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75" w:rsidRPr="00824775" w:rsidRDefault="00824775" w:rsidP="00824775">
      <w:pPr>
        <w:rPr>
          <w:rtl/>
        </w:rPr>
      </w:pPr>
      <w:bookmarkStart w:id="0" w:name="_GoBack"/>
      <w:bookmarkEnd w:id="0"/>
      <w:r w:rsidRPr="00824775">
        <w:rPr>
          <w:rtl/>
        </w:rPr>
        <w:t>جدول الأعمال</w:t>
      </w:r>
    </w:p>
    <w:tbl>
      <w:tblPr>
        <w:bidiVisual/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999"/>
        <w:gridCol w:w="1983"/>
      </w:tblGrid>
      <w:tr w:rsidR="00824775" w:rsidRPr="00824775" w:rsidTr="00C33133">
        <w:trPr>
          <w:cantSplit/>
          <w:tblHeader/>
        </w:trPr>
        <w:tc>
          <w:tcPr>
            <w:tcW w:w="7999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  <w:bookmarkStart w:id="1" w:name="Prepared"/>
            <w:bookmarkEnd w:id="1"/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  <w:r w:rsidRPr="00824775">
              <w:rPr>
                <w:u w:val="single"/>
                <w:rtl/>
              </w:rPr>
              <w:t>الفقرات</w:t>
            </w:r>
            <w:r w:rsidRPr="00824775">
              <w:rPr>
                <w:u w:val="single"/>
                <w:rtl/>
              </w:rPr>
              <w:br/>
            </w:r>
            <w:r w:rsidRPr="00824775">
              <w:rPr>
                <w:rtl/>
              </w:rPr>
              <w:t>(المرفقات)</w:t>
            </w:r>
          </w:p>
        </w:tc>
      </w:tr>
      <w:tr w:rsidR="00824775" w:rsidRPr="00824775" w:rsidTr="00C33133">
        <w:trPr>
          <w:cantSplit/>
          <w:tblHeader/>
        </w:trPr>
        <w:tc>
          <w:tcPr>
            <w:tcW w:w="7999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824775" w:rsidRDefault="00824775" w:rsidP="00824775">
            <w:pPr>
              <w:numPr>
                <w:ilvl w:val="0"/>
                <w:numId w:val="10"/>
              </w:numPr>
              <w:spacing w:after="220"/>
              <w:rPr>
                <w:lang w:bidi="ar-EG"/>
              </w:rPr>
            </w:pPr>
            <w:r w:rsidRPr="00824775">
              <w:rPr>
                <w:rtl/>
              </w:rPr>
              <w:t>افتتاح الدورة</w:t>
            </w:r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  <w:r w:rsidRPr="00824775">
              <w:rPr>
                <w:rtl/>
              </w:rPr>
              <w:t>2</w:t>
            </w: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824775" w:rsidRDefault="00824775" w:rsidP="00824775">
            <w:pPr>
              <w:numPr>
                <w:ilvl w:val="0"/>
                <w:numId w:val="10"/>
              </w:numPr>
              <w:spacing w:after="220"/>
              <w:rPr>
                <w:lang w:bidi="ar-EG"/>
              </w:rPr>
            </w:pPr>
            <w:r w:rsidRPr="00824775">
              <w:rPr>
                <w:rtl/>
              </w:rPr>
              <w:t>انتخاب الرئيس ونائبيه</w:t>
            </w:r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  <w:r w:rsidRPr="00824775">
              <w:rPr>
                <w:rFonts w:hint="cs"/>
                <w:rtl/>
              </w:rPr>
              <w:t>3</w:t>
            </w: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824775" w:rsidRDefault="00824775" w:rsidP="00824775">
            <w:pPr>
              <w:numPr>
                <w:ilvl w:val="0"/>
                <w:numId w:val="10"/>
              </w:numPr>
              <w:spacing w:after="220"/>
              <w:rPr>
                <w:lang w:bidi="ar-EG"/>
              </w:rPr>
            </w:pPr>
            <w:r w:rsidRPr="00824775">
              <w:rPr>
                <w:rtl/>
              </w:rPr>
              <w:t>اعتماد جدول الأعمال</w:t>
            </w:r>
            <w:r w:rsidRPr="00824775">
              <w:rPr>
                <w:lang w:bidi="ar-EG"/>
              </w:rPr>
              <w:br/>
            </w:r>
            <w:r w:rsidRPr="00824775">
              <w:rPr>
                <w:rtl/>
              </w:rPr>
              <w:t>انظر هذه الوثيقة</w:t>
            </w:r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  <w:r w:rsidRPr="00824775">
              <w:rPr>
                <w:rFonts w:hint="cs"/>
                <w:rtl/>
              </w:rPr>
              <w:t>5</w:t>
            </w:r>
            <w:r w:rsidRPr="00824775">
              <w:rPr>
                <w:lang w:bidi="ar-EG"/>
              </w:rPr>
              <w:br/>
            </w:r>
            <w:r w:rsidRPr="00824775">
              <w:rPr>
                <w:rtl/>
              </w:rPr>
              <w:t>(الثاني)</w:t>
            </w:r>
          </w:p>
        </w:tc>
      </w:tr>
      <w:tr w:rsidR="00824775" w:rsidRPr="00824775" w:rsidTr="00C33133">
        <w:trPr>
          <w:cantSplit/>
          <w:trHeight w:val="591"/>
        </w:trPr>
        <w:tc>
          <w:tcPr>
            <w:tcW w:w="7999" w:type="dxa"/>
          </w:tcPr>
          <w:p w:rsidR="00824775" w:rsidRPr="00824775" w:rsidRDefault="00824775" w:rsidP="00B21EAD">
            <w:pPr>
              <w:numPr>
                <w:ilvl w:val="0"/>
                <w:numId w:val="10"/>
              </w:numPr>
              <w:rPr>
                <w:lang w:bidi="ar-EG"/>
              </w:rPr>
            </w:pPr>
            <w:r w:rsidRPr="00824775">
              <w:rPr>
                <w:rtl/>
              </w:rPr>
              <w:t>ا</w:t>
            </w:r>
            <w:r w:rsidR="00B21EAD">
              <w:rPr>
                <w:rtl/>
              </w:rPr>
              <w:t xml:space="preserve">لنظر في اقتراحات </w:t>
            </w:r>
            <w:r w:rsidR="00B21EAD">
              <w:rPr>
                <w:rFonts w:hint="cs"/>
                <w:rtl/>
              </w:rPr>
              <w:t>ال</w:t>
            </w:r>
            <w:r>
              <w:rPr>
                <w:rtl/>
              </w:rPr>
              <w:t>تعديلات و</w:t>
            </w:r>
            <w:r w:rsidR="00B21EAD">
              <w:rPr>
                <w:rFonts w:hint="cs"/>
                <w:rtl/>
              </w:rPr>
              <w:t>ال</w:t>
            </w:r>
            <w:r w:rsidRPr="00824775">
              <w:rPr>
                <w:rtl/>
              </w:rPr>
              <w:t xml:space="preserve">إضافات على </w:t>
            </w:r>
            <w:r w:rsidR="00B21EAD">
              <w:rPr>
                <w:rFonts w:hint="cs"/>
                <w:rtl/>
              </w:rPr>
              <w:t>الإصدار</w:t>
            </w:r>
            <w:r w:rsidRPr="00824775">
              <w:rPr>
                <w:rtl/>
              </w:rPr>
              <w:t xml:space="preserve"> </w:t>
            </w:r>
            <w:r w:rsidR="00B21EAD">
              <w:rPr>
                <w:rFonts w:hint="cs"/>
                <w:rtl/>
              </w:rPr>
              <w:t>الثالث</w:t>
            </w:r>
            <w:r w:rsidR="00B21EAD">
              <w:rPr>
                <w:rtl/>
              </w:rPr>
              <w:t xml:space="preserve"> عشر</w:t>
            </w:r>
            <w:r w:rsidRPr="00824775">
              <w:rPr>
                <w:rtl/>
              </w:rPr>
              <w:t xml:space="preserve"> من تصنيف لوكارنو</w:t>
            </w:r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lang w:bidi="ar-EG"/>
              </w:rPr>
            </w:pP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824775" w:rsidRDefault="00824775" w:rsidP="00824775">
            <w:pPr>
              <w:spacing w:after="220"/>
              <w:ind w:left="1287"/>
              <w:rPr>
                <w:rtl/>
              </w:rPr>
            </w:pPr>
            <w:r w:rsidRPr="00824775">
              <w:rPr>
                <w:lang w:bidi="ar-EG"/>
              </w:rPr>
              <w:tab/>
            </w:r>
            <w:r w:rsidR="00792B2C">
              <w:rPr>
                <w:rtl/>
                <w:lang w:bidi="ar-EG"/>
              </w:rPr>
              <w:tab/>
            </w:r>
            <w:r w:rsidRPr="00824775">
              <w:rPr>
                <w:rtl/>
              </w:rPr>
              <w:t xml:space="preserve">انظر </w:t>
            </w:r>
            <w:r w:rsidRPr="00824775">
              <w:rPr>
                <w:rtl/>
                <w:lang w:bidi="ar-EG"/>
              </w:rPr>
              <w:t xml:space="preserve">المرفق </w:t>
            </w:r>
            <w:hyperlink r:id="rId8" w:history="1">
              <w:r w:rsidRPr="00824775">
                <w:rPr>
                  <w:rStyle w:val="Hyperlink"/>
                  <w:rtl/>
                  <w:lang w:bidi="ar-EG"/>
                </w:rPr>
                <w:t>1</w:t>
              </w:r>
            </w:hyperlink>
            <w:r w:rsidRPr="00824775">
              <w:rPr>
                <w:rtl/>
                <w:lang w:bidi="ar-EG"/>
              </w:rPr>
              <w:t xml:space="preserve"> من المشروع </w:t>
            </w:r>
            <w:hyperlink r:id="rId9" w:history="1">
              <w:r w:rsidRPr="00824775">
                <w:rPr>
                  <w:rStyle w:val="Hyperlink"/>
                  <w:lang w:bidi="ar-EG"/>
                </w:rPr>
                <w:t>LO152</w:t>
              </w:r>
            </w:hyperlink>
            <w:r w:rsidRPr="00824775">
              <w:rPr>
                <w:rtl/>
              </w:rPr>
              <w:t>.</w:t>
            </w:r>
          </w:p>
        </w:tc>
        <w:tc>
          <w:tcPr>
            <w:tcW w:w="1983" w:type="dxa"/>
          </w:tcPr>
          <w:p w:rsidR="00824775" w:rsidRPr="00824775" w:rsidRDefault="00824775" w:rsidP="00824775">
            <w:pPr>
              <w:spacing w:after="220"/>
              <w:rPr>
                <w:rtl/>
              </w:rPr>
            </w:pPr>
            <w:r w:rsidRPr="00824775">
              <w:rPr>
                <w:rtl/>
              </w:rPr>
              <w:t>9</w:t>
            </w:r>
            <w:r w:rsidRPr="00824775">
              <w:rPr>
                <w:rFonts w:hint="cs"/>
                <w:rtl/>
              </w:rPr>
              <w:t xml:space="preserve"> و</w:t>
            </w:r>
            <w:r w:rsidRPr="00824775">
              <w:rPr>
                <w:rtl/>
              </w:rPr>
              <w:t>10</w:t>
            </w: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C8652C" w:rsidRDefault="00C8652C" w:rsidP="00B21EAD">
            <w:pPr>
              <w:numPr>
                <w:ilvl w:val="0"/>
                <w:numId w:val="10"/>
              </w:numPr>
              <w:rPr>
                <w:lang w:bidi="ar-EG"/>
              </w:rPr>
            </w:pPr>
            <w:r w:rsidRPr="00C8652C">
              <w:rPr>
                <w:rFonts w:hint="cs"/>
                <w:rtl/>
                <w:lang w:bidi="ar-EG"/>
              </w:rPr>
              <w:t xml:space="preserve">حل إدارة </w:t>
            </w:r>
            <w:r w:rsidR="00B21EAD">
              <w:rPr>
                <w:rFonts w:hint="cs"/>
                <w:rtl/>
                <w:lang w:bidi="ar-EG"/>
              </w:rPr>
              <w:t>ال</w:t>
            </w:r>
            <w:r w:rsidRPr="00C8652C">
              <w:rPr>
                <w:rFonts w:hint="cs"/>
                <w:rtl/>
                <w:lang w:bidi="ar-EG"/>
              </w:rPr>
              <w:t>مراجعة (</w:t>
            </w:r>
            <w:r w:rsidRPr="00C8652C">
              <w:t>RMS</w:t>
            </w:r>
            <w:r w:rsidRPr="00C8652C">
              <w:rPr>
                <w:rFonts w:hint="cs"/>
                <w:rtl/>
                <w:lang w:bidi="ar-EG"/>
              </w:rPr>
              <w:t>)</w:t>
            </w:r>
          </w:p>
        </w:tc>
        <w:tc>
          <w:tcPr>
            <w:tcW w:w="1983" w:type="dxa"/>
          </w:tcPr>
          <w:p w:rsidR="00824775" w:rsidRPr="00824775" w:rsidRDefault="00824775" w:rsidP="00792B2C">
            <w:pPr>
              <w:rPr>
                <w:lang w:bidi="ar-EG"/>
              </w:rPr>
            </w:pPr>
          </w:p>
        </w:tc>
      </w:tr>
      <w:tr w:rsidR="00C8652C" w:rsidRPr="00824775" w:rsidTr="00C8652C">
        <w:trPr>
          <w:cantSplit/>
        </w:trPr>
        <w:tc>
          <w:tcPr>
            <w:tcW w:w="7999" w:type="dxa"/>
          </w:tcPr>
          <w:p w:rsidR="00C8652C" w:rsidRPr="00824775" w:rsidRDefault="00C8652C" w:rsidP="00C8652C">
            <w:pPr>
              <w:tabs>
                <w:tab w:val="num" w:pos="1696"/>
              </w:tabs>
              <w:spacing w:after="220"/>
              <w:ind w:left="1696" w:hanging="675"/>
              <w:rPr>
                <w:rtl/>
                <w:lang w:bidi="ar-EG"/>
              </w:rPr>
            </w:pPr>
            <w:r w:rsidRPr="00824775">
              <w:rPr>
                <w:lang w:bidi="ar-EG"/>
              </w:rPr>
              <w:tab/>
            </w:r>
            <w:r w:rsidR="00792B2C">
              <w:rPr>
                <w:rtl/>
                <w:lang w:bidi="ar-EG"/>
              </w:rPr>
              <w:tab/>
            </w:r>
            <w:r w:rsidR="00792B2C">
              <w:rPr>
                <w:rtl/>
                <w:lang w:bidi="ar-EG"/>
              </w:rPr>
              <w:tab/>
            </w:r>
            <w:r w:rsidRPr="00824775">
              <w:rPr>
                <w:rtl/>
                <w:lang w:bidi="ar-EG"/>
              </w:rPr>
              <w:t xml:space="preserve">انظر المرفق </w:t>
            </w:r>
            <w:hyperlink r:id="rId10" w:history="1">
              <w:r>
                <w:rPr>
                  <w:rStyle w:val="Hyperlink"/>
                  <w:rFonts w:hint="cs"/>
                  <w:rtl/>
                  <w:lang w:bidi="ar-EG"/>
                </w:rPr>
                <w:t>2</w:t>
              </w:r>
            </w:hyperlink>
            <w:r w:rsidRPr="00824775">
              <w:rPr>
                <w:rtl/>
                <w:lang w:bidi="ar-EG"/>
              </w:rPr>
              <w:t xml:space="preserve"> من المشروع </w:t>
            </w:r>
            <w:hyperlink r:id="rId11" w:history="1">
              <w:r w:rsidRPr="00C8652C">
                <w:rPr>
                  <w:rStyle w:val="Hyperlink"/>
                  <w:lang w:bidi="ar-EG"/>
                </w:rPr>
                <w:t>LO152</w:t>
              </w:r>
            </w:hyperlink>
            <w:r w:rsidRPr="00824775">
              <w:rPr>
                <w:rtl/>
                <w:lang w:bidi="ar-EG"/>
              </w:rPr>
              <w:t>.</w:t>
            </w:r>
          </w:p>
        </w:tc>
        <w:tc>
          <w:tcPr>
            <w:tcW w:w="1983" w:type="dxa"/>
          </w:tcPr>
          <w:p w:rsidR="00C8652C" w:rsidRPr="00824775" w:rsidRDefault="00C8652C" w:rsidP="00C8652C">
            <w:pPr>
              <w:spacing w:after="220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  <w:r w:rsidRPr="0082477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و12</w:t>
            </w: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824775" w:rsidRDefault="00824775" w:rsidP="00C8652C">
            <w:pPr>
              <w:numPr>
                <w:ilvl w:val="0"/>
                <w:numId w:val="10"/>
              </w:numPr>
              <w:spacing w:after="220"/>
              <w:rPr>
                <w:lang w:bidi="ar-EG"/>
              </w:rPr>
            </w:pPr>
            <w:r w:rsidRPr="00824775">
              <w:rPr>
                <w:rtl/>
              </w:rPr>
              <w:t>الدورة المقبلة للجنة الخبراء</w:t>
            </w:r>
          </w:p>
        </w:tc>
        <w:tc>
          <w:tcPr>
            <w:tcW w:w="1983" w:type="dxa"/>
          </w:tcPr>
          <w:p w:rsidR="00824775" w:rsidRPr="00824775" w:rsidRDefault="00C8652C" w:rsidP="00C8652C">
            <w:pPr>
              <w:spacing w:after="220"/>
              <w:rPr>
                <w:lang w:bidi="ar-EG"/>
              </w:rPr>
            </w:pPr>
            <w:r>
              <w:rPr>
                <w:rFonts w:hint="cs"/>
                <w:rtl/>
              </w:rPr>
              <w:t>13</w:t>
            </w:r>
            <w:r w:rsidR="00824775" w:rsidRPr="00824775"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15</w:t>
            </w:r>
          </w:p>
        </w:tc>
      </w:tr>
      <w:tr w:rsidR="00824775" w:rsidRPr="00824775" w:rsidTr="00C33133">
        <w:trPr>
          <w:cantSplit/>
        </w:trPr>
        <w:tc>
          <w:tcPr>
            <w:tcW w:w="7999" w:type="dxa"/>
          </w:tcPr>
          <w:p w:rsidR="00824775" w:rsidRPr="00824775" w:rsidRDefault="00824775" w:rsidP="00824775">
            <w:pPr>
              <w:numPr>
                <w:ilvl w:val="0"/>
                <w:numId w:val="10"/>
              </w:numPr>
              <w:spacing w:after="220"/>
              <w:rPr>
                <w:lang w:bidi="ar-EG"/>
              </w:rPr>
            </w:pPr>
            <w:r w:rsidRPr="00824775">
              <w:rPr>
                <w:rtl/>
              </w:rPr>
              <w:t>اختتام الدورة</w:t>
            </w:r>
          </w:p>
        </w:tc>
        <w:tc>
          <w:tcPr>
            <w:tcW w:w="1983" w:type="dxa"/>
          </w:tcPr>
          <w:p w:rsidR="00824775" w:rsidRPr="00824775" w:rsidRDefault="00C8652C" w:rsidP="00824775">
            <w:pPr>
              <w:spacing w:after="220"/>
              <w:rPr>
                <w:lang w:bidi="ar-EG"/>
              </w:rPr>
            </w:pPr>
            <w:r>
              <w:rPr>
                <w:rFonts w:hint="cs"/>
                <w:rtl/>
              </w:rPr>
              <w:t>16</w:t>
            </w:r>
          </w:p>
        </w:tc>
      </w:tr>
    </w:tbl>
    <w:p w:rsidR="00824775" w:rsidRPr="00824775" w:rsidRDefault="00824775" w:rsidP="00E761A2">
      <w:pPr>
        <w:pStyle w:val="Endofdocument-Annex"/>
        <w:spacing w:before="220" w:after="220"/>
        <w:rPr>
          <w:rtl/>
        </w:rPr>
      </w:pPr>
      <w:r w:rsidRPr="00824775">
        <w:rPr>
          <w:rtl/>
        </w:rPr>
        <w:t>[يلي ذلك المرفق الثالث]</w:t>
      </w:r>
    </w:p>
    <w:p w:rsidR="00B10145" w:rsidRDefault="00B10145" w:rsidP="00B10145">
      <w:pPr>
        <w:rPr>
          <w:rtl/>
          <w:lang w:bidi="ar-EG"/>
        </w:rPr>
      </w:pPr>
    </w:p>
    <w:sectPr w:rsidR="00B10145" w:rsidSect="002E53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75" w:rsidRDefault="00824775" w:rsidP="005F56C4">
      <w:r>
        <w:separator/>
      </w:r>
    </w:p>
  </w:endnote>
  <w:endnote w:type="continuationSeparator" w:id="0">
    <w:p w:rsidR="00824775" w:rsidRDefault="00824775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2C" w:rsidRDefault="001E2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2C" w:rsidRDefault="001E2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2C" w:rsidRDefault="001E2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75" w:rsidRDefault="00824775" w:rsidP="005F56C4">
      <w:r>
        <w:separator/>
      </w:r>
    </w:p>
  </w:footnote>
  <w:footnote w:type="continuationSeparator" w:id="0">
    <w:p w:rsidR="00824775" w:rsidRDefault="00824775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2C" w:rsidRDefault="001E2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513C71">
      <w:rPr>
        <w:rFonts w:cs="Arial"/>
        <w:noProof/>
        <w:lang w:bidi="ar-EG"/>
      </w:rPr>
      <w:t>1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75" w:rsidRPr="00824775" w:rsidRDefault="00824775" w:rsidP="00824775">
    <w:pPr>
      <w:pStyle w:val="Header"/>
      <w:bidi w:val="0"/>
    </w:pPr>
    <w:r w:rsidRPr="00824775">
      <w:rPr>
        <w:lang w:val="sv-SE"/>
      </w:rPr>
      <w:t>CEL/15/2</w:t>
    </w:r>
  </w:p>
  <w:p w:rsidR="00824775" w:rsidRDefault="00824775" w:rsidP="00824775">
    <w:pPr>
      <w:pStyle w:val="Header"/>
      <w:bidi w:val="0"/>
    </w:pPr>
    <w:r>
      <w:t>ANNEX II</w:t>
    </w:r>
  </w:p>
  <w:p w:rsidR="00824775" w:rsidRDefault="00824775" w:rsidP="00824775">
    <w:pPr>
      <w:pStyle w:val="Header"/>
      <w:jc w:val="right"/>
      <w:rPr>
        <w:rtl/>
      </w:rPr>
    </w:pPr>
    <w:r>
      <w:rPr>
        <w:rFonts w:hint="cs"/>
        <w:rtl/>
      </w:rPr>
      <w:t>المرفق الثاني</w:t>
    </w:r>
  </w:p>
  <w:p w:rsidR="00824775" w:rsidRDefault="00824775" w:rsidP="00824775">
    <w:pPr>
      <w:pStyle w:val="Header"/>
      <w:bidi w:val="0"/>
    </w:pPr>
  </w:p>
  <w:p w:rsidR="00824775" w:rsidRDefault="00824775" w:rsidP="0082477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A67709"/>
    <w:multiLevelType w:val="hybridMultilevel"/>
    <w:tmpl w:val="C5C0F11E"/>
    <w:lvl w:ilvl="0" w:tplc="C032B0AC">
      <w:start w:val="1"/>
      <w:numFmt w:val="arabicAbjad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6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5"/>
    <w:rsid w:val="00073053"/>
    <w:rsid w:val="00085447"/>
    <w:rsid w:val="000F5E56"/>
    <w:rsid w:val="001C1F76"/>
    <w:rsid w:val="001E0702"/>
    <w:rsid w:val="001E252C"/>
    <w:rsid w:val="002E534B"/>
    <w:rsid w:val="002F5F9C"/>
    <w:rsid w:val="003E6531"/>
    <w:rsid w:val="00431118"/>
    <w:rsid w:val="004858C7"/>
    <w:rsid w:val="00513C71"/>
    <w:rsid w:val="005920D7"/>
    <w:rsid w:val="005F56C4"/>
    <w:rsid w:val="0064118A"/>
    <w:rsid w:val="00792B2C"/>
    <w:rsid w:val="007B240C"/>
    <w:rsid w:val="007D53C7"/>
    <w:rsid w:val="00804DB7"/>
    <w:rsid w:val="00824775"/>
    <w:rsid w:val="0099394D"/>
    <w:rsid w:val="00B10145"/>
    <w:rsid w:val="00B172AB"/>
    <w:rsid w:val="00B21EAD"/>
    <w:rsid w:val="00C3229F"/>
    <w:rsid w:val="00C554EC"/>
    <w:rsid w:val="00C8652C"/>
    <w:rsid w:val="00D878C7"/>
    <w:rsid w:val="00E761A2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0F4C704-EB8C-4189-A671-FBF8B97C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character" w:styleId="Hyperlink">
    <w:name w:val="Hyperlink"/>
    <w:basedOn w:val="DefaultParagraphFont"/>
    <w:unhideWhenUsed/>
    <w:rsid w:val="00824775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824775"/>
    <w:pPr>
      <w:bidi w:val="0"/>
      <w:spacing w:after="120" w:line="260" w:lineRule="atLeast"/>
      <w:ind w:left="5534"/>
      <w:contextualSpacing/>
    </w:pPr>
    <w:rPr>
      <w:rFonts w:cs="Times New Roman"/>
      <w:sz w:val="20"/>
      <w:szCs w:val="20"/>
    </w:rPr>
  </w:style>
  <w:style w:type="paragraph" w:customStyle="1" w:styleId="Endofdocument-Annex">
    <w:name w:val="[End of document - Annex]"/>
    <w:basedOn w:val="Normal"/>
    <w:rsid w:val="00824775"/>
    <w:pPr>
      <w:ind w:left="5534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4775"/>
    <w:rPr>
      <w:rFonts w:ascii="Arial" w:hAnsi="Arial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52/annex/1/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locarno/locef/public/en/project/LO1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3.wipo.int/classifications/locarno/locef/public/en/project/LO152/annex/2/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locarno/locef/public/en/project/LO1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68BC-6009-421C-92C6-DE53F6BB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326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MERZOUK Fawzi</dc:creator>
  <cp:keywords>FOR OFFICIAL USE ONLY</cp:keywords>
  <dc:description/>
  <cp:lastModifiedBy>CARMINATI Christine</cp:lastModifiedBy>
  <cp:revision>2</cp:revision>
  <cp:lastPrinted>2022-03-15T18:05:00Z</cp:lastPrinted>
  <dcterms:created xsi:type="dcterms:W3CDTF">2022-03-17T12:17:00Z</dcterms:created>
  <dcterms:modified xsi:type="dcterms:W3CDTF">2022-03-17T12:17:00Z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f13f07ea-ae62-4c33-8ac7-2045d5146db4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