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446" w:rsidRPr="00C501CF" w:rsidRDefault="00350446">
      <w:pPr>
        <w:rPr>
          <w:b/>
          <w:bCs/>
          <w:lang w:val="fr-CH" w:bidi="ar-SY"/>
        </w:rPr>
      </w:pPr>
      <w:r>
        <w:rPr>
          <w:rFonts w:hint="cs"/>
          <w:b/>
          <w:bCs/>
          <w:rtl/>
          <w:lang w:bidi="ar-SY"/>
        </w:rPr>
        <w:t>المرفق الثاني</w:t>
      </w:r>
      <w:bookmarkStart w:id="0" w:name="_GoBack"/>
      <w:bookmarkEnd w:id="0"/>
    </w:p>
    <w:p w:rsidR="00350446" w:rsidRPr="00350446" w:rsidRDefault="00350446" w:rsidP="00350446">
      <w:pPr>
        <w:rPr>
          <w:lang w:bidi="ar-SY"/>
        </w:rPr>
      </w:pPr>
      <w:r>
        <w:rPr>
          <w:rFonts w:hint="cs"/>
          <w:rtl/>
          <w:lang w:bidi="ar-SY"/>
        </w:rPr>
        <w:t>(انظر الفقرة 5 من هذا التقرير)</w:t>
      </w:r>
    </w:p>
    <w:p w:rsidR="00350446" w:rsidRDefault="00350446">
      <w:pPr>
        <w:rPr>
          <w:b/>
          <w:bCs/>
        </w:rPr>
      </w:pPr>
    </w:p>
    <w:p w:rsidR="007B6865" w:rsidRPr="007B6865" w:rsidRDefault="007B6865">
      <w:pPr>
        <w:rPr>
          <w:b/>
          <w:bCs/>
          <w:rtl/>
        </w:rPr>
      </w:pPr>
      <w:r w:rsidRPr="007B6865">
        <w:rPr>
          <w:rFonts w:hint="cs"/>
          <w:b/>
          <w:bCs/>
          <w:rtl/>
        </w:rPr>
        <w:t>جدول الأعمال</w:t>
      </w:r>
    </w:p>
    <w:p w:rsidR="007B6865" w:rsidRPr="00C8217C" w:rsidRDefault="007B6865">
      <w:pPr>
        <w:rPr>
          <w:b/>
          <w:bCs/>
          <w:lang w:val="fr-CH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3"/>
        <w:gridCol w:w="1838"/>
      </w:tblGrid>
      <w:tr w:rsidR="007B6865" w:rsidRPr="00CC2B48" w:rsidTr="00B5033E">
        <w:tc>
          <w:tcPr>
            <w:tcW w:w="7223" w:type="dxa"/>
          </w:tcPr>
          <w:p w:rsidR="007B6865" w:rsidRPr="00CC2B48" w:rsidRDefault="007B6865" w:rsidP="007B6865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</w:p>
        </w:tc>
        <w:tc>
          <w:tcPr>
            <w:tcW w:w="1838" w:type="dxa"/>
          </w:tcPr>
          <w:p w:rsidR="007B6865" w:rsidRDefault="007B6865" w:rsidP="007B6865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  <w:r w:rsidRPr="007B6865">
              <w:rPr>
                <w:rFonts w:hint="cs"/>
                <w:rtl/>
              </w:rPr>
              <w:t>الفقرات</w:t>
            </w:r>
          </w:p>
        </w:tc>
      </w:tr>
      <w:tr w:rsidR="00CC2B48" w:rsidRPr="00CC2B48" w:rsidTr="00B5033E">
        <w:tc>
          <w:tcPr>
            <w:tcW w:w="7223" w:type="dxa"/>
          </w:tcPr>
          <w:p w:rsidR="00CC2B48" w:rsidRPr="00CC2B48" w:rsidRDefault="00CC2B48" w:rsidP="007B6865">
            <w:pPr>
              <w:pStyle w:val="ONUMA"/>
              <w:numPr>
                <w:ilvl w:val="0"/>
                <w:numId w:val="0"/>
              </w:numPr>
              <w:rPr>
                <w:rtl/>
              </w:rPr>
            </w:pPr>
          </w:p>
        </w:tc>
        <w:tc>
          <w:tcPr>
            <w:tcW w:w="1838" w:type="dxa"/>
          </w:tcPr>
          <w:p w:rsidR="00CC2B48" w:rsidRPr="00CC2B48" w:rsidRDefault="007B6865" w:rsidP="007B6865">
            <w:pPr>
              <w:pStyle w:val="ONUMA"/>
              <w:numPr>
                <w:ilvl w:val="0"/>
                <w:numId w:val="0"/>
              </w:numPr>
              <w:jc w:val="right"/>
              <w:rPr>
                <w:rtl/>
              </w:rPr>
            </w:pPr>
            <w:r>
              <w:rPr>
                <w:rFonts w:hint="cs"/>
                <w:rtl/>
              </w:rPr>
              <w:t>(المرفقات)</w:t>
            </w:r>
          </w:p>
        </w:tc>
      </w:tr>
      <w:tr w:rsidR="00CC2B48" w:rsidRPr="00CC2B48" w:rsidTr="00B5033E">
        <w:tc>
          <w:tcPr>
            <w:tcW w:w="7223" w:type="dxa"/>
          </w:tcPr>
          <w:p w:rsidR="00CC2B48" w:rsidRPr="00CC2B48" w:rsidRDefault="00CC2B48" w:rsidP="000E256D">
            <w:pPr>
              <w:pStyle w:val="ONUMA"/>
              <w:rPr>
                <w:lang w:bidi="ar-EG"/>
              </w:rPr>
            </w:pPr>
            <w:r w:rsidRPr="00CC2B48">
              <w:rPr>
                <w:rFonts w:hint="cs"/>
                <w:rtl/>
              </w:rPr>
              <w:t>افتتاح الدورة</w:t>
            </w:r>
          </w:p>
        </w:tc>
        <w:tc>
          <w:tcPr>
            <w:tcW w:w="1838" w:type="dxa"/>
          </w:tcPr>
          <w:p w:rsidR="00CC2B48" w:rsidRPr="00CC2B48" w:rsidRDefault="000F3E2A" w:rsidP="00AC4589">
            <w:pPr>
              <w:pStyle w:val="ONUMA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CC2B48" w:rsidRPr="00CC2B48" w:rsidTr="00B5033E">
        <w:tc>
          <w:tcPr>
            <w:tcW w:w="7223" w:type="dxa"/>
          </w:tcPr>
          <w:p w:rsidR="00CC2B48" w:rsidRPr="00CC2B48" w:rsidRDefault="00CC2B48" w:rsidP="000E256D">
            <w:pPr>
              <w:pStyle w:val="ONUMA"/>
            </w:pPr>
            <w:r w:rsidRPr="00CC2B48">
              <w:rPr>
                <w:rFonts w:hint="cs"/>
                <w:rtl/>
              </w:rPr>
              <w:t>انتخاب نائبي الرئيس</w:t>
            </w:r>
          </w:p>
        </w:tc>
        <w:tc>
          <w:tcPr>
            <w:tcW w:w="1838" w:type="dxa"/>
          </w:tcPr>
          <w:p w:rsidR="00CC2B48" w:rsidRPr="00CC2B48" w:rsidRDefault="000F3E2A" w:rsidP="00AC4589">
            <w:pPr>
              <w:pStyle w:val="ONUMA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B5033E" w:rsidRPr="00CC2B48" w:rsidTr="006F3D39">
        <w:trPr>
          <w:trHeight w:val="794"/>
        </w:trPr>
        <w:tc>
          <w:tcPr>
            <w:tcW w:w="7223" w:type="dxa"/>
          </w:tcPr>
          <w:p w:rsidR="00B5033E" w:rsidRPr="00CC2B48" w:rsidRDefault="00B5033E" w:rsidP="000E256D">
            <w:pPr>
              <w:pStyle w:val="ONUMA"/>
              <w:spacing w:after="0"/>
            </w:pPr>
            <w:r w:rsidRPr="00CC2B48">
              <w:rPr>
                <w:rFonts w:hint="cs"/>
                <w:rtl/>
              </w:rPr>
              <w:t>اعتماد جدول الأعمال</w:t>
            </w:r>
          </w:p>
          <w:p w:rsidR="00B5033E" w:rsidRPr="00CC2B48" w:rsidRDefault="00B5033E" w:rsidP="000E256D">
            <w:pPr>
              <w:pStyle w:val="BodyText"/>
              <w:tabs>
                <w:tab w:val="left" w:pos="850"/>
              </w:tabs>
            </w:pPr>
            <w:r w:rsidRPr="00CC2B48">
              <w:rPr>
                <w:rtl/>
                <w:lang w:bidi="ar-EG"/>
              </w:rPr>
              <w:tab/>
            </w:r>
            <w:r w:rsidRPr="00CC2B48">
              <w:rPr>
                <w:rFonts w:hint="cs"/>
                <w:rtl/>
                <w:lang w:bidi="ar-EG"/>
              </w:rPr>
              <w:t>انظر هذه الوثيقة.</w:t>
            </w:r>
          </w:p>
        </w:tc>
        <w:tc>
          <w:tcPr>
            <w:tcW w:w="1838" w:type="dxa"/>
          </w:tcPr>
          <w:p w:rsidR="00B5033E" w:rsidRPr="00CC2B48" w:rsidRDefault="00B5033E" w:rsidP="00AC4589">
            <w:pPr>
              <w:pStyle w:val="ONUMA"/>
              <w:numPr>
                <w:ilvl w:val="0"/>
                <w:numId w:val="0"/>
              </w:num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B5033E" w:rsidRPr="00CC2B48" w:rsidRDefault="00B5033E" w:rsidP="000F3E2A">
            <w:pPr>
              <w:pStyle w:val="BodyText"/>
              <w:tabs>
                <w:tab w:val="left" w:pos="850"/>
              </w:tabs>
              <w:jc w:val="right"/>
              <w:rPr>
                <w:rtl/>
              </w:rPr>
            </w:pPr>
            <w:r>
              <w:rPr>
                <w:rFonts w:hint="cs"/>
                <w:rtl/>
                <w:lang w:val="fr-CH" w:bidi="ar-SY"/>
              </w:rPr>
              <w:t>(</w:t>
            </w:r>
            <w:r>
              <w:rPr>
                <w:rFonts w:hint="cs"/>
                <w:rtl/>
                <w:lang w:bidi="ar-EG"/>
              </w:rPr>
              <w:t>الثاني)</w:t>
            </w:r>
          </w:p>
        </w:tc>
      </w:tr>
      <w:tr w:rsidR="00CC2B48" w:rsidRPr="00CC2B48" w:rsidTr="00B5033E">
        <w:trPr>
          <w:trHeight w:val="413"/>
        </w:trPr>
        <w:tc>
          <w:tcPr>
            <w:tcW w:w="7223" w:type="dxa"/>
          </w:tcPr>
          <w:p w:rsidR="00CC2B48" w:rsidRDefault="00B5033E" w:rsidP="00B5033E">
            <w:pPr>
              <w:pStyle w:val="ONUMA"/>
              <w:spacing w:after="0"/>
            </w:pPr>
            <w:r w:rsidRPr="00B5033E">
              <w:rPr>
                <w:rtl/>
              </w:rPr>
              <w:t>قسم الأعمال</w:t>
            </w:r>
          </w:p>
          <w:p w:rsidR="00B5033E" w:rsidRPr="00B5033E" w:rsidRDefault="00B5033E" w:rsidP="00B5033E">
            <w:pPr>
              <w:spacing w:after="220"/>
            </w:pPr>
            <w:r>
              <w:rPr>
                <w:rtl/>
              </w:rPr>
              <w:tab/>
            </w:r>
            <w:r w:rsidRPr="00B5033E">
              <w:rPr>
                <w:rtl/>
              </w:rPr>
              <w:t>تقدم جمعيات المستخدمين قضاياهم المتعلقة بتصنيف نيس</w:t>
            </w:r>
          </w:p>
        </w:tc>
        <w:tc>
          <w:tcPr>
            <w:tcW w:w="1838" w:type="dxa"/>
          </w:tcPr>
          <w:p w:rsidR="00CC2B48" w:rsidRDefault="00CC2B48" w:rsidP="00AC4589">
            <w:pPr>
              <w:pStyle w:val="ONUMA"/>
              <w:numPr>
                <w:ilvl w:val="0"/>
                <w:numId w:val="0"/>
              </w:numPr>
              <w:spacing w:after="0"/>
              <w:jc w:val="center"/>
              <w:rPr>
                <w:rtl/>
              </w:rPr>
            </w:pPr>
          </w:p>
          <w:p w:rsidR="00AC4589" w:rsidRPr="00CC2B48" w:rsidRDefault="00AC4589" w:rsidP="00AC4589">
            <w:pPr>
              <w:pStyle w:val="ONUMA"/>
              <w:numPr>
                <w:ilvl w:val="0"/>
                <w:numId w:val="0"/>
              </w:num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</w:tr>
      <w:tr w:rsidR="00B5033E" w:rsidRPr="00CC2B48" w:rsidTr="007F42D1">
        <w:trPr>
          <w:trHeight w:val="1026"/>
        </w:trPr>
        <w:tc>
          <w:tcPr>
            <w:tcW w:w="7223" w:type="dxa"/>
          </w:tcPr>
          <w:p w:rsidR="00B5033E" w:rsidRPr="00CC2B48" w:rsidRDefault="00B5033E" w:rsidP="00AC4589">
            <w:pPr>
              <w:pStyle w:val="ONUMA"/>
              <w:spacing w:after="0"/>
            </w:pPr>
            <w:r w:rsidRPr="007D3EBD">
              <w:rPr>
                <w:rFonts w:hint="cs"/>
                <w:rtl/>
                <w:lang w:bidi="ar-EG"/>
              </w:rPr>
              <w:t xml:space="preserve">النظر في </w:t>
            </w:r>
            <w:r w:rsidR="00AC4589">
              <w:rPr>
                <w:rFonts w:hint="cs"/>
                <w:rtl/>
              </w:rPr>
              <w:t>مقترحات</w:t>
            </w:r>
            <w:r w:rsidRPr="007D3EBD">
              <w:rPr>
                <w:rFonts w:hint="cs"/>
                <w:rtl/>
                <w:lang w:bidi="ar-EG"/>
              </w:rPr>
              <w:t xml:space="preserve"> المجموعة </w:t>
            </w:r>
            <w:r>
              <w:rPr>
                <w:rFonts w:hint="cs"/>
                <w:rtl/>
                <w:lang w:bidi="ar-EG"/>
              </w:rPr>
              <w:t>1</w:t>
            </w:r>
            <w:r w:rsidRPr="007D3EBD">
              <w:rPr>
                <w:rFonts w:hint="cs"/>
                <w:rtl/>
                <w:lang w:bidi="ar-EG"/>
              </w:rPr>
              <w:t xml:space="preserve"> بعد التصويت 1 في </w:t>
            </w:r>
            <w:r w:rsidRPr="007D3EBD">
              <w:rPr>
                <w:rFonts w:hint="cs"/>
                <w:rtl/>
              </w:rPr>
              <w:t>أداة إدارة مراجعة تصنيف نيس (</w:t>
            </w:r>
            <w:r w:rsidRPr="007D3EBD">
              <w:t>NCLRMS</w:t>
            </w:r>
            <w:r w:rsidRPr="007D3EBD">
              <w:rPr>
                <w:rFonts w:hint="cs"/>
                <w:rtl/>
              </w:rPr>
              <w:t>)</w:t>
            </w:r>
          </w:p>
          <w:p w:rsidR="00B5033E" w:rsidRPr="00CC2B48" w:rsidRDefault="00B5033E" w:rsidP="007D3EBD">
            <w:pPr>
              <w:pStyle w:val="BodyText"/>
              <w:tabs>
                <w:tab w:val="left" w:pos="850"/>
              </w:tabs>
            </w:pPr>
            <w:r w:rsidRPr="00CC2B48">
              <w:rPr>
                <w:rtl/>
                <w:lang w:bidi="ar-EG"/>
              </w:rPr>
              <w:tab/>
            </w:r>
            <w:r w:rsidRPr="00CC2B48">
              <w:rPr>
                <w:rFonts w:hint="cs"/>
                <w:rtl/>
                <w:lang w:bidi="ar-EG"/>
              </w:rPr>
              <w:t xml:space="preserve">انظر </w:t>
            </w:r>
            <w:hyperlink r:id="rId8" w:history="1">
              <w:r w:rsidRPr="007D3EBD">
                <w:rPr>
                  <w:rStyle w:val="Hyperlink"/>
                  <w:rFonts w:hint="cs"/>
                  <w:rtl/>
                </w:rPr>
                <w:t>أداة إدارة مراجعة تصنيف نيس (</w:t>
              </w:r>
              <w:r w:rsidRPr="007D3EBD">
                <w:rPr>
                  <w:rStyle w:val="Hyperlink"/>
                  <w:lang w:bidi="ar-EG"/>
                </w:rPr>
                <w:t>NCLRMS</w:t>
              </w:r>
              <w:r w:rsidRPr="007D3EBD">
                <w:rPr>
                  <w:rStyle w:val="Hyperlink"/>
                  <w:rFonts w:hint="cs"/>
                  <w:rtl/>
                </w:rPr>
                <w:t>)</w:t>
              </w:r>
            </w:hyperlink>
            <w:r w:rsidRPr="00CC2B48">
              <w:rPr>
                <w:rFonts w:hint="cs"/>
                <w:rtl/>
              </w:rPr>
              <w:t>.</w:t>
            </w:r>
          </w:p>
        </w:tc>
        <w:tc>
          <w:tcPr>
            <w:tcW w:w="1838" w:type="dxa"/>
          </w:tcPr>
          <w:p w:rsidR="00B5033E" w:rsidRDefault="00B5033E" w:rsidP="00AC4589">
            <w:pPr>
              <w:pStyle w:val="ONUMA"/>
              <w:numPr>
                <w:ilvl w:val="0"/>
                <w:numId w:val="0"/>
              </w:numPr>
              <w:spacing w:after="0"/>
              <w:jc w:val="center"/>
              <w:rPr>
                <w:lang w:bidi="ar-EG"/>
              </w:rPr>
            </w:pPr>
          </w:p>
          <w:p w:rsidR="00B5033E" w:rsidRPr="00CC2B48" w:rsidRDefault="00AC4589" w:rsidP="00AC4589">
            <w:pPr>
              <w:pStyle w:val="ONUMA"/>
              <w:numPr>
                <w:ilvl w:val="0"/>
                <w:numId w:val="0"/>
              </w:numPr>
              <w:spacing w:after="0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 و13</w:t>
            </w:r>
          </w:p>
        </w:tc>
      </w:tr>
      <w:tr w:rsidR="00B5033E" w:rsidRPr="00CC2B48" w:rsidTr="00D63342">
        <w:trPr>
          <w:trHeight w:val="1026"/>
        </w:trPr>
        <w:tc>
          <w:tcPr>
            <w:tcW w:w="7223" w:type="dxa"/>
          </w:tcPr>
          <w:p w:rsidR="00B5033E" w:rsidRPr="00CC2B48" w:rsidRDefault="00B5033E" w:rsidP="00AC4589">
            <w:pPr>
              <w:pStyle w:val="ONUMA"/>
              <w:spacing w:after="0"/>
              <w:rPr>
                <w:lang w:bidi="ar-EG"/>
              </w:rPr>
            </w:pPr>
            <w:r w:rsidRPr="00CC2B48">
              <w:rPr>
                <w:rFonts w:hint="cs"/>
                <w:rtl/>
                <w:lang w:bidi="ar-EG"/>
              </w:rPr>
              <w:t xml:space="preserve">النظر في </w:t>
            </w:r>
            <w:r w:rsidR="00AC4589">
              <w:rPr>
                <w:rFonts w:hint="cs"/>
                <w:rtl/>
              </w:rPr>
              <w:t>مقترحات</w:t>
            </w:r>
            <w:r w:rsidRPr="00CC2B48">
              <w:rPr>
                <w:rFonts w:hint="cs"/>
                <w:rtl/>
                <w:lang w:bidi="ar-EG"/>
              </w:rPr>
              <w:t xml:space="preserve"> المجموعة 2 بعد التصويت 1 في </w:t>
            </w:r>
            <w:r w:rsidRPr="00CC2B48">
              <w:rPr>
                <w:rFonts w:hint="cs"/>
                <w:rtl/>
              </w:rPr>
              <w:t>أداة إدارة مراجعة تصنيف نيس (</w:t>
            </w:r>
            <w:r w:rsidRPr="00CC2B48">
              <w:t>NCLRMS</w:t>
            </w:r>
            <w:r w:rsidRPr="00CC2B48">
              <w:rPr>
                <w:rFonts w:hint="cs"/>
                <w:rtl/>
              </w:rPr>
              <w:t>)</w:t>
            </w:r>
          </w:p>
          <w:p w:rsidR="00B5033E" w:rsidRPr="00CC2B48" w:rsidRDefault="00B5033E" w:rsidP="007D3EBD">
            <w:pPr>
              <w:pStyle w:val="BodyText"/>
              <w:tabs>
                <w:tab w:val="left" w:pos="850"/>
              </w:tabs>
              <w:rPr>
                <w:lang w:bidi="ar-EG"/>
              </w:rPr>
            </w:pPr>
            <w:r w:rsidRPr="00CC2B48">
              <w:rPr>
                <w:rtl/>
                <w:lang w:bidi="ar-EG"/>
              </w:rPr>
              <w:tab/>
            </w:r>
            <w:r w:rsidRPr="00CC2B48">
              <w:rPr>
                <w:rFonts w:hint="cs"/>
                <w:rtl/>
                <w:lang w:bidi="ar-EG"/>
              </w:rPr>
              <w:t xml:space="preserve">انظر </w:t>
            </w:r>
            <w:hyperlink r:id="rId9" w:history="1">
              <w:r w:rsidRPr="007D3EBD">
                <w:rPr>
                  <w:rStyle w:val="Hyperlink"/>
                  <w:rFonts w:hint="cs"/>
                  <w:rtl/>
                </w:rPr>
                <w:t>أداة إدارة مراجعة تصنيف نيس (</w:t>
              </w:r>
              <w:r w:rsidRPr="007D3EBD">
                <w:rPr>
                  <w:rStyle w:val="Hyperlink"/>
                  <w:lang w:bidi="ar-EG"/>
                </w:rPr>
                <w:t>NCLRMS</w:t>
              </w:r>
              <w:r w:rsidRPr="007D3EBD">
                <w:rPr>
                  <w:rStyle w:val="Hyperlink"/>
                  <w:rFonts w:hint="cs"/>
                  <w:rtl/>
                </w:rPr>
                <w:t>).</w:t>
              </w:r>
            </w:hyperlink>
          </w:p>
        </w:tc>
        <w:tc>
          <w:tcPr>
            <w:tcW w:w="1838" w:type="dxa"/>
          </w:tcPr>
          <w:p w:rsidR="00B5033E" w:rsidRDefault="00B5033E" w:rsidP="00AC4589">
            <w:pPr>
              <w:pStyle w:val="ONUMA"/>
              <w:numPr>
                <w:ilvl w:val="0"/>
                <w:numId w:val="0"/>
              </w:numPr>
              <w:spacing w:after="0"/>
              <w:jc w:val="center"/>
              <w:rPr>
                <w:lang w:bidi="ar-EG"/>
              </w:rPr>
            </w:pPr>
          </w:p>
          <w:p w:rsidR="00B5033E" w:rsidRPr="00CC2B48" w:rsidRDefault="00AC4589" w:rsidP="00AC4589">
            <w:pPr>
              <w:pStyle w:val="ONUMA"/>
              <w:numPr>
                <w:ilvl w:val="0"/>
                <w:numId w:val="0"/>
              </w:numPr>
              <w:spacing w:after="0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14 و15</w:t>
            </w:r>
          </w:p>
        </w:tc>
      </w:tr>
      <w:tr w:rsidR="000F3E2A" w:rsidRPr="00CC2B48" w:rsidTr="00B5033E">
        <w:tc>
          <w:tcPr>
            <w:tcW w:w="7223" w:type="dxa"/>
          </w:tcPr>
          <w:p w:rsidR="00B5033E" w:rsidRDefault="00B5033E" w:rsidP="00AC4589">
            <w:pPr>
              <w:pStyle w:val="ONUMA"/>
              <w:keepNext/>
              <w:spacing w:after="0"/>
            </w:pPr>
            <w:r>
              <w:rPr>
                <w:rFonts w:hint="cs"/>
                <w:rtl/>
              </w:rPr>
              <w:t xml:space="preserve">النظر في </w:t>
            </w:r>
            <w:r w:rsidR="00AC4589">
              <w:rPr>
                <w:rFonts w:hint="cs"/>
                <w:rtl/>
              </w:rPr>
              <w:t>المقترحات</w:t>
            </w:r>
            <w:r>
              <w:rPr>
                <w:rFonts w:hint="cs"/>
                <w:rtl/>
              </w:rPr>
              <w:t xml:space="preserve"> ذات الصلة بموضوع "الرموز غير قابلة للاستبدال والميتافيرس"</w:t>
            </w:r>
          </w:p>
          <w:p w:rsidR="000F3E2A" w:rsidRPr="00CC2B48" w:rsidRDefault="00B5033E" w:rsidP="00B5033E">
            <w:pPr>
              <w:pStyle w:val="ONUMA"/>
              <w:keepNext/>
              <w:numPr>
                <w:ilvl w:val="0"/>
                <w:numId w:val="0"/>
              </w:num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انظر  </w:t>
            </w:r>
            <w:hyperlink r:id="rId10" w:history="1">
              <w:r w:rsidRPr="007D3EBD">
                <w:rPr>
                  <w:rStyle w:val="Hyperlink"/>
                  <w:rFonts w:hint="cs"/>
                  <w:rtl/>
                </w:rPr>
                <w:t>أداة إدارة مراجعة تصنيف نيس (</w:t>
              </w:r>
              <w:r w:rsidRPr="007D3EBD">
                <w:rPr>
                  <w:rStyle w:val="Hyperlink"/>
                  <w:lang w:bidi="ar-EG"/>
                </w:rPr>
                <w:t>NCLRMS</w:t>
              </w:r>
              <w:r w:rsidRPr="007D3EBD">
                <w:rPr>
                  <w:rStyle w:val="Hyperlink"/>
                  <w:rFonts w:hint="cs"/>
                  <w:rtl/>
                </w:rPr>
                <w:t>).</w:t>
              </w:r>
            </w:hyperlink>
          </w:p>
        </w:tc>
        <w:tc>
          <w:tcPr>
            <w:tcW w:w="1838" w:type="dxa"/>
          </w:tcPr>
          <w:p w:rsidR="00AC4589" w:rsidRDefault="00AC4589" w:rsidP="00AC4589">
            <w:pPr>
              <w:pStyle w:val="ONUMA"/>
              <w:keepNext/>
              <w:numPr>
                <w:ilvl w:val="0"/>
                <w:numId w:val="0"/>
              </w:numPr>
              <w:spacing w:after="0"/>
              <w:jc w:val="center"/>
              <w:rPr>
                <w:rtl/>
              </w:rPr>
            </w:pPr>
          </w:p>
          <w:p w:rsidR="00AC4589" w:rsidRPr="00CC2B48" w:rsidRDefault="00AC4589" w:rsidP="00AC4589">
            <w:pPr>
              <w:pStyle w:val="ONUMA"/>
              <w:keepNext/>
              <w:numPr>
                <w:ilvl w:val="0"/>
                <w:numId w:val="0"/>
              </w:num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16 - 19</w:t>
            </w:r>
          </w:p>
        </w:tc>
      </w:tr>
      <w:tr w:rsidR="007D3EBD" w:rsidRPr="00CC2B48" w:rsidTr="00B5033E">
        <w:tc>
          <w:tcPr>
            <w:tcW w:w="7223" w:type="dxa"/>
          </w:tcPr>
          <w:p w:rsidR="007D3EBD" w:rsidRDefault="00B5033E" w:rsidP="00B5033E">
            <w:pPr>
              <w:pStyle w:val="ONUMA"/>
              <w:spacing w:after="0"/>
            </w:pPr>
            <w:r>
              <w:rPr>
                <w:rFonts w:hint="cs"/>
                <w:rtl/>
              </w:rPr>
              <w:t>تقييم عملية مراجعة تصنيف نيس</w:t>
            </w:r>
          </w:p>
          <w:p w:rsidR="00B5033E" w:rsidRPr="00E82EDA" w:rsidRDefault="00B5033E" w:rsidP="00B5033E">
            <w:pPr>
              <w:pStyle w:val="ONUMA"/>
              <w:numPr>
                <w:ilvl w:val="0"/>
                <w:numId w:val="0"/>
              </w:num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انظر المرفقين 2 و3 من المشروع </w:t>
            </w:r>
            <w:hyperlink r:id="rId11" w:history="1">
              <w:r w:rsidRPr="00E82EDA">
                <w:rPr>
                  <w:rStyle w:val="Hyperlink"/>
                </w:rPr>
                <w:t>CE332</w:t>
              </w:r>
            </w:hyperlink>
          </w:p>
        </w:tc>
        <w:tc>
          <w:tcPr>
            <w:tcW w:w="1838" w:type="dxa"/>
          </w:tcPr>
          <w:p w:rsidR="00AC4589" w:rsidRDefault="00AC4589" w:rsidP="00AC4589">
            <w:pPr>
              <w:pStyle w:val="ONUMA"/>
              <w:numPr>
                <w:ilvl w:val="0"/>
                <w:numId w:val="0"/>
              </w:numPr>
              <w:spacing w:after="0"/>
              <w:jc w:val="center"/>
              <w:rPr>
                <w:rtl/>
              </w:rPr>
            </w:pPr>
          </w:p>
          <w:p w:rsidR="00AC4589" w:rsidRPr="00CC2B48" w:rsidRDefault="00AC4589" w:rsidP="00AC4589">
            <w:pPr>
              <w:pStyle w:val="ONUMA"/>
              <w:numPr>
                <w:ilvl w:val="0"/>
                <w:numId w:val="0"/>
              </w:numPr>
              <w:spacing w:after="12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و21</w:t>
            </w:r>
          </w:p>
        </w:tc>
      </w:tr>
      <w:tr w:rsidR="007D3EBD" w:rsidRPr="00CC2B48" w:rsidTr="00B5033E">
        <w:tc>
          <w:tcPr>
            <w:tcW w:w="7223" w:type="dxa"/>
          </w:tcPr>
          <w:p w:rsidR="007D3EBD" w:rsidRPr="00CC2B48" w:rsidRDefault="00B5033E" w:rsidP="007D3EBD">
            <w:pPr>
              <w:pStyle w:val="ONUMA"/>
            </w:pPr>
            <w:r>
              <w:rPr>
                <w:rFonts w:hint="cs"/>
                <w:rtl/>
              </w:rPr>
              <w:t>الدورة المقبلة للجنة الخبراء</w:t>
            </w:r>
          </w:p>
        </w:tc>
        <w:tc>
          <w:tcPr>
            <w:tcW w:w="1838" w:type="dxa"/>
          </w:tcPr>
          <w:p w:rsidR="007D3EBD" w:rsidRPr="00CC2B48" w:rsidRDefault="00AC4589" w:rsidP="00AC4589">
            <w:pPr>
              <w:pStyle w:val="ONUMA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</w:tr>
      <w:tr w:rsidR="00B5033E" w:rsidRPr="00CC2B48" w:rsidTr="00B5033E">
        <w:tc>
          <w:tcPr>
            <w:tcW w:w="7223" w:type="dxa"/>
          </w:tcPr>
          <w:p w:rsidR="00B5033E" w:rsidRPr="00CC2B48" w:rsidRDefault="00B5033E" w:rsidP="007D3EBD">
            <w:pPr>
              <w:pStyle w:val="ONUMA"/>
              <w:rPr>
                <w:rtl/>
              </w:rPr>
            </w:pPr>
            <w:r>
              <w:rPr>
                <w:rFonts w:hint="cs"/>
                <w:rtl/>
              </w:rPr>
              <w:t>اختتام الدورة</w:t>
            </w:r>
          </w:p>
        </w:tc>
        <w:tc>
          <w:tcPr>
            <w:tcW w:w="1838" w:type="dxa"/>
          </w:tcPr>
          <w:p w:rsidR="00AC4589" w:rsidRDefault="00AC4589" w:rsidP="00AC4589">
            <w:pPr>
              <w:pStyle w:val="ONUMA"/>
              <w:numPr>
                <w:ilvl w:val="0"/>
                <w:numId w:val="0"/>
              </w:num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</w:tr>
    </w:tbl>
    <w:p w:rsidR="00720F97" w:rsidRDefault="00720F97" w:rsidP="00CC2B48">
      <w:pPr>
        <w:pStyle w:val="Endofdocument-Annex"/>
        <w:rPr>
          <w:rtl/>
        </w:rPr>
      </w:pPr>
    </w:p>
    <w:p w:rsidR="00A83CB9" w:rsidRDefault="00A83CB9" w:rsidP="00DD6175">
      <w:pPr>
        <w:pStyle w:val="Endofdocument-Annex"/>
        <w:rPr>
          <w:rtl/>
        </w:rPr>
      </w:pPr>
    </w:p>
    <w:p w:rsidR="00073053" w:rsidRDefault="00CC2B48" w:rsidP="00DD6175">
      <w:pPr>
        <w:pStyle w:val="Endofdocument-Annex"/>
        <w:rPr>
          <w:rtl/>
        </w:rPr>
      </w:pPr>
      <w:r>
        <w:rPr>
          <w:rFonts w:hint="cs"/>
          <w:rtl/>
        </w:rPr>
        <w:t>[</w:t>
      </w:r>
      <w:r w:rsidR="00720F97">
        <w:rPr>
          <w:rFonts w:hint="cs"/>
          <w:rtl/>
        </w:rPr>
        <w:t>يلي ذلك المرفق الثالث</w:t>
      </w:r>
      <w:r>
        <w:rPr>
          <w:rFonts w:hint="cs"/>
          <w:rtl/>
        </w:rPr>
        <w:t>]</w:t>
      </w:r>
    </w:p>
    <w:sectPr w:rsidR="00073053" w:rsidSect="003A78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B4D" w:rsidRDefault="00DA2B4D" w:rsidP="005F56C4">
      <w:r>
        <w:separator/>
      </w:r>
    </w:p>
  </w:endnote>
  <w:endnote w:type="continuationSeparator" w:id="0">
    <w:p w:rsidR="00DA2B4D" w:rsidRDefault="00DA2B4D" w:rsidP="005F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2A" w:rsidRDefault="00C501CF" w:rsidP="003A782A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61312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6" name="MSIPCM1ec84ae0b570dd27938e7e87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501CF" w:rsidRPr="00A31916" w:rsidRDefault="00A31916" w:rsidP="00A31916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A3191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ec84ae0b570dd27938e7e87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left:0;text-align:left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" o:allowincell="f" filled="f" stroked="f" strokeweight=".5pt">
              <v:textbox inset=",0,,0">
                <w:txbxContent>
                  <w:p w:rsidR="00C501CF" w:rsidRPr="00A31916" w:rsidRDefault="00A31916" w:rsidP="00A31916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A31916"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2A" w:rsidRDefault="00C501C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60799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1" name="MSIPCMa7a14f65936b7e91f813c4e7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501CF" w:rsidRPr="00A31916" w:rsidRDefault="00A31916" w:rsidP="00A31916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A3191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7a14f65936b7e91f813c4e7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left:0;text-align:left;margin-left:0;margin-top:805.5pt;width:595.35pt;height:21.5pt;z-index:2516607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" o:allowincell="f" filled="f" stroked="f" strokeweight=".5pt">
              <v:textbox inset=",0,,0">
                <w:txbxContent>
                  <w:p w:rsidR="00C501CF" w:rsidRPr="00A31916" w:rsidRDefault="00A31916" w:rsidP="00A31916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A31916"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2A" w:rsidRDefault="00C501C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055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5" name="MSIPCM669f40d7bd7aaec3b71af026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501CF" w:rsidRPr="00A31916" w:rsidRDefault="00A31916" w:rsidP="00A31916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A3191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69f40d7bd7aaec3b71af026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left:0;text-align:left;margin-left:0;margin-top:805.5pt;width:595.35pt;height:21.5pt;z-index:2516610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" o:allowincell="f" filled="f" stroked="f" strokeweight=".5pt">
              <v:textbox inset=",0,,0">
                <w:txbxContent>
                  <w:p w:rsidR="00C501CF" w:rsidRPr="00A31916" w:rsidRDefault="00A31916" w:rsidP="00A31916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A31916">
                      <w:rPr>
                        <w:rFonts w:ascii="Calibri" w:hAnsi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B4D" w:rsidRDefault="00DA2B4D" w:rsidP="005F56C4">
      <w:r>
        <w:separator/>
      </w:r>
    </w:p>
  </w:footnote>
  <w:footnote w:type="continuationSeparator" w:id="0">
    <w:p w:rsidR="00DA2B4D" w:rsidRDefault="00DA2B4D" w:rsidP="005F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2A" w:rsidRDefault="003A782A" w:rsidP="003A782A">
    <w:pPr>
      <w:bidi w:val="0"/>
      <w:rPr>
        <w:rFonts w:cs="Arial"/>
        <w:rtl/>
      </w:rPr>
    </w:pPr>
  </w:p>
  <w:p w:rsidR="003A782A" w:rsidRPr="00C50A61" w:rsidRDefault="003A782A" w:rsidP="003A782A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3A782A" w:rsidRPr="00C50A61" w:rsidRDefault="003A782A" w:rsidP="003A782A">
    <w:pPr>
      <w:bidi w:val="0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6C4" w:rsidRDefault="005F56C4" w:rsidP="005F56C4">
    <w:pPr>
      <w:bidi w:val="0"/>
      <w:rPr>
        <w:rFonts w:cs="Arial"/>
        <w:rtl/>
      </w:rPr>
    </w:pPr>
  </w:p>
  <w:p w:rsidR="005F56C4" w:rsidRPr="00C50A61" w:rsidRDefault="005F56C4" w:rsidP="005F56C4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B172AB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5F56C4" w:rsidRPr="00C50A61" w:rsidRDefault="005F56C4" w:rsidP="005F56C4">
    <w:pPr>
      <w:bidi w:val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2A" w:rsidRPr="00E82EDA" w:rsidRDefault="00CC2B48" w:rsidP="00CC2B48">
    <w:pPr>
      <w:pStyle w:val="Header"/>
      <w:bidi w:val="0"/>
      <w:rPr>
        <w:noProof/>
        <w:lang w:val="fr-CH"/>
      </w:rPr>
    </w:pPr>
    <w:r w:rsidRPr="00E82EDA">
      <w:rPr>
        <w:noProof/>
        <w:lang w:val="fr-CH"/>
      </w:rPr>
      <w:t>CLIM/CE/3</w:t>
    </w:r>
    <w:r w:rsidR="00E82EDA">
      <w:rPr>
        <w:noProof/>
        <w:lang w:val="fr-CH"/>
      </w:rPr>
      <w:t>3</w:t>
    </w:r>
    <w:r w:rsidRPr="00E82EDA">
      <w:rPr>
        <w:noProof/>
        <w:lang w:val="fr-CH"/>
      </w:rPr>
      <w:t>/2</w:t>
    </w:r>
  </w:p>
  <w:p w:rsidR="00CC2B48" w:rsidRDefault="00CC2B48" w:rsidP="00CC2B48">
    <w:pPr>
      <w:pStyle w:val="Header"/>
      <w:bidi w:val="0"/>
      <w:rPr>
        <w:rtl/>
        <w:lang w:val="fr-CH" w:bidi="ar-SY"/>
      </w:rPr>
    </w:pPr>
    <w:r w:rsidRPr="00E82EDA">
      <w:rPr>
        <w:lang w:val="fr-CH" w:bidi="ar-SY"/>
      </w:rPr>
      <w:t>ANNEX II</w:t>
    </w:r>
  </w:p>
  <w:p w:rsidR="00CC2B48" w:rsidRDefault="00CC2B48" w:rsidP="00CC2B48">
    <w:pPr>
      <w:pStyle w:val="Header"/>
      <w:jc w:val="right"/>
      <w:rPr>
        <w:rtl/>
        <w:lang w:val="fr-CH" w:bidi="ar-SY"/>
      </w:rPr>
    </w:pPr>
    <w:r>
      <w:rPr>
        <w:rFonts w:hint="cs"/>
        <w:rtl/>
        <w:lang w:val="fr-CH" w:bidi="ar-SY"/>
      </w:rPr>
      <w:t>المرفق الثاني</w:t>
    </w:r>
  </w:p>
  <w:p w:rsidR="00CC2B48" w:rsidRPr="00CC2B48" w:rsidRDefault="00CC2B48" w:rsidP="00CC2B48">
    <w:pPr>
      <w:pStyle w:val="Header"/>
      <w:jc w:val="right"/>
      <w:rPr>
        <w:rtl/>
        <w:lang w:val="fr-CH" w:bidi="ar-S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08C622D"/>
    <w:multiLevelType w:val="hybridMultilevel"/>
    <w:tmpl w:val="6FB026D6"/>
    <w:lvl w:ilvl="0" w:tplc="04C2DB9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0061B"/>
    <w:multiLevelType w:val="multilevel"/>
    <w:tmpl w:val="38823F1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ar-SY" w:vendorID="64" w:dllVersion="131078" w:nlCheck="1" w:checkStyle="0"/>
  <w:activeWritingStyle w:appName="MSWord" w:lang="ar-SA" w:vendorID="64" w:dllVersion="131078" w:nlCheck="1" w:checkStyle="0"/>
  <w:activeWritingStyle w:appName="MSWord" w:lang="fr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2A"/>
    <w:rsid w:val="00073053"/>
    <w:rsid w:val="00085447"/>
    <w:rsid w:val="000C08F1"/>
    <w:rsid w:val="000F3E2A"/>
    <w:rsid w:val="000F5E56"/>
    <w:rsid w:val="001C1F76"/>
    <w:rsid w:val="002E534B"/>
    <w:rsid w:val="002F5F9C"/>
    <w:rsid w:val="003449C1"/>
    <w:rsid w:val="00350446"/>
    <w:rsid w:val="003A782A"/>
    <w:rsid w:val="003E6531"/>
    <w:rsid w:val="00431118"/>
    <w:rsid w:val="004858C7"/>
    <w:rsid w:val="0055249C"/>
    <w:rsid w:val="005C3E65"/>
    <w:rsid w:val="005F56C4"/>
    <w:rsid w:val="0064118A"/>
    <w:rsid w:val="006C1ACC"/>
    <w:rsid w:val="006F38C6"/>
    <w:rsid w:val="00720F97"/>
    <w:rsid w:val="007B240C"/>
    <w:rsid w:val="007B6865"/>
    <w:rsid w:val="007D3C95"/>
    <w:rsid w:val="007D3EBD"/>
    <w:rsid w:val="007D53C7"/>
    <w:rsid w:val="00804DB7"/>
    <w:rsid w:val="0099394D"/>
    <w:rsid w:val="009E4398"/>
    <w:rsid w:val="00A31916"/>
    <w:rsid w:val="00A83CB9"/>
    <w:rsid w:val="00AC4589"/>
    <w:rsid w:val="00B10145"/>
    <w:rsid w:val="00B172AB"/>
    <w:rsid w:val="00B5033E"/>
    <w:rsid w:val="00C3229F"/>
    <w:rsid w:val="00C501CF"/>
    <w:rsid w:val="00C554EC"/>
    <w:rsid w:val="00C8217C"/>
    <w:rsid w:val="00CA76B6"/>
    <w:rsid w:val="00CB3CFE"/>
    <w:rsid w:val="00CC2B48"/>
    <w:rsid w:val="00D878C7"/>
    <w:rsid w:val="00DA2B4D"/>
    <w:rsid w:val="00DD6175"/>
    <w:rsid w:val="00E82EDA"/>
    <w:rsid w:val="00FB3F91"/>
    <w:rsid w:val="00FB6596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15DC920"/>
  <w15:chartTrackingRefBased/>
  <w15:docId w15:val="{AD77DED5-79D7-4225-8C82-AF1C9722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9C"/>
    <w:pPr>
      <w:bidi/>
    </w:pPr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D878C7"/>
    <w:pPr>
      <w:keepNext/>
      <w:spacing w:before="240" w:after="60"/>
      <w:outlineLvl w:val="0"/>
    </w:pPr>
    <w:rPr>
      <w:rFonts w:eastAsia="SimSun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878C7"/>
    <w:pPr>
      <w:keepNext/>
      <w:spacing w:before="240" w:after="60"/>
      <w:outlineLvl w:val="1"/>
    </w:pPr>
    <w:rPr>
      <w:rFonts w:eastAsia="SimSun"/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D878C7"/>
    <w:pPr>
      <w:keepNext/>
      <w:spacing w:before="240" w:after="60"/>
      <w:outlineLvl w:val="2"/>
    </w:pPr>
    <w:rPr>
      <w:rFonts w:eastAsia="SimSun"/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D878C7"/>
    <w:pPr>
      <w:keepNext/>
      <w:spacing w:before="240" w:after="60"/>
      <w:outlineLvl w:val="3"/>
    </w:pPr>
    <w:rPr>
      <w:rFonts w:eastAsia="SimSu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FB6596"/>
    <w:rPr>
      <w:sz w:val="18"/>
      <w:szCs w:val="18"/>
    </w:rPr>
  </w:style>
  <w:style w:type="paragraph" w:styleId="EndnoteText">
    <w:name w:val="endnote text"/>
    <w:basedOn w:val="Normal"/>
    <w:semiHidden/>
    <w:rsid w:val="00FB6596"/>
    <w:rPr>
      <w:sz w:val="18"/>
      <w:szCs w:val="18"/>
    </w:rPr>
  </w:style>
  <w:style w:type="paragraph" w:styleId="Caption">
    <w:name w:val="caption"/>
    <w:basedOn w:val="Normal"/>
    <w:next w:val="Normal"/>
    <w:qFormat/>
    <w:rsid w:val="00D878C7"/>
    <w:rPr>
      <w:b/>
      <w:bCs/>
      <w:sz w:val="18"/>
      <w:szCs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link w:val="BodyTextChar"/>
    <w:rsid w:val="00D878C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A">
    <w:name w:val="ONUM A"/>
    <w:basedOn w:val="BodyText"/>
    <w:rsid w:val="004858C7"/>
    <w:pPr>
      <w:numPr>
        <w:numId w:val="8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ONUME">
    <w:name w:val="ONUM E"/>
    <w:basedOn w:val="BodyText"/>
    <w:rsid w:val="001C1F76"/>
    <w:pPr>
      <w:numPr>
        <w:numId w:val="7"/>
      </w:numPr>
      <w:bidi w:val="0"/>
    </w:pPr>
    <w:rPr>
      <w:rFonts w:cs="Arial"/>
      <w:szCs w:val="20"/>
    </w:rPr>
  </w:style>
  <w:style w:type="character" w:styleId="FootnoteReference">
    <w:name w:val="footnote reference"/>
    <w:basedOn w:val="DefaultParagraphFont"/>
    <w:semiHidden/>
    <w:unhideWhenUsed/>
    <w:rsid w:val="00FB65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229F"/>
    <w:pPr>
      <w:ind w:left="720"/>
      <w:contextualSpacing/>
    </w:pPr>
  </w:style>
  <w:style w:type="paragraph" w:customStyle="1" w:styleId="Endofdocument-Annex">
    <w:name w:val="[End of document - Annex]"/>
    <w:basedOn w:val="Normal"/>
    <w:rsid w:val="00CC2B48"/>
    <w:pPr>
      <w:ind w:left="5534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CC2B48"/>
    <w:rPr>
      <w:rFonts w:ascii="Arial" w:hAnsi="Arial" w:cs="Calibri"/>
      <w:sz w:val="22"/>
      <w:szCs w:val="22"/>
    </w:rPr>
  </w:style>
  <w:style w:type="table" w:styleId="TableGrid">
    <w:name w:val="Table Grid"/>
    <w:basedOn w:val="TableNormal"/>
    <w:rsid w:val="00CC2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D3E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503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0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nclrm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nice/nclef/public/en/project/CE33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ipo.int/classifications/nice/nclrm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po.int/classifications/nice/nclrm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7CD7B-C86F-47CF-A5E6-3F66487F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ENDANI Ahmad</dc:creator>
  <cp:keywords>FOR OFFICIAL USE ONLY</cp:keywords>
  <dc:description/>
  <cp:lastModifiedBy>CARMINATI Christine</cp:lastModifiedBy>
  <cp:revision>3</cp:revision>
  <cp:lastPrinted>2023-05-30T13:40:00Z</cp:lastPrinted>
  <dcterms:created xsi:type="dcterms:W3CDTF">2023-06-01T09:08:00Z</dcterms:created>
  <dcterms:modified xsi:type="dcterms:W3CDTF">2023-06-01T09:09:00Z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c0765179-525e-4827-8c5f-3cb6636ac9b4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2023-06-01T09:09:21Z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2dcd4081-47d8-4ef4-9b00-6eb17fd773b2</vt:lpwstr>
  </property>
  <property fmtid="{D5CDD505-2E9C-101B-9397-08002B2CF9AE}" pid="14" name="MSIP_Label_bfc084f7-b690-4c43-8ee6-d475b6d3461d_ContentBits">
    <vt:lpwstr>2</vt:lpwstr>
  </property>
</Properties>
</file>