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4B" w:rsidRDefault="004507DB" w:rsidP="000D46C6">
      <w:pPr>
        <w:pStyle w:val="Header"/>
        <w:jc w:val="right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CEL</w:t>
      </w:r>
      <w:r w:rsidR="000D46C6">
        <w:rPr>
          <w:rFonts w:ascii="Arial" w:hAnsi="Arial" w:cs="Arial"/>
          <w:sz w:val="22"/>
          <w:szCs w:val="22"/>
          <w:lang w:val="fr-FR"/>
        </w:rPr>
        <w:t>/</w:t>
      </w:r>
      <w:r>
        <w:rPr>
          <w:rFonts w:ascii="Arial" w:hAnsi="Arial" w:cs="Arial"/>
          <w:sz w:val="22"/>
          <w:szCs w:val="22"/>
          <w:lang w:val="fr-FR"/>
        </w:rPr>
        <w:t>13/</w:t>
      </w:r>
      <w:r w:rsidR="000D46C6">
        <w:rPr>
          <w:rFonts w:ascii="Arial" w:hAnsi="Arial" w:cs="Arial"/>
          <w:sz w:val="22"/>
          <w:szCs w:val="22"/>
          <w:lang w:val="fr-FR"/>
        </w:rPr>
        <w:t>2</w:t>
      </w:r>
      <w:bookmarkStart w:id="0" w:name="_GoBack"/>
      <w:bookmarkEnd w:id="0"/>
    </w:p>
    <w:p w:rsidR="000D46C6" w:rsidRPr="000D46C6" w:rsidRDefault="000D46C6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4B521D" w:rsidRPr="000D46C6" w:rsidRDefault="004B521D" w:rsidP="004B521D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>ANNEXES TECHNIQUES</w:t>
      </w:r>
    </w:p>
    <w:p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pStyle w:val="Head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Pr="000D46C6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jc w:val="center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 xml:space="preserve">[Les annexes techniques sont disponibles sur le </w:t>
      </w:r>
      <w:r w:rsidR="00636093">
        <w:rPr>
          <w:rFonts w:ascii="Arial" w:hAnsi="Arial" w:cs="Arial"/>
          <w:sz w:val="22"/>
          <w:szCs w:val="22"/>
          <w:lang w:val="fr-FR"/>
        </w:rPr>
        <w:t>forum électronique</w:t>
      </w:r>
      <w:r w:rsidR="00E56CC2">
        <w:rPr>
          <w:rFonts w:ascii="Arial" w:hAnsi="Arial" w:cs="Arial"/>
          <w:sz w:val="22"/>
          <w:szCs w:val="22"/>
          <w:lang w:val="fr-FR"/>
        </w:rPr>
        <w:t xml:space="preserve">, sous le projet </w:t>
      </w:r>
      <w:hyperlink r:id="rId7" w:history="1">
        <w:r w:rsidR="004507DB" w:rsidRPr="004507DB">
          <w:rPr>
            <w:rStyle w:val="Hyperlink"/>
            <w:rFonts w:ascii="Arial" w:hAnsi="Arial" w:cs="Arial"/>
            <w:sz w:val="22"/>
            <w:szCs w:val="22"/>
            <w:lang w:val="fr-FR"/>
          </w:rPr>
          <w:t xml:space="preserve">LO130 </w:t>
        </w:r>
      </w:hyperlink>
      <w:hyperlink r:id="rId8" w:history="1">
        <w:r w:rsidR="004507DB" w:rsidRPr="004507DB">
          <w:rPr>
            <w:rStyle w:val="Hyperlink"/>
            <w:rFonts w:ascii="Arial" w:hAnsi="Arial" w:cs="Arial"/>
            <w:sz w:val="22"/>
            <w:szCs w:val="22"/>
            <w:lang w:val="fr-FR"/>
          </w:rPr>
          <w:t>https://www3.wipo.int/nef/public/locarno/fr</w:t>
        </w:r>
      </w:hyperlink>
      <w:r w:rsidRPr="000D46C6">
        <w:rPr>
          <w:rFonts w:ascii="Arial" w:hAnsi="Arial" w:cs="Arial"/>
          <w:sz w:val="22"/>
          <w:szCs w:val="22"/>
          <w:lang w:val="fr-FR"/>
        </w:rPr>
        <w:t>]</w:t>
      </w: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Pr="000D46C6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F07A6D">
      <w:pPr>
        <w:pStyle w:val="Endofdocument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>[Fin des annexes techniques et du document]</w:t>
      </w:r>
    </w:p>
    <w:sectPr w:rsidR="008A334B" w:rsidRPr="000D46C6" w:rsidSect="001C07DB">
      <w:headerReference w:type="default" r:id="rId9"/>
      <w:pgSz w:w="11907" w:h="16840" w:code="9"/>
      <w:pgMar w:top="510" w:right="1418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E9" w:rsidRDefault="008A334B" w:rsidP="00FE3D8E">
    <w:pPr>
      <w:pStyle w:val="Header"/>
      <w:jc w:val="center"/>
    </w:pPr>
    <w:r>
      <w:t>CLIM/GTP/28/12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BC"/>
    <w:rsid w:val="000866C0"/>
    <w:rsid w:val="000B26BE"/>
    <w:rsid w:val="000D46C6"/>
    <w:rsid w:val="000F2DE8"/>
    <w:rsid w:val="00107D0E"/>
    <w:rsid w:val="001106E9"/>
    <w:rsid w:val="00126E6D"/>
    <w:rsid w:val="0013792A"/>
    <w:rsid w:val="00176269"/>
    <w:rsid w:val="0018297D"/>
    <w:rsid w:val="001C07DB"/>
    <w:rsid w:val="00207B5D"/>
    <w:rsid w:val="00233135"/>
    <w:rsid w:val="00260FC6"/>
    <w:rsid w:val="00293E0F"/>
    <w:rsid w:val="002C133A"/>
    <w:rsid w:val="002D1BE3"/>
    <w:rsid w:val="002E11C0"/>
    <w:rsid w:val="003407E1"/>
    <w:rsid w:val="003517E2"/>
    <w:rsid w:val="003552C1"/>
    <w:rsid w:val="00357A55"/>
    <w:rsid w:val="0037743C"/>
    <w:rsid w:val="003A60F2"/>
    <w:rsid w:val="003A671D"/>
    <w:rsid w:val="00402D19"/>
    <w:rsid w:val="004507DB"/>
    <w:rsid w:val="0045596D"/>
    <w:rsid w:val="00483E28"/>
    <w:rsid w:val="004B521D"/>
    <w:rsid w:val="004D5CBC"/>
    <w:rsid w:val="004D6CCD"/>
    <w:rsid w:val="00515073"/>
    <w:rsid w:val="005F40E3"/>
    <w:rsid w:val="00603D38"/>
    <w:rsid w:val="00620E2C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050DC"/>
    <w:rsid w:val="00811E27"/>
    <w:rsid w:val="0081257E"/>
    <w:rsid w:val="00836ABC"/>
    <w:rsid w:val="008403FA"/>
    <w:rsid w:val="008776D8"/>
    <w:rsid w:val="008847E9"/>
    <w:rsid w:val="008973AA"/>
    <w:rsid w:val="008A334B"/>
    <w:rsid w:val="008B3EBE"/>
    <w:rsid w:val="008D735F"/>
    <w:rsid w:val="008E17B4"/>
    <w:rsid w:val="00944BC9"/>
    <w:rsid w:val="00A617F7"/>
    <w:rsid w:val="00A738D2"/>
    <w:rsid w:val="00AC0575"/>
    <w:rsid w:val="00AD6A36"/>
    <w:rsid w:val="00AE22F1"/>
    <w:rsid w:val="00AF50BF"/>
    <w:rsid w:val="00B042A7"/>
    <w:rsid w:val="00B0458E"/>
    <w:rsid w:val="00B97BCC"/>
    <w:rsid w:val="00BB20C2"/>
    <w:rsid w:val="00C20C15"/>
    <w:rsid w:val="00C551A2"/>
    <w:rsid w:val="00CA763B"/>
    <w:rsid w:val="00CD2ED7"/>
    <w:rsid w:val="00CE3009"/>
    <w:rsid w:val="00D3091A"/>
    <w:rsid w:val="00D35457"/>
    <w:rsid w:val="00D41170"/>
    <w:rsid w:val="00D50598"/>
    <w:rsid w:val="00D73184"/>
    <w:rsid w:val="00D849DF"/>
    <w:rsid w:val="00DC2987"/>
    <w:rsid w:val="00DC3544"/>
    <w:rsid w:val="00E25A89"/>
    <w:rsid w:val="00E522E9"/>
    <w:rsid w:val="00E56CC2"/>
    <w:rsid w:val="00E776E8"/>
    <w:rsid w:val="00EA2551"/>
    <w:rsid w:val="00EB52FF"/>
    <w:rsid w:val="00EB78DF"/>
    <w:rsid w:val="00EC1521"/>
    <w:rsid w:val="00ED146C"/>
    <w:rsid w:val="00F07A6D"/>
    <w:rsid w:val="00F143AF"/>
    <w:rsid w:val="00F54D8C"/>
    <w:rsid w:val="00F6702D"/>
    <w:rsid w:val="00F74227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public/locarno/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3.wipo.int/nef/public/locarno/fr/project/1645/LO1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CLIM/GTP/28/12 ann. II</vt:lpstr>
    </vt:vector>
  </TitlesOfParts>
  <Company>WIPO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CEL/13/2 ann. techniques</dc:title>
  <dc:subject>Agenda</dc:subject>
  <dc:creator>Carminati</dc:creator>
  <cp:lastModifiedBy>Christine Carminati</cp:lastModifiedBy>
  <cp:revision>5</cp:revision>
  <cp:lastPrinted>2017-05-09T12:51:00Z</cp:lastPrinted>
  <dcterms:created xsi:type="dcterms:W3CDTF">2017-12-07T07:28:00Z</dcterms:created>
  <dcterms:modified xsi:type="dcterms:W3CDTF">2017-12-15T08:52:00Z</dcterms:modified>
</cp:coreProperties>
</file>