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903948">
        <w:trPr>
          <w:trHeight w:val="2336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F48BD" w:rsidP="00916EE2">
            <w:r>
              <w:rPr>
                <w:noProof/>
                <w:lang w:val="es-CL" w:eastAsia="es-CL"/>
              </w:rPr>
              <w:drawing>
                <wp:inline distT="0" distB="0" distL="0" distR="0" wp14:anchorId="30272C3F">
                  <wp:extent cx="1743710" cy="1292225"/>
                  <wp:effectExtent l="0" t="0" r="8890" b="31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71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F48BD" w:rsidP="000F48BD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03948" w:rsidP="00025657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C</w:t>
            </w:r>
            <w:r w:rsidR="008B5E94">
              <w:rPr>
                <w:rFonts w:ascii="Arial Black" w:hAnsi="Arial Black"/>
                <w:caps/>
                <w:sz w:val="15"/>
              </w:rPr>
              <w:t>e</w:t>
            </w:r>
            <w:r>
              <w:rPr>
                <w:rFonts w:ascii="Arial Black" w:hAnsi="Arial Black"/>
                <w:caps/>
                <w:sz w:val="15"/>
              </w:rPr>
              <w:t>L/</w:t>
            </w:r>
            <w:r w:rsidR="008B5E94">
              <w:rPr>
                <w:rFonts w:ascii="Arial Black" w:hAnsi="Arial Black"/>
                <w:caps/>
                <w:sz w:val="15"/>
              </w:rPr>
              <w:t>1</w:t>
            </w:r>
            <w:r w:rsidR="00367D4D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</w:rPr>
              <w:t>/2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0F48BD" w:rsidP="000F48B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0F48BD" w:rsidP="000F48B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9835F1">
              <w:rPr>
                <w:rFonts w:ascii="Arial Black" w:hAnsi="Arial Black"/>
                <w:caps/>
                <w:sz w:val="15"/>
              </w:rPr>
              <w:t>1</w:t>
            </w:r>
            <w:r w:rsidR="000D486E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марта</w:t>
            </w:r>
            <w:r w:rsidR="00903948">
              <w:rPr>
                <w:rFonts w:ascii="Arial Black" w:hAnsi="Arial Black"/>
                <w:caps/>
                <w:sz w:val="15"/>
              </w:rPr>
              <w:t xml:space="preserve"> 20</w:t>
            </w:r>
            <w:r w:rsidR="00367D4D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2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Default="009F162A" w:rsidP="008B2CC1">
      <w:pPr>
        <w:rPr>
          <w:b/>
          <w:sz w:val="28"/>
          <w:szCs w:val="28"/>
        </w:rPr>
      </w:pPr>
      <w:r w:rsidRPr="009F162A">
        <w:rPr>
          <w:b/>
          <w:sz w:val="28"/>
          <w:szCs w:val="28"/>
          <w:lang w:val="ru-RU"/>
        </w:rPr>
        <w:t>Специальный союз по Международной классификации промышленных образцов (Локарнский союз)</w:t>
      </w:r>
    </w:p>
    <w:p w:rsidR="00903948" w:rsidRDefault="00903948" w:rsidP="008B2CC1">
      <w:pPr>
        <w:rPr>
          <w:b/>
          <w:sz w:val="28"/>
          <w:szCs w:val="28"/>
        </w:rPr>
      </w:pPr>
    </w:p>
    <w:p w:rsidR="00903948" w:rsidRPr="003845C1" w:rsidRDefault="008B17A3" w:rsidP="008B2CC1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Комитет экспертов</w:t>
      </w:r>
    </w:p>
    <w:p w:rsidR="003845C1" w:rsidRDefault="003845C1" w:rsidP="003845C1"/>
    <w:p w:rsidR="003845C1" w:rsidRDefault="003845C1" w:rsidP="003845C1"/>
    <w:p w:rsidR="008B2CC1" w:rsidRPr="003845C1" w:rsidRDefault="008B17A3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Пятнадцатая сессия</w:t>
      </w:r>
    </w:p>
    <w:p w:rsidR="008B2CC1" w:rsidRPr="008B17A3" w:rsidRDefault="008B17A3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903948">
        <w:rPr>
          <w:b/>
          <w:sz w:val="24"/>
          <w:szCs w:val="24"/>
        </w:rPr>
        <w:t xml:space="preserve">, </w:t>
      </w:r>
      <w:r w:rsidR="00367D4D" w:rsidRPr="00367D4D">
        <w:rPr>
          <w:b/>
          <w:sz w:val="24"/>
          <w:szCs w:val="24"/>
        </w:rPr>
        <w:t>24</w:t>
      </w:r>
      <w:r w:rsidRPr="008B17A3">
        <w:rPr>
          <w:b/>
          <w:sz w:val="24"/>
          <w:szCs w:val="24"/>
          <w:lang w:val="ru-RU"/>
        </w:rPr>
        <w:t>–</w:t>
      </w:r>
      <w:r w:rsidR="00367D4D" w:rsidRPr="00367D4D">
        <w:rPr>
          <w:b/>
          <w:sz w:val="24"/>
          <w:szCs w:val="24"/>
        </w:rPr>
        <w:t>28</w:t>
      </w:r>
      <w:r>
        <w:rPr>
          <w:b/>
          <w:sz w:val="24"/>
          <w:szCs w:val="24"/>
          <w:lang w:val="ru-RU"/>
        </w:rPr>
        <w:t xml:space="preserve"> января</w:t>
      </w:r>
      <w:r w:rsidR="00367D4D" w:rsidRPr="00367D4D">
        <w:rPr>
          <w:b/>
          <w:sz w:val="24"/>
          <w:szCs w:val="24"/>
        </w:rPr>
        <w:t xml:space="preserve"> 2022</w:t>
      </w:r>
      <w:r>
        <w:rPr>
          <w:b/>
          <w:sz w:val="24"/>
          <w:szCs w:val="24"/>
          <w:lang w:val="ru-RU"/>
        </w:rPr>
        <w:t> 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900949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  <w:lang w:val="ru-RU"/>
        </w:rPr>
        <w:t>ОТЧЕТ</w:t>
      </w:r>
    </w:p>
    <w:p w:rsidR="008B2CC1" w:rsidRPr="008B2CC1" w:rsidRDefault="008B2CC1" w:rsidP="008B2CC1"/>
    <w:p w:rsidR="008B2CC1" w:rsidRPr="008B2CC1" w:rsidRDefault="00997468" w:rsidP="008B2CC1">
      <w:pPr>
        <w:rPr>
          <w:i/>
        </w:rPr>
      </w:pPr>
      <w:bookmarkStart w:id="4" w:name="Prepared"/>
      <w:bookmarkEnd w:id="4"/>
      <w:r>
        <w:rPr>
          <w:i/>
          <w:lang w:val="ru-RU"/>
        </w:rPr>
        <w:t>принят Комитетом экспертов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903948" w:rsidRPr="00A713CD" w:rsidRDefault="00757A75" w:rsidP="00A713CD">
      <w:pPr>
        <w:spacing w:line="260" w:lineRule="exact"/>
        <w:rPr>
          <w:b/>
        </w:rPr>
      </w:pPr>
      <w:r>
        <w:rPr>
          <w:b/>
          <w:lang w:val="ru-RU"/>
        </w:rPr>
        <w:t>ВВЕДЕНИЕ</w:t>
      </w:r>
    </w:p>
    <w:p w:rsidR="00A713CD" w:rsidRPr="00A713CD" w:rsidRDefault="00A713CD" w:rsidP="00A713CD"/>
    <w:p w:rsidR="00A713CD" w:rsidRPr="00A12D27" w:rsidRDefault="00903948" w:rsidP="00A713CD">
      <w:pPr>
        <w:spacing w:line="260" w:lineRule="exact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3A58E4">
        <w:rPr>
          <w:szCs w:val="22"/>
        </w:rPr>
        <w:instrText xml:space="preserve"> AUTONUM </w:instrText>
      </w:r>
      <w:r w:rsidRPr="003A58E4">
        <w:rPr>
          <w:szCs w:val="22"/>
        </w:rPr>
        <w:fldChar w:fldCharType="end"/>
      </w:r>
      <w:r w:rsidRPr="003A58E4">
        <w:rPr>
          <w:szCs w:val="22"/>
        </w:rPr>
        <w:tab/>
      </w:r>
      <w:r w:rsidR="00CF7D20" w:rsidRPr="00CF7D20">
        <w:rPr>
          <w:szCs w:val="22"/>
          <w:lang w:val="ru-RU"/>
        </w:rPr>
        <w:t xml:space="preserve">Комитет экспертов Локарнского союза (далее – </w:t>
      </w:r>
      <w:r w:rsidR="00CF7D20">
        <w:rPr>
          <w:szCs w:val="22"/>
          <w:lang w:val="ru-RU"/>
        </w:rPr>
        <w:t>«</w:t>
      </w:r>
      <w:r w:rsidR="00CF7D20" w:rsidRPr="00CF7D20">
        <w:rPr>
          <w:szCs w:val="22"/>
          <w:lang w:val="ru-RU"/>
        </w:rPr>
        <w:t xml:space="preserve">Комитет») провел свою </w:t>
      </w:r>
      <w:r w:rsidR="00CF7D20">
        <w:rPr>
          <w:szCs w:val="22"/>
          <w:lang w:val="ru-RU"/>
        </w:rPr>
        <w:t xml:space="preserve">пятнадцатую </w:t>
      </w:r>
      <w:r w:rsidR="00CF7D20" w:rsidRPr="00CF7D20">
        <w:rPr>
          <w:szCs w:val="22"/>
          <w:lang w:val="ru-RU"/>
        </w:rPr>
        <w:t xml:space="preserve">сессию </w:t>
      </w:r>
      <w:r w:rsidR="00CF7D20">
        <w:rPr>
          <w:szCs w:val="22"/>
          <w:lang w:val="ru-RU"/>
        </w:rPr>
        <w:t>24</w:t>
      </w:r>
      <w:r w:rsidR="00CF7D20" w:rsidRPr="00CF7D20">
        <w:rPr>
          <w:szCs w:val="22"/>
          <w:lang w:val="ru-RU"/>
        </w:rPr>
        <w:t>–2</w:t>
      </w:r>
      <w:r w:rsidR="00CF7D20">
        <w:rPr>
          <w:szCs w:val="22"/>
          <w:lang w:val="ru-RU"/>
        </w:rPr>
        <w:t>6</w:t>
      </w:r>
      <w:r w:rsidR="00CF7D20" w:rsidRPr="00CF7D20">
        <w:rPr>
          <w:szCs w:val="22"/>
        </w:rPr>
        <w:t> </w:t>
      </w:r>
      <w:r w:rsidR="00CF7D20" w:rsidRPr="00CF7D20">
        <w:rPr>
          <w:szCs w:val="22"/>
          <w:lang w:val="ru-RU"/>
        </w:rPr>
        <w:t>я</w:t>
      </w:r>
      <w:r w:rsidR="00CF7D20">
        <w:rPr>
          <w:szCs w:val="22"/>
          <w:lang w:val="ru-RU"/>
        </w:rPr>
        <w:t>нваря</w:t>
      </w:r>
      <w:r w:rsidR="00CF7D20" w:rsidRPr="00CF7D20">
        <w:rPr>
          <w:szCs w:val="22"/>
          <w:lang w:val="ru-RU"/>
        </w:rPr>
        <w:t xml:space="preserve"> 20</w:t>
      </w:r>
      <w:r w:rsidR="00CF7D20">
        <w:rPr>
          <w:szCs w:val="22"/>
          <w:lang w:val="ru-RU"/>
        </w:rPr>
        <w:t>22</w:t>
      </w:r>
      <w:r w:rsidR="00CF7D20" w:rsidRPr="00CF7D20">
        <w:rPr>
          <w:szCs w:val="22"/>
        </w:rPr>
        <w:t> </w:t>
      </w:r>
      <w:r w:rsidR="00CF7D20" w:rsidRPr="00CF7D20">
        <w:rPr>
          <w:szCs w:val="22"/>
          <w:lang w:val="ru-RU"/>
        </w:rPr>
        <w:t>г. в Женеве.  На сессии были представлены следующие члены Комитета</w:t>
      </w:r>
      <w:r w:rsidRPr="00A12D27">
        <w:rPr>
          <w:szCs w:val="22"/>
          <w:lang w:val="ru-RU"/>
        </w:rPr>
        <w:t xml:space="preserve">:  </w:t>
      </w:r>
      <w:r w:rsidR="000F3F26">
        <w:rPr>
          <w:szCs w:val="22"/>
          <w:lang w:val="ru-RU"/>
        </w:rPr>
        <w:t>Беларусь</w:t>
      </w:r>
      <w:r w:rsidR="00892BF3" w:rsidRPr="00A12D27">
        <w:rPr>
          <w:szCs w:val="22"/>
          <w:lang w:val="ru-RU"/>
        </w:rPr>
        <w:t xml:space="preserve">, </w:t>
      </w:r>
      <w:r w:rsidR="000F3F26">
        <w:rPr>
          <w:szCs w:val="22"/>
          <w:lang w:val="ru-RU"/>
        </w:rPr>
        <w:t>Босния и Герцеговина, Болгария, Китай</w:t>
      </w:r>
      <w:r w:rsidRPr="00A12D27">
        <w:rPr>
          <w:szCs w:val="22"/>
          <w:lang w:val="ru-RU"/>
        </w:rPr>
        <w:t xml:space="preserve">, </w:t>
      </w:r>
      <w:r w:rsidR="000F3F26">
        <w:rPr>
          <w:szCs w:val="22"/>
          <w:lang w:val="ru-RU"/>
        </w:rPr>
        <w:t>Хорватия, Чешская Республика, Финляндия, Франция</w:t>
      </w:r>
      <w:r w:rsidR="003453FA" w:rsidRPr="00A12D27">
        <w:rPr>
          <w:szCs w:val="22"/>
          <w:lang w:val="ru-RU"/>
        </w:rPr>
        <w:t>,</w:t>
      </w:r>
      <w:r w:rsidR="000F3F26">
        <w:rPr>
          <w:szCs w:val="22"/>
          <w:lang w:val="ru-RU"/>
        </w:rPr>
        <w:t xml:space="preserve"> Германия, Греция</w:t>
      </w:r>
      <w:r w:rsidR="00E83A39" w:rsidRPr="00A12D27">
        <w:rPr>
          <w:szCs w:val="22"/>
          <w:lang w:val="ru-RU"/>
        </w:rPr>
        <w:t xml:space="preserve">, </w:t>
      </w:r>
      <w:r w:rsidR="000F3F26">
        <w:rPr>
          <w:szCs w:val="22"/>
          <w:lang w:val="ru-RU"/>
        </w:rPr>
        <w:t>Венгрия</w:t>
      </w:r>
      <w:r w:rsidR="00E83A39" w:rsidRPr="00A12D27">
        <w:rPr>
          <w:szCs w:val="22"/>
          <w:lang w:val="ru-RU"/>
        </w:rPr>
        <w:t xml:space="preserve">, </w:t>
      </w:r>
      <w:r w:rsidR="000F3F26">
        <w:rPr>
          <w:szCs w:val="22"/>
          <w:lang w:val="ru-RU"/>
        </w:rPr>
        <w:t>Иран </w:t>
      </w:r>
      <w:r w:rsidR="00892BF3" w:rsidRPr="00A12D27">
        <w:rPr>
          <w:szCs w:val="22"/>
          <w:lang w:val="ru-RU"/>
        </w:rPr>
        <w:t>(</w:t>
      </w:r>
      <w:r w:rsidR="000F3F26">
        <w:rPr>
          <w:szCs w:val="22"/>
          <w:lang w:val="ru-RU"/>
        </w:rPr>
        <w:t>Исламская Республика</w:t>
      </w:r>
      <w:r w:rsidR="00892BF3" w:rsidRPr="00A12D27">
        <w:rPr>
          <w:szCs w:val="22"/>
          <w:lang w:val="ru-RU"/>
        </w:rPr>
        <w:t xml:space="preserve">), </w:t>
      </w:r>
      <w:r w:rsidR="000F3F26">
        <w:rPr>
          <w:szCs w:val="22"/>
          <w:lang w:val="ru-RU"/>
        </w:rPr>
        <w:t>Италия</w:t>
      </w:r>
      <w:r w:rsidR="00E83A39" w:rsidRPr="00A12D27">
        <w:rPr>
          <w:szCs w:val="22"/>
          <w:lang w:val="ru-RU"/>
        </w:rPr>
        <w:t xml:space="preserve">, </w:t>
      </w:r>
      <w:r w:rsidR="000F3F26">
        <w:rPr>
          <w:szCs w:val="22"/>
          <w:lang w:val="ru-RU"/>
        </w:rPr>
        <w:t>Япония</w:t>
      </w:r>
      <w:r w:rsidRPr="00A12D27">
        <w:rPr>
          <w:szCs w:val="22"/>
          <w:lang w:val="ru-RU"/>
        </w:rPr>
        <w:t xml:space="preserve">, </w:t>
      </w:r>
      <w:r w:rsidR="000F3F26">
        <w:rPr>
          <w:szCs w:val="22"/>
          <w:lang w:val="ru-RU"/>
        </w:rPr>
        <w:t>Латвия</w:t>
      </w:r>
      <w:r w:rsidR="00892BF3" w:rsidRPr="00A12D27">
        <w:rPr>
          <w:szCs w:val="22"/>
          <w:lang w:val="ru-RU"/>
        </w:rPr>
        <w:t xml:space="preserve">, </w:t>
      </w:r>
      <w:r w:rsidR="000F3F26">
        <w:rPr>
          <w:szCs w:val="22"/>
          <w:lang w:val="ru-RU"/>
        </w:rPr>
        <w:t>Мексика</w:t>
      </w:r>
      <w:r w:rsidR="009B3BED" w:rsidRPr="00A12D27">
        <w:rPr>
          <w:szCs w:val="22"/>
          <w:lang w:val="ru-RU"/>
        </w:rPr>
        <w:t xml:space="preserve">, </w:t>
      </w:r>
      <w:r w:rsidR="000F3F26">
        <w:rPr>
          <w:szCs w:val="22"/>
          <w:lang w:val="ru-RU"/>
        </w:rPr>
        <w:t>Норвегия</w:t>
      </w:r>
      <w:r w:rsidRPr="00A12D27">
        <w:rPr>
          <w:szCs w:val="22"/>
          <w:lang w:val="ru-RU"/>
        </w:rPr>
        <w:t xml:space="preserve">, </w:t>
      </w:r>
      <w:r w:rsidR="000F3F26">
        <w:rPr>
          <w:szCs w:val="22"/>
          <w:lang w:val="ru-RU"/>
        </w:rPr>
        <w:t>Польша</w:t>
      </w:r>
      <w:r w:rsidR="00A914CE" w:rsidRPr="00A12D27">
        <w:rPr>
          <w:szCs w:val="22"/>
          <w:lang w:val="ru-RU"/>
        </w:rPr>
        <w:t xml:space="preserve">, </w:t>
      </w:r>
      <w:r w:rsidR="000F3F26">
        <w:rPr>
          <w:szCs w:val="22"/>
          <w:lang w:val="ru-RU"/>
        </w:rPr>
        <w:t>Республика Корея</w:t>
      </w:r>
      <w:r w:rsidR="00E83A39" w:rsidRPr="00A12D27">
        <w:rPr>
          <w:szCs w:val="22"/>
          <w:lang w:val="ru-RU"/>
        </w:rPr>
        <w:t xml:space="preserve">, </w:t>
      </w:r>
      <w:r w:rsidR="000A4771">
        <w:rPr>
          <w:szCs w:val="22"/>
          <w:lang w:val="ru-RU"/>
        </w:rPr>
        <w:t>Республика Молдова</w:t>
      </w:r>
      <w:r w:rsidR="00892BF3" w:rsidRPr="00A12D27">
        <w:rPr>
          <w:szCs w:val="22"/>
          <w:lang w:val="ru-RU"/>
        </w:rPr>
        <w:t xml:space="preserve">, </w:t>
      </w:r>
      <w:r w:rsidR="000A4771">
        <w:rPr>
          <w:szCs w:val="22"/>
          <w:lang w:val="ru-RU"/>
        </w:rPr>
        <w:t>Румыния</w:t>
      </w:r>
      <w:r w:rsidR="00892BF3" w:rsidRPr="00A12D27">
        <w:rPr>
          <w:szCs w:val="22"/>
          <w:lang w:val="ru-RU"/>
        </w:rPr>
        <w:t>,</w:t>
      </w:r>
      <w:r w:rsidR="000A4771">
        <w:rPr>
          <w:szCs w:val="22"/>
          <w:lang w:val="ru-RU"/>
        </w:rPr>
        <w:t xml:space="preserve"> Российская Федерация</w:t>
      </w:r>
      <w:r w:rsidRPr="00A12D27">
        <w:rPr>
          <w:szCs w:val="22"/>
          <w:lang w:val="ru-RU"/>
        </w:rPr>
        <w:t xml:space="preserve">, </w:t>
      </w:r>
      <w:r w:rsidR="001D5552">
        <w:rPr>
          <w:szCs w:val="22"/>
          <w:lang w:val="ru-RU"/>
        </w:rPr>
        <w:t>Саудовская Аравия</w:t>
      </w:r>
      <w:r w:rsidR="00892BF3" w:rsidRPr="00A12D27">
        <w:rPr>
          <w:szCs w:val="22"/>
          <w:lang w:val="ru-RU"/>
        </w:rPr>
        <w:t>,</w:t>
      </w:r>
      <w:r w:rsidR="001D5552">
        <w:rPr>
          <w:szCs w:val="22"/>
          <w:lang w:val="ru-RU"/>
        </w:rPr>
        <w:t xml:space="preserve"> Сингапур</w:t>
      </w:r>
      <w:r w:rsidR="00892BF3" w:rsidRPr="00A12D27">
        <w:rPr>
          <w:szCs w:val="22"/>
          <w:lang w:val="ru-RU"/>
        </w:rPr>
        <w:t xml:space="preserve">, </w:t>
      </w:r>
      <w:r w:rsidR="001D5552">
        <w:rPr>
          <w:szCs w:val="22"/>
          <w:lang w:val="ru-RU"/>
        </w:rPr>
        <w:t>Словакия</w:t>
      </w:r>
      <w:r w:rsidR="00936B49" w:rsidRPr="00A12D27">
        <w:rPr>
          <w:szCs w:val="22"/>
          <w:lang w:val="ru-RU"/>
        </w:rPr>
        <w:t xml:space="preserve">, </w:t>
      </w:r>
      <w:r w:rsidR="001D5552">
        <w:rPr>
          <w:szCs w:val="22"/>
          <w:lang w:val="ru-RU"/>
        </w:rPr>
        <w:t>Словения</w:t>
      </w:r>
      <w:r w:rsidR="00892BF3" w:rsidRPr="00A12D27">
        <w:rPr>
          <w:szCs w:val="22"/>
          <w:lang w:val="ru-RU"/>
        </w:rPr>
        <w:t xml:space="preserve">, </w:t>
      </w:r>
      <w:r w:rsidR="001D5552">
        <w:rPr>
          <w:szCs w:val="22"/>
          <w:lang w:val="ru-RU"/>
        </w:rPr>
        <w:t>Испания</w:t>
      </w:r>
      <w:r w:rsidR="00E83A39" w:rsidRPr="00A12D27">
        <w:rPr>
          <w:szCs w:val="22"/>
          <w:lang w:val="ru-RU"/>
        </w:rPr>
        <w:t xml:space="preserve">, </w:t>
      </w:r>
      <w:r w:rsidR="001D5552">
        <w:rPr>
          <w:szCs w:val="22"/>
          <w:lang w:val="ru-RU"/>
        </w:rPr>
        <w:t>Швеция</w:t>
      </w:r>
      <w:r w:rsidR="00892BF3" w:rsidRPr="00A12D27">
        <w:rPr>
          <w:szCs w:val="22"/>
          <w:lang w:val="ru-RU"/>
        </w:rPr>
        <w:t xml:space="preserve">, </w:t>
      </w:r>
      <w:r w:rsidR="001D5552">
        <w:rPr>
          <w:szCs w:val="22"/>
          <w:lang w:val="ru-RU"/>
        </w:rPr>
        <w:t>Швейцария</w:t>
      </w:r>
      <w:r w:rsidR="00892BF3" w:rsidRPr="00A12D27">
        <w:rPr>
          <w:szCs w:val="22"/>
          <w:lang w:val="ru-RU"/>
        </w:rPr>
        <w:t>,</w:t>
      </w:r>
      <w:r w:rsidR="003216E2" w:rsidRPr="00A12D27">
        <w:rPr>
          <w:szCs w:val="22"/>
          <w:lang w:val="ru-RU"/>
        </w:rPr>
        <w:t xml:space="preserve"> </w:t>
      </w:r>
      <w:r w:rsidR="001D5552">
        <w:rPr>
          <w:szCs w:val="22"/>
          <w:lang w:val="ru-RU"/>
        </w:rPr>
        <w:t>Турция</w:t>
      </w:r>
      <w:r w:rsidR="00892BF3" w:rsidRPr="00A12D27">
        <w:rPr>
          <w:szCs w:val="22"/>
          <w:lang w:val="ru-RU"/>
        </w:rPr>
        <w:t xml:space="preserve">, </w:t>
      </w:r>
      <w:r w:rsidR="001D5552">
        <w:rPr>
          <w:szCs w:val="22"/>
          <w:lang w:val="ru-RU"/>
        </w:rPr>
        <w:t>Украина</w:t>
      </w:r>
      <w:r w:rsidR="00892BF3" w:rsidRPr="00A12D27">
        <w:rPr>
          <w:szCs w:val="22"/>
          <w:lang w:val="ru-RU"/>
        </w:rPr>
        <w:t xml:space="preserve">, </w:t>
      </w:r>
      <w:r w:rsidR="001D5552">
        <w:rPr>
          <w:szCs w:val="22"/>
          <w:lang w:val="ru-RU"/>
        </w:rPr>
        <w:t>Соединенное Королевство и Узбекистан</w:t>
      </w:r>
      <w:r w:rsidRPr="00A12D27">
        <w:rPr>
          <w:szCs w:val="22"/>
          <w:lang w:val="ru-RU"/>
        </w:rPr>
        <w:t xml:space="preserve"> (</w:t>
      </w:r>
      <w:r w:rsidR="00D106D1" w:rsidRPr="00A12D27">
        <w:rPr>
          <w:szCs w:val="22"/>
          <w:lang w:val="ru-RU"/>
        </w:rPr>
        <w:t>33</w:t>
      </w:r>
      <w:r w:rsidRPr="00A12D27">
        <w:rPr>
          <w:szCs w:val="22"/>
          <w:lang w:val="ru-RU"/>
        </w:rPr>
        <w:t xml:space="preserve">).  </w:t>
      </w:r>
      <w:r w:rsidR="003A43FE">
        <w:rPr>
          <w:szCs w:val="22"/>
          <w:lang w:val="ru-RU"/>
        </w:rPr>
        <w:t>В качестве н</w:t>
      </w:r>
      <w:r w:rsidR="00C26DBA">
        <w:rPr>
          <w:szCs w:val="22"/>
          <w:lang w:val="ru-RU"/>
        </w:rPr>
        <w:t>аблюдател</w:t>
      </w:r>
      <w:r w:rsidR="003A43FE">
        <w:rPr>
          <w:szCs w:val="22"/>
          <w:lang w:val="ru-RU"/>
        </w:rPr>
        <w:t>ей</w:t>
      </w:r>
      <w:r w:rsidR="00C26DBA">
        <w:rPr>
          <w:szCs w:val="22"/>
          <w:lang w:val="ru-RU"/>
        </w:rPr>
        <w:t xml:space="preserve"> были представлены </w:t>
      </w:r>
      <w:r w:rsidR="00C26DBA" w:rsidRPr="00D115B2">
        <w:rPr>
          <w:szCs w:val="22"/>
          <w:lang w:val="ru-RU"/>
        </w:rPr>
        <w:t>следующие государства:</w:t>
      </w:r>
      <w:r w:rsidRPr="00D115B2">
        <w:rPr>
          <w:szCs w:val="22"/>
          <w:lang w:val="ru-RU"/>
        </w:rPr>
        <w:t xml:space="preserve">  </w:t>
      </w:r>
      <w:r w:rsidR="00C26DBA" w:rsidRPr="00D115B2">
        <w:rPr>
          <w:szCs w:val="22"/>
          <w:lang w:val="ru-RU"/>
        </w:rPr>
        <w:t>Алжир, Бахрейн, Бутан, Камбоджа</w:t>
      </w:r>
      <w:r w:rsidR="00D106D1" w:rsidRPr="00D115B2">
        <w:rPr>
          <w:szCs w:val="22"/>
          <w:lang w:val="ru-RU"/>
        </w:rPr>
        <w:t xml:space="preserve">, </w:t>
      </w:r>
      <w:r w:rsidR="00C26DBA" w:rsidRPr="00D115B2">
        <w:rPr>
          <w:szCs w:val="22"/>
          <w:lang w:val="ru-RU"/>
        </w:rPr>
        <w:t>Гондурас, Израиль</w:t>
      </w:r>
      <w:r w:rsidR="00055B5F" w:rsidRPr="00D115B2">
        <w:rPr>
          <w:szCs w:val="22"/>
          <w:lang w:val="ru-RU"/>
        </w:rPr>
        <w:t xml:space="preserve">, </w:t>
      </w:r>
      <w:r w:rsidR="00C26DBA" w:rsidRPr="00D115B2">
        <w:rPr>
          <w:szCs w:val="22"/>
          <w:lang w:val="ru-RU"/>
        </w:rPr>
        <w:t>Литва, Марокко, Никарагуа, Пакистан, Португалия,</w:t>
      </w:r>
      <w:r w:rsidR="00194A84" w:rsidRPr="00D115B2">
        <w:rPr>
          <w:szCs w:val="22"/>
          <w:lang w:val="ru-RU"/>
        </w:rPr>
        <w:t xml:space="preserve"> </w:t>
      </w:r>
      <w:r w:rsidR="00C26DBA" w:rsidRPr="00D115B2">
        <w:rPr>
          <w:szCs w:val="22"/>
          <w:lang w:val="ru-RU"/>
        </w:rPr>
        <w:t>Шри-Ланка</w:t>
      </w:r>
      <w:r w:rsidR="00194A84" w:rsidRPr="00D115B2">
        <w:rPr>
          <w:szCs w:val="22"/>
          <w:lang w:val="ru-RU"/>
        </w:rPr>
        <w:t xml:space="preserve">, </w:t>
      </w:r>
      <w:r w:rsidR="00C26DBA" w:rsidRPr="00D115B2">
        <w:rPr>
          <w:szCs w:val="22"/>
          <w:lang w:val="ru-RU"/>
        </w:rPr>
        <w:t>Таиланд</w:t>
      </w:r>
      <w:r w:rsidR="00194A84" w:rsidRPr="00D115B2">
        <w:rPr>
          <w:szCs w:val="22"/>
          <w:lang w:val="ru-RU"/>
        </w:rPr>
        <w:t>,</w:t>
      </w:r>
      <w:r w:rsidR="004161CE" w:rsidRPr="00D115B2">
        <w:rPr>
          <w:szCs w:val="22"/>
          <w:lang w:val="ru-RU"/>
        </w:rPr>
        <w:t xml:space="preserve"> </w:t>
      </w:r>
      <w:r w:rsidR="00C26DBA" w:rsidRPr="00D115B2">
        <w:rPr>
          <w:szCs w:val="22"/>
          <w:lang w:val="ru-RU"/>
        </w:rPr>
        <w:t>Соединенные Штаты Америки и Вьетнам</w:t>
      </w:r>
      <w:r w:rsidR="00727ADB" w:rsidRPr="00D115B2">
        <w:rPr>
          <w:szCs w:val="22"/>
          <w:lang w:val="ru-RU"/>
        </w:rPr>
        <w:t xml:space="preserve"> </w:t>
      </w:r>
      <w:r w:rsidRPr="00D115B2">
        <w:rPr>
          <w:szCs w:val="22"/>
          <w:lang w:val="ru-RU"/>
        </w:rPr>
        <w:t>(</w:t>
      </w:r>
      <w:r w:rsidR="00194A84" w:rsidRPr="00D115B2">
        <w:rPr>
          <w:szCs w:val="22"/>
          <w:lang w:val="ru-RU"/>
        </w:rPr>
        <w:t>15</w:t>
      </w:r>
      <w:r w:rsidRPr="00D115B2">
        <w:rPr>
          <w:szCs w:val="22"/>
          <w:lang w:val="ru-RU"/>
        </w:rPr>
        <w:t xml:space="preserve">).  </w:t>
      </w:r>
      <w:r w:rsidR="00B90D74" w:rsidRPr="00D115B2">
        <w:rPr>
          <w:szCs w:val="22"/>
          <w:lang w:val="ru-RU"/>
        </w:rPr>
        <w:t>В работе сессии в качестве наблюдателей приняли участие представители следующих международных межправительственных организаций</w:t>
      </w:r>
      <w:r w:rsidRPr="00D115B2">
        <w:rPr>
          <w:szCs w:val="22"/>
          <w:lang w:val="ru-RU"/>
        </w:rPr>
        <w:t xml:space="preserve">:  </w:t>
      </w:r>
      <w:r w:rsidR="00331C89" w:rsidRPr="00D115B2">
        <w:rPr>
          <w:szCs w:val="22"/>
          <w:lang w:val="ru-RU"/>
        </w:rPr>
        <w:t>Африканская региональная организация интеллектуальной собственности </w:t>
      </w:r>
      <w:r w:rsidR="00CB4A13" w:rsidRPr="00D115B2">
        <w:rPr>
          <w:szCs w:val="22"/>
          <w:lang w:val="ru-RU"/>
        </w:rPr>
        <w:t>(</w:t>
      </w:r>
      <w:r w:rsidR="00331C89" w:rsidRPr="00D115B2">
        <w:rPr>
          <w:szCs w:val="22"/>
          <w:lang w:val="ru-RU"/>
        </w:rPr>
        <w:t>АРОИС</w:t>
      </w:r>
      <w:r w:rsidR="00CB4A13" w:rsidRPr="00D115B2">
        <w:rPr>
          <w:szCs w:val="22"/>
          <w:lang w:val="ru-RU"/>
        </w:rPr>
        <w:t xml:space="preserve">) </w:t>
      </w:r>
      <w:r w:rsidR="00331C89" w:rsidRPr="00D115B2">
        <w:rPr>
          <w:szCs w:val="22"/>
          <w:lang w:val="ru-RU"/>
        </w:rPr>
        <w:t>и Европейский союз</w:t>
      </w:r>
      <w:r w:rsidR="00CB4A13" w:rsidRPr="00D115B2">
        <w:rPr>
          <w:szCs w:val="22"/>
          <w:lang w:val="ru-RU"/>
        </w:rPr>
        <w:t xml:space="preserve"> (</w:t>
      </w:r>
      <w:r w:rsidR="00331C89" w:rsidRPr="00D115B2">
        <w:rPr>
          <w:szCs w:val="22"/>
          <w:lang w:val="ru-RU"/>
        </w:rPr>
        <w:t>ЕС</w:t>
      </w:r>
      <w:r w:rsidR="00CB4A13" w:rsidRPr="00D115B2">
        <w:rPr>
          <w:szCs w:val="22"/>
          <w:lang w:val="ru-RU"/>
        </w:rPr>
        <w:t xml:space="preserve">).  </w:t>
      </w:r>
      <w:r w:rsidR="00FF7D1E" w:rsidRPr="00D115B2">
        <w:rPr>
          <w:szCs w:val="22"/>
          <w:lang w:val="ru-RU"/>
        </w:rPr>
        <w:t>В качестве наблюдателей на сессии</w:t>
      </w:r>
      <w:r w:rsidR="003A43FE">
        <w:rPr>
          <w:szCs w:val="22"/>
          <w:lang w:val="ru-RU"/>
        </w:rPr>
        <w:t xml:space="preserve"> также</w:t>
      </w:r>
      <w:r w:rsidR="00FF7D1E" w:rsidRPr="00D115B2">
        <w:rPr>
          <w:szCs w:val="22"/>
          <w:lang w:val="ru-RU"/>
        </w:rPr>
        <w:t xml:space="preserve"> присутствовали представители следующих неправительственных организаций</w:t>
      </w:r>
      <w:r w:rsidR="00CB4A13" w:rsidRPr="00D115B2">
        <w:rPr>
          <w:szCs w:val="22"/>
          <w:lang w:val="ru-RU"/>
        </w:rPr>
        <w:t>:</w:t>
      </w:r>
      <w:r w:rsidR="00403125" w:rsidRPr="00D115B2">
        <w:rPr>
          <w:szCs w:val="22"/>
          <w:lang w:val="ru-RU"/>
        </w:rPr>
        <w:t xml:space="preserve"> </w:t>
      </w:r>
      <w:r w:rsidR="00CB4A13" w:rsidRPr="00D115B2">
        <w:rPr>
          <w:szCs w:val="22"/>
          <w:lang w:val="ru-RU"/>
        </w:rPr>
        <w:t xml:space="preserve"> </w:t>
      </w:r>
      <w:r w:rsidR="00F16243" w:rsidRPr="00D115B2">
        <w:rPr>
          <w:szCs w:val="22"/>
          <w:lang w:val="ru-RU"/>
        </w:rPr>
        <w:t>Европейская ассоциация студентов-юристов</w:t>
      </w:r>
      <w:r w:rsidR="003A43FE">
        <w:rPr>
          <w:szCs w:val="22"/>
          <w:lang w:val="ru-RU"/>
        </w:rPr>
        <w:t xml:space="preserve"> (ELSA </w:t>
      </w:r>
      <w:r w:rsidR="00CB4A13" w:rsidRPr="00D115B2">
        <w:rPr>
          <w:szCs w:val="22"/>
          <w:lang w:val="ru-RU"/>
        </w:rPr>
        <w:t>International)</w:t>
      </w:r>
      <w:r w:rsidR="000331CF" w:rsidRPr="00D115B2">
        <w:rPr>
          <w:szCs w:val="22"/>
          <w:lang w:val="ru-RU"/>
        </w:rPr>
        <w:t>.</w:t>
      </w:r>
      <w:r w:rsidRPr="00A12D27">
        <w:rPr>
          <w:szCs w:val="22"/>
          <w:lang w:val="ru-RU"/>
        </w:rPr>
        <w:t xml:space="preserve">  </w:t>
      </w:r>
      <w:r w:rsidR="00986C8A" w:rsidRPr="00986C8A">
        <w:rPr>
          <w:szCs w:val="22"/>
          <w:lang w:val="ru-RU"/>
        </w:rPr>
        <w:t xml:space="preserve">Список участников </w:t>
      </w:r>
      <w:r w:rsidR="00986C8A">
        <w:rPr>
          <w:szCs w:val="22"/>
          <w:lang w:val="ru-RU"/>
        </w:rPr>
        <w:t xml:space="preserve">приводится </w:t>
      </w:r>
      <w:r w:rsidR="00986C8A" w:rsidRPr="00986C8A">
        <w:rPr>
          <w:szCs w:val="22"/>
          <w:lang w:val="ru-RU"/>
        </w:rPr>
        <w:t>в приложении</w:t>
      </w:r>
      <w:r w:rsidR="00986C8A" w:rsidRPr="00986C8A">
        <w:rPr>
          <w:szCs w:val="22"/>
        </w:rPr>
        <w:t> I</w:t>
      </w:r>
      <w:r w:rsidR="00986C8A" w:rsidRPr="00986C8A">
        <w:rPr>
          <w:szCs w:val="22"/>
          <w:lang w:val="ru-RU"/>
        </w:rPr>
        <w:t xml:space="preserve"> к настоящему отчету</w:t>
      </w:r>
      <w:r w:rsidRPr="00A12D27">
        <w:rPr>
          <w:szCs w:val="22"/>
          <w:lang w:val="ru-RU"/>
        </w:rPr>
        <w:t>.</w:t>
      </w:r>
    </w:p>
    <w:p w:rsidR="00903948" w:rsidRPr="00A12D27" w:rsidRDefault="00903948" w:rsidP="00A713CD">
      <w:pPr>
        <w:spacing w:line="260" w:lineRule="exact"/>
        <w:rPr>
          <w:szCs w:val="22"/>
          <w:lang w:val="ru-RU"/>
        </w:rPr>
      </w:pPr>
    </w:p>
    <w:p w:rsidR="00A713CD" w:rsidRPr="00A12D27" w:rsidRDefault="00903948" w:rsidP="00A713CD">
      <w:pPr>
        <w:spacing w:line="260" w:lineRule="exact"/>
        <w:rPr>
          <w:lang w:val="ru-RU"/>
        </w:rPr>
      </w:pPr>
      <w:r w:rsidRPr="003A58E4">
        <w:lastRenderedPageBreak/>
        <w:fldChar w:fldCharType="begin"/>
      </w:r>
      <w:r w:rsidRPr="00A12D27">
        <w:rPr>
          <w:lang w:val="ru-RU"/>
        </w:rPr>
        <w:instrText xml:space="preserve"> </w:instrText>
      </w:r>
      <w:r w:rsidRPr="003A58E4">
        <w:instrText>AUTONUM</w:instrText>
      </w:r>
      <w:r w:rsidRPr="00A12D27">
        <w:rPr>
          <w:lang w:val="ru-RU"/>
        </w:rPr>
        <w:instrText xml:space="preserve"> </w:instrText>
      </w:r>
      <w:r w:rsidRPr="003A58E4">
        <w:fldChar w:fldCharType="end"/>
      </w:r>
      <w:r w:rsidRPr="00A12D27">
        <w:rPr>
          <w:lang w:val="ru-RU"/>
        </w:rPr>
        <w:tab/>
      </w:r>
      <w:r w:rsidR="003328AD">
        <w:rPr>
          <w:lang w:val="ru-RU"/>
        </w:rPr>
        <w:t>Помощник Генерального директора, курирующий Сектор инфраструктуры и платформ ВОИС, г-н Кенитиро Нацуме открыл сессию и приветствовал ее участников</w:t>
      </w:r>
      <w:r w:rsidR="0024387E" w:rsidRPr="00A12D27">
        <w:rPr>
          <w:lang w:val="ru-RU"/>
        </w:rPr>
        <w:t>.</w:t>
      </w:r>
    </w:p>
    <w:p w:rsidR="00A713CD" w:rsidRPr="00A12D27" w:rsidRDefault="00A713CD" w:rsidP="00A713CD">
      <w:pPr>
        <w:spacing w:line="260" w:lineRule="exact"/>
        <w:rPr>
          <w:lang w:val="ru-RU"/>
        </w:rPr>
      </w:pPr>
    </w:p>
    <w:p w:rsidR="00A713CD" w:rsidRPr="00A12D27" w:rsidRDefault="00A713CD" w:rsidP="00A713CD">
      <w:pPr>
        <w:spacing w:line="260" w:lineRule="exact"/>
        <w:rPr>
          <w:lang w:val="ru-RU"/>
        </w:rPr>
      </w:pPr>
    </w:p>
    <w:p w:rsidR="00A713CD" w:rsidRPr="00A12D27" w:rsidRDefault="005A2A9E" w:rsidP="00A713CD">
      <w:pPr>
        <w:spacing w:line="260" w:lineRule="exact"/>
        <w:rPr>
          <w:b/>
          <w:lang w:val="ru-RU"/>
        </w:rPr>
      </w:pPr>
      <w:r>
        <w:rPr>
          <w:b/>
          <w:lang w:val="ru-RU"/>
        </w:rPr>
        <w:t>ДОЛЖНОСТНЫЕ ЛИЦА</w:t>
      </w:r>
    </w:p>
    <w:p w:rsidR="00A713CD" w:rsidRPr="00A12D27" w:rsidRDefault="00A713CD" w:rsidP="00A713CD">
      <w:pPr>
        <w:spacing w:line="260" w:lineRule="exact"/>
        <w:rPr>
          <w:lang w:val="ru-RU"/>
        </w:rPr>
      </w:pPr>
    </w:p>
    <w:p w:rsidR="000E0B4B" w:rsidRPr="00A12D27" w:rsidRDefault="00A713CD" w:rsidP="00A713CD">
      <w:pPr>
        <w:spacing w:line="260" w:lineRule="exact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A12D27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A12D27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fldChar w:fldCharType="end"/>
      </w:r>
      <w:r w:rsidRPr="00A12D27">
        <w:rPr>
          <w:szCs w:val="22"/>
          <w:lang w:val="ru-RU"/>
        </w:rPr>
        <w:tab/>
      </w:r>
      <w:r w:rsidR="002C739A">
        <w:rPr>
          <w:szCs w:val="22"/>
          <w:lang w:val="ru-RU"/>
        </w:rPr>
        <w:t>Комитет единогласно избрал Председателем г-жу Натали Морган</w:t>
      </w:r>
      <w:r w:rsidR="00EC76D5" w:rsidRPr="00A12D27">
        <w:rPr>
          <w:szCs w:val="22"/>
          <w:lang w:val="ru-RU"/>
        </w:rPr>
        <w:t xml:space="preserve"> (</w:t>
      </w:r>
      <w:r w:rsidR="002C739A">
        <w:rPr>
          <w:szCs w:val="22"/>
          <w:lang w:val="ru-RU"/>
        </w:rPr>
        <w:t>Соединенное</w:t>
      </w:r>
      <w:r w:rsidR="00BF0D98">
        <w:rPr>
          <w:szCs w:val="22"/>
          <w:lang w:val="ru-RU"/>
        </w:rPr>
        <w:t> </w:t>
      </w:r>
      <w:r w:rsidR="002C739A">
        <w:rPr>
          <w:szCs w:val="22"/>
          <w:lang w:val="ru-RU"/>
        </w:rPr>
        <w:t>Королевство</w:t>
      </w:r>
      <w:r w:rsidR="00EC76D5" w:rsidRPr="00A12D27">
        <w:rPr>
          <w:szCs w:val="22"/>
          <w:lang w:val="ru-RU"/>
        </w:rPr>
        <w:t>)</w:t>
      </w:r>
      <w:r w:rsidR="00727ADB" w:rsidRPr="00A12D27">
        <w:rPr>
          <w:szCs w:val="22"/>
          <w:lang w:val="ru-RU"/>
        </w:rPr>
        <w:t>.</w:t>
      </w:r>
    </w:p>
    <w:p w:rsidR="00A713CD" w:rsidRPr="00A12D27" w:rsidRDefault="00A713CD" w:rsidP="00A713CD">
      <w:pPr>
        <w:spacing w:line="260" w:lineRule="exact"/>
        <w:rPr>
          <w:szCs w:val="22"/>
          <w:lang w:val="ru-RU"/>
        </w:rPr>
      </w:pPr>
    </w:p>
    <w:p w:rsidR="00A713CD" w:rsidRPr="00A12D27" w:rsidRDefault="00A713CD" w:rsidP="00A713CD">
      <w:pPr>
        <w:spacing w:line="260" w:lineRule="exact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A12D27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A12D27">
        <w:rPr>
          <w:szCs w:val="22"/>
          <w:lang w:val="ru-RU"/>
        </w:rPr>
        <w:instrText xml:space="preserve">  </w:instrText>
      </w:r>
      <w:r w:rsidRPr="003A58E4">
        <w:rPr>
          <w:szCs w:val="22"/>
        </w:rPr>
        <w:fldChar w:fldCharType="end"/>
      </w:r>
      <w:r w:rsidRPr="00A12D27">
        <w:rPr>
          <w:szCs w:val="22"/>
          <w:lang w:val="ru-RU"/>
        </w:rPr>
        <w:tab/>
      </w:r>
      <w:r w:rsidR="007134F1" w:rsidRPr="007134F1">
        <w:rPr>
          <w:szCs w:val="22"/>
          <w:lang w:val="ru-RU"/>
        </w:rPr>
        <w:t>Функции секретаря сессии выполняла г-жа Элисон Цюгер (ВОИС</w:t>
      </w:r>
      <w:r w:rsidRPr="00A12D27">
        <w:rPr>
          <w:szCs w:val="22"/>
          <w:lang w:val="ru-RU"/>
        </w:rPr>
        <w:t>).</w:t>
      </w:r>
    </w:p>
    <w:p w:rsidR="00A713CD" w:rsidRPr="00A12D27" w:rsidRDefault="00A713CD" w:rsidP="00A713CD">
      <w:pPr>
        <w:spacing w:line="260" w:lineRule="exact"/>
        <w:rPr>
          <w:szCs w:val="22"/>
          <w:lang w:val="ru-RU"/>
        </w:rPr>
      </w:pPr>
    </w:p>
    <w:p w:rsidR="00A713CD" w:rsidRPr="00A12D27" w:rsidRDefault="00A713CD" w:rsidP="00A713CD">
      <w:pPr>
        <w:spacing w:line="260" w:lineRule="exact"/>
        <w:rPr>
          <w:szCs w:val="22"/>
          <w:lang w:val="ru-RU"/>
        </w:rPr>
      </w:pPr>
    </w:p>
    <w:p w:rsidR="00A713CD" w:rsidRPr="00A12D27" w:rsidRDefault="004A4D4E" w:rsidP="00A713CD">
      <w:pPr>
        <w:spacing w:line="260" w:lineRule="exact"/>
        <w:rPr>
          <w:b/>
          <w:lang w:val="ru-RU"/>
        </w:rPr>
      </w:pPr>
      <w:r>
        <w:rPr>
          <w:b/>
          <w:lang w:val="ru-RU"/>
        </w:rPr>
        <w:t>ПРИНЯТИЕ ПОВЕСТКИ ДНЯ</w:t>
      </w:r>
    </w:p>
    <w:p w:rsidR="00A713CD" w:rsidRPr="00A12D27" w:rsidRDefault="00A713CD" w:rsidP="00A713CD">
      <w:pPr>
        <w:spacing w:line="260" w:lineRule="exact"/>
        <w:rPr>
          <w:lang w:val="ru-RU"/>
        </w:rPr>
      </w:pPr>
    </w:p>
    <w:p w:rsidR="00A713CD" w:rsidRPr="00A12D27" w:rsidRDefault="00A713CD" w:rsidP="00A713CD">
      <w:pPr>
        <w:spacing w:line="260" w:lineRule="exact"/>
        <w:ind w:left="550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A12D27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A12D27">
        <w:rPr>
          <w:szCs w:val="22"/>
          <w:lang w:val="ru-RU"/>
        </w:rPr>
        <w:instrText xml:space="preserve">  </w:instrText>
      </w:r>
      <w:r w:rsidRPr="003A58E4">
        <w:rPr>
          <w:szCs w:val="22"/>
        </w:rPr>
        <w:fldChar w:fldCharType="end"/>
      </w:r>
      <w:r w:rsidRPr="00A12D27">
        <w:rPr>
          <w:szCs w:val="22"/>
          <w:lang w:val="ru-RU"/>
        </w:rPr>
        <w:tab/>
      </w:r>
      <w:r w:rsidR="00416340" w:rsidRPr="00416340">
        <w:rPr>
          <w:szCs w:val="22"/>
          <w:lang w:val="ru-RU"/>
        </w:rPr>
        <w:t>Комитет единогласно принял повестку дня, которая приводится в приложении</w:t>
      </w:r>
      <w:r w:rsidR="00416340" w:rsidRPr="00416340">
        <w:rPr>
          <w:szCs w:val="22"/>
        </w:rPr>
        <w:t> II</w:t>
      </w:r>
      <w:r w:rsidR="00416340" w:rsidRPr="00416340">
        <w:rPr>
          <w:szCs w:val="22"/>
          <w:lang w:val="ru-RU"/>
        </w:rPr>
        <w:t xml:space="preserve"> к настоящему отчету</w:t>
      </w:r>
      <w:r w:rsidR="00416340">
        <w:rPr>
          <w:szCs w:val="22"/>
          <w:lang w:val="ru-RU"/>
        </w:rPr>
        <w:t>.</w:t>
      </w:r>
    </w:p>
    <w:p w:rsidR="00A713CD" w:rsidRPr="00A12D27" w:rsidRDefault="00A713CD" w:rsidP="00A713CD">
      <w:pPr>
        <w:spacing w:line="260" w:lineRule="exact"/>
        <w:rPr>
          <w:szCs w:val="22"/>
          <w:lang w:val="ru-RU"/>
        </w:rPr>
      </w:pPr>
    </w:p>
    <w:p w:rsidR="00A713CD" w:rsidRPr="00A12D27" w:rsidRDefault="00A713CD" w:rsidP="00A713CD">
      <w:pPr>
        <w:spacing w:line="260" w:lineRule="exact"/>
        <w:rPr>
          <w:szCs w:val="22"/>
          <w:lang w:val="ru-RU"/>
        </w:rPr>
      </w:pPr>
    </w:p>
    <w:p w:rsidR="00A713CD" w:rsidRPr="00A12D27" w:rsidRDefault="008E05A4" w:rsidP="00A713CD">
      <w:pPr>
        <w:spacing w:line="260" w:lineRule="exact"/>
        <w:rPr>
          <w:b/>
          <w:lang w:val="ru-RU"/>
        </w:rPr>
      </w:pPr>
      <w:r>
        <w:rPr>
          <w:b/>
          <w:lang w:val="ru-RU"/>
        </w:rPr>
        <w:t>ОБСУЖДЕНИЯ, ВЫВОДЫ И РЕШЕНИЯ</w:t>
      </w:r>
    </w:p>
    <w:p w:rsidR="00A713CD" w:rsidRPr="00A12D27" w:rsidRDefault="00A713CD" w:rsidP="00A713CD">
      <w:pPr>
        <w:spacing w:line="260" w:lineRule="exact"/>
        <w:rPr>
          <w:szCs w:val="22"/>
          <w:lang w:val="ru-RU"/>
        </w:rPr>
      </w:pPr>
    </w:p>
    <w:p w:rsidR="00A713CD" w:rsidRPr="00A12D27" w:rsidRDefault="00A713CD" w:rsidP="00A713CD">
      <w:pPr>
        <w:spacing w:line="260" w:lineRule="exact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A12D27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A12D27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fldChar w:fldCharType="end"/>
      </w:r>
      <w:r w:rsidRPr="00A12D27">
        <w:rPr>
          <w:szCs w:val="22"/>
          <w:lang w:val="ru-RU"/>
        </w:rPr>
        <w:tab/>
      </w:r>
      <w:r w:rsidR="00643967" w:rsidRPr="00643967">
        <w:rPr>
          <w:szCs w:val="22"/>
          <w:lang w:val="ru-RU"/>
        </w:rPr>
        <w:t xml:space="preserve">В соответствии с решением руководящих органов ВОИС, принятым в ходе десятой серии заседаний, состоявшихся 24 сентября – </w:t>
      </w:r>
      <w:r w:rsidR="00643967">
        <w:rPr>
          <w:szCs w:val="22"/>
          <w:lang w:val="ru-RU"/>
        </w:rPr>
        <w:t xml:space="preserve">2 октября 1979 г. (см. пункты </w:t>
      </w:r>
      <w:r w:rsidR="00643967" w:rsidRPr="00643967">
        <w:rPr>
          <w:szCs w:val="22"/>
          <w:lang w:val="ru-RU"/>
        </w:rPr>
        <w:t>51</w:t>
      </w:r>
      <w:r w:rsidR="00643967">
        <w:rPr>
          <w:szCs w:val="22"/>
          <w:lang w:val="ru-RU"/>
        </w:rPr>
        <w:t> </w:t>
      </w:r>
      <w:r w:rsidR="00643967" w:rsidRPr="00643967">
        <w:rPr>
          <w:szCs w:val="22"/>
          <w:lang w:val="ru-RU"/>
        </w:rPr>
        <w:t>и 52 документа AB/X/32), в отчет о настоящей сессии включены только выводы Комитета (решения, рекомендации, мнения и т.д.), и в нем не воспроизводятся, в частности, заявления, сделанные кем-либо из участников, за исключением оговорок, касающихся того или иного конкретного вывода Комитета, или оговорок, высказанных повторно после того, как такой вывод был сформулирован</w:t>
      </w:r>
      <w:r w:rsidR="00643967">
        <w:rPr>
          <w:szCs w:val="22"/>
          <w:lang w:val="ru-RU"/>
        </w:rPr>
        <w:t>.</w:t>
      </w:r>
    </w:p>
    <w:p w:rsidR="00A713CD" w:rsidRPr="00A12D27" w:rsidRDefault="00A713CD" w:rsidP="00A713CD">
      <w:pPr>
        <w:spacing w:line="260" w:lineRule="exact"/>
        <w:rPr>
          <w:szCs w:val="22"/>
          <w:lang w:val="ru-RU"/>
        </w:rPr>
      </w:pPr>
    </w:p>
    <w:p w:rsidR="00A713CD" w:rsidRPr="00A12D27" w:rsidRDefault="00A713CD" w:rsidP="00A713CD">
      <w:pPr>
        <w:spacing w:line="260" w:lineRule="exact"/>
        <w:rPr>
          <w:szCs w:val="22"/>
          <w:lang w:val="ru-RU"/>
        </w:rPr>
      </w:pPr>
    </w:p>
    <w:p w:rsidR="00A713CD" w:rsidRPr="00A12D27" w:rsidRDefault="00DD5CD5" w:rsidP="00A713CD">
      <w:pPr>
        <w:rPr>
          <w:b/>
          <w:szCs w:val="22"/>
          <w:lang w:val="ru-RU"/>
        </w:rPr>
      </w:pPr>
      <w:r w:rsidRPr="00DD5CD5">
        <w:rPr>
          <w:b/>
          <w:szCs w:val="22"/>
          <w:lang w:val="ru-RU"/>
        </w:rPr>
        <w:t xml:space="preserve">ПОРЯДОК ПРИНЯТИЯ </w:t>
      </w:r>
      <w:r w:rsidR="000C2A7B">
        <w:rPr>
          <w:b/>
          <w:szCs w:val="22"/>
          <w:lang w:val="ru-RU"/>
        </w:rPr>
        <w:t>ИЗМЕНЕНИЙ</w:t>
      </w:r>
      <w:r w:rsidRPr="00DD5CD5">
        <w:rPr>
          <w:b/>
          <w:szCs w:val="22"/>
          <w:lang w:val="ru-RU"/>
        </w:rPr>
        <w:t xml:space="preserve"> И ДОПОЛНЕНИЙ В </w:t>
      </w:r>
      <w:r>
        <w:rPr>
          <w:b/>
          <w:szCs w:val="22"/>
          <w:lang w:val="ru-RU"/>
        </w:rPr>
        <w:t>ТРИНАДЦАТОЕ</w:t>
      </w:r>
      <w:r w:rsidRPr="00DD5CD5">
        <w:rPr>
          <w:b/>
          <w:szCs w:val="22"/>
          <w:lang w:val="ru-RU"/>
        </w:rPr>
        <w:t xml:space="preserve"> ИЗДАНИЕ ЛОКАРНСКОЙ КЛАССИФИКАЦИИ</w:t>
      </w:r>
    </w:p>
    <w:p w:rsidR="006D3ABC" w:rsidRPr="00A12D27" w:rsidRDefault="006D3ABC" w:rsidP="00A713CD">
      <w:pPr>
        <w:rPr>
          <w:lang w:val="ru-RU"/>
        </w:rPr>
      </w:pPr>
    </w:p>
    <w:p w:rsidR="006D3ABC" w:rsidRPr="002114AC" w:rsidRDefault="006D3ABC" w:rsidP="006D3ABC">
      <w:pPr>
        <w:spacing w:line="260" w:lineRule="exact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A12D27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A12D27">
        <w:rPr>
          <w:szCs w:val="22"/>
          <w:lang w:val="ru-RU"/>
        </w:rPr>
        <w:instrText xml:space="preserve">  </w:instrText>
      </w:r>
      <w:r w:rsidRPr="003A58E4">
        <w:rPr>
          <w:szCs w:val="22"/>
        </w:rPr>
        <w:fldChar w:fldCharType="end"/>
      </w:r>
      <w:r w:rsidRPr="00A12D27">
        <w:rPr>
          <w:szCs w:val="22"/>
          <w:lang w:val="ru-RU"/>
        </w:rPr>
        <w:tab/>
      </w:r>
      <w:r w:rsidR="008844D9">
        <w:rPr>
          <w:szCs w:val="22"/>
          <w:lang w:val="ru-RU"/>
        </w:rPr>
        <w:t xml:space="preserve">Обсуждение проходило </w:t>
      </w:r>
      <w:r w:rsidR="008844D9" w:rsidRPr="002114AC">
        <w:rPr>
          <w:szCs w:val="22"/>
          <w:lang w:val="ru-RU"/>
        </w:rPr>
        <w:t>при том понимании, что</w:t>
      </w:r>
      <w:r w:rsidRPr="002114AC">
        <w:rPr>
          <w:szCs w:val="22"/>
          <w:lang w:val="ru-RU"/>
        </w:rPr>
        <w:t>:</w:t>
      </w:r>
    </w:p>
    <w:p w:rsidR="006D3ABC" w:rsidRPr="002114AC" w:rsidRDefault="006D3ABC" w:rsidP="006D3ABC">
      <w:pPr>
        <w:spacing w:line="260" w:lineRule="exact"/>
        <w:rPr>
          <w:szCs w:val="22"/>
          <w:lang w:val="ru-RU"/>
        </w:rPr>
      </w:pPr>
    </w:p>
    <w:p w:rsidR="00DA1299" w:rsidRPr="002114AC" w:rsidRDefault="006A2EA2" w:rsidP="00DA1299">
      <w:pPr>
        <w:pStyle w:val="ListParagraph"/>
        <w:numPr>
          <w:ilvl w:val="0"/>
          <w:numId w:val="22"/>
        </w:numPr>
        <w:rPr>
          <w:szCs w:val="22"/>
          <w:lang w:val="ru-RU"/>
        </w:rPr>
      </w:pPr>
      <w:r w:rsidRPr="002114AC">
        <w:rPr>
          <w:szCs w:val="22"/>
          <w:lang w:val="ru-RU"/>
        </w:rPr>
        <w:t>согласно статье 3(4) Локарнского соглашения, для внесения в Локарнскую классификацию (далее – «Классификация») изменений и дополнений, не влекущих за собой переноса товаров из одного класса в другой, требуется простое большинство стран Локарнского союза</w:t>
      </w:r>
      <w:r w:rsidR="006D3ABC" w:rsidRPr="002114AC">
        <w:rPr>
          <w:szCs w:val="22"/>
          <w:lang w:val="ru-RU"/>
        </w:rPr>
        <w:t>;</w:t>
      </w:r>
      <w:r w:rsidR="00DA1299" w:rsidRPr="002114AC">
        <w:rPr>
          <w:szCs w:val="22"/>
          <w:lang w:val="ru-RU"/>
        </w:rPr>
        <w:br/>
      </w:r>
    </w:p>
    <w:p w:rsidR="006D3ABC" w:rsidRPr="00A12D27" w:rsidRDefault="00D24D37" w:rsidP="00DA1299">
      <w:pPr>
        <w:pStyle w:val="ListParagraph"/>
        <w:numPr>
          <w:ilvl w:val="0"/>
          <w:numId w:val="22"/>
        </w:numPr>
        <w:rPr>
          <w:szCs w:val="22"/>
          <w:lang w:val="ru-RU"/>
        </w:rPr>
      </w:pPr>
      <w:r w:rsidRPr="002114AC">
        <w:rPr>
          <w:szCs w:val="22"/>
          <w:lang w:val="ru-RU"/>
        </w:rPr>
        <w:t>согласно той же статье 3(4), для переноса товаров из одного класса в другой требуется единогласие всех стран Локарнского союза.</w:t>
      </w:r>
      <w:r>
        <w:rPr>
          <w:szCs w:val="22"/>
          <w:lang w:val="ru-RU"/>
        </w:rPr>
        <w:t xml:space="preserve"> </w:t>
      </w:r>
      <w:r w:rsidR="00DA1299" w:rsidRPr="00A12D27">
        <w:rPr>
          <w:szCs w:val="22"/>
          <w:lang w:val="ru-RU"/>
        </w:rPr>
        <w:br/>
      </w:r>
    </w:p>
    <w:p w:rsidR="006D3ABC" w:rsidRPr="00A12D27" w:rsidRDefault="006D3ABC" w:rsidP="006D3ABC">
      <w:pPr>
        <w:spacing w:line="260" w:lineRule="exact"/>
        <w:rPr>
          <w:szCs w:val="22"/>
          <w:lang w:val="ru-RU"/>
        </w:rPr>
      </w:pPr>
      <w:r w:rsidRPr="00CE69B9">
        <w:rPr>
          <w:szCs w:val="22"/>
        </w:rPr>
        <w:fldChar w:fldCharType="begin"/>
      </w:r>
      <w:r w:rsidRPr="00A12D27">
        <w:rPr>
          <w:szCs w:val="22"/>
          <w:lang w:val="ru-RU"/>
        </w:rPr>
        <w:instrText xml:space="preserve"> </w:instrText>
      </w:r>
      <w:r w:rsidRPr="00CE69B9">
        <w:rPr>
          <w:szCs w:val="22"/>
        </w:rPr>
        <w:instrText>AUTONUM</w:instrText>
      </w:r>
      <w:r w:rsidRPr="00A12D27">
        <w:rPr>
          <w:szCs w:val="22"/>
          <w:lang w:val="ru-RU"/>
        </w:rPr>
        <w:instrText xml:space="preserve">  </w:instrText>
      </w:r>
      <w:r w:rsidRPr="00CE69B9">
        <w:rPr>
          <w:szCs w:val="22"/>
        </w:rPr>
        <w:fldChar w:fldCharType="end"/>
      </w:r>
      <w:r w:rsidRPr="00A12D27">
        <w:rPr>
          <w:szCs w:val="22"/>
          <w:lang w:val="ru-RU"/>
        </w:rPr>
        <w:tab/>
      </w:r>
      <w:r w:rsidR="00FD2EAB" w:rsidRPr="00FD2EAB">
        <w:rPr>
          <w:szCs w:val="22"/>
          <w:lang w:val="ru-RU"/>
        </w:rPr>
        <w:t>Комитет отметил, что страны Союза, не представленные на сессии или не проголосовавшие в ходе заседания или в течение срока, установлен</w:t>
      </w:r>
      <w:r w:rsidR="00FD2EAB">
        <w:rPr>
          <w:szCs w:val="22"/>
          <w:lang w:val="ru-RU"/>
        </w:rPr>
        <w:t>ного</w:t>
      </w:r>
      <w:r w:rsidR="00FD2EAB" w:rsidRPr="00FD2EAB">
        <w:rPr>
          <w:szCs w:val="22"/>
          <w:lang w:val="ru-RU"/>
        </w:rPr>
        <w:t xml:space="preserve"> правилами процедуры Комитета, рассматриваются как принявшие решения Комитета согласно положению статьи</w:t>
      </w:r>
      <w:r w:rsidR="00FD2EAB" w:rsidRPr="00FD2EAB">
        <w:rPr>
          <w:szCs w:val="22"/>
        </w:rPr>
        <w:t> </w:t>
      </w:r>
      <w:r w:rsidR="00FD2EAB" w:rsidRPr="00FD2EAB">
        <w:rPr>
          <w:szCs w:val="22"/>
          <w:lang w:val="ru-RU"/>
        </w:rPr>
        <w:t>3(6) Локарнского соглашения</w:t>
      </w:r>
      <w:r w:rsidR="00631FCD">
        <w:rPr>
          <w:szCs w:val="22"/>
          <w:lang w:val="ru-RU"/>
        </w:rPr>
        <w:t>.</w:t>
      </w:r>
    </w:p>
    <w:p w:rsidR="006D3ABC" w:rsidRPr="00A12D27" w:rsidRDefault="006D3ABC" w:rsidP="006D3ABC">
      <w:pPr>
        <w:rPr>
          <w:szCs w:val="22"/>
          <w:lang w:val="ru-RU"/>
        </w:rPr>
      </w:pPr>
    </w:p>
    <w:p w:rsidR="009356E3" w:rsidRPr="00A12D27" w:rsidRDefault="009356E3" w:rsidP="006D3ABC">
      <w:pPr>
        <w:rPr>
          <w:szCs w:val="22"/>
          <w:lang w:val="ru-RU"/>
        </w:rPr>
      </w:pPr>
    </w:p>
    <w:p w:rsidR="009356E3" w:rsidRPr="00A12D27" w:rsidRDefault="009356E3">
      <w:pPr>
        <w:rPr>
          <w:szCs w:val="22"/>
          <w:lang w:val="ru-RU"/>
        </w:rPr>
      </w:pPr>
      <w:r w:rsidRPr="00A12D27">
        <w:rPr>
          <w:szCs w:val="22"/>
          <w:lang w:val="ru-RU"/>
        </w:rPr>
        <w:br w:type="page"/>
      </w:r>
    </w:p>
    <w:p w:rsidR="0086631E" w:rsidRPr="00A12D27" w:rsidRDefault="00100ACB" w:rsidP="0086631E">
      <w:pPr>
        <w:spacing w:line="260" w:lineRule="exact"/>
        <w:rPr>
          <w:b/>
          <w:caps/>
          <w:szCs w:val="22"/>
          <w:lang w:val="ru-RU"/>
        </w:rPr>
      </w:pPr>
      <w:r w:rsidRPr="00100ACB">
        <w:rPr>
          <w:b/>
          <w:caps/>
          <w:szCs w:val="22"/>
          <w:lang w:val="ru-RU"/>
        </w:rPr>
        <w:t xml:space="preserve">Рассмотрение предложений о внесении ИЗМЕНЕНИЙ и доПОЛНЕНИЙ в </w:t>
      </w:r>
      <w:r>
        <w:rPr>
          <w:b/>
          <w:caps/>
          <w:szCs w:val="22"/>
          <w:lang w:val="ru-RU"/>
        </w:rPr>
        <w:t>ТРИНАДЦАТОЕ</w:t>
      </w:r>
      <w:r w:rsidRPr="00100ACB">
        <w:rPr>
          <w:b/>
          <w:caps/>
          <w:szCs w:val="22"/>
          <w:lang w:val="ru-RU"/>
        </w:rPr>
        <w:t xml:space="preserve"> издание Локарнской классификаци</w:t>
      </w:r>
      <w:r>
        <w:rPr>
          <w:b/>
          <w:caps/>
          <w:szCs w:val="22"/>
          <w:lang w:val="ru-RU"/>
        </w:rPr>
        <w:t>И</w:t>
      </w:r>
      <w:r w:rsidR="00892BF3" w:rsidRPr="00A12D27">
        <w:rPr>
          <w:b/>
          <w:caps/>
          <w:szCs w:val="22"/>
          <w:lang w:val="ru-RU"/>
        </w:rPr>
        <w:t xml:space="preserve"> </w:t>
      </w:r>
      <w:r w:rsidRPr="00A12D27">
        <w:rPr>
          <w:b/>
          <w:caps/>
          <w:szCs w:val="22"/>
          <w:lang w:val="ru-RU"/>
        </w:rPr>
        <w:t>–</w:t>
      </w:r>
      <w:r w:rsidR="00892BF3" w:rsidRPr="00A12D27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РАЗЛИЧНЫЕ ПРЕДЛОЖЕНИЯ</w:t>
      </w:r>
    </w:p>
    <w:p w:rsidR="0086631E" w:rsidRPr="00A12D27" w:rsidRDefault="0086631E" w:rsidP="0086631E">
      <w:pPr>
        <w:spacing w:line="260" w:lineRule="exact"/>
        <w:rPr>
          <w:szCs w:val="22"/>
          <w:lang w:val="ru-RU"/>
        </w:rPr>
      </w:pPr>
    </w:p>
    <w:p w:rsidR="00A713CD" w:rsidRPr="00A12D27" w:rsidRDefault="00A713CD" w:rsidP="00013EC7">
      <w:pPr>
        <w:spacing w:line="260" w:lineRule="exact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A12D27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A12D27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fldChar w:fldCharType="end"/>
      </w:r>
      <w:r w:rsidRPr="00A12D27">
        <w:rPr>
          <w:szCs w:val="22"/>
          <w:lang w:val="ru-RU"/>
        </w:rPr>
        <w:tab/>
      </w:r>
      <w:r w:rsidR="007B7E70">
        <w:rPr>
          <w:szCs w:val="22"/>
          <w:lang w:val="ru-RU"/>
        </w:rPr>
        <w:t xml:space="preserve">Обсуждение проходило на основе проекта </w:t>
      </w:r>
      <w:r w:rsidR="00A12D27">
        <w:rPr>
          <w:szCs w:val="22"/>
        </w:rPr>
        <w:fldChar w:fldCharType="begin"/>
      </w:r>
      <w:r w:rsidR="00A12D27" w:rsidRPr="00A12D27">
        <w:rPr>
          <w:szCs w:val="22"/>
          <w:lang w:val="ru-RU"/>
        </w:rPr>
        <w:instrText xml:space="preserve"> </w:instrText>
      </w:r>
      <w:r w:rsidR="00A12D27">
        <w:rPr>
          <w:szCs w:val="22"/>
        </w:rPr>
        <w:instrText>HYPERLINK</w:instrText>
      </w:r>
      <w:r w:rsidR="00A12D27" w:rsidRPr="00A12D27">
        <w:rPr>
          <w:szCs w:val="22"/>
          <w:lang w:val="ru-RU"/>
        </w:rPr>
        <w:instrText xml:space="preserve"> "</w:instrText>
      </w:r>
      <w:r w:rsidR="00A12D27">
        <w:rPr>
          <w:szCs w:val="22"/>
        </w:rPr>
        <w:instrText>https</w:instrText>
      </w:r>
      <w:r w:rsidR="00A12D27" w:rsidRPr="00A12D27">
        <w:rPr>
          <w:szCs w:val="22"/>
          <w:lang w:val="ru-RU"/>
        </w:rPr>
        <w:instrText>://</w:instrText>
      </w:r>
      <w:r w:rsidR="00A12D27">
        <w:rPr>
          <w:szCs w:val="22"/>
        </w:rPr>
        <w:instrText>www</w:instrText>
      </w:r>
      <w:r w:rsidR="00A12D27" w:rsidRPr="00A12D27">
        <w:rPr>
          <w:szCs w:val="22"/>
          <w:lang w:val="ru-RU"/>
        </w:rPr>
        <w:instrText>3.</w:instrText>
      </w:r>
      <w:r w:rsidR="00A12D27">
        <w:rPr>
          <w:szCs w:val="22"/>
        </w:rPr>
        <w:instrText>wipo</w:instrText>
      </w:r>
      <w:r w:rsidR="00A12D27" w:rsidRPr="00A12D27">
        <w:rPr>
          <w:szCs w:val="22"/>
          <w:lang w:val="ru-RU"/>
        </w:rPr>
        <w:instrText>.</w:instrText>
      </w:r>
      <w:r w:rsidR="00A12D27">
        <w:rPr>
          <w:szCs w:val="22"/>
        </w:rPr>
        <w:instrText>int</w:instrText>
      </w:r>
      <w:r w:rsidR="00A12D27" w:rsidRPr="00A12D27">
        <w:rPr>
          <w:szCs w:val="22"/>
          <w:lang w:val="ru-RU"/>
        </w:rPr>
        <w:instrText>/</w:instrText>
      </w:r>
      <w:r w:rsidR="00A12D27">
        <w:rPr>
          <w:szCs w:val="22"/>
        </w:rPr>
        <w:instrText>classifications</w:instrText>
      </w:r>
      <w:r w:rsidR="00A12D27" w:rsidRPr="00A12D27">
        <w:rPr>
          <w:szCs w:val="22"/>
          <w:lang w:val="ru-RU"/>
        </w:rPr>
        <w:instrText>/</w:instrText>
      </w:r>
      <w:r w:rsidR="00A12D27">
        <w:rPr>
          <w:szCs w:val="22"/>
        </w:rPr>
        <w:instrText>locarno</w:instrText>
      </w:r>
      <w:r w:rsidR="00A12D27" w:rsidRPr="00A12D27">
        <w:rPr>
          <w:szCs w:val="22"/>
          <w:lang w:val="ru-RU"/>
        </w:rPr>
        <w:instrText>/</w:instrText>
      </w:r>
      <w:r w:rsidR="00A12D27">
        <w:rPr>
          <w:szCs w:val="22"/>
        </w:rPr>
        <w:instrText>locef</w:instrText>
      </w:r>
      <w:r w:rsidR="00A12D27" w:rsidRPr="00A12D27">
        <w:rPr>
          <w:szCs w:val="22"/>
          <w:lang w:val="ru-RU"/>
        </w:rPr>
        <w:instrText>/</w:instrText>
      </w:r>
      <w:r w:rsidR="00A12D27">
        <w:rPr>
          <w:szCs w:val="22"/>
        </w:rPr>
        <w:instrText>public</w:instrText>
      </w:r>
      <w:r w:rsidR="00A12D27" w:rsidRPr="00A12D27">
        <w:rPr>
          <w:szCs w:val="22"/>
          <w:lang w:val="ru-RU"/>
        </w:rPr>
        <w:instrText>/</w:instrText>
      </w:r>
      <w:r w:rsidR="00A12D27">
        <w:rPr>
          <w:szCs w:val="22"/>
        </w:rPr>
        <w:instrText>en</w:instrText>
      </w:r>
      <w:r w:rsidR="00A12D27" w:rsidRPr="00A12D27">
        <w:rPr>
          <w:szCs w:val="22"/>
          <w:lang w:val="ru-RU"/>
        </w:rPr>
        <w:instrText>/</w:instrText>
      </w:r>
      <w:r w:rsidR="00A12D27">
        <w:rPr>
          <w:szCs w:val="22"/>
        </w:rPr>
        <w:instrText>project</w:instrText>
      </w:r>
      <w:r w:rsidR="00A12D27" w:rsidRPr="00A12D27">
        <w:rPr>
          <w:szCs w:val="22"/>
          <w:lang w:val="ru-RU"/>
        </w:rPr>
        <w:instrText>/</w:instrText>
      </w:r>
      <w:r w:rsidR="00A12D27">
        <w:rPr>
          <w:szCs w:val="22"/>
        </w:rPr>
        <w:instrText>LO</w:instrText>
      </w:r>
      <w:r w:rsidR="00A12D27" w:rsidRPr="00A12D27">
        <w:rPr>
          <w:szCs w:val="22"/>
          <w:lang w:val="ru-RU"/>
        </w:rPr>
        <w:instrText xml:space="preserve">152" </w:instrText>
      </w:r>
      <w:r w:rsidR="00A12D27">
        <w:rPr>
          <w:szCs w:val="22"/>
        </w:rPr>
      </w:r>
      <w:r w:rsidR="00A12D27">
        <w:rPr>
          <w:szCs w:val="22"/>
        </w:rPr>
        <w:fldChar w:fldCharType="separate"/>
      </w:r>
      <w:r w:rsidR="0086631E" w:rsidRPr="00A12D27">
        <w:rPr>
          <w:rStyle w:val="Hyperlink"/>
          <w:szCs w:val="22"/>
        </w:rPr>
        <w:t>LO</w:t>
      </w:r>
      <w:r w:rsidR="0086631E" w:rsidRPr="00A12D27">
        <w:rPr>
          <w:rStyle w:val="Hyperlink"/>
          <w:szCs w:val="22"/>
          <w:lang w:val="ru-RU"/>
        </w:rPr>
        <w:t>1</w:t>
      </w:r>
      <w:r w:rsidR="00522E8A" w:rsidRPr="00A12D27">
        <w:rPr>
          <w:rStyle w:val="Hyperlink"/>
          <w:szCs w:val="22"/>
          <w:lang w:val="ru-RU"/>
        </w:rPr>
        <w:t>5</w:t>
      </w:r>
      <w:r w:rsidR="0086631E" w:rsidRPr="00A12D27">
        <w:rPr>
          <w:rStyle w:val="Hyperlink"/>
          <w:szCs w:val="22"/>
          <w:lang w:val="ru-RU"/>
        </w:rPr>
        <w:t>2</w:t>
      </w:r>
      <w:r w:rsidR="00A12D27">
        <w:rPr>
          <w:szCs w:val="22"/>
        </w:rPr>
        <w:fldChar w:fldCharType="end"/>
      </w:r>
      <w:r w:rsidR="007B7E70" w:rsidRPr="00A12D27">
        <w:rPr>
          <w:szCs w:val="22"/>
          <w:lang w:val="ru-RU"/>
        </w:rPr>
        <w:t xml:space="preserve"> и его </w:t>
      </w:r>
      <w:r w:rsidR="00A12D27">
        <w:fldChar w:fldCharType="begin"/>
      </w:r>
      <w:r w:rsidR="00A12D27" w:rsidRPr="00A12D27">
        <w:rPr>
          <w:lang w:val="ru-RU"/>
        </w:rPr>
        <w:instrText xml:space="preserve"> </w:instrText>
      </w:r>
      <w:r w:rsidR="00A12D27">
        <w:instrText>HYPERLINK</w:instrText>
      </w:r>
      <w:r w:rsidR="00A12D27" w:rsidRPr="00A12D27">
        <w:rPr>
          <w:lang w:val="ru-RU"/>
        </w:rPr>
        <w:instrText xml:space="preserve"> "</w:instrText>
      </w:r>
      <w:r w:rsidR="00A12D27">
        <w:instrText>https</w:instrText>
      </w:r>
      <w:r w:rsidR="00A12D27" w:rsidRPr="00A12D27">
        <w:rPr>
          <w:lang w:val="ru-RU"/>
        </w:rPr>
        <w:instrText>://</w:instrText>
      </w:r>
      <w:r w:rsidR="00A12D27">
        <w:instrText>www</w:instrText>
      </w:r>
      <w:r w:rsidR="00A12D27" w:rsidRPr="00A12D27">
        <w:rPr>
          <w:lang w:val="ru-RU"/>
        </w:rPr>
        <w:instrText>3.</w:instrText>
      </w:r>
      <w:r w:rsidR="00A12D27">
        <w:instrText>wipo</w:instrText>
      </w:r>
      <w:r w:rsidR="00A12D27" w:rsidRPr="00A12D27">
        <w:rPr>
          <w:lang w:val="ru-RU"/>
        </w:rPr>
        <w:instrText>.</w:instrText>
      </w:r>
      <w:r w:rsidR="00A12D27">
        <w:instrText>int</w:instrText>
      </w:r>
      <w:r w:rsidR="00A12D27" w:rsidRPr="00A12D27">
        <w:rPr>
          <w:lang w:val="ru-RU"/>
        </w:rPr>
        <w:instrText>/</w:instrText>
      </w:r>
      <w:r w:rsidR="00A12D27">
        <w:instrText>classifications</w:instrText>
      </w:r>
      <w:r w:rsidR="00A12D27" w:rsidRPr="00A12D27">
        <w:rPr>
          <w:lang w:val="ru-RU"/>
        </w:rPr>
        <w:instrText>/</w:instrText>
      </w:r>
      <w:r w:rsidR="00A12D27">
        <w:instrText>locarno</w:instrText>
      </w:r>
      <w:r w:rsidR="00A12D27" w:rsidRPr="00A12D27">
        <w:rPr>
          <w:lang w:val="ru-RU"/>
        </w:rPr>
        <w:instrText>/</w:instrText>
      </w:r>
      <w:r w:rsidR="00A12D27">
        <w:instrText>locef</w:instrText>
      </w:r>
      <w:r w:rsidR="00A12D27" w:rsidRPr="00A12D27">
        <w:rPr>
          <w:lang w:val="ru-RU"/>
        </w:rPr>
        <w:instrText>/</w:instrText>
      </w:r>
      <w:r w:rsidR="00A12D27">
        <w:instrText>public</w:instrText>
      </w:r>
      <w:r w:rsidR="00A12D27" w:rsidRPr="00A12D27">
        <w:rPr>
          <w:lang w:val="ru-RU"/>
        </w:rPr>
        <w:instrText>/</w:instrText>
      </w:r>
      <w:r w:rsidR="00A12D27">
        <w:instrText>en</w:instrText>
      </w:r>
      <w:r w:rsidR="00A12D27" w:rsidRPr="00A12D27">
        <w:rPr>
          <w:lang w:val="ru-RU"/>
        </w:rPr>
        <w:instrText>/</w:instrText>
      </w:r>
      <w:r w:rsidR="00A12D27">
        <w:instrText>project</w:instrText>
      </w:r>
      <w:r w:rsidR="00A12D27" w:rsidRPr="00A12D27">
        <w:rPr>
          <w:lang w:val="ru-RU"/>
        </w:rPr>
        <w:instrText>/</w:instrText>
      </w:r>
      <w:r w:rsidR="00A12D27">
        <w:instrText>LO</w:instrText>
      </w:r>
      <w:r w:rsidR="00A12D27" w:rsidRPr="00A12D27">
        <w:rPr>
          <w:lang w:val="ru-RU"/>
        </w:rPr>
        <w:instrText>152/</w:instrText>
      </w:r>
      <w:r w:rsidR="00A12D27">
        <w:instrText>annex</w:instrText>
      </w:r>
      <w:r w:rsidR="00A12D27" w:rsidRPr="00A12D27">
        <w:rPr>
          <w:lang w:val="ru-RU"/>
        </w:rPr>
        <w:instrText xml:space="preserve">/1" </w:instrText>
      </w:r>
      <w:r w:rsidR="00A12D27">
        <w:fldChar w:fldCharType="separate"/>
      </w:r>
      <w:r w:rsidR="007B7E70">
        <w:rPr>
          <w:rStyle w:val="Hyperlink"/>
          <w:szCs w:val="22"/>
          <w:lang w:val="ru-RU"/>
        </w:rPr>
        <w:t>приложения </w:t>
      </w:r>
      <w:r w:rsidR="0022236E" w:rsidRPr="00A12D27">
        <w:rPr>
          <w:rStyle w:val="Hyperlink"/>
          <w:szCs w:val="22"/>
          <w:lang w:val="ru-RU"/>
        </w:rPr>
        <w:t>1</w:t>
      </w:r>
      <w:r w:rsidR="00A12D27">
        <w:rPr>
          <w:rStyle w:val="Hyperlink"/>
          <w:szCs w:val="22"/>
        </w:rPr>
        <w:fldChar w:fldCharType="end"/>
      </w:r>
      <w:r w:rsidR="007B7E70">
        <w:rPr>
          <w:szCs w:val="22"/>
          <w:lang w:val="ru-RU"/>
        </w:rPr>
        <w:t xml:space="preserve">, содержащего сводную таблицу предложений о внесении изменений и дополнений в текущее </w:t>
      </w:r>
      <w:r w:rsidR="0086631E" w:rsidRPr="00A12D27">
        <w:rPr>
          <w:szCs w:val="22"/>
          <w:lang w:val="ru-RU"/>
        </w:rPr>
        <w:t>(</w:t>
      </w:r>
      <w:r w:rsidR="007B7E70">
        <w:rPr>
          <w:szCs w:val="22"/>
          <w:lang w:val="ru-RU"/>
        </w:rPr>
        <w:t>тринадцатое</w:t>
      </w:r>
      <w:r w:rsidR="0086631E" w:rsidRPr="00A12D27">
        <w:rPr>
          <w:szCs w:val="22"/>
          <w:lang w:val="ru-RU"/>
        </w:rPr>
        <w:t xml:space="preserve">) </w:t>
      </w:r>
      <w:r w:rsidR="007B7E70">
        <w:rPr>
          <w:szCs w:val="22"/>
          <w:lang w:val="ru-RU"/>
        </w:rPr>
        <w:t>издание Классификации</w:t>
      </w:r>
      <w:r w:rsidRPr="00A12D27">
        <w:rPr>
          <w:szCs w:val="22"/>
          <w:lang w:val="ru-RU"/>
        </w:rPr>
        <w:t>.</w:t>
      </w:r>
    </w:p>
    <w:p w:rsidR="00013EC7" w:rsidRPr="00A12D27" w:rsidRDefault="00013EC7" w:rsidP="009E51A9">
      <w:pPr>
        <w:tabs>
          <w:tab w:val="left" w:pos="4120"/>
        </w:tabs>
        <w:spacing w:line="260" w:lineRule="exact"/>
        <w:rPr>
          <w:szCs w:val="22"/>
          <w:lang w:val="ru-RU"/>
        </w:rPr>
      </w:pPr>
    </w:p>
    <w:p w:rsidR="00A713CD" w:rsidRPr="003A58E4" w:rsidRDefault="00A713CD" w:rsidP="00013EC7">
      <w:pPr>
        <w:spacing w:line="260" w:lineRule="exact"/>
        <w:ind w:left="550"/>
        <w:rPr>
          <w:szCs w:val="22"/>
        </w:rPr>
      </w:pPr>
      <w:r w:rsidRPr="003A58E4">
        <w:rPr>
          <w:szCs w:val="22"/>
        </w:rPr>
        <w:fldChar w:fldCharType="begin"/>
      </w:r>
      <w:r w:rsidRPr="003A58E4">
        <w:rPr>
          <w:szCs w:val="22"/>
        </w:rPr>
        <w:instrText xml:space="preserve"> AUTONUM  </w:instrText>
      </w:r>
      <w:r w:rsidRPr="003A58E4">
        <w:rPr>
          <w:szCs w:val="22"/>
        </w:rPr>
        <w:fldChar w:fldCharType="end"/>
      </w:r>
      <w:r w:rsidRPr="003A58E4">
        <w:rPr>
          <w:szCs w:val="22"/>
        </w:rPr>
        <w:tab/>
      </w:r>
      <w:r w:rsidR="007717DD">
        <w:rPr>
          <w:szCs w:val="22"/>
          <w:lang w:val="ru-RU"/>
        </w:rPr>
        <w:t>Комитет принял большое число изменений к Классификации</w:t>
      </w:r>
      <w:r w:rsidR="00A93AE9">
        <w:rPr>
          <w:szCs w:val="22"/>
        </w:rPr>
        <w:t xml:space="preserve">.  </w:t>
      </w:r>
      <w:r w:rsidR="00D66035">
        <w:rPr>
          <w:szCs w:val="22"/>
          <w:lang w:val="ru-RU"/>
        </w:rPr>
        <w:t xml:space="preserve">Решения Комитета размещены на электронном форуме на странице проекта </w:t>
      </w:r>
      <w:r w:rsidR="00A12D27">
        <w:fldChar w:fldCharType="begin"/>
      </w:r>
      <w:r w:rsidR="00A12D27">
        <w:instrText xml:space="preserve"> HYPERLINK "https://www3.wipo.int/classifications/locarno/locef/public/en/project/LO150" </w:instrText>
      </w:r>
      <w:r w:rsidR="00A12D27">
        <w:fldChar w:fldCharType="separate"/>
      </w:r>
      <w:r w:rsidR="00A93AE9" w:rsidRPr="009A5EF0">
        <w:rPr>
          <w:rStyle w:val="Hyperlink"/>
          <w:szCs w:val="22"/>
        </w:rPr>
        <w:t>LO1</w:t>
      </w:r>
      <w:r w:rsidR="00522E8A" w:rsidRPr="009A5EF0">
        <w:rPr>
          <w:rStyle w:val="Hyperlink"/>
          <w:szCs w:val="22"/>
        </w:rPr>
        <w:t>5</w:t>
      </w:r>
      <w:r w:rsidR="00A93AE9" w:rsidRPr="009A5EF0">
        <w:rPr>
          <w:rStyle w:val="Hyperlink"/>
          <w:szCs w:val="22"/>
        </w:rPr>
        <w:t>0</w:t>
      </w:r>
      <w:r w:rsidR="00A12D27">
        <w:rPr>
          <w:rStyle w:val="Hyperlink"/>
          <w:szCs w:val="22"/>
        </w:rPr>
        <w:fldChar w:fldCharType="end"/>
      </w:r>
      <w:r w:rsidRPr="003A58E4">
        <w:rPr>
          <w:szCs w:val="22"/>
        </w:rPr>
        <w:t>.</w:t>
      </w:r>
    </w:p>
    <w:p w:rsidR="00A713CD" w:rsidRDefault="00A713CD" w:rsidP="00013EC7">
      <w:pPr>
        <w:spacing w:line="260" w:lineRule="exact"/>
        <w:rPr>
          <w:szCs w:val="22"/>
        </w:rPr>
      </w:pPr>
    </w:p>
    <w:p w:rsidR="00B22E15" w:rsidRPr="0040336A" w:rsidRDefault="00B22E15" w:rsidP="00B22E15">
      <w:pPr>
        <w:rPr>
          <w:szCs w:val="22"/>
        </w:rPr>
      </w:pPr>
    </w:p>
    <w:p w:rsidR="00D16361" w:rsidRDefault="00A96A1D" w:rsidP="00013EC7">
      <w:pPr>
        <w:spacing w:line="260" w:lineRule="exact"/>
        <w:rPr>
          <w:b/>
          <w:caps/>
          <w:szCs w:val="22"/>
        </w:rPr>
      </w:pPr>
      <w:r>
        <w:rPr>
          <w:b/>
          <w:caps/>
          <w:szCs w:val="22"/>
          <w:lang w:val="ru-RU"/>
        </w:rPr>
        <w:t>система управления процессом пересмотра</w:t>
      </w:r>
      <w:r w:rsidR="00E23633" w:rsidRPr="00E23633">
        <w:rPr>
          <w:b/>
          <w:caps/>
          <w:szCs w:val="22"/>
        </w:rPr>
        <w:t xml:space="preserve"> (RMS)</w:t>
      </w:r>
    </w:p>
    <w:p w:rsidR="00D16361" w:rsidRPr="00E618D4" w:rsidRDefault="00D16361" w:rsidP="00013EC7">
      <w:pPr>
        <w:spacing w:line="260" w:lineRule="exact"/>
        <w:rPr>
          <w:caps/>
          <w:szCs w:val="22"/>
        </w:rPr>
      </w:pPr>
      <w:bookmarkStart w:id="5" w:name="_GoBack"/>
      <w:bookmarkEnd w:id="5"/>
    </w:p>
    <w:p w:rsidR="00CF74B8" w:rsidRPr="00936050" w:rsidRDefault="00D16361" w:rsidP="00013EC7">
      <w:pPr>
        <w:spacing w:line="260" w:lineRule="exact"/>
        <w:rPr>
          <w:szCs w:val="22"/>
        </w:rPr>
      </w:pPr>
      <w:r w:rsidRPr="00936050">
        <w:rPr>
          <w:szCs w:val="22"/>
        </w:rPr>
        <w:fldChar w:fldCharType="begin"/>
      </w:r>
      <w:r w:rsidRPr="00936050">
        <w:rPr>
          <w:szCs w:val="22"/>
        </w:rPr>
        <w:instrText xml:space="preserve"> AUTONUM  </w:instrText>
      </w:r>
      <w:r w:rsidRPr="00936050">
        <w:rPr>
          <w:szCs w:val="22"/>
        </w:rPr>
        <w:fldChar w:fldCharType="end"/>
      </w:r>
      <w:r w:rsidRPr="00936050">
        <w:rPr>
          <w:szCs w:val="22"/>
        </w:rPr>
        <w:tab/>
      </w:r>
      <w:r w:rsidR="00CD6308">
        <w:rPr>
          <w:szCs w:val="22"/>
          <w:lang w:val="ru-RU"/>
        </w:rPr>
        <w:t xml:space="preserve">Обсуждение проходило на основе проекта </w:t>
      </w:r>
      <w:r w:rsidR="00A12D27">
        <w:rPr>
          <w:szCs w:val="22"/>
        </w:rPr>
        <w:fldChar w:fldCharType="begin"/>
      </w:r>
      <w:r w:rsidR="00A12D27">
        <w:rPr>
          <w:szCs w:val="22"/>
        </w:rPr>
        <w:instrText xml:space="preserve"> HYPERLINK "https://www3.wipo.int/classifications/locarno/locef/public/en/project/LO152" </w:instrText>
      </w:r>
      <w:r w:rsidR="00A12D27">
        <w:rPr>
          <w:szCs w:val="22"/>
        </w:rPr>
      </w:r>
      <w:r w:rsidR="00A12D27">
        <w:rPr>
          <w:szCs w:val="22"/>
        </w:rPr>
        <w:fldChar w:fldCharType="separate"/>
      </w:r>
      <w:r w:rsidR="00EE455D" w:rsidRPr="00A12D27">
        <w:rPr>
          <w:rStyle w:val="Hyperlink"/>
          <w:szCs w:val="22"/>
        </w:rPr>
        <w:t>LO152</w:t>
      </w:r>
      <w:r w:rsidR="00A12D27">
        <w:rPr>
          <w:szCs w:val="22"/>
        </w:rPr>
        <w:fldChar w:fldCharType="end"/>
      </w:r>
      <w:r w:rsidR="00CD6308">
        <w:rPr>
          <w:szCs w:val="22"/>
        </w:rPr>
        <w:t xml:space="preserve"> и </w:t>
      </w:r>
      <w:proofErr w:type="spellStart"/>
      <w:r w:rsidR="00CD6308">
        <w:rPr>
          <w:szCs w:val="22"/>
        </w:rPr>
        <w:t>его</w:t>
      </w:r>
      <w:proofErr w:type="spellEnd"/>
      <w:r w:rsidR="00CD6308">
        <w:rPr>
          <w:szCs w:val="22"/>
        </w:rPr>
        <w:t xml:space="preserve"> </w:t>
      </w:r>
      <w:hyperlink r:id="rId9" w:history="1">
        <w:r w:rsidR="00CD6308">
          <w:rPr>
            <w:rStyle w:val="Hyperlink"/>
            <w:szCs w:val="22"/>
            <w:lang w:val="ru-RU"/>
          </w:rPr>
          <w:t>приложения </w:t>
        </w:r>
        <w:r w:rsidR="00664E23" w:rsidRPr="00936050">
          <w:rPr>
            <w:rStyle w:val="Hyperlink"/>
            <w:szCs w:val="22"/>
          </w:rPr>
          <w:t>2</w:t>
        </w:r>
      </w:hyperlink>
      <w:r w:rsidR="00664E23" w:rsidRPr="00936050">
        <w:rPr>
          <w:szCs w:val="22"/>
        </w:rPr>
        <w:t xml:space="preserve">, </w:t>
      </w:r>
      <w:r w:rsidR="00C803F9">
        <w:rPr>
          <w:szCs w:val="22"/>
          <w:lang w:val="ru-RU"/>
        </w:rPr>
        <w:t>представленного Международным бюро</w:t>
      </w:r>
      <w:r w:rsidR="00B6749B" w:rsidRPr="00936050">
        <w:rPr>
          <w:szCs w:val="22"/>
        </w:rPr>
        <w:t xml:space="preserve">. </w:t>
      </w:r>
      <w:r w:rsidR="00A71E3D" w:rsidRPr="00A71E3D">
        <w:rPr>
          <w:szCs w:val="22"/>
          <w:lang w:val="ru-RU"/>
        </w:rPr>
        <w:t>Цель</w:t>
      </w:r>
      <w:r w:rsidR="00A71E3D">
        <w:rPr>
          <w:szCs w:val="22"/>
          <w:lang w:val="ru-RU"/>
        </w:rPr>
        <w:t xml:space="preserve"> этого</w:t>
      </w:r>
      <w:r w:rsidR="00A71E3D" w:rsidRPr="00A71E3D">
        <w:rPr>
          <w:szCs w:val="22"/>
          <w:lang w:val="ru-RU"/>
        </w:rPr>
        <w:t xml:space="preserve"> проекта заключается в оптимизации процесса пересмотра Классификации</w:t>
      </w:r>
      <w:r w:rsidR="00A71E3D">
        <w:rPr>
          <w:szCs w:val="22"/>
          <w:lang w:val="ru-RU"/>
        </w:rPr>
        <w:t xml:space="preserve"> от подготовки и представления предложений о внесении изменений до публикации новых изданий</w:t>
      </w:r>
      <w:r w:rsidR="00B6749B" w:rsidRPr="00936050">
        <w:rPr>
          <w:szCs w:val="22"/>
        </w:rPr>
        <w:t>.</w:t>
      </w:r>
    </w:p>
    <w:p w:rsidR="00B6749B" w:rsidRPr="00936050" w:rsidRDefault="00B6749B" w:rsidP="00013EC7">
      <w:pPr>
        <w:spacing w:line="260" w:lineRule="exact"/>
        <w:rPr>
          <w:szCs w:val="22"/>
        </w:rPr>
      </w:pPr>
    </w:p>
    <w:p w:rsidR="00D16361" w:rsidRPr="00936050" w:rsidRDefault="00B6749B" w:rsidP="00B6749B">
      <w:pPr>
        <w:spacing w:line="260" w:lineRule="exact"/>
        <w:ind w:left="567"/>
        <w:rPr>
          <w:szCs w:val="22"/>
        </w:rPr>
      </w:pPr>
      <w:r w:rsidRPr="00936050">
        <w:rPr>
          <w:szCs w:val="22"/>
        </w:rPr>
        <w:fldChar w:fldCharType="begin"/>
      </w:r>
      <w:r w:rsidRPr="00936050">
        <w:rPr>
          <w:szCs w:val="22"/>
        </w:rPr>
        <w:instrText xml:space="preserve"> AUTONUM  </w:instrText>
      </w:r>
      <w:r w:rsidRPr="00936050">
        <w:rPr>
          <w:szCs w:val="22"/>
        </w:rPr>
        <w:fldChar w:fldCharType="end"/>
      </w:r>
      <w:r w:rsidR="00700BBE" w:rsidRPr="00936050">
        <w:rPr>
          <w:szCs w:val="22"/>
        </w:rPr>
        <w:tab/>
      </w:r>
      <w:r w:rsidR="00004E65">
        <w:rPr>
          <w:szCs w:val="22"/>
          <w:lang w:val="ru-RU"/>
        </w:rPr>
        <w:t>Комитет поддержал данный проект и приветствовал любые усовершенствования в этой связи.</w:t>
      </w:r>
    </w:p>
    <w:p w:rsidR="00D16361" w:rsidRPr="00664E23" w:rsidRDefault="00D16361" w:rsidP="00013EC7">
      <w:pPr>
        <w:spacing w:line="260" w:lineRule="exact"/>
        <w:rPr>
          <w:caps/>
          <w:szCs w:val="22"/>
        </w:rPr>
      </w:pPr>
    </w:p>
    <w:p w:rsidR="00477D2E" w:rsidRPr="00664E23" w:rsidRDefault="00477D2E" w:rsidP="00013EC7">
      <w:pPr>
        <w:spacing w:line="260" w:lineRule="exact"/>
        <w:rPr>
          <w:caps/>
          <w:szCs w:val="22"/>
        </w:rPr>
      </w:pPr>
    </w:p>
    <w:p w:rsidR="00A713CD" w:rsidRDefault="00AD6587" w:rsidP="00013EC7">
      <w:pPr>
        <w:spacing w:line="260" w:lineRule="exact"/>
        <w:rPr>
          <w:b/>
          <w:caps/>
          <w:szCs w:val="22"/>
        </w:rPr>
      </w:pPr>
      <w:r>
        <w:rPr>
          <w:b/>
          <w:caps/>
          <w:szCs w:val="22"/>
          <w:lang w:val="ru-RU"/>
        </w:rPr>
        <w:t>следующая сессия комитета экспертов</w:t>
      </w:r>
      <w:r w:rsidR="005D4778">
        <w:rPr>
          <w:b/>
          <w:caps/>
          <w:szCs w:val="22"/>
        </w:rPr>
        <w:t xml:space="preserve">. </w:t>
      </w:r>
      <w:r w:rsidR="005D4778" w:rsidRPr="005D4778">
        <w:rPr>
          <w:b/>
          <w:szCs w:val="22"/>
        </w:rPr>
        <w:t xml:space="preserve"> </w:t>
      </w:r>
      <w:r w:rsidR="008E1B7C">
        <w:rPr>
          <w:b/>
          <w:szCs w:val="22"/>
          <w:lang w:val="ru-RU"/>
        </w:rPr>
        <w:t>ВСТУПЛЕНИЕ В СИЛУ СЛЕДУЮЩЕГО ИЗДАНИЯ</w:t>
      </w:r>
    </w:p>
    <w:p w:rsidR="00511E07" w:rsidRDefault="00511E07" w:rsidP="00511E07">
      <w:pPr>
        <w:spacing w:line="260" w:lineRule="exact"/>
        <w:rPr>
          <w:caps/>
          <w:szCs w:val="22"/>
        </w:rPr>
      </w:pPr>
    </w:p>
    <w:p w:rsidR="0064562E" w:rsidRDefault="00E6559E" w:rsidP="003C6DCB">
      <w:pPr>
        <w:spacing w:line="260" w:lineRule="exact"/>
        <w:ind w:left="550"/>
        <w:rPr>
          <w:b/>
          <w:caps/>
          <w:szCs w:val="22"/>
        </w:rPr>
      </w:pPr>
      <w:r w:rsidRPr="003A58E4">
        <w:rPr>
          <w:szCs w:val="22"/>
        </w:rPr>
        <w:fldChar w:fldCharType="begin"/>
      </w:r>
      <w:r w:rsidRPr="003A58E4">
        <w:rPr>
          <w:szCs w:val="22"/>
        </w:rPr>
        <w:instrText xml:space="preserve"> AUTONUM  </w:instrText>
      </w:r>
      <w:r w:rsidRPr="003A58E4">
        <w:rPr>
          <w:szCs w:val="22"/>
        </w:rPr>
        <w:fldChar w:fldCharType="end"/>
      </w:r>
      <w:r w:rsidRPr="003A58E4">
        <w:rPr>
          <w:szCs w:val="22"/>
        </w:rPr>
        <w:tab/>
      </w:r>
      <w:r w:rsidR="00B42DCB" w:rsidRPr="00B42DCB">
        <w:rPr>
          <w:szCs w:val="22"/>
          <w:lang w:val="ru-RU"/>
        </w:rPr>
        <w:t>Комитет постановил, что следующая (</w:t>
      </w:r>
      <w:r w:rsidR="00B42DCB">
        <w:rPr>
          <w:szCs w:val="22"/>
          <w:lang w:val="ru-RU"/>
        </w:rPr>
        <w:t>шестнадцатая</w:t>
      </w:r>
      <w:r w:rsidR="00B42DCB" w:rsidRPr="00B42DCB">
        <w:rPr>
          <w:szCs w:val="22"/>
          <w:lang w:val="ru-RU"/>
        </w:rPr>
        <w:t xml:space="preserve">) сессия </w:t>
      </w:r>
      <w:r w:rsidR="00B42DCB">
        <w:rPr>
          <w:szCs w:val="22"/>
          <w:lang w:val="ru-RU"/>
        </w:rPr>
        <w:t>пройдет в ноябре</w:t>
      </w:r>
      <w:r w:rsidR="00B42DCB" w:rsidRPr="00B42DCB">
        <w:rPr>
          <w:szCs w:val="22"/>
          <w:lang w:val="ru-RU"/>
        </w:rPr>
        <w:t xml:space="preserve"> 202</w:t>
      </w:r>
      <w:r w:rsidR="00B42DCB">
        <w:rPr>
          <w:szCs w:val="22"/>
          <w:lang w:val="ru-RU"/>
        </w:rPr>
        <w:t>3</w:t>
      </w:r>
      <w:r w:rsidR="00B42DCB" w:rsidRPr="00B42DCB">
        <w:rPr>
          <w:szCs w:val="22"/>
        </w:rPr>
        <w:t> </w:t>
      </w:r>
      <w:r w:rsidR="00B42DCB" w:rsidRPr="00B42DCB">
        <w:rPr>
          <w:szCs w:val="22"/>
          <w:lang w:val="ru-RU"/>
        </w:rPr>
        <w:t>г. в Женеве</w:t>
      </w:r>
      <w:r w:rsidR="00B42DCB">
        <w:rPr>
          <w:szCs w:val="22"/>
          <w:lang w:val="ru-RU"/>
        </w:rPr>
        <w:t xml:space="preserve"> с учетом графика работы основных комитетов ВОИС.</w:t>
      </w:r>
    </w:p>
    <w:p w:rsidR="0064562E" w:rsidRDefault="0064562E" w:rsidP="00013EC7">
      <w:pPr>
        <w:spacing w:line="260" w:lineRule="exact"/>
        <w:rPr>
          <w:caps/>
          <w:szCs w:val="22"/>
        </w:rPr>
      </w:pPr>
    </w:p>
    <w:p w:rsidR="005D4778" w:rsidRDefault="005D4778" w:rsidP="005D4778">
      <w:pPr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03632F" w:rsidRPr="0003632F">
        <w:rPr>
          <w:szCs w:val="22"/>
          <w:lang w:val="ru-RU"/>
        </w:rPr>
        <w:t>Комитет принял к сведению, что</w:t>
      </w:r>
      <w:r w:rsidR="0003632F">
        <w:rPr>
          <w:szCs w:val="22"/>
          <w:lang w:val="ru-RU"/>
        </w:rPr>
        <w:t xml:space="preserve"> в июне 2022 г.</w:t>
      </w:r>
      <w:r w:rsidR="0003632F" w:rsidRPr="0003632F">
        <w:rPr>
          <w:szCs w:val="22"/>
          <w:lang w:val="ru-RU"/>
        </w:rPr>
        <w:t xml:space="preserve"> МБ подготовит и опубликует в</w:t>
      </w:r>
      <w:r w:rsidR="0003632F">
        <w:rPr>
          <w:szCs w:val="22"/>
          <w:lang w:val="ru-RU"/>
        </w:rPr>
        <w:t xml:space="preserve"> Интернете</w:t>
      </w:r>
      <w:r w:rsidR="0003632F" w:rsidRPr="0003632F">
        <w:rPr>
          <w:szCs w:val="22"/>
          <w:lang w:val="ru-RU"/>
        </w:rPr>
        <w:t xml:space="preserve"> новое (</w:t>
      </w:r>
      <w:r w:rsidR="0003632F">
        <w:rPr>
          <w:szCs w:val="22"/>
          <w:lang w:val="ru-RU"/>
        </w:rPr>
        <w:t>че</w:t>
      </w:r>
      <w:r w:rsidR="0003632F" w:rsidRPr="0003632F">
        <w:rPr>
          <w:szCs w:val="22"/>
          <w:lang w:val="ru-RU"/>
        </w:rPr>
        <w:t>т</w:t>
      </w:r>
      <w:r w:rsidR="0003632F">
        <w:rPr>
          <w:szCs w:val="22"/>
          <w:lang w:val="ru-RU"/>
        </w:rPr>
        <w:t>ы</w:t>
      </w:r>
      <w:r w:rsidR="0003632F" w:rsidRPr="0003632F">
        <w:rPr>
          <w:szCs w:val="22"/>
          <w:lang w:val="ru-RU"/>
        </w:rPr>
        <w:t>рнадцатое) издание Классификации на английском и французском языках</w:t>
      </w:r>
      <w:r w:rsidR="0003632F">
        <w:rPr>
          <w:szCs w:val="22"/>
          <w:lang w:val="ru-RU"/>
        </w:rPr>
        <w:t xml:space="preserve"> и </w:t>
      </w:r>
      <w:r w:rsidR="0003632F" w:rsidRPr="0003632F">
        <w:rPr>
          <w:szCs w:val="22"/>
          <w:lang w:val="ru-RU"/>
        </w:rPr>
        <w:t xml:space="preserve">что уведомление о </w:t>
      </w:r>
      <w:r w:rsidR="0003632F">
        <w:rPr>
          <w:szCs w:val="22"/>
          <w:lang w:val="ru-RU"/>
        </w:rPr>
        <w:t xml:space="preserve">соответствующем </w:t>
      </w:r>
      <w:r w:rsidR="0003632F" w:rsidRPr="0003632F">
        <w:rPr>
          <w:szCs w:val="22"/>
          <w:lang w:val="ru-RU"/>
        </w:rPr>
        <w:t>вступлении в силу будет направлено не позднее конца июня 202</w:t>
      </w:r>
      <w:r w:rsidR="0003632F">
        <w:rPr>
          <w:szCs w:val="22"/>
          <w:lang w:val="ru-RU"/>
        </w:rPr>
        <w:t>2</w:t>
      </w:r>
      <w:r w:rsidR="0003632F" w:rsidRPr="0003632F">
        <w:rPr>
          <w:szCs w:val="22"/>
        </w:rPr>
        <w:t> </w:t>
      </w:r>
      <w:r w:rsidR="0003632F" w:rsidRPr="0003632F">
        <w:rPr>
          <w:szCs w:val="22"/>
          <w:lang w:val="ru-RU"/>
        </w:rPr>
        <w:t>г.</w:t>
      </w:r>
    </w:p>
    <w:p w:rsidR="005D4778" w:rsidRDefault="005D4778" w:rsidP="005D4778">
      <w:pPr>
        <w:rPr>
          <w:szCs w:val="22"/>
        </w:rPr>
      </w:pPr>
    </w:p>
    <w:p w:rsidR="005D4778" w:rsidRPr="00A12D27" w:rsidRDefault="005D4778" w:rsidP="005D4778">
      <w:pPr>
        <w:ind w:left="567"/>
        <w:rPr>
          <w:szCs w:val="22"/>
          <w:lang w:val="ru-RU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EA0577" w:rsidRPr="00EA0577">
        <w:rPr>
          <w:szCs w:val="22"/>
          <w:lang w:val="ru-RU"/>
        </w:rPr>
        <w:t xml:space="preserve">Комитет постановил, что изменения и дополнения к </w:t>
      </w:r>
      <w:r w:rsidR="00EA0577">
        <w:rPr>
          <w:szCs w:val="22"/>
          <w:lang w:val="ru-RU"/>
        </w:rPr>
        <w:t>тринадцатому</w:t>
      </w:r>
      <w:r w:rsidR="00EA0577" w:rsidRPr="00EA0577">
        <w:rPr>
          <w:szCs w:val="22"/>
          <w:lang w:val="ru-RU"/>
        </w:rPr>
        <w:t xml:space="preserve"> изданию Классификации вступят в силу 1</w:t>
      </w:r>
      <w:r w:rsidR="00EA0577" w:rsidRPr="00EA0577">
        <w:rPr>
          <w:szCs w:val="22"/>
        </w:rPr>
        <w:t> </w:t>
      </w:r>
      <w:r w:rsidR="00EA0577" w:rsidRPr="00EA0577">
        <w:rPr>
          <w:szCs w:val="22"/>
          <w:lang w:val="ru-RU"/>
        </w:rPr>
        <w:t>января 202</w:t>
      </w:r>
      <w:r w:rsidR="00EA0577">
        <w:rPr>
          <w:szCs w:val="22"/>
          <w:lang w:val="ru-RU"/>
        </w:rPr>
        <w:t>3</w:t>
      </w:r>
      <w:r w:rsidR="00EA0577" w:rsidRPr="00EA0577">
        <w:rPr>
          <w:szCs w:val="22"/>
          <w:lang w:val="ru-RU"/>
        </w:rPr>
        <w:t> </w:t>
      </w:r>
      <w:r w:rsidR="00EA0577">
        <w:rPr>
          <w:szCs w:val="22"/>
          <w:lang w:val="ru-RU"/>
        </w:rPr>
        <w:t>г.</w:t>
      </w:r>
    </w:p>
    <w:p w:rsidR="005D4778" w:rsidRPr="00A12D27" w:rsidRDefault="005D4778" w:rsidP="005D4778">
      <w:pPr>
        <w:rPr>
          <w:szCs w:val="22"/>
          <w:lang w:val="ru-RU"/>
        </w:rPr>
      </w:pPr>
    </w:p>
    <w:p w:rsidR="005D4778" w:rsidRPr="00A12D27" w:rsidRDefault="005D4778" w:rsidP="005D4778">
      <w:pPr>
        <w:rPr>
          <w:szCs w:val="22"/>
          <w:lang w:val="ru-RU"/>
        </w:rPr>
      </w:pPr>
    </w:p>
    <w:p w:rsidR="00A713CD" w:rsidRPr="00A12D27" w:rsidRDefault="00AD6587" w:rsidP="00013EC7">
      <w:pPr>
        <w:spacing w:line="260" w:lineRule="exact"/>
        <w:rPr>
          <w:b/>
          <w:caps/>
          <w:szCs w:val="22"/>
          <w:lang w:val="ru-RU"/>
        </w:rPr>
      </w:pPr>
      <w:r>
        <w:rPr>
          <w:b/>
          <w:caps/>
          <w:szCs w:val="22"/>
          <w:lang w:val="ru-RU"/>
        </w:rPr>
        <w:t>закрытие сессии</w:t>
      </w:r>
    </w:p>
    <w:p w:rsidR="00013EC7" w:rsidRPr="00A12D27" w:rsidRDefault="00013EC7" w:rsidP="00013EC7">
      <w:pPr>
        <w:spacing w:line="260" w:lineRule="exact"/>
        <w:rPr>
          <w:caps/>
          <w:szCs w:val="22"/>
          <w:lang w:val="ru-RU"/>
        </w:rPr>
      </w:pPr>
    </w:p>
    <w:p w:rsidR="00A713CD" w:rsidRPr="00A12D27" w:rsidRDefault="00A713CD" w:rsidP="0064562E">
      <w:pPr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A12D27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A12D27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fldChar w:fldCharType="end"/>
      </w:r>
      <w:r w:rsidRPr="00A12D27">
        <w:rPr>
          <w:szCs w:val="22"/>
          <w:lang w:val="ru-RU"/>
        </w:rPr>
        <w:tab/>
      </w:r>
      <w:r w:rsidR="00D85C54">
        <w:rPr>
          <w:szCs w:val="22"/>
          <w:lang w:val="ru-RU"/>
        </w:rPr>
        <w:t>Председатель закрыла сессию</w:t>
      </w:r>
      <w:r w:rsidRPr="00A12D27">
        <w:rPr>
          <w:szCs w:val="22"/>
          <w:lang w:val="ru-RU"/>
        </w:rPr>
        <w:t>.</w:t>
      </w:r>
    </w:p>
    <w:p w:rsidR="00F42E71" w:rsidRPr="00A12D27" w:rsidRDefault="00F42E71" w:rsidP="00F42E71">
      <w:pPr>
        <w:pStyle w:val="BodyText"/>
        <w:spacing w:after="0"/>
        <w:ind w:right="-1"/>
        <w:rPr>
          <w:szCs w:val="22"/>
          <w:lang w:val="ru-RU"/>
        </w:rPr>
      </w:pPr>
    </w:p>
    <w:p w:rsidR="00F42E71" w:rsidRPr="00A12D27" w:rsidRDefault="00F42E71" w:rsidP="00F42E71">
      <w:pPr>
        <w:pStyle w:val="DecisionInvitingPara"/>
        <w:rPr>
          <w:sz w:val="22"/>
          <w:szCs w:val="22"/>
          <w:lang w:val="ru-RU"/>
        </w:rPr>
      </w:pPr>
      <w:r w:rsidRPr="00A12D27">
        <w:rPr>
          <w:sz w:val="22"/>
          <w:szCs w:val="22"/>
          <w:lang w:val="ru-RU"/>
        </w:rPr>
        <w:t>17.</w:t>
      </w:r>
      <w:r w:rsidRPr="00A12D27">
        <w:rPr>
          <w:sz w:val="22"/>
          <w:szCs w:val="22"/>
          <w:lang w:val="ru-RU"/>
        </w:rPr>
        <w:tab/>
      </w:r>
      <w:r w:rsidR="00934AEC">
        <w:rPr>
          <w:sz w:val="22"/>
          <w:szCs w:val="22"/>
          <w:lang w:val="ru-RU"/>
        </w:rPr>
        <w:t>Комитет экспертов единогласно принял настоящий отчет 14 марта 2022 г., используя электронные средства связи</w:t>
      </w:r>
      <w:r w:rsidRPr="00A12D27">
        <w:rPr>
          <w:sz w:val="22"/>
          <w:szCs w:val="22"/>
          <w:lang w:val="ru-RU"/>
        </w:rPr>
        <w:t>.</w:t>
      </w:r>
    </w:p>
    <w:p w:rsidR="00F42E71" w:rsidRPr="00A12D27" w:rsidRDefault="00F42E71" w:rsidP="00F42E71">
      <w:pPr>
        <w:pStyle w:val="BodyText"/>
        <w:spacing w:after="0"/>
        <w:ind w:right="-1"/>
        <w:rPr>
          <w:szCs w:val="22"/>
          <w:lang w:val="ru-RU"/>
        </w:rPr>
      </w:pPr>
    </w:p>
    <w:p w:rsidR="00A713CD" w:rsidRPr="003A58E4" w:rsidRDefault="00A713CD" w:rsidP="00F42E71">
      <w:pPr>
        <w:pStyle w:val="Endofdocument"/>
        <w:spacing w:after="0" w:line="240" w:lineRule="auto"/>
        <w:rPr>
          <w:sz w:val="22"/>
          <w:szCs w:val="22"/>
        </w:rPr>
      </w:pPr>
      <w:r w:rsidRPr="003A58E4">
        <w:rPr>
          <w:sz w:val="22"/>
          <w:szCs w:val="22"/>
        </w:rPr>
        <w:t>[</w:t>
      </w:r>
      <w:r w:rsidR="00934AEC">
        <w:rPr>
          <w:sz w:val="22"/>
          <w:szCs w:val="22"/>
          <w:lang w:val="ru-RU"/>
        </w:rPr>
        <w:t>Приложения следуют</w:t>
      </w:r>
      <w:r w:rsidRPr="003A58E4">
        <w:rPr>
          <w:sz w:val="22"/>
          <w:szCs w:val="22"/>
        </w:rPr>
        <w:t>]</w:t>
      </w:r>
    </w:p>
    <w:sectPr w:rsidR="00A713CD" w:rsidRPr="003A58E4" w:rsidSect="007C5C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D3F" w:rsidRDefault="00A95D3F">
      <w:r>
        <w:separator/>
      </w:r>
    </w:p>
  </w:endnote>
  <w:endnote w:type="continuationSeparator" w:id="0">
    <w:p w:rsidR="00A95D3F" w:rsidRDefault="00A95D3F" w:rsidP="003B38C1">
      <w:r>
        <w:separator/>
      </w:r>
    </w:p>
    <w:p w:rsidR="00A95D3F" w:rsidRPr="003B38C1" w:rsidRDefault="00A95D3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5D3F" w:rsidRPr="003B38C1" w:rsidRDefault="00A95D3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C31" w:rsidRDefault="00EB0C31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posOffset>-841582</wp:posOffset>
              </wp:positionH>
              <wp:positionV relativeFrom="bottomMargin">
                <wp:posOffset>877167</wp:posOffset>
              </wp:positionV>
              <wp:extent cx="7620000" cy="45719"/>
              <wp:effectExtent l="0" t="19050" r="0" b="12065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C5C9E" w:rsidRDefault="00B47F4D" w:rsidP="00B47F4D">
                          <w:pPr>
                            <w:jc w:val="center"/>
                          </w:pPr>
                          <w:r w:rsidRPr="00B47F4D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66.25pt;margin-top:69.05pt;width:600pt;height:3.6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" o:allowincell="f" filled="f" stroked="f" strokeweight=".5pt">
              <v:path arrowok="t"/>
              <v:textbox>
                <w:txbxContent>
                  <w:p w:rsidR="007C5C9E" w:rsidRDefault="00B47F4D" w:rsidP="00B47F4D">
                    <w:pPr>
                      <w:jc w:val="center"/>
                    </w:pPr>
                    <w:r w:rsidRPr="00B47F4D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6" w:name="Code2"/>
  <w:bookmarkEnd w:id="6"/>
  <w:p w:rsidR="00892BF3" w:rsidRDefault="00892BF3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posOffset>-841582</wp:posOffset>
              </wp:positionH>
              <wp:positionV relativeFrom="bottomMargin">
                <wp:posOffset>877167</wp:posOffset>
              </wp:positionV>
              <wp:extent cx="7620000" cy="45719"/>
              <wp:effectExtent l="0" t="19050" r="0" b="12065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C5C9E" w:rsidRDefault="007C5C9E" w:rsidP="00B47F4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-66.25pt;margin-top:69.05pt;width:600pt;height:3.6pt;flip:y;z-index:251660288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" o:allowincell="f" filled="f" stroked="f" strokeweight=".5pt">
              <v:path arrowok="t"/>
              <v:textbox>
                <w:txbxContent>
                  <w:p w:rsidR="007C5C9E" w:rsidRDefault="007C5C9E" w:rsidP="00B47F4D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C31" w:rsidRDefault="00EB0C31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-841582</wp:posOffset>
              </wp:positionH>
              <wp:positionV relativeFrom="bottomMargin">
                <wp:posOffset>877167</wp:posOffset>
              </wp:positionV>
              <wp:extent cx="7620000" cy="45719"/>
              <wp:effectExtent l="0" t="19050" r="0" b="12065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C5C9E" w:rsidRDefault="007C5C9E" w:rsidP="00B47F4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6.25pt;margin-top:69.05pt;width:600pt;height:3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" o:allowincell="f" filled="f" stroked="f" strokeweight=".5pt">
              <v:path arrowok="t"/>
              <v:textbox>
                <w:txbxContent>
                  <w:p w:rsidR="007C5C9E" w:rsidRDefault="007C5C9E" w:rsidP="00B47F4D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D3F" w:rsidRDefault="00A95D3F">
      <w:r>
        <w:separator/>
      </w:r>
    </w:p>
  </w:footnote>
  <w:footnote w:type="continuationSeparator" w:id="0">
    <w:p w:rsidR="00A95D3F" w:rsidRDefault="00A95D3F" w:rsidP="008B60B2">
      <w:r>
        <w:separator/>
      </w:r>
    </w:p>
    <w:p w:rsidR="00A95D3F" w:rsidRPr="00ED77FB" w:rsidRDefault="00A95D3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5D3F" w:rsidRPr="00ED77FB" w:rsidRDefault="00A95D3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C9E" w:rsidRDefault="007C5C9E" w:rsidP="007C5C9E">
    <w:pPr>
      <w:jc w:val="right"/>
    </w:pPr>
    <w:r>
      <w:t>CEL/1</w:t>
    </w:r>
    <w:r w:rsidR="00E23633">
      <w:t>5</w:t>
    </w:r>
    <w:r>
      <w:t>/2</w:t>
    </w:r>
  </w:p>
  <w:p w:rsidR="007C5C9E" w:rsidRDefault="00F02DDD" w:rsidP="007C5C9E">
    <w:pPr>
      <w:jc w:val="right"/>
    </w:pPr>
    <w:r>
      <w:rPr>
        <w:lang w:val="ru-RU"/>
      </w:rPr>
      <w:t>стр.</w:t>
    </w:r>
    <w:r w:rsidR="007C5C9E">
      <w:t xml:space="preserve"> </w:t>
    </w:r>
    <w:r w:rsidR="007C5C9E">
      <w:fldChar w:fldCharType="begin"/>
    </w:r>
    <w:r w:rsidR="007C5C9E">
      <w:instrText xml:space="preserve"> PAGE  \* MERGEFORMAT </w:instrText>
    </w:r>
    <w:r w:rsidR="007C5C9E">
      <w:fldChar w:fldCharType="separate"/>
    </w:r>
    <w:r w:rsidR="00A12D27">
      <w:rPr>
        <w:noProof/>
      </w:rPr>
      <w:t>2</w:t>
    </w:r>
    <w:r w:rsidR="007C5C9E">
      <w:fldChar w:fldCharType="end"/>
    </w:r>
  </w:p>
  <w:p w:rsidR="007C5C9E" w:rsidRDefault="007C5C9E" w:rsidP="007C5C9E">
    <w:pPr>
      <w:jc w:val="right"/>
    </w:pPr>
  </w:p>
  <w:p w:rsidR="009356E3" w:rsidRDefault="009356E3" w:rsidP="007C5C9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AEC" w:rsidRDefault="001D3AEC" w:rsidP="00477D6B">
    <w:pPr>
      <w:jc w:val="right"/>
    </w:pPr>
    <w:r>
      <w:t>C</w:t>
    </w:r>
    <w:r w:rsidR="004C1399">
      <w:t>EL</w:t>
    </w:r>
    <w:r>
      <w:t>/</w:t>
    </w:r>
    <w:r w:rsidR="004C1399">
      <w:t>1</w:t>
    </w:r>
    <w:r w:rsidR="00EB0C31">
      <w:t>5</w:t>
    </w:r>
    <w:r>
      <w:t>/2</w:t>
    </w:r>
  </w:p>
  <w:p w:rsidR="001D3AEC" w:rsidRDefault="00F02DDD" w:rsidP="00477D6B">
    <w:pPr>
      <w:jc w:val="right"/>
    </w:pPr>
    <w:r>
      <w:rPr>
        <w:lang w:val="ru-RU"/>
      </w:rPr>
      <w:t>стр.</w:t>
    </w:r>
    <w:r w:rsidR="001D3AEC">
      <w:t xml:space="preserve"> </w:t>
    </w:r>
    <w:r w:rsidR="001D3AEC">
      <w:fldChar w:fldCharType="begin"/>
    </w:r>
    <w:r w:rsidR="001D3AEC">
      <w:instrText xml:space="preserve"> PAGE  \* MERGEFORMAT </w:instrText>
    </w:r>
    <w:r w:rsidR="001D3AEC">
      <w:fldChar w:fldCharType="separate"/>
    </w:r>
    <w:r w:rsidR="00A12D27">
      <w:rPr>
        <w:noProof/>
      </w:rPr>
      <w:t>3</w:t>
    </w:r>
    <w:r w:rsidR="001D3AEC">
      <w:fldChar w:fldCharType="end"/>
    </w:r>
  </w:p>
  <w:p w:rsidR="001D3AEC" w:rsidRDefault="001D3AEC" w:rsidP="00477D6B">
    <w:pPr>
      <w:jc w:val="right"/>
    </w:pPr>
  </w:p>
  <w:p w:rsidR="009356E3" w:rsidRDefault="009356E3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0F6" w:rsidRDefault="005660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E74843"/>
    <w:multiLevelType w:val="hybridMultilevel"/>
    <w:tmpl w:val="3A043892"/>
    <w:lvl w:ilvl="0" w:tplc="CFBAB94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B79462C"/>
    <w:multiLevelType w:val="hybridMultilevel"/>
    <w:tmpl w:val="8B4A3CFA"/>
    <w:lvl w:ilvl="0" w:tplc="65561D6E">
      <w:start w:val="1"/>
      <w:numFmt w:val="lowerRoman"/>
      <w:lvlText w:val="(%1)"/>
      <w:lvlJc w:val="left"/>
      <w:pPr>
        <w:ind w:left="1287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B90AB0"/>
    <w:multiLevelType w:val="multilevel"/>
    <w:tmpl w:val="641291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3BB0FEF"/>
    <w:multiLevelType w:val="multilevel"/>
    <w:tmpl w:val="B5564A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8F23C8B"/>
    <w:multiLevelType w:val="hybridMultilevel"/>
    <w:tmpl w:val="E5C095D6"/>
    <w:lvl w:ilvl="0" w:tplc="97D0A22C">
      <w:start w:val="1"/>
      <w:numFmt w:val="lowerRoman"/>
      <w:lvlText w:val="(%1)"/>
      <w:lvlJc w:val="left"/>
      <w:pPr>
        <w:ind w:left="1287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201D22A3"/>
    <w:multiLevelType w:val="hybridMultilevel"/>
    <w:tmpl w:val="5DFABC96"/>
    <w:lvl w:ilvl="0" w:tplc="8E189D56">
      <w:start w:val="1"/>
      <w:numFmt w:val="lowerRoman"/>
      <w:lvlText w:val="(%1)"/>
      <w:lvlJc w:val="left"/>
      <w:pPr>
        <w:ind w:left="1287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621204"/>
    <w:multiLevelType w:val="hybridMultilevel"/>
    <w:tmpl w:val="E9DE87F8"/>
    <w:lvl w:ilvl="0" w:tplc="D45A3C3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1B547A5"/>
    <w:multiLevelType w:val="hybridMultilevel"/>
    <w:tmpl w:val="96BC2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429AB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6C179AA"/>
    <w:multiLevelType w:val="hybridMultilevel"/>
    <w:tmpl w:val="2536F58E"/>
    <w:lvl w:ilvl="0" w:tplc="D45A3C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169DD"/>
    <w:multiLevelType w:val="hybridMultilevel"/>
    <w:tmpl w:val="02FA7B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F54C1"/>
    <w:multiLevelType w:val="multilevel"/>
    <w:tmpl w:val="73DC4A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B4B72C0"/>
    <w:multiLevelType w:val="hybridMultilevel"/>
    <w:tmpl w:val="FD206290"/>
    <w:lvl w:ilvl="0" w:tplc="0409001B">
      <w:start w:val="1"/>
      <w:numFmt w:val="lowerRoman"/>
      <w:lvlText w:val="%1."/>
      <w:lvlJc w:val="righ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01F2102"/>
    <w:multiLevelType w:val="multilevel"/>
    <w:tmpl w:val="980C9F3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Restart w:val="0"/>
      <w:lvlText w:val="%5."/>
      <w:lvlJc w:val="left"/>
      <w:pPr>
        <w:tabs>
          <w:tab w:val="num" w:pos="1702"/>
        </w:tabs>
        <w:ind w:left="1702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8A34A79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B858F3"/>
    <w:multiLevelType w:val="multilevel"/>
    <w:tmpl w:val="971A3E5A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3663502"/>
    <w:multiLevelType w:val="multilevel"/>
    <w:tmpl w:val="B5564A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37C117C"/>
    <w:multiLevelType w:val="hybridMultilevel"/>
    <w:tmpl w:val="BCEEA7C2"/>
    <w:lvl w:ilvl="0" w:tplc="CDC0BE58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596532E1"/>
    <w:multiLevelType w:val="hybridMultilevel"/>
    <w:tmpl w:val="7A00D62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7962E2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0E90676"/>
    <w:multiLevelType w:val="multilevel"/>
    <w:tmpl w:val="5F0486F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sz w:val="22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Restart w:val="0"/>
      <w:lvlText w:val="%5."/>
      <w:lvlJc w:val="left"/>
      <w:pPr>
        <w:tabs>
          <w:tab w:val="num" w:pos="1702"/>
        </w:tabs>
        <w:ind w:left="1702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7" w15:restartNumberingAfterBreak="0">
    <w:nsid w:val="66F0550D"/>
    <w:multiLevelType w:val="hybridMultilevel"/>
    <w:tmpl w:val="7D521CC2"/>
    <w:lvl w:ilvl="0" w:tplc="374EF952">
      <w:start w:val="1"/>
      <w:numFmt w:val="lowerRoman"/>
      <w:lvlRestart w:val="0"/>
      <w:lvlText w:val="(%1)"/>
      <w:lvlJc w:val="left"/>
      <w:pPr>
        <w:tabs>
          <w:tab w:val="num" w:pos="1134"/>
        </w:tabs>
        <w:ind w:left="1134" w:hanging="567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08314EC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38875B8"/>
    <w:multiLevelType w:val="hybridMultilevel"/>
    <w:tmpl w:val="4462F342"/>
    <w:lvl w:ilvl="0" w:tplc="0409001B">
      <w:start w:val="1"/>
      <w:numFmt w:val="lowerRoman"/>
      <w:lvlText w:val="%1."/>
      <w:lvlJc w:val="righ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20"/>
  </w:num>
  <w:num w:numId="5">
    <w:abstractNumId w:val="2"/>
  </w:num>
  <w:num w:numId="6">
    <w:abstractNumId w:val="8"/>
  </w:num>
  <w:num w:numId="7">
    <w:abstractNumId w:val="4"/>
  </w:num>
  <w:num w:numId="8">
    <w:abstractNumId w:val="22"/>
  </w:num>
  <w:num w:numId="9">
    <w:abstractNumId w:val="5"/>
  </w:num>
  <w:num w:numId="10">
    <w:abstractNumId w:val="21"/>
  </w:num>
  <w:num w:numId="11">
    <w:abstractNumId w:val="25"/>
  </w:num>
  <w:num w:numId="12">
    <w:abstractNumId w:val="28"/>
  </w:num>
  <w:num w:numId="13">
    <w:abstractNumId w:val="12"/>
  </w:num>
  <w:num w:numId="14">
    <w:abstractNumId w:val="19"/>
  </w:num>
  <w:num w:numId="15">
    <w:abstractNumId w:val="11"/>
  </w:num>
  <w:num w:numId="16">
    <w:abstractNumId w:val="16"/>
  </w:num>
  <w:num w:numId="17">
    <w:abstractNumId w:val="14"/>
  </w:num>
  <w:num w:numId="18">
    <w:abstractNumId w:val="24"/>
  </w:num>
  <w:num w:numId="19">
    <w:abstractNumId w:val="10"/>
  </w:num>
  <w:num w:numId="20">
    <w:abstractNumId w:val="23"/>
  </w:num>
  <w:num w:numId="21">
    <w:abstractNumId w:val="13"/>
  </w:num>
  <w:num w:numId="22">
    <w:abstractNumId w:val="27"/>
  </w:num>
  <w:num w:numId="23">
    <w:abstractNumId w:val="15"/>
  </w:num>
  <w:num w:numId="24">
    <w:abstractNumId w:val="29"/>
  </w:num>
  <w:num w:numId="25">
    <w:abstractNumId w:val="26"/>
  </w:num>
  <w:num w:numId="26">
    <w:abstractNumId w:val="17"/>
  </w:num>
  <w:num w:numId="27">
    <w:abstractNumId w:val="7"/>
  </w:num>
  <w:num w:numId="28">
    <w:abstractNumId w:val="3"/>
  </w:num>
  <w:num w:numId="29">
    <w:abstractNumId w:val="9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406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948"/>
    <w:rsid w:val="00001461"/>
    <w:rsid w:val="000042C0"/>
    <w:rsid w:val="00004E65"/>
    <w:rsid w:val="0000576F"/>
    <w:rsid w:val="00012BDF"/>
    <w:rsid w:val="00013EC7"/>
    <w:rsid w:val="00023BE3"/>
    <w:rsid w:val="00025657"/>
    <w:rsid w:val="00025858"/>
    <w:rsid w:val="000331CF"/>
    <w:rsid w:val="000331EA"/>
    <w:rsid w:val="000352DF"/>
    <w:rsid w:val="0003632F"/>
    <w:rsid w:val="00037B2E"/>
    <w:rsid w:val="00043CAA"/>
    <w:rsid w:val="0005216A"/>
    <w:rsid w:val="00053C6C"/>
    <w:rsid w:val="00055B5F"/>
    <w:rsid w:val="000655CA"/>
    <w:rsid w:val="00065C74"/>
    <w:rsid w:val="00066DA5"/>
    <w:rsid w:val="00067B36"/>
    <w:rsid w:val="00067CFD"/>
    <w:rsid w:val="00070280"/>
    <w:rsid w:val="00071219"/>
    <w:rsid w:val="00075432"/>
    <w:rsid w:val="00075FA3"/>
    <w:rsid w:val="000809E9"/>
    <w:rsid w:val="00081689"/>
    <w:rsid w:val="0008373D"/>
    <w:rsid w:val="00092141"/>
    <w:rsid w:val="000922FE"/>
    <w:rsid w:val="0009471F"/>
    <w:rsid w:val="000968ED"/>
    <w:rsid w:val="000A4771"/>
    <w:rsid w:val="000B0218"/>
    <w:rsid w:val="000B07D9"/>
    <w:rsid w:val="000B4323"/>
    <w:rsid w:val="000C065E"/>
    <w:rsid w:val="000C2A7B"/>
    <w:rsid w:val="000C379F"/>
    <w:rsid w:val="000D1070"/>
    <w:rsid w:val="000D2D06"/>
    <w:rsid w:val="000D44F3"/>
    <w:rsid w:val="000D486E"/>
    <w:rsid w:val="000D4DC3"/>
    <w:rsid w:val="000E0B4B"/>
    <w:rsid w:val="000E3CA1"/>
    <w:rsid w:val="000E6B59"/>
    <w:rsid w:val="000F3F26"/>
    <w:rsid w:val="000F48BD"/>
    <w:rsid w:val="000F5E56"/>
    <w:rsid w:val="000F6970"/>
    <w:rsid w:val="00100ACB"/>
    <w:rsid w:val="00125B5F"/>
    <w:rsid w:val="00127BC5"/>
    <w:rsid w:val="0013284B"/>
    <w:rsid w:val="00133089"/>
    <w:rsid w:val="001362EE"/>
    <w:rsid w:val="00136668"/>
    <w:rsid w:val="00142529"/>
    <w:rsid w:val="001442B8"/>
    <w:rsid w:val="00155FEF"/>
    <w:rsid w:val="00157411"/>
    <w:rsid w:val="001601F2"/>
    <w:rsid w:val="00177EFB"/>
    <w:rsid w:val="001832A6"/>
    <w:rsid w:val="0019476D"/>
    <w:rsid w:val="00194A84"/>
    <w:rsid w:val="001952B5"/>
    <w:rsid w:val="001C3FE2"/>
    <w:rsid w:val="001C613E"/>
    <w:rsid w:val="001C6DCF"/>
    <w:rsid w:val="001D01C2"/>
    <w:rsid w:val="001D3752"/>
    <w:rsid w:val="001D3AEC"/>
    <w:rsid w:val="001D5552"/>
    <w:rsid w:val="001E4C8B"/>
    <w:rsid w:val="001E6781"/>
    <w:rsid w:val="001F1590"/>
    <w:rsid w:val="001F2B96"/>
    <w:rsid w:val="001F47FF"/>
    <w:rsid w:val="001F7FD7"/>
    <w:rsid w:val="00201F06"/>
    <w:rsid w:val="00205832"/>
    <w:rsid w:val="00207CE9"/>
    <w:rsid w:val="00207F22"/>
    <w:rsid w:val="002114AC"/>
    <w:rsid w:val="00211569"/>
    <w:rsid w:val="0021449D"/>
    <w:rsid w:val="00214A27"/>
    <w:rsid w:val="002150AF"/>
    <w:rsid w:val="00215AB6"/>
    <w:rsid w:val="00220BFF"/>
    <w:rsid w:val="0022236E"/>
    <w:rsid w:val="0022248E"/>
    <w:rsid w:val="002231C9"/>
    <w:rsid w:val="002261A0"/>
    <w:rsid w:val="00230AC0"/>
    <w:rsid w:val="002363A7"/>
    <w:rsid w:val="002426FF"/>
    <w:rsid w:val="002427A9"/>
    <w:rsid w:val="002434A8"/>
    <w:rsid w:val="0024387E"/>
    <w:rsid w:val="00245BD4"/>
    <w:rsid w:val="00253510"/>
    <w:rsid w:val="00260C3A"/>
    <w:rsid w:val="002620A7"/>
    <w:rsid w:val="0026253B"/>
    <w:rsid w:val="002634C4"/>
    <w:rsid w:val="00265674"/>
    <w:rsid w:val="002734E5"/>
    <w:rsid w:val="00274146"/>
    <w:rsid w:val="00282D4F"/>
    <w:rsid w:val="00286326"/>
    <w:rsid w:val="00287F88"/>
    <w:rsid w:val="002928D3"/>
    <w:rsid w:val="002A3F09"/>
    <w:rsid w:val="002B21C2"/>
    <w:rsid w:val="002B2969"/>
    <w:rsid w:val="002B4787"/>
    <w:rsid w:val="002B4ECE"/>
    <w:rsid w:val="002C739A"/>
    <w:rsid w:val="002D108C"/>
    <w:rsid w:val="002D1A71"/>
    <w:rsid w:val="002F1FE6"/>
    <w:rsid w:val="002F2C59"/>
    <w:rsid w:val="002F3D61"/>
    <w:rsid w:val="002F4E68"/>
    <w:rsid w:val="0030487C"/>
    <w:rsid w:val="00305576"/>
    <w:rsid w:val="00305639"/>
    <w:rsid w:val="00305875"/>
    <w:rsid w:val="00312F7F"/>
    <w:rsid w:val="00313249"/>
    <w:rsid w:val="003216E2"/>
    <w:rsid w:val="00322243"/>
    <w:rsid w:val="00322D5F"/>
    <w:rsid w:val="003258DA"/>
    <w:rsid w:val="00325E22"/>
    <w:rsid w:val="00331C89"/>
    <w:rsid w:val="003328AD"/>
    <w:rsid w:val="0034384A"/>
    <w:rsid w:val="00343F38"/>
    <w:rsid w:val="00344B09"/>
    <w:rsid w:val="003453FA"/>
    <w:rsid w:val="00347976"/>
    <w:rsid w:val="00357A6C"/>
    <w:rsid w:val="00361450"/>
    <w:rsid w:val="00363AEA"/>
    <w:rsid w:val="003673CF"/>
    <w:rsid w:val="00367D4D"/>
    <w:rsid w:val="003742F7"/>
    <w:rsid w:val="00381C7B"/>
    <w:rsid w:val="003845C1"/>
    <w:rsid w:val="00385C6E"/>
    <w:rsid w:val="00393838"/>
    <w:rsid w:val="00395530"/>
    <w:rsid w:val="003A18EE"/>
    <w:rsid w:val="003A43FE"/>
    <w:rsid w:val="003A47EA"/>
    <w:rsid w:val="003A6F89"/>
    <w:rsid w:val="003A7A1D"/>
    <w:rsid w:val="003B38C1"/>
    <w:rsid w:val="003C4968"/>
    <w:rsid w:val="003C6DCB"/>
    <w:rsid w:val="003C6E56"/>
    <w:rsid w:val="003F48A2"/>
    <w:rsid w:val="00400099"/>
    <w:rsid w:val="00400D57"/>
    <w:rsid w:val="00401E0C"/>
    <w:rsid w:val="00403125"/>
    <w:rsid w:val="004079F5"/>
    <w:rsid w:val="00412DCC"/>
    <w:rsid w:val="004161CE"/>
    <w:rsid w:val="00416340"/>
    <w:rsid w:val="0042289E"/>
    <w:rsid w:val="00423E3E"/>
    <w:rsid w:val="0042407D"/>
    <w:rsid w:val="00424961"/>
    <w:rsid w:val="00427AF4"/>
    <w:rsid w:val="004303F7"/>
    <w:rsid w:val="00432354"/>
    <w:rsid w:val="00432ECA"/>
    <w:rsid w:val="00434558"/>
    <w:rsid w:val="00437A9A"/>
    <w:rsid w:val="00440C1C"/>
    <w:rsid w:val="00446AF2"/>
    <w:rsid w:val="004647DA"/>
    <w:rsid w:val="004719A2"/>
    <w:rsid w:val="00474062"/>
    <w:rsid w:val="00476564"/>
    <w:rsid w:val="00477D2E"/>
    <w:rsid w:val="00477D6B"/>
    <w:rsid w:val="00481560"/>
    <w:rsid w:val="00484380"/>
    <w:rsid w:val="004845A0"/>
    <w:rsid w:val="00493533"/>
    <w:rsid w:val="004A3EF8"/>
    <w:rsid w:val="004A44A6"/>
    <w:rsid w:val="004A4D4E"/>
    <w:rsid w:val="004A6335"/>
    <w:rsid w:val="004B0C63"/>
    <w:rsid w:val="004B7319"/>
    <w:rsid w:val="004C1399"/>
    <w:rsid w:val="004C6FDF"/>
    <w:rsid w:val="004D3AF2"/>
    <w:rsid w:val="004D7984"/>
    <w:rsid w:val="004E44EE"/>
    <w:rsid w:val="004E5FDD"/>
    <w:rsid w:val="004F31B1"/>
    <w:rsid w:val="004F5A85"/>
    <w:rsid w:val="004F78C3"/>
    <w:rsid w:val="005019FF"/>
    <w:rsid w:val="005048D2"/>
    <w:rsid w:val="00504DF2"/>
    <w:rsid w:val="005068C2"/>
    <w:rsid w:val="0050710B"/>
    <w:rsid w:val="00511E07"/>
    <w:rsid w:val="005225BE"/>
    <w:rsid w:val="00522E8A"/>
    <w:rsid w:val="00524741"/>
    <w:rsid w:val="0053057A"/>
    <w:rsid w:val="005315FF"/>
    <w:rsid w:val="0053203A"/>
    <w:rsid w:val="00540FE1"/>
    <w:rsid w:val="00545336"/>
    <w:rsid w:val="00547F14"/>
    <w:rsid w:val="00553FCE"/>
    <w:rsid w:val="00554081"/>
    <w:rsid w:val="00560A29"/>
    <w:rsid w:val="00563846"/>
    <w:rsid w:val="005660F6"/>
    <w:rsid w:val="0057033B"/>
    <w:rsid w:val="00574D82"/>
    <w:rsid w:val="00581AD5"/>
    <w:rsid w:val="005907E5"/>
    <w:rsid w:val="005977DF"/>
    <w:rsid w:val="005A2A9E"/>
    <w:rsid w:val="005A2AE7"/>
    <w:rsid w:val="005A33B2"/>
    <w:rsid w:val="005A49F5"/>
    <w:rsid w:val="005A73A4"/>
    <w:rsid w:val="005B243C"/>
    <w:rsid w:val="005B31FF"/>
    <w:rsid w:val="005B6775"/>
    <w:rsid w:val="005C474D"/>
    <w:rsid w:val="005C6649"/>
    <w:rsid w:val="005D1B88"/>
    <w:rsid w:val="005D4778"/>
    <w:rsid w:val="005D544B"/>
    <w:rsid w:val="005D69EC"/>
    <w:rsid w:val="005E45A3"/>
    <w:rsid w:val="006007B1"/>
    <w:rsid w:val="006010CC"/>
    <w:rsid w:val="006029A3"/>
    <w:rsid w:val="00603863"/>
    <w:rsid w:val="006044B5"/>
    <w:rsid w:val="00604B40"/>
    <w:rsid w:val="00605273"/>
    <w:rsid w:val="00605827"/>
    <w:rsid w:val="00614B14"/>
    <w:rsid w:val="00614B29"/>
    <w:rsid w:val="0061676F"/>
    <w:rsid w:val="00616F1F"/>
    <w:rsid w:val="00621E32"/>
    <w:rsid w:val="00625DED"/>
    <w:rsid w:val="00630DDD"/>
    <w:rsid w:val="00631FCD"/>
    <w:rsid w:val="006334F0"/>
    <w:rsid w:val="00636735"/>
    <w:rsid w:val="00642DB5"/>
    <w:rsid w:val="00643967"/>
    <w:rsid w:val="0064562E"/>
    <w:rsid w:val="00646050"/>
    <w:rsid w:val="006474FD"/>
    <w:rsid w:val="0066049C"/>
    <w:rsid w:val="00664E23"/>
    <w:rsid w:val="00670A5D"/>
    <w:rsid w:val="006713CA"/>
    <w:rsid w:val="00672E13"/>
    <w:rsid w:val="00674127"/>
    <w:rsid w:val="00676C5C"/>
    <w:rsid w:val="00695038"/>
    <w:rsid w:val="006A2DC5"/>
    <w:rsid w:val="006A2EA2"/>
    <w:rsid w:val="006A3AB5"/>
    <w:rsid w:val="006A5D2B"/>
    <w:rsid w:val="006A71DB"/>
    <w:rsid w:val="006B1001"/>
    <w:rsid w:val="006B4E62"/>
    <w:rsid w:val="006B6BBE"/>
    <w:rsid w:val="006C5832"/>
    <w:rsid w:val="006D0C92"/>
    <w:rsid w:val="006D3ABC"/>
    <w:rsid w:val="006D5502"/>
    <w:rsid w:val="006E180F"/>
    <w:rsid w:val="006E69E4"/>
    <w:rsid w:val="006F648A"/>
    <w:rsid w:val="006F7852"/>
    <w:rsid w:val="00700BBE"/>
    <w:rsid w:val="00701028"/>
    <w:rsid w:val="007134F1"/>
    <w:rsid w:val="007143E9"/>
    <w:rsid w:val="00714BC0"/>
    <w:rsid w:val="007150B3"/>
    <w:rsid w:val="007152C8"/>
    <w:rsid w:val="007210DE"/>
    <w:rsid w:val="00723632"/>
    <w:rsid w:val="00727ADB"/>
    <w:rsid w:val="0073171D"/>
    <w:rsid w:val="00734B29"/>
    <w:rsid w:val="007524BB"/>
    <w:rsid w:val="0075297A"/>
    <w:rsid w:val="00757A75"/>
    <w:rsid w:val="00757D2D"/>
    <w:rsid w:val="0076043A"/>
    <w:rsid w:val="00761F97"/>
    <w:rsid w:val="00765AF5"/>
    <w:rsid w:val="007717DD"/>
    <w:rsid w:val="00792EF8"/>
    <w:rsid w:val="007954E3"/>
    <w:rsid w:val="00795C20"/>
    <w:rsid w:val="007A378F"/>
    <w:rsid w:val="007A5731"/>
    <w:rsid w:val="007B2B97"/>
    <w:rsid w:val="007B336B"/>
    <w:rsid w:val="007B3924"/>
    <w:rsid w:val="007B7E70"/>
    <w:rsid w:val="007C361A"/>
    <w:rsid w:val="007C5C9E"/>
    <w:rsid w:val="007C6A00"/>
    <w:rsid w:val="007D0F69"/>
    <w:rsid w:val="007D1613"/>
    <w:rsid w:val="007D2B95"/>
    <w:rsid w:val="007D556A"/>
    <w:rsid w:val="007D6F6F"/>
    <w:rsid w:val="007D7B27"/>
    <w:rsid w:val="007E1926"/>
    <w:rsid w:val="007F2833"/>
    <w:rsid w:val="007F2A4C"/>
    <w:rsid w:val="007F6873"/>
    <w:rsid w:val="00801CE5"/>
    <w:rsid w:val="00803AD9"/>
    <w:rsid w:val="00804A8F"/>
    <w:rsid w:val="0081654E"/>
    <w:rsid w:val="008173D9"/>
    <w:rsid w:val="0082026C"/>
    <w:rsid w:val="00823E7F"/>
    <w:rsid w:val="008319CD"/>
    <w:rsid w:val="008378AD"/>
    <w:rsid w:val="008446C1"/>
    <w:rsid w:val="00850D69"/>
    <w:rsid w:val="0086045C"/>
    <w:rsid w:val="00861690"/>
    <w:rsid w:val="0086280F"/>
    <w:rsid w:val="00864FAF"/>
    <w:rsid w:val="0086631E"/>
    <w:rsid w:val="008724A1"/>
    <w:rsid w:val="00872ECA"/>
    <w:rsid w:val="00877335"/>
    <w:rsid w:val="00881649"/>
    <w:rsid w:val="008844D9"/>
    <w:rsid w:val="008912F0"/>
    <w:rsid w:val="00892BF3"/>
    <w:rsid w:val="008A02A1"/>
    <w:rsid w:val="008A18AD"/>
    <w:rsid w:val="008A434A"/>
    <w:rsid w:val="008A4ADC"/>
    <w:rsid w:val="008A4B7A"/>
    <w:rsid w:val="008A697D"/>
    <w:rsid w:val="008B0A99"/>
    <w:rsid w:val="008B17A3"/>
    <w:rsid w:val="008B2CC1"/>
    <w:rsid w:val="008B5E94"/>
    <w:rsid w:val="008B60B2"/>
    <w:rsid w:val="008B64D5"/>
    <w:rsid w:val="008B7732"/>
    <w:rsid w:val="008C09FF"/>
    <w:rsid w:val="008D1172"/>
    <w:rsid w:val="008D16D7"/>
    <w:rsid w:val="008D37C2"/>
    <w:rsid w:val="008D592C"/>
    <w:rsid w:val="008E05A4"/>
    <w:rsid w:val="008E1B7C"/>
    <w:rsid w:val="008F1B3C"/>
    <w:rsid w:val="008F2220"/>
    <w:rsid w:val="008F3443"/>
    <w:rsid w:val="008F6616"/>
    <w:rsid w:val="00900949"/>
    <w:rsid w:val="00901B2A"/>
    <w:rsid w:val="00902533"/>
    <w:rsid w:val="00903948"/>
    <w:rsid w:val="00906F0A"/>
    <w:rsid w:val="0090731E"/>
    <w:rsid w:val="00912798"/>
    <w:rsid w:val="009134B7"/>
    <w:rsid w:val="00913E1B"/>
    <w:rsid w:val="00913E99"/>
    <w:rsid w:val="00916D1C"/>
    <w:rsid w:val="00916EE2"/>
    <w:rsid w:val="0092302D"/>
    <w:rsid w:val="00934AEC"/>
    <w:rsid w:val="009356E3"/>
    <w:rsid w:val="00936050"/>
    <w:rsid w:val="00936B49"/>
    <w:rsid w:val="00944B0D"/>
    <w:rsid w:val="00944D42"/>
    <w:rsid w:val="00950808"/>
    <w:rsid w:val="009523BC"/>
    <w:rsid w:val="009532AB"/>
    <w:rsid w:val="009534C0"/>
    <w:rsid w:val="009555B8"/>
    <w:rsid w:val="00960CB7"/>
    <w:rsid w:val="00966A22"/>
    <w:rsid w:val="0096722F"/>
    <w:rsid w:val="00970337"/>
    <w:rsid w:val="00970617"/>
    <w:rsid w:val="00970F99"/>
    <w:rsid w:val="00973B20"/>
    <w:rsid w:val="00976301"/>
    <w:rsid w:val="009768A8"/>
    <w:rsid w:val="009769B8"/>
    <w:rsid w:val="00980843"/>
    <w:rsid w:val="009835F1"/>
    <w:rsid w:val="0098383C"/>
    <w:rsid w:val="00986C8A"/>
    <w:rsid w:val="0099069A"/>
    <w:rsid w:val="0099449B"/>
    <w:rsid w:val="00997468"/>
    <w:rsid w:val="009A30B5"/>
    <w:rsid w:val="009A5EF0"/>
    <w:rsid w:val="009A70C7"/>
    <w:rsid w:val="009B03EC"/>
    <w:rsid w:val="009B0B6C"/>
    <w:rsid w:val="009B3BED"/>
    <w:rsid w:val="009B563E"/>
    <w:rsid w:val="009B5F14"/>
    <w:rsid w:val="009B67B6"/>
    <w:rsid w:val="009C3441"/>
    <w:rsid w:val="009C4A16"/>
    <w:rsid w:val="009C5832"/>
    <w:rsid w:val="009C5957"/>
    <w:rsid w:val="009D28D3"/>
    <w:rsid w:val="009D309C"/>
    <w:rsid w:val="009D525C"/>
    <w:rsid w:val="009D6C04"/>
    <w:rsid w:val="009D7B8B"/>
    <w:rsid w:val="009E2791"/>
    <w:rsid w:val="009E3F6F"/>
    <w:rsid w:val="009E51A9"/>
    <w:rsid w:val="009E6309"/>
    <w:rsid w:val="009E7A6C"/>
    <w:rsid w:val="009E7B53"/>
    <w:rsid w:val="009F162A"/>
    <w:rsid w:val="009F499F"/>
    <w:rsid w:val="009F4E4F"/>
    <w:rsid w:val="00A00079"/>
    <w:rsid w:val="00A12D27"/>
    <w:rsid w:val="00A24204"/>
    <w:rsid w:val="00A31713"/>
    <w:rsid w:val="00A33395"/>
    <w:rsid w:val="00A355BC"/>
    <w:rsid w:val="00A41193"/>
    <w:rsid w:val="00A42DAF"/>
    <w:rsid w:val="00A45BD8"/>
    <w:rsid w:val="00A51C03"/>
    <w:rsid w:val="00A532CC"/>
    <w:rsid w:val="00A60D7A"/>
    <w:rsid w:val="00A6151D"/>
    <w:rsid w:val="00A6499E"/>
    <w:rsid w:val="00A6738A"/>
    <w:rsid w:val="00A67C75"/>
    <w:rsid w:val="00A67F8D"/>
    <w:rsid w:val="00A713CD"/>
    <w:rsid w:val="00A71C57"/>
    <w:rsid w:val="00A71E3D"/>
    <w:rsid w:val="00A74CD2"/>
    <w:rsid w:val="00A81624"/>
    <w:rsid w:val="00A8473A"/>
    <w:rsid w:val="00A869B7"/>
    <w:rsid w:val="00A914CE"/>
    <w:rsid w:val="00A93AE9"/>
    <w:rsid w:val="00A93E2D"/>
    <w:rsid w:val="00A95D3F"/>
    <w:rsid w:val="00A96A1D"/>
    <w:rsid w:val="00A97615"/>
    <w:rsid w:val="00AA2953"/>
    <w:rsid w:val="00AA47D6"/>
    <w:rsid w:val="00AC205C"/>
    <w:rsid w:val="00AC5F5D"/>
    <w:rsid w:val="00AD2B42"/>
    <w:rsid w:val="00AD364F"/>
    <w:rsid w:val="00AD53DA"/>
    <w:rsid w:val="00AD6587"/>
    <w:rsid w:val="00AD761F"/>
    <w:rsid w:val="00AE038B"/>
    <w:rsid w:val="00AE3031"/>
    <w:rsid w:val="00AF0A6B"/>
    <w:rsid w:val="00AF15D8"/>
    <w:rsid w:val="00AF24F5"/>
    <w:rsid w:val="00AF5416"/>
    <w:rsid w:val="00AF60BB"/>
    <w:rsid w:val="00B0316C"/>
    <w:rsid w:val="00B05A69"/>
    <w:rsid w:val="00B1174E"/>
    <w:rsid w:val="00B12EE7"/>
    <w:rsid w:val="00B14617"/>
    <w:rsid w:val="00B20DEF"/>
    <w:rsid w:val="00B22E15"/>
    <w:rsid w:val="00B263AE"/>
    <w:rsid w:val="00B30146"/>
    <w:rsid w:val="00B3289C"/>
    <w:rsid w:val="00B33418"/>
    <w:rsid w:val="00B33DBF"/>
    <w:rsid w:val="00B3416A"/>
    <w:rsid w:val="00B42549"/>
    <w:rsid w:val="00B42DCB"/>
    <w:rsid w:val="00B43A5B"/>
    <w:rsid w:val="00B47F4D"/>
    <w:rsid w:val="00B525BE"/>
    <w:rsid w:val="00B6007D"/>
    <w:rsid w:val="00B65E38"/>
    <w:rsid w:val="00B6749B"/>
    <w:rsid w:val="00B70D21"/>
    <w:rsid w:val="00B72B6A"/>
    <w:rsid w:val="00B90D74"/>
    <w:rsid w:val="00B947F1"/>
    <w:rsid w:val="00B94C4C"/>
    <w:rsid w:val="00B9734B"/>
    <w:rsid w:val="00BA0C42"/>
    <w:rsid w:val="00BA219A"/>
    <w:rsid w:val="00BA3DA6"/>
    <w:rsid w:val="00BA4C18"/>
    <w:rsid w:val="00BA59BE"/>
    <w:rsid w:val="00BA5A11"/>
    <w:rsid w:val="00BB335E"/>
    <w:rsid w:val="00BC3E96"/>
    <w:rsid w:val="00BC4E28"/>
    <w:rsid w:val="00BC6ED1"/>
    <w:rsid w:val="00BD1850"/>
    <w:rsid w:val="00BD5FCE"/>
    <w:rsid w:val="00BE0EF2"/>
    <w:rsid w:val="00BF0D98"/>
    <w:rsid w:val="00BF182E"/>
    <w:rsid w:val="00C03D53"/>
    <w:rsid w:val="00C0589C"/>
    <w:rsid w:val="00C11BFE"/>
    <w:rsid w:val="00C1395E"/>
    <w:rsid w:val="00C13BB7"/>
    <w:rsid w:val="00C21048"/>
    <w:rsid w:val="00C21420"/>
    <w:rsid w:val="00C21A06"/>
    <w:rsid w:val="00C2339E"/>
    <w:rsid w:val="00C26DBA"/>
    <w:rsid w:val="00C3430E"/>
    <w:rsid w:val="00C44366"/>
    <w:rsid w:val="00C45D04"/>
    <w:rsid w:val="00C50881"/>
    <w:rsid w:val="00C51072"/>
    <w:rsid w:val="00C54D52"/>
    <w:rsid w:val="00C5665B"/>
    <w:rsid w:val="00C62F31"/>
    <w:rsid w:val="00C677BF"/>
    <w:rsid w:val="00C803F9"/>
    <w:rsid w:val="00C80DAB"/>
    <w:rsid w:val="00C83A18"/>
    <w:rsid w:val="00C84120"/>
    <w:rsid w:val="00C908B4"/>
    <w:rsid w:val="00C92AC1"/>
    <w:rsid w:val="00C95D3D"/>
    <w:rsid w:val="00C96D25"/>
    <w:rsid w:val="00CA55C7"/>
    <w:rsid w:val="00CB275B"/>
    <w:rsid w:val="00CB4622"/>
    <w:rsid w:val="00CB4A13"/>
    <w:rsid w:val="00CB6359"/>
    <w:rsid w:val="00CC1C6C"/>
    <w:rsid w:val="00CC709C"/>
    <w:rsid w:val="00CC7757"/>
    <w:rsid w:val="00CD6308"/>
    <w:rsid w:val="00CD6C76"/>
    <w:rsid w:val="00CE0C2F"/>
    <w:rsid w:val="00CE5AC9"/>
    <w:rsid w:val="00CF4814"/>
    <w:rsid w:val="00CF74B8"/>
    <w:rsid w:val="00CF7D20"/>
    <w:rsid w:val="00D054A0"/>
    <w:rsid w:val="00D106D1"/>
    <w:rsid w:val="00D115B2"/>
    <w:rsid w:val="00D16361"/>
    <w:rsid w:val="00D16FE6"/>
    <w:rsid w:val="00D20049"/>
    <w:rsid w:val="00D202FA"/>
    <w:rsid w:val="00D24D37"/>
    <w:rsid w:val="00D3075D"/>
    <w:rsid w:val="00D32DCD"/>
    <w:rsid w:val="00D330C3"/>
    <w:rsid w:val="00D33D37"/>
    <w:rsid w:val="00D40043"/>
    <w:rsid w:val="00D40A5D"/>
    <w:rsid w:val="00D42879"/>
    <w:rsid w:val="00D42AB4"/>
    <w:rsid w:val="00D45252"/>
    <w:rsid w:val="00D468F7"/>
    <w:rsid w:val="00D5066C"/>
    <w:rsid w:val="00D54A8B"/>
    <w:rsid w:val="00D54A96"/>
    <w:rsid w:val="00D578B1"/>
    <w:rsid w:val="00D66035"/>
    <w:rsid w:val="00D71B4D"/>
    <w:rsid w:val="00D76A76"/>
    <w:rsid w:val="00D85C54"/>
    <w:rsid w:val="00D93A49"/>
    <w:rsid w:val="00D93D55"/>
    <w:rsid w:val="00DA1299"/>
    <w:rsid w:val="00DA2FF3"/>
    <w:rsid w:val="00DA729A"/>
    <w:rsid w:val="00DB5D8A"/>
    <w:rsid w:val="00DC74CF"/>
    <w:rsid w:val="00DD0786"/>
    <w:rsid w:val="00DD4BF1"/>
    <w:rsid w:val="00DD5390"/>
    <w:rsid w:val="00DD5CD5"/>
    <w:rsid w:val="00DE1704"/>
    <w:rsid w:val="00DE4165"/>
    <w:rsid w:val="00DF0DEC"/>
    <w:rsid w:val="00DF49FB"/>
    <w:rsid w:val="00E00D5D"/>
    <w:rsid w:val="00E014D5"/>
    <w:rsid w:val="00E12641"/>
    <w:rsid w:val="00E159B4"/>
    <w:rsid w:val="00E16FEA"/>
    <w:rsid w:val="00E23633"/>
    <w:rsid w:val="00E26D68"/>
    <w:rsid w:val="00E335FE"/>
    <w:rsid w:val="00E44FD5"/>
    <w:rsid w:val="00E45B58"/>
    <w:rsid w:val="00E51987"/>
    <w:rsid w:val="00E52DEF"/>
    <w:rsid w:val="00E530F6"/>
    <w:rsid w:val="00E618D4"/>
    <w:rsid w:val="00E652B5"/>
    <w:rsid w:val="00E6559E"/>
    <w:rsid w:val="00E6778D"/>
    <w:rsid w:val="00E76B13"/>
    <w:rsid w:val="00E806B0"/>
    <w:rsid w:val="00E80D18"/>
    <w:rsid w:val="00E829F1"/>
    <w:rsid w:val="00E82FA4"/>
    <w:rsid w:val="00E83A39"/>
    <w:rsid w:val="00E90CE1"/>
    <w:rsid w:val="00E97291"/>
    <w:rsid w:val="00EA0577"/>
    <w:rsid w:val="00EA0E13"/>
    <w:rsid w:val="00EA5317"/>
    <w:rsid w:val="00EB0C31"/>
    <w:rsid w:val="00EB4E3A"/>
    <w:rsid w:val="00EB55D6"/>
    <w:rsid w:val="00EB67E1"/>
    <w:rsid w:val="00EC3AA3"/>
    <w:rsid w:val="00EC4E49"/>
    <w:rsid w:val="00EC4F84"/>
    <w:rsid w:val="00EC5760"/>
    <w:rsid w:val="00EC76D5"/>
    <w:rsid w:val="00EC7BD3"/>
    <w:rsid w:val="00ED0FB6"/>
    <w:rsid w:val="00ED4945"/>
    <w:rsid w:val="00ED77FB"/>
    <w:rsid w:val="00EE3513"/>
    <w:rsid w:val="00EE455D"/>
    <w:rsid w:val="00EE45FA"/>
    <w:rsid w:val="00EE6700"/>
    <w:rsid w:val="00EF1816"/>
    <w:rsid w:val="00EF66E0"/>
    <w:rsid w:val="00F02DDD"/>
    <w:rsid w:val="00F1063D"/>
    <w:rsid w:val="00F118C6"/>
    <w:rsid w:val="00F14988"/>
    <w:rsid w:val="00F16243"/>
    <w:rsid w:val="00F16419"/>
    <w:rsid w:val="00F17AC9"/>
    <w:rsid w:val="00F25101"/>
    <w:rsid w:val="00F2510F"/>
    <w:rsid w:val="00F42E71"/>
    <w:rsid w:val="00F431A2"/>
    <w:rsid w:val="00F52CB7"/>
    <w:rsid w:val="00F6604D"/>
    <w:rsid w:val="00F66152"/>
    <w:rsid w:val="00F706BC"/>
    <w:rsid w:val="00F74BC6"/>
    <w:rsid w:val="00F74DD9"/>
    <w:rsid w:val="00F83413"/>
    <w:rsid w:val="00F864DB"/>
    <w:rsid w:val="00F9223D"/>
    <w:rsid w:val="00FA368D"/>
    <w:rsid w:val="00FA4709"/>
    <w:rsid w:val="00FB4662"/>
    <w:rsid w:val="00FC2666"/>
    <w:rsid w:val="00FC4B4D"/>
    <w:rsid w:val="00FC4B87"/>
    <w:rsid w:val="00FC6878"/>
    <w:rsid w:val="00FD25D7"/>
    <w:rsid w:val="00FD2EAB"/>
    <w:rsid w:val="00FD5D7E"/>
    <w:rsid w:val="00FE287F"/>
    <w:rsid w:val="00FE6C39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641"/>
    <o:shapelayout v:ext="edit">
      <o:idmap v:ext="edit" data="1"/>
    </o:shapelayout>
  </w:shapeDefaults>
  <w:decimalSymbol w:val="."/>
  <w:listSeparator w:val=","/>
  <w15:docId w15:val="{1D3F6022-044E-4E2A-BA79-2BDEADD2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31E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13CD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A713CD"/>
    <w:rPr>
      <w:color w:val="0000FF"/>
      <w:u w:val="single"/>
    </w:rPr>
  </w:style>
  <w:style w:type="character" w:styleId="FollowedHyperlink">
    <w:name w:val="FollowedHyperlink"/>
    <w:basedOn w:val="DefaultParagraphFont"/>
    <w:rsid w:val="00E014D5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E530F6"/>
    <w:rPr>
      <w:vertAlign w:val="superscript"/>
    </w:rPr>
  </w:style>
  <w:style w:type="paragraph" w:styleId="ListParagraph">
    <w:name w:val="List Paragraph"/>
    <w:basedOn w:val="Normal"/>
    <w:uiPriority w:val="34"/>
    <w:qFormat/>
    <w:rsid w:val="000C379F"/>
    <w:pPr>
      <w:ind w:left="720"/>
      <w:contextualSpacing/>
    </w:pPr>
  </w:style>
  <w:style w:type="paragraph" w:customStyle="1" w:styleId="Default">
    <w:name w:val="Default"/>
    <w:rsid w:val="001E4C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Char">
    <w:name w:val="Char Char Char Char"/>
    <w:basedOn w:val="Normal"/>
    <w:rsid w:val="002231C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CF74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F74B8"/>
    <w:rPr>
      <w:rFonts w:ascii="Segoe UI" w:eastAsia="SimSun" w:hAnsi="Segoe UI" w:cs="Segoe UI"/>
      <w:sz w:val="18"/>
      <w:szCs w:val="18"/>
      <w:lang w:eastAsia="zh-CN"/>
    </w:rPr>
  </w:style>
  <w:style w:type="paragraph" w:customStyle="1" w:styleId="DecisionInvitingPara">
    <w:name w:val="Decision Inviting Para."/>
    <w:basedOn w:val="Normal"/>
    <w:rsid w:val="00F42E71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locarno/locef/public/en/project/LO152/annex/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3B972-FC8C-41E4-9749-171E03378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639</Words>
  <Characters>4330</Characters>
  <Application>Microsoft Office Word</Application>
  <DocSecurity>0</DocSecurity>
  <Lines>146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CEL/15/2 Report</vt:lpstr>
    </vt:vector>
  </TitlesOfParts>
  <Company>WIPO</Company>
  <LinksUpToDate>false</LinksUpToDate>
  <CharactersWithSpaces>4950</CharactersWithSpaces>
  <SharedDoc>false</SharedDoc>
  <HLinks>
    <vt:vector size="36" baseType="variant">
      <vt:variant>
        <vt:i4>1048614</vt:i4>
      </vt:variant>
      <vt:variant>
        <vt:i4>53</vt:i4>
      </vt:variant>
      <vt:variant>
        <vt:i4>0</vt:i4>
      </vt:variant>
      <vt:variant>
        <vt:i4>5</vt:i4>
      </vt:variant>
      <vt:variant>
        <vt:lpwstr>http://web2.wipo.int/nef/nef-projects/ce235/ce235-a02_iba2.doc</vt:lpwstr>
      </vt:variant>
      <vt:variant>
        <vt:lpwstr/>
      </vt:variant>
      <vt:variant>
        <vt:i4>4915237</vt:i4>
      </vt:variant>
      <vt:variant>
        <vt:i4>50</vt:i4>
      </vt:variant>
      <vt:variant>
        <vt:i4>0</vt:i4>
      </vt:variant>
      <vt:variant>
        <vt:i4>5</vt:i4>
      </vt:variant>
      <vt:variant>
        <vt:lpwstr>http://web2.wipo.int/nef/nef-projects/ce235/ce235-a01_ibai.doc</vt:lpwstr>
      </vt:variant>
      <vt:variant>
        <vt:lpwstr/>
      </vt:variant>
      <vt:variant>
        <vt:i4>5111844</vt:i4>
      </vt:variant>
      <vt:variant>
        <vt:i4>41</vt:i4>
      </vt:variant>
      <vt:variant>
        <vt:i4>0</vt:i4>
      </vt:variant>
      <vt:variant>
        <vt:i4>5</vt:i4>
      </vt:variant>
      <vt:variant>
        <vt:lpwstr>http://web2.wipo.int/nef/nef-projects/ce234/ce234-a02_ibcl.doc</vt:lpwstr>
      </vt:variant>
      <vt:variant>
        <vt:lpwstr/>
      </vt:variant>
      <vt:variant>
        <vt:i4>5111841</vt:i4>
      </vt:variant>
      <vt:variant>
        <vt:i4>30</vt:i4>
      </vt:variant>
      <vt:variant>
        <vt:i4>0</vt:i4>
      </vt:variant>
      <vt:variant>
        <vt:i4>5</vt:i4>
      </vt:variant>
      <vt:variant>
        <vt:lpwstr>http://web2.wipo.int/nef/nef-projects/ce234/ce234-a01_ibel.doc</vt:lpwstr>
      </vt:variant>
      <vt:variant>
        <vt:lpwstr/>
      </vt:variant>
      <vt:variant>
        <vt:i4>5701687</vt:i4>
      </vt:variant>
      <vt:variant>
        <vt:i4>23</vt:i4>
      </vt:variant>
      <vt:variant>
        <vt:i4>0</vt:i4>
      </vt:variant>
      <vt:variant>
        <vt:i4>5</vt:i4>
      </vt:variant>
      <vt:variant>
        <vt:lpwstr>http://web2.wipo.int/nef/nef-projects/ce233/ce233-a01_ibsu.doc</vt:lpwstr>
      </vt:variant>
      <vt:variant>
        <vt:lpwstr/>
      </vt:variant>
      <vt:variant>
        <vt:i4>5701687</vt:i4>
      </vt:variant>
      <vt:variant>
        <vt:i4>16</vt:i4>
      </vt:variant>
      <vt:variant>
        <vt:i4>0</vt:i4>
      </vt:variant>
      <vt:variant>
        <vt:i4>5</vt:i4>
      </vt:variant>
      <vt:variant>
        <vt:lpwstr>http://web2.wipo.int/nef/nef-projects/ce232/ce232-a01_ibsu.doc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CEL/15/2 Report</dc:title>
  <dc:subject>Draft Report</dc:subject>
  <dc:creator>Carminati</dc:creator>
  <cp:keywords>FOR OFFICIAL USE ONLY</cp:keywords>
  <cp:lastModifiedBy>CARMINATI Christine</cp:lastModifiedBy>
  <cp:revision>3</cp:revision>
  <cp:lastPrinted>2022-03-17T12:42:00Z</cp:lastPrinted>
  <dcterms:created xsi:type="dcterms:W3CDTF">2022-03-17T12:41:00Z</dcterms:created>
  <dcterms:modified xsi:type="dcterms:W3CDTF">2022-03-17T12:44:00Z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fd40d7eb-a52d-4444-aadb-a5f6b01e0d99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