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343" w:rsidRPr="009D085D" w:rsidRDefault="009D085D" w:rsidP="00945F84">
      <w:pPr>
        <w:pStyle w:val="Heading1"/>
        <w:spacing w:before="0" w:after="340"/>
        <w:rPr>
          <w:lang w:val="ru-RU"/>
        </w:rPr>
      </w:pPr>
      <w:bookmarkStart w:id="0" w:name="_GoBack"/>
      <w:bookmarkEnd w:id="0"/>
      <w:r w:rsidRPr="009D085D">
        <w:rPr>
          <w:caps w:val="0"/>
          <w:lang w:val="ru-RU"/>
        </w:rPr>
        <w:t>ПОВЕСТКА ДНЯ</w:t>
      </w:r>
    </w:p>
    <w:p w:rsidR="00D61343" w:rsidRPr="009D085D" w:rsidRDefault="009D085D" w:rsidP="004F77B4">
      <w:pPr>
        <w:spacing w:after="340"/>
        <w:rPr>
          <w:i/>
          <w:lang w:val="ru-RU"/>
        </w:rPr>
      </w:pPr>
      <w:r w:rsidRPr="009D085D">
        <w:rPr>
          <w:i/>
          <w:lang w:val="ru-RU"/>
        </w:rPr>
        <w:t>Документ подготовлен Секретариатом</w:t>
      </w:r>
    </w:p>
    <w:p w:rsidR="00D61343" w:rsidRPr="007F43BE" w:rsidRDefault="009D085D" w:rsidP="00CF43D0">
      <w:pPr>
        <w:pStyle w:val="ONUME"/>
      </w:pPr>
      <w:proofErr w:type="spellStart"/>
      <w:r w:rsidRPr="009D085D">
        <w:t>Открытие</w:t>
      </w:r>
      <w:proofErr w:type="spellEnd"/>
      <w:r w:rsidRPr="009D085D">
        <w:t xml:space="preserve"> </w:t>
      </w:r>
      <w:proofErr w:type="spellStart"/>
      <w:r w:rsidRPr="009D085D">
        <w:t>пятой</w:t>
      </w:r>
      <w:proofErr w:type="spellEnd"/>
      <w:r w:rsidRPr="009D085D">
        <w:t xml:space="preserve"> </w:t>
      </w:r>
      <w:proofErr w:type="spellStart"/>
      <w:r w:rsidRPr="009D085D">
        <w:t>сессии</w:t>
      </w:r>
      <w:proofErr w:type="spellEnd"/>
    </w:p>
    <w:p w:rsidR="00D61343" w:rsidRPr="009D085D" w:rsidRDefault="009D085D" w:rsidP="004F77B4">
      <w:pPr>
        <w:pStyle w:val="ONUME"/>
        <w:ind w:left="567" w:hanging="567"/>
        <w:rPr>
          <w:lang w:val="ru-RU"/>
        </w:rPr>
      </w:pPr>
      <w:r w:rsidRPr="009D085D">
        <w:rPr>
          <w:lang w:val="ru-RU"/>
        </w:rPr>
        <w:t>Выборы Председателя и двух заместителей Председателя</w:t>
      </w:r>
    </w:p>
    <w:p w:rsidR="00D61343" w:rsidRPr="003449EF" w:rsidRDefault="003449EF" w:rsidP="004F77B4">
      <w:pPr>
        <w:pStyle w:val="ONUME"/>
        <w:ind w:left="567" w:hanging="567"/>
        <w:rPr>
          <w:lang w:val="ru-RU"/>
        </w:rPr>
      </w:pPr>
      <w:r w:rsidRPr="003449EF">
        <w:rPr>
          <w:lang w:val="ru-RU"/>
        </w:rPr>
        <w:t xml:space="preserve">Принятие повестки дня </w:t>
      </w:r>
      <w:r w:rsidRPr="003449EF">
        <w:rPr>
          <w:lang w:val="ru-RU"/>
        </w:rPr>
        <w:br/>
      </w:r>
      <w:r w:rsidRPr="003449EF">
        <w:rPr>
          <w:lang w:val="ru-RU"/>
        </w:rPr>
        <w:tab/>
        <w:t>См. настоящий документ.</w:t>
      </w:r>
    </w:p>
    <w:p w:rsidR="00D61343" w:rsidRPr="009D085D" w:rsidRDefault="009D085D" w:rsidP="004F77B4">
      <w:pPr>
        <w:pStyle w:val="ONUME"/>
        <w:ind w:left="567" w:hanging="567"/>
        <w:rPr>
          <w:lang w:val="ru-RU"/>
        </w:rPr>
      </w:pPr>
      <w:r w:rsidRPr="009D085D">
        <w:rPr>
          <w:lang w:val="ru-RU"/>
        </w:rPr>
        <w:t>Отчет об обследовании использования стандартов ВОИС</w:t>
      </w:r>
      <w:r w:rsidRPr="009D085D">
        <w:rPr>
          <w:lang w:val="ru-RU"/>
        </w:rPr>
        <w:br/>
      </w:r>
      <w:r w:rsidRPr="009D085D">
        <w:rPr>
          <w:lang w:val="ru-RU"/>
        </w:rPr>
        <w:tab/>
      </w:r>
      <w:r w:rsidRPr="00C74FD3">
        <w:rPr>
          <w:lang w:val="ru-RU"/>
        </w:rPr>
        <w:t xml:space="preserve">См. документ </w:t>
      </w:r>
      <w:r w:rsidR="00E25A24">
        <w:rPr>
          <w:lang w:val="ru-RU"/>
        </w:rPr>
        <w:t>CWS/</w:t>
      </w:r>
      <w:r w:rsidRPr="00C74FD3">
        <w:rPr>
          <w:lang w:val="ru-RU"/>
        </w:rPr>
        <w:t>5/2.</w:t>
      </w:r>
    </w:p>
    <w:p w:rsidR="00D61343" w:rsidRPr="003E49CA" w:rsidRDefault="009D085D" w:rsidP="004F77B4">
      <w:pPr>
        <w:pStyle w:val="ONUME"/>
        <w:ind w:left="567" w:hanging="567"/>
        <w:rPr>
          <w:lang w:val="ru-RU"/>
        </w:rPr>
      </w:pPr>
      <w:r w:rsidRPr="00C74FD3">
        <w:rPr>
          <w:lang w:val="ru-RU"/>
        </w:rPr>
        <w:t>Решение</w:t>
      </w:r>
      <w:r w:rsidRPr="00B56E6D">
        <w:rPr>
          <w:lang w:val="ru-RU"/>
        </w:rPr>
        <w:t xml:space="preserve"> </w:t>
      </w:r>
      <w:r w:rsidR="00F8184F" w:rsidRPr="00B56E6D">
        <w:rPr>
          <w:lang w:val="ru-RU"/>
        </w:rPr>
        <w:t>48-</w:t>
      </w:r>
      <w:r w:rsidR="00F8184F" w:rsidRPr="00C74FD3">
        <w:rPr>
          <w:lang w:val="ru-RU"/>
        </w:rPr>
        <w:t>й</w:t>
      </w:r>
      <w:r w:rsidR="00F8184F" w:rsidRPr="00B56E6D">
        <w:rPr>
          <w:lang w:val="ru-RU"/>
        </w:rPr>
        <w:t xml:space="preserve"> </w:t>
      </w:r>
      <w:r w:rsidR="00F8184F" w:rsidRPr="00C74FD3">
        <w:rPr>
          <w:lang w:val="ru-RU"/>
        </w:rPr>
        <w:t>сессии</w:t>
      </w:r>
      <w:r w:rsidR="00F8184F" w:rsidRPr="00B56E6D">
        <w:rPr>
          <w:lang w:val="ru-RU"/>
        </w:rPr>
        <w:t xml:space="preserve"> </w:t>
      </w:r>
      <w:r w:rsidRPr="00C74FD3">
        <w:rPr>
          <w:lang w:val="ru-RU"/>
        </w:rPr>
        <w:t>Генеральной</w:t>
      </w:r>
      <w:r w:rsidRPr="00B56E6D">
        <w:rPr>
          <w:lang w:val="ru-RU"/>
        </w:rPr>
        <w:t xml:space="preserve"> </w:t>
      </w:r>
      <w:r w:rsidRPr="00C74FD3">
        <w:rPr>
          <w:lang w:val="ru-RU"/>
        </w:rPr>
        <w:t>Ассамблеи</w:t>
      </w:r>
      <w:r w:rsidRPr="00B56E6D">
        <w:rPr>
          <w:lang w:val="ru-RU"/>
        </w:rPr>
        <w:t xml:space="preserve"> </w:t>
      </w:r>
      <w:r w:rsidRPr="00C74FD3">
        <w:rPr>
          <w:lang w:val="ru-RU"/>
        </w:rPr>
        <w:t>ВОИС</w:t>
      </w:r>
      <w:r w:rsidR="00F8184F">
        <w:rPr>
          <w:lang w:val="ru-RU"/>
        </w:rPr>
        <w:t xml:space="preserve"> </w:t>
      </w:r>
      <w:r w:rsidRPr="00C74FD3">
        <w:rPr>
          <w:lang w:val="ru-RU"/>
        </w:rPr>
        <w:t>в</w:t>
      </w:r>
      <w:r w:rsidRPr="00B56E6D">
        <w:rPr>
          <w:lang w:val="ru-RU"/>
        </w:rPr>
        <w:t xml:space="preserve"> </w:t>
      </w:r>
      <w:r w:rsidRPr="00C74FD3">
        <w:rPr>
          <w:lang w:val="ru-RU"/>
        </w:rPr>
        <w:t>отношении</w:t>
      </w:r>
      <w:r w:rsidRPr="00B56E6D">
        <w:rPr>
          <w:lang w:val="ru-RU"/>
        </w:rPr>
        <w:t xml:space="preserve"> </w:t>
      </w:r>
      <w:r w:rsidRPr="00C74FD3">
        <w:rPr>
          <w:lang w:val="ru-RU"/>
        </w:rPr>
        <w:t>КСВ</w:t>
      </w:r>
      <w:r w:rsidRPr="00B56E6D">
        <w:rPr>
          <w:lang w:val="ru-RU"/>
        </w:rPr>
        <w:t xml:space="preserve">, </w:t>
      </w:r>
      <w:r w:rsidRPr="00C74FD3">
        <w:rPr>
          <w:lang w:val="ru-RU"/>
        </w:rPr>
        <w:t>включая</w:t>
      </w:r>
      <w:r w:rsidRPr="00B56E6D">
        <w:rPr>
          <w:lang w:val="ru-RU"/>
        </w:rPr>
        <w:t xml:space="preserve"> </w:t>
      </w:r>
      <w:r w:rsidRPr="00C74FD3">
        <w:rPr>
          <w:lang w:val="ru-RU"/>
        </w:rPr>
        <w:t>вопросы</w:t>
      </w:r>
      <w:r w:rsidRPr="00B56E6D">
        <w:rPr>
          <w:lang w:val="ru-RU"/>
        </w:rPr>
        <w:t xml:space="preserve"> </w:t>
      </w:r>
      <w:r w:rsidRPr="00C74FD3">
        <w:rPr>
          <w:lang w:val="ru-RU"/>
        </w:rPr>
        <w:t>Повестки</w:t>
      </w:r>
      <w:r w:rsidRPr="00B56E6D">
        <w:rPr>
          <w:lang w:val="ru-RU"/>
        </w:rPr>
        <w:t xml:space="preserve"> </w:t>
      </w:r>
      <w:r w:rsidRPr="00C74FD3">
        <w:rPr>
          <w:lang w:val="ru-RU"/>
        </w:rPr>
        <w:t>дня</w:t>
      </w:r>
      <w:r w:rsidRPr="00B56E6D">
        <w:rPr>
          <w:lang w:val="ru-RU"/>
        </w:rPr>
        <w:t xml:space="preserve"> </w:t>
      </w:r>
      <w:r w:rsidRPr="00C74FD3">
        <w:rPr>
          <w:lang w:val="ru-RU"/>
        </w:rPr>
        <w:t>в</w:t>
      </w:r>
      <w:r w:rsidRPr="00B56E6D">
        <w:rPr>
          <w:lang w:val="ru-RU"/>
        </w:rPr>
        <w:t xml:space="preserve"> </w:t>
      </w:r>
      <w:r w:rsidRPr="00C74FD3">
        <w:rPr>
          <w:lang w:val="ru-RU"/>
        </w:rPr>
        <w:t>области</w:t>
      </w:r>
      <w:r w:rsidRPr="00B56E6D">
        <w:rPr>
          <w:lang w:val="ru-RU"/>
        </w:rPr>
        <w:t xml:space="preserve"> </w:t>
      </w:r>
      <w:r w:rsidRPr="00C74FD3">
        <w:rPr>
          <w:lang w:val="ru-RU"/>
        </w:rPr>
        <w:t>развития</w:t>
      </w:r>
      <w:r w:rsidR="00D61343" w:rsidRPr="009F35F0">
        <w:rPr>
          <w:rStyle w:val="FootnoteReference"/>
        </w:rPr>
        <w:footnoteReference w:id="2"/>
      </w:r>
      <w:r w:rsidR="00D61343" w:rsidRPr="00B56E6D">
        <w:rPr>
          <w:lang w:val="ru-RU"/>
        </w:rPr>
        <w:br/>
      </w:r>
      <w:r w:rsidR="00D61343" w:rsidRPr="00B56E6D">
        <w:rPr>
          <w:lang w:val="ru-RU"/>
        </w:rPr>
        <w:tab/>
      </w:r>
      <w:r w:rsidRPr="00C74FD3">
        <w:rPr>
          <w:lang w:val="ru-RU"/>
        </w:rPr>
        <w:t>См</w:t>
      </w:r>
      <w:r w:rsidRPr="003E49CA">
        <w:rPr>
          <w:lang w:val="ru-RU"/>
        </w:rPr>
        <w:t xml:space="preserve">. </w:t>
      </w:r>
      <w:r w:rsidRPr="00C74FD3">
        <w:rPr>
          <w:lang w:val="ru-RU"/>
        </w:rPr>
        <w:t>документ</w:t>
      </w:r>
      <w:r w:rsidRPr="003E49CA">
        <w:rPr>
          <w:lang w:val="ru-RU"/>
        </w:rPr>
        <w:t xml:space="preserve"> </w:t>
      </w:r>
      <w:r w:rsidR="00E25A24">
        <w:rPr>
          <w:lang w:val="ru-RU"/>
        </w:rPr>
        <w:t>CWS/</w:t>
      </w:r>
      <w:r w:rsidRPr="003E49CA">
        <w:rPr>
          <w:lang w:val="ru-RU"/>
        </w:rPr>
        <w:t>5/3.</w:t>
      </w:r>
    </w:p>
    <w:p w:rsidR="00D61343" w:rsidRPr="003449EF" w:rsidRDefault="00F8184F" w:rsidP="004F77B4">
      <w:pPr>
        <w:pStyle w:val="ONUME"/>
        <w:ind w:left="567" w:hanging="567"/>
        <w:rPr>
          <w:lang w:val="ru-RU"/>
        </w:rPr>
      </w:pPr>
      <w:r w:rsidRPr="00F8184F">
        <w:rPr>
          <w:lang w:val="ru-RU"/>
        </w:rPr>
        <w:t>Распространен</w:t>
      </w:r>
      <w:r>
        <w:rPr>
          <w:lang w:val="ru-RU"/>
        </w:rPr>
        <w:t xml:space="preserve">ие </w:t>
      </w:r>
      <w:r w:rsidR="003449EF" w:rsidRPr="003449EF">
        <w:rPr>
          <w:lang w:val="ru-RU"/>
        </w:rPr>
        <w:t xml:space="preserve">стандарта ВОИС </w:t>
      </w:r>
      <w:r w:rsidR="003449EF" w:rsidRPr="003449EF">
        <w:t>ST</w:t>
      </w:r>
      <w:r w:rsidR="003449EF" w:rsidRPr="003449EF">
        <w:rPr>
          <w:lang w:val="ru-RU"/>
        </w:rPr>
        <w:t xml:space="preserve">.96 </w:t>
      </w:r>
      <w:r>
        <w:rPr>
          <w:lang w:val="ru-RU"/>
        </w:rPr>
        <w:t>на схему</w:t>
      </w:r>
      <w:r w:rsidR="003449EF" w:rsidRPr="003449EF">
        <w:rPr>
          <w:lang w:val="ru-RU"/>
        </w:rPr>
        <w:t xml:space="preserve"> расширяемого языка разметки (</w:t>
      </w:r>
      <w:r w:rsidR="003449EF" w:rsidRPr="003449EF">
        <w:t>XML</w:t>
      </w:r>
      <w:r>
        <w:rPr>
          <w:lang w:val="ru-RU"/>
        </w:rPr>
        <w:t>-схему</w:t>
      </w:r>
      <w:r w:rsidR="003449EF" w:rsidRPr="003449EF">
        <w:rPr>
          <w:lang w:val="ru-RU"/>
        </w:rPr>
        <w:t>) дл</w:t>
      </w:r>
      <w:r>
        <w:rPr>
          <w:lang w:val="ru-RU"/>
        </w:rPr>
        <w:t>я произведений, автор которых неизвестен</w:t>
      </w:r>
      <w:r w:rsidR="003449EF" w:rsidRPr="003449EF">
        <w:rPr>
          <w:lang w:val="ru-RU"/>
        </w:rPr>
        <w:t xml:space="preserve">, и географических указаний </w:t>
      </w:r>
      <w:r w:rsidR="003449EF" w:rsidRPr="003449EF">
        <w:rPr>
          <w:lang w:val="ru-RU"/>
        </w:rPr>
        <w:br/>
      </w:r>
      <w:r w:rsidR="003449EF" w:rsidRPr="003449EF">
        <w:rPr>
          <w:lang w:val="ru-RU"/>
        </w:rPr>
        <w:tab/>
        <w:t xml:space="preserve">См. документ </w:t>
      </w:r>
      <w:r w:rsidR="00E25A24">
        <w:rPr>
          <w:lang w:val="ru-RU"/>
        </w:rPr>
        <w:t>CWS/</w:t>
      </w:r>
      <w:r w:rsidR="003449EF" w:rsidRPr="003449EF">
        <w:rPr>
          <w:lang w:val="ru-RU"/>
        </w:rPr>
        <w:t>5/4.</w:t>
      </w:r>
    </w:p>
    <w:p w:rsidR="00D61343" w:rsidRPr="003449EF" w:rsidRDefault="000F08EF" w:rsidP="004F77B4">
      <w:pPr>
        <w:pStyle w:val="ONUME"/>
        <w:ind w:left="567" w:hanging="567"/>
        <w:rPr>
          <w:lang w:val="ru-RU"/>
        </w:rPr>
      </w:pPr>
      <w:r>
        <w:rPr>
          <w:lang w:val="ru-RU"/>
        </w:rPr>
        <w:t>Отчет о ходе выполнения задачи</w:t>
      </w:r>
      <w:r w:rsidR="003449EF" w:rsidRPr="003449EF">
        <w:rPr>
          <w:lang w:val="ru-RU"/>
        </w:rPr>
        <w:t xml:space="preserve"> № 41 Целевой группой по </w:t>
      </w:r>
      <w:r w:rsidR="003449EF" w:rsidRPr="003449EF">
        <w:t>XML</w:t>
      </w:r>
      <w:r w:rsidR="003449EF" w:rsidRPr="003449EF">
        <w:rPr>
          <w:lang w:val="ru-RU"/>
        </w:rPr>
        <w:t xml:space="preserve"> для ПС </w:t>
      </w:r>
      <w:r w:rsidR="003449EF" w:rsidRPr="003449EF">
        <w:rPr>
          <w:lang w:val="ru-RU"/>
        </w:rPr>
        <w:br/>
      </w:r>
      <w:r w:rsidR="003449EF" w:rsidRPr="003449EF">
        <w:rPr>
          <w:lang w:val="ru-RU"/>
        </w:rPr>
        <w:tab/>
        <w:t xml:space="preserve">См. документ </w:t>
      </w:r>
      <w:r w:rsidR="00E25A24">
        <w:rPr>
          <w:lang w:val="ru-RU"/>
        </w:rPr>
        <w:t>CWS/</w:t>
      </w:r>
      <w:r w:rsidR="003449EF" w:rsidRPr="003449EF">
        <w:rPr>
          <w:lang w:val="ru-RU"/>
        </w:rPr>
        <w:t>5/5.</w:t>
      </w:r>
    </w:p>
    <w:p w:rsidR="00D61343" w:rsidRPr="003449EF" w:rsidRDefault="003449EF" w:rsidP="004F77B4">
      <w:pPr>
        <w:pStyle w:val="ONUME"/>
        <w:ind w:left="567" w:hanging="567"/>
        <w:rPr>
          <w:lang w:val="ru-RU"/>
        </w:rPr>
      </w:pPr>
      <w:r w:rsidRPr="003449EF">
        <w:rPr>
          <w:lang w:val="ru-RU"/>
        </w:rPr>
        <w:t xml:space="preserve">Пересмотр стандарта ВОИС </w:t>
      </w:r>
      <w:r w:rsidRPr="003449EF">
        <w:t>ST</w:t>
      </w:r>
      <w:r w:rsidR="000053A7">
        <w:rPr>
          <w:lang w:val="ru-RU"/>
        </w:rPr>
        <w:t>.26</w:t>
      </w:r>
      <w:r w:rsidRPr="003449EF">
        <w:rPr>
          <w:lang w:val="ru-RU"/>
        </w:rPr>
        <w:br/>
      </w:r>
      <w:r w:rsidRPr="003449EF">
        <w:rPr>
          <w:lang w:val="ru-RU"/>
        </w:rPr>
        <w:tab/>
        <w:t xml:space="preserve">См. документ </w:t>
      </w:r>
      <w:r w:rsidR="00E25A24">
        <w:rPr>
          <w:lang w:val="ru-RU"/>
        </w:rPr>
        <w:t>CWS/</w:t>
      </w:r>
      <w:r w:rsidRPr="003449EF">
        <w:rPr>
          <w:lang w:val="ru-RU"/>
        </w:rPr>
        <w:t>5/6.</w:t>
      </w:r>
    </w:p>
    <w:p w:rsidR="00D61343" w:rsidRPr="003449EF" w:rsidRDefault="003449EF" w:rsidP="004F77B4">
      <w:pPr>
        <w:pStyle w:val="ONUME"/>
        <w:ind w:left="567" w:hanging="567"/>
        <w:rPr>
          <w:lang w:val="ru-RU"/>
        </w:rPr>
      </w:pPr>
      <w:r w:rsidRPr="003449EF">
        <w:rPr>
          <w:lang w:val="ru-RU"/>
        </w:rPr>
        <w:t xml:space="preserve">Рекомендации об обеспечении перехода </w:t>
      </w:r>
      <w:r w:rsidR="000053A7">
        <w:rPr>
          <w:lang w:val="ru-RU"/>
        </w:rPr>
        <w:t xml:space="preserve">со </w:t>
      </w:r>
      <w:r w:rsidRPr="003449EF">
        <w:rPr>
          <w:lang w:val="ru-RU"/>
        </w:rPr>
        <w:t xml:space="preserve">стандарта ВОИС </w:t>
      </w:r>
      <w:r>
        <w:t>ST</w:t>
      </w:r>
      <w:r w:rsidRPr="003449EF">
        <w:rPr>
          <w:lang w:val="ru-RU"/>
        </w:rPr>
        <w:t xml:space="preserve">.25 </w:t>
      </w:r>
      <w:r w:rsidR="000053A7">
        <w:rPr>
          <w:lang w:val="ru-RU"/>
        </w:rPr>
        <w:t>на стандарт</w:t>
      </w:r>
      <w:r w:rsidRPr="003449EF">
        <w:rPr>
          <w:lang w:val="ru-RU"/>
        </w:rPr>
        <w:t xml:space="preserve"> ВОИС </w:t>
      </w:r>
      <w:r>
        <w:t>ST</w:t>
      </w:r>
      <w:r w:rsidRPr="003449EF">
        <w:rPr>
          <w:lang w:val="ru-RU"/>
        </w:rPr>
        <w:t>.26</w:t>
      </w:r>
      <w:r w:rsidRPr="003449EF">
        <w:rPr>
          <w:lang w:val="ru-RU"/>
        </w:rPr>
        <w:br/>
      </w:r>
      <w:r w:rsidRPr="003449EF">
        <w:rPr>
          <w:lang w:val="ru-RU"/>
        </w:rPr>
        <w:tab/>
        <w:t xml:space="preserve">См. документы </w:t>
      </w:r>
      <w:r w:rsidR="00E25A24">
        <w:rPr>
          <w:lang w:val="ru-RU"/>
        </w:rPr>
        <w:t>CWS/</w:t>
      </w:r>
      <w:r w:rsidRPr="003449EF">
        <w:rPr>
          <w:lang w:val="ru-RU"/>
        </w:rPr>
        <w:t>5/7</w:t>
      </w:r>
      <w:r w:rsidRPr="00C74FD3">
        <w:t>REV</w:t>
      </w:r>
      <w:r w:rsidRPr="003449EF">
        <w:rPr>
          <w:lang w:val="ru-RU"/>
        </w:rPr>
        <w:t xml:space="preserve">.1 и </w:t>
      </w:r>
      <w:r w:rsidR="00E25A24">
        <w:rPr>
          <w:lang w:val="ru-RU"/>
        </w:rPr>
        <w:t>CWS/</w:t>
      </w:r>
      <w:r w:rsidRPr="003449EF">
        <w:rPr>
          <w:lang w:val="ru-RU"/>
        </w:rPr>
        <w:t xml:space="preserve">5/7 </w:t>
      </w:r>
      <w:r w:rsidRPr="00C74FD3">
        <w:t>REV</w:t>
      </w:r>
      <w:r w:rsidRPr="003449EF">
        <w:rPr>
          <w:lang w:val="ru-RU"/>
        </w:rPr>
        <w:t xml:space="preserve">.1 </w:t>
      </w:r>
      <w:r w:rsidRPr="00C74FD3">
        <w:t>ADD</w:t>
      </w:r>
      <w:r w:rsidRPr="003449EF">
        <w:rPr>
          <w:lang w:val="ru-RU"/>
        </w:rPr>
        <w:t>.</w:t>
      </w:r>
    </w:p>
    <w:p w:rsidR="00D61343" w:rsidRPr="003449EF" w:rsidRDefault="003449EF" w:rsidP="004F77B4">
      <w:pPr>
        <w:pStyle w:val="ONUME"/>
        <w:ind w:left="567" w:hanging="567"/>
        <w:rPr>
          <w:lang w:val="ru-RU"/>
        </w:rPr>
      </w:pPr>
      <w:r w:rsidRPr="003449EF">
        <w:rPr>
          <w:lang w:val="ru-RU"/>
        </w:rPr>
        <w:t xml:space="preserve">Презентация, посвященная разработке программного средства для стандарта ВОИС </w:t>
      </w:r>
      <w:r w:rsidRPr="003449EF">
        <w:t>ST</w:t>
      </w:r>
      <w:r w:rsidRPr="003449EF">
        <w:rPr>
          <w:lang w:val="ru-RU"/>
        </w:rPr>
        <w:t>.26</w:t>
      </w:r>
    </w:p>
    <w:p w:rsidR="00D61343" w:rsidRPr="003449EF" w:rsidRDefault="003449EF" w:rsidP="004F77B4">
      <w:pPr>
        <w:pStyle w:val="ONUME"/>
        <w:ind w:left="567" w:hanging="567"/>
        <w:rPr>
          <w:lang w:val="ru-RU"/>
        </w:rPr>
      </w:pPr>
      <w:r w:rsidRPr="003449EF">
        <w:rPr>
          <w:lang w:val="ru-RU"/>
        </w:rPr>
        <w:t>Новый стандарт ВОИС в области обмена данными о правовом статусе патентов между ведомствами промышленной собственно</w:t>
      </w:r>
      <w:r w:rsidR="000053A7">
        <w:rPr>
          <w:lang w:val="ru-RU"/>
        </w:rPr>
        <w:t>сти</w:t>
      </w:r>
      <w:r w:rsidRPr="003449EF">
        <w:rPr>
          <w:lang w:val="ru-RU"/>
        </w:rPr>
        <w:br/>
      </w:r>
      <w:r w:rsidRPr="003449EF">
        <w:rPr>
          <w:lang w:val="ru-RU"/>
        </w:rPr>
        <w:tab/>
        <w:t xml:space="preserve">См. документ </w:t>
      </w:r>
      <w:r w:rsidR="00E25A24">
        <w:rPr>
          <w:lang w:val="ru-RU"/>
        </w:rPr>
        <w:t>CWS/</w:t>
      </w:r>
      <w:r w:rsidRPr="003449EF">
        <w:rPr>
          <w:lang w:val="ru-RU"/>
        </w:rPr>
        <w:t>5/8.</w:t>
      </w:r>
    </w:p>
    <w:p w:rsidR="00D61343" w:rsidRPr="003449EF" w:rsidRDefault="003449EF" w:rsidP="003449EF">
      <w:pPr>
        <w:pStyle w:val="ONUME"/>
        <w:ind w:left="567" w:hanging="567"/>
        <w:rPr>
          <w:lang w:val="ru-RU"/>
        </w:rPr>
      </w:pPr>
      <w:r w:rsidRPr="003449EF">
        <w:rPr>
          <w:lang w:val="ru-RU"/>
        </w:rPr>
        <w:t>Новый стандарт ВОИС по ведомственному досье патентных документов, публик</w:t>
      </w:r>
      <w:r w:rsidR="000053A7">
        <w:rPr>
          <w:lang w:val="ru-RU"/>
        </w:rPr>
        <w:t xml:space="preserve">уемых </w:t>
      </w:r>
      <w:r w:rsidRPr="003449EF">
        <w:rPr>
          <w:lang w:val="ru-RU"/>
        </w:rPr>
        <w:t xml:space="preserve">патентным ведомством </w:t>
      </w:r>
      <w:r w:rsidRPr="003449EF">
        <w:rPr>
          <w:lang w:val="ru-RU"/>
        </w:rPr>
        <w:br/>
      </w:r>
      <w:r w:rsidRPr="003449EF">
        <w:rPr>
          <w:lang w:val="ru-RU"/>
        </w:rPr>
        <w:tab/>
        <w:t xml:space="preserve">См. документ </w:t>
      </w:r>
      <w:r w:rsidR="00E25A24">
        <w:rPr>
          <w:lang w:val="ru-RU"/>
        </w:rPr>
        <w:t>CWS/</w:t>
      </w:r>
      <w:r w:rsidRPr="003449EF">
        <w:rPr>
          <w:lang w:val="ru-RU"/>
        </w:rPr>
        <w:t>5/9.</w:t>
      </w:r>
    </w:p>
    <w:p w:rsidR="00D61343" w:rsidRPr="003449EF" w:rsidRDefault="003449EF" w:rsidP="004F77B4">
      <w:pPr>
        <w:pStyle w:val="ONUME"/>
        <w:ind w:left="567" w:hanging="567"/>
        <w:rPr>
          <w:lang w:val="ru-RU"/>
        </w:rPr>
      </w:pPr>
      <w:r w:rsidRPr="003449EF">
        <w:rPr>
          <w:lang w:val="ru-RU"/>
        </w:rPr>
        <w:t xml:space="preserve">Отчет о ходе разработки нового стандарта ВОИС по электронной обработке изменяющихся и мультимедийных знаков </w:t>
      </w:r>
      <w:r w:rsidRPr="003449EF">
        <w:rPr>
          <w:lang w:val="ru-RU"/>
        </w:rPr>
        <w:br/>
      </w:r>
      <w:r w:rsidRPr="003449EF">
        <w:rPr>
          <w:lang w:val="ru-RU"/>
        </w:rPr>
        <w:tab/>
        <w:t xml:space="preserve">См. документ </w:t>
      </w:r>
      <w:r w:rsidR="00E25A24">
        <w:rPr>
          <w:lang w:val="ru-RU"/>
        </w:rPr>
        <w:t>CWS/</w:t>
      </w:r>
      <w:r w:rsidRPr="003449EF">
        <w:rPr>
          <w:lang w:val="ru-RU"/>
        </w:rPr>
        <w:t>5/10.</w:t>
      </w:r>
    </w:p>
    <w:p w:rsidR="00D61343" w:rsidRPr="003449EF" w:rsidRDefault="000F08EF" w:rsidP="004F77B4">
      <w:pPr>
        <w:pStyle w:val="ONUME"/>
        <w:ind w:left="567" w:hanging="567"/>
        <w:rPr>
          <w:lang w:val="ru-RU"/>
        </w:rPr>
      </w:pPr>
      <w:r>
        <w:rPr>
          <w:lang w:val="ru-RU"/>
        </w:rPr>
        <w:t>Отчет о ходе выполнения задачи</w:t>
      </w:r>
      <w:r w:rsidRPr="003449EF">
        <w:rPr>
          <w:lang w:val="ru-RU"/>
        </w:rPr>
        <w:t xml:space="preserve"> </w:t>
      </w:r>
      <w:r w:rsidR="003449EF" w:rsidRPr="003449EF">
        <w:rPr>
          <w:lang w:val="ru-RU"/>
        </w:rPr>
        <w:t xml:space="preserve">№ 50 Целевой группой по части 7 </w:t>
      </w:r>
      <w:r w:rsidR="003449EF" w:rsidRPr="003449EF">
        <w:rPr>
          <w:lang w:val="ru-RU"/>
        </w:rPr>
        <w:br/>
      </w:r>
      <w:r w:rsidR="003449EF" w:rsidRPr="003449EF">
        <w:rPr>
          <w:lang w:val="ru-RU"/>
        </w:rPr>
        <w:tab/>
        <w:t xml:space="preserve">См. документ </w:t>
      </w:r>
      <w:r w:rsidR="00E25A24">
        <w:rPr>
          <w:lang w:val="ru-RU"/>
        </w:rPr>
        <w:t>CWS/</w:t>
      </w:r>
      <w:r w:rsidR="003449EF" w:rsidRPr="003449EF">
        <w:rPr>
          <w:lang w:val="ru-RU"/>
        </w:rPr>
        <w:t>5/11.</w:t>
      </w:r>
    </w:p>
    <w:p w:rsidR="00D61343" w:rsidRPr="003449EF" w:rsidRDefault="003449EF" w:rsidP="004F77B4">
      <w:pPr>
        <w:pStyle w:val="ONUME"/>
        <w:ind w:left="567" w:hanging="567"/>
        <w:rPr>
          <w:lang w:val="ru-RU"/>
        </w:rPr>
      </w:pPr>
      <w:r w:rsidRPr="003449EF">
        <w:rPr>
          <w:lang w:val="ru-RU"/>
        </w:rPr>
        <w:lastRenderedPageBreak/>
        <w:t xml:space="preserve">Отчет об обследовании систем нумерации заявок и приоритетных заявок, использовавшихся ведомствами промышленной собственности </w:t>
      </w:r>
      <w:r w:rsidR="000053A7">
        <w:rPr>
          <w:lang w:val="ru-RU"/>
        </w:rPr>
        <w:t>в прошлом</w:t>
      </w:r>
      <w:r w:rsidRPr="003449EF">
        <w:rPr>
          <w:lang w:val="ru-RU"/>
        </w:rPr>
        <w:br/>
      </w:r>
      <w:r w:rsidRPr="003449EF">
        <w:rPr>
          <w:lang w:val="ru-RU"/>
        </w:rPr>
        <w:tab/>
        <w:t xml:space="preserve">См. документ </w:t>
      </w:r>
      <w:r w:rsidR="00E25A24">
        <w:rPr>
          <w:lang w:val="ru-RU"/>
        </w:rPr>
        <w:t>CWS/</w:t>
      </w:r>
      <w:r w:rsidRPr="003449EF">
        <w:rPr>
          <w:lang w:val="ru-RU"/>
        </w:rPr>
        <w:t>5/12.</w:t>
      </w:r>
    </w:p>
    <w:p w:rsidR="00D61343" w:rsidRPr="003449EF" w:rsidRDefault="003449EF" w:rsidP="004F77B4">
      <w:pPr>
        <w:pStyle w:val="ONUME"/>
        <w:ind w:left="567" w:hanging="567"/>
        <w:rPr>
          <w:lang w:val="ru-RU"/>
        </w:rPr>
      </w:pPr>
      <w:r w:rsidRPr="003449EF">
        <w:rPr>
          <w:lang w:val="ru-RU"/>
        </w:rPr>
        <w:t xml:space="preserve">Вопросник, посвященный случаям продления охраны промышленной собственности </w:t>
      </w:r>
      <w:r w:rsidRPr="003449EF">
        <w:rPr>
          <w:lang w:val="ru-RU"/>
        </w:rPr>
        <w:tab/>
        <w:t xml:space="preserve">См. документ </w:t>
      </w:r>
      <w:r w:rsidR="00E25A24">
        <w:rPr>
          <w:lang w:val="ru-RU"/>
        </w:rPr>
        <w:t>CWS/</w:t>
      </w:r>
      <w:r w:rsidRPr="003449EF">
        <w:rPr>
          <w:lang w:val="ru-RU"/>
        </w:rPr>
        <w:t>5/13.</w:t>
      </w:r>
    </w:p>
    <w:p w:rsidR="00D61343" w:rsidRPr="003449EF" w:rsidRDefault="003449EF" w:rsidP="004F77B4">
      <w:pPr>
        <w:pStyle w:val="ONUME"/>
        <w:ind w:left="567" w:hanging="567"/>
        <w:rPr>
          <w:lang w:val="ru-RU"/>
        </w:rPr>
      </w:pPr>
      <w:r w:rsidRPr="003449EF">
        <w:rPr>
          <w:lang w:val="ru-RU"/>
        </w:rPr>
        <w:t xml:space="preserve">Стандартизация имен заявителей </w:t>
      </w:r>
      <w:r w:rsidRPr="003449EF">
        <w:rPr>
          <w:lang w:val="ru-RU"/>
        </w:rPr>
        <w:br/>
      </w:r>
      <w:r w:rsidRPr="003449EF">
        <w:rPr>
          <w:lang w:val="ru-RU"/>
        </w:rPr>
        <w:tab/>
        <w:t xml:space="preserve">См. документы </w:t>
      </w:r>
      <w:r w:rsidR="00E25A24">
        <w:rPr>
          <w:lang w:val="ru-RU"/>
        </w:rPr>
        <w:t>CWS/</w:t>
      </w:r>
      <w:r w:rsidRPr="003449EF">
        <w:rPr>
          <w:lang w:val="ru-RU"/>
        </w:rPr>
        <w:t xml:space="preserve">5/14 и </w:t>
      </w:r>
      <w:r w:rsidR="00E25A24">
        <w:rPr>
          <w:lang w:val="ru-RU"/>
        </w:rPr>
        <w:t>CWS/</w:t>
      </w:r>
      <w:r w:rsidRPr="003449EF">
        <w:rPr>
          <w:lang w:val="ru-RU"/>
        </w:rPr>
        <w:t xml:space="preserve">5/14 </w:t>
      </w:r>
      <w:r w:rsidRPr="00927605">
        <w:t>ADD</w:t>
      </w:r>
      <w:r w:rsidRPr="003449EF">
        <w:rPr>
          <w:lang w:val="ru-RU"/>
        </w:rPr>
        <w:t>.</w:t>
      </w:r>
    </w:p>
    <w:p w:rsidR="00D61343" w:rsidRPr="003449EF" w:rsidRDefault="003449EF" w:rsidP="004F77B4">
      <w:pPr>
        <w:pStyle w:val="ONUME"/>
        <w:ind w:left="567" w:hanging="567"/>
        <w:rPr>
          <w:lang w:val="ru-RU"/>
        </w:rPr>
      </w:pPr>
      <w:r w:rsidRPr="003449EF">
        <w:rPr>
          <w:lang w:val="ru-RU"/>
        </w:rPr>
        <w:t>Разработка зада</w:t>
      </w:r>
      <w:r w:rsidR="000F08EF">
        <w:rPr>
          <w:lang w:val="ru-RU"/>
        </w:rPr>
        <w:t>чи, связанной с выработкой</w:t>
      </w:r>
      <w:r w:rsidRPr="003449EF">
        <w:rPr>
          <w:lang w:val="ru-RU"/>
        </w:rPr>
        <w:t xml:space="preserve"> рекомендаций относительно веб-услуг в области информации и документации ПС </w:t>
      </w:r>
      <w:r w:rsidRPr="003449EF">
        <w:rPr>
          <w:lang w:val="ru-RU"/>
        </w:rPr>
        <w:br/>
      </w:r>
      <w:r w:rsidRPr="003449EF">
        <w:rPr>
          <w:lang w:val="ru-RU"/>
        </w:rPr>
        <w:tab/>
        <w:t xml:space="preserve">См. документ </w:t>
      </w:r>
      <w:r w:rsidR="00E25A24">
        <w:rPr>
          <w:lang w:val="ru-RU"/>
        </w:rPr>
        <w:t>CWS/</w:t>
      </w:r>
      <w:r w:rsidRPr="003449EF">
        <w:rPr>
          <w:lang w:val="ru-RU"/>
        </w:rPr>
        <w:t>5/15.</w:t>
      </w:r>
    </w:p>
    <w:p w:rsidR="00D61343" w:rsidRPr="003449EF" w:rsidRDefault="003449EF" w:rsidP="004F77B4">
      <w:pPr>
        <w:pStyle w:val="ONUME"/>
        <w:ind w:left="567" w:hanging="567"/>
        <w:rPr>
          <w:lang w:val="ru-RU"/>
        </w:rPr>
      </w:pPr>
      <w:r w:rsidRPr="003449EF">
        <w:rPr>
          <w:lang w:val="ru-RU"/>
        </w:rPr>
        <w:t xml:space="preserve">Разработка </w:t>
      </w:r>
      <w:r w:rsidR="000F08EF" w:rsidRPr="003449EF">
        <w:rPr>
          <w:lang w:val="ru-RU"/>
        </w:rPr>
        <w:t>зада</w:t>
      </w:r>
      <w:r w:rsidR="000F08EF">
        <w:rPr>
          <w:lang w:val="ru-RU"/>
        </w:rPr>
        <w:t xml:space="preserve">чи, связанной с выработкой </w:t>
      </w:r>
      <w:r w:rsidRPr="003449EF">
        <w:rPr>
          <w:lang w:val="ru-RU"/>
        </w:rPr>
        <w:t>рекомендаций относительно национальных и региональных патентных реестров</w:t>
      </w:r>
      <w:r w:rsidRPr="003449EF">
        <w:rPr>
          <w:lang w:val="ru-RU"/>
        </w:rPr>
        <w:br/>
        <w:t xml:space="preserve"> </w:t>
      </w:r>
      <w:r w:rsidRPr="003449EF">
        <w:rPr>
          <w:lang w:val="ru-RU"/>
        </w:rPr>
        <w:tab/>
        <w:t xml:space="preserve">См. документ </w:t>
      </w:r>
      <w:r w:rsidR="00E25A24">
        <w:rPr>
          <w:lang w:val="ru-RU"/>
        </w:rPr>
        <w:t>CWS/</w:t>
      </w:r>
      <w:r w:rsidRPr="003449EF">
        <w:rPr>
          <w:lang w:val="ru-RU"/>
        </w:rPr>
        <w:t>5/16.</w:t>
      </w:r>
    </w:p>
    <w:p w:rsidR="00D61343" w:rsidRPr="003449EF" w:rsidRDefault="003449EF" w:rsidP="004F77B4">
      <w:pPr>
        <w:pStyle w:val="ONUME"/>
        <w:ind w:left="567" w:hanging="567"/>
        <w:rPr>
          <w:lang w:val="ru-RU"/>
        </w:rPr>
      </w:pPr>
      <w:r w:rsidRPr="003449EF">
        <w:rPr>
          <w:lang w:val="ru-RU"/>
        </w:rPr>
        <w:t xml:space="preserve">Разработка </w:t>
      </w:r>
      <w:r w:rsidR="000F08EF" w:rsidRPr="003449EF">
        <w:rPr>
          <w:lang w:val="ru-RU"/>
        </w:rPr>
        <w:t>зада</w:t>
      </w:r>
      <w:r w:rsidR="000F08EF">
        <w:rPr>
          <w:lang w:val="ru-RU"/>
        </w:rPr>
        <w:t xml:space="preserve">чи, связанной с выработкой </w:t>
      </w:r>
      <w:r w:rsidRPr="003449EF">
        <w:rPr>
          <w:lang w:val="ru-RU"/>
        </w:rPr>
        <w:t>требований для электронного визуального представления образцов</w:t>
      </w:r>
      <w:r w:rsidRPr="003449EF">
        <w:rPr>
          <w:lang w:val="ru-RU"/>
        </w:rPr>
        <w:br/>
        <w:t xml:space="preserve"> </w:t>
      </w:r>
      <w:r w:rsidRPr="003449EF">
        <w:rPr>
          <w:lang w:val="ru-RU"/>
        </w:rPr>
        <w:tab/>
        <w:t xml:space="preserve">См. документ </w:t>
      </w:r>
      <w:r w:rsidR="00E25A24">
        <w:rPr>
          <w:lang w:val="ru-RU"/>
        </w:rPr>
        <w:t>CWS/</w:t>
      </w:r>
      <w:r w:rsidRPr="003449EF">
        <w:rPr>
          <w:lang w:val="ru-RU"/>
        </w:rPr>
        <w:t>5/17.</w:t>
      </w:r>
    </w:p>
    <w:p w:rsidR="00D61343" w:rsidRPr="003449EF" w:rsidRDefault="003449EF" w:rsidP="004F77B4">
      <w:pPr>
        <w:pStyle w:val="ONUME"/>
        <w:ind w:left="567" w:hanging="567"/>
        <w:rPr>
          <w:lang w:val="ru-RU"/>
        </w:rPr>
      </w:pPr>
      <w:r w:rsidRPr="003449EF">
        <w:rPr>
          <w:lang w:val="ru-RU"/>
        </w:rPr>
        <w:t>Отчет о годовых технических отчетах (ГТО)</w:t>
      </w:r>
      <w:r w:rsidRPr="003449EF">
        <w:rPr>
          <w:lang w:val="ru-RU"/>
        </w:rPr>
        <w:br/>
        <w:t xml:space="preserve"> </w:t>
      </w:r>
      <w:r w:rsidRPr="003449EF">
        <w:rPr>
          <w:lang w:val="ru-RU"/>
        </w:rPr>
        <w:tab/>
        <w:t xml:space="preserve">См. документ </w:t>
      </w:r>
      <w:r w:rsidR="00E25A24">
        <w:rPr>
          <w:lang w:val="ru-RU"/>
        </w:rPr>
        <w:t>CWS/</w:t>
      </w:r>
      <w:r w:rsidRPr="003449EF">
        <w:rPr>
          <w:lang w:val="ru-RU"/>
        </w:rPr>
        <w:t>5/18.</w:t>
      </w:r>
    </w:p>
    <w:p w:rsidR="00D61343" w:rsidRPr="003449EF" w:rsidRDefault="003449EF" w:rsidP="004F77B4">
      <w:pPr>
        <w:pStyle w:val="ONUME"/>
        <w:ind w:left="567" w:hanging="567"/>
        <w:rPr>
          <w:lang w:val="ru-RU"/>
        </w:rPr>
      </w:pPr>
      <w:r w:rsidRPr="003449EF">
        <w:rPr>
          <w:lang w:val="ru-RU"/>
        </w:rPr>
        <w:t>Отчет Международного бюро об оказании ведомствам по промышленной собственности технических кон</w:t>
      </w:r>
      <w:r w:rsidR="000053A7">
        <w:rPr>
          <w:lang w:val="ru-RU"/>
        </w:rPr>
        <w:t>сультаций</w:t>
      </w:r>
      <w:r w:rsidRPr="003449EF">
        <w:rPr>
          <w:lang w:val="ru-RU"/>
        </w:rPr>
        <w:t xml:space="preserve"> и помощи в укреплении потенциала в рамках мандата КСВ</w:t>
      </w:r>
      <w:r w:rsidRPr="003449EF">
        <w:rPr>
          <w:lang w:val="ru-RU"/>
        </w:rPr>
        <w:br/>
      </w:r>
      <w:r w:rsidRPr="003449EF">
        <w:rPr>
          <w:lang w:val="ru-RU"/>
        </w:rPr>
        <w:tab/>
        <w:t xml:space="preserve">См. документ </w:t>
      </w:r>
      <w:r w:rsidR="00E25A24">
        <w:rPr>
          <w:lang w:val="ru-RU"/>
        </w:rPr>
        <w:t>CWS/</w:t>
      </w:r>
      <w:r w:rsidRPr="003449EF">
        <w:rPr>
          <w:lang w:val="ru-RU"/>
        </w:rPr>
        <w:t>5/19.</w:t>
      </w:r>
    </w:p>
    <w:p w:rsidR="00D61343" w:rsidRPr="003449EF" w:rsidRDefault="003449EF" w:rsidP="004F77B4">
      <w:pPr>
        <w:pStyle w:val="ONUME"/>
        <w:ind w:left="567" w:hanging="567"/>
        <w:rPr>
          <w:lang w:val="ru-RU"/>
        </w:rPr>
      </w:pPr>
      <w:r w:rsidRPr="003449EF">
        <w:rPr>
          <w:lang w:val="ru-RU"/>
        </w:rPr>
        <w:t>Рассмотрение программы работы и перечня зада</w:t>
      </w:r>
      <w:r w:rsidR="000F08EF">
        <w:rPr>
          <w:lang w:val="ru-RU"/>
        </w:rPr>
        <w:t>ч</w:t>
      </w:r>
      <w:r w:rsidRPr="003449EF">
        <w:rPr>
          <w:lang w:val="ru-RU"/>
        </w:rPr>
        <w:t xml:space="preserve"> КСВ</w:t>
      </w:r>
      <w:r w:rsidRPr="003449EF">
        <w:rPr>
          <w:lang w:val="ru-RU"/>
        </w:rPr>
        <w:br/>
      </w:r>
      <w:r w:rsidRPr="003449EF">
        <w:rPr>
          <w:lang w:val="ru-RU"/>
        </w:rPr>
        <w:tab/>
        <w:t xml:space="preserve">См. документ </w:t>
      </w:r>
      <w:r w:rsidR="00E25A24">
        <w:rPr>
          <w:lang w:val="ru-RU"/>
        </w:rPr>
        <w:t>CWS/</w:t>
      </w:r>
      <w:r w:rsidRPr="003449EF">
        <w:rPr>
          <w:lang w:val="ru-RU"/>
        </w:rPr>
        <w:t>5/20.</w:t>
      </w:r>
    </w:p>
    <w:p w:rsidR="00D61343" w:rsidRPr="007F43BE" w:rsidRDefault="003449EF" w:rsidP="004F77B4">
      <w:pPr>
        <w:pStyle w:val="ONUME"/>
        <w:ind w:left="567" w:hanging="567"/>
      </w:pPr>
      <w:proofErr w:type="spellStart"/>
      <w:r w:rsidRPr="003449EF">
        <w:t>Резюме</w:t>
      </w:r>
      <w:proofErr w:type="spellEnd"/>
      <w:r w:rsidRPr="003449EF">
        <w:t xml:space="preserve"> </w:t>
      </w:r>
      <w:proofErr w:type="spellStart"/>
      <w:r w:rsidRPr="003449EF">
        <w:t>Председателя</w:t>
      </w:r>
      <w:proofErr w:type="spellEnd"/>
    </w:p>
    <w:p w:rsidR="00D61343" w:rsidRDefault="003449EF" w:rsidP="004F77B4">
      <w:pPr>
        <w:pStyle w:val="ONUME"/>
        <w:spacing w:after="0"/>
        <w:ind w:left="567" w:hanging="567"/>
      </w:pPr>
      <w:proofErr w:type="spellStart"/>
      <w:r w:rsidRPr="003449EF">
        <w:t>Закрытие</w:t>
      </w:r>
      <w:proofErr w:type="spellEnd"/>
      <w:r w:rsidRPr="003449EF">
        <w:t xml:space="preserve"> </w:t>
      </w:r>
      <w:proofErr w:type="spellStart"/>
      <w:r w:rsidRPr="003449EF">
        <w:t>сессии</w:t>
      </w:r>
      <w:proofErr w:type="spellEnd"/>
    </w:p>
    <w:p w:rsidR="00D61343" w:rsidRDefault="00D61343" w:rsidP="004F77B4">
      <w:pPr>
        <w:pStyle w:val="ONUME"/>
        <w:numPr>
          <w:ilvl w:val="0"/>
          <w:numId w:val="0"/>
        </w:numPr>
        <w:spacing w:after="0"/>
        <w:ind w:left="5529"/>
      </w:pPr>
    </w:p>
    <w:p w:rsidR="00D61343" w:rsidRPr="002F3C24" w:rsidRDefault="00D61343" w:rsidP="004F77B4">
      <w:pPr>
        <w:pStyle w:val="ONUME"/>
        <w:numPr>
          <w:ilvl w:val="0"/>
          <w:numId w:val="0"/>
        </w:numPr>
        <w:spacing w:after="0"/>
        <w:ind w:left="5529"/>
      </w:pPr>
    </w:p>
    <w:p w:rsidR="009D5163" w:rsidRPr="009D5163" w:rsidRDefault="003449EF" w:rsidP="004F77B4">
      <w:pPr>
        <w:pStyle w:val="Endofdocument"/>
        <w:spacing w:line="240" w:lineRule="auto"/>
        <w:ind w:left="5529"/>
        <w:rPr>
          <w:rFonts w:cs="Arial"/>
          <w:sz w:val="22"/>
          <w:szCs w:val="22"/>
          <w:lang w:val="ru-RU"/>
        </w:rPr>
      </w:pPr>
      <w:r w:rsidRPr="003449EF">
        <w:rPr>
          <w:rFonts w:cs="Arial"/>
          <w:sz w:val="22"/>
          <w:szCs w:val="22"/>
          <w:lang w:val="ru-RU"/>
        </w:rPr>
        <w:t xml:space="preserve">[Конец </w:t>
      </w:r>
      <w:r w:rsidR="005C79CA" w:rsidRPr="003449EF">
        <w:rPr>
          <w:rFonts w:cs="Arial"/>
          <w:sz w:val="22"/>
          <w:szCs w:val="22"/>
          <w:lang w:val="ru-RU"/>
        </w:rPr>
        <w:t>П</w:t>
      </w:r>
      <w:r w:rsidRPr="003449EF">
        <w:rPr>
          <w:rFonts w:cs="Arial"/>
          <w:sz w:val="22"/>
          <w:szCs w:val="22"/>
          <w:lang w:val="ru-RU"/>
        </w:rPr>
        <w:t xml:space="preserve">риложения </w:t>
      </w:r>
      <w:r w:rsidRPr="003449EF">
        <w:rPr>
          <w:rFonts w:cs="Arial"/>
          <w:sz w:val="22"/>
          <w:szCs w:val="22"/>
        </w:rPr>
        <w:t>II</w:t>
      </w:r>
      <w:r w:rsidRPr="003449EF">
        <w:rPr>
          <w:rFonts w:cs="Arial"/>
          <w:sz w:val="22"/>
          <w:szCs w:val="22"/>
          <w:lang w:val="ru-RU"/>
        </w:rPr>
        <w:t xml:space="preserve"> и документа]</w:t>
      </w:r>
    </w:p>
    <w:sectPr w:rsidR="009D5163" w:rsidRPr="009D5163" w:rsidSect="002B6166">
      <w:headerReference w:type="default" r:id="rId8"/>
      <w:headerReference w:type="first" r:id="rId9"/>
      <w:footnotePr>
        <w:numRestart w:val="eachSect"/>
      </w:footnotePr>
      <w:endnotePr>
        <w:numFmt w:val="decimal"/>
      </w:endnotePr>
      <w:pgSz w:w="11907" w:h="16840" w:code="9"/>
      <w:pgMar w:top="567" w:right="1134" w:bottom="1276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7BF" w:rsidRDefault="009457BF">
      <w:r>
        <w:separator/>
      </w:r>
    </w:p>
  </w:endnote>
  <w:endnote w:type="continuationSeparator" w:id="0">
    <w:p w:rsidR="009457BF" w:rsidRDefault="009457BF" w:rsidP="003B38C1">
      <w:r>
        <w:separator/>
      </w:r>
    </w:p>
    <w:p w:rsidR="009457BF" w:rsidRPr="003B38C1" w:rsidRDefault="009457B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457BF" w:rsidRPr="003B38C1" w:rsidRDefault="009457B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7BF" w:rsidRDefault="009457BF">
      <w:r>
        <w:separator/>
      </w:r>
    </w:p>
  </w:footnote>
  <w:footnote w:type="continuationSeparator" w:id="0">
    <w:p w:rsidR="009457BF" w:rsidRDefault="009457BF" w:rsidP="008B60B2">
      <w:r>
        <w:separator/>
      </w:r>
    </w:p>
    <w:p w:rsidR="009457BF" w:rsidRPr="00ED77FB" w:rsidRDefault="009457B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457BF" w:rsidRPr="00ED77FB" w:rsidRDefault="009457B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8184F" w:rsidRPr="005C79CA" w:rsidRDefault="00F8184F" w:rsidP="004F77B4">
      <w:pPr>
        <w:pStyle w:val="FootnoteText"/>
        <w:rPr>
          <w:lang w:val="ru-RU"/>
        </w:rPr>
      </w:pPr>
      <w:r w:rsidRPr="00152DF6">
        <w:rPr>
          <w:rStyle w:val="FootnoteReference"/>
        </w:rPr>
        <w:footnoteRef/>
      </w:r>
      <w:r w:rsidRPr="005C79CA">
        <w:rPr>
          <w:lang w:val="ru-RU"/>
        </w:rPr>
        <w:t xml:space="preserve"> </w:t>
      </w:r>
      <w:r>
        <w:rPr>
          <w:lang w:val="ru-RU"/>
        </w:rPr>
        <w:t>Наличие данного</w:t>
      </w:r>
      <w:r w:rsidRPr="00692803">
        <w:rPr>
          <w:lang w:val="ru-RU"/>
        </w:rPr>
        <w:t xml:space="preserve"> пункт</w:t>
      </w:r>
      <w:r>
        <w:rPr>
          <w:lang w:val="ru-RU"/>
        </w:rPr>
        <w:t>а</w:t>
      </w:r>
      <w:r w:rsidRPr="00692803">
        <w:rPr>
          <w:lang w:val="ru-RU"/>
        </w:rPr>
        <w:t xml:space="preserve"> повестки дня не </w:t>
      </w:r>
      <w:r>
        <w:rPr>
          <w:lang w:val="ru-RU"/>
        </w:rPr>
        <w:t xml:space="preserve">ограничивает права </w:t>
      </w:r>
      <w:r w:rsidR="005466E4">
        <w:rPr>
          <w:lang w:val="ru-RU"/>
        </w:rPr>
        <w:t>ч</w:t>
      </w:r>
      <w:r>
        <w:rPr>
          <w:lang w:val="ru-RU"/>
        </w:rPr>
        <w:t xml:space="preserve">ленов КСВ </w:t>
      </w:r>
      <w:r w:rsidR="005466E4">
        <w:rPr>
          <w:lang w:val="ru-RU"/>
        </w:rPr>
        <w:t xml:space="preserve">иметь различные позиции </w:t>
      </w:r>
      <w:r w:rsidRPr="00692803">
        <w:rPr>
          <w:lang w:val="ru-RU"/>
        </w:rPr>
        <w:t xml:space="preserve">по вопросу о </w:t>
      </w:r>
      <w:r>
        <w:rPr>
          <w:lang w:val="ru-RU"/>
        </w:rPr>
        <w:t>связи деятельности</w:t>
      </w:r>
      <w:r w:rsidRPr="00692803">
        <w:rPr>
          <w:lang w:val="ru-RU"/>
        </w:rPr>
        <w:t xml:space="preserve"> КСВ </w:t>
      </w:r>
      <w:r>
        <w:rPr>
          <w:lang w:val="ru-RU"/>
        </w:rPr>
        <w:t xml:space="preserve">с </w:t>
      </w:r>
      <w:r w:rsidRPr="00D3566D">
        <w:rPr>
          <w:lang w:val="ru-RU"/>
        </w:rPr>
        <w:t>работ</w:t>
      </w:r>
      <w:r>
        <w:rPr>
          <w:lang w:val="ru-RU"/>
        </w:rPr>
        <w:t xml:space="preserve">ой </w:t>
      </w:r>
      <w:r w:rsidRPr="00692803">
        <w:rPr>
          <w:lang w:val="ru-RU"/>
        </w:rPr>
        <w:t xml:space="preserve">координационного механизма </w:t>
      </w:r>
      <w:r w:rsidRPr="00BF0E7F">
        <w:rPr>
          <w:lang w:val="ru-RU"/>
        </w:rPr>
        <w:t>Повестки дня в области развития</w:t>
      </w:r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A29" w:rsidRDefault="009D5163" w:rsidP="00477D6B">
    <w:pPr>
      <w:jc w:val="right"/>
      <w:rPr>
        <w:lang w:val="fr-CH"/>
      </w:rPr>
    </w:pPr>
    <w:r w:rsidRPr="00A5573B">
      <w:rPr>
        <w:lang w:val="fr-CH"/>
      </w:rPr>
      <w:t>CWS/5/22</w:t>
    </w:r>
  </w:p>
  <w:p w:rsidR="009D5163" w:rsidRPr="004516D1" w:rsidRDefault="009D5163" w:rsidP="00477D6B">
    <w:pPr>
      <w:jc w:val="right"/>
      <w:rPr>
        <w:lang w:val="ru-RU"/>
      </w:rPr>
    </w:pPr>
    <w:r>
      <w:rPr>
        <w:lang w:val="ru-RU"/>
      </w:rPr>
      <w:t>Приложение</w:t>
    </w:r>
    <w:r w:rsidRPr="004516D1">
      <w:rPr>
        <w:lang w:val="ru-RU"/>
      </w:rPr>
      <w:t xml:space="preserve"> </w:t>
    </w:r>
    <w:r>
      <w:rPr>
        <w:lang w:val="fr-CH"/>
      </w:rPr>
      <w:t>II</w:t>
    </w:r>
    <w:r w:rsidRPr="004516D1">
      <w:rPr>
        <w:lang w:val="ru-RU"/>
      </w:rPr>
      <w:t xml:space="preserve">, </w:t>
    </w:r>
    <w:r>
      <w:rPr>
        <w:lang w:val="ru-RU"/>
      </w:rPr>
      <w:t>стр.</w:t>
    </w:r>
    <w:r w:rsidRPr="004516D1">
      <w:rPr>
        <w:lang w:val="ru-RU"/>
      </w:rPr>
      <w:t xml:space="preserve"> </w:t>
    </w:r>
    <w:r w:rsidRPr="00A5573B">
      <w:rPr>
        <w:lang w:val="fr-CH"/>
      </w:rPr>
      <w:fldChar w:fldCharType="begin"/>
    </w:r>
    <w:r w:rsidRPr="004516D1">
      <w:rPr>
        <w:lang w:val="ru-RU"/>
      </w:rPr>
      <w:instrText xml:space="preserve"> </w:instrText>
    </w:r>
    <w:r w:rsidRPr="00A5573B">
      <w:rPr>
        <w:lang w:val="fr-CH"/>
      </w:rPr>
      <w:instrText>PAGE</w:instrText>
    </w:r>
    <w:r w:rsidRPr="004516D1">
      <w:rPr>
        <w:lang w:val="ru-RU"/>
      </w:rPr>
      <w:instrText xml:space="preserve">  \* </w:instrText>
    </w:r>
    <w:r w:rsidRPr="00A5573B">
      <w:rPr>
        <w:lang w:val="fr-CH"/>
      </w:rPr>
      <w:instrText>MERGEFORMAT</w:instrText>
    </w:r>
    <w:r w:rsidRPr="004516D1">
      <w:rPr>
        <w:lang w:val="ru-RU"/>
      </w:rPr>
      <w:instrText xml:space="preserve"> </w:instrText>
    </w:r>
    <w:r w:rsidRPr="00A5573B">
      <w:rPr>
        <w:lang w:val="fr-CH"/>
      </w:rPr>
      <w:fldChar w:fldCharType="separate"/>
    </w:r>
    <w:r w:rsidR="00BD6A29" w:rsidRPr="00BD6A29">
      <w:rPr>
        <w:noProof/>
        <w:lang w:val="ru-RU"/>
      </w:rPr>
      <w:t>2</w:t>
    </w:r>
    <w:r w:rsidRPr="00A5573B">
      <w:rPr>
        <w:lang w:val="fr-CH"/>
      </w:rPr>
      <w:fldChar w:fldCharType="end"/>
    </w:r>
  </w:p>
  <w:p w:rsidR="009D5163" w:rsidRDefault="009D5163" w:rsidP="00477D6B">
    <w:pPr>
      <w:jc w:val="right"/>
      <w:rPr>
        <w:lang w:val="fr-FR"/>
      </w:rPr>
    </w:pPr>
  </w:p>
  <w:p w:rsidR="009D5163" w:rsidRPr="009D5163" w:rsidRDefault="009D5163" w:rsidP="00477D6B">
    <w:pPr>
      <w:jc w:val="right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A29" w:rsidRDefault="00F8184F" w:rsidP="004F77B4">
    <w:pPr>
      <w:jc w:val="right"/>
      <w:rPr>
        <w:lang w:val="fr-FR"/>
      </w:rPr>
    </w:pPr>
    <w:r w:rsidRPr="004F77B4">
      <w:rPr>
        <w:lang w:val="fr-FR"/>
      </w:rPr>
      <w:t>CWS/5/22</w:t>
    </w:r>
  </w:p>
  <w:p w:rsidR="00F8184F" w:rsidRPr="004F77B4" w:rsidRDefault="00F8184F" w:rsidP="004F77B4">
    <w:pPr>
      <w:jc w:val="right"/>
      <w:rPr>
        <w:lang w:val="fr-FR"/>
      </w:rPr>
    </w:pPr>
    <w:r w:rsidRPr="005E20F0">
      <w:t>ПРИЛОЖЕНИ</w:t>
    </w:r>
    <w:r>
      <w:rPr>
        <w:lang w:val="ru-RU"/>
      </w:rPr>
      <w:t xml:space="preserve">Е </w:t>
    </w:r>
    <w:r>
      <w:rPr>
        <w:lang w:val="fr-FR"/>
      </w:rPr>
      <w:t>II</w:t>
    </w:r>
  </w:p>
  <w:p w:rsidR="00F8184F" w:rsidRDefault="00F8184F" w:rsidP="004F77B4">
    <w:pPr>
      <w:jc w:val="right"/>
      <w:rPr>
        <w:lang w:val="fr-FR"/>
      </w:rPr>
    </w:pPr>
  </w:p>
  <w:p w:rsidR="00345493" w:rsidRPr="004F77B4" w:rsidRDefault="00345493" w:rsidP="004F77B4">
    <w:pPr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743"/>
    <w:multiLevelType w:val="hybridMultilevel"/>
    <w:tmpl w:val="A24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344C4"/>
    <w:multiLevelType w:val="hybridMultilevel"/>
    <w:tmpl w:val="2BD03FB4"/>
    <w:lvl w:ilvl="0" w:tplc="9BBE40F2">
      <w:start w:val="1"/>
      <w:numFmt w:val="lowerLetter"/>
      <w:lvlText w:val="(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06CD29E3"/>
    <w:multiLevelType w:val="multilevel"/>
    <w:tmpl w:val="B83C54A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283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417"/>
        </w:tabs>
        <w:ind w:left="85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141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551"/>
        </w:tabs>
        <w:ind w:left="1984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118"/>
        </w:tabs>
        <w:ind w:left="2551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85"/>
        </w:tabs>
        <w:ind w:left="3118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251"/>
        </w:tabs>
        <w:ind w:left="3685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818"/>
        </w:tabs>
        <w:ind w:left="4251"/>
      </w:pPr>
      <w:rPr>
        <w:rFonts w:hint="default"/>
      </w:rPr>
    </w:lvl>
  </w:abstractNum>
  <w:abstractNum w:abstractNumId="3">
    <w:nsid w:val="0DC8516E"/>
    <w:multiLevelType w:val="hybridMultilevel"/>
    <w:tmpl w:val="C38C6B14"/>
    <w:lvl w:ilvl="0" w:tplc="5252A440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>
    <w:nsid w:val="23314B72"/>
    <w:multiLevelType w:val="hybridMultilevel"/>
    <w:tmpl w:val="3F54C386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FB2E7D"/>
    <w:multiLevelType w:val="hybridMultilevel"/>
    <w:tmpl w:val="69C2D9F2"/>
    <w:lvl w:ilvl="0" w:tplc="1DA24D1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4D4019C"/>
    <w:multiLevelType w:val="hybridMultilevel"/>
    <w:tmpl w:val="34FABAB0"/>
    <w:lvl w:ilvl="0" w:tplc="9BBE40F2">
      <w:start w:val="1"/>
      <w:numFmt w:val="lowerLetter"/>
      <w:lvlText w:val="(%1)"/>
      <w:lvlJc w:val="left"/>
      <w:pPr>
        <w:ind w:left="64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  <w:rPr>
        <w:rFonts w:cs="Times New Roman"/>
      </w:rPr>
    </w:lvl>
  </w:abstractNum>
  <w:abstractNum w:abstractNumId="9">
    <w:nsid w:val="56A25E86"/>
    <w:multiLevelType w:val="hybridMultilevel"/>
    <w:tmpl w:val="872ADF52"/>
    <w:lvl w:ilvl="0" w:tplc="5252A440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9491249"/>
    <w:multiLevelType w:val="hybridMultilevel"/>
    <w:tmpl w:val="B1E060F8"/>
    <w:lvl w:ilvl="0" w:tplc="BE42647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5FD54AFA"/>
    <w:multiLevelType w:val="hybridMultilevel"/>
    <w:tmpl w:val="C0AAC3D4"/>
    <w:lvl w:ilvl="0" w:tplc="9BBE40F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921090"/>
    <w:multiLevelType w:val="hybridMultilevel"/>
    <w:tmpl w:val="0B1A3A56"/>
    <w:lvl w:ilvl="0" w:tplc="1DA24D1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EB85244"/>
    <w:multiLevelType w:val="hybridMultilevel"/>
    <w:tmpl w:val="A00C91C8"/>
    <w:lvl w:ilvl="0" w:tplc="1DA24D14">
      <w:start w:val="1"/>
      <w:numFmt w:val="lowerLetter"/>
      <w:lvlText w:val="(%1)"/>
      <w:lvlJc w:val="left"/>
      <w:pPr>
        <w:ind w:left="8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abstractNum w:abstractNumId="14">
    <w:nsid w:val="6F95669C"/>
    <w:multiLevelType w:val="multilevel"/>
    <w:tmpl w:val="3A8A1CF8"/>
    <w:lvl w:ilvl="0">
      <w:start w:val="1"/>
      <w:numFmt w:val="lowerLetter"/>
      <w:lvlText w:val="(%1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850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984"/>
        </w:tabs>
        <w:ind w:left="141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551"/>
        </w:tabs>
        <w:ind w:left="1984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118"/>
        </w:tabs>
        <w:ind w:left="2551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685"/>
        </w:tabs>
        <w:ind w:left="3118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3685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818"/>
        </w:tabs>
        <w:ind w:left="4252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385"/>
        </w:tabs>
        <w:ind w:left="4818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11"/>
  </w:num>
  <w:num w:numId="6">
    <w:abstractNumId w:val="8"/>
  </w:num>
  <w:num w:numId="7">
    <w:abstractNumId w:val="3"/>
  </w:num>
  <w:num w:numId="8">
    <w:abstractNumId w:val="5"/>
  </w:num>
  <w:num w:numId="9">
    <w:abstractNumId w:val="12"/>
  </w:num>
  <w:num w:numId="10">
    <w:abstractNumId w:val="6"/>
  </w:num>
  <w:num w:numId="11">
    <w:abstractNumId w:val="13"/>
  </w:num>
  <w:num w:numId="12">
    <w:abstractNumId w:val="9"/>
  </w:num>
  <w:num w:numId="13">
    <w:abstractNumId w:val="14"/>
  </w:num>
  <w:num w:numId="14">
    <w:abstractNumId w:val="0"/>
  </w:num>
  <w:num w:numId="15">
    <w:abstractNumId w:val="10"/>
  </w:num>
  <w:num w:numId="1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446"/>
    <w:rsid w:val="00002534"/>
    <w:rsid w:val="000053A7"/>
    <w:rsid w:val="000069F8"/>
    <w:rsid w:val="00020F04"/>
    <w:rsid w:val="00022EAF"/>
    <w:rsid w:val="00023578"/>
    <w:rsid w:val="00023EB0"/>
    <w:rsid w:val="000266F9"/>
    <w:rsid w:val="00030BF3"/>
    <w:rsid w:val="00035701"/>
    <w:rsid w:val="00036831"/>
    <w:rsid w:val="000431FF"/>
    <w:rsid w:val="00043CAA"/>
    <w:rsid w:val="00052698"/>
    <w:rsid w:val="00054550"/>
    <w:rsid w:val="000561CC"/>
    <w:rsid w:val="00063F2E"/>
    <w:rsid w:val="0006764D"/>
    <w:rsid w:val="00074C03"/>
    <w:rsid w:val="00075432"/>
    <w:rsid w:val="000819B8"/>
    <w:rsid w:val="00090B3D"/>
    <w:rsid w:val="00091CD0"/>
    <w:rsid w:val="000968ED"/>
    <w:rsid w:val="00097208"/>
    <w:rsid w:val="000A0CBC"/>
    <w:rsid w:val="000A3B7C"/>
    <w:rsid w:val="000A44A6"/>
    <w:rsid w:val="000A46B9"/>
    <w:rsid w:val="000A6BD4"/>
    <w:rsid w:val="000A6DCA"/>
    <w:rsid w:val="000A7552"/>
    <w:rsid w:val="000B2685"/>
    <w:rsid w:val="000B4E2F"/>
    <w:rsid w:val="000B6CEA"/>
    <w:rsid w:val="000B7AE7"/>
    <w:rsid w:val="000C5D12"/>
    <w:rsid w:val="000D3701"/>
    <w:rsid w:val="000D6128"/>
    <w:rsid w:val="000D69FE"/>
    <w:rsid w:val="000D6BB5"/>
    <w:rsid w:val="000E0190"/>
    <w:rsid w:val="000E0CC3"/>
    <w:rsid w:val="000F08EF"/>
    <w:rsid w:val="000F25FD"/>
    <w:rsid w:val="000F5083"/>
    <w:rsid w:val="000F5E56"/>
    <w:rsid w:val="00100A19"/>
    <w:rsid w:val="001030DB"/>
    <w:rsid w:val="00115857"/>
    <w:rsid w:val="00121E59"/>
    <w:rsid w:val="001237E6"/>
    <w:rsid w:val="00134FC8"/>
    <w:rsid w:val="00136189"/>
    <w:rsid w:val="001362EE"/>
    <w:rsid w:val="0013744E"/>
    <w:rsid w:val="00147D90"/>
    <w:rsid w:val="00152DF6"/>
    <w:rsid w:val="001601DC"/>
    <w:rsid w:val="00160235"/>
    <w:rsid w:val="00161D08"/>
    <w:rsid w:val="00163C1A"/>
    <w:rsid w:val="001723F1"/>
    <w:rsid w:val="00176A3E"/>
    <w:rsid w:val="001832A6"/>
    <w:rsid w:val="0018779F"/>
    <w:rsid w:val="0019178C"/>
    <w:rsid w:val="00191C1B"/>
    <w:rsid w:val="001A1695"/>
    <w:rsid w:val="001A2D20"/>
    <w:rsid w:val="001A4813"/>
    <w:rsid w:val="001A6F87"/>
    <w:rsid w:val="001B0806"/>
    <w:rsid w:val="001B0BF2"/>
    <w:rsid w:val="001B1BDE"/>
    <w:rsid w:val="001B3888"/>
    <w:rsid w:val="001B3F90"/>
    <w:rsid w:val="001C6025"/>
    <w:rsid w:val="001D33DE"/>
    <w:rsid w:val="001E009B"/>
    <w:rsid w:val="001E2014"/>
    <w:rsid w:val="001E4FDB"/>
    <w:rsid w:val="001F2775"/>
    <w:rsid w:val="001F37C5"/>
    <w:rsid w:val="001F7D65"/>
    <w:rsid w:val="00200FF6"/>
    <w:rsid w:val="00216DC2"/>
    <w:rsid w:val="00226361"/>
    <w:rsid w:val="00226F91"/>
    <w:rsid w:val="002332EE"/>
    <w:rsid w:val="00233F99"/>
    <w:rsid w:val="0023671E"/>
    <w:rsid w:val="00242089"/>
    <w:rsid w:val="00242117"/>
    <w:rsid w:val="00242800"/>
    <w:rsid w:val="00242EC6"/>
    <w:rsid w:val="00257CBC"/>
    <w:rsid w:val="002634C4"/>
    <w:rsid w:val="002739A9"/>
    <w:rsid w:val="002751E5"/>
    <w:rsid w:val="00282A89"/>
    <w:rsid w:val="00283F6B"/>
    <w:rsid w:val="0029198D"/>
    <w:rsid w:val="00292148"/>
    <w:rsid w:val="002928D3"/>
    <w:rsid w:val="002937A6"/>
    <w:rsid w:val="00293C44"/>
    <w:rsid w:val="00297F8C"/>
    <w:rsid w:val="002A06F1"/>
    <w:rsid w:val="002A1A34"/>
    <w:rsid w:val="002A498C"/>
    <w:rsid w:val="002A50A9"/>
    <w:rsid w:val="002B032E"/>
    <w:rsid w:val="002B56D4"/>
    <w:rsid w:val="002B6166"/>
    <w:rsid w:val="002B6BBA"/>
    <w:rsid w:val="002B737E"/>
    <w:rsid w:val="002C29E1"/>
    <w:rsid w:val="002C3D81"/>
    <w:rsid w:val="002C3E50"/>
    <w:rsid w:val="002C629A"/>
    <w:rsid w:val="002C7404"/>
    <w:rsid w:val="002D0B26"/>
    <w:rsid w:val="002D286B"/>
    <w:rsid w:val="002D6057"/>
    <w:rsid w:val="002E054D"/>
    <w:rsid w:val="002E2964"/>
    <w:rsid w:val="002E7390"/>
    <w:rsid w:val="002F157A"/>
    <w:rsid w:val="002F1FE6"/>
    <w:rsid w:val="002F3C24"/>
    <w:rsid w:val="002F4E68"/>
    <w:rsid w:val="002F7FD8"/>
    <w:rsid w:val="003014E6"/>
    <w:rsid w:val="003022C7"/>
    <w:rsid w:val="003052F6"/>
    <w:rsid w:val="00310CF1"/>
    <w:rsid w:val="00310F01"/>
    <w:rsid w:val="00312F7F"/>
    <w:rsid w:val="003136A5"/>
    <w:rsid w:val="003142CF"/>
    <w:rsid w:val="003145FE"/>
    <w:rsid w:val="00322E81"/>
    <w:rsid w:val="00325BC5"/>
    <w:rsid w:val="003271E2"/>
    <w:rsid w:val="00334A86"/>
    <w:rsid w:val="00335253"/>
    <w:rsid w:val="00337B6A"/>
    <w:rsid w:val="00337C1D"/>
    <w:rsid w:val="00340249"/>
    <w:rsid w:val="00342A15"/>
    <w:rsid w:val="00342E09"/>
    <w:rsid w:val="003449EF"/>
    <w:rsid w:val="00345493"/>
    <w:rsid w:val="00346A06"/>
    <w:rsid w:val="003539E7"/>
    <w:rsid w:val="00360408"/>
    <w:rsid w:val="00361450"/>
    <w:rsid w:val="0036182A"/>
    <w:rsid w:val="00364B6C"/>
    <w:rsid w:val="003673CF"/>
    <w:rsid w:val="00370FEC"/>
    <w:rsid w:val="0037441D"/>
    <w:rsid w:val="003747CA"/>
    <w:rsid w:val="003767DE"/>
    <w:rsid w:val="003845C1"/>
    <w:rsid w:val="00385159"/>
    <w:rsid w:val="003866FE"/>
    <w:rsid w:val="003936FF"/>
    <w:rsid w:val="003A11B6"/>
    <w:rsid w:val="003A3303"/>
    <w:rsid w:val="003A6A7F"/>
    <w:rsid w:val="003A6B16"/>
    <w:rsid w:val="003A6F89"/>
    <w:rsid w:val="003B0542"/>
    <w:rsid w:val="003B079A"/>
    <w:rsid w:val="003B38C1"/>
    <w:rsid w:val="003B5C90"/>
    <w:rsid w:val="003B6CD4"/>
    <w:rsid w:val="003C5CEC"/>
    <w:rsid w:val="003C6CD2"/>
    <w:rsid w:val="003D1147"/>
    <w:rsid w:val="003D15A5"/>
    <w:rsid w:val="003D7EEA"/>
    <w:rsid w:val="003E033B"/>
    <w:rsid w:val="003E49CA"/>
    <w:rsid w:val="003F01E1"/>
    <w:rsid w:val="003F2CB3"/>
    <w:rsid w:val="003F3E91"/>
    <w:rsid w:val="003F7041"/>
    <w:rsid w:val="003F7B0B"/>
    <w:rsid w:val="003F7BC0"/>
    <w:rsid w:val="00414377"/>
    <w:rsid w:val="0041497B"/>
    <w:rsid w:val="00416936"/>
    <w:rsid w:val="00416C39"/>
    <w:rsid w:val="004175B4"/>
    <w:rsid w:val="00422288"/>
    <w:rsid w:val="00423E3E"/>
    <w:rsid w:val="00424D42"/>
    <w:rsid w:val="00425075"/>
    <w:rsid w:val="00427AF4"/>
    <w:rsid w:val="00427D6D"/>
    <w:rsid w:val="0043017C"/>
    <w:rsid w:val="00431B87"/>
    <w:rsid w:val="00437C43"/>
    <w:rsid w:val="0044286E"/>
    <w:rsid w:val="00443294"/>
    <w:rsid w:val="00444259"/>
    <w:rsid w:val="004516D1"/>
    <w:rsid w:val="00453B75"/>
    <w:rsid w:val="00457D5E"/>
    <w:rsid w:val="004607E4"/>
    <w:rsid w:val="004647DA"/>
    <w:rsid w:val="00467C81"/>
    <w:rsid w:val="00472349"/>
    <w:rsid w:val="004733C4"/>
    <w:rsid w:val="00474062"/>
    <w:rsid w:val="00476E15"/>
    <w:rsid w:val="0047793E"/>
    <w:rsid w:val="00477D6B"/>
    <w:rsid w:val="004837F3"/>
    <w:rsid w:val="00485BF3"/>
    <w:rsid w:val="00485EE9"/>
    <w:rsid w:val="004876D5"/>
    <w:rsid w:val="00487F1C"/>
    <w:rsid w:val="00492945"/>
    <w:rsid w:val="00492ADE"/>
    <w:rsid w:val="00497F16"/>
    <w:rsid w:val="004A3663"/>
    <w:rsid w:val="004A3C54"/>
    <w:rsid w:val="004A425B"/>
    <w:rsid w:val="004A6DDD"/>
    <w:rsid w:val="004B06CF"/>
    <w:rsid w:val="004B08CF"/>
    <w:rsid w:val="004B1032"/>
    <w:rsid w:val="004B30BE"/>
    <w:rsid w:val="004B3A0A"/>
    <w:rsid w:val="004B4313"/>
    <w:rsid w:val="004B43B2"/>
    <w:rsid w:val="004C7813"/>
    <w:rsid w:val="004D295A"/>
    <w:rsid w:val="004E1FD8"/>
    <w:rsid w:val="004F1778"/>
    <w:rsid w:val="004F37FF"/>
    <w:rsid w:val="004F48C4"/>
    <w:rsid w:val="004F50E5"/>
    <w:rsid w:val="004F77B4"/>
    <w:rsid w:val="005019FF"/>
    <w:rsid w:val="00513EA1"/>
    <w:rsid w:val="00516149"/>
    <w:rsid w:val="00523C78"/>
    <w:rsid w:val="00525AF3"/>
    <w:rsid w:val="00526EFB"/>
    <w:rsid w:val="0053057A"/>
    <w:rsid w:val="00533DD5"/>
    <w:rsid w:val="005345A2"/>
    <w:rsid w:val="00540159"/>
    <w:rsid w:val="00544CF9"/>
    <w:rsid w:val="00545FFA"/>
    <w:rsid w:val="005466E4"/>
    <w:rsid w:val="00546A12"/>
    <w:rsid w:val="00552284"/>
    <w:rsid w:val="00552882"/>
    <w:rsid w:val="00556DD0"/>
    <w:rsid w:val="00557782"/>
    <w:rsid w:val="00560A29"/>
    <w:rsid w:val="00561D21"/>
    <w:rsid w:val="00562BDE"/>
    <w:rsid w:val="00564166"/>
    <w:rsid w:val="0056448F"/>
    <w:rsid w:val="005711F7"/>
    <w:rsid w:val="00573C91"/>
    <w:rsid w:val="00575447"/>
    <w:rsid w:val="00577C03"/>
    <w:rsid w:val="00577CA9"/>
    <w:rsid w:val="00581C59"/>
    <w:rsid w:val="005864E2"/>
    <w:rsid w:val="005924B4"/>
    <w:rsid w:val="00592A21"/>
    <w:rsid w:val="005A0A46"/>
    <w:rsid w:val="005A4FDC"/>
    <w:rsid w:val="005A5AE3"/>
    <w:rsid w:val="005A7207"/>
    <w:rsid w:val="005B0617"/>
    <w:rsid w:val="005B2E9E"/>
    <w:rsid w:val="005B49C8"/>
    <w:rsid w:val="005C6649"/>
    <w:rsid w:val="005C79CA"/>
    <w:rsid w:val="005D1DB7"/>
    <w:rsid w:val="005D6F92"/>
    <w:rsid w:val="005D7FDC"/>
    <w:rsid w:val="005E20F0"/>
    <w:rsid w:val="005E2302"/>
    <w:rsid w:val="005E230D"/>
    <w:rsid w:val="005E2658"/>
    <w:rsid w:val="005F23E4"/>
    <w:rsid w:val="005F59BC"/>
    <w:rsid w:val="005F60E9"/>
    <w:rsid w:val="00601655"/>
    <w:rsid w:val="00602F22"/>
    <w:rsid w:val="00605827"/>
    <w:rsid w:val="0060697D"/>
    <w:rsid w:val="00613058"/>
    <w:rsid w:val="00613F5A"/>
    <w:rsid w:val="00615DA7"/>
    <w:rsid w:val="00621108"/>
    <w:rsid w:val="006254F1"/>
    <w:rsid w:val="006278C0"/>
    <w:rsid w:val="00630803"/>
    <w:rsid w:val="00636A9B"/>
    <w:rsid w:val="006411DE"/>
    <w:rsid w:val="006413DB"/>
    <w:rsid w:val="00642A0C"/>
    <w:rsid w:val="00642A91"/>
    <w:rsid w:val="00646050"/>
    <w:rsid w:val="00652B0A"/>
    <w:rsid w:val="0065486D"/>
    <w:rsid w:val="006565D0"/>
    <w:rsid w:val="0065662A"/>
    <w:rsid w:val="0065682A"/>
    <w:rsid w:val="0066034E"/>
    <w:rsid w:val="0066067D"/>
    <w:rsid w:val="00662341"/>
    <w:rsid w:val="00670D14"/>
    <w:rsid w:val="006713CA"/>
    <w:rsid w:val="0067196F"/>
    <w:rsid w:val="00676C5C"/>
    <w:rsid w:val="00677A76"/>
    <w:rsid w:val="00680E58"/>
    <w:rsid w:val="006827CA"/>
    <w:rsid w:val="00683037"/>
    <w:rsid w:val="0068493C"/>
    <w:rsid w:val="00690F21"/>
    <w:rsid w:val="0069157B"/>
    <w:rsid w:val="00692803"/>
    <w:rsid w:val="00693088"/>
    <w:rsid w:val="00693AC9"/>
    <w:rsid w:val="00694185"/>
    <w:rsid w:val="006A340E"/>
    <w:rsid w:val="006A37FC"/>
    <w:rsid w:val="006B33BE"/>
    <w:rsid w:val="006C1752"/>
    <w:rsid w:val="006C2A86"/>
    <w:rsid w:val="006C4639"/>
    <w:rsid w:val="006D5F18"/>
    <w:rsid w:val="006E2293"/>
    <w:rsid w:val="006E3405"/>
    <w:rsid w:val="006E3BF6"/>
    <w:rsid w:val="006E5A42"/>
    <w:rsid w:val="006F32DF"/>
    <w:rsid w:val="006F4E06"/>
    <w:rsid w:val="00704712"/>
    <w:rsid w:val="00704816"/>
    <w:rsid w:val="007057FA"/>
    <w:rsid w:val="00726866"/>
    <w:rsid w:val="00731A78"/>
    <w:rsid w:val="00732C04"/>
    <w:rsid w:val="00733167"/>
    <w:rsid w:val="0073326A"/>
    <w:rsid w:val="00736B02"/>
    <w:rsid w:val="00742C7C"/>
    <w:rsid w:val="0074651A"/>
    <w:rsid w:val="00747E17"/>
    <w:rsid w:val="00751410"/>
    <w:rsid w:val="0076189F"/>
    <w:rsid w:val="00766311"/>
    <w:rsid w:val="00773FFE"/>
    <w:rsid w:val="00775AAC"/>
    <w:rsid w:val="00780DC6"/>
    <w:rsid w:val="00781A69"/>
    <w:rsid w:val="0078341F"/>
    <w:rsid w:val="00784688"/>
    <w:rsid w:val="007848A3"/>
    <w:rsid w:val="007867C6"/>
    <w:rsid w:val="00787AFC"/>
    <w:rsid w:val="007A1F23"/>
    <w:rsid w:val="007A236B"/>
    <w:rsid w:val="007A56F0"/>
    <w:rsid w:val="007A600B"/>
    <w:rsid w:val="007A61E1"/>
    <w:rsid w:val="007B33A7"/>
    <w:rsid w:val="007B3B3B"/>
    <w:rsid w:val="007B4380"/>
    <w:rsid w:val="007B504A"/>
    <w:rsid w:val="007C24E6"/>
    <w:rsid w:val="007C4A62"/>
    <w:rsid w:val="007D1613"/>
    <w:rsid w:val="007D2860"/>
    <w:rsid w:val="007D5E1A"/>
    <w:rsid w:val="007E045B"/>
    <w:rsid w:val="007E2184"/>
    <w:rsid w:val="007E2669"/>
    <w:rsid w:val="007E480E"/>
    <w:rsid w:val="007F0980"/>
    <w:rsid w:val="007F43BE"/>
    <w:rsid w:val="00801092"/>
    <w:rsid w:val="008028C9"/>
    <w:rsid w:val="00812530"/>
    <w:rsid w:val="0081302E"/>
    <w:rsid w:val="00822791"/>
    <w:rsid w:val="00827222"/>
    <w:rsid w:val="008276BE"/>
    <w:rsid w:val="00840A5E"/>
    <w:rsid w:val="0084141A"/>
    <w:rsid w:val="00851823"/>
    <w:rsid w:val="008650CF"/>
    <w:rsid w:val="008756B9"/>
    <w:rsid w:val="008923EB"/>
    <w:rsid w:val="008A2E46"/>
    <w:rsid w:val="008B2CC1"/>
    <w:rsid w:val="008B4EE0"/>
    <w:rsid w:val="008B60B2"/>
    <w:rsid w:val="008B60E6"/>
    <w:rsid w:val="008B66DB"/>
    <w:rsid w:val="008B6AAA"/>
    <w:rsid w:val="008B6D77"/>
    <w:rsid w:val="008C1B30"/>
    <w:rsid w:val="008C6E58"/>
    <w:rsid w:val="008D225E"/>
    <w:rsid w:val="008E459E"/>
    <w:rsid w:val="008E7131"/>
    <w:rsid w:val="008F62D1"/>
    <w:rsid w:val="0090060C"/>
    <w:rsid w:val="00900A39"/>
    <w:rsid w:val="00901020"/>
    <w:rsid w:val="00905C93"/>
    <w:rsid w:val="0090681B"/>
    <w:rsid w:val="0090731E"/>
    <w:rsid w:val="0091076A"/>
    <w:rsid w:val="009163D1"/>
    <w:rsid w:val="00916EE2"/>
    <w:rsid w:val="009172DB"/>
    <w:rsid w:val="00921379"/>
    <w:rsid w:val="00937E09"/>
    <w:rsid w:val="00940F33"/>
    <w:rsid w:val="009412AD"/>
    <w:rsid w:val="00943B13"/>
    <w:rsid w:val="00944C84"/>
    <w:rsid w:val="009457BF"/>
    <w:rsid w:val="00945F84"/>
    <w:rsid w:val="00946186"/>
    <w:rsid w:val="009507BF"/>
    <w:rsid w:val="0095091A"/>
    <w:rsid w:val="009541C8"/>
    <w:rsid w:val="00955294"/>
    <w:rsid w:val="009560A3"/>
    <w:rsid w:val="009570E8"/>
    <w:rsid w:val="0096021A"/>
    <w:rsid w:val="00966A22"/>
    <w:rsid w:val="0096722F"/>
    <w:rsid w:val="00970F73"/>
    <w:rsid w:val="00972F5A"/>
    <w:rsid w:val="009748B1"/>
    <w:rsid w:val="00980843"/>
    <w:rsid w:val="00987F24"/>
    <w:rsid w:val="00994DFC"/>
    <w:rsid w:val="00997552"/>
    <w:rsid w:val="009A0A38"/>
    <w:rsid w:val="009B620B"/>
    <w:rsid w:val="009C4BE6"/>
    <w:rsid w:val="009D085D"/>
    <w:rsid w:val="009D0D4C"/>
    <w:rsid w:val="009D5163"/>
    <w:rsid w:val="009E2791"/>
    <w:rsid w:val="009E3B2D"/>
    <w:rsid w:val="009E3F6F"/>
    <w:rsid w:val="009E4D37"/>
    <w:rsid w:val="009F1B25"/>
    <w:rsid w:val="009F35F0"/>
    <w:rsid w:val="009F499F"/>
    <w:rsid w:val="009F6FF6"/>
    <w:rsid w:val="009F7E72"/>
    <w:rsid w:val="00A011CD"/>
    <w:rsid w:val="00A01E34"/>
    <w:rsid w:val="00A03A49"/>
    <w:rsid w:val="00A03DF8"/>
    <w:rsid w:val="00A05597"/>
    <w:rsid w:val="00A137C6"/>
    <w:rsid w:val="00A15AB2"/>
    <w:rsid w:val="00A15C41"/>
    <w:rsid w:val="00A15C6A"/>
    <w:rsid w:val="00A241FC"/>
    <w:rsid w:val="00A249BE"/>
    <w:rsid w:val="00A32F5E"/>
    <w:rsid w:val="00A32FD5"/>
    <w:rsid w:val="00A35D30"/>
    <w:rsid w:val="00A42DAF"/>
    <w:rsid w:val="00A45BD8"/>
    <w:rsid w:val="00A5573B"/>
    <w:rsid w:val="00A6171B"/>
    <w:rsid w:val="00A63656"/>
    <w:rsid w:val="00A70303"/>
    <w:rsid w:val="00A725AB"/>
    <w:rsid w:val="00A752B4"/>
    <w:rsid w:val="00A82446"/>
    <w:rsid w:val="00A869B7"/>
    <w:rsid w:val="00A92140"/>
    <w:rsid w:val="00A931C2"/>
    <w:rsid w:val="00A93EBC"/>
    <w:rsid w:val="00A9494D"/>
    <w:rsid w:val="00A96619"/>
    <w:rsid w:val="00A9671E"/>
    <w:rsid w:val="00AB4807"/>
    <w:rsid w:val="00AC205C"/>
    <w:rsid w:val="00AC270D"/>
    <w:rsid w:val="00AC3075"/>
    <w:rsid w:val="00AC7580"/>
    <w:rsid w:val="00AD0555"/>
    <w:rsid w:val="00AE3C57"/>
    <w:rsid w:val="00AE5C4C"/>
    <w:rsid w:val="00AF0A6B"/>
    <w:rsid w:val="00AF2A60"/>
    <w:rsid w:val="00AF608D"/>
    <w:rsid w:val="00B05A69"/>
    <w:rsid w:val="00B138C4"/>
    <w:rsid w:val="00B144BE"/>
    <w:rsid w:val="00B22FCB"/>
    <w:rsid w:val="00B23E2D"/>
    <w:rsid w:val="00B243D3"/>
    <w:rsid w:val="00B27394"/>
    <w:rsid w:val="00B2768A"/>
    <w:rsid w:val="00B3060F"/>
    <w:rsid w:val="00B30F4C"/>
    <w:rsid w:val="00B33D93"/>
    <w:rsid w:val="00B403FF"/>
    <w:rsid w:val="00B424F7"/>
    <w:rsid w:val="00B42A91"/>
    <w:rsid w:val="00B44EB3"/>
    <w:rsid w:val="00B50107"/>
    <w:rsid w:val="00B540B4"/>
    <w:rsid w:val="00B56E6D"/>
    <w:rsid w:val="00B60FB0"/>
    <w:rsid w:val="00B71125"/>
    <w:rsid w:val="00B71396"/>
    <w:rsid w:val="00B772CA"/>
    <w:rsid w:val="00B87914"/>
    <w:rsid w:val="00B92A2F"/>
    <w:rsid w:val="00B93B66"/>
    <w:rsid w:val="00B9734B"/>
    <w:rsid w:val="00B97BA7"/>
    <w:rsid w:val="00BA206A"/>
    <w:rsid w:val="00BA7318"/>
    <w:rsid w:val="00BB2D59"/>
    <w:rsid w:val="00BB388E"/>
    <w:rsid w:val="00BB47EF"/>
    <w:rsid w:val="00BB4CD4"/>
    <w:rsid w:val="00BB59CE"/>
    <w:rsid w:val="00BB6C21"/>
    <w:rsid w:val="00BC27C2"/>
    <w:rsid w:val="00BC653A"/>
    <w:rsid w:val="00BD1B73"/>
    <w:rsid w:val="00BD2A4B"/>
    <w:rsid w:val="00BD4DBE"/>
    <w:rsid w:val="00BD5DDA"/>
    <w:rsid w:val="00BD5FD3"/>
    <w:rsid w:val="00BD65AA"/>
    <w:rsid w:val="00BD6A29"/>
    <w:rsid w:val="00BE02BC"/>
    <w:rsid w:val="00BF0E7F"/>
    <w:rsid w:val="00BF4045"/>
    <w:rsid w:val="00BF4FA5"/>
    <w:rsid w:val="00BF6375"/>
    <w:rsid w:val="00C02FF3"/>
    <w:rsid w:val="00C11BFE"/>
    <w:rsid w:val="00C141CE"/>
    <w:rsid w:val="00C144D9"/>
    <w:rsid w:val="00C1489A"/>
    <w:rsid w:val="00C16903"/>
    <w:rsid w:val="00C21A24"/>
    <w:rsid w:val="00C277C4"/>
    <w:rsid w:val="00C32684"/>
    <w:rsid w:val="00C32FBE"/>
    <w:rsid w:val="00C33D7A"/>
    <w:rsid w:val="00C40423"/>
    <w:rsid w:val="00C447E5"/>
    <w:rsid w:val="00C449CC"/>
    <w:rsid w:val="00C47C7B"/>
    <w:rsid w:val="00C60A86"/>
    <w:rsid w:val="00C61369"/>
    <w:rsid w:val="00C61E59"/>
    <w:rsid w:val="00C62231"/>
    <w:rsid w:val="00C6531C"/>
    <w:rsid w:val="00C674DF"/>
    <w:rsid w:val="00C702A0"/>
    <w:rsid w:val="00C728CA"/>
    <w:rsid w:val="00C829A5"/>
    <w:rsid w:val="00C85FEC"/>
    <w:rsid w:val="00C86ECA"/>
    <w:rsid w:val="00C92316"/>
    <w:rsid w:val="00CA3D65"/>
    <w:rsid w:val="00CA6CB1"/>
    <w:rsid w:val="00CC05DC"/>
    <w:rsid w:val="00CC6760"/>
    <w:rsid w:val="00CD0FD9"/>
    <w:rsid w:val="00CD716D"/>
    <w:rsid w:val="00CD7616"/>
    <w:rsid w:val="00CE2BB3"/>
    <w:rsid w:val="00CE78C1"/>
    <w:rsid w:val="00CF1F4A"/>
    <w:rsid w:val="00CF43D0"/>
    <w:rsid w:val="00CF70F2"/>
    <w:rsid w:val="00D01CA2"/>
    <w:rsid w:val="00D06B80"/>
    <w:rsid w:val="00D108CD"/>
    <w:rsid w:val="00D1246A"/>
    <w:rsid w:val="00D1411A"/>
    <w:rsid w:val="00D20743"/>
    <w:rsid w:val="00D22BDF"/>
    <w:rsid w:val="00D23109"/>
    <w:rsid w:val="00D235F4"/>
    <w:rsid w:val="00D32E91"/>
    <w:rsid w:val="00D35410"/>
    <w:rsid w:val="00D3566D"/>
    <w:rsid w:val="00D3759E"/>
    <w:rsid w:val="00D375E6"/>
    <w:rsid w:val="00D37653"/>
    <w:rsid w:val="00D40982"/>
    <w:rsid w:val="00D45252"/>
    <w:rsid w:val="00D45387"/>
    <w:rsid w:val="00D456CC"/>
    <w:rsid w:val="00D52ABE"/>
    <w:rsid w:val="00D61343"/>
    <w:rsid w:val="00D6183A"/>
    <w:rsid w:val="00D61CAF"/>
    <w:rsid w:val="00D640DB"/>
    <w:rsid w:val="00D66272"/>
    <w:rsid w:val="00D7039B"/>
    <w:rsid w:val="00D713F9"/>
    <w:rsid w:val="00D71B4D"/>
    <w:rsid w:val="00D74215"/>
    <w:rsid w:val="00D75CB4"/>
    <w:rsid w:val="00D7660F"/>
    <w:rsid w:val="00D8436A"/>
    <w:rsid w:val="00D84986"/>
    <w:rsid w:val="00D86FD8"/>
    <w:rsid w:val="00D90F7B"/>
    <w:rsid w:val="00D93D55"/>
    <w:rsid w:val="00DA0827"/>
    <w:rsid w:val="00DA75CC"/>
    <w:rsid w:val="00DB0082"/>
    <w:rsid w:val="00DB018E"/>
    <w:rsid w:val="00DB40A2"/>
    <w:rsid w:val="00DB528F"/>
    <w:rsid w:val="00DB55D6"/>
    <w:rsid w:val="00DB56B1"/>
    <w:rsid w:val="00DB6613"/>
    <w:rsid w:val="00DC0965"/>
    <w:rsid w:val="00DC15C4"/>
    <w:rsid w:val="00DC1E98"/>
    <w:rsid w:val="00DC2511"/>
    <w:rsid w:val="00DC2DAE"/>
    <w:rsid w:val="00DC3B87"/>
    <w:rsid w:val="00DC532F"/>
    <w:rsid w:val="00DD06D5"/>
    <w:rsid w:val="00DE29FE"/>
    <w:rsid w:val="00DF427C"/>
    <w:rsid w:val="00DF4E24"/>
    <w:rsid w:val="00E00D5C"/>
    <w:rsid w:val="00E04C4E"/>
    <w:rsid w:val="00E055DD"/>
    <w:rsid w:val="00E05B18"/>
    <w:rsid w:val="00E168A2"/>
    <w:rsid w:val="00E16B51"/>
    <w:rsid w:val="00E25273"/>
    <w:rsid w:val="00E25A24"/>
    <w:rsid w:val="00E25F60"/>
    <w:rsid w:val="00E32A38"/>
    <w:rsid w:val="00E335FE"/>
    <w:rsid w:val="00E46A90"/>
    <w:rsid w:val="00E7110E"/>
    <w:rsid w:val="00E7280C"/>
    <w:rsid w:val="00E73712"/>
    <w:rsid w:val="00E741C3"/>
    <w:rsid w:val="00E74E7D"/>
    <w:rsid w:val="00E75AB3"/>
    <w:rsid w:val="00E76F90"/>
    <w:rsid w:val="00E77C48"/>
    <w:rsid w:val="00E827C0"/>
    <w:rsid w:val="00E84598"/>
    <w:rsid w:val="00E85CF4"/>
    <w:rsid w:val="00E86928"/>
    <w:rsid w:val="00E9306D"/>
    <w:rsid w:val="00E95F53"/>
    <w:rsid w:val="00E96ACB"/>
    <w:rsid w:val="00EB2C7C"/>
    <w:rsid w:val="00EB581D"/>
    <w:rsid w:val="00EC1121"/>
    <w:rsid w:val="00EC2101"/>
    <w:rsid w:val="00EC3D0C"/>
    <w:rsid w:val="00EC4E49"/>
    <w:rsid w:val="00EC70C6"/>
    <w:rsid w:val="00ED2C86"/>
    <w:rsid w:val="00ED364D"/>
    <w:rsid w:val="00ED5ABE"/>
    <w:rsid w:val="00ED77FB"/>
    <w:rsid w:val="00EE2C85"/>
    <w:rsid w:val="00EE3E80"/>
    <w:rsid w:val="00EE45FA"/>
    <w:rsid w:val="00EE553B"/>
    <w:rsid w:val="00EE7AD5"/>
    <w:rsid w:val="00EF1801"/>
    <w:rsid w:val="00EF1A2E"/>
    <w:rsid w:val="00EF22FD"/>
    <w:rsid w:val="00EF4776"/>
    <w:rsid w:val="00EF77D2"/>
    <w:rsid w:val="00F169B4"/>
    <w:rsid w:val="00F20253"/>
    <w:rsid w:val="00F2390F"/>
    <w:rsid w:val="00F254AB"/>
    <w:rsid w:val="00F2744C"/>
    <w:rsid w:val="00F37936"/>
    <w:rsid w:val="00F37A4F"/>
    <w:rsid w:val="00F406D6"/>
    <w:rsid w:val="00F50B60"/>
    <w:rsid w:val="00F55529"/>
    <w:rsid w:val="00F60147"/>
    <w:rsid w:val="00F61D81"/>
    <w:rsid w:val="00F62603"/>
    <w:rsid w:val="00F65225"/>
    <w:rsid w:val="00F66152"/>
    <w:rsid w:val="00F70C6B"/>
    <w:rsid w:val="00F76327"/>
    <w:rsid w:val="00F77809"/>
    <w:rsid w:val="00F77E78"/>
    <w:rsid w:val="00F802BE"/>
    <w:rsid w:val="00F8184F"/>
    <w:rsid w:val="00F83C65"/>
    <w:rsid w:val="00F83F9A"/>
    <w:rsid w:val="00F84952"/>
    <w:rsid w:val="00F92B71"/>
    <w:rsid w:val="00F976D7"/>
    <w:rsid w:val="00FA5075"/>
    <w:rsid w:val="00FB1074"/>
    <w:rsid w:val="00FB1629"/>
    <w:rsid w:val="00FB1CF1"/>
    <w:rsid w:val="00FB5BE5"/>
    <w:rsid w:val="00FB679A"/>
    <w:rsid w:val="00FC0CB5"/>
    <w:rsid w:val="00FD0A71"/>
    <w:rsid w:val="00FE034A"/>
    <w:rsid w:val="00FE171A"/>
    <w:rsid w:val="00FE487F"/>
    <w:rsid w:val="00FE4E3D"/>
    <w:rsid w:val="00FE6501"/>
    <w:rsid w:val="00FE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9748B1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link w:val="BalloonText"/>
    <w:locked/>
    <w:rsid w:val="00A9671E"/>
    <w:rPr>
      <w:rFonts w:ascii="Tahoma" w:eastAsia="SimSun" w:hAnsi="Tahoma"/>
      <w:sz w:val="16"/>
      <w:lang w:val="x-none" w:eastAsia="zh-CN"/>
    </w:rPr>
  </w:style>
  <w:style w:type="character" w:customStyle="1" w:styleId="Heading2Char">
    <w:name w:val="Heading 2 Char"/>
    <w:link w:val="Heading2"/>
    <w:locked/>
    <w:rsid w:val="00A82446"/>
    <w:rPr>
      <w:rFonts w:ascii="Arial" w:eastAsia="SimSun" w:hAnsi="Arial"/>
      <w:caps/>
      <w:sz w:val="28"/>
      <w:lang w:val="x-none" w:eastAsia="zh-CN"/>
    </w:rPr>
  </w:style>
  <w:style w:type="character" w:customStyle="1" w:styleId="Heading3Char">
    <w:name w:val="Heading 3 Char"/>
    <w:link w:val="Heading3"/>
    <w:locked/>
    <w:rsid w:val="00A82446"/>
    <w:rPr>
      <w:rFonts w:ascii="Arial" w:eastAsia="SimSun" w:hAnsi="Arial"/>
      <w:sz w:val="26"/>
      <w:u w:val="single"/>
      <w:lang w:val="x-none" w:eastAsia="zh-CN"/>
    </w:rPr>
  </w:style>
  <w:style w:type="paragraph" w:customStyle="1" w:styleId="Endofdocument">
    <w:name w:val="End of document"/>
    <w:basedOn w:val="Normal"/>
    <w:rsid w:val="00A82446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FootnoteTextChar">
    <w:name w:val="Footnote Text Char"/>
    <w:link w:val="FootnoteText"/>
    <w:semiHidden/>
    <w:locked/>
    <w:rsid w:val="00A82446"/>
    <w:rPr>
      <w:rFonts w:ascii="Arial" w:eastAsia="SimSun" w:hAnsi="Arial"/>
      <w:sz w:val="18"/>
      <w:lang w:val="x-none" w:eastAsia="zh-CN"/>
    </w:rPr>
  </w:style>
  <w:style w:type="character" w:customStyle="1" w:styleId="ONUMEChar">
    <w:name w:val="ONUM E Char"/>
    <w:link w:val="ONUME"/>
    <w:locked/>
    <w:rsid w:val="00652B0A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A82446"/>
    <w:rPr>
      <w:vertAlign w:val="superscript"/>
    </w:rPr>
  </w:style>
  <w:style w:type="character" w:styleId="CommentReference">
    <w:name w:val="annotation reference"/>
    <w:basedOn w:val="DefaultParagraphFont"/>
    <w:rsid w:val="006E3405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rsid w:val="006E3405"/>
    <w:rPr>
      <w:b/>
      <w:bCs/>
      <w:sz w:val="20"/>
    </w:rPr>
  </w:style>
  <w:style w:type="character" w:customStyle="1" w:styleId="CommentTextChar">
    <w:name w:val="Comment Text Char"/>
    <w:link w:val="CommentText"/>
    <w:semiHidden/>
    <w:locked/>
    <w:rsid w:val="006E3405"/>
    <w:rPr>
      <w:rFonts w:ascii="Arial" w:eastAsia="SimSun" w:hAnsi="Arial"/>
      <w:sz w:val="18"/>
      <w:lang w:val="x-none" w:eastAsia="zh-CN"/>
    </w:rPr>
  </w:style>
  <w:style w:type="character" w:customStyle="1" w:styleId="CommentSubjectChar">
    <w:name w:val="Comment Subject Char"/>
    <w:link w:val="CommentSubject"/>
    <w:locked/>
    <w:rsid w:val="006E3405"/>
    <w:rPr>
      <w:rFonts w:ascii="Arial" w:eastAsia="SimSun" w:hAnsi="Arial"/>
      <w:b/>
      <w:sz w:val="18"/>
      <w:lang w:val="x-none" w:eastAsia="zh-CN"/>
    </w:rPr>
  </w:style>
  <w:style w:type="character" w:customStyle="1" w:styleId="apple-converted-space">
    <w:name w:val="apple-converted-space"/>
    <w:basedOn w:val="DefaultParagraphFont"/>
    <w:rsid w:val="008B4EE0"/>
    <w:rPr>
      <w:rFonts w:cs="Times New Roman"/>
    </w:rPr>
  </w:style>
  <w:style w:type="character" w:styleId="Emphasis">
    <w:name w:val="Emphasis"/>
    <w:basedOn w:val="DefaultParagraphFont"/>
    <w:qFormat/>
    <w:rsid w:val="008B4EE0"/>
    <w:rPr>
      <w:i/>
    </w:rPr>
  </w:style>
  <w:style w:type="paragraph" w:customStyle="1" w:styleId="Revision1">
    <w:name w:val="Revision1"/>
    <w:hidden/>
    <w:semiHidden/>
    <w:rsid w:val="00CD716D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rsid w:val="00CD0FD9"/>
    <w:rPr>
      <w:color w:val="0000FF"/>
      <w:u w:val="single"/>
    </w:rPr>
  </w:style>
  <w:style w:type="paragraph" w:customStyle="1" w:styleId="ListParagraph1">
    <w:name w:val="List Paragraph1"/>
    <w:basedOn w:val="Normal"/>
    <w:rsid w:val="004F77B4"/>
    <w:pPr>
      <w:ind w:left="720"/>
      <w:contextualSpacing/>
    </w:pPr>
  </w:style>
  <w:style w:type="table" w:styleId="TableGrid">
    <w:name w:val="Table Grid"/>
    <w:basedOn w:val="TableNormal"/>
    <w:rsid w:val="00B30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72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BodyTextChar">
    <w:name w:val="Body Text Char"/>
    <w:aliases w:val="tst Char,BT Char,BodyText Char,VE Body Text Char"/>
    <w:link w:val="BodyText"/>
    <w:locked/>
    <w:rsid w:val="00F70C6B"/>
    <w:rPr>
      <w:rFonts w:ascii="Arial" w:eastAsia="SimSun" w:hAnsi="Arial"/>
      <w:sz w:val="22"/>
      <w:lang w:val="x-none" w:eastAsia="zh-CN"/>
    </w:rPr>
  </w:style>
  <w:style w:type="character" w:customStyle="1" w:styleId="a">
    <w:name w:val="Основной текст_"/>
    <w:basedOn w:val="DefaultParagraphFont"/>
    <w:rsid w:val="00BD4DBE"/>
    <w:rPr>
      <w:rFonts w:ascii="Arial Unicode MS" w:eastAsia="Arial Unicode MS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9748B1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link w:val="BalloonText"/>
    <w:locked/>
    <w:rsid w:val="00A9671E"/>
    <w:rPr>
      <w:rFonts w:ascii="Tahoma" w:eastAsia="SimSun" w:hAnsi="Tahoma"/>
      <w:sz w:val="16"/>
      <w:lang w:val="x-none" w:eastAsia="zh-CN"/>
    </w:rPr>
  </w:style>
  <w:style w:type="character" w:customStyle="1" w:styleId="Heading2Char">
    <w:name w:val="Heading 2 Char"/>
    <w:link w:val="Heading2"/>
    <w:locked/>
    <w:rsid w:val="00A82446"/>
    <w:rPr>
      <w:rFonts w:ascii="Arial" w:eastAsia="SimSun" w:hAnsi="Arial"/>
      <w:caps/>
      <w:sz w:val="28"/>
      <w:lang w:val="x-none" w:eastAsia="zh-CN"/>
    </w:rPr>
  </w:style>
  <w:style w:type="character" w:customStyle="1" w:styleId="Heading3Char">
    <w:name w:val="Heading 3 Char"/>
    <w:link w:val="Heading3"/>
    <w:locked/>
    <w:rsid w:val="00A82446"/>
    <w:rPr>
      <w:rFonts w:ascii="Arial" w:eastAsia="SimSun" w:hAnsi="Arial"/>
      <w:sz w:val="26"/>
      <w:u w:val="single"/>
      <w:lang w:val="x-none" w:eastAsia="zh-CN"/>
    </w:rPr>
  </w:style>
  <w:style w:type="paragraph" w:customStyle="1" w:styleId="Endofdocument">
    <w:name w:val="End of document"/>
    <w:basedOn w:val="Normal"/>
    <w:rsid w:val="00A82446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FootnoteTextChar">
    <w:name w:val="Footnote Text Char"/>
    <w:link w:val="FootnoteText"/>
    <w:semiHidden/>
    <w:locked/>
    <w:rsid w:val="00A82446"/>
    <w:rPr>
      <w:rFonts w:ascii="Arial" w:eastAsia="SimSun" w:hAnsi="Arial"/>
      <w:sz w:val="18"/>
      <w:lang w:val="x-none" w:eastAsia="zh-CN"/>
    </w:rPr>
  </w:style>
  <w:style w:type="character" w:customStyle="1" w:styleId="ONUMEChar">
    <w:name w:val="ONUM E Char"/>
    <w:link w:val="ONUME"/>
    <w:locked/>
    <w:rsid w:val="00652B0A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A82446"/>
    <w:rPr>
      <w:vertAlign w:val="superscript"/>
    </w:rPr>
  </w:style>
  <w:style w:type="character" w:styleId="CommentReference">
    <w:name w:val="annotation reference"/>
    <w:basedOn w:val="DefaultParagraphFont"/>
    <w:rsid w:val="006E3405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rsid w:val="006E3405"/>
    <w:rPr>
      <w:b/>
      <w:bCs/>
      <w:sz w:val="20"/>
    </w:rPr>
  </w:style>
  <w:style w:type="character" w:customStyle="1" w:styleId="CommentTextChar">
    <w:name w:val="Comment Text Char"/>
    <w:link w:val="CommentText"/>
    <w:semiHidden/>
    <w:locked/>
    <w:rsid w:val="006E3405"/>
    <w:rPr>
      <w:rFonts w:ascii="Arial" w:eastAsia="SimSun" w:hAnsi="Arial"/>
      <w:sz w:val="18"/>
      <w:lang w:val="x-none" w:eastAsia="zh-CN"/>
    </w:rPr>
  </w:style>
  <w:style w:type="character" w:customStyle="1" w:styleId="CommentSubjectChar">
    <w:name w:val="Comment Subject Char"/>
    <w:link w:val="CommentSubject"/>
    <w:locked/>
    <w:rsid w:val="006E3405"/>
    <w:rPr>
      <w:rFonts w:ascii="Arial" w:eastAsia="SimSun" w:hAnsi="Arial"/>
      <w:b/>
      <w:sz w:val="18"/>
      <w:lang w:val="x-none" w:eastAsia="zh-CN"/>
    </w:rPr>
  </w:style>
  <w:style w:type="character" w:customStyle="1" w:styleId="apple-converted-space">
    <w:name w:val="apple-converted-space"/>
    <w:basedOn w:val="DefaultParagraphFont"/>
    <w:rsid w:val="008B4EE0"/>
    <w:rPr>
      <w:rFonts w:cs="Times New Roman"/>
    </w:rPr>
  </w:style>
  <w:style w:type="character" w:styleId="Emphasis">
    <w:name w:val="Emphasis"/>
    <w:basedOn w:val="DefaultParagraphFont"/>
    <w:qFormat/>
    <w:rsid w:val="008B4EE0"/>
    <w:rPr>
      <w:i/>
    </w:rPr>
  </w:style>
  <w:style w:type="paragraph" w:customStyle="1" w:styleId="Revision1">
    <w:name w:val="Revision1"/>
    <w:hidden/>
    <w:semiHidden/>
    <w:rsid w:val="00CD716D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rsid w:val="00CD0FD9"/>
    <w:rPr>
      <w:color w:val="0000FF"/>
      <w:u w:val="single"/>
    </w:rPr>
  </w:style>
  <w:style w:type="paragraph" w:customStyle="1" w:styleId="ListParagraph1">
    <w:name w:val="List Paragraph1"/>
    <w:basedOn w:val="Normal"/>
    <w:rsid w:val="004F77B4"/>
    <w:pPr>
      <w:ind w:left="720"/>
      <w:contextualSpacing/>
    </w:pPr>
  </w:style>
  <w:style w:type="table" w:styleId="TableGrid">
    <w:name w:val="Table Grid"/>
    <w:basedOn w:val="TableNormal"/>
    <w:rsid w:val="00B30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72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BodyTextChar">
    <w:name w:val="Body Text Char"/>
    <w:aliases w:val="tst Char,BT Char,BodyText Char,VE Body Text Char"/>
    <w:link w:val="BodyText"/>
    <w:locked/>
    <w:rsid w:val="00F70C6B"/>
    <w:rPr>
      <w:rFonts w:ascii="Arial" w:eastAsia="SimSun" w:hAnsi="Arial"/>
      <w:sz w:val="22"/>
      <w:lang w:val="x-none" w:eastAsia="zh-CN"/>
    </w:rPr>
  </w:style>
  <w:style w:type="character" w:customStyle="1" w:styleId="a">
    <w:name w:val="Основной текст_"/>
    <w:basedOn w:val="DefaultParagraphFont"/>
    <w:rsid w:val="00BD4DBE"/>
    <w:rPr>
      <w:rFonts w:ascii="Arial Unicode MS" w:eastAsia="Arial Unicode MS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2201</Characters>
  <Application>Microsoft Office Word</Application>
  <DocSecurity>0</DocSecurity>
  <Lines>47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CWS/5/22 Prov. Annex II (in Russian)</vt:lpstr>
      <vt:lpstr>CWS/5/21 (in English)</vt:lpstr>
    </vt:vector>
  </TitlesOfParts>
  <Company>WIPO</Company>
  <LinksUpToDate>false</LinksUpToDate>
  <CharactersWithSpaces>2511</CharactersWithSpaces>
  <SharedDoc>false</SharedDoc>
  <HLinks>
    <vt:vector size="6" baseType="variant">
      <vt:variant>
        <vt:i4>7864388</vt:i4>
      </vt:variant>
      <vt:variant>
        <vt:i4>22</vt:i4>
      </vt:variant>
      <vt:variant>
        <vt:i4>0</vt:i4>
      </vt:variant>
      <vt:variant>
        <vt:i4>5</vt:i4>
      </vt:variant>
      <vt:variant>
        <vt:lpwstr>http://www.wipo.int/meetings/en/details.jsp?meeting_id=42285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CWS/5/22 Annex II (in Russian)</dc:title>
  <dc:subject>Report</dc:subject>
  <dc:creator>WIPO</dc:creator>
  <cp:keywords>CWS</cp:keywords>
  <cp:lastModifiedBy>ZAGO Bétina</cp:lastModifiedBy>
  <cp:revision>6</cp:revision>
  <cp:lastPrinted>2017-06-28T14:46:00Z</cp:lastPrinted>
  <dcterms:created xsi:type="dcterms:W3CDTF">2017-07-11T08:27:00Z</dcterms:created>
  <dcterms:modified xsi:type="dcterms:W3CDTF">2017-08-01T08:03:00Z</dcterms:modified>
</cp:coreProperties>
</file>