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Default="00032828" w:rsidP="00032828">
      <w:pPr>
        <w:pStyle w:val="1"/>
        <w:rPr>
          <w:lang w:val="en-US"/>
        </w:rPr>
      </w:pPr>
      <w:r>
        <w:rPr>
          <w:lang w:val="en-US"/>
        </w:rPr>
        <w:t>ANNEX III</w:t>
      </w:r>
      <w:bookmarkStart w:id="0" w:name="_GoBack"/>
      <w:bookmarkEnd w:id="0"/>
    </w:p>
    <w:p w:rsidR="00032828" w:rsidRDefault="00032828" w:rsidP="00804DB7">
      <w:pPr>
        <w:rPr>
          <w:lang w:val="en-US"/>
        </w:rPr>
      </w:pPr>
    </w:p>
    <w:p w:rsidR="00562C20" w:rsidRDefault="00032828" w:rsidP="00804DB7">
      <w:pPr>
        <w:rPr>
          <w:lang w:val="en-US"/>
        </w:rPr>
      </w:pPr>
      <w:r w:rsidRPr="00032828">
        <w:rPr>
          <w:lang w:val="en-US"/>
        </w:rPr>
        <w:t xml:space="preserve">Revised </w:t>
      </w:r>
      <w:r w:rsidR="009A40B5">
        <w:rPr>
          <w:lang w:val="en-US"/>
        </w:rPr>
        <w:t xml:space="preserve">Draft </w:t>
      </w:r>
      <w:r w:rsidRPr="00032828">
        <w:rPr>
          <w:lang w:val="en-US"/>
        </w:rPr>
        <w:t xml:space="preserve">GIN </w:t>
      </w:r>
      <w:proofErr w:type="spellStart"/>
      <w:r w:rsidRPr="00032828">
        <w:rPr>
          <w:lang w:val="en-US"/>
        </w:rPr>
        <w:t>XMLSchemas</w:t>
      </w:r>
      <w:proofErr w:type="spellEnd"/>
      <w:r w:rsidRPr="00032828">
        <w:rPr>
          <w:lang w:val="en-US"/>
        </w:rPr>
        <w:t>: (</w:t>
      </w:r>
      <w:hyperlink r:id="rId7" w:history="1">
        <w:r w:rsidRPr="009A40B5">
          <w:rPr>
            <w:rStyle w:val="ad"/>
            <w:lang w:val="en-US"/>
          </w:rPr>
          <w:t>annex_iii_gin_xmlschemas_v3_2_d3.zip</w:t>
        </w:r>
      </w:hyperlink>
      <w:r w:rsidRPr="00032828">
        <w:rPr>
          <w:lang w:val="en-US"/>
        </w:rPr>
        <w:t>)</w:t>
      </w:r>
    </w:p>
    <w:p w:rsidR="00562C20" w:rsidRPr="00562C20" w:rsidRDefault="00562C20" w:rsidP="00562C20">
      <w:pPr>
        <w:rPr>
          <w:lang w:val="en-US"/>
        </w:rPr>
      </w:pPr>
    </w:p>
    <w:p w:rsidR="00562C20" w:rsidRPr="00562C20" w:rsidRDefault="00562C20" w:rsidP="00562C20">
      <w:pPr>
        <w:rPr>
          <w:lang w:val="en-US"/>
        </w:rPr>
      </w:pPr>
    </w:p>
    <w:p w:rsidR="00032828" w:rsidRPr="00B84D55" w:rsidRDefault="00562C20" w:rsidP="00B84D55">
      <w:pPr>
        <w:tabs>
          <w:tab w:val="left" w:pos="7404"/>
        </w:tabs>
        <w:spacing w:afterLines="50" w:after="120" w:line="340" w:lineRule="atLeast"/>
        <w:ind w:left="5534"/>
        <w:rPr>
          <w:rFonts w:ascii="KaiTi" w:eastAsia="KaiTi" w:hAnsi="KaiTi"/>
          <w:sz w:val="21"/>
          <w:lang w:val="en-US"/>
        </w:rPr>
      </w:pPr>
      <w:r w:rsidRPr="00B84D55">
        <w:rPr>
          <w:rFonts w:ascii="KaiTi" w:eastAsia="KaiTi" w:hAnsi="KaiTi"/>
          <w:sz w:val="21"/>
          <w:lang w:val="en-US"/>
        </w:rPr>
        <w:t>[</w:t>
      </w:r>
      <w:r w:rsidR="00B84D55" w:rsidRPr="00B84D55">
        <w:rPr>
          <w:rFonts w:ascii="KaiTi" w:eastAsia="KaiTi" w:hAnsi="KaiTi" w:hint="eastAsia"/>
          <w:sz w:val="21"/>
          <w:lang w:val="en-US" w:eastAsia="zh-CN"/>
        </w:rPr>
        <w:t>附件三和文件完</w:t>
      </w:r>
      <w:r w:rsidRPr="00B84D55">
        <w:rPr>
          <w:rFonts w:ascii="KaiTi" w:eastAsia="KaiTi" w:hAnsi="KaiTi"/>
          <w:sz w:val="21"/>
          <w:lang w:val="en-US"/>
        </w:rPr>
        <w:t>]</w:t>
      </w:r>
    </w:p>
    <w:sectPr w:rsidR="00032828" w:rsidRPr="00B84D55" w:rsidSect="00EB508F">
      <w:headerReference w:type="first" r:id="rId8"/>
      <w:pgSz w:w="11907" w:h="16840" w:code="9"/>
      <w:pgMar w:top="1417" w:right="1417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50" w:rsidRDefault="00C57D50" w:rsidP="00C57D50">
      <w:r>
        <w:separator/>
      </w:r>
    </w:p>
  </w:endnote>
  <w:endnote w:type="continuationSeparator" w:id="0">
    <w:p w:rsidR="00C57D50" w:rsidRDefault="00C57D50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50" w:rsidRDefault="00C57D50" w:rsidP="00C57D50">
      <w:r>
        <w:separator/>
      </w:r>
    </w:p>
  </w:footnote>
  <w:footnote w:type="continuationSeparator" w:id="0">
    <w:p w:rsidR="00C57D50" w:rsidRDefault="00C57D50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50" w:rsidRPr="00B84D55" w:rsidRDefault="00C57D50" w:rsidP="00C57D50">
    <w:pPr>
      <w:pStyle w:val="a4"/>
      <w:jc w:val="right"/>
      <w:rPr>
        <w:rFonts w:ascii="SimSun" w:eastAsia="SimSun" w:hAnsi="SimSun"/>
        <w:sz w:val="21"/>
        <w:lang w:val="en-US"/>
      </w:rPr>
    </w:pPr>
    <w:r w:rsidRPr="00B84D55">
      <w:rPr>
        <w:rFonts w:ascii="SimSun" w:eastAsia="SimSun" w:hAnsi="SimSun"/>
        <w:sz w:val="21"/>
        <w:lang w:val="en-US"/>
      </w:rPr>
      <w:t>CWS/7/3</w:t>
    </w:r>
    <w:r w:rsidR="00EB508F">
      <w:rPr>
        <w:rFonts w:ascii="SimSun" w:eastAsia="SimSun" w:hAnsi="SimSun"/>
        <w:sz w:val="21"/>
        <w:lang w:val="en-US"/>
      </w:rPr>
      <w:t xml:space="preserve"> Rev.</w:t>
    </w:r>
  </w:p>
  <w:p w:rsidR="00C57D50" w:rsidRPr="00B84D55" w:rsidRDefault="00B84D55" w:rsidP="00C57D50">
    <w:pPr>
      <w:pStyle w:val="a4"/>
      <w:jc w:val="right"/>
      <w:rPr>
        <w:rFonts w:ascii="SimSun" w:eastAsia="SimSun" w:hAnsi="SimSun"/>
        <w:sz w:val="21"/>
        <w:lang w:val="en-US"/>
      </w:rPr>
    </w:pPr>
    <w:r w:rsidRPr="00B84D55">
      <w:rPr>
        <w:rFonts w:ascii="SimSun" w:eastAsia="SimSun" w:hAnsi="SimSun" w:hint="eastAsia"/>
        <w:sz w:val="21"/>
        <w:lang w:val="en-US" w:eastAsia="zh-CN"/>
      </w:rPr>
      <w:t>附件三</w:t>
    </w:r>
  </w:p>
  <w:p w:rsidR="00C57D50" w:rsidRDefault="00C57D50" w:rsidP="00C57D50">
    <w:pPr>
      <w:pStyle w:val="a4"/>
      <w:jc w:val="right"/>
      <w:rPr>
        <w:lang w:val="en-US"/>
      </w:rPr>
    </w:pPr>
  </w:p>
  <w:p w:rsidR="00C57D50" w:rsidRPr="00C57D50" w:rsidRDefault="00C57D50" w:rsidP="00C57D50">
    <w:pPr>
      <w:pStyle w:val="a4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0"/>
    <w:rsid w:val="00032828"/>
    <w:rsid w:val="000F5E56"/>
    <w:rsid w:val="003E3D5C"/>
    <w:rsid w:val="003E6531"/>
    <w:rsid w:val="00431118"/>
    <w:rsid w:val="005532A4"/>
    <w:rsid w:val="00562C20"/>
    <w:rsid w:val="007B240C"/>
    <w:rsid w:val="007D53C7"/>
    <w:rsid w:val="00804DB7"/>
    <w:rsid w:val="009A40B5"/>
    <w:rsid w:val="00A24527"/>
    <w:rsid w:val="00B84D55"/>
    <w:rsid w:val="00C554EC"/>
    <w:rsid w:val="00C57D50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D764B3"/>
  <w15:chartTrackingRefBased/>
  <w15:docId w15:val="{CE4C72C0-55E3-471E-882B-EBE08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hAnsi="Arial" w:cs="Arial"/>
      <w:sz w:val="22"/>
      <w:lang w:val="de-CH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basedOn w:val="a0"/>
    <w:semiHidden/>
    <w:rsid w:val="00804DB7"/>
    <w:rPr>
      <w:sz w:val="18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character" w:styleId="ad">
    <w:name w:val="Hyperlink"/>
    <w:basedOn w:val="a1"/>
    <w:unhideWhenUsed/>
    <w:rsid w:val="009A40B5"/>
    <w:rPr>
      <w:color w:val="0000FF" w:themeColor="hyperlink"/>
      <w:u w:val="single"/>
    </w:rPr>
  </w:style>
  <w:style w:type="paragraph" w:styleId="ae">
    <w:name w:val="Balloon Text"/>
    <w:basedOn w:val="a0"/>
    <w:link w:val="af"/>
    <w:semiHidden/>
    <w:unhideWhenUsed/>
    <w:rsid w:val="005532A4"/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1"/>
    <w:link w:val="ae"/>
    <w:semiHidden/>
    <w:rsid w:val="005532A4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po.int/edocs/mdocs/classifications/en/cws_7/cws_7_3-annex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III (in English)</vt:lpstr>
    </vt:vector>
  </TitlesOfParts>
  <Company>World Intellectual Property Organization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III (in English)</dc:title>
  <dc:subject>Annex III</dc:subject>
  <dc:creator>WIPO</dc:creator>
  <cp:keywords>CWS, WIPO</cp:keywords>
  <dc:description/>
  <cp:lastModifiedBy>SONG Qiao</cp:lastModifiedBy>
  <cp:revision>5</cp:revision>
  <cp:lastPrinted>2019-06-21T14:00:00Z</cp:lastPrinted>
  <dcterms:created xsi:type="dcterms:W3CDTF">2019-06-12T10:59:00Z</dcterms:created>
  <dcterms:modified xsi:type="dcterms:W3CDTF">2019-06-21T14:00:00Z</dcterms:modified>
</cp:coreProperties>
</file>