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6EB70CF" w14:textId="1D6CF4C1" w:rsidR="000E5FF7" w:rsidRPr="00F043DE" w:rsidRDefault="00757040" w:rsidP="00757040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77F660F5" wp14:editId="41F296D5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4D3442E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21539556" w14:textId="61DBFA83" w:rsidR="000E5FF7" w:rsidRPr="00450560" w:rsidRDefault="000E5FF7" w:rsidP="000E5FF7">
      <w:pPr>
        <w:bidi w:val="0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Code"/>
      <w:bookmarkEnd w:id="1"/>
      <w:r w:rsidRPr="00450560">
        <w:rPr>
          <w:rFonts w:asciiTheme="minorHAnsi" w:hAnsiTheme="minorHAnsi" w:cstheme="minorHAnsi"/>
          <w:b/>
          <w:bCs/>
          <w:caps/>
          <w:sz w:val="15"/>
          <w:szCs w:val="15"/>
        </w:rPr>
        <w:t>CWS/9/20</w:t>
      </w:r>
    </w:p>
    <w:p w14:paraId="1E94B972" w14:textId="77777777" w:rsidR="000E5FF7" w:rsidRPr="00450560" w:rsidRDefault="000E5FF7" w:rsidP="000E5FF7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</w:rPr>
      </w:pPr>
      <w:bookmarkStart w:id="2" w:name="Original"/>
      <w:r w:rsidRPr="0045056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الأصل: بالإنكليزية</w:t>
      </w:r>
    </w:p>
    <w:p w14:paraId="4A9AFC8A" w14:textId="602B324A" w:rsidR="000E5FF7" w:rsidRPr="00450560" w:rsidRDefault="000E5FF7" w:rsidP="000E5FF7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2"/>
      <w:r w:rsidRPr="0045056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Pr="00450560">
        <w:rPr>
          <w:rFonts w:asciiTheme="minorHAnsi" w:hAnsiTheme="minorHAnsi" w:cstheme="minorHAnsi"/>
          <w:b/>
          <w:bCs/>
          <w:caps/>
          <w:sz w:val="15"/>
          <w:szCs w:val="15"/>
        </w:rPr>
        <w:t>10</w:t>
      </w:r>
      <w:r w:rsidRPr="0045056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سبتمبر 2021</w:t>
      </w:r>
    </w:p>
    <w:bookmarkEnd w:id="3"/>
    <w:p w14:paraId="36D727D4" w14:textId="77777777" w:rsidR="000E5FF7" w:rsidRPr="00D67EAE" w:rsidRDefault="000E5FF7" w:rsidP="000E5FF7">
      <w:pPr>
        <w:pStyle w:val="Heading1"/>
      </w:pPr>
      <w:r>
        <w:rPr>
          <w:rFonts w:hint="cs"/>
          <w:rtl/>
        </w:rPr>
        <w:t>اللجنة المعنية بمعايير الويبو</w:t>
      </w:r>
    </w:p>
    <w:p w14:paraId="771FC6DB" w14:textId="77777777" w:rsidR="000E5FF7" w:rsidRPr="00D67EAE" w:rsidRDefault="000E5FF7" w:rsidP="000E5FF7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التاسعة</w:t>
      </w:r>
    </w:p>
    <w:p w14:paraId="191CAD68" w14:textId="77777777" w:rsidR="000E5FF7" w:rsidRPr="00D67EAE" w:rsidRDefault="000E5FF7" w:rsidP="000E5FF7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1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5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نوفمبر 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2021</w:t>
      </w:r>
    </w:p>
    <w:p w14:paraId="7C352D58" w14:textId="05888B3D" w:rsidR="000E5FF7" w:rsidRPr="00FE0F65" w:rsidRDefault="000E5FF7" w:rsidP="000E5FF7">
      <w:pPr>
        <w:spacing w:after="360"/>
        <w:outlineLvl w:val="0"/>
        <w:rPr>
          <w:rFonts w:asciiTheme="minorHAnsi" w:hAnsiTheme="minorHAnsi" w:cstheme="minorHAnsi"/>
          <w:caps/>
          <w:sz w:val="28"/>
          <w:szCs w:val="24"/>
          <w:rtl/>
        </w:rPr>
      </w:pPr>
      <w:bookmarkStart w:id="4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 xml:space="preserve">تقرير </w:t>
      </w:r>
      <w:r w:rsidR="00187351">
        <w:rPr>
          <w:rFonts w:asciiTheme="minorHAnsi" w:hAnsiTheme="minorHAnsi" w:cstheme="minorHAnsi" w:hint="cs"/>
          <w:caps/>
          <w:sz w:val="28"/>
          <w:szCs w:val="24"/>
          <w:rtl/>
        </w:rPr>
        <w:t>فريق العمل المعني بالجزء 7</w:t>
      </w:r>
    </w:p>
    <w:p w14:paraId="1F197C83" w14:textId="0870778C" w:rsidR="000E5FF7" w:rsidRDefault="000E5FF7" w:rsidP="000E5FF7">
      <w:pPr>
        <w:spacing w:after="1040"/>
        <w:rPr>
          <w:rFonts w:asciiTheme="minorHAnsi" w:hAnsiTheme="minorHAnsi" w:cstheme="minorHAnsi"/>
          <w:iCs/>
        </w:rPr>
      </w:pPr>
      <w:bookmarkStart w:id="5" w:name="Prepared"/>
      <w:bookmarkEnd w:id="4"/>
      <w:bookmarkEnd w:id="5"/>
      <w:r w:rsidRPr="00D67EAE">
        <w:rPr>
          <w:rFonts w:asciiTheme="minorHAnsi" w:hAnsiTheme="minorHAnsi" w:cstheme="minorHAnsi" w:hint="cs"/>
          <w:iCs/>
          <w:rtl/>
        </w:rPr>
        <w:t>وثيقة من</w:t>
      </w:r>
      <w:r w:rsidR="00187351">
        <w:rPr>
          <w:rFonts w:asciiTheme="minorHAnsi" w:hAnsiTheme="minorHAnsi" w:cstheme="minorHAnsi" w:hint="cs"/>
          <w:iCs/>
          <w:rtl/>
        </w:rPr>
        <w:t xml:space="preserve"> إعداد</w:t>
      </w:r>
      <w:r w:rsidR="000978AE">
        <w:rPr>
          <w:rFonts w:asciiTheme="minorHAnsi" w:hAnsiTheme="minorHAnsi" w:cstheme="minorHAnsi" w:hint="cs"/>
          <w:iCs/>
          <w:rtl/>
        </w:rPr>
        <w:t xml:space="preserve"> الهيئة</w:t>
      </w:r>
      <w:r w:rsidRPr="00D67EAE">
        <w:rPr>
          <w:rFonts w:asciiTheme="minorHAnsi" w:hAnsiTheme="minorHAnsi" w:cstheme="minorHAnsi" w:hint="cs"/>
          <w:iCs/>
          <w:rtl/>
        </w:rPr>
        <w:t xml:space="preserve"> </w:t>
      </w:r>
      <w:r w:rsidR="005F08DE">
        <w:rPr>
          <w:rFonts w:asciiTheme="minorHAnsi" w:hAnsiTheme="minorHAnsi" w:cstheme="minorHAnsi" w:hint="cs"/>
          <w:iCs/>
          <w:rtl/>
        </w:rPr>
        <w:t>المشرف</w:t>
      </w:r>
      <w:r w:rsidR="000978AE">
        <w:rPr>
          <w:rFonts w:asciiTheme="minorHAnsi" w:hAnsiTheme="minorHAnsi" w:cstheme="minorHAnsi" w:hint="cs"/>
          <w:iCs/>
          <w:rtl/>
        </w:rPr>
        <w:t>ة</w:t>
      </w:r>
      <w:r w:rsidR="005F08DE">
        <w:rPr>
          <w:rFonts w:asciiTheme="minorHAnsi" w:hAnsiTheme="minorHAnsi" w:cstheme="minorHAnsi" w:hint="cs"/>
          <w:iCs/>
          <w:rtl/>
        </w:rPr>
        <w:t xml:space="preserve"> على</w:t>
      </w:r>
      <w:r w:rsidR="00187351">
        <w:rPr>
          <w:rFonts w:asciiTheme="minorHAnsi" w:hAnsiTheme="minorHAnsi" w:cstheme="minorHAnsi" w:hint="cs"/>
          <w:iCs/>
          <w:rtl/>
        </w:rPr>
        <w:t xml:space="preserve"> فريق العمل المعني بالجزء 7</w:t>
      </w:r>
    </w:p>
    <w:p w14:paraId="2FCA64AA" w14:textId="77777777" w:rsidR="000E5FF7" w:rsidRPr="00FE5810" w:rsidRDefault="000E5FF7" w:rsidP="000E5FF7">
      <w:pPr>
        <w:spacing w:after="240"/>
        <w:rPr>
          <w:rFonts w:asciiTheme="minorHAnsi" w:hAnsiTheme="minorHAnsi" w:cstheme="minorHAnsi"/>
          <w:i/>
          <w:rtl/>
        </w:rPr>
      </w:pPr>
      <w:r w:rsidRPr="00FE5810">
        <w:rPr>
          <w:rFonts w:asciiTheme="minorHAnsi" w:hAnsiTheme="minorHAnsi" w:cstheme="minorHAnsi" w:hint="cs"/>
          <w:i/>
          <w:rtl/>
        </w:rPr>
        <w:t>المقدمة</w:t>
      </w:r>
    </w:p>
    <w:p w14:paraId="3F53C9BB" w14:textId="7DE3771A" w:rsidR="004A7315" w:rsidRPr="004A7315" w:rsidRDefault="004A7315" w:rsidP="00AD6E4E">
      <w:pPr>
        <w:pStyle w:val="ListParagraph"/>
        <w:numPr>
          <w:ilvl w:val="0"/>
          <w:numId w:val="5"/>
        </w:numPr>
        <w:tabs>
          <w:tab w:val="left" w:pos="567"/>
        </w:tabs>
        <w:snapToGrid w:val="0"/>
        <w:spacing w:after="240"/>
        <w:ind w:left="0" w:firstLine="0"/>
        <w:contextualSpacing w:val="0"/>
        <w:rPr>
          <w:rFonts w:asciiTheme="minorHAnsi" w:hAnsiTheme="minorHAnsi" w:cstheme="minorHAnsi"/>
          <w:i/>
        </w:rPr>
      </w:pPr>
      <w:r w:rsidRPr="004A7315">
        <w:rPr>
          <w:rFonts w:asciiTheme="minorHAnsi" w:hAnsiTheme="minorHAnsi" w:cstheme="minorHAnsi"/>
          <w:i/>
          <w:rtl/>
        </w:rPr>
        <w:t>اتفقت اللجنة المعنية بمعايير الويبو (لجنة المعايير) في دورتها الرابعة</w:t>
      </w:r>
      <w:r w:rsidR="005F08DE">
        <w:rPr>
          <w:rFonts w:asciiTheme="minorHAnsi" w:hAnsiTheme="minorHAnsi" w:cstheme="minorHAnsi" w:hint="cs"/>
          <w:i/>
          <w:rtl/>
        </w:rPr>
        <w:t>،</w:t>
      </w:r>
      <w:r w:rsidRPr="004A7315">
        <w:rPr>
          <w:rFonts w:asciiTheme="minorHAnsi" w:hAnsiTheme="minorHAnsi" w:cstheme="minorHAnsi"/>
          <w:i/>
          <w:rtl/>
        </w:rPr>
        <w:t xml:space="preserve"> </w:t>
      </w:r>
      <w:r>
        <w:rPr>
          <w:rFonts w:asciiTheme="minorHAnsi" w:hAnsiTheme="minorHAnsi" w:cstheme="minorHAnsi" w:hint="cs"/>
          <w:i/>
          <w:rtl/>
        </w:rPr>
        <w:t>المستأنفة</w:t>
      </w:r>
      <w:r w:rsidR="005F08DE">
        <w:rPr>
          <w:rFonts w:asciiTheme="minorHAnsi" w:hAnsiTheme="minorHAnsi" w:cstheme="minorHAnsi" w:hint="cs"/>
          <w:i/>
          <w:rtl/>
        </w:rPr>
        <w:t xml:space="preserve">، </w:t>
      </w:r>
      <w:r w:rsidRPr="004A7315">
        <w:rPr>
          <w:rFonts w:asciiTheme="minorHAnsi" w:hAnsiTheme="minorHAnsi" w:cstheme="minorHAnsi"/>
          <w:i/>
          <w:rtl/>
        </w:rPr>
        <w:t xml:space="preserve">التي عُقدت في 2016، على </w:t>
      </w:r>
      <w:r w:rsidRPr="004A7315">
        <w:rPr>
          <w:rFonts w:asciiTheme="minorHAnsi" w:hAnsiTheme="minorHAnsi" w:cstheme="minorHAnsi" w:hint="cs"/>
          <w:i/>
          <w:rtl/>
        </w:rPr>
        <w:t>إنشاء</w:t>
      </w:r>
      <w:r w:rsidRPr="004A7315">
        <w:rPr>
          <w:rFonts w:asciiTheme="minorHAnsi" w:hAnsiTheme="minorHAnsi" w:cstheme="minorHAnsi"/>
          <w:i/>
          <w:rtl/>
        </w:rPr>
        <w:t xml:space="preserve"> المهمة رقم 50: "</w:t>
      </w:r>
      <w:r w:rsidR="007D7759" w:rsidRPr="007D7759">
        <w:rPr>
          <w:rtl/>
        </w:rPr>
        <w:t xml:space="preserve"> </w:t>
      </w:r>
      <w:r w:rsidR="007D7759">
        <w:rPr>
          <w:rtl/>
        </w:rPr>
        <w:t>ضمان ما يلزم من حفظ وتحديث للدراسات الاستقصائية المنشورة في الجزء 7 من دليل الويبو بشأن المعلومات والوثائق المتعلقة بالملكية الصناعية</w:t>
      </w:r>
      <w:r w:rsidR="007D7759" w:rsidRPr="004A7315">
        <w:rPr>
          <w:rFonts w:asciiTheme="minorHAnsi" w:hAnsiTheme="minorHAnsi" w:cstheme="minorHAnsi"/>
          <w:i/>
          <w:rtl/>
        </w:rPr>
        <w:t xml:space="preserve"> </w:t>
      </w:r>
      <w:r w:rsidRPr="004A7315">
        <w:rPr>
          <w:rFonts w:asciiTheme="minorHAnsi" w:hAnsiTheme="minorHAnsi" w:cstheme="minorHAnsi"/>
          <w:i/>
          <w:rtl/>
        </w:rPr>
        <w:t>"</w:t>
      </w:r>
      <w:r w:rsidRPr="004A7315">
        <w:rPr>
          <w:rFonts w:asciiTheme="minorHAnsi" w:hAnsiTheme="minorHAnsi" w:cstheme="minorHAnsi" w:hint="cs"/>
          <w:i/>
          <w:rtl/>
        </w:rPr>
        <w:t xml:space="preserve"> </w:t>
      </w:r>
      <w:r w:rsidRPr="004A7315">
        <w:rPr>
          <w:rFonts w:asciiTheme="minorHAnsi" w:hAnsiTheme="minorHAnsi" w:cstheme="minorHAnsi"/>
          <w:i/>
          <w:rtl/>
        </w:rPr>
        <w:t>وإنشاء فر</w:t>
      </w:r>
      <w:r w:rsidR="005F08DE">
        <w:rPr>
          <w:rFonts w:asciiTheme="minorHAnsi" w:hAnsiTheme="minorHAnsi" w:cstheme="minorHAnsi" w:hint="cs"/>
          <w:i/>
          <w:rtl/>
        </w:rPr>
        <w:t>يق</w:t>
      </w:r>
      <w:r w:rsidRPr="004A7315">
        <w:rPr>
          <w:rFonts w:asciiTheme="minorHAnsi" w:hAnsiTheme="minorHAnsi" w:cstheme="minorHAnsi"/>
          <w:i/>
          <w:rtl/>
        </w:rPr>
        <w:t xml:space="preserve"> عمل </w:t>
      </w:r>
      <w:r w:rsidR="0051638A">
        <w:rPr>
          <w:rFonts w:asciiTheme="minorHAnsi" w:hAnsiTheme="minorHAnsi" w:cstheme="minorHAnsi" w:hint="cs"/>
          <w:i/>
          <w:rtl/>
        </w:rPr>
        <w:t>يسهر على إنجاز</w:t>
      </w:r>
      <w:r w:rsidRPr="004A7315">
        <w:rPr>
          <w:rFonts w:asciiTheme="minorHAnsi" w:hAnsiTheme="minorHAnsi" w:cstheme="minorHAnsi"/>
          <w:i/>
          <w:rtl/>
        </w:rPr>
        <w:t xml:space="preserve"> هذه المهمة (فر</w:t>
      </w:r>
      <w:r w:rsidR="005F08DE">
        <w:rPr>
          <w:rFonts w:asciiTheme="minorHAnsi" w:hAnsiTheme="minorHAnsi" w:cstheme="minorHAnsi" w:hint="cs"/>
          <w:i/>
          <w:rtl/>
        </w:rPr>
        <w:t>يق</w:t>
      </w:r>
      <w:r w:rsidRPr="004A7315">
        <w:rPr>
          <w:rFonts w:asciiTheme="minorHAnsi" w:hAnsiTheme="minorHAnsi" w:cstheme="minorHAnsi"/>
          <w:i/>
          <w:rtl/>
        </w:rPr>
        <w:t xml:space="preserve"> العمل المعني بالجزء 7).</w:t>
      </w:r>
      <w:r w:rsidRPr="004A7315">
        <w:rPr>
          <w:rFonts w:asciiTheme="minorHAnsi" w:hAnsiTheme="minorHAnsi" w:cstheme="minorHAnsi" w:hint="cs"/>
          <w:i/>
          <w:rtl/>
        </w:rPr>
        <w:t xml:space="preserve"> </w:t>
      </w:r>
      <w:r w:rsidRPr="004A7315">
        <w:rPr>
          <w:rFonts w:asciiTheme="minorHAnsi" w:hAnsiTheme="minorHAnsi" w:cstheme="minorHAnsi"/>
          <w:i/>
          <w:rtl/>
        </w:rPr>
        <w:t>وعُيِّن المكتب الدولي مشرفاً على فر</w:t>
      </w:r>
      <w:r w:rsidR="005F08DE">
        <w:rPr>
          <w:rFonts w:asciiTheme="minorHAnsi" w:hAnsiTheme="minorHAnsi" w:cstheme="minorHAnsi" w:hint="cs"/>
          <w:i/>
          <w:rtl/>
        </w:rPr>
        <w:t>يق</w:t>
      </w:r>
      <w:r w:rsidRPr="004A7315">
        <w:rPr>
          <w:rFonts w:asciiTheme="minorHAnsi" w:hAnsiTheme="minorHAnsi" w:cstheme="minorHAnsi"/>
          <w:i/>
          <w:rtl/>
        </w:rPr>
        <w:t xml:space="preserve"> العمل. (انظر الفقرتين 73 و122(ه) من الوثيقة </w:t>
      </w:r>
      <w:r w:rsidRPr="0051638A">
        <w:rPr>
          <w:rFonts w:asciiTheme="minorHAnsi" w:hAnsiTheme="minorHAnsi" w:cstheme="minorHAnsi"/>
          <w:iCs/>
        </w:rPr>
        <w:t>CWS/4BIS/16</w:t>
      </w:r>
      <w:r w:rsidRPr="004A7315">
        <w:rPr>
          <w:rFonts w:asciiTheme="minorHAnsi" w:hAnsiTheme="minorHAnsi" w:cstheme="minorHAnsi"/>
          <w:i/>
          <w:rtl/>
        </w:rPr>
        <w:t>).</w:t>
      </w:r>
    </w:p>
    <w:p w14:paraId="0C6EF124" w14:textId="2A903460" w:rsidR="004A7315" w:rsidRPr="004A7315" w:rsidRDefault="004A7315" w:rsidP="00AD6E4E">
      <w:pPr>
        <w:pStyle w:val="ListParagraph"/>
        <w:numPr>
          <w:ilvl w:val="0"/>
          <w:numId w:val="5"/>
        </w:numPr>
        <w:tabs>
          <w:tab w:val="left" w:pos="566"/>
        </w:tabs>
        <w:snapToGrid w:val="0"/>
        <w:spacing w:after="240"/>
        <w:ind w:left="0" w:firstLine="0"/>
        <w:contextualSpacing w:val="0"/>
        <w:rPr>
          <w:rFonts w:asciiTheme="minorHAnsi" w:hAnsiTheme="minorHAnsi" w:cstheme="minorHAnsi"/>
          <w:i/>
          <w:rtl/>
        </w:rPr>
      </w:pPr>
      <w:r w:rsidRPr="004A7315">
        <w:rPr>
          <w:rFonts w:asciiTheme="minorHAnsi" w:hAnsiTheme="minorHAnsi" w:cstheme="minorHAnsi" w:hint="cs"/>
          <w:i/>
          <w:rtl/>
        </w:rPr>
        <w:t xml:space="preserve">ووافقت لجنة المعايير، خلال دورتها </w:t>
      </w:r>
      <w:r w:rsidR="005F08DE">
        <w:rPr>
          <w:rFonts w:asciiTheme="minorHAnsi" w:hAnsiTheme="minorHAnsi" w:cstheme="minorHAnsi" w:hint="cs"/>
          <w:i/>
          <w:rtl/>
        </w:rPr>
        <w:t>السابعة</w:t>
      </w:r>
      <w:r w:rsidRPr="004A7315">
        <w:rPr>
          <w:rFonts w:asciiTheme="minorHAnsi" w:hAnsiTheme="minorHAnsi" w:cstheme="minorHAnsi" w:hint="cs"/>
          <w:i/>
          <w:rtl/>
        </w:rPr>
        <w:t xml:space="preserve"> التي عُقدت في </w:t>
      </w:r>
      <w:r w:rsidR="005F08DE" w:rsidRPr="005F08DE">
        <w:rPr>
          <w:rFonts w:asciiTheme="minorHAnsi" w:hAnsiTheme="minorHAnsi" w:cstheme="minorHAnsi" w:hint="cs"/>
          <w:i/>
          <w:rtl/>
        </w:rPr>
        <w:t>2019</w:t>
      </w:r>
      <w:r w:rsidRPr="004A7315">
        <w:rPr>
          <w:rFonts w:asciiTheme="minorHAnsi" w:hAnsiTheme="minorHAnsi" w:cstheme="minorHAnsi" w:hint="cs"/>
          <w:i/>
          <w:rtl/>
        </w:rPr>
        <w:t xml:space="preserve">، </w:t>
      </w:r>
      <w:r w:rsidR="005F08DE" w:rsidRPr="005F08DE">
        <w:rPr>
          <w:rFonts w:asciiTheme="minorHAnsi" w:hAnsiTheme="minorHAnsi"/>
          <w:i/>
          <w:rtl/>
        </w:rPr>
        <w:t xml:space="preserve">على خطة عمل منقحة بناءً على الدراسات الاستقصائية التي أجريت حتى الآن. </w:t>
      </w:r>
      <w:r w:rsidR="005F08DE">
        <w:rPr>
          <w:rFonts w:asciiTheme="minorHAnsi" w:hAnsiTheme="minorHAnsi" w:hint="cs"/>
          <w:i/>
          <w:rtl/>
        </w:rPr>
        <w:t xml:space="preserve">كما </w:t>
      </w:r>
      <w:r w:rsidR="005F08DE" w:rsidRPr="005F08DE">
        <w:rPr>
          <w:rFonts w:asciiTheme="minorHAnsi" w:hAnsiTheme="minorHAnsi"/>
          <w:i/>
          <w:rtl/>
        </w:rPr>
        <w:t xml:space="preserve">وافقت </w:t>
      </w:r>
      <w:r w:rsidR="005F08DE" w:rsidRPr="004A7315">
        <w:rPr>
          <w:rFonts w:asciiTheme="minorHAnsi" w:hAnsiTheme="minorHAnsi" w:cstheme="minorHAnsi" w:hint="cs"/>
          <w:i/>
          <w:rtl/>
        </w:rPr>
        <w:t>لجنة المعايير</w:t>
      </w:r>
      <w:r w:rsidR="005F08DE" w:rsidRPr="005F08DE">
        <w:rPr>
          <w:rFonts w:asciiTheme="minorHAnsi" w:hAnsiTheme="minorHAnsi"/>
          <w:i/>
          <w:rtl/>
        </w:rPr>
        <w:t xml:space="preserve"> على تأخير تحديث الجزء 7.6 </w:t>
      </w:r>
      <w:r w:rsidR="00D128F6">
        <w:rPr>
          <w:rFonts w:asciiTheme="minorHAnsi" w:hAnsiTheme="minorHAnsi" w:hint="cs"/>
          <w:i/>
          <w:rtl/>
        </w:rPr>
        <w:t>من</w:t>
      </w:r>
      <w:r w:rsidR="005F08DE" w:rsidRPr="005F08DE">
        <w:rPr>
          <w:rFonts w:asciiTheme="minorHAnsi" w:hAnsiTheme="minorHAnsi"/>
          <w:i/>
          <w:rtl/>
        </w:rPr>
        <w:t xml:space="preserve"> جريدة البراءات </w:t>
      </w:r>
      <w:r w:rsidR="00D128F6">
        <w:rPr>
          <w:rFonts w:asciiTheme="minorHAnsi" w:hAnsiTheme="minorHAnsi" w:hint="cs"/>
          <w:i/>
          <w:rtl/>
        </w:rPr>
        <w:t>إلى أن يراجع</w:t>
      </w:r>
      <w:r w:rsidR="005F08DE" w:rsidRPr="005F08DE">
        <w:rPr>
          <w:rFonts w:asciiTheme="minorHAnsi" w:hAnsiTheme="minorHAnsi"/>
          <w:i/>
          <w:rtl/>
        </w:rPr>
        <w:t xml:space="preserve"> </w:t>
      </w:r>
      <w:r w:rsidR="00D128F6">
        <w:rPr>
          <w:rFonts w:asciiTheme="minorHAnsi" w:hAnsiTheme="minorHAnsi" w:hint="cs"/>
          <w:i/>
          <w:rtl/>
        </w:rPr>
        <w:t>فريق</w:t>
      </w:r>
      <w:r w:rsidR="005F08DE" w:rsidRPr="005F08DE">
        <w:rPr>
          <w:rFonts w:asciiTheme="minorHAnsi" w:hAnsiTheme="minorHAnsi"/>
          <w:i/>
          <w:rtl/>
        </w:rPr>
        <w:t xml:space="preserve"> العمل </w:t>
      </w:r>
      <w:r w:rsidR="00D128F6" w:rsidRPr="00D128F6">
        <w:rPr>
          <w:rFonts w:asciiTheme="minorHAnsi" w:hAnsiTheme="minorHAnsi" w:cstheme="minorHAnsi" w:hint="cs"/>
          <w:caps/>
          <w:rtl/>
        </w:rPr>
        <w:t>المعني</w:t>
      </w:r>
      <w:r w:rsidR="00D128F6">
        <w:rPr>
          <w:rFonts w:asciiTheme="minorHAnsi" w:hAnsiTheme="minorHAnsi" w:cstheme="minorHAnsi" w:hint="cs"/>
          <w:caps/>
          <w:sz w:val="28"/>
          <w:szCs w:val="24"/>
          <w:rtl/>
        </w:rPr>
        <w:t xml:space="preserve"> </w:t>
      </w:r>
      <w:r w:rsidR="00D128F6">
        <w:rPr>
          <w:rFonts w:asciiTheme="minorHAnsi" w:hAnsiTheme="minorHAnsi" w:hint="cs"/>
          <w:i/>
          <w:rtl/>
        </w:rPr>
        <w:t>بالتحول</w:t>
      </w:r>
      <w:r w:rsidR="005F08DE" w:rsidRPr="005F08DE">
        <w:rPr>
          <w:rFonts w:asciiTheme="minorHAnsi" w:hAnsiTheme="minorHAnsi"/>
          <w:i/>
          <w:rtl/>
        </w:rPr>
        <w:t xml:space="preserve"> الرقمي</w:t>
      </w:r>
      <w:r w:rsidR="00D128F6">
        <w:rPr>
          <w:rFonts w:asciiTheme="minorHAnsi" w:hAnsiTheme="minorHAnsi" w:hint="cs"/>
          <w:i/>
          <w:rtl/>
        </w:rPr>
        <w:t xml:space="preserve"> </w:t>
      </w:r>
      <w:r w:rsidR="00D128F6" w:rsidRPr="00D128F6">
        <w:rPr>
          <w:rFonts w:asciiTheme="minorHAnsi" w:hAnsiTheme="minorHAnsi" w:hint="cs"/>
          <w:i/>
          <w:rtl/>
        </w:rPr>
        <w:t>المعيار</w:t>
      </w:r>
      <w:r w:rsidR="00D128F6" w:rsidRPr="00D128F6">
        <w:rPr>
          <w:rFonts w:asciiTheme="minorHAnsi" w:hAnsiTheme="minorHAnsi" w:hint="cs"/>
          <w:iCs/>
          <w:rtl/>
        </w:rPr>
        <w:t xml:space="preserve"> </w:t>
      </w:r>
      <w:r w:rsidR="00D128F6" w:rsidRPr="00D128F6">
        <w:rPr>
          <w:rFonts w:asciiTheme="minorHAnsi" w:hAnsiTheme="minorHAnsi" w:hint="cs"/>
          <w:iCs/>
        </w:rPr>
        <w:t>ST</w:t>
      </w:r>
      <w:r w:rsidR="00D128F6" w:rsidRPr="00D128F6">
        <w:rPr>
          <w:rFonts w:asciiTheme="minorHAnsi" w:hAnsiTheme="minorHAnsi" w:hint="cs"/>
          <w:iCs/>
          <w:rtl/>
        </w:rPr>
        <w:t>.</w:t>
      </w:r>
      <w:r w:rsidR="005F08DE" w:rsidRPr="00D128F6">
        <w:rPr>
          <w:rFonts w:asciiTheme="minorHAnsi" w:hAnsiTheme="minorHAnsi" w:cstheme="minorHAnsi"/>
          <w:iCs/>
        </w:rPr>
        <w:t>18</w:t>
      </w:r>
      <w:r w:rsidR="005F08DE" w:rsidRPr="00D128F6">
        <w:rPr>
          <w:rFonts w:asciiTheme="minorHAnsi" w:hAnsiTheme="minorHAnsi"/>
          <w:iCs/>
          <w:rtl/>
        </w:rPr>
        <w:t xml:space="preserve">. </w:t>
      </w:r>
      <w:r w:rsidR="005F08DE" w:rsidRPr="00D128F6">
        <w:rPr>
          <w:rFonts w:asciiTheme="minorHAnsi" w:hAnsiTheme="minorHAnsi"/>
          <w:i/>
          <w:rtl/>
        </w:rPr>
        <w:t xml:space="preserve">(انظر الفقرات 183 إلى 185 من الوثيقة </w:t>
      </w:r>
      <w:r w:rsidR="005F08DE" w:rsidRPr="00D128F6">
        <w:rPr>
          <w:rFonts w:asciiTheme="minorHAnsi" w:hAnsiTheme="minorHAnsi" w:cstheme="minorHAnsi"/>
          <w:iCs/>
        </w:rPr>
        <w:t>CWS/7/29</w:t>
      </w:r>
      <w:r w:rsidR="005F08DE" w:rsidRPr="00D128F6">
        <w:rPr>
          <w:rFonts w:asciiTheme="minorHAnsi" w:hAnsiTheme="minorHAnsi"/>
          <w:i/>
          <w:rtl/>
        </w:rPr>
        <w:t>)</w:t>
      </w:r>
    </w:p>
    <w:p w14:paraId="17259C44" w14:textId="77777777" w:rsidR="004A7315" w:rsidRPr="007022D1" w:rsidRDefault="004A7315" w:rsidP="007022D1">
      <w:pPr>
        <w:pStyle w:val="ListParagraph"/>
        <w:snapToGrid w:val="0"/>
        <w:spacing w:after="240"/>
        <w:ind w:left="0"/>
        <w:contextualSpacing w:val="0"/>
        <w:rPr>
          <w:rFonts w:asciiTheme="minorHAnsi" w:hAnsiTheme="minorHAnsi" w:cstheme="minorHAnsi"/>
          <w:i/>
          <w:sz w:val="24"/>
          <w:szCs w:val="24"/>
          <w:rtl/>
        </w:rPr>
      </w:pPr>
      <w:r w:rsidRPr="007022D1">
        <w:rPr>
          <w:rFonts w:asciiTheme="minorHAnsi" w:hAnsiTheme="minorHAnsi" w:cstheme="minorHAnsi" w:hint="cs"/>
          <w:i/>
          <w:sz w:val="24"/>
          <w:szCs w:val="24"/>
          <w:rtl/>
        </w:rPr>
        <w:t>التقرير المرحلي</w:t>
      </w:r>
    </w:p>
    <w:p w14:paraId="2A3AC7D1" w14:textId="39087458" w:rsidR="007022D1" w:rsidRPr="004A7315" w:rsidRDefault="0051638A" w:rsidP="00AD6E4E">
      <w:pPr>
        <w:pStyle w:val="ListParagraph"/>
        <w:numPr>
          <w:ilvl w:val="0"/>
          <w:numId w:val="5"/>
        </w:numPr>
        <w:tabs>
          <w:tab w:val="left" w:pos="567"/>
        </w:tabs>
        <w:snapToGrid w:val="0"/>
        <w:spacing w:after="240"/>
        <w:ind w:left="0" w:firstLine="0"/>
        <w:contextualSpacing w:val="0"/>
        <w:rPr>
          <w:rFonts w:asciiTheme="minorHAnsi" w:hAnsiTheme="minorHAnsi" w:cstheme="minorHAnsi"/>
          <w:i/>
        </w:rPr>
      </w:pPr>
      <w:r>
        <w:rPr>
          <w:rFonts w:asciiTheme="minorHAnsi" w:hAnsiTheme="minorHAnsi" w:hint="cs"/>
          <w:i/>
          <w:rtl/>
        </w:rPr>
        <w:t xml:space="preserve">نشر المكتب الدولي في أبريل 2021 </w:t>
      </w:r>
      <w:r w:rsidR="007022D1" w:rsidRPr="007022D1">
        <w:rPr>
          <w:rFonts w:asciiTheme="minorHAnsi" w:hAnsiTheme="minorHAnsi"/>
          <w:i/>
          <w:rtl/>
        </w:rPr>
        <w:t xml:space="preserve">تحديثات </w:t>
      </w:r>
      <w:r>
        <w:rPr>
          <w:rFonts w:asciiTheme="minorHAnsi" w:hAnsiTheme="minorHAnsi" w:hint="cs"/>
          <w:i/>
          <w:rtl/>
        </w:rPr>
        <w:t xml:space="preserve">بشأن </w:t>
      </w:r>
      <w:r w:rsidR="007022D1" w:rsidRPr="007022D1">
        <w:rPr>
          <w:rFonts w:asciiTheme="minorHAnsi" w:hAnsiTheme="minorHAnsi"/>
          <w:i/>
          <w:rtl/>
        </w:rPr>
        <w:t xml:space="preserve">أنظمة الترقيم للوثائق المنشورة والحقوق المسجلة في الجزء 7.2.2 من دليل الويبو. كما </w:t>
      </w:r>
      <w:r>
        <w:rPr>
          <w:rFonts w:asciiTheme="minorHAnsi" w:hAnsiTheme="minorHAnsi" w:hint="cs"/>
          <w:i/>
          <w:rtl/>
        </w:rPr>
        <w:t>راجع</w:t>
      </w:r>
      <w:r w:rsidR="007022D1" w:rsidRPr="007022D1">
        <w:rPr>
          <w:rFonts w:asciiTheme="minorHAnsi" w:hAnsiTheme="minorHAnsi"/>
          <w:i/>
          <w:rtl/>
        </w:rPr>
        <w:t xml:space="preserve"> فر</w:t>
      </w:r>
      <w:r w:rsidR="007022D1">
        <w:rPr>
          <w:rFonts w:asciiTheme="minorHAnsi" w:hAnsiTheme="minorHAnsi" w:hint="cs"/>
          <w:i/>
          <w:rtl/>
        </w:rPr>
        <w:t>يق</w:t>
      </w:r>
      <w:r w:rsidR="007022D1" w:rsidRPr="007022D1">
        <w:rPr>
          <w:rFonts w:asciiTheme="minorHAnsi" w:hAnsiTheme="minorHAnsi"/>
          <w:i/>
          <w:rtl/>
        </w:rPr>
        <w:t xml:space="preserve"> العمل خطة العمل الخاصة بصيانة وتحديث الجزء 7 من دليل الويبو في إطار المهمة رقم 50. ودعت خطة العمل السابقة الواردة في الوثيقة </w:t>
      </w:r>
      <w:hyperlink r:id="rId12" w:history="1">
        <w:r w:rsidR="007022D1" w:rsidRPr="007022D1">
          <w:rPr>
            <w:rStyle w:val="Hyperlink"/>
            <w:rFonts w:asciiTheme="minorHAnsi" w:hAnsiTheme="minorHAnsi" w:cstheme="minorHAnsi"/>
            <w:iCs/>
          </w:rPr>
          <w:t>CWS/7/22</w:t>
        </w:r>
      </w:hyperlink>
      <w:r w:rsidR="007022D1" w:rsidRPr="007022D1">
        <w:rPr>
          <w:rFonts w:asciiTheme="minorHAnsi" w:hAnsiTheme="minorHAnsi"/>
          <w:i/>
          <w:rtl/>
        </w:rPr>
        <w:t xml:space="preserve"> إلى تحديث العديد من الدراسات الاستقصائية خلال </w:t>
      </w:r>
      <w:r w:rsidR="007022D1" w:rsidRPr="007022D1">
        <w:rPr>
          <w:rFonts w:asciiTheme="minorHAnsi" w:hAnsiTheme="minorHAnsi" w:cstheme="minorHAnsi" w:hint="cs"/>
          <w:i/>
          <w:rtl/>
        </w:rPr>
        <w:t>الدورة العاشرة للجنة المعايير</w:t>
      </w:r>
      <w:r w:rsidR="007022D1" w:rsidRPr="007022D1">
        <w:rPr>
          <w:rFonts w:asciiTheme="minorHAnsi" w:hAnsiTheme="minorHAnsi"/>
          <w:i/>
          <w:rtl/>
        </w:rPr>
        <w:t xml:space="preserve">. </w:t>
      </w:r>
      <w:r>
        <w:rPr>
          <w:rFonts w:asciiTheme="minorHAnsi" w:hAnsiTheme="minorHAnsi" w:hint="cs"/>
          <w:i/>
          <w:rtl/>
        </w:rPr>
        <w:t>ولم تعد هذه الخطة تواكب الظروف المستجدة</w:t>
      </w:r>
      <w:r w:rsidR="00577FAA">
        <w:rPr>
          <w:rFonts w:asciiTheme="minorHAnsi" w:hAnsiTheme="minorHAnsi" w:hint="cs"/>
          <w:i/>
          <w:rtl/>
        </w:rPr>
        <w:t xml:space="preserve"> </w:t>
      </w:r>
      <w:r w:rsidR="00EC2EC9">
        <w:rPr>
          <w:rFonts w:asciiTheme="minorHAnsi" w:hAnsiTheme="minorHAnsi" w:hint="cs"/>
          <w:i/>
          <w:rtl/>
        </w:rPr>
        <w:t>الناجمة</w:t>
      </w:r>
      <w:r w:rsidR="007022D1" w:rsidRPr="007022D1">
        <w:rPr>
          <w:rFonts w:asciiTheme="minorHAnsi" w:hAnsiTheme="minorHAnsi"/>
          <w:i/>
          <w:rtl/>
        </w:rPr>
        <w:t xml:space="preserve"> عن </w:t>
      </w:r>
      <w:r w:rsidR="00577FAA">
        <w:rPr>
          <w:rFonts w:asciiTheme="minorHAnsi" w:hAnsiTheme="minorHAnsi" w:hint="cs"/>
          <w:i/>
          <w:rtl/>
        </w:rPr>
        <w:t>الجائحة</w:t>
      </w:r>
      <w:r w:rsidR="007022D1" w:rsidRPr="007022D1">
        <w:rPr>
          <w:rFonts w:asciiTheme="minorHAnsi" w:hAnsiTheme="minorHAnsi"/>
          <w:i/>
          <w:rtl/>
        </w:rPr>
        <w:t xml:space="preserve">. </w:t>
      </w:r>
      <w:r w:rsidR="00577FAA">
        <w:rPr>
          <w:rFonts w:asciiTheme="minorHAnsi" w:hAnsiTheme="minorHAnsi" w:hint="cs"/>
          <w:i/>
          <w:rtl/>
        </w:rPr>
        <w:t>و</w:t>
      </w:r>
      <w:r w:rsidR="007022D1" w:rsidRPr="007022D1">
        <w:rPr>
          <w:rFonts w:asciiTheme="minorHAnsi" w:hAnsiTheme="minorHAnsi"/>
          <w:i/>
          <w:rtl/>
        </w:rPr>
        <w:t xml:space="preserve">سيؤدي تحديث جميع </w:t>
      </w:r>
      <w:r w:rsidR="00577FAA">
        <w:rPr>
          <w:rFonts w:asciiTheme="minorHAnsi" w:hAnsiTheme="minorHAnsi" w:hint="cs"/>
          <w:i/>
          <w:rtl/>
        </w:rPr>
        <w:t>الدراسات الاستقصائية</w:t>
      </w:r>
      <w:r w:rsidR="007022D1" w:rsidRPr="007022D1">
        <w:rPr>
          <w:rFonts w:asciiTheme="minorHAnsi" w:hAnsiTheme="minorHAnsi"/>
          <w:i/>
          <w:rtl/>
        </w:rPr>
        <w:t xml:space="preserve"> المتبقية في عام واحد بعد </w:t>
      </w:r>
      <w:r w:rsidR="00577FAA" w:rsidRPr="007022D1">
        <w:rPr>
          <w:rFonts w:asciiTheme="minorHAnsi" w:hAnsiTheme="minorHAnsi" w:cstheme="minorHAnsi" w:hint="cs"/>
          <w:i/>
          <w:rtl/>
        </w:rPr>
        <w:t xml:space="preserve">الدورة </w:t>
      </w:r>
      <w:r w:rsidR="00577FAA">
        <w:rPr>
          <w:rFonts w:asciiTheme="minorHAnsi" w:hAnsiTheme="minorHAnsi" w:cstheme="minorHAnsi" w:hint="cs"/>
          <w:i/>
          <w:rtl/>
        </w:rPr>
        <w:t>التاسعة</w:t>
      </w:r>
      <w:r w:rsidR="00577FAA" w:rsidRPr="007022D1">
        <w:rPr>
          <w:rFonts w:asciiTheme="minorHAnsi" w:hAnsiTheme="minorHAnsi" w:cstheme="minorHAnsi" w:hint="cs"/>
          <w:i/>
          <w:rtl/>
        </w:rPr>
        <w:t xml:space="preserve"> للجنة المعايير</w:t>
      </w:r>
      <w:r w:rsidR="00577FAA" w:rsidRPr="007022D1">
        <w:rPr>
          <w:rFonts w:asciiTheme="minorHAnsi" w:hAnsiTheme="minorHAnsi"/>
          <w:i/>
          <w:rtl/>
        </w:rPr>
        <w:t xml:space="preserve"> </w:t>
      </w:r>
      <w:r w:rsidR="007022D1" w:rsidRPr="007022D1">
        <w:rPr>
          <w:rFonts w:asciiTheme="minorHAnsi" w:hAnsiTheme="minorHAnsi"/>
          <w:i/>
          <w:rtl/>
        </w:rPr>
        <w:t xml:space="preserve">إلى </w:t>
      </w:r>
      <w:r w:rsidR="00577FAA">
        <w:rPr>
          <w:rFonts w:asciiTheme="minorHAnsi" w:hAnsiTheme="minorHAnsi" w:hint="cs"/>
          <w:i/>
          <w:rtl/>
        </w:rPr>
        <w:t>إلقاء</w:t>
      </w:r>
      <w:r w:rsidR="007022D1" w:rsidRPr="007022D1">
        <w:rPr>
          <w:rFonts w:asciiTheme="minorHAnsi" w:hAnsiTheme="minorHAnsi"/>
          <w:i/>
          <w:rtl/>
        </w:rPr>
        <w:t xml:space="preserve"> عبء</w:t>
      </w:r>
      <w:r w:rsidR="00577FAA">
        <w:rPr>
          <w:rFonts w:asciiTheme="minorHAnsi" w:hAnsiTheme="minorHAnsi" w:hint="cs"/>
          <w:i/>
          <w:rtl/>
        </w:rPr>
        <w:t>،</w:t>
      </w:r>
      <w:r w:rsidR="007022D1" w:rsidRPr="007022D1">
        <w:rPr>
          <w:rFonts w:asciiTheme="minorHAnsi" w:hAnsiTheme="minorHAnsi"/>
          <w:i/>
          <w:rtl/>
        </w:rPr>
        <w:t xml:space="preserve"> </w:t>
      </w:r>
      <w:r w:rsidR="00C32035">
        <w:rPr>
          <w:rFonts w:asciiTheme="minorHAnsi" w:hAnsiTheme="minorHAnsi" w:hint="cs"/>
          <w:i/>
          <w:rtl/>
        </w:rPr>
        <w:t>في غنى عنه</w:t>
      </w:r>
      <w:r w:rsidR="00577FAA">
        <w:rPr>
          <w:rFonts w:asciiTheme="minorHAnsi" w:hAnsiTheme="minorHAnsi" w:hint="cs"/>
          <w:i/>
          <w:rtl/>
        </w:rPr>
        <w:t>،</w:t>
      </w:r>
      <w:r w:rsidR="007022D1" w:rsidRPr="007022D1">
        <w:rPr>
          <w:rFonts w:asciiTheme="minorHAnsi" w:hAnsiTheme="minorHAnsi"/>
          <w:i/>
          <w:rtl/>
        </w:rPr>
        <w:t xml:space="preserve"> على</w:t>
      </w:r>
      <w:r w:rsidR="00577FAA">
        <w:rPr>
          <w:rFonts w:asciiTheme="minorHAnsi" w:hAnsiTheme="minorHAnsi" w:hint="cs"/>
          <w:i/>
          <w:rtl/>
        </w:rPr>
        <w:t xml:space="preserve"> عاتق</w:t>
      </w:r>
      <w:r w:rsidR="007022D1" w:rsidRPr="007022D1">
        <w:rPr>
          <w:rFonts w:asciiTheme="minorHAnsi" w:hAnsiTheme="minorHAnsi"/>
          <w:i/>
          <w:rtl/>
        </w:rPr>
        <w:t xml:space="preserve"> أعضاء </w:t>
      </w:r>
      <w:r w:rsidR="00577FAA">
        <w:rPr>
          <w:rFonts w:asciiTheme="minorHAnsi" w:hAnsiTheme="minorHAnsi" w:cstheme="minorHAnsi" w:hint="cs"/>
          <w:i/>
          <w:rtl/>
        </w:rPr>
        <w:t>لجنة المعايير</w:t>
      </w:r>
      <w:r w:rsidR="007022D1" w:rsidRPr="007022D1">
        <w:rPr>
          <w:rFonts w:asciiTheme="minorHAnsi" w:hAnsiTheme="minorHAnsi"/>
          <w:i/>
          <w:rtl/>
        </w:rPr>
        <w:t xml:space="preserve"> لجمع </w:t>
      </w:r>
      <w:r w:rsidR="00C32035">
        <w:rPr>
          <w:rFonts w:asciiTheme="minorHAnsi" w:hAnsiTheme="minorHAnsi" w:hint="cs"/>
          <w:i/>
          <w:rtl/>
        </w:rPr>
        <w:t>ال</w:t>
      </w:r>
      <w:r w:rsidR="007022D1" w:rsidRPr="007022D1">
        <w:rPr>
          <w:rFonts w:asciiTheme="minorHAnsi" w:hAnsiTheme="minorHAnsi"/>
          <w:i/>
          <w:rtl/>
        </w:rPr>
        <w:t xml:space="preserve">بيانات والإبلاغ عنها من خلال </w:t>
      </w:r>
      <w:r w:rsidR="00C32035">
        <w:rPr>
          <w:rFonts w:asciiTheme="minorHAnsi" w:hAnsiTheme="minorHAnsi" w:hint="cs"/>
          <w:i/>
          <w:rtl/>
        </w:rPr>
        <w:t xml:space="preserve">إجراء </w:t>
      </w:r>
      <w:r w:rsidR="007022D1" w:rsidRPr="007022D1">
        <w:rPr>
          <w:rFonts w:asciiTheme="minorHAnsi" w:hAnsiTheme="minorHAnsi"/>
          <w:i/>
          <w:rtl/>
        </w:rPr>
        <w:t xml:space="preserve">العديد من </w:t>
      </w:r>
      <w:r w:rsidR="00C41310" w:rsidRPr="007022D1">
        <w:rPr>
          <w:rFonts w:asciiTheme="minorHAnsi" w:hAnsiTheme="minorHAnsi"/>
          <w:i/>
          <w:rtl/>
        </w:rPr>
        <w:t xml:space="preserve">الدراسات الاستقصائية </w:t>
      </w:r>
      <w:r w:rsidR="007022D1" w:rsidRPr="007022D1">
        <w:rPr>
          <w:rFonts w:asciiTheme="minorHAnsi" w:hAnsiTheme="minorHAnsi"/>
          <w:i/>
          <w:rtl/>
        </w:rPr>
        <w:t>المطولة.</w:t>
      </w:r>
    </w:p>
    <w:p w14:paraId="2E7414ED" w14:textId="564DB8F7" w:rsidR="004A7315" w:rsidRPr="00AD6E4E" w:rsidRDefault="004A7315" w:rsidP="00AD6E4E">
      <w:pPr>
        <w:pStyle w:val="ListParagraph"/>
        <w:numPr>
          <w:ilvl w:val="0"/>
          <w:numId w:val="5"/>
        </w:numPr>
        <w:tabs>
          <w:tab w:val="left" w:pos="566"/>
        </w:tabs>
        <w:snapToGrid w:val="0"/>
        <w:spacing w:after="240"/>
        <w:ind w:left="0" w:firstLine="0"/>
        <w:contextualSpacing w:val="0"/>
        <w:rPr>
          <w:rFonts w:asciiTheme="minorHAnsi" w:hAnsiTheme="minorHAnsi" w:cstheme="minorHAnsi"/>
          <w:i/>
        </w:rPr>
      </w:pPr>
      <w:r w:rsidRPr="004A7315">
        <w:rPr>
          <w:rFonts w:asciiTheme="minorHAnsi" w:hAnsiTheme="minorHAnsi" w:cstheme="minorHAnsi" w:hint="cs"/>
          <w:i/>
          <w:rtl/>
        </w:rPr>
        <w:t>و</w:t>
      </w:r>
      <w:r w:rsidR="00577FAA" w:rsidRPr="00577FAA">
        <w:rPr>
          <w:rFonts w:asciiTheme="minorHAnsi" w:hAnsiTheme="minorHAnsi"/>
          <w:i/>
          <w:rtl/>
        </w:rPr>
        <w:t xml:space="preserve">كانت خطة العمل السابقة معقدة أيضًا </w:t>
      </w:r>
      <w:r w:rsidR="00577FAA">
        <w:rPr>
          <w:rFonts w:asciiTheme="minorHAnsi" w:hAnsiTheme="minorHAnsi" w:hint="cs"/>
          <w:i/>
          <w:rtl/>
        </w:rPr>
        <w:t>بسبب</w:t>
      </w:r>
      <w:r w:rsidR="00577FAA" w:rsidRPr="00577FAA">
        <w:rPr>
          <w:rFonts w:asciiTheme="minorHAnsi" w:hAnsiTheme="minorHAnsi"/>
          <w:i/>
          <w:rtl/>
        </w:rPr>
        <w:t xml:space="preserve"> تقسيم بعض </w:t>
      </w:r>
      <w:r w:rsidR="00577FAA">
        <w:rPr>
          <w:rFonts w:asciiTheme="minorHAnsi" w:hAnsiTheme="minorHAnsi" w:hint="cs"/>
          <w:i/>
          <w:rtl/>
        </w:rPr>
        <w:t>الدراسات الاستقصائية</w:t>
      </w:r>
      <w:r w:rsidR="00577FAA" w:rsidRPr="00577FAA">
        <w:rPr>
          <w:rFonts w:asciiTheme="minorHAnsi" w:hAnsiTheme="minorHAnsi"/>
          <w:i/>
          <w:rtl/>
        </w:rPr>
        <w:t xml:space="preserve"> إلى ثلاث مراحل: الاستبيان وجمع المعلومات والنشر. </w:t>
      </w:r>
      <w:r w:rsidR="00577FAA" w:rsidRPr="00577FAA">
        <w:rPr>
          <w:rFonts w:asciiTheme="minorHAnsi" w:hAnsiTheme="minorHAnsi" w:hint="cs"/>
          <w:i/>
          <w:rtl/>
        </w:rPr>
        <w:t>أولاً،</w:t>
      </w:r>
      <w:r w:rsidR="00577FAA" w:rsidRPr="00577FAA">
        <w:rPr>
          <w:rFonts w:asciiTheme="minorHAnsi" w:hAnsiTheme="minorHAnsi"/>
          <w:i/>
          <w:rtl/>
        </w:rPr>
        <w:t xml:space="preserve"> كان من المقرر </w:t>
      </w:r>
      <w:r w:rsidR="00577FAA">
        <w:rPr>
          <w:rFonts w:asciiTheme="minorHAnsi" w:hAnsiTheme="minorHAnsi" w:hint="cs"/>
          <w:i/>
          <w:rtl/>
        </w:rPr>
        <w:t>وضع</w:t>
      </w:r>
      <w:r w:rsidR="00577FAA" w:rsidRPr="00577FAA">
        <w:rPr>
          <w:rFonts w:asciiTheme="minorHAnsi" w:hAnsiTheme="minorHAnsi"/>
          <w:i/>
          <w:rtl/>
        </w:rPr>
        <w:t xml:space="preserve"> استبيان وتقديمه إلى </w:t>
      </w:r>
      <w:r w:rsidR="008C110F" w:rsidRPr="004A7315">
        <w:rPr>
          <w:rFonts w:asciiTheme="minorHAnsi" w:hAnsiTheme="minorHAnsi" w:cstheme="minorHAnsi" w:hint="cs"/>
          <w:i/>
          <w:rtl/>
        </w:rPr>
        <w:t>لجنة المعايير</w:t>
      </w:r>
      <w:r w:rsidR="008C110F" w:rsidRPr="00577FAA">
        <w:rPr>
          <w:rFonts w:asciiTheme="minorHAnsi" w:hAnsiTheme="minorHAnsi"/>
          <w:i/>
          <w:rtl/>
        </w:rPr>
        <w:t xml:space="preserve"> </w:t>
      </w:r>
      <w:r w:rsidR="00577FAA" w:rsidRPr="00577FAA">
        <w:rPr>
          <w:rFonts w:asciiTheme="minorHAnsi" w:hAnsiTheme="minorHAnsi"/>
          <w:i/>
          <w:rtl/>
        </w:rPr>
        <w:t>للموافقة عليه</w:t>
      </w:r>
      <w:r w:rsidR="00136A7C">
        <w:rPr>
          <w:rFonts w:asciiTheme="minorHAnsi" w:hAnsiTheme="minorHAnsi" w:hint="cs"/>
          <w:i/>
          <w:rtl/>
        </w:rPr>
        <w:t xml:space="preserve">، ومن </w:t>
      </w:r>
      <w:r w:rsidR="00577FAA" w:rsidRPr="00577FAA">
        <w:rPr>
          <w:rFonts w:asciiTheme="minorHAnsi" w:hAnsiTheme="minorHAnsi"/>
          <w:i/>
          <w:rtl/>
        </w:rPr>
        <w:t xml:space="preserve">ثم إجراء </w:t>
      </w:r>
      <w:r w:rsidR="00AD6E4E">
        <w:rPr>
          <w:rFonts w:asciiTheme="minorHAnsi" w:hAnsiTheme="minorHAnsi" w:hint="cs"/>
          <w:i/>
          <w:rtl/>
        </w:rPr>
        <w:t>الدراسة الاستقصائية</w:t>
      </w:r>
      <w:r w:rsidR="00CF0B67">
        <w:rPr>
          <w:rFonts w:asciiTheme="minorHAnsi" w:hAnsiTheme="minorHAnsi" w:hint="cs"/>
          <w:i/>
          <w:rtl/>
        </w:rPr>
        <w:t>، لت</w:t>
      </w:r>
      <w:r w:rsidR="00577FAA" w:rsidRPr="00577FAA">
        <w:rPr>
          <w:rFonts w:asciiTheme="minorHAnsi" w:hAnsiTheme="minorHAnsi"/>
          <w:i/>
          <w:rtl/>
        </w:rPr>
        <w:t xml:space="preserve">عرض النتائج على </w:t>
      </w:r>
      <w:r w:rsidR="008C110F" w:rsidRPr="004A7315">
        <w:rPr>
          <w:rFonts w:asciiTheme="minorHAnsi" w:hAnsiTheme="minorHAnsi" w:cstheme="minorHAnsi" w:hint="cs"/>
          <w:i/>
          <w:rtl/>
        </w:rPr>
        <w:t>لجنة المعايير</w:t>
      </w:r>
      <w:r w:rsidR="008C110F" w:rsidRPr="00577FAA">
        <w:rPr>
          <w:rFonts w:asciiTheme="minorHAnsi" w:hAnsiTheme="minorHAnsi" w:hint="cs"/>
          <w:i/>
          <w:rtl/>
        </w:rPr>
        <w:t xml:space="preserve"> </w:t>
      </w:r>
      <w:r w:rsidR="00CF0B67">
        <w:rPr>
          <w:rFonts w:asciiTheme="minorHAnsi" w:hAnsiTheme="minorHAnsi" w:hint="cs"/>
          <w:i/>
          <w:rtl/>
        </w:rPr>
        <w:t>المقبلة</w:t>
      </w:r>
      <w:r w:rsidR="00577FAA" w:rsidRPr="00577FAA">
        <w:rPr>
          <w:rFonts w:asciiTheme="minorHAnsi" w:hAnsiTheme="minorHAnsi" w:hint="cs"/>
          <w:i/>
          <w:rtl/>
        </w:rPr>
        <w:t>،</w:t>
      </w:r>
      <w:r w:rsidR="00577FAA" w:rsidRPr="00577FAA">
        <w:rPr>
          <w:rFonts w:asciiTheme="minorHAnsi" w:hAnsiTheme="minorHAnsi"/>
          <w:i/>
          <w:rtl/>
        </w:rPr>
        <w:t xml:space="preserve"> </w:t>
      </w:r>
      <w:r w:rsidR="00CF0B67">
        <w:rPr>
          <w:rFonts w:asciiTheme="minorHAnsi" w:hAnsiTheme="minorHAnsi" w:hint="cs"/>
          <w:i/>
          <w:rtl/>
        </w:rPr>
        <w:t>و</w:t>
      </w:r>
      <w:r w:rsidR="00AD6E4E">
        <w:rPr>
          <w:rFonts w:asciiTheme="minorHAnsi" w:hAnsiTheme="minorHAnsi" w:hint="cs"/>
          <w:i/>
          <w:rtl/>
        </w:rPr>
        <w:t xml:space="preserve">تنشر </w:t>
      </w:r>
      <w:r w:rsidR="00AD6E4E" w:rsidRPr="00577FAA">
        <w:rPr>
          <w:rFonts w:asciiTheme="minorHAnsi" w:hAnsiTheme="minorHAnsi"/>
          <w:i/>
          <w:rtl/>
        </w:rPr>
        <w:t xml:space="preserve">النتائج </w:t>
      </w:r>
      <w:r w:rsidR="00CF0B67">
        <w:rPr>
          <w:rFonts w:asciiTheme="minorHAnsi" w:hAnsiTheme="minorHAnsi" w:hint="cs"/>
          <w:i/>
          <w:rtl/>
        </w:rPr>
        <w:t>في نهاية المطاف</w:t>
      </w:r>
      <w:r w:rsidR="00577FAA" w:rsidRPr="00577FAA">
        <w:rPr>
          <w:rFonts w:asciiTheme="minorHAnsi" w:hAnsiTheme="minorHAnsi"/>
          <w:i/>
          <w:rtl/>
        </w:rPr>
        <w:t xml:space="preserve">. ومع </w:t>
      </w:r>
      <w:r w:rsidR="00577FAA" w:rsidRPr="00577FAA">
        <w:rPr>
          <w:rFonts w:asciiTheme="minorHAnsi" w:hAnsiTheme="minorHAnsi" w:hint="cs"/>
          <w:i/>
          <w:rtl/>
        </w:rPr>
        <w:t>ذلك،</w:t>
      </w:r>
      <w:r w:rsidR="00577FAA" w:rsidRPr="00577FAA">
        <w:rPr>
          <w:rFonts w:asciiTheme="minorHAnsi" w:hAnsiTheme="minorHAnsi"/>
          <w:i/>
          <w:rtl/>
        </w:rPr>
        <w:t xml:space="preserve"> اتبعت بعض </w:t>
      </w:r>
      <w:r w:rsidR="00AD6E4E">
        <w:rPr>
          <w:rFonts w:asciiTheme="minorHAnsi" w:hAnsiTheme="minorHAnsi" w:hint="cs"/>
          <w:i/>
          <w:rtl/>
        </w:rPr>
        <w:t>الدراسات الاستقصائية</w:t>
      </w:r>
      <w:r w:rsidR="00AD6E4E" w:rsidRPr="00577FAA">
        <w:rPr>
          <w:rFonts w:asciiTheme="minorHAnsi" w:hAnsiTheme="minorHAnsi"/>
          <w:i/>
          <w:rtl/>
        </w:rPr>
        <w:t xml:space="preserve"> </w:t>
      </w:r>
      <w:r w:rsidR="00577FAA" w:rsidRPr="00577FAA">
        <w:rPr>
          <w:rFonts w:asciiTheme="minorHAnsi" w:hAnsiTheme="minorHAnsi"/>
          <w:i/>
          <w:rtl/>
        </w:rPr>
        <w:t xml:space="preserve">عملية </w:t>
      </w:r>
      <w:r w:rsidR="00577FAA" w:rsidRPr="00577FAA">
        <w:rPr>
          <w:rFonts w:asciiTheme="minorHAnsi" w:hAnsiTheme="minorHAnsi" w:hint="cs"/>
          <w:i/>
          <w:rtl/>
        </w:rPr>
        <w:t>مبسطة،</w:t>
      </w:r>
      <w:r w:rsidR="00577FAA" w:rsidRPr="00577FAA">
        <w:rPr>
          <w:rFonts w:asciiTheme="minorHAnsi" w:hAnsiTheme="minorHAnsi"/>
          <w:i/>
          <w:rtl/>
        </w:rPr>
        <w:t xml:space="preserve"> حيث يقوم المكتب الدولي ببساطة بجمع </w:t>
      </w:r>
      <w:r w:rsidR="00AD6E4E" w:rsidRPr="00577FAA">
        <w:rPr>
          <w:rFonts w:asciiTheme="minorHAnsi" w:hAnsiTheme="minorHAnsi"/>
          <w:i/>
          <w:rtl/>
        </w:rPr>
        <w:t xml:space="preserve">المعلومات المحدثة </w:t>
      </w:r>
      <w:r w:rsidR="00577FAA" w:rsidRPr="00577FAA">
        <w:rPr>
          <w:rFonts w:asciiTheme="minorHAnsi" w:hAnsiTheme="minorHAnsi"/>
          <w:i/>
          <w:rtl/>
        </w:rPr>
        <w:t>ونشر</w:t>
      </w:r>
      <w:r w:rsidR="00AD6E4E">
        <w:rPr>
          <w:rFonts w:asciiTheme="minorHAnsi" w:hAnsiTheme="minorHAnsi" w:hint="cs"/>
          <w:i/>
          <w:rtl/>
        </w:rPr>
        <w:t>ها</w:t>
      </w:r>
      <w:r w:rsidR="00577FAA" w:rsidRPr="00577FAA">
        <w:rPr>
          <w:rFonts w:asciiTheme="minorHAnsi" w:hAnsiTheme="minorHAnsi"/>
          <w:i/>
          <w:rtl/>
        </w:rPr>
        <w:t xml:space="preserve"> وإبلاغ لجنة المعايير بمجرد نشر النتائج.</w:t>
      </w:r>
    </w:p>
    <w:p w14:paraId="1F5FE71B" w14:textId="3FA1F64D" w:rsidR="00AD6E4E" w:rsidRPr="00AD6E4E" w:rsidRDefault="00AD6E4E" w:rsidP="00AD6E4E">
      <w:pPr>
        <w:pStyle w:val="ListParagraph"/>
        <w:snapToGrid w:val="0"/>
        <w:spacing w:after="240"/>
        <w:ind w:left="0"/>
        <w:contextualSpacing w:val="0"/>
        <w:rPr>
          <w:rFonts w:asciiTheme="minorHAnsi" w:hAnsiTheme="minorHAnsi" w:cstheme="minorHAnsi"/>
          <w:i/>
          <w:sz w:val="24"/>
          <w:szCs w:val="24"/>
        </w:rPr>
      </w:pPr>
      <w:r w:rsidRPr="00AD6E4E">
        <w:rPr>
          <w:rFonts w:asciiTheme="minorHAnsi" w:hAnsiTheme="minorHAnsi" w:hint="cs"/>
          <w:i/>
          <w:sz w:val="24"/>
          <w:szCs w:val="24"/>
          <w:rtl/>
        </w:rPr>
        <w:lastRenderedPageBreak/>
        <w:t>خطة العمل</w:t>
      </w:r>
    </w:p>
    <w:p w14:paraId="26D4D3BA" w14:textId="63DD18EE" w:rsidR="00AD6E4E" w:rsidRPr="00AD6E4E" w:rsidRDefault="00991910" w:rsidP="00AD6E4E">
      <w:pPr>
        <w:pStyle w:val="ListParagraph"/>
        <w:numPr>
          <w:ilvl w:val="0"/>
          <w:numId w:val="5"/>
        </w:numPr>
        <w:tabs>
          <w:tab w:val="left" w:pos="567"/>
        </w:tabs>
        <w:snapToGrid w:val="0"/>
        <w:spacing w:after="240"/>
        <w:ind w:left="-1" w:firstLine="0"/>
        <w:rPr>
          <w:rFonts w:asciiTheme="minorHAnsi" w:hAnsiTheme="minorHAnsi" w:cstheme="minorHAnsi"/>
          <w:i/>
          <w:rtl/>
        </w:rPr>
      </w:pPr>
      <w:r>
        <w:rPr>
          <w:rFonts w:asciiTheme="minorHAnsi" w:hAnsiTheme="minorHAnsi" w:hint="cs"/>
          <w:i/>
          <w:rtl/>
        </w:rPr>
        <w:t>ي</w:t>
      </w:r>
      <w:r w:rsidR="00AD6E4E" w:rsidRPr="00AD6E4E">
        <w:rPr>
          <w:rFonts w:asciiTheme="minorHAnsi" w:hAnsiTheme="minorHAnsi"/>
          <w:i/>
          <w:rtl/>
        </w:rPr>
        <w:t>قترح فر</w:t>
      </w:r>
      <w:r>
        <w:rPr>
          <w:rFonts w:asciiTheme="minorHAnsi" w:hAnsiTheme="minorHAnsi" w:hint="cs"/>
          <w:i/>
          <w:rtl/>
        </w:rPr>
        <w:t>يق</w:t>
      </w:r>
      <w:r w:rsidR="00AD6E4E" w:rsidRPr="00AD6E4E">
        <w:rPr>
          <w:rFonts w:asciiTheme="minorHAnsi" w:hAnsiTheme="minorHAnsi"/>
          <w:i/>
          <w:rtl/>
        </w:rPr>
        <w:t xml:space="preserve"> العمل المعني بالجزء 7 إجراء </w:t>
      </w:r>
      <w:r>
        <w:rPr>
          <w:rFonts w:asciiTheme="minorHAnsi" w:hAnsiTheme="minorHAnsi" w:hint="cs"/>
          <w:i/>
          <w:rtl/>
        </w:rPr>
        <w:t>دراسة استقصائية</w:t>
      </w:r>
      <w:r w:rsidR="00AD6E4E" w:rsidRPr="00AD6E4E">
        <w:rPr>
          <w:rFonts w:asciiTheme="minorHAnsi" w:hAnsiTheme="minorHAnsi"/>
          <w:i/>
          <w:rtl/>
        </w:rPr>
        <w:t xml:space="preserve"> واحد</w:t>
      </w:r>
      <w:r>
        <w:rPr>
          <w:rFonts w:asciiTheme="minorHAnsi" w:hAnsiTheme="minorHAnsi" w:hint="cs"/>
          <w:i/>
          <w:rtl/>
        </w:rPr>
        <w:t>ة</w:t>
      </w:r>
      <w:r w:rsidR="00AD6E4E" w:rsidRPr="00AD6E4E">
        <w:rPr>
          <w:rFonts w:asciiTheme="minorHAnsi" w:hAnsiTheme="minorHAnsi"/>
          <w:i/>
          <w:rtl/>
        </w:rPr>
        <w:t xml:space="preserve"> كل سنة تقويمية لكل قسم من الأقسام المتبقية </w:t>
      </w:r>
      <w:r>
        <w:rPr>
          <w:rFonts w:asciiTheme="minorHAnsi" w:hAnsiTheme="minorHAnsi" w:hint="cs"/>
          <w:i/>
          <w:rtl/>
        </w:rPr>
        <w:t>ل</w:t>
      </w:r>
      <w:r w:rsidR="00AD6E4E" w:rsidRPr="00AD6E4E">
        <w:rPr>
          <w:rFonts w:asciiTheme="minorHAnsi" w:hAnsiTheme="minorHAnsi"/>
          <w:i/>
          <w:rtl/>
        </w:rPr>
        <w:t>تحديثها:</w:t>
      </w:r>
    </w:p>
    <w:p w14:paraId="4DCB51F3" w14:textId="358A0023" w:rsidR="00AD6E4E" w:rsidRPr="00AD6E4E" w:rsidRDefault="00AD6E4E" w:rsidP="00AD6E4E">
      <w:pPr>
        <w:pStyle w:val="ListParagraph"/>
        <w:numPr>
          <w:ilvl w:val="0"/>
          <w:numId w:val="6"/>
        </w:numPr>
        <w:tabs>
          <w:tab w:val="left" w:pos="993"/>
        </w:tabs>
        <w:snapToGrid w:val="0"/>
        <w:spacing w:after="240"/>
        <w:ind w:hanging="12"/>
        <w:rPr>
          <w:rFonts w:asciiTheme="minorHAnsi" w:hAnsiTheme="minorHAnsi" w:cstheme="minorHAnsi"/>
          <w:i/>
          <w:rtl/>
        </w:rPr>
      </w:pPr>
      <w:r w:rsidRPr="00AD6E4E">
        <w:rPr>
          <w:rFonts w:asciiTheme="minorHAnsi" w:hAnsiTheme="minorHAnsi"/>
          <w:i/>
          <w:rtl/>
        </w:rPr>
        <w:t xml:space="preserve">الجزء 7.1 </w:t>
      </w:r>
      <w:r w:rsidR="00CF0B67">
        <w:rPr>
          <w:rFonts w:asciiTheme="minorHAnsi" w:hAnsiTheme="minorHAnsi" w:hint="cs"/>
          <w:i/>
          <w:rtl/>
        </w:rPr>
        <w:t>عرض</w:t>
      </w:r>
      <w:r w:rsidRPr="00AD6E4E">
        <w:rPr>
          <w:rFonts w:asciiTheme="minorHAnsi" w:hAnsiTheme="minorHAnsi"/>
          <w:i/>
          <w:rtl/>
        </w:rPr>
        <w:t xml:space="preserve"> تواريخ التقويم</w:t>
      </w:r>
    </w:p>
    <w:p w14:paraId="0C13A6C8" w14:textId="4EF7A96E" w:rsidR="00AD6E4E" w:rsidRPr="00AD6E4E" w:rsidRDefault="00AD6E4E" w:rsidP="00AD6E4E">
      <w:pPr>
        <w:pStyle w:val="ListParagraph"/>
        <w:numPr>
          <w:ilvl w:val="0"/>
          <w:numId w:val="6"/>
        </w:numPr>
        <w:tabs>
          <w:tab w:val="left" w:pos="993"/>
        </w:tabs>
        <w:snapToGrid w:val="0"/>
        <w:spacing w:after="240"/>
        <w:ind w:hanging="12"/>
        <w:rPr>
          <w:rFonts w:asciiTheme="minorHAnsi" w:hAnsiTheme="minorHAnsi" w:cstheme="minorHAnsi"/>
          <w:i/>
          <w:rtl/>
        </w:rPr>
      </w:pPr>
      <w:r w:rsidRPr="00AD6E4E">
        <w:rPr>
          <w:rFonts w:asciiTheme="minorHAnsi" w:hAnsiTheme="minorHAnsi"/>
          <w:i/>
          <w:rtl/>
        </w:rPr>
        <w:t xml:space="preserve">الجزء 7.2.6 ترقيم </w:t>
      </w:r>
      <w:r w:rsidR="00024F5F" w:rsidRPr="00AD6E4E">
        <w:rPr>
          <w:rFonts w:asciiTheme="minorHAnsi" w:hAnsiTheme="minorHAnsi"/>
          <w:i/>
          <w:rtl/>
        </w:rPr>
        <w:t xml:space="preserve">الطلبات </w:t>
      </w:r>
      <w:r w:rsidRPr="00AD6E4E">
        <w:rPr>
          <w:rFonts w:asciiTheme="minorHAnsi" w:hAnsiTheme="minorHAnsi"/>
          <w:i/>
          <w:rtl/>
        </w:rPr>
        <w:t>- الممارسات الحالية</w:t>
      </w:r>
    </w:p>
    <w:p w14:paraId="68F1EF6A" w14:textId="0E867F9C" w:rsidR="00AD6E4E" w:rsidRPr="00AD6E4E" w:rsidRDefault="00AD6E4E" w:rsidP="00AD6E4E">
      <w:pPr>
        <w:pStyle w:val="ListParagraph"/>
        <w:numPr>
          <w:ilvl w:val="0"/>
          <w:numId w:val="6"/>
        </w:numPr>
        <w:tabs>
          <w:tab w:val="left" w:pos="993"/>
        </w:tabs>
        <w:snapToGrid w:val="0"/>
        <w:spacing w:after="240"/>
        <w:ind w:hanging="12"/>
        <w:rPr>
          <w:rFonts w:asciiTheme="minorHAnsi" w:hAnsiTheme="minorHAnsi" w:cstheme="minorHAnsi"/>
          <w:i/>
          <w:rtl/>
        </w:rPr>
      </w:pPr>
      <w:r w:rsidRPr="00AD6E4E">
        <w:rPr>
          <w:rFonts w:asciiTheme="minorHAnsi" w:hAnsiTheme="minorHAnsi"/>
          <w:i/>
          <w:rtl/>
        </w:rPr>
        <w:t xml:space="preserve">الجزء 7.2.7 ترقيم الطلبات - </w:t>
      </w:r>
      <w:r w:rsidR="00024F5F">
        <w:rPr>
          <w:rFonts w:asciiTheme="minorHAnsi" w:hAnsiTheme="minorHAnsi" w:hint="cs"/>
          <w:i/>
          <w:rtl/>
        </w:rPr>
        <w:t>ال</w:t>
      </w:r>
      <w:r w:rsidRPr="00AD6E4E">
        <w:rPr>
          <w:rFonts w:asciiTheme="minorHAnsi" w:hAnsiTheme="minorHAnsi"/>
          <w:i/>
          <w:rtl/>
        </w:rPr>
        <w:t xml:space="preserve">ممارسات </w:t>
      </w:r>
      <w:r w:rsidR="00926667" w:rsidRPr="00024F5F">
        <w:rPr>
          <w:rFonts w:asciiTheme="minorHAnsi" w:hAnsiTheme="minorHAnsi"/>
          <w:i/>
          <w:rtl/>
        </w:rPr>
        <w:t>السابقة</w:t>
      </w:r>
    </w:p>
    <w:p w14:paraId="247AAE85" w14:textId="5EABDD33" w:rsidR="00AD6E4E" w:rsidRPr="00AD6E4E" w:rsidRDefault="00AD6E4E" w:rsidP="00AD6E4E">
      <w:pPr>
        <w:pStyle w:val="ListParagraph"/>
        <w:numPr>
          <w:ilvl w:val="0"/>
          <w:numId w:val="6"/>
        </w:numPr>
        <w:tabs>
          <w:tab w:val="left" w:pos="993"/>
        </w:tabs>
        <w:snapToGrid w:val="0"/>
        <w:spacing w:after="240"/>
        <w:ind w:hanging="12"/>
        <w:rPr>
          <w:rFonts w:asciiTheme="minorHAnsi" w:hAnsiTheme="minorHAnsi" w:cstheme="minorHAnsi"/>
          <w:i/>
          <w:rtl/>
        </w:rPr>
      </w:pPr>
      <w:r w:rsidRPr="00AD6E4E">
        <w:rPr>
          <w:rFonts w:asciiTheme="minorHAnsi" w:hAnsiTheme="minorHAnsi"/>
          <w:i/>
          <w:rtl/>
        </w:rPr>
        <w:t xml:space="preserve">الجزء 7.3 أمثلة </w:t>
      </w:r>
      <w:r w:rsidR="00245340">
        <w:rPr>
          <w:rFonts w:asciiTheme="minorHAnsi" w:hAnsiTheme="minorHAnsi" w:hint="cs"/>
          <w:i/>
          <w:rtl/>
        </w:rPr>
        <w:t xml:space="preserve">عن </w:t>
      </w:r>
      <w:r w:rsidR="00245340" w:rsidRPr="00AD6E4E">
        <w:rPr>
          <w:rFonts w:asciiTheme="minorHAnsi" w:hAnsiTheme="minorHAnsi"/>
          <w:i/>
          <w:rtl/>
        </w:rPr>
        <w:t>وثائق البراءات</w:t>
      </w:r>
      <w:r w:rsidR="00245340">
        <w:rPr>
          <w:rFonts w:asciiTheme="minorHAnsi" w:hAnsiTheme="minorHAnsi" w:hint="cs"/>
          <w:i/>
          <w:rtl/>
        </w:rPr>
        <w:t xml:space="preserve"> </w:t>
      </w:r>
      <w:r w:rsidRPr="00AD6E4E">
        <w:rPr>
          <w:rFonts w:asciiTheme="minorHAnsi" w:hAnsiTheme="minorHAnsi"/>
          <w:i/>
          <w:rtl/>
        </w:rPr>
        <w:t>وأنواع</w:t>
      </w:r>
      <w:r w:rsidR="00245340">
        <w:rPr>
          <w:rFonts w:asciiTheme="minorHAnsi" w:hAnsiTheme="minorHAnsi" w:hint="cs"/>
          <w:i/>
          <w:rtl/>
        </w:rPr>
        <w:t>ها</w:t>
      </w:r>
      <w:r w:rsidRPr="00AD6E4E">
        <w:rPr>
          <w:rFonts w:asciiTheme="minorHAnsi" w:hAnsiTheme="minorHAnsi"/>
          <w:i/>
          <w:rtl/>
        </w:rPr>
        <w:t xml:space="preserve"> </w:t>
      </w:r>
    </w:p>
    <w:p w14:paraId="3E8447DF" w14:textId="08C430CC" w:rsidR="004A7315" w:rsidRPr="004A7315" w:rsidRDefault="00AD6E4E" w:rsidP="00AD6E4E">
      <w:pPr>
        <w:pStyle w:val="ListParagraph"/>
        <w:numPr>
          <w:ilvl w:val="0"/>
          <w:numId w:val="6"/>
        </w:numPr>
        <w:tabs>
          <w:tab w:val="left" w:pos="993"/>
        </w:tabs>
        <w:snapToGrid w:val="0"/>
        <w:spacing w:after="240"/>
        <w:ind w:hanging="12"/>
        <w:contextualSpacing w:val="0"/>
        <w:rPr>
          <w:rFonts w:asciiTheme="minorHAnsi" w:hAnsiTheme="minorHAnsi" w:cstheme="minorHAnsi"/>
          <w:i/>
        </w:rPr>
      </w:pPr>
      <w:r w:rsidRPr="00AD6E4E">
        <w:rPr>
          <w:rFonts w:asciiTheme="minorHAnsi" w:hAnsiTheme="minorHAnsi"/>
          <w:i/>
          <w:rtl/>
        </w:rPr>
        <w:t>الجزء 7.6 المعلومات الببليوغرافية في جريدة البراءات</w:t>
      </w:r>
      <w:r w:rsidR="004A7315" w:rsidRPr="004A7315">
        <w:rPr>
          <w:rFonts w:asciiTheme="minorHAnsi" w:hAnsiTheme="minorHAnsi" w:cstheme="minorHAnsi" w:hint="cs"/>
          <w:i/>
          <w:rtl/>
        </w:rPr>
        <w:t>.</w:t>
      </w:r>
    </w:p>
    <w:p w14:paraId="73514FAE" w14:textId="15A43200" w:rsidR="00024F5F" w:rsidRPr="00024F5F" w:rsidRDefault="00CF0B67" w:rsidP="00024F5F">
      <w:pPr>
        <w:pStyle w:val="ListParagraph"/>
        <w:numPr>
          <w:ilvl w:val="0"/>
          <w:numId w:val="5"/>
        </w:numPr>
        <w:tabs>
          <w:tab w:val="left" w:pos="566"/>
        </w:tabs>
        <w:snapToGrid w:val="0"/>
        <w:spacing w:after="240"/>
        <w:ind w:left="0" w:firstLine="0"/>
        <w:contextualSpacing w:val="0"/>
        <w:rPr>
          <w:rFonts w:asciiTheme="minorHAnsi" w:hAnsiTheme="minorHAnsi" w:cstheme="minorHAnsi"/>
          <w:i/>
          <w:rtl/>
        </w:rPr>
      </w:pPr>
      <w:r>
        <w:rPr>
          <w:rFonts w:asciiTheme="minorHAnsi" w:hAnsiTheme="minorHAnsi" w:hint="cs"/>
          <w:i/>
          <w:rtl/>
        </w:rPr>
        <w:t>و</w:t>
      </w:r>
      <w:r w:rsidR="00024F5F" w:rsidRPr="00024F5F">
        <w:rPr>
          <w:rFonts w:asciiTheme="minorHAnsi" w:hAnsiTheme="minorHAnsi"/>
          <w:i/>
          <w:rtl/>
        </w:rPr>
        <w:t xml:space="preserve">ستبدأ تحديثات </w:t>
      </w:r>
      <w:r w:rsidR="00024F5F">
        <w:rPr>
          <w:rFonts w:asciiTheme="minorHAnsi" w:hAnsiTheme="minorHAnsi" w:hint="cs"/>
          <w:i/>
          <w:rtl/>
        </w:rPr>
        <w:t>الدراسات الاستقصائية</w:t>
      </w:r>
      <w:r w:rsidR="00024F5F" w:rsidRPr="00577FAA">
        <w:rPr>
          <w:rFonts w:asciiTheme="minorHAnsi" w:hAnsiTheme="minorHAnsi"/>
          <w:i/>
          <w:rtl/>
        </w:rPr>
        <w:t xml:space="preserve"> </w:t>
      </w:r>
      <w:r w:rsidR="00926667">
        <w:rPr>
          <w:rFonts w:asciiTheme="minorHAnsi" w:hAnsiTheme="minorHAnsi" w:hint="cs"/>
          <w:i/>
          <w:rtl/>
        </w:rPr>
        <w:t>بأقدم</w:t>
      </w:r>
      <w:r w:rsidR="00024F5F" w:rsidRPr="00024F5F">
        <w:rPr>
          <w:rFonts w:asciiTheme="minorHAnsi" w:hAnsiTheme="minorHAnsi"/>
          <w:i/>
          <w:rtl/>
        </w:rPr>
        <w:t xml:space="preserve"> الأقسام في عامي 2022 </w:t>
      </w:r>
      <w:r w:rsidR="00024F5F" w:rsidRPr="00024F5F">
        <w:rPr>
          <w:rFonts w:asciiTheme="minorHAnsi" w:hAnsiTheme="minorHAnsi" w:hint="cs"/>
          <w:i/>
          <w:rtl/>
        </w:rPr>
        <w:t>و2023</w:t>
      </w:r>
      <w:r w:rsidR="00024F5F" w:rsidRPr="00024F5F">
        <w:rPr>
          <w:rFonts w:asciiTheme="minorHAnsi" w:hAnsiTheme="minorHAnsi"/>
          <w:i/>
          <w:rtl/>
        </w:rPr>
        <w:t xml:space="preserve"> </w:t>
      </w:r>
      <w:r w:rsidR="00914B87">
        <w:rPr>
          <w:rFonts w:asciiTheme="minorHAnsi" w:hAnsiTheme="minorHAnsi" w:hint="cs"/>
          <w:i/>
          <w:rtl/>
        </w:rPr>
        <w:t>وستليها</w:t>
      </w:r>
      <w:r w:rsidR="00024F5F" w:rsidRPr="00024F5F">
        <w:rPr>
          <w:rFonts w:asciiTheme="minorHAnsi" w:hAnsiTheme="minorHAnsi"/>
          <w:i/>
          <w:rtl/>
        </w:rPr>
        <w:t xml:space="preserve"> الأقسام الأحدث في عامي 2024 </w:t>
      </w:r>
      <w:r w:rsidR="00024F5F" w:rsidRPr="00024F5F">
        <w:rPr>
          <w:rFonts w:asciiTheme="minorHAnsi" w:hAnsiTheme="minorHAnsi" w:hint="cs"/>
          <w:i/>
          <w:rtl/>
        </w:rPr>
        <w:t>و2025</w:t>
      </w:r>
      <w:r w:rsidR="00024F5F" w:rsidRPr="00024F5F">
        <w:rPr>
          <w:rFonts w:asciiTheme="minorHAnsi" w:hAnsiTheme="minorHAnsi"/>
          <w:i/>
          <w:rtl/>
        </w:rPr>
        <w:t xml:space="preserve">. </w:t>
      </w:r>
      <w:r w:rsidR="00926667">
        <w:rPr>
          <w:rFonts w:asciiTheme="minorHAnsi" w:hAnsiTheme="minorHAnsi" w:hint="cs"/>
          <w:i/>
          <w:rtl/>
        </w:rPr>
        <w:t>و</w:t>
      </w:r>
      <w:r w:rsidR="00914B87">
        <w:rPr>
          <w:rFonts w:asciiTheme="minorHAnsi" w:hAnsiTheme="minorHAnsi" w:hint="cs"/>
          <w:i/>
          <w:rtl/>
        </w:rPr>
        <w:t>ستعالج</w:t>
      </w:r>
      <w:r w:rsidR="00024F5F" w:rsidRPr="00024F5F">
        <w:rPr>
          <w:rFonts w:asciiTheme="minorHAnsi" w:hAnsiTheme="minorHAnsi"/>
          <w:i/>
          <w:rtl/>
        </w:rPr>
        <w:t xml:space="preserve"> </w:t>
      </w:r>
      <w:r w:rsidR="00926667">
        <w:rPr>
          <w:rFonts w:asciiTheme="minorHAnsi" w:hAnsiTheme="minorHAnsi" w:hint="cs"/>
          <w:i/>
          <w:rtl/>
        </w:rPr>
        <w:t>أنساق</w:t>
      </w:r>
      <w:r w:rsidR="00024F5F" w:rsidRPr="00024F5F">
        <w:rPr>
          <w:rFonts w:asciiTheme="minorHAnsi" w:hAnsiTheme="minorHAnsi"/>
          <w:i/>
          <w:rtl/>
        </w:rPr>
        <w:t xml:space="preserve"> ترقيم </w:t>
      </w:r>
      <w:r w:rsidR="00926667" w:rsidRPr="00AD6E4E">
        <w:rPr>
          <w:rFonts w:asciiTheme="minorHAnsi" w:hAnsiTheme="minorHAnsi"/>
          <w:i/>
          <w:rtl/>
        </w:rPr>
        <w:t xml:space="preserve">الطلبات </w:t>
      </w:r>
      <w:r w:rsidR="00024F5F" w:rsidRPr="00024F5F">
        <w:rPr>
          <w:rFonts w:asciiTheme="minorHAnsi" w:hAnsiTheme="minorHAnsi"/>
          <w:i/>
          <w:rtl/>
        </w:rPr>
        <w:t xml:space="preserve">الحالية والسابقة (الأقسام 7.2.6 </w:t>
      </w:r>
      <w:r w:rsidR="00926667" w:rsidRPr="00024F5F">
        <w:rPr>
          <w:rFonts w:asciiTheme="minorHAnsi" w:hAnsiTheme="minorHAnsi" w:hint="cs"/>
          <w:i/>
          <w:rtl/>
        </w:rPr>
        <w:t>و7.2</w:t>
      </w:r>
      <w:r w:rsidR="00024F5F" w:rsidRPr="00024F5F">
        <w:rPr>
          <w:rFonts w:asciiTheme="minorHAnsi" w:hAnsiTheme="minorHAnsi"/>
          <w:i/>
          <w:rtl/>
        </w:rPr>
        <w:t xml:space="preserve">.6) باعتبارها </w:t>
      </w:r>
      <w:r w:rsidR="00926667">
        <w:rPr>
          <w:rFonts w:asciiTheme="minorHAnsi" w:hAnsiTheme="minorHAnsi" w:hint="cs"/>
          <w:i/>
          <w:rtl/>
        </w:rPr>
        <w:t xml:space="preserve">دراسة استقصائية </w:t>
      </w:r>
      <w:r w:rsidR="00024F5F" w:rsidRPr="00024F5F">
        <w:rPr>
          <w:rFonts w:asciiTheme="minorHAnsi" w:hAnsiTheme="minorHAnsi"/>
          <w:i/>
          <w:rtl/>
        </w:rPr>
        <w:t>واحدة لأنه</w:t>
      </w:r>
      <w:r w:rsidR="00926667">
        <w:rPr>
          <w:rFonts w:asciiTheme="minorHAnsi" w:hAnsiTheme="minorHAnsi" w:hint="cs"/>
          <w:i/>
          <w:rtl/>
        </w:rPr>
        <w:t>ا</w:t>
      </w:r>
      <w:r w:rsidR="00024F5F" w:rsidRPr="00024F5F">
        <w:rPr>
          <w:rFonts w:asciiTheme="minorHAnsi" w:hAnsiTheme="minorHAnsi"/>
          <w:i/>
          <w:rtl/>
        </w:rPr>
        <w:t xml:space="preserve"> مرتبط</w:t>
      </w:r>
      <w:r w:rsidR="00926667">
        <w:rPr>
          <w:rFonts w:asciiTheme="minorHAnsi" w:hAnsiTheme="minorHAnsi" w:hint="cs"/>
          <w:i/>
          <w:rtl/>
        </w:rPr>
        <w:t>ة</w:t>
      </w:r>
      <w:r w:rsidR="00024F5F" w:rsidRPr="00024F5F">
        <w:rPr>
          <w:rFonts w:asciiTheme="minorHAnsi" w:hAnsiTheme="minorHAnsi"/>
          <w:i/>
          <w:rtl/>
        </w:rPr>
        <w:t xml:space="preserve"> ارتباطًا وثيقًا</w:t>
      </w:r>
      <w:r w:rsidR="00914B87">
        <w:rPr>
          <w:rFonts w:asciiTheme="minorHAnsi" w:hAnsiTheme="minorHAnsi" w:hint="cs"/>
          <w:i/>
          <w:rtl/>
        </w:rPr>
        <w:t xml:space="preserve"> ببعضها</w:t>
      </w:r>
      <w:r w:rsidR="00024F5F" w:rsidRPr="00024F5F">
        <w:rPr>
          <w:rFonts w:asciiTheme="minorHAnsi" w:hAnsiTheme="minorHAnsi"/>
          <w:i/>
          <w:rtl/>
        </w:rPr>
        <w:t xml:space="preserve">. </w:t>
      </w:r>
      <w:r>
        <w:rPr>
          <w:rFonts w:asciiTheme="minorHAnsi" w:hAnsiTheme="minorHAnsi" w:hint="cs"/>
          <w:i/>
          <w:rtl/>
        </w:rPr>
        <w:t>(</w:t>
      </w:r>
      <w:r w:rsidR="00024F5F" w:rsidRPr="00024F5F">
        <w:rPr>
          <w:rFonts w:asciiTheme="minorHAnsi" w:hAnsiTheme="minorHAnsi"/>
          <w:i/>
          <w:rtl/>
        </w:rPr>
        <w:t xml:space="preserve">انظر جدول الإجراءات المعلقة أدناه </w:t>
      </w:r>
      <w:r w:rsidR="00926667">
        <w:rPr>
          <w:rFonts w:asciiTheme="minorHAnsi" w:hAnsiTheme="minorHAnsi" w:hint="cs"/>
          <w:i/>
          <w:rtl/>
        </w:rPr>
        <w:t>للاطلاع</w:t>
      </w:r>
      <w:r w:rsidR="00024F5F" w:rsidRPr="00024F5F">
        <w:rPr>
          <w:rFonts w:asciiTheme="minorHAnsi" w:hAnsiTheme="minorHAnsi"/>
          <w:i/>
          <w:rtl/>
        </w:rPr>
        <w:t xml:space="preserve"> على الجدول الزمني المقترح</w:t>
      </w:r>
      <w:r>
        <w:rPr>
          <w:rFonts w:asciiTheme="minorHAnsi" w:hAnsiTheme="minorHAnsi" w:hint="cs"/>
          <w:i/>
          <w:rtl/>
        </w:rPr>
        <w:t>)</w:t>
      </w:r>
      <w:r w:rsidR="00024F5F" w:rsidRPr="00024F5F">
        <w:rPr>
          <w:rFonts w:asciiTheme="minorHAnsi" w:hAnsiTheme="minorHAnsi"/>
          <w:i/>
          <w:rtl/>
        </w:rPr>
        <w:t xml:space="preserve">. </w:t>
      </w:r>
      <w:r w:rsidR="00914B87">
        <w:rPr>
          <w:rFonts w:asciiTheme="minorHAnsi" w:hAnsiTheme="minorHAnsi" w:hint="cs"/>
          <w:i/>
          <w:rtl/>
        </w:rPr>
        <w:t>و</w:t>
      </w:r>
      <w:r w:rsidR="00024F5F" w:rsidRPr="00024F5F">
        <w:rPr>
          <w:rFonts w:asciiTheme="minorHAnsi" w:hAnsiTheme="minorHAnsi"/>
          <w:i/>
          <w:rtl/>
        </w:rPr>
        <w:t xml:space="preserve">بحلول نهاية عام </w:t>
      </w:r>
      <w:r w:rsidR="00024F5F" w:rsidRPr="00024F5F">
        <w:rPr>
          <w:rFonts w:asciiTheme="minorHAnsi" w:hAnsiTheme="minorHAnsi" w:hint="cs"/>
          <w:i/>
          <w:rtl/>
        </w:rPr>
        <w:t>2025،</w:t>
      </w:r>
      <w:r w:rsidR="00024F5F" w:rsidRPr="00024F5F">
        <w:rPr>
          <w:rFonts w:asciiTheme="minorHAnsi" w:hAnsiTheme="minorHAnsi"/>
          <w:i/>
          <w:rtl/>
        </w:rPr>
        <w:t xml:space="preserve"> ستكون جميع أقسام الجزء 7 محدثة.</w:t>
      </w:r>
    </w:p>
    <w:p w14:paraId="116AAC57" w14:textId="571EEAC6" w:rsidR="00024F5F" w:rsidRPr="00024F5F" w:rsidRDefault="00CF0B67" w:rsidP="00024F5F">
      <w:pPr>
        <w:pStyle w:val="ListParagraph"/>
        <w:numPr>
          <w:ilvl w:val="0"/>
          <w:numId w:val="5"/>
        </w:numPr>
        <w:tabs>
          <w:tab w:val="left" w:pos="566"/>
        </w:tabs>
        <w:snapToGrid w:val="0"/>
        <w:spacing w:after="240"/>
        <w:ind w:left="0" w:firstLine="0"/>
        <w:contextualSpacing w:val="0"/>
        <w:rPr>
          <w:rFonts w:asciiTheme="minorHAnsi" w:hAnsiTheme="minorHAnsi" w:cstheme="minorHAnsi"/>
          <w:i/>
          <w:rtl/>
        </w:rPr>
      </w:pPr>
      <w:r>
        <w:rPr>
          <w:rFonts w:asciiTheme="minorHAnsi" w:hAnsiTheme="minorHAnsi" w:hint="cs"/>
          <w:i/>
          <w:rtl/>
        </w:rPr>
        <w:t>و</w:t>
      </w:r>
      <w:r w:rsidR="00D43014">
        <w:rPr>
          <w:rFonts w:asciiTheme="minorHAnsi" w:hAnsiTheme="minorHAnsi" w:hint="cs"/>
          <w:i/>
          <w:rtl/>
        </w:rPr>
        <w:t>ي</w:t>
      </w:r>
      <w:r w:rsidR="00024F5F" w:rsidRPr="00024F5F">
        <w:rPr>
          <w:rFonts w:asciiTheme="minorHAnsi" w:hAnsiTheme="minorHAnsi"/>
          <w:i/>
          <w:rtl/>
        </w:rPr>
        <w:t xml:space="preserve">قترح </w:t>
      </w:r>
      <w:r w:rsidR="00D43014">
        <w:rPr>
          <w:rFonts w:asciiTheme="minorHAnsi" w:hAnsiTheme="minorHAnsi" w:hint="cs"/>
          <w:i/>
          <w:rtl/>
        </w:rPr>
        <w:t>فريق</w:t>
      </w:r>
      <w:r w:rsidR="00024F5F" w:rsidRPr="00024F5F">
        <w:rPr>
          <w:rFonts w:asciiTheme="minorHAnsi" w:hAnsiTheme="minorHAnsi"/>
          <w:i/>
          <w:rtl/>
        </w:rPr>
        <w:t xml:space="preserve"> العمل أيضا قسم </w:t>
      </w:r>
      <w:r w:rsidR="00170F09">
        <w:rPr>
          <w:rFonts w:asciiTheme="minorHAnsi" w:hAnsiTheme="minorHAnsi" w:hint="cs"/>
          <w:i/>
          <w:rtl/>
        </w:rPr>
        <w:t>المحفوظات</w:t>
      </w:r>
      <w:r w:rsidR="00024F5F" w:rsidRPr="00024F5F">
        <w:rPr>
          <w:rFonts w:asciiTheme="minorHAnsi" w:hAnsiTheme="minorHAnsi"/>
          <w:i/>
          <w:rtl/>
        </w:rPr>
        <w:t xml:space="preserve"> </w:t>
      </w:r>
      <w:r w:rsidR="00170F09">
        <w:rPr>
          <w:rFonts w:asciiTheme="minorHAnsi" w:hAnsiTheme="minorHAnsi" w:hint="cs"/>
          <w:i/>
          <w:rtl/>
        </w:rPr>
        <w:t>7.2.3</w:t>
      </w:r>
      <w:r w:rsidR="00024F5F" w:rsidRPr="00024F5F">
        <w:rPr>
          <w:rFonts w:asciiTheme="minorHAnsi" w:hAnsiTheme="minorHAnsi"/>
          <w:i/>
          <w:rtl/>
        </w:rPr>
        <w:t xml:space="preserve"> </w:t>
      </w:r>
      <w:r w:rsidR="00A23121">
        <w:rPr>
          <w:rFonts w:asciiTheme="minorHAnsi" w:hAnsiTheme="minorHAnsi" w:hint="cs"/>
          <w:i/>
          <w:rtl/>
        </w:rPr>
        <w:t>المتعلق</w:t>
      </w:r>
      <w:r w:rsidR="00024F5F" w:rsidRPr="00024F5F">
        <w:rPr>
          <w:rFonts w:asciiTheme="minorHAnsi" w:hAnsiTheme="minorHAnsi"/>
          <w:i/>
          <w:rtl/>
        </w:rPr>
        <w:t xml:space="preserve"> </w:t>
      </w:r>
      <w:r w:rsidR="00A23121">
        <w:rPr>
          <w:rFonts w:asciiTheme="minorHAnsi" w:hAnsiTheme="minorHAnsi" w:hint="cs"/>
          <w:i/>
          <w:rtl/>
        </w:rPr>
        <w:t>ب</w:t>
      </w:r>
      <w:r w:rsidR="00024F5F" w:rsidRPr="00024F5F">
        <w:rPr>
          <w:rFonts w:asciiTheme="minorHAnsi" w:hAnsiTheme="minorHAnsi"/>
          <w:i/>
          <w:rtl/>
        </w:rPr>
        <w:t>أنظمة الترقيم و</w:t>
      </w:r>
      <w:r w:rsidR="005B6E23">
        <w:rPr>
          <w:rFonts w:asciiTheme="minorHAnsi" w:hAnsiTheme="minorHAnsi" w:hint="cs"/>
          <w:i/>
          <w:rtl/>
        </w:rPr>
        <w:t>صيغ</w:t>
      </w:r>
      <w:r w:rsidR="00024F5F" w:rsidRPr="00024F5F">
        <w:rPr>
          <w:rFonts w:asciiTheme="minorHAnsi" w:hAnsiTheme="minorHAnsi"/>
          <w:i/>
          <w:rtl/>
        </w:rPr>
        <w:t xml:space="preserve"> التواريخ لعام </w:t>
      </w:r>
      <w:r w:rsidR="00024F5F" w:rsidRPr="00024F5F">
        <w:rPr>
          <w:rFonts w:asciiTheme="minorHAnsi" w:hAnsiTheme="minorHAnsi" w:hint="cs"/>
          <w:i/>
          <w:rtl/>
        </w:rPr>
        <w:t>2000،</w:t>
      </w:r>
      <w:r w:rsidR="00024F5F" w:rsidRPr="00024F5F">
        <w:rPr>
          <w:rFonts w:asciiTheme="minorHAnsi" w:hAnsiTheme="minorHAnsi"/>
          <w:i/>
          <w:rtl/>
        </w:rPr>
        <w:t xml:space="preserve"> والذي أوصي بحفظه في خطة العمل القديمة. </w:t>
      </w:r>
      <w:r w:rsidR="00170F09">
        <w:rPr>
          <w:rFonts w:asciiTheme="minorHAnsi" w:hAnsiTheme="minorHAnsi" w:hint="cs"/>
          <w:i/>
          <w:rtl/>
        </w:rPr>
        <w:t>و</w:t>
      </w:r>
      <w:r w:rsidR="00024F5F" w:rsidRPr="00024F5F">
        <w:rPr>
          <w:rFonts w:asciiTheme="minorHAnsi" w:hAnsiTheme="minorHAnsi"/>
          <w:i/>
          <w:rtl/>
        </w:rPr>
        <w:t xml:space="preserve">في حالة </w:t>
      </w:r>
      <w:r w:rsidR="00170F09">
        <w:rPr>
          <w:rFonts w:asciiTheme="minorHAnsi" w:hAnsiTheme="minorHAnsi" w:hint="cs"/>
          <w:i/>
          <w:rtl/>
        </w:rPr>
        <w:t>وافقت</w:t>
      </w:r>
      <w:r w:rsidR="00024F5F" w:rsidRPr="00024F5F">
        <w:rPr>
          <w:rFonts w:asciiTheme="minorHAnsi" w:hAnsiTheme="minorHAnsi"/>
          <w:i/>
          <w:rtl/>
        </w:rPr>
        <w:t xml:space="preserve"> عليه </w:t>
      </w:r>
      <w:r w:rsidR="00170F09" w:rsidRPr="00577FAA">
        <w:rPr>
          <w:rFonts w:asciiTheme="minorHAnsi" w:hAnsiTheme="minorHAnsi"/>
          <w:i/>
          <w:rtl/>
        </w:rPr>
        <w:t xml:space="preserve">لجنة </w:t>
      </w:r>
      <w:r w:rsidR="00170F09" w:rsidRPr="00577FAA">
        <w:rPr>
          <w:rFonts w:asciiTheme="minorHAnsi" w:hAnsiTheme="minorHAnsi" w:hint="cs"/>
          <w:i/>
          <w:rtl/>
        </w:rPr>
        <w:t>المعايير،</w:t>
      </w:r>
      <w:r w:rsidR="00024F5F" w:rsidRPr="00024F5F">
        <w:rPr>
          <w:rFonts w:asciiTheme="minorHAnsi" w:hAnsiTheme="minorHAnsi"/>
          <w:i/>
          <w:rtl/>
        </w:rPr>
        <w:t xml:space="preserve"> سيتم أرشفة القسم 7.2.3 </w:t>
      </w:r>
      <w:r w:rsidR="00A23121">
        <w:rPr>
          <w:rFonts w:asciiTheme="minorHAnsi" w:hAnsiTheme="minorHAnsi" w:hint="cs"/>
          <w:i/>
          <w:rtl/>
        </w:rPr>
        <w:t>مباشرة</w:t>
      </w:r>
      <w:r w:rsidR="00024F5F" w:rsidRPr="00024F5F">
        <w:rPr>
          <w:rFonts w:asciiTheme="minorHAnsi" w:hAnsiTheme="minorHAnsi"/>
          <w:i/>
          <w:rtl/>
        </w:rPr>
        <w:t xml:space="preserve"> بعد </w:t>
      </w:r>
      <w:r w:rsidR="00170F09">
        <w:rPr>
          <w:rFonts w:asciiTheme="minorHAnsi" w:hAnsiTheme="minorHAnsi" w:hint="cs"/>
          <w:i/>
          <w:rtl/>
        </w:rPr>
        <w:t xml:space="preserve">الدورة التاسعة </w:t>
      </w:r>
      <w:r w:rsidR="00024F5F" w:rsidRPr="00577FAA">
        <w:rPr>
          <w:rFonts w:asciiTheme="minorHAnsi" w:hAnsiTheme="minorHAnsi"/>
          <w:i/>
          <w:rtl/>
        </w:rPr>
        <w:t>لجنة المعايير</w:t>
      </w:r>
      <w:r w:rsidR="00024F5F" w:rsidRPr="00024F5F">
        <w:rPr>
          <w:rFonts w:asciiTheme="minorHAnsi" w:hAnsiTheme="minorHAnsi"/>
          <w:i/>
          <w:rtl/>
        </w:rPr>
        <w:t>.</w:t>
      </w:r>
    </w:p>
    <w:p w14:paraId="44624F43" w14:textId="6451C7FD" w:rsidR="00024F5F" w:rsidRPr="00024F5F" w:rsidRDefault="00B31C3E" w:rsidP="00024F5F">
      <w:pPr>
        <w:pStyle w:val="ListParagraph"/>
        <w:numPr>
          <w:ilvl w:val="0"/>
          <w:numId w:val="5"/>
        </w:numPr>
        <w:tabs>
          <w:tab w:val="left" w:pos="566"/>
        </w:tabs>
        <w:snapToGrid w:val="0"/>
        <w:spacing w:after="240"/>
        <w:ind w:left="0" w:firstLine="0"/>
        <w:contextualSpacing w:val="0"/>
        <w:rPr>
          <w:rFonts w:asciiTheme="minorHAnsi" w:hAnsiTheme="minorHAnsi" w:cstheme="minorHAnsi"/>
          <w:i/>
          <w:rtl/>
        </w:rPr>
      </w:pPr>
      <w:r>
        <w:rPr>
          <w:rFonts w:asciiTheme="minorHAnsi" w:hAnsiTheme="minorHAnsi" w:hint="cs"/>
          <w:i/>
          <w:rtl/>
        </w:rPr>
        <w:t>وستُنفذ</w:t>
      </w:r>
      <w:r w:rsidR="00024F5F" w:rsidRPr="00024F5F">
        <w:rPr>
          <w:rFonts w:asciiTheme="minorHAnsi" w:hAnsiTheme="minorHAnsi"/>
          <w:i/>
          <w:rtl/>
        </w:rPr>
        <w:t xml:space="preserve"> جميع </w:t>
      </w:r>
      <w:r>
        <w:rPr>
          <w:rFonts w:asciiTheme="minorHAnsi" w:hAnsiTheme="minorHAnsi" w:hint="cs"/>
          <w:i/>
          <w:rtl/>
        </w:rPr>
        <w:t>تحديثات الدراسات الاستقصائية</w:t>
      </w:r>
      <w:r w:rsidR="00024F5F" w:rsidRPr="00024F5F">
        <w:rPr>
          <w:rFonts w:asciiTheme="minorHAnsi" w:hAnsiTheme="minorHAnsi"/>
          <w:i/>
          <w:rtl/>
        </w:rPr>
        <w:t xml:space="preserve"> المتبقية </w:t>
      </w:r>
      <w:r>
        <w:rPr>
          <w:rFonts w:asciiTheme="minorHAnsi" w:hAnsiTheme="minorHAnsi" w:hint="cs"/>
          <w:i/>
          <w:rtl/>
        </w:rPr>
        <w:t>من</w:t>
      </w:r>
      <w:r w:rsidR="00024F5F" w:rsidRPr="00024F5F">
        <w:rPr>
          <w:rFonts w:asciiTheme="minorHAnsi" w:hAnsiTheme="minorHAnsi"/>
          <w:i/>
          <w:rtl/>
        </w:rPr>
        <w:t xml:space="preserve"> الجزء 7 </w:t>
      </w:r>
      <w:r>
        <w:rPr>
          <w:rFonts w:asciiTheme="minorHAnsi" w:hAnsiTheme="minorHAnsi" w:hint="cs"/>
          <w:i/>
          <w:rtl/>
        </w:rPr>
        <w:t>عبر</w:t>
      </w:r>
      <w:r w:rsidR="00024F5F" w:rsidRPr="00024F5F">
        <w:rPr>
          <w:rFonts w:asciiTheme="minorHAnsi" w:hAnsiTheme="minorHAnsi"/>
          <w:i/>
          <w:rtl/>
        </w:rPr>
        <w:t xml:space="preserve"> عملية </w:t>
      </w:r>
      <w:r w:rsidR="00024F5F" w:rsidRPr="00024F5F">
        <w:rPr>
          <w:rFonts w:asciiTheme="minorHAnsi" w:hAnsiTheme="minorHAnsi" w:hint="cs"/>
          <w:i/>
          <w:rtl/>
        </w:rPr>
        <w:t>مبسطة،</w:t>
      </w:r>
      <w:r w:rsidR="00024F5F" w:rsidRPr="00024F5F">
        <w:rPr>
          <w:rFonts w:asciiTheme="minorHAnsi" w:hAnsiTheme="minorHAnsi"/>
          <w:i/>
          <w:rtl/>
        </w:rPr>
        <w:t xml:space="preserve"> أي جمع النتائج ونشرها دون تقديم الاستبيان أو النتائج إلى </w:t>
      </w:r>
      <w:r w:rsidRPr="00577FAA">
        <w:rPr>
          <w:rFonts w:asciiTheme="minorHAnsi" w:hAnsiTheme="minorHAnsi"/>
          <w:i/>
          <w:rtl/>
        </w:rPr>
        <w:t>لجنة المعايير</w:t>
      </w:r>
      <w:r w:rsidRPr="00024F5F">
        <w:rPr>
          <w:rFonts w:asciiTheme="minorHAnsi" w:hAnsiTheme="minorHAnsi"/>
          <w:i/>
          <w:rtl/>
        </w:rPr>
        <w:t xml:space="preserve"> </w:t>
      </w:r>
      <w:r w:rsidR="00024F5F" w:rsidRPr="00024F5F">
        <w:rPr>
          <w:rFonts w:asciiTheme="minorHAnsi" w:hAnsiTheme="minorHAnsi"/>
          <w:i/>
          <w:rtl/>
        </w:rPr>
        <w:t xml:space="preserve">للموافقة عليها. </w:t>
      </w:r>
      <w:r>
        <w:rPr>
          <w:rFonts w:asciiTheme="minorHAnsi" w:hAnsiTheme="minorHAnsi" w:hint="cs"/>
          <w:i/>
          <w:rtl/>
        </w:rPr>
        <w:t>وسيجري</w:t>
      </w:r>
      <w:r w:rsidR="00024F5F" w:rsidRPr="00024F5F">
        <w:rPr>
          <w:rFonts w:asciiTheme="minorHAnsi" w:hAnsiTheme="minorHAnsi"/>
          <w:i/>
          <w:rtl/>
        </w:rPr>
        <w:t xml:space="preserve"> إخطار </w:t>
      </w:r>
      <w:r w:rsidRPr="00577FAA">
        <w:rPr>
          <w:rFonts w:asciiTheme="minorHAnsi" w:hAnsiTheme="minorHAnsi"/>
          <w:i/>
          <w:rtl/>
        </w:rPr>
        <w:t>لجنة المعايير</w:t>
      </w:r>
      <w:r w:rsidRPr="00024F5F">
        <w:rPr>
          <w:rFonts w:asciiTheme="minorHAnsi" w:hAnsiTheme="minorHAnsi"/>
          <w:i/>
          <w:rtl/>
        </w:rPr>
        <w:t xml:space="preserve"> </w:t>
      </w:r>
      <w:r w:rsidR="00024F5F" w:rsidRPr="00024F5F">
        <w:rPr>
          <w:rFonts w:asciiTheme="minorHAnsi" w:hAnsiTheme="minorHAnsi"/>
          <w:i/>
          <w:rtl/>
        </w:rPr>
        <w:t xml:space="preserve">بالنتائج المنشورة في </w:t>
      </w:r>
      <w:r>
        <w:rPr>
          <w:rFonts w:asciiTheme="minorHAnsi" w:hAnsiTheme="minorHAnsi" w:hint="cs"/>
          <w:i/>
          <w:rtl/>
        </w:rPr>
        <w:t>دورتها</w:t>
      </w:r>
      <w:r w:rsidR="00024F5F" w:rsidRPr="00024F5F">
        <w:rPr>
          <w:rFonts w:asciiTheme="minorHAnsi" w:hAnsiTheme="minorHAnsi"/>
          <w:i/>
          <w:rtl/>
        </w:rPr>
        <w:t xml:space="preserve"> </w:t>
      </w:r>
      <w:r>
        <w:rPr>
          <w:rFonts w:asciiTheme="minorHAnsi" w:hAnsiTheme="minorHAnsi" w:hint="cs"/>
          <w:i/>
          <w:rtl/>
        </w:rPr>
        <w:t>المقبلة</w:t>
      </w:r>
      <w:r w:rsidR="00024F5F" w:rsidRPr="00024F5F">
        <w:rPr>
          <w:rFonts w:asciiTheme="minorHAnsi" w:hAnsiTheme="minorHAnsi"/>
          <w:i/>
          <w:rtl/>
        </w:rPr>
        <w:t xml:space="preserve">. </w:t>
      </w:r>
      <w:r>
        <w:rPr>
          <w:rFonts w:asciiTheme="minorHAnsi" w:hAnsiTheme="minorHAnsi" w:hint="cs"/>
          <w:i/>
          <w:rtl/>
        </w:rPr>
        <w:t>و</w:t>
      </w:r>
      <w:r w:rsidR="00024F5F" w:rsidRPr="00024F5F">
        <w:rPr>
          <w:rFonts w:asciiTheme="minorHAnsi" w:hAnsiTheme="minorHAnsi"/>
          <w:i/>
          <w:rtl/>
        </w:rPr>
        <w:t xml:space="preserve">يتوافق هذا النهج مع القرار المتخذ في الدورة الخامسة للجنة المعايير بشأن كيفية إجراء تحديثات </w:t>
      </w:r>
      <w:r>
        <w:rPr>
          <w:rFonts w:asciiTheme="minorHAnsi" w:hAnsiTheme="minorHAnsi" w:hint="cs"/>
          <w:i/>
          <w:rtl/>
        </w:rPr>
        <w:t>الدراسات الاستقصائية</w:t>
      </w:r>
      <w:r w:rsidRPr="00024F5F">
        <w:rPr>
          <w:rFonts w:asciiTheme="minorHAnsi" w:hAnsiTheme="minorHAnsi"/>
          <w:i/>
          <w:rtl/>
        </w:rPr>
        <w:t xml:space="preserve"> </w:t>
      </w:r>
      <w:r w:rsidR="00024F5F" w:rsidRPr="00024F5F">
        <w:rPr>
          <w:rFonts w:asciiTheme="minorHAnsi" w:hAnsiTheme="minorHAnsi"/>
          <w:i/>
          <w:rtl/>
        </w:rPr>
        <w:t xml:space="preserve">الحالية (انظر الفقرة 70 (أ) من الوثيقة </w:t>
      </w:r>
      <w:r w:rsidR="00024F5F" w:rsidRPr="00B31C3E">
        <w:rPr>
          <w:rFonts w:asciiTheme="minorHAnsi" w:hAnsiTheme="minorHAnsi" w:cstheme="minorHAnsi"/>
          <w:iCs/>
        </w:rPr>
        <w:t>CWS/5/22</w:t>
      </w:r>
      <w:r w:rsidR="00024F5F" w:rsidRPr="00024F5F">
        <w:rPr>
          <w:rFonts w:asciiTheme="minorHAnsi" w:hAnsiTheme="minorHAnsi"/>
          <w:i/>
          <w:rtl/>
        </w:rPr>
        <w:t>).</w:t>
      </w:r>
    </w:p>
    <w:p w14:paraId="0A878606" w14:textId="0F478F3D" w:rsidR="00024F5F" w:rsidRPr="00024F5F" w:rsidRDefault="00CF0B67" w:rsidP="00024F5F">
      <w:pPr>
        <w:pStyle w:val="ListParagraph"/>
        <w:numPr>
          <w:ilvl w:val="0"/>
          <w:numId w:val="5"/>
        </w:numPr>
        <w:tabs>
          <w:tab w:val="left" w:pos="566"/>
        </w:tabs>
        <w:snapToGrid w:val="0"/>
        <w:spacing w:after="240"/>
        <w:ind w:left="0" w:firstLine="0"/>
        <w:contextualSpacing w:val="0"/>
        <w:rPr>
          <w:rFonts w:asciiTheme="minorHAnsi" w:hAnsiTheme="minorHAnsi" w:cstheme="minorHAnsi"/>
          <w:i/>
          <w:rtl/>
        </w:rPr>
      </w:pPr>
      <w:r>
        <w:rPr>
          <w:rFonts w:asciiTheme="minorHAnsi" w:hAnsiTheme="minorHAnsi" w:hint="cs"/>
          <w:i/>
          <w:rtl/>
        </w:rPr>
        <w:t>وسيبلغ</w:t>
      </w:r>
      <w:r w:rsidRPr="00024F5F">
        <w:rPr>
          <w:rFonts w:asciiTheme="minorHAnsi" w:hAnsiTheme="minorHAnsi"/>
          <w:i/>
          <w:rtl/>
        </w:rPr>
        <w:t xml:space="preserve"> </w:t>
      </w:r>
      <w:r>
        <w:rPr>
          <w:rFonts w:asciiTheme="minorHAnsi" w:hAnsiTheme="minorHAnsi" w:hint="cs"/>
          <w:i/>
          <w:rtl/>
        </w:rPr>
        <w:t>فريق</w:t>
      </w:r>
      <w:r w:rsidRPr="00024F5F">
        <w:rPr>
          <w:rFonts w:asciiTheme="minorHAnsi" w:hAnsiTheme="minorHAnsi"/>
          <w:i/>
          <w:rtl/>
        </w:rPr>
        <w:t xml:space="preserve"> العمل</w:t>
      </w:r>
      <w:r>
        <w:rPr>
          <w:rFonts w:asciiTheme="minorHAnsi" w:hAnsiTheme="minorHAnsi" w:hint="cs"/>
          <w:i/>
          <w:rtl/>
        </w:rPr>
        <w:t xml:space="preserve">، </w:t>
      </w:r>
      <w:r w:rsidR="00024F5F" w:rsidRPr="00024F5F">
        <w:rPr>
          <w:rFonts w:asciiTheme="minorHAnsi" w:hAnsiTheme="minorHAnsi"/>
          <w:i/>
          <w:rtl/>
        </w:rPr>
        <w:t xml:space="preserve">في كل اجتماع من اجتماعات </w:t>
      </w:r>
      <w:r w:rsidR="00024F5F" w:rsidRPr="00577FAA">
        <w:rPr>
          <w:rFonts w:asciiTheme="minorHAnsi" w:hAnsiTheme="minorHAnsi"/>
          <w:i/>
          <w:rtl/>
        </w:rPr>
        <w:t>لجنة المعايير</w:t>
      </w:r>
      <w:r w:rsidR="00024F5F" w:rsidRPr="00024F5F">
        <w:rPr>
          <w:rFonts w:asciiTheme="minorHAnsi" w:hAnsiTheme="minorHAnsi" w:hint="cs"/>
          <w:i/>
          <w:rtl/>
        </w:rPr>
        <w:t>،</w:t>
      </w:r>
      <w:r w:rsidR="00024F5F" w:rsidRPr="00024F5F">
        <w:rPr>
          <w:rFonts w:asciiTheme="minorHAnsi" w:hAnsiTheme="minorHAnsi"/>
          <w:i/>
          <w:rtl/>
        </w:rPr>
        <w:t xml:space="preserve"> </w:t>
      </w:r>
      <w:r w:rsidR="00024F5F" w:rsidRPr="00577FAA">
        <w:rPr>
          <w:rFonts w:asciiTheme="minorHAnsi" w:hAnsiTheme="minorHAnsi"/>
          <w:i/>
          <w:rtl/>
        </w:rPr>
        <w:t xml:space="preserve">لجنة المعايير </w:t>
      </w:r>
      <w:r w:rsidR="00024F5F" w:rsidRPr="00024F5F">
        <w:rPr>
          <w:rFonts w:asciiTheme="minorHAnsi" w:hAnsiTheme="minorHAnsi"/>
          <w:i/>
          <w:rtl/>
        </w:rPr>
        <w:t xml:space="preserve">بالتقدم المحرز في تحديثات </w:t>
      </w:r>
      <w:r w:rsidR="00B31C3E">
        <w:rPr>
          <w:rFonts w:asciiTheme="minorHAnsi" w:hAnsiTheme="minorHAnsi" w:hint="cs"/>
          <w:i/>
          <w:rtl/>
        </w:rPr>
        <w:t>الدراسات الاستقصائية</w:t>
      </w:r>
      <w:r w:rsidR="00B31C3E" w:rsidRPr="00024F5F">
        <w:rPr>
          <w:rFonts w:asciiTheme="minorHAnsi" w:hAnsiTheme="minorHAnsi"/>
          <w:i/>
          <w:rtl/>
        </w:rPr>
        <w:t xml:space="preserve"> </w:t>
      </w:r>
      <w:r w:rsidR="00B31C3E">
        <w:rPr>
          <w:rFonts w:asciiTheme="minorHAnsi" w:hAnsiTheme="minorHAnsi" w:hint="cs"/>
          <w:i/>
          <w:rtl/>
        </w:rPr>
        <w:t>المتعلقة</w:t>
      </w:r>
      <w:r w:rsidR="00024F5F" w:rsidRPr="00024F5F">
        <w:rPr>
          <w:rFonts w:asciiTheme="minorHAnsi" w:hAnsiTheme="minorHAnsi"/>
          <w:i/>
          <w:rtl/>
        </w:rPr>
        <w:t xml:space="preserve"> بالجزء 7، بما في ذلك </w:t>
      </w:r>
      <w:r w:rsidR="00B31C3E">
        <w:rPr>
          <w:rFonts w:asciiTheme="minorHAnsi" w:hAnsiTheme="minorHAnsi" w:hint="cs"/>
          <w:i/>
          <w:rtl/>
        </w:rPr>
        <w:t xml:space="preserve">نشر </w:t>
      </w:r>
      <w:r w:rsidR="00024F5F" w:rsidRPr="00024F5F">
        <w:rPr>
          <w:rFonts w:asciiTheme="minorHAnsi" w:hAnsiTheme="minorHAnsi"/>
          <w:i/>
          <w:rtl/>
        </w:rPr>
        <w:t>أي</w:t>
      </w:r>
      <w:r w:rsidR="00B31C3E">
        <w:rPr>
          <w:rFonts w:asciiTheme="minorHAnsi" w:hAnsiTheme="minorHAnsi" w:hint="cs"/>
          <w:i/>
          <w:rtl/>
        </w:rPr>
        <w:t>ّ</w:t>
      </w:r>
      <w:r w:rsidR="00024F5F" w:rsidRPr="00024F5F">
        <w:rPr>
          <w:rFonts w:asciiTheme="minorHAnsi" w:hAnsiTheme="minorHAnsi"/>
          <w:i/>
          <w:rtl/>
        </w:rPr>
        <w:t xml:space="preserve"> </w:t>
      </w:r>
      <w:r w:rsidR="00B31C3E">
        <w:rPr>
          <w:rFonts w:asciiTheme="minorHAnsi" w:hAnsiTheme="minorHAnsi" w:hint="cs"/>
          <w:i/>
          <w:rtl/>
        </w:rPr>
        <w:t>من ال</w:t>
      </w:r>
      <w:r w:rsidR="00024F5F" w:rsidRPr="00024F5F">
        <w:rPr>
          <w:rFonts w:asciiTheme="minorHAnsi" w:hAnsiTheme="minorHAnsi"/>
          <w:i/>
          <w:rtl/>
        </w:rPr>
        <w:t xml:space="preserve">نتائج. </w:t>
      </w:r>
      <w:r w:rsidR="00B31C3E">
        <w:rPr>
          <w:rFonts w:asciiTheme="minorHAnsi" w:hAnsiTheme="minorHAnsi" w:hint="cs"/>
          <w:i/>
          <w:rtl/>
        </w:rPr>
        <w:t>و</w:t>
      </w:r>
      <w:r w:rsidR="00024F5F" w:rsidRPr="00024F5F">
        <w:rPr>
          <w:rFonts w:asciiTheme="minorHAnsi" w:hAnsiTheme="minorHAnsi"/>
          <w:i/>
          <w:rtl/>
        </w:rPr>
        <w:t xml:space="preserve">ستعمل هذه العملية المبسطة على </w:t>
      </w:r>
      <w:r w:rsidR="00B31C3E">
        <w:rPr>
          <w:rFonts w:asciiTheme="minorHAnsi" w:hAnsiTheme="minorHAnsi" w:hint="cs"/>
          <w:i/>
          <w:rtl/>
        </w:rPr>
        <w:t>تيسير</w:t>
      </w:r>
      <w:r w:rsidR="00024F5F" w:rsidRPr="00024F5F">
        <w:rPr>
          <w:rFonts w:asciiTheme="minorHAnsi" w:hAnsiTheme="minorHAnsi"/>
          <w:i/>
          <w:rtl/>
        </w:rPr>
        <w:t xml:space="preserve"> إدارة </w:t>
      </w:r>
      <w:r w:rsidR="00B31C3E">
        <w:rPr>
          <w:rFonts w:asciiTheme="minorHAnsi" w:hAnsiTheme="minorHAnsi" w:hint="cs"/>
          <w:i/>
          <w:rtl/>
        </w:rPr>
        <w:t>الدراسات الاستقصائية</w:t>
      </w:r>
      <w:r w:rsidR="00024F5F" w:rsidRPr="00024F5F">
        <w:rPr>
          <w:rFonts w:asciiTheme="minorHAnsi" w:hAnsiTheme="minorHAnsi"/>
          <w:i/>
          <w:rtl/>
        </w:rPr>
        <w:t xml:space="preserve">. كما سيخفف بعض العبء </w:t>
      </w:r>
      <w:r w:rsidR="00B31C3E">
        <w:rPr>
          <w:rFonts w:asciiTheme="minorHAnsi" w:hAnsiTheme="minorHAnsi" w:hint="cs"/>
          <w:i/>
          <w:rtl/>
        </w:rPr>
        <w:t xml:space="preserve">الملقى على عاتق </w:t>
      </w:r>
      <w:r w:rsidR="00024F5F" w:rsidRPr="00024F5F">
        <w:rPr>
          <w:rFonts w:asciiTheme="minorHAnsi" w:hAnsiTheme="minorHAnsi"/>
          <w:i/>
          <w:rtl/>
        </w:rPr>
        <w:t xml:space="preserve">أعضاء </w:t>
      </w:r>
      <w:r w:rsidR="00024F5F" w:rsidRPr="00577FAA">
        <w:rPr>
          <w:rFonts w:asciiTheme="minorHAnsi" w:hAnsiTheme="minorHAnsi"/>
          <w:i/>
          <w:rtl/>
        </w:rPr>
        <w:t>لجنة المعايير</w:t>
      </w:r>
      <w:r w:rsidR="00024F5F" w:rsidRPr="00024F5F">
        <w:rPr>
          <w:rFonts w:asciiTheme="minorHAnsi" w:hAnsiTheme="minorHAnsi"/>
          <w:i/>
          <w:rtl/>
        </w:rPr>
        <w:t xml:space="preserve">، حيث يتعين عليهم </w:t>
      </w:r>
      <w:r w:rsidR="008B188B" w:rsidRPr="00024F5F">
        <w:rPr>
          <w:rFonts w:asciiTheme="minorHAnsi" w:hAnsiTheme="minorHAnsi"/>
          <w:i/>
          <w:rtl/>
        </w:rPr>
        <w:t xml:space="preserve">فقط </w:t>
      </w:r>
      <w:r w:rsidR="00024F5F" w:rsidRPr="00024F5F">
        <w:rPr>
          <w:rFonts w:asciiTheme="minorHAnsi" w:hAnsiTheme="minorHAnsi"/>
          <w:i/>
          <w:rtl/>
        </w:rPr>
        <w:t xml:space="preserve">العمل </w:t>
      </w:r>
      <w:r w:rsidR="008B188B">
        <w:rPr>
          <w:rFonts w:asciiTheme="minorHAnsi" w:hAnsiTheme="minorHAnsi" w:hint="cs"/>
          <w:i/>
          <w:rtl/>
        </w:rPr>
        <w:t>على إنجاز دراسة</w:t>
      </w:r>
      <w:r w:rsidR="00B31C3E">
        <w:rPr>
          <w:rFonts w:asciiTheme="minorHAnsi" w:hAnsiTheme="minorHAnsi" w:hint="cs"/>
          <w:i/>
          <w:rtl/>
        </w:rPr>
        <w:t xml:space="preserve"> استقصائية</w:t>
      </w:r>
      <w:r w:rsidR="00024F5F" w:rsidRPr="00024F5F">
        <w:rPr>
          <w:rFonts w:asciiTheme="minorHAnsi" w:hAnsiTheme="minorHAnsi"/>
          <w:i/>
          <w:rtl/>
        </w:rPr>
        <w:t xml:space="preserve"> واحد</w:t>
      </w:r>
      <w:r w:rsidR="00B31C3E">
        <w:rPr>
          <w:rFonts w:asciiTheme="minorHAnsi" w:hAnsiTheme="minorHAnsi" w:hint="cs"/>
          <w:i/>
          <w:rtl/>
        </w:rPr>
        <w:t>ة</w:t>
      </w:r>
      <w:r w:rsidR="00024F5F" w:rsidRPr="00024F5F">
        <w:rPr>
          <w:rFonts w:asciiTheme="minorHAnsi" w:hAnsiTheme="minorHAnsi"/>
          <w:i/>
          <w:rtl/>
        </w:rPr>
        <w:t xml:space="preserve"> لكل سنة تقويمية باستخدام نهج </w:t>
      </w:r>
      <w:r w:rsidR="00B31C3E" w:rsidRPr="00024F5F">
        <w:rPr>
          <w:rFonts w:asciiTheme="minorHAnsi" w:hAnsiTheme="minorHAnsi" w:hint="cs"/>
          <w:i/>
          <w:rtl/>
        </w:rPr>
        <w:t>مبسط،</w:t>
      </w:r>
      <w:r w:rsidR="00024F5F" w:rsidRPr="00024F5F">
        <w:rPr>
          <w:rFonts w:asciiTheme="minorHAnsi" w:hAnsiTheme="minorHAnsi"/>
          <w:i/>
          <w:rtl/>
        </w:rPr>
        <w:t xml:space="preserve"> بدلاً من احتمال الموافقة على استبيان </w:t>
      </w:r>
      <w:r w:rsidR="008B188B">
        <w:rPr>
          <w:rFonts w:asciiTheme="minorHAnsi" w:hAnsiTheme="minorHAnsi" w:hint="cs"/>
          <w:i/>
          <w:rtl/>
        </w:rPr>
        <w:t>دراسة استقصائية</w:t>
      </w:r>
      <w:r w:rsidR="00024F5F" w:rsidRPr="00024F5F">
        <w:rPr>
          <w:rFonts w:asciiTheme="minorHAnsi" w:hAnsiTheme="minorHAnsi"/>
          <w:i/>
          <w:rtl/>
        </w:rPr>
        <w:t xml:space="preserve"> واحد</w:t>
      </w:r>
      <w:r w:rsidR="008B188B">
        <w:rPr>
          <w:rFonts w:asciiTheme="minorHAnsi" w:hAnsiTheme="minorHAnsi" w:hint="cs"/>
          <w:i/>
          <w:rtl/>
        </w:rPr>
        <w:t>ة</w:t>
      </w:r>
      <w:r w:rsidR="00024F5F" w:rsidRPr="00024F5F">
        <w:rPr>
          <w:rFonts w:asciiTheme="minorHAnsi" w:hAnsiTheme="minorHAnsi"/>
          <w:i/>
          <w:rtl/>
        </w:rPr>
        <w:t>، و</w:t>
      </w:r>
      <w:r w:rsidR="008B188B">
        <w:rPr>
          <w:rFonts w:asciiTheme="minorHAnsi" w:hAnsiTheme="minorHAnsi" w:hint="cs"/>
          <w:i/>
          <w:rtl/>
        </w:rPr>
        <w:t>الرد</w:t>
      </w:r>
      <w:r w:rsidR="00024F5F" w:rsidRPr="00024F5F">
        <w:rPr>
          <w:rFonts w:asciiTheme="minorHAnsi" w:hAnsiTheme="minorHAnsi"/>
          <w:i/>
          <w:rtl/>
        </w:rPr>
        <w:t xml:space="preserve"> على </w:t>
      </w:r>
      <w:r w:rsidR="008B188B">
        <w:rPr>
          <w:rFonts w:asciiTheme="minorHAnsi" w:hAnsiTheme="minorHAnsi" w:hint="cs"/>
          <w:i/>
          <w:rtl/>
        </w:rPr>
        <w:t>دراسة استقصائية</w:t>
      </w:r>
      <w:r w:rsidR="008B188B" w:rsidRPr="00024F5F">
        <w:rPr>
          <w:rFonts w:asciiTheme="minorHAnsi" w:hAnsiTheme="minorHAnsi"/>
          <w:i/>
          <w:rtl/>
        </w:rPr>
        <w:t xml:space="preserve"> </w:t>
      </w:r>
      <w:r w:rsidR="00024F5F" w:rsidRPr="00024F5F">
        <w:rPr>
          <w:rFonts w:asciiTheme="minorHAnsi" w:hAnsiTheme="minorHAnsi"/>
          <w:i/>
          <w:rtl/>
        </w:rPr>
        <w:t>ثان</w:t>
      </w:r>
      <w:r w:rsidR="008B188B">
        <w:rPr>
          <w:rFonts w:asciiTheme="minorHAnsi" w:hAnsiTheme="minorHAnsi" w:hint="cs"/>
          <w:i/>
          <w:rtl/>
        </w:rPr>
        <w:t>ية</w:t>
      </w:r>
      <w:r w:rsidR="00024F5F" w:rsidRPr="00024F5F">
        <w:rPr>
          <w:rFonts w:asciiTheme="minorHAnsi" w:hAnsiTheme="minorHAnsi"/>
          <w:i/>
          <w:rtl/>
        </w:rPr>
        <w:t xml:space="preserve">، والموافقة على النتائج </w:t>
      </w:r>
      <w:r w:rsidR="008B188B">
        <w:rPr>
          <w:rFonts w:asciiTheme="minorHAnsi" w:hAnsiTheme="minorHAnsi" w:hint="cs"/>
          <w:i/>
          <w:rtl/>
        </w:rPr>
        <w:t>المحققة</w:t>
      </w:r>
      <w:r w:rsidR="00024F5F" w:rsidRPr="00024F5F">
        <w:rPr>
          <w:rFonts w:asciiTheme="minorHAnsi" w:hAnsiTheme="minorHAnsi"/>
          <w:i/>
          <w:rtl/>
        </w:rPr>
        <w:t xml:space="preserve"> </w:t>
      </w:r>
      <w:r w:rsidR="008B188B">
        <w:rPr>
          <w:rFonts w:asciiTheme="minorHAnsi" w:hAnsiTheme="minorHAnsi" w:hint="cs"/>
          <w:i/>
          <w:rtl/>
        </w:rPr>
        <w:t>من دراسة استقصائية</w:t>
      </w:r>
      <w:r w:rsidR="008B188B" w:rsidRPr="00024F5F">
        <w:rPr>
          <w:rFonts w:asciiTheme="minorHAnsi" w:hAnsiTheme="minorHAnsi"/>
          <w:i/>
          <w:rtl/>
        </w:rPr>
        <w:t xml:space="preserve"> </w:t>
      </w:r>
      <w:r w:rsidR="00024F5F" w:rsidRPr="00024F5F">
        <w:rPr>
          <w:rFonts w:asciiTheme="minorHAnsi" w:hAnsiTheme="minorHAnsi"/>
          <w:i/>
          <w:rtl/>
        </w:rPr>
        <w:t>ثالث</w:t>
      </w:r>
      <w:r w:rsidR="008B188B">
        <w:rPr>
          <w:rFonts w:asciiTheme="minorHAnsi" w:hAnsiTheme="minorHAnsi" w:hint="cs"/>
          <w:i/>
          <w:rtl/>
        </w:rPr>
        <w:t xml:space="preserve">ة </w:t>
      </w:r>
      <w:r w:rsidR="00024F5F" w:rsidRPr="00024F5F">
        <w:rPr>
          <w:rFonts w:asciiTheme="minorHAnsi" w:hAnsiTheme="minorHAnsi"/>
          <w:i/>
          <w:rtl/>
        </w:rPr>
        <w:t>في العام</w:t>
      </w:r>
      <w:r w:rsidR="008B188B" w:rsidRPr="008B188B">
        <w:rPr>
          <w:rFonts w:asciiTheme="minorHAnsi" w:hAnsiTheme="minorHAnsi"/>
          <w:i/>
          <w:rtl/>
        </w:rPr>
        <w:t xml:space="preserve"> </w:t>
      </w:r>
      <w:r w:rsidR="008B188B" w:rsidRPr="00024F5F">
        <w:rPr>
          <w:rFonts w:asciiTheme="minorHAnsi" w:hAnsiTheme="minorHAnsi"/>
          <w:i/>
          <w:rtl/>
        </w:rPr>
        <w:t>نفس</w:t>
      </w:r>
      <w:r w:rsidR="008B188B">
        <w:rPr>
          <w:rFonts w:asciiTheme="minorHAnsi" w:hAnsiTheme="minorHAnsi" w:hint="cs"/>
          <w:i/>
          <w:rtl/>
        </w:rPr>
        <w:t>ه</w:t>
      </w:r>
      <w:r w:rsidR="00024F5F" w:rsidRPr="00024F5F">
        <w:rPr>
          <w:rFonts w:asciiTheme="minorHAnsi" w:hAnsiTheme="minorHAnsi"/>
          <w:i/>
          <w:rtl/>
        </w:rPr>
        <w:t>.</w:t>
      </w:r>
      <w:r w:rsidR="008B188B">
        <w:rPr>
          <w:rFonts w:asciiTheme="minorHAnsi" w:hAnsiTheme="minorHAnsi" w:hint="cs"/>
          <w:i/>
          <w:rtl/>
        </w:rPr>
        <w:t xml:space="preserve"> </w:t>
      </w:r>
    </w:p>
    <w:p w14:paraId="0C2D4F00" w14:textId="7FFD6D6C" w:rsidR="00024F5F" w:rsidRPr="00024F5F" w:rsidRDefault="008B188B" w:rsidP="00024F5F">
      <w:pPr>
        <w:pStyle w:val="ListParagraph"/>
        <w:numPr>
          <w:ilvl w:val="0"/>
          <w:numId w:val="5"/>
        </w:numPr>
        <w:tabs>
          <w:tab w:val="left" w:pos="566"/>
        </w:tabs>
        <w:snapToGrid w:val="0"/>
        <w:spacing w:after="240"/>
        <w:ind w:left="0" w:firstLine="0"/>
        <w:contextualSpacing w:val="0"/>
        <w:rPr>
          <w:rFonts w:asciiTheme="minorHAnsi" w:hAnsiTheme="minorHAnsi" w:cstheme="minorHAnsi"/>
          <w:i/>
          <w:rtl/>
        </w:rPr>
      </w:pPr>
      <w:r>
        <w:rPr>
          <w:rFonts w:asciiTheme="minorHAnsi" w:hAnsiTheme="minorHAnsi" w:hint="cs"/>
          <w:i/>
          <w:rtl/>
        </w:rPr>
        <w:t>و</w:t>
      </w:r>
      <w:r w:rsidR="00024F5F" w:rsidRPr="00024F5F">
        <w:rPr>
          <w:rFonts w:asciiTheme="minorHAnsi" w:hAnsiTheme="minorHAnsi"/>
          <w:i/>
          <w:rtl/>
        </w:rPr>
        <w:t xml:space="preserve">تلخص الجداول أدناه </w:t>
      </w:r>
      <w:r w:rsidR="003A13AF">
        <w:rPr>
          <w:rFonts w:asciiTheme="minorHAnsi" w:hAnsiTheme="minorHAnsi" w:hint="cs"/>
          <w:i/>
          <w:rtl/>
        </w:rPr>
        <w:t>حالة</w:t>
      </w:r>
      <w:r w:rsidR="00024F5F" w:rsidRPr="00024F5F">
        <w:rPr>
          <w:rFonts w:asciiTheme="minorHAnsi" w:hAnsiTheme="minorHAnsi"/>
          <w:i/>
          <w:rtl/>
        </w:rPr>
        <w:t xml:space="preserve"> كل قسم من الجزء 7 في إطار خطة العمل المقترحة. </w:t>
      </w:r>
      <w:r>
        <w:rPr>
          <w:rFonts w:asciiTheme="minorHAnsi" w:hAnsiTheme="minorHAnsi" w:hint="cs"/>
          <w:i/>
          <w:rtl/>
        </w:rPr>
        <w:t>و</w:t>
      </w:r>
      <w:r w:rsidR="00024F5F" w:rsidRPr="00024F5F">
        <w:rPr>
          <w:rFonts w:asciiTheme="minorHAnsi" w:hAnsiTheme="minorHAnsi"/>
          <w:i/>
          <w:rtl/>
        </w:rPr>
        <w:t>يعرض جدول "لا إجراء معل</w:t>
      </w:r>
      <w:r>
        <w:rPr>
          <w:rFonts w:asciiTheme="minorHAnsi" w:hAnsiTheme="minorHAnsi" w:hint="cs"/>
          <w:i/>
          <w:rtl/>
        </w:rPr>
        <w:t>ّ</w:t>
      </w:r>
      <w:r w:rsidR="00024F5F" w:rsidRPr="00024F5F">
        <w:rPr>
          <w:rFonts w:asciiTheme="minorHAnsi" w:hAnsiTheme="minorHAnsi"/>
          <w:i/>
          <w:rtl/>
        </w:rPr>
        <w:t xml:space="preserve">ق" </w:t>
      </w:r>
      <w:r w:rsidR="00953BF5">
        <w:rPr>
          <w:rFonts w:asciiTheme="minorHAnsi" w:hAnsiTheme="minorHAnsi" w:hint="cs"/>
          <w:i/>
          <w:rtl/>
        </w:rPr>
        <w:t>الدراسات الاستقصائية</w:t>
      </w:r>
      <w:r w:rsidR="00953BF5" w:rsidRPr="00024F5F">
        <w:rPr>
          <w:rFonts w:asciiTheme="minorHAnsi" w:hAnsiTheme="minorHAnsi"/>
          <w:i/>
          <w:rtl/>
        </w:rPr>
        <w:t xml:space="preserve"> </w:t>
      </w:r>
      <w:r w:rsidR="00024F5F" w:rsidRPr="00024F5F">
        <w:rPr>
          <w:rFonts w:asciiTheme="minorHAnsi" w:hAnsiTheme="minorHAnsi"/>
          <w:i/>
          <w:rtl/>
        </w:rPr>
        <w:t xml:space="preserve">التي </w:t>
      </w:r>
      <w:r w:rsidR="00953BF5">
        <w:rPr>
          <w:rFonts w:asciiTheme="minorHAnsi" w:hAnsiTheme="minorHAnsi" w:hint="cs"/>
          <w:i/>
          <w:rtl/>
        </w:rPr>
        <w:t>خضعت للتحديث</w:t>
      </w:r>
      <w:r w:rsidR="00024F5F" w:rsidRPr="00024F5F">
        <w:rPr>
          <w:rFonts w:asciiTheme="minorHAnsi" w:hAnsiTheme="minorHAnsi"/>
          <w:i/>
          <w:rtl/>
        </w:rPr>
        <w:t xml:space="preserve"> بالفعل </w:t>
      </w:r>
      <w:r w:rsidR="00953BF5">
        <w:rPr>
          <w:rFonts w:asciiTheme="minorHAnsi" w:hAnsiTheme="minorHAnsi" w:hint="cs"/>
          <w:i/>
          <w:rtl/>
        </w:rPr>
        <w:t>و</w:t>
      </w:r>
      <w:r w:rsidR="004959B9">
        <w:rPr>
          <w:rFonts w:asciiTheme="minorHAnsi" w:hAnsiTheme="minorHAnsi" w:hint="cs"/>
          <w:i/>
          <w:rtl/>
        </w:rPr>
        <w:t xml:space="preserve">التي </w:t>
      </w:r>
      <w:r w:rsidR="00953BF5">
        <w:rPr>
          <w:rFonts w:asciiTheme="minorHAnsi" w:hAnsiTheme="minorHAnsi" w:hint="cs"/>
          <w:i/>
          <w:rtl/>
        </w:rPr>
        <w:t>لم تكتمل بعد</w:t>
      </w:r>
      <w:r w:rsidR="00024F5F" w:rsidRPr="00024F5F">
        <w:rPr>
          <w:rFonts w:asciiTheme="minorHAnsi" w:hAnsiTheme="minorHAnsi"/>
          <w:i/>
          <w:rtl/>
        </w:rPr>
        <w:t xml:space="preserve">، أو التي لم </w:t>
      </w:r>
      <w:r w:rsidR="00953BF5">
        <w:rPr>
          <w:rFonts w:asciiTheme="minorHAnsi" w:hAnsiTheme="minorHAnsi" w:hint="cs"/>
          <w:i/>
          <w:rtl/>
        </w:rPr>
        <w:t xml:space="preserve">يرد </w:t>
      </w:r>
      <w:r w:rsidR="00024F5F" w:rsidRPr="00024F5F">
        <w:rPr>
          <w:rFonts w:asciiTheme="minorHAnsi" w:hAnsiTheme="minorHAnsi"/>
          <w:i/>
          <w:rtl/>
        </w:rPr>
        <w:t xml:space="preserve">أي </w:t>
      </w:r>
      <w:r w:rsidR="00953BF5">
        <w:rPr>
          <w:rFonts w:asciiTheme="minorHAnsi" w:hAnsiTheme="minorHAnsi" w:hint="cs"/>
          <w:i/>
          <w:rtl/>
        </w:rPr>
        <w:t xml:space="preserve">طلب </w:t>
      </w:r>
      <w:r w:rsidR="00024F5F" w:rsidRPr="00024F5F">
        <w:rPr>
          <w:rFonts w:asciiTheme="minorHAnsi" w:hAnsiTheme="minorHAnsi"/>
          <w:i/>
          <w:rtl/>
        </w:rPr>
        <w:t xml:space="preserve">تحديث </w:t>
      </w:r>
      <w:r w:rsidR="00953BF5">
        <w:rPr>
          <w:rFonts w:asciiTheme="minorHAnsi" w:hAnsiTheme="minorHAnsi" w:hint="cs"/>
          <w:i/>
          <w:rtl/>
        </w:rPr>
        <w:t>بشأنها من لدن لجنة المعايير</w:t>
      </w:r>
      <w:r w:rsidR="00024F5F" w:rsidRPr="00024F5F">
        <w:rPr>
          <w:rFonts w:asciiTheme="minorHAnsi" w:hAnsiTheme="minorHAnsi"/>
          <w:i/>
          <w:rtl/>
        </w:rPr>
        <w:t>.</w:t>
      </w:r>
    </w:p>
    <w:p w14:paraId="32B1CC15" w14:textId="2DF3A6B5" w:rsidR="00024F5F" w:rsidRPr="00491B81" w:rsidRDefault="00CF0B67" w:rsidP="00024F5F">
      <w:pPr>
        <w:pStyle w:val="ListParagraph"/>
        <w:numPr>
          <w:ilvl w:val="0"/>
          <w:numId w:val="5"/>
        </w:numPr>
        <w:tabs>
          <w:tab w:val="left" w:pos="566"/>
        </w:tabs>
        <w:snapToGrid w:val="0"/>
        <w:spacing w:after="240"/>
        <w:ind w:left="0" w:firstLine="0"/>
        <w:contextualSpacing w:val="0"/>
        <w:rPr>
          <w:rFonts w:asciiTheme="minorHAnsi" w:hAnsiTheme="minorHAnsi" w:cstheme="minorHAnsi"/>
          <w:i/>
        </w:rPr>
      </w:pPr>
      <w:r>
        <w:rPr>
          <w:rFonts w:asciiTheme="minorHAnsi" w:hAnsiTheme="minorHAnsi" w:hint="cs"/>
          <w:i/>
          <w:rtl/>
        </w:rPr>
        <w:t>و</w:t>
      </w:r>
      <w:r w:rsidR="00024F5F" w:rsidRPr="00024F5F">
        <w:rPr>
          <w:rFonts w:asciiTheme="minorHAnsi" w:hAnsiTheme="minorHAnsi"/>
          <w:i/>
          <w:rtl/>
        </w:rPr>
        <w:t>بالإضافة إلى ذلك، يقترح المكتب الدولي</w:t>
      </w:r>
      <w:r w:rsidR="004959B9">
        <w:rPr>
          <w:rFonts w:asciiTheme="minorHAnsi" w:hAnsiTheme="minorHAnsi" w:hint="cs"/>
          <w:i/>
          <w:rtl/>
        </w:rPr>
        <w:t>، الشيء الذي لم</w:t>
      </w:r>
      <w:r w:rsidR="004959B9" w:rsidRPr="00024F5F">
        <w:rPr>
          <w:rFonts w:asciiTheme="minorHAnsi" w:hAnsiTheme="minorHAnsi"/>
          <w:i/>
          <w:rtl/>
        </w:rPr>
        <w:t xml:space="preserve"> يرد في الجدول، </w:t>
      </w:r>
      <w:r w:rsidR="00024F5F" w:rsidRPr="00024F5F">
        <w:rPr>
          <w:rFonts w:asciiTheme="minorHAnsi" w:hAnsiTheme="minorHAnsi"/>
          <w:i/>
          <w:rtl/>
        </w:rPr>
        <w:t xml:space="preserve">تحديث الجزء 7.9 </w:t>
      </w:r>
      <w:r w:rsidR="00953BF5">
        <w:rPr>
          <w:rFonts w:asciiTheme="minorHAnsi" w:hAnsiTheme="minorHAnsi" w:hint="cs"/>
          <w:i/>
          <w:rtl/>
        </w:rPr>
        <w:t>المتعلق ب</w:t>
      </w:r>
      <w:r w:rsidR="00024F5F" w:rsidRPr="00024F5F">
        <w:rPr>
          <w:rFonts w:asciiTheme="minorHAnsi" w:hAnsiTheme="minorHAnsi"/>
          <w:i/>
          <w:rtl/>
        </w:rPr>
        <w:t xml:space="preserve">ممارسات الاستشهاد قريبًا. </w:t>
      </w:r>
      <w:r w:rsidR="00491B81">
        <w:rPr>
          <w:rFonts w:asciiTheme="minorHAnsi" w:hAnsiTheme="minorHAnsi" w:hint="cs"/>
          <w:i/>
          <w:rtl/>
        </w:rPr>
        <w:t>وقد أبدت</w:t>
      </w:r>
      <w:r w:rsidR="00024F5F" w:rsidRPr="00024F5F">
        <w:rPr>
          <w:rFonts w:asciiTheme="minorHAnsi" w:hAnsiTheme="minorHAnsi"/>
          <w:i/>
          <w:rtl/>
        </w:rPr>
        <w:t xml:space="preserve"> مكاتب الملكية الفكرية مؤخرًا </w:t>
      </w:r>
      <w:r w:rsidR="00491B81" w:rsidRPr="00024F5F">
        <w:rPr>
          <w:rFonts w:asciiTheme="minorHAnsi" w:hAnsiTheme="minorHAnsi"/>
          <w:i/>
          <w:rtl/>
        </w:rPr>
        <w:t>اهتمام</w:t>
      </w:r>
      <w:r w:rsidR="00491B81">
        <w:rPr>
          <w:rFonts w:asciiTheme="minorHAnsi" w:hAnsiTheme="minorHAnsi" w:hint="cs"/>
          <w:i/>
          <w:rtl/>
        </w:rPr>
        <w:t>ا</w:t>
      </w:r>
      <w:r w:rsidR="00491B81" w:rsidRPr="00024F5F">
        <w:rPr>
          <w:rFonts w:asciiTheme="minorHAnsi" w:hAnsiTheme="minorHAnsi"/>
          <w:i/>
          <w:rtl/>
        </w:rPr>
        <w:t xml:space="preserve"> </w:t>
      </w:r>
      <w:r w:rsidR="00024F5F" w:rsidRPr="00024F5F">
        <w:rPr>
          <w:rFonts w:asciiTheme="minorHAnsi" w:hAnsiTheme="minorHAnsi"/>
          <w:i/>
          <w:rtl/>
        </w:rPr>
        <w:t xml:space="preserve">بهذا الموضوع. </w:t>
      </w:r>
      <w:r w:rsidR="00491B81">
        <w:rPr>
          <w:rFonts w:asciiTheme="minorHAnsi" w:hAnsiTheme="minorHAnsi" w:hint="cs"/>
          <w:i/>
          <w:rtl/>
        </w:rPr>
        <w:t>وفي حالة</w:t>
      </w:r>
      <w:r w:rsidR="00024F5F" w:rsidRPr="00024F5F">
        <w:rPr>
          <w:rFonts w:asciiTheme="minorHAnsi" w:hAnsiTheme="minorHAnsi"/>
          <w:i/>
          <w:rtl/>
        </w:rPr>
        <w:t xml:space="preserve"> وافقت </w:t>
      </w:r>
      <w:r w:rsidR="00024F5F" w:rsidRPr="00577FAA">
        <w:rPr>
          <w:rFonts w:asciiTheme="minorHAnsi" w:hAnsiTheme="minorHAnsi"/>
          <w:i/>
          <w:rtl/>
        </w:rPr>
        <w:t>لجنة المعايير</w:t>
      </w:r>
      <w:r w:rsidR="00024F5F" w:rsidRPr="00024F5F">
        <w:rPr>
          <w:rFonts w:asciiTheme="minorHAnsi" w:hAnsiTheme="minorHAnsi"/>
          <w:i/>
          <w:rtl/>
        </w:rPr>
        <w:t xml:space="preserve">، </w:t>
      </w:r>
      <w:r w:rsidR="00491B81">
        <w:rPr>
          <w:rFonts w:asciiTheme="minorHAnsi" w:hAnsiTheme="minorHAnsi" w:hint="cs"/>
          <w:i/>
          <w:rtl/>
        </w:rPr>
        <w:t>فقد</w:t>
      </w:r>
      <w:r w:rsidR="00024F5F" w:rsidRPr="00024F5F">
        <w:rPr>
          <w:rFonts w:asciiTheme="minorHAnsi" w:hAnsiTheme="minorHAnsi"/>
          <w:i/>
          <w:rtl/>
        </w:rPr>
        <w:t xml:space="preserve"> </w:t>
      </w:r>
      <w:r w:rsidR="00491B81">
        <w:rPr>
          <w:rFonts w:asciiTheme="minorHAnsi" w:hAnsiTheme="minorHAnsi" w:hint="cs"/>
          <w:i/>
          <w:rtl/>
        </w:rPr>
        <w:t>يدرج</w:t>
      </w:r>
      <w:r w:rsidR="00024F5F" w:rsidRPr="00024F5F">
        <w:rPr>
          <w:rFonts w:asciiTheme="minorHAnsi" w:hAnsiTheme="minorHAnsi"/>
          <w:i/>
          <w:rtl/>
        </w:rPr>
        <w:t xml:space="preserve"> تحديث</w:t>
      </w:r>
      <w:r w:rsidR="00491B81">
        <w:rPr>
          <w:rFonts w:asciiTheme="minorHAnsi" w:hAnsiTheme="minorHAnsi" w:hint="cs"/>
          <w:i/>
          <w:rtl/>
        </w:rPr>
        <w:t xml:space="preserve"> الجزء</w:t>
      </w:r>
      <w:r w:rsidR="00024F5F" w:rsidRPr="00024F5F">
        <w:rPr>
          <w:rFonts w:asciiTheme="minorHAnsi" w:hAnsiTheme="minorHAnsi"/>
          <w:i/>
          <w:rtl/>
        </w:rPr>
        <w:t xml:space="preserve"> 7.9 </w:t>
      </w:r>
      <w:r w:rsidR="00491B81">
        <w:rPr>
          <w:rFonts w:asciiTheme="minorHAnsi" w:hAnsiTheme="minorHAnsi" w:hint="cs"/>
          <w:i/>
          <w:rtl/>
        </w:rPr>
        <w:t>في</w:t>
      </w:r>
      <w:r w:rsidR="00024F5F" w:rsidRPr="00024F5F">
        <w:rPr>
          <w:rFonts w:asciiTheme="minorHAnsi" w:hAnsiTheme="minorHAnsi"/>
          <w:i/>
          <w:rtl/>
        </w:rPr>
        <w:t xml:space="preserve"> الجدول الزمني المقترح.</w:t>
      </w:r>
    </w:p>
    <w:p w14:paraId="1FFD8514" w14:textId="0EC4DCAE" w:rsidR="00491B81" w:rsidRDefault="00491B81" w:rsidP="00491B81">
      <w:pPr>
        <w:pStyle w:val="ListParagraph"/>
        <w:tabs>
          <w:tab w:val="left" w:pos="566"/>
        </w:tabs>
        <w:snapToGrid w:val="0"/>
        <w:spacing w:after="240"/>
        <w:ind w:left="0"/>
        <w:contextualSpacing w:val="0"/>
        <w:rPr>
          <w:rFonts w:asciiTheme="minorHAnsi" w:hAnsiTheme="minorHAnsi"/>
          <w:i/>
          <w:sz w:val="24"/>
          <w:szCs w:val="24"/>
          <w:u w:val="single"/>
          <w:rtl/>
        </w:rPr>
      </w:pPr>
      <w:r w:rsidRPr="00491B81">
        <w:rPr>
          <w:rFonts w:asciiTheme="minorHAnsi" w:hAnsiTheme="minorHAnsi" w:hint="cs"/>
          <w:i/>
          <w:sz w:val="24"/>
          <w:szCs w:val="24"/>
          <w:u w:val="single"/>
          <w:rtl/>
        </w:rPr>
        <w:t>إجراء معل</w:t>
      </w:r>
      <w:r w:rsidR="003920C6">
        <w:rPr>
          <w:rFonts w:asciiTheme="minorHAnsi" w:hAnsiTheme="minorHAnsi" w:hint="cs"/>
          <w:i/>
          <w:sz w:val="24"/>
          <w:szCs w:val="24"/>
          <w:u w:val="single"/>
          <w:rtl/>
        </w:rPr>
        <w:t>ّ</w:t>
      </w:r>
      <w:r w:rsidRPr="00491B81">
        <w:rPr>
          <w:rFonts w:asciiTheme="minorHAnsi" w:hAnsiTheme="minorHAnsi" w:hint="cs"/>
          <w:i/>
          <w:sz w:val="24"/>
          <w:szCs w:val="24"/>
          <w:u w:val="single"/>
          <w:rtl/>
        </w:rPr>
        <w:t>ق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6"/>
        <w:gridCol w:w="3895"/>
        <w:gridCol w:w="1418"/>
        <w:gridCol w:w="1696"/>
      </w:tblGrid>
      <w:tr w:rsidR="00491B81" w:rsidRPr="00491B81" w14:paraId="65ADF17D" w14:textId="77777777" w:rsidTr="00491B81">
        <w:tc>
          <w:tcPr>
            <w:tcW w:w="2336" w:type="dxa"/>
            <w:shd w:val="clear" w:color="auto" w:fill="D9D9D9" w:themeFill="background1" w:themeFillShade="D9"/>
          </w:tcPr>
          <w:p w14:paraId="2387B4A0" w14:textId="5AE1FFC8" w:rsidR="00491B81" w:rsidRPr="00491B81" w:rsidRDefault="00491B81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i/>
                <w:rtl/>
              </w:rPr>
            </w:pPr>
            <w:r w:rsidRPr="00491B81">
              <w:rPr>
                <w:rFonts w:asciiTheme="minorHAnsi" w:hAnsiTheme="minorHAnsi" w:cstheme="minorHAnsi" w:hint="cs"/>
                <w:b/>
                <w:bCs/>
                <w:i/>
                <w:rtl/>
              </w:rPr>
              <w:t>القسم</w:t>
            </w:r>
          </w:p>
        </w:tc>
        <w:tc>
          <w:tcPr>
            <w:tcW w:w="3895" w:type="dxa"/>
            <w:shd w:val="clear" w:color="auto" w:fill="D9D9D9" w:themeFill="background1" w:themeFillShade="D9"/>
          </w:tcPr>
          <w:p w14:paraId="2829344B" w14:textId="3543A33B" w:rsidR="00491B81" w:rsidRPr="00491B81" w:rsidRDefault="00491B81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i/>
                <w:rtl/>
              </w:rPr>
            </w:pPr>
            <w:r w:rsidRPr="00491B81">
              <w:rPr>
                <w:rFonts w:asciiTheme="minorHAnsi" w:hAnsiTheme="minorHAnsi" w:cstheme="minorHAnsi" w:hint="cs"/>
                <w:b/>
                <w:bCs/>
                <w:i/>
                <w:rtl/>
              </w:rPr>
              <w:t>الموضوع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FC7F6BD" w14:textId="3BF70DF5" w:rsidR="00491B81" w:rsidRPr="00491B81" w:rsidRDefault="00491B81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i/>
                <w:rtl/>
              </w:rPr>
            </w:pPr>
            <w:r w:rsidRPr="00491B81">
              <w:rPr>
                <w:rFonts w:asciiTheme="minorHAnsi" w:hAnsiTheme="minorHAnsi" w:cstheme="minorHAnsi" w:hint="cs"/>
                <w:b/>
                <w:bCs/>
                <w:i/>
                <w:rtl/>
              </w:rPr>
              <w:t xml:space="preserve">آخر </w:t>
            </w:r>
            <w:r w:rsidR="00EA1168">
              <w:rPr>
                <w:rFonts w:asciiTheme="minorHAnsi" w:hAnsiTheme="minorHAnsi" w:cstheme="minorHAnsi" w:hint="cs"/>
                <w:b/>
                <w:bCs/>
                <w:i/>
                <w:rtl/>
              </w:rPr>
              <w:t>إصدار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4551942A" w14:textId="38315A0B" w:rsidR="00491B81" w:rsidRPr="00491B81" w:rsidRDefault="003A13AF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i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i/>
                <w:rtl/>
              </w:rPr>
              <w:t>الحالة</w:t>
            </w:r>
          </w:p>
        </w:tc>
      </w:tr>
      <w:tr w:rsidR="00491B81" w:rsidRPr="00491B81" w14:paraId="2B4662BF" w14:textId="77777777" w:rsidTr="00491B81">
        <w:tc>
          <w:tcPr>
            <w:tcW w:w="2336" w:type="dxa"/>
          </w:tcPr>
          <w:p w14:paraId="5D162745" w14:textId="525B0BED" w:rsidR="00491B81" w:rsidRPr="00491B81" w:rsidRDefault="00491B81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rPr>
                <w:rFonts w:asciiTheme="minorHAnsi" w:hAnsiTheme="minorHAnsi" w:cstheme="minorHAnsi"/>
                <w:i/>
                <w:rtl/>
              </w:rPr>
            </w:pPr>
            <w:r w:rsidRPr="007C4685">
              <w:rPr>
                <w:rtl/>
              </w:rPr>
              <w:t>الجزء 7.1</w:t>
            </w:r>
          </w:p>
        </w:tc>
        <w:tc>
          <w:tcPr>
            <w:tcW w:w="3895" w:type="dxa"/>
          </w:tcPr>
          <w:p w14:paraId="35ED5A42" w14:textId="3B2CF017" w:rsidR="00491B81" w:rsidRPr="00491B81" w:rsidRDefault="00CF0B67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rPr>
                <w:rFonts w:asciiTheme="minorHAnsi" w:hAnsiTheme="minorHAnsi" w:cstheme="minorHAnsi"/>
                <w:i/>
                <w:rtl/>
              </w:rPr>
            </w:pPr>
            <w:r>
              <w:rPr>
                <w:rFonts w:asciiTheme="minorHAnsi" w:hAnsiTheme="minorHAnsi" w:hint="cs"/>
                <w:i/>
                <w:rtl/>
              </w:rPr>
              <w:t>عرض</w:t>
            </w:r>
            <w:r w:rsidRPr="00AD6E4E">
              <w:rPr>
                <w:rFonts w:asciiTheme="minorHAnsi" w:hAnsiTheme="minorHAnsi"/>
                <w:i/>
                <w:rtl/>
              </w:rPr>
              <w:t xml:space="preserve"> </w:t>
            </w:r>
            <w:r w:rsidR="00245340">
              <w:rPr>
                <w:rFonts w:hint="cs"/>
                <w:rtl/>
              </w:rPr>
              <w:t>تواريخ</w:t>
            </w:r>
            <w:r w:rsidR="00491B81" w:rsidRPr="00EA0200">
              <w:rPr>
                <w:rtl/>
              </w:rPr>
              <w:t xml:space="preserve"> التقويم</w:t>
            </w:r>
          </w:p>
        </w:tc>
        <w:tc>
          <w:tcPr>
            <w:tcW w:w="1418" w:type="dxa"/>
          </w:tcPr>
          <w:p w14:paraId="6DAC67CC" w14:textId="56B951B9" w:rsidR="00491B81" w:rsidRPr="00491B81" w:rsidRDefault="00491B81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rtl/>
              </w:rPr>
            </w:pPr>
            <w:r w:rsidRPr="00596A2C">
              <w:t>1997</w:t>
            </w:r>
          </w:p>
        </w:tc>
        <w:tc>
          <w:tcPr>
            <w:tcW w:w="1696" w:type="dxa"/>
          </w:tcPr>
          <w:p w14:paraId="0A16E470" w14:textId="334FA8F0" w:rsidR="00491B81" w:rsidRPr="00491B81" w:rsidRDefault="00491B81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rtl/>
              </w:rPr>
            </w:pPr>
            <w:r w:rsidRPr="00400AF5">
              <w:rPr>
                <w:rtl/>
              </w:rPr>
              <w:t>تحديث</w:t>
            </w:r>
            <w:r w:rsidR="004959B9">
              <w:rPr>
                <w:rFonts w:hint="cs"/>
                <w:rtl/>
              </w:rPr>
              <w:t xml:space="preserve"> في عام </w:t>
            </w:r>
            <w:r w:rsidR="004959B9" w:rsidRPr="00400AF5">
              <w:rPr>
                <w:rFonts w:hint="cs"/>
                <w:rtl/>
              </w:rPr>
              <w:t>2022</w:t>
            </w:r>
          </w:p>
        </w:tc>
      </w:tr>
      <w:tr w:rsidR="00491B81" w:rsidRPr="00491B81" w14:paraId="59EFD4AF" w14:textId="77777777" w:rsidTr="00491B81">
        <w:tc>
          <w:tcPr>
            <w:tcW w:w="2336" w:type="dxa"/>
          </w:tcPr>
          <w:p w14:paraId="46470CDB" w14:textId="09E5573F" w:rsidR="00491B81" w:rsidRPr="00491B81" w:rsidRDefault="00491B81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rPr>
                <w:rFonts w:asciiTheme="minorHAnsi" w:hAnsiTheme="minorHAnsi" w:cstheme="minorHAnsi"/>
                <w:i/>
                <w:rtl/>
              </w:rPr>
            </w:pPr>
            <w:r w:rsidRPr="007C4685">
              <w:rPr>
                <w:rtl/>
              </w:rPr>
              <w:t>الجزء 7.2.3</w:t>
            </w:r>
          </w:p>
        </w:tc>
        <w:tc>
          <w:tcPr>
            <w:tcW w:w="3895" w:type="dxa"/>
          </w:tcPr>
          <w:p w14:paraId="2EC514BC" w14:textId="42130AE2" w:rsidR="00491B81" w:rsidRPr="00491B81" w:rsidRDefault="00491B81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rPr>
                <w:rFonts w:asciiTheme="minorHAnsi" w:hAnsiTheme="minorHAnsi" w:cstheme="minorHAnsi"/>
                <w:i/>
                <w:rtl/>
              </w:rPr>
            </w:pPr>
            <w:r w:rsidRPr="00EA0200">
              <w:rPr>
                <w:rtl/>
              </w:rPr>
              <w:t>أنظمة الترقيم و</w:t>
            </w:r>
            <w:r w:rsidR="005B6E23">
              <w:rPr>
                <w:rFonts w:hint="cs"/>
                <w:rtl/>
              </w:rPr>
              <w:t>صيغ</w:t>
            </w:r>
            <w:r w:rsidRPr="00EA0200">
              <w:rPr>
                <w:rtl/>
              </w:rPr>
              <w:t xml:space="preserve"> التاريخ لعام 2000</w:t>
            </w:r>
          </w:p>
        </w:tc>
        <w:tc>
          <w:tcPr>
            <w:tcW w:w="1418" w:type="dxa"/>
          </w:tcPr>
          <w:p w14:paraId="59B94EB5" w14:textId="1E8104FE" w:rsidR="00491B81" w:rsidRPr="00491B81" w:rsidRDefault="00491B81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rtl/>
              </w:rPr>
            </w:pPr>
            <w:r w:rsidRPr="00596A2C">
              <w:t>2000</w:t>
            </w:r>
          </w:p>
        </w:tc>
        <w:tc>
          <w:tcPr>
            <w:tcW w:w="1696" w:type="dxa"/>
          </w:tcPr>
          <w:p w14:paraId="350D4A80" w14:textId="4A25E8D2" w:rsidR="00491B81" w:rsidRPr="00491B81" w:rsidRDefault="00491B81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rtl/>
              </w:rPr>
            </w:pPr>
            <w:r w:rsidRPr="00400AF5">
              <w:rPr>
                <w:rtl/>
              </w:rPr>
              <w:t>جاهز للأرشفة</w:t>
            </w:r>
          </w:p>
        </w:tc>
      </w:tr>
      <w:tr w:rsidR="00491B81" w:rsidRPr="00491B81" w14:paraId="73404395" w14:textId="77777777" w:rsidTr="00491B81">
        <w:tc>
          <w:tcPr>
            <w:tcW w:w="2336" w:type="dxa"/>
          </w:tcPr>
          <w:p w14:paraId="60BF22A7" w14:textId="3E50BEB0" w:rsidR="00491B81" w:rsidRPr="00491B81" w:rsidRDefault="00491B81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rPr>
                <w:rFonts w:asciiTheme="minorHAnsi" w:hAnsiTheme="minorHAnsi" w:cstheme="minorHAnsi"/>
                <w:i/>
                <w:rtl/>
              </w:rPr>
            </w:pPr>
            <w:r w:rsidRPr="007C4685">
              <w:rPr>
                <w:rtl/>
              </w:rPr>
              <w:t>الجزء 7.2.6</w:t>
            </w:r>
          </w:p>
        </w:tc>
        <w:tc>
          <w:tcPr>
            <w:tcW w:w="3895" w:type="dxa"/>
          </w:tcPr>
          <w:p w14:paraId="1FA13BC8" w14:textId="31D96109" w:rsidR="00491B81" w:rsidRPr="00491B81" w:rsidRDefault="00491B81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rPr>
                <w:rFonts w:asciiTheme="minorHAnsi" w:hAnsiTheme="minorHAnsi" w:cstheme="minorHAnsi"/>
                <w:i/>
                <w:rtl/>
              </w:rPr>
            </w:pPr>
            <w:r w:rsidRPr="00EA0200">
              <w:rPr>
                <w:rtl/>
              </w:rPr>
              <w:t xml:space="preserve">ترقيم </w:t>
            </w:r>
            <w:r w:rsidR="00245340">
              <w:rPr>
                <w:rFonts w:hint="cs"/>
                <w:rtl/>
              </w:rPr>
              <w:t>الطلبات</w:t>
            </w:r>
            <w:r w:rsidRPr="00EA0200">
              <w:rPr>
                <w:rtl/>
              </w:rPr>
              <w:t xml:space="preserve"> - الممارسات الحالية</w:t>
            </w:r>
          </w:p>
        </w:tc>
        <w:tc>
          <w:tcPr>
            <w:tcW w:w="1418" w:type="dxa"/>
          </w:tcPr>
          <w:p w14:paraId="077F3CB4" w14:textId="56A9557F" w:rsidR="00491B81" w:rsidRPr="00491B81" w:rsidRDefault="00491B81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rtl/>
              </w:rPr>
            </w:pPr>
            <w:r w:rsidRPr="00596A2C">
              <w:t>2017</w:t>
            </w:r>
          </w:p>
        </w:tc>
        <w:tc>
          <w:tcPr>
            <w:tcW w:w="1696" w:type="dxa"/>
          </w:tcPr>
          <w:p w14:paraId="37487F16" w14:textId="04821E60" w:rsidR="00491B81" w:rsidRPr="00491B81" w:rsidRDefault="00491B81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rtl/>
              </w:rPr>
            </w:pPr>
            <w:r w:rsidRPr="00400AF5">
              <w:rPr>
                <w:rtl/>
              </w:rPr>
              <w:t>تحديث</w:t>
            </w:r>
            <w:r w:rsidR="004959B9">
              <w:rPr>
                <w:rFonts w:hint="cs"/>
                <w:rtl/>
              </w:rPr>
              <w:t xml:space="preserve"> في عام </w:t>
            </w:r>
            <w:r w:rsidR="004959B9" w:rsidRPr="00400AF5">
              <w:rPr>
                <w:rFonts w:hint="cs"/>
                <w:rtl/>
              </w:rPr>
              <w:t>2024</w:t>
            </w:r>
          </w:p>
        </w:tc>
      </w:tr>
      <w:tr w:rsidR="00491B81" w:rsidRPr="00491B81" w14:paraId="0F2B82D3" w14:textId="77777777" w:rsidTr="00491B81">
        <w:tc>
          <w:tcPr>
            <w:tcW w:w="2336" w:type="dxa"/>
          </w:tcPr>
          <w:p w14:paraId="036DAE1C" w14:textId="3AB0459F" w:rsidR="00491B81" w:rsidRPr="00491B81" w:rsidRDefault="00491B81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rPr>
                <w:rFonts w:asciiTheme="minorHAnsi" w:hAnsiTheme="minorHAnsi" w:cstheme="minorHAnsi"/>
                <w:i/>
                <w:rtl/>
              </w:rPr>
            </w:pPr>
            <w:r w:rsidRPr="007C4685">
              <w:rPr>
                <w:rtl/>
              </w:rPr>
              <w:t>الجزء 7.2.7</w:t>
            </w:r>
          </w:p>
        </w:tc>
        <w:tc>
          <w:tcPr>
            <w:tcW w:w="3895" w:type="dxa"/>
          </w:tcPr>
          <w:p w14:paraId="21BD08C5" w14:textId="69A9611F" w:rsidR="00491B81" w:rsidRPr="00491B81" w:rsidRDefault="00491B81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rPr>
                <w:rFonts w:asciiTheme="minorHAnsi" w:hAnsiTheme="minorHAnsi" w:cstheme="minorHAnsi"/>
                <w:i/>
                <w:rtl/>
              </w:rPr>
            </w:pPr>
            <w:r w:rsidRPr="00EA0200">
              <w:rPr>
                <w:rtl/>
              </w:rPr>
              <w:t xml:space="preserve">ترقيم </w:t>
            </w:r>
            <w:r w:rsidR="00245340">
              <w:rPr>
                <w:rFonts w:hint="cs"/>
                <w:rtl/>
              </w:rPr>
              <w:t>الطلبات</w:t>
            </w:r>
            <w:r w:rsidR="00245340" w:rsidRPr="00EA0200">
              <w:rPr>
                <w:rtl/>
              </w:rPr>
              <w:t xml:space="preserve"> </w:t>
            </w:r>
            <w:r w:rsidRPr="00EA0200">
              <w:rPr>
                <w:rtl/>
              </w:rPr>
              <w:t>- الممارسات السابقة</w:t>
            </w:r>
          </w:p>
        </w:tc>
        <w:tc>
          <w:tcPr>
            <w:tcW w:w="1418" w:type="dxa"/>
          </w:tcPr>
          <w:p w14:paraId="6C062190" w14:textId="3941BF15" w:rsidR="00491B81" w:rsidRPr="00491B81" w:rsidRDefault="00491B81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rtl/>
              </w:rPr>
            </w:pPr>
            <w:r w:rsidRPr="00596A2C">
              <w:t>2017</w:t>
            </w:r>
          </w:p>
        </w:tc>
        <w:tc>
          <w:tcPr>
            <w:tcW w:w="1696" w:type="dxa"/>
          </w:tcPr>
          <w:p w14:paraId="73C74E69" w14:textId="16B86C95" w:rsidR="004959B9" w:rsidRDefault="00491B81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  <w:rPr>
                <w:rtl/>
              </w:rPr>
            </w:pPr>
            <w:r w:rsidRPr="00400AF5">
              <w:rPr>
                <w:rtl/>
              </w:rPr>
              <w:t>تحديث</w:t>
            </w:r>
            <w:r w:rsidR="004959B9">
              <w:rPr>
                <w:rFonts w:hint="cs"/>
                <w:rtl/>
              </w:rPr>
              <w:t xml:space="preserve"> في عام</w:t>
            </w:r>
          </w:p>
          <w:p w14:paraId="424293C3" w14:textId="0ED3F0BD" w:rsidR="00491B81" w:rsidRPr="00491B81" w:rsidRDefault="00491B81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rtl/>
              </w:rPr>
            </w:pPr>
            <w:r w:rsidRPr="00400AF5">
              <w:rPr>
                <w:rtl/>
              </w:rPr>
              <w:t xml:space="preserve"> 2024</w:t>
            </w:r>
          </w:p>
        </w:tc>
      </w:tr>
      <w:tr w:rsidR="00491B81" w:rsidRPr="00491B81" w14:paraId="38F745AD" w14:textId="77777777" w:rsidTr="00491B81">
        <w:tc>
          <w:tcPr>
            <w:tcW w:w="2336" w:type="dxa"/>
          </w:tcPr>
          <w:p w14:paraId="13468A1C" w14:textId="176BBCE1" w:rsidR="00491B81" w:rsidRPr="00491B81" w:rsidRDefault="00491B81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rPr>
                <w:rFonts w:asciiTheme="minorHAnsi" w:hAnsiTheme="minorHAnsi" w:cstheme="minorHAnsi"/>
                <w:i/>
                <w:rtl/>
              </w:rPr>
            </w:pPr>
            <w:r w:rsidRPr="007C4685">
              <w:rPr>
                <w:rtl/>
              </w:rPr>
              <w:t>الجزء 7.3</w:t>
            </w:r>
          </w:p>
        </w:tc>
        <w:tc>
          <w:tcPr>
            <w:tcW w:w="3895" w:type="dxa"/>
          </w:tcPr>
          <w:p w14:paraId="142D0328" w14:textId="6F52959F" w:rsidR="00491B81" w:rsidRPr="00491B81" w:rsidRDefault="00491B81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rPr>
                <w:rFonts w:asciiTheme="minorHAnsi" w:hAnsiTheme="minorHAnsi" w:cstheme="minorHAnsi"/>
                <w:i/>
                <w:rtl/>
              </w:rPr>
            </w:pPr>
            <w:r w:rsidRPr="00EA0200">
              <w:rPr>
                <w:rtl/>
              </w:rPr>
              <w:t xml:space="preserve">أمثلة </w:t>
            </w:r>
            <w:r w:rsidR="00245340">
              <w:rPr>
                <w:rFonts w:hint="cs"/>
                <w:rtl/>
              </w:rPr>
              <w:t>عن و</w:t>
            </w:r>
            <w:r w:rsidRPr="00EA0200">
              <w:rPr>
                <w:rtl/>
              </w:rPr>
              <w:t>ثائق البراءات</w:t>
            </w:r>
            <w:r w:rsidR="00245340" w:rsidRPr="00EA0200">
              <w:rPr>
                <w:rtl/>
              </w:rPr>
              <w:t xml:space="preserve"> وأنواع</w:t>
            </w:r>
            <w:r w:rsidR="00245340">
              <w:rPr>
                <w:rFonts w:hint="cs"/>
                <w:rtl/>
              </w:rPr>
              <w:t>ها</w:t>
            </w:r>
          </w:p>
        </w:tc>
        <w:tc>
          <w:tcPr>
            <w:tcW w:w="1418" w:type="dxa"/>
          </w:tcPr>
          <w:p w14:paraId="1DDEC4BD" w14:textId="2A4C4938" w:rsidR="00491B81" w:rsidRPr="00491B81" w:rsidRDefault="00491B81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rtl/>
              </w:rPr>
            </w:pPr>
            <w:r w:rsidRPr="00596A2C">
              <w:t>2016</w:t>
            </w:r>
          </w:p>
        </w:tc>
        <w:tc>
          <w:tcPr>
            <w:tcW w:w="1696" w:type="dxa"/>
          </w:tcPr>
          <w:p w14:paraId="062E4AC6" w14:textId="7481A03E" w:rsidR="00491B81" w:rsidRPr="00491B81" w:rsidRDefault="00491B81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rtl/>
              </w:rPr>
            </w:pPr>
            <w:r w:rsidRPr="00400AF5">
              <w:rPr>
                <w:rtl/>
              </w:rPr>
              <w:t>تحديث</w:t>
            </w:r>
            <w:r w:rsidR="004959B9">
              <w:rPr>
                <w:rFonts w:hint="cs"/>
                <w:rtl/>
              </w:rPr>
              <w:t xml:space="preserve"> في عام </w:t>
            </w:r>
            <w:r w:rsidR="004959B9" w:rsidRPr="00400AF5">
              <w:rPr>
                <w:rFonts w:hint="cs"/>
                <w:rtl/>
              </w:rPr>
              <w:t>2025</w:t>
            </w:r>
          </w:p>
        </w:tc>
      </w:tr>
      <w:tr w:rsidR="00491B81" w:rsidRPr="00491B81" w14:paraId="2B7E53E9" w14:textId="77777777" w:rsidTr="00491B81">
        <w:tc>
          <w:tcPr>
            <w:tcW w:w="2336" w:type="dxa"/>
          </w:tcPr>
          <w:p w14:paraId="0138DD16" w14:textId="1B39CE98" w:rsidR="00491B81" w:rsidRPr="00491B81" w:rsidRDefault="00491B81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rPr>
                <w:rFonts w:asciiTheme="minorHAnsi" w:hAnsiTheme="minorHAnsi" w:cstheme="minorHAnsi"/>
                <w:i/>
                <w:rtl/>
              </w:rPr>
            </w:pPr>
            <w:r w:rsidRPr="007C4685">
              <w:rPr>
                <w:rtl/>
              </w:rPr>
              <w:t>الجزء 7.6</w:t>
            </w:r>
          </w:p>
        </w:tc>
        <w:tc>
          <w:tcPr>
            <w:tcW w:w="3895" w:type="dxa"/>
          </w:tcPr>
          <w:p w14:paraId="7D86434B" w14:textId="76F5C2CB" w:rsidR="00491B81" w:rsidRPr="00491B81" w:rsidRDefault="00491B81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rPr>
                <w:rFonts w:asciiTheme="minorHAnsi" w:hAnsiTheme="minorHAnsi" w:cstheme="minorHAnsi"/>
                <w:i/>
                <w:rtl/>
              </w:rPr>
            </w:pPr>
            <w:r w:rsidRPr="00EA0200">
              <w:rPr>
                <w:rtl/>
              </w:rPr>
              <w:t>المعلومات الببليوغرافية في جريدة البراءات</w:t>
            </w:r>
          </w:p>
        </w:tc>
        <w:tc>
          <w:tcPr>
            <w:tcW w:w="1418" w:type="dxa"/>
          </w:tcPr>
          <w:p w14:paraId="22D09E31" w14:textId="4BA1B2D9" w:rsidR="00491B81" w:rsidRPr="00491B81" w:rsidRDefault="00491B81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rtl/>
              </w:rPr>
            </w:pPr>
            <w:r w:rsidRPr="00596A2C">
              <w:t>1990</w:t>
            </w:r>
          </w:p>
        </w:tc>
        <w:tc>
          <w:tcPr>
            <w:tcW w:w="1696" w:type="dxa"/>
          </w:tcPr>
          <w:p w14:paraId="38518C40" w14:textId="1B750A86" w:rsidR="00491B81" w:rsidRPr="00491B81" w:rsidRDefault="00491B81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rtl/>
              </w:rPr>
            </w:pPr>
            <w:r w:rsidRPr="00400AF5">
              <w:rPr>
                <w:rtl/>
              </w:rPr>
              <w:t>تحديث</w:t>
            </w:r>
            <w:r w:rsidR="004959B9">
              <w:rPr>
                <w:rFonts w:hint="cs"/>
                <w:rtl/>
              </w:rPr>
              <w:t xml:space="preserve"> في عام </w:t>
            </w:r>
            <w:r w:rsidR="004959B9" w:rsidRPr="00400AF5">
              <w:rPr>
                <w:rFonts w:hint="cs"/>
                <w:rtl/>
              </w:rPr>
              <w:t>2023</w:t>
            </w:r>
          </w:p>
        </w:tc>
      </w:tr>
    </w:tbl>
    <w:p w14:paraId="42BEA82A" w14:textId="05B3B4ED" w:rsidR="00491B81" w:rsidRDefault="00491B81" w:rsidP="00491B81">
      <w:pPr>
        <w:pStyle w:val="ListParagraph"/>
        <w:tabs>
          <w:tab w:val="left" w:pos="566"/>
        </w:tabs>
        <w:snapToGrid w:val="0"/>
        <w:spacing w:after="240"/>
        <w:ind w:left="0"/>
        <w:contextualSpacing w:val="0"/>
        <w:rPr>
          <w:rFonts w:asciiTheme="minorHAnsi" w:hAnsiTheme="minorHAnsi" w:cstheme="minorHAnsi"/>
          <w:i/>
          <w:rtl/>
        </w:rPr>
      </w:pPr>
    </w:p>
    <w:p w14:paraId="5A308A7D" w14:textId="3152A8F2" w:rsidR="003920C6" w:rsidRDefault="003920C6" w:rsidP="00491B81">
      <w:pPr>
        <w:pStyle w:val="ListParagraph"/>
        <w:tabs>
          <w:tab w:val="left" w:pos="566"/>
        </w:tabs>
        <w:snapToGrid w:val="0"/>
        <w:spacing w:after="240"/>
        <w:ind w:left="0"/>
        <w:contextualSpacing w:val="0"/>
        <w:rPr>
          <w:rFonts w:asciiTheme="minorHAnsi" w:hAnsiTheme="minorHAnsi" w:cstheme="minorHAnsi"/>
          <w:i/>
          <w:sz w:val="24"/>
          <w:szCs w:val="24"/>
          <w:u w:val="single"/>
          <w:rtl/>
        </w:rPr>
      </w:pPr>
      <w:r w:rsidRPr="003920C6">
        <w:rPr>
          <w:rFonts w:asciiTheme="minorHAnsi" w:hAnsiTheme="minorHAnsi" w:cstheme="minorHAnsi" w:hint="cs"/>
          <w:i/>
          <w:sz w:val="24"/>
          <w:szCs w:val="24"/>
          <w:u w:val="single"/>
          <w:rtl/>
        </w:rPr>
        <w:lastRenderedPageBreak/>
        <w:t>لا إجراء معلّق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6"/>
        <w:gridCol w:w="3895"/>
        <w:gridCol w:w="1418"/>
        <w:gridCol w:w="1696"/>
      </w:tblGrid>
      <w:tr w:rsidR="003920C6" w:rsidRPr="00491B81" w14:paraId="0D9C19B8" w14:textId="77777777" w:rsidTr="008C7AAE">
        <w:tc>
          <w:tcPr>
            <w:tcW w:w="2336" w:type="dxa"/>
            <w:shd w:val="clear" w:color="auto" w:fill="D9D9D9" w:themeFill="background1" w:themeFillShade="D9"/>
          </w:tcPr>
          <w:p w14:paraId="7EEF6DDB" w14:textId="77777777" w:rsidR="003920C6" w:rsidRPr="00491B81" w:rsidRDefault="003920C6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i/>
                <w:rtl/>
              </w:rPr>
            </w:pPr>
            <w:r w:rsidRPr="00491B81">
              <w:rPr>
                <w:rFonts w:asciiTheme="minorHAnsi" w:hAnsiTheme="minorHAnsi" w:cstheme="minorHAnsi" w:hint="cs"/>
                <w:b/>
                <w:bCs/>
                <w:i/>
                <w:rtl/>
              </w:rPr>
              <w:t>القسم</w:t>
            </w:r>
          </w:p>
        </w:tc>
        <w:tc>
          <w:tcPr>
            <w:tcW w:w="3895" w:type="dxa"/>
            <w:shd w:val="clear" w:color="auto" w:fill="D9D9D9" w:themeFill="background1" w:themeFillShade="D9"/>
          </w:tcPr>
          <w:p w14:paraId="4256557B" w14:textId="77777777" w:rsidR="003920C6" w:rsidRPr="00491B81" w:rsidRDefault="003920C6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i/>
                <w:rtl/>
              </w:rPr>
            </w:pPr>
            <w:r w:rsidRPr="00491B81">
              <w:rPr>
                <w:rFonts w:asciiTheme="minorHAnsi" w:hAnsiTheme="minorHAnsi" w:cstheme="minorHAnsi" w:hint="cs"/>
                <w:b/>
                <w:bCs/>
                <w:i/>
                <w:rtl/>
              </w:rPr>
              <w:t>الموضوع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51A3152" w14:textId="6C862CF1" w:rsidR="003920C6" w:rsidRPr="00491B81" w:rsidRDefault="003920C6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i/>
                <w:rtl/>
              </w:rPr>
            </w:pPr>
            <w:r w:rsidRPr="00491B81">
              <w:rPr>
                <w:rFonts w:asciiTheme="minorHAnsi" w:hAnsiTheme="minorHAnsi" w:cstheme="minorHAnsi" w:hint="cs"/>
                <w:b/>
                <w:bCs/>
                <w:i/>
                <w:rtl/>
              </w:rPr>
              <w:t xml:space="preserve">آخر </w:t>
            </w:r>
            <w:r w:rsidR="00EA1168">
              <w:rPr>
                <w:rFonts w:asciiTheme="minorHAnsi" w:hAnsiTheme="minorHAnsi" w:cstheme="minorHAnsi" w:hint="cs"/>
                <w:b/>
                <w:bCs/>
                <w:i/>
                <w:rtl/>
              </w:rPr>
              <w:t>إصدار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58E2BDE7" w14:textId="3D67BA6D" w:rsidR="003920C6" w:rsidRPr="00491B81" w:rsidRDefault="003A13AF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i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i/>
                <w:rtl/>
              </w:rPr>
              <w:t>الحالة</w:t>
            </w:r>
          </w:p>
        </w:tc>
      </w:tr>
      <w:tr w:rsidR="003920C6" w:rsidRPr="00491B81" w14:paraId="0F442F7B" w14:textId="77777777" w:rsidTr="008C7AAE">
        <w:tc>
          <w:tcPr>
            <w:tcW w:w="2336" w:type="dxa"/>
          </w:tcPr>
          <w:p w14:paraId="3893504E" w14:textId="786404AE" w:rsidR="003920C6" w:rsidRPr="00491B81" w:rsidRDefault="003920C6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rPr>
                <w:rFonts w:asciiTheme="minorHAnsi" w:hAnsiTheme="minorHAnsi" w:cstheme="minorHAnsi"/>
                <w:i/>
                <w:rtl/>
              </w:rPr>
            </w:pPr>
            <w:r w:rsidRPr="002E5454">
              <w:rPr>
                <w:rtl/>
              </w:rPr>
              <w:t>الجزء 7.2.1</w:t>
            </w:r>
          </w:p>
        </w:tc>
        <w:tc>
          <w:tcPr>
            <w:tcW w:w="3895" w:type="dxa"/>
          </w:tcPr>
          <w:p w14:paraId="067C9D7A" w14:textId="1237E424" w:rsidR="003920C6" w:rsidRPr="00491B81" w:rsidRDefault="003920C6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rPr>
                <w:rFonts w:asciiTheme="minorHAnsi" w:hAnsiTheme="minorHAnsi" w:cstheme="minorHAnsi"/>
                <w:i/>
                <w:rtl/>
              </w:rPr>
            </w:pPr>
            <w:r w:rsidRPr="006E7FA3">
              <w:rPr>
                <w:rtl/>
              </w:rPr>
              <w:t>تقديم أرقام الطلبات</w:t>
            </w:r>
          </w:p>
        </w:tc>
        <w:tc>
          <w:tcPr>
            <w:tcW w:w="1418" w:type="dxa"/>
          </w:tcPr>
          <w:p w14:paraId="75B1FC54" w14:textId="132B122F" w:rsidR="003920C6" w:rsidRPr="00491B81" w:rsidRDefault="003920C6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rtl/>
              </w:rPr>
            </w:pPr>
            <w:r w:rsidRPr="00BE28EE">
              <w:rPr>
                <w:rtl/>
              </w:rPr>
              <w:t>مؤرشف</w:t>
            </w:r>
          </w:p>
        </w:tc>
        <w:tc>
          <w:tcPr>
            <w:tcW w:w="1696" w:type="dxa"/>
          </w:tcPr>
          <w:p w14:paraId="482A0665" w14:textId="103C5763" w:rsidR="003920C6" w:rsidRPr="00491B81" w:rsidRDefault="003920C6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rtl/>
              </w:rPr>
            </w:pPr>
            <w:r w:rsidRPr="00035CFD">
              <w:rPr>
                <w:rtl/>
              </w:rPr>
              <w:t>مكتمل</w:t>
            </w:r>
          </w:p>
        </w:tc>
      </w:tr>
      <w:tr w:rsidR="003920C6" w:rsidRPr="00491B81" w14:paraId="2986347B" w14:textId="77777777" w:rsidTr="008C7AAE">
        <w:tc>
          <w:tcPr>
            <w:tcW w:w="2336" w:type="dxa"/>
          </w:tcPr>
          <w:p w14:paraId="45DE2C8B" w14:textId="1B5A24C3" w:rsidR="003920C6" w:rsidRPr="00491B81" w:rsidRDefault="003920C6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rPr>
                <w:rFonts w:asciiTheme="minorHAnsi" w:hAnsiTheme="minorHAnsi" w:cstheme="minorHAnsi"/>
                <w:i/>
                <w:rtl/>
              </w:rPr>
            </w:pPr>
            <w:r w:rsidRPr="002E5454">
              <w:rPr>
                <w:rtl/>
              </w:rPr>
              <w:t>الجزء 7.2.2</w:t>
            </w:r>
          </w:p>
        </w:tc>
        <w:tc>
          <w:tcPr>
            <w:tcW w:w="3895" w:type="dxa"/>
          </w:tcPr>
          <w:p w14:paraId="775FA670" w14:textId="50E4ADF1" w:rsidR="003920C6" w:rsidRPr="00491B81" w:rsidRDefault="003920C6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rPr>
                <w:rFonts w:asciiTheme="minorHAnsi" w:hAnsiTheme="minorHAnsi" w:cstheme="minorHAnsi"/>
                <w:i/>
                <w:rtl/>
              </w:rPr>
            </w:pPr>
            <w:r w:rsidRPr="006E7FA3">
              <w:rPr>
                <w:rtl/>
              </w:rPr>
              <w:t>أنظمة ترقيم الطلبات والوثائق المنشورة والحقوق المسجلة</w:t>
            </w:r>
          </w:p>
        </w:tc>
        <w:tc>
          <w:tcPr>
            <w:tcW w:w="1418" w:type="dxa"/>
          </w:tcPr>
          <w:p w14:paraId="2B80FDA4" w14:textId="28DC0108" w:rsidR="003920C6" w:rsidRPr="00491B81" w:rsidRDefault="003920C6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rtl/>
              </w:rPr>
            </w:pPr>
            <w:r w:rsidRPr="00BE28EE">
              <w:t>2021</w:t>
            </w:r>
          </w:p>
        </w:tc>
        <w:tc>
          <w:tcPr>
            <w:tcW w:w="1696" w:type="dxa"/>
          </w:tcPr>
          <w:p w14:paraId="0E8F463C" w14:textId="3E0D205D" w:rsidR="003920C6" w:rsidRPr="00491B81" w:rsidRDefault="003920C6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rtl/>
              </w:rPr>
            </w:pPr>
            <w:r w:rsidRPr="00035CFD">
              <w:rPr>
                <w:rtl/>
              </w:rPr>
              <w:t>مكتمل</w:t>
            </w:r>
          </w:p>
        </w:tc>
      </w:tr>
      <w:tr w:rsidR="003920C6" w:rsidRPr="00491B81" w14:paraId="5E1E4755" w14:textId="77777777" w:rsidTr="008C7AAE">
        <w:tc>
          <w:tcPr>
            <w:tcW w:w="2336" w:type="dxa"/>
          </w:tcPr>
          <w:p w14:paraId="1C980D81" w14:textId="16903FC3" w:rsidR="003920C6" w:rsidRPr="00491B81" w:rsidRDefault="003920C6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rPr>
                <w:rFonts w:asciiTheme="minorHAnsi" w:hAnsiTheme="minorHAnsi" w:cstheme="minorHAnsi"/>
                <w:i/>
                <w:rtl/>
              </w:rPr>
            </w:pPr>
            <w:r w:rsidRPr="002E5454">
              <w:rPr>
                <w:rtl/>
              </w:rPr>
              <w:t>الجزء 7.2.4</w:t>
            </w:r>
          </w:p>
        </w:tc>
        <w:tc>
          <w:tcPr>
            <w:tcW w:w="3895" w:type="dxa"/>
          </w:tcPr>
          <w:p w14:paraId="104AD7E5" w14:textId="2CBD0804" w:rsidR="003920C6" w:rsidRPr="00491B81" w:rsidRDefault="003920C6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rPr>
                <w:rFonts w:asciiTheme="minorHAnsi" w:hAnsiTheme="minorHAnsi" w:cstheme="minorHAnsi"/>
                <w:i/>
                <w:rtl/>
              </w:rPr>
            </w:pPr>
            <w:r w:rsidRPr="006E7FA3">
              <w:rPr>
                <w:rtl/>
              </w:rPr>
              <w:t>أرقام طلبات الأولوية</w:t>
            </w:r>
          </w:p>
        </w:tc>
        <w:tc>
          <w:tcPr>
            <w:tcW w:w="1418" w:type="dxa"/>
          </w:tcPr>
          <w:p w14:paraId="2249315A" w14:textId="42B136A6" w:rsidR="003920C6" w:rsidRPr="00491B81" w:rsidRDefault="003920C6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rtl/>
              </w:rPr>
            </w:pPr>
            <w:r w:rsidRPr="00BE28EE">
              <w:t>2018</w:t>
            </w:r>
          </w:p>
        </w:tc>
        <w:tc>
          <w:tcPr>
            <w:tcW w:w="1696" w:type="dxa"/>
          </w:tcPr>
          <w:p w14:paraId="6CF71645" w14:textId="34AA078F" w:rsidR="003920C6" w:rsidRPr="00491B81" w:rsidRDefault="003920C6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rtl/>
              </w:rPr>
            </w:pPr>
            <w:r w:rsidRPr="00035CFD">
              <w:rPr>
                <w:rtl/>
              </w:rPr>
              <w:t>مكتمل</w:t>
            </w:r>
          </w:p>
        </w:tc>
      </w:tr>
      <w:tr w:rsidR="003920C6" w:rsidRPr="00491B81" w14:paraId="2C4CAC9A" w14:textId="77777777" w:rsidTr="008C7AAE">
        <w:tc>
          <w:tcPr>
            <w:tcW w:w="2336" w:type="dxa"/>
          </w:tcPr>
          <w:p w14:paraId="4AA361DE" w14:textId="6AA71682" w:rsidR="003920C6" w:rsidRPr="00491B81" w:rsidRDefault="003920C6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rPr>
                <w:rFonts w:asciiTheme="minorHAnsi" w:hAnsiTheme="minorHAnsi" w:cstheme="minorHAnsi"/>
                <w:i/>
                <w:rtl/>
              </w:rPr>
            </w:pPr>
            <w:r w:rsidRPr="002E5454">
              <w:rPr>
                <w:rtl/>
              </w:rPr>
              <w:t>الجزء 7.4</w:t>
            </w:r>
          </w:p>
        </w:tc>
        <w:tc>
          <w:tcPr>
            <w:tcW w:w="3895" w:type="dxa"/>
          </w:tcPr>
          <w:p w14:paraId="78EE6141" w14:textId="13CDB007" w:rsidR="003920C6" w:rsidRPr="00491B81" w:rsidRDefault="003920C6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rPr>
                <w:rFonts w:asciiTheme="minorHAnsi" w:hAnsiTheme="minorHAnsi" w:cstheme="minorHAnsi"/>
                <w:i/>
                <w:rtl/>
              </w:rPr>
            </w:pPr>
            <w:r w:rsidRPr="006E7FA3">
              <w:rPr>
                <w:rtl/>
              </w:rPr>
              <w:t>إجراءات التصحيح في مكاتب البراءات</w:t>
            </w:r>
          </w:p>
        </w:tc>
        <w:tc>
          <w:tcPr>
            <w:tcW w:w="1418" w:type="dxa"/>
          </w:tcPr>
          <w:p w14:paraId="6C15F21F" w14:textId="0DBA913D" w:rsidR="003920C6" w:rsidRPr="00491B81" w:rsidRDefault="003920C6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rtl/>
              </w:rPr>
            </w:pPr>
            <w:r w:rsidRPr="00BE28EE">
              <w:t>2009</w:t>
            </w:r>
          </w:p>
        </w:tc>
        <w:tc>
          <w:tcPr>
            <w:tcW w:w="1696" w:type="dxa"/>
          </w:tcPr>
          <w:p w14:paraId="20F684AD" w14:textId="21B0ECF1" w:rsidR="003920C6" w:rsidRPr="00491B81" w:rsidRDefault="003A13AF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rtl/>
              </w:rPr>
            </w:pPr>
            <w:r>
              <w:rPr>
                <w:rFonts w:hint="cs"/>
                <w:rtl/>
              </w:rPr>
              <w:t>بناء على</w:t>
            </w:r>
            <w:r w:rsidRPr="00035CFD">
              <w:rPr>
                <w:rtl/>
              </w:rPr>
              <w:t xml:space="preserve"> </w:t>
            </w:r>
            <w:r w:rsidR="003920C6" w:rsidRPr="00035CFD">
              <w:rPr>
                <w:rtl/>
              </w:rPr>
              <w:t>الطلب</w:t>
            </w:r>
          </w:p>
        </w:tc>
      </w:tr>
      <w:tr w:rsidR="003920C6" w:rsidRPr="00491B81" w14:paraId="2204F2FF" w14:textId="77777777" w:rsidTr="008C7AAE">
        <w:tc>
          <w:tcPr>
            <w:tcW w:w="2336" w:type="dxa"/>
          </w:tcPr>
          <w:p w14:paraId="14865BED" w14:textId="47082BC2" w:rsidR="003920C6" w:rsidRPr="00491B81" w:rsidRDefault="003920C6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rPr>
                <w:rFonts w:asciiTheme="minorHAnsi" w:hAnsiTheme="minorHAnsi" w:cstheme="minorHAnsi"/>
                <w:i/>
                <w:rtl/>
              </w:rPr>
            </w:pPr>
            <w:r w:rsidRPr="002E5454">
              <w:rPr>
                <w:rtl/>
              </w:rPr>
              <w:t>الجزء 7.5</w:t>
            </w:r>
          </w:p>
        </w:tc>
        <w:tc>
          <w:tcPr>
            <w:tcW w:w="3895" w:type="dxa"/>
          </w:tcPr>
          <w:p w14:paraId="01814D9F" w14:textId="0933CF82" w:rsidR="003920C6" w:rsidRPr="00491B81" w:rsidRDefault="003920C6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rPr>
                <w:rFonts w:asciiTheme="minorHAnsi" w:hAnsiTheme="minorHAnsi" w:cstheme="minorHAnsi"/>
                <w:i/>
                <w:rtl/>
              </w:rPr>
            </w:pPr>
            <w:r w:rsidRPr="006E7FA3">
              <w:rPr>
                <w:rtl/>
              </w:rPr>
              <w:t xml:space="preserve">الخصائص </w:t>
            </w:r>
            <w:r w:rsidR="004959B9">
              <w:rPr>
                <w:rFonts w:hint="cs"/>
                <w:rtl/>
              </w:rPr>
              <w:t>المادية</w:t>
            </w:r>
            <w:r w:rsidRPr="006E7FA3">
              <w:rPr>
                <w:rtl/>
              </w:rPr>
              <w:t xml:space="preserve"> لوثائق البراءات</w:t>
            </w:r>
          </w:p>
        </w:tc>
        <w:tc>
          <w:tcPr>
            <w:tcW w:w="1418" w:type="dxa"/>
          </w:tcPr>
          <w:p w14:paraId="588B7AEB" w14:textId="622E4267" w:rsidR="003920C6" w:rsidRPr="00491B81" w:rsidRDefault="003920C6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rtl/>
              </w:rPr>
            </w:pPr>
            <w:r w:rsidRPr="00BE28EE">
              <w:rPr>
                <w:rtl/>
              </w:rPr>
              <w:t>مؤرشف</w:t>
            </w:r>
          </w:p>
        </w:tc>
        <w:tc>
          <w:tcPr>
            <w:tcW w:w="1696" w:type="dxa"/>
          </w:tcPr>
          <w:p w14:paraId="79F75F03" w14:textId="5EF43E98" w:rsidR="003920C6" w:rsidRPr="00491B81" w:rsidRDefault="003920C6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rtl/>
              </w:rPr>
            </w:pPr>
            <w:r w:rsidRPr="00035CFD">
              <w:rPr>
                <w:rtl/>
              </w:rPr>
              <w:t>مكتمل</w:t>
            </w:r>
          </w:p>
        </w:tc>
      </w:tr>
      <w:tr w:rsidR="003920C6" w:rsidRPr="00491B81" w14:paraId="07DD43CC" w14:textId="77777777" w:rsidTr="008C7AAE">
        <w:tc>
          <w:tcPr>
            <w:tcW w:w="2336" w:type="dxa"/>
          </w:tcPr>
          <w:p w14:paraId="32EAF2AF" w14:textId="155EEA46" w:rsidR="003920C6" w:rsidRPr="00491B81" w:rsidRDefault="003920C6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rPr>
                <w:rFonts w:asciiTheme="minorHAnsi" w:hAnsiTheme="minorHAnsi" w:cstheme="minorHAnsi"/>
                <w:i/>
                <w:rtl/>
              </w:rPr>
            </w:pPr>
            <w:r w:rsidRPr="002E5454">
              <w:rPr>
                <w:rtl/>
              </w:rPr>
              <w:t>الجزء 7.7</w:t>
            </w:r>
          </w:p>
        </w:tc>
        <w:tc>
          <w:tcPr>
            <w:tcW w:w="3895" w:type="dxa"/>
          </w:tcPr>
          <w:p w14:paraId="7A6CF970" w14:textId="208140A0" w:rsidR="003920C6" w:rsidRPr="00491B81" w:rsidRDefault="003920C6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rPr>
                <w:rFonts w:asciiTheme="minorHAnsi" w:hAnsiTheme="minorHAnsi" w:cstheme="minorHAnsi"/>
                <w:i/>
                <w:rtl/>
              </w:rPr>
            </w:pPr>
            <w:r w:rsidRPr="006E7FA3">
              <w:rPr>
                <w:rtl/>
              </w:rPr>
              <w:t>شهادات الحماية التكميلية</w:t>
            </w:r>
            <w:r w:rsidRPr="006E7FA3">
              <w:t xml:space="preserve"> (SPCs) </w:t>
            </w:r>
            <w:r w:rsidRPr="006E7FA3">
              <w:rPr>
                <w:rtl/>
              </w:rPr>
              <w:t xml:space="preserve">وتمديدات مدة </w:t>
            </w:r>
            <w:r w:rsidR="003A13AF">
              <w:rPr>
                <w:rFonts w:hint="cs"/>
                <w:rtl/>
              </w:rPr>
              <w:t>ال</w:t>
            </w:r>
            <w:r w:rsidRPr="006E7FA3">
              <w:rPr>
                <w:rtl/>
              </w:rPr>
              <w:t>براء</w:t>
            </w:r>
            <w:r w:rsidR="003A13AF">
              <w:rPr>
                <w:rFonts w:hint="cs"/>
                <w:rtl/>
              </w:rPr>
              <w:t>ة</w:t>
            </w:r>
            <w:r w:rsidRPr="006E7FA3">
              <w:rPr>
                <w:rtl/>
              </w:rPr>
              <w:t xml:space="preserve"> </w:t>
            </w:r>
            <w:r w:rsidRPr="006E7FA3">
              <w:t>(PTEs)</w:t>
            </w:r>
          </w:p>
        </w:tc>
        <w:tc>
          <w:tcPr>
            <w:tcW w:w="1418" w:type="dxa"/>
          </w:tcPr>
          <w:p w14:paraId="41AA4409" w14:textId="274C9274" w:rsidR="003920C6" w:rsidRPr="00491B81" w:rsidRDefault="003920C6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rtl/>
              </w:rPr>
            </w:pPr>
            <w:r w:rsidRPr="00BE28EE">
              <w:t>2019</w:t>
            </w:r>
          </w:p>
        </w:tc>
        <w:tc>
          <w:tcPr>
            <w:tcW w:w="1696" w:type="dxa"/>
          </w:tcPr>
          <w:p w14:paraId="3C00DAF9" w14:textId="65D55510" w:rsidR="003920C6" w:rsidRPr="00491B81" w:rsidRDefault="003920C6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rtl/>
              </w:rPr>
            </w:pPr>
            <w:r w:rsidRPr="00035CFD">
              <w:rPr>
                <w:rtl/>
              </w:rPr>
              <w:t>مكتمل</w:t>
            </w:r>
          </w:p>
        </w:tc>
      </w:tr>
      <w:tr w:rsidR="003920C6" w:rsidRPr="00491B81" w14:paraId="0AE9993C" w14:textId="77777777" w:rsidTr="008C7AAE">
        <w:tc>
          <w:tcPr>
            <w:tcW w:w="2336" w:type="dxa"/>
          </w:tcPr>
          <w:p w14:paraId="421DA0D4" w14:textId="754E2C29" w:rsidR="003920C6" w:rsidRPr="007C4685" w:rsidRDefault="003920C6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rPr>
                <w:rtl/>
              </w:rPr>
            </w:pPr>
            <w:r w:rsidRPr="002E5454">
              <w:rPr>
                <w:rtl/>
              </w:rPr>
              <w:t>الجزء 7.8</w:t>
            </w:r>
          </w:p>
        </w:tc>
        <w:tc>
          <w:tcPr>
            <w:tcW w:w="3895" w:type="dxa"/>
          </w:tcPr>
          <w:p w14:paraId="05AFC30E" w14:textId="2821B2C7" w:rsidR="003920C6" w:rsidRPr="00EA0200" w:rsidRDefault="003920C6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rPr>
                <w:rtl/>
              </w:rPr>
            </w:pPr>
            <w:r w:rsidRPr="006E7FA3">
              <w:rPr>
                <w:rtl/>
              </w:rPr>
              <w:t>إجراءات و</w:t>
            </w:r>
            <w:r w:rsidR="003A13AF">
              <w:rPr>
                <w:rFonts w:hint="cs"/>
                <w:rtl/>
              </w:rPr>
              <w:t>متطلبات</w:t>
            </w:r>
            <w:r w:rsidRPr="006E7FA3">
              <w:rPr>
                <w:rtl/>
              </w:rPr>
              <w:t xml:space="preserve"> </w:t>
            </w:r>
            <w:r w:rsidR="003A13AF">
              <w:rPr>
                <w:rFonts w:hint="cs"/>
                <w:rtl/>
              </w:rPr>
              <w:t xml:space="preserve">التصاميم </w:t>
            </w:r>
            <w:r w:rsidRPr="006E7FA3">
              <w:rPr>
                <w:rtl/>
              </w:rPr>
              <w:t>الصناعية</w:t>
            </w:r>
          </w:p>
        </w:tc>
        <w:tc>
          <w:tcPr>
            <w:tcW w:w="1418" w:type="dxa"/>
          </w:tcPr>
          <w:p w14:paraId="42DAA1FD" w14:textId="3F9B387E" w:rsidR="003920C6" w:rsidRPr="00596A2C" w:rsidRDefault="003920C6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</w:pPr>
            <w:r w:rsidRPr="00BE28EE">
              <w:rPr>
                <w:rtl/>
              </w:rPr>
              <w:t>مؤرشف</w:t>
            </w:r>
          </w:p>
        </w:tc>
        <w:tc>
          <w:tcPr>
            <w:tcW w:w="1696" w:type="dxa"/>
          </w:tcPr>
          <w:p w14:paraId="58853FB3" w14:textId="442D35A2" w:rsidR="003920C6" w:rsidRPr="00400AF5" w:rsidRDefault="003920C6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  <w:rPr>
                <w:rtl/>
              </w:rPr>
            </w:pPr>
            <w:r w:rsidRPr="00035CFD">
              <w:rPr>
                <w:rtl/>
              </w:rPr>
              <w:t>مكتمل</w:t>
            </w:r>
          </w:p>
        </w:tc>
      </w:tr>
      <w:tr w:rsidR="003920C6" w:rsidRPr="00491B81" w14:paraId="7E0FD8D4" w14:textId="77777777" w:rsidTr="008C7AAE">
        <w:tc>
          <w:tcPr>
            <w:tcW w:w="2336" w:type="dxa"/>
          </w:tcPr>
          <w:p w14:paraId="3EA85928" w14:textId="53010B97" w:rsidR="003920C6" w:rsidRPr="007C4685" w:rsidRDefault="003920C6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rPr>
                <w:rtl/>
              </w:rPr>
            </w:pPr>
            <w:r w:rsidRPr="002E5454">
              <w:rPr>
                <w:rtl/>
              </w:rPr>
              <w:t>الجزء 7.9</w:t>
            </w:r>
          </w:p>
        </w:tc>
        <w:tc>
          <w:tcPr>
            <w:tcW w:w="3895" w:type="dxa"/>
          </w:tcPr>
          <w:p w14:paraId="5B711C83" w14:textId="3E162F35" w:rsidR="003920C6" w:rsidRPr="00EA0200" w:rsidRDefault="003920C6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rPr>
                <w:rtl/>
              </w:rPr>
            </w:pPr>
            <w:r w:rsidRPr="006E7FA3">
              <w:rPr>
                <w:rtl/>
              </w:rPr>
              <w:t xml:space="preserve">ممارسات </w:t>
            </w:r>
            <w:r w:rsidR="003A13AF">
              <w:rPr>
                <w:rFonts w:hint="cs"/>
                <w:rtl/>
              </w:rPr>
              <w:t>الاستشهاد</w:t>
            </w:r>
          </w:p>
        </w:tc>
        <w:tc>
          <w:tcPr>
            <w:tcW w:w="1418" w:type="dxa"/>
          </w:tcPr>
          <w:p w14:paraId="1D5FA449" w14:textId="40D31722" w:rsidR="003920C6" w:rsidRPr="00596A2C" w:rsidRDefault="003920C6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</w:pPr>
            <w:r w:rsidRPr="00BE28EE">
              <w:t>2008</w:t>
            </w:r>
          </w:p>
        </w:tc>
        <w:tc>
          <w:tcPr>
            <w:tcW w:w="1696" w:type="dxa"/>
          </w:tcPr>
          <w:p w14:paraId="792E3E10" w14:textId="51CD45AE" w:rsidR="003920C6" w:rsidRPr="00400AF5" w:rsidRDefault="003A13AF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بناء على</w:t>
            </w:r>
            <w:r w:rsidR="003920C6" w:rsidRPr="00035CFD">
              <w:rPr>
                <w:rtl/>
              </w:rPr>
              <w:t xml:space="preserve"> الطلب</w:t>
            </w:r>
          </w:p>
        </w:tc>
      </w:tr>
      <w:tr w:rsidR="003A13AF" w:rsidRPr="00491B81" w14:paraId="55D463F9" w14:textId="77777777" w:rsidTr="008C7AAE">
        <w:tc>
          <w:tcPr>
            <w:tcW w:w="2336" w:type="dxa"/>
          </w:tcPr>
          <w:p w14:paraId="40FE484F" w14:textId="6A2692DE" w:rsidR="003A13AF" w:rsidRPr="007C4685" w:rsidRDefault="003A13AF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rPr>
                <w:rtl/>
              </w:rPr>
            </w:pPr>
            <w:r w:rsidRPr="002E5454">
              <w:rPr>
                <w:rtl/>
              </w:rPr>
              <w:t>الجزء 7.10</w:t>
            </w:r>
          </w:p>
        </w:tc>
        <w:tc>
          <w:tcPr>
            <w:tcW w:w="3895" w:type="dxa"/>
          </w:tcPr>
          <w:p w14:paraId="7628CBF3" w14:textId="05434B36" w:rsidR="003A13AF" w:rsidRPr="00EA0200" w:rsidRDefault="003A13AF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rPr>
                <w:rtl/>
              </w:rPr>
            </w:pPr>
            <w:r w:rsidRPr="006E7FA3">
              <w:rPr>
                <w:rtl/>
              </w:rPr>
              <w:t>الرموز المستخدمة للأغراض الداخلية</w:t>
            </w:r>
          </w:p>
        </w:tc>
        <w:tc>
          <w:tcPr>
            <w:tcW w:w="1418" w:type="dxa"/>
          </w:tcPr>
          <w:p w14:paraId="16250D89" w14:textId="7D2B59A0" w:rsidR="003A13AF" w:rsidRPr="00596A2C" w:rsidRDefault="003A13AF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</w:pPr>
            <w:r w:rsidRPr="00BE28EE">
              <w:t>2009</w:t>
            </w:r>
          </w:p>
        </w:tc>
        <w:tc>
          <w:tcPr>
            <w:tcW w:w="1696" w:type="dxa"/>
          </w:tcPr>
          <w:p w14:paraId="2684F5BF" w14:textId="57C59FB9" w:rsidR="003A13AF" w:rsidRPr="00400AF5" w:rsidRDefault="003A13AF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  <w:rPr>
                <w:rtl/>
              </w:rPr>
            </w:pPr>
            <w:r w:rsidRPr="00C32354">
              <w:rPr>
                <w:rFonts w:hint="cs"/>
                <w:rtl/>
              </w:rPr>
              <w:t>بناء على</w:t>
            </w:r>
            <w:r w:rsidRPr="00C32354">
              <w:rPr>
                <w:rtl/>
              </w:rPr>
              <w:t xml:space="preserve"> الطلب</w:t>
            </w:r>
          </w:p>
        </w:tc>
      </w:tr>
      <w:tr w:rsidR="003A13AF" w:rsidRPr="00491B81" w14:paraId="2B9EF55C" w14:textId="77777777" w:rsidTr="008C7AAE">
        <w:tc>
          <w:tcPr>
            <w:tcW w:w="2336" w:type="dxa"/>
          </w:tcPr>
          <w:p w14:paraId="500C1B27" w14:textId="64DD47E1" w:rsidR="003A13AF" w:rsidRPr="007C4685" w:rsidRDefault="003A13AF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rPr>
                <w:rtl/>
              </w:rPr>
            </w:pPr>
            <w:r w:rsidRPr="002E5454">
              <w:rPr>
                <w:rtl/>
              </w:rPr>
              <w:t>الجزء 7.11</w:t>
            </w:r>
          </w:p>
        </w:tc>
        <w:tc>
          <w:tcPr>
            <w:tcW w:w="3895" w:type="dxa"/>
          </w:tcPr>
          <w:p w14:paraId="7B7A7CE2" w14:textId="14E64947" w:rsidR="003A13AF" w:rsidRPr="00EA0200" w:rsidRDefault="003A13AF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rPr>
                <w:rtl/>
              </w:rPr>
            </w:pPr>
            <w:r w:rsidRPr="006E7FA3">
              <w:rPr>
                <w:rtl/>
              </w:rPr>
              <w:t>تنفيذ معيار الويبو</w:t>
            </w:r>
            <w:r w:rsidRPr="006E7FA3">
              <w:t xml:space="preserve"> ST.22 </w:t>
            </w:r>
            <w:r w:rsidRPr="006E7FA3">
              <w:rPr>
                <w:rtl/>
              </w:rPr>
              <w:t xml:space="preserve">بشأن التعرف الضوئي على </w:t>
            </w:r>
            <w:r w:rsidR="00E04A20">
              <w:rPr>
                <w:rFonts w:hint="cs"/>
                <w:rtl/>
              </w:rPr>
              <w:t>الرموز</w:t>
            </w:r>
          </w:p>
        </w:tc>
        <w:tc>
          <w:tcPr>
            <w:tcW w:w="1418" w:type="dxa"/>
          </w:tcPr>
          <w:p w14:paraId="2515E283" w14:textId="031A4D02" w:rsidR="003A13AF" w:rsidRPr="00596A2C" w:rsidRDefault="003A13AF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</w:pPr>
            <w:r w:rsidRPr="00BE28EE">
              <w:t>2012</w:t>
            </w:r>
          </w:p>
        </w:tc>
        <w:tc>
          <w:tcPr>
            <w:tcW w:w="1696" w:type="dxa"/>
          </w:tcPr>
          <w:p w14:paraId="539F9188" w14:textId="6EF469FF" w:rsidR="003A13AF" w:rsidRPr="00400AF5" w:rsidRDefault="003A13AF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  <w:rPr>
                <w:rtl/>
              </w:rPr>
            </w:pPr>
            <w:r w:rsidRPr="00C32354">
              <w:rPr>
                <w:rFonts w:hint="cs"/>
                <w:rtl/>
              </w:rPr>
              <w:t>بناء على</w:t>
            </w:r>
            <w:r w:rsidRPr="00C32354">
              <w:rPr>
                <w:rtl/>
              </w:rPr>
              <w:t xml:space="preserve"> الطلب</w:t>
            </w:r>
          </w:p>
        </w:tc>
      </w:tr>
      <w:tr w:rsidR="003920C6" w:rsidRPr="00491B81" w14:paraId="49C0F81B" w14:textId="77777777" w:rsidTr="008C7AAE">
        <w:tc>
          <w:tcPr>
            <w:tcW w:w="2336" w:type="dxa"/>
          </w:tcPr>
          <w:p w14:paraId="0C3793EE" w14:textId="181B7EE6" w:rsidR="003920C6" w:rsidRPr="007C4685" w:rsidRDefault="003920C6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rPr>
                <w:rtl/>
              </w:rPr>
            </w:pPr>
            <w:r w:rsidRPr="002E5454">
              <w:rPr>
                <w:rtl/>
              </w:rPr>
              <w:t>الجزء 7.12</w:t>
            </w:r>
          </w:p>
        </w:tc>
        <w:tc>
          <w:tcPr>
            <w:tcW w:w="3895" w:type="dxa"/>
          </w:tcPr>
          <w:p w14:paraId="4B32CC34" w14:textId="4A2F0C55" w:rsidR="003920C6" w:rsidRPr="00EA0200" w:rsidRDefault="003920C6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rPr>
                <w:rtl/>
              </w:rPr>
            </w:pPr>
            <w:r w:rsidRPr="006E7FA3">
              <w:rPr>
                <w:rtl/>
              </w:rPr>
              <w:t>استخدام معايير الويبو</w:t>
            </w:r>
          </w:p>
        </w:tc>
        <w:tc>
          <w:tcPr>
            <w:tcW w:w="1418" w:type="dxa"/>
          </w:tcPr>
          <w:p w14:paraId="76D0D050" w14:textId="2308FF33" w:rsidR="003920C6" w:rsidRPr="00596A2C" w:rsidRDefault="003920C6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</w:pPr>
            <w:r w:rsidRPr="00BE28EE">
              <w:t>2018</w:t>
            </w:r>
          </w:p>
        </w:tc>
        <w:tc>
          <w:tcPr>
            <w:tcW w:w="1696" w:type="dxa"/>
          </w:tcPr>
          <w:p w14:paraId="43D47CB5" w14:textId="7ADB7402" w:rsidR="003920C6" w:rsidRPr="00400AF5" w:rsidRDefault="003A13AF" w:rsidP="004959B9">
            <w:pPr>
              <w:pStyle w:val="ListParagraph"/>
              <w:tabs>
                <w:tab w:val="left" w:pos="566"/>
              </w:tabs>
              <w:spacing w:after="60"/>
              <w:ind w:left="0"/>
              <w:contextualSpacing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بناء على</w:t>
            </w:r>
            <w:r w:rsidRPr="00035CFD">
              <w:rPr>
                <w:rtl/>
              </w:rPr>
              <w:t xml:space="preserve"> الطلب</w:t>
            </w:r>
          </w:p>
        </w:tc>
      </w:tr>
    </w:tbl>
    <w:p w14:paraId="4B282C6C" w14:textId="77777777" w:rsidR="003920C6" w:rsidRPr="003920C6" w:rsidRDefault="003920C6" w:rsidP="00491B81">
      <w:pPr>
        <w:pStyle w:val="ListParagraph"/>
        <w:tabs>
          <w:tab w:val="left" w:pos="566"/>
        </w:tabs>
        <w:snapToGrid w:val="0"/>
        <w:spacing w:after="240"/>
        <w:ind w:left="0"/>
        <w:contextualSpacing w:val="0"/>
        <w:rPr>
          <w:rFonts w:asciiTheme="minorHAnsi" w:hAnsiTheme="minorHAnsi" w:cstheme="minorHAnsi"/>
          <w:i/>
          <w:sz w:val="24"/>
          <w:szCs w:val="24"/>
          <w:u w:val="single"/>
        </w:rPr>
      </w:pPr>
    </w:p>
    <w:p w14:paraId="24BF6B51" w14:textId="77777777" w:rsidR="00A22503" w:rsidRPr="00700F0E" w:rsidRDefault="00A22503" w:rsidP="00A22503">
      <w:pPr>
        <w:tabs>
          <w:tab w:val="left" w:pos="566"/>
        </w:tabs>
        <w:snapToGrid w:val="0"/>
        <w:spacing w:after="240"/>
        <w:rPr>
          <w:rFonts w:asciiTheme="minorHAnsi" w:hAnsiTheme="minorHAnsi" w:cstheme="minorHAnsi"/>
          <w:i/>
          <w:sz w:val="24"/>
          <w:szCs w:val="24"/>
          <w:rtl/>
        </w:rPr>
      </w:pPr>
      <w:r w:rsidRPr="00700F0E">
        <w:rPr>
          <w:rFonts w:asciiTheme="minorHAnsi" w:hAnsiTheme="minorHAnsi"/>
          <w:i/>
          <w:sz w:val="24"/>
          <w:szCs w:val="24"/>
          <w:rtl/>
        </w:rPr>
        <w:t>التحديث المقترح لعملية النشر</w:t>
      </w:r>
    </w:p>
    <w:p w14:paraId="27B888C2" w14:textId="3E9C5B6D" w:rsidR="00A22503" w:rsidRPr="00A22503" w:rsidRDefault="00A22503" w:rsidP="00A22503">
      <w:pPr>
        <w:pStyle w:val="ListParagraph"/>
        <w:numPr>
          <w:ilvl w:val="0"/>
          <w:numId w:val="5"/>
        </w:numPr>
        <w:tabs>
          <w:tab w:val="left" w:pos="566"/>
        </w:tabs>
        <w:snapToGrid w:val="0"/>
        <w:spacing w:after="240"/>
        <w:ind w:left="0" w:firstLine="0"/>
        <w:contextualSpacing w:val="0"/>
        <w:rPr>
          <w:rFonts w:asciiTheme="minorHAnsi" w:hAnsiTheme="minorHAnsi" w:cstheme="minorHAnsi"/>
          <w:i/>
          <w:rtl/>
        </w:rPr>
      </w:pPr>
      <w:r w:rsidRPr="00A22503">
        <w:rPr>
          <w:rFonts w:asciiTheme="minorHAnsi" w:hAnsiTheme="minorHAnsi"/>
          <w:i/>
          <w:rtl/>
        </w:rPr>
        <w:t xml:space="preserve">يقترح المكتب الدولي تعديل الإجراء </w:t>
      </w:r>
      <w:r w:rsidR="002720CE">
        <w:rPr>
          <w:rFonts w:asciiTheme="minorHAnsi" w:hAnsiTheme="minorHAnsi" w:hint="cs"/>
          <w:i/>
          <w:rtl/>
        </w:rPr>
        <w:t>المتعلق</w:t>
      </w:r>
      <w:r w:rsidRPr="00A22503">
        <w:rPr>
          <w:rFonts w:asciiTheme="minorHAnsi" w:hAnsiTheme="minorHAnsi"/>
          <w:i/>
          <w:rtl/>
        </w:rPr>
        <w:t xml:space="preserve"> بجميع </w:t>
      </w:r>
      <w:r w:rsidR="002720CE">
        <w:rPr>
          <w:rFonts w:asciiTheme="minorHAnsi" w:hAnsiTheme="minorHAnsi" w:hint="cs"/>
          <w:i/>
          <w:rtl/>
        </w:rPr>
        <w:t>الدراسات ال</w:t>
      </w:r>
      <w:r w:rsidRPr="00A22503">
        <w:rPr>
          <w:rFonts w:asciiTheme="minorHAnsi" w:hAnsiTheme="minorHAnsi"/>
          <w:i/>
          <w:rtl/>
        </w:rPr>
        <w:t>استقصا</w:t>
      </w:r>
      <w:r w:rsidR="002720CE">
        <w:rPr>
          <w:rFonts w:asciiTheme="minorHAnsi" w:hAnsiTheme="minorHAnsi" w:hint="cs"/>
          <w:i/>
          <w:rtl/>
        </w:rPr>
        <w:t>ئية</w:t>
      </w:r>
      <w:r w:rsidRPr="00A22503">
        <w:rPr>
          <w:rFonts w:asciiTheme="minorHAnsi" w:hAnsiTheme="minorHAnsi"/>
          <w:i/>
          <w:rtl/>
        </w:rPr>
        <w:t xml:space="preserve"> </w:t>
      </w:r>
      <w:r>
        <w:rPr>
          <w:rFonts w:asciiTheme="minorHAnsi" w:hAnsiTheme="minorHAnsi" w:hint="cs"/>
          <w:i/>
          <w:rtl/>
        </w:rPr>
        <w:t>ل</w:t>
      </w:r>
      <w:r w:rsidR="002720CE">
        <w:rPr>
          <w:rFonts w:asciiTheme="minorHAnsi" w:hAnsiTheme="minorHAnsi" w:hint="cs"/>
          <w:i/>
          <w:rtl/>
        </w:rPr>
        <w:t>ل</w:t>
      </w:r>
      <w:r>
        <w:rPr>
          <w:rFonts w:asciiTheme="minorHAnsi" w:hAnsiTheme="minorHAnsi" w:hint="cs"/>
          <w:i/>
          <w:rtl/>
        </w:rPr>
        <w:t>جنة المعايير</w:t>
      </w:r>
      <w:r w:rsidRPr="00A22503">
        <w:rPr>
          <w:rFonts w:asciiTheme="minorHAnsi" w:hAnsiTheme="minorHAnsi"/>
          <w:i/>
          <w:rtl/>
        </w:rPr>
        <w:t xml:space="preserve"> (بما في ذلك الدراسات الاستقصائية الجديدة) على النحو التالي:</w:t>
      </w:r>
    </w:p>
    <w:p w14:paraId="6D635091" w14:textId="23AC654D" w:rsidR="00A22503" w:rsidRPr="00A22503" w:rsidRDefault="002720CE" w:rsidP="00700F0E">
      <w:pPr>
        <w:pStyle w:val="ListParagraph"/>
        <w:tabs>
          <w:tab w:val="left" w:pos="566"/>
        </w:tabs>
        <w:snapToGrid w:val="0"/>
        <w:spacing w:after="240"/>
        <w:ind w:left="566"/>
        <w:contextualSpacing w:val="0"/>
        <w:rPr>
          <w:rFonts w:asciiTheme="minorHAnsi" w:hAnsiTheme="minorHAnsi" w:cstheme="minorHAnsi"/>
          <w:i/>
          <w:rtl/>
        </w:rPr>
      </w:pPr>
      <w:r w:rsidRPr="00A22503">
        <w:rPr>
          <w:rFonts w:asciiTheme="minorHAnsi" w:hAnsiTheme="minorHAnsi"/>
          <w:i/>
          <w:rtl/>
        </w:rPr>
        <w:t>سينشر المكتب الدولي</w:t>
      </w:r>
      <w:r>
        <w:rPr>
          <w:rFonts w:asciiTheme="minorHAnsi" w:hAnsiTheme="minorHAnsi" w:hint="cs"/>
          <w:i/>
          <w:rtl/>
        </w:rPr>
        <w:t>،</w:t>
      </w:r>
      <w:r w:rsidRPr="00A22503">
        <w:rPr>
          <w:rFonts w:asciiTheme="minorHAnsi" w:hAnsiTheme="minorHAnsi"/>
          <w:i/>
          <w:rtl/>
        </w:rPr>
        <w:t xml:space="preserve"> </w:t>
      </w:r>
      <w:r>
        <w:rPr>
          <w:rFonts w:asciiTheme="minorHAnsi" w:hAnsiTheme="minorHAnsi" w:hint="cs"/>
          <w:i/>
          <w:rtl/>
        </w:rPr>
        <w:t>متى</w:t>
      </w:r>
      <w:r w:rsidR="00A22503" w:rsidRPr="00A22503">
        <w:rPr>
          <w:rFonts w:asciiTheme="minorHAnsi" w:hAnsiTheme="minorHAnsi"/>
          <w:i/>
          <w:rtl/>
        </w:rPr>
        <w:t xml:space="preserve"> توفر</w:t>
      </w:r>
      <w:r>
        <w:rPr>
          <w:rFonts w:asciiTheme="minorHAnsi" w:hAnsiTheme="minorHAnsi" w:hint="cs"/>
          <w:i/>
          <w:rtl/>
        </w:rPr>
        <w:t>ت</w:t>
      </w:r>
      <w:r w:rsidR="00A22503" w:rsidRPr="00A22503">
        <w:rPr>
          <w:rFonts w:asciiTheme="minorHAnsi" w:hAnsiTheme="minorHAnsi"/>
          <w:i/>
          <w:rtl/>
        </w:rPr>
        <w:t xml:space="preserve"> الردود على </w:t>
      </w:r>
      <w:r w:rsidR="00A22503" w:rsidRPr="00A22503">
        <w:rPr>
          <w:rFonts w:asciiTheme="minorHAnsi" w:hAnsiTheme="minorHAnsi" w:hint="cs"/>
          <w:i/>
          <w:rtl/>
        </w:rPr>
        <w:t>الاستبيان،</w:t>
      </w:r>
      <w:r w:rsidR="00A22503" w:rsidRPr="00A22503">
        <w:rPr>
          <w:rFonts w:asciiTheme="minorHAnsi" w:hAnsiTheme="minorHAnsi"/>
          <w:i/>
          <w:rtl/>
        </w:rPr>
        <w:t xml:space="preserve"> الردود الفردية والمجمعة. </w:t>
      </w:r>
      <w:r w:rsidR="004959B9">
        <w:rPr>
          <w:rFonts w:asciiTheme="minorHAnsi" w:hAnsiTheme="minorHAnsi" w:hint="cs"/>
          <w:i/>
          <w:rtl/>
        </w:rPr>
        <w:t>و</w:t>
      </w:r>
      <w:r>
        <w:rPr>
          <w:rFonts w:asciiTheme="minorHAnsi" w:hAnsiTheme="minorHAnsi" w:hint="cs"/>
          <w:i/>
          <w:rtl/>
        </w:rPr>
        <w:t>آن</w:t>
      </w:r>
      <w:r w:rsidR="00F3696E">
        <w:rPr>
          <w:rFonts w:asciiTheme="minorHAnsi" w:hAnsiTheme="minorHAnsi" w:hint="cs"/>
          <w:i/>
          <w:rtl/>
        </w:rPr>
        <w:t>ذاك،</w:t>
      </w:r>
      <w:r w:rsidR="00A22503" w:rsidRPr="00A22503">
        <w:rPr>
          <w:rFonts w:asciiTheme="minorHAnsi" w:hAnsiTheme="minorHAnsi"/>
          <w:i/>
          <w:rtl/>
        </w:rPr>
        <w:t xml:space="preserve"> </w:t>
      </w:r>
      <w:r>
        <w:rPr>
          <w:rFonts w:asciiTheme="minorHAnsi" w:hAnsiTheme="minorHAnsi" w:hint="cs"/>
          <w:i/>
          <w:rtl/>
        </w:rPr>
        <w:t>س</w:t>
      </w:r>
      <w:r w:rsidR="00F3696E">
        <w:rPr>
          <w:rFonts w:asciiTheme="minorHAnsi" w:hAnsiTheme="minorHAnsi" w:hint="cs"/>
          <w:i/>
          <w:rtl/>
        </w:rPr>
        <w:t>ي</w:t>
      </w:r>
      <w:r>
        <w:rPr>
          <w:rFonts w:asciiTheme="minorHAnsi" w:hAnsiTheme="minorHAnsi" w:hint="cs"/>
          <w:i/>
          <w:rtl/>
        </w:rPr>
        <w:t xml:space="preserve">قدم </w:t>
      </w:r>
      <w:r w:rsidRPr="00A22503">
        <w:rPr>
          <w:rFonts w:asciiTheme="minorHAnsi" w:hAnsiTheme="minorHAnsi"/>
          <w:i/>
          <w:rtl/>
        </w:rPr>
        <w:t xml:space="preserve">تحليل </w:t>
      </w:r>
      <w:r>
        <w:rPr>
          <w:rFonts w:asciiTheme="minorHAnsi" w:hAnsiTheme="minorHAnsi" w:hint="cs"/>
          <w:i/>
          <w:rtl/>
        </w:rPr>
        <w:t>الدراسة الاستقصائية</w:t>
      </w:r>
      <w:r w:rsidRPr="00A22503">
        <w:rPr>
          <w:rFonts w:asciiTheme="minorHAnsi" w:hAnsiTheme="minorHAnsi"/>
          <w:i/>
          <w:rtl/>
        </w:rPr>
        <w:t xml:space="preserve"> </w:t>
      </w:r>
      <w:r w:rsidR="00F3696E">
        <w:rPr>
          <w:rFonts w:asciiTheme="minorHAnsi" w:hAnsiTheme="minorHAnsi" w:hint="cs"/>
          <w:i/>
          <w:rtl/>
        </w:rPr>
        <w:t>للجنة المعايير</w:t>
      </w:r>
      <w:r w:rsidR="00F3696E" w:rsidRPr="00A22503">
        <w:rPr>
          <w:rFonts w:asciiTheme="minorHAnsi" w:hAnsiTheme="minorHAnsi" w:hint="cs"/>
          <w:i/>
          <w:rtl/>
        </w:rPr>
        <w:t xml:space="preserve"> </w:t>
      </w:r>
      <w:r w:rsidRPr="00A22503">
        <w:rPr>
          <w:rFonts w:asciiTheme="minorHAnsi" w:hAnsiTheme="minorHAnsi"/>
          <w:i/>
          <w:rtl/>
        </w:rPr>
        <w:t xml:space="preserve">للموافقة عليه </w:t>
      </w:r>
      <w:r w:rsidR="00A22503" w:rsidRPr="00A22503">
        <w:rPr>
          <w:rFonts w:asciiTheme="minorHAnsi" w:hAnsiTheme="minorHAnsi"/>
          <w:i/>
          <w:rtl/>
        </w:rPr>
        <w:t xml:space="preserve">في </w:t>
      </w:r>
      <w:r>
        <w:rPr>
          <w:rFonts w:asciiTheme="minorHAnsi" w:hAnsiTheme="minorHAnsi" w:hint="cs"/>
          <w:i/>
          <w:rtl/>
        </w:rPr>
        <w:t>دور</w:t>
      </w:r>
      <w:r w:rsidR="00F3696E">
        <w:rPr>
          <w:rFonts w:asciiTheme="minorHAnsi" w:hAnsiTheme="minorHAnsi" w:hint="cs"/>
          <w:i/>
          <w:rtl/>
        </w:rPr>
        <w:t>تها</w:t>
      </w:r>
      <w:r w:rsidR="00A22503">
        <w:rPr>
          <w:rFonts w:asciiTheme="minorHAnsi" w:hAnsiTheme="minorHAnsi" w:hint="cs"/>
          <w:i/>
          <w:rtl/>
        </w:rPr>
        <w:t xml:space="preserve"> </w:t>
      </w:r>
      <w:r>
        <w:rPr>
          <w:rFonts w:asciiTheme="minorHAnsi" w:hAnsiTheme="minorHAnsi" w:hint="cs"/>
          <w:i/>
          <w:rtl/>
        </w:rPr>
        <w:t>المقبلة</w:t>
      </w:r>
      <w:r w:rsidR="00A22503" w:rsidRPr="00A22503">
        <w:rPr>
          <w:rFonts w:asciiTheme="minorHAnsi" w:hAnsiTheme="minorHAnsi"/>
          <w:i/>
          <w:rtl/>
        </w:rPr>
        <w:t xml:space="preserve">. </w:t>
      </w:r>
      <w:r w:rsidR="00F3696E">
        <w:rPr>
          <w:rFonts w:asciiTheme="minorHAnsi" w:hAnsiTheme="minorHAnsi" w:hint="cs"/>
          <w:i/>
          <w:rtl/>
        </w:rPr>
        <w:t>و</w:t>
      </w:r>
      <w:r w:rsidR="00A22503" w:rsidRPr="00A22503">
        <w:rPr>
          <w:rFonts w:asciiTheme="minorHAnsi" w:hAnsiTheme="minorHAnsi"/>
          <w:i/>
          <w:rtl/>
        </w:rPr>
        <w:t xml:space="preserve">في حالة </w:t>
      </w:r>
      <w:r w:rsidR="00A22503" w:rsidRPr="00A22503">
        <w:rPr>
          <w:rFonts w:asciiTheme="minorHAnsi" w:hAnsiTheme="minorHAnsi" w:hint="cs"/>
          <w:i/>
          <w:rtl/>
        </w:rPr>
        <w:t>الموافقة</w:t>
      </w:r>
      <w:r w:rsidR="00F3696E">
        <w:rPr>
          <w:rFonts w:asciiTheme="minorHAnsi" w:hAnsiTheme="minorHAnsi" w:hint="cs"/>
          <w:i/>
          <w:rtl/>
        </w:rPr>
        <w:t xml:space="preserve"> عليه</w:t>
      </w:r>
      <w:r w:rsidR="00A22503" w:rsidRPr="00A22503">
        <w:rPr>
          <w:rFonts w:asciiTheme="minorHAnsi" w:hAnsiTheme="minorHAnsi" w:hint="cs"/>
          <w:i/>
          <w:rtl/>
        </w:rPr>
        <w:t>،</w:t>
      </w:r>
      <w:r w:rsidR="00A22503" w:rsidRPr="00A22503">
        <w:rPr>
          <w:rFonts w:asciiTheme="minorHAnsi" w:hAnsiTheme="minorHAnsi"/>
          <w:i/>
          <w:rtl/>
        </w:rPr>
        <w:t xml:space="preserve"> </w:t>
      </w:r>
      <w:r w:rsidR="00F3696E">
        <w:rPr>
          <w:rFonts w:asciiTheme="minorHAnsi" w:hAnsiTheme="minorHAnsi" w:hint="cs"/>
          <w:i/>
          <w:rtl/>
        </w:rPr>
        <w:t>سينشر</w:t>
      </w:r>
      <w:r w:rsidR="00A22503" w:rsidRPr="00A22503">
        <w:rPr>
          <w:rFonts w:asciiTheme="minorHAnsi" w:hAnsiTheme="minorHAnsi"/>
          <w:i/>
          <w:rtl/>
        </w:rPr>
        <w:t xml:space="preserve"> التحليل بعد </w:t>
      </w:r>
      <w:r w:rsidR="00F3696E">
        <w:rPr>
          <w:rFonts w:asciiTheme="minorHAnsi" w:hAnsiTheme="minorHAnsi" w:hint="cs"/>
          <w:i/>
          <w:rtl/>
        </w:rPr>
        <w:t xml:space="preserve">دورة </w:t>
      </w:r>
      <w:r w:rsidR="00A22503">
        <w:rPr>
          <w:rFonts w:asciiTheme="minorHAnsi" w:hAnsiTheme="minorHAnsi" w:hint="cs"/>
          <w:i/>
          <w:rtl/>
        </w:rPr>
        <w:t>لجنة المعايير</w:t>
      </w:r>
      <w:r w:rsidR="00A22503" w:rsidRPr="00A22503">
        <w:rPr>
          <w:rFonts w:asciiTheme="minorHAnsi" w:hAnsiTheme="minorHAnsi"/>
          <w:i/>
          <w:rtl/>
        </w:rPr>
        <w:t xml:space="preserve"> جنبًا إلى جنب مع الردود المنشورة بالفعل. </w:t>
      </w:r>
      <w:r w:rsidR="00F3696E">
        <w:rPr>
          <w:rFonts w:asciiTheme="minorHAnsi" w:hAnsiTheme="minorHAnsi" w:hint="cs"/>
          <w:i/>
          <w:rtl/>
        </w:rPr>
        <w:t>و</w:t>
      </w:r>
      <w:r w:rsidR="00A22503" w:rsidRPr="00A22503">
        <w:rPr>
          <w:rFonts w:asciiTheme="minorHAnsi" w:hAnsiTheme="minorHAnsi" w:hint="cs"/>
          <w:i/>
          <w:rtl/>
        </w:rPr>
        <w:t>كاستثناء،</w:t>
      </w:r>
      <w:r w:rsidR="00A22503" w:rsidRPr="00A22503">
        <w:rPr>
          <w:rFonts w:asciiTheme="minorHAnsi" w:hAnsiTheme="minorHAnsi"/>
          <w:i/>
          <w:rtl/>
        </w:rPr>
        <w:t xml:space="preserve"> قد تطلب </w:t>
      </w:r>
      <w:r w:rsidR="00A22503">
        <w:rPr>
          <w:rFonts w:asciiTheme="minorHAnsi" w:hAnsiTheme="minorHAnsi" w:hint="cs"/>
          <w:i/>
          <w:rtl/>
        </w:rPr>
        <w:t>لجنة المعايير</w:t>
      </w:r>
      <w:r w:rsidR="00A22503" w:rsidRPr="00A22503">
        <w:rPr>
          <w:rFonts w:asciiTheme="minorHAnsi" w:hAnsiTheme="minorHAnsi"/>
          <w:i/>
          <w:rtl/>
        </w:rPr>
        <w:t xml:space="preserve"> تأجيل نشر </w:t>
      </w:r>
      <w:r w:rsidR="00F3696E">
        <w:rPr>
          <w:rFonts w:asciiTheme="minorHAnsi" w:hAnsiTheme="minorHAnsi" w:hint="cs"/>
          <w:i/>
          <w:rtl/>
        </w:rPr>
        <w:t>ال</w:t>
      </w:r>
      <w:r w:rsidR="00A22503" w:rsidRPr="00A22503">
        <w:rPr>
          <w:rFonts w:asciiTheme="minorHAnsi" w:hAnsiTheme="minorHAnsi"/>
          <w:i/>
          <w:rtl/>
        </w:rPr>
        <w:t xml:space="preserve">ردود </w:t>
      </w:r>
      <w:r w:rsidR="00F3696E">
        <w:rPr>
          <w:rFonts w:asciiTheme="minorHAnsi" w:hAnsiTheme="minorHAnsi" w:hint="cs"/>
          <w:i/>
          <w:rtl/>
        </w:rPr>
        <w:t>على دراسة استقصائية</w:t>
      </w:r>
      <w:r w:rsidR="00F3696E" w:rsidRPr="00A22503">
        <w:rPr>
          <w:rFonts w:asciiTheme="minorHAnsi" w:hAnsiTheme="minorHAnsi"/>
          <w:i/>
          <w:rtl/>
        </w:rPr>
        <w:t xml:space="preserve"> </w:t>
      </w:r>
      <w:r w:rsidR="00A22503" w:rsidRPr="00A22503">
        <w:rPr>
          <w:rFonts w:asciiTheme="minorHAnsi" w:hAnsiTheme="minorHAnsi"/>
          <w:i/>
          <w:rtl/>
        </w:rPr>
        <w:t>معين</w:t>
      </w:r>
      <w:r w:rsidR="00F3696E">
        <w:rPr>
          <w:rFonts w:asciiTheme="minorHAnsi" w:hAnsiTheme="minorHAnsi" w:hint="cs"/>
          <w:i/>
          <w:rtl/>
        </w:rPr>
        <w:t>ة</w:t>
      </w:r>
      <w:r w:rsidR="00A22503" w:rsidRPr="00A22503">
        <w:rPr>
          <w:rFonts w:asciiTheme="minorHAnsi" w:hAnsiTheme="minorHAnsi"/>
          <w:i/>
          <w:rtl/>
        </w:rPr>
        <w:t xml:space="preserve"> حتى توافق </w:t>
      </w:r>
      <w:r w:rsidR="00A22503">
        <w:rPr>
          <w:rFonts w:asciiTheme="minorHAnsi" w:hAnsiTheme="minorHAnsi" w:hint="cs"/>
          <w:i/>
          <w:rtl/>
        </w:rPr>
        <w:t>لجنة المعايير</w:t>
      </w:r>
      <w:r w:rsidR="00A22503" w:rsidRPr="00A22503">
        <w:rPr>
          <w:rFonts w:asciiTheme="minorHAnsi" w:hAnsiTheme="minorHAnsi"/>
          <w:i/>
          <w:rtl/>
        </w:rPr>
        <w:t xml:space="preserve"> على جميع المواد.</w:t>
      </w:r>
    </w:p>
    <w:p w14:paraId="1616BF91" w14:textId="4A5D4037" w:rsidR="00A22503" w:rsidRPr="00A22503" w:rsidRDefault="00F3696E" w:rsidP="00A22503">
      <w:pPr>
        <w:pStyle w:val="ListParagraph"/>
        <w:numPr>
          <w:ilvl w:val="0"/>
          <w:numId w:val="5"/>
        </w:numPr>
        <w:tabs>
          <w:tab w:val="left" w:pos="566"/>
        </w:tabs>
        <w:snapToGrid w:val="0"/>
        <w:spacing w:after="240"/>
        <w:ind w:left="0" w:firstLine="0"/>
        <w:contextualSpacing w:val="0"/>
        <w:rPr>
          <w:rFonts w:asciiTheme="minorHAnsi" w:hAnsiTheme="minorHAnsi" w:cstheme="minorHAnsi"/>
          <w:i/>
          <w:rtl/>
        </w:rPr>
      </w:pPr>
      <w:r>
        <w:rPr>
          <w:rFonts w:asciiTheme="minorHAnsi" w:hAnsiTheme="minorHAnsi" w:hint="cs"/>
          <w:i/>
          <w:rtl/>
        </w:rPr>
        <w:t>واقترح</w:t>
      </w:r>
      <w:r w:rsidR="00A22503" w:rsidRPr="00A22503">
        <w:rPr>
          <w:rFonts w:asciiTheme="minorHAnsi" w:hAnsiTheme="minorHAnsi"/>
          <w:i/>
          <w:rtl/>
        </w:rPr>
        <w:t xml:space="preserve"> هذا التغيير لأن تقديم </w:t>
      </w:r>
      <w:r>
        <w:rPr>
          <w:rFonts w:asciiTheme="minorHAnsi" w:hAnsiTheme="minorHAnsi" w:hint="cs"/>
          <w:i/>
          <w:rtl/>
        </w:rPr>
        <w:t>ال</w:t>
      </w:r>
      <w:r w:rsidR="00A22503" w:rsidRPr="00A22503">
        <w:rPr>
          <w:rFonts w:asciiTheme="minorHAnsi" w:hAnsiTheme="minorHAnsi"/>
          <w:i/>
          <w:rtl/>
        </w:rPr>
        <w:t xml:space="preserve">ردود </w:t>
      </w:r>
      <w:r>
        <w:rPr>
          <w:rFonts w:asciiTheme="minorHAnsi" w:hAnsiTheme="minorHAnsi" w:hint="cs"/>
          <w:i/>
          <w:rtl/>
        </w:rPr>
        <w:t>على دراسة استقصائية</w:t>
      </w:r>
      <w:r w:rsidRPr="00A22503">
        <w:rPr>
          <w:rFonts w:asciiTheme="minorHAnsi" w:hAnsiTheme="minorHAnsi"/>
          <w:i/>
          <w:rtl/>
        </w:rPr>
        <w:t xml:space="preserve"> </w:t>
      </w:r>
      <w:r w:rsidR="00A22503" w:rsidRPr="00A22503">
        <w:rPr>
          <w:rFonts w:asciiTheme="minorHAnsi" w:hAnsiTheme="minorHAnsi"/>
          <w:i/>
          <w:rtl/>
        </w:rPr>
        <w:t xml:space="preserve">للموافقة </w:t>
      </w:r>
      <w:r>
        <w:rPr>
          <w:rFonts w:asciiTheme="minorHAnsi" w:hAnsiTheme="minorHAnsi" w:hint="cs"/>
          <w:i/>
          <w:rtl/>
        </w:rPr>
        <w:t xml:space="preserve">عليها </w:t>
      </w:r>
      <w:r w:rsidR="00A22503" w:rsidRPr="00A22503">
        <w:rPr>
          <w:rFonts w:asciiTheme="minorHAnsi" w:hAnsiTheme="minorHAnsi"/>
          <w:i/>
          <w:rtl/>
        </w:rPr>
        <w:t xml:space="preserve">له العديد من الآثار السلبية. </w:t>
      </w:r>
      <w:r>
        <w:rPr>
          <w:rFonts w:asciiTheme="minorHAnsi" w:hAnsiTheme="minorHAnsi" w:hint="cs"/>
          <w:i/>
          <w:rtl/>
        </w:rPr>
        <w:t>و</w:t>
      </w:r>
      <w:r w:rsidR="00A22503" w:rsidRPr="00A22503">
        <w:rPr>
          <w:rFonts w:asciiTheme="minorHAnsi" w:hAnsiTheme="minorHAnsi"/>
          <w:i/>
          <w:rtl/>
        </w:rPr>
        <w:t xml:space="preserve">يعني تأخير النشر </w:t>
      </w:r>
      <w:r>
        <w:rPr>
          <w:rFonts w:asciiTheme="minorHAnsi" w:hAnsiTheme="minorHAnsi" w:hint="cs"/>
          <w:i/>
          <w:rtl/>
        </w:rPr>
        <w:t>إلى غاية الحصول على</w:t>
      </w:r>
      <w:r w:rsidR="00A22503" w:rsidRPr="00A22503">
        <w:rPr>
          <w:rFonts w:asciiTheme="minorHAnsi" w:hAnsiTheme="minorHAnsi"/>
          <w:i/>
          <w:rtl/>
        </w:rPr>
        <w:t xml:space="preserve"> موافقة </w:t>
      </w:r>
      <w:r w:rsidR="00A22503">
        <w:rPr>
          <w:rFonts w:asciiTheme="minorHAnsi" w:hAnsiTheme="minorHAnsi" w:hint="cs"/>
          <w:i/>
          <w:rtl/>
        </w:rPr>
        <w:t>لجنة المعايير</w:t>
      </w:r>
      <w:r w:rsidR="00A22503" w:rsidRPr="00A22503">
        <w:rPr>
          <w:rFonts w:asciiTheme="minorHAnsi" w:hAnsiTheme="minorHAnsi"/>
          <w:i/>
          <w:rtl/>
        </w:rPr>
        <w:t xml:space="preserve"> أن</w:t>
      </w:r>
      <w:r w:rsidR="003F2DB5">
        <w:rPr>
          <w:rFonts w:asciiTheme="minorHAnsi" w:hAnsiTheme="minorHAnsi" w:hint="cs"/>
          <w:i/>
          <w:rtl/>
        </w:rPr>
        <w:t>ه سيتعذر على</w:t>
      </w:r>
      <w:r w:rsidR="00A22503" w:rsidRPr="00A22503">
        <w:rPr>
          <w:rFonts w:asciiTheme="minorHAnsi" w:hAnsiTheme="minorHAnsi"/>
          <w:i/>
          <w:rtl/>
        </w:rPr>
        <w:t xml:space="preserve"> المستخدمين </w:t>
      </w:r>
      <w:r w:rsidR="003F2DB5">
        <w:rPr>
          <w:rFonts w:asciiTheme="minorHAnsi" w:hAnsiTheme="minorHAnsi" w:hint="cs"/>
          <w:i/>
          <w:rtl/>
        </w:rPr>
        <w:t>النفاذ</w:t>
      </w:r>
      <w:r w:rsidR="00A22503" w:rsidRPr="00A22503">
        <w:rPr>
          <w:rFonts w:asciiTheme="minorHAnsi" w:hAnsiTheme="minorHAnsi"/>
          <w:i/>
          <w:rtl/>
        </w:rPr>
        <w:t xml:space="preserve"> إلى نتائج </w:t>
      </w:r>
      <w:r w:rsidR="003F2DB5">
        <w:rPr>
          <w:rFonts w:asciiTheme="minorHAnsi" w:hAnsiTheme="minorHAnsi" w:hint="cs"/>
          <w:i/>
          <w:rtl/>
        </w:rPr>
        <w:t>الدراسة الاستقصائية</w:t>
      </w:r>
      <w:r w:rsidR="003F2DB5" w:rsidRPr="00A22503">
        <w:rPr>
          <w:rFonts w:asciiTheme="minorHAnsi" w:hAnsiTheme="minorHAnsi"/>
          <w:i/>
          <w:rtl/>
        </w:rPr>
        <w:t xml:space="preserve"> </w:t>
      </w:r>
      <w:r w:rsidR="00A22503" w:rsidRPr="00A22503">
        <w:rPr>
          <w:rFonts w:asciiTheme="minorHAnsi" w:hAnsiTheme="minorHAnsi"/>
          <w:i/>
          <w:rtl/>
        </w:rPr>
        <w:t xml:space="preserve">لعدة </w:t>
      </w:r>
      <w:r w:rsidR="00A22503" w:rsidRPr="00A22503">
        <w:rPr>
          <w:rFonts w:asciiTheme="minorHAnsi" w:hAnsiTheme="minorHAnsi" w:hint="cs"/>
          <w:i/>
          <w:rtl/>
        </w:rPr>
        <w:t>أشهر،</w:t>
      </w:r>
      <w:r w:rsidR="00A22503" w:rsidRPr="00A22503">
        <w:rPr>
          <w:rFonts w:asciiTheme="minorHAnsi" w:hAnsiTheme="minorHAnsi"/>
          <w:i/>
          <w:rtl/>
        </w:rPr>
        <w:t xml:space="preserve"> </w:t>
      </w:r>
      <w:r w:rsidR="003F2DB5">
        <w:rPr>
          <w:rFonts w:asciiTheme="minorHAnsi" w:hAnsiTheme="minorHAnsi" w:hint="cs"/>
          <w:i/>
          <w:rtl/>
        </w:rPr>
        <w:t>وبذلك سيعتمدون</w:t>
      </w:r>
      <w:r w:rsidR="00A22503" w:rsidRPr="00A22503">
        <w:rPr>
          <w:rFonts w:asciiTheme="minorHAnsi" w:hAnsiTheme="minorHAnsi"/>
          <w:i/>
          <w:rtl/>
        </w:rPr>
        <w:t xml:space="preserve"> إما على معلومات قديمة أو </w:t>
      </w:r>
      <w:r w:rsidR="003F2DB5">
        <w:rPr>
          <w:rFonts w:asciiTheme="minorHAnsi" w:hAnsiTheme="minorHAnsi" w:hint="cs"/>
          <w:i/>
          <w:rtl/>
        </w:rPr>
        <w:t>لن تكون هناك أي</w:t>
      </w:r>
      <w:r w:rsidR="00A22503" w:rsidRPr="00A22503">
        <w:rPr>
          <w:rFonts w:asciiTheme="minorHAnsi" w:hAnsiTheme="minorHAnsi"/>
          <w:i/>
          <w:rtl/>
        </w:rPr>
        <w:t xml:space="preserve"> معلومات في غضون ذلك. </w:t>
      </w:r>
      <w:r w:rsidR="003F2DB5">
        <w:rPr>
          <w:rFonts w:asciiTheme="minorHAnsi" w:hAnsiTheme="minorHAnsi" w:hint="cs"/>
          <w:i/>
          <w:rtl/>
        </w:rPr>
        <w:t>و</w:t>
      </w:r>
      <w:r w:rsidR="00A22503" w:rsidRPr="00A22503">
        <w:rPr>
          <w:rFonts w:asciiTheme="minorHAnsi" w:hAnsiTheme="minorHAnsi"/>
          <w:i/>
          <w:rtl/>
        </w:rPr>
        <w:t xml:space="preserve">الموافقة على الردود هي إلى حد كبير </w:t>
      </w:r>
      <w:r w:rsidR="003F2DB5">
        <w:rPr>
          <w:rFonts w:asciiTheme="minorHAnsi" w:hAnsiTheme="minorHAnsi" w:hint="cs"/>
          <w:i/>
          <w:rtl/>
        </w:rPr>
        <w:t>ممارسة</w:t>
      </w:r>
      <w:r w:rsidR="00A22503" w:rsidRPr="00A22503">
        <w:rPr>
          <w:rFonts w:asciiTheme="minorHAnsi" w:hAnsiTheme="minorHAnsi"/>
          <w:i/>
          <w:rtl/>
        </w:rPr>
        <w:t xml:space="preserve"> </w:t>
      </w:r>
      <w:r w:rsidR="003F2DB5">
        <w:rPr>
          <w:rFonts w:asciiTheme="minorHAnsi" w:hAnsiTheme="minorHAnsi" w:hint="cs"/>
          <w:i/>
          <w:rtl/>
        </w:rPr>
        <w:t>صورية</w:t>
      </w:r>
      <w:r w:rsidR="00A22503" w:rsidRPr="00A22503">
        <w:rPr>
          <w:rFonts w:asciiTheme="minorHAnsi" w:hAnsiTheme="minorHAnsi"/>
          <w:i/>
          <w:rtl/>
        </w:rPr>
        <w:t xml:space="preserve">: لا </w:t>
      </w:r>
      <w:r w:rsidR="003F2DB5">
        <w:rPr>
          <w:rFonts w:asciiTheme="minorHAnsi" w:hAnsiTheme="minorHAnsi" w:hint="cs"/>
          <w:i/>
          <w:rtl/>
        </w:rPr>
        <w:t>تُعدّل</w:t>
      </w:r>
      <w:r w:rsidR="00A22503" w:rsidRPr="00A22503">
        <w:rPr>
          <w:rFonts w:asciiTheme="minorHAnsi" w:hAnsiTheme="minorHAnsi"/>
          <w:i/>
          <w:rtl/>
        </w:rPr>
        <w:t xml:space="preserve"> محتويات الردود من </w:t>
      </w:r>
      <w:r w:rsidR="003F2DB5">
        <w:rPr>
          <w:rFonts w:asciiTheme="minorHAnsi" w:hAnsiTheme="minorHAnsi" w:hint="cs"/>
          <w:i/>
          <w:rtl/>
        </w:rPr>
        <w:t>لدن</w:t>
      </w:r>
      <w:r w:rsidR="00A22503" w:rsidRPr="00A22503">
        <w:rPr>
          <w:rFonts w:asciiTheme="minorHAnsi" w:hAnsiTheme="minorHAnsi"/>
          <w:i/>
          <w:rtl/>
        </w:rPr>
        <w:t xml:space="preserve"> </w:t>
      </w:r>
      <w:r w:rsidR="00A22503">
        <w:rPr>
          <w:rFonts w:asciiTheme="minorHAnsi" w:hAnsiTheme="minorHAnsi" w:hint="cs"/>
          <w:i/>
          <w:rtl/>
        </w:rPr>
        <w:t>لجنة المعايير</w:t>
      </w:r>
      <w:r w:rsidR="00A22503" w:rsidRPr="00A22503">
        <w:rPr>
          <w:rFonts w:asciiTheme="minorHAnsi" w:hAnsiTheme="minorHAnsi" w:hint="cs"/>
          <w:i/>
          <w:rtl/>
        </w:rPr>
        <w:t>،</w:t>
      </w:r>
      <w:r w:rsidR="00A22503" w:rsidRPr="00A22503">
        <w:rPr>
          <w:rFonts w:asciiTheme="minorHAnsi" w:hAnsiTheme="minorHAnsi"/>
          <w:i/>
          <w:rtl/>
        </w:rPr>
        <w:t xml:space="preserve"> حيث </w:t>
      </w:r>
      <w:r w:rsidR="003F2DB5">
        <w:rPr>
          <w:rFonts w:asciiTheme="minorHAnsi" w:hAnsiTheme="minorHAnsi" w:hint="cs"/>
          <w:i/>
          <w:rtl/>
        </w:rPr>
        <w:t>تعهد</w:t>
      </w:r>
      <w:r w:rsidR="00A22503" w:rsidRPr="00A22503">
        <w:rPr>
          <w:rFonts w:asciiTheme="minorHAnsi" w:hAnsiTheme="minorHAnsi"/>
          <w:i/>
          <w:rtl/>
        </w:rPr>
        <w:t xml:space="preserve"> </w:t>
      </w:r>
      <w:r w:rsidR="003F2DB5">
        <w:rPr>
          <w:rFonts w:asciiTheme="minorHAnsi" w:hAnsiTheme="minorHAnsi" w:hint="cs"/>
          <w:i/>
          <w:rtl/>
        </w:rPr>
        <w:t>الدراسات الاستقصائية</w:t>
      </w:r>
      <w:r w:rsidR="003F2DB5" w:rsidRPr="00A22503">
        <w:rPr>
          <w:rFonts w:asciiTheme="minorHAnsi" w:hAnsiTheme="minorHAnsi"/>
          <w:i/>
          <w:rtl/>
        </w:rPr>
        <w:t xml:space="preserve"> </w:t>
      </w:r>
      <w:r w:rsidR="003F2DB5">
        <w:rPr>
          <w:rFonts w:asciiTheme="minorHAnsi" w:hAnsiTheme="minorHAnsi" w:hint="cs"/>
          <w:i/>
          <w:rtl/>
        </w:rPr>
        <w:t xml:space="preserve">إلى </w:t>
      </w:r>
      <w:r w:rsidR="00A22503" w:rsidRPr="00A22503">
        <w:rPr>
          <w:rFonts w:asciiTheme="minorHAnsi" w:hAnsiTheme="minorHAnsi"/>
          <w:i/>
          <w:rtl/>
        </w:rPr>
        <w:t xml:space="preserve">جمع المعلومات التي وافق عليها كل </w:t>
      </w:r>
      <w:r w:rsidR="003F2DB5">
        <w:rPr>
          <w:rFonts w:asciiTheme="minorHAnsi" w:hAnsiTheme="minorHAnsi" w:hint="cs"/>
          <w:i/>
          <w:rtl/>
        </w:rPr>
        <w:t>مكتب ملكية فكرية</w:t>
      </w:r>
      <w:r w:rsidR="00A22503" w:rsidRPr="00A22503">
        <w:rPr>
          <w:rFonts w:asciiTheme="minorHAnsi" w:hAnsiTheme="minorHAnsi"/>
          <w:i/>
          <w:rtl/>
        </w:rPr>
        <w:t xml:space="preserve"> بالفعل </w:t>
      </w:r>
      <w:r w:rsidR="003F2DB5">
        <w:rPr>
          <w:rFonts w:asciiTheme="minorHAnsi" w:hAnsiTheme="minorHAnsi" w:hint="cs"/>
          <w:i/>
          <w:rtl/>
        </w:rPr>
        <w:t>لأغراض ا</w:t>
      </w:r>
      <w:r w:rsidR="00A22503" w:rsidRPr="00A22503">
        <w:rPr>
          <w:rFonts w:asciiTheme="minorHAnsi" w:hAnsiTheme="minorHAnsi"/>
          <w:i/>
          <w:rtl/>
        </w:rPr>
        <w:t xml:space="preserve">لنشر العام. وبالتالي فإن الغرض من موافقة </w:t>
      </w:r>
      <w:r w:rsidR="00A22503">
        <w:rPr>
          <w:rFonts w:asciiTheme="minorHAnsi" w:hAnsiTheme="minorHAnsi" w:hint="cs"/>
          <w:i/>
          <w:rtl/>
        </w:rPr>
        <w:t>لجنة المعايير</w:t>
      </w:r>
      <w:r w:rsidR="00A22503" w:rsidRPr="00A22503">
        <w:rPr>
          <w:rFonts w:asciiTheme="minorHAnsi" w:hAnsiTheme="minorHAnsi"/>
          <w:i/>
          <w:rtl/>
        </w:rPr>
        <w:t xml:space="preserve"> على الردود غير واضح. </w:t>
      </w:r>
      <w:r w:rsidR="003F2DB5">
        <w:rPr>
          <w:rFonts w:asciiTheme="minorHAnsi" w:hAnsiTheme="minorHAnsi" w:hint="cs"/>
          <w:i/>
          <w:rtl/>
        </w:rPr>
        <w:t>و</w:t>
      </w:r>
      <w:r w:rsidR="00A22503" w:rsidRPr="00A22503">
        <w:rPr>
          <w:rFonts w:asciiTheme="minorHAnsi" w:hAnsiTheme="minorHAnsi"/>
          <w:i/>
          <w:rtl/>
        </w:rPr>
        <w:t xml:space="preserve">يختلف تحليل </w:t>
      </w:r>
      <w:r w:rsidR="003F2DB5">
        <w:rPr>
          <w:rFonts w:asciiTheme="minorHAnsi" w:hAnsiTheme="minorHAnsi" w:hint="cs"/>
          <w:i/>
          <w:rtl/>
        </w:rPr>
        <w:t>الدراسة الاستقصائية</w:t>
      </w:r>
      <w:r w:rsidR="00A22503" w:rsidRPr="00A22503">
        <w:rPr>
          <w:rFonts w:asciiTheme="minorHAnsi" w:hAnsiTheme="minorHAnsi"/>
          <w:i/>
          <w:rtl/>
        </w:rPr>
        <w:t xml:space="preserve"> لأنه قد يتضمن تفسيرًا أو استخلاص استنتاجات من المعلومات المقدمة في الردود. </w:t>
      </w:r>
      <w:r w:rsidR="00A22503" w:rsidRPr="00A22503">
        <w:rPr>
          <w:rFonts w:asciiTheme="minorHAnsi" w:hAnsiTheme="minorHAnsi" w:hint="cs"/>
          <w:i/>
          <w:rtl/>
        </w:rPr>
        <w:t>وبالتالي،</w:t>
      </w:r>
      <w:r w:rsidR="00A22503" w:rsidRPr="00A22503">
        <w:rPr>
          <w:rFonts w:asciiTheme="minorHAnsi" w:hAnsiTheme="minorHAnsi"/>
          <w:i/>
          <w:rtl/>
        </w:rPr>
        <w:t xml:space="preserve"> فمن المنطقي تقديم تحليل </w:t>
      </w:r>
      <w:r w:rsidR="003F2DB5">
        <w:rPr>
          <w:rFonts w:asciiTheme="minorHAnsi" w:hAnsiTheme="minorHAnsi" w:hint="cs"/>
          <w:i/>
          <w:rtl/>
        </w:rPr>
        <w:t>الدراسة الاستقصائية</w:t>
      </w:r>
      <w:r w:rsidR="003F2DB5" w:rsidRPr="00A22503">
        <w:rPr>
          <w:rFonts w:asciiTheme="minorHAnsi" w:hAnsiTheme="minorHAnsi"/>
          <w:i/>
          <w:rtl/>
        </w:rPr>
        <w:t xml:space="preserve"> </w:t>
      </w:r>
      <w:r w:rsidR="00A22503" w:rsidRPr="00A22503">
        <w:rPr>
          <w:rFonts w:asciiTheme="minorHAnsi" w:hAnsiTheme="minorHAnsi"/>
          <w:i/>
          <w:rtl/>
        </w:rPr>
        <w:t xml:space="preserve">إلى </w:t>
      </w:r>
      <w:r w:rsidR="00A22503">
        <w:rPr>
          <w:rFonts w:asciiTheme="minorHAnsi" w:hAnsiTheme="minorHAnsi" w:hint="cs"/>
          <w:i/>
          <w:rtl/>
        </w:rPr>
        <w:t>لجنة المعايير</w:t>
      </w:r>
      <w:r w:rsidR="00A22503" w:rsidRPr="00A22503">
        <w:rPr>
          <w:rFonts w:asciiTheme="minorHAnsi" w:hAnsiTheme="minorHAnsi"/>
          <w:i/>
          <w:rtl/>
        </w:rPr>
        <w:t xml:space="preserve"> للموافقة </w:t>
      </w:r>
      <w:r w:rsidR="00A22503" w:rsidRPr="00A22503">
        <w:rPr>
          <w:rFonts w:asciiTheme="minorHAnsi" w:hAnsiTheme="minorHAnsi" w:hint="cs"/>
          <w:i/>
          <w:rtl/>
        </w:rPr>
        <w:t>عليه</w:t>
      </w:r>
      <w:r w:rsidR="003F2DB5">
        <w:rPr>
          <w:rFonts w:asciiTheme="minorHAnsi" w:hAnsiTheme="minorHAnsi" w:hint="cs"/>
          <w:i/>
          <w:rtl/>
        </w:rPr>
        <w:t>ا</w:t>
      </w:r>
      <w:r w:rsidR="00A22503" w:rsidRPr="00A22503">
        <w:rPr>
          <w:rFonts w:asciiTheme="minorHAnsi" w:hAnsiTheme="minorHAnsi" w:hint="cs"/>
          <w:i/>
          <w:rtl/>
        </w:rPr>
        <w:t>،</w:t>
      </w:r>
      <w:r w:rsidR="00A22503" w:rsidRPr="00A22503">
        <w:rPr>
          <w:rFonts w:asciiTheme="minorHAnsi" w:hAnsiTheme="minorHAnsi"/>
          <w:i/>
          <w:rtl/>
        </w:rPr>
        <w:t xml:space="preserve"> كما هو الحال حاليًا.</w:t>
      </w:r>
    </w:p>
    <w:p w14:paraId="01BFDEF1" w14:textId="422F2465" w:rsidR="00A22503" w:rsidRPr="00A22503" w:rsidRDefault="003F2DB5" w:rsidP="00A22503">
      <w:pPr>
        <w:pStyle w:val="ListParagraph"/>
        <w:numPr>
          <w:ilvl w:val="0"/>
          <w:numId w:val="5"/>
        </w:numPr>
        <w:tabs>
          <w:tab w:val="left" w:pos="566"/>
        </w:tabs>
        <w:snapToGrid w:val="0"/>
        <w:spacing w:after="240"/>
        <w:ind w:left="0" w:firstLine="0"/>
        <w:contextualSpacing w:val="0"/>
        <w:rPr>
          <w:rFonts w:asciiTheme="minorHAnsi" w:hAnsiTheme="minorHAnsi" w:cstheme="minorHAnsi"/>
          <w:i/>
          <w:rtl/>
        </w:rPr>
      </w:pPr>
      <w:r>
        <w:rPr>
          <w:rFonts w:asciiTheme="minorHAnsi" w:hAnsiTheme="minorHAnsi" w:hint="cs"/>
          <w:i/>
          <w:rtl/>
        </w:rPr>
        <w:t>و</w:t>
      </w:r>
      <w:r w:rsidR="00A22503" w:rsidRPr="00A22503">
        <w:rPr>
          <w:rFonts w:asciiTheme="minorHAnsi" w:hAnsiTheme="minorHAnsi"/>
          <w:i/>
          <w:rtl/>
        </w:rPr>
        <w:t xml:space="preserve">يتمثل الغرض الرئيسي من </w:t>
      </w:r>
      <w:r>
        <w:rPr>
          <w:rFonts w:asciiTheme="minorHAnsi" w:hAnsiTheme="minorHAnsi" w:hint="cs"/>
          <w:i/>
          <w:rtl/>
        </w:rPr>
        <w:t>الدراسات الاستقصائية</w:t>
      </w:r>
      <w:r w:rsidRPr="00A22503">
        <w:rPr>
          <w:rFonts w:asciiTheme="minorHAnsi" w:hAnsiTheme="minorHAnsi"/>
          <w:i/>
          <w:rtl/>
        </w:rPr>
        <w:t xml:space="preserve"> </w:t>
      </w:r>
      <w:r w:rsidR="00A22503" w:rsidRPr="00A22503">
        <w:rPr>
          <w:rFonts w:asciiTheme="minorHAnsi" w:hAnsiTheme="minorHAnsi"/>
          <w:i/>
          <w:rtl/>
        </w:rPr>
        <w:t>ل</w:t>
      </w:r>
      <w:r>
        <w:rPr>
          <w:rFonts w:asciiTheme="minorHAnsi" w:hAnsiTheme="minorHAnsi" w:hint="cs"/>
          <w:i/>
          <w:rtl/>
        </w:rPr>
        <w:t>ل</w:t>
      </w:r>
      <w:r w:rsidR="00A22503" w:rsidRPr="00A22503">
        <w:rPr>
          <w:rFonts w:asciiTheme="minorHAnsi" w:hAnsiTheme="minorHAnsi"/>
          <w:i/>
          <w:rtl/>
        </w:rPr>
        <w:t xml:space="preserve">جنة المعايير في جعل وجهات نظر وممارسات </w:t>
      </w:r>
      <w:r>
        <w:rPr>
          <w:rFonts w:asciiTheme="minorHAnsi" w:hAnsiTheme="minorHAnsi" w:hint="cs"/>
          <w:i/>
          <w:rtl/>
        </w:rPr>
        <w:t>مكتب الملكية الفكرية</w:t>
      </w:r>
      <w:r w:rsidRPr="00A22503">
        <w:rPr>
          <w:rFonts w:asciiTheme="minorHAnsi" w:hAnsiTheme="minorHAnsi"/>
          <w:i/>
          <w:rtl/>
        </w:rPr>
        <w:t xml:space="preserve"> </w:t>
      </w:r>
      <w:r w:rsidR="00A22503" w:rsidRPr="00A22503">
        <w:rPr>
          <w:rFonts w:asciiTheme="minorHAnsi" w:hAnsiTheme="minorHAnsi"/>
          <w:i/>
          <w:rtl/>
        </w:rPr>
        <w:t xml:space="preserve">أكثر </w:t>
      </w:r>
      <w:r w:rsidR="00A22503" w:rsidRPr="00A22503">
        <w:rPr>
          <w:rFonts w:asciiTheme="minorHAnsi" w:hAnsiTheme="minorHAnsi" w:hint="cs"/>
          <w:i/>
          <w:rtl/>
        </w:rPr>
        <w:t>وضوحًا</w:t>
      </w:r>
      <w:r w:rsidR="00141F08">
        <w:rPr>
          <w:rFonts w:asciiTheme="minorHAnsi" w:hAnsiTheme="minorHAnsi" w:hint="cs"/>
          <w:i/>
          <w:rtl/>
        </w:rPr>
        <w:t xml:space="preserve"> ل</w:t>
      </w:r>
      <w:r w:rsidR="00A22503">
        <w:rPr>
          <w:rFonts w:asciiTheme="minorHAnsi" w:hAnsiTheme="minorHAnsi" w:hint="cs"/>
          <w:i/>
          <w:rtl/>
        </w:rPr>
        <w:t>لجنة المعايير</w:t>
      </w:r>
      <w:r w:rsidR="00A22503" w:rsidRPr="00A22503">
        <w:rPr>
          <w:rFonts w:asciiTheme="minorHAnsi" w:hAnsiTheme="minorHAnsi"/>
          <w:i/>
          <w:rtl/>
        </w:rPr>
        <w:t xml:space="preserve"> من أجل تطوير المعايير وللجمهور. </w:t>
      </w:r>
      <w:r w:rsidR="00141F08">
        <w:rPr>
          <w:rFonts w:asciiTheme="minorHAnsi" w:hAnsiTheme="minorHAnsi" w:hint="cs"/>
          <w:i/>
          <w:rtl/>
        </w:rPr>
        <w:t>و</w:t>
      </w:r>
      <w:r w:rsidR="00A22503" w:rsidRPr="00A22503">
        <w:rPr>
          <w:rFonts w:asciiTheme="minorHAnsi" w:hAnsiTheme="minorHAnsi"/>
          <w:i/>
          <w:rtl/>
        </w:rPr>
        <w:t xml:space="preserve">المعلومات الواردة في </w:t>
      </w:r>
      <w:r w:rsidR="00141F08">
        <w:rPr>
          <w:rFonts w:asciiTheme="minorHAnsi" w:hAnsiTheme="minorHAnsi" w:hint="cs"/>
          <w:i/>
          <w:rtl/>
        </w:rPr>
        <w:t>الدراسات الاستقصائية</w:t>
      </w:r>
      <w:r w:rsidR="00141F08" w:rsidRPr="00A22503">
        <w:rPr>
          <w:rFonts w:asciiTheme="minorHAnsi" w:hAnsiTheme="minorHAnsi"/>
          <w:i/>
          <w:rtl/>
        </w:rPr>
        <w:t xml:space="preserve"> </w:t>
      </w:r>
      <w:r w:rsidR="00141F08">
        <w:rPr>
          <w:rFonts w:asciiTheme="minorHAnsi" w:hAnsiTheme="minorHAnsi" w:hint="cs"/>
          <w:i/>
          <w:rtl/>
        </w:rPr>
        <w:t>ل</w:t>
      </w:r>
      <w:r w:rsidR="00A22503">
        <w:rPr>
          <w:rFonts w:asciiTheme="minorHAnsi" w:hAnsiTheme="minorHAnsi" w:hint="cs"/>
          <w:i/>
          <w:rtl/>
        </w:rPr>
        <w:t>لجنة المعايير</w:t>
      </w:r>
      <w:r w:rsidR="00A22503" w:rsidRPr="00A22503">
        <w:rPr>
          <w:rFonts w:asciiTheme="minorHAnsi" w:hAnsiTheme="minorHAnsi"/>
          <w:i/>
          <w:rtl/>
        </w:rPr>
        <w:t xml:space="preserve"> هي في الغالب تقنية أو واقعية. </w:t>
      </w:r>
      <w:r w:rsidR="00141F08">
        <w:rPr>
          <w:rFonts w:asciiTheme="minorHAnsi" w:hAnsiTheme="minorHAnsi" w:hint="cs"/>
          <w:i/>
          <w:rtl/>
        </w:rPr>
        <w:t>و</w:t>
      </w:r>
      <w:r w:rsidR="00A22503" w:rsidRPr="00A22503">
        <w:rPr>
          <w:rFonts w:asciiTheme="minorHAnsi" w:hAnsiTheme="minorHAnsi"/>
          <w:i/>
          <w:rtl/>
        </w:rPr>
        <w:t xml:space="preserve">يجب أن تكون الممارسة العامة هي نشر ردود </w:t>
      </w:r>
      <w:r w:rsidR="00141F08">
        <w:rPr>
          <w:rFonts w:asciiTheme="minorHAnsi" w:hAnsiTheme="minorHAnsi" w:hint="cs"/>
          <w:i/>
          <w:rtl/>
        </w:rPr>
        <w:t>الدراسة الاستقصائية</w:t>
      </w:r>
      <w:r w:rsidR="00141F08" w:rsidRPr="00A22503">
        <w:rPr>
          <w:rFonts w:asciiTheme="minorHAnsi" w:hAnsiTheme="minorHAnsi"/>
          <w:i/>
          <w:rtl/>
        </w:rPr>
        <w:t xml:space="preserve"> </w:t>
      </w:r>
      <w:r w:rsidR="00141F08">
        <w:rPr>
          <w:rFonts w:asciiTheme="minorHAnsi" w:hAnsiTheme="minorHAnsi" w:hint="cs"/>
          <w:i/>
          <w:rtl/>
        </w:rPr>
        <w:t>متى أصبحت</w:t>
      </w:r>
      <w:r w:rsidR="00A22503" w:rsidRPr="00A22503">
        <w:rPr>
          <w:rFonts w:asciiTheme="minorHAnsi" w:hAnsiTheme="minorHAnsi"/>
          <w:i/>
          <w:rtl/>
        </w:rPr>
        <w:t xml:space="preserve"> </w:t>
      </w:r>
      <w:r w:rsidR="00A22503" w:rsidRPr="00A22503">
        <w:rPr>
          <w:rFonts w:asciiTheme="minorHAnsi" w:hAnsiTheme="minorHAnsi" w:hint="cs"/>
          <w:i/>
          <w:rtl/>
        </w:rPr>
        <w:t>جاهزة،</w:t>
      </w:r>
      <w:r w:rsidR="00A22503" w:rsidRPr="00A22503">
        <w:rPr>
          <w:rFonts w:asciiTheme="minorHAnsi" w:hAnsiTheme="minorHAnsi"/>
          <w:i/>
          <w:rtl/>
        </w:rPr>
        <w:t xml:space="preserve"> بدلاً من </w:t>
      </w:r>
      <w:r w:rsidR="00141F08">
        <w:rPr>
          <w:rFonts w:asciiTheme="minorHAnsi" w:hAnsiTheme="minorHAnsi" w:hint="cs"/>
          <w:i/>
          <w:rtl/>
        </w:rPr>
        <w:t>تقرير</w:t>
      </w:r>
      <w:r w:rsidR="00A22503" w:rsidRPr="00A22503">
        <w:rPr>
          <w:rFonts w:asciiTheme="minorHAnsi" w:hAnsiTheme="minorHAnsi"/>
          <w:i/>
          <w:rtl/>
        </w:rPr>
        <w:t xml:space="preserve"> تأخيرات غير ضرورية في العملية. </w:t>
      </w:r>
      <w:r w:rsidR="00141F08">
        <w:rPr>
          <w:rFonts w:asciiTheme="minorHAnsi" w:hAnsiTheme="minorHAnsi" w:hint="cs"/>
          <w:i/>
          <w:rtl/>
        </w:rPr>
        <w:t>ويجوز</w:t>
      </w:r>
      <w:r w:rsidR="00141F08" w:rsidRPr="00A22503">
        <w:rPr>
          <w:rFonts w:asciiTheme="minorHAnsi" w:hAnsiTheme="minorHAnsi"/>
          <w:i/>
          <w:rtl/>
        </w:rPr>
        <w:t xml:space="preserve"> </w:t>
      </w:r>
      <w:r w:rsidR="00141F08">
        <w:rPr>
          <w:rFonts w:asciiTheme="minorHAnsi" w:hAnsiTheme="minorHAnsi" w:hint="cs"/>
          <w:i/>
          <w:rtl/>
        </w:rPr>
        <w:t>للجنة المعايير، في حالة</w:t>
      </w:r>
      <w:r w:rsidR="00A22503" w:rsidRPr="00A22503">
        <w:rPr>
          <w:rFonts w:asciiTheme="minorHAnsi" w:hAnsiTheme="minorHAnsi"/>
          <w:i/>
          <w:rtl/>
        </w:rPr>
        <w:t xml:space="preserve"> اعتقدت أن </w:t>
      </w:r>
      <w:r w:rsidR="00141F08">
        <w:rPr>
          <w:rFonts w:asciiTheme="minorHAnsi" w:hAnsiTheme="minorHAnsi" w:hint="cs"/>
          <w:i/>
          <w:rtl/>
        </w:rPr>
        <w:t>دراسة استقصائية</w:t>
      </w:r>
      <w:r w:rsidR="00141F08" w:rsidRPr="00A22503">
        <w:rPr>
          <w:rFonts w:asciiTheme="minorHAnsi" w:hAnsiTheme="minorHAnsi"/>
          <w:i/>
          <w:rtl/>
        </w:rPr>
        <w:t xml:space="preserve"> </w:t>
      </w:r>
      <w:r w:rsidR="00A22503" w:rsidRPr="00A22503">
        <w:rPr>
          <w:rFonts w:asciiTheme="minorHAnsi" w:hAnsiTheme="minorHAnsi"/>
          <w:i/>
          <w:rtl/>
        </w:rPr>
        <w:t>معي</w:t>
      </w:r>
      <w:r w:rsidR="00141F08">
        <w:rPr>
          <w:rFonts w:asciiTheme="minorHAnsi" w:hAnsiTheme="minorHAnsi" w:hint="cs"/>
          <w:i/>
          <w:rtl/>
        </w:rPr>
        <w:t>ّ</w:t>
      </w:r>
      <w:r w:rsidR="00A22503" w:rsidRPr="00A22503">
        <w:rPr>
          <w:rFonts w:asciiTheme="minorHAnsi" w:hAnsiTheme="minorHAnsi"/>
          <w:i/>
          <w:rtl/>
        </w:rPr>
        <w:t>ن</w:t>
      </w:r>
      <w:r w:rsidR="00141F08">
        <w:rPr>
          <w:rFonts w:asciiTheme="minorHAnsi" w:hAnsiTheme="minorHAnsi" w:hint="cs"/>
          <w:i/>
          <w:rtl/>
        </w:rPr>
        <w:t>ة</w:t>
      </w:r>
      <w:r w:rsidR="00A22503" w:rsidRPr="00A22503">
        <w:rPr>
          <w:rFonts w:asciiTheme="minorHAnsi" w:hAnsiTheme="minorHAnsi"/>
          <w:i/>
          <w:rtl/>
        </w:rPr>
        <w:t xml:space="preserve"> قد </w:t>
      </w:r>
      <w:r w:rsidR="00141F08">
        <w:rPr>
          <w:rFonts w:asciiTheme="minorHAnsi" w:hAnsiTheme="minorHAnsi" w:hint="cs"/>
          <w:i/>
          <w:rtl/>
        </w:rPr>
        <w:t>ت</w:t>
      </w:r>
      <w:r w:rsidR="00A22503" w:rsidRPr="00A22503">
        <w:rPr>
          <w:rFonts w:asciiTheme="minorHAnsi" w:hAnsiTheme="minorHAnsi"/>
          <w:i/>
          <w:rtl/>
        </w:rPr>
        <w:t xml:space="preserve">حتوي على </w:t>
      </w:r>
      <w:r w:rsidR="00141F08">
        <w:rPr>
          <w:rFonts w:asciiTheme="minorHAnsi" w:hAnsiTheme="minorHAnsi" w:hint="cs"/>
          <w:i/>
          <w:rtl/>
        </w:rPr>
        <w:t>ردود</w:t>
      </w:r>
      <w:r w:rsidR="00A22503" w:rsidRPr="00A22503">
        <w:rPr>
          <w:rFonts w:asciiTheme="minorHAnsi" w:hAnsiTheme="minorHAnsi"/>
          <w:i/>
          <w:rtl/>
        </w:rPr>
        <w:t xml:space="preserve"> </w:t>
      </w:r>
      <w:r w:rsidR="00A22503" w:rsidRPr="00A22503">
        <w:rPr>
          <w:rFonts w:asciiTheme="minorHAnsi" w:hAnsiTheme="minorHAnsi" w:hint="cs"/>
          <w:i/>
          <w:rtl/>
        </w:rPr>
        <w:t>حساسة،</w:t>
      </w:r>
      <w:r w:rsidR="00A22503" w:rsidRPr="00A22503">
        <w:rPr>
          <w:rFonts w:asciiTheme="minorHAnsi" w:hAnsiTheme="minorHAnsi"/>
          <w:i/>
          <w:rtl/>
        </w:rPr>
        <w:t xml:space="preserve"> </w:t>
      </w:r>
      <w:r w:rsidR="00141F08">
        <w:rPr>
          <w:rFonts w:asciiTheme="minorHAnsi" w:hAnsiTheme="minorHAnsi" w:hint="cs"/>
          <w:i/>
          <w:rtl/>
        </w:rPr>
        <w:t>أ</w:t>
      </w:r>
      <w:r w:rsidR="00141F08" w:rsidRPr="00A22503">
        <w:rPr>
          <w:rFonts w:asciiTheme="minorHAnsi" w:hAnsiTheme="minorHAnsi"/>
          <w:i/>
          <w:rtl/>
        </w:rPr>
        <w:t xml:space="preserve">ن تطلب </w:t>
      </w:r>
      <w:r w:rsidR="00A22503" w:rsidRPr="00A22503">
        <w:rPr>
          <w:rFonts w:asciiTheme="minorHAnsi" w:hAnsiTheme="minorHAnsi"/>
          <w:i/>
          <w:rtl/>
        </w:rPr>
        <w:t>تقديم الردود الخاصة بهذ</w:t>
      </w:r>
      <w:r w:rsidR="00141F08">
        <w:rPr>
          <w:rFonts w:asciiTheme="minorHAnsi" w:hAnsiTheme="minorHAnsi" w:hint="cs"/>
          <w:i/>
          <w:rtl/>
        </w:rPr>
        <w:t>ه الدراسة الاستقصائية</w:t>
      </w:r>
      <w:r w:rsidR="00141F08" w:rsidRPr="00A22503">
        <w:rPr>
          <w:rFonts w:asciiTheme="minorHAnsi" w:hAnsiTheme="minorHAnsi"/>
          <w:i/>
          <w:rtl/>
        </w:rPr>
        <w:t xml:space="preserve"> </w:t>
      </w:r>
      <w:r w:rsidR="00A22503" w:rsidRPr="00A22503">
        <w:rPr>
          <w:rFonts w:asciiTheme="minorHAnsi" w:hAnsiTheme="minorHAnsi"/>
          <w:i/>
          <w:rtl/>
        </w:rPr>
        <w:t>المحدد</w:t>
      </w:r>
      <w:r w:rsidR="00141F08">
        <w:rPr>
          <w:rFonts w:asciiTheme="minorHAnsi" w:hAnsiTheme="minorHAnsi" w:hint="cs"/>
          <w:i/>
          <w:rtl/>
        </w:rPr>
        <w:t>ة</w:t>
      </w:r>
      <w:r w:rsidR="00A22503" w:rsidRPr="00A22503">
        <w:rPr>
          <w:rFonts w:asciiTheme="minorHAnsi" w:hAnsiTheme="minorHAnsi"/>
          <w:i/>
          <w:rtl/>
        </w:rPr>
        <w:t xml:space="preserve"> إلى </w:t>
      </w:r>
      <w:r w:rsidR="00A22503">
        <w:rPr>
          <w:rFonts w:asciiTheme="minorHAnsi" w:hAnsiTheme="minorHAnsi" w:hint="cs"/>
          <w:i/>
          <w:rtl/>
        </w:rPr>
        <w:t>لجنة المعايير</w:t>
      </w:r>
      <w:r w:rsidR="00A22503" w:rsidRPr="00A22503">
        <w:rPr>
          <w:rFonts w:asciiTheme="minorHAnsi" w:hAnsiTheme="minorHAnsi"/>
          <w:i/>
          <w:rtl/>
        </w:rPr>
        <w:t xml:space="preserve"> للموافقة عليها قبل النشر.</w:t>
      </w:r>
    </w:p>
    <w:p w14:paraId="38D87F0B" w14:textId="12097122" w:rsidR="00A22503" w:rsidRPr="00A22503" w:rsidRDefault="003F2DB5" w:rsidP="00A22503">
      <w:pPr>
        <w:pStyle w:val="ListParagraph"/>
        <w:numPr>
          <w:ilvl w:val="0"/>
          <w:numId w:val="5"/>
        </w:numPr>
        <w:tabs>
          <w:tab w:val="left" w:pos="566"/>
        </w:tabs>
        <w:snapToGrid w:val="0"/>
        <w:spacing w:after="240"/>
        <w:ind w:left="0" w:firstLine="0"/>
        <w:contextualSpacing w:val="0"/>
        <w:rPr>
          <w:rFonts w:asciiTheme="minorHAnsi" w:hAnsiTheme="minorHAnsi" w:cstheme="minorHAnsi"/>
          <w:i/>
          <w:rtl/>
        </w:rPr>
      </w:pPr>
      <w:r>
        <w:rPr>
          <w:rFonts w:asciiTheme="minorHAnsi" w:hAnsiTheme="minorHAnsi" w:hint="cs"/>
          <w:i/>
          <w:rtl/>
        </w:rPr>
        <w:t>و</w:t>
      </w:r>
      <w:r w:rsidR="00A22503" w:rsidRPr="00A22503">
        <w:rPr>
          <w:rFonts w:asciiTheme="minorHAnsi" w:hAnsiTheme="minorHAnsi"/>
          <w:i/>
          <w:rtl/>
        </w:rPr>
        <w:t xml:space="preserve">لا يؤثر التغيير المقترح على استبيانات </w:t>
      </w:r>
      <w:r w:rsidR="000A0141">
        <w:rPr>
          <w:rFonts w:asciiTheme="minorHAnsi" w:hAnsiTheme="minorHAnsi" w:hint="cs"/>
          <w:i/>
          <w:rtl/>
        </w:rPr>
        <w:t>الدراسات الاستقصائية</w:t>
      </w:r>
      <w:r w:rsidR="00A22503" w:rsidRPr="00A22503">
        <w:rPr>
          <w:rFonts w:asciiTheme="minorHAnsi" w:hAnsiTheme="minorHAnsi" w:hint="cs"/>
          <w:i/>
          <w:rtl/>
        </w:rPr>
        <w:t>،</w:t>
      </w:r>
      <w:r w:rsidR="00A22503" w:rsidRPr="00A22503">
        <w:rPr>
          <w:rFonts w:asciiTheme="minorHAnsi" w:hAnsiTheme="minorHAnsi"/>
          <w:i/>
          <w:rtl/>
        </w:rPr>
        <w:t xml:space="preserve"> </w:t>
      </w:r>
      <w:r w:rsidR="000A0141">
        <w:rPr>
          <w:rFonts w:asciiTheme="minorHAnsi" w:hAnsiTheme="minorHAnsi" w:hint="cs"/>
          <w:i/>
          <w:rtl/>
        </w:rPr>
        <w:t>المطلوب</w:t>
      </w:r>
      <w:r w:rsidR="00A22503" w:rsidRPr="00A22503">
        <w:rPr>
          <w:rFonts w:asciiTheme="minorHAnsi" w:hAnsiTheme="minorHAnsi"/>
          <w:i/>
          <w:rtl/>
        </w:rPr>
        <w:t xml:space="preserve"> تقديمها إلى </w:t>
      </w:r>
      <w:r w:rsidR="00700F0E">
        <w:rPr>
          <w:rFonts w:asciiTheme="minorHAnsi" w:hAnsiTheme="minorHAnsi" w:hint="cs"/>
          <w:i/>
          <w:rtl/>
        </w:rPr>
        <w:t>لجنة المعايير</w:t>
      </w:r>
      <w:r w:rsidR="00700F0E" w:rsidRPr="00A22503">
        <w:rPr>
          <w:rFonts w:asciiTheme="minorHAnsi" w:hAnsiTheme="minorHAnsi"/>
          <w:i/>
          <w:rtl/>
        </w:rPr>
        <w:t xml:space="preserve"> </w:t>
      </w:r>
      <w:r w:rsidR="00A22503" w:rsidRPr="00A22503">
        <w:rPr>
          <w:rFonts w:asciiTheme="minorHAnsi" w:hAnsiTheme="minorHAnsi"/>
          <w:i/>
          <w:rtl/>
        </w:rPr>
        <w:t xml:space="preserve">للموافقة على </w:t>
      </w:r>
      <w:r w:rsidR="000A0141">
        <w:rPr>
          <w:rFonts w:asciiTheme="minorHAnsi" w:hAnsiTheme="minorHAnsi" w:hint="cs"/>
          <w:i/>
          <w:rtl/>
        </w:rPr>
        <w:t>دراسات استقصائية</w:t>
      </w:r>
      <w:r w:rsidR="000A0141" w:rsidRPr="00A22503">
        <w:rPr>
          <w:rFonts w:asciiTheme="minorHAnsi" w:hAnsiTheme="minorHAnsi"/>
          <w:i/>
          <w:rtl/>
        </w:rPr>
        <w:t xml:space="preserve"> </w:t>
      </w:r>
      <w:r w:rsidR="00A22503" w:rsidRPr="00A22503">
        <w:rPr>
          <w:rFonts w:asciiTheme="minorHAnsi" w:hAnsiTheme="minorHAnsi"/>
          <w:i/>
          <w:rtl/>
        </w:rPr>
        <w:t xml:space="preserve">جديدة. </w:t>
      </w:r>
      <w:r w:rsidR="00454A03">
        <w:rPr>
          <w:rFonts w:asciiTheme="minorHAnsi" w:hAnsiTheme="minorHAnsi" w:hint="cs"/>
          <w:i/>
          <w:rtl/>
        </w:rPr>
        <w:t>و</w:t>
      </w:r>
      <w:r w:rsidR="00A22503" w:rsidRPr="00A22503">
        <w:rPr>
          <w:rFonts w:asciiTheme="minorHAnsi" w:hAnsiTheme="minorHAnsi"/>
          <w:i/>
          <w:rtl/>
        </w:rPr>
        <w:t xml:space="preserve">على عكس </w:t>
      </w:r>
      <w:r w:rsidR="00454A03">
        <w:rPr>
          <w:rFonts w:asciiTheme="minorHAnsi" w:hAnsiTheme="minorHAnsi" w:hint="cs"/>
          <w:i/>
          <w:rtl/>
        </w:rPr>
        <w:t>ردود</w:t>
      </w:r>
      <w:r w:rsidR="00A22503" w:rsidRPr="00A22503">
        <w:rPr>
          <w:rFonts w:asciiTheme="minorHAnsi" w:hAnsiTheme="minorHAnsi"/>
          <w:i/>
          <w:rtl/>
        </w:rPr>
        <w:t xml:space="preserve"> </w:t>
      </w:r>
      <w:r w:rsidR="00454A03">
        <w:rPr>
          <w:rFonts w:asciiTheme="minorHAnsi" w:hAnsiTheme="minorHAnsi" w:hint="cs"/>
          <w:i/>
          <w:rtl/>
        </w:rPr>
        <w:t>الدراسة الاستقصائية</w:t>
      </w:r>
      <w:r w:rsidR="00A22503" w:rsidRPr="00A22503">
        <w:rPr>
          <w:rFonts w:asciiTheme="minorHAnsi" w:hAnsiTheme="minorHAnsi" w:hint="cs"/>
          <w:i/>
          <w:rtl/>
        </w:rPr>
        <w:t>،</w:t>
      </w:r>
      <w:r w:rsidR="00A22503" w:rsidRPr="00A22503">
        <w:rPr>
          <w:rFonts w:asciiTheme="minorHAnsi" w:hAnsiTheme="minorHAnsi"/>
          <w:i/>
          <w:rtl/>
        </w:rPr>
        <w:t xml:space="preserve"> تعد خطوة الموافقة على الاستبيان مفيدة لأن </w:t>
      </w:r>
      <w:r w:rsidR="00700F0E">
        <w:rPr>
          <w:rFonts w:asciiTheme="minorHAnsi" w:hAnsiTheme="minorHAnsi" w:hint="cs"/>
          <w:i/>
          <w:rtl/>
        </w:rPr>
        <w:t>لجنة المعايير</w:t>
      </w:r>
      <w:r w:rsidR="00700F0E" w:rsidRPr="00A22503">
        <w:rPr>
          <w:rFonts w:asciiTheme="minorHAnsi" w:hAnsiTheme="minorHAnsi"/>
          <w:i/>
          <w:rtl/>
        </w:rPr>
        <w:t xml:space="preserve"> </w:t>
      </w:r>
      <w:r w:rsidR="00A22503" w:rsidRPr="00A22503">
        <w:rPr>
          <w:rFonts w:asciiTheme="minorHAnsi" w:hAnsiTheme="minorHAnsi"/>
          <w:i/>
          <w:rtl/>
        </w:rPr>
        <w:t>غالبًا ما ت</w:t>
      </w:r>
      <w:r w:rsidR="00454A03">
        <w:rPr>
          <w:rFonts w:asciiTheme="minorHAnsi" w:hAnsiTheme="minorHAnsi" w:hint="cs"/>
          <w:i/>
          <w:rtl/>
        </w:rPr>
        <w:t>ُ</w:t>
      </w:r>
      <w:r w:rsidR="00A22503" w:rsidRPr="00A22503">
        <w:rPr>
          <w:rFonts w:asciiTheme="minorHAnsi" w:hAnsiTheme="minorHAnsi"/>
          <w:i/>
          <w:rtl/>
        </w:rPr>
        <w:t>ضمن</w:t>
      </w:r>
      <w:r w:rsidR="00454A03">
        <w:rPr>
          <w:rFonts w:asciiTheme="minorHAnsi" w:hAnsiTheme="minorHAnsi" w:hint="cs"/>
          <w:i/>
          <w:rtl/>
        </w:rPr>
        <w:t>ها</w:t>
      </w:r>
      <w:r w:rsidR="00A22503" w:rsidRPr="00A22503">
        <w:rPr>
          <w:rFonts w:asciiTheme="minorHAnsi" w:hAnsiTheme="minorHAnsi"/>
          <w:i/>
          <w:rtl/>
        </w:rPr>
        <w:t xml:space="preserve"> توضيحات أو تعديلات أو أسئلة جديدة يطرحها الأعضاء أثناء الاجتماع.</w:t>
      </w:r>
    </w:p>
    <w:p w14:paraId="648EAB61" w14:textId="2CC0076C" w:rsidR="00A22503" w:rsidRPr="00454A03" w:rsidRDefault="003F2DB5" w:rsidP="00A22503">
      <w:pPr>
        <w:pStyle w:val="ListParagraph"/>
        <w:numPr>
          <w:ilvl w:val="0"/>
          <w:numId w:val="5"/>
        </w:numPr>
        <w:tabs>
          <w:tab w:val="left" w:pos="566"/>
        </w:tabs>
        <w:snapToGrid w:val="0"/>
        <w:spacing w:after="240"/>
        <w:ind w:left="0" w:firstLine="0"/>
        <w:contextualSpacing w:val="0"/>
        <w:rPr>
          <w:rFonts w:asciiTheme="minorHAnsi" w:hAnsiTheme="minorHAnsi" w:cstheme="minorHAnsi"/>
          <w:i/>
        </w:rPr>
      </w:pPr>
      <w:r>
        <w:rPr>
          <w:rFonts w:asciiTheme="minorHAnsi" w:hAnsiTheme="minorHAnsi" w:hint="cs"/>
          <w:i/>
          <w:rtl/>
        </w:rPr>
        <w:lastRenderedPageBreak/>
        <w:t>و</w:t>
      </w:r>
      <w:r w:rsidR="00A22503" w:rsidRPr="00A22503">
        <w:rPr>
          <w:rFonts w:asciiTheme="minorHAnsi" w:hAnsiTheme="minorHAnsi"/>
          <w:i/>
          <w:rtl/>
        </w:rPr>
        <w:t xml:space="preserve">التغيير المقترح أيضا لا </w:t>
      </w:r>
      <w:r w:rsidR="00454A03">
        <w:rPr>
          <w:rFonts w:asciiTheme="minorHAnsi" w:hAnsiTheme="minorHAnsi" w:hint="cs"/>
          <w:i/>
          <w:rtl/>
        </w:rPr>
        <w:t>يؤثر على</w:t>
      </w:r>
      <w:r w:rsidR="00A22503" w:rsidRPr="00A22503">
        <w:rPr>
          <w:rFonts w:asciiTheme="minorHAnsi" w:hAnsiTheme="minorHAnsi"/>
          <w:i/>
          <w:rtl/>
        </w:rPr>
        <w:t xml:space="preserve"> تحديثات الجزء 7 المشمولة في الجدول أعلاه. </w:t>
      </w:r>
      <w:r w:rsidR="00454A03">
        <w:rPr>
          <w:rFonts w:asciiTheme="minorHAnsi" w:hAnsiTheme="minorHAnsi" w:hint="cs"/>
          <w:i/>
          <w:rtl/>
        </w:rPr>
        <w:t>و</w:t>
      </w:r>
      <w:r w:rsidR="00A22503" w:rsidRPr="00A22503">
        <w:rPr>
          <w:rFonts w:asciiTheme="minorHAnsi" w:hAnsiTheme="minorHAnsi"/>
          <w:i/>
          <w:rtl/>
        </w:rPr>
        <w:t xml:space="preserve">إن عملية هذه التحديثات </w:t>
      </w:r>
      <w:r w:rsidR="00454A03">
        <w:rPr>
          <w:rFonts w:asciiTheme="minorHAnsi" w:hAnsiTheme="minorHAnsi" w:hint="cs"/>
          <w:i/>
          <w:rtl/>
        </w:rPr>
        <w:t>التي وافقت</w:t>
      </w:r>
      <w:r w:rsidR="00A22503" w:rsidRPr="00A22503">
        <w:rPr>
          <w:rFonts w:asciiTheme="minorHAnsi" w:hAnsiTheme="minorHAnsi"/>
          <w:i/>
          <w:rtl/>
        </w:rPr>
        <w:t xml:space="preserve"> عليها </w:t>
      </w:r>
      <w:r w:rsidR="00700F0E">
        <w:rPr>
          <w:rFonts w:asciiTheme="minorHAnsi" w:hAnsiTheme="minorHAnsi" w:hint="cs"/>
          <w:i/>
          <w:rtl/>
        </w:rPr>
        <w:t>لجنة المعايير</w:t>
      </w:r>
      <w:r w:rsidR="00700F0E" w:rsidRPr="00A22503">
        <w:rPr>
          <w:rFonts w:asciiTheme="minorHAnsi" w:hAnsiTheme="minorHAnsi" w:cstheme="minorHAnsi"/>
          <w:i/>
        </w:rPr>
        <w:t xml:space="preserve"> </w:t>
      </w:r>
      <w:r w:rsidR="00454A03">
        <w:rPr>
          <w:rFonts w:asciiTheme="minorHAnsi" w:hAnsiTheme="minorHAnsi" w:cstheme="minorHAnsi" w:hint="cs"/>
          <w:i/>
          <w:rtl/>
        </w:rPr>
        <w:t>في دورتها الخامسة</w:t>
      </w:r>
      <w:r w:rsidR="00A22503" w:rsidRPr="00A22503">
        <w:rPr>
          <w:rFonts w:asciiTheme="minorHAnsi" w:hAnsiTheme="minorHAnsi" w:cstheme="minorHAnsi"/>
          <w:i/>
        </w:rPr>
        <w:t xml:space="preserve"> </w:t>
      </w:r>
      <w:r w:rsidR="00A22503" w:rsidRPr="00A22503">
        <w:rPr>
          <w:rFonts w:asciiTheme="minorHAnsi" w:hAnsiTheme="minorHAnsi"/>
          <w:i/>
          <w:rtl/>
        </w:rPr>
        <w:t xml:space="preserve">متوافقة بالفعل مع النهج </w:t>
      </w:r>
      <w:r w:rsidR="00A22503" w:rsidRPr="00A22503">
        <w:rPr>
          <w:rFonts w:asciiTheme="minorHAnsi" w:hAnsiTheme="minorHAnsi" w:hint="cs"/>
          <w:i/>
          <w:rtl/>
        </w:rPr>
        <w:t>المقترح،</w:t>
      </w:r>
      <w:r w:rsidR="00A22503" w:rsidRPr="00A22503">
        <w:rPr>
          <w:rFonts w:asciiTheme="minorHAnsi" w:hAnsiTheme="minorHAnsi"/>
          <w:i/>
          <w:rtl/>
        </w:rPr>
        <w:t xml:space="preserve"> لأن </w:t>
      </w:r>
      <w:r w:rsidR="00454A03">
        <w:rPr>
          <w:rFonts w:asciiTheme="minorHAnsi" w:hAnsiTheme="minorHAnsi" w:hint="cs"/>
          <w:i/>
          <w:rtl/>
        </w:rPr>
        <w:t>الدراسات الاستقصائية</w:t>
      </w:r>
      <w:r w:rsidR="00454A03" w:rsidRPr="00A22503">
        <w:rPr>
          <w:rFonts w:asciiTheme="minorHAnsi" w:hAnsiTheme="minorHAnsi"/>
          <w:i/>
          <w:rtl/>
        </w:rPr>
        <w:t xml:space="preserve"> المنتظمة </w:t>
      </w:r>
      <w:r w:rsidR="00454A03">
        <w:rPr>
          <w:rFonts w:asciiTheme="minorHAnsi" w:hAnsiTheme="minorHAnsi" w:hint="cs"/>
          <w:i/>
          <w:rtl/>
        </w:rPr>
        <w:t>المتعلقة ب</w:t>
      </w:r>
      <w:r w:rsidR="00A22503" w:rsidRPr="00A22503">
        <w:rPr>
          <w:rFonts w:asciiTheme="minorHAnsi" w:hAnsiTheme="minorHAnsi"/>
          <w:i/>
          <w:rtl/>
        </w:rPr>
        <w:t xml:space="preserve">الجزء 7 لا تخضع للتحليل </w:t>
      </w:r>
      <w:r w:rsidR="00454A03">
        <w:rPr>
          <w:rFonts w:asciiTheme="minorHAnsi" w:hAnsiTheme="minorHAnsi" w:hint="cs"/>
          <w:i/>
          <w:rtl/>
        </w:rPr>
        <w:t>وتنشر</w:t>
      </w:r>
      <w:r w:rsidR="00A22503" w:rsidRPr="00A22503">
        <w:rPr>
          <w:rFonts w:asciiTheme="minorHAnsi" w:hAnsiTheme="minorHAnsi"/>
          <w:i/>
          <w:rtl/>
        </w:rPr>
        <w:t xml:space="preserve"> النتائج بالفعل بمجرد توفرها. (انظر الفقرة 70 (أ) من الوثيقة </w:t>
      </w:r>
      <w:r w:rsidR="00A22503" w:rsidRPr="00700F0E">
        <w:rPr>
          <w:rFonts w:asciiTheme="minorHAnsi" w:hAnsiTheme="minorHAnsi" w:cstheme="minorHAnsi"/>
          <w:iCs/>
        </w:rPr>
        <w:t>CWS/5/22</w:t>
      </w:r>
      <w:r w:rsidR="00A22503" w:rsidRPr="00A22503">
        <w:rPr>
          <w:rFonts w:asciiTheme="minorHAnsi" w:hAnsiTheme="minorHAnsi"/>
          <w:i/>
          <w:rtl/>
        </w:rPr>
        <w:t>.)</w:t>
      </w:r>
    </w:p>
    <w:p w14:paraId="4546E574" w14:textId="77777777" w:rsidR="00454A03" w:rsidRPr="00454A03" w:rsidRDefault="00454A03" w:rsidP="00454A03">
      <w:pPr>
        <w:tabs>
          <w:tab w:val="left" w:pos="566"/>
        </w:tabs>
        <w:snapToGrid w:val="0"/>
        <w:spacing w:after="240"/>
        <w:rPr>
          <w:rFonts w:asciiTheme="minorHAnsi" w:hAnsiTheme="minorHAnsi" w:cstheme="minorHAnsi"/>
          <w:i/>
          <w:sz w:val="24"/>
          <w:szCs w:val="24"/>
          <w:rtl/>
        </w:rPr>
      </w:pPr>
      <w:r w:rsidRPr="00454A03">
        <w:rPr>
          <w:rFonts w:asciiTheme="minorHAnsi" w:hAnsiTheme="minorHAnsi"/>
          <w:i/>
          <w:sz w:val="24"/>
          <w:szCs w:val="24"/>
          <w:rtl/>
        </w:rPr>
        <w:t>ملخص خطة العمل السابقة</w:t>
      </w:r>
    </w:p>
    <w:p w14:paraId="5DE98FE0" w14:textId="61060729" w:rsidR="00454A03" w:rsidRPr="00700F0E" w:rsidRDefault="00454A03" w:rsidP="00454A03">
      <w:pPr>
        <w:pStyle w:val="ListParagraph"/>
        <w:numPr>
          <w:ilvl w:val="0"/>
          <w:numId w:val="5"/>
        </w:numPr>
        <w:tabs>
          <w:tab w:val="left" w:pos="567"/>
        </w:tabs>
        <w:snapToGrid w:val="0"/>
        <w:spacing w:after="240"/>
        <w:ind w:left="-1" w:firstLine="0"/>
        <w:contextualSpacing w:val="0"/>
        <w:rPr>
          <w:rFonts w:asciiTheme="minorHAnsi" w:hAnsiTheme="minorHAnsi" w:cstheme="minorHAnsi"/>
          <w:i/>
        </w:rPr>
      </w:pPr>
      <w:r w:rsidRPr="00454A03">
        <w:rPr>
          <w:rFonts w:asciiTheme="minorHAnsi" w:hAnsiTheme="minorHAnsi" w:hint="cs"/>
          <w:i/>
          <w:rtl/>
        </w:rPr>
        <w:t>للمقارنة،</w:t>
      </w:r>
      <w:r w:rsidRPr="00454A03">
        <w:rPr>
          <w:rFonts w:asciiTheme="minorHAnsi" w:hAnsiTheme="minorHAnsi"/>
          <w:i/>
          <w:rtl/>
        </w:rPr>
        <w:t xml:space="preserve"> قُدمت خطة العمل السابقة في الوثيقة </w:t>
      </w:r>
      <w:hyperlink r:id="rId13" w:history="1">
        <w:r w:rsidRPr="00454A03">
          <w:rPr>
            <w:rStyle w:val="Hyperlink"/>
            <w:rFonts w:asciiTheme="minorHAnsi" w:hAnsiTheme="minorHAnsi" w:cstheme="minorHAnsi"/>
            <w:iCs/>
          </w:rPr>
          <w:t>CWS/7/22</w:t>
        </w:r>
      </w:hyperlink>
      <w:r w:rsidRPr="00454A03">
        <w:rPr>
          <w:rFonts w:asciiTheme="minorHAnsi" w:hAnsiTheme="minorHAnsi"/>
          <w:i/>
          <w:rtl/>
        </w:rPr>
        <w:t xml:space="preserve">. </w:t>
      </w:r>
      <w:r>
        <w:rPr>
          <w:rFonts w:asciiTheme="minorHAnsi" w:hAnsiTheme="minorHAnsi" w:hint="cs"/>
          <w:i/>
          <w:rtl/>
        </w:rPr>
        <w:t>ولُخصت</w:t>
      </w:r>
      <w:r w:rsidRPr="00454A03">
        <w:rPr>
          <w:rFonts w:asciiTheme="minorHAnsi" w:hAnsiTheme="minorHAnsi"/>
          <w:i/>
          <w:rtl/>
        </w:rPr>
        <w:t xml:space="preserve"> خطة العمل السابقة بالجدول التالي، </w:t>
      </w:r>
      <w:r w:rsidR="005146E1">
        <w:rPr>
          <w:rFonts w:asciiTheme="minorHAnsi" w:hAnsiTheme="minorHAnsi" w:hint="cs"/>
          <w:i/>
          <w:rtl/>
        </w:rPr>
        <w:t>والتي</w:t>
      </w:r>
      <w:r w:rsidRPr="00454A03">
        <w:rPr>
          <w:rFonts w:asciiTheme="minorHAnsi" w:hAnsiTheme="minorHAnsi"/>
          <w:i/>
          <w:rtl/>
        </w:rPr>
        <w:t xml:space="preserve"> أصبح</w:t>
      </w:r>
      <w:r w:rsidR="005146E1">
        <w:rPr>
          <w:rFonts w:asciiTheme="minorHAnsi" w:hAnsiTheme="minorHAnsi" w:hint="cs"/>
          <w:i/>
          <w:rtl/>
        </w:rPr>
        <w:t>ت</w:t>
      </w:r>
      <w:r w:rsidRPr="00454A03">
        <w:rPr>
          <w:rFonts w:asciiTheme="minorHAnsi" w:hAnsiTheme="minorHAnsi"/>
          <w:i/>
          <w:rtl/>
        </w:rPr>
        <w:t xml:space="preserve"> الآن </w:t>
      </w:r>
      <w:r w:rsidR="005146E1">
        <w:rPr>
          <w:rFonts w:asciiTheme="minorHAnsi" w:hAnsiTheme="minorHAnsi" w:hint="cs"/>
          <w:i/>
          <w:rtl/>
        </w:rPr>
        <w:t>متجاوزة</w:t>
      </w:r>
      <w:r w:rsidRPr="00454A03">
        <w:rPr>
          <w:rFonts w:asciiTheme="minorHAnsi" w:hAnsiTheme="minorHAnsi"/>
          <w:i/>
          <w:rtl/>
        </w:rPr>
        <w:t xml:space="preserve">. </w:t>
      </w:r>
      <w:r w:rsidR="005146E1">
        <w:rPr>
          <w:rFonts w:asciiTheme="minorHAnsi" w:hAnsiTheme="minorHAnsi" w:hint="cs"/>
          <w:i/>
          <w:rtl/>
        </w:rPr>
        <w:t>و</w:t>
      </w:r>
      <w:r w:rsidRPr="00454A03">
        <w:rPr>
          <w:rFonts w:asciiTheme="minorHAnsi" w:hAnsiTheme="minorHAnsi"/>
          <w:i/>
          <w:rtl/>
        </w:rPr>
        <w:t xml:space="preserve">ستحل خطة العمل المنقحة أعلاه محل خطة العمل الواردة في </w:t>
      </w:r>
      <w:r w:rsidRPr="005146E1">
        <w:rPr>
          <w:rFonts w:asciiTheme="minorHAnsi" w:hAnsiTheme="minorHAnsi" w:cstheme="minorHAnsi"/>
          <w:iCs/>
        </w:rPr>
        <w:t>CWS/7/22</w:t>
      </w:r>
      <w:r w:rsidRPr="005146E1">
        <w:rPr>
          <w:rFonts w:asciiTheme="minorHAnsi" w:hAnsiTheme="minorHAnsi"/>
          <w:iCs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70"/>
        <w:gridCol w:w="992"/>
        <w:gridCol w:w="1418"/>
        <w:gridCol w:w="1417"/>
        <w:gridCol w:w="1418"/>
        <w:gridCol w:w="1417"/>
        <w:gridCol w:w="1413"/>
      </w:tblGrid>
      <w:tr w:rsidR="00EA1168" w:rsidRPr="00491B81" w14:paraId="213C0D90" w14:textId="30281870" w:rsidTr="00EA1168">
        <w:tc>
          <w:tcPr>
            <w:tcW w:w="1270" w:type="dxa"/>
            <w:shd w:val="clear" w:color="auto" w:fill="D9D9D9" w:themeFill="background1" w:themeFillShade="D9"/>
          </w:tcPr>
          <w:p w14:paraId="5D0692DD" w14:textId="20D76C44" w:rsidR="00700F0E" w:rsidRPr="00491B81" w:rsidRDefault="00700F0E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03D10A9" w14:textId="3EC74D39" w:rsidR="00700F0E" w:rsidRPr="00491B81" w:rsidRDefault="00EA1168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i/>
                <w:rtl/>
              </w:rPr>
              <w:t>آخر إصدار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1B4FE36" w14:textId="1084B3B1" w:rsidR="00700F0E" w:rsidRPr="00491B81" w:rsidRDefault="00EA1168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i/>
                <w:rtl/>
              </w:rPr>
              <w:t>بعد الدورة الخامسة للجنة المعايير لعام 2017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78916CA" w14:textId="2D74D701" w:rsidR="00700F0E" w:rsidRPr="00491B81" w:rsidRDefault="00EA1168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i/>
                <w:rtl/>
              </w:rPr>
              <w:t>بعد الدورة السادسة للجنة المعايير لعام 2018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D3E4C38" w14:textId="0BA66EE7" w:rsidR="00700F0E" w:rsidRDefault="00EA1168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i/>
                <w:rtl/>
              </w:rPr>
              <w:t>بعد الدورة السابعة للجنة المعايير لعام 2019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9FEB76B" w14:textId="3B233BF8" w:rsidR="00700F0E" w:rsidRDefault="00EA1168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i/>
                <w:rtl/>
              </w:rPr>
              <w:t>بعد الدورة الثامنة للجنة المعايير لعام 2020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2BCF4AC1" w14:textId="0A06E60B" w:rsidR="00700F0E" w:rsidRDefault="00EA1168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i/>
                <w:rtl/>
              </w:rPr>
              <w:t>بعد الدورة التاسعة للجنة المعايير لعام 2021</w:t>
            </w:r>
          </w:p>
        </w:tc>
      </w:tr>
      <w:tr w:rsidR="00252DF6" w:rsidRPr="00491B81" w14:paraId="01BA3F55" w14:textId="4A73A182" w:rsidTr="00EA1168">
        <w:tc>
          <w:tcPr>
            <w:tcW w:w="1270" w:type="dxa"/>
          </w:tcPr>
          <w:p w14:paraId="17E12069" w14:textId="034AE348" w:rsidR="00252DF6" w:rsidRPr="00491B81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Fonts w:asciiTheme="minorHAnsi" w:hAnsiTheme="minorHAnsi" w:cstheme="minorHAnsi"/>
                <w:i/>
                <w:rtl/>
              </w:rPr>
            </w:pPr>
            <w:r w:rsidRPr="00E55023">
              <w:rPr>
                <w:rtl/>
              </w:rPr>
              <w:t>الجزء 7.1</w:t>
            </w:r>
          </w:p>
        </w:tc>
        <w:tc>
          <w:tcPr>
            <w:tcW w:w="992" w:type="dxa"/>
          </w:tcPr>
          <w:p w14:paraId="32A5207B" w14:textId="04353E68" w:rsidR="00252DF6" w:rsidRPr="00491B81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Fonts w:asciiTheme="minorHAnsi" w:hAnsiTheme="minorHAnsi" w:cstheme="minorHAnsi"/>
                <w:i/>
                <w:rtl/>
              </w:rPr>
            </w:pPr>
            <w:r>
              <w:rPr>
                <w:rFonts w:asciiTheme="minorHAnsi" w:hAnsiTheme="minorHAnsi" w:cstheme="minorHAnsi" w:hint="cs"/>
                <w:i/>
                <w:rtl/>
              </w:rPr>
              <w:t>1997</w:t>
            </w:r>
          </w:p>
        </w:tc>
        <w:tc>
          <w:tcPr>
            <w:tcW w:w="1418" w:type="dxa"/>
          </w:tcPr>
          <w:p w14:paraId="03DBDB57" w14:textId="09A7C226" w:rsidR="00252DF6" w:rsidRPr="00491B81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Fonts w:asciiTheme="minorHAnsi" w:hAnsiTheme="minorHAnsi" w:cstheme="minorHAnsi"/>
                <w:i/>
                <w:rtl/>
              </w:rPr>
            </w:pPr>
          </w:p>
        </w:tc>
        <w:tc>
          <w:tcPr>
            <w:tcW w:w="1417" w:type="dxa"/>
          </w:tcPr>
          <w:p w14:paraId="247A451D" w14:textId="03CFDF49" w:rsidR="00252DF6" w:rsidRPr="00491B81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Fonts w:asciiTheme="minorHAnsi" w:hAnsiTheme="minorHAnsi" w:cstheme="minorHAnsi"/>
                <w:i/>
                <w:rtl/>
              </w:rPr>
            </w:pPr>
          </w:p>
        </w:tc>
        <w:tc>
          <w:tcPr>
            <w:tcW w:w="1418" w:type="dxa"/>
          </w:tcPr>
          <w:p w14:paraId="5107D86F" w14:textId="7BE4B64F" w:rsidR="00252DF6" w:rsidRPr="00035CFD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استبيان</w:t>
            </w:r>
          </w:p>
        </w:tc>
        <w:tc>
          <w:tcPr>
            <w:tcW w:w="1417" w:type="dxa"/>
          </w:tcPr>
          <w:p w14:paraId="3506FCDB" w14:textId="4D859739" w:rsidR="00252DF6" w:rsidRPr="00035CFD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تجميع المعلومات</w:t>
            </w:r>
          </w:p>
        </w:tc>
        <w:tc>
          <w:tcPr>
            <w:tcW w:w="1413" w:type="dxa"/>
          </w:tcPr>
          <w:p w14:paraId="681F31ED" w14:textId="095488A6" w:rsidR="00252DF6" w:rsidRPr="00035CFD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نشر</w:t>
            </w:r>
          </w:p>
        </w:tc>
      </w:tr>
      <w:tr w:rsidR="00252DF6" w:rsidRPr="00491B81" w14:paraId="6465B45D" w14:textId="0FCB3F2C" w:rsidTr="00EA1168">
        <w:tc>
          <w:tcPr>
            <w:tcW w:w="1270" w:type="dxa"/>
          </w:tcPr>
          <w:p w14:paraId="611C5287" w14:textId="2A3A4C90" w:rsidR="00252DF6" w:rsidRPr="00491B81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Fonts w:asciiTheme="minorHAnsi" w:hAnsiTheme="minorHAnsi" w:cstheme="minorHAnsi"/>
                <w:i/>
                <w:rtl/>
              </w:rPr>
            </w:pPr>
            <w:r w:rsidRPr="00E55023">
              <w:rPr>
                <w:rtl/>
              </w:rPr>
              <w:t>الجزء 7.2.1</w:t>
            </w:r>
          </w:p>
        </w:tc>
        <w:tc>
          <w:tcPr>
            <w:tcW w:w="992" w:type="dxa"/>
          </w:tcPr>
          <w:p w14:paraId="1696FD29" w14:textId="6812D7C3" w:rsidR="00252DF6" w:rsidRPr="00491B81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Fonts w:asciiTheme="minorHAnsi" w:hAnsiTheme="minorHAnsi" w:cstheme="minorHAnsi"/>
                <w:i/>
                <w:rtl/>
              </w:rPr>
            </w:pPr>
          </w:p>
        </w:tc>
        <w:tc>
          <w:tcPr>
            <w:tcW w:w="1418" w:type="dxa"/>
          </w:tcPr>
          <w:p w14:paraId="397AB888" w14:textId="4EE3EB8D" w:rsidR="00252DF6" w:rsidRPr="00491B81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Fonts w:asciiTheme="minorHAnsi" w:hAnsiTheme="minorHAnsi" w:cstheme="minorHAnsi"/>
                <w:i/>
                <w:rtl/>
              </w:rPr>
            </w:pPr>
            <w:r>
              <w:rPr>
                <w:rFonts w:hint="cs"/>
                <w:rtl/>
              </w:rPr>
              <w:t>مؤرشف</w:t>
            </w:r>
          </w:p>
        </w:tc>
        <w:tc>
          <w:tcPr>
            <w:tcW w:w="1417" w:type="dxa"/>
          </w:tcPr>
          <w:p w14:paraId="3405FA72" w14:textId="5A28CCCC" w:rsidR="00252DF6" w:rsidRPr="00491B81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Fonts w:asciiTheme="minorHAnsi" w:hAnsiTheme="minorHAnsi" w:cstheme="minorHAnsi"/>
                <w:i/>
                <w:rtl/>
              </w:rPr>
            </w:pPr>
          </w:p>
        </w:tc>
        <w:tc>
          <w:tcPr>
            <w:tcW w:w="1418" w:type="dxa"/>
          </w:tcPr>
          <w:p w14:paraId="034327F2" w14:textId="77777777" w:rsidR="00252DF6" w:rsidRPr="00035CFD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426021CA" w14:textId="77777777" w:rsidR="00252DF6" w:rsidRPr="00035CFD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tl/>
              </w:rPr>
            </w:pPr>
          </w:p>
        </w:tc>
        <w:tc>
          <w:tcPr>
            <w:tcW w:w="1413" w:type="dxa"/>
          </w:tcPr>
          <w:p w14:paraId="7CFD2909" w14:textId="77777777" w:rsidR="00252DF6" w:rsidRPr="00035CFD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tl/>
              </w:rPr>
            </w:pPr>
          </w:p>
        </w:tc>
      </w:tr>
      <w:tr w:rsidR="00252DF6" w:rsidRPr="00491B81" w14:paraId="3FF4A646" w14:textId="171C2945" w:rsidTr="00EA1168">
        <w:tc>
          <w:tcPr>
            <w:tcW w:w="1270" w:type="dxa"/>
          </w:tcPr>
          <w:p w14:paraId="2CC54288" w14:textId="784611C9" w:rsidR="00252DF6" w:rsidRPr="00491B81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Fonts w:asciiTheme="minorHAnsi" w:hAnsiTheme="minorHAnsi" w:cstheme="minorHAnsi"/>
                <w:i/>
                <w:rtl/>
              </w:rPr>
            </w:pPr>
            <w:r w:rsidRPr="00E55023">
              <w:rPr>
                <w:rtl/>
              </w:rPr>
              <w:t>الجزء 7.2.2</w:t>
            </w:r>
          </w:p>
        </w:tc>
        <w:tc>
          <w:tcPr>
            <w:tcW w:w="992" w:type="dxa"/>
          </w:tcPr>
          <w:p w14:paraId="269620B8" w14:textId="0433891A" w:rsidR="00252DF6" w:rsidRPr="00491B81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Fonts w:asciiTheme="minorHAnsi" w:hAnsiTheme="minorHAnsi" w:cstheme="minorHAnsi"/>
                <w:i/>
                <w:rtl/>
              </w:rPr>
            </w:pPr>
            <w:r>
              <w:rPr>
                <w:rFonts w:asciiTheme="minorHAnsi" w:hAnsiTheme="minorHAnsi" w:cstheme="minorHAnsi" w:hint="cs"/>
                <w:i/>
                <w:rtl/>
              </w:rPr>
              <w:t>2001</w:t>
            </w:r>
          </w:p>
        </w:tc>
        <w:tc>
          <w:tcPr>
            <w:tcW w:w="1418" w:type="dxa"/>
          </w:tcPr>
          <w:p w14:paraId="6871E6FE" w14:textId="481F59E0" w:rsidR="00252DF6" w:rsidRPr="00491B81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Fonts w:asciiTheme="minorHAnsi" w:hAnsiTheme="minorHAnsi" w:cstheme="minorHAnsi"/>
                <w:i/>
                <w:rtl/>
              </w:rPr>
            </w:pPr>
          </w:p>
        </w:tc>
        <w:tc>
          <w:tcPr>
            <w:tcW w:w="1417" w:type="dxa"/>
          </w:tcPr>
          <w:p w14:paraId="74B7884B" w14:textId="5D9AD230" w:rsidR="00252DF6" w:rsidRPr="00491B81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Fonts w:asciiTheme="minorHAnsi" w:hAnsiTheme="minorHAnsi" w:cstheme="minorHAnsi"/>
                <w:i/>
                <w:rtl/>
              </w:rPr>
            </w:pPr>
            <w:r>
              <w:rPr>
                <w:rFonts w:hint="cs"/>
                <w:rtl/>
              </w:rPr>
              <w:t>استبيان</w:t>
            </w:r>
          </w:p>
        </w:tc>
        <w:tc>
          <w:tcPr>
            <w:tcW w:w="1418" w:type="dxa"/>
          </w:tcPr>
          <w:p w14:paraId="2E67FE3B" w14:textId="7FC3E340" w:rsidR="00252DF6" w:rsidRPr="00035CFD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تجميع المعلومات</w:t>
            </w:r>
          </w:p>
        </w:tc>
        <w:tc>
          <w:tcPr>
            <w:tcW w:w="1417" w:type="dxa"/>
          </w:tcPr>
          <w:p w14:paraId="6690DFD1" w14:textId="5D4F0DB6" w:rsidR="00252DF6" w:rsidRPr="00035CFD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نشر</w:t>
            </w:r>
          </w:p>
        </w:tc>
        <w:tc>
          <w:tcPr>
            <w:tcW w:w="1413" w:type="dxa"/>
          </w:tcPr>
          <w:p w14:paraId="5EE75294" w14:textId="77777777" w:rsidR="00252DF6" w:rsidRPr="00035CFD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tl/>
              </w:rPr>
            </w:pPr>
          </w:p>
        </w:tc>
      </w:tr>
      <w:tr w:rsidR="00252DF6" w:rsidRPr="00491B81" w14:paraId="0D2A232F" w14:textId="6B57E90E" w:rsidTr="00EA1168">
        <w:tc>
          <w:tcPr>
            <w:tcW w:w="1270" w:type="dxa"/>
          </w:tcPr>
          <w:p w14:paraId="279B9D2E" w14:textId="38827D1C" w:rsidR="00252DF6" w:rsidRPr="00491B81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Fonts w:asciiTheme="minorHAnsi" w:hAnsiTheme="minorHAnsi" w:cstheme="minorHAnsi"/>
                <w:i/>
                <w:rtl/>
              </w:rPr>
            </w:pPr>
            <w:r w:rsidRPr="00E55023">
              <w:rPr>
                <w:rtl/>
              </w:rPr>
              <w:t>الجزء 7.2.3</w:t>
            </w:r>
          </w:p>
        </w:tc>
        <w:tc>
          <w:tcPr>
            <w:tcW w:w="992" w:type="dxa"/>
          </w:tcPr>
          <w:p w14:paraId="17E9A7B5" w14:textId="451F0A27" w:rsidR="00252DF6" w:rsidRPr="00491B81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Fonts w:asciiTheme="minorHAnsi" w:hAnsiTheme="minorHAnsi" w:cstheme="minorHAnsi"/>
                <w:i/>
                <w:rtl/>
              </w:rPr>
            </w:pPr>
          </w:p>
        </w:tc>
        <w:tc>
          <w:tcPr>
            <w:tcW w:w="1418" w:type="dxa"/>
          </w:tcPr>
          <w:p w14:paraId="79D394DB" w14:textId="12E331B5" w:rsidR="00252DF6" w:rsidRPr="00491B81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Fonts w:asciiTheme="minorHAnsi" w:hAnsiTheme="minorHAnsi" w:cstheme="minorHAnsi"/>
                <w:i/>
                <w:rtl/>
              </w:rPr>
            </w:pPr>
          </w:p>
        </w:tc>
        <w:tc>
          <w:tcPr>
            <w:tcW w:w="1417" w:type="dxa"/>
          </w:tcPr>
          <w:p w14:paraId="4502880D" w14:textId="09243004" w:rsidR="00252DF6" w:rsidRPr="00491B81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Fonts w:asciiTheme="minorHAnsi" w:hAnsiTheme="minorHAnsi" w:cstheme="minorHAnsi"/>
                <w:i/>
                <w:rtl/>
              </w:rPr>
            </w:pPr>
          </w:p>
        </w:tc>
        <w:tc>
          <w:tcPr>
            <w:tcW w:w="1418" w:type="dxa"/>
          </w:tcPr>
          <w:p w14:paraId="2694B081" w14:textId="77777777" w:rsidR="00252DF6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3144066D" w14:textId="6DB9FAC8" w:rsidR="00252DF6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مؤرشف</w:t>
            </w:r>
          </w:p>
        </w:tc>
        <w:tc>
          <w:tcPr>
            <w:tcW w:w="1413" w:type="dxa"/>
          </w:tcPr>
          <w:p w14:paraId="19B75AF7" w14:textId="77777777" w:rsidR="00252DF6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tl/>
              </w:rPr>
            </w:pPr>
          </w:p>
        </w:tc>
      </w:tr>
      <w:tr w:rsidR="00252DF6" w:rsidRPr="00491B81" w14:paraId="393BBC06" w14:textId="2A2987A1" w:rsidTr="00EA1168">
        <w:tc>
          <w:tcPr>
            <w:tcW w:w="1270" w:type="dxa"/>
          </w:tcPr>
          <w:p w14:paraId="249467FD" w14:textId="6FFA634D" w:rsidR="00252DF6" w:rsidRPr="00491B81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Fonts w:asciiTheme="minorHAnsi" w:hAnsiTheme="minorHAnsi" w:cstheme="minorHAnsi"/>
                <w:i/>
                <w:rtl/>
              </w:rPr>
            </w:pPr>
            <w:r w:rsidRPr="00E55023">
              <w:rPr>
                <w:rtl/>
              </w:rPr>
              <w:t>الجزء 7.2.4</w:t>
            </w:r>
          </w:p>
        </w:tc>
        <w:tc>
          <w:tcPr>
            <w:tcW w:w="992" w:type="dxa"/>
          </w:tcPr>
          <w:p w14:paraId="6C662B4D" w14:textId="49CB1E45" w:rsidR="00252DF6" w:rsidRPr="00491B81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Fonts w:asciiTheme="minorHAnsi" w:hAnsiTheme="minorHAnsi" w:cstheme="minorHAnsi"/>
                <w:i/>
                <w:rtl/>
              </w:rPr>
            </w:pPr>
            <w:r w:rsidRPr="006A1E67">
              <w:t>2018</w:t>
            </w:r>
          </w:p>
        </w:tc>
        <w:tc>
          <w:tcPr>
            <w:tcW w:w="1418" w:type="dxa"/>
          </w:tcPr>
          <w:p w14:paraId="2698135F" w14:textId="18C684D9" w:rsidR="00252DF6" w:rsidRPr="00491B81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Fonts w:asciiTheme="minorHAnsi" w:hAnsiTheme="minorHAnsi" w:cstheme="minorHAnsi"/>
                <w:i/>
                <w:rtl/>
              </w:rPr>
            </w:pPr>
          </w:p>
        </w:tc>
        <w:tc>
          <w:tcPr>
            <w:tcW w:w="1417" w:type="dxa"/>
          </w:tcPr>
          <w:p w14:paraId="332BFAA8" w14:textId="58D22162" w:rsidR="00252DF6" w:rsidRPr="00491B81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Fonts w:asciiTheme="minorHAnsi" w:hAnsiTheme="minorHAnsi" w:cstheme="minorHAnsi"/>
                <w:i/>
                <w:rtl/>
              </w:rPr>
            </w:pPr>
            <w:r>
              <w:rPr>
                <w:rFonts w:asciiTheme="minorHAnsi" w:hAnsiTheme="minorHAnsi" w:cstheme="minorHAnsi" w:hint="cs"/>
                <w:i/>
                <w:rtl/>
              </w:rPr>
              <w:t>تحديث/نشر</w:t>
            </w:r>
          </w:p>
        </w:tc>
        <w:tc>
          <w:tcPr>
            <w:tcW w:w="1418" w:type="dxa"/>
          </w:tcPr>
          <w:p w14:paraId="1644F36C" w14:textId="77777777" w:rsidR="00252DF6" w:rsidRPr="00035CFD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6E3B3818" w14:textId="77777777" w:rsidR="00252DF6" w:rsidRPr="00035CFD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tl/>
              </w:rPr>
            </w:pPr>
          </w:p>
        </w:tc>
        <w:tc>
          <w:tcPr>
            <w:tcW w:w="1413" w:type="dxa"/>
          </w:tcPr>
          <w:p w14:paraId="70E3E3F5" w14:textId="3B0CCE52" w:rsidR="00252DF6" w:rsidRPr="00035CFD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تحديث</w:t>
            </w:r>
          </w:p>
        </w:tc>
      </w:tr>
      <w:tr w:rsidR="00252DF6" w:rsidRPr="00491B81" w14:paraId="71CEE09F" w14:textId="71AD15ED" w:rsidTr="00B772A9">
        <w:tc>
          <w:tcPr>
            <w:tcW w:w="1270" w:type="dxa"/>
          </w:tcPr>
          <w:p w14:paraId="43A90679" w14:textId="3ADADC0D" w:rsidR="00252DF6" w:rsidRPr="00491B81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Fonts w:asciiTheme="minorHAnsi" w:hAnsiTheme="minorHAnsi" w:cstheme="minorHAnsi"/>
                <w:i/>
                <w:rtl/>
              </w:rPr>
            </w:pPr>
            <w:r w:rsidRPr="00E55023">
              <w:rPr>
                <w:rtl/>
              </w:rPr>
              <w:t>الجزء 7.2.5</w:t>
            </w:r>
          </w:p>
        </w:tc>
        <w:tc>
          <w:tcPr>
            <w:tcW w:w="992" w:type="dxa"/>
          </w:tcPr>
          <w:p w14:paraId="466A370F" w14:textId="10552585" w:rsidR="00252DF6" w:rsidRPr="00491B81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Fonts w:asciiTheme="minorHAnsi" w:hAnsiTheme="minorHAnsi" w:cstheme="minorHAnsi"/>
                <w:i/>
                <w:rtl/>
              </w:rPr>
            </w:pPr>
            <w:r w:rsidRPr="006A1E67">
              <w:t>2013</w:t>
            </w:r>
          </w:p>
        </w:tc>
        <w:tc>
          <w:tcPr>
            <w:tcW w:w="7083" w:type="dxa"/>
            <w:gridSpan w:val="5"/>
          </w:tcPr>
          <w:p w14:paraId="2E0B52B4" w14:textId="202A3A46" w:rsidR="00252DF6" w:rsidRPr="00035CFD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حُدّث بناءً على طلب لجنة المعايير </w:t>
            </w:r>
          </w:p>
        </w:tc>
      </w:tr>
      <w:tr w:rsidR="00252DF6" w:rsidRPr="00491B81" w14:paraId="759F3627" w14:textId="03708183" w:rsidTr="00EA1168">
        <w:tc>
          <w:tcPr>
            <w:tcW w:w="1270" w:type="dxa"/>
          </w:tcPr>
          <w:p w14:paraId="288C2A4D" w14:textId="0F44070A" w:rsidR="00252DF6" w:rsidRPr="007C4685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tl/>
              </w:rPr>
            </w:pPr>
            <w:r w:rsidRPr="00E55023">
              <w:rPr>
                <w:rtl/>
              </w:rPr>
              <w:t>الجزء 7.2.6</w:t>
            </w:r>
          </w:p>
        </w:tc>
        <w:tc>
          <w:tcPr>
            <w:tcW w:w="992" w:type="dxa"/>
          </w:tcPr>
          <w:p w14:paraId="243F8D3D" w14:textId="2D8D1ABC" w:rsidR="00252DF6" w:rsidRPr="00EA0200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tl/>
              </w:rPr>
            </w:pPr>
            <w:r w:rsidRPr="006A1E67">
              <w:t>2017</w:t>
            </w:r>
          </w:p>
        </w:tc>
        <w:tc>
          <w:tcPr>
            <w:tcW w:w="1418" w:type="dxa"/>
          </w:tcPr>
          <w:p w14:paraId="351A18A7" w14:textId="6DB5D4BB" w:rsidR="00252DF6" w:rsidRPr="00596A2C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</w:pPr>
          </w:p>
        </w:tc>
        <w:tc>
          <w:tcPr>
            <w:tcW w:w="1417" w:type="dxa"/>
          </w:tcPr>
          <w:p w14:paraId="4530A10C" w14:textId="0534D889" w:rsidR="00252DF6" w:rsidRPr="00400AF5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tl/>
              </w:rPr>
            </w:pPr>
          </w:p>
        </w:tc>
        <w:tc>
          <w:tcPr>
            <w:tcW w:w="1418" w:type="dxa"/>
          </w:tcPr>
          <w:p w14:paraId="0E2521F6" w14:textId="77777777" w:rsidR="00252DF6" w:rsidRPr="00035CFD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419483A7" w14:textId="4E91008C" w:rsidR="00252DF6" w:rsidRPr="00035CFD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تجميع المعلومات/ النشر</w:t>
            </w:r>
          </w:p>
        </w:tc>
        <w:tc>
          <w:tcPr>
            <w:tcW w:w="1413" w:type="dxa"/>
          </w:tcPr>
          <w:p w14:paraId="798B7ABA" w14:textId="77777777" w:rsidR="00252DF6" w:rsidRPr="00035CFD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tl/>
              </w:rPr>
            </w:pPr>
          </w:p>
        </w:tc>
      </w:tr>
      <w:tr w:rsidR="00252DF6" w:rsidRPr="00491B81" w14:paraId="7DD5D8A4" w14:textId="76F02256" w:rsidTr="00EA1168">
        <w:tc>
          <w:tcPr>
            <w:tcW w:w="1270" w:type="dxa"/>
          </w:tcPr>
          <w:p w14:paraId="77ED6C7A" w14:textId="7C4B6837" w:rsidR="00252DF6" w:rsidRPr="007C4685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tl/>
              </w:rPr>
            </w:pPr>
            <w:r w:rsidRPr="00E55023">
              <w:rPr>
                <w:rtl/>
              </w:rPr>
              <w:t>الجزء 7.2.7</w:t>
            </w:r>
          </w:p>
        </w:tc>
        <w:tc>
          <w:tcPr>
            <w:tcW w:w="992" w:type="dxa"/>
          </w:tcPr>
          <w:p w14:paraId="6A677D54" w14:textId="194779B6" w:rsidR="00252DF6" w:rsidRPr="00EA0200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tl/>
              </w:rPr>
            </w:pPr>
            <w:r w:rsidRPr="006A1E67">
              <w:t>2017</w:t>
            </w:r>
          </w:p>
        </w:tc>
        <w:tc>
          <w:tcPr>
            <w:tcW w:w="1418" w:type="dxa"/>
          </w:tcPr>
          <w:p w14:paraId="1F3FE6D8" w14:textId="04EF84F1" w:rsidR="00252DF6" w:rsidRPr="00596A2C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</w:pPr>
            <w:r>
              <w:rPr>
                <w:rFonts w:hint="cs"/>
                <w:rtl/>
              </w:rPr>
              <w:t>نشر</w:t>
            </w:r>
          </w:p>
        </w:tc>
        <w:tc>
          <w:tcPr>
            <w:tcW w:w="1417" w:type="dxa"/>
          </w:tcPr>
          <w:p w14:paraId="7187B273" w14:textId="5763A396" w:rsidR="00252DF6" w:rsidRPr="00400AF5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tl/>
              </w:rPr>
            </w:pPr>
          </w:p>
        </w:tc>
        <w:tc>
          <w:tcPr>
            <w:tcW w:w="1418" w:type="dxa"/>
          </w:tcPr>
          <w:p w14:paraId="75622551" w14:textId="77777777" w:rsidR="00252DF6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513E79CE" w14:textId="44B7AABF" w:rsidR="00252DF6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تجميع المعلومات/ نشر</w:t>
            </w:r>
          </w:p>
        </w:tc>
        <w:tc>
          <w:tcPr>
            <w:tcW w:w="1413" w:type="dxa"/>
          </w:tcPr>
          <w:p w14:paraId="64D3A488" w14:textId="77777777" w:rsidR="00252DF6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tl/>
              </w:rPr>
            </w:pPr>
          </w:p>
        </w:tc>
      </w:tr>
      <w:tr w:rsidR="00252DF6" w:rsidRPr="00491B81" w14:paraId="2FB2D49A" w14:textId="265BE74D" w:rsidTr="00EA1168">
        <w:tc>
          <w:tcPr>
            <w:tcW w:w="1270" w:type="dxa"/>
          </w:tcPr>
          <w:p w14:paraId="0FE4F6F4" w14:textId="745246F0" w:rsidR="00252DF6" w:rsidRPr="007C4685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tl/>
              </w:rPr>
            </w:pPr>
            <w:r w:rsidRPr="00E55023">
              <w:rPr>
                <w:rtl/>
              </w:rPr>
              <w:t>الجزء 7.3</w:t>
            </w:r>
          </w:p>
        </w:tc>
        <w:tc>
          <w:tcPr>
            <w:tcW w:w="992" w:type="dxa"/>
          </w:tcPr>
          <w:p w14:paraId="5DE2AD5B" w14:textId="661505AB" w:rsidR="00252DF6" w:rsidRPr="00EA0200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tl/>
              </w:rPr>
            </w:pPr>
            <w:r w:rsidRPr="006A1E67">
              <w:t>2016</w:t>
            </w:r>
          </w:p>
        </w:tc>
        <w:tc>
          <w:tcPr>
            <w:tcW w:w="1418" w:type="dxa"/>
          </w:tcPr>
          <w:p w14:paraId="5C21572C" w14:textId="7D1278E8" w:rsidR="00252DF6" w:rsidRPr="00596A2C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</w:pPr>
          </w:p>
        </w:tc>
        <w:tc>
          <w:tcPr>
            <w:tcW w:w="1417" w:type="dxa"/>
          </w:tcPr>
          <w:p w14:paraId="061A0808" w14:textId="24878497" w:rsidR="00252DF6" w:rsidRPr="00400AF5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tl/>
              </w:rPr>
            </w:pPr>
          </w:p>
        </w:tc>
        <w:tc>
          <w:tcPr>
            <w:tcW w:w="1418" w:type="dxa"/>
          </w:tcPr>
          <w:p w14:paraId="2EC52C0C" w14:textId="70220B4D" w:rsidR="00252DF6" w:rsidRPr="00C32354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تجميع المعلومات/ النشر</w:t>
            </w:r>
          </w:p>
        </w:tc>
        <w:tc>
          <w:tcPr>
            <w:tcW w:w="1417" w:type="dxa"/>
          </w:tcPr>
          <w:p w14:paraId="5D378F3D" w14:textId="77777777" w:rsidR="00252DF6" w:rsidRPr="00C32354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tl/>
              </w:rPr>
            </w:pPr>
          </w:p>
        </w:tc>
        <w:tc>
          <w:tcPr>
            <w:tcW w:w="1413" w:type="dxa"/>
          </w:tcPr>
          <w:p w14:paraId="377F10EB" w14:textId="77777777" w:rsidR="00252DF6" w:rsidRPr="00C32354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tl/>
              </w:rPr>
            </w:pPr>
          </w:p>
        </w:tc>
      </w:tr>
      <w:tr w:rsidR="00252DF6" w:rsidRPr="00491B81" w14:paraId="773B8ED5" w14:textId="20B8E795" w:rsidTr="0082282C">
        <w:tc>
          <w:tcPr>
            <w:tcW w:w="1270" w:type="dxa"/>
          </w:tcPr>
          <w:p w14:paraId="7A92EC89" w14:textId="0C8BC271" w:rsidR="00252DF6" w:rsidRPr="007C4685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tl/>
              </w:rPr>
            </w:pPr>
            <w:r w:rsidRPr="00E55023">
              <w:rPr>
                <w:rtl/>
              </w:rPr>
              <w:t>الجزء 7.4</w:t>
            </w:r>
          </w:p>
        </w:tc>
        <w:tc>
          <w:tcPr>
            <w:tcW w:w="992" w:type="dxa"/>
          </w:tcPr>
          <w:p w14:paraId="718946BE" w14:textId="4F87670F" w:rsidR="00252DF6" w:rsidRPr="00EA0200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tl/>
              </w:rPr>
            </w:pPr>
            <w:r w:rsidRPr="006A1E67">
              <w:t>2009</w:t>
            </w:r>
          </w:p>
        </w:tc>
        <w:tc>
          <w:tcPr>
            <w:tcW w:w="7083" w:type="dxa"/>
            <w:gridSpan w:val="5"/>
          </w:tcPr>
          <w:p w14:paraId="2994730B" w14:textId="565FE192" w:rsidR="00252DF6" w:rsidRPr="00C32354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tl/>
              </w:rPr>
            </w:pPr>
            <w:r>
              <w:rPr>
                <w:rFonts w:hint="cs"/>
                <w:rtl/>
              </w:rPr>
              <w:t>حُدّث بناءً على طلب لجنة المعايير</w:t>
            </w:r>
          </w:p>
        </w:tc>
      </w:tr>
      <w:tr w:rsidR="00252DF6" w:rsidRPr="00491B81" w14:paraId="7317E2E5" w14:textId="3F0E27E4" w:rsidTr="00301269">
        <w:tc>
          <w:tcPr>
            <w:tcW w:w="1270" w:type="dxa"/>
          </w:tcPr>
          <w:p w14:paraId="42E38687" w14:textId="20AF9B2D" w:rsidR="00252DF6" w:rsidRPr="007C4685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tl/>
              </w:rPr>
            </w:pPr>
            <w:r w:rsidRPr="00E55023">
              <w:rPr>
                <w:rtl/>
              </w:rPr>
              <w:t>الجزء 7.5</w:t>
            </w:r>
          </w:p>
        </w:tc>
        <w:tc>
          <w:tcPr>
            <w:tcW w:w="992" w:type="dxa"/>
          </w:tcPr>
          <w:p w14:paraId="2DACBA57" w14:textId="64237695" w:rsidR="00252DF6" w:rsidRPr="00EA0200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tl/>
              </w:rPr>
            </w:pPr>
          </w:p>
        </w:tc>
        <w:tc>
          <w:tcPr>
            <w:tcW w:w="7083" w:type="dxa"/>
            <w:gridSpan w:val="5"/>
          </w:tcPr>
          <w:p w14:paraId="51106A09" w14:textId="2CB58492" w:rsidR="00252DF6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tl/>
              </w:rPr>
            </w:pPr>
            <w:r>
              <w:rPr>
                <w:rFonts w:hint="cs"/>
                <w:rtl/>
              </w:rPr>
              <w:t>مؤرشف</w:t>
            </w:r>
          </w:p>
        </w:tc>
      </w:tr>
      <w:tr w:rsidR="00252DF6" w:rsidRPr="00491B81" w14:paraId="0022ABF7" w14:textId="77777777" w:rsidTr="00EA1168">
        <w:tc>
          <w:tcPr>
            <w:tcW w:w="1270" w:type="dxa"/>
          </w:tcPr>
          <w:p w14:paraId="62B6AD7B" w14:textId="0BE0C1F3" w:rsidR="00252DF6" w:rsidRPr="00592AB3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tl/>
              </w:rPr>
            </w:pPr>
            <w:r w:rsidRPr="00E55023">
              <w:rPr>
                <w:rtl/>
              </w:rPr>
              <w:t>الجزء 7.6</w:t>
            </w:r>
          </w:p>
        </w:tc>
        <w:tc>
          <w:tcPr>
            <w:tcW w:w="992" w:type="dxa"/>
          </w:tcPr>
          <w:p w14:paraId="152A3F6C" w14:textId="1889808B" w:rsidR="00252DF6" w:rsidRPr="00EA0200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tl/>
              </w:rPr>
            </w:pPr>
            <w:r w:rsidRPr="006A1E67">
              <w:t>1990</w:t>
            </w:r>
          </w:p>
        </w:tc>
        <w:tc>
          <w:tcPr>
            <w:tcW w:w="1418" w:type="dxa"/>
          </w:tcPr>
          <w:p w14:paraId="10CFCFC1" w14:textId="77777777" w:rsidR="00252DF6" w:rsidRPr="00596A2C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</w:pPr>
          </w:p>
        </w:tc>
        <w:tc>
          <w:tcPr>
            <w:tcW w:w="1417" w:type="dxa"/>
          </w:tcPr>
          <w:p w14:paraId="0F61D776" w14:textId="77777777" w:rsidR="00252DF6" w:rsidRPr="00400AF5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tl/>
              </w:rPr>
            </w:pPr>
          </w:p>
        </w:tc>
        <w:tc>
          <w:tcPr>
            <w:tcW w:w="1418" w:type="dxa"/>
          </w:tcPr>
          <w:p w14:paraId="3793941F" w14:textId="0A6F2BE9" w:rsidR="00252DF6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استبيان</w:t>
            </w:r>
          </w:p>
        </w:tc>
        <w:tc>
          <w:tcPr>
            <w:tcW w:w="1417" w:type="dxa"/>
          </w:tcPr>
          <w:p w14:paraId="33A64354" w14:textId="5B2BD972" w:rsidR="00252DF6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تحديث</w:t>
            </w:r>
          </w:p>
        </w:tc>
        <w:tc>
          <w:tcPr>
            <w:tcW w:w="1413" w:type="dxa"/>
          </w:tcPr>
          <w:p w14:paraId="0C71ADBC" w14:textId="65D84154" w:rsidR="00252DF6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نشر</w:t>
            </w:r>
          </w:p>
        </w:tc>
      </w:tr>
      <w:tr w:rsidR="00252DF6" w:rsidRPr="00491B81" w14:paraId="0D42B7A2" w14:textId="77777777" w:rsidTr="00EA1168">
        <w:tc>
          <w:tcPr>
            <w:tcW w:w="1270" w:type="dxa"/>
          </w:tcPr>
          <w:p w14:paraId="4D2BCBB7" w14:textId="487D4E62" w:rsidR="00252DF6" w:rsidRPr="00592AB3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tl/>
              </w:rPr>
            </w:pPr>
            <w:r w:rsidRPr="00E55023">
              <w:rPr>
                <w:rtl/>
              </w:rPr>
              <w:t>الجزء 7.7</w:t>
            </w:r>
          </w:p>
        </w:tc>
        <w:tc>
          <w:tcPr>
            <w:tcW w:w="992" w:type="dxa"/>
          </w:tcPr>
          <w:p w14:paraId="24331309" w14:textId="6E152305" w:rsidR="00252DF6" w:rsidRPr="00EA0200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tl/>
              </w:rPr>
            </w:pPr>
            <w:r w:rsidRPr="006A1E67">
              <w:t>2002</w:t>
            </w:r>
          </w:p>
        </w:tc>
        <w:tc>
          <w:tcPr>
            <w:tcW w:w="1418" w:type="dxa"/>
          </w:tcPr>
          <w:p w14:paraId="566E032E" w14:textId="0508124C" w:rsidR="00252DF6" w:rsidRPr="00596A2C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</w:pPr>
            <w:r>
              <w:rPr>
                <w:rFonts w:hint="cs"/>
                <w:rtl/>
              </w:rPr>
              <w:t>استبيان</w:t>
            </w:r>
          </w:p>
        </w:tc>
        <w:tc>
          <w:tcPr>
            <w:tcW w:w="1417" w:type="dxa"/>
          </w:tcPr>
          <w:p w14:paraId="557CDD6B" w14:textId="4CFBD310" w:rsidR="00252DF6" w:rsidRPr="00400AF5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تحديث</w:t>
            </w:r>
          </w:p>
        </w:tc>
        <w:tc>
          <w:tcPr>
            <w:tcW w:w="1418" w:type="dxa"/>
          </w:tcPr>
          <w:p w14:paraId="32472651" w14:textId="71AC098C" w:rsidR="00252DF6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نشر</w:t>
            </w:r>
          </w:p>
        </w:tc>
        <w:tc>
          <w:tcPr>
            <w:tcW w:w="1417" w:type="dxa"/>
          </w:tcPr>
          <w:p w14:paraId="6E95C019" w14:textId="77777777" w:rsidR="00252DF6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tl/>
              </w:rPr>
            </w:pPr>
          </w:p>
        </w:tc>
        <w:tc>
          <w:tcPr>
            <w:tcW w:w="1413" w:type="dxa"/>
          </w:tcPr>
          <w:p w14:paraId="01F774A6" w14:textId="2CD59076" w:rsidR="00252DF6" w:rsidRDefault="00252DF6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تحديث</w:t>
            </w:r>
          </w:p>
        </w:tc>
      </w:tr>
      <w:tr w:rsidR="00F83BB8" w:rsidRPr="00491B81" w14:paraId="4B38CBEB" w14:textId="77777777" w:rsidTr="00CD1101">
        <w:tc>
          <w:tcPr>
            <w:tcW w:w="1270" w:type="dxa"/>
          </w:tcPr>
          <w:p w14:paraId="538B8597" w14:textId="0A34EDE8" w:rsidR="00F83BB8" w:rsidRPr="00592AB3" w:rsidRDefault="00F83BB8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tl/>
              </w:rPr>
            </w:pPr>
            <w:r w:rsidRPr="00E55023">
              <w:rPr>
                <w:rtl/>
              </w:rPr>
              <w:t>الجزء 7.8</w:t>
            </w:r>
          </w:p>
        </w:tc>
        <w:tc>
          <w:tcPr>
            <w:tcW w:w="992" w:type="dxa"/>
          </w:tcPr>
          <w:p w14:paraId="2A90C41E" w14:textId="77777777" w:rsidR="00F83BB8" w:rsidRPr="00EA0200" w:rsidRDefault="00F83BB8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tl/>
              </w:rPr>
            </w:pPr>
          </w:p>
        </w:tc>
        <w:tc>
          <w:tcPr>
            <w:tcW w:w="7083" w:type="dxa"/>
            <w:gridSpan w:val="5"/>
          </w:tcPr>
          <w:p w14:paraId="6419C21D" w14:textId="4BF60BA1" w:rsidR="00F83BB8" w:rsidRDefault="00F83BB8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tl/>
              </w:rPr>
            </w:pPr>
            <w:r>
              <w:rPr>
                <w:rFonts w:hint="cs"/>
                <w:rtl/>
              </w:rPr>
              <w:t>مؤرشف</w:t>
            </w:r>
          </w:p>
        </w:tc>
      </w:tr>
      <w:tr w:rsidR="00F83BB8" w:rsidRPr="00491B81" w14:paraId="1A8C7F94" w14:textId="77777777" w:rsidTr="00B61A40">
        <w:tc>
          <w:tcPr>
            <w:tcW w:w="1270" w:type="dxa"/>
          </w:tcPr>
          <w:p w14:paraId="5CF3DA19" w14:textId="2B978AC4" w:rsidR="00F83BB8" w:rsidRPr="00592AB3" w:rsidRDefault="00F83BB8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tl/>
              </w:rPr>
            </w:pPr>
            <w:r w:rsidRPr="00E55023">
              <w:rPr>
                <w:rtl/>
              </w:rPr>
              <w:t>الجزء 7.9</w:t>
            </w:r>
          </w:p>
        </w:tc>
        <w:tc>
          <w:tcPr>
            <w:tcW w:w="992" w:type="dxa"/>
          </w:tcPr>
          <w:p w14:paraId="1202E839" w14:textId="3BED5E71" w:rsidR="00F83BB8" w:rsidRPr="00EA0200" w:rsidRDefault="00F83BB8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tl/>
              </w:rPr>
            </w:pPr>
            <w:r w:rsidRPr="006A1E67">
              <w:t>2008</w:t>
            </w:r>
          </w:p>
        </w:tc>
        <w:tc>
          <w:tcPr>
            <w:tcW w:w="7083" w:type="dxa"/>
            <w:gridSpan w:val="5"/>
          </w:tcPr>
          <w:p w14:paraId="039231C8" w14:textId="4A25486C" w:rsidR="00F83BB8" w:rsidRDefault="00F83BB8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tl/>
              </w:rPr>
            </w:pPr>
            <w:r>
              <w:rPr>
                <w:rFonts w:hint="cs"/>
                <w:rtl/>
              </w:rPr>
              <w:t>حُدّث بناءً على طلب لجنة المعايير</w:t>
            </w:r>
          </w:p>
        </w:tc>
      </w:tr>
      <w:tr w:rsidR="00F83BB8" w:rsidRPr="00491B81" w14:paraId="7A6D57F0" w14:textId="77777777" w:rsidTr="0066070F">
        <w:tc>
          <w:tcPr>
            <w:tcW w:w="1270" w:type="dxa"/>
          </w:tcPr>
          <w:p w14:paraId="1B0713E7" w14:textId="6FB33E7E" w:rsidR="00F83BB8" w:rsidRPr="00592AB3" w:rsidRDefault="00F83BB8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tl/>
              </w:rPr>
            </w:pPr>
            <w:r w:rsidRPr="00E55023">
              <w:rPr>
                <w:rtl/>
              </w:rPr>
              <w:t>الجزء 7.10</w:t>
            </w:r>
          </w:p>
        </w:tc>
        <w:tc>
          <w:tcPr>
            <w:tcW w:w="992" w:type="dxa"/>
          </w:tcPr>
          <w:p w14:paraId="7993552A" w14:textId="1C4CF6FC" w:rsidR="00F83BB8" w:rsidRPr="00EA0200" w:rsidRDefault="00F83BB8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tl/>
              </w:rPr>
            </w:pPr>
            <w:r w:rsidRPr="006A1E67">
              <w:t>2009</w:t>
            </w:r>
          </w:p>
        </w:tc>
        <w:tc>
          <w:tcPr>
            <w:tcW w:w="7083" w:type="dxa"/>
            <w:gridSpan w:val="5"/>
          </w:tcPr>
          <w:p w14:paraId="21BA12BB" w14:textId="00374109" w:rsidR="00F83BB8" w:rsidRDefault="00F83BB8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tl/>
              </w:rPr>
            </w:pPr>
            <w:r>
              <w:rPr>
                <w:rFonts w:hint="cs"/>
                <w:rtl/>
              </w:rPr>
              <w:t>حُدّث بناءً على طلب لجنة المعايير</w:t>
            </w:r>
          </w:p>
        </w:tc>
      </w:tr>
      <w:tr w:rsidR="00F83BB8" w:rsidRPr="00491B81" w14:paraId="3514348C" w14:textId="77777777" w:rsidTr="00CB3CB2">
        <w:tc>
          <w:tcPr>
            <w:tcW w:w="1270" w:type="dxa"/>
          </w:tcPr>
          <w:p w14:paraId="4FD38161" w14:textId="4A7157F1" w:rsidR="00F83BB8" w:rsidRPr="00592AB3" w:rsidRDefault="00F83BB8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tl/>
              </w:rPr>
            </w:pPr>
            <w:r w:rsidRPr="00E55023">
              <w:rPr>
                <w:rtl/>
              </w:rPr>
              <w:t>الجزء 7.11</w:t>
            </w:r>
          </w:p>
        </w:tc>
        <w:tc>
          <w:tcPr>
            <w:tcW w:w="992" w:type="dxa"/>
          </w:tcPr>
          <w:p w14:paraId="0017555C" w14:textId="4FABE488" w:rsidR="00F83BB8" w:rsidRPr="00EA0200" w:rsidRDefault="00F83BB8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tl/>
              </w:rPr>
            </w:pPr>
            <w:r w:rsidRPr="006A1E67">
              <w:t>2012</w:t>
            </w:r>
          </w:p>
        </w:tc>
        <w:tc>
          <w:tcPr>
            <w:tcW w:w="7083" w:type="dxa"/>
            <w:gridSpan w:val="5"/>
          </w:tcPr>
          <w:p w14:paraId="7A9B5B8D" w14:textId="37DF8225" w:rsidR="00F83BB8" w:rsidRDefault="00F83BB8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tl/>
              </w:rPr>
            </w:pPr>
            <w:r>
              <w:rPr>
                <w:rFonts w:hint="cs"/>
                <w:rtl/>
              </w:rPr>
              <w:t>حُدّث بناءً على طلب لجنة المعايير</w:t>
            </w:r>
          </w:p>
        </w:tc>
      </w:tr>
      <w:tr w:rsidR="00F83BB8" w:rsidRPr="00491B81" w14:paraId="3392E9B4" w14:textId="77777777" w:rsidTr="00E70798">
        <w:tc>
          <w:tcPr>
            <w:tcW w:w="1270" w:type="dxa"/>
          </w:tcPr>
          <w:p w14:paraId="6330B04E" w14:textId="79478F3D" w:rsidR="00F83BB8" w:rsidRPr="00592AB3" w:rsidRDefault="00F83BB8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tl/>
              </w:rPr>
            </w:pPr>
            <w:r w:rsidRPr="00E55023">
              <w:rPr>
                <w:rtl/>
              </w:rPr>
              <w:t>الجزء 7.12</w:t>
            </w:r>
          </w:p>
        </w:tc>
        <w:tc>
          <w:tcPr>
            <w:tcW w:w="992" w:type="dxa"/>
          </w:tcPr>
          <w:p w14:paraId="5DE88B2F" w14:textId="679FF226" w:rsidR="00F83BB8" w:rsidRPr="00EA0200" w:rsidRDefault="00F83BB8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tl/>
              </w:rPr>
            </w:pPr>
            <w:r>
              <w:rPr>
                <w:rFonts w:hint="cs"/>
                <w:rtl/>
              </w:rPr>
              <w:t>2018</w:t>
            </w:r>
          </w:p>
        </w:tc>
        <w:tc>
          <w:tcPr>
            <w:tcW w:w="1418" w:type="dxa"/>
          </w:tcPr>
          <w:p w14:paraId="3D3064AA" w14:textId="15D4B42E" w:rsidR="00F83BB8" w:rsidRPr="00596A2C" w:rsidRDefault="00F83BB8" w:rsidP="00610CD7">
            <w:pPr>
              <w:pStyle w:val="ListParagraph"/>
              <w:tabs>
                <w:tab w:val="left" w:pos="566"/>
              </w:tabs>
              <w:spacing w:after="120"/>
              <w:ind w:left="0"/>
              <w:jc w:val="center"/>
            </w:pPr>
            <w:r>
              <w:rPr>
                <w:rFonts w:hint="cs"/>
                <w:rtl/>
              </w:rPr>
              <w:t>نشر</w:t>
            </w:r>
          </w:p>
        </w:tc>
        <w:tc>
          <w:tcPr>
            <w:tcW w:w="5665" w:type="dxa"/>
            <w:gridSpan w:val="4"/>
          </w:tcPr>
          <w:p w14:paraId="3191706E" w14:textId="583B2C10" w:rsidR="00F83BB8" w:rsidRDefault="00F83BB8" w:rsidP="00610CD7">
            <w:pPr>
              <w:pStyle w:val="ListParagraph"/>
              <w:tabs>
                <w:tab w:val="left" w:pos="566"/>
              </w:tabs>
              <w:spacing w:after="120"/>
              <w:ind w:left="0"/>
              <w:rPr>
                <w:rtl/>
              </w:rPr>
            </w:pPr>
            <w:r>
              <w:rPr>
                <w:rFonts w:hint="cs"/>
                <w:rtl/>
              </w:rPr>
              <w:t>تحديث حسب الاقتضاء بناءً على الطلب</w:t>
            </w:r>
          </w:p>
        </w:tc>
      </w:tr>
    </w:tbl>
    <w:p w14:paraId="7FF7F49A" w14:textId="77777777" w:rsidR="00700F0E" w:rsidRPr="00700F0E" w:rsidRDefault="00700F0E" w:rsidP="00700F0E">
      <w:pPr>
        <w:pStyle w:val="ListParagraph"/>
        <w:tabs>
          <w:tab w:val="left" w:pos="566"/>
        </w:tabs>
        <w:snapToGrid w:val="0"/>
        <w:spacing w:after="240"/>
        <w:ind w:left="0"/>
        <w:contextualSpacing w:val="0"/>
        <w:rPr>
          <w:rFonts w:asciiTheme="minorHAnsi" w:hAnsiTheme="minorHAnsi" w:cstheme="minorHAnsi"/>
          <w:i/>
        </w:rPr>
      </w:pPr>
    </w:p>
    <w:p w14:paraId="73C61910" w14:textId="69EF02AA" w:rsidR="004A7315" w:rsidRPr="00610CD7" w:rsidRDefault="004A7315" w:rsidP="00863F36">
      <w:pPr>
        <w:pStyle w:val="ListParagraph"/>
        <w:numPr>
          <w:ilvl w:val="0"/>
          <w:numId w:val="5"/>
        </w:numPr>
        <w:tabs>
          <w:tab w:val="left" w:pos="566"/>
          <w:tab w:val="left" w:pos="6237"/>
        </w:tabs>
        <w:snapToGrid w:val="0"/>
        <w:spacing w:after="240"/>
        <w:ind w:left="5669" w:firstLine="0"/>
        <w:contextualSpacing w:val="0"/>
        <w:rPr>
          <w:rFonts w:asciiTheme="minorHAnsi" w:hAnsiTheme="minorHAnsi" w:cstheme="minorHAnsi"/>
          <w:iCs/>
        </w:rPr>
      </w:pPr>
      <w:r w:rsidRPr="00610CD7">
        <w:rPr>
          <w:rFonts w:asciiTheme="minorHAnsi" w:hAnsiTheme="minorHAnsi" w:cstheme="minorHAnsi" w:hint="cs"/>
          <w:iCs/>
          <w:rtl/>
        </w:rPr>
        <w:t>إن لجنة المعايير مدعوة إلى ما يلي:</w:t>
      </w:r>
    </w:p>
    <w:p w14:paraId="11BC7FF7" w14:textId="68275BBC" w:rsidR="004A7315" w:rsidRPr="00610CD7" w:rsidRDefault="004A7315" w:rsidP="00863F36">
      <w:pPr>
        <w:pStyle w:val="ListParagraph"/>
        <w:numPr>
          <w:ilvl w:val="1"/>
          <w:numId w:val="5"/>
        </w:numPr>
        <w:tabs>
          <w:tab w:val="left" w:pos="6237"/>
          <w:tab w:val="left" w:pos="6804"/>
        </w:tabs>
        <w:snapToGrid w:val="0"/>
        <w:spacing w:after="240"/>
        <w:ind w:left="6236" w:firstLine="0"/>
        <w:contextualSpacing w:val="0"/>
        <w:rPr>
          <w:rFonts w:asciiTheme="minorHAnsi" w:hAnsiTheme="minorHAnsi" w:cstheme="minorHAnsi"/>
          <w:iCs/>
          <w:rtl/>
        </w:rPr>
      </w:pPr>
      <w:r w:rsidRPr="00610CD7">
        <w:rPr>
          <w:rFonts w:asciiTheme="minorHAnsi" w:hAnsiTheme="minorHAnsi" w:cstheme="minorHAnsi" w:hint="cs"/>
          <w:iCs/>
          <w:rtl/>
        </w:rPr>
        <w:t>الإحاطة علماً بمضمون هذه الوثيقة؛</w:t>
      </w:r>
    </w:p>
    <w:p w14:paraId="0785D1AB" w14:textId="3395BE8A" w:rsidR="004A7315" w:rsidRPr="00610CD7" w:rsidRDefault="00610CD7" w:rsidP="00863F36">
      <w:pPr>
        <w:pStyle w:val="ListParagraph"/>
        <w:numPr>
          <w:ilvl w:val="1"/>
          <w:numId w:val="5"/>
        </w:numPr>
        <w:tabs>
          <w:tab w:val="left" w:pos="6237"/>
          <w:tab w:val="left" w:pos="6804"/>
        </w:tabs>
        <w:snapToGrid w:val="0"/>
        <w:spacing w:after="240"/>
        <w:ind w:left="6236" w:firstLine="0"/>
        <w:contextualSpacing w:val="0"/>
        <w:rPr>
          <w:rFonts w:asciiTheme="minorHAnsi" w:hAnsiTheme="minorHAnsi" w:cstheme="minorHAnsi"/>
          <w:iCs/>
          <w:rtl/>
        </w:rPr>
      </w:pPr>
      <w:r w:rsidRPr="00610CD7">
        <w:rPr>
          <w:rFonts w:asciiTheme="minorHAnsi" w:hAnsiTheme="minorHAnsi" w:hint="cs"/>
          <w:iCs/>
          <w:rtl/>
        </w:rPr>
        <w:lastRenderedPageBreak/>
        <w:t>و</w:t>
      </w:r>
      <w:r w:rsidRPr="00610CD7">
        <w:rPr>
          <w:rFonts w:asciiTheme="minorHAnsi" w:hAnsiTheme="minorHAnsi"/>
          <w:iCs/>
          <w:rtl/>
        </w:rPr>
        <w:t>الموافقة على خطة العمل المنقحة الواردة في الفقرات من 5 إلى 10 أعلاه</w:t>
      </w:r>
      <w:r w:rsidR="004A7315" w:rsidRPr="00610CD7">
        <w:rPr>
          <w:rFonts w:asciiTheme="minorHAnsi" w:hAnsiTheme="minorHAnsi" w:cstheme="minorHAnsi" w:hint="cs"/>
          <w:iCs/>
          <w:rtl/>
        </w:rPr>
        <w:t>؛</w:t>
      </w:r>
    </w:p>
    <w:p w14:paraId="33C943AC" w14:textId="709C29B2" w:rsidR="004A7315" w:rsidRPr="00610CD7" w:rsidRDefault="004A7315" w:rsidP="00863F36">
      <w:pPr>
        <w:pStyle w:val="ListParagraph"/>
        <w:tabs>
          <w:tab w:val="left" w:pos="6237"/>
          <w:tab w:val="left" w:pos="6804"/>
        </w:tabs>
        <w:snapToGrid w:val="0"/>
        <w:spacing w:after="240"/>
        <w:ind w:left="6236"/>
        <w:contextualSpacing w:val="0"/>
        <w:rPr>
          <w:rFonts w:asciiTheme="minorHAnsi" w:hAnsiTheme="minorHAnsi" w:cstheme="minorHAnsi"/>
          <w:iCs/>
          <w:rtl/>
        </w:rPr>
      </w:pPr>
      <w:r w:rsidRPr="00610CD7">
        <w:rPr>
          <w:rFonts w:asciiTheme="minorHAnsi" w:hAnsiTheme="minorHAnsi" w:cstheme="minorHAnsi" w:hint="cs"/>
          <w:i/>
          <w:rtl/>
        </w:rPr>
        <w:t>(ج)</w:t>
      </w:r>
      <w:r w:rsidRPr="00610CD7">
        <w:rPr>
          <w:rFonts w:asciiTheme="minorHAnsi" w:hAnsiTheme="minorHAnsi" w:cstheme="minorHAnsi" w:hint="cs"/>
          <w:iCs/>
          <w:rtl/>
        </w:rPr>
        <w:tab/>
      </w:r>
      <w:r w:rsidR="00610CD7" w:rsidRPr="00610CD7">
        <w:rPr>
          <w:rFonts w:asciiTheme="minorHAnsi" w:hAnsiTheme="minorHAnsi"/>
          <w:iCs/>
          <w:rtl/>
        </w:rPr>
        <w:t xml:space="preserve">اتخاذ قرار بشأن طلب تحديث ممارسات الاستشهاد بالجزء </w:t>
      </w:r>
      <w:r w:rsidR="00610CD7" w:rsidRPr="00610CD7">
        <w:rPr>
          <w:rFonts w:asciiTheme="minorHAnsi" w:hAnsiTheme="minorHAnsi" w:hint="cs"/>
          <w:iCs/>
          <w:rtl/>
        </w:rPr>
        <w:t>7.9،</w:t>
      </w:r>
      <w:r w:rsidR="00610CD7" w:rsidRPr="00610CD7">
        <w:rPr>
          <w:rFonts w:asciiTheme="minorHAnsi" w:hAnsiTheme="minorHAnsi"/>
          <w:iCs/>
          <w:rtl/>
        </w:rPr>
        <w:t xml:space="preserve"> كما هو موضح في الفقرة 11 أعلاه</w:t>
      </w:r>
      <w:r w:rsidRPr="00610CD7">
        <w:rPr>
          <w:rFonts w:asciiTheme="minorHAnsi" w:hAnsiTheme="minorHAnsi" w:cstheme="minorHAnsi" w:hint="cs"/>
          <w:iCs/>
          <w:rtl/>
        </w:rPr>
        <w:t>؛</w:t>
      </w:r>
    </w:p>
    <w:p w14:paraId="6BF72F84" w14:textId="0C136F10" w:rsidR="004A7315" w:rsidRPr="00610CD7" w:rsidRDefault="004A7315" w:rsidP="00863F36">
      <w:pPr>
        <w:pStyle w:val="ListParagraph"/>
        <w:tabs>
          <w:tab w:val="left" w:pos="6237"/>
          <w:tab w:val="left" w:pos="6804"/>
        </w:tabs>
        <w:snapToGrid w:val="0"/>
        <w:spacing w:after="240"/>
        <w:ind w:left="6236"/>
        <w:contextualSpacing w:val="0"/>
        <w:rPr>
          <w:rFonts w:asciiTheme="minorHAnsi" w:hAnsiTheme="minorHAnsi" w:cstheme="minorHAnsi"/>
          <w:iCs/>
          <w:rtl/>
        </w:rPr>
      </w:pPr>
      <w:r w:rsidRPr="00610CD7">
        <w:rPr>
          <w:rFonts w:asciiTheme="minorHAnsi" w:hAnsiTheme="minorHAnsi" w:cstheme="minorHAnsi" w:hint="cs"/>
          <w:i/>
          <w:rtl/>
        </w:rPr>
        <w:t>(د)</w:t>
      </w:r>
      <w:r w:rsidRPr="00610CD7">
        <w:rPr>
          <w:rFonts w:asciiTheme="minorHAnsi" w:hAnsiTheme="minorHAnsi" w:cstheme="minorHAnsi"/>
          <w:iCs/>
          <w:rtl/>
        </w:rPr>
        <w:tab/>
      </w:r>
      <w:r w:rsidR="00610CD7" w:rsidRPr="00610CD7">
        <w:rPr>
          <w:rFonts w:asciiTheme="minorHAnsi" w:hAnsiTheme="minorHAnsi"/>
          <w:iCs/>
          <w:rtl/>
        </w:rPr>
        <w:t xml:space="preserve">الموافقة على التغيير المقترح في إجراءات النشر لجميع </w:t>
      </w:r>
      <w:r w:rsidR="00610CD7" w:rsidRPr="00610CD7">
        <w:rPr>
          <w:rFonts w:asciiTheme="minorHAnsi" w:hAnsiTheme="minorHAnsi" w:hint="cs"/>
          <w:iCs/>
          <w:rtl/>
        </w:rPr>
        <w:t>الدراسات الاستقصائية</w:t>
      </w:r>
      <w:r w:rsidR="00610CD7" w:rsidRPr="00610CD7">
        <w:rPr>
          <w:rFonts w:asciiTheme="minorHAnsi" w:hAnsiTheme="minorHAnsi"/>
          <w:iCs/>
          <w:rtl/>
        </w:rPr>
        <w:t xml:space="preserve"> </w:t>
      </w:r>
      <w:r w:rsidR="00610CD7" w:rsidRPr="00610CD7">
        <w:rPr>
          <w:rFonts w:asciiTheme="minorHAnsi" w:hAnsiTheme="minorHAnsi" w:hint="cs"/>
          <w:iCs/>
          <w:rtl/>
        </w:rPr>
        <w:t>للجنة المعايير</w:t>
      </w:r>
      <w:r w:rsidR="00610CD7" w:rsidRPr="00610CD7">
        <w:rPr>
          <w:rFonts w:asciiTheme="minorHAnsi" w:hAnsiTheme="minorHAnsi"/>
          <w:iCs/>
          <w:rtl/>
        </w:rPr>
        <w:t xml:space="preserve"> </w:t>
      </w:r>
      <w:r w:rsidR="00610CD7" w:rsidRPr="00610CD7">
        <w:rPr>
          <w:rFonts w:asciiTheme="minorHAnsi" w:hAnsiTheme="minorHAnsi" w:hint="cs"/>
          <w:iCs/>
          <w:rtl/>
        </w:rPr>
        <w:t xml:space="preserve">الواردة </w:t>
      </w:r>
      <w:r w:rsidR="00610CD7" w:rsidRPr="00610CD7">
        <w:rPr>
          <w:rFonts w:asciiTheme="minorHAnsi" w:hAnsiTheme="minorHAnsi"/>
          <w:iCs/>
          <w:rtl/>
        </w:rPr>
        <w:t>في الفقرة 12 أعلاه</w:t>
      </w:r>
      <w:r w:rsidRPr="00610CD7">
        <w:rPr>
          <w:rFonts w:asciiTheme="minorHAnsi" w:hAnsiTheme="minorHAnsi" w:cstheme="minorHAnsi" w:hint="cs"/>
          <w:iCs/>
          <w:rtl/>
        </w:rPr>
        <w:t>؛</w:t>
      </w:r>
    </w:p>
    <w:p w14:paraId="60985E0D" w14:textId="77777777" w:rsidR="00610CD7" w:rsidRPr="00610CD7" w:rsidRDefault="00610CD7" w:rsidP="00863F36">
      <w:pPr>
        <w:pStyle w:val="ListParagraph"/>
        <w:tabs>
          <w:tab w:val="left" w:pos="6237"/>
        </w:tabs>
        <w:snapToGrid w:val="0"/>
        <w:spacing w:after="240"/>
        <w:ind w:left="5669"/>
        <w:contextualSpacing w:val="0"/>
        <w:rPr>
          <w:rFonts w:asciiTheme="minorHAnsi" w:hAnsiTheme="minorHAnsi" w:cstheme="minorHAnsi"/>
          <w:i/>
          <w:rtl/>
        </w:rPr>
      </w:pPr>
    </w:p>
    <w:p w14:paraId="04E6DEE8" w14:textId="77777777" w:rsidR="004A7315" w:rsidRPr="004A7315" w:rsidRDefault="004A7315" w:rsidP="00863F36">
      <w:pPr>
        <w:pStyle w:val="ListParagraph"/>
        <w:tabs>
          <w:tab w:val="left" w:pos="6237"/>
        </w:tabs>
        <w:snapToGrid w:val="0"/>
        <w:spacing w:after="240"/>
        <w:ind w:left="5669"/>
        <w:contextualSpacing w:val="0"/>
        <w:rPr>
          <w:rFonts w:asciiTheme="minorHAnsi" w:hAnsiTheme="minorHAnsi" w:cstheme="minorHAnsi"/>
          <w:i/>
          <w:rtl/>
        </w:rPr>
      </w:pPr>
      <w:r w:rsidRPr="004A7315">
        <w:rPr>
          <w:rFonts w:asciiTheme="minorHAnsi" w:hAnsiTheme="minorHAnsi" w:cstheme="minorHAnsi"/>
          <w:i/>
          <w:rtl/>
        </w:rPr>
        <w:t>[</w:t>
      </w:r>
      <w:r w:rsidRPr="004A7315">
        <w:rPr>
          <w:rFonts w:asciiTheme="minorHAnsi" w:hAnsiTheme="minorHAnsi" w:cstheme="minorHAnsi" w:hint="cs"/>
          <w:i/>
          <w:rtl/>
        </w:rPr>
        <w:t>يلي ذلك المرفق</w:t>
      </w:r>
      <w:r w:rsidRPr="004A7315">
        <w:rPr>
          <w:rFonts w:asciiTheme="minorHAnsi" w:hAnsiTheme="minorHAnsi" w:cstheme="minorHAnsi"/>
          <w:i/>
          <w:rtl/>
        </w:rPr>
        <w:t>]</w:t>
      </w:r>
      <w:bookmarkStart w:id="6" w:name="ExtraPara"/>
      <w:bookmarkEnd w:id="6"/>
    </w:p>
    <w:p w14:paraId="71A9C769" w14:textId="77777777" w:rsidR="000E5FF7" w:rsidRPr="00187351" w:rsidRDefault="000E5FF7" w:rsidP="004A7315">
      <w:pPr>
        <w:snapToGrid w:val="0"/>
        <w:spacing w:after="240"/>
        <w:rPr>
          <w:rFonts w:asciiTheme="minorHAnsi" w:hAnsiTheme="minorHAnsi" w:cstheme="minorHAnsi"/>
          <w:i/>
          <w:rtl/>
        </w:rPr>
      </w:pPr>
    </w:p>
    <w:p w14:paraId="19540806" w14:textId="77777777" w:rsidR="000E5FF7" w:rsidRPr="00FE5810" w:rsidRDefault="000E5FF7" w:rsidP="004A7315">
      <w:pPr>
        <w:snapToGrid w:val="0"/>
        <w:spacing w:after="240"/>
        <w:rPr>
          <w:rFonts w:asciiTheme="minorHAnsi" w:hAnsiTheme="minorHAnsi" w:cstheme="minorHAnsi"/>
          <w:i/>
          <w:rtl/>
        </w:rPr>
      </w:pPr>
    </w:p>
    <w:p w14:paraId="47C491D7" w14:textId="77777777" w:rsidR="000E5FF7" w:rsidRPr="004A7315" w:rsidRDefault="000E5FF7" w:rsidP="004A7315">
      <w:pPr>
        <w:snapToGrid w:val="0"/>
        <w:spacing w:after="240"/>
        <w:rPr>
          <w:rFonts w:asciiTheme="minorHAnsi" w:hAnsiTheme="minorHAnsi" w:cstheme="minorHAnsi"/>
          <w:i/>
        </w:rPr>
      </w:pPr>
    </w:p>
    <w:p w14:paraId="5B1BBFC4" w14:textId="77777777" w:rsidR="000E5FF7" w:rsidRPr="00FE5810" w:rsidRDefault="000E5FF7" w:rsidP="004A7315">
      <w:pPr>
        <w:pStyle w:val="BodyText"/>
        <w:snapToGrid w:val="0"/>
        <w:spacing w:after="240"/>
        <w:rPr>
          <w:rFonts w:asciiTheme="minorHAnsi" w:hAnsiTheme="minorHAnsi" w:cstheme="minorHAnsi"/>
        </w:rPr>
      </w:pPr>
    </w:p>
    <w:p w14:paraId="5298BA2A" w14:textId="77777777" w:rsidR="000E5FF7" w:rsidRDefault="000E5FF7" w:rsidP="004A7315">
      <w:pPr>
        <w:pStyle w:val="BodyText"/>
        <w:snapToGrid w:val="0"/>
        <w:spacing w:after="240"/>
      </w:pPr>
    </w:p>
    <w:p w14:paraId="05C42C8C" w14:textId="77777777" w:rsidR="00BA306C" w:rsidRPr="00C73033" w:rsidRDefault="00BA306C" w:rsidP="004A7315">
      <w:pPr>
        <w:snapToGrid w:val="0"/>
        <w:rPr>
          <w:rtl/>
        </w:rPr>
      </w:pPr>
    </w:p>
    <w:sectPr w:rsidR="00BA306C" w:rsidRPr="00C73033" w:rsidSect="00CC3E2D">
      <w:headerReference w:type="default" r:id="rId14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4A392" w14:textId="77777777" w:rsidR="00CA796A" w:rsidRDefault="00CA796A" w:rsidP="00577FAA">
      <w:r>
        <w:separator/>
      </w:r>
    </w:p>
  </w:endnote>
  <w:endnote w:type="continuationSeparator" w:id="0">
    <w:p w14:paraId="0AA46631" w14:textId="77777777" w:rsidR="00CA796A" w:rsidRDefault="00CA796A" w:rsidP="0057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abic Typesetting">
    <w:altName w:val="Courier New"/>
    <w:charset w:val="00"/>
    <w:family w:val="script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7B62D" w14:textId="77777777" w:rsidR="00CA796A" w:rsidRDefault="00CA796A" w:rsidP="00577FAA">
      <w:r>
        <w:separator/>
      </w:r>
    </w:p>
  </w:footnote>
  <w:footnote w:type="continuationSeparator" w:id="0">
    <w:p w14:paraId="35300E60" w14:textId="77777777" w:rsidR="00CA796A" w:rsidRDefault="00CA796A" w:rsidP="00577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7D153" w14:textId="065F4B87" w:rsidR="00D07C78" w:rsidRPr="002326AB" w:rsidRDefault="00B57E63" w:rsidP="00740CD8">
    <w:pPr>
      <w:bidi w:val="0"/>
      <w:rPr>
        <w:caps/>
      </w:rPr>
    </w:pPr>
    <w:r>
      <w:rPr>
        <w:caps/>
      </w:rPr>
      <w:t>CWS/9/</w:t>
    </w:r>
    <w:r w:rsidR="00577FAA">
      <w:rPr>
        <w:rFonts w:hint="cs"/>
        <w:caps/>
        <w:rtl/>
      </w:rPr>
      <w:t>20</w:t>
    </w:r>
  </w:p>
  <w:p w14:paraId="6D265303" w14:textId="0A256973" w:rsidR="00D07C78" w:rsidRDefault="00B57E63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EE50B2">
      <w:rPr>
        <w:noProof/>
      </w:rPr>
      <w:t>3</w:t>
    </w:r>
    <w:r>
      <w:fldChar w:fldCharType="end"/>
    </w:r>
  </w:p>
  <w:p w14:paraId="724B8FA6" w14:textId="77777777" w:rsidR="00D07C78" w:rsidRDefault="00CA796A" w:rsidP="00210D5F">
    <w:pPr>
      <w:bidi w:val="0"/>
    </w:pPr>
  </w:p>
  <w:p w14:paraId="57D2D35B" w14:textId="77777777" w:rsidR="00D07C78" w:rsidRDefault="00CA796A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" w15:restartNumberingAfterBreak="0">
    <w:nsid w:val="2801737D"/>
    <w:multiLevelType w:val="hybridMultilevel"/>
    <w:tmpl w:val="349A7E44"/>
    <w:lvl w:ilvl="0" w:tplc="94C250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/>
        <w:iCs w:val="0"/>
        <w:sz w:val="22"/>
        <w:szCs w:val="22"/>
      </w:rPr>
    </w:lvl>
    <w:lvl w:ilvl="1" w:tplc="3272A6FC">
      <w:start w:val="1"/>
      <w:numFmt w:val="arabicAlpha"/>
      <w:lvlText w:val="(%2)"/>
      <w:lvlJc w:val="left"/>
      <w:pPr>
        <w:ind w:left="1780" w:hanging="700"/>
      </w:pPr>
      <w:rPr>
        <w:rFonts w:hint="default"/>
        <w:i/>
        <w:iCs w:val="0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8774C"/>
    <w:multiLevelType w:val="hybridMultilevel"/>
    <w:tmpl w:val="A49A2E5A"/>
    <w:lvl w:ilvl="0" w:tplc="B4B61B9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F4C81"/>
    <w:multiLevelType w:val="hybridMultilevel"/>
    <w:tmpl w:val="8ECA4928"/>
    <w:lvl w:ilvl="0" w:tplc="516037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B67AEB"/>
    <w:multiLevelType w:val="hybridMultilevel"/>
    <w:tmpl w:val="DA1AA384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B0AE8FB8">
      <w:start w:val="1"/>
      <w:numFmt w:val="arabicAlpha"/>
      <w:lvlText w:val="(%2)"/>
      <w:lvlJc w:val="left"/>
      <w:pPr>
        <w:ind w:left="1780" w:hanging="70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231EE"/>
    <w:multiLevelType w:val="hybridMultilevel"/>
    <w:tmpl w:val="87089EEA"/>
    <w:lvl w:ilvl="0" w:tplc="028619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3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3BF"/>
    <w:rsid w:val="00024F5F"/>
    <w:rsid w:val="000978AE"/>
    <w:rsid w:val="000A0141"/>
    <w:rsid w:val="000E5FF7"/>
    <w:rsid w:val="00102E43"/>
    <w:rsid w:val="00136A7C"/>
    <w:rsid w:val="00141F08"/>
    <w:rsid w:val="00170F09"/>
    <w:rsid w:val="00187351"/>
    <w:rsid w:val="00245340"/>
    <w:rsid w:val="00252DF6"/>
    <w:rsid w:val="0025576B"/>
    <w:rsid w:val="002720CE"/>
    <w:rsid w:val="003920C6"/>
    <w:rsid w:val="003A13AF"/>
    <w:rsid w:val="003C2CB5"/>
    <w:rsid w:val="003F2DB5"/>
    <w:rsid w:val="00450560"/>
    <w:rsid w:val="00454A03"/>
    <w:rsid w:val="00491B81"/>
    <w:rsid w:val="004959B9"/>
    <w:rsid w:val="004A7315"/>
    <w:rsid w:val="005146E1"/>
    <w:rsid w:val="0051638A"/>
    <w:rsid w:val="0053089F"/>
    <w:rsid w:val="00577FAA"/>
    <w:rsid w:val="005B6E23"/>
    <w:rsid w:val="005E0813"/>
    <w:rsid w:val="005E10DC"/>
    <w:rsid w:val="005F08DE"/>
    <w:rsid w:val="00610CD7"/>
    <w:rsid w:val="00700F0E"/>
    <w:rsid w:val="007022D1"/>
    <w:rsid w:val="00757040"/>
    <w:rsid w:val="007D7759"/>
    <w:rsid w:val="00863F36"/>
    <w:rsid w:val="008B188B"/>
    <w:rsid w:val="008C110F"/>
    <w:rsid w:val="00914B87"/>
    <w:rsid w:val="00926667"/>
    <w:rsid w:val="00953BF5"/>
    <w:rsid w:val="00991910"/>
    <w:rsid w:val="00A1764C"/>
    <w:rsid w:val="00A22503"/>
    <w:rsid w:val="00A23121"/>
    <w:rsid w:val="00AD6E4E"/>
    <w:rsid w:val="00B31C3E"/>
    <w:rsid w:val="00B57E63"/>
    <w:rsid w:val="00BA306C"/>
    <w:rsid w:val="00BB7E40"/>
    <w:rsid w:val="00C32035"/>
    <w:rsid w:val="00C41310"/>
    <w:rsid w:val="00C73033"/>
    <w:rsid w:val="00CA796A"/>
    <w:rsid w:val="00CF0B67"/>
    <w:rsid w:val="00D128F6"/>
    <w:rsid w:val="00D43014"/>
    <w:rsid w:val="00E02201"/>
    <w:rsid w:val="00E04A20"/>
    <w:rsid w:val="00EA1168"/>
    <w:rsid w:val="00EC23BF"/>
    <w:rsid w:val="00EC2EC9"/>
    <w:rsid w:val="00EE50B2"/>
    <w:rsid w:val="00F3696E"/>
    <w:rsid w:val="00F65C26"/>
    <w:rsid w:val="00F8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4790B"/>
  <w15:chartTrackingRefBased/>
  <w15:docId w15:val="{CED5E3BB-16B7-9444-BABB-EC4EEA22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FF7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0E5FF7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3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102E43"/>
    <w:pPr>
      <w:tabs>
        <w:tab w:val="right" w:leader="dot" w:pos="9497"/>
      </w:tabs>
      <w:spacing w:after="100"/>
      <w:ind w:right="709"/>
    </w:pPr>
  </w:style>
  <w:style w:type="character" w:customStyle="1" w:styleId="TOC1Char">
    <w:name w:val="TOC 1 Char"/>
    <w:basedOn w:val="DefaultParagraphFont"/>
    <w:link w:val="TOC1"/>
    <w:uiPriority w:val="39"/>
    <w:rsid w:val="00102E43"/>
  </w:style>
  <w:style w:type="character" w:styleId="Hyperlink">
    <w:name w:val="Hyperlink"/>
    <w:basedOn w:val="DefaultParagraphFont"/>
    <w:uiPriority w:val="99"/>
    <w:unhideWhenUsed/>
    <w:rsid w:val="007022D1"/>
    <w:rPr>
      <w:color w:val="3063FF"/>
      <w:u w:val="single" w:color="4472C4" w:themeColor="accent1"/>
    </w:rPr>
  </w:style>
  <w:style w:type="character" w:customStyle="1" w:styleId="Heading1Char">
    <w:name w:val="Heading 1 Char"/>
    <w:basedOn w:val="DefaultParagraphFont"/>
    <w:link w:val="Heading1"/>
    <w:rsid w:val="000E5FF7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paragraph" w:styleId="BodyText">
    <w:name w:val="Body Text"/>
    <w:basedOn w:val="Normal"/>
    <w:link w:val="BodyTextChar"/>
    <w:rsid w:val="000E5FF7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0E5FF7"/>
    <w:rPr>
      <w:rFonts w:ascii="Arial" w:eastAsia="SimSun" w:hAnsi="Arial" w:cs="Calibri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0E5FF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A7315"/>
    <w:rPr>
      <w:rFonts w:asciiTheme="majorHAnsi" w:eastAsiaTheme="majorEastAsia" w:hAnsiTheme="majorHAnsi" w:cstheme="majorBidi"/>
      <w:color w:val="1F3763" w:themeColor="accent1" w:themeShade="7F"/>
      <w:lang w:val="en-US" w:eastAsia="zh-CN"/>
    </w:rPr>
  </w:style>
  <w:style w:type="paragraph" w:customStyle="1" w:styleId="Endofdocument-Annex">
    <w:name w:val="[End of document - Annex]"/>
    <w:basedOn w:val="Normal"/>
    <w:next w:val="Normal"/>
    <w:uiPriority w:val="2"/>
    <w:rsid w:val="004A7315"/>
    <w:pPr>
      <w:spacing w:before="200"/>
      <w:ind w:left="5534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customStyle="1" w:styleId="Decision">
    <w:name w:val="Decision"/>
    <w:basedOn w:val="ONUMA"/>
    <w:uiPriority w:val="1"/>
    <w:qFormat/>
    <w:rsid w:val="004A7315"/>
    <w:pPr>
      <w:ind w:left="5534"/>
    </w:pPr>
    <w:rPr>
      <w:i/>
      <w:iCs/>
    </w:rPr>
  </w:style>
  <w:style w:type="paragraph" w:customStyle="1" w:styleId="ONUMA">
    <w:name w:val="ONUM A"/>
    <w:basedOn w:val="BodyText"/>
    <w:rsid w:val="004A7315"/>
    <w:pPr>
      <w:numPr>
        <w:numId w:val="4"/>
      </w:numPr>
      <w:spacing w:before="200" w:after="0"/>
    </w:pPr>
    <w:rPr>
      <w:rFonts w:ascii="Arabic Typesetting" w:hAnsi="Arabic Typesetting" w:cs="Arabic Typesetting"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22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77F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FAA"/>
    <w:rPr>
      <w:rFonts w:ascii="Arial" w:eastAsia="SimSun" w:hAnsi="Arial" w:cs="Calibri"/>
      <w:sz w:val="22"/>
      <w:szCs w:val="22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577F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FAA"/>
    <w:rPr>
      <w:rFonts w:ascii="Arial" w:eastAsia="SimSun" w:hAnsi="Arial" w:cs="Calibri"/>
      <w:sz w:val="22"/>
      <w:szCs w:val="22"/>
      <w:lang w:val="en-US" w:eastAsia="zh-CN"/>
    </w:rPr>
  </w:style>
  <w:style w:type="table" w:styleId="TableGrid">
    <w:name w:val="Table Grid"/>
    <w:basedOn w:val="TableNormal"/>
    <w:uiPriority w:val="39"/>
    <w:rsid w:val="00491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meetings/en/doc_details.jsp?doc_id=4366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meetings/en/doc_details.jsp?doc_id=43663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8DAF6E-E5B4-4937-87A9-B7EF52655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1478</Words>
  <Characters>8431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CWS/9/20</dc:title>
  <dc:subject/>
  <dc:creator>WIPO</dc:creator>
  <cp:keywords/>
  <dc:description/>
  <cp:lastModifiedBy>CHAVAS Louison</cp:lastModifiedBy>
  <cp:revision>2</cp:revision>
  <dcterms:created xsi:type="dcterms:W3CDTF">2021-09-20T14:49:00Z</dcterms:created>
  <dcterms:modified xsi:type="dcterms:W3CDTF">2021-09-20T14:49:00Z</dcterms:modified>
</cp:coreProperties>
</file>