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E360E4" w14:textId="3C012023" w:rsidR="00A47CC8" w:rsidRPr="00703839" w:rsidRDefault="00174995" w:rsidP="00C2206D">
      <w:pPr>
        <w:rPr>
          <w:rFonts w:cstheme="minorHAnsi"/>
          <w:b/>
          <w:lang w:val="fr-FR" w:eastAsia="en-GB"/>
        </w:rPr>
      </w:pPr>
      <w:r w:rsidRPr="00703839">
        <w:rPr>
          <w:rFonts w:cstheme="minorHAnsi"/>
          <w:b/>
          <w:lang w:val="fr-FR" w:eastAsia="en-GB"/>
        </w:rPr>
        <w:t>PROGRAMME DE TRAVAIL ET LISTE DES TÂCHES DU COMITÉ DES NORMES DE L</w:t>
      </w:r>
      <w:r w:rsidR="00703839">
        <w:rPr>
          <w:rFonts w:cstheme="minorHAnsi"/>
          <w:b/>
          <w:lang w:val="fr-FR" w:eastAsia="en-GB"/>
        </w:rPr>
        <w:t>’</w:t>
      </w:r>
      <w:r w:rsidRPr="00703839">
        <w:rPr>
          <w:rFonts w:cstheme="minorHAnsi"/>
          <w:b/>
          <w:lang w:val="fr-FR" w:eastAsia="en-GB"/>
        </w:rPr>
        <w:t>OMPI (CWS)</w:t>
      </w:r>
    </w:p>
    <w:p w14:paraId="1E08D16A" w14:textId="77777777" w:rsidR="00A47CC8" w:rsidRPr="00703839" w:rsidRDefault="00A47CC8" w:rsidP="00C2206D">
      <w:pPr>
        <w:pStyle w:val="BodyText"/>
        <w:keepLines/>
        <w:spacing w:after="120"/>
        <w:ind w:left="562" w:hanging="562"/>
        <w:rPr>
          <w:rFonts w:cstheme="minorHAnsi"/>
          <w:lang w:val="fr-FR"/>
        </w:rPr>
      </w:pPr>
    </w:p>
    <w:p w14:paraId="3987083C" w14:textId="39DA6482" w:rsidR="00A47CC8" w:rsidRPr="00703839" w:rsidRDefault="00A47CC8" w:rsidP="00C2206D">
      <w:pPr>
        <w:pStyle w:val="Heading2"/>
        <w:rPr>
          <w:lang w:val="fr-FR"/>
        </w:rPr>
      </w:pPr>
      <w:r w:rsidRPr="00703839">
        <w:rPr>
          <w:lang w:val="fr-FR"/>
        </w:rPr>
        <w:t>Tâche n°</w:t>
      </w:r>
      <w:r w:rsidR="002040A9" w:rsidRPr="00703839">
        <w:rPr>
          <w:lang w:val="fr-FR"/>
        </w:rPr>
        <w:t> </w:t>
      </w:r>
      <w:r w:rsidRPr="00703839">
        <w:rPr>
          <w:lang w:val="fr-FR"/>
        </w:rPr>
        <w:t>18</w:t>
      </w:r>
    </w:p>
    <w:p w14:paraId="04FF957A" w14:textId="61C4F3B8" w:rsidR="00A47CC8" w:rsidRPr="00703839" w:rsidRDefault="00A47CC8" w:rsidP="00C2206D">
      <w:pPr>
        <w:pStyle w:val="ListParagraph"/>
        <w:numPr>
          <w:ilvl w:val="0"/>
          <w:numId w:val="34"/>
        </w:numPr>
        <w:tabs>
          <w:tab w:val="left" w:pos="552"/>
          <w:tab w:val="left" w:pos="553"/>
        </w:tabs>
        <w:autoSpaceDE w:val="0"/>
        <w:autoSpaceDN w:val="0"/>
        <w:ind w:left="547" w:hanging="446"/>
        <w:contextualSpacing w:val="0"/>
        <w:rPr>
          <w:i/>
          <w:lang w:val="fr-FR"/>
        </w:rPr>
      </w:pPr>
      <w:r w:rsidRPr="00703839">
        <w:rPr>
          <w:i/>
          <w:lang w:val="fr-FR"/>
        </w:rPr>
        <w:t>Description</w:t>
      </w:r>
      <w:r w:rsidR="00C2206D" w:rsidRPr="00C2206D">
        <w:rPr>
          <w:i/>
          <w:lang w:val="fr-FR"/>
        </w:rPr>
        <w:t> :</w:t>
      </w:r>
    </w:p>
    <w:p w14:paraId="557E6540" w14:textId="51593DBA" w:rsidR="00A47CC8" w:rsidRPr="00703839" w:rsidRDefault="00A47CC8" w:rsidP="00C2206D">
      <w:pPr>
        <w:pStyle w:val="BodyText"/>
        <w:spacing w:after="120"/>
        <w:ind w:left="547" w:right="1541"/>
        <w:rPr>
          <w:lang w:val="fr-FR"/>
        </w:rPr>
      </w:pPr>
      <w:r w:rsidRPr="00703839">
        <w:rPr>
          <w:lang w:val="fr-FR"/>
        </w:rPr>
        <w:t>Recenser les domaines de normalisation possibles concernant l</w:t>
      </w:r>
      <w:r w:rsidR="00703839">
        <w:rPr>
          <w:lang w:val="fr-FR"/>
        </w:rPr>
        <w:t>’</w:t>
      </w:r>
      <w:r w:rsidRPr="00703839">
        <w:rPr>
          <w:lang w:val="fr-FR"/>
        </w:rPr>
        <w:t>échange de données déchiffrables par machine sur la base de projets envisagés par des organismes tels que les cinq</w:t>
      </w:r>
      <w:r w:rsidR="002040A9" w:rsidRPr="00703839">
        <w:rPr>
          <w:lang w:val="fr-FR"/>
        </w:rPr>
        <w:t> </w:t>
      </w:r>
      <w:r w:rsidRPr="00703839">
        <w:rPr>
          <w:lang w:val="fr-FR"/>
        </w:rPr>
        <w:t>offices de propriété intellectuelle (dits IP5), les cinq</w:t>
      </w:r>
      <w:r w:rsidR="002040A9" w:rsidRPr="00703839">
        <w:rPr>
          <w:lang w:val="fr-FR"/>
        </w:rPr>
        <w:t> </w:t>
      </w:r>
      <w:r w:rsidRPr="00703839">
        <w:rPr>
          <w:lang w:val="fr-FR"/>
        </w:rPr>
        <w:t>offices de marques (dits TM5), le forum des cinq</w:t>
      </w:r>
      <w:r w:rsidR="002040A9" w:rsidRPr="00703839">
        <w:rPr>
          <w:lang w:val="fr-FR"/>
        </w:rPr>
        <w:t> </w:t>
      </w:r>
      <w:r w:rsidRPr="00703839">
        <w:rPr>
          <w:lang w:val="fr-FR"/>
        </w:rPr>
        <w:t>offices de dessins et modèles industriels (dit ID5), l</w:t>
      </w:r>
      <w:r w:rsidR="00703839">
        <w:rPr>
          <w:lang w:val="fr-FR"/>
        </w:rPr>
        <w:t>’</w:t>
      </w:r>
      <w:r w:rsidRPr="00703839">
        <w:rPr>
          <w:lang w:val="fr-FR"/>
        </w:rPr>
        <w:t>ISO,</w:t>
      </w:r>
      <w:r w:rsidR="00A46980" w:rsidRPr="00703839">
        <w:rPr>
          <w:lang w:val="fr-FR"/>
        </w:rPr>
        <w:t xml:space="preserve"> la CEI</w:t>
      </w:r>
      <w:r w:rsidRPr="00703839">
        <w:rPr>
          <w:lang w:val="fr-FR"/>
        </w:rPr>
        <w:t xml:space="preserve"> et d</w:t>
      </w:r>
      <w:r w:rsidR="00703839">
        <w:rPr>
          <w:lang w:val="fr-FR"/>
        </w:rPr>
        <w:t>’</w:t>
      </w:r>
      <w:r w:rsidRPr="00703839">
        <w:rPr>
          <w:lang w:val="fr-FR"/>
        </w:rPr>
        <w:t>autres institutions connues de normalisation industrielle.</w:t>
      </w:r>
    </w:p>
    <w:p w14:paraId="11C329EE" w14:textId="3383D4ED" w:rsidR="00A47CC8" w:rsidRPr="00703839" w:rsidRDefault="00A47CC8" w:rsidP="00C2206D">
      <w:pPr>
        <w:pStyle w:val="ListParagraph"/>
        <w:numPr>
          <w:ilvl w:val="0"/>
          <w:numId w:val="34"/>
        </w:numPr>
        <w:tabs>
          <w:tab w:val="left" w:pos="552"/>
          <w:tab w:val="left" w:pos="553"/>
        </w:tabs>
        <w:autoSpaceDE w:val="0"/>
        <w:autoSpaceDN w:val="0"/>
        <w:ind w:left="547" w:hanging="446"/>
        <w:contextualSpacing w:val="0"/>
        <w:rPr>
          <w:i/>
          <w:lang w:val="fr-FR"/>
        </w:rPr>
      </w:pPr>
      <w:r w:rsidRPr="00703839">
        <w:rPr>
          <w:i/>
          <w:lang w:val="fr-FR"/>
        </w:rPr>
        <w:t>Responsable de la tâche/Responsable de l</w:t>
      </w:r>
      <w:r w:rsidR="00703839">
        <w:rPr>
          <w:i/>
          <w:lang w:val="fr-FR"/>
        </w:rPr>
        <w:t>’</w:t>
      </w:r>
      <w:r w:rsidRPr="00703839">
        <w:rPr>
          <w:i/>
          <w:lang w:val="fr-FR"/>
        </w:rPr>
        <w:t>équipe d</w:t>
      </w:r>
      <w:r w:rsidR="00703839">
        <w:rPr>
          <w:i/>
          <w:lang w:val="fr-FR"/>
        </w:rPr>
        <w:t>’</w:t>
      </w:r>
      <w:r w:rsidRPr="00703839">
        <w:rPr>
          <w:i/>
          <w:lang w:val="fr-FR"/>
        </w:rPr>
        <w:t>experts</w:t>
      </w:r>
      <w:r w:rsidR="00703839">
        <w:rPr>
          <w:i/>
          <w:lang w:val="fr-FR"/>
        </w:rPr>
        <w:t> :</w:t>
      </w:r>
    </w:p>
    <w:p w14:paraId="4758CB23" w14:textId="4BCD2D84" w:rsidR="00A47CC8" w:rsidRPr="00703839" w:rsidRDefault="00A47CC8" w:rsidP="00C2206D">
      <w:pPr>
        <w:pStyle w:val="BodyText"/>
        <w:spacing w:after="120"/>
        <w:ind w:left="547" w:right="1541"/>
        <w:rPr>
          <w:lang w:val="fr-FR"/>
        </w:rPr>
      </w:pPr>
      <w:r w:rsidRPr="00703839">
        <w:rPr>
          <w:lang w:val="fr-FR"/>
        </w:rPr>
        <w:t>Bureau international</w:t>
      </w:r>
    </w:p>
    <w:p w14:paraId="2711FD50" w14:textId="7E17E3CC" w:rsidR="00A47CC8" w:rsidRPr="00703839" w:rsidRDefault="00A47CC8" w:rsidP="00C2206D">
      <w:pPr>
        <w:pStyle w:val="ListParagraph"/>
        <w:numPr>
          <w:ilvl w:val="0"/>
          <w:numId w:val="34"/>
        </w:numPr>
        <w:tabs>
          <w:tab w:val="left" w:pos="552"/>
          <w:tab w:val="left" w:pos="553"/>
        </w:tabs>
        <w:autoSpaceDE w:val="0"/>
        <w:autoSpaceDN w:val="0"/>
        <w:ind w:left="547" w:hanging="446"/>
        <w:contextualSpacing w:val="0"/>
        <w:rPr>
          <w:i/>
          <w:lang w:val="fr-FR"/>
        </w:rPr>
      </w:pPr>
      <w:r w:rsidRPr="00703839">
        <w:rPr>
          <w:i/>
          <w:lang w:val="fr-FR"/>
        </w:rPr>
        <w:t>Actions programmées</w:t>
      </w:r>
      <w:r w:rsidR="00703839">
        <w:rPr>
          <w:lang w:val="fr-FR"/>
        </w:rPr>
        <w:t> :</w:t>
      </w:r>
    </w:p>
    <w:p w14:paraId="580D732E" w14:textId="174077C8" w:rsidR="00A47CC8" w:rsidRPr="00703839" w:rsidRDefault="00A47CC8" w:rsidP="00C2206D">
      <w:pPr>
        <w:pStyle w:val="BodyText"/>
        <w:spacing w:after="120"/>
        <w:ind w:left="547" w:right="1541"/>
        <w:rPr>
          <w:lang w:val="fr-FR"/>
        </w:rPr>
      </w:pPr>
      <w:r w:rsidRPr="00703839">
        <w:rPr>
          <w:lang w:val="fr-FR"/>
        </w:rPr>
        <w:t>Le Bureau international devrait coordonner la notification de faits nouveaux relatifs à la normalisation ou à la présentation de propositions</w:t>
      </w:r>
      <w:r w:rsidR="00A46980" w:rsidRPr="00703839">
        <w:rPr>
          <w:lang w:val="fr-FR"/>
        </w:rPr>
        <w:t xml:space="preserve"> au CWS</w:t>
      </w:r>
      <w:r w:rsidRPr="00703839">
        <w:rPr>
          <w:lang w:val="fr-FR"/>
        </w:rPr>
        <w:t xml:space="preserve"> s</w:t>
      </w:r>
      <w:r w:rsidR="00703839">
        <w:rPr>
          <w:lang w:val="fr-FR"/>
        </w:rPr>
        <w:t>’</w:t>
      </w:r>
      <w:r w:rsidRPr="00703839">
        <w:rPr>
          <w:lang w:val="fr-FR"/>
        </w:rPr>
        <w:t>il y a lieu.</w:t>
      </w:r>
    </w:p>
    <w:p w14:paraId="3D543FC2" w14:textId="6E9B65AE" w:rsidR="00A47CC8" w:rsidRPr="00703839" w:rsidRDefault="00A47CC8" w:rsidP="00C2206D">
      <w:pPr>
        <w:pStyle w:val="ListParagraph"/>
        <w:numPr>
          <w:ilvl w:val="0"/>
          <w:numId w:val="34"/>
        </w:numPr>
        <w:tabs>
          <w:tab w:val="left" w:pos="552"/>
          <w:tab w:val="left" w:pos="553"/>
        </w:tabs>
        <w:autoSpaceDE w:val="0"/>
        <w:autoSpaceDN w:val="0"/>
        <w:ind w:left="547" w:hanging="446"/>
        <w:contextualSpacing w:val="0"/>
        <w:rPr>
          <w:i/>
          <w:lang w:val="fr-FR"/>
        </w:rPr>
      </w:pPr>
      <w:r w:rsidRPr="00703839">
        <w:rPr>
          <w:i/>
          <w:lang w:val="fr-FR"/>
        </w:rPr>
        <w:t>Observations</w:t>
      </w:r>
      <w:r w:rsidR="00703839">
        <w:rPr>
          <w:i/>
          <w:lang w:val="fr-FR"/>
        </w:rPr>
        <w:t> :</w:t>
      </w:r>
    </w:p>
    <w:p w14:paraId="0A6F05D9" w14:textId="77DAE16E" w:rsidR="00A47CC8" w:rsidRPr="00703839" w:rsidRDefault="00A47CC8" w:rsidP="00C2206D">
      <w:pPr>
        <w:pStyle w:val="ListParagraph"/>
        <w:numPr>
          <w:ilvl w:val="1"/>
          <w:numId w:val="34"/>
        </w:numPr>
        <w:tabs>
          <w:tab w:val="left" w:pos="1065"/>
          <w:tab w:val="left" w:pos="1066"/>
        </w:tabs>
        <w:autoSpaceDE w:val="0"/>
        <w:autoSpaceDN w:val="0"/>
        <w:spacing w:before="3"/>
        <w:ind w:right="1608" w:hanging="492"/>
        <w:contextualSpacing w:val="0"/>
        <w:rPr>
          <w:lang w:val="fr-FR"/>
        </w:rPr>
      </w:pPr>
      <w:r w:rsidRPr="00703839">
        <w:rPr>
          <w:lang w:val="fr-FR"/>
        </w:rPr>
        <w:t>La tâche n°</w:t>
      </w:r>
      <w:r w:rsidR="002040A9" w:rsidRPr="00703839">
        <w:rPr>
          <w:lang w:val="fr-FR"/>
        </w:rPr>
        <w:t> </w:t>
      </w:r>
      <w:r w:rsidRPr="00703839">
        <w:rPr>
          <w:lang w:val="fr-FR"/>
        </w:rPr>
        <w:t xml:space="preserve">18 est une activité permanente menée à titre informatif (voir le </w:t>
      </w:r>
      <w:r w:rsidR="00A46980" w:rsidRPr="00703839">
        <w:rPr>
          <w:lang w:val="fr-FR"/>
        </w:rPr>
        <w:t>paragraphe 1</w:t>
      </w:r>
      <w:r w:rsidRPr="00703839">
        <w:rPr>
          <w:lang w:val="fr-FR"/>
        </w:rPr>
        <w:t xml:space="preserve">22 du </w:t>
      </w:r>
      <w:r w:rsidR="00703839" w:rsidRPr="00703839">
        <w:rPr>
          <w:lang w:val="fr-FR"/>
        </w:rPr>
        <w:t>document</w:t>
      </w:r>
      <w:r w:rsidR="00ED3A6D">
        <w:rPr>
          <w:lang w:val="fr-FR"/>
        </w:rPr>
        <w:t> </w:t>
      </w:r>
      <w:r w:rsidR="00703839" w:rsidRPr="00703839">
        <w:rPr>
          <w:lang w:val="fr-FR"/>
        </w:rPr>
        <w:t>CW</w:t>
      </w:r>
      <w:r w:rsidRPr="00703839">
        <w:rPr>
          <w:lang w:val="fr-FR"/>
        </w:rPr>
        <w:t>S/4BIS/16).</w:t>
      </w:r>
    </w:p>
    <w:p w14:paraId="11F1818D" w14:textId="6568662D" w:rsidR="00A47CC8" w:rsidRPr="00703839" w:rsidRDefault="00A47CC8" w:rsidP="00C2206D">
      <w:pPr>
        <w:pStyle w:val="ListParagraph"/>
        <w:numPr>
          <w:ilvl w:val="1"/>
          <w:numId w:val="34"/>
        </w:numPr>
        <w:tabs>
          <w:tab w:val="left" w:pos="1065"/>
          <w:tab w:val="left" w:pos="1066"/>
        </w:tabs>
        <w:autoSpaceDE w:val="0"/>
        <w:autoSpaceDN w:val="0"/>
        <w:spacing w:before="84"/>
        <w:ind w:right="1791" w:hanging="492"/>
        <w:contextualSpacing w:val="0"/>
        <w:rPr>
          <w:lang w:val="fr-FR"/>
        </w:rPr>
      </w:pPr>
      <w:r w:rsidRPr="00703839">
        <w:rPr>
          <w:lang w:val="fr-FR"/>
        </w:rPr>
        <w:t>À la reprise de sa quatr</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révisé la description de la tâche n°</w:t>
      </w:r>
      <w:r w:rsidR="002040A9" w:rsidRPr="00703839">
        <w:rPr>
          <w:lang w:val="fr-FR"/>
        </w:rPr>
        <w:t> </w:t>
      </w:r>
      <w:r w:rsidRPr="00703839">
        <w:rPr>
          <w:lang w:val="fr-FR"/>
        </w:rPr>
        <w:t>18 de manière à inclure deux</w:t>
      </w:r>
      <w:r w:rsidR="002040A9" w:rsidRPr="00703839">
        <w:rPr>
          <w:lang w:val="fr-FR"/>
        </w:rPr>
        <w:t> </w:t>
      </w:r>
      <w:r w:rsidRPr="00703839">
        <w:rPr>
          <w:lang w:val="fr-FR"/>
        </w:rPr>
        <w:t xml:space="preserve">nouvelles références, </w:t>
      </w:r>
      <w:r w:rsidR="00703839">
        <w:rPr>
          <w:lang w:val="fr-FR"/>
        </w:rPr>
        <w:t>à savoir</w:t>
      </w:r>
      <w:r w:rsidRPr="00703839">
        <w:rPr>
          <w:lang w:val="fr-FR"/>
        </w:rPr>
        <w:t xml:space="preserve"> les cinq</w:t>
      </w:r>
      <w:r w:rsidR="002040A9" w:rsidRPr="00703839">
        <w:rPr>
          <w:lang w:val="fr-FR"/>
        </w:rPr>
        <w:t> </w:t>
      </w:r>
      <w:r w:rsidRPr="00703839">
        <w:rPr>
          <w:lang w:val="fr-FR"/>
        </w:rPr>
        <w:t>offices de marques (dits TM5) et le forum des cinq</w:t>
      </w:r>
      <w:r w:rsidR="002040A9" w:rsidRPr="00703839">
        <w:rPr>
          <w:lang w:val="fr-FR"/>
        </w:rPr>
        <w:t> </w:t>
      </w:r>
      <w:r w:rsidRPr="00703839">
        <w:rPr>
          <w:lang w:val="fr-FR"/>
        </w:rPr>
        <w:t xml:space="preserve">offices de dessins et modèles industriels (dit ID5) (voir le </w:t>
      </w:r>
      <w:r w:rsidR="00A46980" w:rsidRPr="00703839">
        <w:rPr>
          <w:lang w:val="fr-FR"/>
        </w:rPr>
        <w:t>paragraphe 1</w:t>
      </w:r>
      <w:r w:rsidRPr="00703839">
        <w:rPr>
          <w:lang w:val="fr-FR"/>
        </w:rPr>
        <w:t xml:space="preserve">12 du </w:t>
      </w:r>
      <w:r w:rsidR="00703839" w:rsidRPr="00703839">
        <w:rPr>
          <w:lang w:val="fr-FR"/>
        </w:rPr>
        <w:t>document</w:t>
      </w:r>
      <w:r w:rsidR="00ED3A6D">
        <w:rPr>
          <w:lang w:val="fr-FR"/>
        </w:rPr>
        <w:t> </w:t>
      </w:r>
      <w:r w:rsidR="00703839" w:rsidRPr="00703839">
        <w:rPr>
          <w:lang w:val="fr-FR"/>
        </w:rPr>
        <w:t>CW</w:t>
      </w:r>
      <w:r w:rsidRPr="00703839">
        <w:rPr>
          <w:lang w:val="fr-FR"/>
        </w:rPr>
        <w:t>S/4BIS/16).</w:t>
      </w:r>
    </w:p>
    <w:p w14:paraId="1C4F4284" w14:textId="6C00C6E5" w:rsidR="00A47CC8" w:rsidRPr="00703839" w:rsidRDefault="00A47CC8" w:rsidP="00C2206D">
      <w:pPr>
        <w:pStyle w:val="ListParagraph"/>
        <w:numPr>
          <w:ilvl w:val="1"/>
          <w:numId w:val="34"/>
        </w:numPr>
        <w:tabs>
          <w:tab w:val="left" w:pos="1052"/>
          <w:tab w:val="left" w:pos="1053"/>
        </w:tabs>
        <w:autoSpaceDE w:val="0"/>
        <w:autoSpaceDN w:val="0"/>
        <w:spacing w:before="84" w:after="120"/>
        <w:ind w:right="1791" w:hanging="492"/>
        <w:contextualSpacing w:val="0"/>
        <w:rPr>
          <w:lang w:val="fr-FR"/>
        </w:rPr>
      </w:pPr>
      <w:r w:rsidRPr="00703839">
        <w:rPr>
          <w:lang w:val="fr-FR"/>
        </w:rPr>
        <w:t>À sa cinqu</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créé une nouvelle tâche n°</w:t>
      </w:r>
      <w:r w:rsidR="002040A9" w:rsidRPr="00703839">
        <w:rPr>
          <w:lang w:val="fr-FR"/>
        </w:rPr>
        <w:t> </w:t>
      </w:r>
      <w:r w:rsidRPr="00703839">
        <w:rPr>
          <w:lang w:val="fr-FR"/>
        </w:rPr>
        <w:t>56 concernant les communications de machine à machine.</w:t>
      </w:r>
    </w:p>
    <w:p w14:paraId="43DBD1BD" w14:textId="2AF9F6BB" w:rsidR="00A47CC8" w:rsidRPr="00703839" w:rsidRDefault="00A47CC8" w:rsidP="00C2206D">
      <w:pPr>
        <w:pStyle w:val="Heading2"/>
        <w:rPr>
          <w:lang w:val="fr-FR"/>
        </w:rPr>
      </w:pPr>
      <w:r w:rsidRPr="00703839">
        <w:rPr>
          <w:lang w:val="fr-FR"/>
        </w:rPr>
        <w:t>Tâche n°</w:t>
      </w:r>
      <w:r w:rsidR="002040A9" w:rsidRPr="00703839">
        <w:rPr>
          <w:lang w:val="fr-FR"/>
        </w:rPr>
        <w:t> </w:t>
      </w:r>
      <w:r w:rsidRPr="00703839">
        <w:rPr>
          <w:lang w:val="fr-FR"/>
        </w:rPr>
        <w:t>23</w:t>
      </w:r>
    </w:p>
    <w:p w14:paraId="1302F1E3" w14:textId="0E4006E0" w:rsidR="00A47CC8" w:rsidRPr="00703839" w:rsidRDefault="00A47CC8" w:rsidP="00C2206D">
      <w:pPr>
        <w:pStyle w:val="Heading4"/>
        <w:numPr>
          <w:ilvl w:val="0"/>
          <w:numId w:val="35"/>
        </w:numPr>
        <w:spacing w:before="0"/>
        <w:rPr>
          <w:i w:val="0"/>
          <w:lang w:val="fr-FR"/>
        </w:rPr>
      </w:pPr>
      <w:r w:rsidRPr="00703839">
        <w:rPr>
          <w:lang w:val="fr-FR"/>
        </w:rPr>
        <w:t>Description</w:t>
      </w:r>
      <w:r w:rsidR="00C2206D">
        <w:rPr>
          <w:lang w:val="fr-FR"/>
        </w:rPr>
        <w:t> :</w:t>
      </w:r>
    </w:p>
    <w:p w14:paraId="519E2E16" w14:textId="752DFE61" w:rsidR="00A47CC8" w:rsidRPr="00703839" w:rsidRDefault="00A47CC8" w:rsidP="00C2206D">
      <w:pPr>
        <w:pStyle w:val="BodyText"/>
        <w:spacing w:after="120"/>
        <w:ind w:left="547" w:right="1786"/>
        <w:rPr>
          <w:lang w:val="fr-FR"/>
        </w:rPr>
      </w:pPr>
      <w:r w:rsidRPr="00703839">
        <w:rPr>
          <w:lang w:val="fr-FR"/>
        </w:rPr>
        <w:t>Surveiller l</w:t>
      </w:r>
      <w:r w:rsidR="00703839">
        <w:rPr>
          <w:lang w:val="fr-FR"/>
        </w:rPr>
        <w:t>’</w:t>
      </w:r>
      <w:r w:rsidRPr="00703839">
        <w:rPr>
          <w:lang w:val="fr-FR"/>
        </w:rPr>
        <w:t>introduction, dans les bases de données, des informations sur l</w:t>
      </w:r>
      <w:r w:rsidR="00703839">
        <w:rPr>
          <w:lang w:val="fr-FR"/>
        </w:rPr>
        <w:t>’</w:t>
      </w:r>
      <w:r w:rsidRPr="00703839">
        <w:rPr>
          <w:lang w:val="fr-FR"/>
        </w:rPr>
        <w:t>entrée et, le cas échéant, la non</w:t>
      </w:r>
      <w:r w:rsidR="00703839">
        <w:rPr>
          <w:lang w:val="fr-FR"/>
        </w:rPr>
        <w:t>-</w:t>
      </w:r>
      <w:r w:rsidRPr="00703839">
        <w:rPr>
          <w:lang w:val="fr-FR"/>
        </w:rPr>
        <w:t>entrée dans la phase nationale (régionale) des demandes internationales selon</w:t>
      </w:r>
      <w:r w:rsidR="00A46980" w:rsidRPr="00703839">
        <w:rPr>
          <w:lang w:val="fr-FR"/>
        </w:rPr>
        <w:t xml:space="preserve"> le PCT</w:t>
      </w:r>
      <w:r w:rsidRPr="00703839">
        <w:rPr>
          <w:lang w:val="fr-FR"/>
        </w:rPr>
        <w:t xml:space="preserve"> publiées.</w:t>
      </w:r>
    </w:p>
    <w:p w14:paraId="04C74B05" w14:textId="32573A44" w:rsidR="00A47CC8" w:rsidRPr="00703839" w:rsidRDefault="00A47CC8" w:rsidP="00C2206D">
      <w:pPr>
        <w:pStyle w:val="Heading4"/>
        <w:numPr>
          <w:ilvl w:val="0"/>
          <w:numId w:val="35"/>
        </w:numPr>
        <w:spacing w:before="0"/>
        <w:rPr>
          <w:lang w:val="fr-FR"/>
        </w:rPr>
      </w:pPr>
      <w:r w:rsidRPr="00703839">
        <w:rPr>
          <w:lang w:val="fr-FR"/>
        </w:rPr>
        <w:t>Responsable de la tâche/Responsable de l</w:t>
      </w:r>
      <w:r w:rsidR="00703839">
        <w:rPr>
          <w:lang w:val="fr-FR"/>
        </w:rPr>
        <w:t>’</w:t>
      </w:r>
      <w:r w:rsidRPr="00703839">
        <w:rPr>
          <w:lang w:val="fr-FR"/>
        </w:rPr>
        <w:t>équipe d</w:t>
      </w:r>
      <w:r w:rsidR="00703839">
        <w:rPr>
          <w:lang w:val="fr-FR"/>
        </w:rPr>
        <w:t>’</w:t>
      </w:r>
      <w:r w:rsidRPr="00703839">
        <w:rPr>
          <w:lang w:val="fr-FR"/>
        </w:rPr>
        <w:t>experts</w:t>
      </w:r>
      <w:r w:rsidR="00703839">
        <w:rPr>
          <w:lang w:val="fr-FR"/>
        </w:rPr>
        <w:t> :</w:t>
      </w:r>
    </w:p>
    <w:p w14:paraId="46A37062" w14:textId="17DB1885" w:rsidR="00A47CC8" w:rsidRPr="00703839" w:rsidRDefault="00A47CC8" w:rsidP="00C2206D">
      <w:pPr>
        <w:pStyle w:val="BodyText"/>
        <w:spacing w:after="120"/>
        <w:ind w:left="547" w:right="1786"/>
        <w:rPr>
          <w:lang w:val="fr-FR"/>
        </w:rPr>
      </w:pPr>
      <w:r w:rsidRPr="00703839">
        <w:rPr>
          <w:lang w:val="fr-FR"/>
        </w:rPr>
        <w:t>Bureau international</w:t>
      </w:r>
    </w:p>
    <w:p w14:paraId="39E1FC73" w14:textId="5DFAFDC6" w:rsidR="00A47CC8" w:rsidRPr="00703839" w:rsidRDefault="00A47CC8" w:rsidP="00C2206D">
      <w:pPr>
        <w:pStyle w:val="Heading4"/>
        <w:numPr>
          <w:ilvl w:val="0"/>
          <w:numId w:val="35"/>
        </w:numPr>
        <w:spacing w:before="0"/>
        <w:rPr>
          <w:i w:val="0"/>
          <w:lang w:val="fr-FR"/>
        </w:rPr>
      </w:pPr>
      <w:r w:rsidRPr="00703839">
        <w:rPr>
          <w:lang w:val="fr-FR"/>
        </w:rPr>
        <w:lastRenderedPageBreak/>
        <w:t>Actions programmées</w:t>
      </w:r>
      <w:r w:rsidR="00703839">
        <w:rPr>
          <w:i w:val="0"/>
          <w:lang w:val="fr-FR"/>
        </w:rPr>
        <w:t> :</w:t>
      </w:r>
    </w:p>
    <w:p w14:paraId="37385844" w14:textId="42FAC77F" w:rsidR="00A47CC8" w:rsidRPr="00703839" w:rsidRDefault="00A47CC8" w:rsidP="00C2206D">
      <w:pPr>
        <w:pStyle w:val="ListParagraph"/>
        <w:numPr>
          <w:ilvl w:val="1"/>
          <w:numId w:val="33"/>
        </w:numPr>
        <w:tabs>
          <w:tab w:val="left" w:pos="1065"/>
          <w:tab w:val="left" w:pos="1066"/>
        </w:tabs>
        <w:autoSpaceDE w:val="0"/>
        <w:autoSpaceDN w:val="0"/>
        <w:spacing w:before="3" w:after="120"/>
        <w:ind w:left="1037" w:right="1886" w:hanging="490"/>
        <w:contextualSpacing w:val="0"/>
        <w:rPr>
          <w:lang w:val="fr-FR"/>
        </w:rPr>
      </w:pPr>
      <w:r w:rsidRPr="00703839">
        <w:rPr>
          <w:lang w:val="fr-FR"/>
        </w:rPr>
        <w:t>Le Bureau international est invité à faire rapport tous les deux</w:t>
      </w:r>
      <w:r w:rsidR="002040A9" w:rsidRPr="00703839">
        <w:rPr>
          <w:lang w:val="fr-FR"/>
        </w:rPr>
        <w:t> </w:t>
      </w:r>
      <w:r w:rsidRPr="00703839">
        <w:rPr>
          <w:lang w:val="fr-FR"/>
        </w:rPr>
        <w:t>ans aux réunions</w:t>
      </w:r>
      <w:r w:rsidR="00A46980" w:rsidRPr="00703839">
        <w:rPr>
          <w:lang w:val="fr-FR"/>
        </w:rPr>
        <w:t xml:space="preserve"> du CWS</w:t>
      </w:r>
      <w:r w:rsidRPr="00703839">
        <w:rPr>
          <w:lang w:val="fr-FR"/>
        </w:rPr>
        <w:t xml:space="preserve"> sur l</w:t>
      </w:r>
      <w:r w:rsidR="00703839">
        <w:rPr>
          <w:lang w:val="fr-FR"/>
        </w:rPr>
        <w:t>’</w:t>
      </w:r>
      <w:r w:rsidRPr="00703839">
        <w:rPr>
          <w:lang w:val="fr-FR"/>
        </w:rPr>
        <w:t>état d</w:t>
      </w:r>
      <w:r w:rsidR="00703839">
        <w:rPr>
          <w:lang w:val="fr-FR"/>
        </w:rPr>
        <w:t>’</w:t>
      </w:r>
      <w:r w:rsidRPr="00703839">
        <w:rPr>
          <w:lang w:val="fr-FR"/>
        </w:rPr>
        <w:t>avancement de cette tâche.</w:t>
      </w:r>
    </w:p>
    <w:p w14:paraId="76C7877B" w14:textId="63270536" w:rsidR="00A47CC8" w:rsidRPr="00703839" w:rsidRDefault="00A47CC8" w:rsidP="00C2206D">
      <w:pPr>
        <w:pStyle w:val="ListParagraph"/>
        <w:numPr>
          <w:ilvl w:val="1"/>
          <w:numId w:val="33"/>
        </w:numPr>
        <w:tabs>
          <w:tab w:val="left" w:pos="1065"/>
          <w:tab w:val="left" w:pos="1066"/>
        </w:tabs>
        <w:autoSpaceDE w:val="0"/>
        <w:autoSpaceDN w:val="0"/>
        <w:spacing w:before="3" w:after="120"/>
        <w:ind w:left="1037" w:right="1886" w:hanging="490"/>
        <w:contextualSpacing w:val="0"/>
        <w:rPr>
          <w:lang w:val="fr-FR"/>
        </w:rPr>
      </w:pPr>
      <w:r w:rsidRPr="00703839">
        <w:rPr>
          <w:lang w:val="fr-FR"/>
        </w:rPr>
        <w:t>En raison des événements exceptionnels de l</w:t>
      </w:r>
      <w:r w:rsidR="00703839">
        <w:rPr>
          <w:lang w:val="fr-FR"/>
        </w:rPr>
        <w:t>’</w:t>
      </w:r>
      <w:r w:rsidRPr="00703839">
        <w:rPr>
          <w:lang w:val="fr-FR"/>
        </w:rPr>
        <w:t>année</w:t>
      </w:r>
      <w:r w:rsidR="0021462A" w:rsidRPr="00703839">
        <w:rPr>
          <w:lang w:val="fr-FR"/>
        </w:rPr>
        <w:t> </w:t>
      </w:r>
      <w:r w:rsidRPr="00703839">
        <w:rPr>
          <w:lang w:val="fr-FR"/>
        </w:rPr>
        <w:t>2020, le prochain rapport sera présenté à la neuv</w:t>
      </w:r>
      <w:r w:rsidR="00703839">
        <w:rPr>
          <w:lang w:val="fr-FR"/>
        </w:rPr>
        <w:t>ième session</w:t>
      </w:r>
      <w:r w:rsidR="00A46980" w:rsidRPr="00703839">
        <w:rPr>
          <w:lang w:val="fr-FR"/>
        </w:rPr>
        <w:t xml:space="preserve"> du CWS</w:t>
      </w:r>
      <w:r w:rsidRPr="00703839">
        <w:rPr>
          <w:lang w:val="fr-FR"/>
        </w:rPr>
        <w:t xml:space="preserve"> </w:t>
      </w:r>
      <w:r w:rsidR="00A46980" w:rsidRPr="00703839">
        <w:rPr>
          <w:lang w:val="fr-FR"/>
        </w:rPr>
        <w:t>en 2021</w:t>
      </w:r>
      <w:r w:rsidRPr="00703839">
        <w:rPr>
          <w:lang w:val="fr-FR"/>
        </w:rPr>
        <w:t>.</w:t>
      </w:r>
    </w:p>
    <w:p w14:paraId="6836A2BF" w14:textId="228AB4DF" w:rsidR="00A47CC8" w:rsidRPr="00703839" w:rsidRDefault="00A47CC8" w:rsidP="00C2206D">
      <w:pPr>
        <w:pStyle w:val="Heading4"/>
        <w:numPr>
          <w:ilvl w:val="0"/>
          <w:numId w:val="35"/>
        </w:numPr>
        <w:spacing w:before="0"/>
        <w:rPr>
          <w:i w:val="0"/>
          <w:lang w:val="fr-FR"/>
        </w:rPr>
      </w:pPr>
      <w:r w:rsidRPr="00703839">
        <w:rPr>
          <w:lang w:val="fr-FR"/>
        </w:rPr>
        <w:t>Observations</w:t>
      </w:r>
      <w:r w:rsidR="00703839">
        <w:rPr>
          <w:lang w:val="fr-FR"/>
        </w:rPr>
        <w:t> :</w:t>
      </w:r>
    </w:p>
    <w:p w14:paraId="2BC05A06" w14:textId="2B5DB3AE" w:rsidR="00A47CC8" w:rsidRPr="00703839" w:rsidRDefault="00A47CC8" w:rsidP="00C2206D">
      <w:pPr>
        <w:pStyle w:val="ListParagraph"/>
        <w:numPr>
          <w:ilvl w:val="0"/>
          <w:numId w:val="39"/>
        </w:numPr>
        <w:tabs>
          <w:tab w:val="left" w:pos="1065"/>
          <w:tab w:val="left" w:pos="1066"/>
        </w:tabs>
        <w:autoSpaceDE w:val="0"/>
        <w:autoSpaceDN w:val="0"/>
        <w:spacing w:before="3"/>
        <w:ind w:right="1608"/>
        <w:contextualSpacing w:val="0"/>
        <w:rPr>
          <w:lang w:val="fr-FR"/>
        </w:rPr>
      </w:pPr>
      <w:r w:rsidRPr="00703839">
        <w:rPr>
          <w:lang w:val="fr-FR"/>
        </w:rPr>
        <w:t>La tâche n°</w:t>
      </w:r>
      <w:r w:rsidR="002040A9" w:rsidRPr="00703839">
        <w:rPr>
          <w:lang w:val="fr-FR"/>
        </w:rPr>
        <w:t> </w:t>
      </w:r>
      <w:r w:rsidRPr="00703839">
        <w:rPr>
          <w:lang w:val="fr-FR"/>
        </w:rPr>
        <w:t xml:space="preserve">23 est une activité permanente menée à titre informatif (voir le </w:t>
      </w:r>
      <w:r w:rsidR="00A46980" w:rsidRPr="00703839">
        <w:rPr>
          <w:lang w:val="fr-FR"/>
        </w:rPr>
        <w:t>paragraphe 1</w:t>
      </w:r>
      <w:r w:rsidRPr="00703839">
        <w:rPr>
          <w:lang w:val="fr-FR"/>
        </w:rPr>
        <w:t xml:space="preserve">22 du </w:t>
      </w:r>
      <w:r w:rsidR="00703839" w:rsidRPr="00703839">
        <w:rPr>
          <w:lang w:val="fr-FR"/>
        </w:rPr>
        <w:t>document</w:t>
      </w:r>
      <w:r w:rsidR="00ED3A6D">
        <w:rPr>
          <w:lang w:val="fr-FR"/>
        </w:rPr>
        <w:t> </w:t>
      </w:r>
      <w:r w:rsidR="00703839" w:rsidRPr="00703839">
        <w:rPr>
          <w:lang w:val="fr-FR"/>
        </w:rPr>
        <w:t>CW</w:t>
      </w:r>
      <w:r w:rsidRPr="00703839">
        <w:rPr>
          <w:lang w:val="fr-FR"/>
        </w:rPr>
        <w:t>S/4BIS/16).</w:t>
      </w:r>
    </w:p>
    <w:p w14:paraId="7847C68D" w14:textId="05E5AABA" w:rsidR="00A47CC8" w:rsidRPr="00703839" w:rsidRDefault="00A47CC8" w:rsidP="00C2206D">
      <w:pPr>
        <w:pStyle w:val="ListParagraph"/>
        <w:numPr>
          <w:ilvl w:val="0"/>
          <w:numId w:val="39"/>
        </w:numPr>
        <w:tabs>
          <w:tab w:val="left" w:pos="1065"/>
          <w:tab w:val="left" w:pos="1066"/>
        </w:tabs>
        <w:autoSpaceDE w:val="0"/>
        <w:autoSpaceDN w:val="0"/>
        <w:spacing w:before="83"/>
        <w:ind w:right="1470"/>
        <w:contextualSpacing w:val="0"/>
        <w:rPr>
          <w:lang w:val="fr-FR"/>
        </w:rPr>
      </w:pPr>
      <w:r w:rsidRPr="00703839">
        <w:rPr>
          <w:lang w:val="fr-FR"/>
        </w:rPr>
        <w:t>À sa six</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pris note des rapports sur l</w:t>
      </w:r>
      <w:r w:rsidR="00703839">
        <w:rPr>
          <w:lang w:val="fr-FR"/>
        </w:rPr>
        <w:t>’</w:t>
      </w:r>
      <w:r w:rsidRPr="00703839">
        <w:rPr>
          <w:lang w:val="fr-FR"/>
        </w:rPr>
        <w:t>état d</w:t>
      </w:r>
      <w:r w:rsidR="00703839">
        <w:rPr>
          <w:lang w:val="fr-FR"/>
        </w:rPr>
        <w:t>’</w:t>
      </w:r>
      <w:r w:rsidRPr="00703839">
        <w:rPr>
          <w:lang w:val="fr-FR"/>
        </w:rPr>
        <w:t>avancement des travaux établis par l</w:t>
      </w:r>
      <w:r w:rsidR="00703839">
        <w:rPr>
          <w:lang w:val="fr-FR"/>
        </w:rPr>
        <w:t>’</w:t>
      </w:r>
      <w:r w:rsidRPr="00703839">
        <w:rPr>
          <w:lang w:val="fr-FR"/>
        </w:rPr>
        <w:t>Office européen des brevets et le Bureau internation</w:t>
      </w:r>
      <w:r w:rsidR="00ED3A6D" w:rsidRPr="00703839">
        <w:rPr>
          <w:lang w:val="fr-FR"/>
        </w:rPr>
        <w:t>al</w:t>
      </w:r>
      <w:r w:rsidR="00ED3A6D">
        <w:rPr>
          <w:lang w:val="fr-FR"/>
        </w:rPr>
        <w:t xml:space="preserve">.  </w:t>
      </w:r>
      <w:r w:rsidR="00ED3A6D" w:rsidRPr="00703839">
        <w:rPr>
          <w:lang w:val="fr-FR"/>
        </w:rPr>
        <w:t>Le</w:t>
      </w:r>
      <w:r w:rsidR="00A46980" w:rsidRPr="00703839">
        <w:rPr>
          <w:lang w:val="fr-FR"/>
        </w:rPr>
        <w:t> CWS</w:t>
      </w:r>
      <w:r w:rsidRPr="00703839">
        <w:rPr>
          <w:lang w:val="fr-FR"/>
        </w:rPr>
        <w:t xml:space="preserve"> est également convenu de l</w:t>
      </w:r>
      <w:r w:rsidR="00703839">
        <w:rPr>
          <w:lang w:val="fr-FR"/>
        </w:rPr>
        <w:t>’</w:t>
      </w:r>
      <w:r w:rsidRPr="00703839">
        <w:rPr>
          <w:lang w:val="fr-FR"/>
        </w:rPr>
        <w:t>abandon de la tâche n°</w:t>
      </w:r>
      <w:r w:rsidR="002040A9" w:rsidRPr="00703839">
        <w:rPr>
          <w:lang w:val="fr-FR"/>
        </w:rPr>
        <w:t> </w:t>
      </w:r>
      <w:r w:rsidRPr="00703839">
        <w:rPr>
          <w:lang w:val="fr-FR"/>
        </w:rPr>
        <w:t xml:space="preserve">23 </w:t>
      </w:r>
      <w:r w:rsidR="00A46980" w:rsidRPr="00703839">
        <w:rPr>
          <w:lang w:val="fr-FR"/>
        </w:rPr>
        <w:t>en 2020</w:t>
      </w:r>
      <w:r w:rsidRPr="00703839">
        <w:rPr>
          <w:lang w:val="fr-FR"/>
        </w:rPr>
        <w:t xml:space="preserve"> (voir les </w:t>
      </w:r>
      <w:r w:rsidR="00A46980" w:rsidRPr="00703839">
        <w:rPr>
          <w:lang w:val="fr-FR"/>
        </w:rPr>
        <w:t>paragraphes 1</w:t>
      </w:r>
      <w:r w:rsidRPr="00703839">
        <w:rPr>
          <w:lang w:val="fr-FR"/>
        </w:rPr>
        <w:t xml:space="preserve">79 à 182 du </w:t>
      </w:r>
      <w:r w:rsidR="00703839" w:rsidRPr="00703839">
        <w:rPr>
          <w:lang w:val="fr-FR"/>
        </w:rPr>
        <w:t>document</w:t>
      </w:r>
      <w:r w:rsidR="00ED3A6D">
        <w:rPr>
          <w:lang w:val="fr-FR"/>
        </w:rPr>
        <w:t> </w:t>
      </w:r>
      <w:r w:rsidR="00703839" w:rsidRPr="00703839">
        <w:rPr>
          <w:lang w:val="fr-FR"/>
        </w:rPr>
        <w:t>CW</w:t>
      </w:r>
      <w:r w:rsidRPr="00703839">
        <w:rPr>
          <w:lang w:val="fr-FR"/>
        </w:rPr>
        <w:t>S/6/34).</w:t>
      </w:r>
    </w:p>
    <w:p w14:paraId="6E6707A8" w14:textId="365C114B" w:rsidR="00A47CC8" w:rsidRPr="00703839" w:rsidRDefault="00A33C1B" w:rsidP="00C2206D">
      <w:pPr>
        <w:pStyle w:val="ListParagraph"/>
        <w:numPr>
          <w:ilvl w:val="0"/>
          <w:numId w:val="39"/>
        </w:numPr>
        <w:tabs>
          <w:tab w:val="left" w:pos="1052"/>
          <w:tab w:val="left" w:pos="1053"/>
        </w:tabs>
        <w:autoSpaceDE w:val="0"/>
        <w:autoSpaceDN w:val="0"/>
        <w:spacing w:before="84" w:after="120"/>
        <w:ind w:right="1474"/>
        <w:contextualSpacing w:val="0"/>
        <w:rPr>
          <w:lang w:val="fr-FR"/>
        </w:rPr>
      </w:pPr>
      <w:r w:rsidRPr="00703839">
        <w:rPr>
          <w:lang w:val="fr-FR"/>
        </w:rPr>
        <w:t>Compte tenu de la situation sanitaire,</w:t>
      </w:r>
      <w:r w:rsidR="00A46980" w:rsidRPr="00703839">
        <w:rPr>
          <w:lang w:val="fr-FR"/>
        </w:rPr>
        <w:t xml:space="preserve"> le CWS</w:t>
      </w:r>
      <w:r w:rsidRPr="00703839">
        <w:rPr>
          <w:lang w:val="fr-FR"/>
        </w:rPr>
        <w:t xml:space="preserve"> a noté à sa huit</w:t>
      </w:r>
      <w:r w:rsidR="00703839">
        <w:rPr>
          <w:lang w:val="fr-FR"/>
        </w:rPr>
        <w:t>ième session</w:t>
      </w:r>
      <w:r w:rsidRPr="00703839">
        <w:rPr>
          <w:lang w:val="fr-FR"/>
        </w:rPr>
        <w:t xml:space="preserve"> que le dernier rapport serait présenté à la neuv</w:t>
      </w:r>
      <w:r w:rsidR="00703839">
        <w:rPr>
          <w:lang w:val="fr-FR"/>
        </w:rPr>
        <w:t>ième session</w:t>
      </w:r>
      <w:r w:rsidR="00A46980" w:rsidRPr="00703839">
        <w:rPr>
          <w:lang w:val="fr-FR"/>
        </w:rPr>
        <w:t xml:space="preserve"> du CWS</w:t>
      </w:r>
      <w:r w:rsidRPr="00703839">
        <w:rPr>
          <w:lang w:val="fr-FR"/>
        </w:rPr>
        <w:t xml:space="preserve"> </w:t>
      </w:r>
      <w:r w:rsidR="00A46980" w:rsidRPr="00703839">
        <w:rPr>
          <w:lang w:val="fr-FR"/>
        </w:rPr>
        <w:t>en 2021</w:t>
      </w:r>
      <w:r w:rsidRPr="00703839">
        <w:rPr>
          <w:lang w:val="fr-FR"/>
        </w:rPr>
        <w:t xml:space="preserve"> plutôt qu</w:t>
      </w:r>
      <w:r w:rsidR="00703839">
        <w:rPr>
          <w:lang w:val="fr-FR"/>
        </w:rPr>
        <w:t>’</w:t>
      </w:r>
      <w:r w:rsidRPr="00703839">
        <w:rPr>
          <w:lang w:val="fr-FR"/>
        </w:rPr>
        <w:t>à la neuv</w:t>
      </w:r>
      <w:r w:rsidR="00703839">
        <w:rPr>
          <w:lang w:val="fr-FR"/>
        </w:rPr>
        <w:t>ième session</w:t>
      </w:r>
      <w:r w:rsidR="00A46980" w:rsidRPr="00703839">
        <w:rPr>
          <w:lang w:val="fr-FR"/>
        </w:rPr>
        <w:t xml:space="preserve"> du CWS</w:t>
      </w:r>
      <w:r w:rsidR="00F51915" w:rsidRPr="00703839">
        <w:rPr>
          <w:lang w:val="fr-FR"/>
        </w:rPr>
        <w:t>.</w:t>
      </w:r>
    </w:p>
    <w:p w14:paraId="5F858E4D" w14:textId="085B0911" w:rsidR="00A46980" w:rsidRPr="00703839" w:rsidRDefault="00A47CC8" w:rsidP="00C2206D">
      <w:pPr>
        <w:pStyle w:val="Heading4"/>
        <w:numPr>
          <w:ilvl w:val="0"/>
          <w:numId w:val="35"/>
        </w:numPr>
        <w:spacing w:before="0"/>
        <w:rPr>
          <w:lang w:val="fr-FR"/>
        </w:rPr>
      </w:pPr>
      <w:r w:rsidRPr="00703839">
        <w:rPr>
          <w:lang w:val="fr-FR"/>
        </w:rPr>
        <w:t>Proposition</w:t>
      </w:r>
      <w:r w:rsidR="00C2206D" w:rsidRPr="00C2206D">
        <w:rPr>
          <w:lang w:val="fr-FR"/>
        </w:rPr>
        <w:t> :</w:t>
      </w:r>
    </w:p>
    <w:p w14:paraId="77E5B71A" w14:textId="03FF8435" w:rsidR="00A47CC8" w:rsidRPr="00703839" w:rsidRDefault="00A33C1B" w:rsidP="00C2206D">
      <w:pPr>
        <w:pStyle w:val="ListParagraph"/>
        <w:tabs>
          <w:tab w:val="left" w:pos="552"/>
          <w:tab w:val="left" w:pos="553"/>
        </w:tabs>
        <w:autoSpaceDE w:val="0"/>
        <w:autoSpaceDN w:val="0"/>
        <w:spacing w:after="220"/>
        <w:ind w:left="552"/>
        <w:contextualSpacing w:val="0"/>
        <w:rPr>
          <w:i/>
          <w:lang w:val="fr-FR"/>
        </w:rPr>
      </w:pPr>
      <w:r w:rsidRPr="00703839">
        <w:rPr>
          <w:lang w:val="fr-FR"/>
        </w:rPr>
        <w:t xml:space="preserve">Le </w:t>
      </w:r>
      <w:r w:rsidR="00703839" w:rsidRPr="00703839">
        <w:rPr>
          <w:lang w:val="fr-FR"/>
        </w:rPr>
        <w:t>document</w:t>
      </w:r>
      <w:r w:rsidR="00ED3A6D">
        <w:rPr>
          <w:lang w:val="fr-FR"/>
        </w:rPr>
        <w:t> </w:t>
      </w:r>
      <w:r w:rsidR="00703839" w:rsidRPr="00703839">
        <w:rPr>
          <w:lang w:val="fr-FR"/>
        </w:rPr>
        <w:t>CW</w:t>
      </w:r>
      <w:r w:rsidRPr="00703839">
        <w:rPr>
          <w:lang w:val="fr-FR"/>
        </w:rPr>
        <w:t>S/9/21 contient le dernier rapport</w:t>
      </w:r>
      <w:r w:rsidR="009D674E" w:rsidRPr="00703839">
        <w:rPr>
          <w:lang w:val="fr-FR"/>
        </w:rPr>
        <w:t>.</w:t>
      </w:r>
    </w:p>
    <w:p w14:paraId="34C058F8" w14:textId="1BAAC5F7" w:rsidR="00A47CC8" w:rsidRPr="00703839" w:rsidRDefault="00A47CC8" w:rsidP="00C2206D">
      <w:pPr>
        <w:pStyle w:val="Heading2"/>
        <w:rPr>
          <w:lang w:val="fr-FR"/>
        </w:rPr>
      </w:pPr>
      <w:r w:rsidRPr="00703839">
        <w:rPr>
          <w:lang w:val="fr-FR"/>
        </w:rPr>
        <w:t>Tâche n°</w:t>
      </w:r>
      <w:r w:rsidR="002040A9" w:rsidRPr="00703839">
        <w:rPr>
          <w:lang w:val="fr-FR"/>
        </w:rPr>
        <w:t> </w:t>
      </w:r>
      <w:r w:rsidRPr="00703839">
        <w:rPr>
          <w:lang w:val="fr-FR"/>
        </w:rPr>
        <w:t>24</w:t>
      </w:r>
    </w:p>
    <w:p w14:paraId="7DA267CB" w14:textId="3E5B4BFD" w:rsidR="00A47CC8" w:rsidRPr="00703839" w:rsidRDefault="00A47CC8" w:rsidP="00C2206D">
      <w:pPr>
        <w:pStyle w:val="ListParagraph"/>
        <w:numPr>
          <w:ilvl w:val="0"/>
          <w:numId w:val="32"/>
        </w:numPr>
        <w:tabs>
          <w:tab w:val="left" w:pos="552"/>
          <w:tab w:val="left" w:pos="553"/>
        </w:tabs>
        <w:autoSpaceDE w:val="0"/>
        <w:autoSpaceDN w:val="0"/>
        <w:ind w:left="547" w:hanging="446"/>
        <w:contextualSpacing w:val="0"/>
        <w:rPr>
          <w:i/>
          <w:lang w:val="fr-FR"/>
        </w:rPr>
      </w:pPr>
      <w:r w:rsidRPr="00703839">
        <w:rPr>
          <w:i/>
          <w:lang w:val="fr-FR"/>
        </w:rPr>
        <w:t>Description</w:t>
      </w:r>
      <w:r w:rsidR="00C2206D" w:rsidRPr="00C2206D">
        <w:rPr>
          <w:i/>
          <w:lang w:val="fr-FR"/>
        </w:rPr>
        <w:t> :</w:t>
      </w:r>
    </w:p>
    <w:p w14:paraId="4F025E7A" w14:textId="5ADD3F80" w:rsidR="00A47CC8" w:rsidRPr="00703839" w:rsidRDefault="00A47CC8" w:rsidP="00C2206D">
      <w:pPr>
        <w:pStyle w:val="BodyText"/>
        <w:spacing w:after="120"/>
        <w:ind w:left="547" w:right="1368"/>
        <w:rPr>
          <w:lang w:val="fr-FR"/>
        </w:rPr>
      </w:pPr>
      <w:r w:rsidRPr="00703839">
        <w:rPr>
          <w:lang w:val="fr-FR"/>
        </w:rPr>
        <w:t>Recueillir et publier les rapports techniques annuels (ATR/PI, ATR/TM, ATR/ID) sur les activités des membres</w:t>
      </w:r>
      <w:r w:rsidR="00A46980" w:rsidRPr="00703839">
        <w:rPr>
          <w:lang w:val="fr-FR"/>
        </w:rPr>
        <w:t xml:space="preserve"> du CWS</w:t>
      </w:r>
      <w:r w:rsidRPr="00703839">
        <w:rPr>
          <w:lang w:val="fr-FR"/>
        </w:rPr>
        <w:t xml:space="preserve"> dans le domaine de l</w:t>
      </w:r>
      <w:r w:rsidR="00703839">
        <w:rPr>
          <w:lang w:val="fr-FR"/>
        </w:rPr>
        <w:t>’</w:t>
      </w:r>
      <w:r w:rsidRPr="00703839">
        <w:rPr>
          <w:lang w:val="fr-FR"/>
        </w:rPr>
        <w:t>information en matière de brevets, de marques et de dessins et modèles industriels.</w:t>
      </w:r>
    </w:p>
    <w:p w14:paraId="7D3D4F3F" w14:textId="19A40E42" w:rsidR="00A47CC8" w:rsidRPr="00703839" w:rsidRDefault="00A47CC8" w:rsidP="00C2206D">
      <w:pPr>
        <w:pStyle w:val="ListParagraph"/>
        <w:numPr>
          <w:ilvl w:val="0"/>
          <w:numId w:val="32"/>
        </w:numPr>
        <w:tabs>
          <w:tab w:val="left" w:pos="552"/>
          <w:tab w:val="left" w:pos="553"/>
        </w:tabs>
        <w:autoSpaceDE w:val="0"/>
        <w:autoSpaceDN w:val="0"/>
        <w:ind w:left="547" w:hanging="446"/>
        <w:contextualSpacing w:val="0"/>
        <w:rPr>
          <w:i/>
          <w:lang w:val="fr-FR"/>
        </w:rPr>
      </w:pPr>
      <w:r w:rsidRPr="00703839">
        <w:rPr>
          <w:i/>
          <w:lang w:val="fr-FR"/>
        </w:rPr>
        <w:t>Responsable de la tâche/Responsable de l</w:t>
      </w:r>
      <w:r w:rsidR="00703839">
        <w:rPr>
          <w:i/>
          <w:lang w:val="fr-FR"/>
        </w:rPr>
        <w:t>’</w:t>
      </w:r>
      <w:r w:rsidRPr="00703839">
        <w:rPr>
          <w:i/>
          <w:lang w:val="fr-FR"/>
        </w:rPr>
        <w:t>équipe d</w:t>
      </w:r>
      <w:r w:rsidR="00703839">
        <w:rPr>
          <w:i/>
          <w:lang w:val="fr-FR"/>
        </w:rPr>
        <w:t>’</w:t>
      </w:r>
      <w:r w:rsidRPr="00703839">
        <w:rPr>
          <w:i/>
          <w:lang w:val="fr-FR"/>
        </w:rPr>
        <w:t>experts</w:t>
      </w:r>
      <w:r w:rsidR="00703839">
        <w:rPr>
          <w:i/>
          <w:lang w:val="fr-FR"/>
        </w:rPr>
        <w:t> :</w:t>
      </w:r>
    </w:p>
    <w:p w14:paraId="4F90423E" w14:textId="50C6E29E" w:rsidR="00A47CC8" w:rsidRPr="00703839" w:rsidRDefault="00A47CC8" w:rsidP="00C2206D">
      <w:pPr>
        <w:pStyle w:val="BodyText"/>
        <w:spacing w:after="120"/>
        <w:ind w:left="547" w:right="1368"/>
        <w:rPr>
          <w:lang w:val="fr-FR"/>
        </w:rPr>
      </w:pPr>
      <w:r w:rsidRPr="00703839">
        <w:rPr>
          <w:lang w:val="fr-FR"/>
        </w:rPr>
        <w:t>Bureau international</w:t>
      </w:r>
    </w:p>
    <w:p w14:paraId="75362807" w14:textId="2A97B00F" w:rsidR="00A47CC8" w:rsidRPr="00703839" w:rsidRDefault="00A47CC8" w:rsidP="00C2206D">
      <w:pPr>
        <w:pStyle w:val="ListParagraph"/>
        <w:numPr>
          <w:ilvl w:val="0"/>
          <w:numId w:val="32"/>
        </w:numPr>
        <w:tabs>
          <w:tab w:val="left" w:pos="552"/>
          <w:tab w:val="left" w:pos="553"/>
        </w:tabs>
        <w:autoSpaceDE w:val="0"/>
        <w:autoSpaceDN w:val="0"/>
        <w:ind w:left="547" w:hanging="446"/>
        <w:contextualSpacing w:val="0"/>
        <w:rPr>
          <w:i/>
          <w:lang w:val="fr-FR"/>
        </w:rPr>
      </w:pPr>
      <w:r w:rsidRPr="00703839">
        <w:rPr>
          <w:i/>
          <w:lang w:val="fr-FR"/>
        </w:rPr>
        <w:t>Actions programmées</w:t>
      </w:r>
      <w:r w:rsidR="00703839">
        <w:rPr>
          <w:lang w:val="fr-FR"/>
        </w:rPr>
        <w:t> :</w:t>
      </w:r>
    </w:p>
    <w:p w14:paraId="5F727CA2" w14:textId="7E766F87" w:rsidR="00A47CC8" w:rsidRPr="00703839" w:rsidRDefault="00A33C1B" w:rsidP="00C2206D">
      <w:pPr>
        <w:pStyle w:val="ListParagraph"/>
        <w:numPr>
          <w:ilvl w:val="1"/>
          <w:numId w:val="32"/>
        </w:numPr>
        <w:tabs>
          <w:tab w:val="left" w:pos="1065"/>
          <w:tab w:val="left" w:pos="1066"/>
        </w:tabs>
        <w:autoSpaceDE w:val="0"/>
        <w:autoSpaceDN w:val="0"/>
        <w:spacing w:before="3"/>
        <w:ind w:right="1425" w:hanging="492"/>
        <w:contextualSpacing w:val="0"/>
        <w:rPr>
          <w:lang w:val="fr-FR"/>
        </w:rPr>
      </w:pPr>
      <w:r w:rsidRPr="00703839">
        <w:rPr>
          <w:lang w:val="fr-FR"/>
        </w:rPr>
        <w:t xml:space="preserve">Le Bureau international devrait recueillir, une fois par an, les données fournies par les offices de propriété </w:t>
      </w:r>
      <w:r w:rsidR="001426C4" w:rsidRPr="00703839">
        <w:rPr>
          <w:lang w:val="fr-FR"/>
        </w:rPr>
        <w:t>intellectuelle</w:t>
      </w:r>
      <w:r w:rsidRPr="00703839">
        <w:rPr>
          <w:lang w:val="fr-FR"/>
        </w:rPr>
        <w:t xml:space="preserve"> sur leurs activités dans le domaine de l</w:t>
      </w:r>
      <w:r w:rsidR="00703839">
        <w:rPr>
          <w:lang w:val="fr-FR"/>
        </w:rPr>
        <w:t>’</w:t>
      </w:r>
      <w:r w:rsidRPr="00703839">
        <w:rPr>
          <w:lang w:val="fr-FR"/>
        </w:rPr>
        <w:t>information en matière de brevets, de marques et de dessins et modèles industriels, puis publier les rapports techniques annuels sur l</w:t>
      </w:r>
      <w:r w:rsidR="00703839">
        <w:rPr>
          <w:lang w:val="fr-FR"/>
        </w:rPr>
        <w:t>’</w:t>
      </w:r>
      <w:r w:rsidRPr="00703839">
        <w:rPr>
          <w:lang w:val="fr-FR"/>
        </w:rPr>
        <w:t>espace Wiki des rapports techniques annuels</w:t>
      </w:r>
      <w:r w:rsidR="00F51915" w:rsidRPr="00703839">
        <w:rPr>
          <w:lang w:val="fr-FR"/>
        </w:rPr>
        <w:t>.</w:t>
      </w:r>
    </w:p>
    <w:p w14:paraId="77209975" w14:textId="0518C9FB" w:rsidR="00A47CC8" w:rsidRPr="00703839" w:rsidRDefault="00A47CC8" w:rsidP="00C2206D">
      <w:pPr>
        <w:pStyle w:val="ListParagraph"/>
        <w:numPr>
          <w:ilvl w:val="1"/>
          <w:numId w:val="32"/>
        </w:numPr>
        <w:tabs>
          <w:tab w:val="left" w:pos="1065"/>
          <w:tab w:val="left" w:pos="1066"/>
        </w:tabs>
        <w:autoSpaceDE w:val="0"/>
        <w:autoSpaceDN w:val="0"/>
        <w:spacing w:before="84"/>
        <w:ind w:right="1624" w:hanging="492"/>
        <w:contextualSpacing w:val="0"/>
        <w:rPr>
          <w:lang w:val="fr-FR"/>
        </w:rPr>
      </w:pPr>
      <w:r w:rsidRPr="00703839">
        <w:rPr>
          <w:lang w:val="fr-FR"/>
        </w:rPr>
        <w:t>Le Bureau international devrait recueillir des statistiques sur les rapports techniques annuels reçus et faire un rapport à ce sujet à la huit</w:t>
      </w:r>
      <w:r w:rsidR="00703839">
        <w:rPr>
          <w:lang w:val="fr-FR"/>
        </w:rPr>
        <w:t>ième session</w:t>
      </w:r>
      <w:r w:rsidR="00A46980" w:rsidRPr="00703839">
        <w:rPr>
          <w:lang w:val="fr-FR"/>
        </w:rPr>
        <w:t xml:space="preserve"> du CWS</w:t>
      </w:r>
      <w:r w:rsidRPr="00703839">
        <w:rPr>
          <w:lang w:val="fr-FR"/>
        </w:rPr>
        <w:t>.</w:t>
      </w:r>
    </w:p>
    <w:p w14:paraId="3DCB9CC6" w14:textId="6FA74665" w:rsidR="00A47CC8" w:rsidRPr="00703839" w:rsidRDefault="00A47CC8" w:rsidP="00C2206D">
      <w:pPr>
        <w:pStyle w:val="ListParagraph"/>
        <w:numPr>
          <w:ilvl w:val="1"/>
          <w:numId w:val="32"/>
        </w:numPr>
        <w:tabs>
          <w:tab w:val="left" w:pos="1052"/>
          <w:tab w:val="left" w:pos="1053"/>
        </w:tabs>
        <w:autoSpaceDE w:val="0"/>
        <w:autoSpaceDN w:val="0"/>
        <w:spacing w:before="83"/>
        <w:ind w:right="1458" w:hanging="492"/>
        <w:contextualSpacing w:val="0"/>
        <w:rPr>
          <w:lang w:val="fr-FR"/>
        </w:rPr>
      </w:pPr>
      <w:r w:rsidRPr="00703839">
        <w:rPr>
          <w:lang w:val="fr-FR"/>
        </w:rPr>
        <w:lastRenderedPageBreak/>
        <w:t>Les offices de propriété intellectuelle sont encouragés à fournir des données concernant leur office, ne serait</w:t>
      </w:r>
      <w:r w:rsidR="00703839">
        <w:rPr>
          <w:lang w:val="fr-FR"/>
        </w:rPr>
        <w:t>-</w:t>
      </w:r>
      <w:r w:rsidRPr="00703839">
        <w:rPr>
          <w:lang w:val="fr-FR"/>
        </w:rPr>
        <w:t>ce qu</w:t>
      </w:r>
      <w:r w:rsidR="00703839">
        <w:rPr>
          <w:lang w:val="fr-FR"/>
        </w:rPr>
        <w:t>’</w:t>
      </w:r>
      <w:r w:rsidRPr="00703839">
        <w:rPr>
          <w:lang w:val="fr-FR"/>
        </w:rPr>
        <w:t>un lien vers leur site</w:t>
      </w:r>
      <w:r w:rsidR="002040A9" w:rsidRPr="00703839">
        <w:rPr>
          <w:lang w:val="fr-FR"/>
        </w:rPr>
        <w:t> </w:t>
      </w:r>
      <w:r w:rsidRPr="00703839">
        <w:rPr>
          <w:lang w:val="fr-FR"/>
        </w:rPr>
        <w:t>Web hébergeant ces données.</w:t>
      </w:r>
    </w:p>
    <w:p w14:paraId="0569B879" w14:textId="7FDCE868" w:rsidR="00A47CC8" w:rsidRPr="00703839" w:rsidRDefault="00A33C1B" w:rsidP="00C2206D">
      <w:pPr>
        <w:pStyle w:val="ListParagraph"/>
        <w:numPr>
          <w:ilvl w:val="1"/>
          <w:numId w:val="32"/>
        </w:numPr>
        <w:tabs>
          <w:tab w:val="left" w:pos="1065"/>
          <w:tab w:val="left" w:pos="1066"/>
        </w:tabs>
        <w:autoSpaceDE w:val="0"/>
        <w:autoSpaceDN w:val="0"/>
        <w:spacing w:before="83" w:after="120"/>
        <w:ind w:left="1037" w:right="1771" w:hanging="490"/>
        <w:contextualSpacing w:val="0"/>
        <w:rPr>
          <w:lang w:val="fr-FR"/>
        </w:rPr>
      </w:pPr>
      <w:r w:rsidRPr="00703839">
        <w:rPr>
          <w:lang w:val="fr-FR"/>
        </w:rPr>
        <w:t xml:space="preserve">Le Bureau international devrait élaborer une proposition </w:t>
      </w:r>
      <w:r w:rsidR="001426C4" w:rsidRPr="00703839">
        <w:rPr>
          <w:lang w:val="fr-FR"/>
        </w:rPr>
        <w:t xml:space="preserve">visant à </w:t>
      </w:r>
      <w:r w:rsidRPr="00703839">
        <w:rPr>
          <w:lang w:val="fr-FR"/>
        </w:rPr>
        <w:t xml:space="preserve">améliorer les rapports techniques annuels </w:t>
      </w:r>
      <w:r w:rsidR="001426C4" w:rsidRPr="00703839">
        <w:rPr>
          <w:lang w:val="fr-FR"/>
        </w:rPr>
        <w:t>pour</w:t>
      </w:r>
      <w:r w:rsidRPr="00703839">
        <w:rPr>
          <w:lang w:val="fr-FR"/>
        </w:rPr>
        <w:t xml:space="preserve"> la neuv</w:t>
      </w:r>
      <w:r w:rsidR="00703839">
        <w:rPr>
          <w:lang w:val="fr-FR"/>
        </w:rPr>
        <w:t>ième session</w:t>
      </w:r>
      <w:r w:rsidR="00A46980" w:rsidRPr="00703839">
        <w:rPr>
          <w:lang w:val="fr-FR"/>
        </w:rPr>
        <w:t xml:space="preserve"> du </w:t>
      </w:r>
      <w:r w:rsidR="00ED3A6D" w:rsidRPr="00703839">
        <w:rPr>
          <w:lang w:val="fr-FR"/>
        </w:rPr>
        <w:t>CWS</w:t>
      </w:r>
      <w:r w:rsidR="00ED3A6D">
        <w:rPr>
          <w:lang w:val="fr-FR"/>
        </w:rPr>
        <w:t xml:space="preserve">.  </w:t>
      </w:r>
      <w:r w:rsidR="00ED3A6D" w:rsidRPr="00703839">
        <w:rPr>
          <w:lang w:val="fr-FR"/>
        </w:rPr>
        <w:t>Ce</w:t>
      </w:r>
      <w:r w:rsidRPr="00703839">
        <w:rPr>
          <w:lang w:val="fr-FR"/>
        </w:rPr>
        <w:t xml:space="preserve">s contributions devraient </w:t>
      </w:r>
      <w:r w:rsidR="00D44CAA" w:rsidRPr="00703839">
        <w:rPr>
          <w:lang w:val="fr-FR"/>
        </w:rPr>
        <w:t>d</w:t>
      </w:r>
      <w:r w:rsidR="00703839">
        <w:rPr>
          <w:lang w:val="fr-FR"/>
        </w:rPr>
        <w:t>’</w:t>
      </w:r>
      <w:r w:rsidR="00D44CAA" w:rsidRPr="00703839">
        <w:rPr>
          <w:lang w:val="fr-FR"/>
        </w:rPr>
        <w:t xml:space="preserve">abord </w:t>
      </w:r>
      <w:r w:rsidRPr="00703839">
        <w:rPr>
          <w:lang w:val="fr-FR"/>
        </w:rPr>
        <w:t>examiner les objectifs des rapports techniques annuels, puis apporter les modifications au questionnaire conformément aux nouveaux objectifs</w:t>
      </w:r>
      <w:r w:rsidR="00F51915" w:rsidRPr="00703839">
        <w:rPr>
          <w:lang w:val="fr-FR"/>
        </w:rPr>
        <w:t>.</w:t>
      </w:r>
    </w:p>
    <w:p w14:paraId="1F019EE7" w14:textId="67007F58" w:rsidR="00A47CC8" w:rsidRPr="00703839" w:rsidRDefault="00A47CC8" w:rsidP="00C2206D">
      <w:pPr>
        <w:pStyle w:val="ListParagraph"/>
        <w:numPr>
          <w:ilvl w:val="0"/>
          <w:numId w:val="32"/>
        </w:numPr>
        <w:tabs>
          <w:tab w:val="left" w:pos="552"/>
          <w:tab w:val="left" w:pos="553"/>
        </w:tabs>
        <w:autoSpaceDE w:val="0"/>
        <w:autoSpaceDN w:val="0"/>
        <w:ind w:left="547" w:hanging="446"/>
        <w:contextualSpacing w:val="0"/>
        <w:rPr>
          <w:i/>
          <w:lang w:val="fr-FR"/>
        </w:rPr>
      </w:pPr>
      <w:r w:rsidRPr="00703839">
        <w:rPr>
          <w:i/>
          <w:lang w:val="fr-FR"/>
        </w:rPr>
        <w:t>Observations</w:t>
      </w:r>
      <w:r w:rsidR="00703839">
        <w:rPr>
          <w:i/>
          <w:lang w:val="fr-FR"/>
        </w:rPr>
        <w:t> :</w:t>
      </w:r>
    </w:p>
    <w:p w14:paraId="6ED87CDE" w14:textId="47B6BCB9" w:rsidR="00A47CC8" w:rsidRPr="00703839" w:rsidRDefault="00A47CC8" w:rsidP="00C2206D">
      <w:pPr>
        <w:pStyle w:val="ListParagraph"/>
        <w:numPr>
          <w:ilvl w:val="1"/>
          <w:numId w:val="32"/>
        </w:numPr>
        <w:tabs>
          <w:tab w:val="left" w:pos="1065"/>
          <w:tab w:val="left" w:pos="1066"/>
        </w:tabs>
        <w:autoSpaceDE w:val="0"/>
        <w:autoSpaceDN w:val="0"/>
        <w:spacing w:before="3"/>
        <w:ind w:right="1608" w:hanging="492"/>
        <w:contextualSpacing w:val="0"/>
        <w:rPr>
          <w:lang w:val="fr-FR"/>
        </w:rPr>
      </w:pPr>
      <w:r w:rsidRPr="00703839">
        <w:rPr>
          <w:lang w:val="fr-FR"/>
        </w:rPr>
        <w:t>La tâche n°</w:t>
      </w:r>
      <w:r w:rsidR="002040A9" w:rsidRPr="00703839">
        <w:rPr>
          <w:lang w:val="fr-FR"/>
        </w:rPr>
        <w:t> </w:t>
      </w:r>
      <w:r w:rsidRPr="00703839">
        <w:rPr>
          <w:lang w:val="fr-FR"/>
        </w:rPr>
        <w:t xml:space="preserve">24 est une activité permanente menée à titre informatif (voir le </w:t>
      </w:r>
      <w:r w:rsidR="00A46980" w:rsidRPr="00703839">
        <w:rPr>
          <w:lang w:val="fr-FR"/>
        </w:rPr>
        <w:t>paragraphe 1</w:t>
      </w:r>
      <w:r w:rsidRPr="00703839">
        <w:rPr>
          <w:lang w:val="fr-FR"/>
        </w:rPr>
        <w:t xml:space="preserve">22 du </w:t>
      </w:r>
      <w:r w:rsidR="00703839" w:rsidRPr="00703839">
        <w:rPr>
          <w:lang w:val="fr-FR"/>
        </w:rPr>
        <w:t>document</w:t>
      </w:r>
      <w:r w:rsidR="00ED3A6D">
        <w:rPr>
          <w:lang w:val="fr-FR"/>
        </w:rPr>
        <w:t> </w:t>
      </w:r>
      <w:r w:rsidR="00703839" w:rsidRPr="00703839">
        <w:rPr>
          <w:lang w:val="fr-FR"/>
        </w:rPr>
        <w:t>CW</w:t>
      </w:r>
      <w:r w:rsidRPr="00703839">
        <w:rPr>
          <w:lang w:val="fr-FR"/>
        </w:rPr>
        <w:t>S/4BIS/16).</w:t>
      </w:r>
    </w:p>
    <w:p w14:paraId="36748592" w14:textId="7BA40CDA" w:rsidR="00A47CC8" w:rsidRPr="00703839" w:rsidRDefault="00A47CC8" w:rsidP="00C2206D">
      <w:pPr>
        <w:pStyle w:val="ListParagraph"/>
        <w:numPr>
          <w:ilvl w:val="1"/>
          <w:numId w:val="32"/>
        </w:numPr>
        <w:tabs>
          <w:tab w:val="left" w:pos="1065"/>
          <w:tab w:val="left" w:pos="1066"/>
        </w:tabs>
        <w:autoSpaceDE w:val="0"/>
        <w:autoSpaceDN w:val="0"/>
        <w:spacing w:before="83"/>
        <w:ind w:right="1390" w:hanging="492"/>
        <w:contextualSpacing w:val="0"/>
        <w:rPr>
          <w:lang w:val="fr-FR"/>
        </w:rPr>
      </w:pPr>
      <w:r w:rsidRPr="00703839">
        <w:rPr>
          <w:lang w:val="fr-FR"/>
        </w:rPr>
        <w:t>À sa première session,</w:t>
      </w:r>
      <w:r w:rsidR="00A46980" w:rsidRPr="00703839">
        <w:rPr>
          <w:lang w:val="fr-FR"/>
        </w:rPr>
        <w:t xml:space="preserve"> le CWS</w:t>
      </w:r>
      <w:r w:rsidRPr="00703839">
        <w:rPr>
          <w:lang w:val="fr-FR"/>
        </w:rPr>
        <w:t xml:space="preserve"> a approuvé le contenu recommandé révisé des rapports techniques annuels sur les activités d</w:t>
      </w:r>
      <w:r w:rsidR="00703839">
        <w:rPr>
          <w:lang w:val="fr-FR"/>
        </w:rPr>
        <w:t>’</w:t>
      </w:r>
      <w:r w:rsidRPr="00703839">
        <w:rPr>
          <w:lang w:val="fr-FR"/>
        </w:rPr>
        <w:t>information en matière de brevets, de marques et de dessins et modèles industriels tels qu</w:t>
      </w:r>
      <w:r w:rsidR="00703839">
        <w:rPr>
          <w:lang w:val="fr-FR"/>
        </w:rPr>
        <w:t>’</w:t>
      </w:r>
      <w:r w:rsidRPr="00703839">
        <w:rPr>
          <w:lang w:val="fr-FR"/>
        </w:rPr>
        <w:t xml:space="preserve">ils figuraient dans les </w:t>
      </w:r>
      <w:r w:rsidR="00A46980" w:rsidRPr="00703839">
        <w:rPr>
          <w:lang w:val="fr-FR"/>
        </w:rPr>
        <w:t>annexes I</w:t>
      </w:r>
      <w:r w:rsidRPr="00703839">
        <w:rPr>
          <w:lang w:val="fr-FR"/>
        </w:rPr>
        <w:t>, II et III du document CWS/1/8, respectiveme</w:t>
      </w:r>
      <w:r w:rsidR="00ED3A6D" w:rsidRPr="00703839">
        <w:rPr>
          <w:lang w:val="fr-FR"/>
        </w:rPr>
        <w:t>nt</w:t>
      </w:r>
      <w:r w:rsidR="00ED3A6D">
        <w:rPr>
          <w:lang w:val="fr-FR"/>
        </w:rPr>
        <w:t xml:space="preserve">.  </w:t>
      </w:r>
      <w:r w:rsidR="00ED3A6D" w:rsidRPr="00703839">
        <w:rPr>
          <w:spacing w:val="-8"/>
          <w:lang w:val="fr-FR"/>
        </w:rPr>
        <w:t>Le</w:t>
      </w:r>
      <w:r w:rsidRPr="00703839">
        <w:rPr>
          <w:spacing w:val="-8"/>
          <w:lang w:val="fr-FR"/>
        </w:rPr>
        <w:t xml:space="preserve">dit contenu révisé est utilisé </w:t>
      </w:r>
      <w:r w:rsidR="00A46980" w:rsidRPr="00703839">
        <w:rPr>
          <w:spacing w:val="-8"/>
          <w:lang w:val="fr-FR"/>
        </w:rPr>
        <w:t>depuis 2014</w:t>
      </w:r>
      <w:r w:rsidRPr="00703839">
        <w:rPr>
          <w:spacing w:val="-8"/>
          <w:lang w:val="fr-FR"/>
        </w:rPr>
        <w:t xml:space="preserve"> (c</w:t>
      </w:r>
      <w:r w:rsidR="00703839">
        <w:rPr>
          <w:spacing w:val="-8"/>
          <w:lang w:val="fr-FR"/>
        </w:rPr>
        <w:t>’</w:t>
      </w:r>
      <w:r w:rsidRPr="00703839">
        <w:rPr>
          <w:spacing w:val="-8"/>
          <w:lang w:val="fr-FR"/>
        </w:rPr>
        <w:t>est</w:t>
      </w:r>
      <w:r w:rsidR="00703839">
        <w:rPr>
          <w:spacing w:val="-8"/>
          <w:lang w:val="fr-FR"/>
        </w:rPr>
        <w:t>-</w:t>
      </w:r>
      <w:r w:rsidRPr="00703839">
        <w:rPr>
          <w:spacing w:val="-8"/>
          <w:lang w:val="fr-FR"/>
        </w:rPr>
        <w:t>à</w:t>
      </w:r>
      <w:r w:rsidR="00703839">
        <w:rPr>
          <w:spacing w:val="-8"/>
          <w:lang w:val="fr-FR"/>
        </w:rPr>
        <w:t>-</w:t>
      </w:r>
      <w:r w:rsidRPr="00703839">
        <w:rPr>
          <w:spacing w:val="-8"/>
          <w:lang w:val="fr-FR"/>
        </w:rPr>
        <w:t xml:space="preserve">dire depuis les rapports techniques annuels </w:t>
      </w:r>
      <w:r w:rsidR="00A46980" w:rsidRPr="00703839">
        <w:rPr>
          <w:spacing w:val="-8"/>
          <w:lang w:val="fr-FR"/>
        </w:rPr>
        <w:t>de 2013</w:t>
      </w:r>
      <w:r w:rsidRPr="00703839">
        <w:rPr>
          <w:spacing w:val="-8"/>
          <w:lang w:val="fr-FR"/>
        </w:rPr>
        <w:t xml:space="preserve">) (voir les </w:t>
      </w:r>
      <w:r w:rsidR="00A46980" w:rsidRPr="00703839">
        <w:rPr>
          <w:spacing w:val="-8"/>
          <w:lang w:val="fr-FR"/>
        </w:rPr>
        <w:t>paragraphes 4</w:t>
      </w:r>
      <w:r w:rsidRPr="00703839">
        <w:rPr>
          <w:spacing w:val="-8"/>
          <w:lang w:val="fr-FR"/>
        </w:rPr>
        <w:t xml:space="preserve">7 à 49 du </w:t>
      </w:r>
      <w:r w:rsidR="00703839" w:rsidRPr="00703839">
        <w:rPr>
          <w:spacing w:val="-8"/>
          <w:lang w:val="fr-FR"/>
        </w:rPr>
        <w:t>document</w:t>
      </w:r>
      <w:r w:rsidR="00ED3A6D">
        <w:rPr>
          <w:spacing w:val="-8"/>
          <w:lang w:val="fr-FR"/>
        </w:rPr>
        <w:t> </w:t>
      </w:r>
      <w:r w:rsidR="00703839" w:rsidRPr="00703839">
        <w:rPr>
          <w:spacing w:val="-8"/>
          <w:lang w:val="fr-FR"/>
        </w:rPr>
        <w:t>CW</w:t>
      </w:r>
      <w:r w:rsidRPr="00703839">
        <w:rPr>
          <w:spacing w:val="-8"/>
          <w:lang w:val="fr-FR"/>
        </w:rPr>
        <w:t>S/1/10).</w:t>
      </w:r>
    </w:p>
    <w:p w14:paraId="1E3E6023" w14:textId="6811D68A" w:rsidR="00A47CC8" w:rsidRPr="00703839" w:rsidRDefault="00A47CC8" w:rsidP="00C2206D">
      <w:pPr>
        <w:pStyle w:val="ListParagraph"/>
        <w:numPr>
          <w:ilvl w:val="1"/>
          <w:numId w:val="32"/>
        </w:numPr>
        <w:tabs>
          <w:tab w:val="left" w:pos="1052"/>
          <w:tab w:val="left" w:pos="1053"/>
        </w:tabs>
        <w:autoSpaceDE w:val="0"/>
        <w:autoSpaceDN w:val="0"/>
        <w:spacing w:before="84"/>
        <w:ind w:right="1442" w:hanging="492"/>
        <w:contextualSpacing w:val="0"/>
        <w:rPr>
          <w:lang w:val="fr-FR"/>
        </w:rPr>
      </w:pPr>
      <w:r w:rsidRPr="00703839">
        <w:rPr>
          <w:lang w:val="fr-FR"/>
        </w:rPr>
        <w:t>À la reprise de sa quatr</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pris note du rapport verbal sur les rapports techniques annuels pour l</w:t>
      </w:r>
      <w:r w:rsidR="00703839">
        <w:rPr>
          <w:lang w:val="fr-FR"/>
        </w:rPr>
        <w:t>’</w:t>
      </w:r>
      <w:r w:rsidRPr="00703839">
        <w:rPr>
          <w:lang w:val="fr-FR"/>
        </w:rPr>
        <w:t>année</w:t>
      </w:r>
      <w:r w:rsidR="0021462A" w:rsidRPr="00703839">
        <w:rPr>
          <w:lang w:val="fr-FR"/>
        </w:rPr>
        <w:t> </w:t>
      </w:r>
      <w:r w:rsidRPr="00703839">
        <w:rPr>
          <w:lang w:val="fr-FR"/>
        </w:rPr>
        <w:t xml:space="preserve">2014 (voir le </w:t>
      </w:r>
      <w:r w:rsidR="00A46980" w:rsidRPr="00703839">
        <w:rPr>
          <w:lang w:val="fr-FR"/>
        </w:rPr>
        <w:t>paragraphe 1</w:t>
      </w:r>
      <w:r w:rsidRPr="00703839">
        <w:rPr>
          <w:lang w:val="fr-FR"/>
        </w:rPr>
        <w:t xml:space="preserve">10 du </w:t>
      </w:r>
      <w:r w:rsidR="00703839" w:rsidRPr="00703839">
        <w:rPr>
          <w:lang w:val="fr-FR"/>
        </w:rPr>
        <w:t>document</w:t>
      </w:r>
      <w:r w:rsidR="00ED3A6D">
        <w:rPr>
          <w:lang w:val="fr-FR"/>
        </w:rPr>
        <w:t> </w:t>
      </w:r>
      <w:r w:rsidR="00703839" w:rsidRPr="00703839">
        <w:rPr>
          <w:lang w:val="fr-FR"/>
        </w:rPr>
        <w:t>CW</w:t>
      </w:r>
      <w:r w:rsidRPr="00703839">
        <w:rPr>
          <w:lang w:val="fr-FR"/>
        </w:rPr>
        <w:t>S/4BIS/16).</w:t>
      </w:r>
    </w:p>
    <w:p w14:paraId="05F6F822" w14:textId="0BBFD2CC" w:rsidR="00A47CC8" w:rsidRPr="00703839" w:rsidRDefault="00A47CC8" w:rsidP="00C2206D">
      <w:pPr>
        <w:pStyle w:val="ListParagraph"/>
        <w:numPr>
          <w:ilvl w:val="1"/>
          <w:numId w:val="32"/>
        </w:numPr>
        <w:tabs>
          <w:tab w:val="left" w:pos="1066"/>
        </w:tabs>
        <w:autoSpaceDE w:val="0"/>
        <w:autoSpaceDN w:val="0"/>
        <w:spacing w:before="132"/>
        <w:ind w:right="1847" w:hanging="492"/>
        <w:contextualSpacing w:val="0"/>
        <w:rPr>
          <w:lang w:val="fr-FR"/>
        </w:rPr>
      </w:pPr>
      <w:r w:rsidRPr="00703839">
        <w:rPr>
          <w:lang w:val="fr-FR"/>
        </w:rPr>
        <w:t>Des informations détaillées sur les rapports techniques annuels et des copies de l</w:t>
      </w:r>
      <w:r w:rsidR="00703839">
        <w:rPr>
          <w:lang w:val="fr-FR"/>
        </w:rPr>
        <w:t>’</w:t>
      </w:r>
      <w:r w:rsidRPr="00703839">
        <w:rPr>
          <w:lang w:val="fr-FR"/>
        </w:rPr>
        <w:t xml:space="preserve">ensemble des rapports fournis par les offices de propriété industrielle sous une forme électronique </w:t>
      </w:r>
      <w:r w:rsidR="00A46980" w:rsidRPr="00703839">
        <w:rPr>
          <w:lang w:val="fr-FR"/>
        </w:rPr>
        <w:t>depuis 1998</w:t>
      </w:r>
      <w:r w:rsidRPr="00703839">
        <w:rPr>
          <w:lang w:val="fr-FR"/>
        </w:rPr>
        <w:t xml:space="preserve"> sont disponibles sur la </w:t>
      </w:r>
      <w:r w:rsidR="00A46980" w:rsidRPr="00703839">
        <w:rPr>
          <w:lang w:val="fr-FR"/>
        </w:rPr>
        <w:t>page W</w:t>
      </w:r>
      <w:r w:rsidRPr="00703839">
        <w:rPr>
          <w:lang w:val="fr-FR"/>
        </w:rPr>
        <w:t>iki consacrée aux rapports techniques annuels à l</w:t>
      </w:r>
      <w:r w:rsidR="00703839">
        <w:rPr>
          <w:lang w:val="fr-FR"/>
        </w:rPr>
        <w:t>’</w:t>
      </w:r>
      <w:r w:rsidRPr="00703839">
        <w:rPr>
          <w:lang w:val="fr-FR"/>
        </w:rPr>
        <w:t>adresse</w:t>
      </w:r>
      <w:r w:rsidR="0021462A" w:rsidRPr="00703839">
        <w:rPr>
          <w:lang w:val="fr-FR"/>
        </w:rPr>
        <w:t> </w:t>
      </w:r>
      <w:hyperlink r:id="rId8" w:history="1">
        <w:r w:rsidRPr="00703839">
          <w:rPr>
            <w:rStyle w:val="Hyperlink"/>
            <w:color w:val="auto"/>
            <w:lang w:val="fr-FR"/>
          </w:rPr>
          <w:t>https://www3.wipo.int/confluence/display/ATR/Annual+Technical+Reports+Home</w:t>
        </w:r>
      </w:hyperlink>
      <w:r w:rsidRPr="00703839">
        <w:rPr>
          <w:lang w:val="fr-FR"/>
        </w:rPr>
        <w:t>.</w:t>
      </w:r>
    </w:p>
    <w:p w14:paraId="1FF15743" w14:textId="7E407268" w:rsidR="00A47CC8" w:rsidRPr="00703839" w:rsidRDefault="00A47CC8" w:rsidP="00C2206D">
      <w:pPr>
        <w:pStyle w:val="ListParagraph"/>
        <w:numPr>
          <w:ilvl w:val="1"/>
          <w:numId w:val="32"/>
        </w:numPr>
        <w:tabs>
          <w:tab w:val="left" w:pos="1066"/>
        </w:tabs>
        <w:autoSpaceDE w:val="0"/>
        <w:autoSpaceDN w:val="0"/>
        <w:spacing w:before="84"/>
        <w:ind w:right="1657" w:hanging="492"/>
        <w:contextualSpacing w:val="0"/>
        <w:jc w:val="both"/>
        <w:rPr>
          <w:lang w:val="fr-FR"/>
        </w:rPr>
      </w:pPr>
      <w:r w:rsidRPr="00703839">
        <w:rPr>
          <w:lang w:val="fr-FR"/>
        </w:rPr>
        <w:t>À sa cinqu</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pris note d</w:t>
      </w:r>
      <w:r w:rsidR="00703839">
        <w:rPr>
          <w:lang w:val="fr-FR"/>
        </w:rPr>
        <w:t>’</w:t>
      </w:r>
      <w:r w:rsidRPr="00703839">
        <w:rPr>
          <w:lang w:val="fr-FR"/>
        </w:rPr>
        <w:t>un rapport sur l</w:t>
      </w:r>
      <w:r w:rsidR="00703839">
        <w:rPr>
          <w:lang w:val="fr-FR"/>
        </w:rPr>
        <w:t>’</w:t>
      </w:r>
      <w:r w:rsidRPr="00703839">
        <w:rPr>
          <w:lang w:val="fr-FR"/>
        </w:rPr>
        <w:t>état d</w:t>
      </w:r>
      <w:r w:rsidR="00703839">
        <w:rPr>
          <w:lang w:val="fr-FR"/>
        </w:rPr>
        <w:t>’</w:t>
      </w:r>
      <w:r w:rsidRPr="00703839">
        <w:rPr>
          <w:lang w:val="fr-FR"/>
        </w:rPr>
        <w:t>avancement de la tâche n°</w:t>
      </w:r>
      <w:r w:rsidR="002040A9" w:rsidRPr="00703839">
        <w:rPr>
          <w:lang w:val="fr-FR"/>
        </w:rPr>
        <w:t> </w:t>
      </w:r>
      <w:r w:rsidRPr="00703839">
        <w:rPr>
          <w:lang w:val="fr-FR"/>
        </w:rPr>
        <w:t xml:space="preserve">24 (voir </w:t>
      </w:r>
      <w:r w:rsidR="009C5DA6" w:rsidRPr="00703839">
        <w:rPr>
          <w:lang w:val="fr-FR"/>
        </w:rPr>
        <w:t xml:space="preserve">le </w:t>
      </w:r>
      <w:r w:rsidR="00703839" w:rsidRPr="00703839">
        <w:rPr>
          <w:lang w:val="fr-FR"/>
        </w:rPr>
        <w:t>document</w:t>
      </w:r>
      <w:r w:rsidR="00ED3A6D">
        <w:rPr>
          <w:lang w:val="fr-FR"/>
        </w:rPr>
        <w:t> </w:t>
      </w:r>
      <w:r w:rsidR="00703839" w:rsidRPr="00703839">
        <w:rPr>
          <w:lang w:val="fr-FR"/>
        </w:rPr>
        <w:t>CW</w:t>
      </w:r>
      <w:r w:rsidRPr="00703839">
        <w:rPr>
          <w:lang w:val="fr-FR"/>
        </w:rPr>
        <w:t>S/5/18).</w:t>
      </w:r>
    </w:p>
    <w:p w14:paraId="7CD91FBC" w14:textId="745F64E9" w:rsidR="00A47CC8" w:rsidRPr="00703839" w:rsidRDefault="00A47CC8" w:rsidP="00C2206D">
      <w:pPr>
        <w:pStyle w:val="ListParagraph"/>
        <w:numPr>
          <w:ilvl w:val="1"/>
          <w:numId w:val="32"/>
        </w:numPr>
        <w:tabs>
          <w:tab w:val="left" w:pos="1066"/>
        </w:tabs>
        <w:autoSpaceDE w:val="0"/>
        <w:autoSpaceDN w:val="0"/>
        <w:spacing w:before="84"/>
        <w:ind w:right="1657" w:hanging="492"/>
        <w:contextualSpacing w:val="0"/>
        <w:jc w:val="both"/>
        <w:rPr>
          <w:lang w:val="fr-FR"/>
        </w:rPr>
      </w:pPr>
      <w:r w:rsidRPr="00703839">
        <w:rPr>
          <w:lang w:val="fr-FR"/>
        </w:rPr>
        <w:t>À sa six</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pris note d</w:t>
      </w:r>
      <w:r w:rsidR="00703839">
        <w:rPr>
          <w:lang w:val="fr-FR"/>
        </w:rPr>
        <w:t>’</w:t>
      </w:r>
      <w:r w:rsidRPr="00703839">
        <w:rPr>
          <w:lang w:val="fr-FR"/>
        </w:rPr>
        <w:t>un rapport verbal sur l</w:t>
      </w:r>
      <w:r w:rsidR="00703839">
        <w:rPr>
          <w:lang w:val="fr-FR"/>
        </w:rPr>
        <w:t>’</w:t>
      </w:r>
      <w:r w:rsidRPr="00703839">
        <w:rPr>
          <w:lang w:val="fr-FR"/>
        </w:rPr>
        <w:t>état d</w:t>
      </w:r>
      <w:r w:rsidR="00703839">
        <w:rPr>
          <w:lang w:val="fr-FR"/>
        </w:rPr>
        <w:t>’</w:t>
      </w:r>
      <w:r w:rsidRPr="00703839">
        <w:rPr>
          <w:lang w:val="fr-FR"/>
        </w:rPr>
        <w:t>avancement de la tâche n°</w:t>
      </w:r>
      <w:r w:rsidR="002040A9" w:rsidRPr="00703839">
        <w:rPr>
          <w:lang w:val="fr-FR"/>
        </w:rPr>
        <w:t> </w:t>
      </w:r>
      <w:r w:rsidRPr="00703839">
        <w:rPr>
          <w:lang w:val="fr-FR"/>
        </w:rPr>
        <w:t xml:space="preserve">24 (voir les </w:t>
      </w:r>
      <w:r w:rsidR="00A46980" w:rsidRPr="00703839">
        <w:rPr>
          <w:lang w:val="fr-FR"/>
        </w:rPr>
        <w:t>paragraphes 1</w:t>
      </w:r>
      <w:r w:rsidRPr="00703839">
        <w:rPr>
          <w:lang w:val="fr-FR"/>
        </w:rPr>
        <w:t xml:space="preserve">83 et 184 du </w:t>
      </w:r>
      <w:r w:rsidR="00703839" w:rsidRPr="00703839">
        <w:rPr>
          <w:lang w:val="fr-FR"/>
        </w:rPr>
        <w:t>document</w:t>
      </w:r>
      <w:r w:rsidR="00ED3A6D">
        <w:rPr>
          <w:lang w:val="fr-FR"/>
        </w:rPr>
        <w:t> </w:t>
      </w:r>
      <w:r w:rsidR="00703839" w:rsidRPr="00703839">
        <w:rPr>
          <w:lang w:val="fr-FR"/>
        </w:rPr>
        <w:t>CW</w:t>
      </w:r>
      <w:r w:rsidRPr="00703839">
        <w:rPr>
          <w:lang w:val="fr-FR"/>
        </w:rPr>
        <w:t>S/6/34).</w:t>
      </w:r>
    </w:p>
    <w:p w14:paraId="05AC3946" w14:textId="7EBA8BC8" w:rsidR="00A47CC8" w:rsidRPr="00703839" w:rsidRDefault="00A47CC8" w:rsidP="00C2206D">
      <w:pPr>
        <w:pStyle w:val="ListParagraph"/>
        <w:numPr>
          <w:ilvl w:val="1"/>
          <w:numId w:val="32"/>
        </w:numPr>
        <w:tabs>
          <w:tab w:val="left" w:pos="1066"/>
        </w:tabs>
        <w:autoSpaceDE w:val="0"/>
        <w:autoSpaceDN w:val="0"/>
        <w:spacing w:before="84" w:after="60"/>
        <w:ind w:left="1037" w:right="1656" w:hanging="490"/>
        <w:contextualSpacing w:val="0"/>
        <w:jc w:val="both"/>
        <w:rPr>
          <w:lang w:val="fr-FR"/>
        </w:rPr>
      </w:pPr>
      <w:r w:rsidRPr="00703839">
        <w:rPr>
          <w:lang w:val="fr-FR"/>
        </w:rPr>
        <w:t>À sa sept</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prié le Bureau international de présenter une proposition pour améliorer les rapports techniques annuels à sa huit</w:t>
      </w:r>
      <w:r w:rsidR="00703839">
        <w:rPr>
          <w:lang w:val="fr-FR"/>
        </w:rPr>
        <w:t>ième session</w:t>
      </w:r>
      <w:r w:rsidRPr="00703839">
        <w:rPr>
          <w:lang w:val="fr-FR"/>
        </w:rPr>
        <w:t xml:space="preserve"> (voir les </w:t>
      </w:r>
      <w:r w:rsidR="00A46980" w:rsidRPr="00703839">
        <w:rPr>
          <w:lang w:val="fr-FR"/>
        </w:rPr>
        <w:t>paragraphes 2</w:t>
      </w:r>
      <w:r w:rsidRPr="00703839">
        <w:rPr>
          <w:lang w:val="fr-FR"/>
        </w:rPr>
        <w:t xml:space="preserve">05 à 208 du </w:t>
      </w:r>
      <w:r w:rsidR="00703839" w:rsidRPr="00703839">
        <w:rPr>
          <w:lang w:val="fr-FR"/>
        </w:rPr>
        <w:t>document</w:t>
      </w:r>
      <w:r w:rsidR="00ED3A6D">
        <w:rPr>
          <w:lang w:val="fr-FR"/>
        </w:rPr>
        <w:t> </w:t>
      </w:r>
      <w:r w:rsidR="00703839" w:rsidRPr="00703839">
        <w:rPr>
          <w:lang w:val="fr-FR"/>
        </w:rPr>
        <w:t>CW</w:t>
      </w:r>
      <w:r w:rsidRPr="00703839">
        <w:rPr>
          <w:lang w:val="fr-FR"/>
        </w:rPr>
        <w:t>S/7/29).</w:t>
      </w:r>
    </w:p>
    <w:p w14:paraId="039CB762" w14:textId="575E3A09" w:rsidR="00A47CC8" w:rsidRPr="00703839" w:rsidRDefault="00A47CC8" w:rsidP="00C2206D">
      <w:pPr>
        <w:pStyle w:val="ListParagraph"/>
        <w:numPr>
          <w:ilvl w:val="0"/>
          <w:numId w:val="32"/>
        </w:numPr>
        <w:tabs>
          <w:tab w:val="left" w:pos="552"/>
          <w:tab w:val="left" w:pos="553"/>
        </w:tabs>
        <w:autoSpaceDE w:val="0"/>
        <w:autoSpaceDN w:val="0"/>
        <w:ind w:left="547" w:hanging="446"/>
        <w:contextualSpacing w:val="0"/>
        <w:rPr>
          <w:i/>
          <w:lang w:val="fr-FR"/>
        </w:rPr>
      </w:pPr>
      <w:r w:rsidRPr="00703839">
        <w:rPr>
          <w:i/>
          <w:lang w:val="fr-FR"/>
        </w:rPr>
        <w:t>Proposition</w:t>
      </w:r>
      <w:r w:rsidR="00C2206D" w:rsidRPr="00C2206D">
        <w:rPr>
          <w:i/>
          <w:lang w:val="fr-FR"/>
        </w:rPr>
        <w:t> :</w:t>
      </w:r>
    </w:p>
    <w:p w14:paraId="14BC2F62" w14:textId="4A6F64A9" w:rsidR="00A47CC8" w:rsidRPr="00703839" w:rsidRDefault="00A33C1B" w:rsidP="00C2206D">
      <w:pPr>
        <w:pStyle w:val="BodyText"/>
        <w:ind w:left="547" w:right="1944"/>
        <w:rPr>
          <w:lang w:val="fr-FR"/>
        </w:rPr>
      </w:pPr>
      <w:r w:rsidRPr="00703839">
        <w:rPr>
          <w:lang w:val="fr-FR"/>
        </w:rPr>
        <w:t xml:space="preserve">Le Bureau international présentera une proposition </w:t>
      </w:r>
      <w:r w:rsidR="009C5DA6" w:rsidRPr="00703839">
        <w:rPr>
          <w:lang w:val="fr-FR"/>
        </w:rPr>
        <w:t>pour</w:t>
      </w:r>
      <w:r w:rsidRPr="00703839">
        <w:rPr>
          <w:lang w:val="fr-FR"/>
        </w:rPr>
        <w:t xml:space="preserve"> améliorer les rapports techniques annuels à la neuv</w:t>
      </w:r>
      <w:r w:rsidR="00703839">
        <w:rPr>
          <w:lang w:val="fr-FR"/>
        </w:rPr>
        <w:t>ième session</w:t>
      </w:r>
      <w:r w:rsidR="00A46980" w:rsidRPr="00703839">
        <w:rPr>
          <w:lang w:val="fr-FR"/>
        </w:rPr>
        <w:t xml:space="preserve"> du CWS</w:t>
      </w:r>
      <w:r w:rsidRPr="00703839">
        <w:rPr>
          <w:lang w:val="fr-FR"/>
        </w:rPr>
        <w:t xml:space="preserve">, </w:t>
      </w:r>
      <w:r w:rsidR="00703839">
        <w:rPr>
          <w:lang w:val="fr-FR"/>
        </w:rPr>
        <w:t>y compris</w:t>
      </w:r>
      <w:r w:rsidRPr="00703839">
        <w:rPr>
          <w:lang w:val="fr-FR"/>
        </w:rPr>
        <w:t xml:space="preserve"> les </w:t>
      </w:r>
      <w:r w:rsidRPr="00703839">
        <w:rPr>
          <w:lang w:val="fr-FR"/>
        </w:rPr>
        <w:lastRenderedPageBreak/>
        <w:t>options visant à supprimer les rapports techniques annuels ou à simplifier leur compilation</w:t>
      </w:r>
      <w:r w:rsidR="00F51915" w:rsidRPr="00703839">
        <w:rPr>
          <w:lang w:val="fr-FR"/>
        </w:rPr>
        <w:t>.</w:t>
      </w:r>
    </w:p>
    <w:p w14:paraId="4DD4FBAB" w14:textId="141D3E84" w:rsidR="00A47CC8" w:rsidRPr="00703839" w:rsidRDefault="00A47CC8" w:rsidP="00C2206D">
      <w:pPr>
        <w:pStyle w:val="Heading2"/>
        <w:rPr>
          <w:lang w:val="fr-FR"/>
        </w:rPr>
      </w:pPr>
      <w:r w:rsidRPr="00703839">
        <w:rPr>
          <w:lang w:val="fr-FR"/>
        </w:rPr>
        <w:t>Tâche n°</w:t>
      </w:r>
      <w:r w:rsidR="002040A9" w:rsidRPr="00703839">
        <w:rPr>
          <w:lang w:val="fr-FR"/>
        </w:rPr>
        <w:t> </w:t>
      </w:r>
      <w:r w:rsidRPr="00703839">
        <w:rPr>
          <w:lang w:val="fr-FR"/>
        </w:rPr>
        <w:t>33</w:t>
      </w:r>
    </w:p>
    <w:p w14:paraId="4C8FD834" w14:textId="24567693" w:rsidR="00A47CC8" w:rsidRPr="00703839" w:rsidRDefault="00A47CC8" w:rsidP="00C2206D">
      <w:pPr>
        <w:pStyle w:val="ListParagraph"/>
        <w:numPr>
          <w:ilvl w:val="0"/>
          <w:numId w:val="31"/>
        </w:numPr>
        <w:tabs>
          <w:tab w:val="left" w:pos="552"/>
          <w:tab w:val="left" w:pos="553"/>
        </w:tabs>
        <w:autoSpaceDE w:val="0"/>
        <w:autoSpaceDN w:val="0"/>
        <w:ind w:left="547" w:hanging="446"/>
        <w:contextualSpacing w:val="0"/>
        <w:rPr>
          <w:i/>
          <w:lang w:val="fr-FR"/>
        </w:rPr>
      </w:pPr>
      <w:r w:rsidRPr="00703839">
        <w:rPr>
          <w:i/>
          <w:lang w:val="fr-FR"/>
        </w:rPr>
        <w:t>Description</w:t>
      </w:r>
      <w:r w:rsidR="00C2206D" w:rsidRPr="00C2206D">
        <w:rPr>
          <w:i/>
          <w:lang w:val="fr-FR"/>
        </w:rPr>
        <w:t> :</w:t>
      </w:r>
    </w:p>
    <w:p w14:paraId="7929C673" w14:textId="1F8FC067" w:rsidR="00A47CC8" w:rsidRPr="00703839" w:rsidRDefault="00A47CC8" w:rsidP="00C2206D">
      <w:pPr>
        <w:pStyle w:val="BodyText"/>
        <w:spacing w:after="120"/>
        <w:ind w:left="547"/>
        <w:rPr>
          <w:lang w:val="fr-FR"/>
        </w:rPr>
      </w:pPr>
      <w:r w:rsidRPr="00703839">
        <w:rPr>
          <w:lang w:val="fr-FR"/>
        </w:rPr>
        <w:t>Révision permanente des normes de l</w:t>
      </w:r>
      <w:r w:rsidR="00703839">
        <w:rPr>
          <w:lang w:val="fr-FR"/>
        </w:rPr>
        <w:t>’</w:t>
      </w:r>
      <w:r w:rsidRPr="00703839">
        <w:rPr>
          <w:lang w:val="fr-FR"/>
        </w:rPr>
        <w:t>OMPI.</w:t>
      </w:r>
    </w:p>
    <w:p w14:paraId="212FFEDE" w14:textId="76E45217" w:rsidR="00A47CC8" w:rsidRPr="00703839" w:rsidRDefault="00A47CC8" w:rsidP="00C2206D">
      <w:pPr>
        <w:pStyle w:val="ListParagraph"/>
        <w:numPr>
          <w:ilvl w:val="0"/>
          <w:numId w:val="31"/>
        </w:numPr>
        <w:tabs>
          <w:tab w:val="left" w:pos="552"/>
          <w:tab w:val="left" w:pos="553"/>
        </w:tabs>
        <w:autoSpaceDE w:val="0"/>
        <w:autoSpaceDN w:val="0"/>
        <w:ind w:left="547" w:hanging="446"/>
        <w:contextualSpacing w:val="0"/>
        <w:rPr>
          <w:i/>
          <w:lang w:val="fr-FR"/>
        </w:rPr>
      </w:pPr>
      <w:r w:rsidRPr="00703839">
        <w:rPr>
          <w:i/>
          <w:lang w:val="fr-FR"/>
        </w:rPr>
        <w:t>Responsable de la tâche/Responsable de l</w:t>
      </w:r>
      <w:r w:rsidR="00703839">
        <w:rPr>
          <w:i/>
          <w:lang w:val="fr-FR"/>
        </w:rPr>
        <w:t>’</w:t>
      </w:r>
      <w:r w:rsidRPr="00703839">
        <w:rPr>
          <w:i/>
          <w:lang w:val="fr-FR"/>
        </w:rPr>
        <w:t>équipe d</w:t>
      </w:r>
      <w:r w:rsidR="00703839">
        <w:rPr>
          <w:i/>
          <w:lang w:val="fr-FR"/>
        </w:rPr>
        <w:t>’</w:t>
      </w:r>
      <w:r w:rsidRPr="00703839">
        <w:rPr>
          <w:i/>
          <w:lang w:val="fr-FR"/>
        </w:rPr>
        <w:t>experts</w:t>
      </w:r>
      <w:r w:rsidR="00703839">
        <w:rPr>
          <w:i/>
          <w:lang w:val="fr-FR"/>
        </w:rPr>
        <w:t> :</w:t>
      </w:r>
    </w:p>
    <w:p w14:paraId="51948C13" w14:textId="5D2B01AA" w:rsidR="00A47CC8" w:rsidRPr="00703839" w:rsidRDefault="00A47CC8" w:rsidP="00C2206D">
      <w:pPr>
        <w:pStyle w:val="BodyText"/>
        <w:spacing w:after="120"/>
        <w:ind w:left="547" w:right="1339"/>
        <w:rPr>
          <w:lang w:val="fr-FR"/>
        </w:rPr>
      </w:pPr>
      <w:r w:rsidRPr="00703839">
        <w:rPr>
          <w:lang w:val="fr-FR"/>
        </w:rPr>
        <w:t>Le Bureau international de l</w:t>
      </w:r>
      <w:r w:rsidR="00703839">
        <w:rPr>
          <w:lang w:val="fr-FR"/>
        </w:rPr>
        <w:t>’</w:t>
      </w:r>
      <w:r w:rsidRPr="00703839">
        <w:rPr>
          <w:lang w:val="fr-FR"/>
        </w:rPr>
        <w:t>O</w:t>
      </w:r>
      <w:r w:rsidR="00ED3A6D" w:rsidRPr="00703839">
        <w:rPr>
          <w:lang w:val="fr-FR"/>
        </w:rPr>
        <w:t>MPI</w:t>
      </w:r>
      <w:r w:rsidR="00ED3A6D">
        <w:rPr>
          <w:lang w:val="fr-FR"/>
        </w:rPr>
        <w:t xml:space="preserve">.  </w:t>
      </w:r>
      <w:r w:rsidR="00ED3A6D" w:rsidRPr="00703839">
        <w:rPr>
          <w:lang w:val="fr-FR"/>
        </w:rPr>
        <w:t>Le</w:t>
      </w:r>
      <w:r w:rsidR="00A46980" w:rsidRPr="00703839">
        <w:rPr>
          <w:lang w:val="fr-FR"/>
        </w:rPr>
        <w:t> CWS</w:t>
      </w:r>
      <w:r w:rsidRPr="00703839">
        <w:rPr>
          <w:lang w:val="fr-FR"/>
        </w:rPr>
        <w:t xml:space="preserve"> étudiera la possibilité de nommer des responsables pour des demandes précises de révision des normes.</w:t>
      </w:r>
    </w:p>
    <w:p w14:paraId="71F638CE" w14:textId="713A4788" w:rsidR="00A47CC8" w:rsidRPr="00703839" w:rsidRDefault="00A47CC8" w:rsidP="00C2206D">
      <w:pPr>
        <w:pStyle w:val="ListParagraph"/>
        <w:numPr>
          <w:ilvl w:val="0"/>
          <w:numId w:val="31"/>
        </w:numPr>
        <w:tabs>
          <w:tab w:val="left" w:pos="552"/>
          <w:tab w:val="left" w:pos="553"/>
        </w:tabs>
        <w:autoSpaceDE w:val="0"/>
        <w:autoSpaceDN w:val="0"/>
        <w:ind w:left="547" w:hanging="446"/>
        <w:contextualSpacing w:val="0"/>
        <w:rPr>
          <w:i/>
          <w:lang w:val="fr-FR"/>
        </w:rPr>
      </w:pPr>
      <w:r w:rsidRPr="00703839">
        <w:rPr>
          <w:i/>
          <w:lang w:val="fr-FR"/>
        </w:rPr>
        <w:t>Actions programmées</w:t>
      </w:r>
      <w:r w:rsidR="00703839">
        <w:rPr>
          <w:lang w:val="fr-FR"/>
        </w:rPr>
        <w:t> :</w:t>
      </w:r>
    </w:p>
    <w:p w14:paraId="038391D5" w14:textId="17506E5E" w:rsidR="00A47CC8" w:rsidRPr="00703839" w:rsidRDefault="00A47CC8" w:rsidP="00C2206D">
      <w:pPr>
        <w:pStyle w:val="BodyText"/>
        <w:spacing w:after="120"/>
        <w:ind w:left="547" w:right="1339"/>
        <w:rPr>
          <w:lang w:val="fr-FR"/>
        </w:rPr>
      </w:pPr>
      <w:r w:rsidRPr="00703839">
        <w:rPr>
          <w:lang w:val="fr-FR"/>
        </w:rPr>
        <w:t>La révision des normes est considérée comme une activité permanen</w:t>
      </w:r>
      <w:r w:rsidR="00ED3A6D" w:rsidRPr="00703839">
        <w:rPr>
          <w:lang w:val="fr-FR"/>
        </w:rPr>
        <w:t>te</w:t>
      </w:r>
      <w:r w:rsidR="00ED3A6D">
        <w:rPr>
          <w:lang w:val="fr-FR"/>
        </w:rPr>
        <w:t xml:space="preserve">.  </w:t>
      </w:r>
      <w:r w:rsidR="00ED3A6D" w:rsidRPr="00703839">
        <w:rPr>
          <w:lang w:val="fr-FR"/>
        </w:rPr>
        <w:t>En</w:t>
      </w:r>
      <w:r w:rsidRPr="00703839">
        <w:rPr>
          <w:lang w:val="fr-FR"/>
        </w:rPr>
        <w:t xml:space="preserve"> vue d</w:t>
      </w:r>
      <w:r w:rsidR="00703839">
        <w:rPr>
          <w:lang w:val="fr-FR"/>
        </w:rPr>
        <w:t>’</w:t>
      </w:r>
      <w:r w:rsidRPr="00703839">
        <w:rPr>
          <w:lang w:val="fr-FR"/>
        </w:rPr>
        <w:t>accélérer le processus de révision des normes, le Secrétariat peut directement transmettre des demandes reçues au sujet de la révision des normes à un responsable de l</w:t>
      </w:r>
      <w:r w:rsidR="00703839">
        <w:rPr>
          <w:lang w:val="fr-FR"/>
        </w:rPr>
        <w:t>’</w:t>
      </w:r>
      <w:r w:rsidRPr="00703839">
        <w:rPr>
          <w:lang w:val="fr-FR"/>
        </w:rPr>
        <w:t>équipe d</w:t>
      </w:r>
      <w:r w:rsidR="00703839">
        <w:rPr>
          <w:lang w:val="fr-FR"/>
        </w:rPr>
        <w:t>’</w:t>
      </w:r>
      <w:r w:rsidRPr="00703839">
        <w:rPr>
          <w:lang w:val="fr-FR"/>
        </w:rPr>
        <w:t>experts ou soumettre préalablement la demande à l</w:t>
      </w:r>
      <w:r w:rsidR="00703839">
        <w:rPr>
          <w:lang w:val="fr-FR"/>
        </w:rPr>
        <w:t>’</w:t>
      </w:r>
      <w:r w:rsidRPr="00703839">
        <w:rPr>
          <w:lang w:val="fr-FR"/>
        </w:rPr>
        <w:t>examen</w:t>
      </w:r>
      <w:r w:rsidR="00A46980" w:rsidRPr="00703839">
        <w:rPr>
          <w:lang w:val="fr-FR"/>
        </w:rPr>
        <w:t xml:space="preserve"> du CWS</w:t>
      </w:r>
      <w:r w:rsidRPr="00703839">
        <w:rPr>
          <w:lang w:val="fr-FR"/>
        </w:rPr>
        <w:t xml:space="preserve"> à sa prochaine sessi</w:t>
      </w:r>
      <w:r w:rsidR="00ED3A6D" w:rsidRPr="00703839">
        <w:rPr>
          <w:lang w:val="fr-FR"/>
        </w:rPr>
        <w:t>on</w:t>
      </w:r>
      <w:r w:rsidR="00ED3A6D">
        <w:rPr>
          <w:lang w:val="fr-FR"/>
        </w:rPr>
        <w:t xml:space="preserve">.  </w:t>
      </w:r>
      <w:r w:rsidR="00ED3A6D" w:rsidRPr="00703839">
        <w:rPr>
          <w:lang w:val="fr-FR"/>
        </w:rPr>
        <w:t>Da</w:t>
      </w:r>
      <w:r w:rsidRPr="00703839">
        <w:rPr>
          <w:lang w:val="fr-FR"/>
        </w:rPr>
        <w:t>ns ce dernier cas,</w:t>
      </w:r>
      <w:r w:rsidR="00A46980" w:rsidRPr="00703839">
        <w:rPr>
          <w:lang w:val="fr-FR"/>
        </w:rPr>
        <w:t xml:space="preserve"> le CWS</w:t>
      </w:r>
      <w:r w:rsidRPr="00703839">
        <w:rPr>
          <w:lang w:val="fr-FR"/>
        </w:rPr>
        <w:t xml:space="preserve"> pourra décider soit d</w:t>
      </w:r>
      <w:r w:rsidR="00703839">
        <w:rPr>
          <w:lang w:val="fr-FR"/>
        </w:rPr>
        <w:t>’</w:t>
      </w:r>
      <w:r w:rsidRPr="00703839">
        <w:rPr>
          <w:lang w:val="fr-FR"/>
        </w:rPr>
        <w:t>adopter la révision demandée, soit de créer une nouvelle tâche, soit de prendre toute autre mesure qu</w:t>
      </w:r>
      <w:r w:rsidR="00703839">
        <w:rPr>
          <w:lang w:val="fr-FR"/>
        </w:rPr>
        <w:t>’</w:t>
      </w:r>
      <w:r w:rsidRPr="00703839">
        <w:rPr>
          <w:lang w:val="fr-FR"/>
        </w:rPr>
        <w:t>il jugera appropri</w:t>
      </w:r>
      <w:r w:rsidR="00ED3A6D" w:rsidRPr="00703839">
        <w:rPr>
          <w:lang w:val="fr-FR"/>
        </w:rPr>
        <w:t>ée</w:t>
      </w:r>
      <w:r w:rsidR="00ED3A6D">
        <w:rPr>
          <w:lang w:val="fr-FR"/>
        </w:rPr>
        <w:t xml:space="preserve">.  </w:t>
      </w:r>
      <w:r w:rsidR="00ED3A6D" w:rsidRPr="00703839">
        <w:rPr>
          <w:lang w:val="fr-FR"/>
        </w:rPr>
        <w:t>Le</w:t>
      </w:r>
      <w:r w:rsidRPr="00703839">
        <w:rPr>
          <w:lang w:val="fr-FR"/>
        </w:rPr>
        <w:t xml:space="preserve"> Secrétariat informera</w:t>
      </w:r>
      <w:r w:rsidR="00A46980" w:rsidRPr="00703839">
        <w:rPr>
          <w:lang w:val="fr-FR"/>
        </w:rPr>
        <w:t xml:space="preserve"> le CWS</w:t>
      </w:r>
      <w:r w:rsidRPr="00703839">
        <w:rPr>
          <w:lang w:val="fr-FR"/>
        </w:rPr>
        <w:t xml:space="preserve"> à sa prochaine session de toute demande de révision transmise directement à une équipe d</w:t>
      </w:r>
      <w:r w:rsidR="00703839">
        <w:rPr>
          <w:lang w:val="fr-FR"/>
        </w:rPr>
        <w:t>’</w:t>
      </w:r>
      <w:r w:rsidRPr="00703839">
        <w:rPr>
          <w:lang w:val="fr-FR"/>
        </w:rPr>
        <w:t>exper</w:t>
      </w:r>
      <w:r w:rsidR="00ED3A6D" w:rsidRPr="00703839">
        <w:rPr>
          <w:lang w:val="fr-FR"/>
        </w:rPr>
        <w:t>ts</w:t>
      </w:r>
      <w:r w:rsidR="00ED3A6D">
        <w:rPr>
          <w:lang w:val="fr-FR"/>
        </w:rPr>
        <w:t xml:space="preserve">.  </w:t>
      </w:r>
      <w:r w:rsidR="00ED3A6D" w:rsidRPr="00703839">
        <w:rPr>
          <w:lang w:val="fr-FR"/>
        </w:rPr>
        <w:t>Si</w:t>
      </w:r>
      <w:r w:rsidRPr="00703839">
        <w:rPr>
          <w:lang w:val="fr-FR"/>
        </w:rPr>
        <w:t xml:space="preserve"> une demande précise de révision d</w:t>
      </w:r>
      <w:r w:rsidR="00703839">
        <w:rPr>
          <w:lang w:val="fr-FR"/>
        </w:rPr>
        <w:t>’</w:t>
      </w:r>
      <w:r w:rsidRPr="00703839">
        <w:rPr>
          <w:lang w:val="fr-FR"/>
        </w:rPr>
        <w:t>une norme particulière devait être envoyée directement à un responsable, dans la mesure du possible, les travaux de l</w:t>
      </w:r>
      <w:r w:rsidR="00703839">
        <w:rPr>
          <w:lang w:val="fr-FR"/>
        </w:rPr>
        <w:t>’</w:t>
      </w:r>
      <w:r w:rsidRPr="00703839">
        <w:rPr>
          <w:lang w:val="fr-FR"/>
        </w:rPr>
        <w:t>équipe d</w:t>
      </w:r>
      <w:r w:rsidR="00703839">
        <w:rPr>
          <w:lang w:val="fr-FR"/>
        </w:rPr>
        <w:t>’</w:t>
      </w:r>
      <w:r w:rsidRPr="00703839">
        <w:rPr>
          <w:lang w:val="fr-FR"/>
        </w:rPr>
        <w:t xml:space="preserve">experts au sujet de cette demande commenceraient </w:t>
      </w:r>
      <w:proofErr w:type="gramStart"/>
      <w:r w:rsidRPr="00703839">
        <w:rPr>
          <w:lang w:val="fr-FR"/>
        </w:rPr>
        <w:t xml:space="preserve">immédiatement; </w:t>
      </w:r>
      <w:r w:rsidR="002040A9" w:rsidRPr="00703839">
        <w:rPr>
          <w:lang w:val="fr-FR"/>
        </w:rPr>
        <w:t xml:space="preserve"> </w:t>
      </w:r>
      <w:r w:rsidRPr="00703839">
        <w:rPr>
          <w:lang w:val="fr-FR"/>
        </w:rPr>
        <w:t>dans</w:t>
      </w:r>
      <w:proofErr w:type="gramEnd"/>
      <w:r w:rsidRPr="00703839">
        <w:rPr>
          <w:lang w:val="fr-FR"/>
        </w:rPr>
        <w:t xml:space="preserve"> le cas contraire, le responsable de l</w:t>
      </w:r>
      <w:r w:rsidR="00703839">
        <w:rPr>
          <w:lang w:val="fr-FR"/>
        </w:rPr>
        <w:t>’</w:t>
      </w:r>
      <w:r w:rsidRPr="00703839">
        <w:rPr>
          <w:lang w:val="fr-FR"/>
        </w:rPr>
        <w:t>équipe d</w:t>
      </w:r>
      <w:r w:rsidR="00703839">
        <w:rPr>
          <w:lang w:val="fr-FR"/>
        </w:rPr>
        <w:t>’</w:t>
      </w:r>
      <w:r w:rsidRPr="00703839">
        <w:rPr>
          <w:lang w:val="fr-FR"/>
        </w:rPr>
        <w:t>experts soumettrait la demande à l</w:t>
      </w:r>
      <w:r w:rsidR="00703839">
        <w:rPr>
          <w:lang w:val="fr-FR"/>
        </w:rPr>
        <w:t>’</w:t>
      </w:r>
      <w:r w:rsidRPr="00703839">
        <w:rPr>
          <w:lang w:val="fr-FR"/>
        </w:rPr>
        <w:t>examen</w:t>
      </w:r>
      <w:r w:rsidR="00A46980" w:rsidRPr="00703839">
        <w:rPr>
          <w:lang w:val="fr-FR"/>
        </w:rPr>
        <w:t xml:space="preserve"> du CWS</w:t>
      </w:r>
      <w:r w:rsidRPr="00703839">
        <w:rPr>
          <w:lang w:val="fr-FR"/>
        </w:rPr>
        <w:t xml:space="preserve"> à sa prochaine session (voir le </w:t>
      </w:r>
      <w:r w:rsidR="00703839" w:rsidRPr="00703839">
        <w:rPr>
          <w:lang w:val="fr-FR"/>
        </w:rPr>
        <w:t>document</w:t>
      </w:r>
      <w:r w:rsidR="00ED3A6D">
        <w:rPr>
          <w:lang w:val="fr-FR"/>
        </w:rPr>
        <w:t> </w:t>
      </w:r>
      <w:r w:rsidR="00703839" w:rsidRPr="00703839">
        <w:rPr>
          <w:lang w:val="fr-FR"/>
        </w:rPr>
        <w:t>CW</w:t>
      </w:r>
      <w:r w:rsidRPr="00703839">
        <w:rPr>
          <w:lang w:val="fr-FR"/>
        </w:rPr>
        <w:t xml:space="preserve">S/1/9 et le </w:t>
      </w:r>
      <w:r w:rsidR="00A46980" w:rsidRPr="00703839">
        <w:rPr>
          <w:lang w:val="fr-FR"/>
        </w:rPr>
        <w:t>paragraphe 5</w:t>
      </w:r>
      <w:r w:rsidRPr="00703839">
        <w:rPr>
          <w:lang w:val="fr-FR"/>
        </w:rPr>
        <w:t xml:space="preserve">3 du </w:t>
      </w:r>
      <w:r w:rsidR="00703839" w:rsidRPr="00703839">
        <w:rPr>
          <w:lang w:val="fr-FR"/>
        </w:rPr>
        <w:t>document</w:t>
      </w:r>
      <w:r w:rsidR="00ED3A6D">
        <w:rPr>
          <w:lang w:val="fr-FR"/>
        </w:rPr>
        <w:t> </w:t>
      </w:r>
      <w:r w:rsidR="00703839" w:rsidRPr="00703839">
        <w:rPr>
          <w:lang w:val="fr-FR"/>
        </w:rPr>
        <w:t>CW</w:t>
      </w:r>
      <w:r w:rsidRPr="00703839">
        <w:rPr>
          <w:lang w:val="fr-FR"/>
        </w:rPr>
        <w:t>S/1/10).</w:t>
      </w:r>
    </w:p>
    <w:p w14:paraId="2F7867FB" w14:textId="4D4DB715" w:rsidR="00A47CC8" w:rsidRPr="00703839" w:rsidRDefault="00A47CC8" w:rsidP="00C2206D">
      <w:pPr>
        <w:pStyle w:val="ListParagraph"/>
        <w:numPr>
          <w:ilvl w:val="0"/>
          <w:numId w:val="31"/>
        </w:numPr>
        <w:tabs>
          <w:tab w:val="left" w:pos="552"/>
          <w:tab w:val="left" w:pos="553"/>
        </w:tabs>
        <w:autoSpaceDE w:val="0"/>
        <w:autoSpaceDN w:val="0"/>
        <w:ind w:left="547" w:hanging="446"/>
        <w:contextualSpacing w:val="0"/>
        <w:rPr>
          <w:i/>
          <w:lang w:val="fr-FR"/>
        </w:rPr>
      </w:pPr>
      <w:r w:rsidRPr="00703839">
        <w:rPr>
          <w:i/>
          <w:lang w:val="fr-FR"/>
        </w:rPr>
        <w:t>Observations</w:t>
      </w:r>
      <w:r w:rsidR="00703839">
        <w:rPr>
          <w:i/>
          <w:lang w:val="fr-FR"/>
        </w:rPr>
        <w:t> :</w:t>
      </w:r>
    </w:p>
    <w:p w14:paraId="77EC6809" w14:textId="3179531F" w:rsidR="00A47CC8" w:rsidRPr="00703839" w:rsidRDefault="00A47CC8" w:rsidP="00C2206D">
      <w:pPr>
        <w:pStyle w:val="ListParagraph"/>
        <w:numPr>
          <w:ilvl w:val="1"/>
          <w:numId w:val="31"/>
        </w:numPr>
        <w:tabs>
          <w:tab w:val="left" w:pos="1065"/>
          <w:tab w:val="left" w:pos="1066"/>
        </w:tabs>
        <w:autoSpaceDE w:val="0"/>
        <w:autoSpaceDN w:val="0"/>
        <w:spacing w:before="3"/>
        <w:ind w:right="1608" w:hanging="492"/>
        <w:contextualSpacing w:val="0"/>
        <w:rPr>
          <w:lang w:val="fr-FR"/>
        </w:rPr>
      </w:pPr>
      <w:r w:rsidRPr="00703839">
        <w:rPr>
          <w:lang w:val="fr-FR"/>
        </w:rPr>
        <w:t>La tâche n°</w:t>
      </w:r>
      <w:r w:rsidR="002040A9" w:rsidRPr="00703839">
        <w:rPr>
          <w:lang w:val="fr-FR"/>
        </w:rPr>
        <w:t> </w:t>
      </w:r>
      <w:r w:rsidRPr="00703839">
        <w:rPr>
          <w:lang w:val="fr-FR"/>
        </w:rPr>
        <w:t xml:space="preserve">33 est une activité permanente menée à titre informatif (voir le </w:t>
      </w:r>
      <w:r w:rsidR="00A46980" w:rsidRPr="00703839">
        <w:rPr>
          <w:lang w:val="fr-FR"/>
        </w:rPr>
        <w:t>paragraphe 1</w:t>
      </w:r>
      <w:r w:rsidRPr="00703839">
        <w:rPr>
          <w:lang w:val="fr-FR"/>
        </w:rPr>
        <w:t xml:space="preserve">22 du </w:t>
      </w:r>
      <w:r w:rsidR="00703839" w:rsidRPr="00703839">
        <w:rPr>
          <w:lang w:val="fr-FR"/>
        </w:rPr>
        <w:t>document</w:t>
      </w:r>
      <w:r w:rsidR="00ED3A6D">
        <w:rPr>
          <w:lang w:val="fr-FR"/>
        </w:rPr>
        <w:t> </w:t>
      </w:r>
      <w:r w:rsidR="00703839" w:rsidRPr="00703839">
        <w:rPr>
          <w:lang w:val="fr-FR"/>
        </w:rPr>
        <w:t>CW</w:t>
      </w:r>
      <w:r w:rsidRPr="00703839">
        <w:rPr>
          <w:lang w:val="fr-FR"/>
        </w:rPr>
        <w:t>S/4BIS/16).</w:t>
      </w:r>
    </w:p>
    <w:p w14:paraId="59EE10E8" w14:textId="35675D7C" w:rsidR="00A47CC8" w:rsidRPr="00703839" w:rsidRDefault="00A33C1B" w:rsidP="00C2206D">
      <w:pPr>
        <w:pStyle w:val="ListParagraph"/>
        <w:numPr>
          <w:ilvl w:val="1"/>
          <w:numId w:val="31"/>
        </w:numPr>
        <w:tabs>
          <w:tab w:val="left" w:pos="1065"/>
          <w:tab w:val="left" w:pos="1066"/>
        </w:tabs>
        <w:autoSpaceDE w:val="0"/>
        <w:autoSpaceDN w:val="0"/>
        <w:spacing w:before="82"/>
        <w:ind w:right="1510" w:hanging="492"/>
        <w:contextualSpacing w:val="0"/>
        <w:rPr>
          <w:lang w:val="fr-FR"/>
        </w:rPr>
      </w:pPr>
      <w:r w:rsidRPr="00703839">
        <w:rPr>
          <w:lang w:val="fr-FR"/>
        </w:rPr>
        <w:t>À sa trois</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noté que la portée du deuxième paragraphe de l</w:t>
      </w:r>
      <w:r w:rsidR="00703839">
        <w:rPr>
          <w:lang w:val="fr-FR"/>
        </w:rPr>
        <w:t>’</w:t>
      </w:r>
      <w:r w:rsidRPr="00703839">
        <w:rPr>
          <w:lang w:val="fr-FR"/>
        </w:rPr>
        <w:t>article révisé concernant les certificats complémentaires de protection (CCP) dans le Glossaire de termes touchant au domaine de l</w:t>
      </w:r>
      <w:r w:rsidR="00703839">
        <w:rPr>
          <w:lang w:val="fr-FR"/>
        </w:rPr>
        <w:t>’</w:t>
      </w:r>
      <w:r w:rsidRPr="00703839">
        <w:rPr>
          <w:lang w:val="fr-FR"/>
        </w:rPr>
        <w:t>information et de la documentation en matière de propriété industrielle (ci</w:t>
      </w:r>
      <w:r w:rsidR="00703839">
        <w:rPr>
          <w:lang w:val="fr-FR"/>
        </w:rPr>
        <w:t>-</w:t>
      </w:r>
      <w:r w:rsidRPr="00703839">
        <w:rPr>
          <w:lang w:val="fr-FR"/>
        </w:rPr>
        <w:t>après dénommé “glossaire”) publié dans la partie</w:t>
      </w:r>
      <w:r w:rsidR="0021462A" w:rsidRPr="00703839">
        <w:rPr>
          <w:lang w:val="fr-FR"/>
        </w:rPr>
        <w:t> </w:t>
      </w:r>
      <w:r w:rsidRPr="00703839">
        <w:rPr>
          <w:lang w:val="fr-FR"/>
        </w:rPr>
        <w:t>8.1 du Manuel de l</w:t>
      </w:r>
      <w:r w:rsidR="00703839">
        <w:rPr>
          <w:lang w:val="fr-FR"/>
        </w:rPr>
        <w:t>’</w:t>
      </w:r>
      <w:r w:rsidRPr="00703839">
        <w:rPr>
          <w:lang w:val="fr-FR"/>
        </w:rPr>
        <w:t>OMPI, relatif à la prorogation</w:t>
      </w:r>
      <w:r w:rsidR="00A46980" w:rsidRPr="00703839">
        <w:rPr>
          <w:lang w:val="fr-FR"/>
        </w:rPr>
        <w:t xml:space="preserve"> du CCP</w:t>
      </w:r>
      <w:r w:rsidRPr="00703839">
        <w:rPr>
          <w:lang w:val="fr-FR"/>
        </w:rPr>
        <w:t xml:space="preserve"> pour les médicaments à usage pédiatrique, pourrait être élargie lors d</w:t>
      </w:r>
      <w:r w:rsidR="00703839">
        <w:rPr>
          <w:lang w:val="fr-FR"/>
        </w:rPr>
        <w:t>’</w:t>
      </w:r>
      <w:r w:rsidRPr="00703839">
        <w:rPr>
          <w:lang w:val="fr-FR"/>
        </w:rPr>
        <w:t>une future révision de la norme</w:t>
      </w:r>
      <w:r w:rsidR="002040A9" w:rsidRPr="00703839">
        <w:rPr>
          <w:lang w:val="fr-FR"/>
        </w:rPr>
        <w:t> </w:t>
      </w:r>
      <w:r w:rsidRPr="00703839">
        <w:rPr>
          <w:lang w:val="fr-FR"/>
        </w:rPr>
        <w:t xml:space="preserve">ST.9 si cela était jugé nécessaire (voir le </w:t>
      </w:r>
      <w:r w:rsidR="00A46980" w:rsidRPr="00703839">
        <w:rPr>
          <w:lang w:val="fr-FR"/>
        </w:rPr>
        <w:t>paragraphe 2</w:t>
      </w:r>
      <w:r w:rsidRPr="00703839">
        <w:rPr>
          <w:lang w:val="fr-FR"/>
        </w:rPr>
        <w:t>8 du document CWS/3/14).</w:t>
      </w:r>
    </w:p>
    <w:p w14:paraId="5D2FEE8A" w14:textId="17B0CA1C" w:rsidR="00A47CC8" w:rsidRPr="00703839" w:rsidRDefault="00A47CC8" w:rsidP="00C2206D">
      <w:pPr>
        <w:pStyle w:val="ListParagraph"/>
        <w:numPr>
          <w:ilvl w:val="1"/>
          <w:numId w:val="31"/>
        </w:numPr>
        <w:tabs>
          <w:tab w:val="left" w:pos="1052"/>
          <w:tab w:val="left" w:pos="1053"/>
        </w:tabs>
        <w:autoSpaceDE w:val="0"/>
        <w:autoSpaceDN w:val="0"/>
        <w:spacing w:before="85"/>
        <w:ind w:right="1799" w:hanging="492"/>
        <w:contextualSpacing w:val="0"/>
        <w:rPr>
          <w:lang w:val="fr-FR"/>
        </w:rPr>
      </w:pPr>
      <w:r w:rsidRPr="00703839">
        <w:rPr>
          <w:lang w:val="fr-FR"/>
        </w:rPr>
        <w:t>À sa trois</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adopté, sur la base d</w:t>
      </w:r>
      <w:r w:rsidR="00703839">
        <w:rPr>
          <w:lang w:val="fr-FR"/>
        </w:rPr>
        <w:t>’</w:t>
      </w:r>
      <w:r w:rsidRPr="00703839">
        <w:rPr>
          <w:lang w:val="fr-FR"/>
        </w:rPr>
        <w:t>une proposition concernant</w:t>
      </w:r>
      <w:r w:rsidR="00A46980" w:rsidRPr="00703839">
        <w:rPr>
          <w:lang w:val="fr-FR"/>
        </w:rPr>
        <w:t xml:space="preserve"> les CCP</w:t>
      </w:r>
      <w:r w:rsidRPr="00703839">
        <w:rPr>
          <w:lang w:val="fr-FR"/>
        </w:rPr>
        <w:t xml:space="preserve"> présentée par l</w:t>
      </w:r>
      <w:r w:rsidR="00703839">
        <w:rPr>
          <w:lang w:val="fr-FR"/>
        </w:rPr>
        <w:t>’</w:t>
      </w:r>
      <w:r w:rsidRPr="00703839">
        <w:rPr>
          <w:lang w:val="fr-FR"/>
        </w:rPr>
        <w:t>Office allemand des brevets et des marques, une révision de la norme</w:t>
      </w:r>
      <w:r w:rsidR="002040A9" w:rsidRPr="00703839">
        <w:rPr>
          <w:lang w:val="fr-FR"/>
        </w:rPr>
        <w:t> </w:t>
      </w:r>
      <w:r w:rsidRPr="00703839">
        <w:rPr>
          <w:lang w:val="fr-FR"/>
        </w:rPr>
        <w:t>ST.9 de l</w:t>
      </w:r>
      <w:r w:rsidR="00703839">
        <w:rPr>
          <w:lang w:val="fr-FR"/>
        </w:rPr>
        <w:t>’</w:t>
      </w:r>
      <w:r w:rsidRPr="00703839">
        <w:rPr>
          <w:lang w:val="fr-FR"/>
        </w:rPr>
        <w:t>OMPI et a approuvé la révision de l</w:t>
      </w:r>
      <w:r w:rsidR="00703839">
        <w:rPr>
          <w:lang w:val="fr-FR"/>
        </w:rPr>
        <w:t>’</w:t>
      </w:r>
      <w:r w:rsidRPr="00703839">
        <w:rPr>
          <w:lang w:val="fr-FR"/>
        </w:rPr>
        <w:t>article concernant</w:t>
      </w:r>
      <w:r w:rsidR="00A46980" w:rsidRPr="00703839">
        <w:rPr>
          <w:lang w:val="fr-FR"/>
        </w:rPr>
        <w:t xml:space="preserve"> les CCP</w:t>
      </w:r>
      <w:r w:rsidRPr="00703839">
        <w:rPr>
          <w:lang w:val="fr-FR"/>
        </w:rPr>
        <w:t xml:space="preserve"> dans le glossaire (voir le </w:t>
      </w:r>
      <w:r w:rsidR="00703839" w:rsidRPr="00703839">
        <w:rPr>
          <w:lang w:val="fr-FR"/>
        </w:rPr>
        <w:t>document</w:t>
      </w:r>
      <w:r w:rsidR="00ED3A6D">
        <w:rPr>
          <w:lang w:val="fr-FR"/>
        </w:rPr>
        <w:t> </w:t>
      </w:r>
      <w:r w:rsidR="00703839" w:rsidRPr="00703839">
        <w:rPr>
          <w:lang w:val="fr-FR"/>
        </w:rPr>
        <w:t>CW</w:t>
      </w:r>
      <w:r w:rsidRPr="00703839">
        <w:rPr>
          <w:lang w:val="fr-FR"/>
        </w:rPr>
        <w:t xml:space="preserve">S/3/3 et les </w:t>
      </w:r>
      <w:r w:rsidR="00A46980" w:rsidRPr="00703839">
        <w:rPr>
          <w:lang w:val="fr-FR"/>
        </w:rPr>
        <w:t>paragraphes 2</w:t>
      </w:r>
      <w:r w:rsidRPr="00703839">
        <w:rPr>
          <w:lang w:val="fr-FR"/>
        </w:rPr>
        <w:t xml:space="preserve">3 à 27 du </w:t>
      </w:r>
      <w:r w:rsidR="00703839" w:rsidRPr="00703839">
        <w:rPr>
          <w:lang w:val="fr-FR"/>
        </w:rPr>
        <w:t>document</w:t>
      </w:r>
      <w:r w:rsidR="00ED3A6D">
        <w:rPr>
          <w:lang w:val="fr-FR"/>
        </w:rPr>
        <w:t> </w:t>
      </w:r>
      <w:r w:rsidR="00703839" w:rsidRPr="00703839">
        <w:rPr>
          <w:lang w:val="fr-FR"/>
        </w:rPr>
        <w:t>CW</w:t>
      </w:r>
      <w:r w:rsidRPr="00703839">
        <w:rPr>
          <w:lang w:val="fr-FR"/>
        </w:rPr>
        <w:t>S/3/14).</w:t>
      </w:r>
    </w:p>
    <w:p w14:paraId="140939DC" w14:textId="4ADADE93" w:rsidR="00A47CC8" w:rsidRPr="00703839" w:rsidRDefault="00A47CC8" w:rsidP="00C2206D">
      <w:pPr>
        <w:pStyle w:val="ListParagraph"/>
        <w:numPr>
          <w:ilvl w:val="1"/>
          <w:numId w:val="31"/>
        </w:numPr>
        <w:tabs>
          <w:tab w:val="left" w:pos="1065"/>
          <w:tab w:val="left" w:pos="1066"/>
        </w:tabs>
        <w:autoSpaceDE w:val="0"/>
        <w:autoSpaceDN w:val="0"/>
        <w:spacing w:before="83"/>
        <w:ind w:right="1608" w:hanging="492"/>
        <w:contextualSpacing w:val="0"/>
        <w:rPr>
          <w:lang w:val="fr-FR"/>
        </w:rPr>
      </w:pPr>
      <w:r w:rsidRPr="00703839">
        <w:rPr>
          <w:lang w:val="fr-FR"/>
        </w:rPr>
        <w:lastRenderedPageBreak/>
        <w:t>À la reprise de sa quatr</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approuvé la révision de la norme</w:t>
      </w:r>
      <w:r w:rsidR="002040A9" w:rsidRPr="00703839">
        <w:rPr>
          <w:lang w:val="fr-FR"/>
        </w:rPr>
        <w:t> </w:t>
      </w:r>
      <w:r w:rsidRPr="00703839">
        <w:rPr>
          <w:lang w:val="fr-FR"/>
        </w:rPr>
        <w:t>ST.60 de l</w:t>
      </w:r>
      <w:r w:rsidR="00703839">
        <w:rPr>
          <w:lang w:val="fr-FR"/>
        </w:rPr>
        <w:t>’</w:t>
      </w:r>
      <w:r w:rsidRPr="00703839">
        <w:rPr>
          <w:lang w:val="fr-FR"/>
        </w:rPr>
        <w:t xml:space="preserve">OMPI (voir les </w:t>
      </w:r>
      <w:r w:rsidR="00A46980" w:rsidRPr="00703839">
        <w:rPr>
          <w:lang w:val="fr-FR"/>
        </w:rPr>
        <w:t>paragraphes 6</w:t>
      </w:r>
      <w:r w:rsidRPr="00703839">
        <w:rPr>
          <w:lang w:val="fr-FR"/>
        </w:rPr>
        <w:t xml:space="preserve">0 à 65 du </w:t>
      </w:r>
      <w:r w:rsidR="00703839" w:rsidRPr="00703839">
        <w:rPr>
          <w:lang w:val="fr-FR"/>
        </w:rPr>
        <w:t>document</w:t>
      </w:r>
      <w:r w:rsidR="00ED3A6D">
        <w:rPr>
          <w:lang w:val="fr-FR"/>
        </w:rPr>
        <w:t> </w:t>
      </w:r>
      <w:r w:rsidR="00703839" w:rsidRPr="00703839">
        <w:rPr>
          <w:lang w:val="fr-FR"/>
        </w:rPr>
        <w:t>CW</w:t>
      </w:r>
      <w:r w:rsidRPr="00703839">
        <w:rPr>
          <w:lang w:val="fr-FR"/>
        </w:rPr>
        <w:t>S/4BIS/16).</w:t>
      </w:r>
    </w:p>
    <w:p w14:paraId="53C116B7" w14:textId="54622A9D" w:rsidR="00A47CC8" w:rsidRPr="00703839" w:rsidRDefault="00A47CC8" w:rsidP="00C2206D">
      <w:pPr>
        <w:pStyle w:val="ListParagraph"/>
        <w:numPr>
          <w:ilvl w:val="1"/>
          <w:numId w:val="31"/>
        </w:numPr>
        <w:tabs>
          <w:tab w:val="left" w:pos="1065"/>
          <w:tab w:val="left" w:pos="1066"/>
        </w:tabs>
        <w:autoSpaceDE w:val="0"/>
        <w:autoSpaceDN w:val="0"/>
        <w:spacing w:before="84"/>
        <w:ind w:right="1579" w:hanging="492"/>
        <w:contextualSpacing w:val="0"/>
        <w:rPr>
          <w:lang w:val="fr-FR"/>
        </w:rPr>
      </w:pPr>
      <w:r w:rsidRPr="00703839">
        <w:rPr>
          <w:lang w:val="fr-FR"/>
        </w:rPr>
        <w:t>À sa six</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examiné une proposition de révision de la norme</w:t>
      </w:r>
      <w:r w:rsidR="002040A9" w:rsidRPr="00703839">
        <w:rPr>
          <w:lang w:val="fr-FR"/>
        </w:rPr>
        <w:t> </w:t>
      </w:r>
      <w:r w:rsidRPr="00703839">
        <w:rPr>
          <w:lang w:val="fr-FR"/>
        </w:rPr>
        <w:t xml:space="preserve">ST.60 (voir le </w:t>
      </w:r>
      <w:r w:rsidR="00703839" w:rsidRPr="00703839">
        <w:rPr>
          <w:lang w:val="fr-FR"/>
        </w:rPr>
        <w:t>document</w:t>
      </w:r>
      <w:r w:rsidR="00ED3A6D">
        <w:rPr>
          <w:lang w:val="fr-FR"/>
        </w:rPr>
        <w:t> </w:t>
      </w:r>
      <w:r w:rsidR="00703839" w:rsidRPr="00703839">
        <w:rPr>
          <w:lang w:val="fr-FR"/>
        </w:rPr>
        <w:t>CW</w:t>
      </w:r>
      <w:r w:rsidRPr="00703839">
        <w:rPr>
          <w:lang w:val="fr-FR"/>
        </w:rPr>
        <w:t>S/6/20), ainsi qu</w:t>
      </w:r>
      <w:r w:rsidR="00703839">
        <w:rPr>
          <w:lang w:val="fr-FR"/>
        </w:rPr>
        <w:t>’</w:t>
      </w:r>
      <w:r w:rsidRPr="00703839">
        <w:rPr>
          <w:lang w:val="fr-FR"/>
        </w:rPr>
        <w:t>un rapport sur les présentations de dates recommandées dans diverses normes de l</w:t>
      </w:r>
      <w:r w:rsidR="00703839">
        <w:rPr>
          <w:lang w:val="fr-FR"/>
        </w:rPr>
        <w:t>’</w:t>
      </w:r>
      <w:r w:rsidRPr="00703839">
        <w:rPr>
          <w:lang w:val="fr-FR"/>
        </w:rPr>
        <w:t xml:space="preserve">OMPI, établi par le Bureau international (voir le </w:t>
      </w:r>
      <w:r w:rsidR="00703839" w:rsidRPr="00703839">
        <w:rPr>
          <w:lang w:val="fr-FR"/>
        </w:rPr>
        <w:t>document</w:t>
      </w:r>
      <w:r w:rsidR="00ED3A6D">
        <w:rPr>
          <w:lang w:val="fr-FR"/>
        </w:rPr>
        <w:t> </w:t>
      </w:r>
      <w:r w:rsidR="00703839" w:rsidRPr="00703839">
        <w:rPr>
          <w:lang w:val="fr-FR"/>
        </w:rPr>
        <w:t>CW</w:t>
      </w:r>
      <w:r w:rsidRPr="00703839">
        <w:rPr>
          <w:lang w:val="fr-FR"/>
        </w:rPr>
        <w:t>S/6/21).</w:t>
      </w:r>
      <w:r w:rsidR="00F51915" w:rsidRPr="00703839">
        <w:rPr>
          <w:lang w:val="fr-FR"/>
        </w:rPr>
        <w:t xml:space="preserve"> </w:t>
      </w:r>
      <w:r w:rsidR="00D40C6C" w:rsidRPr="00703839">
        <w:rPr>
          <w:lang w:val="fr-FR"/>
        </w:rPr>
        <w:t xml:space="preserve"> </w:t>
      </w:r>
      <w:r w:rsidRPr="00703839">
        <w:rPr>
          <w:lang w:val="fr-FR"/>
        </w:rPr>
        <w:t>Les propositions de révision de la norme</w:t>
      </w:r>
      <w:r w:rsidR="002040A9" w:rsidRPr="00703839">
        <w:rPr>
          <w:lang w:val="fr-FR"/>
        </w:rPr>
        <w:t> </w:t>
      </w:r>
      <w:r w:rsidRPr="00703839">
        <w:rPr>
          <w:lang w:val="fr-FR"/>
        </w:rPr>
        <w:t>ST.60 ont été approuvées par</w:t>
      </w:r>
      <w:r w:rsidR="00A46980" w:rsidRPr="00703839">
        <w:rPr>
          <w:lang w:val="fr-FR"/>
        </w:rPr>
        <w:t xml:space="preserve"> le CWS</w:t>
      </w:r>
      <w:r w:rsidRPr="00703839">
        <w:rPr>
          <w:lang w:val="fr-FR"/>
        </w:rPr>
        <w:t xml:space="preserve">, qui est convenu de ne pas changer les présentations de date (voir les </w:t>
      </w:r>
      <w:r w:rsidR="00A46980" w:rsidRPr="00703839">
        <w:rPr>
          <w:lang w:val="fr-FR"/>
        </w:rPr>
        <w:t>paragraphes 1</w:t>
      </w:r>
      <w:r w:rsidRPr="00703839">
        <w:rPr>
          <w:lang w:val="fr-FR"/>
        </w:rPr>
        <w:t>29 et 130 et 133 à 135 du document CWS/6/34).</w:t>
      </w:r>
      <w:r w:rsidR="00F51915" w:rsidRPr="00703839">
        <w:rPr>
          <w:lang w:val="fr-FR"/>
        </w:rPr>
        <w:t xml:space="preserve"> </w:t>
      </w:r>
      <w:r w:rsidR="00D40C6C" w:rsidRPr="00703839">
        <w:rPr>
          <w:lang w:val="fr-FR"/>
        </w:rPr>
        <w:t xml:space="preserve"> </w:t>
      </w:r>
      <w:r w:rsidRPr="00703839">
        <w:rPr>
          <w:lang w:val="fr-FR"/>
        </w:rPr>
        <w:t>Les propositions de révision de la norme</w:t>
      </w:r>
      <w:r w:rsidR="002040A9" w:rsidRPr="00703839">
        <w:rPr>
          <w:lang w:val="fr-FR"/>
        </w:rPr>
        <w:t> </w:t>
      </w:r>
      <w:r w:rsidRPr="00703839">
        <w:rPr>
          <w:lang w:val="fr-FR"/>
        </w:rPr>
        <w:t>ST.60 ont été approuvées par</w:t>
      </w:r>
      <w:r w:rsidR="00A46980" w:rsidRPr="00703839">
        <w:rPr>
          <w:lang w:val="fr-FR"/>
        </w:rPr>
        <w:t xml:space="preserve"> le CWS</w:t>
      </w:r>
      <w:r w:rsidRPr="00703839">
        <w:rPr>
          <w:lang w:val="fr-FR"/>
        </w:rPr>
        <w:t xml:space="preserve">, qui est convenu de ne pas changer les présentations de date (voir les </w:t>
      </w:r>
      <w:r w:rsidR="00A46980" w:rsidRPr="00703839">
        <w:rPr>
          <w:lang w:val="fr-FR"/>
        </w:rPr>
        <w:t>paragraphes 1</w:t>
      </w:r>
      <w:r w:rsidRPr="00703839">
        <w:rPr>
          <w:lang w:val="fr-FR"/>
        </w:rPr>
        <w:t>29 et 130 et 133 à 135 du document CWS/6/34).</w:t>
      </w:r>
    </w:p>
    <w:p w14:paraId="30BF83E1" w14:textId="6DCB87BC" w:rsidR="00A47CC8" w:rsidRPr="00703839" w:rsidRDefault="00A47CC8" w:rsidP="00C2206D">
      <w:pPr>
        <w:pStyle w:val="ListParagraph"/>
        <w:numPr>
          <w:ilvl w:val="1"/>
          <w:numId w:val="31"/>
        </w:numPr>
        <w:tabs>
          <w:tab w:val="left" w:pos="1065"/>
          <w:tab w:val="left" w:pos="1066"/>
        </w:tabs>
        <w:autoSpaceDE w:val="0"/>
        <w:autoSpaceDN w:val="0"/>
        <w:spacing w:before="84" w:after="120"/>
        <w:ind w:left="1037" w:right="1584" w:hanging="490"/>
        <w:contextualSpacing w:val="0"/>
        <w:rPr>
          <w:lang w:val="fr-FR"/>
        </w:rPr>
      </w:pPr>
      <w:r w:rsidRPr="00703839">
        <w:rPr>
          <w:lang w:val="fr-FR"/>
        </w:rPr>
        <w:t>À sa sept</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examiné une proposition tendant à diviser le code INID</w:t>
      </w:r>
      <w:r w:rsidR="0021462A" w:rsidRPr="00703839">
        <w:rPr>
          <w:lang w:val="fr-FR"/>
        </w:rPr>
        <w:t> </w:t>
      </w:r>
      <w:r w:rsidRPr="00703839">
        <w:rPr>
          <w:lang w:val="fr-FR"/>
        </w:rPr>
        <w:t>551 de la norme</w:t>
      </w:r>
      <w:r w:rsidR="002040A9" w:rsidRPr="00703839">
        <w:rPr>
          <w:lang w:val="fr-FR"/>
        </w:rPr>
        <w:t> </w:t>
      </w:r>
      <w:r w:rsidRPr="00703839">
        <w:rPr>
          <w:lang w:val="fr-FR"/>
        </w:rPr>
        <w:t>ST.60 de l</w:t>
      </w:r>
      <w:r w:rsidR="00703839">
        <w:rPr>
          <w:lang w:val="fr-FR"/>
        </w:rPr>
        <w:t>’</w:t>
      </w:r>
      <w:r w:rsidRPr="00703839">
        <w:rPr>
          <w:lang w:val="fr-FR"/>
        </w:rPr>
        <w:t>OMPI et a renvoyé la question à l</w:t>
      </w:r>
      <w:r w:rsidR="00703839">
        <w:rPr>
          <w:lang w:val="fr-FR"/>
        </w:rPr>
        <w:t>’</w:t>
      </w:r>
      <w:r w:rsidRPr="00703839">
        <w:rPr>
          <w:lang w:val="fr-FR"/>
        </w:rPr>
        <w:t>Équipe d</w:t>
      </w:r>
      <w:r w:rsidR="00703839">
        <w:rPr>
          <w:lang w:val="fr-FR"/>
        </w:rPr>
        <w:t>’</w:t>
      </w:r>
      <w:r w:rsidRPr="00703839">
        <w:rPr>
          <w:lang w:val="fr-FR"/>
        </w:rPr>
        <w:t xml:space="preserve">experts chargée des normes relatives aux marques pour examen plus approfondi (voir les </w:t>
      </w:r>
      <w:r w:rsidR="00A46980" w:rsidRPr="00703839">
        <w:rPr>
          <w:lang w:val="fr-FR"/>
        </w:rPr>
        <w:t>paragraphes 1</w:t>
      </w:r>
      <w:r w:rsidRPr="00703839">
        <w:rPr>
          <w:lang w:val="fr-FR"/>
        </w:rPr>
        <w:t xml:space="preserve">61 et 162 du </w:t>
      </w:r>
      <w:r w:rsidR="00703839" w:rsidRPr="00703839">
        <w:rPr>
          <w:lang w:val="fr-FR"/>
        </w:rPr>
        <w:t>document</w:t>
      </w:r>
      <w:r w:rsidR="00ED3A6D">
        <w:rPr>
          <w:lang w:val="fr-FR"/>
        </w:rPr>
        <w:t> </w:t>
      </w:r>
      <w:r w:rsidR="00703839" w:rsidRPr="00703839">
        <w:rPr>
          <w:lang w:val="fr-FR"/>
        </w:rPr>
        <w:t>CW</w:t>
      </w:r>
      <w:r w:rsidRPr="00703839">
        <w:rPr>
          <w:lang w:val="fr-FR"/>
        </w:rPr>
        <w:t>S/7/29).</w:t>
      </w:r>
    </w:p>
    <w:p w14:paraId="4A6F3589" w14:textId="1257C46F" w:rsidR="00A47CC8" w:rsidRPr="00703839" w:rsidRDefault="00A47CC8" w:rsidP="00C2206D">
      <w:pPr>
        <w:pStyle w:val="Heading2"/>
        <w:rPr>
          <w:lang w:val="fr-FR"/>
        </w:rPr>
      </w:pPr>
      <w:r w:rsidRPr="00703839">
        <w:rPr>
          <w:lang w:val="fr-FR"/>
        </w:rPr>
        <w:t>Tâche n°</w:t>
      </w:r>
      <w:r w:rsidR="002040A9" w:rsidRPr="00703839">
        <w:rPr>
          <w:lang w:val="fr-FR"/>
        </w:rPr>
        <w:t> </w:t>
      </w:r>
      <w:r w:rsidRPr="00703839">
        <w:rPr>
          <w:lang w:val="fr-FR"/>
        </w:rPr>
        <w:t>33/3</w:t>
      </w:r>
    </w:p>
    <w:p w14:paraId="7F5E8063" w14:textId="7661ED15" w:rsidR="00A47CC8" w:rsidRPr="00703839" w:rsidRDefault="00A47CC8" w:rsidP="00C2206D">
      <w:pPr>
        <w:pStyle w:val="ListParagraph"/>
        <w:numPr>
          <w:ilvl w:val="0"/>
          <w:numId w:val="30"/>
        </w:numPr>
        <w:tabs>
          <w:tab w:val="left" w:pos="552"/>
          <w:tab w:val="left" w:pos="553"/>
        </w:tabs>
        <w:autoSpaceDE w:val="0"/>
        <w:autoSpaceDN w:val="0"/>
        <w:ind w:left="547" w:hanging="446"/>
        <w:contextualSpacing w:val="0"/>
        <w:rPr>
          <w:i/>
          <w:lang w:val="fr-FR"/>
        </w:rPr>
      </w:pPr>
      <w:r w:rsidRPr="00703839">
        <w:rPr>
          <w:i/>
          <w:lang w:val="fr-FR"/>
        </w:rPr>
        <w:t>Description</w:t>
      </w:r>
      <w:r w:rsidR="00C2206D" w:rsidRPr="00C2206D">
        <w:rPr>
          <w:i/>
          <w:lang w:val="fr-FR"/>
        </w:rPr>
        <w:t> :</w:t>
      </w:r>
    </w:p>
    <w:p w14:paraId="5992B95E" w14:textId="0724034A" w:rsidR="00A47CC8" w:rsidRPr="00703839" w:rsidRDefault="00A47CC8" w:rsidP="00C2206D">
      <w:pPr>
        <w:pStyle w:val="BodyText"/>
        <w:spacing w:after="120"/>
        <w:ind w:left="547"/>
        <w:rPr>
          <w:lang w:val="fr-FR"/>
        </w:rPr>
      </w:pPr>
      <w:r w:rsidRPr="00703839">
        <w:rPr>
          <w:lang w:val="fr-FR"/>
        </w:rPr>
        <w:t>Révision permanente de la norme</w:t>
      </w:r>
      <w:r w:rsidR="002040A9" w:rsidRPr="00703839">
        <w:rPr>
          <w:lang w:val="fr-FR"/>
        </w:rPr>
        <w:t> </w:t>
      </w:r>
      <w:r w:rsidRPr="00703839">
        <w:rPr>
          <w:lang w:val="fr-FR"/>
        </w:rPr>
        <w:t>ST.3 de l</w:t>
      </w:r>
      <w:r w:rsidR="00703839">
        <w:rPr>
          <w:lang w:val="fr-FR"/>
        </w:rPr>
        <w:t>’</w:t>
      </w:r>
      <w:r w:rsidRPr="00703839">
        <w:rPr>
          <w:lang w:val="fr-FR"/>
        </w:rPr>
        <w:t>OMPI.</w:t>
      </w:r>
    </w:p>
    <w:p w14:paraId="228860B6" w14:textId="0196C5DA" w:rsidR="00A47CC8" w:rsidRPr="00703839" w:rsidRDefault="00A47CC8" w:rsidP="00C2206D">
      <w:pPr>
        <w:pStyle w:val="ListParagraph"/>
        <w:numPr>
          <w:ilvl w:val="0"/>
          <w:numId w:val="30"/>
        </w:numPr>
        <w:tabs>
          <w:tab w:val="left" w:pos="552"/>
          <w:tab w:val="left" w:pos="553"/>
        </w:tabs>
        <w:autoSpaceDE w:val="0"/>
        <w:autoSpaceDN w:val="0"/>
        <w:ind w:left="547" w:hanging="446"/>
        <w:contextualSpacing w:val="0"/>
        <w:rPr>
          <w:i/>
          <w:lang w:val="fr-FR"/>
        </w:rPr>
      </w:pPr>
      <w:r w:rsidRPr="00703839">
        <w:rPr>
          <w:i/>
          <w:lang w:val="fr-FR"/>
        </w:rPr>
        <w:t>Responsable de la tâche/Responsable de l</w:t>
      </w:r>
      <w:r w:rsidR="00703839">
        <w:rPr>
          <w:i/>
          <w:lang w:val="fr-FR"/>
        </w:rPr>
        <w:t>’</w:t>
      </w:r>
      <w:r w:rsidRPr="00703839">
        <w:rPr>
          <w:i/>
          <w:lang w:val="fr-FR"/>
        </w:rPr>
        <w:t>équipe d</w:t>
      </w:r>
      <w:r w:rsidR="00703839">
        <w:rPr>
          <w:i/>
          <w:lang w:val="fr-FR"/>
        </w:rPr>
        <w:t>’</w:t>
      </w:r>
      <w:r w:rsidRPr="00703839">
        <w:rPr>
          <w:i/>
          <w:lang w:val="fr-FR"/>
        </w:rPr>
        <w:t>experts</w:t>
      </w:r>
      <w:r w:rsidR="00703839">
        <w:rPr>
          <w:i/>
          <w:lang w:val="fr-FR"/>
        </w:rPr>
        <w:t> :</w:t>
      </w:r>
    </w:p>
    <w:p w14:paraId="573B83BB" w14:textId="0CAE3DE5" w:rsidR="00A47CC8" w:rsidRPr="00703839" w:rsidRDefault="00A47CC8" w:rsidP="00C2206D">
      <w:pPr>
        <w:pStyle w:val="BodyText"/>
        <w:spacing w:after="120"/>
        <w:ind w:left="547"/>
        <w:rPr>
          <w:lang w:val="fr-FR"/>
        </w:rPr>
      </w:pPr>
      <w:r w:rsidRPr="00703839">
        <w:rPr>
          <w:lang w:val="fr-FR"/>
        </w:rPr>
        <w:t>Bureau international</w:t>
      </w:r>
    </w:p>
    <w:p w14:paraId="34605DAC" w14:textId="28867DE6" w:rsidR="00A47CC8" w:rsidRPr="00703839" w:rsidRDefault="00A47CC8" w:rsidP="00C2206D">
      <w:pPr>
        <w:pStyle w:val="ListParagraph"/>
        <w:numPr>
          <w:ilvl w:val="0"/>
          <w:numId w:val="30"/>
        </w:numPr>
        <w:tabs>
          <w:tab w:val="left" w:pos="552"/>
          <w:tab w:val="left" w:pos="553"/>
        </w:tabs>
        <w:autoSpaceDE w:val="0"/>
        <w:autoSpaceDN w:val="0"/>
        <w:ind w:left="547" w:hanging="446"/>
        <w:contextualSpacing w:val="0"/>
        <w:rPr>
          <w:i/>
          <w:lang w:val="fr-FR"/>
        </w:rPr>
      </w:pPr>
      <w:r w:rsidRPr="00703839">
        <w:rPr>
          <w:i/>
          <w:lang w:val="fr-FR"/>
        </w:rPr>
        <w:t>Actions programmées</w:t>
      </w:r>
      <w:r w:rsidR="00703839">
        <w:rPr>
          <w:lang w:val="fr-FR"/>
        </w:rPr>
        <w:t> :</w:t>
      </w:r>
    </w:p>
    <w:p w14:paraId="59843A39" w14:textId="411B9477" w:rsidR="00A47CC8" w:rsidRPr="00703839" w:rsidRDefault="00A33C1B" w:rsidP="00C2206D">
      <w:pPr>
        <w:pStyle w:val="ListParagraph"/>
        <w:numPr>
          <w:ilvl w:val="1"/>
          <w:numId w:val="30"/>
        </w:numPr>
        <w:tabs>
          <w:tab w:val="left" w:pos="1065"/>
          <w:tab w:val="left" w:pos="1066"/>
        </w:tabs>
        <w:autoSpaceDE w:val="0"/>
        <w:autoSpaceDN w:val="0"/>
        <w:spacing w:before="3" w:after="120"/>
        <w:ind w:left="1037" w:right="1656" w:hanging="490"/>
        <w:contextualSpacing w:val="0"/>
        <w:rPr>
          <w:lang w:val="fr-FR"/>
        </w:rPr>
      </w:pPr>
      <w:r w:rsidRPr="00703839">
        <w:rPr>
          <w:lang w:val="fr-FR"/>
        </w:rPr>
        <w:t>La révision de la norme</w:t>
      </w:r>
      <w:r w:rsidR="002040A9" w:rsidRPr="00703839">
        <w:rPr>
          <w:lang w:val="fr-FR"/>
        </w:rPr>
        <w:t> </w:t>
      </w:r>
      <w:r w:rsidRPr="00703839">
        <w:rPr>
          <w:lang w:val="fr-FR"/>
        </w:rPr>
        <w:t>ST.3 de l</w:t>
      </w:r>
      <w:r w:rsidR="00703839">
        <w:rPr>
          <w:lang w:val="fr-FR"/>
        </w:rPr>
        <w:t>’</w:t>
      </w:r>
      <w:r w:rsidRPr="00703839">
        <w:rPr>
          <w:lang w:val="fr-FR"/>
        </w:rPr>
        <w:t>OMPI est considérée comme une activité permanen</w:t>
      </w:r>
      <w:r w:rsidR="00ED3A6D" w:rsidRPr="00703839">
        <w:rPr>
          <w:lang w:val="fr-FR"/>
        </w:rPr>
        <w:t>te</w:t>
      </w:r>
      <w:r w:rsidR="00ED3A6D">
        <w:rPr>
          <w:lang w:val="fr-FR"/>
        </w:rPr>
        <w:t xml:space="preserve">.  </w:t>
      </w:r>
      <w:r w:rsidR="00ED3A6D" w:rsidRPr="00703839">
        <w:rPr>
          <w:lang w:val="fr-FR"/>
        </w:rPr>
        <w:t>En</w:t>
      </w:r>
      <w:r w:rsidR="00A47CC8" w:rsidRPr="00703839">
        <w:rPr>
          <w:lang w:val="fr-FR"/>
        </w:rPr>
        <w:t xml:space="preserve"> vue d</w:t>
      </w:r>
      <w:r w:rsidR="00703839">
        <w:rPr>
          <w:lang w:val="fr-FR"/>
        </w:rPr>
        <w:t>’</w:t>
      </w:r>
      <w:r w:rsidR="00A47CC8" w:rsidRPr="00703839">
        <w:rPr>
          <w:lang w:val="fr-FR"/>
        </w:rPr>
        <w:t>accélérer son processus de révision, le Bureau international devrait suivre la procédure adoptée à cet effet à la onz</w:t>
      </w:r>
      <w:r w:rsidR="00703839">
        <w:rPr>
          <w:lang w:val="fr-FR"/>
        </w:rPr>
        <w:t>ième session</w:t>
      </w:r>
      <w:r w:rsidR="00A46980" w:rsidRPr="00703839">
        <w:rPr>
          <w:lang w:val="fr-FR"/>
        </w:rPr>
        <w:t xml:space="preserve"> du SDW</w:t>
      </w:r>
      <w:r w:rsidR="00A47CC8" w:rsidRPr="00703839">
        <w:rPr>
          <w:lang w:val="fr-FR"/>
        </w:rPr>
        <w:t xml:space="preserve">G (voir le </w:t>
      </w:r>
      <w:r w:rsidR="00A46980" w:rsidRPr="00703839">
        <w:rPr>
          <w:lang w:val="fr-FR"/>
        </w:rPr>
        <w:t>paragraphe 3</w:t>
      </w:r>
      <w:r w:rsidR="00A47CC8" w:rsidRPr="00703839">
        <w:rPr>
          <w:lang w:val="fr-FR"/>
        </w:rPr>
        <w:t xml:space="preserve">5 du </w:t>
      </w:r>
      <w:r w:rsidR="00703839" w:rsidRPr="00703839">
        <w:rPr>
          <w:lang w:val="fr-FR"/>
        </w:rPr>
        <w:t>document</w:t>
      </w:r>
      <w:r w:rsidR="00ED3A6D">
        <w:rPr>
          <w:lang w:val="fr-FR"/>
        </w:rPr>
        <w:t> </w:t>
      </w:r>
      <w:r w:rsidR="00703839" w:rsidRPr="00703839">
        <w:rPr>
          <w:lang w:val="fr-FR"/>
        </w:rPr>
        <w:t>SC</w:t>
      </w:r>
      <w:r w:rsidR="00A47CC8" w:rsidRPr="00703839">
        <w:rPr>
          <w:lang w:val="fr-FR"/>
        </w:rPr>
        <w:t>IT/SDWG/11/14).</w:t>
      </w:r>
    </w:p>
    <w:p w14:paraId="4CF823CE" w14:textId="5F11336C" w:rsidR="00A47CC8" w:rsidRPr="00703839" w:rsidRDefault="00A47CC8" w:rsidP="00C2206D">
      <w:pPr>
        <w:pStyle w:val="ListParagraph"/>
        <w:numPr>
          <w:ilvl w:val="0"/>
          <w:numId w:val="30"/>
        </w:numPr>
        <w:tabs>
          <w:tab w:val="left" w:pos="552"/>
          <w:tab w:val="left" w:pos="553"/>
        </w:tabs>
        <w:autoSpaceDE w:val="0"/>
        <w:autoSpaceDN w:val="0"/>
        <w:ind w:left="547" w:hanging="446"/>
        <w:contextualSpacing w:val="0"/>
        <w:rPr>
          <w:i/>
          <w:lang w:val="fr-FR"/>
        </w:rPr>
      </w:pPr>
      <w:r w:rsidRPr="00703839">
        <w:rPr>
          <w:i/>
          <w:lang w:val="fr-FR"/>
        </w:rPr>
        <w:t>Observations</w:t>
      </w:r>
      <w:r w:rsidR="00703839">
        <w:rPr>
          <w:i/>
          <w:lang w:val="fr-FR"/>
        </w:rPr>
        <w:t> :</w:t>
      </w:r>
    </w:p>
    <w:p w14:paraId="375336E1" w14:textId="459933DC" w:rsidR="00A47CC8" w:rsidRPr="00703839" w:rsidRDefault="00A47CC8" w:rsidP="00C2206D">
      <w:pPr>
        <w:pStyle w:val="ListParagraph"/>
        <w:numPr>
          <w:ilvl w:val="1"/>
          <w:numId w:val="30"/>
        </w:numPr>
        <w:tabs>
          <w:tab w:val="left" w:pos="1065"/>
          <w:tab w:val="left" w:pos="1066"/>
        </w:tabs>
        <w:autoSpaceDE w:val="0"/>
        <w:autoSpaceDN w:val="0"/>
        <w:spacing w:before="3"/>
        <w:ind w:right="1426" w:hanging="492"/>
        <w:contextualSpacing w:val="0"/>
        <w:rPr>
          <w:lang w:val="fr-FR"/>
        </w:rPr>
      </w:pPr>
      <w:r w:rsidRPr="00703839">
        <w:rPr>
          <w:lang w:val="fr-FR"/>
        </w:rPr>
        <w:t>La tâche n°</w:t>
      </w:r>
      <w:r w:rsidR="002040A9" w:rsidRPr="00703839">
        <w:rPr>
          <w:lang w:val="fr-FR"/>
        </w:rPr>
        <w:t> </w:t>
      </w:r>
      <w:r w:rsidRPr="00703839">
        <w:rPr>
          <w:lang w:val="fr-FR"/>
        </w:rPr>
        <w:t xml:space="preserve">33/3 est une activité permanente menée à titre informatif (voir le </w:t>
      </w:r>
      <w:r w:rsidR="00A46980" w:rsidRPr="00703839">
        <w:rPr>
          <w:lang w:val="fr-FR"/>
        </w:rPr>
        <w:t>paragraphe 1</w:t>
      </w:r>
      <w:r w:rsidRPr="00703839">
        <w:rPr>
          <w:lang w:val="fr-FR"/>
        </w:rPr>
        <w:t>22 du document CWS/4BIS/16).</w:t>
      </w:r>
    </w:p>
    <w:p w14:paraId="0CF81BC1" w14:textId="6AF7882F" w:rsidR="00A47CC8" w:rsidRPr="00703839" w:rsidRDefault="00A33C1B" w:rsidP="00C2206D">
      <w:pPr>
        <w:pStyle w:val="ListParagraph"/>
        <w:numPr>
          <w:ilvl w:val="1"/>
          <w:numId w:val="30"/>
        </w:numPr>
        <w:tabs>
          <w:tab w:val="left" w:pos="1065"/>
          <w:tab w:val="left" w:pos="1066"/>
        </w:tabs>
        <w:autoSpaceDE w:val="0"/>
        <w:autoSpaceDN w:val="0"/>
        <w:spacing w:before="83"/>
        <w:ind w:right="1433" w:hanging="492"/>
        <w:contextualSpacing w:val="0"/>
        <w:rPr>
          <w:lang w:val="fr-FR"/>
        </w:rPr>
      </w:pPr>
      <w:r w:rsidRPr="00703839">
        <w:rPr>
          <w:lang w:val="fr-FR"/>
        </w:rPr>
        <w:t>Se fondant sur la modification dans la plateforme de consultation en ligne de l</w:t>
      </w:r>
      <w:r w:rsidR="00703839">
        <w:rPr>
          <w:lang w:val="fr-FR"/>
        </w:rPr>
        <w:t>’</w:t>
      </w:r>
      <w:r w:rsidRPr="00703839">
        <w:rPr>
          <w:lang w:val="fr-FR"/>
        </w:rPr>
        <w:t>Organisation internationale de normalisation (ISO) (OBP) publiée par l</w:t>
      </w:r>
      <w:r w:rsidR="00703839">
        <w:rPr>
          <w:lang w:val="fr-FR"/>
        </w:rPr>
        <w:t>’</w:t>
      </w:r>
      <w:r w:rsidRPr="00703839">
        <w:rPr>
          <w:lang w:val="fr-FR"/>
        </w:rPr>
        <w:t>Agence de mise à jour de la norme internationale ISO</w:t>
      </w:r>
      <w:r w:rsidR="0021462A" w:rsidRPr="00703839">
        <w:rPr>
          <w:lang w:val="fr-FR"/>
        </w:rPr>
        <w:t> </w:t>
      </w:r>
      <w:r w:rsidRPr="00703839">
        <w:rPr>
          <w:lang w:val="fr-FR"/>
        </w:rPr>
        <w:t>3166, le Bureau international a remplacé le nom de pays Cape Verde par Cabo Verde (nom anglais) et Cap</w:t>
      </w:r>
      <w:r w:rsidR="00703839">
        <w:rPr>
          <w:lang w:val="fr-FR"/>
        </w:rPr>
        <w:t>-</w:t>
      </w:r>
      <w:r w:rsidRPr="00703839">
        <w:rPr>
          <w:lang w:val="fr-FR"/>
        </w:rPr>
        <w:t>Vert par Cabo Verde (nom français) dans l</w:t>
      </w:r>
      <w:r w:rsidR="00703839">
        <w:rPr>
          <w:lang w:val="fr-FR"/>
        </w:rPr>
        <w:t>’</w:t>
      </w:r>
      <w:r w:rsidR="00A46980" w:rsidRPr="00703839">
        <w:rPr>
          <w:lang w:val="fr-FR"/>
        </w:rPr>
        <w:t>annexe A</w:t>
      </w:r>
      <w:r w:rsidRPr="00703839">
        <w:rPr>
          <w:lang w:val="fr-FR"/>
        </w:rPr>
        <w:t xml:space="preserve"> de la norme</w:t>
      </w:r>
      <w:r w:rsidR="002040A9" w:rsidRPr="00703839">
        <w:rPr>
          <w:lang w:val="fr-FR"/>
        </w:rPr>
        <w:t> </w:t>
      </w:r>
      <w:r w:rsidRPr="00703839">
        <w:rPr>
          <w:lang w:val="fr-FR"/>
        </w:rPr>
        <w:t xml:space="preserve">ST.3 de </w:t>
      </w:r>
      <w:proofErr w:type="gramStart"/>
      <w:r w:rsidRPr="00703839">
        <w:rPr>
          <w:lang w:val="fr-FR"/>
        </w:rPr>
        <w:t>l</w:t>
      </w:r>
      <w:r w:rsidR="00703839">
        <w:rPr>
          <w:lang w:val="fr-FR"/>
        </w:rPr>
        <w:t>’</w:t>
      </w:r>
      <w:r w:rsidRPr="00703839">
        <w:rPr>
          <w:lang w:val="fr-FR"/>
        </w:rPr>
        <w:t xml:space="preserve">OMPI; </w:t>
      </w:r>
      <w:r w:rsidR="002040A9" w:rsidRPr="00703839">
        <w:rPr>
          <w:lang w:val="fr-FR"/>
        </w:rPr>
        <w:t xml:space="preserve"> </w:t>
      </w:r>
      <w:r w:rsidRPr="00703839">
        <w:rPr>
          <w:lang w:val="fr-FR"/>
        </w:rPr>
        <w:t>le</w:t>
      </w:r>
      <w:proofErr w:type="gramEnd"/>
      <w:r w:rsidRPr="00703839">
        <w:rPr>
          <w:lang w:val="fr-FR"/>
        </w:rPr>
        <w:t xml:space="preserve"> code à deux</w:t>
      </w:r>
      <w:r w:rsidR="002040A9" w:rsidRPr="00703839">
        <w:rPr>
          <w:lang w:val="fr-FR"/>
        </w:rPr>
        <w:t> </w:t>
      </w:r>
      <w:r w:rsidRPr="00703839">
        <w:rPr>
          <w:lang w:val="fr-FR"/>
        </w:rPr>
        <w:t>lettres CV et le nom espagnol (Cabo Verde) n</w:t>
      </w:r>
      <w:r w:rsidR="00703839">
        <w:rPr>
          <w:lang w:val="fr-FR"/>
        </w:rPr>
        <w:t>’</w:t>
      </w:r>
      <w:r w:rsidRPr="00703839">
        <w:rPr>
          <w:lang w:val="fr-FR"/>
        </w:rPr>
        <w:t>ont pas été modifi</w:t>
      </w:r>
      <w:r w:rsidR="00ED3A6D" w:rsidRPr="00703839">
        <w:rPr>
          <w:lang w:val="fr-FR"/>
        </w:rPr>
        <w:t>és</w:t>
      </w:r>
      <w:r w:rsidR="00ED3A6D">
        <w:rPr>
          <w:lang w:val="fr-FR"/>
        </w:rPr>
        <w:t xml:space="preserve">.  </w:t>
      </w:r>
      <w:r w:rsidR="00ED3A6D" w:rsidRPr="00703839">
        <w:rPr>
          <w:lang w:val="fr-FR"/>
        </w:rPr>
        <w:t>Le</w:t>
      </w:r>
      <w:r w:rsidR="00A47CC8" w:rsidRPr="00703839">
        <w:rPr>
          <w:lang w:val="fr-FR"/>
        </w:rPr>
        <w:t xml:space="preserve"> Bureau international a informé les offices </w:t>
      </w:r>
      <w:r w:rsidR="00A47CC8" w:rsidRPr="00703839">
        <w:rPr>
          <w:lang w:val="fr-FR"/>
        </w:rPr>
        <w:lastRenderedPageBreak/>
        <w:t>de propriété intellectuelle et les membres</w:t>
      </w:r>
      <w:r w:rsidR="00A46980" w:rsidRPr="00703839">
        <w:rPr>
          <w:lang w:val="fr-FR"/>
        </w:rPr>
        <w:t xml:space="preserve"> du CWS</w:t>
      </w:r>
      <w:r w:rsidR="00A47CC8" w:rsidRPr="00703839">
        <w:rPr>
          <w:lang w:val="fr-FR"/>
        </w:rPr>
        <w:t xml:space="preserve"> de ces modifications le </w:t>
      </w:r>
      <w:r w:rsidR="00A46980" w:rsidRPr="00703839">
        <w:rPr>
          <w:lang w:val="fr-FR"/>
        </w:rPr>
        <w:t>5 mars 20</w:t>
      </w:r>
      <w:r w:rsidR="00A47CC8" w:rsidRPr="00703839">
        <w:rPr>
          <w:lang w:val="fr-FR"/>
        </w:rPr>
        <w:t>14.</w:t>
      </w:r>
    </w:p>
    <w:p w14:paraId="25003AE5" w14:textId="67AA8746" w:rsidR="00A47CC8" w:rsidRPr="00703839" w:rsidRDefault="00A47CC8" w:rsidP="00C2206D">
      <w:pPr>
        <w:pStyle w:val="ListParagraph"/>
        <w:numPr>
          <w:ilvl w:val="1"/>
          <w:numId w:val="30"/>
        </w:numPr>
        <w:tabs>
          <w:tab w:val="left" w:pos="1052"/>
          <w:tab w:val="left" w:pos="1053"/>
        </w:tabs>
        <w:autoSpaceDE w:val="0"/>
        <w:autoSpaceDN w:val="0"/>
        <w:spacing w:before="85"/>
        <w:ind w:right="1548" w:hanging="492"/>
        <w:contextualSpacing w:val="0"/>
        <w:rPr>
          <w:lang w:val="fr-FR"/>
        </w:rPr>
      </w:pPr>
      <w:r w:rsidRPr="00703839">
        <w:rPr>
          <w:lang w:val="fr-FR"/>
        </w:rPr>
        <w:t>À la reprise de sa quatr</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approuvé, dans le cadre de la révision de la norme</w:t>
      </w:r>
      <w:r w:rsidR="002040A9" w:rsidRPr="00703839">
        <w:rPr>
          <w:lang w:val="fr-FR"/>
        </w:rPr>
        <w:t> </w:t>
      </w:r>
      <w:r w:rsidRPr="00703839">
        <w:rPr>
          <w:lang w:val="fr-FR"/>
        </w:rPr>
        <w:t>ST.3 de l</w:t>
      </w:r>
      <w:r w:rsidR="00703839">
        <w:rPr>
          <w:lang w:val="fr-FR"/>
        </w:rPr>
        <w:t>’</w:t>
      </w:r>
      <w:r w:rsidRPr="00703839">
        <w:rPr>
          <w:lang w:val="fr-FR"/>
        </w:rPr>
        <w:t>OMPI, la création du nouveau code à deux</w:t>
      </w:r>
      <w:r w:rsidR="002040A9" w:rsidRPr="00703839">
        <w:rPr>
          <w:lang w:val="fr-FR"/>
        </w:rPr>
        <w:t> </w:t>
      </w:r>
      <w:r w:rsidRPr="00703839">
        <w:rPr>
          <w:lang w:val="fr-FR"/>
        </w:rPr>
        <w:t>lettres</w:t>
      </w:r>
      <w:r w:rsidR="0021462A" w:rsidRPr="00703839">
        <w:rPr>
          <w:lang w:val="fr-FR"/>
        </w:rPr>
        <w:t> </w:t>
      </w:r>
      <w:r w:rsidRPr="00703839">
        <w:rPr>
          <w:lang w:val="fr-FR"/>
        </w:rPr>
        <w:t>“XX” et a noté que le nouveau code à deux</w:t>
      </w:r>
      <w:r w:rsidR="002040A9" w:rsidRPr="00703839">
        <w:rPr>
          <w:lang w:val="fr-FR"/>
        </w:rPr>
        <w:t> </w:t>
      </w:r>
      <w:r w:rsidRPr="00703839">
        <w:rPr>
          <w:lang w:val="fr-FR"/>
        </w:rPr>
        <w:t>lettres</w:t>
      </w:r>
      <w:r w:rsidR="0021462A" w:rsidRPr="00703839">
        <w:rPr>
          <w:lang w:val="fr-FR"/>
        </w:rPr>
        <w:t> </w:t>
      </w:r>
      <w:r w:rsidRPr="00703839">
        <w:rPr>
          <w:lang w:val="fr-FR"/>
        </w:rPr>
        <w:t>“XV” représenterait l</w:t>
      </w:r>
      <w:r w:rsidR="00703839">
        <w:rPr>
          <w:lang w:val="fr-FR"/>
        </w:rPr>
        <w:t>’</w:t>
      </w:r>
      <w:r w:rsidRPr="00703839">
        <w:rPr>
          <w:lang w:val="fr-FR"/>
        </w:rPr>
        <w:t xml:space="preserve">Institut des brevets de </w:t>
      </w:r>
      <w:proofErr w:type="spellStart"/>
      <w:r w:rsidRPr="00703839">
        <w:rPr>
          <w:lang w:val="fr-FR"/>
        </w:rPr>
        <w:t>Visegrad</w:t>
      </w:r>
      <w:proofErr w:type="spellEnd"/>
      <w:r w:rsidRPr="00703839">
        <w:rPr>
          <w:lang w:val="fr-FR"/>
        </w:rPr>
        <w:t xml:space="preserve"> (VPI) et que l</w:t>
      </w:r>
      <w:r w:rsidR="00703839">
        <w:rPr>
          <w:lang w:val="fr-FR"/>
        </w:rPr>
        <w:t>’</w:t>
      </w:r>
      <w:r w:rsidRPr="00703839">
        <w:rPr>
          <w:lang w:val="fr-FR"/>
        </w:rPr>
        <w:t>Office de l</w:t>
      </w:r>
      <w:r w:rsidR="00703839">
        <w:rPr>
          <w:lang w:val="fr-FR"/>
        </w:rPr>
        <w:t>’</w:t>
      </w:r>
      <w:r w:rsidRPr="00703839">
        <w:rPr>
          <w:lang w:val="fr-FR"/>
        </w:rPr>
        <w:t>harmonisation dans le marché intérieur (OHMI) était devenu l</w:t>
      </w:r>
      <w:r w:rsidR="00703839">
        <w:rPr>
          <w:lang w:val="fr-FR"/>
        </w:rPr>
        <w:t>’</w:t>
      </w:r>
      <w:r w:rsidRPr="00703839">
        <w:rPr>
          <w:lang w:val="fr-FR"/>
        </w:rPr>
        <w:t>Office de l</w:t>
      </w:r>
      <w:r w:rsidR="00703839">
        <w:rPr>
          <w:lang w:val="fr-FR"/>
        </w:rPr>
        <w:t>’</w:t>
      </w:r>
      <w:r w:rsidRPr="00703839">
        <w:rPr>
          <w:lang w:val="fr-FR"/>
        </w:rPr>
        <w:t xml:space="preserve">Union européenne pour la propriété intellectuelle (EUIPO) (voir les </w:t>
      </w:r>
      <w:r w:rsidR="00A46980" w:rsidRPr="00703839">
        <w:rPr>
          <w:lang w:val="fr-FR"/>
        </w:rPr>
        <w:t>paragraphes 9</w:t>
      </w:r>
      <w:r w:rsidRPr="00703839">
        <w:rPr>
          <w:lang w:val="fr-FR"/>
        </w:rPr>
        <w:t xml:space="preserve">4 à 98 du </w:t>
      </w:r>
      <w:r w:rsidR="00703839" w:rsidRPr="00703839">
        <w:rPr>
          <w:lang w:val="fr-FR"/>
        </w:rPr>
        <w:t>document</w:t>
      </w:r>
      <w:r w:rsidR="00ED3A6D">
        <w:rPr>
          <w:lang w:val="fr-FR"/>
        </w:rPr>
        <w:t> </w:t>
      </w:r>
      <w:r w:rsidR="00703839" w:rsidRPr="00703839">
        <w:rPr>
          <w:lang w:val="fr-FR"/>
        </w:rPr>
        <w:t>CW</w:t>
      </w:r>
      <w:r w:rsidRPr="00703839">
        <w:rPr>
          <w:lang w:val="fr-FR"/>
        </w:rPr>
        <w:t>S/4BIS/16).</w:t>
      </w:r>
    </w:p>
    <w:p w14:paraId="7536DFC1" w14:textId="6EC28EF3" w:rsidR="00A47CC8" w:rsidRPr="00703839" w:rsidRDefault="00A47CC8" w:rsidP="00C2206D">
      <w:pPr>
        <w:pStyle w:val="ListParagraph"/>
        <w:numPr>
          <w:ilvl w:val="1"/>
          <w:numId w:val="30"/>
        </w:numPr>
        <w:tabs>
          <w:tab w:val="left" w:pos="1065"/>
          <w:tab w:val="left" w:pos="1066"/>
        </w:tabs>
        <w:autoSpaceDE w:val="0"/>
        <w:autoSpaceDN w:val="0"/>
        <w:spacing w:before="132"/>
        <w:ind w:right="1851" w:hanging="492"/>
        <w:contextualSpacing w:val="0"/>
        <w:rPr>
          <w:lang w:val="fr-FR"/>
        </w:rPr>
      </w:pPr>
      <w:r w:rsidRPr="00703839">
        <w:rPr>
          <w:lang w:val="fr-FR"/>
        </w:rPr>
        <w:t>À sa six</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pris note des informations concernant la révision de la norme</w:t>
      </w:r>
      <w:r w:rsidR="002040A9" w:rsidRPr="00703839">
        <w:rPr>
          <w:lang w:val="fr-FR"/>
        </w:rPr>
        <w:t> </w:t>
      </w:r>
      <w:r w:rsidRPr="00703839">
        <w:rPr>
          <w:lang w:val="fr-FR"/>
        </w:rPr>
        <w:t>ST.3 de l</w:t>
      </w:r>
      <w:r w:rsidR="00703839">
        <w:rPr>
          <w:lang w:val="fr-FR"/>
        </w:rPr>
        <w:t>’</w:t>
      </w:r>
      <w:r w:rsidRPr="00703839">
        <w:rPr>
          <w:lang w:val="fr-FR"/>
        </w:rPr>
        <w:t xml:space="preserve">OMPI (voir le </w:t>
      </w:r>
      <w:r w:rsidR="00703839" w:rsidRPr="00703839">
        <w:rPr>
          <w:lang w:val="fr-FR"/>
        </w:rPr>
        <w:t>document</w:t>
      </w:r>
      <w:r w:rsidR="00ED3A6D">
        <w:rPr>
          <w:lang w:val="fr-FR"/>
        </w:rPr>
        <w:t> </w:t>
      </w:r>
      <w:r w:rsidR="00703839" w:rsidRPr="00703839">
        <w:rPr>
          <w:lang w:val="fr-FR"/>
        </w:rPr>
        <w:t>CW</w:t>
      </w:r>
      <w:r w:rsidRPr="00703839">
        <w:rPr>
          <w:lang w:val="fr-FR"/>
        </w:rPr>
        <w:t>S/6/5).</w:t>
      </w:r>
    </w:p>
    <w:p w14:paraId="1C2B1E29" w14:textId="23D10366" w:rsidR="00A47CC8" w:rsidRPr="00703839" w:rsidRDefault="00A46980" w:rsidP="00C2206D">
      <w:pPr>
        <w:pStyle w:val="ListParagraph"/>
        <w:numPr>
          <w:ilvl w:val="1"/>
          <w:numId w:val="30"/>
        </w:numPr>
        <w:tabs>
          <w:tab w:val="left" w:pos="1065"/>
          <w:tab w:val="left" w:pos="1066"/>
        </w:tabs>
        <w:autoSpaceDE w:val="0"/>
        <w:autoSpaceDN w:val="0"/>
        <w:spacing w:before="83"/>
        <w:ind w:right="1543" w:hanging="492"/>
        <w:contextualSpacing w:val="0"/>
        <w:rPr>
          <w:lang w:val="fr-FR"/>
        </w:rPr>
      </w:pPr>
      <w:r w:rsidRPr="00703839">
        <w:rPr>
          <w:spacing w:val="-5"/>
          <w:lang w:val="fr-FR"/>
        </w:rPr>
        <w:t>En 2019</w:t>
      </w:r>
      <w:r w:rsidR="00A47CC8" w:rsidRPr="00703839">
        <w:rPr>
          <w:spacing w:val="-5"/>
          <w:lang w:val="fr-FR"/>
        </w:rPr>
        <w:t>, le Bureau international a établi et diffusé un projet de modification de la norme</w:t>
      </w:r>
      <w:r w:rsidR="002040A9" w:rsidRPr="00703839">
        <w:rPr>
          <w:spacing w:val="-5"/>
          <w:lang w:val="fr-FR"/>
        </w:rPr>
        <w:t> </w:t>
      </w:r>
      <w:r w:rsidR="00A47CC8" w:rsidRPr="00703839">
        <w:rPr>
          <w:spacing w:val="-5"/>
          <w:lang w:val="fr-FR"/>
        </w:rPr>
        <w:t>ST.3 de l</w:t>
      </w:r>
      <w:r w:rsidR="00703839">
        <w:rPr>
          <w:spacing w:val="-5"/>
          <w:lang w:val="fr-FR"/>
        </w:rPr>
        <w:t>’</w:t>
      </w:r>
      <w:r w:rsidR="00A47CC8" w:rsidRPr="00703839">
        <w:rPr>
          <w:spacing w:val="-5"/>
          <w:lang w:val="fr-FR"/>
        </w:rPr>
        <w:t>OMPI dans lequel le code à deux</w:t>
      </w:r>
      <w:r w:rsidR="002040A9" w:rsidRPr="00703839">
        <w:rPr>
          <w:spacing w:val="-5"/>
          <w:lang w:val="fr-FR"/>
        </w:rPr>
        <w:t> </w:t>
      </w:r>
      <w:r w:rsidR="00A47CC8" w:rsidRPr="00703839">
        <w:rPr>
          <w:spacing w:val="-5"/>
          <w:lang w:val="fr-FR"/>
        </w:rPr>
        <w:t>lettres “UE” a été incorporé aux fins de consultation suivant la procédure établie pour la révisi</w:t>
      </w:r>
      <w:r w:rsidR="00ED3A6D" w:rsidRPr="00703839">
        <w:rPr>
          <w:spacing w:val="-5"/>
          <w:lang w:val="fr-FR"/>
        </w:rPr>
        <w:t>on</w:t>
      </w:r>
      <w:r w:rsidR="00ED3A6D">
        <w:rPr>
          <w:spacing w:val="-5"/>
          <w:lang w:val="fr-FR"/>
        </w:rPr>
        <w:t xml:space="preserve">.  </w:t>
      </w:r>
      <w:r w:rsidR="00ED3A6D" w:rsidRPr="00703839">
        <w:rPr>
          <w:spacing w:val="-5"/>
          <w:lang w:val="fr-FR"/>
        </w:rPr>
        <w:t>La</w:t>
      </w:r>
      <w:r w:rsidR="00A47CC8" w:rsidRPr="00703839">
        <w:rPr>
          <w:spacing w:val="-5"/>
          <w:lang w:val="fr-FR"/>
        </w:rPr>
        <w:t xml:space="preserve"> révision a été approuvée par</w:t>
      </w:r>
      <w:r w:rsidRPr="00703839">
        <w:rPr>
          <w:spacing w:val="-5"/>
          <w:lang w:val="fr-FR"/>
        </w:rPr>
        <w:t xml:space="preserve"> le CWS</w:t>
      </w:r>
      <w:r w:rsidR="00A47CC8" w:rsidRPr="00703839">
        <w:rPr>
          <w:spacing w:val="-5"/>
          <w:lang w:val="fr-FR"/>
        </w:rPr>
        <w:t xml:space="preserve"> à sa sept</w:t>
      </w:r>
      <w:r w:rsidR="00703839">
        <w:rPr>
          <w:spacing w:val="-5"/>
          <w:lang w:val="fr-FR"/>
        </w:rPr>
        <w:t>ième session</w:t>
      </w:r>
      <w:r w:rsidR="00A47CC8" w:rsidRPr="00703839">
        <w:rPr>
          <w:spacing w:val="-5"/>
          <w:lang w:val="fr-FR"/>
        </w:rPr>
        <w:t>.</w:t>
      </w:r>
    </w:p>
    <w:p w14:paraId="147F579B" w14:textId="5AD3FE1F" w:rsidR="00A47CC8" w:rsidRPr="00703839" w:rsidRDefault="00A47CC8" w:rsidP="00C2206D">
      <w:pPr>
        <w:pStyle w:val="ListParagraph"/>
        <w:numPr>
          <w:ilvl w:val="1"/>
          <w:numId w:val="30"/>
        </w:numPr>
        <w:tabs>
          <w:tab w:val="left" w:pos="1004"/>
          <w:tab w:val="left" w:pos="1005"/>
        </w:tabs>
        <w:autoSpaceDE w:val="0"/>
        <w:autoSpaceDN w:val="0"/>
        <w:spacing w:before="84" w:after="120"/>
        <w:ind w:left="1037" w:right="1382" w:hanging="490"/>
        <w:contextualSpacing w:val="0"/>
        <w:rPr>
          <w:lang w:val="fr-FR"/>
        </w:rPr>
      </w:pPr>
      <w:r w:rsidRPr="00703839">
        <w:rPr>
          <w:spacing w:val="-6"/>
          <w:lang w:val="fr-FR"/>
        </w:rPr>
        <w:t>À sa sept</w:t>
      </w:r>
      <w:r w:rsidR="00703839">
        <w:rPr>
          <w:spacing w:val="-6"/>
          <w:lang w:val="fr-FR"/>
        </w:rPr>
        <w:t>ième session</w:t>
      </w:r>
      <w:r w:rsidRPr="00703839">
        <w:rPr>
          <w:spacing w:val="-6"/>
          <w:lang w:val="fr-FR"/>
        </w:rPr>
        <w:t>,</w:t>
      </w:r>
      <w:r w:rsidR="00A46980" w:rsidRPr="00703839">
        <w:rPr>
          <w:spacing w:val="-6"/>
          <w:lang w:val="fr-FR"/>
        </w:rPr>
        <w:t xml:space="preserve"> le CWS</w:t>
      </w:r>
      <w:r w:rsidRPr="00703839">
        <w:rPr>
          <w:spacing w:val="-6"/>
          <w:lang w:val="fr-FR"/>
        </w:rPr>
        <w:t xml:space="preserve"> est convenu d</w:t>
      </w:r>
      <w:r w:rsidR="00703839">
        <w:rPr>
          <w:spacing w:val="-6"/>
          <w:lang w:val="fr-FR"/>
        </w:rPr>
        <w:t>’</w:t>
      </w:r>
      <w:r w:rsidRPr="00703839">
        <w:rPr>
          <w:spacing w:val="-6"/>
          <w:lang w:val="fr-FR"/>
        </w:rPr>
        <w:t>harmoniser la norme</w:t>
      </w:r>
      <w:r w:rsidR="002040A9" w:rsidRPr="00703839">
        <w:rPr>
          <w:spacing w:val="-6"/>
          <w:lang w:val="fr-FR"/>
        </w:rPr>
        <w:t> </w:t>
      </w:r>
      <w:r w:rsidRPr="00703839">
        <w:rPr>
          <w:spacing w:val="-6"/>
          <w:lang w:val="fr-FR"/>
        </w:rPr>
        <w:t>ST.3 de l</w:t>
      </w:r>
      <w:r w:rsidR="00703839">
        <w:rPr>
          <w:spacing w:val="-6"/>
          <w:lang w:val="fr-FR"/>
        </w:rPr>
        <w:t>’</w:t>
      </w:r>
      <w:r w:rsidRPr="00703839">
        <w:rPr>
          <w:spacing w:val="-6"/>
          <w:lang w:val="fr-FR"/>
        </w:rPr>
        <w:t>OMPI avec la base de données terminologiques de l</w:t>
      </w:r>
      <w:r w:rsidR="00703839">
        <w:rPr>
          <w:spacing w:val="-6"/>
          <w:lang w:val="fr-FR"/>
        </w:rPr>
        <w:t>’</w:t>
      </w:r>
      <w:r w:rsidRPr="00703839">
        <w:rPr>
          <w:spacing w:val="-6"/>
          <w:lang w:val="fr-FR"/>
        </w:rPr>
        <w:t>ONU (UNTERM), à quelques exceptions près fondées sur la pratique de longue date du Bureau internation</w:t>
      </w:r>
      <w:r w:rsidR="00ED3A6D" w:rsidRPr="00703839">
        <w:rPr>
          <w:spacing w:val="-6"/>
          <w:lang w:val="fr-FR"/>
        </w:rPr>
        <w:t>al</w:t>
      </w:r>
      <w:r w:rsidR="00ED3A6D">
        <w:rPr>
          <w:spacing w:val="-6"/>
          <w:lang w:val="fr-FR"/>
        </w:rPr>
        <w:t xml:space="preserve">.  </w:t>
      </w:r>
      <w:r w:rsidR="00ED3A6D" w:rsidRPr="00703839">
        <w:rPr>
          <w:spacing w:val="-6"/>
          <w:lang w:val="fr-FR"/>
        </w:rPr>
        <w:t>Le</w:t>
      </w:r>
      <w:r w:rsidR="00A46980" w:rsidRPr="00703839">
        <w:rPr>
          <w:spacing w:val="-6"/>
          <w:lang w:val="fr-FR"/>
        </w:rPr>
        <w:t> CWS</w:t>
      </w:r>
      <w:r w:rsidRPr="00703839">
        <w:rPr>
          <w:spacing w:val="-6"/>
          <w:lang w:val="fr-FR"/>
        </w:rPr>
        <w:t xml:space="preserve"> est également convenu de modifier la procédure simplifiée de révision de la norme</w:t>
      </w:r>
      <w:r w:rsidR="002040A9" w:rsidRPr="00703839">
        <w:rPr>
          <w:spacing w:val="-6"/>
          <w:lang w:val="fr-FR"/>
        </w:rPr>
        <w:t> </w:t>
      </w:r>
      <w:r w:rsidRPr="00703839">
        <w:rPr>
          <w:spacing w:val="-6"/>
          <w:lang w:val="fr-FR"/>
        </w:rPr>
        <w:t>ST.3 de l</w:t>
      </w:r>
      <w:r w:rsidR="00703839">
        <w:rPr>
          <w:spacing w:val="-6"/>
          <w:lang w:val="fr-FR"/>
        </w:rPr>
        <w:t>’</w:t>
      </w:r>
      <w:r w:rsidRPr="00703839">
        <w:rPr>
          <w:spacing w:val="-6"/>
          <w:lang w:val="fr-FR"/>
        </w:rPr>
        <w:t xml:space="preserve">OMPI (voir les </w:t>
      </w:r>
      <w:r w:rsidR="00A46980" w:rsidRPr="00703839">
        <w:rPr>
          <w:spacing w:val="-6"/>
          <w:lang w:val="fr-FR"/>
        </w:rPr>
        <w:t>paragraphes 1</w:t>
      </w:r>
      <w:r w:rsidRPr="00703839">
        <w:rPr>
          <w:spacing w:val="-6"/>
          <w:lang w:val="fr-FR"/>
        </w:rPr>
        <w:t xml:space="preserve">3 à 18 du </w:t>
      </w:r>
      <w:r w:rsidR="00703839" w:rsidRPr="00703839">
        <w:rPr>
          <w:spacing w:val="-6"/>
          <w:lang w:val="fr-FR"/>
        </w:rPr>
        <w:t>document</w:t>
      </w:r>
      <w:r w:rsidR="00ED3A6D">
        <w:rPr>
          <w:spacing w:val="-6"/>
          <w:lang w:val="fr-FR"/>
        </w:rPr>
        <w:t> </w:t>
      </w:r>
      <w:r w:rsidR="00703839" w:rsidRPr="00703839">
        <w:rPr>
          <w:spacing w:val="-6"/>
          <w:lang w:val="fr-FR"/>
        </w:rPr>
        <w:t>CW</w:t>
      </w:r>
      <w:r w:rsidRPr="00703839">
        <w:rPr>
          <w:spacing w:val="-6"/>
          <w:lang w:val="fr-FR"/>
        </w:rPr>
        <w:t>S/7/29).</w:t>
      </w:r>
    </w:p>
    <w:p w14:paraId="52096844" w14:textId="3313688F" w:rsidR="00A47CC8" w:rsidRPr="00703839" w:rsidRDefault="00A47CC8" w:rsidP="00C2206D">
      <w:pPr>
        <w:pStyle w:val="Heading2"/>
        <w:rPr>
          <w:lang w:val="fr-FR"/>
        </w:rPr>
      </w:pPr>
      <w:r w:rsidRPr="00703839">
        <w:rPr>
          <w:lang w:val="fr-FR"/>
        </w:rPr>
        <w:t>Tâche n°</w:t>
      </w:r>
      <w:r w:rsidR="002040A9" w:rsidRPr="00703839">
        <w:rPr>
          <w:lang w:val="fr-FR"/>
        </w:rPr>
        <w:t> </w:t>
      </w:r>
      <w:r w:rsidRPr="00703839">
        <w:rPr>
          <w:lang w:val="fr-FR"/>
        </w:rPr>
        <w:t>38</w:t>
      </w:r>
    </w:p>
    <w:p w14:paraId="53269926" w14:textId="3FD7D939" w:rsidR="00A47CC8" w:rsidRPr="00703839" w:rsidRDefault="00A47CC8" w:rsidP="00C2206D">
      <w:pPr>
        <w:pStyle w:val="ListParagraph"/>
        <w:numPr>
          <w:ilvl w:val="0"/>
          <w:numId w:val="29"/>
        </w:numPr>
        <w:tabs>
          <w:tab w:val="left" w:pos="553"/>
        </w:tabs>
        <w:autoSpaceDE w:val="0"/>
        <w:autoSpaceDN w:val="0"/>
        <w:ind w:left="547" w:hanging="446"/>
        <w:contextualSpacing w:val="0"/>
        <w:jc w:val="both"/>
        <w:rPr>
          <w:i/>
          <w:lang w:val="fr-FR"/>
        </w:rPr>
      </w:pPr>
      <w:r w:rsidRPr="00703839">
        <w:rPr>
          <w:i/>
          <w:lang w:val="fr-FR"/>
        </w:rPr>
        <w:t>Description</w:t>
      </w:r>
      <w:r w:rsidR="00C2206D" w:rsidRPr="00C2206D">
        <w:rPr>
          <w:i/>
          <w:lang w:val="fr-FR"/>
        </w:rPr>
        <w:t> :</w:t>
      </w:r>
    </w:p>
    <w:p w14:paraId="2003B469" w14:textId="4CDE370F" w:rsidR="00A47CC8" w:rsidRPr="00703839" w:rsidRDefault="00A47CC8" w:rsidP="00C2206D">
      <w:pPr>
        <w:pStyle w:val="BodyText"/>
        <w:spacing w:after="120"/>
        <w:ind w:left="547"/>
        <w:jc w:val="both"/>
        <w:rPr>
          <w:lang w:val="fr-FR"/>
        </w:rPr>
      </w:pPr>
      <w:r w:rsidRPr="00703839">
        <w:rPr>
          <w:lang w:val="fr-FR"/>
        </w:rPr>
        <w:t>Assurer la révision et la mise à jour permanentes de la norme</w:t>
      </w:r>
      <w:r w:rsidR="002040A9" w:rsidRPr="00703839">
        <w:rPr>
          <w:lang w:val="fr-FR"/>
        </w:rPr>
        <w:t> </w:t>
      </w:r>
      <w:r w:rsidRPr="00703839">
        <w:rPr>
          <w:lang w:val="fr-FR"/>
        </w:rPr>
        <w:t>ST.36 de l</w:t>
      </w:r>
      <w:r w:rsidR="00703839">
        <w:rPr>
          <w:lang w:val="fr-FR"/>
        </w:rPr>
        <w:t>’</w:t>
      </w:r>
      <w:r w:rsidRPr="00703839">
        <w:rPr>
          <w:lang w:val="fr-FR"/>
        </w:rPr>
        <w:t>OMPI.</w:t>
      </w:r>
    </w:p>
    <w:p w14:paraId="596E7909" w14:textId="76FED8B6" w:rsidR="00A47CC8" w:rsidRPr="00703839" w:rsidRDefault="00A47CC8" w:rsidP="00C2206D">
      <w:pPr>
        <w:pStyle w:val="ListParagraph"/>
        <w:numPr>
          <w:ilvl w:val="0"/>
          <w:numId w:val="29"/>
        </w:numPr>
        <w:tabs>
          <w:tab w:val="left" w:pos="553"/>
        </w:tabs>
        <w:autoSpaceDE w:val="0"/>
        <w:autoSpaceDN w:val="0"/>
        <w:ind w:left="547" w:hanging="446"/>
        <w:contextualSpacing w:val="0"/>
        <w:jc w:val="both"/>
        <w:rPr>
          <w:i/>
          <w:lang w:val="fr-FR"/>
        </w:rPr>
      </w:pPr>
      <w:r w:rsidRPr="00703839">
        <w:rPr>
          <w:i/>
          <w:lang w:val="fr-FR"/>
        </w:rPr>
        <w:t>Responsable de la tâche/Responsable de l</w:t>
      </w:r>
      <w:r w:rsidR="00703839">
        <w:rPr>
          <w:i/>
          <w:lang w:val="fr-FR"/>
        </w:rPr>
        <w:t>’</w:t>
      </w:r>
      <w:r w:rsidRPr="00703839">
        <w:rPr>
          <w:i/>
          <w:lang w:val="fr-FR"/>
        </w:rPr>
        <w:t>équipe d</w:t>
      </w:r>
      <w:r w:rsidR="00703839">
        <w:rPr>
          <w:i/>
          <w:lang w:val="fr-FR"/>
        </w:rPr>
        <w:t>’</w:t>
      </w:r>
      <w:r w:rsidRPr="00703839">
        <w:rPr>
          <w:i/>
          <w:lang w:val="fr-FR"/>
        </w:rPr>
        <w:t>experts</w:t>
      </w:r>
      <w:r w:rsidR="00703839">
        <w:rPr>
          <w:i/>
          <w:lang w:val="fr-FR"/>
        </w:rPr>
        <w:t> :</w:t>
      </w:r>
    </w:p>
    <w:p w14:paraId="18259420" w14:textId="0011BED5" w:rsidR="00A47CC8" w:rsidRPr="00703839" w:rsidRDefault="00A47CC8" w:rsidP="00C2206D">
      <w:pPr>
        <w:pStyle w:val="BodyText"/>
        <w:spacing w:after="120"/>
        <w:ind w:left="547"/>
        <w:jc w:val="both"/>
        <w:rPr>
          <w:lang w:val="fr-FR"/>
        </w:rPr>
      </w:pPr>
      <w:r w:rsidRPr="00703839">
        <w:rPr>
          <w:lang w:val="fr-FR"/>
        </w:rPr>
        <w:t>Bureau international</w:t>
      </w:r>
    </w:p>
    <w:p w14:paraId="284796EA" w14:textId="5AF04AF5" w:rsidR="00A47CC8" w:rsidRPr="00703839" w:rsidRDefault="00A47CC8" w:rsidP="00C2206D">
      <w:pPr>
        <w:pStyle w:val="ListParagraph"/>
        <w:numPr>
          <w:ilvl w:val="0"/>
          <w:numId w:val="29"/>
        </w:numPr>
        <w:tabs>
          <w:tab w:val="left" w:pos="553"/>
        </w:tabs>
        <w:autoSpaceDE w:val="0"/>
        <w:autoSpaceDN w:val="0"/>
        <w:ind w:left="547" w:hanging="446"/>
        <w:contextualSpacing w:val="0"/>
        <w:jc w:val="both"/>
        <w:rPr>
          <w:i/>
          <w:lang w:val="fr-FR"/>
        </w:rPr>
      </w:pPr>
      <w:r w:rsidRPr="00703839">
        <w:rPr>
          <w:i/>
          <w:lang w:val="fr-FR"/>
        </w:rPr>
        <w:t>Actions programmées</w:t>
      </w:r>
      <w:r w:rsidR="00703839">
        <w:rPr>
          <w:lang w:val="fr-FR"/>
        </w:rPr>
        <w:t> :</w:t>
      </w:r>
    </w:p>
    <w:p w14:paraId="78394D0F" w14:textId="5DF66B59" w:rsidR="00A47CC8" w:rsidRPr="00703839" w:rsidRDefault="00A47CC8" w:rsidP="00C2206D">
      <w:pPr>
        <w:pStyle w:val="ListParagraph"/>
        <w:numPr>
          <w:ilvl w:val="1"/>
          <w:numId w:val="29"/>
        </w:numPr>
        <w:tabs>
          <w:tab w:val="left" w:pos="1066"/>
        </w:tabs>
        <w:autoSpaceDE w:val="0"/>
        <w:autoSpaceDN w:val="0"/>
        <w:spacing w:before="3"/>
        <w:ind w:right="1704" w:hanging="492"/>
        <w:contextualSpacing w:val="0"/>
        <w:jc w:val="both"/>
        <w:rPr>
          <w:lang w:val="fr-FR"/>
        </w:rPr>
      </w:pPr>
      <w:r w:rsidRPr="00703839">
        <w:rPr>
          <w:lang w:val="fr-FR"/>
        </w:rPr>
        <w:t xml:space="preserve">La tâche constitue une activité permanente (voir le </w:t>
      </w:r>
      <w:r w:rsidR="00A46980" w:rsidRPr="00703839">
        <w:rPr>
          <w:lang w:val="fr-FR"/>
        </w:rPr>
        <w:t>paragraphe 1</w:t>
      </w:r>
      <w:r w:rsidRPr="00703839">
        <w:rPr>
          <w:lang w:val="fr-FR"/>
        </w:rPr>
        <w:t xml:space="preserve">91 du </w:t>
      </w:r>
      <w:r w:rsidR="00703839" w:rsidRPr="00703839">
        <w:rPr>
          <w:lang w:val="fr-FR"/>
        </w:rPr>
        <w:t>document</w:t>
      </w:r>
      <w:r w:rsidR="00ED3A6D">
        <w:rPr>
          <w:lang w:val="fr-FR"/>
        </w:rPr>
        <w:t> </w:t>
      </w:r>
      <w:r w:rsidR="00703839" w:rsidRPr="00703839">
        <w:rPr>
          <w:lang w:val="fr-FR"/>
        </w:rPr>
        <w:t>CW</w:t>
      </w:r>
      <w:r w:rsidRPr="00703839">
        <w:rPr>
          <w:lang w:val="fr-FR"/>
        </w:rPr>
        <w:t>S/6/34).</w:t>
      </w:r>
    </w:p>
    <w:p w14:paraId="56EC06EB" w14:textId="36EF12F1" w:rsidR="00A47CC8" w:rsidRPr="00703839" w:rsidRDefault="00A47CC8" w:rsidP="00C2206D">
      <w:pPr>
        <w:pStyle w:val="ListParagraph"/>
        <w:numPr>
          <w:ilvl w:val="1"/>
          <w:numId w:val="29"/>
        </w:numPr>
        <w:tabs>
          <w:tab w:val="left" w:pos="1066"/>
        </w:tabs>
        <w:autoSpaceDE w:val="0"/>
        <w:autoSpaceDN w:val="0"/>
        <w:spacing w:before="83" w:after="120"/>
        <w:ind w:left="1037" w:right="1598" w:hanging="490"/>
        <w:contextualSpacing w:val="0"/>
        <w:jc w:val="both"/>
        <w:rPr>
          <w:lang w:val="fr-FR"/>
        </w:rPr>
      </w:pPr>
      <w:r w:rsidRPr="00703839">
        <w:rPr>
          <w:lang w:val="fr-FR"/>
        </w:rPr>
        <w:t>Le responsable de l</w:t>
      </w:r>
      <w:r w:rsidR="00703839">
        <w:rPr>
          <w:lang w:val="fr-FR"/>
        </w:rPr>
        <w:t>’</w:t>
      </w:r>
      <w:r w:rsidRPr="00703839">
        <w:rPr>
          <w:lang w:val="fr-FR"/>
        </w:rPr>
        <w:t>Équipe d</w:t>
      </w:r>
      <w:r w:rsidR="00703839">
        <w:rPr>
          <w:lang w:val="fr-FR"/>
        </w:rPr>
        <w:t>’</w:t>
      </w:r>
      <w:r w:rsidRPr="00703839">
        <w:rPr>
          <w:lang w:val="fr-FR"/>
        </w:rPr>
        <w:t>experts informera</w:t>
      </w:r>
      <w:r w:rsidR="00A46980" w:rsidRPr="00703839">
        <w:rPr>
          <w:lang w:val="fr-FR"/>
        </w:rPr>
        <w:t xml:space="preserve"> le CWS</w:t>
      </w:r>
      <w:r w:rsidRPr="00703839">
        <w:rPr>
          <w:lang w:val="fr-FR"/>
        </w:rPr>
        <w:t xml:space="preserve"> à sa prochaine session de toute révision de la norme</w:t>
      </w:r>
      <w:r w:rsidR="002040A9" w:rsidRPr="00703839">
        <w:rPr>
          <w:lang w:val="fr-FR"/>
        </w:rPr>
        <w:t> </w:t>
      </w:r>
      <w:r w:rsidRPr="00703839">
        <w:rPr>
          <w:lang w:val="fr-FR"/>
        </w:rPr>
        <w:t>ST.36 de l</w:t>
      </w:r>
      <w:r w:rsidR="00703839">
        <w:rPr>
          <w:lang w:val="fr-FR"/>
        </w:rPr>
        <w:t>’</w:t>
      </w:r>
      <w:r w:rsidRPr="00703839">
        <w:rPr>
          <w:lang w:val="fr-FR"/>
        </w:rPr>
        <w:t>OMPI adoptée par l</w:t>
      </w:r>
      <w:r w:rsidR="00703839">
        <w:rPr>
          <w:lang w:val="fr-FR"/>
        </w:rPr>
        <w:t>’</w:t>
      </w:r>
      <w:r w:rsidRPr="00703839">
        <w:rPr>
          <w:lang w:val="fr-FR"/>
        </w:rPr>
        <w:t>Équipe d</w:t>
      </w:r>
      <w:r w:rsidR="00703839">
        <w:rPr>
          <w:lang w:val="fr-FR"/>
        </w:rPr>
        <w:t>’</w:t>
      </w:r>
      <w:r w:rsidRPr="00703839">
        <w:rPr>
          <w:lang w:val="fr-FR"/>
        </w:rPr>
        <w:t xml:space="preserve">experts (voir le </w:t>
      </w:r>
      <w:r w:rsidR="00A46980" w:rsidRPr="00703839">
        <w:rPr>
          <w:lang w:val="fr-FR"/>
        </w:rPr>
        <w:t>paragraphe 4</w:t>
      </w:r>
      <w:r w:rsidRPr="00703839">
        <w:rPr>
          <w:lang w:val="fr-FR"/>
        </w:rPr>
        <w:t>.a) ci</w:t>
      </w:r>
      <w:r w:rsidR="00703839">
        <w:rPr>
          <w:lang w:val="fr-FR"/>
        </w:rPr>
        <w:t>-</w:t>
      </w:r>
      <w:r w:rsidRPr="00703839">
        <w:rPr>
          <w:lang w:val="fr-FR"/>
        </w:rPr>
        <w:t>dessous).</w:t>
      </w:r>
    </w:p>
    <w:p w14:paraId="1703B579" w14:textId="5C4D6975" w:rsidR="00A47CC8" w:rsidRPr="00703839" w:rsidRDefault="00A47CC8" w:rsidP="00C2206D">
      <w:pPr>
        <w:pStyle w:val="ListParagraph"/>
        <w:numPr>
          <w:ilvl w:val="0"/>
          <w:numId w:val="29"/>
        </w:numPr>
        <w:tabs>
          <w:tab w:val="left" w:pos="553"/>
        </w:tabs>
        <w:autoSpaceDE w:val="0"/>
        <w:autoSpaceDN w:val="0"/>
        <w:ind w:left="547" w:hanging="446"/>
        <w:contextualSpacing w:val="0"/>
        <w:jc w:val="both"/>
        <w:rPr>
          <w:i/>
          <w:lang w:val="fr-FR"/>
        </w:rPr>
      </w:pPr>
      <w:r w:rsidRPr="00703839">
        <w:rPr>
          <w:i/>
          <w:lang w:val="fr-FR"/>
        </w:rPr>
        <w:t>Observations</w:t>
      </w:r>
      <w:r w:rsidR="00703839">
        <w:rPr>
          <w:i/>
          <w:lang w:val="fr-FR"/>
        </w:rPr>
        <w:t> :</w:t>
      </w:r>
    </w:p>
    <w:p w14:paraId="66026942" w14:textId="1B990D6A" w:rsidR="00A47CC8" w:rsidRPr="00703839" w:rsidRDefault="00A47CC8" w:rsidP="00C2206D">
      <w:pPr>
        <w:pStyle w:val="ListParagraph"/>
        <w:numPr>
          <w:ilvl w:val="1"/>
          <w:numId w:val="29"/>
        </w:numPr>
        <w:tabs>
          <w:tab w:val="left" w:pos="1066"/>
        </w:tabs>
        <w:autoSpaceDE w:val="0"/>
        <w:autoSpaceDN w:val="0"/>
        <w:spacing w:before="3"/>
        <w:ind w:right="1474" w:hanging="492"/>
        <w:contextualSpacing w:val="0"/>
        <w:jc w:val="both"/>
        <w:rPr>
          <w:lang w:val="fr-FR"/>
        </w:rPr>
      </w:pPr>
      <w:r w:rsidRPr="00703839">
        <w:rPr>
          <w:lang w:val="fr-FR"/>
        </w:rPr>
        <w:t>En vue d</w:t>
      </w:r>
      <w:r w:rsidR="00703839">
        <w:rPr>
          <w:lang w:val="fr-FR"/>
        </w:rPr>
        <w:t>’</w:t>
      </w:r>
      <w:r w:rsidRPr="00703839">
        <w:rPr>
          <w:lang w:val="fr-FR"/>
        </w:rPr>
        <w:t>assurer la mise à jour permanente de la norme</w:t>
      </w:r>
      <w:r w:rsidR="002040A9" w:rsidRPr="00703839">
        <w:rPr>
          <w:lang w:val="fr-FR"/>
        </w:rPr>
        <w:t> </w:t>
      </w:r>
      <w:r w:rsidRPr="00703839">
        <w:rPr>
          <w:lang w:val="fr-FR"/>
        </w:rPr>
        <w:t>ST.36 de l</w:t>
      </w:r>
      <w:r w:rsidR="00703839">
        <w:rPr>
          <w:lang w:val="fr-FR"/>
        </w:rPr>
        <w:t>’</w:t>
      </w:r>
      <w:r w:rsidRPr="00703839">
        <w:rPr>
          <w:lang w:val="fr-FR"/>
        </w:rPr>
        <w:t>OMPI</w:t>
      </w:r>
      <w:r w:rsidR="00703839">
        <w:rPr>
          <w:lang w:val="fr-FR"/>
        </w:rPr>
        <w:t> :</w:t>
      </w:r>
    </w:p>
    <w:p w14:paraId="09C393A5" w14:textId="5A93848A" w:rsidR="00A47CC8" w:rsidRPr="00703839" w:rsidRDefault="00A47CC8" w:rsidP="00C2206D">
      <w:pPr>
        <w:pStyle w:val="ListParagraph"/>
        <w:numPr>
          <w:ilvl w:val="2"/>
          <w:numId w:val="29"/>
        </w:numPr>
        <w:tabs>
          <w:tab w:val="left" w:pos="1486"/>
          <w:tab w:val="left" w:pos="1487"/>
        </w:tabs>
        <w:autoSpaceDE w:val="0"/>
        <w:autoSpaceDN w:val="0"/>
        <w:spacing w:before="1"/>
        <w:ind w:right="1612"/>
        <w:contextualSpacing w:val="0"/>
        <w:jc w:val="left"/>
        <w:rPr>
          <w:lang w:val="fr-FR"/>
        </w:rPr>
      </w:pPr>
      <w:proofErr w:type="gramStart"/>
      <w:r w:rsidRPr="00703839">
        <w:rPr>
          <w:lang w:val="fr-FR"/>
        </w:rPr>
        <w:t>toute</w:t>
      </w:r>
      <w:proofErr w:type="gramEnd"/>
      <w:r w:rsidRPr="00703839">
        <w:rPr>
          <w:lang w:val="fr-FR"/>
        </w:rPr>
        <w:t xml:space="preserve"> proposition de révision de la norme</w:t>
      </w:r>
      <w:r w:rsidR="002040A9" w:rsidRPr="00703839">
        <w:rPr>
          <w:lang w:val="fr-FR"/>
        </w:rPr>
        <w:t> </w:t>
      </w:r>
      <w:r w:rsidRPr="00703839">
        <w:rPr>
          <w:lang w:val="fr-FR"/>
        </w:rPr>
        <w:t>ST.36 de l</w:t>
      </w:r>
      <w:r w:rsidR="00703839">
        <w:rPr>
          <w:lang w:val="fr-FR"/>
        </w:rPr>
        <w:t>’</w:t>
      </w:r>
      <w:r w:rsidRPr="00703839">
        <w:rPr>
          <w:lang w:val="fr-FR"/>
        </w:rPr>
        <w:t>OMPI présentée au Secrétariat sera envoyée directement à l</w:t>
      </w:r>
      <w:r w:rsidR="00703839">
        <w:rPr>
          <w:lang w:val="fr-FR"/>
        </w:rPr>
        <w:t>’</w:t>
      </w:r>
      <w:r w:rsidRPr="00703839">
        <w:rPr>
          <w:lang w:val="fr-FR"/>
        </w:rPr>
        <w:t>Équipe d</w:t>
      </w:r>
      <w:r w:rsidR="00703839">
        <w:rPr>
          <w:lang w:val="fr-FR"/>
        </w:rPr>
        <w:t>’</w:t>
      </w:r>
      <w:r w:rsidRPr="00703839">
        <w:rPr>
          <w:lang w:val="fr-FR"/>
        </w:rPr>
        <w:t>experts chargée de la norme</w:t>
      </w:r>
      <w:r w:rsidR="002040A9" w:rsidRPr="00703839">
        <w:rPr>
          <w:lang w:val="fr-FR"/>
        </w:rPr>
        <w:t> </w:t>
      </w:r>
      <w:r w:rsidRPr="00703839">
        <w:rPr>
          <w:lang w:val="fr-FR"/>
        </w:rPr>
        <w:t>ST.36 pour examen et approbation;</w:t>
      </w:r>
    </w:p>
    <w:p w14:paraId="3F58114C" w14:textId="2DFED8C6" w:rsidR="00A47CC8" w:rsidRPr="00703839" w:rsidRDefault="00A47CC8" w:rsidP="00C2206D">
      <w:pPr>
        <w:pStyle w:val="ListParagraph"/>
        <w:numPr>
          <w:ilvl w:val="2"/>
          <w:numId w:val="29"/>
        </w:numPr>
        <w:tabs>
          <w:tab w:val="left" w:pos="1486"/>
          <w:tab w:val="left" w:pos="1487"/>
        </w:tabs>
        <w:autoSpaceDE w:val="0"/>
        <w:autoSpaceDN w:val="0"/>
        <w:spacing w:before="83"/>
        <w:ind w:right="1527" w:hanging="416"/>
        <w:contextualSpacing w:val="0"/>
        <w:jc w:val="left"/>
        <w:rPr>
          <w:lang w:val="fr-FR"/>
        </w:rPr>
      </w:pPr>
      <w:proofErr w:type="gramStart"/>
      <w:r w:rsidRPr="00703839">
        <w:rPr>
          <w:lang w:val="fr-FR"/>
        </w:rPr>
        <w:lastRenderedPageBreak/>
        <w:t>l</w:t>
      </w:r>
      <w:r w:rsidR="00703839">
        <w:rPr>
          <w:lang w:val="fr-FR"/>
        </w:rPr>
        <w:t>’</w:t>
      </w:r>
      <w:r w:rsidRPr="00703839">
        <w:rPr>
          <w:lang w:val="fr-FR"/>
        </w:rPr>
        <w:t>Équipe</w:t>
      </w:r>
      <w:proofErr w:type="gramEnd"/>
      <w:r w:rsidRPr="00703839">
        <w:rPr>
          <w:lang w:val="fr-FR"/>
        </w:rPr>
        <w:t xml:space="preserve"> d</w:t>
      </w:r>
      <w:r w:rsidR="00703839">
        <w:rPr>
          <w:lang w:val="fr-FR"/>
        </w:rPr>
        <w:t>’</w:t>
      </w:r>
      <w:r w:rsidRPr="00703839">
        <w:rPr>
          <w:lang w:val="fr-FR"/>
        </w:rPr>
        <w:t>experts chargée de la norme</w:t>
      </w:r>
      <w:r w:rsidR="002040A9" w:rsidRPr="00703839">
        <w:rPr>
          <w:lang w:val="fr-FR"/>
        </w:rPr>
        <w:t> </w:t>
      </w:r>
      <w:r w:rsidRPr="00703839">
        <w:rPr>
          <w:lang w:val="fr-FR"/>
        </w:rPr>
        <w:t>ST.36 est provisoirement autorisée à adopter les révisions de cette norme;</w:t>
      </w:r>
    </w:p>
    <w:p w14:paraId="792B8C49" w14:textId="0F973A1D" w:rsidR="00A47CC8" w:rsidRPr="00703839" w:rsidRDefault="00A47CC8" w:rsidP="00C2206D">
      <w:pPr>
        <w:pStyle w:val="ListParagraph"/>
        <w:numPr>
          <w:ilvl w:val="2"/>
          <w:numId w:val="29"/>
        </w:numPr>
        <w:tabs>
          <w:tab w:val="left" w:pos="1486"/>
          <w:tab w:val="left" w:pos="1487"/>
        </w:tabs>
        <w:autoSpaceDE w:val="0"/>
        <w:autoSpaceDN w:val="0"/>
        <w:spacing w:before="83"/>
        <w:ind w:right="1660" w:hanging="467"/>
        <w:contextualSpacing w:val="0"/>
        <w:jc w:val="left"/>
        <w:rPr>
          <w:lang w:val="fr-FR"/>
        </w:rPr>
      </w:pPr>
      <w:proofErr w:type="gramStart"/>
      <w:r w:rsidRPr="00703839">
        <w:rPr>
          <w:lang w:val="fr-FR"/>
        </w:rPr>
        <w:t>une</w:t>
      </w:r>
      <w:proofErr w:type="gramEnd"/>
      <w:r w:rsidRPr="00703839">
        <w:rPr>
          <w:lang w:val="fr-FR"/>
        </w:rPr>
        <w:t xml:space="preserve"> proposition de révision de la norme</w:t>
      </w:r>
      <w:r w:rsidR="002040A9" w:rsidRPr="00703839">
        <w:rPr>
          <w:lang w:val="fr-FR"/>
        </w:rPr>
        <w:t> </w:t>
      </w:r>
      <w:r w:rsidRPr="00703839">
        <w:rPr>
          <w:lang w:val="fr-FR"/>
        </w:rPr>
        <w:t>ST.36 de l</w:t>
      </w:r>
      <w:r w:rsidR="00703839">
        <w:rPr>
          <w:lang w:val="fr-FR"/>
        </w:rPr>
        <w:t>’</w:t>
      </w:r>
      <w:r w:rsidRPr="00703839">
        <w:rPr>
          <w:lang w:val="fr-FR"/>
        </w:rPr>
        <w:t>OMPI sera communiquée</w:t>
      </w:r>
      <w:r w:rsidR="00A46980" w:rsidRPr="00703839">
        <w:rPr>
          <w:lang w:val="fr-FR"/>
        </w:rPr>
        <w:t xml:space="preserve"> au CWS</w:t>
      </w:r>
      <w:r w:rsidRPr="00703839">
        <w:rPr>
          <w:lang w:val="fr-FR"/>
        </w:rPr>
        <w:t xml:space="preserve"> pour examen lorsqu</w:t>
      </w:r>
      <w:r w:rsidR="00703839">
        <w:rPr>
          <w:lang w:val="fr-FR"/>
        </w:rPr>
        <w:t>’</w:t>
      </w:r>
      <w:r w:rsidRPr="00703839">
        <w:rPr>
          <w:lang w:val="fr-FR"/>
        </w:rPr>
        <w:t>une révision proposée pose problème, c</w:t>
      </w:r>
      <w:r w:rsidR="00703839">
        <w:rPr>
          <w:lang w:val="fr-FR"/>
        </w:rPr>
        <w:t>’</w:t>
      </w:r>
      <w:r w:rsidRPr="00703839">
        <w:rPr>
          <w:lang w:val="fr-FR"/>
        </w:rPr>
        <w:t>est</w:t>
      </w:r>
      <w:r w:rsidR="00703839">
        <w:rPr>
          <w:lang w:val="fr-FR"/>
        </w:rPr>
        <w:t>-</w:t>
      </w:r>
      <w:r w:rsidRPr="00703839">
        <w:rPr>
          <w:lang w:val="fr-FR"/>
        </w:rPr>
        <w:t>à</w:t>
      </w:r>
      <w:r w:rsidR="00703839">
        <w:rPr>
          <w:lang w:val="fr-FR"/>
        </w:rPr>
        <w:t>-</w:t>
      </w:r>
      <w:r w:rsidRPr="00703839">
        <w:rPr>
          <w:lang w:val="fr-FR"/>
        </w:rPr>
        <w:t>dire qu</w:t>
      </w:r>
      <w:r w:rsidR="00703839">
        <w:rPr>
          <w:lang w:val="fr-FR"/>
        </w:rPr>
        <w:t>’</w:t>
      </w:r>
      <w:r w:rsidRPr="00703839">
        <w:rPr>
          <w:lang w:val="fr-FR"/>
        </w:rPr>
        <w:t>il n</w:t>
      </w:r>
      <w:r w:rsidR="00703839">
        <w:rPr>
          <w:lang w:val="fr-FR"/>
        </w:rPr>
        <w:t>’</w:t>
      </w:r>
      <w:r w:rsidRPr="00703839">
        <w:rPr>
          <w:lang w:val="fr-FR"/>
        </w:rPr>
        <w:t>a pas été possible d</w:t>
      </w:r>
      <w:r w:rsidR="00703839">
        <w:rPr>
          <w:lang w:val="fr-FR"/>
        </w:rPr>
        <w:t>’</w:t>
      </w:r>
      <w:r w:rsidRPr="00703839">
        <w:rPr>
          <w:lang w:val="fr-FR"/>
        </w:rPr>
        <w:t>arriver à un consensus entre les membres de l</w:t>
      </w:r>
      <w:r w:rsidR="00703839">
        <w:rPr>
          <w:lang w:val="fr-FR"/>
        </w:rPr>
        <w:t>’</w:t>
      </w:r>
      <w:r w:rsidRPr="00703839">
        <w:rPr>
          <w:lang w:val="fr-FR"/>
        </w:rPr>
        <w:t>Équipe d</w:t>
      </w:r>
      <w:r w:rsidR="00703839">
        <w:rPr>
          <w:lang w:val="fr-FR"/>
        </w:rPr>
        <w:t>’</w:t>
      </w:r>
      <w:r w:rsidRPr="00703839">
        <w:rPr>
          <w:lang w:val="fr-FR"/>
        </w:rPr>
        <w:t>experts chargée de la norme</w:t>
      </w:r>
      <w:r w:rsidR="002040A9" w:rsidRPr="00703839">
        <w:rPr>
          <w:lang w:val="fr-FR"/>
        </w:rPr>
        <w:t> </w:t>
      </w:r>
      <w:r w:rsidRPr="00703839">
        <w:rPr>
          <w:lang w:val="fr-FR"/>
        </w:rPr>
        <w:t>ST.36;</w:t>
      </w:r>
      <w:r w:rsidR="002040A9" w:rsidRPr="00703839">
        <w:rPr>
          <w:lang w:val="fr-FR"/>
        </w:rPr>
        <w:t xml:space="preserve"> </w:t>
      </w:r>
      <w:r w:rsidRPr="00703839">
        <w:rPr>
          <w:lang w:val="fr-FR"/>
        </w:rPr>
        <w:t xml:space="preserve"> et</w:t>
      </w:r>
    </w:p>
    <w:p w14:paraId="3DB44AC8" w14:textId="26B37B77" w:rsidR="00A47CC8" w:rsidRPr="00703839" w:rsidRDefault="00A47CC8" w:rsidP="00C2206D">
      <w:pPr>
        <w:pStyle w:val="ListParagraph"/>
        <w:numPr>
          <w:ilvl w:val="2"/>
          <w:numId w:val="29"/>
        </w:numPr>
        <w:tabs>
          <w:tab w:val="left" w:pos="1486"/>
          <w:tab w:val="left" w:pos="1487"/>
        </w:tabs>
        <w:autoSpaceDE w:val="0"/>
        <w:autoSpaceDN w:val="0"/>
        <w:spacing w:before="84"/>
        <w:ind w:right="1564" w:hanging="477"/>
        <w:contextualSpacing w:val="0"/>
        <w:jc w:val="left"/>
        <w:rPr>
          <w:lang w:val="fr-FR"/>
        </w:rPr>
      </w:pPr>
      <w:proofErr w:type="gramStart"/>
      <w:r w:rsidRPr="00703839">
        <w:rPr>
          <w:lang w:val="fr-FR"/>
        </w:rPr>
        <w:t>le</w:t>
      </w:r>
      <w:proofErr w:type="gramEnd"/>
      <w:r w:rsidRPr="00703839">
        <w:rPr>
          <w:lang w:val="fr-FR"/>
        </w:rPr>
        <w:t xml:space="preserve"> responsable de l</w:t>
      </w:r>
      <w:r w:rsidR="00703839">
        <w:rPr>
          <w:lang w:val="fr-FR"/>
        </w:rPr>
        <w:t>’</w:t>
      </w:r>
      <w:r w:rsidRPr="00703839">
        <w:rPr>
          <w:lang w:val="fr-FR"/>
        </w:rPr>
        <w:t>Équipe d</w:t>
      </w:r>
      <w:r w:rsidR="00703839">
        <w:rPr>
          <w:lang w:val="fr-FR"/>
        </w:rPr>
        <w:t>’</w:t>
      </w:r>
      <w:r w:rsidRPr="00703839">
        <w:rPr>
          <w:lang w:val="fr-FR"/>
        </w:rPr>
        <w:t>experts chargée de la norme</w:t>
      </w:r>
      <w:r w:rsidR="002040A9" w:rsidRPr="00703839">
        <w:rPr>
          <w:lang w:val="fr-FR"/>
        </w:rPr>
        <w:t> </w:t>
      </w:r>
      <w:r w:rsidRPr="00703839">
        <w:rPr>
          <w:lang w:val="fr-FR"/>
        </w:rPr>
        <w:t>ST.36 informera</w:t>
      </w:r>
      <w:r w:rsidR="00A46980" w:rsidRPr="00703839">
        <w:rPr>
          <w:lang w:val="fr-FR"/>
        </w:rPr>
        <w:t xml:space="preserve"> le CWS</w:t>
      </w:r>
      <w:r w:rsidRPr="00703839">
        <w:rPr>
          <w:lang w:val="fr-FR"/>
        </w:rPr>
        <w:t xml:space="preserve"> à sa prochaine session de toute révision de la norme</w:t>
      </w:r>
      <w:r w:rsidR="002040A9" w:rsidRPr="00703839">
        <w:rPr>
          <w:lang w:val="fr-FR"/>
        </w:rPr>
        <w:t> </w:t>
      </w:r>
      <w:r w:rsidRPr="00703839">
        <w:rPr>
          <w:lang w:val="fr-FR"/>
        </w:rPr>
        <w:t>ST.36 de l</w:t>
      </w:r>
      <w:r w:rsidR="00703839">
        <w:rPr>
          <w:lang w:val="fr-FR"/>
        </w:rPr>
        <w:t>’</w:t>
      </w:r>
      <w:r w:rsidRPr="00703839">
        <w:rPr>
          <w:lang w:val="fr-FR"/>
        </w:rPr>
        <w:t>OMPI adoptée par l</w:t>
      </w:r>
      <w:r w:rsidR="00703839">
        <w:rPr>
          <w:lang w:val="fr-FR"/>
        </w:rPr>
        <w:t>’</w:t>
      </w:r>
      <w:r w:rsidRPr="00703839">
        <w:rPr>
          <w:lang w:val="fr-FR"/>
        </w:rPr>
        <w:t>équipe d</w:t>
      </w:r>
      <w:r w:rsidR="00703839">
        <w:rPr>
          <w:lang w:val="fr-FR"/>
        </w:rPr>
        <w:t>’</w:t>
      </w:r>
      <w:r w:rsidRPr="00703839">
        <w:rPr>
          <w:lang w:val="fr-FR"/>
        </w:rPr>
        <w:t xml:space="preserve">experts (voir les </w:t>
      </w:r>
      <w:r w:rsidR="00A46980" w:rsidRPr="00703839">
        <w:rPr>
          <w:lang w:val="fr-FR"/>
        </w:rPr>
        <w:t>paragraphes 5</w:t>
      </w:r>
      <w:r w:rsidRPr="00703839">
        <w:rPr>
          <w:lang w:val="fr-FR"/>
        </w:rPr>
        <w:t xml:space="preserve">8 et 60 du </w:t>
      </w:r>
      <w:r w:rsidR="00703839" w:rsidRPr="00703839">
        <w:rPr>
          <w:lang w:val="fr-FR"/>
        </w:rPr>
        <w:t>document</w:t>
      </w:r>
      <w:r w:rsidR="00ED3A6D">
        <w:rPr>
          <w:lang w:val="fr-FR"/>
        </w:rPr>
        <w:t> </w:t>
      </w:r>
      <w:r w:rsidR="00703839" w:rsidRPr="00703839">
        <w:rPr>
          <w:lang w:val="fr-FR"/>
        </w:rPr>
        <w:t>SC</w:t>
      </w:r>
      <w:r w:rsidRPr="00703839">
        <w:rPr>
          <w:lang w:val="fr-FR"/>
        </w:rPr>
        <w:t xml:space="preserve">IT/SDWG/8/14, les </w:t>
      </w:r>
      <w:r w:rsidR="00A46980" w:rsidRPr="00703839">
        <w:rPr>
          <w:lang w:val="fr-FR"/>
        </w:rPr>
        <w:t>paragraphes 5</w:t>
      </w:r>
      <w:r w:rsidRPr="00703839">
        <w:rPr>
          <w:lang w:val="fr-FR"/>
        </w:rPr>
        <w:t xml:space="preserve">2 et 53 du </w:t>
      </w:r>
      <w:r w:rsidR="00703839" w:rsidRPr="00703839">
        <w:rPr>
          <w:lang w:val="fr-FR"/>
        </w:rPr>
        <w:t>document</w:t>
      </w:r>
      <w:r w:rsidR="00ED3A6D">
        <w:rPr>
          <w:lang w:val="fr-FR"/>
        </w:rPr>
        <w:t> </w:t>
      </w:r>
      <w:r w:rsidR="00703839" w:rsidRPr="00703839">
        <w:rPr>
          <w:lang w:val="fr-FR"/>
        </w:rPr>
        <w:t>CW</w:t>
      </w:r>
      <w:r w:rsidRPr="00703839">
        <w:rPr>
          <w:lang w:val="fr-FR"/>
        </w:rPr>
        <w:t xml:space="preserve">S/1/10 et les </w:t>
      </w:r>
      <w:r w:rsidR="00A46980" w:rsidRPr="00703839">
        <w:rPr>
          <w:lang w:val="fr-FR"/>
        </w:rPr>
        <w:t>paragraphes 7</w:t>
      </w:r>
      <w:r w:rsidRPr="00703839">
        <w:rPr>
          <w:lang w:val="fr-FR"/>
        </w:rPr>
        <w:t xml:space="preserve">3 et 74 du </w:t>
      </w:r>
      <w:r w:rsidR="00703839" w:rsidRPr="00703839">
        <w:rPr>
          <w:lang w:val="fr-FR"/>
        </w:rPr>
        <w:t>document</w:t>
      </w:r>
      <w:r w:rsidR="00ED3A6D">
        <w:rPr>
          <w:lang w:val="fr-FR"/>
        </w:rPr>
        <w:t> </w:t>
      </w:r>
      <w:r w:rsidR="00703839" w:rsidRPr="00703839">
        <w:rPr>
          <w:lang w:val="fr-FR"/>
        </w:rPr>
        <w:t>CW</w:t>
      </w:r>
      <w:r w:rsidRPr="00703839">
        <w:rPr>
          <w:lang w:val="fr-FR"/>
        </w:rPr>
        <w:t>S/3/14).</w:t>
      </w:r>
    </w:p>
    <w:p w14:paraId="14F9811E" w14:textId="423F6D2D" w:rsidR="00A47CC8" w:rsidRPr="00703839" w:rsidRDefault="00A47CC8" w:rsidP="00C2206D">
      <w:pPr>
        <w:pStyle w:val="ListParagraph"/>
        <w:numPr>
          <w:ilvl w:val="1"/>
          <w:numId w:val="29"/>
        </w:numPr>
        <w:tabs>
          <w:tab w:val="left" w:pos="1065"/>
          <w:tab w:val="left" w:pos="1066"/>
        </w:tabs>
        <w:autoSpaceDE w:val="0"/>
        <w:autoSpaceDN w:val="0"/>
        <w:spacing w:before="84" w:after="120"/>
        <w:ind w:left="1037" w:right="1814" w:hanging="490"/>
        <w:contextualSpacing w:val="0"/>
        <w:rPr>
          <w:lang w:val="fr-FR"/>
        </w:rPr>
      </w:pPr>
      <w:r w:rsidRPr="00703839">
        <w:rPr>
          <w:lang w:val="fr-FR"/>
        </w:rPr>
        <w:t>À sa deux</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approuvé la feuille de route concernant l</w:t>
      </w:r>
      <w:r w:rsidR="00703839">
        <w:rPr>
          <w:lang w:val="fr-FR"/>
        </w:rPr>
        <w:t>’</w:t>
      </w:r>
      <w:r w:rsidRPr="00703839">
        <w:rPr>
          <w:lang w:val="fr-FR"/>
        </w:rPr>
        <w:t>élaboration de normes de l</w:t>
      </w:r>
      <w:r w:rsidR="00703839">
        <w:rPr>
          <w:lang w:val="fr-FR"/>
        </w:rPr>
        <w:t>’</w:t>
      </w:r>
      <w:r w:rsidRPr="00703839">
        <w:rPr>
          <w:lang w:val="fr-FR"/>
        </w:rPr>
        <w:t xml:space="preserve">OMPI relatives au langage XML (voir le </w:t>
      </w:r>
      <w:r w:rsidR="00703839" w:rsidRPr="00703839">
        <w:rPr>
          <w:lang w:val="fr-FR"/>
        </w:rPr>
        <w:t>document</w:t>
      </w:r>
      <w:r w:rsidR="00ED3A6D">
        <w:rPr>
          <w:lang w:val="fr-FR"/>
        </w:rPr>
        <w:t> </w:t>
      </w:r>
      <w:r w:rsidR="00703839" w:rsidRPr="00703839">
        <w:rPr>
          <w:lang w:val="fr-FR"/>
        </w:rPr>
        <w:t>CW</w:t>
      </w:r>
      <w:r w:rsidRPr="00703839">
        <w:rPr>
          <w:lang w:val="fr-FR"/>
        </w:rPr>
        <w:t xml:space="preserve">S/2/4 et les </w:t>
      </w:r>
      <w:r w:rsidR="00A46980" w:rsidRPr="00703839">
        <w:rPr>
          <w:lang w:val="fr-FR"/>
        </w:rPr>
        <w:t>paragraphes 1</w:t>
      </w:r>
      <w:r w:rsidRPr="00703839">
        <w:rPr>
          <w:lang w:val="fr-FR"/>
        </w:rPr>
        <w:t xml:space="preserve">7 à 19 du </w:t>
      </w:r>
      <w:r w:rsidR="00703839" w:rsidRPr="00703839">
        <w:rPr>
          <w:lang w:val="fr-FR"/>
        </w:rPr>
        <w:t>document</w:t>
      </w:r>
      <w:r w:rsidR="00ED3A6D">
        <w:rPr>
          <w:lang w:val="fr-FR"/>
        </w:rPr>
        <w:t> </w:t>
      </w:r>
      <w:r w:rsidR="00703839" w:rsidRPr="00703839">
        <w:rPr>
          <w:lang w:val="fr-FR"/>
        </w:rPr>
        <w:t>CW</w:t>
      </w:r>
      <w:r w:rsidRPr="00703839">
        <w:rPr>
          <w:lang w:val="fr-FR"/>
        </w:rPr>
        <w:t>S/2/14).</w:t>
      </w:r>
    </w:p>
    <w:p w14:paraId="6AB872B9" w14:textId="4B782F5E" w:rsidR="00A47CC8" w:rsidRPr="00703839" w:rsidRDefault="00A47CC8" w:rsidP="00C2206D">
      <w:pPr>
        <w:pStyle w:val="Heading2"/>
        <w:rPr>
          <w:lang w:val="fr-FR"/>
        </w:rPr>
      </w:pPr>
      <w:r w:rsidRPr="00703839">
        <w:rPr>
          <w:lang w:val="fr-FR"/>
        </w:rPr>
        <w:t>Tâche n°</w:t>
      </w:r>
      <w:r w:rsidR="002040A9" w:rsidRPr="00703839">
        <w:rPr>
          <w:lang w:val="fr-FR"/>
        </w:rPr>
        <w:t> </w:t>
      </w:r>
      <w:r w:rsidRPr="00703839">
        <w:rPr>
          <w:lang w:val="fr-FR"/>
        </w:rPr>
        <w:t>39</w:t>
      </w:r>
    </w:p>
    <w:p w14:paraId="0795F920" w14:textId="237CF83D" w:rsidR="00A47CC8" w:rsidRPr="00703839" w:rsidRDefault="00A47CC8" w:rsidP="00C2206D">
      <w:pPr>
        <w:pStyle w:val="ListParagraph"/>
        <w:numPr>
          <w:ilvl w:val="0"/>
          <w:numId w:val="28"/>
        </w:numPr>
        <w:tabs>
          <w:tab w:val="left" w:pos="552"/>
          <w:tab w:val="left" w:pos="553"/>
        </w:tabs>
        <w:autoSpaceDE w:val="0"/>
        <w:autoSpaceDN w:val="0"/>
        <w:ind w:left="547" w:hanging="446"/>
        <w:contextualSpacing w:val="0"/>
        <w:rPr>
          <w:i/>
          <w:lang w:val="fr-FR"/>
        </w:rPr>
      </w:pPr>
      <w:r w:rsidRPr="00703839">
        <w:rPr>
          <w:i/>
          <w:lang w:val="fr-FR"/>
        </w:rPr>
        <w:t>Description</w:t>
      </w:r>
      <w:r w:rsidR="00C2206D" w:rsidRPr="00C2206D">
        <w:rPr>
          <w:i/>
          <w:lang w:val="fr-FR"/>
        </w:rPr>
        <w:t> :</w:t>
      </w:r>
    </w:p>
    <w:p w14:paraId="7D03C4D0" w14:textId="73189702" w:rsidR="00A47CC8" w:rsidRPr="00703839" w:rsidRDefault="00A47CC8" w:rsidP="00C2206D">
      <w:pPr>
        <w:pStyle w:val="BodyText"/>
        <w:ind w:left="552"/>
        <w:rPr>
          <w:lang w:val="fr-FR"/>
        </w:rPr>
      </w:pPr>
      <w:r w:rsidRPr="00703839">
        <w:rPr>
          <w:lang w:val="fr-FR"/>
        </w:rPr>
        <w:t>Procéder aux révisions et mises à jour nécessaires de la norme</w:t>
      </w:r>
      <w:r w:rsidR="002040A9" w:rsidRPr="00703839">
        <w:rPr>
          <w:lang w:val="fr-FR"/>
        </w:rPr>
        <w:t> </w:t>
      </w:r>
      <w:r w:rsidRPr="00703839">
        <w:rPr>
          <w:lang w:val="fr-FR"/>
        </w:rPr>
        <w:t>ST.66 de l</w:t>
      </w:r>
      <w:r w:rsidR="00703839">
        <w:rPr>
          <w:lang w:val="fr-FR"/>
        </w:rPr>
        <w:t>’</w:t>
      </w:r>
      <w:r w:rsidRPr="00703839">
        <w:rPr>
          <w:lang w:val="fr-FR"/>
        </w:rPr>
        <w:t>OMPI.</w:t>
      </w:r>
    </w:p>
    <w:p w14:paraId="3482D10D" w14:textId="699FC7C8" w:rsidR="00A47CC8" w:rsidRPr="00703839" w:rsidRDefault="00A47CC8" w:rsidP="00C2206D">
      <w:pPr>
        <w:pStyle w:val="ListParagraph"/>
        <w:numPr>
          <w:ilvl w:val="0"/>
          <w:numId w:val="28"/>
        </w:numPr>
        <w:tabs>
          <w:tab w:val="left" w:pos="552"/>
          <w:tab w:val="left" w:pos="553"/>
        </w:tabs>
        <w:autoSpaceDE w:val="0"/>
        <w:autoSpaceDN w:val="0"/>
        <w:ind w:left="547" w:hanging="446"/>
        <w:contextualSpacing w:val="0"/>
        <w:rPr>
          <w:i/>
          <w:lang w:val="fr-FR"/>
        </w:rPr>
      </w:pPr>
      <w:r w:rsidRPr="00703839">
        <w:rPr>
          <w:i/>
          <w:lang w:val="fr-FR"/>
        </w:rPr>
        <w:t>Responsable de la tâche/Responsable de l</w:t>
      </w:r>
      <w:r w:rsidR="00703839">
        <w:rPr>
          <w:i/>
          <w:lang w:val="fr-FR"/>
        </w:rPr>
        <w:t>’</w:t>
      </w:r>
      <w:r w:rsidRPr="00703839">
        <w:rPr>
          <w:i/>
          <w:lang w:val="fr-FR"/>
        </w:rPr>
        <w:t>équipe d</w:t>
      </w:r>
      <w:r w:rsidR="00703839">
        <w:rPr>
          <w:i/>
          <w:lang w:val="fr-FR"/>
        </w:rPr>
        <w:t>’</w:t>
      </w:r>
      <w:r w:rsidRPr="00703839">
        <w:rPr>
          <w:i/>
          <w:lang w:val="fr-FR"/>
        </w:rPr>
        <w:t>experts</w:t>
      </w:r>
      <w:r w:rsidR="00703839">
        <w:rPr>
          <w:i/>
          <w:lang w:val="fr-FR"/>
        </w:rPr>
        <w:t> :</w:t>
      </w:r>
    </w:p>
    <w:p w14:paraId="5F1E42DF" w14:textId="0AD5535D" w:rsidR="00A47CC8" w:rsidRPr="00703839" w:rsidRDefault="00A47CC8" w:rsidP="00C2206D">
      <w:pPr>
        <w:pStyle w:val="BodyText"/>
        <w:spacing w:after="120"/>
        <w:ind w:left="547" w:right="1973"/>
        <w:rPr>
          <w:lang w:val="fr-FR"/>
        </w:rPr>
      </w:pPr>
      <w:r w:rsidRPr="00703839">
        <w:rPr>
          <w:lang w:val="fr-FR"/>
        </w:rPr>
        <w:t>Bureau international, en collaboration avec l</w:t>
      </w:r>
      <w:r w:rsidR="00703839">
        <w:rPr>
          <w:lang w:val="fr-FR"/>
        </w:rPr>
        <w:t>’</w:t>
      </w:r>
      <w:r w:rsidRPr="00703839">
        <w:rPr>
          <w:lang w:val="fr-FR"/>
        </w:rPr>
        <w:t>Office de l</w:t>
      </w:r>
      <w:r w:rsidR="00703839">
        <w:rPr>
          <w:lang w:val="fr-FR"/>
        </w:rPr>
        <w:t>’</w:t>
      </w:r>
      <w:r w:rsidRPr="00703839">
        <w:rPr>
          <w:lang w:val="fr-FR"/>
        </w:rPr>
        <w:t>Union européenne pour la propriété intellectuelle (EUIPO)</w:t>
      </w:r>
    </w:p>
    <w:p w14:paraId="1FAC3F0C" w14:textId="61286434" w:rsidR="00A47CC8" w:rsidRPr="00703839" w:rsidRDefault="00A47CC8" w:rsidP="00C2206D">
      <w:pPr>
        <w:pStyle w:val="ListParagraph"/>
        <w:numPr>
          <w:ilvl w:val="0"/>
          <w:numId w:val="28"/>
        </w:numPr>
        <w:tabs>
          <w:tab w:val="left" w:pos="553"/>
        </w:tabs>
        <w:autoSpaceDE w:val="0"/>
        <w:autoSpaceDN w:val="0"/>
        <w:ind w:left="547" w:hanging="446"/>
        <w:contextualSpacing w:val="0"/>
        <w:rPr>
          <w:i/>
          <w:lang w:val="fr-FR"/>
        </w:rPr>
      </w:pPr>
      <w:r w:rsidRPr="00703839">
        <w:rPr>
          <w:i/>
          <w:lang w:val="fr-FR"/>
        </w:rPr>
        <w:t>Actions programmées</w:t>
      </w:r>
      <w:r w:rsidR="00703839">
        <w:rPr>
          <w:lang w:val="fr-FR"/>
        </w:rPr>
        <w:t> :</w:t>
      </w:r>
    </w:p>
    <w:p w14:paraId="21618E07" w14:textId="05805F2C" w:rsidR="00A47CC8" w:rsidRPr="00703839" w:rsidRDefault="00A47CC8" w:rsidP="00C2206D">
      <w:pPr>
        <w:pStyle w:val="ListParagraph"/>
        <w:numPr>
          <w:ilvl w:val="1"/>
          <w:numId w:val="28"/>
        </w:numPr>
        <w:tabs>
          <w:tab w:val="left" w:pos="1066"/>
        </w:tabs>
        <w:autoSpaceDE w:val="0"/>
        <w:autoSpaceDN w:val="0"/>
        <w:spacing w:before="3"/>
        <w:ind w:right="1656" w:hanging="492"/>
        <w:contextualSpacing w:val="0"/>
        <w:jc w:val="both"/>
        <w:rPr>
          <w:lang w:val="fr-FR"/>
        </w:rPr>
      </w:pPr>
      <w:r w:rsidRPr="00703839">
        <w:rPr>
          <w:lang w:val="fr-FR"/>
        </w:rPr>
        <w:t xml:space="preserve">La tâche constitue une activité permanente (voir le </w:t>
      </w:r>
      <w:r w:rsidR="00A46980" w:rsidRPr="00703839">
        <w:rPr>
          <w:lang w:val="fr-FR"/>
        </w:rPr>
        <w:t>paragraphe 1</w:t>
      </w:r>
      <w:r w:rsidRPr="00703839">
        <w:rPr>
          <w:lang w:val="fr-FR"/>
        </w:rPr>
        <w:t xml:space="preserve">91 du </w:t>
      </w:r>
      <w:r w:rsidR="00703839" w:rsidRPr="00703839">
        <w:rPr>
          <w:lang w:val="fr-FR"/>
        </w:rPr>
        <w:t>document</w:t>
      </w:r>
      <w:r w:rsidR="00ED3A6D">
        <w:rPr>
          <w:lang w:val="fr-FR"/>
        </w:rPr>
        <w:t> </w:t>
      </w:r>
      <w:r w:rsidR="00703839" w:rsidRPr="00703839">
        <w:rPr>
          <w:lang w:val="fr-FR"/>
        </w:rPr>
        <w:t>CW</w:t>
      </w:r>
      <w:r w:rsidRPr="00703839">
        <w:rPr>
          <w:lang w:val="fr-FR"/>
        </w:rPr>
        <w:t>S/6/34).</w:t>
      </w:r>
    </w:p>
    <w:p w14:paraId="2828A1E9" w14:textId="1931F573" w:rsidR="00A47CC8" w:rsidRPr="00703839" w:rsidRDefault="00A47CC8" w:rsidP="00C2206D">
      <w:pPr>
        <w:pStyle w:val="ListParagraph"/>
        <w:numPr>
          <w:ilvl w:val="1"/>
          <w:numId w:val="28"/>
        </w:numPr>
        <w:tabs>
          <w:tab w:val="left" w:pos="1066"/>
        </w:tabs>
        <w:autoSpaceDE w:val="0"/>
        <w:autoSpaceDN w:val="0"/>
        <w:spacing w:before="83" w:after="120"/>
        <w:ind w:left="1037" w:right="1598" w:hanging="490"/>
        <w:contextualSpacing w:val="0"/>
        <w:jc w:val="both"/>
        <w:rPr>
          <w:lang w:val="fr-FR"/>
        </w:rPr>
      </w:pPr>
      <w:r w:rsidRPr="00703839">
        <w:rPr>
          <w:lang w:val="fr-FR"/>
        </w:rPr>
        <w:t>Le responsable de l</w:t>
      </w:r>
      <w:r w:rsidR="00703839">
        <w:rPr>
          <w:lang w:val="fr-FR"/>
        </w:rPr>
        <w:t>’</w:t>
      </w:r>
      <w:r w:rsidRPr="00703839">
        <w:rPr>
          <w:lang w:val="fr-FR"/>
        </w:rPr>
        <w:t>équipe d</w:t>
      </w:r>
      <w:r w:rsidR="00703839">
        <w:rPr>
          <w:lang w:val="fr-FR"/>
        </w:rPr>
        <w:t>’</w:t>
      </w:r>
      <w:r w:rsidRPr="00703839">
        <w:rPr>
          <w:lang w:val="fr-FR"/>
        </w:rPr>
        <w:t>experts informera</w:t>
      </w:r>
      <w:r w:rsidR="00A46980" w:rsidRPr="00703839">
        <w:rPr>
          <w:lang w:val="fr-FR"/>
        </w:rPr>
        <w:t xml:space="preserve"> le CWS</w:t>
      </w:r>
      <w:r w:rsidRPr="00703839">
        <w:rPr>
          <w:lang w:val="fr-FR"/>
        </w:rPr>
        <w:t xml:space="preserve"> à sa prochaine session de toute révision de la norme</w:t>
      </w:r>
      <w:r w:rsidR="002040A9" w:rsidRPr="00703839">
        <w:rPr>
          <w:lang w:val="fr-FR"/>
        </w:rPr>
        <w:t> </w:t>
      </w:r>
      <w:r w:rsidRPr="00703839">
        <w:rPr>
          <w:lang w:val="fr-FR"/>
        </w:rPr>
        <w:t>ST.66 de l</w:t>
      </w:r>
      <w:r w:rsidR="00703839">
        <w:rPr>
          <w:lang w:val="fr-FR"/>
        </w:rPr>
        <w:t>’</w:t>
      </w:r>
      <w:r w:rsidRPr="00703839">
        <w:rPr>
          <w:lang w:val="fr-FR"/>
        </w:rPr>
        <w:t>OMPI adoptée par l</w:t>
      </w:r>
      <w:r w:rsidR="00703839">
        <w:rPr>
          <w:lang w:val="fr-FR"/>
        </w:rPr>
        <w:t>’</w:t>
      </w:r>
      <w:r w:rsidRPr="00703839">
        <w:rPr>
          <w:lang w:val="fr-FR"/>
        </w:rPr>
        <w:t>équipe d</w:t>
      </w:r>
      <w:r w:rsidR="00703839">
        <w:rPr>
          <w:lang w:val="fr-FR"/>
        </w:rPr>
        <w:t>’</w:t>
      </w:r>
      <w:r w:rsidRPr="00703839">
        <w:rPr>
          <w:lang w:val="fr-FR"/>
        </w:rPr>
        <w:t xml:space="preserve">experts (voir le </w:t>
      </w:r>
      <w:r w:rsidR="00A46980" w:rsidRPr="00703839">
        <w:rPr>
          <w:lang w:val="fr-FR"/>
        </w:rPr>
        <w:t>paragraphe 4</w:t>
      </w:r>
      <w:r w:rsidRPr="00703839">
        <w:rPr>
          <w:lang w:val="fr-FR"/>
        </w:rPr>
        <w:t>.a) ci</w:t>
      </w:r>
      <w:r w:rsidR="00703839">
        <w:rPr>
          <w:lang w:val="fr-FR"/>
        </w:rPr>
        <w:t>-</w:t>
      </w:r>
      <w:r w:rsidRPr="00703839">
        <w:rPr>
          <w:lang w:val="fr-FR"/>
        </w:rPr>
        <w:t>dessous).</w:t>
      </w:r>
    </w:p>
    <w:p w14:paraId="36A8B6FD" w14:textId="3B28B179" w:rsidR="00A47CC8" w:rsidRPr="00703839" w:rsidRDefault="00A47CC8" w:rsidP="00C2206D">
      <w:pPr>
        <w:pStyle w:val="ListParagraph"/>
        <w:numPr>
          <w:ilvl w:val="0"/>
          <w:numId w:val="28"/>
        </w:numPr>
        <w:tabs>
          <w:tab w:val="left" w:pos="553"/>
        </w:tabs>
        <w:autoSpaceDE w:val="0"/>
        <w:autoSpaceDN w:val="0"/>
        <w:ind w:left="547" w:hanging="446"/>
        <w:contextualSpacing w:val="0"/>
        <w:rPr>
          <w:i/>
          <w:lang w:val="fr-FR"/>
        </w:rPr>
      </w:pPr>
      <w:r w:rsidRPr="00703839">
        <w:rPr>
          <w:i/>
          <w:lang w:val="fr-FR"/>
        </w:rPr>
        <w:t>Observations</w:t>
      </w:r>
      <w:r w:rsidR="00703839">
        <w:rPr>
          <w:i/>
          <w:lang w:val="fr-FR"/>
        </w:rPr>
        <w:t> :</w:t>
      </w:r>
    </w:p>
    <w:p w14:paraId="4858B4CF" w14:textId="4A9CB4DF" w:rsidR="00A47CC8" w:rsidRPr="00703839" w:rsidRDefault="00A47CC8" w:rsidP="00C2206D">
      <w:pPr>
        <w:pStyle w:val="ListParagraph"/>
        <w:numPr>
          <w:ilvl w:val="1"/>
          <w:numId w:val="28"/>
        </w:numPr>
        <w:tabs>
          <w:tab w:val="left" w:pos="1066"/>
        </w:tabs>
        <w:autoSpaceDE w:val="0"/>
        <w:autoSpaceDN w:val="0"/>
        <w:spacing w:before="3"/>
        <w:ind w:right="1656" w:hanging="492"/>
        <w:contextualSpacing w:val="0"/>
        <w:jc w:val="both"/>
        <w:rPr>
          <w:lang w:val="fr-FR"/>
        </w:rPr>
      </w:pPr>
      <w:r w:rsidRPr="00703839">
        <w:rPr>
          <w:lang w:val="fr-FR"/>
        </w:rPr>
        <w:t>En vue d</w:t>
      </w:r>
      <w:r w:rsidR="00703839">
        <w:rPr>
          <w:lang w:val="fr-FR"/>
        </w:rPr>
        <w:t>’</w:t>
      </w:r>
      <w:r w:rsidRPr="00703839">
        <w:rPr>
          <w:lang w:val="fr-FR"/>
        </w:rPr>
        <w:t>assurer la mise à jour permanente de la norme</w:t>
      </w:r>
      <w:r w:rsidR="002040A9" w:rsidRPr="00703839">
        <w:rPr>
          <w:lang w:val="fr-FR"/>
        </w:rPr>
        <w:t> </w:t>
      </w:r>
      <w:r w:rsidRPr="00703839">
        <w:rPr>
          <w:lang w:val="fr-FR"/>
        </w:rPr>
        <w:t>ST.66 de l</w:t>
      </w:r>
      <w:r w:rsidR="00703839">
        <w:rPr>
          <w:lang w:val="fr-FR"/>
        </w:rPr>
        <w:t>’</w:t>
      </w:r>
      <w:r w:rsidRPr="00703839">
        <w:rPr>
          <w:lang w:val="fr-FR"/>
        </w:rPr>
        <w:t>OMPI</w:t>
      </w:r>
      <w:r w:rsidR="00703839">
        <w:rPr>
          <w:lang w:val="fr-FR"/>
        </w:rPr>
        <w:t> :</w:t>
      </w:r>
    </w:p>
    <w:p w14:paraId="156ABF35" w14:textId="22FADCD2" w:rsidR="00A47CC8" w:rsidRPr="00703839" w:rsidRDefault="00A47CC8" w:rsidP="00C2206D">
      <w:pPr>
        <w:pStyle w:val="ListParagraph"/>
        <w:numPr>
          <w:ilvl w:val="2"/>
          <w:numId w:val="28"/>
        </w:numPr>
        <w:tabs>
          <w:tab w:val="left" w:pos="1486"/>
          <w:tab w:val="left" w:pos="1487"/>
        </w:tabs>
        <w:autoSpaceDE w:val="0"/>
        <w:autoSpaceDN w:val="0"/>
        <w:spacing w:before="1"/>
        <w:ind w:right="1612"/>
        <w:contextualSpacing w:val="0"/>
        <w:jc w:val="left"/>
        <w:rPr>
          <w:lang w:val="fr-FR"/>
        </w:rPr>
      </w:pPr>
      <w:proofErr w:type="gramStart"/>
      <w:r w:rsidRPr="00703839">
        <w:rPr>
          <w:lang w:val="fr-FR"/>
        </w:rPr>
        <w:t>toute</w:t>
      </w:r>
      <w:proofErr w:type="gramEnd"/>
      <w:r w:rsidRPr="00703839">
        <w:rPr>
          <w:lang w:val="fr-FR"/>
        </w:rPr>
        <w:t xml:space="preserve"> proposition de révision de la norme</w:t>
      </w:r>
      <w:r w:rsidR="002040A9" w:rsidRPr="00703839">
        <w:rPr>
          <w:lang w:val="fr-FR"/>
        </w:rPr>
        <w:t> </w:t>
      </w:r>
      <w:r w:rsidRPr="00703839">
        <w:rPr>
          <w:lang w:val="fr-FR"/>
        </w:rPr>
        <w:t>ST.66 de l</w:t>
      </w:r>
      <w:r w:rsidR="00703839">
        <w:rPr>
          <w:lang w:val="fr-FR"/>
        </w:rPr>
        <w:t>’</w:t>
      </w:r>
      <w:r w:rsidRPr="00703839">
        <w:rPr>
          <w:lang w:val="fr-FR"/>
        </w:rPr>
        <w:t>OMPI présentée au Secrétariat sera envoyée directement à l</w:t>
      </w:r>
      <w:r w:rsidR="00703839">
        <w:rPr>
          <w:lang w:val="fr-FR"/>
        </w:rPr>
        <w:t>’</w:t>
      </w:r>
      <w:r w:rsidRPr="00703839">
        <w:rPr>
          <w:lang w:val="fr-FR"/>
        </w:rPr>
        <w:t>Équipe d</w:t>
      </w:r>
      <w:r w:rsidR="00703839">
        <w:rPr>
          <w:lang w:val="fr-FR"/>
        </w:rPr>
        <w:t>’</w:t>
      </w:r>
      <w:r w:rsidRPr="00703839">
        <w:rPr>
          <w:lang w:val="fr-FR"/>
        </w:rPr>
        <w:t>experts chargée de la norme</w:t>
      </w:r>
      <w:r w:rsidR="002040A9" w:rsidRPr="00703839">
        <w:rPr>
          <w:lang w:val="fr-FR"/>
        </w:rPr>
        <w:t> </w:t>
      </w:r>
      <w:r w:rsidRPr="00703839">
        <w:rPr>
          <w:lang w:val="fr-FR"/>
        </w:rPr>
        <w:t>ST.66 pour examen et approbation;</w:t>
      </w:r>
    </w:p>
    <w:p w14:paraId="26D8744F" w14:textId="094C6798" w:rsidR="00A47CC8" w:rsidRPr="00703839" w:rsidRDefault="00A47CC8" w:rsidP="00C2206D">
      <w:pPr>
        <w:pStyle w:val="ListParagraph"/>
        <w:numPr>
          <w:ilvl w:val="2"/>
          <w:numId w:val="28"/>
        </w:numPr>
        <w:tabs>
          <w:tab w:val="left" w:pos="1486"/>
          <w:tab w:val="left" w:pos="1487"/>
        </w:tabs>
        <w:autoSpaceDE w:val="0"/>
        <w:autoSpaceDN w:val="0"/>
        <w:spacing w:before="83"/>
        <w:ind w:right="1527" w:hanging="416"/>
        <w:contextualSpacing w:val="0"/>
        <w:jc w:val="left"/>
        <w:rPr>
          <w:lang w:val="fr-FR"/>
        </w:rPr>
      </w:pPr>
      <w:proofErr w:type="gramStart"/>
      <w:r w:rsidRPr="00703839">
        <w:rPr>
          <w:lang w:val="fr-FR"/>
        </w:rPr>
        <w:t>l</w:t>
      </w:r>
      <w:r w:rsidR="00703839">
        <w:rPr>
          <w:lang w:val="fr-FR"/>
        </w:rPr>
        <w:t>’</w:t>
      </w:r>
      <w:r w:rsidRPr="00703839">
        <w:rPr>
          <w:lang w:val="fr-FR"/>
        </w:rPr>
        <w:t>Équipe</w:t>
      </w:r>
      <w:proofErr w:type="gramEnd"/>
      <w:r w:rsidRPr="00703839">
        <w:rPr>
          <w:lang w:val="fr-FR"/>
        </w:rPr>
        <w:t xml:space="preserve"> d</w:t>
      </w:r>
      <w:r w:rsidR="00703839">
        <w:rPr>
          <w:lang w:val="fr-FR"/>
        </w:rPr>
        <w:t>’</w:t>
      </w:r>
      <w:r w:rsidRPr="00703839">
        <w:rPr>
          <w:lang w:val="fr-FR"/>
        </w:rPr>
        <w:t>experts chargée de la norme</w:t>
      </w:r>
      <w:r w:rsidR="002040A9" w:rsidRPr="00703839">
        <w:rPr>
          <w:lang w:val="fr-FR"/>
        </w:rPr>
        <w:t> </w:t>
      </w:r>
      <w:r w:rsidRPr="00703839">
        <w:rPr>
          <w:lang w:val="fr-FR"/>
        </w:rPr>
        <w:t>ST.66 est provisoirement autorisée à adopter les révisions de cette norme;</w:t>
      </w:r>
    </w:p>
    <w:p w14:paraId="741EA2D7" w14:textId="62CFD3CD" w:rsidR="00A47CC8" w:rsidRPr="00703839" w:rsidRDefault="00A47CC8" w:rsidP="00C2206D">
      <w:pPr>
        <w:pStyle w:val="ListParagraph"/>
        <w:numPr>
          <w:ilvl w:val="2"/>
          <w:numId w:val="28"/>
        </w:numPr>
        <w:tabs>
          <w:tab w:val="left" w:pos="1486"/>
          <w:tab w:val="left" w:pos="1487"/>
        </w:tabs>
        <w:autoSpaceDE w:val="0"/>
        <w:autoSpaceDN w:val="0"/>
        <w:spacing w:before="83"/>
        <w:ind w:right="1660" w:hanging="467"/>
        <w:contextualSpacing w:val="0"/>
        <w:jc w:val="left"/>
        <w:rPr>
          <w:lang w:val="fr-FR"/>
        </w:rPr>
      </w:pPr>
      <w:proofErr w:type="gramStart"/>
      <w:r w:rsidRPr="00703839">
        <w:rPr>
          <w:lang w:val="fr-FR"/>
        </w:rPr>
        <w:lastRenderedPageBreak/>
        <w:t>une</w:t>
      </w:r>
      <w:proofErr w:type="gramEnd"/>
      <w:r w:rsidRPr="00703839">
        <w:rPr>
          <w:lang w:val="fr-FR"/>
        </w:rPr>
        <w:t xml:space="preserve"> proposition de révision de la norme</w:t>
      </w:r>
      <w:r w:rsidR="002040A9" w:rsidRPr="00703839">
        <w:rPr>
          <w:lang w:val="fr-FR"/>
        </w:rPr>
        <w:t> </w:t>
      </w:r>
      <w:r w:rsidRPr="00703839">
        <w:rPr>
          <w:lang w:val="fr-FR"/>
        </w:rPr>
        <w:t>ST.66 de l</w:t>
      </w:r>
      <w:r w:rsidR="00703839">
        <w:rPr>
          <w:lang w:val="fr-FR"/>
        </w:rPr>
        <w:t>’</w:t>
      </w:r>
      <w:r w:rsidRPr="00703839">
        <w:rPr>
          <w:lang w:val="fr-FR"/>
        </w:rPr>
        <w:t>OMPI sera communiquée</w:t>
      </w:r>
      <w:r w:rsidR="00A46980" w:rsidRPr="00703839">
        <w:rPr>
          <w:lang w:val="fr-FR"/>
        </w:rPr>
        <w:t xml:space="preserve"> au CWS</w:t>
      </w:r>
      <w:r w:rsidRPr="00703839">
        <w:rPr>
          <w:lang w:val="fr-FR"/>
        </w:rPr>
        <w:t xml:space="preserve"> pour examen lorsqu</w:t>
      </w:r>
      <w:r w:rsidR="00703839">
        <w:rPr>
          <w:lang w:val="fr-FR"/>
        </w:rPr>
        <w:t>’</w:t>
      </w:r>
      <w:r w:rsidRPr="00703839">
        <w:rPr>
          <w:lang w:val="fr-FR"/>
        </w:rPr>
        <w:t>une révision proposée pose problème, c</w:t>
      </w:r>
      <w:r w:rsidR="00703839">
        <w:rPr>
          <w:lang w:val="fr-FR"/>
        </w:rPr>
        <w:t>’</w:t>
      </w:r>
      <w:r w:rsidRPr="00703839">
        <w:rPr>
          <w:lang w:val="fr-FR"/>
        </w:rPr>
        <w:t>est</w:t>
      </w:r>
      <w:r w:rsidR="00703839">
        <w:rPr>
          <w:lang w:val="fr-FR"/>
        </w:rPr>
        <w:t>-</w:t>
      </w:r>
      <w:r w:rsidRPr="00703839">
        <w:rPr>
          <w:lang w:val="fr-FR"/>
        </w:rPr>
        <w:t>à</w:t>
      </w:r>
      <w:r w:rsidR="00703839">
        <w:rPr>
          <w:lang w:val="fr-FR"/>
        </w:rPr>
        <w:t>-</w:t>
      </w:r>
      <w:r w:rsidRPr="00703839">
        <w:rPr>
          <w:lang w:val="fr-FR"/>
        </w:rPr>
        <w:t>dire qu</w:t>
      </w:r>
      <w:r w:rsidR="00703839">
        <w:rPr>
          <w:lang w:val="fr-FR"/>
        </w:rPr>
        <w:t>’</w:t>
      </w:r>
      <w:r w:rsidRPr="00703839">
        <w:rPr>
          <w:lang w:val="fr-FR"/>
        </w:rPr>
        <w:t>il n</w:t>
      </w:r>
      <w:r w:rsidR="00703839">
        <w:rPr>
          <w:lang w:val="fr-FR"/>
        </w:rPr>
        <w:t>’</w:t>
      </w:r>
      <w:r w:rsidRPr="00703839">
        <w:rPr>
          <w:lang w:val="fr-FR"/>
        </w:rPr>
        <w:t>a pas été possible d</w:t>
      </w:r>
      <w:r w:rsidR="00703839">
        <w:rPr>
          <w:lang w:val="fr-FR"/>
        </w:rPr>
        <w:t>’</w:t>
      </w:r>
      <w:r w:rsidRPr="00703839">
        <w:rPr>
          <w:lang w:val="fr-FR"/>
        </w:rPr>
        <w:t>arriver à un consensus entre les membres de l</w:t>
      </w:r>
      <w:r w:rsidR="00703839">
        <w:rPr>
          <w:lang w:val="fr-FR"/>
        </w:rPr>
        <w:t>’</w:t>
      </w:r>
      <w:r w:rsidRPr="00703839">
        <w:rPr>
          <w:lang w:val="fr-FR"/>
        </w:rPr>
        <w:t>Équipe d</w:t>
      </w:r>
      <w:r w:rsidR="00703839">
        <w:rPr>
          <w:lang w:val="fr-FR"/>
        </w:rPr>
        <w:t>’</w:t>
      </w:r>
      <w:r w:rsidRPr="00703839">
        <w:rPr>
          <w:lang w:val="fr-FR"/>
        </w:rPr>
        <w:t>experts chargée de la norme</w:t>
      </w:r>
      <w:r w:rsidR="002040A9" w:rsidRPr="00703839">
        <w:rPr>
          <w:lang w:val="fr-FR"/>
        </w:rPr>
        <w:t> </w:t>
      </w:r>
      <w:r w:rsidRPr="00703839">
        <w:rPr>
          <w:lang w:val="fr-FR"/>
        </w:rPr>
        <w:t>ST.66;</w:t>
      </w:r>
      <w:r w:rsidR="002040A9" w:rsidRPr="00703839">
        <w:rPr>
          <w:lang w:val="fr-FR"/>
        </w:rPr>
        <w:t xml:space="preserve"> </w:t>
      </w:r>
      <w:r w:rsidRPr="00703839">
        <w:rPr>
          <w:lang w:val="fr-FR"/>
        </w:rPr>
        <w:t xml:space="preserve"> et</w:t>
      </w:r>
    </w:p>
    <w:p w14:paraId="572A01B5" w14:textId="62638345" w:rsidR="00A47CC8" w:rsidRPr="00703839" w:rsidRDefault="00A47CC8" w:rsidP="00C2206D">
      <w:pPr>
        <w:pStyle w:val="ListParagraph"/>
        <w:numPr>
          <w:ilvl w:val="2"/>
          <w:numId w:val="28"/>
        </w:numPr>
        <w:tabs>
          <w:tab w:val="left" w:pos="1486"/>
          <w:tab w:val="left" w:pos="1487"/>
        </w:tabs>
        <w:autoSpaceDE w:val="0"/>
        <w:autoSpaceDN w:val="0"/>
        <w:spacing w:before="84"/>
        <w:ind w:right="1564" w:hanging="477"/>
        <w:contextualSpacing w:val="0"/>
        <w:jc w:val="left"/>
        <w:rPr>
          <w:lang w:val="fr-FR"/>
        </w:rPr>
      </w:pPr>
      <w:proofErr w:type="gramStart"/>
      <w:r w:rsidRPr="00703839">
        <w:rPr>
          <w:lang w:val="fr-FR"/>
        </w:rPr>
        <w:t>le</w:t>
      </w:r>
      <w:proofErr w:type="gramEnd"/>
      <w:r w:rsidRPr="00703839">
        <w:rPr>
          <w:lang w:val="fr-FR"/>
        </w:rPr>
        <w:t xml:space="preserve"> responsable de l</w:t>
      </w:r>
      <w:r w:rsidR="00703839">
        <w:rPr>
          <w:lang w:val="fr-FR"/>
        </w:rPr>
        <w:t>’</w:t>
      </w:r>
      <w:r w:rsidRPr="00703839">
        <w:rPr>
          <w:lang w:val="fr-FR"/>
        </w:rPr>
        <w:t>Équipe d</w:t>
      </w:r>
      <w:r w:rsidR="00703839">
        <w:rPr>
          <w:lang w:val="fr-FR"/>
        </w:rPr>
        <w:t>’</w:t>
      </w:r>
      <w:r w:rsidRPr="00703839">
        <w:rPr>
          <w:lang w:val="fr-FR"/>
        </w:rPr>
        <w:t>experts chargée de la norme</w:t>
      </w:r>
      <w:r w:rsidR="002040A9" w:rsidRPr="00703839">
        <w:rPr>
          <w:lang w:val="fr-FR"/>
        </w:rPr>
        <w:t> </w:t>
      </w:r>
      <w:r w:rsidRPr="00703839">
        <w:rPr>
          <w:lang w:val="fr-FR"/>
        </w:rPr>
        <w:t>ST.66 informera</w:t>
      </w:r>
      <w:r w:rsidR="00A46980" w:rsidRPr="00703839">
        <w:rPr>
          <w:lang w:val="fr-FR"/>
        </w:rPr>
        <w:t xml:space="preserve"> le CWS</w:t>
      </w:r>
      <w:r w:rsidRPr="00703839">
        <w:rPr>
          <w:lang w:val="fr-FR"/>
        </w:rPr>
        <w:t xml:space="preserve"> à sa prochaine session de toute révision de cette norme adoptée par l</w:t>
      </w:r>
      <w:r w:rsidR="00703839">
        <w:rPr>
          <w:lang w:val="fr-FR"/>
        </w:rPr>
        <w:t>’</w:t>
      </w:r>
      <w:r w:rsidRPr="00703839">
        <w:rPr>
          <w:lang w:val="fr-FR"/>
        </w:rPr>
        <w:t>équipe d</w:t>
      </w:r>
      <w:r w:rsidR="00703839">
        <w:rPr>
          <w:lang w:val="fr-FR"/>
        </w:rPr>
        <w:t>’</w:t>
      </w:r>
      <w:r w:rsidRPr="00703839">
        <w:rPr>
          <w:lang w:val="fr-FR"/>
        </w:rPr>
        <w:t xml:space="preserve">experts (voir le </w:t>
      </w:r>
      <w:r w:rsidR="00A46980" w:rsidRPr="00703839">
        <w:rPr>
          <w:lang w:val="fr-FR"/>
        </w:rPr>
        <w:t>paragraphe 5</w:t>
      </w:r>
      <w:r w:rsidRPr="00703839">
        <w:rPr>
          <w:lang w:val="fr-FR"/>
        </w:rPr>
        <w:t xml:space="preserve">6 du </w:t>
      </w:r>
      <w:r w:rsidR="00703839" w:rsidRPr="00703839">
        <w:rPr>
          <w:lang w:val="fr-FR"/>
        </w:rPr>
        <w:t>document</w:t>
      </w:r>
      <w:r w:rsidR="00ED3A6D">
        <w:rPr>
          <w:lang w:val="fr-FR"/>
        </w:rPr>
        <w:t> </w:t>
      </w:r>
      <w:r w:rsidR="00703839" w:rsidRPr="00703839">
        <w:rPr>
          <w:lang w:val="fr-FR"/>
        </w:rPr>
        <w:t>SC</w:t>
      </w:r>
      <w:r w:rsidRPr="00703839">
        <w:rPr>
          <w:lang w:val="fr-FR"/>
        </w:rPr>
        <w:t xml:space="preserve">IT/SDWG/8/14, les </w:t>
      </w:r>
      <w:r w:rsidR="00A46980" w:rsidRPr="00703839">
        <w:rPr>
          <w:lang w:val="fr-FR"/>
        </w:rPr>
        <w:t>paragraphes 5</w:t>
      </w:r>
      <w:r w:rsidRPr="00703839">
        <w:rPr>
          <w:lang w:val="fr-FR"/>
        </w:rPr>
        <w:t xml:space="preserve">2 et 53 du </w:t>
      </w:r>
      <w:r w:rsidR="00703839" w:rsidRPr="00703839">
        <w:rPr>
          <w:lang w:val="fr-FR"/>
        </w:rPr>
        <w:t>document</w:t>
      </w:r>
      <w:r w:rsidR="00ED3A6D">
        <w:rPr>
          <w:lang w:val="fr-FR"/>
        </w:rPr>
        <w:t> </w:t>
      </w:r>
      <w:r w:rsidR="00703839" w:rsidRPr="00703839">
        <w:rPr>
          <w:lang w:val="fr-FR"/>
        </w:rPr>
        <w:t>CW</w:t>
      </w:r>
      <w:r w:rsidRPr="00703839">
        <w:rPr>
          <w:lang w:val="fr-FR"/>
        </w:rPr>
        <w:t xml:space="preserve">S/1/10 et les </w:t>
      </w:r>
      <w:r w:rsidR="00A46980" w:rsidRPr="00703839">
        <w:rPr>
          <w:lang w:val="fr-FR"/>
        </w:rPr>
        <w:t>paragraphes 7</w:t>
      </w:r>
      <w:r w:rsidRPr="00703839">
        <w:rPr>
          <w:lang w:val="fr-FR"/>
        </w:rPr>
        <w:t xml:space="preserve">3 et 74 du </w:t>
      </w:r>
      <w:r w:rsidR="00703839" w:rsidRPr="00703839">
        <w:rPr>
          <w:lang w:val="fr-FR"/>
        </w:rPr>
        <w:t>document</w:t>
      </w:r>
      <w:r w:rsidR="00ED3A6D">
        <w:rPr>
          <w:lang w:val="fr-FR"/>
        </w:rPr>
        <w:t> </w:t>
      </w:r>
      <w:r w:rsidR="00703839" w:rsidRPr="00703839">
        <w:rPr>
          <w:lang w:val="fr-FR"/>
        </w:rPr>
        <w:t>CW</w:t>
      </w:r>
      <w:r w:rsidRPr="00703839">
        <w:rPr>
          <w:lang w:val="fr-FR"/>
        </w:rPr>
        <w:t>S/3/14).</w:t>
      </w:r>
    </w:p>
    <w:p w14:paraId="1873C11C" w14:textId="75D2DBD9" w:rsidR="00A47CC8" w:rsidRPr="00703839" w:rsidRDefault="00A47CC8" w:rsidP="00C2206D">
      <w:pPr>
        <w:pStyle w:val="ListParagraph"/>
        <w:numPr>
          <w:ilvl w:val="1"/>
          <w:numId w:val="28"/>
        </w:numPr>
        <w:tabs>
          <w:tab w:val="left" w:pos="1065"/>
          <w:tab w:val="left" w:pos="1066"/>
        </w:tabs>
        <w:autoSpaceDE w:val="0"/>
        <w:autoSpaceDN w:val="0"/>
        <w:spacing w:before="84"/>
        <w:ind w:right="1811" w:hanging="492"/>
        <w:contextualSpacing w:val="0"/>
        <w:rPr>
          <w:lang w:val="fr-FR"/>
        </w:rPr>
      </w:pPr>
      <w:r w:rsidRPr="00703839">
        <w:rPr>
          <w:lang w:val="fr-FR"/>
        </w:rPr>
        <w:t>À sa deux</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approuvé la feuille de route concernant l</w:t>
      </w:r>
      <w:r w:rsidR="00703839">
        <w:rPr>
          <w:lang w:val="fr-FR"/>
        </w:rPr>
        <w:t>’</w:t>
      </w:r>
      <w:r w:rsidRPr="00703839">
        <w:rPr>
          <w:lang w:val="fr-FR"/>
        </w:rPr>
        <w:t>élaboration de normes de l</w:t>
      </w:r>
      <w:r w:rsidR="00703839">
        <w:rPr>
          <w:lang w:val="fr-FR"/>
        </w:rPr>
        <w:t>’</w:t>
      </w:r>
      <w:r w:rsidRPr="00703839">
        <w:rPr>
          <w:lang w:val="fr-FR"/>
        </w:rPr>
        <w:t xml:space="preserve">OMPI relatives au langage XML (voir le </w:t>
      </w:r>
      <w:r w:rsidR="00703839" w:rsidRPr="00703839">
        <w:rPr>
          <w:lang w:val="fr-FR"/>
        </w:rPr>
        <w:t>document</w:t>
      </w:r>
      <w:r w:rsidR="00ED3A6D">
        <w:rPr>
          <w:lang w:val="fr-FR"/>
        </w:rPr>
        <w:t> </w:t>
      </w:r>
      <w:r w:rsidR="00703839" w:rsidRPr="00703839">
        <w:rPr>
          <w:lang w:val="fr-FR"/>
        </w:rPr>
        <w:t>CW</w:t>
      </w:r>
      <w:r w:rsidRPr="00703839">
        <w:rPr>
          <w:lang w:val="fr-FR"/>
        </w:rPr>
        <w:t xml:space="preserve">S/2/4 et les </w:t>
      </w:r>
      <w:r w:rsidR="00A46980" w:rsidRPr="00703839">
        <w:rPr>
          <w:lang w:val="fr-FR"/>
        </w:rPr>
        <w:t>paragraphes 1</w:t>
      </w:r>
      <w:r w:rsidRPr="00703839">
        <w:rPr>
          <w:lang w:val="fr-FR"/>
        </w:rPr>
        <w:t xml:space="preserve">7 à 19 du </w:t>
      </w:r>
      <w:r w:rsidR="00703839" w:rsidRPr="00703839">
        <w:rPr>
          <w:lang w:val="fr-FR"/>
        </w:rPr>
        <w:t>document</w:t>
      </w:r>
      <w:r w:rsidR="00ED3A6D">
        <w:rPr>
          <w:lang w:val="fr-FR"/>
        </w:rPr>
        <w:t> </w:t>
      </w:r>
      <w:r w:rsidR="00703839" w:rsidRPr="00703839">
        <w:rPr>
          <w:lang w:val="fr-FR"/>
        </w:rPr>
        <w:t>CW</w:t>
      </w:r>
      <w:r w:rsidRPr="00703839">
        <w:rPr>
          <w:lang w:val="fr-FR"/>
        </w:rPr>
        <w:t>S/2/14).</w:t>
      </w:r>
    </w:p>
    <w:p w14:paraId="1C60F80E" w14:textId="313B0AEA" w:rsidR="00A47CC8" w:rsidRPr="00703839" w:rsidRDefault="00A47CC8" w:rsidP="00C2206D">
      <w:pPr>
        <w:pStyle w:val="ListParagraph"/>
        <w:numPr>
          <w:ilvl w:val="1"/>
          <w:numId w:val="28"/>
        </w:numPr>
        <w:tabs>
          <w:tab w:val="left" w:pos="1052"/>
          <w:tab w:val="left" w:pos="1053"/>
        </w:tabs>
        <w:autoSpaceDE w:val="0"/>
        <w:autoSpaceDN w:val="0"/>
        <w:spacing w:before="83" w:after="120"/>
        <w:ind w:left="1037" w:right="1771" w:hanging="490"/>
        <w:contextualSpacing w:val="0"/>
        <w:rPr>
          <w:lang w:val="fr-FR"/>
        </w:rPr>
      </w:pPr>
      <w:r w:rsidRPr="00703839">
        <w:rPr>
          <w:lang w:val="fr-FR"/>
        </w:rPr>
        <w:t>À sa trois</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pris note du rapport présenté par le responsable de l</w:t>
      </w:r>
      <w:r w:rsidR="00703839">
        <w:rPr>
          <w:lang w:val="fr-FR"/>
        </w:rPr>
        <w:t>’</w:t>
      </w:r>
      <w:r w:rsidRPr="00703839">
        <w:rPr>
          <w:lang w:val="fr-FR"/>
        </w:rPr>
        <w:t>équipe d</w:t>
      </w:r>
      <w:r w:rsidR="00703839">
        <w:rPr>
          <w:lang w:val="fr-FR"/>
        </w:rPr>
        <w:t>’</w:t>
      </w:r>
      <w:r w:rsidRPr="00703839">
        <w:rPr>
          <w:lang w:val="fr-FR"/>
        </w:rPr>
        <w:t>experts sur l</w:t>
      </w:r>
      <w:r w:rsidR="00703839">
        <w:rPr>
          <w:lang w:val="fr-FR"/>
        </w:rPr>
        <w:t>’</w:t>
      </w:r>
      <w:r w:rsidRPr="00703839">
        <w:rPr>
          <w:lang w:val="fr-FR"/>
        </w:rPr>
        <w:t>état d</w:t>
      </w:r>
      <w:r w:rsidR="00703839">
        <w:rPr>
          <w:lang w:val="fr-FR"/>
        </w:rPr>
        <w:t>’</w:t>
      </w:r>
      <w:r w:rsidRPr="00703839">
        <w:rPr>
          <w:lang w:val="fr-FR"/>
        </w:rPr>
        <w:t>avancement des travaux relatifs à la révision de la norme</w:t>
      </w:r>
      <w:r w:rsidR="002040A9" w:rsidRPr="00703839">
        <w:rPr>
          <w:lang w:val="fr-FR"/>
        </w:rPr>
        <w:t> </w:t>
      </w:r>
      <w:r w:rsidRPr="00703839">
        <w:rPr>
          <w:lang w:val="fr-FR"/>
        </w:rPr>
        <w:t>ST.66 de l</w:t>
      </w:r>
      <w:r w:rsidR="00703839">
        <w:rPr>
          <w:lang w:val="fr-FR"/>
        </w:rPr>
        <w:t>’</w:t>
      </w:r>
      <w:r w:rsidRPr="00703839">
        <w:rPr>
          <w:lang w:val="fr-FR"/>
        </w:rPr>
        <w:t>OMPI, ainsi que des discussions sur la proposition de révision PFR</w:t>
      </w:r>
      <w:r w:rsidR="0021462A" w:rsidRPr="00703839">
        <w:rPr>
          <w:lang w:val="fr-FR"/>
        </w:rPr>
        <w:t> </w:t>
      </w:r>
      <w:r w:rsidRPr="00703839">
        <w:rPr>
          <w:lang w:val="fr-FR"/>
        </w:rPr>
        <w:t xml:space="preserve">ST.66/2013/001/Rev.1 (voir le </w:t>
      </w:r>
      <w:r w:rsidR="00703839" w:rsidRPr="00703839">
        <w:rPr>
          <w:lang w:val="fr-FR"/>
        </w:rPr>
        <w:t>document</w:t>
      </w:r>
      <w:r w:rsidR="00ED3A6D">
        <w:rPr>
          <w:lang w:val="fr-FR"/>
        </w:rPr>
        <w:t> </w:t>
      </w:r>
      <w:r w:rsidR="00703839" w:rsidRPr="00703839">
        <w:rPr>
          <w:lang w:val="fr-FR"/>
        </w:rPr>
        <w:t>CW</w:t>
      </w:r>
      <w:r w:rsidRPr="00703839">
        <w:rPr>
          <w:lang w:val="fr-FR"/>
        </w:rPr>
        <w:t xml:space="preserve">S/3/9 et le </w:t>
      </w:r>
      <w:r w:rsidR="00A46980" w:rsidRPr="00703839">
        <w:rPr>
          <w:lang w:val="fr-FR"/>
        </w:rPr>
        <w:t>paragraphe 6</w:t>
      </w:r>
      <w:r w:rsidRPr="00703839">
        <w:rPr>
          <w:lang w:val="fr-FR"/>
        </w:rPr>
        <w:t xml:space="preserve">3 du </w:t>
      </w:r>
      <w:r w:rsidR="00703839" w:rsidRPr="00703839">
        <w:rPr>
          <w:lang w:val="fr-FR"/>
        </w:rPr>
        <w:t>document</w:t>
      </w:r>
      <w:r w:rsidR="00ED3A6D">
        <w:rPr>
          <w:lang w:val="fr-FR"/>
        </w:rPr>
        <w:t> </w:t>
      </w:r>
      <w:r w:rsidR="00703839" w:rsidRPr="00703839">
        <w:rPr>
          <w:lang w:val="fr-FR"/>
        </w:rPr>
        <w:t>CW</w:t>
      </w:r>
      <w:r w:rsidRPr="00703839">
        <w:rPr>
          <w:lang w:val="fr-FR"/>
        </w:rPr>
        <w:t>S/3/14).</w:t>
      </w:r>
    </w:p>
    <w:p w14:paraId="0A8D9856" w14:textId="2DC0D0DD" w:rsidR="00A47CC8" w:rsidRPr="00703839" w:rsidRDefault="00A47CC8" w:rsidP="00C2206D">
      <w:pPr>
        <w:pStyle w:val="Heading2"/>
        <w:rPr>
          <w:lang w:val="fr-FR"/>
        </w:rPr>
      </w:pPr>
      <w:r w:rsidRPr="00703839">
        <w:rPr>
          <w:lang w:val="fr-FR"/>
        </w:rPr>
        <w:t>Tâche n°</w:t>
      </w:r>
      <w:r w:rsidR="002040A9" w:rsidRPr="00703839">
        <w:rPr>
          <w:lang w:val="fr-FR"/>
        </w:rPr>
        <w:t> </w:t>
      </w:r>
      <w:r w:rsidRPr="00703839">
        <w:rPr>
          <w:lang w:val="fr-FR"/>
        </w:rPr>
        <w:t>41</w:t>
      </w:r>
    </w:p>
    <w:p w14:paraId="791C6606" w14:textId="38F6641A" w:rsidR="00A47CC8" w:rsidRPr="00703839" w:rsidRDefault="00A47CC8" w:rsidP="00C2206D">
      <w:pPr>
        <w:pStyle w:val="ListParagraph"/>
        <w:numPr>
          <w:ilvl w:val="0"/>
          <w:numId w:val="27"/>
        </w:numPr>
        <w:tabs>
          <w:tab w:val="left" w:pos="552"/>
          <w:tab w:val="left" w:pos="553"/>
        </w:tabs>
        <w:autoSpaceDE w:val="0"/>
        <w:autoSpaceDN w:val="0"/>
        <w:ind w:left="547" w:hanging="446"/>
        <w:contextualSpacing w:val="0"/>
        <w:rPr>
          <w:i/>
          <w:lang w:val="fr-FR"/>
        </w:rPr>
      </w:pPr>
      <w:r w:rsidRPr="00703839">
        <w:rPr>
          <w:i/>
          <w:lang w:val="fr-FR"/>
        </w:rPr>
        <w:t>Description</w:t>
      </w:r>
      <w:r w:rsidR="00C2206D" w:rsidRPr="00C2206D">
        <w:rPr>
          <w:i/>
          <w:lang w:val="fr-FR"/>
        </w:rPr>
        <w:t> :</w:t>
      </w:r>
    </w:p>
    <w:p w14:paraId="25510318" w14:textId="2C40839E" w:rsidR="00A47CC8" w:rsidRPr="00703839" w:rsidRDefault="00A47CC8" w:rsidP="00C2206D">
      <w:pPr>
        <w:pStyle w:val="BodyText"/>
        <w:spacing w:after="120"/>
        <w:ind w:left="547"/>
        <w:rPr>
          <w:lang w:val="fr-FR"/>
        </w:rPr>
      </w:pPr>
      <w:r w:rsidRPr="00703839">
        <w:rPr>
          <w:lang w:val="fr-FR"/>
        </w:rPr>
        <w:t>Procéder aux révisions et mises à jour nécessaires de la norme</w:t>
      </w:r>
      <w:r w:rsidR="002040A9" w:rsidRPr="00703839">
        <w:rPr>
          <w:lang w:val="fr-FR"/>
        </w:rPr>
        <w:t> </w:t>
      </w:r>
      <w:r w:rsidRPr="00703839">
        <w:rPr>
          <w:lang w:val="fr-FR"/>
        </w:rPr>
        <w:t>ST.96 de l</w:t>
      </w:r>
      <w:r w:rsidR="00703839">
        <w:rPr>
          <w:lang w:val="fr-FR"/>
        </w:rPr>
        <w:t>’</w:t>
      </w:r>
      <w:r w:rsidRPr="00703839">
        <w:rPr>
          <w:lang w:val="fr-FR"/>
        </w:rPr>
        <w:t>OMPI.</w:t>
      </w:r>
    </w:p>
    <w:p w14:paraId="3924ECC5" w14:textId="23F7E338" w:rsidR="00A47CC8" w:rsidRPr="00703839" w:rsidRDefault="00A47CC8" w:rsidP="00C2206D">
      <w:pPr>
        <w:pStyle w:val="ListParagraph"/>
        <w:numPr>
          <w:ilvl w:val="0"/>
          <w:numId w:val="27"/>
        </w:numPr>
        <w:tabs>
          <w:tab w:val="left" w:pos="552"/>
          <w:tab w:val="left" w:pos="553"/>
        </w:tabs>
        <w:autoSpaceDE w:val="0"/>
        <w:autoSpaceDN w:val="0"/>
        <w:ind w:left="547" w:hanging="446"/>
        <w:contextualSpacing w:val="0"/>
        <w:rPr>
          <w:i/>
          <w:lang w:val="fr-FR"/>
        </w:rPr>
      </w:pPr>
      <w:r w:rsidRPr="00703839">
        <w:rPr>
          <w:i/>
          <w:lang w:val="fr-FR"/>
        </w:rPr>
        <w:t>Responsable de la tâche/Responsable de l</w:t>
      </w:r>
      <w:r w:rsidR="00703839">
        <w:rPr>
          <w:i/>
          <w:lang w:val="fr-FR"/>
        </w:rPr>
        <w:t>’</w:t>
      </w:r>
      <w:r w:rsidRPr="00703839">
        <w:rPr>
          <w:i/>
          <w:lang w:val="fr-FR"/>
        </w:rPr>
        <w:t>équipe d</w:t>
      </w:r>
      <w:r w:rsidR="00703839">
        <w:rPr>
          <w:i/>
          <w:lang w:val="fr-FR"/>
        </w:rPr>
        <w:t>’</w:t>
      </w:r>
      <w:r w:rsidRPr="00703839">
        <w:rPr>
          <w:i/>
          <w:lang w:val="fr-FR"/>
        </w:rPr>
        <w:t>experts</w:t>
      </w:r>
      <w:r w:rsidR="00703839">
        <w:rPr>
          <w:i/>
          <w:lang w:val="fr-FR"/>
        </w:rPr>
        <w:t> :</w:t>
      </w:r>
    </w:p>
    <w:p w14:paraId="766CE69E" w14:textId="32FF38A0" w:rsidR="00A47CC8" w:rsidRPr="00703839" w:rsidRDefault="00A47CC8" w:rsidP="00C2206D">
      <w:pPr>
        <w:pStyle w:val="BodyText"/>
        <w:spacing w:after="120"/>
        <w:ind w:left="547"/>
        <w:rPr>
          <w:lang w:val="fr-FR"/>
        </w:rPr>
      </w:pPr>
      <w:r w:rsidRPr="00703839">
        <w:rPr>
          <w:lang w:val="fr-FR"/>
        </w:rPr>
        <w:t>Bureau international</w:t>
      </w:r>
    </w:p>
    <w:p w14:paraId="6117DB49" w14:textId="0602ACD5" w:rsidR="00A47CC8" w:rsidRPr="00703839" w:rsidRDefault="00A47CC8" w:rsidP="00C2206D">
      <w:pPr>
        <w:pStyle w:val="ListParagraph"/>
        <w:numPr>
          <w:ilvl w:val="0"/>
          <w:numId w:val="27"/>
        </w:numPr>
        <w:tabs>
          <w:tab w:val="left" w:pos="552"/>
          <w:tab w:val="left" w:pos="553"/>
        </w:tabs>
        <w:autoSpaceDE w:val="0"/>
        <w:autoSpaceDN w:val="0"/>
        <w:ind w:left="547" w:hanging="446"/>
        <w:contextualSpacing w:val="0"/>
        <w:rPr>
          <w:i/>
          <w:lang w:val="fr-FR"/>
        </w:rPr>
      </w:pPr>
      <w:r w:rsidRPr="00703839">
        <w:rPr>
          <w:i/>
          <w:lang w:val="fr-FR"/>
        </w:rPr>
        <w:t>Actions programmées</w:t>
      </w:r>
      <w:r w:rsidR="00703839">
        <w:rPr>
          <w:lang w:val="fr-FR"/>
        </w:rPr>
        <w:t> :</w:t>
      </w:r>
    </w:p>
    <w:p w14:paraId="38C308FB" w14:textId="48C9B823" w:rsidR="00A47CC8" w:rsidRPr="00703839" w:rsidRDefault="00A47CC8" w:rsidP="00C2206D">
      <w:pPr>
        <w:pStyle w:val="ListParagraph"/>
        <w:numPr>
          <w:ilvl w:val="1"/>
          <w:numId w:val="27"/>
        </w:numPr>
        <w:tabs>
          <w:tab w:val="left" w:pos="1065"/>
          <w:tab w:val="left" w:pos="1066"/>
        </w:tabs>
        <w:autoSpaceDE w:val="0"/>
        <w:autoSpaceDN w:val="0"/>
        <w:spacing w:before="3"/>
        <w:ind w:right="1656" w:hanging="492"/>
        <w:contextualSpacing w:val="0"/>
        <w:rPr>
          <w:lang w:val="fr-FR"/>
        </w:rPr>
      </w:pPr>
      <w:r w:rsidRPr="00703839">
        <w:rPr>
          <w:lang w:val="fr-FR"/>
        </w:rPr>
        <w:t xml:space="preserve">La tâche constitue une activité permanente (voir le </w:t>
      </w:r>
      <w:r w:rsidR="00A46980" w:rsidRPr="00703839">
        <w:rPr>
          <w:lang w:val="fr-FR"/>
        </w:rPr>
        <w:t>paragraphe 1</w:t>
      </w:r>
      <w:r w:rsidRPr="00703839">
        <w:rPr>
          <w:lang w:val="fr-FR"/>
        </w:rPr>
        <w:t xml:space="preserve">91 du </w:t>
      </w:r>
      <w:r w:rsidR="00703839" w:rsidRPr="00703839">
        <w:rPr>
          <w:lang w:val="fr-FR"/>
        </w:rPr>
        <w:t>document</w:t>
      </w:r>
      <w:r w:rsidR="00ED3A6D">
        <w:rPr>
          <w:lang w:val="fr-FR"/>
        </w:rPr>
        <w:t> </w:t>
      </w:r>
      <w:r w:rsidR="00703839" w:rsidRPr="00703839">
        <w:rPr>
          <w:lang w:val="fr-FR"/>
        </w:rPr>
        <w:t>CW</w:t>
      </w:r>
      <w:r w:rsidRPr="00703839">
        <w:rPr>
          <w:lang w:val="fr-FR"/>
        </w:rPr>
        <w:t>S/6/34).</w:t>
      </w:r>
    </w:p>
    <w:p w14:paraId="008EF56D" w14:textId="0AAAE96E" w:rsidR="00A47CC8" w:rsidRPr="00703839" w:rsidRDefault="00A47CC8" w:rsidP="00C2206D">
      <w:pPr>
        <w:pStyle w:val="ListParagraph"/>
        <w:numPr>
          <w:ilvl w:val="1"/>
          <w:numId w:val="27"/>
        </w:numPr>
        <w:tabs>
          <w:tab w:val="left" w:pos="1065"/>
          <w:tab w:val="left" w:pos="1066"/>
        </w:tabs>
        <w:autoSpaceDE w:val="0"/>
        <w:autoSpaceDN w:val="0"/>
        <w:spacing w:before="83"/>
        <w:ind w:right="1572" w:hanging="492"/>
        <w:contextualSpacing w:val="0"/>
        <w:rPr>
          <w:lang w:val="fr-FR"/>
        </w:rPr>
      </w:pPr>
      <w:r w:rsidRPr="00703839">
        <w:rPr>
          <w:lang w:val="fr-FR"/>
        </w:rPr>
        <w:t>L</w:t>
      </w:r>
      <w:r w:rsidR="00703839">
        <w:rPr>
          <w:lang w:val="fr-FR"/>
        </w:rPr>
        <w:t>’</w:t>
      </w:r>
      <w:r w:rsidRPr="00703839">
        <w:rPr>
          <w:lang w:val="fr-FR"/>
        </w:rPr>
        <w:t>Équipe d</w:t>
      </w:r>
      <w:r w:rsidR="00703839">
        <w:rPr>
          <w:lang w:val="fr-FR"/>
        </w:rPr>
        <w:t>’</w:t>
      </w:r>
      <w:r w:rsidRPr="00703839">
        <w:rPr>
          <w:lang w:val="fr-FR"/>
        </w:rPr>
        <w:t>experts examinera les éléments de la norme</w:t>
      </w:r>
      <w:r w:rsidR="002040A9" w:rsidRPr="00703839">
        <w:rPr>
          <w:lang w:val="fr-FR"/>
        </w:rPr>
        <w:t> </w:t>
      </w:r>
      <w:r w:rsidRPr="00703839">
        <w:rPr>
          <w:lang w:val="fr-FR"/>
        </w:rPr>
        <w:t>ST.96 en les comparant aux éléments de schéma XML correspondants des anciennes normes</w:t>
      </w:r>
      <w:r w:rsidR="002040A9" w:rsidRPr="00703839">
        <w:rPr>
          <w:lang w:val="fr-FR"/>
        </w:rPr>
        <w:t> </w:t>
      </w:r>
      <w:r w:rsidRPr="00703839">
        <w:rPr>
          <w:lang w:val="fr-FR"/>
        </w:rPr>
        <w:t>XML</w:t>
      </w:r>
      <w:r w:rsidR="00703839">
        <w:rPr>
          <w:lang w:val="fr-FR"/>
        </w:rPr>
        <w:t> :</w:t>
      </w:r>
      <w:r w:rsidRPr="00703839">
        <w:rPr>
          <w:lang w:val="fr-FR"/>
        </w:rPr>
        <w:t xml:space="preserve"> ST.36, ST.66 et ST.86, afin de déterminer quels éléments de la norme</w:t>
      </w:r>
      <w:r w:rsidR="002040A9" w:rsidRPr="00703839">
        <w:rPr>
          <w:lang w:val="fr-FR"/>
        </w:rPr>
        <w:t> </w:t>
      </w:r>
      <w:r w:rsidRPr="00703839">
        <w:rPr>
          <w:lang w:val="fr-FR"/>
        </w:rPr>
        <w:t>ST.96 devraient être obligatoires.</w:t>
      </w:r>
    </w:p>
    <w:p w14:paraId="070EEF3D" w14:textId="51319A35" w:rsidR="00A47CC8" w:rsidRPr="00703839" w:rsidRDefault="00A47CC8" w:rsidP="00C2206D">
      <w:pPr>
        <w:pStyle w:val="ListParagraph"/>
        <w:numPr>
          <w:ilvl w:val="1"/>
          <w:numId w:val="27"/>
        </w:numPr>
        <w:tabs>
          <w:tab w:val="left" w:pos="1052"/>
          <w:tab w:val="left" w:pos="1053"/>
        </w:tabs>
        <w:autoSpaceDE w:val="0"/>
        <w:autoSpaceDN w:val="0"/>
        <w:spacing w:before="132"/>
        <w:ind w:right="1511" w:hanging="492"/>
        <w:contextualSpacing w:val="0"/>
        <w:rPr>
          <w:lang w:val="fr-FR"/>
        </w:rPr>
      </w:pPr>
      <w:r w:rsidRPr="00703839">
        <w:rPr>
          <w:lang w:val="fr-FR"/>
        </w:rPr>
        <w:t>L</w:t>
      </w:r>
      <w:r w:rsidR="00703839">
        <w:rPr>
          <w:lang w:val="fr-FR"/>
        </w:rPr>
        <w:t>’</w:t>
      </w:r>
      <w:r w:rsidRPr="00703839">
        <w:rPr>
          <w:lang w:val="fr-FR"/>
        </w:rPr>
        <w:t>Équipe d</w:t>
      </w:r>
      <w:r w:rsidR="00703839">
        <w:rPr>
          <w:lang w:val="fr-FR"/>
        </w:rPr>
        <w:t>’</w:t>
      </w:r>
      <w:r w:rsidRPr="00703839">
        <w:rPr>
          <w:lang w:val="fr-FR"/>
        </w:rPr>
        <w:t>experts établira une proposition de plateforme en ligne permettant aux développeurs externes qui travaillent avec les offices de propriété intellectuelle de fournir un retour d</w:t>
      </w:r>
      <w:r w:rsidR="00703839">
        <w:rPr>
          <w:lang w:val="fr-FR"/>
        </w:rPr>
        <w:t>’</w:t>
      </w:r>
      <w:r w:rsidRPr="00703839">
        <w:rPr>
          <w:lang w:val="fr-FR"/>
        </w:rPr>
        <w:t>information direct sur les normes pertinentes de l</w:t>
      </w:r>
      <w:r w:rsidR="00703839">
        <w:rPr>
          <w:lang w:val="fr-FR"/>
        </w:rPr>
        <w:t>’</w:t>
      </w:r>
      <w:r w:rsidRPr="00703839">
        <w:rPr>
          <w:lang w:val="fr-FR"/>
        </w:rPr>
        <w:t>OMPI.</w:t>
      </w:r>
    </w:p>
    <w:p w14:paraId="129C8BC8" w14:textId="4EE5168D" w:rsidR="00A47CC8" w:rsidRPr="00703839" w:rsidRDefault="00A47CC8" w:rsidP="00C2206D">
      <w:pPr>
        <w:pStyle w:val="ListParagraph"/>
        <w:numPr>
          <w:ilvl w:val="1"/>
          <w:numId w:val="27"/>
        </w:numPr>
        <w:tabs>
          <w:tab w:val="left" w:pos="1065"/>
          <w:tab w:val="left" w:pos="1066"/>
        </w:tabs>
        <w:autoSpaceDE w:val="0"/>
        <w:autoSpaceDN w:val="0"/>
        <w:spacing w:before="83"/>
        <w:ind w:right="1462" w:hanging="492"/>
        <w:contextualSpacing w:val="0"/>
        <w:rPr>
          <w:lang w:val="fr-FR"/>
        </w:rPr>
      </w:pPr>
      <w:r w:rsidRPr="00703839">
        <w:rPr>
          <w:lang w:val="fr-FR"/>
        </w:rPr>
        <w:lastRenderedPageBreak/>
        <w:t>Le Bureau international œuvrera à la création d</w:t>
      </w:r>
      <w:r w:rsidR="00703839">
        <w:rPr>
          <w:lang w:val="fr-FR"/>
        </w:rPr>
        <w:t>’</w:t>
      </w:r>
      <w:r w:rsidRPr="00703839">
        <w:rPr>
          <w:lang w:val="fr-FR"/>
        </w:rPr>
        <w:t>une base de données centrale pour collecter des données relatives à la mise en œuvre de la norme</w:t>
      </w:r>
      <w:r w:rsidR="002040A9" w:rsidRPr="00703839">
        <w:rPr>
          <w:lang w:val="fr-FR"/>
        </w:rPr>
        <w:t> </w:t>
      </w:r>
      <w:r w:rsidRPr="00703839">
        <w:rPr>
          <w:lang w:val="fr-FR"/>
        </w:rPr>
        <w:t>ST.96 par les offices.</w:t>
      </w:r>
    </w:p>
    <w:p w14:paraId="3509D8DC" w14:textId="6EC76705" w:rsidR="00A47CC8" w:rsidRPr="00703839" w:rsidRDefault="00A47CC8" w:rsidP="00C2206D">
      <w:pPr>
        <w:pStyle w:val="ListParagraph"/>
        <w:numPr>
          <w:ilvl w:val="1"/>
          <w:numId w:val="27"/>
        </w:numPr>
        <w:tabs>
          <w:tab w:val="left" w:pos="1065"/>
          <w:tab w:val="left" w:pos="1066"/>
        </w:tabs>
        <w:autoSpaceDE w:val="0"/>
        <w:autoSpaceDN w:val="0"/>
        <w:spacing w:before="83"/>
        <w:ind w:right="1426" w:hanging="492"/>
        <w:contextualSpacing w:val="0"/>
        <w:rPr>
          <w:lang w:val="fr-FR"/>
        </w:rPr>
      </w:pPr>
      <w:r w:rsidRPr="00703839">
        <w:rPr>
          <w:lang w:val="fr-FR"/>
        </w:rPr>
        <w:t>Le Bureau international organisera des réunions mensuelles de l</w:t>
      </w:r>
      <w:r w:rsidR="00703839">
        <w:rPr>
          <w:lang w:val="fr-FR"/>
        </w:rPr>
        <w:t>’</w:t>
      </w:r>
      <w:r w:rsidRPr="00703839">
        <w:rPr>
          <w:lang w:val="fr-FR"/>
        </w:rPr>
        <w:t>Équipe d</w:t>
      </w:r>
      <w:r w:rsidR="00703839">
        <w:rPr>
          <w:lang w:val="fr-FR"/>
        </w:rPr>
        <w:t>’</w:t>
      </w:r>
      <w:r w:rsidRPr="00703839">
        <w:rPr>
          <w:lang w:val="fr-FR"/>
        </w:rPr>
        <w:t>experts chargée de la norme</w:t>
      </w:r>
      <w:r w:rsidR="002040A9" w:rsidRPr="00703839">
        <w:rPr>
          <w:lang w:val="fr-FR"/>
        </w:rPr>
        <w:t> </w:t>
      </w:r>
      <w:r w:rsidRPr="00703839">
        <w:rPr>
          <w:lang w:val="fr-FR"/>
        </w:rPr>
        <w:t>XML4IP, selon le jour et l</w:t>
      </w:r>
      <w:r w:rsidR="00703839">
        <w:rPr>
          <w:lang w:val="fr-FR"/>
        </w:rPr>
        <w:t>’</w:t>
      </w:r>
      <w:r w:rsidRPr="00703839">
        <w:rPr>
          <w:lang w:val="fr-FR"/>
        </w:rPr>
        <w:t>heure convenus par les membres.</w:t>
      </w:r>
    </w:p>
    <w:p w14:paraId="5680CC9C" w14:textId="473188B5" w:rsidR="00A47CC8" w:rsidRPr="00703839" w:rsidRDefault="00A47CC8" w:rsidP="00C2206D">
      <w:pPr>
        <w:pStyle w:val="ListParagraph"/>
        <w:numPr>
          <w:ilvl w:val="1"/>
          <w:numId w:val="27"/>
        </w:numPr>
        <w:tabs>
          <w:tab w:val="left" w:pos="1004"/>
          <w:tab w:val="left" w:pos="1005"/>
        </w:tabs>
        <w:autoSpaceDE w:val="0"/>
        <w:autoSpaceDN w:val="0"/>
        <w:spacing w:before="83" w:after="120"/>
        <w:ind w:left="1037" w:right="1714" w:hanging="490"/>
        <w:contextualSpacing w:val="0"/>
        <w:rPr>
          <w:lang w:val="fr-FR"/>
        </w:rPr>
      </w:pPr>
      <w:r w:rsidRPr="00703839">
        <w:rPr>
          <w:lang w:val="fr-FR"/>
        </w:rPr>
        <w:t>Le responsable de l</w:t>
      </w:r>
      <w:r w:rsidR="00703839">
        <w:rPr>
          <w:lang w:val="fr-FR"/>
        </w:rPr>
        <w:t>’</w:t>
      </w:r>
      <w:r w:rsidRPr="00703839">
        <w:rPr>
          <w:lang w:val="fr-FR"/>
        </w:rPr>
        <w:t>Équipe d</w:t>
      </w:r>
      <w:r w:rsidR="00703839">
        <w:rPr>
          <w:lang w:val="fr-FR"/>
        </w:rPr>
        <w:t>’</w:t>
      </w:r>
      <w:r w:rsidRPr="00703839">
        <w:rPr>
          <w:lang w:val="fr-FR"/>
        </w:rPr>
        <w:t>experts informera</w:t>
      </w:r>
      <w:r w:rsidR="00A46980" w:rsidRPr="00703839">
        <w:rPr>
          <w:lang w:val="fr-FR"/>
        </w:rPr>
        <w:t xml:space="preserve"> le CWS</w:t>
      </w:r>
      <w:r w:rsidRPr="00703839">
        <w:rPr>
          <w:lang w:val="fr-FR"/>
        </w:rPr>
        <w:t xml:space="preserve"> à sa neuv</w:t>
      </w:r>
      <w:r w:rsidR="00703839">
        <w:rPr>
          <w:lang w:val="fr-FR"/>
        </w:rPr>
        <w:t>ième session</w:t>
      </w:r>
      <w:r w:rsidRPr="00703839">
        <w:rPr>
          <w:lang w:val="fr-FR"/>
        </w:rPr>
        <w:t xml:space="preserve"> de toutes les révisions apportées à la norme</w:t>
      </w:r>
      <w:r w:rsidR="002040A9" w:rsidRPr="00703839">
        <w:rPr>
          <w:lang w:val="fr-FR"/>
        </w:rPr>
        <w:t> </w:t>
      </w:r>
      <w:r w:rsidRPr="00703839">
        <w:rPr>
          <w:lang w:val="fr-FR"/>
        </w:rPr>
        <w:t>ST.96 de l</w:t>
      </w:r>
      <w:r w:rsidR="00703839">
        <w:rPr>
          <w:lang w:val="fr-FR"/>
        </w:rPr>
        <w:t>’</w:t>
      </w:r>
      <w:r w:rsidRPr="00703839">
        <w:rPr>
          <w:lang w:val="fr-FR"/>
        </w:rPr>
        <w:t>OMPI adoptées par l</w:t>
      </w:r>
      <w:r w:rsidR="00703839">
        <w:rPr>
          <w:lang w:val="fr-FR"/>
        </w:rPr>
        <w:t>’</w:t>
      </w:r>
      <w:r w:rsidRPr="00703839">
        <w:rPr>
          <w:lang w:val="fr-FR"/>
        </w:rPr>
        <w:t>Équipe d</w:t>
      </w:r>
      <w:r w:rsidR="00703839">
        <w:rPr>
          <w:lang w:val="fr-FR"/>
        </w:rPr>
        <w:t>’</w:t>
      </w:r>
      <w:r w:rsidRPr="00703839">
        <w:rPr>
          <w:lang w:val="fr-FR"/>
        </w:rPr>
        <w:t>experts.</w:t>
      </w:r>
    </w:p>
    <w:p w14:paraId="0E8A86CA" w14:textId="73303A4C" w:rsidR="00A47CC8" w:rsidRPr="00703839" w:rsidRDefault="00A47CC8" w:rsidP="00C2206D">
      <w:pPr>
        <w:pStyle w:val="ListParagraph"/>
        <w:numPr>
          <w:ilvl w:val="0"/>
          <w:numId w:val="27"/>
        </w:numPr>
        <w:tabs>
          <w:tab w:val="left" w:pos="552"/>
          <w:tab w:val="left" w:pos="553"/>
        </w:tabs>
        <w:autoSpaceDE w:val="0"/>
        <w:autoSpaceDN w:val="0"/>
        <w:ind w:left="547" w:hanging="446"/>
        <w:contextualSpacing w:val="0"/>
        <w:rPr>
          <w:i/>
          <w:lang w:val="fr-FR"/>
        </w:rPr>
      </w:pPr>
      <w:r w:rsidRPr="00703839">
        <w:rPr>
          <w:i/>
          <w:lang w:val="fr-FR"/>
        </w:rPr>
        <w:t>Observations</w:t>
      </w:r>
      <w:r w:rsidR="00703839">
        <w:rPr>
          <w:i/>
          <w:lang w:val="fr-FR"/>
        </w:rPr>
        <w:t> :</w:t>
      </w:r>
    </w:p>
    <w:p w14:paraId="05F1A496" w14:textId="467DC8C9" w:rsidR="00A47CC8" w:rsidRPr="00703839" w:rsidRDefault="00A47CC8" w:rsidP="00C2206D">
      <w:pPr>
        <w:pStyle w:val="ListParagraph"/>
        <w:numPr>
          <w:ilvl w:val="1"/>
          <w:numId w:val="27"/>
        </w:numPr>
        <w:tabs>
          <w:tab w:val="left" w:pos="1065"/>
          <w:tab w:val="left" w:pos="1066"/>
        </w:tabs>
        <w:autoSpaceDE w:val="0"/>
        <w:autoSpaceDN w:val="0"/>
        <w:spacing w:before="3"/>
        <w:ind w:right="1656" w:hanging="492"/>
        <w:contextualSpacing w:val="0"/>
        <w:rPr>
          <w:lang w:val="fr-FR"/>
        </w:rPr>
      </w:pPr>
      <w:r w:rsidRPr="00703839">
        <w:rPr>
          <w:lang w:val="fr-FR"/>
        </w:rPr>
        <w:t>En vue d</w:t>
      </w:r>
      <w:r w:rsidR="00703839">
        <w:rPr>
          <w:lang w:val="fr-FR"/>
        </w:rPr>
        <w:t>’</w:t>
      </w:r>
      <w:r w:rsidRPr="00703839">
        <w:rPr>
          <w:lang w:val="fr-FR"/>
        </w:rPr>
        <w:t>assurer la mise à jour permanente de la norme</w:t>
      </w:r>
      <w:r w:rsidR="002040A9" w:rsidRPr="00703839">
        <w:rPr>
          <w:lang w:val="fr-FR"/>
        </w:rPr>
        <w:t> </w:t>
      </w:r>
      <w:r w:rsidRPr="00703839">
        <w:rPr>
          <w:lang w:val="fr-FR"/>
        </w:rPr>
        <w:t>ST.96 de l</w:t>
      </w:r>
      <w:r w:rsidR="00703839">
        <w:rPr>
          <w:lang w:val="fr-FR"/>
        </w:rPr>
        <w:t>’</w:t>
      </w:r>
      <w:r w:rsidRPr="00703839">
        <w:rPr>
          <w:lang w:val="fr-FR"/>
        </w:rPr>
        <w:t>OMPI</w:t>
      </w:r>
      <w:r w:rsidR="00703839">
        <w:rPr>
          <w:lang w:val="fr-FR"/>
        </w:rPr>
        <w:t> :</w:t>
      </w:r>
    </w:p>
    <w:p w14:paraId="1D9A4B94" w14:textId="599CB395" w:rsidR="00A47CC8" w:rsidRPr="00703839" w:rsidRDefault="00A47CC8" w:rsidP="00C2206D">
      <w:pPr>
        <w:pStyle w:val="ListParagraph"/>
        <w:numPr>
          <w:ilvl w:val="2"/>
          <w:numId w:val="27"/>
        </w:numPr>
        <w:tabs>
          <w:tab w:val="left" w:pos="1486"/>
          <w:tab w:val="left" w:pos="1487"/>
        </w:tabs>
        <w:autoSpaceDE w:val="0"/>
        <w:autoSpaceDN w:val="0"/>
        <w:spacing w:before="1"/>
        <w:ind w:right="1394"/>
        <w:contextualSpacing w:val="0"/>
        <w:jc w:val="left"/>
        <w:rPr>
          <w:lang w:val="fr-FR"/>
        </w:rPr>
      </w:pPr>
      <w:proofErr w:type="gramStart"/>
      <w:r w:rsidRPr="00703839">
        <w:rPr>
          <w:lang w:val="fr-FR"/>
        </w:rPr>
        <w:t>toute</w:t>
      </w:r>
      <w:proofErr w:type="gramEnd"/>
      <w:r w:rsidRPr="00703839">
        <w:rPr>
          <w:lang w:val="fr-FR"/>
        </w:rPr>
        <w:t xml:space="preserve"> proposition de révision de la norme</w:t>
      </w:r>
      <w:r w:rsidR="002040A9" w:rsidRPr="00703839">
        <w:rPr>
          <w:lang w:val="fr-FR"/>
        </w:rPr>
        <w:t> </w:t>
      </w:r>
      <w:r w:rsidRPr="00703839">
        <w:rPr>
          <w:lang w:val="fr-FR"/>
        </w:rPr>
        <w:t>ST.96 de l</w:t>
      </w:r>
      <w:r w:rsidR="00703839">
        <w:rPr>
          <w:lang w:val="fr-FR"/>
        </w:rPr>
        <w:t>’</w:t>
      </w:r>
      <w:r w:rsidRPr="00703839">
        <w:rPr>
          <w:lang w:val="fr-FR"/>
        </w:rPr>
        <w:t>OMPI présentée au Secrétariat sera envoyée directement à l</w:t>
      </w:r>
      <w:r w:rsidR="00703839">
        <w:rPr>
          <w:lang w:val="fr-FR"/>
        </w:rPr>
        <w:t>’</w:t>
      </w:r>
      <w:r w:rsidRPr="00703839">
        <w:rPr>
          <w:lang w:val="fr-FR"/>
        </w:rPr>
        <w:t>Équipe d</w:t>
      </w:r>
      <w:r w:rsidR="00703839">
        <w:rPr>
          <w:lang w:val="fr-FR"/>
        </w:rPr>
        <w:t>’</w:t>
      </w:r>
      <w:r w:rsidRPr="00703839">
        <w:rPr>
          <w:lang w:val="fr-FR"/>
        </w:rPr>
        <w:t>experts chargée de la norme</w:t>
      </w:r>
      <w:r w:rsidR="002040A9" w:rsidRPr="00703839">
        <w:rPr>
          <w:lang w:val="fr-FR"/>
        </w:rPr>
        <w:t> </w:t>
      </w:r>
      <w:r w:rsidRPr="00703839">
        <w:rPr>
          <w:lang w:val="fr-FR"/>
        </w:rPr>
        <w:t>XML4IP pour examen et approbation;</w:t>
      </w:r>
    </w:p>
    <w:p w14:paraId="40D9BA20" w14:textId="7A9E2C71" w:rsidR="00A47CC8" w:rsidRPr="00703839" w:rsidRDefault="00A47CC8" w:rsidP="00C2206D">
      <w:pPr>
        <w:pStyle w:val="ListParagraph"/>
        <w:numPr>
          <w:ilvl w:val="2"/>
          <w:numId w:val="27"/>
        </w:numPr>
        <w:tabs>
          <w:tab w:val="left" w:pos="1486"/>
          <w:tab w:val="left" w:pos="1487"/>
        </w:tabs>
        <w:autoSpaceDE w:val="0"/>
        <w:autoSpaceDN w:val="0"/>
        <w:spacing w:before="83"/>
        <w:ind w:right="2231" w:hanging="416"/>
        <w:contextualSpacing w:val="0"/>
        <w:jc w:val="left"/>
        <w:rPr>
          <w:lang w:val="fr-FR"/>
        </w:rPr>
      </w:pPr>
      <w:proofErr w:type="gramStart"/>
      <w:r w:rsidRPr="00703839">
        <w:rPr>
          <w:lang w:val="fr-FR"/>
        </w:rPr>
        <w:t>l</w:t>
      </w:r>
      <w:r w:rsidR="00703839">
        <w:rPr>
          <w:lang w:val="fr-FR"/>
        </w:rPr>
        <w:t>’</w:t>
      </w:r>
      <w:r w:rsidRPr="00703839">
        <w:rPr>
          <w:lang w:val="fr-FR"/>
        </w:rPr>
        <w:t>Équipe</w:t>
      </w:r>
      <w:proofErr w:type="gramEnd"/>
      <w:r w:rsidRPr="00703839">
        <w:rPr>
          <w:lang w:val="fr-FR"/>
        </w:rPr>
        <w:t xml:space="preserve"> d</w:t>
      </w:r>
      <w:r w:rsidR="00703839">
        <w:rPr>
          <w:lang w:val="fr-FR"/>
        </w:rPr>
        <w:t>’</w:t>
      </w:r>
      <w:r w:rsidRPr="00703839">
        <w:rPr>
          <w:lang w:val="fr-FR"/>
        </w:rPr>
        <w:t>experts chargée de la norme</w:t>
      </w:r>
      <w:r w:rsidR="002040A9" w:rsidRPr="00703839">
        <w:rPr>
          <w:lang w:val="fr-FR"/>
        </w:rPr>
        <w:t> </w:t>
      </w:r>
      <w:r w:rsidRPr="00703839">
        <w:rPr>
          <w:lang w:val="fr-FR"/>
        </w:rPr>
        <w:t>XML4IP est provisoirement autorisée à adopter les révisions de la norme</w:t>
      </w:r>
      <w:r w:rsidR="002040A9" w:rsidRPr="00703839">
        <w:rPr>
          <w:lang w:val="fr-FR"/>
        </w:rPr>
        <w:t> </w:t>
      </w:r>
      <w:r w:rsidRPr="00703839">
        <w:rPr>
          <w:lang w:val="fr-FR"/>
        </w:rPr>
        <w:t>ST.96;</w:t>
      </w:r>
    </w:p>
    <w:p w14:paraId="7FD7500D" w14:textId="42354EA7" w:rsidR="00A47CC8" w:rsidRPr="00703839" w:rsidRDefault="00A47CC8" w:rsidP="00C2206D">
      <w:pPr>
        <w:pStyle w:val="ListParagraph"/>
        <w:numPr>
          <w:ilvl w:val="2"/>
          <w:numId w:val="27"/>
        </w:numPr>
        <w:tabs>
          <w:tab w:val="left" w:pos="1486"/>
          <w:tab w:val="left" w:pos="1487"/>
        </w:tabs>
        <w:autoSpaceDE w:val="0"/>
        <w:autoSpaceDN w:val="0"/>
        <w:spacing w:before="83"/>
        <w:ind w:right="1660" w:hanging="467"/>
        <w:contextualSpacing w:val="0"/>
        <w:jc w:val="left"/>
        <w:rPr>
          <w:lang w:val="fr-FR"/>
        </w:rPr>
      </w:pPr>
      <w:proofErr w:type="gramStart"/>
      <w:r w:rsidRPr="00703839">
        <w:rPr>
          <w:lang w:val="fr-FR"/>
        </w:rPr>
        <w:t>une</w:t>
      </w:r>
      <w:proofErr w:type="gramEnd"/>
      <w:r w:rsidRPr="00703839">
        <w:rPr>
          <w:lang w:val="fr-FR"/>
        </w:rPr>
        <w:t xml:space="preserve"> proposition de révision de la norme</w:t>
      </w:r>
      <w:r w:rsidR="002040A9" w:rsidRPr="00703839">
        <w:rPr>
          <w:lang w:val="fr-FR"/>
        </w:rPr>
        <w:t> </w:t>
      </w:r>
      <w:r w:rsidRPr="00703839">
        <w:rPr>
          <w:lang w:val="fr-FR"/>
        </w:rPr>
        <w:t>ST.96 de l</w:t>
      </w:r>
      <w:r w:rsidR="00703839">
        <w:rPr>
          <w:lang w:val="fr-FR"/>
        </w:rPr>
        <w:t>’</w:t>
      </w:r>
      <w:r w:rsidRPr="00703839">
        <w:rPr>
          <w:lang w:val="fr-FR"/>
        </w:rPr>
        <w:t>OMPI sera communiquée</w:t>
      </w:r>
      <w:r w:rsidR="00A46980" w:rsidRPr="00703839">
        <w:rPr>
          <w:lang w:val="fr-FR"/>
        </w:rPr>
        <w:t xml:space="preserve"> au CWS</w:t>
      </w:r>
      <w:r w:rsidRPr="00703839">
        <w:rPr>
          <w:lang w:val="fr-FR"/>
        </w:rPr>
        <w:t xml:space="preserve"> pour examen lorsqu</w:t>
      </w:r>
      <w:r w:rsidR="00703839">
        <w:rPr>
          <w:lang w:val="fr-FR"/>
        </w:rPr>
        <w:t>’</w:t>
      </w:r>
      <w:r w:rsidRPr="00703839">
        <w:rPr>
          <w:lang w:val="fr-FR"/>
        </w:rPr>
        <w:t>une révision proposée pose problème, c</w:t>
      </w:r>
      <w:r w:rsidR="00703839">
        <w:rPr>
          <w:lang w:val="fr-FR"/>
        </w:rPr>
        <w:t>’</w:t>
      </w:r>
      <w:r w:rsidRPr="00703839">
        <w:rPr>
          <w:lang w:val="fr-FR"/>
        </w:rPr>
        <w:t>est</w:t>
      </w:r>
      <w:r w:rsidR="00703839">
        <w:rPr>
          <w:lang w:val="fr-FR"/>
        </w:rPr>
        <w:t>-</w:t>
      </w:r>
      <w:r w:rsidRPr="00703839">
        <w:rPr>
          <w:lang w:val="fr-FR"/>
        </w:rPr>
        <w:t>à</w:t>
      </w:r>
      <w:r w:rsidR="00703839">
        <w:rPr>
          <w:lang w:val="fr-FR"/>
        </w:rPr>
        <w:t>-</w:t>
      </w:r>
      <w:r w:rsidRPr="00703839">
        <w:rPr>
          <w:lang w:val="fr-FR"/>
        </w:rPr>
        <w:t>dire qu</w:t>
      </w:r>
      <w:r w:rsidR="00703839">
        <w:rPr>
          <w:lang w:val="fr-FR"/>
        </w:rPr>
        <w:t>’</w:t>
      </w:r>
      <w:r w:rsidRPr="00703839">
        <w:rPr>
          <w:lang w:val="fr-FR"/>
        </w:rPr>
        <w:t>il n</w:t>
      </w:r>
      <w:r w:rsidR="00703839">
        <w:rPr>
          <w:lang w:val="fr-FR"/>
        </w:rPr>
        <w:t>’</w:t>
      </w:r>
      <w:r w:rsidRPr="00703839">
        <w:rPr>
          <w:lang w:val="fr-FR"/>
        </w:rPr>
        <w:t>a pas été possible d</w:t>
      </w:r>
      <w:r w:rsidR="00703839">
        <w:rPr>
          <w:lang w:val="fr-FR"/>
        </w:rPr>
        <w:t>’</w:t>
      </w:r>
      <w:r w:rsidRPr="00703839">
        <w:rPr>
          <w:lang w:val="fr-FR"/>
        </w:rPr>
        <w:t>arriver à un consensus entre les membres de l</w:t>
      </w:r>
      <w:r w:rsidR="00703839">
        <w:rPr>
          <w:lang w:val="fr-FR"/>
        </w:rPr>
        <w:t>’</w:t>
      </w:r>
      <w:r w:rsidRPr="00703839">
        <w:rPr>
          <w:lang w:val="fr-FR"/>
        </w:rPr>
        <w:t>Équipe d</w:t>
      </w:r>
      <w:r w:rsidR="00703839">
        <w:rPr>
          <w:lang w:val="fr-FR"/>
        </w:rPr>
        <w:t>’</w:t>
      </w:r>
      <w:r w:rsidRPr="00703839">
        <w:rPr>
          <w:lang w:val="fr-FR"/>
        </w:rPr>
        <w:t>experts chargée de la norme</w:t>
      </w:r>
      <w:r w:rsidR="002040A9" w:rsidRPr="00703839">
        <w:rPr>
          <w:lang w:val="fr-FR"/>
        </w:rPr>
        <w:t> </w:t>
      </w:r>
      <w:r w:rsidRPr="00703839">
        <w:rPr>
          <w:lang w:val="fr-FR"/>
        </w:rPr>
        <w:t>XML4IP;</w:t>
      </w:r>
      <w:r w:rsidR="002040A9" w:rsidRPr="00703839">
        <w:rPr>
          <w:lang w:val="fr-FR"/>
        </w:rPr>
        <w:t xml:space="preserve"> </w:t>
      </w:r>
      <w:r w:rsidRPr="00703839">
        <w:rPr>
          <w:lang w:val="fr-FR"/>
        </w:rPr>
        <w:t xml:space="preserve"> et</w:t>
      </w:r>
    </w:p>
    <w:p w14:paraId="2E9984FC" w14:textId="7CEB58D4" w:rsidR="00A47CC8" w:rsidRPr="00703839" w:rsidRDefault="00A47CC8" w:rsidP="00C2206D">
      <w:pPr>
        <w:pStyle w:val="ListParagraph"/>
        <w:numPr>
          <w:ilvl w:val="2"/>
          <w:numId w:val="27"/>
        </w:numPr>
        <w:tabs>
          <w:tab w:val="left" w:pos="1486"/>
          <w:tab w:val="left" w:pos="1487"/>
        </w:tabs>
        <w:autoSpaceDE w:val="0"/>
        <w:autoSpaceDN w:val="0"/>
        <w:spacing w:before="84"/>
        <w:ind w:right="1709" w:hanging="477"/>
        <w:contextualSpacing w:val="0"/>
        <w:jc w:val="left"/>
        <w:rPr>
          <w:lang w:val="fr-FR"/>
        </w:rPr>
      </w:pPr>
      <w:proofErr w:type="gramStart"/>
      <w:r w:rsidRPr="00703839">
        <w:rPr>
          <w:lang w:val="fr-FR"/>
        </w:rPr>
        <w:t>le</w:t>
      </w:r>
      <w:proofErr w:type="gramEnd"/>
      <w:r w:rsidRPr="00703839">
        <w:rPr>
          <w:lang w:val="fr-FR"/>
        </w:rPr>
        <w:t xml:space="preserve"> responsable de l</w:t>
      </w:r>
      <w:r w:rsidR="00703839">
        <w:rPr>
          <w:lang w:val="fr-FR"/>
        </w:rPr>
        <w:t>’</w:t>
      </w:r>
      <w:r w:rsidRPr="00703839">
        <w:rPr>
          <w:lang w:val="fr-FR"/>
        </w:rPr>
        <w:t>Équipe d</w:t>
      </w:r>
      <w:r w:rsidR="00703839">
        <w:rPr>
          <w:lang w:val="fr-FR"/>
        </w:rPr>
        <w:t>’</w:t>
      </w:r>
      <w:r w:rsidRPr="00703839">
        <w:rPr>
          <w:lang w:val="fr-FR"/>
        </w:rPr>
        <w:t>experts chargée de la norme</w:t>
      </w:r>
      <w:r w:rsidR="002040A9" w:rsidRPr="00703839">
        <w:rPr>
          <w:lang w:val="fr-FR"/>
        </w:rPr>
        <w:t> </w:t>
      </w:r>
      <w:r w:rsidRPr="00703839">
        <w:rPr>
          <w:lang w:val="fr-FR"/>
        </w:rPr>
        <w:t>XML4IP informera</w:t>
      </w:r>
      <w:r w:rsidR="00A46980" w:rsidRPr="00703839">
        <w:rPr>
          <w:lang w:val="fr-FR"/>
        </w:rPr>
        <w:t xml:space="preserve"> le CWS</w:t>
      </w:r>
      <w:r w:rsidRPr="00703839">
        <w:rPr>
          <w:lang w:val="fr-FR"/>
        </w:rPr>
        <w:t xml:space="preserve"> de toute révision de la norme</w:t>
      </w:r>
      <w:r w:rsidR="002040A9" w:rsidRPr="00703839">
        <w:rPr>
          <w:lang w:val="fr-FR"/>
        </w:rPr>
        <w:t> </w:t>
      </w:r>
      <w:r w:rsidRPr="00703839">
        <w:rPr>
          <w:lang w:val="fr-FR"/>
        </w:rPr>
        <w:t>ST.96 adoptée par l</w:t>
      </w:r>
      <w:r w:rsidR="00703839">
        <w:rPr>
          <w:lang w:val="fr-FR"/>
        </w:rPr>
        <w:t>’</w:t>
      </w:r>
      <w:r w:rsidRPr="00703839">
        <w:rPr>
          <w:lang w:val="fr-FR"/>
        </w:rPr>
        <w:t>équipe d</w:t>
      </w:r>
      <w:r w:rsidR="00703839">
        <w:rPr>
          <w:lang w:val="fr-FR"/>
        </w:rPr>
        <w:t>’</w:t>
      </w:r>
      <w:r w:rsidRPr="00703839">
        <w:rPr>
          <w:lang w:val="fr-FR"/>
        </w:rPr>
        <w:t>experts à la première session possible</w:t>
      </w:r>
      <w:r w:rsidR="00A46980" w:rsidRPr="00703839">
        <w:rPr>
          <w:lang w:val="fr-FR"/>
        </w:rPr>
        <w:t xml:space="preserve"> du CWS</w:t>
      </w:r>
      <w:r w:rsidRPr="00703839">
        <w:rPr>
          <w:lang w:val="fr-FR"/>
        </w:rPr>
        <w:t xml:space="preserve"> (voir le </w:t>
      </w:r>
      <w:r w:rsidR="00A46980" w:rsidRPr="00703839">
        <w:rPr>
          <w:lang w:val="fr-FR"/>
        </w:rPr>
        <w:t>paragraphe 2</w:t>
      </w:r>
      <w:r w:rsidRPr="00703839">
        <w:rPr>
          <w:lang w:val="fr-FR"/>
        </w:rPr>
        <w:t xml:space="preserve">4 du </w:t>
      </w:r>
      <w:r w:rsidR="00703839" w:rsidRPr="00703839">
        <w:rPr>
          <w:lang w:val="fr-FR"/>
        </w:rPr>
        <w:t>document</w:t>
      </w:r>
      <w:r w:rsidR="00ED3A6D">
        <w:rPr>
          <w:lang w:val="fr-FR"/>
        </w:rPr>
        <w:t> </w:t>
      </w:r>
      <w:r w:rsidR="00703839" w:rsidRPr="00703839">
        <w:rPr>
          <w:lang w:val="fr-FR"/>
        </w:rPr>
        <w:t>CW</w:t>
      </w:r>
      <w:r w:rsidRPr="00703839">
        <w:rPr>
          <w:lang w:val="fr-FR"/>
        </w:rPr>
        <w:t>S/2/14).</w:t>
      </w:r>
    </w:p>
    <w:p w14:paraId="63E14427" w14:textId="6B2CBB8C" w:rsidR="00A47CC8" w:rsidRPr="00703839" w:rsidRDefault="00A47CC8" w:rsidP="00C2206D">
      <w:pPr>
        <w:pStyle w:val="ListParagraph"/>
        <w:numPr>
          <w:ilvl w:val="1"/>
          <w:numId w:val="27"/>
        </w:numPr>
        <w:tabs>
          <w:tab w:val="left" w:pos="1065"/>
          <w:tab w:val="left" w:pos="1066"/>
        </w:tabs>
        <w:autoSpaceDE w:val="0"/>
        <w:autoSpaceDN w:val="0"/>
        <w:spacing w:before="83"/>
        <w:ind w:right="1811" w:hanging="492"/>
        <w:contextualSpacing w:val="0"/>
        <w:rPr>
          <w:lang w:val="fr-FR"/>
        </w:rPr>
      </w:pPr>
      <w:r w:rsidRPr="00703839">
        <w:rPr>
          <w:lang w:val="fr-FR"/>
        </w:rPr>
        <w:t>À sa deux</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approuvé la feuille de route concernant l</w:t>
      </w:r>
      <w:r w:rsidR="00703839">
        <w:rPr>
          <w:lang w:val="fr-FR"/>
        </w:rPr>
        <w:t>’</w:t>
      </w:r>
      <w:r w:rsidRPr="00703839">
        <w:rPr>
          <w:lang w:val="fr-FR"/>
        </w:rPr>
        <w:t>élaboration de normes de l</w:t>
      </w:r>
      <w:r w:rsidR="00703839">
        <w:rPr>
          <w:lang w:val="fr-FR"/>
        </w:rPr>
        <w:t>’</w:t>
      </w:r>
      <w:r w:rsidRPr="00703839">
        <w:rPr>
          <w:lang w:val="fr-FR"/>
        </w:rPr>
        <w:t xml:space="preserve">OMPI relatives au langage XML (voir le </w:t>
      </w:r>
      <w:r w:rsidR="00703839" w:rsidRPr="00703839">
        <w:rPr>
          <w:lang w:val="fr-FR"/>
        </w:rPr>
        <w:t>document</w:t>
      </w:r>
      <w:r w:rsidR="00ED3A6D">
        <w:rPr>
          <w:lang w:val="fr-FR"/>
        </w:rPr>
        <w:t> </w:t>
      </w:r>
      <w:r w:rsidR="00703839" w:rsidRPr="00703839">
        <w:rPr>
          <w:lang w:val="fr-FR"/>
        </w:rPr>
        <w:t>CW</w:t>
      </w:r>
      <w:r w:rsidRPr="00703839">
        <w:rPr>
          <w:lang w:val="fr-FR"/>
        </w:rPr>
        <w:t xml:space="preserve">S/2/3 et les </w:t>
      </w:r>
      <w:r w:rsidR="00A46980" w:rsidRPr="00703839">
        <w:rPr>
          <w:lang w:val="fr-FR"/>
        </w:rPr>
        <w:t>paragraphes 1</w:t>
      </w:r>
      <w:r w:rsidRPr="00703839">
        <w:rPr>
          <w:lang w:val="fr-FR"/>
        </w:rPr>
        <w:t xml:space="preserve">7 à 19 du </w:t>
      </w:r>
      <w:r w:rsidR="00703839" w:rsidRPr="00703839">
        <w:rPr>
          <w:lang w:val="fr-FR"/>
        </w:rPr>
        <w:t>document</w:t>
      </w:r>
      <w:r w:rsidR="00ED3A6D">
        <w:rPr>
          <w:lang w:val="fr-FR"/>
        </w:rPr>
        <w:t> </w:t>
      </w:r>
      <w:r w:rsidR="00703839" w:rsidRPr="00703839">
        <w:rPr>
          <w:lang w:val="fr-FR"/>
        </w:rPr>
        <w:t>CW</w:t>
      </w:r>
      <w:r w:rsidRPr="00703839">
        <w:rPr>
          <w:lang w:val="fr-FR"/>
        </w:rPr>
        <w:t>S/2/14).</w:t>
      </w:r>
    </w:p>
    <w:p w14:paraId="32557E5C" w14:textId="11E172D3" w:rsidR="00A47CC8" w:rsidRPr="00703839" w:rsidRDefault="00A47CC8" w:rsidP="00C2206D">
      <w:pPr>
        <w:pStyle w:val="ListParagraph"/>
        <w:numPr>
          <w:ilvl w:val="1"/>
          <w:numId w:val="27"/>
        </w:numPr>
        <w:tabs>
          <w:tab w:val="left" w:pos="1052"/>
          <w:tab w:val="left" w:pos="1053"/>
        </w:tabs>
        <w:autoSpaceDE w:val="0"/>
        <w:autoSpaceDN w:val="0"/>
        <w:spacing w:before="84"/>
        <w:ind w:right="1422" w:hanging="492"/>
        <w:contextualSpacing w:val="0"/>
        <w:rPr>
          <w:lang w:val="fr-FR"/>
        </w:rPr>
      </w:pPr>
      <w:r w:rsidRPr="00703839">
        <w:rPr>
          <w:lang w:val="fr-FR"/>
        </w:rPr>
        <w:t>À sa deux</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adopté la nouvelle norme</w:t>
      </w:r>
      <w:r w:rsidR="002040A9" w:rsidRPr="00703839">
        <w:rPr>
          <w:lang w:val="fr-FR"/>
        </w:rPr>
        <w:t> </w:t>
      </w:r>
      <w:r w:rsidRPr="00703839">
        <w:rPr>
          <w:lang w:val="fr-FR"/>
        </w:rPr>
        <w:t>ST.96 de l</w:t>
      </w:r>
      <w:r w:rsidR="00703839">
        <w:rPr>
          <w:lang w:val="fr-FR"/>
        </w:rPr>
        <w:t>’</w:t>
      </w:r>
      <w:r w:rsidRPr="00703839">
        <w:rPr>
          <w:lang w:val="fr-FR"/>
        </w:rPr>
        <w:t>OMPI, intitulée “Recommandation relative à l</w:t>
      </w:r>
      <w:r w:rsidR="00703839">
        <w:rPr>
          <w:lang w:val="fr-FR"/>
        </w:rPr>
        <w:t>’</w:t>
      </w:r>
      <w:r w:rsidRPr="00703839">
        <w:rPr>
          <w:lang w:val="fr-FR"/>
        </w:rPr>
        <w:t>utilisation</w:t>
      </w:r>
      <w:r w:rsidR="00A46980" w:rsidRPr="00703839">
        <w:rPr>
          <w:lang w:val="fr-FR"/>
        </w:rPr>
        <w:t xml:space="preserve"> du XML</w:t>
      </w:r>
      <w:r w:rsidRPr="00703839">
        <w:rPr>
          <w:lang w:val="fr-FR"/>
        </w:rPr>
        <w:t xml:space="preserve"> (</w:t>
      </w:r>
      <w:proofErr w:type="spellStart"/>
      <w:r w:rsidRPr="00703839">
        <w:rPr>
          <w:lang w:val="fr-FR"/>
        </w:rPr>
        <w:t>eXtensible</w:t>
      </w:r>
      <w:proofErr w:type="spellEnd"/>
      <w:r w:rsidRPr="00703839">
        <w:rPr>
          <w:lang w:val="fr-FR"/>
        </w:rPr>
        <w:t xml:space="preserve"> </w:t>
      </w:r>
      <w:proofErr w:type="spellStart"/>
      <w:r w:rsidRPr="00703839">
        <w:rPr>
          <w:lang w:val="fr-FR"/>
        </w:rPr>
        <w:t>Markup</w:t>
      </w:r>
      <w:proofErr w:type="spellEnd"/>
      <w:r w:rsidRPr="00703839">
        <w:rPr>
          <w:lang w:val="fr-FR"/>
        </w:rPr>
        <w:t xml:space="preserve"> </w:t>
      </w:r>
      <w:proofErr w:type="spellStart"/>
      <w:r w:rsidRPr="00703839">
        <w:rPr>
          <w:lang w:val="fr-FR"/>
        </w:rPr>
        <w:t>Language</w:t>
      </w:r>
      <w:proofErr w:type="spellEnd"/>
      <w:r w:rsidRPr="00703839">
        <w:rPr>
          <w:lang w:val="fr-FR"/>
        </w:rPr>
        <w:t>) dans le traitement de l</w:t>
      </w:r>
      <w:r w:rsidR="00703839">
        <w:rPr>
          <w:lang w:val="fr-FR"/>
        </w:rPr>
        <w:t>’</w:t>
      </w:r>
      <w:r w:rsidRPr="00703839">
        <w:rPr>
          <w:lang w:val="fr-FR"/>
        </w:rPr>
        <w:t xml:space="preserve">information en matière de propriété industrielle”, ainsi que ses </w:t>
      </w:r>
      <w:r w:rsidR="00A46980" w:rsidRPr="00703839">
        <w:rPr>
          <w:lang w:val="fr-FR"/>
        </w:rPr>
        <w:t>annexes I</w:t>
      </w:r>
      <w:r w:rsidRPr="00703839">
        <w:rPr>
          <w:lang w:val="fr-FR"/>
        </w:rPr>
        <w:t xml:space="preserve"> à IV (voir les </w:t>
      </w:r>
      <w:r w:rsidR="00A46980" w:rsidRPr="00703839">
        <w:rPr>
          <w:lang w:val="fr-FR"/>
        </w:rPr>
        <w:t>paragraphes 2</w:t>
      </w:r>
      <w:r w:rsidRPr="00703839">
        <w:rPr>
          <w:lang w:val="fr-FR"/>
        </w:rPr>
        <w:t>0 à 23 du document CWS/2/14).</w:t>
      </w:r>
    </w:p>
    <w:p w14:paraId="0BA651D4" w14:textId="1D6C8FBC" w:rsidR="00A47CC8" w:rsidRPr="00703839" w:rsidRDefault="00A47CC8" w:rsidP="00C2206D">
      <w:pPr>
        <w:pStyle w:val="ListParagraph"/>
        <w:numPr>
          <w:ilvl w:val="1"/>
          <w:numId w:val="27"/>
        </w:numPr>
        <w:tabs>
          <w:tab w:val="left" w:pos="1065"/>
          <w:tab w:val="left" w:pos="1066"/>
        </w:tabs>
        <w:autoSpaceDE w:val="0"/>
        <w:autoSpaceDN w:val="0"/>
        <w:spacing w:before="84"/>
        <w:ind w:right="1495" w:hanging="492"/>
        <w:contextualSpacing w:val="0"/>
        <w:rPr>
          <w:lang w:val="fr-FR"/>
        </w:rPr>
      </w:pPr>
      <w:r w:rsidRPr="00703839">
        <w:rPr>
          <w:lang w:val="fr-FR"/>
        </w:rPr>
        <w:t>À sa trois</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pris note des résultats des travaux de l</w:t>
      </w:r>
      <w:r w:rsidR="00703839">
        <w:rPr>
          <w:lang w:val="fr-FR"/>
        </w:rPr>
        <w:t>’</w:t>
      </w:r>
      <w:r w:rsidRPr="00703839">
        <w:rPr>
          <w:lang w:val="fr-FR"/>
        </w:rPr>
        <w:t>Équipe d</w:t>
      </w:r>
      <w:r w:rsidR="00703839">
        <w:rPr>
          <w:lang w:val="fr-FR"/>
        </w:rPr>
        <w:t>’</w:t>
      </w:r>
      <w:r w:rsidRPr="00703839">
        <w:rPr>
          <w:lang w:val="fr-FR"/>
        </w:rPr>
        <w:t>experts chargée de la norme</w:t>
      </w:r>
      <w:r w:rsidR="002040A9" w:rsidRPr="00703839">
        <w:rPr>
          <w:lang w:val="fr-FR"/>
        </w:rPr>
        <w:t> </w:t>
      </w:r>
      <w:r w:rsidRPr="00703839">
        <w:rPr>
          <w:lang w:val="fr-FR"/>
        </w:rPr>
        <w:t xml:space="preserve">XML4IP et du rapport du </w:t>
      </w:r>
      <w:r w:rsidRPr="00703839">
        <w:rPr>
          <w:lang w:val="fr-FR"/>
        </w:rPr>
        <w:lastRenderedPageBreak/>
        <w:t>responsable de l</w:t>
      </w:r>
      <w:r w:rsidR="00703839">
        <w:rPr>
          <w:lang w:val="fr-FR"/>
        </w:rPr>
        <w:t>’</w:t>
      </w:r>
      <w:r w:rsidRPr="00703839">
        <w:rPr>
          <w:lang w:val="fr-FR"/>
        </w:rPr>
        <w:t>équipe d</w:t>
      </w:r>
      <w:r w:rsidR="00703839">
        <w:rPr>
          <w:lang w:val="fr-FR"/>
        </w:rPr>
        <w:t>’</w:t>
      </w:r>
      <w:r w:rsidRPr="00703839">
        <w:rPr>
          <w:lang w:val="fr-FR"/>
        </w:rPr>
        <w:t>exper</w:t>
      </w:r>
      <w:r w:rsidR="00ED3A6D" w:rsidRPr="00703839">
        <w:rPr>
          <w:lang w:val="fr-FR"/>
        </w:rPr>
        <w:t>ts</w:t>
      </w:r>
      <w:r w:rsidR="00ED3A6D">
        <w:rPr>
          <w:lang w:val="fr-FR"/>
        </w:rPr>
        <w:t xml:space="preserve">.  </w:t>
      </w:r>
      <w:r w:rsidR="00ED3A6D" w:rsidRPr="00703839">
        <w:rPr>
          <w:lang w:val="fr-FR"/>
        </w:rPr>
        <w:t>En</w:t>
      </w:r>
      <w:r w:rsidR="00A33C1B" w:rsidRPr="00703839">
        <w:rPr>
          <w:lang w:val="fr-FR"/>
        </w:rPr>
        <w:t xml:space="preserve"> particulier,</w:t>
      </w:r>
      <w:r w:rsidR="00A46980" w:rsidRPr="00703839">
        <w:rPr>
          <w:lang w:val="fr-FR"/>
        </w:rPr>
        <w:t xml:space="preserve"> le CWS</w:t>
      </w:r>
      <w:r w:rsidR="00A33C1B" w:rsidRPr="00703839">
        <w:rPr>
          <w:lang w:val="fr-FR"/>
        </w:rPr>
        <w:t xml:space="preserve"> a noté que l</w:t>
      </w:r>
      <w:r w:rsidR="00703839">
        <w:rPr>
          <w:lang w:val="fr-FR"/>
        </w:rPr>
        <w:t>’</w:t>
      </w:r>
      <w:r w:rsidR="009C5DA6" w:rsidRPr="00703839">
        <w:rPr>
          <w:lang w:val="fr-FR"/>
        </w:rPr>
        <w:t>É</w:t>
      </w:r>
      <w:r w:rsidR="00A33C1B" w:rsidRPr="00703839">
        <w:rPr>
          <w:lang w:val="fr-FR"/>
        </w:rPr>
        <w:t>quipe d</w:t>
      </w:r>
      <w:r w:rsidR="00703839">
        <w:rPr>
          <w:lang w:val="fr-FR"/>
        </w:rPr>
        <w:t>’</w:t>
      </w:r>
      <w:r w:rsidR="00A33C1B" w:rsidRPr="00703839">
        <w:rPr>
          <w:lang w:val="fr-FR"/>
        </w:rPr>
        <w:t>experts chargée de la norme</w:t>
      </w:r>
      <w:r w:rsidR="002040A9" w:rsidRPr="00703839">
        <w:rPr>
          <w:lang w:val="fr-FR"/>
        </w:rPr>
        <w:t> </w:t>
      </w:r>
      <w:r w:rsidR="00A33C1B" w:rsidRPr="00703839">
        <w:rPr>
          <w:lang w:val="fr-FR"/>
        </w:rPr>
        <w:t xml:space="preserve">XML4IP avait prévu de présenter </w:t>
      </w:r>
      <w:r w:rsidR="009C5DA6" w:rsidRPr="00703839">
        <w:rPr>
          <w:lang w:val="fr-FR"/>
        </w:rPr>
        <w:t xml:space="preserve">à cette session, </w:t>
      </w:r>
      <w:r w:rsidR="00A33C1B" w:rsidRPr="00703839">
        <w:rPr>
          <w:lang w:val="fr-FR"/>
        </w:rPr>
        <w:t>pour examen et adoption</w:t>
      </w:r>
      <w:r w:rsidR="009C5DA6" w:rsidRPr="00703839">
        <w:rPr>
          <w:lang w:val="fr-FR"/>
        </w:rPr>
        <w:t>,</w:t>
      </w:r>
      <w:r w:rsidR="00A33C1B" w:rsidRPr="00703839">
        <w:rPr>
          <w:lang w:val="fr-FR"/>
        </w:rPr>
        <w:t xml:space="preserve"> les propositions relatives aux </w:t>
      </w:r>
      <w:r w:rsidR="00A46980" w:rsidRPr="00703839">
        <w:rPr>
          <w:lang w:val="fr-FR"/>
        </w:rPr>
        <w:t>annexes V</w:t>
      </w:r>
      <w:r w:rsidR="00A33C1B" w:rsidRPr="00703839">
        <w:rPr>
          <w:lang w:val="fr-FR"/>
        </w:rPr>
        <w:t xml:space="preserve"> et VI faisant référence au schéma XML de la </w:t>
      </w:r>
      <w:r w:rsidR="005478B5" w:rsidRPr="00703839">
        <w:rPr>
          <w:lang w:val="fr-FR"/>
        </w:rPr>
        <w:t xml:space="preserve">version 1.0 de la </w:t>
      </w:r>
      <w:r w:rsidR="00A33C1B" w:rsidRPr="00703839">
        <w:rPr>
          <w:lang w:val="fr-FR"/>
        </w:rPr>
        <w:t>norme</w:t>
      </w:r>
      <w:r w:rsidR="002040A9" w:rsidRPr="00703839">
        <w:rPr>
          <w:lang w:val="fr-FR"/>
        </w:rPr>
        <w:t> </w:t>
      </w:r>
      <w:r w:rsidR="005478B5" w:rsidRPr="00703839">
        <w:rPr>
          <w:lang w:val="fr-FR"/>
        </w:rPr>
        <w:t xml:space="preserve">ST.96 </w:t>
      </w:r>
      <w:r w:rsidR="00A33C1B" w:rsidRPr="00703839">
        <w:rPr>
          <w:lang w:val="fr-FR"/>
        </w:rPr>
        <w:t>qui avait été adopté à la deux</w:t>
      </w:r>
      <w:r w:rsidR="00703839">
        <w:rPr>
          <w:lang w:val="fr-FR"/>
        </w:rPr>
        <w:t>ième session</w:t>
      </w:r>
      <w:r w:rsidR="00A46980" w:rsidRPr="00703839">
        <w:rPr>
          <w:lang w:val="fr-FR"/>
        </w:rPr>
        <w:t xml:space="preserve"> du </w:t>
      </w:r>
      <w:r w:rsidR="00ED3A6D" w:rsidRPr="00703839">
        <w:rPr>
          <w:lang w:val="fr-FR"/>
        </w:rPr>
        <w:t>CWS</w:t>
      </w:r>
      <w:r w:rsidR="00ED3A6D">
        <w:rPr>
          <w:lang w:val="fr-FR"/>
        </w:rPr>
        <w:t xml:space="preserve">.  </w:t>
      </w:r>
      <w:r w:rsidR="00ED3A6D" w:rsidRPr="00703839">
        <w:rPr>
          <w:lang w:val="fr-FR"/>
        </w:rPr>
        <w:t>To</w:t>
      </w:r>
      <w:r w:rsidR="00A33C1B" w:rsidRPr="00703839">
        <w:rPr>
          <w:lang w:val="fr-FR"/>
        </w:rPr>
        <w:t>utefois, compte tenu des délibérations en cours sur la révision du schéma XML, susceptibles de donner lieu à des changements majeurs, l</w:t>
      </w:r>
      <w:r w:rsidR="00703839">
        <w:rPr>
          <w:lang w:val="fr-FR"/>
        </w:rPr>
        <w:t>’</w:t>
      </w:r>
      <w:r w:rsidR="00A33C1B" w:rsidRPr="00703839">
        <w:rPr>
          <w:lang w:val="fr-FR"/>
        </w:rPr>
        <w:t>équipe d</w:t>
      </w:r>
      <w:r w:rsidR="00703839">
        <w:rPr>
          <w:lang w:val="fr-FR"/>
        </w:rPr>
        <w:t>’</w:t>
      </w:r>
      <w:r w:rsidR="00A33C1B" w:rsidRPr="00703839">
        <w:rPr>
          <w:lang w:val="fr-FR"/>
        </w:rPr>
        <w:t>experts est convenue d</w:t>
      </w:r>
      <w:r w:rsidR="00703839">
        <w:rPr>
          <w:lang w:val="fr-FR"/>
        </w:rPr>
        <w:t>’</w:t>
      </w:r>
      <w:r w:rsidR="00A33C1B" w:rsidRPr="00703839">
        <w:rPr>
          <w:lang w:val="fr-FR"/>
        </w:rPr>
        <w:t>établir les deux</w:t>
      </w:r>
      <w:r w:rsidR="002040A9" w:rsidRPr="00703839">
        <w:rPr>
          <w:lang w:val="fr-FR"/>
        </w:rPr>
        <w:t> </w:t>
      </w:r>
      <w:r w:rsidR="00A33C1B" w:rsidRPr="00703839">
        <w:rPr>
          <w:lang w:val="fr-FR"/>
        </w:rPr>
        <w:t>annexes sur la base de la prochaine version du schéma XML plutôt que de la version</w:t>
      </w:r>
      <w:r w:rsidR="0021462A" w:rsidRPr="00703839">
        <w:rPr>
          <w:lang w:val="fr-FR"/>
        </w:rPr>
        <w:t> </w:t>
      </w:r>
      <w:r w:rsidR="00A33C1B" w:rsidRPr="00703839">
        <w:rPr>
          <w:lang w:val="fr-FR"/>
        </w:rPr>
        <w:t>1.0.</w:t>
      </w:r>
      <w:r w:rsidR="002040A9" w:rsidRPr="00703839">
        <w:rPr>
          <w:lang w:val="fr-FR"/>
        </w:rPr>
        <w:t xml:space="preserve"> </w:t>
      </w:r>
      <w:r w:rsidR="00A33C1B" w:rsidRPr="00703839">
        <w:rPr>
          <w:lang w:val="fr-FR"/>
        </w:rPr>
        <w:t xml:space="preserve"> Par conséquent, l</w:t>
      </w:r>
      <w:r w:rsidR="00703839">
        <w:rPr>
          <w:lang w:val="fr-FR"/>
        </w:rPr>
        <w:t>’</w:t>
      </w:r>
      <w:r w:rsidR="00A33C1B" w:rsidRPr="00703839">
        <w:rPr>
          <w:lang w:val="fr-FR"/>
        </w:rPr>
        <w:t>établissement d</w:t>
      </w:r>
      <w:r w:rsidR="00703839">
        <w:rPr>
          <w:lang w:val="fr-FR"/>
        </w:rPr>
        <w:t>’</w:t>
      </w:r>
      <w:r w:rsidR="00A33C1B" w:rsidRPr="00703839">
        <w:rPr>
          <w:lang w:val="fr-FR"/>
        </w:rPr>
        <w:t>une version définitive des annexes dépendra de l</w:t>
      </w:r>
      <w:r w:rsidR="00703839">
        <w:rPr>
          <w:lang w:val="fr-FR"/>
        </w:rPr>
        <w:t>’</w:t>
      </w:r>
      <w:r w:rsidR="00A33C1B" w:rsidRPr="00703839">
        <w:rPr>
          <w:lang w:val="fr-FR"/>
        </w:rPr>
        <w:t>état d</w:t>
      </w:r>
      <w:r w:rsidR="00703839">
        <w:rPr>
          <w:lang w:val="fr-FR"/>
        </w:rPr>
        <w:t>’</w:t>
      </w:r>
      <w:r w:rsidR="00A33C1B" w:rsidRPr="00703839">
        <w:rPr>
          <w:lang w:val="fr-FR"/>
        </w:rPr>
        <w:t>avancement de la révision du schéma XML, ainsi que des ressources disponibles dans les offices des membres de l</w:t>
      </w:r>
      <w:r w:rsidR="00703839">
        <w:rPr>
          <w:lang w:val="fr-FR"/>
        </w:rPr>
        <w:t>’</w:t>
      </w:r>
      <w:r w:rsidR="00A33C1B" w:rsidRPr="00703839">
        <w:rPr>
          <w:lang w:val="fr-FR"/>
        </w:rPr>
        <w:t>équipe d</w:t>
      </w:r>
      <w:r w:rsidR="00703839">
        <w:rPr>
          <w:lang w:val="fr-FR"/>
        </w:rPr>
        <w:t>’</w:t>
      </w:r>
      <w:r w:rsidR="00A33C1B" w:rsidRPr="00703839">
        <w:rPr>
          <w:lang w:val="fr-FR"/>
        </w:rPr>
        <w:t xml:space="preserve">experts et au Bureau international (voir le </w:t>
      </w:r>
      <w:r w:rsidR="00A46980" w:rsidRPr="00703839">
        <w:rPr>
          <w:lang w:val="fr-FR"/>
        </w:rPr>
        <w:t>paragraphe 2</w:t>
      </w:r>
      <w:r w:rsidR="00A33C1B" w:rsidRPr="00703839">
        <w:rPr>
          <w:lang w:val="fr-FR"/>
        </w:rPr>
        <w:t xml:space="preserve">2 du </w:t>
      </w:r>
      <w:r w:rsidR="00703839" w:rsidRPr="00703839">
        <w:rPr>
          <w:lang w:val="fr-FR"/>
        </w:rPr>
        <w:t>document</w:t>
      </w:r>
      <w:r w:rsidR="00ED3A6D">
        <w:rPr>
          <w:lang w:val="fr-FR"/>
        </w:rPr>
        <w:t> </w:t>
      </w:r>
      <w:r w:rsidR="00703839" w:rsidRPr="00703839">
        <w:rPr>
          <w:lang w:val="fr-FR"/>
        </w:rPr>
        <w:t>CW</w:t>
      </w:r>
      <w:r w:rsidR="00A33C1B" w:rsidRPr="00703839">
        <w:rPr>
          <w:lang w:val="fr-FR"/>
        </w:rPr>
        <w:t xml:space="preserve">S/2/14, le </w:t>
      </w:r>
      <w:r w:rsidR="00A46980" w:rsidRPr="00703839">
        <w:rPr>
          <w:lang w:val="fr-FR"/>
        </w:rPr>
        <w:t>paragraphe 3</w:t>
      </w:r>
      <w:r w:rsidR="00A33C1B" w:rsidRPr="00703839">
        <w:rPr>
          <w:lang w:val="fr-FR"/>
        </w:rPr>
        <w:t xml:space="preserve"> du </w:t>
      </w:r>
      <w:r w:rsidR="00703839" w:rsidRPr="00703839">
        <w:rPr>
          <w:lang w:val="fr-FR"/>
        </w:rPr>
        <w:t>document</w:t>
      </w:r>
      <w:r w:rsidR="00ED3A6D">
        <w:rPr>
          <w:lang w:val="fr-FR"/>
        </w:rPr>
        <w:t> </w:t>
      </w:r>
      <w:r w:rsidR="00703839" w:rsidRPr="00703839">
        <w:rPr>
          <w:lang w:val="fr-FR"/>
        </w:rPr>
        <w:t>CW</w:t>
      </w:r>
      <w:r w:rsidR="00A33C1B" w:rsidRPr="00703839">
        <w:rPr>
          <w:lang w:val="fr-FR"/>
        </w:rPr>
        <w:t xml:space="preserve">S/3/5 et le </w:t>
      </w:r>
      <w:r w:rsidR="00A46980" w:rsidRPr="00703839">
        <w:rPr>
          <w:lang w:val="fr-FR"/>
        </w:rPr>
        <w:t>paragraphe 4</w:t>
      </w:r>
      <w:r w:rsidR="00A33C1B" w:rsidRPr="00703839">
        <w:rPr>
          <w:lang w:val="fr-FR"/>
        </w:rPr>
        <w:t xml:space="preserve">2 du </w:t>
      </w:r>
      <w:r w:rsidR="00703839" w:rsidRPr="00703839">
        <w:rPr>
          <w:lang w:val="fr-FR"/>
        </w:rPr>
        <w:t>document</w:t>
      </w:r>
      <w:r w:rsidR="00ED3A6D">
        <w:rPr>
          <w:lang w:val="fr-FR"/>
        </w:rPr>
        <w:t> </w:t>
      </w:r>
      <w:r w:rsidR="00703839" w:rsidRPr="00703839">
        <w:rPr>
          <w:lang w:val="fr-FR"/>
        </w:rPr>
        <w:t>CW</w:t>
      </w:r>
      <w:r w:rsidR="00A33C1B" w:rsidRPr="00703839">
        <w:rPr>
          <w:lang w:val="fr-FR"/>
        </w:rPr>
        <w:t>S/3/14).</w:t>
      </w:r>
    </w:p>
    <w:p w14:paraId="7234E78C" w14:textId="7DF7C48D" w:rsidR="00A47CC8" w:rsidRPr="00703839" w:rsidRDefault="00A47CC8" w:rsidP="00C2206D">
      <w:pPr>
        <w:pStyle w:val="ListParagraph"/>
        <w:numPr>
          <w:ilvl w:val="1"/>
          <w:numId w:val="27"/>
        </w:numPr>
        <w:tabs>
          <w:tab w:val="left" w:pos="1065"/>
          <w:tab w:val="left" w:pos="1066"/>
        </w:tabs>
        <w:autoSpaceDE w:val="0"/>
        <w:autoSpaceDN w:val="0"/>
        <w:spacing w:before="84"/>
        <w:ind w:right="1495" w:hanging="492"/>
        <w:contextualSpacing w:val="0"/>
        <w:rPr>
          <w:lang w:val="fr-FR"/>
        </w:rPr>
      </w:pPr>
      <w:r w:rsidRPr="00703839">
        <w:rPr>
          <w:lang w:val="fr-FR"/>
        </w:rPr>
        <w:t>À sa trois</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est convenu que les activités relatives à l</w:t>
      </w:r>
      <w:r w:rsidR="00703839">
        <w:rPr>
          <w:lang w:val="fr-FR"/>
        </w:rPr>
        <w:t>’</w:t>
      </w:r>
      <w:r w:rsidRPr="00703839">
        <w:rPr>
          <w:lang w:val="fr-FR"/>
        </w:rPr>
        <w:t>établissement d</w:t>
      </w:r>
      <w:r w:rsidR="00703839">
        <w:rPr>
          <w:lang w:val="fr-FR"/>
        </w:rPr>
        <w:t>’</w:t>
      </w:r>
      <w:r w:rsidRPr="00703839">
        <w:rPr>
          <w:lang w:val="fr-FR"/>
        </w:rPr>
        <w:t>un tableau de correspondance et à la mise au point d</w:t>
      </w:r>
      <w:r w:rsidR="00703839">
        <w:rPr>
          <w:lang w:val="fr-FR"/>
        </w:rPr>
        <w:t>’</w:t>
      </w:r>
      <w:r w:rsidRPr="00703839">
        <w:rPr>
          <w:lang w:val="fr-FR"/>
        </w:rPr>
        <w:t>outils de conversion bidirectionnelle entre les normes</w:t>
      </w:r>
      <w:r w:rsidR="002040A9" w:rsidRPr="00703839">
        <w:rPr>
          <w:lang w:val="fr-FR"/>
        </w:rPr>
        <w:t> </w:t>
      </w:r>
      <w:r w:rsidRPr="00703839">
        <w:rPr>
          <w:lang w:val="fr-FR"/>
        </w:rPr>
        <w:t>ST.96 et ST.36, ST.66 ou ST.86 de l</w:t>
      </w:r>
      <w:r w:rsidR="00703839">
        <w:rPr>
          <w:lang w:val="fr-FR"/>
        </w:rPr>
        <w:t>’</w:t>
      </w:r>
      <w:r w:rsidRPr="00703839">
        <w:rPr>
          <w:lang w:val="fr-FR"/>
        </w:rPr>
        <w:t>OMPI devaient se poursuiv</w:t>
      </w:r>
      <w:r w:rsidR="00ED3A6D" w:rsidRPr="00703839">
        <w:rPr>
          <w:lang w:val="fr-FR"/>
        </w:rPr>
        <w:t>re</w:t>
      </w:r>
      <w:r w:rsidR="00ED3A6D">
        <w:rPr>
          <w:lang w:val="fr-FR"/>
        </w:rPr>
        <w:t xml:space="preserve">.  </w:t>
      </w:r>
      <w:r w:rsidR="00ED3A6D" w:rsidRPr="00703839">
        <w:rPr>
          <w:lang w:val="fr-FR"/>
        </w:rPr>
        <w:t>Ce</w:t>
      </w:r>
      <w:r w:rsidRPr="00703839">
        <w:rPr>
          <w:lang w:val="fr-FR"/>
        </w:rPr>
        <w:t>s activités seraient menées à bien principalement par l</w:t>
      </w:r>
      <w:r w:rsidR="00703839">
        <w:rPr>
          <w:lang w:val="fr-FR"/>
        </w:rPr>
        <w:t>’</w:t>
      </w:r>
      <w:r w:rsidRPr="00703839">
        <w:rPr>
          <w:lang w:val="fr-FR"/>
        </w:rPr>
        <w:t>Équipe d</w:t>
      </w:r>
      <w:r w:rsidR="00703839">
        <w:rPr>
          <w:lang w:val="fr-FR"/>
        </w:rPr>
        <w:t>’</w:t>
      </w:r>
      <w:r w:rsidRPr="00703839">
        <w:rPr>
          <w:lang w:val="fr-FR"/>
        </w:rPr>
        <w:t>experts chargée de la norme</w:t>
      </w:r>
      <w:r w:rsidR="002040A9" w:rsidRPr="00703839">
        <w:rPr>
          <w:lang w:val="fr-FR"/>
        </w:rPr>
        <w:t> </w:t>
      </w:r>
      <w:r w:rsidRPr="00703839">
        <w:rPr>
          <w:lang w:val="fr-FR"/>
        </w:rPr>
        <w:t>XML4IP, avec le concours des équipes d</w:t>
      </w:r>
      <w:r w:rsidR="00703839">
        <w:rPr>
          <w:lang w:val="fr-FR"/>
        </w:rPr>
        <w:t>’</w:t>
      </w:r>
      <w:r w:rsidRPr="00703839">
        <w:rPr>
          <w:lang w:val="fr-FR"/>
        </w:rPr>
        <w:t>experts chargées des normes</w:t>
      </w:r>
      <w:r w:rsidR="002040A9" w:rsidRPr="00703839">
        <w:rPr>
          <w:lang w:val="fr-FR"/>
        </w:rPr>
        <w:t> </w:t>
      </w:r>
      <w:r w:rsidRPr="00703839">
        <w:rPr>
          <w:lang w:val="fr-FR"/>
        </w:rPr>
        <w:t>ST.36, ST.66 et ST.86.</w:t>
      </w:r>
      <w:r w:rsidR="008250DE" w:rsidRPr="00703839">
        <w:rPr>
          <w:lang w:val="fr-FR"/>
        </w:rPr>
        <w:t xml:space="preserve"> </w:t>
      </w:r>
      <w:r w:rsidR="0029631B" w:rsidRPr="00703839">
        <w:rPr>
          <w:lang w:val="fr-FR"/>
        </w:rPr>
        <w:t xml:space="preserve"> </w:t>
      </w:r>
      <w:r w:rsidRPr="00703839">
        <w:rPr>
          <w:lang w:val="fr-FR"/>
        </w:rPr>
        <w:t>Ces outils seront la propriété du Bureau international qui sera chargé de les mettre à jour avec l</w:t>
      </w:r>
      <w:r w:rsidR="00703839">
        <w:rPr>
          <w:lang w:val="fr-FR"/>
        </w:rPr>
        <w:t>’</w:t>
      </w:r>
      <w:r w:rsidRPr="00703839">
        <w:rPr>
          <w:lang w:val="fr-FR"/>
        </w:rPr>
        <w:t>assistance des équipes d</w:t>
      </w:r>
      <w:r w:rsidR="00703839">
        <w:rPr>
          <w:lang w:val="fr-FR"/>
        </w:rPr>
        <w:t>’</w:t>
      </w:r>
      <w:r w:rsidRPr="00703839">
        <w:rPr>
          <w:lang w:val="fr-FR"/>
        </w:rPr>
        <w:t>experts chargées des normes</w:t>
      </w:r>
      <w:r w:rsidR="002040A9" w:rsidRPr="00703839">
        <w:rPr>
          <w:lang w:val="fr-FR"/>
        </w:rPr>
        <w:t> </w:t>
      </w:r>
      <w:r w:rsidRPr="00703839">
        <w:rPr>
          <w:lang w:val="fr-FR"/>
        </w:rPr>
        <w:t>XML4IP, ST.36, ST.66 et ST.86.</w:t>
      </w:r>
      <w:r w:rsidR="008250DE" w:rsidRPr="00703839">
        <w:rPr>
          <w:lang w:val="fr-FR"/>
        </w:rPr>
        <w:t xml:space="preserve"> </w:t>
      </w:r>
      <w:r w:rsidR="00A46980" w:rsidRPr="00703839">
        <w:rPr>
          <w:lang w:val="fr-FR"/>
        </w:rPr>
        <w:t xml:space="preserve"> Le CWS</w:t>
      </w:r>
      <w:r w:rsidRPr="00703839">
        <w:rPr>
          <w:lang w:val="fr-FR"/>
        </w:rPr>
        <w:t xml:space="preserve"> a salué la proposition de la délégation des États</w:t>
      </w:r>
      <w:r w:rsidR="00703839">
        <w:rPr>
          <w:lang w:val="fr-FR"/>
        </w:rPr>
        <w:t>-</w:t>
      </w:r>
      <w:r w:rsidRPr="00703839">
        <w:rPr>
          <w:lang w:val="fr-FR"/>
        </w:rPr>
        <w:t>Unis d</w:t>
      </w:r>
      <w:r w:rsidR="00703839">
        <w:rPr>
          <w:lang w:val="fr-FR"/>
        </w:rPr>
        <w:t>’</w:t>
      </w:r>
      <w:r w:rsidRPr="00703839">
        <w:rPr>
          <w:lang w:val="fr-FR"/>
        </w:rPr>
        <w:t>Amérique de contribuer à la mise au point des outils de conversion bidirectionnel</w:t>
      </w:r>
      <w:r w:rsidR="00ED3A6D" w:rsidRPr="00703839">
        <w:rPr>
          <w:lang w:val="fr-FR"/>
        </w:rPr>
        <w:t>le</w:t>
      </w:r>
      <w:r w:rsidR="00ED3A6D">
        <w:rPr>
          <w:lang w:val="fr-FR"/>
        </w:rPr>
        <w:t xml:space="preserve">.  </w:t>
      </w:r>
      <w:r w:rsidR="00ED3A6D" w:rsidRPr="00703839">
        <w:rPr>
          <w:lang w:val="fr-FR"/>
        </w:rPr>
        <w:t>Le</w:t>
      </w:r>
      <w:r w:rsidR="00A46980" w:rsidRPr="00703839">
        <w:rPr>
          <w:lang w:val="fr-FR"/>
        </w:rPr>
        <w:t> CWS</w:t>
      </w:r>
      <w:r w:rsidRPr="00703839">
        <w:rPr>
          <w:lang w:val="fr-FR"/>
        </w:rPr>
        <w:t xml:space="preserve"> est également convenu que cet accord d</w:t>
      </w:r>
      <w:r w:rsidR="00703839">
        <w:rPr>
          <w:lang w:val="fr-FR"/>
        </w:rPr>
        <w:t>’</w:t>
      </w:r>
      <w:r w:rsidRPr="00703839">
        <w:rPr>
          <w:lang w:val="fr-FR"/>
        </w:rPr>
        <w:t xml:space="preserve">assistance devrait être réexaminé à sa prochaine session (voir le </w:t>
      </w:r>
      <w:r w:rsidR="00A46980" w:rsidRPr="00703839">
        <w:rPr>
          <w:lang w:val="fr-FR"/>
        </w:rPr>
        <w:t>paragraphe 4</w:t>
      </w:r>
      <w:r w:rsidRPr="00703839">
        <w:rPr>
          <w:lang w:val="fr-FR"/>
        </w:rPr>
        <w:t xml:space="preserve">3 du </w:t>
      </w:r>
      <w:r w:rsidR="00703839" w:rsidRPr="00703839">
        <w:rPr>
          <w:lang w:val="fr-FR"/>
        </w:rPr>
        <w:t>document</w:t>
      </w:r>
      <w:r w:rsidR="00ED3A6D">
        <w:rPr>
          <w:lang w:val="fr-FR"/>
        </w:rPr>
        <w:t> </w:t>
      </w:r>
      <w:r w:rsidR="00703839" w:rsidRPr="00703839">
        <w:rPr>
          <w:lang w:val="fr-FR"/>
        </w:rPr>
        <w:t>CW</w:t>
      </w:r>
      <w:r w:rsidRPr="00703839">
        <w:rPr>
          <w:lang w:val="fr-FR"/>
        </w:rPr>
        <w:t>S/3/14).</w:t>
      </w:r>
    </w:p>
    <w:p w14:paraId="123FA246" w14:textId="682751F4" w:rsidR="00A47CC8" w:rsidRPr="00703839" w:rsidRDefault="00A47CC8" w:rsidP="00C2206D">
      <w:pPr>
        <w:pStyle w:val="ListParagraph"/>
        <w:numPr>
          <w:ilvl w:val="1"/>
          <w:numId w:val="27"/>
        </w:numPr>
        <w:tabs>
          <w:tab w:val="left" w:pos="1004"/>
          <w:tab w:val="left" w:pos="1005"/>
        </w:tabs>
        <w:autoSpaceDE w:val="0"/>
        <w:autoSpaceDN w:val="0"/>
        <w:spacing w:before="86"/>
        <w:ind w:left="1008" w:right="1512" w:hanging="461"/>
        <w:contextualSpacing w:val="0"/>
        <w:rPr>
          <w:lang w:val="fr-FR"/>
        </w:rPr>
      </w:pPr>
      <w:r w:rsidRPr="00703839">
        <w:rPr>
          <w:lang w:val="fr-FR"/>
        </w:rPr>
        <w:t xml:space="preserve">En ce qui concerne les informations figurant aux </w:t>
      </w:r>
      <w:r w:rsidR="00A46980" w:rsidRPr="00703839">
        <w:rPr>
          <w:lang w:val="fr-FR"/>
        </w:rPr>
        <w:t>paragraphes 1</w:t>
      </w:r>
      <w:r w:rsidRPr="00703839">
        <w:rPr>
          <w:lang w:val="fr-FR"/>
        </w:rPr>
        <w:t xml:space="preserve">8 et 19 du </w:t>
      </w:r>
      <w:r w:rsidR="00703839" w:rsidRPr="00703839">
        <w:rPr>
          <w:lang w:val="fr-FR"/>
        </w:rPr>
        <w:t>document</w:t>
      </w:r>
      <w:r w:rsidR="00ED3A6D">
        <w:rPr>
          <w:lang w:val="fr-FR"/>
        </w:rPr>
        <w:t> </w:t>
      </w:r>
      <w:r w:rsidR="00703839" w:rsidRPr="00703839">
        <w:rPr>
          <w:lang w:val="fr-FR"/>
        </w:rPr>
        <w:t>CW</w:t>
      </w:r>
      <w:r w:rsidRPr="00703839">
        <w:rPr>
          <w:lang w:val="fr-FR"/>
        </w:rPr>
        <w:t>S/3/5,</w:t>
      </w:r>
      <w:r w:rsidR="00A46980" w:rsidRPr="00703839">
        <w:rPr>
          <w:lang w:val="fr-FR"/>
        </w:rPr>
        <w:t xml:space="preserve"> le CWS</w:t>
      </w:r>
      <w:r w:rsidRPr="00703839">
        <w:rPr>
          <w:lang w:val="fr-FR"/>
        </w:rPr>
        <w:t xml:space="preserve"> est convenu à sa trois</w:t>
      </w:r>
      <w:r w:rsidR="00703839">
        <w:rPr>
          <w:lang w:val="fr-FR"/>
        </w:rPr>
        <w:t>ième session</w:t>
      </w:r>
      <w:r w:rsidRPr="00703839">
        <w:rPr>
          <w:lang w:val="fr-FR"/>
        </w:rPr>
        <w:t xml:space="preserve"> que, pour l</w:t>
      </w:r>
      <w:r w:rsidR="00703839">
        <w:rPr>
          <w:lang w:val="fr-FR"/>
        </w:rPr>
        <w:t>’</w:t>
      </w:r>
      <w:r w:rsidRPr="00703839">
        <w:rPr>
          <w:lang w:val="fr-FR"/>
        </w:rPr>
        <w:t>heure, les équipes d</w:t>
      </w:r>
      <w:r w:rsidR="00703839">
        <w:rPr>
          <w:lang w:val="fr-FR"/>
        </w:rPr>
        <w:t>’</w:t>
      </w:r>
      <w:r w:rsidRPr="00703839">
        <w:rPr>
          <w:lang w:val="fr-FR"/>
        </w:rPr>
        <w:t>experts chargées des normes</w:t>
      </w:r>
      <w:r w:rsidR="002040A9" w:rsidRPr="00703839">
        <w:rPr>
          <w:lang w:val="fr-FR"/>
        </w:rPr>
        <w:t> </w:t>
      </w:r>
      <w:r w:rsidRPr="00703839">
        <w:rPr>
          <w:lang w:val="fr-FR"/>
        </w:rPr>
        <w:t xml:space="preserve">XML ne devraient pas être réorganisées (voir le </w:t>
      </w:r>
      <w:r w:rsidR="00A46980" w:rsidRPr="00703839">
        <w:rPr>
          <w:lang w:val="fr-FR"/>
        </w:rPr>
        <w:t>paragraphe 4</w:t>
      </w:r>
      <w:r w:rsidRPr="00703839">
        <w:rPr>
          <w:lang w:val="fr-FR"/>
        </w:rPr>
        <w:t xml:space="preserve">5 du </w:t>
      </w:r>
      <w:r w:rsidR="00703839" w:rsidRPr="00703839">
        <w:rPr>
          <w:lang w:val="fr-FR"/>
        </w:rPr>
        <w:t>document</w:t>
      </w:r>
      <w:r w:rsidR="00ED3A6D">
        <w:rPr>
          <w:lang w:val="fr-FR"/>
        </w:rPr>
        <w:t> </w:t>
      </w:r>
      <w:r w:rsidR="00703839" w:rsidRPr="00703839">
        <w:rPr>
          <w:lang w:val="fr-FR"/>
        </w:rPr>
        <w:t>CW</w:t>
      </w:r>
      <w:r w:rsidRPr="00703839">
        <w:rPr>
          <w:lang w:val="fr-FR"/>
        </w:rPr>
        <w:t>S/3/14).</w:t>
      </w:r>
    </w:p>
    <w:p w14:paraId="1068F6AA" w14:textId="38E44431" w:rsidR="00A47CC8" w:rsidRPr="00703839" w:rsidRDefault="00A33C1B" w:rsidP="00C2206D">
      <w:pPr>
        <w:pStyle w:val="ListParagraph"/>
        <w:numPr>
          <w:ilvl w:val="1"/>
          <w:numId w:val="27"/>
        </w:numPr>
        <w:tabs>
          <w:tab w:val="left" w:pos="1065"/>
          <w:tab w:val="left" w:pos="1066"/>
        </w:tabs>
        <w:autoSpaceDE w:val="0"/>
        <w:autoSpaceDN w:val="0"/>
        <w:spacing w:before="83"/>
        <w:ind w:left="1022" w:right="1440" w:hanging="475"/>
        <w:contextualSpacing w:val="0"/>
        <w:rPr>
          <w:lang w:val="fr-FR"/>
        </w:rPr>
      </w:pPr>
      <w:r w:rsidRPr="00703839">
        <w:rPr>
          <w:spacing w:val="-4"/>
          <w:lang w:val="fr-FR"/>
        </w:rPr>
        <w:t>À la reprise de sa quatr</w:t>
      </w:r>
      <w:r w:rsidR="00703839">
        <w:rPr>
          <w:spacing w:val="-4"/>
          <w:lang w:val="fr-FR"/>
        </w:rPr>
        <w:t>ième session</w:t>
      </w:r>
      <w:r w:rsidRPr="00703839">
        <w:rPr>
          <w:spacing w:val="-4"/>
          <w:lang w:val="fr-FR"/>
        </w:rPr>
        <w:t>,</w:t>
      </w:r>
      <w:r w:rsidR="00A46980" w:rsidRPr="00703839">
        <w:rPr>
          <w:spacing w:val="-4"/>
          <w:lang w:val="fr-FR"/>
        </w:rPr>
        <w:t xml:space="preserve"> le CWS</w:t>
      </w:r>
      <w:r w:rsidRPr="00703839">
        <w:rPr>
          <w:spacing w:val="-4"/>
          <w:lang w:val="fr-FR"/>
        </w:rPr>
        <w:t xml:space="preserve"> a pris note des rapports sur l</w:t>
      </w:r>
      <w:r w:rsidR="00703839">
        <w:rPr>
          <w:spacing w:val="-4"/>
          <w:lang w:val="fr-FR"/>
        </w:rPr>
        <w:t>’</w:t>
      </w:r>
      <w:r w:rsidRPr="00703839">
        <w:rPr>
          <w:spacing w:val="-4"/>
          <w:lang w:val="fr-FR"/>
        </w:rPr>
        <w:t>état d</w:t>
      </w:r>
      <w:r w:rsidR="00703839">
        <w:rPr>
          <w:spacing w:val="-4"/>
          <w:lang w:val="fr-FR"/>
        </w:rPr>
        <w:t>’</w:t>
      </w:r>
      <w:r w:rsidRPr="00703839">
        <w:rPr>
          <w:spacing w:val="-4"/>
          <w:lang w:val="fr-FR"/>
        </w:rPr>
        <w:t>avancement des travaux présentés par le responsable de l</w:t>
      </w:r>
      <w:r w:rsidR="00703839">
        <w:rPr>
          <w:spacing w:val="-4"/>
          <w:lang w:val="fr-FR"/>
        </w:rPr>
        <w:t>’</w:t>
      </w:r>
      <w:r w:rsidRPr="00703839">
        <w:rPr>
          <w:spacing w:val="-4"/>
          <w:lang w:val="fr-FR"/>
        </w:rPr>
        <w:t>Équipe d</w:t>
      </w:r>
      <w:r w:rsidR="00703839">
        <w:rPr>
          <w:spacing w:val="-4"/>
          <w:lang w:val="fr-FR"/>
        </w:rPr>
        <w:t>’</w:t>
      </w:r>
      <w:r w:rsidRPr="00703839">
        <w:rPr>
          <w:spacing w:val="-4"/>
          <w:lang w:val="fr-FR"/>
        </w:rPr>
        <w:t>experts chargée de la norme</w:t>
      </w:r>
      <w:r w:rsidR="002040A9" w:rsidRPr="00703839">
        <w:rPr>
          <w:spacing w:val="-4"/>
          <w:lang w:val="fr-FR"/>
        </w:rPr>
        <w:t> </w:t>
      </w:r>
      <w:r w:rsidRPr="00703839">
        <w:rPr>
          <w:spacing w:val="-4"/>
          <w:lang w:val="fr-FR"/>
        </w:rPr>
        <w:t xml:space="preserve">XML4IP (voir les </w:t>
      </w:r>
      <w:r w:rsidR="00703839" w:rsidRPr="00703839">
        <w:rPr>
          <w:spacing w:val="-4"/>
          <w:lang w:val="fr-FR"/>
        </w:rPr>
        <w:t>documents</w:t>
      </w:r>
      <w:r w:rsidR="00ED3A6D">
        <w:rPr>
          <w:spacing w:val="-4"/>
          <w:lang w:val="fr-FR"/>
        </w:rPr>
        <w:t> </w:t>
      </w:r>
      <w:r w:rsidR="00703839" w:rsidRPr="00703839">
        <w:rPr>
          <w:spacing w:val="-4"/>
          <w:lang w:val="fr-FR"/>
        </w:rPr>
        <w:t>CW</w:t>
      </w:r>
      <w:r w:rsidRPr="00703839">
        <w:rPr>
          <w:spacing w:val="-4"/>
          <w:lang w:val="fr-FR"/>
        </w:rPr>
        <w:t xml:space="preserve">S/4/6 et CWS/4BIS/4) et a adopté les nouvelles </w:t>
      </w:r>
      <w:r w:rsidR="00A46980" w:rsidRPr="00703839">
        <w:rPr>
          <w:spacing w:val="-4"/>
          <w:lang w:val="fr-FR"/>
        </w:rPr>
        <w:t>annexes V</w:t>
      </w:r>
      <w:r w:rsidRPr="00703839">
        <w:rPr>
          <w:spacing w:val="-4"/>
          <w:lang w:val="fr-FR"/>
        </w:rPr>
        <w:t xml:space="preserve"> et VI.</w:t>
      </w:r>
      <w:r w:rsidR="00A46980" w:rsidRPr="00703839">
        <w:rPr>
          <w:spacing w:val="-4"/>
          <w:lang w:val="fr-FR"/>
        </w:rPr>
        <w:t xml:space="preserve"> </w:t>
      </w:r>
      <w:r w:rsidR="002040A9" w:rsidRPr="00703839">
        <w:rPr>
          <w:spacing w:val="-4"/>
          <w:lang w:val="fr-FR"/>
        </w:rPr>
        <w:t xml:space="preserve"> </w:t>
      </w:r>
      <w:r w:rsidR="00A46980" w:rsidRPr="00703839">
        <w:rPr>
          <w:spacing w:val="-4"/>
          <w:lang w:val="fr-FR"/>
        </w:rPr>
        <w:t>Le CWS</w:t>
      </w:r>
      <w:r w:rsidRPr="00703839">
        <w:rPr>
          <w:spacing w:val="-4"/>
          <w:lang w:val="fr-FR"/>
        </w:rPr>
        <w:t xml:space="preserve"> a également approuvé la modification de la tâche n°</w:t>
      </w:r>
      <w:r w:rsidR="002040A9" w:rsidRPr="00703839">
        <w:rPr>
          <w:spacing w:val="-4"/>
          <w:lang w:val="fr-FR"/>
        </w:rPr>
        <w:t> </w:t>
      </w:r>
      <w:r w:rsidRPr="00703839">
        <w:rPr>
          <w:spacing w:val="-4"/>
          <w:lang w:val="fr-FR"/>
        </w:rPr>
        <w:t>41 de sorte qu</w:t>
      </w:r>
      <w:r w:rsidR="00703839">
        <w:rPr>
          <w:spacing w:val="-4"/>
          <w:lang w:val="fr-FR"/>
        </w:rPr>
        <w:t>’</w:t>
      </w:r>
      <w:r w:rsidRPr="00703839">
        <w:rPr>
          <w:spacing w:val="-4"/>
          <w:lang w:val="fr-FR"/>
        </w:rPr>
        <w:t>elle soit ainsi libellée</w:t>
      </w:r>
      <w:r w:rsidR="00703839">
        <w:rPr>
          <w:spacing w:val="-4"/>
          <w:lang w:val="fr-FR"/>
        </w:rPr>
        <w:t> :</w:t>
      </w:r>
      <w:r w:rsidRPr="00703839">
        <w:rPr>
          <w:spacing w:val="-4"/>
          <w:lang w:val="fr-FR"/>
        </w:rPr>
        <w:t xml:space="preserve"> “Tâche n°</w:t>
      </w:r>
      <w:r w:rsidR="002040A9" w:rsidRPr="00703839">
        <w:rPr>
          <w:spacing w:val="-4"/>
          <w:lang w:val="fr-FR"/>
        </w:rPr>
        <w:t> </w:t>
      </w:r>
      <w:r w:rsidRPr="00703839">
        <w:rPr>
          <w:spacing w:val="-4"/>
          <w:lang w:val="fr-FR"/>
        </w:rPr>
        <w:t>41</w:t>
      </w:r>
      <w:r w:rsidR="00703839">
        <w:rPr>
          <w:spacing w:val="-4"/>
          <w:lang w:val="fr-FR"/>
        </w:rPr>
        <w:t> :</w:t>
      </w:r>
      <w:r w:rsidRPr="00703839">
        <w:rPr>
          <w:spacing w:val="-4"/>
          <w:lang w:val="fr-FR"/>
        </w:rPr>
        <w:t xml:space="preserve"> Procéder aux révisions et mises à jour nécessaires de la norme</w:t>
      </w:r>
      <w:r w:rsidR="002040A9" w:rsidRPr="00703839">
        <w:rPr>
          <w:spacing w:val="-4"/>
          <w:lang w:val="fr-FR"/>
        </w:rPr>
        <w:t> </w:t>
      </w:r>
      <w:r w:rsidRPr="00703839">
        <w:rPr>
          <w:spacing w:val="-4"/>
          <w:lang w:val="fr-FR"/>
        </w:rPr>
        <w:t>ST.96 de l</w:t>
      </w:r>
      <w:r w:rsidR="00703839">
        <w:rPr>
          <w:spacing w:val="-4"/>
          <w:lang w:val="fr-FR"/>
        </w:rPr>
        <w:t>’</w:t>
      </w:r>
      <w:r w:rsidRPr="00703839">
        <w:rPr>
          <w:spacing w:val="-4"/>
          <w:lang w:val="fr-FR"/>
        </w:rPr>
        <w:t xml:space="preserve">OMPI”. </w:t>
      </w:r>
      <w:r w:rsidR="00A46980" w:rsidRPr="00703839">
        <w:rPr>
          <w:spacing w:val="-4"/>
          <w:lang w:val="fr-FR"/>
        </w:rPr>
        <w:t xml:space="preserve"> Le CWS</w:t>
      </w:r>
      <w:r w:rsidR="00A47CC8" w:rsidRPr="00703839">
        <w:rPr>
          <w:spacing w:val="-4"/>
          <w:lang w:val="fr-FR"/>
        </w:rPr>
        <w:t xml:space="preserve"> a confié la tâche n°</w:t>
      </w:r>
      <w:r w:rsidR="002040A9" w:rsidRPr="00703839">
        <w:rPr>
          <w:spacing w:val="-4"/>
          <w:lang w:val="fr-FR"/>
        </w:rPr>
        <w:t> </w:t>
      </w:r>
      <w:r w:rsidR="00A47CC8" w:rsidRPr="00703839">
        <w:rPr>
          <w:spacing w:val="-4"/>
          <w:lang w:val="fr-FR"/>
        </w:rPr>
        <w:t>41 modifiée à l</w:t>
      </w:r>
      <w:r w:rsidR="00703839">
        <w:rPr>
          <w:spacing w:val="-4"/>
          <w:lang w:val="fr-FR"/>
        </w:rPr>
        <w:t>’</w:t>
      </w:r>
      <w:r w:rsidR="00A47CC8" w:rsidRPr="00703839">
        <w:rPr>
          <w:spacing w:val="-4"/>
          <w:lang w:val="fr-FR"/>
        </w:rPr>
        <w:t>Équipe d</w:t>
      </w:r>
      <w:r w:rsidR="00703839">
        <w:rPr>
          <w:spacing w:val="-4"/>
          <w:lang w:val="fr-FR"/>
        </w:rPr>
        <w:t>’</w:t>
      </w:r>
      <w:r w:rsidR="00A47CC8" w:rsidRPr="00703839">
        <w:rPr>
          <w:spacing w:val="-4"/>
          <w:lang w:val="fr-FR"/>
        </w:rPr>
        <w:t>experts chargée de la norme</w:t>
      </w:r>
      <w:r w:rsidR="002040A9" w:rsidRPr="00703839">
        <w:rPr>
          <w:spacing w:val="-4"/>
          <w:lang w:val="fr-FR"/>
        </w:rPr>
        <w:t> </w:t>
      </w:r>
      <w:r w:rsidR="00A47CC8" w:rsidRPr="00703839">
        <w:rPr>
          <w:spacing w:val="-4"/>
          <w:lang w:val="fr-FR"/>
        </w:rPr>
        <w:t xml:space="preserve">XML4IP (voir les </w:t>
      </w:r>
      <w:r w:rsidR="00A46980" w:rsidRPr="00703839">
        <w:rPr>
          <w:spacing w:val="-4"/>
          <w:lang w:val="fr-FR"/>
        </w:rPr>
        <w:t>paragraphes 9</w:t>
      </w:r>
      <w:r w:rsidR="00A47CC8" w:rsidRPr="00703839">
        <w:rPr>
          <w:spacing w:val="-4"/>
          <w:lang w:val="fr-FR"/>
        </w:rPr>
        <w:t xml:space="preserve">9 à 103 du </w:t>
      </w:r>
      <w:r w:rsidR="00703839" w:rsidRPr="00703839">
        <w:rPr>
          <w:spacing w:val="-4"/>
          <w:lang w:val="fr-FR"/>
        </w:rPr>
        <w:t>document</w:t>
      </w:r>
      <w:r w:rsidR="00ED3A6D">
        <w:rPr>
          <w:spacing w:val="-4"/>
          <w:lang w:val="fr-FR"/>
        </w:rPr>
        <w:t> </w:t>
      </w:r>
      <w:r w:rsidR="00703839" w:rsidRPr="00703839">
        <w:rPr>
          <w:spacing w:val="-4"/>
          <w:lang w:val="fr-FR"/>
        </w:rPr>
        <w:t>CW</w:t>
      </w:r>
      <w:r w:rsidR="00A47CC8" w:rsidRPr="00703839">
        <w:rPr>
          <w:spacing w:val="-4"/>
          <w:lang w:val="fr-FR"/>
        </w:rPr>
        <w:t>S/4BIS/16.)</w:t>
      </w:r>
    </w:p>
    <w:p w14:paraId="0C2AD42A" w14:textId="5EA470F2" w:rsidR="00A47CC8" w:rsidRPr="00703839" w:rsidRDefault="00A47CC8" w:rsidP="00C2206D">
      <w:pPr>
        <w:pStyle w:val="ListParagraph"/>
        <w:numPr>
          <w:ilvl w:val="1"/>
          <w:numId w:val="27"/>
        </w:numPr>
        <w:tabs>
          <w:tab w:val="left" w:pos="1065"/>
          <w:tab w:val="left" w:pos="1066"/>
        </w:tabs>
        <w:autoSpaceDE w:val="0"/>
        <w:autoSpaceDN w:val="0"/>
        <w:spacing w:before="83"/>
        <w:ind w:left="1022" w:right="1440" w:hanging="475"/>
        <w:contextualSpacing w:val="0"/>
        <w:rPr>
          <w:lang w:val="fr-FR"/>
        </w:rPr>
      </w:pPr>
      <w:r w:rsidRPr="00703839">
        <w:rPr>
          <w:lang w:val="fr-FR"/>
        </w:rPr>
        <w:lastRenderedPageBreak/>
        <w:t>À sa cinqu</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pris note des rapports sur l</w:t>
      </w:r>
      <w:r w:rsidR="00703839">
        <w:rPr>
          <w:lang w:val="fr-FR"/>
        </w:rPr>
        <w:t>’</w:t>
      </w:r>
      <w:r w:rsidRPr="00703839">
        <w:rPr>
          <w:lang w:val="fr-FR"/>
        </w:rPr>
        <w:t>état d</w:t>
      </w:r>
      <w:r w:rsidR="00703839">
        <w:rPr>
          <w:lang w:val="fr-FR"/>
        </w:rPr>
        <w:t>’</w:t>
      </w:r>
      <w:r w:rsidRPr="00703839">
        <w:rPr>
          <w:lang w:val="fr-FR"/>
        </w:rPr>
        <w:t>avancement des travaux présentés par le responsable de l</w:t>
      </w:r>
      <w:r w:rsidR="00703839">
        <w:rPr>
          <w:lang w:val="fr-FR"/>
        </w:rPr>
        <w:t>’</w:t>
      </w:r>
      <w:r w:rsidRPr="00703839">
        <w:rPr>
          <w:lang w:val="fr-FR"/>
        </w:rPr>
        <w:t>Équipe d</w:t>
      </w:r>
      <w:r w:rsidR="00703839">
        <w:rPr>
          <w:lang w:val="fr-FR"/>
        </w:rPr>
        <w:t>’</w:t>
      </w:r>
      <w:r w:rsidRPr="00703839">
        <w:rPr>
          <w:lang w:val="fr-FR"/>
        </w:rPr>
        <w:t>experts chargée de la norme</w:t>
      </w:r>
      <w:r w:rsidR="002040A9" w:rsidRPr="00703839">
        <w:rPr>
          <w:lang w:val="fr-FR"/>
        </w:rPr>
        <w:t> </w:t>
      </w:r>
      <w:r w:rsidRPr="00703839">
        <w:rPr>
          <w:lang w:val="fr-FR"/>
        </w:rPr>
        <w:t xml:space="preserve">XML4IP (voir le </w:t>
      </w:r>
      <w:r w:rsidR="00703839" w:rsidRPr="00703839">
        <w:rPr>
          <w:lang w:val="fr-FR"/>
        </w:rPr>
        <w:t>document</w:t>
      </w:r>
      <w:r w:rsidR="00ED3A6D">
        <w:rPr>
          <w:lang w:val="fr-FR"/>
        </w:rPr>
        <w:t> </w:t>
      </w:r>
      <w:r w:rsidR="00703839" w:rsidRPr="00703839">
        <w:rPr>
          <w:lang w:val="fr-FR"/>
        </w:rPr>
        <w:t>CW</w:t>
      </w:r>
      <w:r w:rsidRPr="00703839">
        <w:rPr>
          <w:lang w:val="fr-FR"/>
        </w:rPr>
        <w:t>S/5/5).</w:t>
      </w:r>
    </w:p>
    <w:p w14:paraId="3F433C41" w14:textId="73255365" w:rsidR="00A46980" w:rsidRPr="00703839" w:rsidRDefault="00A47CC8" w:rsidP="00C2206D">
      <w:pPr>
        <w:pStyle w:val="ListParagraph"/>
        <w:numPr>
          <w:ilvl w:val="1"/>
          <w:numId w:val="27"/>
        </w:numPr>
        <w:tabs>
          <w:tab w:val="left" w:pos="1065"/>
          <w:tab w:val="left" w:pos="1066"/>
        </w:tabs>
        <w:autoSpaceDE w:val="0"/>
        <w:autoSpaceDN w:val="0"/>
        <w:spacing w:before="83"/>
        <w:ind w:left="1022" w:right="1440" w:hanging="475"/>
        <w:contextualSpacing w:val="0"/>
        <w:rPr>
          <w:lang w:val="fr-FR"/>
        </w:rPr>
      </w:pPr>
      <w:r w:rsidRPr="00703839">
        <w:rPr>
          <w:lang w:val="fr-FR"/>
        </w:rPr>
        <w:t>À sa six</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est convenu des dates de publication fixées au</w:t>
      </w:r>
      <w:r w:rsidR="00703839">
        <w:rPr>
          <w:lang w:val="fr-FR"/>
        </w:rPr>
        <w:t xml:space="preserve"> 1</w:t>
      </w:r>
      <w:r w:rsidR="00703839" w:rsidRPr="00703839">
        <w:rPr>
          <w:vertAlign w:val="superscript"/>
          <w:lang w:val="fr-FR"/>
        </w:rPr>
        <w:t>er</w:t>
      </w:r>
      <w:r w:rsidR="00703839">
        <w:rPr>
          <w:lang w:val="fr-FR"/>
        </w:rPr>
        <w:t> </w:t>
      </w:r>
      <w:r w:rsidRPr="00703839">
        <w:rPr>
          <w:lang w:val="fr-FR"/>
        </w:rPr>
        <w:t>avril ou au</w:t>
      </w:r>
      <w:r w:rsidR="00703839">
        <w:rPr>
          <w:lang w:val="fr-FR"/>
        </w:rPr>
        <w:t xml:space="preserve"> 1</w:t>
      </w:r>
      <w:r w:rsidR="00703839" w:rsidRPr="00703839">
        <w:rPr>
          <w:vertAlign w:val="superscript"/>
          <w:lang w:val="fr-FR"/>
        </w:rPr>
        <w:t>er</w:t>
      </w:r>
      <w:r w:rsidR="00703839">
        <w:rPr>
          <w:lang w:val="fr-FR"/>
        </w:rPr>
        <w:t> </w:t>
      </w:r>
      <w:r w:rsidRPr="00703839">
        <w:rPr>
          <w:lang w:val="fr-FR"/>
        </w:rPr>
        <w:t>octobre.</w:t>
      </w:r>
    </w:p>
    <w:p w14:paraId="42406BAB" w14:textId="0F76B01F" w:rsidR="00A47CC8" w:rsidRPr="00703839" w:rsidRDefault="00A47CC8" w:rsidP="00C2206D">
      <w:pPr>
        <w:pStyle w:val="ListParagraph"/>
        <w:numPr>
          <w:ilvl w:val="1"/>
          <w:numId w:val="27"/>
        </w:numPr>
        <w:tabs>
          <w:tab w:val="left" w:pos="1065"/>
          <w:tab w:val="left" w:pos="1066"/>
        </w:tabs>
        <w:autoSpaceDE w:val="0"/>
        <w:autoSpaceDN w:val="0"/>
        <w:spacing w:before="83"/>
        <w:ind w:left="1022" w:right="1440" w:hanging="475"/>
        <w:contextualSpacing w:val="0"/>
        <w:rPr>
          <w:lang w:val="fr-FR"/>
        </w:rPr>
      </w:pPr>
      <w:r w:rsidRPr="00703839">
        <w:rPr>
          <w:spacing w:val="-6"/>
          <w:lang w:val="fr-FR"/>
        </w:rPr>
        <w:t>À sa sept</w:t>
      </w:r>
      <w:r w:rsidR="00703839">
        <w:rPr>
          <w:spacing w:val="-6"/>
          <w:lang w:val="fr-FR"/>
        </w:rPr>
        <w:t>ième session</w:t>
      </w:r>
      <w:r w:rsidRPr="00703839">
        <w:rPr>
          <w:spacing w:val="-6"/>
          <w:lang w:val="fr-FR"/>
        </w:rPr>
        <w:t>,</w:t>
      </w:r>
      <w:r w:rsidR="00A46980" w:rsidRPr="00703839">
        <w:rPr>
          <w:spacing w:val="-6"/>
          <w:lang w:val="fr-FR"/>
        </w:rPr>
        <w:t xml:space="preserve"> le CWS</w:t>
      </w:r>
      <w:r w:rsidRPr="00703839">
        <w:rPr>
          <w:spacing w:val="-6"/>
          <w:lang w:val="fr-FR"/>
        </w:rPr>
        <w:t xml:space="preserve"> a approuvé l</w:t>
      </w:r>
      <w:r w:rsidR="00703839">
        <w:rPr>
          <w:spacing w:val="-6"/>
          <w:lang w:val="fr-FR"/>
        </w:rPr>
        <w:t>’</w:t>
      </w:r>
      <w:r w:rsidRPr="00703839">
        <w:rPr>
          <w:spacing w:val="-6"/>
          <w:lang w:val="fr-FR"/>
        </w:rPr>
        <w:t>utilisation d</w:t>
      </w:r>
      <w:r w:rsidR="00703839">
        <w:rPr>
          <w:spacing w:val="-6"/>
          <w:lang w:val="fr-FR"/>
        </w:rPr>
        <w:t>’</w:t>
      </w:r>
      <w:r w:rsidRPr="00703839">
        <w:rPr>
          <w:spacing w:val="-6"/>
          <w:lang w:val="fr-FR"/>
        </w:rPr>
        <w:t>une base de données centrale pour les schémas personnalisés de la norme</w:t>
      </w:r>
      <w:r w:rsidR="002040A9" w:rsidRPr="00703839">
        <w:rPr>
          <w:spacing w:val="-6"/>
          <w:lang w:val="fr-FR"/>
        </w:rPr>
        <w:t> </w:t>
      </w:r>
      <w:r w:rsidRPr="00703839">
        <w:rPr>
          <w:spacing w:val="-6"/>
          <w:lang w:val="fr-FR"/>
        </w:rPr>
        <w:t>ST.96 provenant des offices de propriété intellectuelle et d</w:t>
      </w:r>
      <w:r w:rsidR="00703839">
        <w:rPr>
          <w:spacing w:val="-6"/>
          <w:lang w:val="fr-FR"/>
        </w:rPr>
        <w:t>’</w:t>
      </w:r>
      <w:r w:rsidRPr="00703839">
        <w:rPr>
          <w:spacing w:val="-6"/>
          <w:lang w:val="fr-FR"/>
        </w:rPr>
        <w:t>une instance regroupant des développeurs extérieu</w:t>
      </w:r>
      <w:r w:rsidR="00ED3A6D" w:rsidRPr="00703839">
        <w:rPr>
          <w:spacing w:val="-6"/>
          <w:lang w:val="fr-FR"/>
        </w:rPr>
        <w:t>rs</w:t>
      </w:r>
      <w:r w:rsidR="00ED3A6D">
        <w:rPr>
          <w:spacing w:val="-6"/>
          <w:lang w:val="fr-FR"/>
        </w:rPr>
        <w:t xml:space="preserve">.  </w:t>
      </w:r>
      <w:r w:rsidR="00ED3A6D" w:rsidRPr="00703839">
        <w:rPr>
          <w:spacing w:val="-6"/>
          <w:lang w:val="fr-FR"/>
        </w:rPr>
        <w:t>Il</w:t>
      </w:r>
      <w:r w:rsidRPr="00703839">
        <w:rPr>
          <w:spacing w:val="-6"/>
          <w:lang w:val="fr-FR"/>
        </w:rPr>
        <w:t xml:space="preserve"> a également réassigné la tâche n°</w:t>
      </w:r>
      <w:r w:rsidR="002040A9" w:rsidRPr="00703839">
        <w:rPr>
          <w:spacing w:val="-6"/>
          <w:lang w:val="fr-FR"/>
        </w:rPr>
        <w:t> </w:t>
      </w:r>
      <w:r w:rsidRPr="00703839">
        <w:rPr>
          <w:spacing w:val="-6"/>
          <w:lang w:val="fr-FR"/>
        </w:rPr>
        <w:t>63 à l</w:t>
      </w:r>
      <w:r w:rsidR="00703839">
        <w:rPr>
          <w:spacing w:val="-6"/>
          <w:lang w:val="fr-FR"/>
        </w:rPr>
        <w:t>’</w:t>
      </w:r>
      <w:r w:rsidRPr="00703839">
        <w:rPr>
          <w:spacing w:val="-6"/>
          <w:lang w:val="fr-FR"/>
        </w:rPr>
        <w:t>Équipe d</w:t>
      </w:r>
      <w:r w:rsidR="00703839">
        <w:rPr>
          <w:spacing w:val="-6"/>
          <w:lang w:val="fr-FR"/>
        </w:rPr>
        <w:t>’</w:t>
      </w:r>
      <w:r w:rsidRPr="00703839">
        <w:rPr>
          <w:spacing w:val="-6"/>
          <w:lang w:val="fr-FR"/>
        </w:rPr>
        <w:t xml:space="preserve">experts chargée de la transformation numérique (voir les </w:t>
      </w:r>
      <w:r w:rsidR="00A46980" w:rsidRPr="00703839">
        <w:rPr>
          <w:spacing w:val="-6"/>
          <w:lang w:val="fr-FR"/>
        </w:rPr>
        <w:t>paragraphes 2</w:t>
      </w:r>
      <w:r w:rsidRPr="00703839">
        <w:rPr>
          <w:spacing w:val="-6"/>
          <w:lang w:val="fr-FR"/>
        </w:rPr>
        <w:t xml:space="preserve">3 à 40 du </w:t>
      </w:r>
      <w:r w:rsidR="00703839" w:rsidRPr="00703839">
        <w:rPr>
          <w:spacing w:val="-6"/>
          <w:lang w:val="fr-FR"/>
        </w:rPr>
        <w:t>document</w:t>
      </w:r>
      <w:r w:rsidR="00ED3A6D">
        <w:rPr>
          <w:spacing w:val="-6"/>
          <w:lang w:val="fr-FR"/>
        </w:rPr>
        <w:t> </w:t>
      </w:r>
      <w:r w:rsidR="00703839" w:rsidRPr="00703839">
        <w:rPr>
          <w:spacing w:val="-6"/>
          <w:lang w:val="fr-FR"/>
        </w:rPr>
        <w:t>CW</w:t>
      </w:r>
      <w:r w:rsidRPr="00703839">
        <w:rPr>
          <w:spacing w:val="-6"/>
          <w:lang w:val="fr-FR"/>
        </w:rPr>
        <w:t>S/7/29).</w:t>
      </w:r>
    </w:p>
    <w:p w14:paraId="16E864B7" w14:textId="16E5B500" w:rsidR="00A47CC8" w:rsidRPr="00703839" w:rsidRDefault="00A33C1B" w:rsidP="00C2206D">
      <w:pPr>
        <w:pStyle w:val="ListParagraph"/>
        <w:numPr>
          <w:ilvl w:val="1"/>
          <w:numId w:val="27"/>
        </w:numPr>
        <w:tabs>
          <w:tab w:val="left" w:pos="1052"/>
          <w:tab w:val="left" w:pos="1053"/>
        </w:tabs>
        <w:autoSpaceDE w:val="0"/>
        <w:autoSpaceDN w:val="0"/>
        <w:spacing w:before="85" w:after="120"/>
        <w:ind w:left="1037" w:right="1440" w:hanging="490"/>
        <w:contextualSpacing w:val="0"/>
        <w:rPr>
          <w:lang w:val="fr-FR"/>
        </w:rPr>
      </w:pPr>
      <w:r w:rsidRPr="00703839">
        <w:rPr>
          <w:lang w:val="fr-FR"/>
        </w:rPr>
        <w:t>À sa huit</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pris note de l</w:t>
      </w:r>
      <w:r w:rsidR="00703839">
        <w:rPr>
          <w:lang w:val="fr-FR"/>
        </w:rPr>
        <w:t>’</w:t>
      </w:r>
      <w:r w:rsidRPr="00703839">
        <w:rPr>
          <w:lang w:val="fr-FR"/>
        </w:rPr>
        <w:t>inclusion des schémas destinés aux indications géographiques dans la version</w:t>
      </w:r>
      <w:r w:rsidR="0021462A" w:rsidRPr="00703839">
        <w:rPr>
          <w:lang w:val="fr-FR"/>
        </w:rPr>
        <w:t> </w:t>
      </w:r>
      <w:r w:rsidRPr="00703839">
        <w:rPr>
          <w:lang w:val="fr-FR"/>
        </w:rPr>
        <w:t>4 de la norme</w:t>
      </w:r>
      <w:r w:rsidR="002040A9" w:rsidRPr="00703839">
        <w:rPr>
          <w:lang w:val="fr-FR"/>
        </w:rPr>
        <w:t> </w:t>
      </w:r>
      <w:r w:rsidRPr="00703839">
        <w:rPr>
          <w:lang w:val="fr-FR"/>
        </w:rPr>
        <w:t>ST.96 de l</w:t>
      </w:r>
      <w:r w:rsidR="00703839">
        <w:rPr>
          <w:lang w:val="fr-FR"/>
        </w:rPr>
        <w:t>’</w:t>
      </w:r>
      <w:r w:rsidRPr="00703839">
        <w:rPr>
          <w:lang w:val="fr-FR"/>
        </w:rPr>
        <w:t>OMPI et a demandé à l</w:t>
      </w:r>
      <w:r w:rsidR="00703839">
        <w:rPr>
          <w:lang w:val="fr-FR"/>
        </w:rPr>
        <w:t>’</w:t>
      </w:r>
      <w:r w:rsidRPr="00703839">
        <w:rPr>
          <w:lang w:val="fr-FR"/>
        </w:rPr>
        <w:t>Équipe d</w:t>
      </w:r>
      <w:r w:rsidR="00703839">
        <w:rPr>
          <w:lang w:val="fr-FR"/>
        </w:rPr>
        <w:t>’</w:t>
      </w:r>
      <w:r w:rsidRPr="00703839">
        <w:rPr>
          <w:lang w:val="fr-FR"/>
        </w:rPr>
        <w:t>experts chargée de la norme</w:t>
      </w:r>
      <w:r w:rsidR="002040A9" w:rsidRPr="00703839">
        <w:rPr>
          <w:lang w:val="fr-FR"/>
        </w:rPr>
        <w:t> </w:t>
      </w:r>
      <w:r w:rsidRPr="00703839">
        <w:rPr>
          <w:lang w:val="fr-FR"/>
        </w:rPr>
        <w:t xml:space="preserve">XML4IP de présenter une proposition relative à une plateforme appropriée pour communiquer avec les développeurs externes (voir les </w:t>
      </w:r>
      <w:r w:rsidR="00A46980" w:rsidRPr="00703839">
        <w:rPr>
          <w:lang w:val="fr-FR"/>
        </w:rPr>
        <w:t>paragraphes 8</w:t>
      </w:r>
      <w:r w:rsidRPr="00703839">
        <w:rPr>
          <w:lang w:val="fr-FR"/>
        </w:rPr>
        <w:t xml:space="preserve">5 à 94 du </w:t>
      </w:r>
      <w:r w:rsidR="00703839" w:rsidRPr="00703839">
        <w:rPr>
          <w:lang w:val="fr-FR"/>
        </w:rPr>
        <w:t>document</w:t>
      </w:r>
      <w:r w:rsidR="00ED3A6D">
        <w:rPr>
          <w:lang w:val="fr-FR"/>
        </w:rPr>
        <w:t> </w:t>
      </w:r>
      <w:r w:rsidR="00703839" w:rsidRPr="00703839">
        <w:rPr>
          <w:lang w:val="fr-FR"/>
        </w:rPr>
        <w:t>CW</w:t>
      </w:r>
      <w:r w:rsidRPr="00703839">
        <w:rPr>
          <w:lang w:val="fr-FR"/>
        </w:rPr>
        <w:t>S/8/24).</w:t>
      </w:r>
    </w:p>
    <w:p w14:paraId="17F9CC0F" w14:textId="621BF454" w:rsidR="00A47CC8" w:rsidRPr="00703839" w:rsidRDefault="00A47CC8" w:rsidP="00C2206D">
      <w:pPr>
        <w:pStyle w:val="ListParagraph"/>
        <w:numPr>
          <w:ilvl w:val="0"/>
          <w:numId w:val="27"/>
        </w:numPr>
        <w:tabs>
          <w:tab w:val="left" w:pos="552"/>
          <w:tab w:val="left" w:pos="553"/>
        </w:tabs>
        <w:autoSpaceDE w:val="0"/>
        <w:autoSpaceDN w:val="0"/>
        <w:spacing w:before="84"/>
        <w:contextualSpacing w:val="0"/>
        <w:rPr>
          <w:i/>
          <w:lang w:val="fr-FR"/>
        </w:rPr>
      </w:pPr>
      <w:r w:rsidRPr="00703839">
        <w:rPr>
          <w:i/>
          <w:lang w:val="fr-FR"/>
        </w:rPr>
        <w:t>Proposition</w:t>
      </w:r>
      <w:r w:rsidR="00C2206D">
        <w:rPr>
          <w:i/>
          <w:lang w:val="fr-FR"/>
        </w:rPr>
        <w:t> :</w:t>
      </w:r>
    </w:p>
    <w:p w14:paraId="1A306CCF" w14:textId="6E5B51B4" w:rsidR="00A47CC8" w:rsidRPr="00703839" w:rsidRDefault="00A33C1B" w:rsidP="00C2206D">
      <w:pPr>
        <w:pStyle w:val="BodyText"/>
        <w:ind w:left="547" w:right="1411"/>
        <w:rPr>
          <w:lang w:val="fr-FR"/>
        </w:rPr>
      </w:pPr>
      <w:r w:rsidRPr="00703839">
        <w:rPr>
          <w:lang w:val="fr-FR"/>
        </w:rPr>
        <w:t>Le document</w:t>
      </w:r>
      <w:r w:rsidR="00ED3A6D">
        <w:rPr>
          <w:lang w:val="fr-FR"/>
        </w:rPr>
        <w:t> </w:t>
      </w:r>
      <w:r w:rsidRPr="00703839">
        <w:rPr>
          <w:lang w:val="fr-FR"/>
        </w:rPr>
        <w:t>CWS/9/3 contient un rapport sur l</w:t>
      </w:r>
      <w:r w:rsidR="00703839">
        <w:rPr>
          <w:lang w:val="fr-FR"/>
        </w:rPr>
        <w:t>’</w:t>
      </w:r>
      <w:r w:rsidRPr="00703839">
        <w:rPr>
          <w:lang w:val="fr-FR"/>
        </w:rPr>
        <w:t>état d</w:t>
      </w:r>
      <w:r w:rsidR="00703839">
        <w:rPr>
          <w:lang w:val="fr-FR"/>
        </w:rPr>
        <w:t>’</w:t>
      </w:r>
      <w:r w:rsidRPr="00703839">
        <w:rPr>
          <w:lang w:val="fr-FR"/>
        </w:rPr>
        <w:t xml:space="preserve">avancement de cette tâche, </w:t>
      </w:r>
      <w:r w:rsidR="00703839">
        <w:rPr>
          <w:lang w:val="fr-FR"/>
        </w:rPr>
        <w:t>y compris</w:t>
      </w:r>
      <w:r w:rsidRPr="00703839">
        <w:rPr>
          <w:lang w:val="fr-FR"/>
        </w:rPr>
        <w:t xml:space="preserve"> la version</w:t>
      </w:r>
      <w:r w:rsidR="0021462A" w:rsidRPr="00703839">
        <w:rPr>
          <w:lang w:val="fr-FR"/>
        </w:rPr>
        <w:t> </w:t>
      </w:r>
      <w:r w:rsidRPr="00703839">
        <w:rPr>
          <w:lang w:val="fr-FR"/>
        </w:rPr>
        <w:t>5.0 de la norme</w:t>
      </w:r>
      <w:r w:rsidR="002040A9" w:rsidRPr="00703839">
        <w:rPr>
          <w:lang w:val="fr-FR"/>
        </w:rPr>
        <w:t> </w:t>
      </w:r>
      <w:r w:rsidRPr="00703839">
        <w:rPr>
          <w:lang w:val="fr-FR"/>
        </w:rPr>
        <w:t xml:space="preserve">ST.96 dont la publication est prévue pour </w:t>
      </w:r>
      <w:r w:rsidR="00A46980" w:rsidRPr="00703839">
        <w:rPr>
          <w:lang w:val="fr-FR"/>
        </w:rPr>
        <w:t>octobre 20</w:t>
      </w:r>
      <w:r w:rsidRPr="00703839">
        <w:rPr>
          <w:lang w:val="fr-FR"/>
        </w:rPr>
        <w:t xml:space="preserve">21, et </w:t>
      </w:r>
      <w:r w:rsidR="005478B5" w:rsidRPr="00703839">
        <w:rPr>
          <w:lang w:val="fr-FR"/>
        </w:rPr>
        <w:t xml:space="preserve">sur </w:t>
      </w:r>
      <w:r w:rsidRPr="00703839">
        <w:rPr>
          <w:lang w:val="fr-FR"/>
        </w:rPr>
        <w:t>l</w:t>
      </w:r>
      <w:r w:rsidR="00703839">
        <w:rPr>
          <w:lang w:val="fr-FR"/>
        </w:rPr>
        <w:t>’</w:t>
      </w:r>
      <w:r w:rsidRPr="00703839">
        <w:rPr>
          <w:lang w:val="fr-FR"/>
        </w:rPr>
        <w:t>état d</w:t>
      </w:r>
      <w:r w:rsidR="00703839">
        <w:rPr>
          <w:lang w:val="fr-FR"/>
        </w:rPr>
        <w:t>’</w:t>
      </w:r>
      <w:r w:rsidRPr="00703839">
        <w:rPr>
          <w:lang w:val="fr-FR"/>
        </w:rPr>
        <w:t>avancement d</w:t>
      </w:r>
      <w:r w:rsidR="00703839">
        <w:rPr>
          <w:lang w:val="fr-FR"/>
        </w:rPr>
        <w:t>’</w:t>
      </w:r>
      <w:r w:rsidRPr="00703839">
        <w:rPr>
          <w:lang w:val="fr-FR"/>
        </w:rPr>
        <w:t xml:space="preserve">une base de données centralisée </w:t>
      </w:r>
      <w:r w:rsidR="005478B5" w:rsidRPr="00703839">
        <w:rPr>
          <w:lang w:val="fr-FR"/>
        </w:rPr>
        <w:t>relative aux</w:t>
      </w:r>
      <w:r w:rsidRPr="00703839">
        <w:rPr>
          <w:lang w:val="fr-FR"/>
        </w:rPr>
        <w:t xml:space="preserve"> schémas adaptés aux offices pour la mise en œuvre de la norme</w:t>
      </w:r>
      <w:r w:rsidR="002040A9" w:rsidRPr="00703839">
        <w:rPr>
          <w:lang w:val="fr-FR"/>
        </w:rPr>
        <w:t> </w:t>
      </w:r>
      <w:r w:rsidRPr="00703839">
        <w:rPr>
          <w:lang w:val="fr-FR"/>
        </w:rPr>
        <w:t>ST.96.</w:t>
      </w:r>
    </w:p>
    <w:p w14:paraId="5A392C9B" w14:textId="6FAF1761" w:rsidR="00A47CC8" w:rsidRPr="00703839" w:rsidRDefault="00A47CC8" w:rsidP="00C2206D">
      <w:pPr>
        <w:pStyle w:val="Heading2"/>
        <w:rPr>
          <w:lang w:val="fr-FR"/>
        </w:rPr>
      </w:pPr>
      <w:r w:rsidRPr="00703839">
        <w:rPr>
          <w:lang w:val="fr-FR"/>
        </w:rPr>
        <w:t>Tâche n°</w:t>
      </w:r>
      <w:r w:rsidR="002040A9" w:rsidRPr="00703839">
        <w:rPr>
          <w:lang w:val="fr-FR"/>
        </w:rPr>
        <w:t> </w:t>
      </w:r>
      <w:r w:rsidRPr="00703839">
        <w:rPr>
          <w:lang w:val="fr-FR"/>
        </w:rPr>
        <w:t>42</w:t>
      </w:r>
    </w:p>
    <w:p w14:paraId="34A1BB2A" w14:textId="4866DAAE" w:rsidR="00A47CC8" w:rsidRPr="00703839" w:rsidRDefault="00A47CC8" w:rsidP="00C2206D">
      <w:pPr>
        <w:pStyle w:val="ListParagraph"/>
        <w:numPr>
          <w:ilvl w:val="0"/>
          <w:numId w:val="26"/>
        </w:numPr>
        <w:tabs>
          <w:tab w:val="left" w:pos="552"/>
          <w:tab w:val="left" w:pos="553"/>
        </w:tabs>
        <w:autoSpaceDE w:val="0"/>
        <w:autoSpaceDN w:val="0"/>
        <w:ind w:left="547" w:hanging="446"/>
        <w:contextualSpacing w:val="0"/>
        <w:rPr>
          <w:i/>
          <w:lang w:val="fr-FR"/>
        </w:rPr>
      </w:pPr>
      <w:r w:rsidRPr="00703839">
        <w:rPr>
          <w:i/>
          <w:lang w:val="fr-FR"/>
        </w:rPr>
        <w:t>Description</w:t>
      </w:r>
      <w:r w:rsidR="00C2206D" w:rsidRPr="00C2206D">
        <w:rPr>
          <w:i/>
          <w:lang w:val="fr-FR"/>
        </w:rPr>
        <w:t> :</w:t>
      </w:r>
    </w:p>
    <w:p w14:paraId="065D2277" w14:textId="4AF49780" w:rsidR="00A47CC8" w:rsidRPr="00703839" w:rsidRDefault="00A47CC8" w:rsidP="00C2206D">
      <w:pPr>
        <w:pStyle w:val="BodyText"/>
        <w:spacing w:after="120"/>
        <w:ind w:left="547"/>
        <w:rPr>
          <w:lang w:val="fr-FR"/>
        </w:rPr>
      </w:pPr>
      <w:r w:rsidRPr="00703839">
        <w:rPr>
          <w:lang w:val="fr-FR"/>
        </w:rPr>
        <w:t>Procéder aux révisions et mises à jour nécessaires de la norme</w:t>
      </w:r>
      <w:r w:rsidR="002040A9" w:rsidRPr="00703839">
        <w:rPr>
          <w:lang w:val="fr-FR"/>
        </w:rPr>
        <w:t> </w:t>
      </w:r>
      <w:r w:rsidRPr="00703839">
        <w:rPr>
          <w:lang w:val="fr-FR"/>
        </w:rPr>
        <w:t>ST.86 de l</w:t>
      </w:r>
      <w:r w:rsidR="00703839">
        <w:rPr>
          <w:lang w:val="fr-FR"/>
        </w:rPr>
        <w:t>’</w:t>
      </w:r>
      <w:r w:rsidRPr="00703839">
        <w:rPr>
          <w:lang w:val="fr-FR"/>
        </w:rPr>
        <w:t>OMPI.</w:t>
      </w:r>
    </w:p>
    <w:p w14:paraId="1ED0F299" w14:textId="76BE1687" w:rsidR="00A47CC8" w:rsidRPr="00703839" w:rsidRDefault="00A47CC8" w:rsidP="00C2206D">
      <w:pPr>
        <w:pStyle w:val="ListParagraph"/>
        <w:numPr>
          <w:ilvl w:val="0"/>
          <w:numId w:val="26"/>
        </w:numPr>
        <w:tabs>
          <w:tab w:val="left" w:pos="552"/>
          <w:tab w:val="left" w:pos="553"/>
        </w:tabs>
        <w:autoSpaceDE w:val="0"/>
        <w:autoSpaceDN w:val="0"/>
        <w:ind w:left="547" w:hanging="446"/>
        <w:contextualSpacing w:val="0"/>
        <w:rPr>
          <w:i/>
          <w:lang w:val="fr-FR"/>
        </w:rPr>
      </w:pPr>
      <w:r w:rsidRPr="00703839">
        <w:rPr>
          <w:i/>
          <w:lang w:val="fr-FR"/>
        </w:rPr>
        <w:t>Responsable de la tâche/Responsable de l</w:t>
      </w:r>
      <w:r w:rsidR="00703839">
        <w:rPr>
          <w:i/>
          <w:lang w:val="fr-FR"/>
        </w:rPr>
        <w:t>’</w:t>
      </w:r>
      <w:r w:rsidRPr="00703839">
        <w:rPr>
          <w:i/>
          <w:lang w:val="fr-FR"/>
        </w:rPr>
        <w:t>équipe d</w:t>
      </w:r>
      <w:r w:rsidR="00703839">
        <w:rPr>
          <w:i/>
          <w:lang w:val="fr-FR"/>
        </w:rPr>
        <w:t>’</w:t>
      </w:r>
      <w:r w:rsidRPr="00703839">
        <w:rPr>
          <w:i/>
          <w:lang w:val="fr-FR"/>
        </w:rPr>
        <w:t>experts</w:t>
      </w:r>
      <w:r w:rsidR="00703839">
        <w:rPr>
          <w:i/>
          <w:lang w:val="fr-FR"/>
        </w:rPr>
        <w:t> :</w:t>
      </w:r>
    </w:p>
    <w:p w14:paraId="45B53811" w14:textId="089F10B5" w:rsidR="00A47CC8" w:rsidRPr="00703839" w:rsidRDefault="00A47CC8" w:rsidP="00C2206D">
      <w:pPr>
        <w:pStyle w:val="BodyText"/>
        <w:spacing w:after="120"/>
        <w:ind w:left="547"/>
        <w:rPr>
          <w:lang w:val="fr-FR"/>
        </w:rPr>
      </w:pPr>
      <w:r w:rsidRPr="00703839">
        <w:rPr>
          <w:lang w:val="fr-FR"/>
        </w:rPr>
        <w:t>Bureau international</w:t>
      </w:r>
    </w:p>
    <w:p w14:paraId="0675F09D" w14:textId="75C80740" w:rsidR="00A47CC8" w:rsidRPr="00703839" w:rsidRDefault="00A47CC8" w:rsidP="00C2206D">
      <w:pPr>
        <w:pStyle w:val="ListParagraph"/>
        <w:numPr>
          <w:ilvl w:val="0"/>
          <w:numId w:val="26"/>
        </w:numPr>
        <w:tabs>
          <w:tab w:val="left" w:pos="552"/>
          <w:tab w:val="left" w:pos="553"/>
        </w:tabs>
        <w:autoSpaceDE w:val="0"/>
        <w:autoSpaceDN w:val="0"/>
        <w:ind w:left="547" w:hanging="446"/>
        <w:contextualSpacing w:val="0"/>
        <w:rPr>
          <w:i/>
          <w:lang w:val="fr-FR"/>
        </w:rPr>
      </w:pPr>
      <w:r w:rsidRPr="00703839">
        <w:rPr>
          <w:i/>
          <w:lang w:val="fr-FR"/>
        </w:rPr>
        <w:t>Actions programmées</w:t>
      </w:r>
      <w:r w:rsidR="00703839">
        <w:rPr>
          <w:lang w:val="fr-FR"/>
        </w:rPr>
        <w:t> :</w:t>
      </w:r>
    </w:p>
    <w:p w14:paraId="0A25527E" w14:textId="65DF953E" w:rsidR="00A47CC8" w:rsidRPr="00703839" w:rsidRDefault="00A47CC8" w:rsidP="00C2206D">
      <w:pPr>
        <w:pStyle w:val="ListParagraph"/>
        <w:numPr>
          <w:ilvl w:val="1"/>
          <w:numId w:val="26"/>
        </w:numPr>
        <w:tabs>
          <w:tab w:val="left" w:pos="1065"/>
          <w:tab w:val="left" w:pos="1066"/>
        </w:tabs>
        <w:autoSpaceDE w:val="0"/>
        <w:autoSpaceDN w:val="0"/>
        <w:spacing w:before="3"/>
        <w:ind w:right="1656" w:hanging="492"/>
        <w:contextualSpacing w:val="0"/>
        <w:rPr>
          <w:lang w:val="fr-FR"/>
        </w:rPr>
      </w:pPr>
      <w:r w:rsidRPr="00703839">
        <w:rPr>
          <w:lang w:val="fr-FR"/>
        </w:rPr>
        <w:t xml:space="preserve">La tâche constitue une activité permanente (voir le </w:t>
      </w:r>
      <w:r w:rsidR="00A46980" w:rsidRPr="00703839">
        <w:rPr>
          <w:lang w:val="fr-FR"/>
        </w:rPr>
        <w:t>paragraphe 1</w:t>
      </w:r>
      <w:r w:rsidRPr="00703839">
        <w:rPr>
          <w:lang w:val="fr-FR"/>
        </w:rPr>
        <w:t xml:space="preserve">91 du </w:t>
      </w:r>
      <w:r w:rsidR="00703839" w:rsidRPr="00703839">
        <w:rPr>
          <w:lang w:val="fr-FR"/>
        </w:rPr>
        <w:t>document</w:t>
      </w:r>
      <w:r w:rsidR="00ED3A6D">
        <w:rPr>
          <w:lang w:val="fr-FR"/>
        </w:rPr>
        <w:t> </w:t>
      </w:r>
      <w:r w:rsidR="00703839" w:rsidRPr="00703839">
        <w:rPr>
          <w:lang w:val="fr-FR"/>
        </w:rPr>
        <w:t>CW</w:t>
      </w:r>
      <w:r w:rsidRPr="00703839">
        <w:rPr>
          <w:lang w:val="fr-FR"/>
        </w:rPr>
        <w:t>S/6/34).</w:t>
      </w:r>
    </w:p>
    <w:p w14:paraId="5A0BDA55" w14:textId="5C1F31DD" w:rsidR="00A47CC8" w:rsidRPr="00703839" w:rsidRDefault="00A47CC8" w:rsidP="00C2206D">
      <w:pPr>
        <w:pStyle w:val="ListParagraph"/>
        <w:numPr>
          <w:ilvl w:val="1"/>
          <w:numId w:val="26"/>
        </w:numPr>
        <w:tabs>
          <w:tab w:val="left" w:pos="1065"/>
          <w:tab w:val="left" w:pos="1066"/>
        </w:tabs>
        <w:autoSpaceDE w:val="0"/>
        <w:autoSpaceDN w:val="0"/>
        <w:spacing w:before="84" w:after="120"/>
        <w:ind w:left="1037" w:right="1598" w:hanging="490"/>
        <w:contextualSpacing w:val="0"/>
        <w:rPr>
          <w:lang w:val="fr-FR"/>
        </w:rPr>
      </w:pPr>
      <w:r w:rsidRPr="00703839">
        <w:rPr>
          <w:lang w:val="fr-FR"/>
        </w:rPr>
        <w:t>Le responsable de la tâche informera</w:t>
      </w:r>
      <w:r w:rsidR="00A46980" w:rsidRPr="00703839">
        <w:rPr>
          <w:lang w:val="fr-FR"/>
        </w:rPr>
        <w:t xml:space="preserve"> le CWS</w:t>
      </w:r>
      <w:r w:rsidRPr="00703839">
        <w:rPr>
          <w:lang w:val="fr-FR"/>
        </w:rPr>
        <w:t xml:space="preserve"> à sa prochaine session de toute révision de la norme</w:t>
      </w:r>
      <w:r w:rsidR="002040A9" w:rsidRPr="00703839">
        <w:rPr>
          <w:lang w:val="fr-FR"/>
        </w:rPr>
        <w:t> </w:t>
      </w:r>
      <w:r w:rsidRPr="00703839">
        <w:rPr>
          <w:lang w:val="fr-FR"/>
        </w:rPr>
        <w:t>ST.86 de l</w:t>
      </w:r>
      <w:r w:rsidR="00703839">
        <w:rPr>
          <w:lang w:val="fr-FR"/>
        </w:rPr>
        <w:t>’</w:t>
      </w:r>
      <w:r w:rsidRPr="00703839">
        <w:rPr>
          <w:lang w:val="fr-FR"/>
        </w:rPr>
        <w:t>OMPI adoptée par l</w:t>
      </w:r>
      <w:r w:rsidR="00703839">
        <w:rPr>
          <w:lang w:val="fr-FR"/>
        </w:rPr>
        <w:t>’</w:t>
      </w:r>
      <w:r w:rsidRPr="00703839">
        <w:rPr>
          <w:lang w:val="fr-FR"/>
        </w:rPr>
        <w:t>Équipe d</w:t>
      </w:r>
      <w:r w:rsidR="00703839">
        <w:rPr>
          <w:lang w:val="fr-FR"/>
        </w:rPr>
        <w:t>’</w:t>
      </w:r>
      <w:r w:rsidRPr="00703839">
        <w:rPr>
          <w:lang w:val="fr-FR"/>
        </w:rPr>
        <w:t>experts.</w:t>
      </w:r>
    </w:p>
    <w:p w14:paraId="5B25B36D" w14:textId="2E377F68" w:rsidR="00A47CC8" w:rsidRPr="00703839" w:rsidRDefault="00A47CC8" w:rsidP="00C2206D">
      <w:pPr>
        <w:pStyle w:val="ListParagraph"/>
        <w:keepNext/>
        <w:numPr>
          <w:ilvl w:val="0"/>
          <w:numId w:val="26"/>
        </w:numPr>
        <w:tabs>
          <w:tab w:val="left" w:pos="552"/>
          <w:tab w:val="left" w:pos="553"/>
        </w:tabs>
        <w:autoSpaceDE w:val="0"/>
        <w:autoSpaceDN w:val="0"/>
        <w:ind w:left="547" w:hanging="446"/>
        <w:contextualSpacing w:val="0"/>
        <w:rPr>
          <w:i/>
          <w:lang w:val="fr-FR"/>
        </w:rPr>
      </w:pPr>
      <w:r w:rsidRPr="00703839">
        <w:rPr>
          <w:i/>
          <w:lang w:val="fr-FR"/>
        </w:rPr>
        <w:lastRenderedPageBreak/>
        <w:t>Observations</w:t>
      </w:r>
      <w:r w:rsidR="00703839">
        <w:rPr>
          <w:i/>
          <w:lang w:val="fr-FR"/>
        </w:rPr>
        <w:t> :</w:t>
      </w:r>
    </w:p>
    <w:p w14:paraId="3D4CAE88" w14:textId="5BE6E7E1" w:rsidR="00A47CC8" w:rsidRPr="00703839" w:rsidRDefault="00A47CC8" w:rsidP="00C2206D">
      <w:pPr>
        <w:pStyle w:val="ListParagraph"/>
        <w:keepNext/>
        <w:numPr>
          <w:ilvl w:val="1"/>
          <w:numId w:val="26"/>
        </w:numPr>
        <w:tabs>
          <w:tab w:val="left" w:pos="1065"/>
          <w:tab w:val="left" w:pos="1066"/>
        </w:tabs>
        <w:autoSpaceDE w:val="0"/>
        <w:autoSpaceDN w:val="0"/>
        <w:spacing w:before="3"/>
        <w:ind w:right="1656" w:hanging="492"/>
        <w:contextualSpacing w:val="0"/>
        <w:rPr>
          <w:lang w:val="fr-FR"/>
        </w:rPr>
      </w:pPr>
      <w:r w:rsidRPr="00703839">
        <w:rPr>
          <w:lang w:val="fr-FR"/>
        </w:rPr>
        <w:t>En vue d</w:t>
      </w:r>
      <w:r w:rsidR="00703839">
        <w:rPr>
          <w:lang w:val="fr-FR"/>
        </w:rPr>
        <w:t>’</w:t>
      </w:r>
      <w:r w:rsidRPr="00703839">
        <w:rPr>
          <w:lang w:val="fr-FR"/>
        </w:rPr>
        <w:t>assurer la mise à jour permanente de la norme</w:t>
      </w:r>
      <w:r w:rsidR="002040A9" w:rsidRPr="00703839">
        <w:rPr>
          <w:lang w:val="fr-FR"/>
        </w:rPr>
        <w:t> </w:t>
      </w:r>
      <w:r w:rsidRPr="00703839">
        <w:rPr>
          <w:lang w:val="fr-FR"/>
        </w:rPr>
        <w:t>ST.86 de l</w:t>
      </w:r>
      <w:r w:rsidR="00703839">
        <w:rPr>
          <w:lang w:val="fr-FR"/>
        </w:rPr>
        <w:t>’</w:t>
      </w:r>
      <w:r w:rsidRPr="00703839">
        <w:rPr>
          <w:lang w:val="fr-FR"/>
        </w:rPr>
        <w:t>OMPI</w:t>
      </w:r>
      <w:r w:rsidR="00703839">
        <w:rPr>
          <w:lang w:val="fr-FR"/>
        </w:rPr>
        <w:t> :</w:t>
      </w:r>
    </w:p>
    <w:p w14:paraId="73929B32" w14:textId="7F8F1109" w:rsidR="00A47CC8" w:rsidRPr="00703839" w:rsidRDefault="00A47CC8" w:rsidP="00C2206D">
      <w:pPr>
        <w:pStyle w:val="ListParagraph"/>
        <w:numPr>
          <w:ilvl w:val="2"/>
          <w:numId w:val="26"/>
        </w:numPr>
        <w:tabs>
          <w:tab w:val="left" w:pos="1486"/>
          <w:tab w:val="left" w:pos="1487"/>
        </w:tabs>
        <w:autoSpaceDE w:val="0"/>
        <w:autoSpaceDN w:val="0"/>
        <w:spacing w:before="1"/>
        <w:ind w:right="1612"/>
        <w:contextualSpacing w:val="0"/>
        <w:jc w:val="left"/>
        <w:rPr>
          <w:lang w:val="fr-FR"/>
        </w:rPr>
      </w:pPr>
      <w:proofErr w:type="gramStart"/>
      <w:r w:rsidRPr="00703839">
        <w:rPr>
          <w:lang w:val="fr-FR"/>
        </w:rPr>
        <w:t>toute</w:t>
      </w:r>
      <w:proofErr w:type="gramEnd"/>
      <w:r w:rsidRPr="00703839">
        <w:rPr>
          <w:lang w:val="fr-FR"/>
        </w:rPr>
        <w:t xml:space="preserve"> proposition de révision de la norme</w:t>
      </w:r>
      <w:r w:rsidR="002040A9" w:rsidRPr="00703839">
        <w:rPr>
          <w:lang w:val="fr-FR"/>
        </w:rPr>
        <w:t> </w:t>
      </w:r>
      <w:r w:rsidRPr="00703839">
        <w:rPr>
          <w:lang w:val="fr-FR"/>
        </w:rPr>
        <w:t>ST.86 de l</w:t>
      </w:r>
      <w:r w:rsidR="00703839">
        <w:rPr>
          <w:lang w:val="fr-FR"/>
        </w:rPr>
        <w:t>’</w:t>
      </w:r>
      <w:r w:rsidRPr="00703839">
        <w:rPr>
          <w:lang w:val="fr-FR"/>
        </w:rPr>
        <w:t>OMPI présentée au Secrétariat sera envoyée directement à l</w:t>
      </w:r>
      <w:r w:rsidR="00703839">
        <w:rPr>
          <w:lang w:val="fr-FR"/>
        </w:rPr>
        <w:t>’</w:t>
      </w:r>
      <w:r w:rsidRPr="00703839">
        <w:rPr>
          <w:lang w:val="fr-FR"/>
        </w:rPr>
        <w:t>Équipe d</w:t>
      </w:r>
      <w:r w:rsidR="00703839">
        <w:rPr>
          <w:lang w:val="fr-FR"/>
        </w:rPr>
        <w:t>’</w:t>
      </w:r>
      <w:r w:rsidRPr="00703839">
        <w:rPr>
          <w:lang w:val="fr-FR"/>
        </w:rPr>
        <w:t>experts chargée de la norme</w:t>
      </w:r>
      <w:r w:rsidR="002040A9" w:rsidRPr="00703839">
        <w:rPr>
          <w:lang w:val="fr-FR"/>
        </w:rPr>
        <w:t> </w:t>
      </w:r>
      <w:r w:rsidRPr="00703839">
        <w:rPr>
          <w:lang w:val="fr-FR"/>
        </w:rPr>
        <w:t>ST.86 pour examen et approbation;</w:t>
      </w:r>
    </w:p>
    <w:p w14:paraId="19D177A9" w14:textId="66542078" w:rsidR="00A47CC8" w:rsidRPr="00703839" w:rsidRDefault="00A47CC8" w:rsidP="00C2206D">
      <w:pPr>
        <w:pStyle w:val="ListParagraph"/>
        <w:numPr>
          <w:ilvl w:val="2"/>
          <w:numId w:val="26"/>
        </w:numPr>
        <w:tabs>
          <w:tab w:val="left" w:pos="1486"/>
          <w:tab w:val="left" w:pos="1487"/>
        </w:tabs>
        <w:autoSpaceDE w:val="0"/>
        <w:autoSpaceDN w:val="0"/>
        <w:spacing w:before="84"/>
        <w:ind w:right="1527" w:hanging="416"/>
        <w:contextualSpacing w:val="0"/>
        <w:jc w:val="left"/>
        <w:rPr>
          <w:lang w:val="fr-FR"/>
        </w:rPr>
      </w:pPr>
      <w:proofErr w:type="gramStart"/>
      <w:r w:rsidRPr="00703839">
        <w:rPr>
          <w:lang w:val="fr-FR"/>
        </w:rPr>
        <w:t>l</w:t>
      </w:r>
      <w:r w:rsidR="00703839">
        <w:rPr>
          <w:lang w:val="fr-FR"/>
        </w:rPr>
        <w:t>’</w:t>
      </w:r>
      <w:r w:rsidRPr="00703839">
        <w:rPr>
          <w:lang w:val="fr-FR"/>
        </w:rPr>
        <w:t>Équipe</w:t>
      </w:r>
      <w:proofErr w:type="gramEnd"/>
      <w:r w:rsidRPr="00703839">
        <w:rPr>
          <w:lang w:val="fr-FR"/>
        </w:rPr>
        <w:t xml:space="preserve"> d</w:t>
      </w:r>
      <w:r w:rsidR="00703839">
        <w:rPr>
          <w:lang w:val="fr-FR"/>
        </w:rPr>
        <w:t>’</w:t>
      </w:r>
      <w:r w:rsidRPr="00703839">
        <w:rPr>
          <w:lang w:val="fr-FR"/>
        </w:rPr>
        <w:t>experts chargée de la norme</w:t>
      </w:r>
      <w:r w:rsidR="002040A9" w:rsidRPr="00703839">
        <w:rPr>
          <w:lang w:val="fr-FR"/>
        </w:rPr>
        <w:t> </w:t>
      </w:r>
      <w:r w:rsidRPr="00703839">
        <w:rPr>
          <w:lang w:val="fr-FR"/>
        </w:rPr>
        <w:t>ST.86 est provisoirement autorisée à adopter les révisions de cette norme;</w:t>
      </w:r>
    </w:p>
    <w:p w14:paraId="50A3F4A4" w14:textId="1CF251A4" w:rsidR="00A47CC8" w:rsidRPr="00703839" w:rsidRDefault="00A47CC8" w:rsidP="00C2206D">
      <w:pPr>
        <w:pStyle w:val="ListParagraph"/>
        <w:numPr>
          <w:ilvl w:val="2"/>
          <w:numId w:val="26"/>
        </w:numPr>
        <w:tabs>
          <w:tab w:val="left" w:pos="1486"/>
          <w:tab w:val="left" w:pos="1487"/>
        </w:tabs>
        <w:autoSpaceDE w:val="0"/>
        <w:autoSpaceDN w:val="0"/>
        <w:spacing w:before="82"/>
        <w:ind w:right="1660" w:hanging="467"/>
        <w:contextualSpacing w:val="0"/>
        <w:jc w:val="left"/>
        <w:rPr>
          <w:lang w:val="fr-FR"/>
        </w:rPr>
      </w:pPr>
      <w:proofErr w:type="gramStart"/>
      <w:r w:rsidRPr="00703839">
        <w:rPr>
          <w:lang w:val="fr-FR"/>
        </w:rPr>
        <w:t>une</w:t>
      </w:r>
      <w:proofErr w:type="gramEnd"/>
      <w:r w:rsidRPr="00703839">
        <w:rPr>
          <w:lang w:val="fr-FR"/>
        </w:rPr>
        <w:t xml:space="preserve"> proposition de révision de la norme</w:t>
      </w:r>
      <w:r w:rsidR="002040A9" w:rsidRPr="00703839">
        <w:rPr>
          <w:lang w:val="fr-FR"/>
        </w:rPr>
        <w:t> </w:t>
      </w:r>
      <w:r w:rsidRPr="00703839">
        <w:rPr>
          <w:lang w:val="fr-FR"/>
        </w:rPr>
        <w:t>ST.86 de l</w:t>
      </w:r>
      <w:r w:rsidR="00703839">
        <w:rPr>
          <w:lang w:val="fr-FR"/>
        </w:rPr>
        <w:t>’</w:t>
      </w:r>
      <w:r w:rsidRPr="00703839">
        <w:rPr>
          <w:lang w:val="fr-FR"/>
        </w:rPr>
        <w:t>OMPI sera communiquée</w:t>
      </w:r>
      <w:r w:rsidR="00A46980" w:rsidRPr="00703839">
        <w:rPr>
          <w:lang w:val="fr-FR"/>
        </w:rPr>
        <w:t xml:space="preserve"> au CWS</w:t>
      </w:r>
      <w:r w:rsidRPr="00703839">
        <w:rPr>
          <w:lang w:val="fr-FR"/>
        </w:rPr>
        <w:t xml:space="preserve"> pour examen lorsqu</w:t>
      </w:r>
      <w:r w:rsidR="00703839">
        <w:rPr>
          <w:lang w:val="fr-FR"/>
        </w:rPr>
        <w:t>’</w:t>
      </w:r>
      <w:r w:rsidRPr="00703839">
        <w:rPr>
          <w:lang w:val="fr-FR"/>
        </w:rPr>
        <w:t>une révision proposée pose problème, c</w:t>
      </w:r>
      <w:r w:rsidR="00703839">
        <w:rPr>
          <w:lang w:val="fr-FR"/>
        </w:rPr>
        <w:t>’</w:t>
      </w:r>
      <w:r w:rsidRPr="00703839">
        <w:rPr>
          <w:lang w:val="fr-FR"/>
        </w:rPr>
        <w:t>est</w:t>
      </w:r>
      <w:r w:rsidR="00703839">
        <w:rPr>
          <w:lang w:val="fr-FR"/>
        </w:rPr>
        <w:t>-</w:t>
      </w:r>
      <w:r w:rsidRPr="00703839">
        <w:rPr>
          <w:lang w:val="fr-FR"/>
        </w:rPr>
        <w:t>à</w:t>
      </w:r>
      <w:r w:rsidR="00703839">
        <w:rPr>
          <w:lang w:val="fr-FR"/>
        </w:rPr>
        <w:t>-</w:t>
      </w:r>
      <w:r w:rsidRPr="00703839">
        <w:rPr>
          <w:lang w:val="fr-FR"/>
        </w:rPr>
        <w:t>dire qu</w:t>
      </w:r>
      <w:r w:rsidR="00703839">
        <w:rPr>
          <w:lang w:val="fr-FR"/>
        </w:rPr>
        <w:t>’</w:t>
      </w:r>
      <w:r w:rsidRPr="00703839">
        <w:rPr>
          <w:lang w:val="fr-FR"/>
        </w:rPr>
        <w:t>il n</w:t>
      </w:r>
      <w:r w:rsidR="00703839">
        <w:rPr>
          <w:lang w:val="fr-FR"/>
        </w:rPr>
        <w:t>’</w:t>
      </w:r>
      <w:r w:rsidRPr="00703839">
        <w:rPr>
          <w:lang w:val="fr-FR"/>
        </w:rPr>
        <w:t>a pas été possible d</w:t>
      </w:r>
      <w:r w:rsidR="00703839">
        <w:rPr>
          <w:lang w:val="fr-FR"/>
        </w:rPr>
        <w:t>’</w:t>
      </w:r>
      <w:r w:rsidRPr="00703839">
        <w:rPr>
          <w:lang w:val="fr-FR"/>
        </w:rPr>
        <w:t>arriver à un consensus entre les membres de l</w:t>
      </w:r>
      <w:r w:rsidR="00703839">
        <w:rPr>
          <w:lang w:val="fr-FR"/>
        </w:rPr>
        <w:t>’</w:t>
      </w:r>
      <w:r w:rsidRPr="00703839">
        <w:rPr>
          <w:lang w:val="fr-FR"/>
        </w:rPr>
        <w:t>Équipe d</w:t>
      </w:r>
      <w:r w:rsidR="00703839">
        <w:rPr>
          <w:lang w:val="fr-FR"/>
        </w:rPr>
        <w:t>’</w:t>
      </w:r>
      <w:r w:rsidRPr="00703839">
        <w:rPr>
          <w:lang w:val="fr-FR"/>
        </w:rPr>
        <w:t>experts chargée de la norme</w:t>
      </w:r>
      <w:r w:rsidR="002040A9" w:rsidRPr="00703839">
        <w:rPr>
          <w:lang w:val="fr-FR"/>
        </w:rPr>
        <w:t> </w:t>
      </w:r>
      <w:r w:rsidRPr="00703839">
        <w:rPr>
          <w:lang w:val="fr-FR"/>
        </w:rPr>
        <w:t>ST.86;  et</w:t>
      </w:r>
    </w:p>
    <w:p w14:paraId="6C99F4DC" w14:textId="7165630E" w:rsidR="00A47CC8" w:rsidRPr="00703839" w:rsidRDefault="00A47CC8" w:rsidP="00C2206D">
      <w:pPr>
        <w:pStyle w:val="ListParagraph"/>
        <w:numPr>
          <w:ilvl w:val="2"/>
          <w:numId w:val="26"/>
        </w:numPr>
        <w:tabs>
          <w:tab w:val="left" w:pos="1486"/>
          <w:tab w:val="left" w:pos="1487"/>
        </w:tabs>
        <w:autoSpaceDE w:val="0"/>
        <w:autoSpaceDN w:val="0"/>
        <w:spacing w:before="84"/>
        <w:ind w:right="1564" w:hanging="477"/>
        <w:contextualSpacing w:val="0"/>
        <w:jc w:val="left"/>
        <w:rPr>
          <w:lang w:val="fr-FR"/>
        </w:rPr>
      </w:pPr>
      <w:proofErr w:type="gramStart"/>
      <w:r w:rsidRPr="00703839">
        <w:rPr>
          <w:lang w:val="fr-FR"/>
        </w:rPr>
        <w:t>le</w:t>
      </w:r>
      <w:proofErr w:type="gramEnd"/>
      <w:r w:rsidRPr="00703839">
        <w:rPr>
          <w:lang w:val="fr-FR"/>
        </w:rPr>
        <w:t xml:space="preserve"> responsable de l</w:t>
      </w:r>
      <w:r w:rsidR="00703839">
        <w:rPr>
          <w:lang w:val="fr-FR"/>
        </w:rPr>
        <w:t>’</w:t>
      </w:r>
      <w:r w:rsidRPr="00703839">
        <w:rPr>
          <w:lang w:val="fr-FR"/>
        </w:rPr>
        <w:t>Équipe d</w:t>
      </w:r>
      <w:r w:rsidR="00703839">
        <w:rPr>
          <w:lang w:val="fr-FR"/>
        </w:rPr>
        <w:t>’</w:t>
      </w:r>
      <w:r w:rsidRPr="00703839">
        <w:rPr>
          <w:lang w:val="fr-FR"/>
        </w:rPr>
        <w:t>experts chargée de la norme</w:t>
      </w:r>
      <w:r w:rsidR="002040A9" w:rsidRPr="00703839">
        <w:rPr>
          <w:lang w:val="fr-FR"/>
        </w:rPr>
        <w:t> </w:t>
      </w:r>
      <w:r w:rsidRPr="00703839">
        <w:rPr>
          <w:lang w:val="fr-FR"/>
        </w:rPr>
        <w:t>ST.86 informera</w:t>
      </w:r>
      <w:r w:rsidR="00A46980" w:rsidRPr="00703839">
        <w:rPr>
          <w:lang w:val="fr-FR"/>
        </w:rPr>
        <w:t xml:space="preserve"> le CWS</w:t>
      </w:r>
      <w:r w:rsidRPr="00703839">
        <w:rPr>
          <w:lang w:val="fr-FR"/>
        </w:rPr>
        <w:t xml:space="preserve"> à sa prochaine session de toute révision de cette norme adoptée par l</w:t>
      </w:r>
      <w:r w:rsidR="00703839">
        <w:rPr>
          <w:lang w:val="fr-FR"/>
        </w:rPr>
        <w:t>’</w:t>
      </w:r>
      <w:r w:rsidRPr="00703839">
        <w:rPr>
          <w:lang w:val="fr-FR"/>
        </w:rPr>
        <w:t>équipe d</w:t>
      </w:r>
      <w:r w:rsidR="00703839">
        <w:rPr>
          <w:lang w:val="fr-FR"/>
        </w:rPr>
        <w:t>’</w:t>
      </w:r>
      <w:r w:rsidRPr="00703839">
        <w:rPr>
          <w:lang w:val="fr-FR"/>
        </w:rPr>
        <w:t xml:space="preserve">experts (voir le </w:t>
      </w:r>
      <w:r w:rsidR="00A46980" w:rsidRPr="00703839">
        <w:rPr>
          <w:lang w:val="fr-FR"/>
        </w:rPr>
        <w:t>paragraphe </w:t>
      </w:r>
      <w:r w:rsidR="00091970">
        <w:rPr>
          <w:lang w:val="fr-FR"/>
        </w:rPr>
        <w:t>50</w:t>
      </w:r>
      <w:r w:rsidRPr="00703839">
        <w:rPr>
          <w:lang w:val="fr-FR"/>
        </w:rPr>
        <w:t xml:space="preserve"> du </w:t>
      </w:r>
      <w:r w:rsidR="00703839" w:rsidRPr="00703839">
        <w:rPr>
          <w:lang w:val="fr-FR"/>
        </w:rPr>
        <w:t>document</w:t>
      </w:r>
      <w:r w:rsidR="00ED3A6D">
        <w:rPr>
          <w:lang w:val="fr-FR"/>
        </w:rPr>
        <w:t> </w:t>
      </w:r>
      <w:r w:rsidR="00703839" w:rsidRPr="00703839">
        <w:rPr>
          <w:lang w:val="fr-FR"/>
        </w:rPr>
        <w:t>SC</w:t>
      </w:r>
      <w:r w:rsidRPr="00703839">
        <w:rPr>
          <w:lang w:val="fr-FR"/>
        </w:rPr>
        <w:t xml:space="preserve">IT/SDWG/9/12, les </w:t>
      </w:r>
      <w:r w:rsidR="00A46980" w:rsidRPr="00703839">
        <w:rPr>
          <w:lang w:val="fr-FR"/>
        </w:rPr>
        <w:t>paragraphes 5</w:t>
      </w:r>
      <w:r w:rsidR="00091970">
        <w:rPr>
          <w:lang w:val="fr-FR"/>
        </w:rPr>
        <w:t>2</w:t>
      </w:r>
      <w:r w:rsidRPr="00703839">
        <w:rPr>
          <w:lang w:val="fr-FR"/>
        </w:rPr>
        <w:t xml:space="preserve"> et 53 du </w:t>
      </w:r>
      <w:r w:rsidR="00703839" w:rsidRPr="00703839">
        <w:rPr>
          <w:lang w:val="fr-FR"/>
        </w:rPr>
        <w:t>document</w:t>
      </w:r>
      <w:r w:rsidR="00ED3A6D">
        <w:rPr>
          <w:lang w:val="fr-FR"/>
        </w:rPr>
        <w:t> </w:t>
      </w:r>
      <w:r w:rsidR="00703839" w:rsidRPr="00703839">
        <w:rPr>
          <w:lang w:val="fr-FR"/>
        </w:rPr>
        <w:t>CW</w:t>
      </w:r>
      <w:r w:rsidRPr="00703839">
        <w:rPr>
          <w:lang w:val="fr-FR"/>
        </w:rPr>
        <w:t xml:space="preserve">S/1/10 et les </w:t>
      </w:r>
      <w:r w:rsidR="00A46980" w:rsidRPr="00703839">
        <w:rPr>
          <w:lang w:val="fr-FR"/>
        </w:rPr>
        <w:t>paragraphes 7</w:t>
      </w:r>
      <w:r w:rsidRPr="00703839">
        <w:rPr>
          <w:lang w:val="fr-FR"/>
        </w:rPr>
        <w:t xml:space="preserve">3 et 74 du </w:t>
      </w:r>
      <w:r w:rsidR="00703839" w:rsidRPr="00703839">
        <w:rPr>
          <w:lang w:val="fr-FR"/>
        </w:rPr>
        <w:t>document</w:t>
      </w:r>
      <w:r w:rsidR="00ED3A6D">
        <w:rPr>
          <w:lang w:val="fr-FR"/>
        </w:rPr>
        <w:t> </w:t>
      </w:r>
      <w:r w:rsidR="00703839" w:rsidRPr="00703839">
        <w:rPr>
          <w:lang w:val="fr-FR"/>
        </w:rPr>
        <w:t>CW</w:t>
      </w:r>
      <w:r w:rsidRPr="00703839">
        <w:rPr>
          <w:lang w:val="fr-FR"/>
        </w:rPr>
        <w:t>S/3/14).</w:t>
      </w:r>
    </w:p>
    <w:p w14:paraId="47E6E5F4" w14:textId="6D69E3FE" w:rsidR="00A47CC8" w:rsidRPr="00703839" w:rsidRDefault="00A47CC8" w:rsidP="00C2206D">
      <w:pPr>
        <w:pStyle w:val="ListParagraph"/>
        <w:numPr>
          <w:ilvl w:val="1"/>
          <w:numId w:val="26"/>
        </w:numPr>
        <w:tabs>
          <w:tab w:val="left" w:pos="1065"/>
          <w:tab w:val="left" w:pos="1066"/>
        </w:tabs>
        <w:autoSpaceDE w:val="0"/>
        <w:autoSpaceDN w:val="0"/>
        <w:spacing w:before="84" w:after="120"/>
        <w:ind w:left="1037" w:right="1397" w:hanging="490"/>
        <w:contextualSpacing w:val="0"/>
        <w:rPr>
          <w:lang w:val="fr-FR"/>
        </w:rPr>
      </w:pPr>
      <w:r w:rsidRPr="00703839">
        <w:rPr>
          <w:lang w:val="fr-FR"/>
        </w:rPr>
        <w:t>À sa trois</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pris note du rapport verbal du responsable de l</w:t>
      </w:r>
      <w:r w:rsidR="00703839">
        <w:rPr>
          <w:lang w:val="fr-FR"/>
        </w:rPr>
        <w:t>’</w:t>
      </w:r>
      <w:r w:rsidRPr="00703839">
        <w:rPr>
          <w:lang w:val="fr-FR"/>
        </w:rPr>
        <w:t>Équipe d</w:t>
      </w:r>
      <w:r w:rsidR="00703839">
        <w:rPr>
          <w:lang w:val="fr-FR"/>
        </w:rPr>
        <w:t>’</w:t>
      </w:r>
      <w:r w:rsidRPr="00703839">
        <w:rPr>
          <w:lang w:val="fr-FR"/>
        </w:rPr>
        <w:t>experts chargée de la norme</w:t>
      </w:r>
      <w:r w:rsidR="002040A9" w:rsidRPr="00703839">
        <w:rPr>
          <w:lang w:val="fr-FR"/>
        </w:rPr>
        <w:t> </w:t>
      </w:r>
      <w:r w:rsidRPr="00703839">
        <w:rPr>
          <w:lang w:val="fr-FR"/>
        </w:rPr>
        <w:t>ST.86 et des discussions sur la proposition de révision</w:t>
      </w:r>
      <w:r w:rsidR="0021462A" w:rsidRPr="00703839">
        <w:rPr>
          <w:lang w:val="fr-FR"/>
        </w:rPr>
        <w:t> </w:t>
      </w:r>
      <w:r w:rsidRPr="00703839">
        <w:rPr>
          <w:lang w:val="fr-FR"/>
        </w:rPr>
        <w:t xml:space="preserve">ST.86/2013/01 (voir le </w:t>
      </w:r>
      <w:r w:rsidR="00A46980" w:rsidRPr="00703839">
        <w:rPr>
          <w:lang w:val="fr-FR"/>
        </w:rPr>
        <w:t>paragraphe 6</w:t>
      </w:r>
      <w:r w:rsidRPr="00703839">
        <w:rPr>
          <w:lang w:val="fr-FR"/>
        </w:rPr>
        <w:t xml:space="preserve">4 du </w:t>
      </w:r>
      <w:r w:rsidR="00703839" w:rsidRPr="00703839">
        <w:rPr>
          <w:lang w:val="fr-FR"/>
        </w:rPr>
        <w:t>document</w:t>
      </w:r>
      <w:r w:rsidR="00ED3A6D">
        <w:rPr>
          <w:lang w:val="fr-FR"/>
        </w:rPr>
        <w:t> </w:t>
      </w:r>
      <w:r w:rsidR="00703839" w:rsidRPr="00703839">
        <w:rPr>
          <w:lang w:val="fr-FR"/>
        </w:rPr>
        <w:t>CW</w:t>
      </w:r>
      <w:r w:rsidRPr="00703839">
        <w:rPr>
          <w:lang w:val="fr-FR"/>
        </w:rPr>
        <w:t>S/3/14).</w:t>
      </w:r>
    </w:p>
    <w:p w14:paraId="1AC1917C" w14:textId="5F66087A" w:rsidR="00A47CC8" w:rsidRPr="00703839" w:rsidRDefault="00A47CC8" w:rsidP="00C2206D">
      <w:pPr>
        <w:pStyle w:val="Heading2"/>
        <w:rPr>
          <w:lang w:val="fr-FR"/>
        </w:rPr>
      </w:pPr>
      <w:r w:rsidRPr="00703839">
        <w:rPr>
          <w:lang w:val="fr-FR"/>
        </w:rPr>
        <w:t>Tâche n°</w:t>
      </w:r>
      <w:r w:rsidR="002040A9" w:rsidRPr="00703839">
        <w:rPr>
          <w:lang w:val="fr-FR"/>
        </w:rPr>
        <w:t> </w:t>
      </w:r>
      <w:r w:rsidRPr="00703839">
        <w:rPr>
          <w:lang w:val="fr-FR"/>
        </w:rPr>
        <w:t>43</w:t>
      </w:r>
    </w:p>
    <w:p w14:paraId="3435C97B" w14:textId="20BFF678" w:rsidR="00A47CC8" w:rsidRPr="00703839" w:rsidRDefault="00A47CC8" w:rsidP="00C2206D">
      <w:pPr>
        <w:pStyle w:val="ListParagraph"/>
        <w:numPr>
          <w:ilvl w:val="0"/>
          <w:numId w:val="25"/>
        </w:numPr>
        <w:tabs>
          <w:tab w:val="left" w:pos="552"/>
          <w:tab w:val="left" w:pos="553"/>
        </w:tabs>
        <w:autoSpaceDE w:val="0"/>
        <w:autoSpaceDN w:val="0"/>
        <w:ind w:left="547" w:hanging="446"/>
        <w:contextualSpacing w:val="0"/>
        <w:rPr>
          <w:i/>
          <w:lang w:val="fr-FR"/>
        </w:rPr>
      </w:pPr>
      <w:r w:rsidRPr="00703839">
        <w:rPr>
          <w:i/>
          <w:lang w:val="fr-FR"/>
        </w:rPr>
        <w:t>Description</w:t>
      </w:r>
      <w:r w:rsidR="00C2206D" w:rsidRPr="00C2206D">
        <w:rPr>
          <w:i/>
          <w:lang w:val="fr-FR"/>
        </w:rPr>
        <w:t> :</w:t>
      </w:r>
    </w:p>
    <w:p w14:paraId="41D9E15D" w14:textId="6666C316" w:rsidR="00A47CC8" w:rsidRPr="00703839" w:rsidRDefault="00A47CC8" w:rsidP="00C2206D">
      <w:pPr>
        <w:pStyle w:val="BodyText"/>
        <w:spacing w:after="120"/>
        <w:ind w:left="547" w:right="1368"/>
        <w:rPr>
          <w:lang w:val="fr-FR"/>
        </w:rPr>
      </w:pPr>
      <w:r w:rsidRPr="00703839">
        <w:rPr>
          <w:lang w:val="fr-FR"/>
        </w:rPr>
        <w:t>Établir des principes directeurs que devraient suivre les offices de propriété industrielle, en ce qui concerne la numérotation des paragraphes, les longs paragraphes et la présentation cohérente des documents de brevet.</w:t>
      </w:r>
    </w:p>
    <w:p w14:paraId="5D4609E3" w14:textId="47DDA82F" w:rsidR="00A47CC8" w:rsidRPr="00703839" w:rsidRDefault="00A47CC8" w:rsidP="00C2206D">
      <w:pPr>
        <w:pStyle w:val="ListParagraph"/>
        <w:numPr>
          <w:ilvl w:val="0"/>
          <w:numId w:val="25"/>
        </w:numPr>
        <w:tabs>
          <w:tab w:val="left" w:pos="552"/>
          <w:tab w:val="left" w:pos="553"/>
        </w:tabs>
        <w:autoSpaceDE w:val="0"/>
        <w:autoSpaceDN w:val="0"/>
        <w:ind w:left="547" w:hanging="446"/>
        <w:contextualSpacing w:val="0"/>
        <w:rPr>
          <w:i/>
          <w:lang w:val="fr-FR"/>
        </w:rPr>
      </w:pPr>
      <w:r w:rsidRPr="00703839">
        <w:rPr>
          <w:i/>
          <w:lang w:val="fr-FR"/>
        </w:rPr>
        <w:t>Responsable de la tâche/Responsable de l</w:t>
      </w:r>
      <w:r w:rsidR="00703839">
        <w:rPr>
          <w:i/>
          <w:lang w:val="fr-FR"/>
        </w:rPr>
        <w:t>’</w:t>
      </w:r>
      <w:r w:rsidRPr="00703839">
        <w:rPr>
          <w:i/>
          <w:lang w:val="fr-FR"/>
        </w:rPr>
        <w:t>équipe d</w:t>
      </w:r>
      <w:r w:rsidR="00703839">
        <w:rPr>
          <w:i/>
          <w:lang w:val="fr-FR"/>
        </w:rPr>
        <w:t>’</w:t>
      </w:r>
      <w:r w:rsidRPr="00703839">
        <w:rPr>
          <w:i/>
          <w:lang w:val="fr-FR"/>
        </w:rPr>
        <w:t>experts</w:t>
      </w:r>
      <w:r w:rsidR="00703839">
        <w:rPr>
          <w:i/>
          <w:lang w:val="fr-FR"/>
        </w:rPr>
        <w:t> :</w:t>
      </w:r>
    </w:p>
    <w:p w14:paraId="1C2A65AB" w14:textId="4D52F5B3" w:rsidR="00A47CC8" w:rsidRPr="00703839" w:rsidRDefault="00A47CC8" w:rsidP="00C2206D">
      <w:pPr>
        <w:pStyle w:val="BodyText"/>
        <w:spacing w:after="120"/>
        <w:ind w:left="547" w:right="1368"/>
        <w:rPr>
          <w:lang w:val="fr-FR"/>
        </w:rPr>
      </w:pPr>
      <w:r w:rsidRPr="00703839">
        <w:rPr>
          <w:lang w:val="fr-FR"/>
        </w:rPr>
        <w:t>Office des brevets et des marques des États</w:t>
      </w:r>
      <w:r w:rsidR="00703839">
        <w:rPr>
          <w:lang w:val="fr-FR"/>
        </w:rPr>
        <w:t>-</w:t>
      </w:r>
      <w:r w:rsidRPr="00703839">
        <w:rPr>
          <w:lang w:val="fr-FR"/>
        </w:rPr>
        <w:t>Unis d</w:t>
      </w:r>
      <w:r w:rsidR="00703839">
        <w:rPr>
          <w:lang w:val="fr-FR"/>
        </w:rPr>
        <w:t>’</w:t>
      </w:r>
      <w:r w:rsidRPr="00703839">
        <w:rPr>
          <w:lang w:val="fr-FR"/>
        </w:rPr>
        <w:t>Amérique (USPTO)</w:t>
      </w:r>
    </w:p>
    <w:p w14:paraId="6F333C9F" w14:textId="732F1455" w:rsidR="00A47CC8" w:rsidRPr="00703839" w:rsidRDefault="00A47CC8" w:rsidP="00C2206D">
      <w:pPr>
        <w:pStyle w:val="ListParagraph"/>
        <w:numPr>
          <w:ilvl w:val="0"/>
          <w:numId w:val="25"/>
        </w:numPr>
        <w:tabs>
          <w:tab w:val="left" w:pos="552"/>
          <w:tab w:val="left" w:pos="553"/>
        </w:tabs>
        <w:autoSpaceDE w:val="0"/>
        <w:autoSpaceDN w:val="0"/>
        <w:ind w:left="547" w:hanging="446"/>
        <w:contextualSpacing w:val="0"/>
        <w:rPr>
          <w:i/>
          <w:lang w:val="fr-FR"/>
        </w:rPr>
      </w:pPr>
      <w:r w:rsidRPr="00703839">
        <w:rPr>
          <w:i/>
          <w:lang w:val="fr-FR"/>
        </w:rPr>
        <w:t>Actions programmées</w:t>
      </w:r>
      <w:r w:rsidR="00703839">
        <w:rPr>
          <w:lang w:val="fr-FR"/>
        </w:rPr>
        <w:t> :</w:t>
      </w:r>
    </w:p>
    <w:p w14:paraId="50C1AE12" w14:textId="517C7B22" w:rsidR="00A47CC8" w:rsidRPr="00703839" w:rsidRDefault="00A47CC8" w:rsidP="00C2206D">
      <w:pPr>
        <w:pStyle w:val="BodyText"/>
        <w:spacing w:after="120"/>
        <w:ind w:left="547" w:right="1368"/>
        <w:rPr>
          <w:lang w:val="fr-FR"/>
        </w:rPr>
      </w:pPr>
      <w:r w:rsidRPr="00703839">
        <w:rPr>
          <w:lang w:val="fr-FR"/>
        </w:rPr>
        <w:t>La tâche n°</w:t>
      </w:r>
      <w:r w:rsidR="002040A9" w:rsidRPr="00703839">
        <w:rPr>
          <w:lang w:val="fr-FR"/>
        </w:rPr>
        <w:t> </w:t>
      </w:r>
      <w:r w:rsidRPr="00703839">
        <w:rPr>
          <w:lang w:val="fr-FR"/>
        </w:rPr>
        <w:t>43 est suspendue.</w:t>
      </w:r>
    </w:p>
    <w:p w14:paraId="79554F46" w14:textId="6091B2A3" w:rsidR="00A47CC8" w:rsidRPr="00703839" w:rsidRDefault="00A47CC8" w:rsidP="00C2206D">
      <w:pPr>
        <w:pStyle w:val="ListParagraph"/>
        <w:numPr>
          <w:ilvl w:val="0"/>
          <w:numId w:val="25"/>
        </w:numPr>
        <w:tabs>
          <w:tab w:val="left" w:pos="552"/>
          <w:tab w:val="left" w:pos="553"/>
        </w:tabs>
        <w:autoSpaceDE w:val="0"/>
        <w:autoSpaceDN w:val="0"/>
        <w:ind w:left="547" w:hanging="446"/>
        <w:contextualSpacing w:val="0"/>
        <w:rPr>
          <w:i/>
          <w:lang w:val="fr-FR"/>
        </w:rPr>
      </w:pPr>
      <w:r w:rsidRPr="00703839">
        <w:rPr>
          <w:i/>
          <w:lang w:val="fr-FR"/>
        </w:rPr>
        <w:t>Observations</w:t>
      </w:r>
      <w:r w:rsidR="00703839">
        <w:rPr>
          <w:i/>
          <w:lang w:val="fr-FR"/>
        </w:rPr>
        <w:t> :</w:t>
      </w:r>
    </w:p>
    <w:p w14:paraId="1DF9FA81" w14:textId="0F069535" w:rsidR="00A47CC8" w:rsidRPr="00703839" w:rsidRDefault="00BB7939" w:rsidP="00C2206D">
      <w:pPr>
        <w:pStyle w:val="ListParagraph"/>
        <w:numPr>
          <w:ilvl w:val="1"/>
          <w:numId w:val="25"/>
        </w:numPr>
        <w:tabs>
          <w:tab w:val="left" w:pos="1065"/>
          <w:tab w:val="left" w:pos="1066"/>
        </w:tabs>
        <w:autoSpaceDE w:val="0"/>
        <w:autoSpaceDN w:val="0"/>
        <w:spacing w:before="3"/>
        <w:ind w:right="1653" w:hanging="492"/>
        <w:contextualSpacing w:val="0"/>
        <w:rPr>
          <w:lang w:val="fr-FR"/>
        </w:rPr>
      </w:pPr>
      <w:r w:rsidRPr="00703839">
        <w:rPr>
          <w:lang w:val="fr-FR"/>
        </w:rPr>
        <w:t>À sa neuv</w:t>
      </w:r>
      <w:r w:rsidR="00703839">
        <w:rPr>
          <w:lang w:val="fr-FR"/>
        </w:rPr>
        <w:t>ième session</w:t>
      </w:r>
      <w:r w:rsidRPr="00703839">
        <w:rPr>
          <w:lang w:val="fr-FR"/>
        </w:rPr>
        <w:t>,</w:t>
      </w:r>
      <w:r w:rsidR="00A46980" w:rsidRPr="00703839">
        <w:rPr>
          <w:lang w:val="fr-FR"/>
        </w:rPr>
        <w:t xml:space="preserve"> le SDW</w:t>
      </w:r>
      <w:r w:rsidRPr="00703839">
        <w:rPr>
          <w:lang w:val="fr-FR"/>
        </w:rPr>
        <w:t>G a prié l</w:t>
      </w:r>
      <w:r w:rsidR="00703839">
        <w:rPr>
          <w:lang w:val="fr-FR"/>
        </w:rPr>
        <w:t>’</w:t>
      </w:r>
      <w:r w:rsidRPr="00703839">
        <w:rPr>
          <w:lang w:val="fr-FR"/>
        </w:rPr>
        <w:t>Équipe d</w:t>
      </w:r>
      <w:r w:rsidR="00703839">
        <w:rPr>
          <w:lang w:val="fr-FR"/>
        </w:rPr>
        <w:t>’</w:t>
      </w:r>
      <w:r w:rsidRPr="00703839">
        <w:rPr>
          <w:lang w:val="fr-FR"/>
        </w:rPr>
        <w:t>experts chargée de la norme</w:t>
      </w:r>
      <w:r w:rsidR="002040A9" w:rsidRPr="00703839">
        <w:rPr>
          <w:lang w:val="fr-FR"/>
        </w:rPr>
        <w:t> </w:t>
      </w:r>
      <w:r w:rsidRPr="00703839">
        <w:rPr>
          <w:lang w:val="fr-FR"/>
        </w:rPr>
        <w:t>ST.36 d</w:t>
      </w:r>
      <w:r w:rsidR="00703839">
        <w:rPr>
          <w:lang w:val="fr-FR"/>
        </w:rPr>
        <w:t>’</w:t>
      </w:r>
      <w:r w:rsidRPr="00703839">
        <w:rPr>
          <w:lang w:val="fr-FR"/>
        </w:rPr>
        <w:t xml:space="preserve">examiner les points </w:t>
      </w:r>
      <w:r w:rsidR="002D2718" w:rsidRPr="00703839">
        <w:rPr>
          <w:lang w:val="fr-FR"/>
        </w:rPr>
        <w:t>détaillés</w:t>
      </w:r>
      <w:r w:rsidRPr="00703839">
        <w:rPr>
          <w:lang w:val="fr-FR"/>
        </w:rPr>
        <w:t xml:space="preserve"> par l</w:t>
      </w:r>
      <w:r w:rsidR="00703839">
        <w:rPr>
          <w:lang w:val="fr-FR"/>
        </w:rPr>
        <w:t>’</w:t>
      </w:r>
      <w:r w:rsidRPr="00703839">
        <w:rPr>
          <w:lang w:val="fr-FR"/>
        </w:rPr>
        <w:t>Équipe d</w:t>
      </w:r>
      <w:r w:rsidR="00703839">
        <w:rPr>
          <w:lang w:val="fr-FR"/>
        </w:rPr>
        <w:t>’</w:t>
      </w:r>
      <w:r w:rsidRPr="00703839">
        <w:rPr>
          <w:lang w:val="fr-FR"/>
        </w:rPr>
        <w:t xml:space="preserve">experts chargée des pratiques en matière de citations au </w:t>
      </w:r>
      <w:r w:rsidR="00A46980" w:rsidRPr="00703839">
        <w:rPr>
          <w:lang w:val="fr-FR"/>
        </w:rPr>
        <w:t>paragraphe 1</w:t>
      </w:r>
      <w:r w:rsidRPr="00703839">
        <w:rPr>
          <w:lang w:val="fr-FR"/>
        </w:rPr>
        <w:t xml:space="preserve">2 du </w:t>
      </w:r>
      <w:r w:rsidR="00703839" w:rsidRPr="00703839">
        <w:rPr>
          <w:lang w:val="fr-FR"/>
        </w:rPr>
        <w:t>document</w:t>
      </w:r>
      <w:r w:rsidR="00ED3A6D">
        <w:rPr>
          <w:lang w:val="fr-FR"/>
        </w:rPr>
        <w:t> </w:t>
      </w:r>
      <w:r w:rsidR="00703839" w:rsidRPr="00703839">
        <w:rPr>
          <w:lang w:val="fr-FR"/>
        </w:rPr>
        <w:t>SC</w:t>
      </w:r>
      <w:r w:rsidRPr="00703839">
        <w:rPr>
          <w:lang w:val="fr-FR"/>
        </w:rPr>
        <w:t xml:space="preserve">IT/SDWG/9/3. </w:t>
      </w:r>
      <w:r w:rsidR="002040A9" w:rsidRPr="00703839">
        <w:rPr>
          <w:lang w:val="fr-FR"/>
        </w:rPr>
        <w:t xml:space="preserve"> </w:t>
      </w:r>
      <w:r w:rsidRPr="00703839">
        <w:rPr>
          <w:lang w:val="fr-FR"/>
        </w:rPr>
        <w:t>À sa onz</w:t>
      </w:r>
      <w:r w:rsidR="00703839">
        <w:rPr>
          <w:lang w:val="fr-FR"/>
        </w:rPr>
        <w:t>ième session</w:t>
      </w:r>
      <w:r w:rsidRPr="00703839">
        <w:rPr>
          <w:lang w:val="fr-FR"/>
        </w:rPr>
        <w:t xml:space="preserve">, après avoir pris note de </w:t>
      </w:r>
      <w:r w:rsidRPr="00703839">
        <w:rPr>
          <w:lang w:val="fr-FR"/>
        </w:rPr>
        <w:lastRenderedPageBreak/>
        <w:t>l</w:t>
      </w:r>
      <w:r w:rsidR="00703839">
        <w:rPr>
          <w:lang w:val="fr-FR"/>
        </w:rPr>
        <w:t>’</w:t>
      </w:r>
      <w:r w:rsidRPr="00703839">
        <w:rPr>
          <w:lang w:val="fr-FR"/>
        </w:rPr>
        <w:t>examen réalisé par l</w:t>
      </w:r>
      <w:r w:rsidR="00703839">
        <w:rPr>
          <w:lang w:val="fr-FR"/>
        </w:rPr>
        <w:t>’</w:t>
      </w:r>
      <w:r w:rsidRPr="00703839">
        <w:rPr>
          <w:lang w:val="fr-FR"/>
        </w:rPr>
        <w:t>Équipe d</w:t>
      </w:r>
      <w:r w:rsidR="00703839">
        <w:rPr>
          <w:lang w:val="fr-FR"/>
        </w:rPr>
        <w:t>’</w:t>
      </w:r>
      <w:r w:rsidRPr="00703839">
        <w:rPr>
          <w:lang w:val="fr-FR"/>
        </w:rPr>
        <w:t>experts chargée de la norme</w:t>
      </w:r>
      <w:r w:rsidR="002040A9" w:rsidRPr="00703839">
        <w:rPr>
          <w:lang w:val="fr-FR"/>
        </w:rPr>
        <w:t> </w:t>
      </w:r>
      <w:r w:rsidRPr="00703839">
        <w:rPr>
          <w:lang w:val="fr-FR"/>
        </w:rPr>
        <w:t>ST.36 au sujet des recommandations formulées par l</w:t>
      </w:r>
      <w:r w:rsidR="00703839">
        <w:rPr>
          <w:lang w:val="fr-FR"/>
        </w:rPr>
        <w:t>’</w:t>
      </w:r>
      <w:r w:rsidRPr="00703839">
        <w:rPr>
          <w:lang w:val="fr-FR"/>
        </w:rPr>
        <w:t>Équipe d</w:t>
      </w:r>
      <w:r w:rsidR="00703839">
        <w:rPr>
          <w:lang w:val="fr-FR"/>
        </w:rPr>
        <w:t>’</w:t>
      </w:r>
      <w:r w:rsidRPr="00703839">
        <w:rPr>
          <w:lang w:val="fr-FR"/>
        </w:rPr>
        <w:t>experts chargée des pratiques en matière de citations figurant dans l</w:t>
      </w:r>
      <w:r w:rsidR="00703839">
        <w:rPr>
          <w:lang w:val="fr-FR"/>
        </w:rPr>
        <w:t>’</w:t>
      </w:r>
      <w:r w:rsidRPr="00703839">
        <w:rPr>
          <w:lang w:val="fr-FR"/>
        </w:rPr>
        <w:t xml:space="preserve">annexe du </w:t>
      </w:r>
      <w:r w:rsidR="00703839" w:rsidRPr="00703839">
        <w:rPr>
          <w:lang w:val="fr-FR"/>
        </w:rPr>
        <w:t>document</w:t>
      </w:r>
      <w:r w:rsidR="00ED3A6D">
        <w:rPr>
          <w:lang w:val="fr-FR"/>
        </w:rPr>
        <w:t> </w:t>
      </w:r>
      <w:r w:rsidR="00703839" w:rsidRPr="00703839">
        <w:rPr>
          <w:lang w:val="fr-FR"/>
        </w:rPr>
        <w:t>SC</w:t>
      </w:r>
      <w:r w:rsidRPr="00703839">
        <w:rPr>
          <w:lang w:val="fr-FR"/>
        </w:rPr>
        <w:t>IT/SDWG/11/6,</w:t>
      </w:r>
      <w:r w:rsidR="00A46980" w:rsidRPr="00703839">
        <w:rPr>
          <w:lang w:val="fr-FR"/>
        </w:rPr>
        <w:t xml:space="preserve"> le SDW</w:t>
      </w:r>
      <w:r w:rsidRPr="00703839">
        <w:rPr>
          <w:lang w:val="fr-FR"/>
        </w:rPr>
        <w:t>G est convenu qu</w:t>
      </w:r>
      <w:r w:rsidR="00703839">
        <w:rPr>
          <w:lang w:val="fr-FR"/>
        </w:rPr>
        <w:t>’</w:t>
      </w:r>
      <w:r w:rsidRPr="00703839">
        <w:rPr>
          <w:lang w:val="fr-FR"/>
        </w:rPr>
        <w:t>il était nécessaire d</w:t>
      </w:r>
      <w:r w:rsidR="00703839">
        <w:rPr>
          <w:lang w:val="fr-FR"/>
        </w:rPr>
        <w:t>’</w:t>
      </w:r>
      <w:r w:rsidRPr="00703839">
        <w:rPr>
          <w:lang w:val="fr-FR"/>
        </w:rPr>
        <w:t>adopter des principes directeurs pour pouvoir identifier de façon univoque les différentes parties d</w:t>
      </w:r>
      <w:r w:rsidR="00703839">
        <w:rPr>
          <w:lang w:val="fr-FR"/>
        </w:rPr>
        <w:t>’</w:t>
      </w:r>
      <w:r w:rsidRPr="00703839">
        <w:rPr>
          <w:lang w:val="fr-FR"/>
        </w:rPr>
        <w:t xml:space="preserve">un document de brevet dans les différentes plateformes de publication et </w:t>
      </w:r>
      <w:r w:rsidR="002D2718" w:rsidRPr="00703839">
        <w:rPr>
          <w:lang w:val="fr-FR"/>
        </w:rPr>
        <w:t xml:space="preserve">il </w:t>
      </w:r>
      <w:r w:rsidRPr="00703839">
        <w:rPr>
          <w:lang w:val="fr-FR"/>
        </w:rPr>
        <w:t xml:space="preserve">est également convenu de créer cette tâche (voir le </w:t>
      </w:r>
      <w:r w:rsidR="00A46980" w:rsidRPr="00703839">
        <w:rPr>
          <w:lang w:val="fr-FR"/>
        </w:rPr>
        <w:t>paragraphe 3</w:t>
      </w:r>
      <w:r w:rsidRPr="00703839">
        <w:rPr>
          <w:lang w:val="fr-FR"/>
        </w:rPr>
        <w:t xml:space="preserve">5 du </w:t>
      </w:r>
      <w:r w:rsidR="00703839" w:rsidRPr="00703839">
        <w:rPr>
          <w:lang w:val="fr-FR"/>
        </w:rPr>
        <w:t>document</w:t>
      </w:r>
      <w:r w:rsidR="00ED3A6D">
        <w:rPr>
          <w:lang w:val="fr-FR"/>
        </w:rPr>
        <w:t> </w:t>
      </w:r>
      <w:r w:rsidR="00703839" w:rsidRPr="00703839">
        <w:rPr>
          <w:lang w:val="fr-FR"/>
        </w:rPr>
        <w:t>SC</w:t>
      </w:r>
      <w:r w:rsidRPr="00703839">
        <w:rPr>
          <w:lang w:val="fr-FR"/>
        </w:rPr>
        <w:t xml:space="preserve">IT/SDWG/9/12 et les </w:t>
      </w:r>
      <w:r w:rsidR="00A46980" w:rsidRPr="00703839">
        <w:rPr>
          <w:lang w:val="fr-FR"/>
        </w:rPr>
        <w:t>paragraphes 4</w:t>
      </w:r>
      <w:r w:rsidRPr="00703839">
        <w:rPr>
          <w:lang w:val="fr-FR"/>
        </w:rPr>
        <w:t xml:space="preserve">5 à 47 du </w:t>
      </w:r>
      <w:r w:rsidR="00703839" w:rsidRPr="00703839">
        <w:rPr>
          <w:lang w:val="fr-FR"/>
        </w:rPr>
        <w:t>document</w:t>
      </w:r>
      <w:r w:rsidR="00ED3A6D">
        <w:rPr>
          <w:lang w:val="fr-FR"/>
        </w:rPr>
        <w:t> </w:t>
      </w:r>
      <w:r w:rsidR="00703839" w:rsidRPr="00703839">
        <w:rPr>
          <w:lang w:val="fr-FR"/>
        </w:rPr>
        <w:t>SC</w:t>
      </w:r>
      <w:r w:rsidRPr="00703839">
        <w:rPr>
          <w:lang w:val="fr-FR"/>
        </w:rPr>
        <w:t>IT/SDWG/11/14).</w:t>
      </w:r>
    </w:p>
    <w:p w14:paraId="534E3294" w14:textId="4EA7C576" w:rsidR="00A47CC8" w:rsidRPr="00703839" w:rsidRDefault="00A47CC8" w:rsidP="00C2206D">
      <w:pPr>
        <w:pStyle w:val="ListParagraph"/>
        <w:numPr>
          <w:ilvl w:val="1"/>
          <w:numId w:val="25"/>
        </w:numPr>
        <w:tabs>
          <w:tab w:val="left" w:pos="1065"/>
          <w:tab w:val="left" w:pos="1066"/>
        </w:tabs>
        <w:autoSpaceDE w:val="0"/>
        <w:autoSpaceDN w:val="0"/>
        <w:spacing w:before="87"/>
        <w:ind w:right="1426" w:hanging="492"/>
        <w:contextualSpacing w:val="0"/>
        <w:rPr>
          <w:lang w:val="fr-FR"/>
        </w:rPr>
      </w:pPr>
      <w:r w:rsidRPr="00703839">
        <w:rPr>
          <w:lang w:val="fr-FR"/>
        </w:rPr>
        <w:t xml:space="preserve">En </w:t>
      </w:r>
      <w:r w:rsidR="00A46980" w:rsidRPr="00703839">
        <w:rPr>
          <w:lang w:val="fr-FR"/>
        </w:rPr>
        <w:t>novembre 20</w:t>
      </w:r>
      <w:r w:rsidRPr="00703839">
        <w:rPr>
          <w:lang w:val="fr-FR"/>
        </w:rPr>
        <w:t>09, l</w:t>
      </w:r>
      <w:r w:rsidR="00703839">
        <w:rPr>
          <w:lang w:val="fr-FR"/>
        </w:rPr>
        <w:t>’</w:t>
      </w:r>
      <w:r w:rsidRPr="00703839">
        <w:rPr>
          <w:lang w:val="fr-FR"/>
        </w:rPr>
        <w:t>Office européen des brevets (OEB), l</w:t>
      </w:r>
      <w:r w:rsidR="00703839">
        <w:rPr>
          <w:lang w:val="fr-FR"/>
        </w:rPr>
        <w:t>’</w:t>
      </w:r>
      <w:r w:rsidRPr="00703839">
        <w:rPr>
          <w:lang w:val="fr-FR"/>
        </w:rPr>
        <w:t>Office des brevets du Japon et l</w:t>
      </w:r>
      <w:r w:rsidR="00703839">
        <w:rPr>
          <w:lang w:val="fr-FR"/>
        </w:rPr>
        <w:t>’</w:t>
      </w:r>
      <w:r w:rsidRPr="00703839">
        <w:rPr>
          <w:lang w:val="fr-FR"/>
        </w:rPr>
        <w:t>USPTO ont présenté la proposition PFR</w:t>
      </w:r>
      <w:r w:rsidR="0021462A" w:rsidRPr="00703839">
        <w:rPr>
          <w:lang w:val="fr-FR"/>
        </w:rPr>
        <w:t> </w:t>
      </w:r>
      <w:r w:rsidRPr="00703839">
        <w:rPr>
          <w:lang w:val="fr-FR"/>
        </w:rPr>
        <w:t>ST.36/2009/007 (Corrections et modifications apportées aux documents de brevet) en vue de la révision de la norme</w:t>
      </w:r>
      <w:r w:rsidR="002040A9" w:rsidRPr="00703839">
        <w:rPr>
          <w:lang w:val="fr-FR"/>
        </w:rPr>
        <w:t> </w:t>
      </w:r>
      <w:r w:rsidRPr="00703839">
        <w:rPr>
          <w:lang w:val="fr-FR"/>
        </w:rPr>
        <w:t>ST.36 de l</w:t>
      </w:r>
      <w:r w:rsidR="00703839">
        <w:rPr>
          <w:lang w:val="fr-FR"/>
        </w:rPr>
        <w:t>’</w:t>
      </w:r>
      <w:r w:rsidRPr="00703839">
        <w:rPr>
          <w:lang w:val="fr-FR"/>
        </w:rPr>
        <w:t>OMPI qui est en cours d</w:t>
      </w:r>
      <w:r w:rsidR="00703839">
        <w:rPr>
          <w:lang w:val="fr-FR"/>
        </w:rPr>
        <w:t>’</w:t>
      </w:r>
      <w:r w:rsidRPr="00703839">
        <w:rPr>
          <w:lang w:val="fr-FR"/>
        </w:rPr>
        <w:t>examen par l</w:t>
      </w:r>
      <w:r w:rsidR="00703839">
        <w:rPr>
          <w:lang w:val="fr-FR"/>
        </w:rPr>
        <w:t>’</w:t>
      </w:r>
      <w:r w:rsidRPr="00703839">
        <w:rPr>
          <w:lang w:val="fr-FR"/>
        </w:rPr>
        <w:t>équipe d</w:t>
      </w:r>
      <w:r w:rsidR="00703839">
        <w:rPr>
          <w:lang w:val="fr-FR"/>
        </w:rPr>
        <w:t>’</w:t>
      </w:r>
      <w:r w:rsidRPr="00703839">
        <w:rPr>
          <w:lang w:val="fr-FR"/>
        </w:rPr>
        <w:t>experts concern</w:t>
      </w:r>
      <w:r w:rsidR="00ED3A6D" w:rsidRPr="00703839">
        <w:rPr>
          <w:lang w:val="fr-FR"/>
        </w:rPr>
        <w:t>ée</w:t>
      </w:r>
      <w:r w:rsidR="00ED3A6D">
        <w:rPr>
          <w:lang w:val="fr-FR"/>
        </w:rPr>
        <w:t xml:space="preserve">.  </w:t>
      </w:r>
      <w:r w:rsidR="00ED3A6D" w:rsidRPr="00703839">
        <w:rPr>
          <w:lang w:val="fr-FR"/>
        </w:rPr>
        <w:t>Ce</w:t>
      </w:r>
      <w:r w:rsidRPr="00703839">
        <w:rPr>
          <w:lang w:val="fr-FR"/>
        </w:rPr>
        <w:t>rtains aspects de cette nouvelle tâche sont relativement semblables à certaines des questions soulevées par l</w:t>
      </w:r>
      <w:r w:rsidR="00703839">
        <w:rPr>
          <w:lang w:val="fr-FR"/>
        </w:rPr>
        <w:t>’</w:t>
      </w:r>
      <w:r w:rsidRPr="00703839">
        <w:rPr>
          <w:lang w:val="fr-FR"/>
        </w:rPr>
        <w:t>Équipe d</w:t>
      </w:r>
      <w:r w:rsidR="00703839">
        <w:rPr>
          <w:lang w:val="fr-FR"/>
        </w:rPr>
        <w:t>’</w:t>
      </w:r>
      <w:r w:rsidRPr="00703839">
        <w:rPr>
          <w:lang w:val="fr-FR"/>
        </w:rPr>
        <w:t>experts chargée de la norme</w:t>
      </w:r>
      <w:r w:rsidR="002040A9" w:rsidRPr="00703839">
        <w:rPr>
          <w:lang w:val="fr-FR"/>
        </w:rPr>
        <w:t> </w:t>
      </w:r>
      <w:r w:rsidRPr="00703839">
        <w:rPr>
          <w:lang w:val="fr-FR"/>
        </w:rPr>
        <w:t>ST.36 au cours des délibérations relatives à la proposition PFR</w:t>
      </w:r>
      <w:r w:rsidR="0021462A" w:rsidRPr="00703839">
        <w:rPr>
          <w:lang w:val="fr-FR"/>
        </w:rPr>
        <w:t> </w:t>
      </w:r>
      <w:r w:rsidRPr="00703839">
        <w:rPr>
          <w:lang w:val="fr-FR"/>
        </w:rPr>
        <w:t>ST.36/2009/007 (au moment de l</w:t>
      </w:r>
      <w:r w:rsidR="00703839">
        <w:rPr>
          <w:lang w:val="fr-FR"/>
        </w:rPr>
        <w:t>’</w:t>
      </w:r>
      <w:r w:rsidRPr="00703839">
        <w:rPr>
          <w:lang w:val="fr-FR"/>
        </w:rPr>
        <w:t>élaboration de ce document, l</w:t>
      </w:r>
      <w:r w:rsidR="00703839">
        <w:rPr>
          <w:lang w:val="fr-FR"/>
        </w:rPr>
        <w:t>’</w:t>
      </w:r>
      <w:r w:rsidRPr="00703839">
        <w:rPr>
          <w:lang w:val="fr-FR"/>
        </w:rPr>
        <w:t>absence d</w:t>
      </w:r>
      <w:r w:rsidR="00703839">
        <w:rPr>
          <w:lang w:val="fr-FR"/>
        </w:rPr>
        <w:t>’</w:t>
      </w:r>
      <w:r w:rsidRPr="00703839">
        <w:rPr>
          <w:lang w:val="fr-FR"/>
        </w:rPr>
        <w:t>un consensus a entraîné l</w:t>
      </w:r>
      <w:r w:rsidR="00703839">
        <w:rPr>
          <w:lang w:val="fr-FR"/>
        </w:rPr>
        <w:t>’</w:t>
      </w:r>
      <w:r w:rsidRPr="00703839">
        <w:rPr>
          <w:lang w:val="fr-FR"/>
        </w:rPr>
        <w:t xml:space="preserve">interruption des délibérations, voir le </w:t>
      </w:r>
      <w:r w:rsidR="00A46980" w:rsidRPr="00703839">
        <w:rPr>
          <w:lang w:val="fr-FR"/>
        </w:rPr>
        <w:t>paragraphe 5</w:t>
      </w:r>
      <w:r w:rsidRPr="00703839">
        <w:rPr>
          <w:lang w:val="fr-FR"/>
        </w:rPr>
        <w:t xml:space="preserve"> du document CWS/1/6).</w:t>
      </w:r>
      <w:r w:rsidR="008250DE" w:rsidRPr="00703839">
        <w:rPr>
          <w:lang w:val="fr-FR"/>
        </w:rPr>
        <w:t xml:space="preserve"> </w:t>
      </w:r>
      <w:r w:rsidR="0049698F" w:rsidRPr="00703839">
        <w:rPr>
          <w:lang w:val="fr-FR"/>
        </w:rPr>
        <w:t xml:space="preserve"> </w:t>
      </w:r>
      <w:r w:rsidRPr="00703839">
        <w:rPr>
          <w:lang w:val="fr-FR"/>
        </w:rPr>
        <w:t>Des discussions sont en cours au sujet de la numérotation des paragraphes, qui comprend les aspects commerciaux du traitement des modifications et la méthode préférée de numérotation des paragraphes dans le cadre</w:t>
      </w:r>
      <w:r w:rsidR="00A46980" w:rsidRPr="00703839">
        <w:rPr>
          <w:lang w:val="fr-FR"/>
        </w:rPr>
        <w:t xml:space="preserve"> du PCT</w:t>
      </w:r>
      <w:r w:rsidRPr="00703839">
        <w:rPr>
          <w:lang w:val="fr-FR"/>
        </w:rPr>
        <w:t xml:space="preserve"> (par exemple, à la dix</w:t>
      </w:r>
      <w:r w:rsidR="00703839">
        <w:rPr>
          <w:lang w:val="fr-FR"/>
        </w:rPr>
        <w:t>-</w:t>
      </w:r>
      <w:r w:rsidRPr="00703839">
        <w:rPr>
          <w:lang w:val="fr-FR"/>
        </w:rPr>
        <w:t>septième réunion des administrations internationales selon</w:t>
      </w:r>
      <w:r w:rsidR="00A46980" w:rsidRPr="00703839">
        <w:rPr>
          <w:lang w:val="fr-FR"/>
        </w:rPr>
        <w:t xml:space="preserve"> le PCT</w:t>
      </w:r>
      <w:r w:rsidRPr="00703839">
        <w:rPr>
          <w:lang w:val="fr-FR"/>
        </w:rPr>
        <w:t xml:space="preserve"> en </w:t>
      </w:r>
      <w:r w:rsidR="00A46980" w:rsidRPr="00703839">
        <w:rPr>
          <w:lang w:val="fr-FR"/>
        </w:rPr>
        <w:t>février </w:t>
      </w:r>
      <w:proofErr w:type="gramStart"/>
      <w:r w:rsidR="00A46980" w:rsidRPr="00703839">
        <w:rPr>
          <w:lang w:val="fr-FR"/>
        </w:rPr>
        <w:t>20</w:t>
      </w:r>
      <w:r w:rsidRPr="00703839">
        <w:rPr>
          <w:lang w:val="fr-FR"/>
        </w:rPr>
        <w:t xml:space="preserve">10; </w:t>
      </w:r>
      <w:r w:rsidR="002040A9" w:rsidRPr="00703839">
        <w:rPr>
          <w:lang w:val="fr-FR"/>
        </w:rPr>
        <w:t xml:space="preserve"> </w:t>
      </w:r>
      <w:r w:rsidRPr="00703839">
        <w:rPr>
          <w:lang w:val="fr-FR"/>
        </w:rPr>
        <w:t>voir</w:t>
      </w:r>
      <w:proofErr w:type="gramEnd"/>
      <w:r w:rsidRPr="00703839">
        <w:rPr>
          <w:lang w:val="fr-FR"/>
        </w:rPr>
        <w:t xml:space="preserve"> les documents PCT/MIA/17/9 et 11 et les </w:t>
      </w:r>
      <w:r w:rsidR="00A46980" w:rsidRPr="00703839">
        <w:rPr>
          <w:lang w:val="fr-FR"/>
        </w:rPr>
        <w:t>paragraphes 8</w:t>
      </w:r>
      <w:r w:rsidRPr="00703839">
        <w:rPr>
          <w:lang w:val="fr-FR"/>
        </w:rPr>
        <w:t>3 à 88 du document PCT/MIA/17/12) et des offices de la coopération trilatérale ou de l</w:t>
      </w:r>
      <w:r w:rsidR="00703839">
        <w:rPr>
          <w:lang w:val="fr-FR"/>
        </w:rPr>
        <w:t>’</w:t>
      </w:r>
      <w:r w:rsidRPr="00703839">
        <w:rPr>
          <w:lang w:val="fr-FR"/>
        </w:rPr>
        <w:t>IP5.</w:t>
      </w:r>
    </w:p>
    <w:p w14:paraId="1D789EFD" w14:textId="3442E7B1" w:rsidR="00A47CC8" w:rsidRPr="00703839" w:rsidRDefault="00A47CC8" w:rsidP="00C2206D">
      <w:pPr>
        <w:pStyle w:val="ListParagraph"/>
        <w:numPr>
          <w:ilvl w:val="1"/>
          <w:numId w:val="25"/>
        </w:numPr>
        <w:tabs>
          <w:tab w:val="left" w:pos="1052"/>
          <w:tab w:val="left" w:pos="1053"/>
        </w:tabs>
        <w:autoSpaceDE w:val="0"/>
        <w:autoSpaceDN w:val="0"/>
        <w:spacing w:before="87"/>
        <w:ind w:right="1422" w:hanging="492"/>
        <w:contextualSpacing w:val="0"/>
        <w:rPr>
          <w:lang w:val="fr-FR"/>
        </w:rPr>
      </w:pPr>
      <w:r w:rsidRPr="00703839">
        <w:rPr>
          <w:lang w:val="fr-FR"/>
        </w:rPr>
        <w:t xml:space="preserve">Compte tenu du </w:t>
      </w:r>
      <w:r w:rsidR="00A46980" w:rsidRPr="00703839">
        <w:rPr>
          <w:lang w:val="fr-FR"/>
        </w:rPr>
        <w:t>paragraphe 4</w:t>
      </w:r>
      <w:r w:rsidRPr="00703839">
        <w:rPr>
          <w:lang w:val="fr-FR"/>
        </w:rPr>
        <w:t>.b) ci</w:t>
      </w:r>
      <w:r w:rsidR="00703839">
        <w:rPr>
          <w:lang w:val="fr-FR"/>
        </w:rPr>
        <w:t>-</w:t>
      </w:r>
      <w:r w:rsidRPr="00703839">
        <w:rPr>
          <w:lang w:val="fr-FR"/>
        </w:rPr>
        <w:t>dessus, le Secrétariat, après consultation des deux</w:t>
      </w:r>
      <w:r w:rsidR="002040A9" w:rsidRPr="00703839">
        <w:rPr>
          <w:lang w:val="fr-FR"/>
        </w:rPr>
        <w:t> </w:t>
      </w:r>
      <w:r w:rsidRPr="00703839">
        <w:rPr>
          <w:lang w:val="fr-FR"/>
        </w:rPr>
        <w:t>offices qui s</w:t>
      </w:r>
      <w:r w:rsidR="00703839">
        <w:rPr>
          <w:lang w:val="fr-FR"/>
        </w:rPr>
        <w:t>’</w:t>
      </w:r>
      <w:r w:rsidRPr="00703839">
        <w:rPr>
          <w:lang w:val="fr-FR"/>
        </w:rPr>
        <w:t xml:space="preserve">étaient montrés les plus intéressés par la tâche, </w:t>
      </w:r>
      <w:r w:rsidR="00703839">
        <w:rPr>
          <w:lang w:val="fr-FR"/>
        </w:rPr>
        <w:t>à savoir</w:t>
      </w:r>
      <w:r w:rsidRPr="00703839">
        <w:rPr>
          <w:lang w:val="fr-FR"/>
        </w:rPr>
        <w:t xml:space="preserve"> l</w:t>
      </w:r>
      <w:r w:rsidR="00703839">
        <w:rPr>
          <w:lang w:val="fr-FR"/>
        </w:rPr>
        <w:t>’</w:t>
      </w:r>
      <w:r w:rsidRPr="00703839">
        <w:rPr>
          <w:lang w:val="fr-FR"/>
        </w:rPr>
        <w:t>OEB et l</w:t>
      </w:r>
      <w:r w:rsidR="00703839">
        <w:rPr>
          <w:lang w:val="fr-FR"/>
        </w:rPr>
        <w:t>’</w:t>
      </w:r>
      <w:r w:rsidRPr="00703839">
        <w:rPr>
          <w:lang w:val="fr-FR"/>
        </w:rPr>
        <w:t>USPTO, a estimé qu</w:t>
      </w:r>
      <w:r w:rsidR="00703839">
        <w:rPr>
          <w:lang w:val="fr-FR"/>
        </w:rPr>
        <w:t>’</w:t>
      </w:r>
      <w:r w:rsidRPr="00703839">
        <w:rPr>
          <w:lang w:val="fr-FR"/>
        </w:rPr>
        <w:t>il serait prématuré d</w:t>
      </w:r>
      <w:r w:rsidR="00703839">
        <w:rPr>
          <w:lang w:val="fr-FR"/>
        </w:rPr>
        <w:t>’</w:t>
      </w:r>
      <w:r w:rsidRPr="00703839">
        <w:rPr>
          <w:lang w:val="fr-FR"/>
        </w:rPr>
        <w:t>établir une équipe d</w:t>
      </w:r>
      <w:r w:rsidR="00703839">
        <w:rPr>
          <w:lang w:val="fr-FR"/>
        </w:rPr>
        <w:t>’</w:t>
      </w:r>
      <w:r w:rsidRPr="00703839">
        <w:rPr>
          <w:lang w:val="fr-FR"/>
        </w:rPr>
        <w:t>experts chargée de cette tâche tant que la discussion sur les questions opérationnelles n</w:t>
      </w:r>
      <w:r w:rsidR="00703839">
        <w:rPr>
          <w:lang w:val="fr-FR"/>
        </w:rPr>
        <w:t>’</w:t>
      </w:r>
      <w:r w:rsidRPr="00703839">
        <w:rPr>
          <w:lang w:val="fr-FR"/>
        </w:rPr>
        <w:t>aurait pas suffisamment progressé au sein des différents offic</w:t>
      </w:r>
      <w:r w:rsidR="00ED3A6D" w:rsidRPr="00703839">
        <w:rPr>
          <w:lang w:val="fr-FR"/>
        </w:rPr>
        <w:t>es</w:t>
      </w:r>
      <w:r w:rsidR="00ED3A6D">
        <w:rPr>
          <w:lang w:val="fr-FR"/>
        </w:rPr>
        <w:t xml:space="preserve">.  </w:t>
      </w:r>
      <w:r w:rsidR="00ED3A6D" w:rsidRPr="00703839">
        <w:rPr>
          <w:lang w:val="fr-FR"/>
        </w:rPr>
        <w:t>Pa</w:t>
      </w:r>
      <w:r w:rsidRPr="00703839">
        <w:rPr>
          <w:lang w:val="fr-FR"/>
        </w:rPr>
        <w:t>r conséquent, il conviendrait d</w:t>
      </w:r>
      <w:r w:rsidR="00703839">
        <w:rPr>
          <w:lang w:val="fr-FR"/>
        </w:rPr>
        <w:t>’</w:t>
      </w:r>
      <w:r w:rsidRPr="00703839">
        <w:rPr>
          <w:lang w:val="fr-FR"/>
        </w:rPr>
        <w:t>accorder aux offices de l</w:t>
      </w:r>
      <w:r w:rsidR="00703839">
        <w:rPr>
          <w:lang w:val="fr-FR"/>
        </w:rPr>
        <w:t>’</w:t>
      </w:r>
      <w:r w:rsidRPr="00703839">
        <w:rPr>
          <w:lang w:val="fr-FR"/>
        </w:rPr>
        <w:t>IP5 davantage de temps pour parvenir à un accord sur l</w:t>
      </w:r>
      <w:r w:rsidR="00703839">
        <w:rPr>
          <w:lang w:val="fr-FR"/>
        </w:rPr>
        <w:t>’</w:t>
      </w:r>
      <w:r w:rsidRPr="00703839">
        <w:rPr>
          <w:lang w:val="fr-FR"/>
        </w:rPr>
        <w:t>harmonisation de leurs exigences en matière de modification et de numérotation des paragraph</w:t>
      </w:r>
      <w:r w:rsidR="00ED3A6D" w:rsidRPr="00703839">
        <w:rPr>
          <w:lang w:val="fr-FR"/>
        </w:rPr>
        <w:t>es</w:t>
      </w:r>
      <w:r w:rsidR="00ED3A6D">
        <w:rPr>
          <w:lang w:val="fr-FR"/>
        </w:rPr>
        <w:t xml:space="preserve">.  </w:t>
      </w:r>
      <w:r w:rsidR="00ED3A6D" w:rsidRPr="00703839">
        <w:rPr>
          <w:lang w:val="fr-FR"/>
        </w:rPr>
        <w:t>Il</w:t>
      </w:r>
      <w:r w:rsidRPr="00703839">
        <w:rPr>
          <w:lang w:val="fr-FR"/>
        </w:rPr>
        <w:t xml:space="preserve"> conviendrait également d</w:t>
      </w:r>
      <w:r w:rsidR="00703839">
        <w:rPr>
          <w:lang w:val="fr-FR"/>
        </w:rPr>
        <w:t>’</w:t>
      </w:r>
      <w:r w:rsidRPr="00703839">
        <w:rPr>
          <w:lang w:val="fr-FR"/>
        </w:rPr>
        <w:t>attendre l</w:t>
      </w:r>
      <w:r w:rsidR="00703839">
        <w:rPr>
          <w:lang w:val="fr-FR"/>
        </w:rPr>
        <w:t>’</w:t>
      </w:r>
      <w:r w:rsidRPr="00703839">
        <w:rPr>
          <w:lang w:val="fr-FR"/>
        </w:rPr>
        <w:t>évolution des discussions sur ces questions dans le cadre</w:t>
      </w:r>
      <w:r w:rsidR="00A46980" w:rsidRPr="00703839">
        <w:rPr>
          <w:lang w:val="fr-FR"/>
        </w:rPr>
        <w:t xml:space="preserve"> du PCT</w:t>
      </w:r>
      <w:r w:rsidRPr="00703839">
        <w:rPr>
          <w:lang w:val="fr-FR"/>
        </w:rPr>
        <w:t xml:space="preserve"> avant de lancer cette tâche.</w:t>
      </w:r>
    </w:p>
    <w:p w14:paraId="14712442" w14:textId="041D46F7" w:rsidR="00A47CC8" w:rsidRPr="00703839" w:rsidRDefault="00A47CC8" w:rsidP="00C2206D">
      <w:pPr>
        <w:pStyle w:val="ListParagraph"/>
        <w:numPr>
          <w:ilvl w:val="1"/>
          <w:numId w:val="25"/>
        </w:numPr>
        <w:tabs>
          <w:tab w:val="left" w:pos="1065"/>
          <w:tab w:val="left" w:pos="1066"/>
        </w:tabs>
        <w:autoSpaceDE w:val="0"/>
        <w:autoSpaceDN w:val="0"/>
        <w:spacing w:before="87"/>
        <w:ind w:right="1423" w:hanging="492"/>
        <w:contextualSpacing w:val="0"/>
        <w:rPr>
          <w:lang w:val="fr-FR"/>
        </w:rPr>
      </w:pPr>
      <w:r w:rsidRPr="00703839">
        <w:rPr>
          <w:lang w:val="fr-FR"/>
        </w:rPr>
        <w:t>À sa première session,</w:t>
      </w:r>
      <w:r w:rsidR="00A46980" w:rsidRPr="00703839">
        <w:rPr>
          <w:lang w:val="fr-FR"/>
        </w:rPr>
        <w:t xml:space="preserve"> le CWS</w:t>
      </w:r>
      <w:r w:rsidRPr="00703839">
        <w:rPr>
          <w:lang w:val="fr-FR"/>
        </w:rPr>
        <w:t xml:space="preserve"> est convenu que la tâche n°</w:t>
      </w:r>
      <w:r w:rsidR="002040A9" w:rsidRPr="00703839">
        <w:rPr>
          <w:lang w:val="fr-FR"/>
        </w:rPr>
        <w:t> </w:t>
      </w:r>
      <w:r w:rsidRPr="00703839">
        <w:rPr>
          <w:lang w:val="fr-FR"/>
        </w:rPr>
        <w:t>43 devrait être laissée en suspens sous réserve des progrès dans l</w:t>
      </w:r>
      <w:r w:rsidR="00703839">
        <w:rPr>
          <w:lang w:val="fr-FR"/>
        </w:rPr>
        <w:t>’</w:t>
      </w:r>
      <w:r w:rsidRPr="00703839">
        <w:rPr>
          <w:lang w:val="fr-FR"/>
        </w:rPr>
        <w:t>harmonisation des critères des offices de l</w:t>
      </w:r>
      <w:r w:rsidR="00703839">
        <w:rPr>
          <w:lang w:val="fr-FR"/>
        </w:rPr>
        <w:t>’</w:t>
      </w:r>
      <w:r w:rsidRPr="00703839">
        <w:rPr>
          <w:lang w:val="fr-FR"/>
        </w:rPr>
        <w:t>IP5 concernant les questions mentionnées dans la description de la tâche et de l</w:t>
      </w:r>
      <w:r w:rsidR="00703839">
        <w:rPr>
          <w:lang w:val="fr-FR"/>
        </w:rPr>
        <w:t>’</w:t>
      </w:r>
      <w:r w:rsidRPr="00703839">
        <w:rPr>
          <w:lang w:val="fr-FR"/>
        </w:rPr>
        <w:t>évolution des discussions</w:t>
      </w:r>
      <w:r w:rsidR="00A46980" w:rsidRPr="00703839">
        <w:rPr>
          <w:lang w:val="fr-FR"/>
        </w:rPr>
        <w:t xml:space="preserve"> du PCT</w:t>
      </w:r>
      <w:r w:rsidRPr="00703839">
        <w:rPr>
          <w:lang w:val="fr-FR"/>
        </w:rPr>
        <w:t xml:space="preserve"> dans ce domaine (voir les </w:t>
      </w:r>
      <w:r w:rsidR="00A46980" w:rsidRPr="00703839">
        <w:rPr>
          <w:lang w:val="fr-FR"/>
        </w:rPr>
        <w:t>paragraphes 5</w:t>
      </w:r>
      <w:r w:rsidRPr="00703839">
        <w:rPr>
          <w:lang w:val="fr-FR"/>
        </w:rPr>
        <w:t xml:space="preserve">2 et 53 du </w:t>
      </w:r>
      <w:r w:rsidR="00703839" w:rsidRPr="00703839">
        <w:rPr>
          <w:lang w:val="fr-FR"/>
        </w:rPr>
        <w:t>document</w:t>
      </w:r>
      <w:r w:rsidR="00ED3A6D">
        <w:rPr>
          <w:lang w:val="fr-FR"/>
        </w:rPr>
        <w:t> </w:t>
      </w:r>
      <w:r w:rsidR="00703839" w:rsidRPr="00703839">
        <w:rPr>
          <w:lang w:val="fr-FR"/>
        </w:rPr>
        <w:t>CW</w:t>
      </w:r>
      <w:r w:rsidRPr="00703839">
        <w:rPr>
          <w:lang w:val="fr-FR"/>
        </w:rPr>
        <w:t xml:space="preserve">S/1/10 et les </w:t>
      </w:r>
      <w:r w:rsidR="00A46980" w:rsidRPr="00703839">
        <w:rPr>
          <w:lang w:val="fr-FR"/>
        </w:rPr>
        <w:t>paragraphes 7</w:t>
      </w:r>
      <w:r w:rsidRPr="00703839">
        <w:rPr>
          <w:lang w:val="fr-FR"/>
        </w:rPr>
        <w:t xml:space="preserve">3 et 74 du </w:t>
      </w:r>
      <w:r w:rsidR="00703839" w:rsidRPr="00703839">
        <w:rPr>
          <w:lang w:val="fr-FR"/>
        </w:rPr>
        <w:t>document</w:t>
      </w:r>
      <w:r w:rsidR="00ED3A6D">
        <w:rPr>
          <w:lang w:val="fr-FR"/>
        </w:rPr>
        <w:t> </w:t>
      </w:r>
      <w:r w:rsidR="00703839" w:rsidRPr="00703839">
        <w:rPr>
          <w:lang w:val="fr-FR"/>
        </w:rPr>
        <w:t>CW</w:t>
      </w:r>
      <w:r w:rsidRPr="00703839">
        <w:rPr>
          <w:lang w:val="fr-FR"/>
        </w:rPr>
        <w:t>S/3/14).</w:t>
      </w:r>
    </w:p>
    <w:p w14:paraId="3D938DE6" w14:textId="70FD9CA5" w:rsidR="00A47CC8" w:rsidRPr="00703839" w:rsidRDefault="00A47CC8" w:rsidP="00C2206D">
      <w:pPr>
        <w:pStyle w:val="ListParagraph"/>
        <w:numPr>
          <w:ilvl w:val="1"/>
          <w:numId w:val="25"/>
        </w:numPr>
        <w:tabs>
          <w:tab w:val="left" w:pos="1065"/>
          <w:tab w:val="left" w:pos="1066"/>
        </w:tabs>
        <w:autoSpaceDE w:val="0"/>
        <w:autoSpaceDN w:val="0"/>
        <w:spacing w:before="84" w:after="120"/>
        <w:ind w:left="1037" w:right="1512" w:hanging="490"/>
        <w:contextualSpacing w:val="0"/>
        <w:rPr>
          <w:lang w:val="fr-FR"/>
        </w:rPr>
      </w:pPr>
      <w:r w:rsidRPr="00703839">
        <w:rPr>
          <w:lang w:val="fr-FR"/>
        </w:rPr>
        <w:lastRenderedPageBreak/>
        <w:t>À la reprise de sa quatr</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décidé de conserver la tâche n°</w:t>
      </w:r>
      <w:r w:rsidR="002040A9" w:rsidRPr="00703839">
        <w:rPr>
          <w:lang w:val="fr-FR"/>
        </w:rPr>
        <w:t> </w:t>
      </w:r>
      <w:r w:rsidRPr="00703839">
        <w:rPr>
          <w:lang w:val="fr-FR"/>
        </w:rPr>
        <w:t>43 dans sa liste de tâches pour examen futur au regard de la proposition du Secrétariat de prendre une décision sur le point de savoir s</w:t>
      </w:r>
      <w:r w:rsidR="00703839">
        <w:rPr>
          <w:lang w:val="fr-FR"/>
        </w:rPr>
        <w:t>’</w:t>
      </w:r>
      <w:r w:rsidRPr="00703839">
        <w:rPr>
          <w:lang w:val="fr-FR"/>
        </w:rPr>
        <w:t>il convient de supprimer la tâche n°</w:t>
      </w:r>
      <w:r w:rsidR="002040A9" w:rsidRPr="00703839">
        <w:rPr>
          <w:lang w:val="fr-FR"/>
        </w:rPr>
        <w:t> </w:t>
      </w:r>
      <w:r w:rsidRPr="00703839">
        <w:rPr>
          <w:lang w:val="fr-FR"/>
        </w:rPr>
        <w:t>43 de la liste des tâches</w:t>
      </w:r>
      <w:r w:rsidR="00A46980" w:rsidRPr="00703839">
        <w:rPr>
          <w:lang w:val="fr-FR"/>
        </w:rPr>
        <w:t xml:space="preserve"> du CWS</w:t>
      </w:r>
      <w:r w:rsidRPr="00703839">
        <w:rPr>
          <w:lang w:val="fr-FR"/>
        </w:rPr>
        <w:t xml:space="preserve"> ou de relancer le débat sur cette tâche (voir les </w:t>
      </w:r>
      <w:r w:rsidR="00A46980" w:rsidRPr="00703839">
        <w:rPr>
          <w:lang w:val="fr-FR"/>
        </w:rPr>
        <w:t>paragraphes 1</w:t>
      </w:r>
      <w:r w:rsidRPr="00703839">
        <w:rPr>
          <w:lang w:val="fr-FR"/>
        </w:rPr>
        <w:t xml:space="preserve">16 et 117 du </w:t>
      </w:r>
      <w:r w:rsidR="00703839" w:rsidRPr="00703839">
        <w:rPr>
          <w:lang w:val="fr-FR"/>
        </w:rPr>
        <w:t>document</w:t>
      </w:r>
      <w:r w:rsidR="00ED3A6D">
        <w:rPr>
          <w:lang w:val="fr-FR"/>
        </w:rPr>
        <w:t> </w:t>
      </w:r>
      <w:r w:rsidR="00703839" w:rsidRPr="00703839">
        <w:rPr>
          <w:lang w:val="fr-FR"/>
        </w:rPr>
        <w:t>CW</w:t>
      </w:r>
      <w:r w:rsidRPr="00703839">
        <w:rPr>
          <w:lang w:val="fr-FR"/>
        </w:rPr>
        <w:t>S/4BIS/16).</w:t>
      </w:r>
    </w:p>
    <w:p w14:paraId="7BBB1C91" w14:textId="17A91A5A" w:rsidR="00A47CC8" w:rsidRPr="00703839" w:rsidRDefault="00A47CC8" w:rsidP="00C2206D">
      <w:pPr>
        <w:pStyle w:val="Heading2"/>
        <w:rPr>
          <w:lang w:val="fr-FR"/>
        </w:rPr>
      </w:pPr>
      <w:r w:rsidRPr="00703839">
        <w:rPr>
          <w:lang w:val="fr-FR"/>
        </w:rPr>
        <w:t>Tâche N°</w:t>
      </w:r>
      <w:r w:rsidR="0021462A" w:rsidRPr="00703839">
        <w:rPr>
          <w:lang w:val="fr-FR"/>
        </w:rPr>
        <w:t> </w:t>
      </w:r>
      <w:r w:rsidRPr="00703839">
        <w:rPr>
          <w:lang w:val="fr-FR"/>
        </w:rPr>
        <w:t>44</w:t>
      </w:r>
    </w:p>
    <w:p w14:paraId="4CD1CDEA" w14:textId="20DC2D21" w:rsidR="00A47CC8" w:rsidRPr="00703839" w:rsidRDefault="00A47CC8" w:rsidP="00C2206D">
      <w:pPr>
        <w:pStyle w:val="ListParagraph"/>
        <w:numPr>
          <w:ilvl w:val="0"/>
          <w:numId w:val="24"/>
        </w:numPr>
        <w:tabs>
          <w:tab w:val="left" w:pos="552"/>
          <w:tab w:val="left" w:pos="553"/>
        </w:tabs>
        <w:autoSpaceDE w:val="0"/>
        <w:autoSpaceDN w:val="0"/>
        <w:ind w:left="547" w:hanging="446"/>
        <w:contextualSpacing w:val="0"/>
        <w:rPr>
          <w:i/>
          <w:lang w:val="fr-FR"/>
        </w:rPr>
      </w:pPr>
      <w:r w:rsidRPr="00703839">
        <w:rPr>
          <w:i/>
          <w:lang w:val="fr-FR"/>
        </w:rPr>
        <w:t>Description</w:t>
      </w:r>
      <w:r w:rsidR="00C2206D" w:rsidRPr="00C2206D">
        <w:rPr>
          <w:i/>
          <w:lang w:val="fr-FR"/>
        </w:rPr>
        <w:t> :</w:t>
      </w:r>
    </w:p>
    <w:p w14:paraId="41A91EE4" w14:textId="45AEA0A3" w:rsidR="00A47CC8" w:rsidRPr="00703839" w:rsidRDefault="00A47CC8" w:rsidP="00C2206D">
      <w:pPr>
        <w:pStyle w:val="BodyText"/>
        <w:spacing w:after="120"/>
        <w:ind w:left="547" w:right="1339"/>
        <w:rPr>
          <w:lang w:val="fr-FR"/>
        </w:rPr>
      </w:pPr>
      <w:r w:rsidRPr="00703839">
        <w:rPr>
          <w:lang w:val="fr-FR"/>
        </w:rPr>
        <w:t>Fournir un appui au Bureau international en communiquant les besoins et le retour d</w:t>
      </w:r>
      <w:r w:rsidR="00703839">
        <w:rPr>
          <w:lang w:val="fr-FR"/>
        </w:rPr>
        <w:t>’</w:t>
      </w:r>
      <w:r w:rsidRPr="00703839">
        <w:rPr>
          <w:lang w:val="fr-FR"/>
        </w:rPr>
        <w:t>information des utilisateurs sur l</w:t>
      </w:r>
      <w:r w:rsidR="00703839">
        <w:rPr>
          <w:lang w:val="fr-FR"/>
        </w:rPr>
        <w:t>’</w:t>
      </w:r>
      <w:r w:rsidRPr="00703839">
        <w:rPr>
          <w:lang w:val="fr-FR"/>
        </w:rPr>
        <w:t>outil d</w:t>
      </w:r>
      <w:r w:rsidR="00703839">
        <w:rPr>
          <w:lang w:val="fr-FR"/>
        </w:rPr>
        <w:t>’</w:t>
      </w:r>
      <w:r w:rsidRPr="00703839">
        <w:rPr>
          <w:lang w:val="fr-FR"/>
        </w:rPr>
        <w:t>édition et de validation de la norme</w:t>
      </w:r>
      <w:r w:rsidR="002040A9" w:rsidRPr="00703839">
        <w:rPr>
          <w:lang w:val="fr-FR"/>
        </w:rPr>
        <w:t> </w:t>
      </w:r>
      <w:r w:rsidRPr="00703839">
        <w:rPr>
          <w:lang w:val="fr-FR"/>
        </w:rPr>
        <w:t>ST.</w:t>
      </w:r>
      <w:proofErr w:type="gramStart"/>
      <w:r w:rsidRPr="00703839">
        <w:rPr>
          <w:lang w:val="fr-FR"/>
        </w:rPr>
        <w:t>26;</w:t>
      </w:r>
      <w:r w:rsidR="002040A9" w:rsidRPr="00703839">
        <w:rPr>
          <w:lang w:val="fr-FR"/>
        </w:rPr>
        <w:t xml:space="preserve"> </w:t>
      </w:r>
      <w:r w:rsidRPr="00703839">
        <w:rPr>
          <w:lang w:val="fr-FR"/>
        </w:rPr>
        <w:t xml:space="preserve"> fournir</w:t>
      </w:r>
      <w:proofErr w:type="gramEnd"/>
      <w:r w:rsidRPr="00703839">
        <w:rPr>
          <w:lang w:val="fr-FR"/>
        </w:rPr>
        <w:t xml:space="preserve"> un appui au Bureau international pour les révisions à apporter en conséquence aux Instructions administratives</w:t>
      </w:r>
      <w:r w:rsidR="00A46980" w:rsidRPr="00703839">
        <w:rPr>
          <w:lang w:val="fr-FR"/>
        </w:rPr>
        <w:t xml:space="preserve"> du PCT</w:t>
      </w:r>
      <w:r w:rsidRPr="00703839">
        <w:rPr>
          <w:lang w:val="fr-FR"/>
        </w:rPr>
        <w:t xml:space="preserve">; </w:t>
      </w:r>
      <w:r w:rsidR="002040A9" w:rsidRPr="00703839">
        <w:rPr>
          <w:lang w:val="fr-FR"/>
        </w:rPr>
        <w:t xml:space="preserve"> </w:t>
      </w:r>
      <w:r w:rsidRPr="00703839">
        <w:rPr>
          <w:lang w:val="fr-FR"/>
        </w:rPr>
        <w:t>et préparer les révisions à apporter à la norme</w:t>
      </w:r>
      <w:r w:rsidR="002040A9" w:rsidRPr="00703839">
        <w:rPr>
          <w:lang w:val="fr-FR"/>
        </w:rPr>
        <w:t> </w:t>
      </w:r>
      <w:r w:rsidRPr="00703839">
        <w:rPr>
          <w:lang w:val="fr-FR"/>
        </w:rPr>
        <w:t>ST.26 de l</w:t>
      </w:r>
      <w:r w:rsidR="00703839">
        <w:rPr>
          <w:lang w:val="fr-FR"/>
        </w:rPr>
        <w:t>’</w:t>
      </w:r>
      <w:r w:rsidR="002D2718" w:rsidRPr="00703839">
        <w:rPr>
          <w:lang w:val="fr-FR"/>
        </w:rPr>
        <w:t>OMPI.</w:t>
      </w:r>
    </w:p>
    <w:p w14:paraId="3FE41DC0" w14:textId="20FC8A78" w:rsidR="00A47CC8" w:rsidRPr="00703839" w:rsidRDefault="00A47CC8" w:rsidP="00C2206D">
      <w:pPr>
        <w:pStyle w:val="ListParagraph"/>
        <w:numPr>
          <w:ilvl w:val="0"/>
          <w:numId w:val="24"/>
        </w:numPr>
        <w:tabs>
          <w:tab w:val="left" w:pos="552"/>
          <w:tab w:val="left" w:pos="553"/>
        </w:tabs>
        <w:autoSpaceDE w:val="0"/>
        <w:autoSpaceDN w:val="0"/>
        <w:ind w:left="547" w:hanging="446"/>
        <w:contextualSpacing w:val="0"/>
        <w:rPr>
          <w:i/>
          <w:lang w:val="fr-FR"/>
        </w:rPr>
      </w:pPr>
      <w:r w:rsidRPr="00703839">
        <w:rPr>
          <w:i/>
          <w:lang w:val="fr-FR"/>
        </w:rPr>
        <w:t>Responsable de la tâche/Responsable de l</w:t>
      </w:r>
      <w:r w:rsidR="00703839">
        <w:rPr>
          <w:i/>
          <w:lang w:val="fr-FR"/>
        </w:rPr>
        <w:t>’</w:t>
      </w:r>
      <w:r w:rsidRPr="00703839">
        <w:rPr>
          <w:i/>
          <w:lang w:val="fr-FR"/>
        </w:rPr>
        <w:t>équipe d</w:t>
      </w:r>
      <w:r w:rsidR="00703839">
        <w:rPr>
          <w:i/>
          <w:lang w:val="fr-FR"/>
        </w:rPr>
        <w:t>’</w:t>
      </w:r>
      <w:r w:rsidRPr="00703839">
        <w:rPr>
          <w:i/>
          <w:lang w:val="fr-FR"/>
        </w:rPr>
        <w:t>experts</w:t>
      </w:r>
      <w:r w:rsidR="00703839">
        <w:rPr>
          <w:i/>
          <w:lang w:val="fr-FR"/>
        </w:rPr>
        <w:t> :</w:t>
      </w:r>
    </w:p>
    <w:p w14:paraId="5EDE4953" w14:textId="2E9BBB63" w:rsidR="00A47CC8" w:rsidRPr="00703839" w:rsidRDefault="00A47CC8" w:rsidP="00C2206D">
      <w:pPr>
        <w:pStyle w:val="BodyText"/>
        <w:spacing w:after="120"/>
        <w:ind w:left="547" w:right="1339"/>
        <w:rPr>
          <w:lang w:val="fr-FR"/>
        </w:rPr>
      </w:pPr>
      <w:r w:rsidRPr="00703839">
        <w:rPr>
          <w:lang w:val="fr-FR"/>
        </w:rPr>
        <w:t>Organisation européenne des brevets</w:t>
      </w:r>
    </w:p>
    <w:p w14:paraId="47ACA984" w14:textId="749E60E8" w:rsidR="00A47CC8" w:rsidRPr="00703839" w:rsidRDefault="00A47CC8" w:rsidP="00C2206D">
      <w:pPr>
        <w:pStyle w:val="ListParagraph"/>
        <w:numPr>
          <w:ilvl w:val="0"/>
          <w:numId w:val="24"/>
        </w:numPr>
        <w:tabs>
          <w:tab w:val="left" w:pos="552"/>
          <w:tab w:val="left" w:pos="553"/>
        </w:tabs>
        <w:autoSpaceDE w:val="0"/>
        <w:autoSpaceDN w:val="0"/>
        <w:ind w:left="547" w:hanging="446"/>
        <w:contextualSpacing w:val="0"/>
        <w:rPr>
          <w:i/>
          <w:lang w:val="fr-FR"/>
        </w:rPr>
      </w:pPr>
      <w:r w:rsidRPr="00703839">
        <w:rPr>
          <w:i/>
          <w:lang w:val="fr-FR"/>
        </w:rPr>
        <w:t>Actions programmées</w:t>
      </w:r>
      <w:r w:rsidR="00703839">
        <w:rPr>
          <w:lang w:val="fr-FR"/>
        </w:rPr>
        <w:t> :</w:t>
      </w:r>
    </w:p>
    <w:p w14:paraId="32A98BE6" w14:textId="2DE92E06" w:rsidR="00BB7939" w:rsidRPr="00703839" w:rsidRDefault="00BB7939" w:rsidP="00C2206D">
      <w:pPr>
        <w:pStyle w:val="ListParagraph"/>
        <w:numPr>
          <w:ilvl w:val="1"/>
          <w:numId w:val="24"/>
        </w:numPr>
        <w:tabs>
          <w:tab w:val="left" w:pos="1065"/>
          <w:tab w:val="left" w:pos="1066"/>
        </w:tabs>
        <w:autoSpaceDE w:val="0"/>
        <w:autoSpaceDN w:val="0"/>
        <w:spacing w:before="3"/>
        <w:ind w:right="1619" w:hanging="492"/>
        <w:contextualSpacing w:val="0"/>
        <w:rPr>
          <w:lang w:val="fr-FR"/>
        </w:rPr>
      </w:pPr>
      <w:r w:rsidRPr="00703839">
        <w:rPr>
          <w:lang w:val="fr-FR"/>
        </w:rPr>
        <w:t>Le Bureau international continuera d</w:t>
      </w:r>
      <w:r w:rsidR="00703839">
        <w:rPr>
          <w:lang w:val="fr-FR"/>
        </w:rPr>
        <w:t>’</w:t>
      </w:r>
      <w:r w:rsidRPr="00703839">
        <w:rPr>
          <w:lang w:val="fr-FR"/>
        </w:rPr>
        <w:t xml:space="preserve">aider les offices de propriété </w:t>
      </w:r>
      <w:r w:rsidR="002D2718" w:rsidRPr="00703839">
        <w:rPr>
          <w:lang w:val="fr-FR"/>
        </w:rPr>
        <w:t>intellectuelle</w:t>
      </w:r>
      <w:r w:rsidRPr="00703839">
        <w:rPr>
          <w:lang w:val="fr-FR"/>
        </w:rPr>
        <w:t xml:space="preserve"> à </w:t>
      </w:r>
      <w:r w:rsidR="002D2718" w:rsidRPr="00703839">
        <w:rPr>
          <w:lang w:val="fr-FR"/>
        </w:rPr>
        <w:t>maintenir</w:t>
      </w:r>
      <w:r w:rsidRPr="00703839">
        <w:rPr>
          <w:lang w:val="fr-FR"/>
        </w:rPr>
        <w:t xml:space="preserve"> leurs plans de mise en œuvre pour le passage à la norme</w:t>
      </w:r>
      <w:r w:rsidR="002040A9" w:rsidRPr="00703839">
        <w:rPr>
          <w:lang w:val="fr-FR"/>
        </w:rPr>
        <w:t> </w:t>
      </w:r>
      <w:r w:rsidRPr="00703839">
        <w:rPr>
          <w:lang w:val="fr-FR"/>
        </w:rPr>
        <w:t>ST.26 de l</w:t>
      </w:r>
      <w:r w:rsidR="00703839">
        <w:rPr>
          <w:lang w:val="fr-FR"/>
        </w:rPr>
        <w:t>’</w:t>
      </w:r>
      <w:r w:rsidRPr="00703839">
        <w:rPr>
          <w:lang w:val="fr-FR"/>
        </w:rPr>
        <w:t>OMPI.</w:t>
      </w:r>
    </w:p>
    <w:p w14:paraId="2D68C7C7" w14:textId="7BB4B0B9" w:rsidR="00BB7939" w:rsidRPr="00703839" w:rsidRDefault="00BB7939" w:rsidP="00C2206D">
      <w:pPr>
        <w:pStyle w:val="ListParagraph"/>
        <w:numPr>
          <w:ilvl w:val="1"/>
          <w:numId w:val="24"/>
        </w:numPr>
        <w:tabs>
          <w:tab w:val="left" w:pos="1065"/>
          <w:tab w:val="left" w:pos="1066"/>
        </w:tabs>
        <w:autoSpaceDE w:val="0"/>
        <w:autoSpaceDN w:val="0"/>
        <w:spacing w:before="84"/>
        <w:ind w:right="1426" w:hanging="492"/>
        <w:contextualSpacing w:val="0"/>
        <w:rPr>
          <w:lang w:val="fr-FR"/>
        </w:rPr>
      </w:pPr>
      <w:r w:rsidRPr="00703839">
        <w:rPr>
          <w:lang w:val="fr-FR"/>
        </w:rPr>
        <w:t>Le Bureau international poursuivra son travail d</w:t>
      </w:r>
      <w:r w:rsidR="00703839">
        <w:rPr>
          <w:lang w:val="fr-FR"/>
        </w:rPr>
        <w:t>’</w:t>
      </w:r>
      <w:r w:rsidRPr="00703839">
        <w:rPr>
          <w:lang w:val="fr-FR"/>
        </w:rPr>
        <w:t xml:space="preserve">amélioration de la suite logicielle WIPO </w:t>
      </w:r>
      <w:proofErr w:type="spellStart"/>
      <w:r w:rsidRPr="00703839">
        <w:rPr>
          <w:lang w:val="fr-FR"/>
        </w:rPr>
        <w:t>Sequence</w:t>
      </w:r>
      <w:proofErr w:type="spellEnd"/>
      <w:r w:rsidRPr="00703839">
        <w:rPr>
          <w:lang w:val="fr-FR"/>
        </w:rPr>
        <w:t xml:space="preserve">, compte tenu des </w:t>
      </w:r>
      <w:r w:rsidR="002D2718" w:rsidRPr="00703839">
        <w:rPr>
          <w:lang w:val="fr-FR"/>
        </w:rPr>
        <w:t>commentaires</w:t>
      </w:r>
      <w:r w:rsidRPr="00703839">
        <w:rPr>
          <w:lang w:val="fr-FR"/>
        </w:rPr>
        <w:t xml:space="preserve"> des utilisateurs.</w:t>
      </w:r>
    </w:p>
    <w:p w14:paraId="27C4F33D" w14:textId="618BCD94" w:rsidR="00BB7939" w:rsidRPr="00703839" w:rsidRDefault="00BB7939" w:rsidP="00C2206D">
      <w:pPr>
        <w:pStyle w:val="ListParagraph"/>
        <w:numPr>
          <w:ilvl w:val="1"/>
          <w:numId w:val="24"/>
        </w:numPr>
        <w:tabs>
          <w:tab w:val="left" w:pos="1052"/>
          <w:tab w:val="left" w:pos="1053"/>
        </w:tabs>
        <w:autoSpaceDE w:val="0"/>
        <w:autoSpaceDN w:val="0"/>
        <w:spacing w:before="82" w:after="120"/>
        <w:ind w:left="1037" w:right="1469" w:hanging="490"/>
        <w:contextualSpacing w:val="0"/>
        <w:rPr>
          <w:lang w:val="fr-FR"/>
        </w:rPr>
      </w:pPr>
      <w:r w:rsidRPr="00703839">
        <w:rPr>
          <w:lang w:val="fr-FR"/>
        </w:rPr>
        <w:t>L</w:t>
      </w:r>
      <w:r w:rsidR="00703839">
        <w:rPr>
          <w:lang w:val="fr-FR"/>
        </w:rPr>
        <w:t>’</w:t>
      </w:r>
      <w:r w:rsidRPr="00703839">
        <w:rPr>
          <w:lang w:val="fr-FR"/>
        </w:rPr>
        <w:t>Équipe d</w:t>
      </w:r>
      <w:r w:rsidR="00703839">
        <w:rPr>
          <w:lang w:val="fr-FR"/>
        </w:rPr>
        <w:t>’</w:t>
      </w:r>
      <w:r w:rsidRPr="00703839">
        <w:rPr>
          <w:lang w:val="fr-FR"/>
        </w:rPr>
        <w:t>experts chargée de la norme relative aux listages des séquences (équipe d</w:t>
      </w:r>
      <w:r w:rsidR="00703839">
        <w:rPr>
          <w:lang w:val="fr-FR"/>
        </w:rPr>
        <w:t>’</w:t>
      </w:r>
      <w:r w:rsidRPr="00703839">
        <w:rPr>
          <w:lang w:val="fr-FR"/>
        </w:rPr>
        <w:t xml:space="preserve">experts SEQL) contribuera à la mise au point de la suite logicielle WIPO </w:t>
      </w:r>
      <w:proofErr w:type="spellStart"/>
      <w:r w:rsidRPr="00703839">
        <w:rPr>
          <w:lang w:val="fr-FR"/>
        </w:rPr>
        <w:t>Sequence</w:t>
      </w:r>
      <w:proofErr w:type="spellEnd"/>
      <w:r w:rsidRPr="00703839">
        <w:rPr>
          <w:lang w:val="fr-FR"/>
        </w:rPr>
        <w:t xml:space="preserve"> en fournissant les exigences relatives au produit minimum viable.</w:t>
      </w:r>
    </w:p>
    <w:p w14:paraId="34CF4593" w14:textId="308E7200" w:rsidR="00A47CC8" w:rsidRPr="00703839" w:rsidRDefault="00A47CC8" w:rsidP="00C2206D">
      <w:pPr>
        <w:pStyle w:val="ListParagraph"/>
        <w:numPr>
          <w:ilvl w:val="0"/>
          <w:numId w:val="24"/>
        </w:numPr>
        <w:tabs>
          <w:tab w:val="left" w:pos="552"/>
          <w:tab w:val="left" w:pos="553"/>
        </w:tabs>
        <w:autoSpaceDE w:val="0"/>
        <w:autoSpaceDN w:val="0"/>
        <w:ind w:left="547" w:hanging="446"/>
        <w:contextualSpacing w:val="0"/>
        <w:rPr>
          <w:i/>
          <w:lang w:val="fr-FR"/>
        </w:rPr>
      </w:pPr>
      <w:r w:rsidRPr="00703839">
        <w:rPr>
          <w:i/>
          <w:lang w:val="fr-FR"/>
        </w:rPr>
        <w:t>Observations</w:t>
      </w:r>
      <w:r w:rsidR="00703839">
        <w:rPr>
          <w:i/>
          <w:lang w:val="fr-FR"/>
        </w:rPr>
        <w:t> :</w:t>
      </w:r>
    </w:p>
    <w:p w14:paraId="1C09C3DF" w14:textId="66B481F3" w:rsidR="00A47CC8" w:rsidRPr="00703839" w:rsidRDefault="00A47CC8" w:rsidP="00C2206D">
      <w:pPr>
        <w:pStyle w:val="ListParagraph"/>
        <w:numPr>
          <w:ilvl w:val="1"/>
          <w:numId w:val="24"/>
        </w:numPr>
        <w:tabs>
          <w:tab w:val="left" w:pos="1065"/>
          <w:tab w:val="left" w:pos="1066"/>
        </w:tabs>
        <w:autoSpaceDE w:val="0"/>
        <w:autoSpaceDN w:val="0"/>
        <w:spacing w:before="3"/>
        <w:ind w:right="1411" w:hanging="492"/>
        <w:contextualSpacing w:val="0"/>
        <w:rPr>
          <w:lang w:val="fr-FR"/>
        </w:rPr>
      </w:pPr>
      <w:r w:rsidRPr="00703839">
        <w:rPr>
          <w:lang w:val="fr-FR"/>
        </w:rPr>
        <w:t>La tâche n°</w:t>
      </w:r>
      <w:r w:rsidR="002040A9" w:rsidRPr="00703839">
        <w:rPr>
          <w:lang w:val="fr-FR"/>
        </w:rPr>
        <w:t> </w:t>
      </w:r>
      <w:r w:rsidRPr="00703839">
        <w:rPr>
          <w:lang w:val="fr-FR"/>
        </w:rPr>
        <w:t>44 a été créée par</w:t>
      </w:r>
      <w:r w:rsidR="00A46980" w:rsidRPr="00703839">
        <w:rPr>
          <w:lang w:val="fr-FR"/>
        </w:rPr>
        <w:t xml:space="preserve"> le CWS</w:t>
      </w:r>
      <w:r w:rsidRPr="00703839">
        <w:rPr>
          <w:lang w:val="fr-FR"/>
        </w:rPr>
        <w:t xml:space="preserve"> à sa première sessi</w:t>
      </w:r>
      <w:r w:rsidR="00ED3A6D" w:rsidRPr="00703839">
        <w:rPr>
          <w:lang w:val="fr-FR"/>
        </w:rPr>
        <w:t>on</w:t>
      </w:r>
      <w:r w:rsidR="00ED3A6D">
        <w:rPr>
          <w:lang w:val="fr-FR"/>
        </w:rPr>
        <w:t xml:space="preserve">.  </w:t>
      </w:r>
      <w:r w:rsidR="00ED3A6D" w:rsidRPr="00703839">
        <w:rPr>
          <w:lang w:val="fr-FR"/>
        </w:rPr>
        <w:t>Le</w:t>
      </w:r>
      <w:r w:rsidR="00A46980" w:rsidRPr="00703839">
        <w:rPr>
          <w:lang w:val="fr-FR"/>
        </w:rPr>
        <w:t> CWS</w:t>
      </w:r>
      <w:r w:rsidRPr="00703839">
        <w:rPr>
          <w:lang w:val="fr-FR"/>
        </w:rPr>
        <w:t xml:space="preserve"> a également mis en place une équipe d</w:t>
      </w:r>
      <w:r w:rsidR="00703839">
        <w:rPr>
          <w:lang w:val="fr-FR"/>
        </w:rPr>
        <w:t>’</w:t>
      </w:r>
      <w:r w:rsidRPr="00703839">
        <w:rPr>
          <w:lang w:val="fr-FR"/>
        </w:rPr>
        <w:t>experts (l</w:t>
      </w:r>
      <w:r w:rsidR="00703839">
        <w:rPr>
          <w:lang w:val="fr-FR"/>
        </w:rPr>
        <w:t>’</w:t>
      </w:r>
      <w:r w:rsidRPr="00703839">
        <w:rPr>
          <w:lang w:val="fr-FR"/>
        </w:rPr>
        <w:t>Équipe d</w:t>
      </w:r>
      <w:r w:rsidR="00703839">
        <w:rPr>
          <w:lang w:val="fr-FR"/>
        </w:rPr>
        <w:t>’</w:t>
      </w:r>
      <w:r w:rsidRPr="00703839">
        <w:rPr>
          <w:lang w:val="fr-FR"/>
        </w:rPr>
        <w:t>experts SEQL) afin de mener à bien cette tâc</w:t>
      </w:r>
      <w:r w:rsidR="00ED3A6D" w:rsidRPr="00703839">
        <w:rPr>
          <w:lang w:val="fr-FR"/>
        </w:rPr>
        <w:t>he</w:t>
      </w:r>
      <w:r w:rsidR="00ED3A6D">
        <w:rPr>
          <w:lang w:val="fr-FR"/>
        </w:rPr>
        <w:t xml:space="preserve">.  </w:t>
      </w:r>
      <w:r w:rsidR="00ED3A6D" w:rsidRPr="00703839">
        <w:rPr>
          <w:spacing w:val="-5"/>
          <w:lang w:val="fr-FR"/>
        </w:rPr>
        <w:t>Le</w:t>
      </w:r>
      <w:r w:rsidR="00A46980" w:rsidRPr="00703839">
        <w:rPr>
          <w:spacing w:val="-5"/>
          <w:lang w:val="fr-FR"/>
        </w:rPr>
        <w:t> CWS</w:t>
      </w:r>
      <w:r w:rsidRPr="00703839">
        <w:rPr>
          <w:spacing w:val="-5"/>
          <w:lang w:val="fr-FR"/>
        </w:rPr>
        <w:t xml:space="preserve"> a prié l</w:t>
      </w:r>
      <w:r w:rsidR="00703839">
        <w:rPr>
          <w:spacing w:val="-5"/>
          <w:lang w:val="fr-FR"/>
        </w:rPr>
        <w:t>’</w:t>
      </w:r>
      <w:r w:rsidRPr="00703839">
        <w:rPr>
          <w:spacing w:val="-5"/>
          <w:lang w:val="fr-FR"/>
        </w:rPr>
        <w:t>équipe d</w:t>
      </w:r>
      <w:r w:rsidR="00703839">
        <w:rPr>
          <w:spacing w:val="-5"/>
          <w:lang w:val="fr-FR"/>
        </w:rPr>
        <w:t>’</w:t>
      </w:r>
      <w:r w:rsidRPr="00703839">
        <w:rPr>
          <w:spacing w:val="-5"/>
          <w:lang w:val="fr-FR"/>
        </w:rPr>
        <w:t>experts de coordonner ses travaux avec l</w:t>
      </w:r>
      <w:r w:rsidR="00703839">
        <w:rPr>
          <w:spacing w:val="-5"/>
          <w:lang w:val="fr-FR"/>
        </w:rPr>
        <w:t>’</w:t>
      </w:r>
      <w:r w:rsidRPr="00703839">
        <w:rPr>
          <w:spacing w:val="-5"/>
          <w:lang w:val="fr-FR"/>
        </w:rPr>
        <w:t>organe compétent</w:t>
      </w:r>
      <w:r w:rsidR="00A46980" w:rsidRPr="00703839">
        <w:rPr>
          <w:spacing w:val="-5"/>
          <w:lang w:val="fr-FR"/>
        </w:rPr>
        <w:t xml:space="preserve"> du PCT</w:t>
      </w:r>
      <w:r w:rsidRPr="00703839">
        <w:rPr>
          <w:spacing w:val="-5"/>
          <w:lang w:val="fr-FR"/>
        </w:rPr>
        <w:t xml:space="preserve"> en ce qui concerne l</w:t>
      </w:r>
      <w:r w:rsidR="00703839">
        <w:rPr>
          <w:spacing w:val="-5"/>
          <w:lang w:val="fr-FR"/>
        </w:rPr>
        <w:t>’</w:t>
      </w:r>
      <w:r w:rsidRPr="00703839">
        <w:rPr>
          <w:spacing w:val="-5"/>
          <w:lang w:val="fr-FR"/>
        </w:rPr>
        <w:t>incidence éventuelle de ladite norme sur l</w:t>
      </w:r>
      <w:r w:rsidR="00703839">
        <w:rPr>
          <w:spacing w:val="-5"/>
          <w:lang w:val="fr-FR"/>
        </w:rPr>
        <w:t>’</w:t>
      </w:r>
      <w:r w:rsidR="00A46980" w:rsidRPr="00703839">
        <w:rPr>
          <w:spacing w:val="-5"/>
          <w:lang w:val="fr-FR"/>
        </w:rPr>
        <w:t>annexe C</w:t>
      </w:r>
      <w:r w:rsidRPr="00703839">
        <w:rPr>
          <w:spacing w:val="-5"/>
          <w:lang w:val="fr-FR"/>
        </w:rPr>
        <w:t xml:space="preserve"> des Instructions administratives</w:t>
      </w:r>
      <w:r w:rsidR="00A46980" w:rsidRPr="00703839">
        <w:rPr>
          <w:spacing w:val="-5"/>
          <w:lang w:val="fr-FR"/>
        </w:rPr>
        <w:t xml:space="preserve"> du PCT</w:t>
      </w:r>
      <w:r w:rsidRPr="00703839">
        <w:rPr>
          <w:spacing w:val="-5"/>
          <w:lang w:val="fr-FR"/>
        </w:rPr>
        <w:t xml:space="preserve"> (voir les </w:t>
      </w:r>
      <w:r w:rsidR="00A46980" w:rsidRPr="00703839">
        <w:rPr>
          <w:spacing w:val="-5"/>
          <w:lang w:val="fr-FR"/>
        </w:rPr>
        <w:t>paragraphes 2</w:t>
      </w:r>
      <w:r w:rsidRPr="00703839">
        <w:rPr>
          <w:spacing w:val="-5"/>
          <w:lang w:val="fr-FR"/>
        </w:rPr>
        <w:t xml:space="preserve">7 à 30 du </w:t>
      </w:r>
      <w:r w:rsidR="00703839" w:rsidRPr="00703839">
        <w:rPr>
          <w:spacing w:val="-5"/>
          <w:lang w:val="fr-FR"/>
        </w:rPr>
        <w:t>document</w:t>
      </w:r>
      <w:r w:rsidR="00ED3A6D">
        <w:rPr>
          <w:spacing w:val="-5"/>
          <w:lang w:val="fr-FR"/>
        </w:rPr>
        <w:t> </w:t>
      </w:r>
      <w:r w:rsidR="00703839" w:rsidRPr="00703839">
        <w:rPr>
          <w:spacing w:val="-5"/>
          <w:lang w:val="fr-FR"/>
        </w:rPr>
        <w:t>CW</w:t>
      </w:r>
      <w:r w:rsidRPr="00703839">
        <w:rPr>
          <w:spacing w:val="-5"/>
          <w:lang w:val="fr-FR"/>
        </w:rPr>
        <w:t>S/1/10).</w:t>
      </w:r>
    </w:p>
    <w:p w14:paraId="09460A77" w14:textId="72756886" w:rsidR="00A47CC8" w:rsidRPr="00703839" w:rsidRDefault="00A47CC8" w:rsidP="00C2206D">
      <w:pPr>
        <w:pStyle w:val="ListParagraph"/>
        <w:numPr>
          <w:ilvl w:val="1"/>
          <w:numId w:val="24"/>
        </w:numPr>
        <w:tabs>
          <w:tab w:val="left" w:pos="1065"/>
          <w:tab w:val="left" w:pos="1066"/>
        </w:tabs>
        <w:autoSpaceDE w:val="0"/>
        <w:autoSpaceDN w:val="0"/>
        <w:spacing w:before="85"/>
        <w:ind w:right="1426" w:hanging="492"/>
        <w:contextualSpacing w:val="0"/>
        <w:rPr>
          <w:lang w:val="fr-FR"/>
        </w:rPr>
      </w:pPr>
      <w:r w:rsidRPr="00703839">
        <w:rPr>
          <w:lang w:val="fr-FR"/>
        </w:rPr>
        <w:t>À sa trois</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pris note du rapport sur l</w:t>
      </w:r>
      <w:r w:rsidR="00703839">
        <w:rPr>
          <w:lang w:val="fr-FR"/>
        </w:rPr>
        <w:t>’</w:t>
      </w:r>
      <w:r w:rsidRPr="00703839">
        <w:rPr>
          <w:lang w:val="fr-FR"/>
        </w:rPr>
        <w:t>état d</w:t>
      </w:r>
      <w:r w:rsidR="00703839">
        <w:rPr>
          <w:lang w:val="fr-FR"/>
        </w:rPr>
        <w:t>’</w:t>
      </w:r>
      <w:r w:rsidRPr="00703839">
        <w:rPr>
          <w:lang w:val="fr-FR"/>
        </w:rPr>
        <w:t>avancement des travaux établi par le responsable de l</w:t>
      </w:r>
      <w:r w:rsidR="00703839">
        <w:rPr>
          <w:lang w:val="fr-FR"/>
        </w:rPr>
        <w:t>’</w:t>
      </w:r>
      <w:r w:rsidRPr="00703839">
        <w:rPr>
          <w:lang w:val="fr-FR"/>
        </w:rPr>
        <w:t>Équipe d</w:t>
      </w:r>
      <w:r w:rsidR="00703839">
        <w:rPr>
          <w:lang w:val="fr-FR"/>
        </w:rPr>
        <w:t>’</w:t>
      </w:r>
      <w:r w:rsidRPr="00703839">
        <w:rPr>
          <w:lang w:val="fr-FR"/>
        </w:rPr>
        <w:t>experts SEQL, ainsi que de la feuille de route pour l</w:t>
      </w:r>
      <w:r w:rsidR="00703839">
        <w:rPr>
          <w:lang w:val="fr-FR"/>
        </w:rPr>
        <w:t>’</w:t>
      </w:r>
      <w:r w:rsidRPr="00703839">
        <w:rPr>
          <w:lang w:val="fr-FR"/>
        </w:rPr>
        <w:t xml:space="preserve">élaboration de la nouvelle norme (voir les </w:t>
      </w:r>
      <w:r w:rsidR="00A46980" w:rsidRPr="00703839">
        <w:rPr>
          <w:lang w:val="fr-FR"/>
        </w:rPr>
        <w:t>paragraphes 4</w:t>
      </w:r>
      <w:r w:rsidRPr="00703839">
        <w:rPr>
          <w:lang w:val="fr-FR"/>
        </w:rPr>
        <w:t xml:space="preserve">7 à 49 du </w:t>
      </w:r>
      <w:r w:rsidR="00703839" w:rsidRPr="00703839">
        <w:rPr>
          <w:lang w:val="fr-FR"/>
        </w:rPr>
        <w:t>document</w:t>
      </w:r>
      <w:r w:rsidR="00ED3A6D">
        <w:rPr>
          <w:lang w:val="fr-FR"/>
        </w:rPr>
        <w:t> </w:t>
      </w:r>
      <w:r w:rsidR="00703839" w:rsidRPr="00703839">
        <w:rPr>
          <w:lang w:val="fr-FR"/>
        </w:rPr>
        <w:t>CW</w:t>
      </w:r>
      <w:r w:rsidRPr="00703839">
        <w:rPr>
          <w:lang w:val="fr-FR"/>
        </w:rPr>
        <w:t>S/3/14).</w:t>
      </w:r>
    </w:p>
    <w:p w14:paraId="70B274B7" w14:textId="01F98919" w:rsidR="00A47CC8" w:rsidRPr="00703839" w:rsidRDefault="00A47CC8" w:rsidP="00C2206D">
      <w:pPr>
        <w:pStyle w:val="ListParagraph"/>
        <w:numPr>
          <w:ilvl w:val="1"/>
          <w:numId w:val="24"/>
        </w:numPr>
        <w:tabs>
          <w:tab w:val="left" w:pos="1052"/>
          <w:tab w:val="left" w:pos="1053"/>
        </w:tabs>
        <w:autoSpaceDE w:val="0"/>
        <w:autoSpaceDN w:val="0"/>
        <w:spacing w:before="83"/>
        <w:ind w:right="1423" w:hanging="492"/>
        <w:contextualSpacing w:val="0"/>
        <w:rPr>
          <w:lang w:val="fr-FR"/>
        </w:rPr>
      </w:pPr>
      <w:r w:rsidRPr="00703839">
        <w:rPr>
          <w:spacing w:val="-6"/>
          <w:lang w:val="fr-FR"/>
        </w:rPr>
        <w:lastRenderedPageBreak/>
        <w:tab/>
        <w:t>À la reprise de sa quatr</w:t>
      </w:r>
      <w:r w:rsidR="00703839">
        <w:rPr>
          <w:spacing w:val="-6"/>
          <w:lang w:val="fr-FR"/>
        </w:rPr>
        <w:t>ième session</w:t>
      </w:r>
      <w:r w:rsidRPr="00703839">
        <w:rPr>
          <w:spacing w:val="-6"/>
          <w:lang w:val="fr-FR"/>
        </w:rPr>
        <w:t>,</w:t>
      </w:r>
      <w:r w:rsidR="00A46980" w:rsidRPr="00703839">
        <w:rPr>
          <w:spacing w:val="-6"/>
          <w:lang w:val="fr-FR"/>
        </w:rPr>
        <w:t xml:space="preserve"> le CWS</w:t>
      </w:r>
      <w:r w:rsidRPr="00703839">
        <w:rPr>
          <w:spacing w:val="-6"/>
          <w:lang w:val="fr-FR"/>
        </w:rPr>
        <w:t xml:space="preserve"> a pris note du rapport sur l</w:t>
      </w:r>
      <w:r w:rsidR="00703839">
        <w:rPr>
          <w:spacing w:val="-6"/>
          <w:lang w:val="fr-FR"/>
        </w:rPr>
        <w:t>’</w:t>
      </w:r>
      <w:r w:rsidRPr="00703839">
        <w:rPr>
          <w:spacing w:val="-6"/>
          <w:lang w:val="fr-FR"/>
        </w:rPr>
        <w:t>état d</w:t>
      </w:r>
      <w:r w:rsidR="00703839">
        <w:rPr>
          <w:spacing w:val="-6"/>
          <w:lang w:val="fr-FR"/>
        </w:rPr>
        <w:t>’</w:t>
      </w:r>
      <w:r w:rsidRPr="00703839">
        <w:rPr>
          <w:spacing w:val="-6"/>
          <w:lang w:val="fr-FR"/>
        </w:rPr>
        <w:t>avancement de cette tâche et a approuvé la nouvelle norme</w:t>
      </w:r>
      <w:r w:rsidR="002040A9" w:rsidRPr="00703839">
        <w:rPr>
          <w:spacing w:val="-6"/>
          <w:lang w:val="fr-FR"/>
        </w:rPr>
        <w:t> </w:t>
      </w:r>
      <w:r w:rsidRPr="00703839">
        <w:rPr>
          <w:spacing w:val="-6"/>
          <w:lang w:val="fr-FR"/>
        </w:rPr>
        <w:t>ST.26 de l</w:t>
      </w:r>
      <w:r w:rsidR="00703839">
        <w:rPr>
          <w:spacing w:val="-6"/>
          <w:lang w:val="fr-FR"/>
        </w:rPr>
        <w:t>’</w:t>
      </w:r>
      <w:r w:rsidRPr="00703839">
        <w:rPr>
          <w:spacing w:val="-6"/>
          <w:lang w:val="fr-FR"/>
        </w:rPr>
        <w:t xml:space="preserve">OMPI (voir les documents CWS/4/7 et CWS/4/7 ADD., ainsi que les </w:t>
      </w:r>
      <w:r w:rsidR="00A46980" w:rsidRPr="00703839">
        <w:rPr>
          <w:spacing w:val="-6"/>
          <w:lang w:val="fr-FR"/>
        </w:rPr>
        <w:t>paragraphes 4</w:t>
      </w:r>
      <w:r w:rsidRPr="00703839">
        <w:rPr>
          <w:spacing w:val="-6"/>
          <w:lang w:val="fr-FR"/>
        </w:rPr>
        <w:t>9 à 53 du document CWS/4BIS/16).</w:t>
      </w:r>
      <w:r w:rsidR="008250DE" w:rsidRPr="00703839">
        <w:rPr>
          <w:spacing w:val="-6"/>
          <w:lang w:val="fr-FR"/>
        </w:rPr>
        <w:t xml:space="preserve"> </w:t>
      </w:r>
      <w:r w:rsidR="00A46980" w:rsidRPr="00703839">
        <w:rPr>
          <w:spacing w:val="-6"/>
          <w:lang w:val="fr-FR"/>
        </w:rPr>
        <w:t xml:space="preserve"> Le CWS</w:t>
      </w:r>
      <w:r w:rsidRPr="00703839">
        <w:rPr>
          <w:spacing w:val="-6"/>
          <w:lang w:val="fr-FR"/>
        </w:rPr>
        <w:t xml:space="preserve"> a également pris note d</w:t>
      </w:r>
      <w:r w:rsidR="00703839">
        <w:rPr>
          <w:spacing w:val="-6"/>
          <w:lang w:val="fr-FR"/>
        </w:rPr>
        <w:t>’</w:t>
      </w:r>
      <w:r w:rsidRPr="00703839">
        <w:rPr>
          <w:spacing w:val="-6"/>
          <w:lang w:val="fr-FR"/>
        </w:rPr>
        <w:t>un autre rapport sur l</w:t>
      </w:r>
      <w:r w:rsidR="00703839">
        <w:rPr>
          <w:spacing w:val="-6"/>
          <w:lang w:val="fr-FR"/>
        </w:rPr>
        <w:t>’</w:t>
      </w:r>
      <w:r w:rsidRPr="00703839">
        <w:rPr>
          <w:spacing w:val="-6"/>
          <w:lang w:val="fr-FR"/>
        </w:rPr>
        <w:t>état d</w:t>
      </w:r>
      <w:r w:rsidR="00703839">
        <w:rPr>
          <w:spacing w:val="-6"/>
          <w:lang w:val="fr-FR"/>
        </w:rPr>
        <w:t>’</w:t>
      </w:r>
      <w:r w:rsidRPr="00703839">
        <w:rPr>
          <w:spacing w:val="-6"/>
          <w:lang w:val="fr-FR"/>
        </w:rPr>
        <w:t>avancement de cette tâche, modifié la description de la tâche et demandé à l</w:t>
      </w:r>
      <w:r w:rsidR="00703839">
        <w:rPr>
          <w:spacing w:val="-6"/>
          <w:lang w:val="fr-FR"/>
        </w:rPr>
        <w:t>’</w:t>
      </w:r>
      <w:r w:rsidRPr="00703839">
        <w:rPr>
          <w:spacing w:val="-6"/>
          <w:lang w:val="fr-FR"/>
        </w:rPr>
        <w:t>Équipe d</w:t>
      </w:r>
      <w:r w:rsidR="00703839">
        <w:rPr>
          <w:spacing w:val="-6"/>
          <w:lang w:val="fr-FR"/>
        </w:rPr>
        <w:t>’</w:t>
      </w:r>
      <w:r w:rsidRPr="00703839">
        <w:rPr>
          <w:spacing w:val="-6"/>
          <w:lang w:val="fr-FR"/>
        </w:rPr>
        <w:t>experts SEQL de présenter une proposition de dispositions transitoires relatives au passage de la norme</w:t>
      </w:r>
      <w:r w:rsidR="002040A9" w:rsidRPr="00703839">
        <w:rPr>
          <w:spacing w:val="-6"/>
          <w:lang w:val="fr-FR"/>
        </w:rPr>
        <w:t> </w:t>
      </w:r>
      <w:r w:rsidRPr="00703839">
        <w:rPr>
          <w:spacing w:val="-6"/>
          <w:lang w:val="fr-FR"/>
        </w:rPr>
        <w:t>ST.25 à la norme</w:t>
      </w:r>
      <w:r w:rsidR="002040A9" w:rsidRPr="00703839">
        <w:rPr>
          <w:spacing w:val="-6"/>
          <w:lang w:val="fr-FR"/>
        </w:rPr>
        <w:t> </w:t>
      </w:r>
      <w:r w:rsidRPr="00703839">
        <w:rPr>
          <w:spacing w:val="-6"/>
          <w:lang w:val="fr-FR"/>
        </w:rPr>
        <w:t xml:space="preserve">ST.26 (voir les </w:t>
      </w:r>
      <w:r w:rsidR="00A46980" w:rsidRPr="00703839">
        <w:rPr>
          <w:spacing w:val="-6"/>
          <w:lang w:val="fr-FR"/>
        </w:rPr>
        <w:t>paragraphes 8</w:t>
      </w:r>
      <w:r w:rsidRPr="00703839">
        <w:rPr>
          <w:spacing w:val="-6"/>
          <w:lang w:val="fr-FR"/>
        </w:rPr>
        <w:t xml:space="preserve">2 à 84 du </w:t>
      </w:r>
      <w:r w:rsidR="00703839" w:rsidRPr="00703839">
        <w:rPr>
          <w:spacing w:val="-6"/>
          <w:lang w:val="fr-FR"/>
        </w:rPr>
        <w:t>document</w:t>
      </w:r>
      <w:r w:rsidR="00ED3A6D">
        <w:rPr>
          <w:spacing w:val="-6"/>
          <w:lang w:val="fr-FR"/>
        </w:rPr>
        <w:t> </w:t>
      </w:r>
      <w:r w:rsidR="00703839" w:rsidRPr="00703839">
        <w:rPr>
          <w:spacing w:val="-6"/>
          <w:lang w:val="fr-FR"/>
        </w:rPr>
        <w:t>CW</w:t>
      </w:r>
      <w:r w:rsidRPr="00703839">
        <w:rPr>
          <w:spacing w:val="-6"/>
          <w:lang w:val="fr-FR"/>
        </w:rPr>
        <w:t>S/4BIS/16.)</w:t>
      </w:r>
    </w:p>
    <w:p w14:paraId="40FB572F" w14:textId="5F66D721" w:rsidR="00A47CC8" w:rsidRPr="00703839" w:rsidRDefault="00A47CC8" w:rsidP="00C2206D">
      <w:pPr>
        <w:pStyle w:val="ListParagraph"/>
        <w:numPr>
          <w:ilvl w:val="1"/>
          <w:numId w:val="24"/>
        </w:numPr>
        <w:tabs>
          <w:tab w:val="left" w:pos="1065"/>
          <w:tab w:val="left" w:pos="1066"/>
        </w:tabs>
        <w:autoSpaceDE w:val="0"/>
        <w:autoSpaceDN w:val="0"/>
        <w:spacing w:before="83"/>
        <w:ind w:right="1645" w:hanging="492"/>
        <w:contextualSpacing w:val="0"/>
        <w:rPr>
          <w:lang w:val="fr-FR"/>
        </w:rPr>
      </w:pPr>
      <w:r w:rsidRPr="00703839">
        <w:rPr>
          <w:lang w:val="fr-FR"/>
        </w:rPr>
        <w:t>À sa cinqu</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approuvé la norme révisée</w:t>
      </w:r>
      <w:r w:rsidR="0021462A" w:rsidRPr="00703839">
        <w:rPr>
          <w:lang w:val="fr-FR"/>
        </w:rPr>
        <w:t> </w:t>
      </w:r>
      <w:r w:rsidRPr="00703839">
        <w:rPr>
          <w:lang w:val="fr-FR"/>
        </w:rPr>
        <w:t>ST.26 et la disposition relative au passage de la norme</w:t>
      </w:r>
      <w:r w:rsidR="002040A9" w:rsidRPr="00703839">
        <w:rPr>
          <w:lang w:val="fr-FR"/>
        </w:rPr>
        <w:t> </w:t>
      </w:r>
      <w:r w:rsidRPr="00703839">
        <w:rPr>
          <w:lang w:val="fr-FR"/>
        </w:rPr>
        <w:t>ST.25 à la norme</w:t>
      </w:r>
      <w:r w:rsidR="002040A9" w:rsidRPr="00703839">
        <w:rPr>
          <w:lang w:val="fr-FR"/>
        </w:rPr>
        <w:t> </w:t>
      </w:r>
      <w:r w:rsidRPr="00703839">
        <w:rPr>
          <w:lang w:val="fr-FR"/>
        </w:rPr>
        <w:t xml:space="preserve">ST.26 (voir les </w:t>
      </w:r>
      <w:r w:rsidR="00A46980" w:rsidRPr="00703839">
        <w:rPr>
          <w:lang w:val="fr-FR"/>
        </w:rPr>
        <w:t>paragraphes 3</w:t>
      </w:r>
      <w:r w:rsidRPr="00703839">
        <w:rPr>
          <w:lang w:val="fr-FR"/>
        </w:rPr>
        <w:t xml:space="preserve">9 à 45 du </w:t>
      </w:r>
      <w:r w:rsidR="00703839" w:rsidRPr="00703839">
        <w:rPr>
          <w:lang w:val="fr-FR"/>
        </w:rPr>
        <w:t>document</w:t>
      </w:r>
      <w:r w:rsidR="00ED3A6D">
        <w:rPr>
          <w:lang w:val="fr-FR"/>
        </w:rPr>
        <w:t> </w:t>
      </w:r>
      <w:r w:rsidR="00703839" w:rsidRPr="00703839">
        <w:rPr>
          <w:lang w:val="fr-FR"/>
        </w:rPr>
        <w:t>CW</w:t>
      </w:r>
      <w:r w:rsidRPr="00703839">
        <w:rPr>
          <w:lang w:val="fr-FR"/>
        </w:rPr>
        <w:t>S/5/22).</w:t>
      </w:r>
    </w:p>
    <w:p w14:paraId="614A3765" w14:textId="5632F72A" w:rsidR="00A47CC8" w:rsidRPr="00703839" w:rsidRDefault="00A47CC8" w:rsidP="00C2206D">
      <w:pPr>
        <w:pStyle w:val="ListParagraph"/>
        <w:numPr>
          <w:ilvl w:val="1"/>
          <w:numId w:val="24"/>
        </w:numPr>
        <w:tabs>
          <w:tab w:val="left" w:pos="1065"/>
          <w:tab w:val="left" w:pos="1066"/>
        </w:tabs>
        <w:autoSpaceDE w:val="0"/>
        <w:autoSpaceDN w:val="0"/>
        <w:spacing w:before="83"/>
        <w:ind w:right="1645" w:hanging="492"/>
        <w:contextualSpacing w:val="0"/>
        <w:rPr>
          <w:lang w:val="fr-FR"/>
        </w:rPr>
      </w:pPr>
      <w:r w:rsidRPr="00703839">
        <w:rPr>
          <w:lang w:val="fr-FR"/>
        </w:rPr>
        <w:t>À sa six</w:t>
      </w:r>
      <w:r w:rsidR="00703839">
        <w:rPr>
          <w:lang w:val="fr-FR"/>
        </w:rPr>
        <w:t>ième session</w:t>
      </w:r>
      <w:r w:rsidRPr="00703839">
        <w:rPr>
          <w:lang w:val="fr-FR"/>
        </w:rPr>
        <w:t>,</w:t>
      </w:r>
      <w:r w:rsidR="00A46980" w:rsidRPr="00703839">
        <w:rPr>
          <w:lang w:val="fr-FR"/>
        </w:rPr>
        <w:t xml:space="preserve"> le CWS</w:t>
      </w:r>
      <w:r w:rsidRPr="00703839">
        <w:rPr>
          <w:lang w:val="fr-FR"/>
        </w:rPr>
        <w:t>, a approuvé la norme révisée</w:t>
      </w:r>
      <w:r w:rsidR="0021462A" w:rsidRPr="00703839">
        <w:rPr>
          <w:lang w:val="fr-FR"/>
        </w:rPr>
        <w:t> </w:t>
      </w:r>
      <w:r w:rsidRPr="00703839">
        <w:rPr>
          <w:lang w:val="fr-FR"/>
        </w:rPr>
        <w:t xml:space="preserve">ST.26 (voir le </w:t>
      </w:r>
      <w:r w:rsidR="00A46980" w:rsidRPr="00703839">
        <w:rPr>
          <w:lang w:val="fr-FR"/>
        </w:rPr>
        <w:t>paragraphe 1</w:t>
      </w:r>
      <w:r w:rsidRPr="00703839">
        <w:rPr>
          <w:lang w:val="fr-FR"/>
        </w:rPr>
        <w:t xml:space="preserve">11 du </w:t>
      </w:r>
      <w:r w:rsidR="00703839" w:rsidRPr="00703839">
        <w:rPr>
          <w:lang w:val="fr-FR"/>
        </w:rPr>
        <w:t>document</w:t>
      </w:r>
      <w:r w:rsidR="00ED3A6D">
        <w:rPr>
          <w:lang w:val="fr-FR"/>
        </w:rPr>
        <w:t> </w:t>
      </w:r>
      <w:r w:rsidR="00703839" w:rsidRPr="00703839">
        <w:rPr>
          <w:lang w:val="fr-FR"/>
        </w:rPr>
        <w:t>CW</w:t>
      </w:r>
      <w:r w:rsidRPr="00703839">
        <w:rPr>
          <w:lang w:val="fr-FR"/>
        </w:rPr>
        <w:t>S/6/34).</w:t>
      </w:r>
    </w:p>
    <w:p w14:paraId="56A19F64" w14:textId="60E4A51D" w:rsidR="00A47CC8" w:rsidRPr="00703839" w:rsidRDefault="00A47CC8" w:rsidP="00C2206D">
      <w:pPr>
        <w:pStyle w:val="ListParagraph"/>
        <w:numPr>
          <w:ilvl w:val="1"/>
          <w:numId w:val="24"/>
        </w:numPr>
        <w:tabs>
          <w:tab w:val="left" w:pos="1065"/>
          <w:tab w:val="left" w:pos="1066"/>
        </w:tabs>
        <w:autoSpaceDE w:val="0"/>
        <w:autoSpaceDN w:val="0"/>
        <w:spacing w:before="83"/>
        <w:ind w:right="1645" w:hanging="492"/>
        <w:contextualSpacing w:val="0"/>
        <w:rPr>
          <w:lang w:val="fr-FR"/>
        </w:rPr>
      </w:pPr>
      <w:r w:rsidRPr="00703839">
        <w:rPr>
          <w:lang w:val="fr-FR"/>
        </w:rPr>
        <w:t>À sa sept</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pris note du classement des qualificateurs en texte libre dans les catégories “dépendant de la langue” et “indépendants de la langue” et a approuvé la révision de la norme</w:t>
      </w:r>
      <w:r w:rsidR="002040A9" w:rsidRPr="00703839">
        <w:rPr>
          <w:lang w:val="fr-FR"/>
        </w:rPr>
        <w:t> </w:t>
      </w:r>
      <w:r w:rsidRPr="00703839">
        <w:rPr>
          <w:lang w:val="fr-FR"/>
        </w:rPr>
        <w:t>ST.26 de l</w:t>
      </w:r>
      <w:r w:rsidR="00703839">
        <w:rPr>
          <w:lang w:val="fr-FR"/>
        </w:rPr>
        <w:t>’</w:t>
      </w:r>
      <w:r w:rsidRPr="00703839">
        <w:rPr>
          <w:lang w:val="fr-FR"/>
        </w:rPr>
        <w:t xml:space="preserve">OMPI (voir les </w:t>
      </w:r>
      <w:r w:rsidR="00A46980" w:rsidRPr="00703839">
        <w:rPr>
          <w:lang w:val="fr-FR"/>
        </w:rPr>
        <w:t>paragraphes 1</w:t>
      </w:r>
      <w:r w:rsidRPr="00703839">
        <w:rPr>
          <w:lang w:val="fr-FR"/>
        </w:rPr>
        <w:t xml:space="preserve">30 à 133 du </w:t>
      </w:r>
      <w:r w:rsidR="00703839" w:rsidRPr="00703839">
        <w:rPr>
          <w:lang w:val="fr-FR"/>
        </w:rPr>
        <w:t>document</w:t>
      </w:r>
      <w:r w:rsidR="00ED3A6D">
        <w:rPr>
          <w:lang w:val="fr-FR"/>
        </w:rPr>
        <w:t> </w:t>
      </w:r>
      <w:r w:rsidR="00703839" w:rsidRPr="00703839">
        <w:rPr>
          <w:lang w:val="fr-FR"/>
        </w:rPr>
        <w:t>CW</w:t>
      </w:r>
      <w:r w:rsidRPr="00703839">
        <w:rPr>
          <w:lang w:val="fr-FR"/>
        </w:rPr>
        <w:t>S/7/29).</w:t>
      </w:r>
    </w:p>
    <w:p w14:paraId="17AA08BE" w14:textId="28762FB3" w:rsidR="00BB7939" w:rsidRPr="00703839" w:rsidRDefault="00BB7939" w:rsidP="00C2206D">
      <w:pPr>
        <w:pStyle w:val="ListParagraph"/>
        <w:numPr>
          <w:ilvl w:val="1"/>
          <w:numId w:val="24"/>
        </w:numPr>
        <w:tabs>
          <w:tab w:val="left" w:pos="1065"/>
          <w:tab w:val="left" w:pos="1066"/>
        </w:tabs>
        <w:autoSpaceDE w:val="0"/>
        <w:autoSpaceDN w:val="0"/>
        <w:spacing w:before="83" w:after="120"/>
        <w:ind w:left="1037" w:right="1397" w:hanging="490"/>
        <w:contextualSpacing w:val="0"/>
        <w:rPr>
          <w:lang w:val="fr-FR"/>
        </w:rPr>
      </w:pPr>
      <w:r w:rsidRPr="00703839">
        <w:rPr>
          <w:lang w:val="fr-FR"/>
        </w:rPr>
        <w:t>À sa huit</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pris note des nouvelles révisions nécessaires de la norme</w:t>
      </w:r>
      <w:r w:rsidR="002040A9" w:rsidRPr="00703839">
        <w:rPr>
          <w:lang w:val="fr-FR"/>
        </w:rPr>
        <w:t> </w:t>
      </w:r>
      <w:r w:rsidRPr="00703839">
        <w:rPr>
          <w:lang w:val="fr-FR"/>
        </w:rPr>
        <w:t>ST.26 et a été encouragé par le Bureau international à fournir ses plans pour la mise en œuvre de la norme</w:t>
      </w:r>
      <w:r w:rsidR="002040A9" w:rsidRPr="00703839">
        <w:rPr>
          <w:lang w:val="fr-FR"/>
        </w:rPr>
        <w:t> </w:t>
      </w:r>
      <w:r w:rsidRPr="00703839">
        <w:rPr>
          <w:lang w:val="fr-FR"/>
        </w:rPr>
        <w:t>ST.26.</w:t>
      </w:r>
    </w:p>
    <w:p w14:paraId="2B98A757" w14:textId="754E3186" w:rsidR="00A47CC8" w:rsidRPr="00703839" w:rsidRDefault="00A47CC8" w:rsidP="00C2206D">
      <w:pPr>
        <w:pStyle w:val="ListParagraph"/>
        <w:numPr>
          <w:ilvl w:val="0"/>
          <w:numId w:val="24"/>
        </w:numPr>
        <w:tabs>
          <w:tab w:val="left" w:pos="552"/>
          <w:tab w:val="left" w:pos="553"/>
        </w:tabs>
        <w:autoSpaceDE w:val="0"/>
        <w:autoSpaceDN w:val="0"/>
        <w:ind w:left="547" w:hanging="446"/>
        <w:contextualSpacing w:val="0"/>
        <w:rPr>
          <w:i/>
          <w:lang w:val="fr-FR"/>
        </w:rPr>
      </w:pPr>
      <w:r w:rsidRPr="00703839">
        <w:rPr>
          <w:i/>
          <w:lang w:val="fr-FR"/>
        </w:rPr>
        <w:t>Proposition</w:t>
      </w:r>
      <w:r w:rsidR="00C2206D">
        <w:rPr>
          <w:i/>
          <w:lang w:val="fr-FR"/>
        </w:rPr>
        <w:t> :</w:t>
      </w:r>
    </w:p>
    <w:p w14:paraId="50BF8FB5" w14:textId="7BF45656" w:rsidR="00A47CC8" w:rsidRPr="00703839" w:rsidRDefault="008D0EEB" w:rsidP="00C2206D">
      <w:pPr>
        <w:pStyle w:val="BodyText"/>
        <w:ind w:left="547" w:right="1310"/>
        <w:rPr>
          <w:lang w:val="fr-FR"/>
        </w:rPr>
      </w:pPr>
      <w:r w:rsidRPr="00703839">
        <w:rPr>
          <w:lang w:val="fr-FR"/>
        </w:rPr>
        <w:t xml:space="preserve">Le </w:t>
      </w:r>
      <w:r w:rsidR="00703839" w:rsidRPr="00703839">
        <w:rPr>
          <w:lang w:val="fr-FR"/>
        </w:rPr>
        <w:t>document</w:t>
      </w:r>
      <w:r w:rsidR="00ED3A6D">
        <w:rPr>
          <w:lang w:val="fr-FR"/>
        </w:rPr>
        <w:t> </w:t>
      </w:r>
      <w:r w:rsidR="00703839" w:rsidRPr="00703839">
        <w:rPr>
          <w:lang w:val="fr-FR"/>
        </w:rPr>
        <w:t>CW</w:t>
      </w:r>
      <w:r w:rsidRPr="00703839">
        <w:rPr>
          <w:lang w:val="fr-FR"/>
        </w:rPr>
        <w:t>S/9/12 contient des propositions de révision</w:t>
      </w:r>
      <w:r w:rsidR="001D6BF1" w:rsidRPr="00703839">
        <w:rPr>
          <w:lang w:val="fr-FR"/>
        </w:rPr>
        <w:t xml:space="preserve"> finale</w:t>
      </w:r>
      <w:r w:rsidRPr="00703839">
        <w:rPr>
          <w:lang w:val="fr-FR"/>
        </w:rPr>
        <w:t xml:space="preserve"> à apporter à la norme</w:t>
      </w:r>
      <w:r w:rsidR="002040A9" w:rsidRPr="00703839">
        <w:rPr>
          <w:lang w:val="fr-FR"/>
        </w:rPr>
        <w:t> </w:t>
      </w:r>
      <w:r w:rsidRPr="00703839">
        <w:rPr>
          <w:lang w:val="fr-FR"/>
        </w:rPr>
        <w:t>ST.26 avant la date de sa mise en œuv</w:t>
      </w:r>
      <w:r w:rsidR="00ED3A6D" w:rsidRPr="00703839">
        <w:rPr>
          <w:lang w:val="fr-FR"/>
        </w:rPr>
        <w:t>re</w:t>
      </w:r>
      <w:r w:rsidR="00ED3A6D">
        <w:rPr>
          <w:lang w:val="fr-FR"/>
        </w:rPr>
        <w:t xml:space="preserve">.  </w:t>
      </w:r>
      <w:r w:rsidR="00ED3A6D" w:rsidRPr="00703839">
        <w:rPr>
          <w:lang w:val="fr-FR"/>
        </w:rPr>
        <w:t>Po</w:t>
      </w:r>
      <w:r w:rsidRPr="00703839">
        <w:rPr>
          <w:lang w:val="fr-FR"/>
        </w:rPr>
        <w:t xml:space="preserve">ur </w:t>
      </w:r>
      <w:r w:rsidR="001D6BF1" w:rsidRPr="00703839">
        <w:rPr>
          <w:lang w:val="fr-FR"/>
        </w:rPr>
        <w:t>faire</w:t>
      </w:r>
      <w:r w:rsidRPr="00703839">
        <w:rPr>
          <w:lang w:val="fr-FR"/>
        </w:rPr>
        <w:t xml:space="preserve"> suite aux demandes des offices de propriété </w:t>
      </w:r>
      <w:r w:rsidR="001D6BF1" w:rsidRPr="00703839">
        <w:rPr>
          <w:lang w:val="fr-FR"/>
        </w:rPr>
        <w:t>intellectuelle</w:t>
      </w:r>
      <w:r w:rsidRPr="00703839">
        <w:rPr>
          <w:lang w:val="fr-FR"/>
        </w:rPr>
        <w:t>, le Bureau international a proposé que la date de mise en œuvre soit reportée au</w:t>
      </w:r>
      <w:r w:rsidR="00703839">
        <w:rPr>
          <w:lang w:val="fr-FR"/>
        </w:rPr>
        <w:t xml:space="preserve"> 1</w:t>
      </w:r>
      <w:r w:rsidR="00703839" w:rsidRPr="00703839">
        <w:rPr>
          <w:vertAlign w:val="superscript"/>
          <w:lang w:val="fr-FR"/>
        </w:rPr>
        <w:t>er</w:t>
      </w:r>
      <w:r w:rsidR="00703839">
        <w:rPr>
          <w:lang w:val="fr-FR"/>
        </w:rPr>
        <w:t> </w:t>
      </w:r>
      <w:r w:rsidR="00A46980" w:rsidRPr="00703839">
        <w:rPr>
          <w:lang w:val="fr-FR"/>
        </w:rPr>
        <w:t>juillet 20</w:t>
      </w:r>
      <w:r w:rsidRPr="00703839">
        <w:rPr>
          <w:lang w:val="fr-FR"/>
        </w:rPr>
        <w:t>22.  Cette proposition devra être approuvée lors de l</w:t>
      </w:r>
      <w:r w:rsidR="00703839">
        <w:rPr>
          <w:lang w:val="fr-FR"/>
        </w:rPr>
        <w:t>’</w:t>
      </w:r>
      <w:r w:rsidRPr="00703839">
        <w:rPr>
          <w:lang w:val="fr-FR"/>
        </w:rPr>
        <w:t>assemblée générale de l</w:t>
      </w:r>
      <w:r w:rsidR="00703839">
        <w:rPr>
          <w:lang w:val="fr-FR"/>
        </w:rPr>
        <w:t>’</w:t>
      </w:r>
      <w:r w:rsidRPr="00703839">
        <w:rPr>
          <w:lang w:val="fr-FR"/>
        </w:rPr>
        <w:t>Union</w:t>
      </w:r>
      <w:r w:rsidR="00A46980" w:rsidRPr="00703839">
        <w:rPr>
          <w:lang w:val="fr-FR"/>
        </w:rPr>
        <w:t xml:space="preserve"> du PCT</w:t>
      </w:r>
      <w:r w:rsidRPr="00703839">
        <w:rPr>
          <w:lang w:val="fr-FR"/>
        </w:rPr>
        <w:t xml:space="preserve"> en </w:t>
      </w:r>
      <w:r w:rsidR="00A46980" w:rsidRPr="00703839">
        <w:rPr>
          <w:lang w:val="fr-FR"/>
        </w:rPr>
        <w:t>octobre 20</w:t>
      </w:r>
      <w:r w:rsidRPr="00703839">
        <w:rPr>
          <w:lang w:val="fr-FR"/>
        </w:rPr>
        <w:t>21 avant que la date de mise en œuvre puisse être considérée comme officiellement modifiée</w:t>
      </w:r>
      <w:r w:rsidR="008250DE" w:rsidRPr="00703839">
        <w:rPr>
          <w:lang w:val="fr-FR"/>
        </w:rPr>
        <w:t>.</w:t>
      </w:r>
    </w:p>
    <w:p w14:paraId="6E39F6A0" w14:textId="654F2F2E" w:rsidR="00A47CC8" w:rsidRPr="00703839" w:rsidRDefault="00A47CC8" w:rsidP="00C2206D">
      <w:pPr>
        <w:pStyle w:val="Heading2"/>
        <w:rPr>
          <w:lang w:val="fr-FR"/>
        </w:rPr>
      </w:pPr>
      <w:r w:rsidRPr="00703839">
        <w:rPr>
          <w:lang w:val="fr-FR"/>
        </w:rPr>
        <w:t>Tâche n°</w:t>
      </w:r>
      <w:r w:rsidR="002040A9" w:rsidRPr="00703839">
        <w:rPr>
          <w:lang w:val="fr-FR"/>
        </w:rPr>
        <w:t> </w:t>
      </w:r>
      <w:r w:rsidRPr="00703839">
        <w:rPr>
          <w:lang w:val="fr-FR"/>
        </w:rPr>
        <w:t>47</w:t>
      </w:r>
    </w:p>
    <w:p w14:paraId="53E9EA17" w14:textId="1B4343A1" w:rsidR="00A47CC8" w:rsidRPr="00703839" w:rsidRDefault="00A47CC8" w:rsidP="00C2206D">
      <w:pPr>
        <w:pStyle w:val="ListParagraph"/>
        <w:numPr>
          <w:ilvl w:val="0"/>
          <w:numId w:val="23"/>
        </w:numPr>
        <w:tabs>
          <w:tab w:val="left" w:pos="552"/>
          <w:tab w:val="left" w:pos="553"/>
        </w:tabs>
        <w:autoSpaceDE w:val="0"/>
        <w:autoSpaceDN w:val="0"/>
        <w:ind w:left="547" w:hanging="446"/>
        <w:contextualSpacing w:val="0"/>
        <w:rPr>
          <w:i/>
          <w:lang w:val="fr-FR"/>
        </w:rPr>
      </w:pPr>
      <w:r w:rsidRPr="00703839">
        <w:rPr>
          <w:i/>
          <w:lang w:val="fr-FR"/>
        </w:rPr>
        <w:t>Description</w:t>
      </w:r>
      <w:r w:rsidR="00C2206D" w:rsidRPr="00C2206D">
        <w:rPr>
          <w:i/>
          <w:lang w:val="fr-FR"/>
        </w:rPr>
        <w:t> :</w:t>
      </w:r>
    </w:p>
    <w:p w14:paraId="079E2FBA" w14:textId="6CC1B4AE" w:rsidR="00A47CC8" w:rsidRPr="00703839" w:rsidRDefault="00A47CC8" w:rsidP="00C2206D">
      <w:pPr>
        <w:pStyle w:val="BodyText"/>
        <w:ind w:left="552" w:right="1419"/>
        <w:rPr>
          <w:lang w:val="fr-FR"/>
        </w:rPr>
      </w:pPr>
      <w:r w:rsidRPr="00703839">
        <w:rPr>
          <w:lang w:val="fr-FR"/>
        </w:rPr>
        <w:t>Procéder aux révisions et mises à jour nécessaires des normes</w:t>
      </w:r>
      <w:r w:rsidR="002040A9" w:rsidRPr="00703839">
        <w:rPr>
          <w:lang w:val="fr-FR"/>
        </w:rPr>
        <w:t> </w:t>
      </w:r>
      <w:r w:rsidRPr="00703839">
        <w:rPr>
          <w:lang w:val="fr-FR"/>
        </w:rPr>
        <w:t xml:space="preserve">ST.27, ST.87 et ST.61 de </w:t>
      </w:r>
      <w:proofErr w:type="gramStart"/>
      <w:r w:rsidRPr="00703839">
        <w:rPr>
          <w:lang w:val="fr-FR"/>
        </w:rPr>
        <w:t>l</w:t>
      </w:r>
      <w:r w:rsidR="00703839">
        <w:rPr>
          <w:lang w:val="fr-FR"/>
        </w:rPr>
        <w:t>’</w:t>
      </w:r>
      <w:r w:rsidRPr="00703839">
        <w:rPr>
          <w:lang w:val="fr-FR"/>
        </w:rPr>
        <w:t>OMPI;</w:t>
      </w:r>
      <w:r w:rsidR="002040A9" w:rsidRPr="00703839">
        <w:rPr>
          <w:lang w:val="fr-FR"/>
        </w:rPr>
        <w:t xml:space="preserve"> </w:t>
      </w:r>
      <w:r w:rsidRPr="00703839">
        <w:rPr>
          <w:lang w:val="fr-FR"/>
        </w:rPr>
        <w:t xml:space="preserve"> établir</w:t>
      </w:r>
      <w:proofErr w:type="gramEnd"/>
      <w:r w:rsidRPr="00703839">
        <w:rPr>
          <w:lang w:val="fr-FR"/>
        </w:rPr>
        <w:t xml:space="preserve"> des documents d</w:t>
      </w:r>
      <w:r w:rsidR="00703839">
        <w:rPr>
          <w:lang w:val="fr-FR"/>
        </w:rPr>
        <w:t>’</w:t>
      </w:r>
      <w:r w:rsidRPr="00703839">
        <w:rPr>
          <w:lang w:val="fr-FR"/>
        </w:rPr>
        <w:t>appui pour faciliter l</w:t>
      </w:r>
      <w:r w:rsidR="00703839">
        <w:rPr>
          <w:lang w:val="fr-FR"/>
        </w:rPr>
        <w:t>’</w:t>
      </w:r>
      <w:r w:rsidRPr="00703839">
        <w:rPr>
          <w:lang w:val="fr-FR"/>
        </w:rPr>
        <w:t xml:space="preserve">utilisation de ces normes dans la communauté de la propriété intellectuelle; </w:t>
      </w:r>
      <w:r w:rsidR="002040A9" w:rsidRPr="00703839">
        <w:rPr>
          <w:lang w:val="fr-FR"/>
        </w:rPr>
        <w:t xml:space="preserve"> </w:t>
      </w:r>
      <w:r w:rsidRPr="00703839">
        <w:rPr>
          <w:lang w:val="fr-FR"/>
        </w:rPr>
        <w:t>analyser la possibilité de fusionner les trois</w:t>
      </w:r>
      <w:r w:rsidR="002040A9" w:rsidRPr="00703839">
        <w:rPr>
          <w:lang w:val="fr-FR"/>
        </w:rPr>
        <w:t> </w:t>
      </w:r>
      <w:r w:rsidRPr="00703839">
        <w:rPr>
          <w:lang w:val="fr-FR"/>
        </w:rPr>
        <w:t>normes</w:t>
      </w:r>
      <w:r w:rsidR="002040A9" w:rsidRPr="00703839">
        <w:rPr>
          <w:lang w:val="fr-FR"/>
        </w:rPr>
        <w:t> </w:t>
      </w:r>
      <w:r w:rsidRPr="00703839">
        <w:rPr>
          <w:lang w:val="fr-FR"/>
        </w:rPr>
        <w:t xml:space="preserve">ST.27, ST.87 et ST.61; </w:t>
      </w:r>
      <w:r w:rsidR="002040A9" w:rsidRPr="00703839">
        <w:rPr>
          <w:lang w:val="fr-FR"/>
        </w:rPr>
        <w:t xml:space="preserve"> </w:t>
      </w:r>
      <w:r w:rsidRPr="00703839">
        <w:rPr>
          <w:lang w:val="fr-FR"/>
        </w:rPr>
        <w:t>et soutenir l</w:t>
      </w:r>
      <w:r w:rsidR="00703839">
        <w:rPr>
          <w:lang w:val="fr-FR"/>
        </w:rPr>
        <w:t>’</w:t>
      </w:r>
      <w:r w:rsidRPr="00703839">
        <w:rPr>
          <w:lang w:val="fr-FR"/>
        </w:rPr>
        <w:t>Équipe d</w:t>
      </w:r>
      <w:r w:rsidR="00703839">
        <w:rPr>
          <w:lang w:val="fr-FR"/>
        </w:rPr>
        <w:t>’</w:t>
      </w:r>
      <w:r w:rsidRPr="00703839">
        <w:rPr>
          <w:lang w:val="fr-FR"/>
        </w:rPr>
        <w:t>experts chargée de la norme</w:t>
      </w:r>
      <w:r w:rsidR="002040A9" w:rsidRPr="00703839">
        <w:rPr>
          <w:lang w:val="fr-FR"/>
        </w:rPr>
        <w:t> </w:t>
      </w:r>
      <w:r w:rsidRPr="00703839">
        <w:rPr>
          <w:lang w:val="fr-FR"/>
        </w:rPr>
        <w:t>XML4IP dans l</w:t>
      </w:r>
      <w:r w:rsidR="00703839">
        <w:rPr>
          <w:lang w:val="fr-FR"/>
        </w:rPr>
        <w:t>’</w:t>
      </w:r>
      <w:r w:rsidRPr="00703839">
        <w:rPr>
          <w:lang w:val="fr-FR"/>
        </w:rPr>
        <w:t>élaboration des composantes du schéma XML pour les données relatives à la situation juridique.</w:t>
      </w:r>
    </w:p>
    <w:p w14:paraId="51536540" w14:textId="4CA2AA13" w:rsidR="00A47CC8" w:rsidRPr="00703839" w:rsidRDefault="00A47CC8" w:rsidP="00C2206D">
      <w:pPr>
        <w:pStyle w:val="ListParagraph"/>
        <w:numPr>
          <w:ilvl w:val="0"/>
          <w:numId w:val="23"/>
        </w:numPr>
        <w:tabs>
          <w:tab w:val="left" w:pos="552"/>
          <w:tab w:val="left" w:pos="553"/>
        </w:tabs>
        <w:autoSpaceDE w:val="0"/>
        <w:autoSpaceDN w:val="0"/>
        <w:ind w:left="547" w:hanging="446"/>
        <w:contextualSpacing w:val="0"/>
        <w:rPr>
          <w:i/>
          <w:lang w:val="fr-FR"/>
        </w:rPr>
      </w:pPr>
      <w:r w:rsidRPr="00703839">
        <w:rPr>
          <w:i/>
          <w:lang w:val="fr-FR"/>
        </w:rPr>
        <w:t>Responsable de la tâche/Responsable de l</w:t>
      </w:r>
      <w:r w:rsidR="00703839">
        <w:rPr>
          <w:i/>
          <w:lang w:val="fr-FR"/>
        </w:rPr>
        <w:t>’</w:t>
      </w:r>
      <w:r w:rsidRPr="00703839">
        <w:rPr>
          <w:i/>
          <w:lang w:val="fr-FR"/>
        </w:rPr>
        <w:t>équipe d</w:t>
      </w:r>
      <w:r w:rsidR="00703839">
        <w:rPr>
          <w:i/>
          <w:lang w:val="fr-FR"/>
        </w:rPr>
        <w:t>’</w:t>
      </w:r>
      <w:r w:rsidRPr="00703839">
        <w:rPr>
          <w:i/>
          <w:lang w:val="fr-FR"/>
        </w:rPr>
        <w:t>experts</w:t>
      </w:r>
      <w:r w:rsidR="00703839">
        <w:rPr>
          <w:i/>
          <w:lang w:val="fr-FR"/>
        </w:rPr>
        <w:t> :</w:t>
      </w:r>
    </w:p>
    <w:p w14:paraId="0DA9C24C" w14:textId="6EA608D7" w:rsidR="00A47CC8" w:rsidRPr="00703839" w:rsidRDefault="00A47CC8" w:rsidP="00C2206D">
      <w:pPr>
        <w:pStyle w:val="BodyText"/>
        <w:spacing w:after="120"/>
        <w:ind w:left="547"/>
        <w:rPr>
          <w:lang w:val="fr-FR"/>
        </w:rPr>
      </w:pPr>
      <w:r w:rsidRPr="00703839">
        <w:rPr>
          <w:lang w:val="fr-FR"/>
        </w:rPr>
        <w:t>Bureau international</w:t>
      </w:r>
    </w:p>
    <w:p w14:paraId="55CE875B" w14:textId="5BB63903" w:rsidR="00A47CC8" w:rsidRPr="00703839" w:rsidRDefault="00A47CC8" w:rsidP="00C2206D">
      <w:pPr>
        <w:pStyle w:val="ListParagraph"/>
        <w:numPr>
          <w:ilvl w:val="0"/>
          <w:numId w:val="23"/>
        </w:numPr>
        <w:tabs>
          <w:tab w:val="left" w:pos="552"/>
          <w:tab w:val="left" w:pos="553"/>
        </w:tabs>
        <w:autoSpaceDE w:val="0"/>
        <w:autoSpaceDN w:val="0"/>
        <w:ind w:left="547" w:hanging="446"/>
        <w:contextualSpacing w:val="0"/>
        <w:rPr>
          <w:i/>
          <w:lang w:val="fr-FR"/>
        </w:rPr>
      </w:pPr>
      <w:r w:rsidRPr="00703839">
        <w:rPr>
          <w:i/>
          <w:lang w:val="fr-FR"/>
        </w:rPr>
        <w:lastRenderedPageBreak/>
        <w:t>Actions programmées</w:t>
      </w:r>
      <w:r w:rsidR="00703839">
        <w:rPr>
          <w:lang w:val="fr-FR"/>
        </w:rPr>
        <w:t> :</w:t>
      </w:r>
    </w:p>
    <w:p w14:paraId="77D7C862" w14:textId="614927A1" w:rsidR="00A47CC8" w:rsidRPr="00703839" w:rsidRDefault="00A47CC8" w:rsidP="00C2206D">
      <w:pPr>
        <w:pStyle w:val="ListParagraph"/>
        <w:numPr>
          <w:ilvl w:val="1"/>
          <w:numId w:val="23"/>
        </w:numPr>
        <w:tabs>
          <w:tab w:val="left" w:pos="1065"/>
          <w:tab w:val="left" w:pos="1066"/>
        </w:tabs>
        <w:autoSpaceDE w:val="0"/>
        <w:autoSpaceDN w:val="0"/>
        <w:spacing w:before="85"/>
        <w:ind w:right="1547" w:hanging="492"/>
        <w:contextualSpacing w:val="0"/>
        <w:rPr>
          <w:lang w:val="fr-FR"/>
        </w:rPr>
      </w:pPr>
      <w:r w:rsidRPr="00703839">
        <w:rPr>
          <w:lang w:val="fr-FR"/>
        </w:rPr>
        <w:t>L</w:t>
      </w:r>
      <w:r w:rsidR="00703839">
        <w:rPr>
          <w:lang w:val="fr-FR"/>
        </w:rPr>
        <w:t>’</w:t>
      </w:r>
      <w:r w:rsidRPr="00703839">
        <w:rPr>
          <w:lang w:val="fr-FR"/>
        </w:rPr>
        <w:t>Équipe d</w:t>
      </w:r>
      <w:r w:rsidR="00703839">
        <w:rPr>
          <w:lang w:val="fr-FR"/>
        </w:rPr>
        <w:t>’</w:t>
      </w:r>
      <w:r w:rsidRPr="00703839">
        <w:rPr>
          <w:lang w:val="fr-FR"/>
        </w:rPr>
        <w:t>experts chargée de la situation juridique élaborera une proposition pour toute révision nécessaire concernant les événements détaillés ou le document d</w:t>
      </w:r>
      <w:r w:rsidR="00703839">
        <w:rPr>
          <w:lang w:val="fr-FR"/>
        </w:rPr>
        <w:t>’</w:t>
      </w:r>
      <w:r w:rsidRPr="00703839">
        <w:rPr>
          <w:lang w:val="fr-FR"/>
        </w:rPr>
        <w:t>orientation pour les données sur la situation juridique des brevets dans la norme</w:t>
      </w:r>
      <w:r w:rsidR="002040A9" w:rsidRPr="00703839">
        <w:rPr>
          <w:lang w:val="fr-FR"/>
        </w:rPr>
        <w:t> </w:t>
      </w:r>
      <w:r w:rsidRPr="00703839">
        <w:rPr>
          <w:lang w:val="fr-FR"/>
        </w:rPr>
        <w:t>ST.27 et des dessins et modèles industriels dans la norme</w:t>
      </w:r>
      <w:r w:rsidR="002040A9" w:rsidRPr="00703839">
        <w:rPr>
          <w:lang w:val="fr-FR"/>
        </w:rPr>
        <w:t> </w:t>
      </w:r>
      <w:r w:rsidRPr="00703839">
        <w:rPr>
          <w:lang w:val="fr-FR"/>
        </w:rPr>
        <w:t>ST.87.</w:t>
      </w:r>
    </w:p>
    <w:p w14:paraId="2CD5A7C7" w14:textId="1C4B2355" w:rsidR="00A47CC8" w:rsidRPr="00703839" w:rsidRDefault="00A47CC8" w:rsidP="00C2206D">
      <w:pPr>
        <w:pStyle w:val="ListParagraph"/>
        <w:numPr>
          <w:ilvl w:val="1"/>
          <w:numId w:val="23"/>
        </w:numPr>
        <w:tabs>
          <w:tab w:val="left" w:pos="1065"/>
          <w:tab w:val="left" w:pos="1066"/>
        </w:tabs>
        <w:autoSpaceDE w:val="0"/>
        <w:autoSpaceDN w:val="0"/>
        <w:spacing w:before="85"/>
        <w:ind w:right="1547" w:hanging="492"/>
        <w:contextualSpacing w:val="0"/>
        <w:rPr>
          <w:lang w:val="fr-FR"/>
        </w:rPr>
      </w:pPr>
      <w:r w:rsidRPr="00703839">
        <w:rPr>
          <w:lang w:val="fr-FR"/>
        </w:rPr>
        <w:t>L</w:t>
      </w:r>
      <w:r w:rsidR="00703839">
        <w:rPr>
          <w:lang w:val="fr-FR"/>
        </w:rPr>
        <w:t>’</w:t>
      </w:r>
      <w:r w:rsidRPr="00703839">
        <w:rPr>
          <w:lang w:val="fr-FR"/>
        </w:rPr>
        <w:t>Équipe d</w:t>
      </w:r>
      <w:r w:rsidR="00703839">
        <w:rPr>
          <w:lang w:val="fr-FR"/>
        </w:rPr>
        <w:t>’</w:t>
      </w:r>
      <w:r w:rsidRPr="00703839">
        <w:rPr>
          <w:lang w:val="fr-FR"/>
        </w:rPr>
        <w:t>experts chargée de la situation juridique analysera la possibilité de fusionner les trois</w:t>
      </w:r>
      <w:r w:rsidR="002040A9" w:rsidRPr="00703839">
        <w:rPr>
          <w:lang w:val="fr-FR"/>
        </w:rPr>
        <w:t> </w:t>
      </w:r>
      <w:r w:rsidRPr="00703839">
        <w:rPr>
          <w:lang w:val="fr-FR"/>
        </w:rPr>
        <w:t>normes sur la situation juridique</w:t>
      </w:r>
      <w:r w:rsidR="0021462A" w:rsidRPr="00703839">
        <w:rPr>
          <w:lang w:val="fr-FR"/>
        </w:rPr>
        <w:t> </w:t>
      </w:r>
      <w:r w:rsidRPr="00703839">
        <w:rPr>
          <w:lang w:val="fr-FR"/>
        </w:rPr>
        <w:t>ST.27, ST.87 et ST.61.</w:t>
      </w:r>
    </w:p>
    <w:p w14:paraId="55C7004F" w14:textId="6BA31EB8" w:rsidR="00A47CC8" w:rsidRPr="00703839" w:rsidRDefault="00A47CC8" w:rsidP="00C2206D">
      <w:pPr>
        <w:pStyle w:val="ListParagraph"/>
        <w:numPr>
          <w:ilvl w:val="1"/>
          <w:numId w:val="23"/>
        </w:numPr>
        <w:tabs>
          <w:tab w:val="left" w:pos="1052"/>
          <w:tab w:val="left" w:pos="1053"/>
        </w:tabs>
        <w:autoSpaceDE w:val="0"/>
        <w:autoSpaceDN w:val="0"/>
        <w:spacing w:before="83"/>
        <w:ind w:right="1653" w:hanging="492"/>
        <w:contextualSpacing w:val="0"/>
        <w:rPr>
          <w:lang w:val="fr-FR"/>
        </w:rPr>
      </w:pPr>
      <w:r w:rsidRPr="00703839">
        <w:rPr>
          <w:lang w:val="fr-FR"/>
        </w:rPr>
        <w:t>L</w:t>
      </w:r>
      <w:r w:rsidR="00703839">
        <w:rPr>
          <w:lang w:val="fr-FR"/>
        </w:rPr>
        <w:t>’</w:t>
      </w:r>
      <w:r w:rsidRPr="00703839">
        <w:rPr>
          <w:lang w:val="fr-FR"/>
        </w:rPr>
        <w:t>Équipe d</w:t>
      </w:r>
      <w:r w:rsidR="00703839">
        <w:rPr>
          <w:lang w:val="fr-FR"/>
        </w:rPr>
        <w:t>’</w:t>
      </w:r>
      <w:r w:rsidRPr="00703839">
        <w:rPr>
          <w:lang w:val="fr-FR"/>
        </w:rPr>
        <w:t>experts chargée de la situation juridique établira une proposition concernant l</w:t>
      </w:r>
      <w:r w:rsidR="00703839">
        <w:rPr>
          <w:lang w:val="fr-FR"/>
        </w:rPr>
        <w:t>’</w:t>
      </w:r>
      <w:r w:rsidRPr="00703839">
        <w:rPr>
          <w:lang w:val="fr-FR"/>
        </w:rPr>
        <w:t>utilisation des caractères réservés dans la norme</w:t>
      </w:r>
      <w:r w:rsidR="002040A9" w:rsidRPr="00703839">
        <w:rPr>
          <w:lang w:val="fr-FR"/>
        </w:rPr>
        <w:t> </w:t>
      </w:r>
      <w:r w:rsidRPr="00703839">
        <w:rPr>
          <w:lang w:val="fr-FR"/>
        </w:rPr>
        <w:t>ST.27 de l</w:t>
      </w:r>
      <w:r w:rsidR="00703839">
        <w:rPr>
          <w:lang w:val="fr-FR"/>
        </w:rPr>
        <w:t>’</w:t>
      </w:r>
      <w:r w:rsidRPr="00703839">
        <w:rPr>
          <w:lang w:val="fr-FR"/>
        </w:rPr>
        <w:t>OMPI, qui sera présentée à la prochaine session</w:t>
      </w:r>
      <w:r w:rsidR="00A46980" w:rsidRPr="00703839">
        <w:rPr>
          <w:lang w:val="fr-FR"/>
        </w:rPr>
        <w:t xml:space="preserve"> du CWS</w:t>
      </w:r>
      <w:r w:rsidRPr="00703839">
        <w:rPr>
          <w:lang w:val="fr-FR"/>
        </w:rPr>
        <w:t>.</w:t>
      </w:r>
    </w:p>
    <w:p w14:paraId="653B647B" w14:textId="08A0DDE9" w:rsidR="00A47CC8" w:rsidRPr="00703839" w:rsidRDefault="00A47CC8" w:rsidP="00C2206D">
      <w:pPr>
        <w:pStyle w:val="ListParagraph"/>
        <w:numPr>
          <w:ilvl w:val="1"/>
          <w:numId w:val="23"/>
        </w:numPr>
        <w:tabs>
          <w:tab w:val="left" w:pos="1065"/>
          <w:tab w:val="left" w:pos="1066"/>
        </w:tabs>
        <w:autoSpaceDE w:val="0"/>
        <w:autoSpaceDN w:val="0"/>
        <w:spacing w:before="83" w:after="120"/>
        <w:ind w:left="1037" w:right="1483" w:hanging="490"/>
        <w:contextualSpacing w:val="0"/>
        <w:rPr>
          <w:lang w:val="fr-FR"/>
        </w:rPr>
      </w:pPr>
      <w:r w:rsidRPr="00703839">
        <w:rPr>
          <w:lang w:val="fr-FR"/>
        </w:rPr>
        <w:t>Le Secrétariat invitera les offices de propriété intellectuelle à évaluer leurs pratiques opérationnelles et leurs systèmes informatiques au regard de la norme</w:t>
      </w:r>
      <w:r w:rsidR="002040A9" w:rsidRPr="00703839">
        <w:rPr>
          <w:lang w:val="fr-FR"/>
        </w:rPr>
        <w:t> </w:t>
      </w:r>
      <w:r w:rsidRPr="00703839">
        <w:rPr>
          <w:lang w:val="fr-FR"/>
        </w:rPr>
        <w:t>ST.61 de l</w:t>
      </w:r>
      <w:r w:rsidR="00703839">
        <w:rPr>
          <w:lang w:val="fr-FR"/>
        </w:rPr>
        <w:t>’</w:t>
      </w:r>
      <w:r w:rsidRPr="00703839">
        <w:rPr>
          <w:lang w:val="fr-FR"/>
        </w:rPr>
        <w:t>OMPI et à soumettre un plan de mise en œuvre accompagné d</w:t>
      </w:r>
      <w:r w:rsidR="00703839">
        <w:rPr>
          <w:lang w:val="fr-FR"/>
        </w:rPr>
        <w:t>’</w:t>
      </w:r>
      <w:r w:rsidRPr="00703839">
        <w:rPr>
          <w:lang w:val="fr-FR"/>
        </w:rPr>
        <w:t>une table de correspondance pour leur office.</w:t>
      </w:r>
    </w:p>
    <w:p w14:paraId="0AA6723A" w14:textId="78BCE168" w:rsidR="00A47CC8" w:rsidRPr="00703839" w:rsidRDefault="00A47CC8" w:rsidP="00C2206D">
      <w:pPr>
        <w:pStyle w:val="ListParagraph"/>
        <w:numPr>
          <w:ilvl w:val="0"/>
          <w:numId w:val="23"/>
        </w:numPr>
        <w:tabs>
          <w:tab w:val="left" w:pos="552"/>
          <w:tab w:val="left" w:pos="553"/>
        </w:tabs>
        <w:autoSpaceDE w:val="0"/>
        <w:autoSpaceDN w:val="0"/>
        <w:ind w:left="547" w:hanging="446"/>
        <w:contextualSpacing w:val="0"/>
        <w:rPr>
          <w:i/>
          <w:lang w:val="fr-FR"/>
        </w:rPr>
      </w:pPr>
      <w:r w:rsidRPr="00703839">
        <w:rPr>
          <w:i/>
          <w:lang w:val="fr-FR"/>
        </w:rPr>
        <w:t>Observations</w:t>
      </w:r>
      <w:r w:rsidR="00703839">
        <w:rPr>
          <w:i/>
          <w:lang w:val="fr-FR"/>
        </w:rPr>
        <w:t> :</w:t>
      </w:r>
    </w:p>
    <w:p w14:paraId="6AE94A6B" w14:textId="27EF4DCE" w:rsidR="00A47CC8" w:rsidRPr="00703839" w:rsidRDefault="00A47CC8" w:rsidP="00C2206D">
      <w:pPr>
        <w:pStyle w:val="ListParagraph"/>
        <w:numPr>
          <w:ilvl w:val="1"/>
          <w:numId w:val="23"/>
        </w:numPr>
        <w:tabs>
          <w:tab w:val="left" w:pos="1065"/>
          <w:tab w:val="left" w:pos="1066"/>
        </w:tabs>
        <w:autoSpaceDE w:val="0"/>
        <w:autoSpaceDN w:val="0"/>
        <w:spacing w:before="3"/>
        <w:ind w:right="1483" w:hanging="492"/>
        <w:contextualSpacing w:val="0"/>
        <w:rPr>
          <w:lang w:val="fr-FR"/>
        </w:rPr>
      </w:pPr>
      <w:r w:rsidRPr="00703839">
        <w:rPr>
          <w:lang w:val="fr-FR"/>
        </w:rPr>
        <w:t>La tâche n°</w:t>
      </w:r>
      <w:r w:rsidR="002040A9" w:rsidRPr="00703839">
        <w:rPr>
          <w:lang w:val="fr-FR"/>
        </w:rPr>
        <w:t> </w:t>
      </w:r>
      <w:r w:rsidRPr="00703839">
        <w:rPr>
          <w:lang w:val="fr-FR"/>
        </w:rPr>
        <w:t>47 a été créée par</w:t>
      </w:r>
      <w:r w:rsidR="00A46980" w:rsidRPr="00703839">
        <w:rPr>
          <w:lang w:val="fr-FR"/>
        </w:rPr>
        <w:t xml:space="preserve"> le CWS</w:t>
      </w:r>
      <w:r w:rsidRPr="00703839">
        <w:rPr>
          <w:lang w:val="fr-FR"/>
        </w:rPr>
        <w:t xml:space="preserve"> à sa trois</w:t>
      </w:r>
      <w:r w:rsidR="00703839">
        <w:rPr>
          <w:lang w:val="fr-FR"/>
        </w:rPr>
        <w:t>ième sessi</w:t>
      </w:r>
      <w:r w:rsidR="00ED3A6D">
        <w:rPr>
          <w:lang w:val="fr-FR"/>
        </w:rPr>
        <w:t xml:space="preserve">on.  </w:t>
      </w:r>
      <w:r w:rsidR="00ED3A6D" w:rsidRPr="00703839">
        <w:rPr>
          <w:lang w:val="fr-FR"/>
        </w:rPr>
        <w:t>Le</w:t>
      </w:r>
      <w:r w:rsidR="00A46980" w:rsidRPr="00703839">
        <w:rPr>
          <w:lang w:val="fr-FR"/>
        </w:rPr>
        <w:t> CWS</w:t>
      </w:r>
      <w:r w:rsidRPr="00703839">
        <w:rPr>
          <w:lang w:val="fr-FR"/>
        </w:rPr>
        <w:t xml:space="preserve"> a également créé une équipe d</w:t>
      </w:r>
      <w:r w:rsidR="00703839">
        <w:rPr>
          <w:lang w:val="fr-FR"/>
        </w:rPr>
        <w:t>’</w:t>
      </w:r>
      <w:r w:rsidRPr="00703839">
        <w:rPr>
          <w:lang w:val="fr-FR"/>
        </w:rPr>
        <w:t>experts (l</w:t>
      </w:r>
      <w:r w:rsidR="00703839">
        <w:rPr>
          <w:lang w:val="fr-FR"/>
        </w:rPr>
        <w:t>’</w:t>
      </w:r>
      <w:r w:rsidRPr="00703839">
        <w:rPr>
          <w:lang w:val="fr-FR"/>
        </w:rPr>
        <w:t>Équipe d</w:t>
      </w:r>
      <w:r w:rsidR="00703839">
        <w:rPr>
          <w:lang w:val="fr-FR"/>
        </w:rPr>
        <w:t>’</w:t>
      </w:r>
      <w:r w:rsidRPr="00703839">
        <w:rPr>
          <w:lang w:val="fr-FR"/>
        </w:rPr>
        <w:t xml:space="preserve">experts sur la situation juridique) chargée de mener à bien cette nouvelle tâche (voir les </w:t>
      </w:r>
      <w:r w:rsidR="00A46980" w:rsidRPr="00703839">
        <w:rPr>
          <w:lang w:val="fr-FR"/>
        </w:rPr>
        <w:t>paragraphes 5</w:t>
      </w:r>
      <w:r w:rsidRPr="00703839">
        <w:rPr>
          <w:lang w:val="fr-FR"/>
        </w:rPr>
        <w:t xml:space="preserve">2 et 54 du </w:t>
      </w:r>
      <w:r w:rsidR="00703839" w:rsidRPr="00703839">
        <w:rPr>
          <w:lang w:val="fr-FR"/>
        </w:rPr>
        <w:t>document</w:t>
      </w:r>
      <w:r w:rsidR="00ED3A6D">
        <w:rPr>
          <w:lang w:val="fr-FR"/>
        </w:rPr>
        <w:t> </w:t>
      </w:r>
      <w:r w:rsidR="00703839" w:rsidRPr="00703839">
        <w:rPr>
          <w:lang w:val="fr-FR"/>
        </w:rPr>
        <w:t>CW</w:t>
      </w:r>
      <w:r w:rsidRPr="00703839">
        <w:rPr>
          <w:lang w:val="fr-FR"/>
        </w:rPr>
        <w:t>S/3/14).</w:t>
      </w:r>
    </w:p>
    <w:p w14:paraId="241B87F8" w14:textId="6FB37B6D" w:rsidR="00A47CC8" w:rsidRPr="00703839" w:rsidRDefault="00A47CC8" w:rsidP="00C2206D">
      <w:pPr>
        <w:pStyle w:val="ListParagraph"/>
        <w:numPr>
          <w:ilvl w:val="1"/>
          <w:numId w:val="23"/>
        </w:numPr>
        <w:tabs>
          <w:tab w:val="left" w:pos="1065"/>
          <w:tab w:val="left" w:pos="1066"/>
        </w:tabs>
        <w:autoSpaceDE w:val="0"/>
        <w:autoSpaceDN w:val="0"/>
        <w:spacing w:before="84"/>
        <w:ind w:right="1411" w:hanging="492"/>
        <w:contextualSpacing w:val="0"/>
        <w:rPr>
          <w:lang w:val="fr-FR"/>
        </w:rPr>
      </w:pPr>
      <w:r w:rsidRPr="00703839">
        <w:rPr>
          <w:lang w:val="fr-FR"/>
        </w:rPr>
        <w:t>À sa trois</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est également convenu que l</w:t>
      </w:r>
      <w:r w:rsidR="00703839">
        <w:rPr>
          <w:lang w:val="fr-FR"/>
        </w:rPr>
        <w:t>’</w:t>
      </w:r>
      <w:r w:rsidRPr="00703839">
        <w:rPr>
          <w:lang w:val="fr-FR"/>
        </w:rPr>
        <w:t>élaboration de recommandations devrait dans un premier temps être confiée à une équipe d</w:t>
      </w:r>
      <w:r w:rsidR="00703839">
        <w:rPr>
          <w:lang w:val="fr-FR"/>
        </w:rPr>
        <w:t>’</w:t>
      </w:r>
      <w:r w:rsidRPr="00703839">
        <w:rPr>
          <w:lang w:val="fr-FR"/>
        </w:rPr>
        <w:t>experts indépendante de toute plateforme, les recommandations devant pouvoir s</w:t>
      </w:r>
      <w:r w:rsidR="00703839">
        <w:rPr>
          <w:lang w:val="fr-FR"/>
        </w:rPr>
        <w:t>’</w:t>
      </w:r>
      <w:r w:rsidRPr="00703839">
        <w:rPr>
          <w:lang w:val="fr-FR"/>
        </w:rPr>
        <w:t>appliquer à tous les forma</w:t>
      </w:r>
      <w:r w:rsidR="00ED3A6D" w:rsidRPr="00703839">
        <w:rPr>
          <w:lang w:val="fr-FR"/>
        </w:rPr>
        <w:t>ts</w:t>
      </w:r>
      <w:r w:rsidR="00ED3A6D">
        <w:rPr>
          <w:lang w:val="fr-FR"/>
        </w:rPr>
        <w:t xml:space="preserve">.  </w:t>
      </w:r>
      <w:r w:rsidR="00ED3A6D" w:rsidRPr="00703839">
        <w:rPr>
          <w:lang w:val="fr-FR"/>
        </w:rPr>
        <w:t>En</w:t>
      </w:r>
      <w:r w:rsidRPr="00703839">
        <w:rPr>
          <w:lang w:val="fr-FR"/>
        </w:rPr>
        <w:t>suite, en fonction du résultat de cet examen initial, les équipes d</w:t>
      </w:r>
      <w:r w:rsidR="00703839">
        <w:rPr>
          <w:lang w:val="fr-FR"/>
        </w:rPr>
        <w:t>’</w:t>
      </w:r>
      <w:r w:rsidRPr="00703839">
        <w:rPr>
          <w:lang w:val="fr-FR"/>
        </w:rPr>
        <w:t>experts existantes chargées</w:t>
      </w:r>
      <w:r w:rsidR="00A46980" w:rsidRPr="00703839">
        <w:rPr>
          <w:lang w:val="fr-FR"/>
        </w:rPr>
        <w:t xml:space="preserve"> du XML</w:t>
      </w:r>
      <w:r w:rsidRPr="00703839">
        <w:rPr>
          <w:lang w:val="fr-FR"/>
        </w:rPr>
        <w:t xml:space="preserve"> devraient être invitées à mettre en œuvre ce résultat en XML (voir les </w:t>
      </w:r>
      <w:r w:rsidR="00A46980" w:rsidRPr="00703839">
        <w:rPr>
          <w:lang w:val="fr-FR"/>
        </w:rPr>
        <w:t>paragraphes 5</w:t>
      </w:r>
      <w:r w:rsidRPr="00703839">
        <w:rPr>
          <w:lang w:val="fr-FR"/>
        </w:rPr>
        <w:t xml:space="preserve">0 à 54 du </w:t>
      </w:r>
      <w:r w:rsidR="00703839" w:rsidRPr="00703839">
        <w:rPr>
          <w:lang w:val="fr-FR"/>
        </w:rPr>
        <w:t>document</w:t>
      </w:r>
      <w:r w:rsidR="00ED3A6D">
        <w:rPr>
          <w:lang w:val="fr-FR"/>
        </w:rPr>
        <w:t> </w:t>
      </w:r>
      <w:r w:rsidR="00703839" w:rsidRPr="00703839">
        <w:rPr>
          <w:lang w:val="fr-FR"/>
        </w:rPr>
        <w:t>CW</w:t>
      </w:r>
      <w:r w:rsidRPr="00703839">
        <w:rPr>
          <w:lang w:val="fr-FR"/>
        </w:rPr>
        <w:t>S/3/14).</w:t>
      </w:r>
    </w:p>
    <w:p w14:paraId="49AC0B52" w14:textId="45945330" w:rsidR="00A47CC8" w:rsidRPr="00703839" w:rsidRDefault="00A47CC8" w:rsidP="00C2206D">
      <w:pPr>
        <w:pStyle w:val="ListParagraph"/>
        <w:numPr>
          <w:ilvl w:val="1"/>
          <w:numId w:val="23"/>
        </w:numPr>
        <w:tabs>
          <w:tab w:val="left" w:pos="1052"/>
          <w:tab w:val="left" w:pos="1053"/>
        </w:tabs>
        <w:autoSpaceDE w:val="0"/>
        <w:autoSpaceDN w:val="0"/>
        <w:spacing w:before="85"/>
        <w:ind w:right="1426" w:hanging="492"/>
        <w:contextualSpacing w:val="0"/>
        <w:rPr>
          <w:lang w:val="fr-FR"/>
        </w:rPr>
      </w:pPr>
      <w:r w:rsidRPr="00703839">
        <w:rPr>
          <w:lang w:val="fr-FR"/>
        </w:rPr>
        <w:t>À la reprise de sa quatr</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pris note du rapport sur l</w:t>
      </w:r>
      <w:r w:rsidR="00703839">
        <w:rPr>
          <w:lang w:val="fr-FR"/>
        </w:rPr>
        <w:t>’</w:t>
      </w:r>
      <w:r w:rsidRPr="00703839">
        <w:rPr>
          <w:lang w:val="fr-FR"/>
        </w:rPr>
        <w:t>état d</w:t>
      </w:r>
      <w:r w:rsidR="00703839">
        <w:rPr>
          <w:lang w:val="fr-FR"/>
        </w:rPr>
        <w:t>’</w:t>
      </w:r>
      <w:r w:rsidRPr="00703839">
        <w:rPr>
          <w:lang w:val="fr-FR"/>
        </w:rPr>
        <w:t>avancement de cette tâche présenté par l</w:t>
      </w:r>
      <w:r w:rsidR="00703839">
        <w:rPr>
          <w:lang w:val="fr-FR"/>
        </w:rPr>
        <w:t>’</w:t>
      </w:r>
      <w:r w:rsidRPr="00703839">
        <w:rPr>
          <w:lang w:val="fr-FR"/>
        </w:rPr>
        <w:t>Équipe d</w:t>
      </w:r>
      <w:r w:rsidR="00703839">
        <w:rPr>
          <w:lang w:val="fr-FR"/>
        </w:rPr>
        <w:t>’</w:t>
      </w:r>
      <w:r w:rsidRPr="00703839">
        <w:rPr>
          <w:lang w:val="fr-FR"/>
        </w:rPr>
        <w:t xml:space="preserve">experts sur la situation juridique (voir les </w:t>
      </w:r>
      <w:r w:rsidR="00A46980" w:rsidRPr="00703839">
        <w:rPr>
          <w:lang w:val="fr-FR"/>
        </w:rPr>
        <w:t>paragraphes 5</w:t>
      </w:r>
      <w:r w:rsidRPr="00703839">
        <w:rPr>
          <w:lang w:val="fr-FR"/>
        </w:rPr>
        <w:t xml:space="preserve">4 à 59 du </w:t>
      </w:r>
      <w:r w:rsidR="00703839" w:rsidRPr="00703839">
        <w:rPr>
          <w:lang w:val="fr-FR"/>
        </w:rPr>
        <w:t>document</w:t>
      </w:r>
      <w:r w:rsidR="00ED3A6D">
        <w:rPr>
          <w:lang w:val="fr-FR"/>
        </w:rPr>
        <w:t> </w:t>
      </w:r>
      <w:r w:rsidR="00703839" w:rsidRPr="00703839">
        <w:rPr>
          <w:lang w:val="fr-FR"/>
        </w:rPr>
        <w:t>CW</w:t>
      </w:r>
      <w:r w:rsidRPr="00703839">
        <w:rPr>
          <w:lang w:val="fr-FR"/>
        </w:rPr>
        <w:t>S/4BIS/16).</w:t>
      </w:r>
    </w:p>
    <w:p w14:paraId="40DA1E95" w14:textId="7C642C73" w:rsidR="00A47CC8" w:rsidRPr="00703839" w:rsidRDefault="00A47CC8" w:rsidP="00C2206D">
      <w:pPr>
        <w:pStyle w:val="ListParagraph"/>
        <w:numPr>
          <w:ilvl w:val="1"/>
          <w:numId w:val="23"/>
        </w:numPr>
        <w:tabs>
          <w:tab w:val="left" w:pos="1065"/>
          <w:tab w:val="left" w:pos="1066"/>
        </w:tabs>
        <w:autoSpaceDE w:val="0"/>
        <w:autoSpaceDN w:val="0"/>
        <w:spacing w:before="83"/>
        <w:ind w:right="1887" w:hanging="492"/>
        <w:contextualSpacing w:val="0"/>
        <w:rPr>
          <w:lang w:val="fr-FR"/>
        </w:rPr>
      </w:pPr>
      <w:r w:rsidRPr="00703839">
        <w:rPr>
          <w:lang w:val="fr-FR"/>
        </w:rPr>
        <w:t>À sa cinqu</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pris note d</w:t>
      </w:r>
      <w:r w:rsidR="00703839">
        <w:rPr>
          <w:lang w:val="fr-FR"/>
        </w:rPr>
        <w:t>’</w:t>
      </w:r>
      <w:r w:rsidRPr="00703839">
        <w:rPr>
          <w:lang w:val="fr-FR"/>
        </w:rPr>
        <w:t>un rapport sur l</w:t>
      </w:r>
      <w:r w:rsidR="00703839">
        <w:rPr>
          <w:lang w:val="fr-FR"/>
        </w:rPr>
        <w:t>’</w:t>
      </w:r>
      <w:r w:rsidRPr="00703839">
        <w:rPr>
          <w:lang w:val="fr-FR"/>
        </w:rPr>
        <w:t>état d</w:t>
      </w:r>
      <w:r w:rsidR="00703839">
        <w:rPr>
          <w:lang w:val="fr-FR"/>
        </w:rPr>
        <w:t>’</w:t>
      </w:r>
      <w:r w:rsidRPr="00703839">
        <w:rPr>
          <w:lang w:val="fr-FR"/>
        </w:rPr>
        <w:t>avancement de cette tâche et a adopté la nouvelle norme</w:t>
      </w:r>
      <w:r w:rsidR="002040A9" w:rsidRPr="00703839">
        <w:rPr>
          <w:lang w:val="fr-FR"/>
        </w:rPr>
        <w:t> </w:t>
      </w:r>
      <w:r w:rsidRPr="00703839">
        <w:rPr>
          <w:lang w:val="fr-FR"/>
        </w:rPr>
        <w:t xml:space="preserve">ST.27 (voir les </w:t>
      </w:r>
      <w:r w:rsidR="00A46980" w:rsidRPr="00703839">
        <w:rPr>
          <w:lang w:val="fr-FR"/>
        </w:rPr>
        <w:t>paragraphes 4</w:t>
      </w:r>
      <w:r w:rsidRPr="00703839">
        <w:rPr>
          <w:lang w:val="fr-FR"/>
        </w:rPr>
        <w:t xml:space="preserve">9 à 57 du </w:t>
      </w:r>
      <w:r w:rsidR="00703839" w:rsidRPr="00703839">
        <w:rPr>
          <w:lang w:val="fr-FR"/>
        </w:rPr>
        <w:t>document</w:t>
      </w:r>
      <w:r w:rsidR="00ED3A6D">
        <w:rPr>
          <w:lang w:val="fr-FR"/>
        </w:rPr>
        <w:t> </w:t>
      </w:r>
      <w:r w:rsidR="00703839" w:rsidRPr="00703839">
        <w:rPr>
          <w:lang w:val="fr-FR"/>
        </w:rPr>
        <w:t>CW</w:t>
      </w:r>
      <w:r w:rsidRPr="00703839">
        <w:rPr>
          <w:lang w:val="fr-FR"/>
        </w:rPr>
        <w:t>S/5/22).</w:t>
      </w:r>
    </w:p>
    <w:p w14:paraId="0362960A" w14:textId="59190FFB" w:rsidR="00A47CC8" w:rsidRPr="00703839" w:rsidRDefault="00A47CC8" w:rsidP="00C2206D">
      <w:pPr>
        <w:pStyle w:val="ListParagraph"/>
        <w:numPr>
          <w:ilvl w:val="1"/>
          <w:numId w:val="23"/>
        </w:numPr>
        <w:tabs>
          <w:tab w:val="left" w:pos="1065"/>
          <w:tab w:val="left" w:pos="1066"/>
        </w:tabs>
        <w:autoSpaceDE w:val="0"/>
        <w:autoSpaceDN w:val="0"/>
        <w:spacing w:before="83"/>
        <w:ind w:right="1403" w:hanging="492"/>
        <w:contextualSpacing w:val="0"/>
        <w:rPr>
          <w:lang w:val="fr-FR"/>
        </w:rPr>
      </w:pPr>
      <w:r w:rsidRPr="00703839">
        <w:rPr>
          <w:spacing w:val="-8"/>
          <w:lang w:val="fr-FR"/>
        </w:rPr>
        <w:t>À sa six</w:t>
      </w:r>
      <w:r w:rsidR="00703839">
        <w:rPr>
          <w:spacing w:val="-8"/>
          <w:lang w:val="fr-FR"/>
        </w:rPr>
        <w:t>ième session</w:t>
      </w:r>
      <w:r w:rsidRPr="00703839">
        <w:rPr>
          <w:spacing w:val="-8"/>
          <w:lang w:val="fr-FR"/>
        </w:rPr>
        <w:t>,</w:t>
      </w:r>
      <w:r w:rsidR="00A46980" w:rsidRPr="00703839">
        <w:rPr>
          <w:spacing w:val="-8"/>
          <w:lang w:val="fr-FR"/>
        </w:rPr>
        <w:t xml:space="preserve"> le CWS</w:t>
      </w:r>
      <w:r w:rsidRPr="00703839">
        <w:rPr>
          <w:spacing w:val="-8"/>
          <w:lang w:val="fr-FR"/>
        </w:rPr>
        <w:t xml:space="preserve"> a pris note du rapport sur l</w:t>
      </w:r>
      <w:r w:rsidR="00703839">
        <w:rPr>
          <w:spacing w:val="-8"/>
          <w:lang w:val="fr-FR"/>
        </w:rPr>
        <w:t>’</w:t>
      </w:r>
      <w:r w:rsidRPr="00703839">
        <w:rPr>
          <w:spacing w:val="-8"/>
          <w:lang w:val="fr-FR"/>
        </w:rPr>
        <w:t>état d</w:t>
      </w:r>
      <w:r w:rsidR="00703839">
        <w:rPr>
          <w:spacing w:val="-8"/>
          <w:lang w:val="fr-FR"/>
        </w:rPr>
        <w:t>’</w:t>
      </w:r>
      <w:r w:rsidRPr="00703839">
        <w:rPr>
          <w:spacing w:val="-8"/>
          <w:lang w:val="fr-FR"/>
        </w:rPr>
        <w:t xml:space="preserve">avancement de la tâche (voir le </w:t>
      </w:r>
      <w:r w:rsidR="00703839" w:rsidRPr="00703839">
        <w:rPr>
          <w:spacing w:val="-8"/>
          <w:lang w:val="fr-FR"/>
        </w:rPr>
        <w:t>document</w:t>
      </w:r>
      <w:r w:rsidR="00ED3A6D">
        <w:rPr>
          <w:spacing w:val="-8"/>
          <w:lang w:val="fr-FR"/>
        </w:rPr>
        <w:t> </w:t>
      </w:r>
      <w:r w:rsidR="00703839" w:rsidRPr="00703839">
        <w:rPr>
          <w:spacing w:val="-8"/>
          <w:lang w:val="fr-FR"/>
        </w:rPr>
        <w:t>CW</w:t>
      </w:r>
      <w:r w:rsidRPr="00703839">
        <w:rPr>
          <w:spacing w:val="-8"/>
          <w:lang w:val="fr-FR"/>
        </w:rPr>
        <w:t>S/6/11).</w:t>
      </w:r>
      <w:r w:rsidR="001877E5" w:rsidRPr="00703839">
        <w:rPr>
          <w:spacing w:val="-8"/>
          <w:lang w:val="fr-FR"/>
        </w:rPr>
        <w:t xml:space="preserve"> </w:t>
      </w:r>
      <w:r w:rsidR="00A83B71" w:rsidRPr="00703839">
        <w:rPr>
          <w:spacing w:val="-8"/>
          <w:lang w:val="fr-FR"/>
        </w:rPr>
        <w:t xml:space="preserve"> </w:t>
      </w:r>
      <w:r w:rsidRPr="00703839">
        <w:rPr>
          <w:spacing w:val="-8"/>
          <w:lang w:val="fr-FR"/>
        </w:rPr>
        <w:t>Il a également approuvé la version révisée de la norme</w:t>
      </w:r>
      <w:r w:rsidR="002040A9" w:rsidRPr="00703839">
        <w:rPr>
          <w:spacing w:val="-8"/>
          <w:lang w:val="fr-FR"/>
        </w:rPr>
        <w:t> </w:t>
      </w:r>
      <w:r w:rsidRPr="00703839">
        <w:rPr>
          <w:spacing w:val="-8"/>
          <w:lang w:val="fr-FR"/>
        </w:rPr>
        <w:t>ST.27 de l</w:t>
      </w:r>
      <w:r w:rsidR="00703839">
        <w:rPr>
          <w:spacing w:val="-8"/>
          <w:lang w:val="fr-FR"/>
        </w:rPr>
        <w:t>’</w:t>
      </w:r>
      <w:r w:rsidRPr="00703839">
        <w:rPr>
          <w:spacing w:val="-8"/>
          <w:lang w:val="fr-FR"/>
        </w:rPr>
        <w:t>OMPI, ainsi qu</w:t>
      </w:r>
      <w:r w:rsidR="00703839">
        <w:rPr>
          <w:spacing w:val="-8"/>
          <w:lang w:val="fr-FR"/>
        </w:rPr>
        <w:t>’</w:t>
      </w:r>
      <w:r w:rsidRPr="00703839">
        <w:rPr>
          <w:spacing w:val="-8"/>
          <w:lang w:val="fr-FR"/>
        </w:rPr>
        <w:t>une nouvelle norme</w:t>
      </w:r>
      <w:r w:rsidR="002040A9" w:rsidRPr="00703839">
        <w:rPr>
          <w:spacing w:val="-8"/>
          <w:lang w:val="fr-FR"/>
        </w:rPr>
        <w:t> </w:t>
      </w:r>
      <w:r w:rsidRPr="00703839">
        <w:rPr>
          <w:spacing w:val="-8"/>
          <w:lang w:val="fr-FR"/>
        </w:rPr>
        <w:t>ST.87 de l</w:t>
      </w:r>
      <w:r w:rsidR="00703839">
        <w:rPr>
          <w:spacing w:val="-8"/>
          <w:lang w:val="fr-FR"/>
        </w:rPr>
        <w:t>’</w:t>
      </w:r>
      <w:r w:rsidRPr="00703839">
        <w:rPr>
          <w:spacing w:val="-8"/>
          <w:lang w:val="fr-FR"/>
        </w:rPr>
        <w:t xml:space="preserve">OMPI relative aux </w:t>
      </w:r>
      <w:r w:rsidRPr="00703839">
        <w:rPr>
          <w:spacing w:val="-8"/>
          <w:lang w:val="fr-FR"/>
        </w:rPr>
        <w:lastRenderedPageBreak/>
        <w:t xml:space="preserve">données sur la situation juridique des dessins et modèles industriels (voir les </w:t>
      </w:r>
      <w:r w:rsidR="00A46980" w:rsidRPr="00703839">
        <w:rPr>
          <w:spacing w:val="-8"/>
          <w:lang w:val="fr-FR"/>
        </w:rPr>
        <w:t>paragraphes 7</w:t>
      </w:r>
      <w:r w:rsidRPr="00703839">
        <w:rPr>
          <w:spacing w:val="-8"/>
          <w:lang w:val="fr-FR"/>
        </w:rPr>
        <w:t xml:space="preserve">3 à 86 et 93 à 103 du </w:t>
      </w:r>
      <w:r w:rsidR="00703839" w:rsidRPr="00703839">
        <w:rPr>
          <w:spacing w:val="-8"/>
          <w:lang w:val="fr-FR"/>
        </w:rPr>
        <w:t>document</w:t>
      </w:r>
      <w:r w:rsidR="00ED3A6D">
        <w:rPr>
          <w:spacing w:val="-8"/>
          <w:lang w:val="fr-FR"/>
        </w:rPr>
        <w:t> </w:t>
      </w:r>
      <w:r w:rsidR="00703839" w:rsidRPr="00703839">
        <w:rPr>
          <w:spacing w:val="-8"/>
          <w:lang w:val="fr-FR"/>
        </w:rPr>
        <w:t>CW</w:t>
      </w:r>
      <w:r w:rsidRPr="00703839">
        <w:rPr>
          <w:spacing w:val="-8"/>
          <w:lang w:val="fr-FR"/>
        </w:rPr>
        <w:t>S/6/34).</w:t>
      </w:r>
    </w:p>
    <w:p w14:paraId="22885765" w14:textId="504C651B" w:rsidR="00A46980" w:rsidRPr="00703839" w:rsidRDefault="00A46980" w:rsidP="00C2206D">
      <w:pPr>
        <w:pStyle w:val="ListParagraph"/>
        <w:numPr>
          <w:ilvl w:val="1"/>
          <w:numId w:val="23"/>
        </w:numPr>
        <w:tabs>
          <w:tab w:val="left" w:pos="1065"/>
          <w:tab w:val="left" w:pos="1066"/>
        </w:tabs>
        <w:autoSpaceDE w:val="0"/>
        <w:autoSpaceDN w:val="0"/>
        <w:spacing w:before="83"/>
        <w:ind w:right="1403" w:hanging="492"/>
        <w:contextualSpacing w:val="0"/>
        <w:rPr>
          <w:lang w:val="fr-FR"/>
        </w:rPr>
      </w:pPr>
      <w:r w:rsidRPr="00703839">
        <w:rPr>
          <w:lang w:val="fr-FR"/>
        </w:rPr>
        <w:t>En 2019</w:t>
      </w:r>
      <w:r w:rsidR="00A47CC8" w:rsidRPr="00703839">
        <w:rPr>
          <w:lang w:val="fr-FR"/>
        </w:rPr>
        <w:t>, le Secrétariat a diffusé une circulaire invitant les offices de propriété industrielle à évaluer leurs pratiques opérationnelles et leurs systèmes informatiques et à réexaminer la liste provisoire d</w:t>
      </w:r>
      <w:r w:rsidR="00703839">
        <w:rPr>
          <w:lang w:val="fr-FR"/>
        </w:rPr>
        <w:t>’</w:t>
      </w:r>
      <w:r w:rsidR="00A47CC8" w:rsidRPr="00703839">
        <w:rPr>
          <w:lang w:val="fr-FR"/>
        </w:rPr>
        <w:t>événements détaillés de la norme</w:t>
      </w:r>
      <w:r w:rsidR="002040A9" w:rsidRPr="00703839">
        <w:rPr>
          <w:lang w:val="fr-FR"/>
        </w:rPr>
        <w:t> </w:t>
      </w:r>
      <w:r w:rsidR="00A47CC8" w:rsidRPr="00703839">
        <w:rPr>
          <w:lang w:val="fr-FR"/>
        </w:rPr>
        <w:t>ST.87 de l</w:t>
      </w:r>
      <w:r w:rsidR="00703839">
        <w:rPr>
          <w:lang w:val="fr-FR"/>
        </w:rPr>
        <w:t>’</w:t>
      </w:r>
      <w:r w:rsidR="00A47CC8" w:rsidRPr="00703839">
        <w:rPr>
          <w:lang w:val="fr-FR"/>
        </w:rPr>
        <w:t>OMPI.</w:t>
      </w:r>
    </w:p>
    <w:p w14:paraId="096A806A" w14:textId="21E081EE" w:rsidR="00A47CC8" w:rsidRPr="00703839" w:rsidRDefault="00A47CC8" w:rsidP="00C2206D">
      <w:pPr>
        <w:pStyle w:val="ListParagraph"/>
        <w:numPr>
          <w:ilvl w:val="1"/>
          <w:numId w:val="23"/>
        </w:numPr>
        <w:tabs>
          <w:tab w:val="left" w:pos="1004"/>
          <w:tab w:val="left" w:pos="1005"/>
        </w:tabs>
        <w:autoSpaceDE w:val="0"/>
        <w:autoSpaceDN w:val="0"/>
        <w:spacing w:before="84"/>
        <w:ind w:right="1746" w:hanging="492"/>
        <w:contextualSpacing w:val="0"/>
        <w:rPr>
          <w:lang w:val="fr-FR"/>
        </w:rPr>
      </w:pPr>
      <w:r w:rsidRPr="00703839">
        <w:rPr>
          <w:lang w:val="fr-FR"/>
        </w:rPr>
        <w:t>À sa sept</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adopté un nouveau document d</w:t>
      </w:r>
      <w:r w:rsidR="00703839">
        <w:rPr>
          <w:lang w:val="fr-FR"/>
        </w:rPr>
        <w:t>’</w:t>
      </w:r>
      <w:r w:rsidRPr="00703839">
        <w:rPr>
          <w:lang w:val="fr-FR"/>
        </w:rPr>
        <w:t>orientation pour la norme</w:t>
      </w:r>
      <w:r w:rsidR="002040A9" w:rsidRPr="00703839">
        <w:rPr>
          <w:lang w:val="fr-FR"/>
        </w:rPr>
        <w:t> </w:t>
      </w:r>
      <w:r w:rsidRPr="00703839">
        <w:rPr>
          <w:lang w:val="fr-FR"/>
        </w:rPr>
        <w:t>ST.</w:t>
      </w:r>
      <w:proofErr w:type="gramStart"/>
      <w:r w:rsidRPr="00703839">
        <w:rPr>
          <w:lang w:val="fr-FR"/>
        </w:rPr>
        <w:t>27;</w:t>
      </w:r>
      <w:r w:rsidR="002040A9" w:rsidRPr="00703839">
        <w:rPr>
          <w:lang w:val="fr-FR"/>
        </w:rPr>
        <w:t xml:space="preserve"> </w:t>
      </w:r>
      <w:r w:rsidRPr="00703839">
        <w:rPr>
          <w:lang w:val="fr-FR"/>
        </w:rPr>
        <w:t xml:space="preserve"> il</w:t>
      </w:r>
      <w:proofErr w:type="gramEnd"/>
      <w:r w:rsidRPr="00703839">
        <w:rPr>
          <w:lang w:val="fr-FR"/>
        </w:rPr>
        <w:t xml:space="preserve"> a demandé à l</w:t>
      </w:r>
      <w:r w:rsidR="00703839">
        <w:rPr>
          <w:lang w:val="fr-FR"/>
        </w:rPr>
        <w:t>’</w:t>
      </w:r>
      <w:r w:rsidRPr="00703839">
        <w:rPr>
          <w:lang w:val="fr-FR"/>
        </w:rPr>
        <w:t>Équipe d</w:t>
      </w:r>
      <w:r w:rsidR="00703839">
        <w:rPr>
          <w:lang w:val="fr-FR"/>
        </w:rPr>
        <w:t>’</w:t>
      </w:r>
      <w:r w:rsidRPr="00703839">
        <w:rPr>
          <w:lang w:val="fr-FR"/>
        </w:rPr>
        <w:t>experts chargée de la situation juridique de commencer à travailler en priorité sur une norme de l</w:t>
      </w:r>
      <w:r w:rsidR="00703839">
        <w:rPr>
          <w:lang w:val="fr-FR"/>
        </w:rPr>
        <w:t>’</w:t>
      </w:r>
      <w:r w:rsidRPr="00703839">
        <w:rPr>
          <w:lang w:val="fr-FR"/>
        </w:rPr>
        <w:t xml:space="preserve">OMPI relative aux données sur la situation juridique des marques; </w:t>
      </w:r>
      <w:r w:rsidR="002040A9" w:rsidRPr="00703839">
        <w:rPr>
          <w:lang w:val="fr-FR"/>
        </w:rPr>
        <w:t xml:space="preserve"> </w:t>
      </w:r>
      <w:r w:rsidRPr="00703839">
        <w:rPr>
          <w:lang w:val="fr-FR"/>
        </w:rPr>
        <w:t>il a approuvé la clarification des révisions de la norme</w:t>
      </w:r>
      <w:r w:rsidR="002040A9" w:rsidRPr="00703839">
        <w:rPr>
          <w:lang w:val="fr-FR"/>
        </w:rPr>
        <w:t> </w:t>
      </w:r>
      <w:r w:rsidRPr="00703839">
        <w:rPr>
          <w:lang w:val="fr-FR"/>
        </w:rPr>
        <w:t xml:space="preserve">ST.27; </w:t>
      </w:r>
      <w:r w:rsidR="002040A9" w:rsidRPr="00703839">
        <w:rPr>
          <w:lang w:val="fr-FR"/>
        </w:rPr>
        <w:t xml:space="preserve"> </w:t>
      </w:r>
      <w:r w:rsidRPr="00703839">
        <w:rPr>
          <w:lang w:val="fr-FR"/>
        </w:rPr>
        <w:t>et il a approuvé la publication des tables de concordance de la norme</w:t>
      </w:r>
      <w:r w:rsidR="002040A9" w:rsidRPr="00703839">
        <w:rPr>
          <w:lang w:val="fr-FR"/>
        </w:rPr>
        <w:t> </w:t>
      </w:r>
      <w:r w:rsidRPr="00703839">
        <w:rPr>
          <w:lang w:val="fr-FR"/>
        </w:rPr>
        <w:t xml:space="preserve">ST.87 (voir les </w:t>
      </w:r>
      <w:r w:rsidR="00A46980" w:rsidRPr="00703839">
        <w:rPr>
          <w:lang w:val="fr-FR"/>
        </w:rPr>
        <w:t>paragraphes 1</w:t>
      </w:r>
      <w:r w:rsidRPr="00703839">
        <w:rPr>
          <w:lang w:val="fr-FR"/>
        </w:rPr>
        <w:t xml:space="preserve">05 à 122 du </w:t>
      </w:r>
      <w:r w:rsidR="00703839" w:rsidRPr="00703839">
        <w:rPr>
          <w:lang w:val="fr-FR"/>
        </w:rPr>
        <w:t>document</w:t>
      </w:r>
      <w:r w:rsidR="00ED3A6D">
        <w:rPr>
          <w:lang w:val="fr-FR"/>
        </w:rPr>
        <w:t> </w:t>
      </w:r>
      <w:r w:rsidR="00703839" w:rsidRPr="00703839">
        <w:rPr>
          <w:lang w:val="fr-FR"/>
        </w:rPr>
        <w:t>CW</w:t>
      </w:r>
      <w:r w:rsidRPr="00703839">
        <w:rPr>
          <w:lang w:val="fr-FR"/>
        </w:rPr>
        <w:t>S/7/29).</w:t>
      </w:r>
    </w:p>
    <w:p w14:paraId="1B65110B" w14:textId="1BF36689" w:rsidR="008D0EEB" w:rsidRPr="00703839" w:rsidRDefault="008D0EEB" w:rsidP="00C2206D">
      <w:pPr>
        <w:pStyle w:val="ListParagraph"/>
        <w:numPr>
          <w:ilvl w:val="1"/>
          <w:numId w:val="23"/>
        </w:numPr>
        <w:tabs>
          <w:tab w:val="left" w:pos="1065"/>
          <w:tab w:val="left" w:pos="1066"/>
        </w:tabs>
        <w:autoSpaceDE w:val="0"/>
        <w:autoSpaceDN w:val="0"/>
        <w:spacing w:before="83" w:after="120"/>
        <w:ind w:left="1037" w:right="1397" w:hanging="490"/>
        <w:contextualSpacing w:val="0"/>
        <w:rPr>
          <w:lang w:val="fr-FR"/>
        </w:rPr>
      </w:pPr>
      <w:r w:rsidRPr="00703839">
        <w:rPr>
          <w:lang w:val="fr-FR"/>
        </w:rPr>
        <w:t>À sa huit</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adopté la norme</w:t>
      </w:r>
      <w:r w:rsidR="002040A9" w:rsidRPr="00703839">
        <w:rPr>
          <w:lang w:val="fr-FR"/>
        </w:rPr>
        <w:t> </w:t>
      </w:r>
      <w:r w:rsidRPr="00703839">
        <w:rPr>
          <w:lang w:val="fr-FR"/>
        </w:rPr>
        <w:t>ST.61 de l</w:t>
      </w:r>
      <w:r w:rsidR="00703839">
        <w:rPr>
          <w:lang w:val="fr-FR"/>
        </w:rPr>
        <w:t>’</w:t>
      </w:r>
      <w:r w:rsidRPr="00703839">
        <w:rPr>
          <w:lang w:val="fr-FR"/>
        </w:rPr>
        <w:t xml:space="preserve">OMPI relative aux données sur la situation juridique des marques, </w:t>
      </w:r>
      <w:r w:rsidR="001D6BF1" w:rsidRPr="00703839">
        <w:rPr>
          <w:lang w:val="fr-FR"/>
        </w:rPr>
        <w:t xml:space="preserve">il a </w:t>
      </w:r>
      <w:r w:rsidRPr="00703839">
        <w:rPr>
          <w:lang w:val="fr-FR"/>
        </w:rPr>
        <w:t>prié le Secrétariat d</w:t>
      </w:r>
      <w:r w:rsidR="00703839">
        <w:rPr>
          <w:lang w:val="fr-FR"/>
        </w:rPr>
        <w:t>’</w:t>
      </w:r>
      <w:r w:rsidRPr="00703839">
        <w:rPr>
          <w:lang w:val="fr-FR"/>
        </w:rPr>
        <w:t xml:space="preserve">inviter les offices de propriété </w:t>
      </w:r>
      <w:r w:rsidR="001D6BF1" w:rsidRPr="00703839">
        <w:rPr>
          <w:lang w:val="fr-FR"/>
        </w:rPr>
        <w:t>intellectuelle à</w:t>
      </w:r>
      <w:r w:rsidRPr="00703839">
        <w:rPr>
          <w:lang w:val="fr-FR"/>
        </w:rPr>
        <w:t xml:space="preserve"> évaluer leurs pratiques opérationnelles et leurs systèmes informatiques </w:t>
      </w:r>
      <w:r w:rsidR="001D6BF1" w:rsidRPr="00703839">
        <w:rPr>
          <w:lang w:val="fr-FR"/>
        </w:rPr>
        <w:t xml:space="preserve">au regard de </w:t>
      </w:r>
      <w:r w:rsidRPr="00703839">
        <w:rPr>
          <w:lang w:val="fr-FR"/>
        </w:rPr>
        <w:t>la norme</w:t>
      </w:r>
      <w:r w:rsidR="002040A9" w:rsidRPr="00703839">
        <w:rPr>
          <w:lang w:val="fr-FR"/>
        </w:rPr>
        <w:t> </w:t>
      </w:r>
      <w:r w:rsidRPr="00703839">
        <w:rPr>
          <w:lang w:val="fr-FR"/>
        </w:rPr>
        <w:t>ST.61 de l</w:t>
      </w:r>
      <w:r w:rsidR="00703839">
        <w:rPr>
          <w:lang w:val="fr-FR"/>
        </w:rPr>
        <w:t>’</w:t>
      </w:r>
      <w:r w:rsidRPr="00703839">
        <w:rPr>
          <w:lang w:val="fr-FR"/>
        </w:rPr>
        <w:t xml:space="preserve">OMPI, </w:t>
      </w:r>
      <w:r w:rsidR="001D6BF1" w:rsidRPr="00703839">
        <w:rPr>
          <w:lang w:val="fr-FR"/>
        </w:rPr>
        <w:t xml:space="preserve">il a </w:t>
      </w:r>
      <w:r w:rsidRPr="00703839">
        <w:rPr>
          <w:lang w:val="fr-FR"/>
        </w:rPr>
        <w:t>approuvé une révision de la norme</w:t>
      </w:r>
      <w:r w:rsidR="002040A9" w:rsidRPr="00703839">
        <w:rPr>
          <w:lang w:val="fr-FR"/>
        </w:rPr>
        <w:t> </w:t>
      </w:r>
      <w:r w:rsidRPr="00703839">
        <w:rPr>
          <w:lang w:val="fr-FR"/>
        </w:rPr>
        <w:t xml:space="preserve">ST.27 </w:t>
      </w:r>
      <w:r w:rsidR="00A700AA" w:rsidRPr="00703839">
        <w:rPr>
          <w:lang w:val="fr-FR"/>
        </w:rPr>
        <w:t>afin d</w:t>
      </w:r>
      <w:r w:rsidR="00703839">
        <w:rPr>
          <w:lang w:val="fr-FR"/>
        </w:rPr>
        <w:t>’</w:t>
      </w:r>
      <w:r w:rsidR="001D6BF1" w:rsidRPr="00703839">
        <w:rPr>
          <w:lang w:val="fr-FR"/>
        </w:rPr>
        <w:t xml:space="preserve">apporter des </w:t>
      </w:r>
      <w:r w:rsidRPr="00703839">
        <w:rPr>
          <w:lang w:val="fr-FR"/>
        </w:rPr>
        <w:t xml:space="preserve">modifications </w:t>
      </w:r>
      <w:r w:rsidR="00A700AA" w:rsidRPr="00703839">
        <w:rPr>
          <w:lang w:val="fr-FR"/>
        </w:rPr>
        <w:t>concernant les</w:t>
      </w:r>
      <w:r w:rsidR="001D6BF1" w:rsidRPr="00703839">
        <w:rPr>
          <w:lang w:val="fr-FR"/>
        </w:rPr>
        <w:t xml:space="preserve"> </w:t>
      </w:r>
      <w:r w:rsidRPr="00703839">
        <w:rPr>
          <w:lang w:val="fr-FR"/>
        </w:rPr>
        <w:t>données supplémentaires aux fins de la conformité avec la norme</w:t>
      </w:r>
      <w:r w:rsidR="002040A9" w:rsidRPr="00703839">
        <w:rPr>
          <w:lang w:val="fr-FR"/>
        </w:rPr>
        <w:t> </w:t>
      </w:r>
      <w:r w:rsidRPr="00703839">
        <w:rPr>
          <w:lang w:val="fr-FR"/>
        </w:rPr>
        <w:t xml:space="preserve">ST.96, </w:t>
      </w:r>
      <w:r w:rsidR="00A700AA" w:rsidRPr="00703839">
        <w:rPr>
          <w:lang w:val="fr-FR"/>
        </w:rPr>
        <w:t xml:space="preserve">il a </w:t>
      </w:r>
      <w:r w:rsidRPr="00703839">
        <w:rPr>
          <w:lang w:val="fr-FR"/>
        </w:rPr>
        <w:t>demandé à l</w:t>
      </w:r>
      <w:r w:rsidR="00703839">
        <w:rPr>
          <w:lang w:val="fr-FR"/>
        </w:rPr>
        <w:t>’</w:t>
      </w:r>
      <w:r w:rsidRPr="00703839">
        <w:rPr>
          <w:lang w:val="fr-FR"/>
        </w:rPr>
        <w:t>équipe d</w:t>
      </w:r>
      <w:r w:rsidR="00703839">
        <w:rPr>
          <w:lang w:val="fr-FR"/>
        </w:rPr>
        <w:t>’</w:t>
      </w:r>
      <w:r w:rsidRPr="00703839">
        <w:rPr>
          <w:lang w:val="fr-FR"/>
        </w:rPr>
        <w:t>experts d</w:t>
      </w:r>
      <w:r w:rsidR="00703839">
        <w:rPr>
          <w:lang w:val="fr-FR"/>
        </w:rPr>
        <w:t>’</w:t>
      </w:r>
      <w:r w:rsidRPr="00703839">
        <w:rPr>
          <w:lang w:val="fr-FR"/>
        </w:rPr>
        <w:t>analyser la possibilité de fusionner les trois</w:t>
      </w:r>
      <w:r w:rsidR="002040A9" w:rsidRPr="00703839">
        <w:rPr>
          <w:lang w:val="fr-FR"/>
        </w:rPr>
        <w:t> </w:t>
      </w:r>
      <w:r w:rsidRPr="00703839">
        <w:rPr>
          <w:lang w:val="fr-FR"/>
        </w:rPr>
        <w:t xml:space="preserve">normes sur la situation juridique et de présenter une proposition </w:t>
      </w:r>
      <w:r w:rsidR="00A700AA" w:rsidRPr="00703839">
        <w:rPr>
          <w:lang w:val="fr-FR"/>
        </w:rPr>
        <w:t>concernant</w:t>
      </w:r>
      <w:r w:rsidRPr="00703839">
        <w:rPr>
          <w:lang w:val="fr-FR"/>
        </w:rPr>
        <w:t xml:space="preserve"> l</w:t>
      </w:r>
      <w:r w:rsidR="00703839">
        <w:rPr>
          <w:lang w:val="fr-FR"/>
        </w:rPr>
        <w:t>’</w:t>
      </w:r>
      <w:r w:rsidRPr="00703839">
        <w:rPr>
          <w:lang w:val="fr-FR"/>
        </w:rPr>
        <w:t>utilisation des caractères réservés figurant dans la norme</w:t>
      </w:r>
      <w:r w:rsidR="002040A9" w:rsidRPr="00703839">
        <w:rPr>
          <w:lang w:val="fr-FR"/>
        </w:rPr>
        <w:t> </w:t>
      </w:r>
      <w:r w:rsidRPr="00703839">
        <w:rPr>
          <w:lang w:val="fr-FR"/>
        </w:rPr>
        <w:t>ST.27 à la prochaine session</w:t>
      </w:r>
      <w:r w:rsidR="00A46980" w:rsidRPr="00703839">
        <w:rPr>
          <w:lang w:val="fr-FR"/>
        </w:rPr>
        <w:t xml:space="preserve"> du CWS</w:t>
      </w:r>
      <w:r w:rsidRPr="00703839">
        <w:rPr>
          <w:lang w:val="fr-FR"/>
        </w:rPr>
        <w:t xml:space="preserve"> (voir les </w:t>
      </w:r>
      <w:r w:rsidR="00A46980" w:rsidRPr="00703839">
        <w:rPr>
          <w:lang w:val="fr-FR"/>
        </w:rPr>
        <w:t>paragraphes 2</w:t>
      </w:r>
      <w:r w:rsidRPr="00703839">
        <w:rPr>
          <w:lang w:val="fr-FR"/>
        </w:rPr>
        <w:t>6 à 30, 51 à 56 et 114 à 118 du document CWS/8/24).</w:t>
      </w:r>
    </w:p>
    <w:p w14:paraId="5AA794D7" w14:textId="0C03A9D0" w:rsidR="00A47CC8" w:rsidRPr="00703839" w:rsidRDefault="00A47CC8" w:rsidP="00C2206D">
      <w:pPr>
        <w:pStyle w:val="ListParagraph"/>
        <w:numPr>
          <w:ilvl w:val="0"/>
          <w:numId w:val="23"/>
        </w:numPr>
        <w:tabs>
          <w:tab w:val="left" w:pos="552"/>
          <w:tab w:val="left" w:pos="553"/>
        </w:tabs>
        <w:autoSpaceDE w:val="0"/>
        <w:autoSpaceDN w:val="0"/>
        <w:ind w:left="547" w:hanging="446"/>
        <w:contextualSpacing w:val="0"/>
        <w:rPr>
          <w:i/>
          <w:lang w:val="fr-FR"/>
        </w:rPr>
      </w:pPr>
      <w:r w:rsidRPr="00703839">
        <w:rPr>
          <w:i/>
          <w:lang w:val="fr-FR"/>
        </w:rPr>
        <w:t>Proposition</w:t>
      </w:r>
      <w:r w:rsidR="00C2206D">
        <w:rPr>
          <w:i/>
          <w:lang w:val="fr-FR"/>
        </w:rPr>
        <w:t> :</w:t>
      </w:r>
    </w:p>
    <w:p w14:paraId="7CE7C47A" w14:textId="33195E41" w:rsidR="00A47CC8" w:rsidRPr="00703839" w:rsidRDefault="008D0EEB" w:rsidP="00C2206D">
      <w:pPr>
        <w:pStyle w:val="BodyText"/>
        <w:ind w:left="547" w:right="1426"/>
        <w:rPr>
          <w:lang w:val="fr-FR"/>
        </w:rPr>
      </w:pPr>
      <w:r w:rsidRPr="00703839">
        <w:rPr>
          <w:lang w:val="fr-FR"/>
        </w:rPr>
        <w:t xml:space="preserve">Le </w:t>
      </w:r>
      <w:r w:rsidR="00703839" w:rsidRPr="00703839">
        <w:rPr>
          <w:lang w:val="fr-FR"/>
        </w:rPr>
        <w:t>document</w:t>
      </w:r>
      <w:r w:rsidR="00ED3A6D">
        <w:rPr>
          <w:lang w:val="fr-FR"/>
        </w:rPr>
        <w:t> </w:t>
      </w:r>
      <w:r w:rsidR="00703839" w:rsidRPr="00703839">
        <w:rPr>
          <w:lang w:val="fr-FR"/>
        </w:rPr>
        <w:t>CW</w:t>
      </w:r>
      <w:r w:rsidRPr="00703839">
        <w:rPr>
          <w:lang w:val="fr-FR"/>
        </w:rPr>
        <w:t>S/9/9 contient des propositions de révision de la norme</w:t>
      </w:r>
      <w:r w:rsidR="002040A9" w:rsidRPr="00703839">
        <w:rPr>
          <w:lang w:val="fr-FR"/>
        </w:rPr>
        <w:t> </w:t>
      </w:r>
      <w:r w:rsidRPr="00703839">
        <w:rPr>
          <w:lang w:val="fr-FR"/>
        </w:rPr>
        <w:t>ST.27 concernant l</w:t>
      </w:r>
      <w:r w:rsidR="00703839">
        <w:rPr>
          <w:lang w:val="fr-FR"/>
        </w:rPr>
        <w:t>’</w:t>
      </w:r>
      <w:r w:rsidRPr="00703839">
        <w:rPr>
          <w:lang w:val="fr-FR"/>
        </w:rPr>
        <w:t>utilisation des caractères réserv</w:t>
      </w:r>
      <w:r w:rsidR="00ED3A6D" w:rsidRPr="00703839">
        <w:rPr>
          <w:lang w:val="fr-FR"/>
        </w:rPr>
        <w:t>és</w:t>
      </w:r>
      <w:r w:rsidR="00ED3A6D">
        <w:rPr>
          <w:lang w:val="fr-FR"/>
        </w:rPr>
        <w:t xml:space="preserve">.  </w:t>
      </w:r>
      <w:r w:rsidR="00ED3A6D" w:rsidRPr="00703839">
        <w:rPr>
          <w:lang w:val="fr-FR"/>
        </w:rPr>
        <w:t>Le</w:t>
      </w:r>
      <w:r w:rsidRPr="00703839">
        <w:rPr>
          <w:lang w:val="fr-FR"/>
        </w:rPr>
        <w:t xml:space="preserve"> </w:t>
      </w:r>
      <w:r w:rsidR="00703839" w:rsidRPr="00703839">
        <w:rPr>
          <w:lang w:val="fr-FR"/>
        </w:rPr>
        <w:t>document</w:t>
      </w:r>
      <w:r w:rsidR="00ED3A6D">
        <w:rPr>
          <w:lang w:val="fr-FR"/>
        </w:rPr>
        <w:t> </w:t>
      </w:r>
      <w:r w:rsidR="00703839" w:rsidRPr="00703839">
        <w:rPr>
          <w:lang w:val="fr-FR"/>
        </w:rPr>
        <w:t>CW</w:t>
      </w:r>
      <w:r w:rsidRPr="00703839">
        <w:rPr>
          <w:lang w:val="fr-FR"/>
        </w:rPr>
        <w:t>S/9/10 présente les plans de mise en œuvre de la norme</w:t>
      </w:r>
      <w:r w:rsidR="002040A9" w:rsidRPr="00703839">
        <w:rPr>
          <w:lang w:val="fr-FR"/>
        </w:rPr>
        <w:t> </w:t>
      </w:r>
      <w:r w:rsidRPr="00703839">
        <w:rPr>
          <w:lang w:val="fr-FR"/>
        </w:rPr>
        <w:t>ST.61 fournis par les offices de propriété industriel</w:t>
      </w:r>
      <w:r w:rsidR="00ED3A6D" w:rsidRPr="00703839">
        <w:rPr>
          <w:lang w:val="fr-FR"/>
        </w:rPr>
        <w:t>le</w:t>
      </w:r>
      <w:r w:rsidR="00ED3A6D">
        <w:rPr>
          <w:lang w:val="fr-FR"/>
        </w:rPr>
        <w:t xml:space="preserve">.  </w:t>
      </w:r>
      <w:r w:rsidR="00ED3A6D" w:rsidRPr="00703839">
        <w:rPr>
          <w:lang w:val="fr-FR"/>
        </w:rPr>
        <w:t>L</w:t>
      </w:r>
      <w:r w:rsidR="00ED3A6D">
        <w:rPr>
          <w:lang w:val="fr-FR"/>
        </w:rPr>
        <w:t>’</w:t>
      </w:r>
      <w:r w:rsidR="00ED3A6D" w:rsidRPr="00703839">
        <w:rPr>
          <w:lang w:val="fr-FR"/>
        </w:rPr>
        <w:t>é</w:t>
      </w:r>
      <w:r w:rsidR="00A700AA" w:rsidRPr="00703839">
        <w:rPr>
          <w:lang w:val="fr-FR"/>
        </w:rPr>
        <w:t>quipe d</w:t>
      </w:r>
      <w:r w:rsidR="00703839">
        <w:rPr>
          <w:lang w:val="fr-FR"/>
        </w:rPr>
        <w:t>’</w:t>
      </w:r>
      <w:r w:rsidR="00A700AA" w:rsidRPr="00703839">
        <w:rPr>
          <w:lang w:val="fr-FR"/>
        </w:rPr>
        <w:t>experts</w:t>
      </w:r>
      <w:r w:rsidRPr="00703839">
        <w:rPr>
          <w:lang w:val="fr-FR"/>
        </w:rPr>
        <w:t xml:space="preserve"> présentera un compte rendu verbal sur les autres activités</w:t>
      </w:r>
      <w:r w:rsidR="00016670" w:rsidRPr="00703839">
        <w:rPr>
          <w:lang w:val="fr-FR"/>
        </w:rPr>
        <w:t>.</w:t>
      </w:r>
    </w:p>
    <w:p w14:paraId="055C211A" w14:textId="6CA99A2B" w:rsidR="00A47CC8" w:rsidRPr="00703839" w:rsidRDefault="00A47CC8" w:rsidP="00C2206D">
      <w:pPr>
        <w:pStyle w:val="Heading2"/>
        <w:rPr>
          <w:lang w:val="fr-FR"/>
        </w:rPr>
      </w:pPr>
      <w:r w:rsidRPr="00703839">
        <w:rPr>
          <w:lang w:val="fr-FR"/>
        </w:rPr>
        <w:t>Tâche n°</w:t>
      </w:r>
      <w:r w:rsidR="002040A9" w:rsidRPr="00703839">
        <w:rPr>
          <w:lang w:val="fr-FR"/>
        </w:rPr>
        <w:t> </w:t>
      </w:r>
      <w:r w:rsidRPr="00703839">
        <w:rPr>
          <w:lang w:val="fr-FR"/>
        </w:rPr>
        <w:t>50</w:t>
      </w:r>
    </w:p>
    <w:p w14:paraId="3E2FBF47" w14:textId="2D644F5A" w:rsidR="00A47CC8" w:rsidRPr="00703839" w:rsidRDefault="00A47CC8" w:rsidP="00C2206D">
      <w:pPr>
        <w:pStyle w:val="ListParagraph"/>
        <w:numPr>
          <w:ilvl w:val="0"/>
          <w:numId w:val="22"/>
        </w:numPr>
        <w:tabs>
          <w:tab w:val="left" w:pos="552"/>
          <w:tab w:val="left" w:pos="553"/>
        </w:tabs>
        <w:autoSpaceDE w:val="0"/>
        <w:autoSpaceDN w:val="0"/>
        <w:ind w:left="547" w:hanging="446"/>
        <w:contextualSpacing w:val="0"/>
        <w:rPr>
          <w:i/>
          <w:lang w:val="fr-FR"/>
        </w:rPr>
      </w:pPr>
      <w:r w:rsidRPr="00703839">
        <w:rPr>
          <w:i/>
          <w:lang w:val="fr-FR"/>
        </w:rPr>
        <w:t>Description</w:t>
      </w:r>
      <w:r w:rsidR="00C2206D" w:rsidRPr="00C2206D">
        <w:rPr>
          <w:i/>
          <w:lang w:val="fr-FR"/>
        </w:rPr>
        <w:t> :</w:t>
      </w:r>
    </w:p>
    <w:p w14:paraId="05B281E5" w14:textId="5FEB3CAF" w:rsidR="00A47CC8" w:rsidRPr="00703839" w:rsidRDefault="00A47CC8" w:rsidP="00C2206D">
      <w:pPr>
        <w:pStyle w:val="BodyText"/>
        <w:spacing w:after="120"/>
        <w:ind w:left="552" w:right="1333"/>
        <w:rPr>
          <w:lang w:val="fr-FR"/>
        </w:rPr>
      </w:pPr>
      <w:r w:rsidRPr="00703839">
        <w:rPr>
          <w:lang w:val="fr-FR"/>
        </w:rPr>
        <w:t>Assurer la tenue et la mise à jour requise des enquêtes publiées dans la septième partie du Manuel de l</w:t>
      </w:r>
      <w:r w:rsidR="00703839">
        <w:rPr>
          <w:lang w:val="fr-FR"/>
        </w:rPr>
        <w:t>’</w:t>
      </w:r>
      <w:r w:rsidRPr="00703839">
        <w:rPr>
          <w:lang w:val="fr-FR"/>
        </w:rPr>
        <w:t>OMPI sur l</w:t>
      </w:r>
      <w:r w:rsidR="00703839">
        <w:rPr>
          <w:lang w:val="fr-FR"/>
        </w:rPr>
        <w:t>’</w:t>
      </w:r>
      <w:r w:rsidRPr="00703839">
        <w:rPr>
          <w:lang w:val="fr-FR"/>
        </w:rPr>
        <w:t>information et la documentation en matière de propriété industrielle.</w:t>
      </w:r>
    </w:p>
    <w:p w14:paraId="784E023F" w14:textId="12FF74D2" w:rsidR="00A47CC8" w:rsidRPr="00703839" w:rsidRDefault="00A47CC8" w:rsidP="00C2206D">
      <w:pPr>
        <w:pStyle w:val="ListParagraph"/>
        <w:numPr>
          <w:ilvl w:val="0"/>
          <w:numId w:val="22"/>
        </w:numPr>
        <w:tabs>
          <w:tab w:val="left" w:pos="552"/>
          <w:tab w:val="left" w:pos="553"/>
        </w:tabs>
        <w:autoSpaceDE w:val="0"/>
        <w:autoSpaceDN w:val="0"/>
        <w:ind w:left="547" w:hanging="446"/>
        <w:contextualSpacing w:val="0"/>
        <w:rPr>
          <w:i/>
          <w:lang w:val="fr-FR"/>
        </w:rPr>
      </w:pPr>
      <w:r w:rsidRPr="00703839">
        <w:rPr>
          <w:i/>
          <w:lang w:val="fr-FR"/>
        </w:rPr>
        <w:t>Responsable de la tâche/Responsable de l</w:t>
      </w:r>
      <w:r w:rsidR="00703839">
        <w:rPr>
          <w:i/>
          <w:lang w:val="fr-FR"/>
        </w:rPr>
        <w:t>’</w:t>
      </w:r>
      <w:r w:rsidRPr="00703839">
        <w:rPr>
          <w:i/>
          <w:lang w:val="fr-FR"/>
        </w:rPr>
        <w:t>équipe d</w:t>
      </w:r>
      <w:r w:rsidR="00703839">
        <w:rPr>
          <w:i/>
          <w:lang w:val="fr-FR"/>
        </w:rPr>
        <w:t>’</w:t>
      </w:r>
      <w:r w:rsidRPr="00703839">
        <w:rPr>
          <w:i/>
          <w:lang w:val="fr-FR"/>
        </w:rPr>
        <w:t>experts</w:t>
      </w:r>
      <w:r w:rsidR="00703839">
        <w:rPr>
          <w:i/>
          <w:lang w:val="fr-FR"/>
        </w:rPr>
        <w:t> :</w:t>
      </w:r>
    </w:p>
    <w:p w14:paraId="4F3B9FC2" w14:textId="6A53B234" w:rsidR="00A47CC8" w:rsidRPr="00703839" w:rsidRDefault="00A47CC8" w:rsidP="00C2206D">
      <w:pPr>
        <w:pStyle w:val="BodyText"/>
        <w:spacing w:after="120"/>
        <w:ind w:left="552"/>
        <w:rPr>
          <w:lang w:val="fr-FR"/>
        </w:rPr>
      </w:pPr>
      <w:r w:rsidRPr="00703839">
        <w:rPr>
          <w:lang w:val="fr-FR"/>
        </w:rPr>
        <w:t>Bureau international</w:t>
      </w:r>
    </w:p>
    <w:p w14:paraId="0E15A206" w14:textId="6058E216" w:rsidR="00A47CC8" w:rsidRPr="00703839" w:rsidRDefault="00A47CC8" w:rsidP="00C2206D">
      <w:pPr>
        <w:pStyle w:val="ListParagraph"/>
        <w:keepNext/>
        <w:keepLines/>
        <w:numPr>
          <w:ilvl w:val="0"/>
          <w:numId w:val="22"/>
        </w:numPr>
        <w:tabs>
          <w:tab w:val="left" w:pos="552"/>
          <w:tab w:val="left" w:pos="553"/>
        </w:tabs>
        <w:autoSpaceDE w:val="0"/>
        <w:autoSpaceDN w:val="0"/>
        <w:ind w:left="547" w:hanging="446"/>
        <w:contextualSpacing w:val="0"/>
        <w:rPr>
          <w:i/>
          <w:lang w:val="fr-FR"/>
        </w:rPr>
      </w:pPr>
      <w:r w:rsidRPr="00703839">
        <w:rPr>
          <w:i/>
          <w:lang w:val="fr-FR"/>
        </w:rPr>
        <w:lastRenderedPageBreak/>
        <w:t>Actions programmées</w:t>
      </w:r>
      <w:r w:rsidR="00703839">
        <w:rPr>
          <w:lang w:val="fr-FR"/>
        </w:rPr>
        <w:t> :</w:t>
      </w:r>
    </w:p>
    <w:p w14:paraId="5909A9B6" w14:textId="1CC0A976" w:rsidR="00A47CC8" w:rsidRPr="00703839" w:rsidRDefault="00A47CC8" w:rsidP="00C2206D">
      <w:pPr>
        <w:pStyle w:val="ListParagraph"/>
        <w:keepNext/>
        <w:keepLines/>
        <w:numPr>
          <w:ilvl w:val="1"/>
          <w:numId w:val="22"/>
        </w:numPr>
        <w:tabs>
          <w:tab w:val="left" w:pos="1065"/>
          <w:tab w:val="left" w:pos="1066"/>
        </w:tabs>
        <w:autoSpaceDE w:val="0"/>
        <w:autoSpaceDN w:val="0"/>
        <w:spacing w:before="3"/>
        <w:ind w:right="1524" w:hanging="492"/>
        <w:contextualSpacing w:val="0"/>
        <w:rPr>
          <w:lang w:val="fr-FR"/>
        </w:rPr>
      </w:pPr>
      <w:r w:rsidRPr="00703839">
        <w:rPr>
          <w:lang w:val="fr-FR"/>
        </w:rPr>
        <w:t>Le Bureau international publiera les résultats de la première partie de l</w:t>
      </w:r>
      <w:r w:rsidR="00703839">
        <w:rPr>
          <w:lang w:val="fr-FR"/>
        </w:rPr>
        <w:t>’</w:t>
      </w:r>
      <w:r w:rsidRPr="00703839">
        <w:rPr>
          <w:lang w:val="fr-FR"/>
        </w:rPr>
        <w:t>enquête sur l</w:t>
      </w:r>
      <w:r w:rsidR="00703839">
        <w:rPr>
          <w:lang w:val="fr-FR"/>
        </w:rPr>
        <w:t>’</w:t>
      </w:r>
      <w:r w:rsidRPr="00703839">
        <w:rPr>
          <w:lang w:val="fr-FR"/>
        </w:rPr>
        <w:t>accès public à l</w:t>
      </w:r>
      <w:r w:rsidR="00703839">
        <w:rPr>
          <w:lang w:val="fr-FR"/>
        </w:rPr>
        <w:t>’</w:t>
      </w:r>
      <w:r w:rsidRPr="00703839">
        <w:rPr>
          <w:lang w:val="fr-FR"/>
        </w:rPr>
        <w:t>information en matière de brevets et les images et modèles 3D dans la partie</w:t>
      </w:r>
      <w:r w:rsidR="0021462A" w:rsidRPr="00703839">
        <w:rPr>
          <w:lang w:val="fr-FR"/>
        </w:rPr>
        <w:t> </w:t>
      </w:r>
      <w:r w:rsidRPr="00703839">
        <w:rPr>
          <w:lang w:val="fr-FR"/>
        </w:rPr>
        <w:t>7 du Manuel de l</w:t>
      </w:r>
      <w:r w:rsidR="00703839">
        <w:rPr>
          <w:lang w:val="fr-FR"/>
        </w:rPr>
        <w:t>’</w:t>
      </w:r>
      <w:r w:rsidRPr="00703839">
        <w:rPr>
          <w:lang w:val="fr-FR"/>
        </w:rPr>
        <w:t>OMPI.</w:t>
      </w:r>
    </w:p>
    <w:p w14:paraId="1090E778" w14:textId="3953B4A2" w:rsidR="00A47CC8" w:rsidRPr="00703839" w:rsidRDefault="00A47CC8" w:rsidP="00C2206D">
      <w:pPr>
        <w:pStyle w:val="ListParagraph"/>
        <w:numPr>
          <w:ilvl w:val="1"/>
          <w:numId w:val="22"/>
        </w:numPr>
        <w:tabs>
          <w:tab w:val="left" w:pos="1065"/>
          <w:tab w:val="left" w:pos="1066"/>
        </w:tabs>
        <w:autoSpaceDE w:val="0"/>
        <w:autoSpaceDN w:val="0"/>
        <w:spacing w:before="83"/>
        <w:ind w:right="1495" w:hanging="492"/>
        <w:contextualSpacing w:val="0"/>
        <w:rPr>
          <w:lang w:val="fr-FR"/>
        </w:rPr>
      </w:pPr>
      <w:r w:rsidRPr="00703839">
        <w:rPr>
          <w:lang w:val="fr-FR"/>
        </w:rPr>
        <w:t>Le Bureau international mettra à jour les informations sur les systèmes de numérotation des offices de propriété industrielle dans la partie</w:t>
      </w:r>
      <w:r w:rsidR="0021462A" w:rsidRPr="00703839">
        <w:rPr>
          <w:lang w:val="fr-FR"/>
        </w:rPr>
        <w:t> </w:t>
      </w:r>
      <w:r w:rsidRPr="00703839">
        <w:rPr>
          <w:lang w:val="fr-FR"/>
        </w:rPr>
        <w:t>7.2.2 du Manuel de l</w:t>
      </w:r>
      <w:r w:rsidR="00703839">
        <w:rPr>
          <w:lang w:val="fr-FR"/>
        </w:rPr>
        <w:t>’</w:t>
      </w:r>
      <w:r w:rsidRPr="00703839">
        <w:rPr>
          <w:lang w:val="fr-FR"/>
        </w:rPr>
        <w:t>OMPI à l</w:t>
      </w:r>
      <w:r w:rsidR="00703839">
        <w:rPr>
          <w:lang w:val="fr-FR"/>
        </w:rPr>
        <w:t>’</w:t>
      </w:r>
      <w:r w:rsidRPr="00703839">
        <w:rPr>
          <w:lang w:val="fr-FR"/>
        </w:rPr>
        <w:t xml:space="preserve">aide des données recueillies </w:t>
      </w:r>
      <w:r w:rsidR="00A46980" w:rsidRPr="00703839">
        <w:rPr>
          <w:lang w:val="fr-FR"/>
        </w:rPr>
        <w:t>en 2020</w:t>
      </w:r>
      <w:r w:rsidRPr="00703839">
        <w:rPr>
          <w:lang w:val="fr-FR"/>
        </w:rPr>
        <w:t>.</w:t>
      </w:r>
    </w:p>
    <w:p w14:paraId="5AA19DA3" w14:textId="3114FD4D" w:rsidR="00A47CC8" w:rsidRPr="00703839" w:rsidRDefault="00A47CC8" w:rsidP="00C2206D">
      <w:pPr>
        <w:pStyle w:val="ListParagraph"/>
        <w:numPr>
          <w:ilvl w:val="1"/>
          <w:numId w:val="22"/>
        </w:numPr>
        <w:tabs>
          <w:tab w:val="left" w:pos="1052"/>
          <w:tab w:val="left" w:pos="1053"/>
        </w:tabs>
        <w:autoSpaceDE w:val="0"/>
        <w:autoSpaceDN w:val="0"/>
        <w:spacing w:before="83"/>
        <w:ind w:right="1583" w:hanging="492"/>
        <w:contextualSpacing w:val="0"/>
        <w:rPr>
          <w:lang w:val="fr-FR"/>
        </w:rPr>
      </w:pPr>
      <w:r w:rsidRPr="00703839">
        <w:rPr>
          <w:lang w:val="fr-FR"/>
        </w:rPr>
        <w:t>L</w:t>
      </w:r>
      <w:r w:rsidR="00703839">
        <w:rPr>
          <w:lang w:val="fr-FR"/>
        </w:rPr>
        <w:t>’</w:t>
      </w:r>
      <w:r w:rsidRPr="00703839">
        <w:rPr>
          <w:lang w:val="fr-FR"/>
        </w:rPr>
        <w:t>Équipe d</w:t>
      </w:r>
      <w:r w:rsidR="00703839">
        <w:rPr>
          <w:lang w:val="fr-FR"/>
        </w:rPr>
        <w:t>’</w:t>
      </w:r>
      <w:r w:rsidRPr="00703839">
        <w:rPr>
          <w:lang w:val="fr-FR"/>
        </w:rPr>
        <w:t>experts élaborera un questionnaire pour mettre à jour la partie</w:t>
      </w:r>
      <w:r w:rsidR="0021462A" w:rsidRPr="00703839">
        <w:rPr>
          <w:lang w:val="fr-FR"/>
        </w:rPr>
        <w:t> </w:t>
      </w:r>
      <w:r w:rsidRPr="00703839">
        <w:rPr>
          <w:lang w:val="fr-FR"/>
        </w:rPr>
        <w:t>7.1 du Manuel de l</w:t>
      </w:r>
      <w:r w:rsidR="00703839">
        <w:rPr>
          <w:lang w:val="fr-FR"/>
        </w:rPr>
        <w:t>’</w:t>
      </w:r>
      <w:r w:rsidRPr="00703839">
        <w:rPr>
          <w:lang w:val="fr-FR"/>
        </w:rPr>
        <w:t>OMPI, qui sera présenté à la neuv</w:t>
      </w:r>
      <w:r w:rsidR="00703839">
        <w:rPr>
          <w:lang w:val="fr-FR"/>
        </w:rPr>
        <w:t>ième session</w:t>
      </w:r>
      <w:r w:rsidR="00A46980" w:rsidRPr="00703839">
        <w:rPr>
          <w:lang w:val="fr-FR"/>
        </w:rPr>
        <w:t xml:space="preserve"> du CWS</w:t>
      </w:r>
      <w:r w:rsidRPr="00703839">
        <w:rPr>
          <w:lang w:val="fr-FR"/>
        </w:rPr>
        <w:t>.</w:t>
      </w:r>
    </w:p>
    <w:p w14:paraId="2043D47B" w14:textId="4E099095" w:rsidR="00A47CC8" w:rsidRPr="00703839" w:rsidRDefault="00A47CC8" w:rsidP="00C2206D">
      <w:pPr>
        <w:pStyle w:val="ListParagraph"/>
        <w:numPr>
          <w:ilvl w:val="1"/>
          <w:numId w:val="22"/>
        </w:numPr>
        <w:tabs>
          <w:tab w:val="left" w:pos="1065"/>
          <w:tab w:val="left" w:pos="1066"/>
        </w:tabs>
        <w:autoSpaceDE w:val="0"/>
        <w:autoSpaceDN w:val="0"/>
        <w:spacing w:before="83"/>
        <w:ind w:right="1406" w:hanging="492"/>
        <w:contextualSpacing w:val="0"/>
        <w:rPr>
          <w:lang w:val="fr-FR"/>
        </w:rPr>
      </w:pPr>
      <w:r w:rsidRPr="00703839">
        <w:rPr>
          <w:lang w:val="fr-FR"/>
        </w:rPr>
        <w:t>Le Bureau international invitera les offices à revoir leurs réponses à l</w:t>
      </w:r>
      <w:r w:rsidR="00703839">
        <w:rPr>
          <w:lang w:val="fr-FR"/>
        </w:rPr>
        <w:t>’</w:t>
      </w:r>
      <w:r w:rsidRPr="00703839">
        <w:rPr>
          <w:lang w:val="fr-FR"/>
        </w:rPr>
        <w:t>enquête sur l</w:t>
      </w:r>
      <w:r w:rsidR="00703839">
        <w:rPr>
          <w:lang w:val="fr-FR"/>
        </w:rPr>
        <w:t>’</w:t>
      </w:r>
      <w:r w:rsidRPr="00703839">
        <w:rPr>
          <w:lang w:val="fr-FR"/>
        </w:rPr>
        <w:t>utilisation des normes de l</w:t>
      </w:r>
      <w:r w:rsidR="00703839">
        <w:rPr>
          <w:lang w:val="fr-FR"/>
        </w:rPr>
        <w:t>’</w:t>
      </w:r>
      <w:r w:rsidRPr="00703839">
        <w:rPr>
          <w:lang w:val="fr-FR"/>
        </w:rPr>
        <w:t>OMPI et à mettre à jour leurs informations si nécessaire, notamment</w:t>
      </w:r>
      <w:r w:rsidR="00703839">
        <w:rPr>
          <w:lang w:val="fr-FR"/>
        </w:rPr>
        <w:t> :</w:t>
      </w:r>
      <w:r w:rsidRPr="00703839">
        <w:rPr>
          <w:lang w:val="fr-FR"/>
        </w:rPr>
        <w:t xml:space="preserve"> lorsqu</w:t>
      </w:r>
      <w:r w:rsidR="00703839">
        <w:rPr>
          <w:lang w:val="fr-FR"/>
        </w:rPr>
        <w:t>’</w:t>
      </w:r>
      <w:r w:rsidRPr="00703839">
        <w:rPr>
          <w:lang w:val="fr-FR"/>
        </w:rPr>
        <w:t>ils mettent en œuvre une norme de l</w:t>
      </w:r>
      <w:r w:rsidR="00703839">
        <w:rPr>
          <w:lang w:val="fr-FR"/>
        </w:rPr>
        <w:t>’</w:t>
      </w:r>
      <w:r w:rsidRPr="00703839">
        <w:rPr>
          <w:lang w:val="fr-FR"/>
        </w:rPr>
        <w:t>OMPI, lorsqu</w:t>
      </w:r>
      <w:r w:rsidR="00703839">
        <w:rPr>
          <w:lang w:val="fr-FR"/>
        </w:rPr>
        <w:t>’</w:t>
      </w:r>
      <w:r w:rsidRPr="00703839">
        <w:rPr>
          <w:lang w:val="fr-FR"/>
        </w:rPr>
        <w:t>une nouvelle version d</w:t>
      </w:r>
      <w:r w:rsidR="00703839">
        <w:rPr>
          <w:lang w:val="fr-FR"/>
        </w:rPr>
        <w:t>’</w:t>
      </w:r>
      <w:r w:rsidRPr="00703839">
        <w:rPr>
          <w:lang w:val="fr-FR"/>
        </w:rPr>
        <w:t>une norme de l</w:t>
      </w:r>
      <w:r w:rsidR="00703839">
        <w:rPr>
          <w:lang w:val="fr-FR"/>
        </w:rPr>
        <w:t>’</w:t>
      </w:r>
      <w:r w:rsidRPr="00703839">
        <w:rPr>
          <w:lang w:val="fr-FR"/>
        </w:rPr>
        <w:t>OMPI est publiée ou lorsqu</w:t>
      </w:r>
      <w:r w:rsidR="00703839">
        <w:rPr>
          <w:lang w:val="fr-FR"/>
        </w:rPr>
        <w:t>’</w:t>
      </w:r>
      <w:r w:rsidRPr="00703839">
        <w:rPr>
          <w:lang w:val="fr-FR"/>
        </w:rPr>
        <w:t>ils apportent à leurs systèmes informatiques des modifications importantes qui pourraient avoir une incidence sur leur mise en œuvre des normes de l</w:t>
      </w:r>
      <w:r w:rsidR="00703839">
        <w:rPr>
          <w:lang w:val="fr-FR"/>
        </w:rPr>
        <w:t>’</w:t>
      </w:r>
      <w:r w:rsidRPr="00703839">
        <w:rPr>
          <w:lang w:val="fr-FR"/>
        </w:rPr>
        <w:t>OMPI.</w:t>
      </w:r>
    </w:p>
    <w:p w14:paraId="2A4D77E5" w14:textId="631DB823" w:rsidR="00A47CC8" w:rsidRPr="00703839" w:rsidRDefault="00A47CC8" w:rsidP="00C2206D">
      <w:pPr>
        <w:pStyle w:val="ListParagraph"/>
        <w:numPr>
          <w:ilvl w:val="1"/>
          <w:numId w:val="22"/>
        </w:numPr>
        <w:tabs>
          <w:tab w:val="left" w:pos="1065"/>
          <w:tab w:val="left" w:pos="1066"/>
        </w:tabs>
        <w:autoSpaceDE w:val="0"/>
        <w:autoSpaceDN w:val="0"/>
        <w:spacing w:before="85" w:after="120"/>
        <w:ind w:right="1402" w:hanging="492"/>
        <w:contextualSpacing w:val="0"/>
        <w:rPr>
          <w:lang w:val="fr-FR"/>
        </w:rPr>
      </w:pPr>
      <w:r w:rsidRPr="00703839">
        <w:rPr>
          <w:lang w:val="fr-FR"/>
        </w:rPr>
        <w:t>Un rapport sur l</w:t>
      </w:r>
      <w:r w:rsidR="00703839">
        <w:rPr>
          <w:lang w:val="fr-FR"/>
        </w:rPr>
        <w:t>’</w:t>
      </w:r>
      <w:r w:rsidRPr="00703839">
        <w:rPr>
          <w:lang w:val="fr-FR"/>
        </w:rPr>
        <w:t>état d</w:t>
      </w:r>
      <w:r w:rsidR="00703839">
        <w:rPr>
          <w:lang w:val="fr-FR"/>
        </w:rPr>
        <w:t>’</w:t>
      </w:r>
      <w:r w:rsidRPr="00703839">
        <w:rPr>
          <w:lang w:val="fr-FR"/>
        </w:rPr>
        <w:t>avancement de la tâche sera présenté</w:t>
      </w:r>
      <w:r w:rsidR="00A46980" w:rsidRPr="00703839">
        <w:rPr>
          <w:lang w:val="fr-FR"/>
        </w:rPr>
        <w:t xml:space="preserve"> au CWS</w:t>
      </w:r>
      <w:r w:rsidRPr="00703839">
        <w:rPr>
          <w:lang w:val="fr-FR"/>
        </w:rPr>
        <w:t xml:space="preserve"> pour examen à sa neuv</w:t>
      </w:r>
      <w:r w:rsidR="00703839">
        <w:rPr>
          <w:lang w:val="fr-FR"/>
        </w:rPr>
        <w:t>ième session</w:t>
      </w:r>
      <w:r w:rsidRPr="00703839">
        <w:rPr>
          <w:lang w:val="fr-FR"/>
        </w:rPr>
        <w:t>.</w:t>
      </w:r>
    </w:p>
    <w:p w14:paraId="2926B646" w14:textId="463E48EB" w:rsidR="00A47CC8" w:rsidRPr="00703839" w:rsidRDefault="00A47CC8" w:rsidP="00C2206D">
      <w:pPr>
        <w:pStyle w:val="ListParagraph"/>
        <w:numPr>
          <w:ilvl w:val="0"/>
          <w:numId w:val="22"/>
        </w:numPr>
        <w:tabs>
          <w:tab w:val="left" w:pos="552"/>
          <w:tab w:val="left" w:pos="553"/>
        </w:tabs>
        <w:autoSpaceDE w:val="0"/>
        <w:autoSpaceDN w:val="0"/>
        <w:ind w:left="547" w:hanging="446"/>
        <w:contextualSpacing w:val="0"/>
        <w:rPr>
          <w:i/>
          <w:lang w:val="fr-FR"/>
        </w:rPr>
      </w:pPr>
      <w:r w:rsidRPr="00703839">
        <w:rPr>
          <w:i/>
          <w:lang w:val="fr-FR"/>
        </w:rPr>
        <w:t>Observations</w:t>
      </w:r>
      <w:r w:rsidR="00703839">
        <w:rPr>
          <w:i/>
          <w:lang w:val="fr-FR"/>
        </w:rPr>
        <w:t> :</w:t>
      </w:r>
    </w:p>
    <w:p w14:paraId="152DC18A" w14:textId="4390108B" w:rsidR="00A47CC8" w:rsidRPr="00703839" w:rsidRDefault="00A47CC8" w:rsidP="00C2206D">
      <w:pPr>
        <w:pStyle w:val="ListParagraph"/>
        <w:numPr>
          <w:ilvl w:val="1"/>
          <w:numId w:val="22"/>
        </w:numPr>
        <w:tabs>
          <w:tab w:val="left" w:pos="1065"/>
          <w:tab w:val="left" w:pos="1066"/>
        </w:tabs>
        <w:autoSpaceDE w:val="0"/>
        <w:autoSpaceDN w:val="0"/>
        <w:spacing w:before="3"/>
        <w:ind w:right="1390" w:hanging="492"/>
        <w:contextualSpacing w:val="0"/>
        <w:rPr>
          <w:lang w:val="fr-FR"/>
        </w:rPr>
      </w:pPr>
      <w:r w:rsidRPr="00703839">
        <w:rPr>
          <w:lang w:val="fr-FR"/>
        </w:rPr>
        <w:t>La tâche n°</w:t>
      </w:r>
      <w:r w:rsidR="002040A9" w:rsidRPr="00703839">
        <w:rPr>
          <w:lang w:val="fr-FR"/>
        </w:rPr>
        <w:t> </w:t>
      </w:r>
      <w:r w:rsidRPr="00703839">
        <w:rPr>
          <w:lang w:val="fr-FR"/>
        </w:rPr>
        <w:t>50 a été créée par</w:t>
      </w:r>
      <w:r w:rsidR="00A46980" w:rsidRPr="00703839">
        <w:rPr>
          <w:lang w:val="fr-FR"/>
        </w:rPr>
        <w:t xml:space="preserve"> le CWS</w:t>
      </w:r>
      <w:r w:rsidRPr="00703839">
        <w:rPr>
          <w:lang w:val="fr-FR"/>
        </w:rPr>
        <w:t xml:space="preserve"> à la reprise de sa quatr</w:t>
      </w:r>
      <w:r w:rsidR="00703839">
        <w:rPr>
          <w:lang w:val="fr-FR"/>
        </w:rPr>
        <w:t>ième sessi</w:t>
      </w:r>
      <w:r w:rsidR="00ED3A6D">
        <w:rPr>
          <w:lang w:val="fr-FR"/>
        </w:rPr>
        <w:t xml:space="preserve">on.  </w:t>
      </w:r>
      <w:r w:rsidR="00ED3A6D" w:rsidRPr="00703839">
        <w:rPr>
          <w:lang w:val="fr-FR"/>
        </w:rPr>
        <w:t>Le</w:t>
      </w:r>
      <w:r w:rsidR="00A46980" w:rsidRPr="00703839">
        <w:rPr>
          <w:lang w:val="fr-FR"/>
        </w:rPr>
        <w:t> CWS</w:t>
      </w:r>
      <w:r w:rsidRPr="00703839">
        <w:rPr>
          <w:lang w:val="fr-FR"/>
        </w:rPr>
        <w:t xml:space="preserve"> a également créé une équipe d</w:t>
      </w:r>
      <w:r w:rsidR="00703839">
        <w:rPr>
          <w:lang w:val="fr-FR"/>
        </w:rPr>
        <w:t>’</w:t>
      </w:r>
      <w:r w:rsidRPr="00703839">
        <w:rPr>
          <w:lang w:val="fr-FR"/>
        </w:rPr>
        <w:t>experts (l</w:t>
      </w:r>
      <w:r w:rsidR="00703839">
        <w:rPr>
          <w:lang w:val="fr-FR"/>
        </w:rPr>
        <w:t>’</w:t>
      </w:r>
      <w:r w:rsidRPr="00703839">
        <w:rPr>
          <w:lang w:val="fr-FR"/>
        </w:rPr>
        <w:t>Équipe d</w:t>
      </w:r>
      <w:r w:rsidR="00703839">
        <w:rPr>
          <w:lang w:val="fr-FR"/>
        </w:rPr>
        <w:t>’</w:t>
      </w:r>
      <w:r w:rsidRPr="00703839">
        <w:rPr>
          <w:lang w:val="fr-FR"/>
        </w:rPr>
        <w:t>experts chargée de la partie</w:t>
      </w:r>
      <w:r w:rsidR="0021462A" w:rsidRPr="00703839">
        <w:rPr>
          <w:lang w:val="fr-FR"/>
        </w:rPr>
        <w:t> </w:t>
      </w:r>
      <w:r w:rsidRPr="00703839">
        <w:rPr>
          <w:lang w:val="fr-FR"/>
        </w:rPr>
        <w:t xml:space="preserve">7) chargée de mener à bien cette nouvelle tâche (voir le </w:t>
      </w:r>
      <w:r w:rsidR="00A46980" w:rsidRPr="00703839">
        <w:rPr>
          <w:lang w:val="fr-FR"/>
        </w:rPr>
        <w:t>paragraphe 7</w:t>
      </w:r>
      <w:r w:rsidRPr="00703839">
        <w:rPr>
          <w:lang w:val="fr-FR"/>
        </w:rPr>
        <w:t xml:space="preserve">3 du </w:t>
      </w:r>
      <w:r w:rsidR="00703839" w:rsidRPr="00703839">
        <w:rPr>
          <w:lang w:val="fr-FR"/>
        </w:rPr>
        <w:t>document</w:t>
      </w:r>
      <w:r w:rsidR="00ED3A6D">
        <w:rPr>
          <w:lang w:val="fr-FR"/>
        </w:rPr>
        <w:t> </w:t>
      </w:r>
      <w:r w:rsidR="00703839" w:rsidRPr="00703839">
        <w:rPr>
          <w:lang w:val="fr-FR"/>
        </w:rPr>
        <w:t>CW</w:t>
      </w:r>
      <w:r w:rsidRPr="00703839">
        <w:rPr>
          <w:lang w:val="fr-FR"/>
        </w:rPr>
        <w:t>S/4BIS/16).</w:t>
      </w:r>
    </w:p>
    <w:p w14:paraId="50A9C8A3" w14:textId="0DBA10FC" w:rsidR="00A47CC8" w:rsidRPr="00703839" w:rsidRDefault="00A47CC8" w:rsidP="00C2206D">
      <w:pPr>
        <w:pStyle w:val="ListParagraph"/>
        <w:numPr>
          <w:ilvl w:val="1"/>
          <w:numId w:val="22"/>
        </w:numPr>
        <w:tabs>
          <w:tab w:val="left" w:pos="1065"/>
          <w:tab w:val="left" w:pos="1066"/>
        </w:tabs>
        <w:autoSpaceDE w:val="0"/>
        <w:autoSpaceDN w:val="0"/>
        <w:spacing w:before="84"/>
        <w:ind w:right="1508" w:hanging="492"/>
        <w:contextualSpacing w:val="0"/>
        <w:rPr>
          <w:lang w:val="fr-FR"/>
        </w:rPr>
      </w:pPr>
      <w:r w:rsidRPr="00703839">
        <w:rPr>
          <w:lang w:val="fr-FR"/>
        </w:rPr>
        <w:t>À sa cinqu</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pris note du rapport sur l</w:t>
      </w:r>
      <w:r w:rsidR="00703839">
        <w:rPr>
          <w:lang w:val="fr-FR"/>
        </w:rPr>
        <w:t>’</w:t>
      </w:r>
      <w:r w:rsidRPr="00703839">
        <w:rPr>
          <w:lang w:val="fr-FR"/>
        </w:rPr>
        <w:t>état d</w:t>
      </w:r>
      <w:r w:rsidR="00703839">
        <w:rPr>
          <w:lang w:val="fr-FR"/>
        </w:rPr>
        <w:t>’</w:t>
      </w:r>
      <w:r w:rsidRPr="00703839">
        <w:rPr>
          <w:lang w:val="fr-FR"/>
        </w:rPr>
        <w:t>avancement des travaux et du programme provisoire concernant la tenue et la mise à jour des enquêtes publiées dans la partie</w:t>
      </w:r>
      <w:r w:rsidR="0021462A" w:rsidRPr="00703839">
        <w:rPr>
          <w:lang w:val="fr-FR"/>
        </w:rPr>
        <w:t> </w:t>
      </w:r>
      <w:r w:rsidRPr="00703839">
        <w:rPr>
          <w:lang w:val="fr-FR"/>
        </w:rPr>
        <w:t>7 du Manuel de l</w:t>
      </w:r>
      <w:r w:rsidR="00703839">
        <w:rPr>
          <w:lang w:val="fr-FR"/>
        </w:rPr>
        <w:t>’</w:t>
      </w:r>
      <w:r w:rsidRPr="00703839">
        <w:rPr>
          <w:lang w:val="fr-FR"/>
        </w:rPr>
        <w:t>OMPI, et en particulier des mesures à prendre à l</w:t>
      </w:r>
      <w:r w:rsidR="00703839">
        <w:rPr>
          <w:lang w:val="fr-FR"/>
        </w:rPr>
        <w:t>’</w:t>
      </w:r>
      <w:r w:rsidRPr="00703839">
        <w:rPr>
          <w:lang w:val="fr-FR"/>
        </w:rPr>
        <w:t>issue de la cinqu</w:t>
      </w:r>
      <w:r w:rsidR="00703839">
        <w:rPr>
          <w:lang w:val="fr-FR"/>
        </w:rPr>
        <w:t>ième session</w:t>
      </w:r>
      <w:r w:rsidR="00A46980" w:rsidRPr="00703839">
        <w:rPr>
          <w:lang w:val="fr-FR"/>
        </w:rPr>
        <w:t xml:space="preserve"> du CWS</w:t>
      </w:r>
      <w:r w:rsidRPr="00703839">
        <w:rPr>
          <w:lang w:val="fr-FR"/>
        </w:rPr>
        <w:t>, ainsi qu</w:t>
      </w:r>
      <w:r w:rsidR="00703839">
        <w:rPr>
          <w:lang w:val="fr-FR"/>
        </w:rPr>
        <w:t>’</w:t>
      </w:r>
      <w:r w:rsidRPr="00703839">
        <w:rPr>
          <w:lang w:val="fr-FR"/>
        </w:rPr>
        <w:t>indiqués à l</w:t>
      </w:r>
      <w:r w:rsidR="00703839">
        <w:rPr>
          <w:lang w:val="fr-FR"/>
        </w:rPr>
        <w:t>’</w:t>
      </w:r>
      <w:r w:rsidR="00A46980" w:rsidRPr="00703839">
        <w:rPr>
          <w:lang w:val="fr-FR"/>
        </w:rPr>
        <w:t>annexe I</w:t>
      </w:r>
      <w:r w:rsidRPr="00703839">
        <w:rPr>
          <w:lang w:val="fr-FR"/>
        </w:rPr>
        <w:t>I du document CWS/5/11.</w:t>
      </w:r>
    </w:p>
    <w:p w14:paraId="691C1B19" w14:textId="4DDCFD80" w:rsidR="00A47CC8" w:rsidRPr="00703839" w:rsidRDefault="008D0EEB" w:rsidP="00C2206D">
      <w:pPr>
        <w:pStyle w:val="ListParagraph"/>
        <w:numPr>
          <w:ilvl w:val="1"/>
          <w:numId w:val="22"/>
        </w:numPr>
        <w:tabs>
          <w:tab w:val="left" w:pos="1052"/>
          <w:tab w:val="left" w:pos="1053"/>
        </w:tabs>
        <w:autoSpaceDE w:val="0"/>
        <w:autoSpaceDN w:val="0"/>
        <w:spacing w:before="84"/>
        <w:ind w:right="1398" w:hanging="492"/>
        <w:contextualSpacing w:val="0"/>
        <w:rPr>
          <w:lang w:val="fr-FR"/>
        </w:rPr>
      </w:pPr>
      <w:r w:rsidRPr="00703839">
        <w:rPr>
          <w:spacing w:val="-4"/>
          <w:lang w:val="fr-FR"/>
        </w:rPr>
        <w:t>À sa six</w:t>
      </w:r>
      <w:r w:rsidR="00703839">
        <w:rPr>
          <w:spacing w:val="-4"/>
          <w:lang w:val="fr-FR"/>
        </w:rPr>
        <w:t>ième session</w:t>
      </w:r>
      <w:r w:rsidRPr="00703839">
        <w:rPr>
          <w:spacing w:val="-4"/>
          <w:lang w:val="fr-FR"/>
        </w:rPr>
        <w:t>,</w:t>
      </w:r>
      <w:r w:rsidR="00A46980" w:rsidRPr="00703839">
        <w:rPr>
          <w:spacing w:val="-4"/>
          <w:lang w:val="fr-FR"/>
        </w:rPr>
        <w:t xml:space="preserve"> le CWS</w:t>
      </w:r>
      <w:r w:rsidRPr="00703839">
        <w:rPr>
          <w:spacing w:val="-4"/>
          <w:lang w:val="fr-FR"/>
        </w:rPr>
        <w:t xml:space="preserve"> a approuvé un questionnaire concernant les certificats complémentaires de protection (CCP) et les extensions de la durée de validité des brevets et </w:t>
      </w:r>
      <w:r w:rsidR="00A700AA" w:rsidRPr="00703839">
        <w:rPr>
          <w:spacing w:val="-4"/>
          <w:lang w:val="fr-FR"/>
        </w:rPr>
        <w:t xml:space="preserve">il </w:t>
      </w:r>
      <w:r w:rsidRPr="00703839">
        <w:rPr>
          <w:spacing w:val="-4"/>
          <w:lang w:val="fr-FR"/>
        </w:rPr>
        <w:t>a prié le Secrétariat de diffuser une circulaire invitant les offices de propriété intellectuelle à participer à l</w:t>
      </w:r>
      <w:r w:rsidR="00703839">
        <w:rPr>
          <w:spacing w:val="-4"/>
          <w:lang w:val="fr-FR"/>
        </w:rPr>
        <w:t>’</w:t>
      </w:r>
      <w:r w:rsidRPr="00703839">
        <w:rPr>
          <w:spacing w:val="-4"/>
          <w:lang w:val="fr-FR"/>
        </w:rPr>
        <w:t>enquê</w:t>
      </w:r>
      <w:r w:rsidR="00ED3A6D" w:rsidRPr="00703839">
        <w:rPr>
          <w:spacing w:val="-4"/>
          <w:lang w:val="fr-FR"/>
        </w:rPr>
        <w:t>te</w:t>
      </w:r>
      <w:r w:rsidR="00ED3A6D">
        <w:rPr>
          <w:spacing w:val="-4"/>
          <w:lang w:val="fr-FR"/>
        </w:rPr>
        <w:t xml:space="preserve">.  </w:t>
      </w:r>
      <w:r w:rsidR="00ED3A6D" w:rsidRPr="00703839">
        <w:rPr>
          <w:spacing w:val="-4"/>
          <w:lang w:val="fr-FR"/>
        </w:rPr>
        <w:t>Le</w:t>
      </w:r>
      <w:r w:rsidR="00A46980" w:rsidRPr="00703839">
        <w:rPr>
          <w:spacing w:val="-4"/>
          <w:lang w:val="fr-FR"/>
        </w:rPr>
        <w:t> CWS</w:t>
      </w:r>
      <w:r w:rsidRPr="00703839">
        <w:rPr>
          <w:spacing w:val="-4"/>
          <w:lang w:val="fr-FR"/>
        </w:rPr>
        <w:t xml:space="preserve"> a également prié l</w:t>
      </w:r>
      <w:r w:rsidR="00703839">
        <w:rPr>
          <w:spacing w:val="-4"/>
          <w:lang w:val="fr-FR"/>
        </w:rPr>
        <w:t>’</w:t>
      </w:r>
      <w:r w:rsidRPr="00703839">
        <w:rPr>
          <w:spacing w:val="-4"/>
          <w:lang w:val="fr-FR"/>
        </w:rPr>
        <w:t>Équipe d</w:t>
      </w:r>
      <w:r w:rsidR="00703839">
        <w:rPr>
          <w:spacing w:val="-4"/>
          <w:lang w:val="fr-FR"/>
        </w:rPr>
        <w:t>’</w:t>
      </w:r>
      <w:r w:rsidRPr="00703839">
        <w:rPr>
          <w:spacing w:val="-4"/>
          <w:lang w:val="fr-FR"/>
        </w:rPr>
        <w:t>experts chargée de la partie</w:t>
      </w:r>
      <w:r w:rsidR="0021462A" w:rsidRPr="00703839">
        <w:rPr>
          <w:spacing w:val="-4"/>
          <w:lang w:val="fr-FR"/>
        </w:rPr>
        <w:t> </w:t>
      </w:r>
      <w:r w:rsidRPr="00703839">
        <w:rPr>
          <w:spacing w:val="-4"/>
          <w:lang w:val="fr-FR"/>
        </w:rPr>
        <w:t>7 d</w:t>
      </w:r>
      <w:r w:rsidR="00703839">
        <w:rPr>
          <w:spacing w:val="-4"/>
          <w:lang w:val="fr-FR"/>
        </w:rPr>
        <w:t>’</w:t>
      </w:r>
      <w:r w:rsidRPr="00703839">
        <w:rPr>
          <w:spacing w:val="-4"/>
          <w:lang w:val="fr-FR"/>
        </w:rPr>
        <w:t>élaborer une proposition de questionnaire sur la numérotation des documents publiés et des titres enregistrés pour sa huit</w:t>
      </w:r>
      <w:r w:rsidR="00703839">
        <w:rPr>
          <w:spacing w:val="-4"/>
          <w:lang w:val="fr-FR"/>
        </w:rPr>
        <w:t>ième </w:t>
      </w:r>
      <w:r w:rsidR="00703839" w:rsidRPr="00C2206D">
        <w:rPr>
          <w:spacing w:val="-4"/>
          <w:lang w:val="fr-FR"/>
        </w:rPr>
        <w:t>session</w:t>
      </w:r>
      <w:r w:rsidR="00A83B71" w:rsidRPr="00C2206D">
        <w:rPr>
          <w:lang w:val="fr-FR"/>
        </w:rPr>
        <w:t xml:space="preserve"> </w:t>
      </w:r>
      <w:r w:rsidR="00A47CC8" w:rsidRPr="00C2206D">
        <w:rPr>
          <w:spacing w:val="-6"/>
          <w:lang w:val="fr-FR"/>
        </w:rPr>
        <w:t>(</w:t>
      </w:r>
      <w:r w:rsidR="00D76422" w:rsidRPr="00C2206D">
        <w:rPr>
          <w:spacing w:val="-6"/>
          <w:lang w:val="fr-FR"/>
        </w:rPr>
        <w:t>v</w:t>
      </w:r>
      <w:r w:rsidR="00A47CC8" w:rsidRPr="00C2206D">
        <w:rPr>
          <w:spacing w:val="-6"/>
          <w:lang w:val="fr-FR"/>
        </w:rPr>
        <w:t>oir</w:t>
      </w:r>
      <w:r w:rsidR="00A47CC8" w:rsidRPr="00703839">
        <w:rPr>
          <w:spacing w:val="-6"/>
          <w:lang w:val="fr-FR"/>
        </w:rPr>
        <w:t xml:space="preserve"> les </w:t>
      </w:r>
      <w:r w:rsidR="00A46980" w:rsidRPr="00703839">
        <w:rPr>
          <w:spacing w:val="-6"/>
          <w:lang w:val="fr-FR"/>
        </w:rPr>
        <w:t>paragraphes 1</w:t>
      </w:r>
      <w:r w:rsidR="00A700AA" w:rsidRPr="00703839">
        <w:rPr>
          <w:spacing w:val="-6"/>
          <w:lang w:val="fr-FR"/>
        </w:rPr>
        <w:t>53 à</w:t>
      </w:r>
      <w:r w:rsidR="00A47CC8" w:rsidRPr="00703839">
        <w:rPr>
          <w:spacing w:val="-6"/>
          <w:lang w:val="fr-FR"/>
        </w:rPr>
        <w:t xml:space="preserve"> 158 du </w:t>
      </w:r>
      <w:r w:rsidR="00703839" w:rsidRPr="00703839">
        <w:rPr>
          <w:spacing w:val="-6"/>
          <w:lang w:val="fr-FR"/>
        </w:rPr>
        <w:t>document</w:t>
      </w:r>
      <w:r w:rsidR="00ED3A6D">
        <w:rPr>
          <w:spacing w:val="-6"/>
          <w:lang w:val="fr-FR"/>
        </w:rPr>
        <w:t> </w:t>
      </w:r>
      <w:r w:rsidR="00703839" w:rsidRPr="00703839">
        <w:rPr>
          <w:spacing w:val="-6"/>
          <w:lang w:val="fr-FR"/>
        </w:rPr>
        <w:t>CW</w:t>
      </w:r>
      <w:r w:rsidR="00A47CC8" w:rsidRPr="00703839">
        <w:rPr>
          <w:spacing w:val="-6"/>
          <w:lang w:val="fr-FR"/>
        </w:rPr>
        <w:t>S/6/34)</w:t>
      </w:r>
      <w:r w:rsidR="00D76422" w:rsidRPr="00703839">
        <w:rPr>
          <w:spacing w:val="-6"/>
          <w:lang w:val="fr-FR"/>
        </w:rPr>
        <w:t>.</w:t>
      </w:r>
    </w:p>
    <w:p w14:paraId="53ECCD37" w14:textId="44019F39" w:rsidR="00A47CC8" w:rsidRPr="00703839" w:rsidRDefault="00A47CC8" w:rsidP="00C2206D">
      <w:pPr>
        <w:pStyle w:val="ListParagraph"/>
        <w:numPr>
          <w:ilvl w:val="1"/>
          <w:numId w:val="22"/>
        </w:numPr>
        <w:tabs>
          <w:tab w:val="left" w:pos="1052"/>
          <w:tab w:val="left" w:pos="1053"/>
        </w:tabs>
        <w:autoSpaceDE w:val="0"/>
        <w:autoSpaceDN w:val="0"/>
        <w:spacing w:before="84"/>
        <w:ind w:right="1398" w:hanging="492"/>
        <w:contextualSpacing w:val="0"/>
        <w:rPr>
          <w:lang w:val="fr-FR"/>
        </w:rPr>
      </w:pPr>
      <w:r w:rsidRPr="00703839">
        <w:rPr>
          <w:lang w:val="fr-FR"/>
        </w:rPr>
        <w:lastRenderedPageBreak/>
        <w:t>À sa sept</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approuvé la publication des résultats de l</w:t>
      </w:r>
      <w:r w:rsidR="00703839">
        <w:rPr>
          <w:lang w:val="fr-FR"/>
        </w:rPr>
        <w:t>’</w:t>
      </w:r>
      <w:r w:rsidRPr="00703839">
        <w:rPr>
          <w:lang w:val="fr-FR"/>
        </w:rPr>
        <w:t>enquête concernant</w:t>
      </w:r>
      <w:r w:rsidR="00A46980" w:rsidRPr="00703839">
        <w:rPr>
          <w:lang w:val="fr-FR"/>
        </w:rPr>
        <w:t xml:space="preserve"> les CCP</w:t>
      </w:r>
      <w:r w:rsidRPr="00703839">
        <w:rPr>
          <w:lang w:val="fr-FR"/>
        </w:rPr>
        <w:t xml:space="preserve"> et les extensions de la durée de validité des brevets; </w:t>
      </w:r>
      <w:r w:rsidR="002040A9" w:rsidRPr="00703839">
        <w:rPr>
          <w:lang w:val="fr-FR"/>
        </w:rPr>
        <w:t xml:space="preserve"> </w:t>
      </w:r>
      <w:r w:rsidRPr="00703839">
        <w:rPr>
          <w:lang w:val="fr-FR"/>
        </w:rPr>
        <w:t>il a prié le Secrétariat d</w:t>
      </w:r>
      <w:r w:rsidR="00703839">
        <w:rPr>
          <w:lang w:val="fr-FR"/>
        </w:rPr>
        <w:t>’</w:t>
      </w:r>
      <w:r w:rsidRPr="00703839">
        <w:rPr>
          <w:lang w:val="fr-FR"/>
        </w:rPr>
        <w:t>inviter les offices de propriété intellectuelle à participer à l</w:t>
      </w:r>
      <w:r w:rsidR="00703839">
        <w:rPr>
          <w:lang w:val="fr-FR"/>
        </w:rPr>
        <w:t>’</w:t>
      </w:r>
      <w:r w:rsidRPr="00703839">
        <w:rPr>
          <w:lang w:val="fr-FR"/>
        </w:rPr>
        <w:t xml:space="preserve">enquête sur les systèmes de numérotation des offices; </w:t>
      </w:r>
      <w:r w:rsidR="002040A9" w:rsidRPr="00703839">
        <w:rPr>
          <w:lang w:val="fr-FR"/>
        </w:rPr>
        <w:t xml:space="preserve"> </w:t>
      </w:r>
      <w:r w:rsidRPr="00703839">
        <w:rPr>
          <w:lang w:val="fr-FR"/>
        </w:rPr>
        <w:t>il a prié le Secrétariat d</w:t>
      </w:r>
      <w:r w:rsidR="00703839">
        <w:rPr>
          <w:lang w:val="fr-FR"/>
        </w:rPr>
        <w:t>’</w:t>
      </w:r>
      <w:r w:rsidRPr="00703839">
        <w:rPr>
          <w:lang w:val="fr-FR"/>
        </w:rPr>
        <w:t>inviter les offices de propriété intellectuelle à mettre à jour les informations qui les concernent dans la partie</w:t>
      </w:r>
      <w:r w:rsidR="0021462A" w:rsidRPr="00703839">
        <w:rPr>
          <w:lang w:val="fr-FR"/>
        </w:rPr>
        <w:t> </w:t>
      </w:r>
      <w:r w:rsidRPr="00703839">
        <w:rPr>
          <w:lang w:val="fr-FR"/>
        </w:rPr>
        <w:t>7.3 du Manuel de l</w:t>
      </w:r>
      <w:r w:rsidR="00703839">
        <w:rPr>
          <w:lang w:val="fr-FR"/>
        </w:rPr>
        <w:t>’</w:t>
      </w:r>
      <w:r w:rsidRPr="00703839">
        <w:rPr>
          <w:lang w:val="fr-FR"/>
        </w:rPr>
        <w:t xml:space="preserve">OMPI; </w:t>
      </w:r>
      <w:r w:rsidR="002040A9" w:rsidRPr="00703839">
        <w:rPr>
          <w:lang w:val="fr-FR"/>
        </w:rPr>
        <w:t xml:space="preserve"> </w:t>
      </w:r>
      <w:r w:rsidRPr="00703839">
        <w:rPr>
          <w:lang w:val="fr-FR"/>
        </w:rPr>
        <w:t>il a prié l</w:t>
      </w:r>
      <w:r w:rsidR="00703839">
        <w:rPr>
          <w:lang w:val="fr-FR"/>
        </w:rPr>
        <w:t>’</w:t>
      </w:r>
      <w:r w:rsidRPr="00703839">
        <w:rPr>
          <w:lang w:val="fr-FR"/>
        </w:rPr>
        <w:t>Équipe d</w:t>
      </w:r>
      <w:r w:rsidR="00703839">
        <w:rPr>
          <w:lang w:val="fr-FR"/>
        </w:rPr>
        <w:t>’</w:t>
      </w:r>
      <w:r w:rsidRPr="00703839">
        <w:rPr>
          <w:lang w:val="fr-FR"/>
        </w:rPr>
        <w:t>experts chargée de la partie</w:t>
      </w:r>
      <w:r w:rsidR="0021462A" w:rsidRPr="00703839">
        <w:rPr>
          <w:lang w:val="fr-FR"/>
        </w:rPr>
        <w:t> </w:t>
      </w:r>
      <w:r w:rsidRPr="00703839">
        <w:rPr>
          <w:lang w:val="fr-FR"/>
        </w:rPr>
        <w:t>7 d</w:t>
      </w:r>
      <w:r w:rsidR="00703839">
        <w:rPr>
          <w:lang w:val="fr-FR"/>
        </w:rPr>
        <w:t>’</w:t>
      </w:r>
      <w:r w:rsidRPr="00703839">
        <w:rPr>
          <w:lang w:val="fr-FR"/>
        </w:rPr>
        <w:t>établir un questionnaire aux fins de la mise à jour de la partie</w:t>
      </w:r>
      <w:r w:rsidR="0021462A" w:rsidRPr="00703839">
        <w:rPr>
          <w:lang w:val="fr-FR"/>
        </w:rPr>
        <w:t> </w:t>
      </w:r>
      <w:r w:rsidRPr="00703839">
        <w:rPr>
          <w:lang w:val="fr-FR"/>
        </w:rPr>
        <w:t>7.1 du Manuel de l</w:t>
      </w:r>
      <w:r w:rsidR="00703839">
        <w:rPr>
          <w:lang w:val="fr-FR"/>
        </w:rPr>
        <w:t>’</w:t>
      </w:r>
      <w:r w:rsidRPr="00703839">
        <w:rPr>
          <w:lang w:val="fr-FR"/>
        </w:rPr>
        <w:t xml:space="preserve">OMPI; </w:t>
      </w:r>
      <w:r w:rsidR="002040A9" w:rsidRPr="00703839">
        <w:rPr>
          <w:lang w:val="fr-FR"/>
        </w:rPr>
        <w:t xml:space="preserve"> </w:t>
      </w:r>
      <w:r w:rsidRPr="00703839">
        <w:rPr>
          <w:lang w:val="fr-FR"/>
        </w:rPr>
        <w:t>et il est convenu de suspendre la proposition d</w:t>
      </w:r>
      <w:r w:rsidR="00703839">
        <w:rPr>
          <w:lang w:val="fr-FR"/>
        </w:rPr>
        <w:t>’</w:t>
      </w:r>
      <w:r w:rsidRPr="00703839">
        <w:rPr>
          <w:lang w:val="fr-FR"/>
        </w:rPr>
        <w:t>élaboration d</w:t>
      </w:r>
      <w:r w:rsidR="00703839">
        <w:rPr>
          <w:lang w:val="fr-FR"/>
        </w:rPr>
        <w:t>’</w:t>
      </w:r>
      <w:r w:rsidRPr="00703839">
        <w:rPr>
          <w:lang w:val="fr-FR"/>
        </w:rPr>
        <w:t>un questionnaire aux fins de la mise à jour de la partie</w:t>
      </w:r>
      <w:r w:rsidR="0021462A" w:rsidRPr="00703839">
        <w:rPr>
          <w:lang w:val="fr-FR"/>
        </w:rPr>
        <w:t> </w:t>
      </w:r>
      <w:r w:rsidRPr="00703839">
        <w:rPr>
          <w:lang w:val="fr-FR"/>
        </w:rPr>
        <w:t>7.6 du Manuel de l</w:t>
      </w:r>
      <w:r w:rsidR="00703839">
        <w:rPr>
          <w:lang w:val="fr-FR"/>
        </w:rPr>
        <w:t>’</w:t>
      </w:r>
      <w:r w:rsidRPr="00703839">
        <w:rPr>
          <w:lang w:val="fr-FR"/>
        </w:rPr>
        <w:t>OMPI dans l</w:t>
      </w:r>
      <w:r w:rsidR="00703839">
        <w:rPr>
          <w:lang w:val="fr-FR"/>
        </w:rPr>
        <w:t>’</w:t>
      </w:r>
      <w:r w:rsidRPr="00703839">
        <w:rPr>
          <w:lang w:val="fr-FR"/>
        </w:rPr>
        <w:t>attente du prochain rapport sur l</w:t>
      </w:r>
      <w:r w:rsidR="00703839">
        <w:rPr>
          <w:lang w:val="fr-FR"/>
        </w:rPr>
        <w:t>’</w:t>
      </w:r>
      <w:r w:rsidRPr="00703839">
        <w:rPr>
          <w:lang w:val="fr-FR"/>
        </w:rPr>
        <w:t>état d</w:t>
      </w:r>
      <w:r w:rsidR="00703839">
        <w:rPr>
          <w:lang w:val="fr-FR"/>
        </w:rPr>
        <w:t>’</w:t>
      </w:r>
      <w:r w:rsidRPr="00703839">
        <w:rPr>
          <w:lang w:val="fr-FR"/>
        </w:rPr>
        <w:t>avancement des travaux qui sera présenté par l</w:t>
      </w:r>
      <w:r w:rsidR="00703839">
        <w:rPr>
          <w:lang w:val="fr-FR"/>
        </w:rPr>
        <w:t>’</w:t>
      </w:r>
      <w:r w:rsidRPr="00703839">
        <w:rPr>
          <w:lang w:val="fr-FR"/>
        </w:rPr>
        <w:t>Équipe d</w:t>
      </w:r>
      <w:r w:rsidR="00703839">
        <w:rPr>
          <w:lang w:val="fr-FR"/>
        </w:rPr>
        <w:t>’</w:t>
      </w:r>
      <w:r w:rsidRPr="00703839">
        <w:rPr>
          <w:lang w:val="fr-FR"/>
        </w:rPr>
        <w:t>experts chargée de la transformation numérique à la prochaine session</w:t>
      </w:r>
      <w:r w:rsidR="00A46980" w:rsidRPr="00703839">
        <w:rPr>
          <w:lang w:val="fr-FR"/>
        </w:rPr>
        <w:t xml:space="preserve"> du CWS</w:t>
      </w:r>
      <w:r w:rsidRPr="00703839">
        <w:rPr>
          <w:lang w:val="fr-FR"/>
        </w:rPr>
        <w:t xml:space="preserve"> (voir les </w:t>
      </w:r>
      <w:r w:rsidR="00A46980" w:rsidRPr="00703839">
        <w:rPr>
          <w:lang w:val="fr-FR"/>
        </w:rPr>
        <w:t>paragraphes 1</w:t>
      </w:r>
      <w:r w:rsidRPr="00703839">
        <w:rPr>
          <w:lang w:val="fr-FR"/>
        </w:rPr>
        <w:t xml:space="preserve">79 à 195 du </w:t>
      </w:r>
      <w:r w:rsidR="00703839" w:rsidRPr="00703839">
        <w:rPr>
          <w:lang w:val="fr-FR"/>
        </w:rPr>
        <w:t>document</w:t>
      </w:r>
      <w:r w:rsidR="00ED3A6D">
        <w:rPr>
          <w:lang w:val="fr-FR"/>
        </w:rPr>
        <w:t> </w:t>
      </w:r>
      <w:r w:rsidR="00703839" w:rsidRPr="00703839">
        <w:rPr>
          <w:lang w:val="fr-FR"/>
        </w:rPr>
        <w:t>CW</w:t>
      </w:r>
      <w:r w:rsidRPr="00703839">
        <w:rPr>
          <w:lang w:val="fr-FR"/>
        </w:rPr>
        <w:t>S/7/29).</w:t>
      </w:r>
    </w:p>
    <w:p w14:paraId="3EB397E4" w14:textId="5A19D87E" w:rsidR="00A47CC8" w:rsidRPr="00703839" w:rsidRDefault="008D0EEB" w:rsidP="00C2206D">
      <w:pPr>
        <w:pStyle w:val="ListParagraph"/>
        <w:numPr>
          <w:ilvl w:val="1"/>
          <w:numId w:val="22"/>
        </w:numPr>
        <w:tabs>
          <w:tab w:val="left" w:pos="1065"/>
          <w:tab w:val="left" w:pos="1066"/>
        </w:tabs>
        <w:autoSpaceDE w:val="0"/>
        <w:autoSpaceDN w:val="0"/>
        <w:spacing w:before="83" w:after="120"/>
        <w:ind w:left="1037" w:right="1886" w:hanging="490"/>
        <w:contextualSpacing w:val="0"/>
        <w:rPr>
          <w:lang w:val="fr-FR"/>
        </w:rPr>
      </w:pPr>
      <w:r w:rsidRPr="00703839">
        <w:rPr>
          <w:lang w:val="fr-FR"/>
        </w:rPr>
        <w:t>À sa huit</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approuvé la publication des résultats de l</w:t>
      </w:r>
      <w:r w:rsidR="00703839">
        <w:rPr>
          <w:lang w:val="fr-FR"/>
        </w:rPr>
        <w:t>’</w:t>
      </w:r>
      <w:r w:rsidRPr="00703839">
        <w:rPr>
          <w:lang w:val="fr-FR"/>
        </w:rPr>
        <w:t xml:space="preserve">enquête concernant les systèmes de numérisation utilisés par les offices de propriété intellectuelle </w:t>
      </w:r>
      <w:r w:rsidR="000A111D" w:rsidRPr="00703839">
        <w:rPr>
          <w:lang w:val="fr-FR"/>
        </w:rPr>
        <w:t xml:space="preserve">pour </w:t>
      </w:r>
      <w:r w:rsidRPr="00703839">
        <w:rPr>
          <w:lang w:val="fr-FR"/>
        </w:rPr>
        <w:t xml:space="preserve">les documents publiés et les titres enregistrés (voir les </w:t>
      </w:r>
      <w:r w:rsidR="00A46980" w:rsidRPr="00703839">
        <w:rPr>
          <w:lang w:val="fr-FR"/>
        </w:rPr>
        <w:t>paragraphes 6</w:t>
      </w:r>
      <w:r w:rsidRPr="00703839">
        <w:rPr>
          <w:lang w:val="fr-FR"/>
        </w:rPr>
        <w:t xml:space="preserve">5 à 69 du </w:t>
      </w:r>
      <w:r w:rsidR="00703839" w:rsidRPr="00703839">
        <w:rPr>
          <w:lang w:val="fr-FR"/>
        </w:rPr>
        <w:t>document</w:t>
      </w:r>
      <w:r w:rsidR="00ED3A6D">
        <w:rPr>
          <w:lang w:val="fr-FR"/>
        </w:rPr>
        <w:t> </w:t>
      </w:r>
      <w:r w:rsidR="00703839" w:rsidRPr="00703839">
        <w:rPr>
          <w:lang w:val="fr-FR"/>
        </w:rPr>
        <w:t>CW</w:t>
      </w:r>
      <w:r w:rsidRPr="00703839">
        <w:rPr>
          <w:lang w:val="fr-FR"/>
        </w:rPr>
        <w:t>S/7/29</w:t>
      </w:r>
      <w:r w:rsidR="00016670" w:rsidRPr="00703839">
        <w:rPr>
          <w:lang w:val="fr-FR"/>
        </w:rPr>
        <w:t>).</w:t>
      </w:r>
    </w:p>
    <w:p w14:paraId="71DC22F1" w14:textId="28492285" w:rsidR="00A47CC8" w:rsidRPr="00703839" w:rsidRDefault="00A47CC8" w:rsidP="00C2206D">
      <w:pPr>
        <w:pStyle w:val="ListParagraph"/>
        <w:numPr>
          <w:ilvl w:val="0"/>
          <w:numId w:val="22"/>
        </w:numPr>
        <w:tabs>
          <w:tab w:val="left" w:pos="552"/>
          <w:tab w:val="left" w:pos="553"/>
        </w:tabs>
        <w:autoSpaceDE w:val="0"/>
        <w:autoSpaceDN w:val="0"/>
        <w:ind w:left="547" w:hanging="446"/>
        <w:contextualSpacing w:val="0"/>
        <w:rPr>
          <w:i/>
          <w:lang w:val="fr-FR"/>
        </w:rPr>
      </w:pPr>
      <w:r w:rsidRPr="00703839">
        <w:rPr>
          <w:i/>
          <w:lang w:val="fr-FR"/>
        </w:rPr>
        <w:t>Proposition</w:t>
      </w:r>
      <w:r w:rsidR="00C2206D">
        <w:rPr>
          <w:i/>
          <w:lang w:val="fr-FR"/>
        </w:rPr>
        <w:t> :</w:t>
      </w:r>
    </w:p>
    <w:p w14:paraId="10316E00" w14:textId="79601B28" w:rsidR="00A47CC8" w:rsidRPr="00703839" w:rsidRDefault="008D0EEB" w:rsidP="00C2206D">
      <w:pPr>
        <w:pStyle w:val="BodyText"/>
        <w:ind w:left="547" w:right="1541"/>
        <w:rPr>
          <w:lang w:val="fr-FR"/>
        </w:rPr>
      </w:pPr>
      <w:r w:rsidRPr="00703839">
        <w:rPr>
          <w:lang w:val="fr-FR"/>
        </w:rPr>
        <w:t xml:space="preserve">Le </w:t>
      </w:r>
      <w:r w:rsidR="00703839" w:rsidRPr="00703839">
        <w:rPr>
          <w:lang w:val="fr-FR"/>
        </w:rPr>
        <w:t>document</w:t>
      </w:r>
      <w:r w:rsidR="00ED3A6D">
        <w:rPr>
          <w:lang w:val="fr-FR"/>
        </w:rPr>
        <w:t> </w:t>
      </w:r>
      <w:r w:rsidR="00703839" w:rsidRPr="00703839">
        <w:rPr>
          <w:lang w:val="fr-FR"/>
        </w:rPr>
        <w:t>CW</w:t>
      </w:r>
      <w:r w:rsidRPr="00703839">
        <w:rPr>
          <w:lang w:val="fr-FR"/>
        </w:rPr>
        <w:t>S/9/20 contient un programme de travail révisé pour les mises à jour des enquêtes en cours dans la partie</w:t>
      </w:r>
      <w:r w:rsidR="0021462A" w:rsidRPr="00703839">
        <w:rPr>
          <w:lang w:val="fr-FR"/>
        </w:rPr>
        <w:t> </w:t>
      </w:r>
      <w:r w:rsidRPr="00703839">
        <w:rPr>
          <w:lang w:val="fr-FR"/>
        </w:rPr>
        <w:t xml:space="preserve">7 du </w:t>
      </w:r>
      <w:r w:rsidR="000A111D" w:rsidRPr="00703839">
        <w:rPr>
          <w:lang w:val="fr-FR"/>
        </w:rPr>
        <w:t>M</w:t>
      </w:r>
      <w:r w:rsidRPr="00703839">
        <w:rPr>
          <w:lang w:val="fr-FR"/>
        </w:rPr>
        <w:t>anuel de l</w:t>
      </w:r>
      <w:r w:rsidR="00703839">
        <w:rPr>
          <w:lang w:val="fr-FR"/>
        </w:rPr>
        <w:t>’</w:t>
      </w:r>
      <w:r w:rsidRPr="00703839">
        <w:rPr>
          <w:lang w:val="fr-FR"/>
        </w:rPr>
        <w:t>OMPI, ainsi qu</w:t>
      </w:r>
      <w:r w:rsidR="00703839">
        <w:rPr>
          <w:lang w:val="fr-FR"/>
        </w:rPr>
        <w:t>’</w:t>
      </w:r>
      <w:r w:rsidRPr="00703839">
        <w:rPr>
          <w:lang w:val="fr-FR"/>
        </w:rPr>
        <w:t>une proposition visant à modifier les pratiques de publication de toutes les enquêtes</w:t>
      </w:r>
      <w:r w:rsidR="00A46980" w:rsidRPr="00703839">
        <w:rPr>
          <w:lang w:val="fr-FR"/>
        </w:rPr>
        <w:t xml:space="preserve"> du </w:t>
      </w:r>
      <w:r w:rsidR="00ED3A6D" w:rsidRPr="00703839">
        <w:rPr>
          <w:lang w:val="fr-FR"/>
        </w:rPr>
        <w:t>CWS</w:t>
      </w:r>
      <w:r w:rsidR="00ED3A6D">
        <w:rPr>
          <w:lang w:val="fr-FR"/>
        </w:rPr>
        <w:t xml:space="preserve">.  </w:t>
      </w:r>
      <w:r w:rsidR="00ED3A6D" w:rsidRPr="00703839">
        <w:rPr>
          <w:lang w:val="fr-FR"/>
        </w:rPr>
        <w:t>Le</w:t>
      </w:r>
      <w:r w:rsidRPr="00703839">
        <w:rPr>
          <w:lang w:val="fr-FR"/>
        </w:rPr>
        <w:t xml:space="preserve"> </w:t>
      </w:r>
      <w:r w:rsidR="00703839" w:rsidRPr="00703839">
        <w:rPr>
          <w:lang w:val="fr-FR"/>
        </w:rPr>
        <w:t>document</w:t>
      </w:r>
      <w:r w:rsidR="00ED3A6D">
        <w:rPr>
          <w:lang w:val="fr-FR"/>
        </w:rPr>
        <w:t> </w:t>
      </w:r>
      <w:r w:rsidR="00703839" w:rsidRPr="00703839">
        <w:rPr>
          <w:lang w:val="fr-FR"/>
        </w:rPr>
        <w:t>CW</w:t>
      </w:r>
      <w:r w:rsidRPr="00703839">
        <w:rPr>
          <w:lang w:val="fr-FR"/>
        </w:rPr>
        <w:t>S/9/19 contient une proposition visant à me</w:t>
      </w:r>
      <w:r w:rsidR="000A111D" w:rsidRPr="00703839">
        <w:rPr>
          <w:lang w:val="fr-FR"/>
        </w:rPr>
        <w:t>ttre à jour la terminologie du M</w:t>
      </w:r>
      <w:r w:rsidRPr="00703839">
        <w:rPr>
          <w:lang w:val="fr-FR"/>
        </w:rPr>
        <w:t>anuel de l</w:t>
      </w:r>
      <w:r w:rsidR="00703839">
        <w:rPr>
          <w:lang w:val="fr-FR"/>
        </w:rPr>
        <w:t>’</w:t>
      </w:r>
      <w:r w:rsidRPr="00703839">
        <w:rPr>
          <w:lang w:val="fr-FR"/>
        </w:rPr>
        <w:t>OMPI afin de mieux refléter le contenu actuel</w:t>
      </w:r>
      <w:r w:rsidR="00772F82" w:rsidRPr="00703839">
        <w:rPr>
          <w:lang w:val="fr-FR"/>
        </w:rPr>
        <w:t>.</w:t>
      </w:r>
    </w:p>
    <w:p w14:paraId="192B154C" w14:textId="10753B73" w:rsidR="00A47CC8" w:rsidRPr="00703839" w:rsidRDefault="00A47CC8" w:rsidP="00C2206D">
      <w:pPr>
        <w:pStyle w:val="Heading2"/>
        <w:rPr>
          <w:lang w:val="fr-FR"/>
        </w:rPr>
      </w:pPr>
      <w:r w:rsidRPr="00703839">
        <w:rPr>
          <w:lang w:val="fr-FR"/>
        </w:rPr>
        <w:t>Tâche n°</w:t>
      </w:r>
      <w:r w:rsidR="002040A9" w:rsidRPr="00703839">
        <w:rPr>
          <w:lang w:val="fr-FR"/>
        </w:rPr>
        <w:t> </w:t>
      </w:r>
      <w:r w:rsidRPr="00703839">
        <w:rPr>
          <w:lang w:val="fr-FR"/>
        </w:rPr>
        <w:t>51</w:t>
      </w:r>
    </w:p>
    <w:p w14:paraId="422A5A31" w14:textId="5BBB3EA3" w:rsidR="00A47CC8" w:rsidRPr="00703839" w:rsidRDefault="00A47CC8" w:rsidP="00C2206D">
      <w:pPr>
        <w:pStyle w:val="ListParagraph"/>
        <w:numPr>
          <w:ilvl w:val="0"/>
          <w:numId w:val="21"/>
        </w:numPr>
        <w:tabs>
          <w:tab w:val="left" w:pos="552"/>
          <w:tab w:val="left" w:pos="553"/>
        </w:tabs>
        <w:autoSpaceDE w:val="0"/>
        <w:autoSpaceDN w:val="0"/>
        <w:contextualSpacing w:val="0"/>
        <w:rPr>
          <w:i/>
          <w:lang w:val="fr-FR"/>
        </w:rPr>
      </w:pPr>
      <w:r w:rsidRPr="00703839">
        <w:rPr>
          <w:i/>
          <w:lang w:val="fr-FR"/>
        </w:rPr>
        <w:t>Description</w:t>
      </w:r>
      <w:r w:rsidR="00C2206D" w:rsidRPr="00C2206D">
        <w:rPr>
          <w:i/>
          <w:lang w:val="fr-FR"/>
        </w:rPr>
        <w:t> :</w:t>
      </w:r>
    </w:p>
    <w:p w14:paraId="4D010CEF" w14:textId="180124F7" w:rsidR="00A47CC8" w:rsidRPr="00703839" w:rsidRDefault="00A47CC8" w:rsidP="00C2206D">
      <w:pPr>
        <w:pStyle w:val="BodyText"/>
        <w:spacing w:after="120"/>
        <w:ind w:left="552"/>
        <w:rPr>
          <w:lang w:val="fr-FR"/>
        </w:rPr>
      </w:pPr>
      <w:r w:rsidRPr="00703839">
        <w:rPr>
          <w:lang w:val="fr-FR"/>
        </w:rPr>
        <w:t>Procéder aux révisions et mises à jour nécessaires de la norme</w:t>
      </w:r>
      <w:r w:rsidR="002040A9" w:rsidRPr="00703839">
        <w:rPr>
          <w:lang w:val="fr-FR"/>
        </w:rPr>
        <w:t> </w:t>
      </w:r>
      <w:r w:rsidRPr="00703839">
        <w:rPr>
          <w:lang w:val="fr-FR"/>
        </w:rPr>
        <w:t>ST.37 de l</w:t>
      </w:r>
      <w:r w:rsidR="00703839">
        <w:rPr>
          <w:lang w:val="fr-FR"/>
        </w:rPr>
        <w:t>’</w:t>
      </w:r>
      <w:r w:rsidRPr="00703839">
        <w:rPr>
          <w:lang w:val="fr-FR"/>
        </w:rPr>
        <w:t>OMPI”.</w:t>
      </w:r>
    </w:p>
    <w:p w14:paraId="63DE4384" w14:textId="59CF53F8" w:rsidR="00A47CC8" w:rsidRPr="00703839" w:rsidRDefault="00A47CC8" w:rsidP="00C2206D">
      <w:pPr>
        <w:pStyle w:val="ListParagraph"/>
        <w:numPr>
          <w:ilvl w:val="0"/>
          <w:numId w:val="21"/>
        </w:numPr>
        <w:tabs>
          <w:tab w:val="left" w:pos="552"/>
          <w:tab w:val="left" w:pos="553"/>
        </w:tabs>
        <w:autoSpaceDE w:val="0"/>
        <w:autoSpaceDN w:val="0"/>
        <w:contextualSpacing w:val="0"/>
        <w:rPr>
          <w:i/>
          <w:lang w:val="fr-FR"/>
        </w:rPr>
      </w:pPr>
      <w:r w:rsidRPr="00703839">
        <w:rPr>
          <w:i/>
          <w:lang w:val="fr-FR"/>
        </w:rPr>
        <w:t>Responsable de la tâche/Responsable de l</w:t>
      </w:r>
      <w:r w:rsidR="00703839">
        <w:rPr>
          <w:i/>
          <w:lang w:val="fr-FR"/>
        </w:rPr>
        <w:t>’</w:t>
      </w:r>
      <w:r w:rsidRPr="00703839">
        <w:rPr>
          <w:i/>
          <w:lang w:val="fr-FR"/>
        </w:rPr>
        <w:t>équipe d</w:t>
      </w:r>
      <w:r w:rsidR="00703839">
        <w:rPr>
          <w:i/>
          <w:lang w:val="fr-FR"/>
        </w:rPr>
        <w:t>’</w:t>
      </w:r>
      <w:r w:rsidRPr="00703839">
        <w:rPr>
          <w:i/>
          <w:lang w:val="fr-FR"/>
        </w:rPr>
        <w:t>experts</w:t>
      </w:r>
      <w:r w:rsidR="00703839">
        <w:rPr>
          <w:i/>
          <w:lang w:val="fr-FR"/>
        </w:rPr>
        <w:t> :</w:t>
      </w:r>
    </w:p>
    <w:p w14:paraId="4E01BD1B" w14:textId="3BFFED92" w:rsidR="00A47CC8" w:rsidRPr="00703839" w:rsidRDefault="00A47CC8" w:rsidP="00C2206D">
      <w:pPr>
        <w:pStyle w:val="BodyText"/>
        <w:spacing w:after="120"/>
        <w:ind w:left="567" w:right="4960"/>
        <w:rPr>
          <w:lang w:val="fr-FR"/>
        </w:rPr>
      </w:pPr>
      <w:r w:rsidRPr="00703839">
        <w:rPr>
          <w:lang w:val="fr-FR"/>
        </w:rPr>
        <w:t>Organisation européenne des brevets</w:t>
      </w:r>
    </w:p>
    <w:p w14:paraId="7BFC95AF" w14:textId="3135DC59" w:rsidR="00A47CC8" w:rsidRPr="00703839" w:rsidRDefault="00A47CC8" w:rsidP="00C2206D">
      <w:pPr>
        <w:pStyle w:val="ListParagraph"/>
        <w:numPr>
          <w:ilvl w:val="0"/>
          <w:numId w:val="21"/>
        </w:numPr>
        <w:tabs>
          <w:tab w:val="left" w:pos="552"/>
          <w:tab w:val="left" w:pos="553"/>
        </w:tabs>
        <w:autoSpaceDE w:val="0"/>
        <w:autoSpaceDN w:val="0"/>
        <w:contextualSpacing w:val="0"/>
        <w:rPr>
          <w:i/>
          <w:lang w:val="fr-FR"/>
        </w:rPr>
      </w:pPr>
      <w:r w:rsidRPr="00703839">
        <w:rPr>
          <w:i/>
          <w:lang w:val="fr-FR"/>
        </w:rPr>
        <w:t>Actions programmées</w:t>
      </w:r>
      <w:r w:rsidR="00703839">
        <w:rPr>
          <w:lang w:val="fr-FR"/>
        </w:rPr>
        <w:t> :</w:t>
      </w:r>
    </w:p>
    <w:p w14:paraId="459A7F6D" w14:textId="2797BD83" w:rsidR="00A47CC8" w:rsidRPr="00703839" w:rsidRDefault="00A47CC8" w:rsidP="00C2206D">
      <w:pPr>
        <w:pStyle w:val="ListParagraph"/>
        <w:numPr>
          <w:ilvl w:val="1"/>
          <w:numId w:val="21"/>
        </w:numPr>
        <w:tabs>
          <w:tab w:val="left" w:pos="1065"/>
          <w:tab w:val="left" w:pos="1066"/>
        </w:tabs>
        <w:autoSpaceDE w:val="0"/>
        <w:autoSpaceDN w:val="0"/>
        <w:spacing w:before="3"/>
        <w:ind w:right="1656" w:hanging="492"/>
        <w:contextualSpacing w:val="0"/>
        <w:rPr>
          <w:lang w:val="fr-FR"/>
        </w:rPr>
      </w:pPr>
      <w:r w:rsidRPr="00703839">
        <w:rPr>
          <w:lang w:val="fr-FR"/>
        </w:rPr>
        <w:t xml:space="preserve">La tâche constitue une activité permanente (voir le </w:t>
      </w:r>
      <w:r w:rsidR="00A46980" w:rsidRPr="00703839">
        <w:rPr>
          <w:lang w:val="fr-FR"/>
        </w:rPr>
        <w:t>paragraphe 1</w:t>
      </w:r>
      <w:r w:rsidRPr="00703839">
        <w:rPr>
          <w:lang w:val="fr-FR"/>
        </w:rPr>
        <w:t xml:space="preserve">91 du </w:t>
      </w:r>
      <w:r w:rsidR="00703839" w:rsidRPr="00703839">
        <w:rPr>
          <w:lang w:val="fr-FR"/>
        </w:rPr>
        <w:t>document</w:t>
      </w:r>
      <w:r w:rsidR="00ED3A6D">
        <w:rPr>
          <w:lang w:val="fr-FR"/>
        </w:rPr>
        <w:t> </w:t>
      </w:r>
      <w:r w:rsidR="00703839" w:rsidRPr="00703839">
        <w:rPr>
          <w:lang w:val="fr-FR"/>
        </w:rPr>
        <w:t>CW</w:t>
      </w:r>
      <w:r w:rsidRPr="00703839">
        <w:rPr>
          <w:lang w:val="fr-FR"/>
        </w:rPr>
        <w:t>S/6/34).</w:t>
      </w:r>
    </w:p>
    <w:p w14:paraId="3E24A27E" w14:textId="05A01396" w:rsidR="00A47CC8" w:rsidRPr="00703839" w:rsidRDefault="00A47CC8" w:rsidP="00C2206D">
      <w:pPr>
        <w:pStyle w:val="ListParagraph"/>
        <w:numPr>
          <w:ilvl w:val="1"/>
          <w:numId w:val="21"/>
        </w:numPr>
        <w:tabs>
          <w:tab w:val="left" w:pos="1065"/>
          <w:tab w:val="left" w:pos="1066"/>
        </w:tabs>
        <w:autoSpaceDE w:val="0"/>
        <w:autoSpaceDN w:val="0"/>
        <w:spacing w:before="83"/>
        <w:ind w:right="1682" w:hanging="492"/>
        <w:contextualSpacing w:val="0"/>
        <w:rPr>
          <w:lang w:val="fr-FR"/>
        </w:rPr>
      </w:pPr>
      <w:r w:rsidRPr="00703839">
        <w:rPr>
          <w:lang w:val="fr-FR"/>
        </w:rPr>
        <w:t>Le Secrétariat continuera de publier les informations actualisées communiquées par les offices concernant les fichiers d</w:t>
      </w:r>
      <w:r w:rsidR="00703839">
        <w:rPr>
          <w:lang w:val="fr-FR"/>
        </w:rPr>
        <w:t>’</w:t>
      </w:r>
      <w:r w:rsidRPr="00703839">
        <w:rPr>
          <w:lang w:val="fr-FR"/>
        </w:rPr>
        <w:t>autorité par l</w:t>
      </w:r>
      <w:r w:rsidR="00703839">
        <w:rPr>
          <w:lang w:val="fr-FR"/>
        </w:rPr>
        <w:t>’</w:t>
      </w:r>
      <w:r w:rsidRPr="00703839">
        <w:rPr>
          <w:lang w:val="fr-FR"/>
        </w:rPr>
        <w:t>intermédiaire du portail d</w:t>
      </w:r>
      <w:r w:rsidR="00703839">
        <w:rPr>
          <w:lang w:val="fr-FR"/>
        </w:rPr>
        <w:t>’</w:t>
      </w:r>
      <w:r w:rsidRPr="00703839">
        <w:rPr>
          <w:lang w:val="fr-FR"/>
        </w:rPr>
        <w:t>accès au fichier d</w:t>
      </w:r>
      <w:r w:rsidR="00703839">
        <w:rPr>
          <w:lang w:val="fr-FR"/>
        </w:rPr>
        <w:t>’</w:t>
      </w:r>
      <w:r w:rsidRPr="00703839">
        <w:rPr>
          <w:lang w:val="fr-FR"/>
        </w:rPr>
        <w:t>autorité sur le site</w:t>
      </w:r>
      <w:r w:rsidR="002040A9" w:rsidRPr="00703839">
        <w:rPr>
          <w:lang w:val="fr-FR"/>
        </w:rPr>
        <w:t> </w:t>
      </w:r>
      <w:r w:rsidRPr="00703839">
        <w:rPr>
          <w:lang w:val="fr-FR"/>
        </w:rPr>
        <w:t>Web de l</w:t>
      </w:r>
      <w:r w:rsidR="00703839">
        <w:rPr>
          <w:lang w:val="fr-FR"/>
        </w:rPr>
        <w:t>’</w:t>
      </w:r>
      <w:r w:rsidRPr="00703839">
        <w:rPr>
          <w:lang w:val="fr-FR"/>
        </w:rPr>
        <w:t>OMPI.</w:t>
      </w:r>
    </w:p>
    <w:p w14:paraId="19A0845F" w14:textId="01E56C76" w:rsidR="008D0EEB" w:rsidRPr="00703839" w:rsidRDefault="008D0EEB" w:rsidP="00C2206D">
      <w:pPr>
        <w:pStyle w:val="ListParagraph"/>
        <w:numPr>
          <w:ilvl w:val="1"/>
          <w:numId w:val="21"/>
        </w:numPr>
        <w:tabs>
          <w:tab w:val="left" w:pos="1052"/>
          <w:tab w:val="left" w:pos="1053"/>
        </w:tabs>
        <w:autoSpaceDE w:val="0"/>
        <w:autoSpaceDN w:val="0"/>
        <w:spacing w:before="83"/>
        <w:ind w:right="1690" w:hanging="492"/>
        <w:contextualSpacing w:val="0"/>
        <w:rPr>
          <w:lang w:val="fr-FR"/>
        </w:rPr>
      </w:pPr>
      <w:r w:rsidRPr="00703839">
        <w:rPr>
          <w:lang w:val="fr-FR"/>
        </w:rPr>
        <w:lastRenderedPageBreak/>
        <w:t>L</w:t>
      </w:r>
      <w:r w:rsidR="00703839">
        <w:rPr>
          <w:lang w:val="fr-FR"/>
        </w:rPr>
        <w:t>’</w:t>
      </w:r>
      <w:r w:rsidRPr="00703839">
        <w:rPr>
          <w:lang w:val="fr-FR"/>
        </w:rPr>
        <w:t>Équipe d</w:t>
      </w:r>
      <w:r w:rsidR="00703839">
        <w:rPr>
          <w:lang w:val="fr-FR"/>
        </w:rPr>
        <w:t>’</w:t>
      </w:r>
      <w:r w:rsidRPr="00703839">
        <w:rPr>
          <w:lang w:val="fr-FR"/>
        </w:rPr>
        <w:t>experts chargée du fichier d</w:t>
      </w:r>
      <w:r w:rsidR="00703839">
        <w:rPr>
          <w:lang w:val="fr-FR"/>
        </w:rPr>
        <w:t>’</w:t>
      </w:r>
      <w:r w:rsidRPr="00703839">
        <w:rPr>
          <w:lang w:val="fr-FR"/>
        </w:rPr>
        <w:t>autorité établira une proposition de révisions à apporter à la norme</w:t>
      </w:r>
      <w:r w:rsidR="002040A9" w:rsidRPr="00703839">
        <w:rPr>
          <w:lang w:val="fr-FR"/>
        </w:rPr>
        <w:t> </w:t>
      </w:r>
      <w:r w:rsidRPr="00703839">
        <w:rPr>
          <w:lang w:val="fr-FR"/>
        </w:rPr>
        <w:t>ST.37 pour assurer la compatibilité avec la proposition de l</w:t>
      </w:r>
      <w:r w:rsidR="00703839">
        <w:rPr>
          <w:lang w:val="fr-FR"/>
        </w:rPr>
        <w:t>’</w:t>
      </w:r>
      <w:r w:rsidRPr="00703839">
        <w:rPr>
          <w:lang w:val="fr-FR"/>
        </w:rPr>
        <w:t>Équipe d</w:t>
      </w:r>
      <w:r w:rsidR="00703839">
        <w:rPr>
          <w:lang w:val="fr-FR"/>
        </w:rPr>
        <w:t>’</w:t>
      </w:r>
      <w:r w:rsidRPr="00703839">
        <w:rPr>
          <w:lang w:val="fr-FR"/>
        </w:rPr>
        <w:t>experts chargée de la documentation minimale</w:t>
      </w:r>
      <w:r w:rsidR="00A46980" w:rsidRPr="00703839">
        <w:rPr>
          <w:lang w:val="fr-FR"/>
        </w:rPr>
        <w:t xml:space="preserve"> du PCT</w:t>
      </w:r>
      <w:r w:rsidRPr="00703839">
        <w:rPr>
          <w:lang w:val="fr-FR"/>
        </w:rPr>
        <w:t xml:space="preserve"> à la neuv</w:t>
      </w:r>
      <w:r w:rsidR="00703839">
        <w:rPr>
          <w:lang w:val="fr-FR"/>
        </w:rPr>
        <w:t>ième session</w:t>
      </w:r>
      <w:r w:rsidR="00A46980" w:rsidRPr="00703839">
        <w:rPr>
          <w:lang w:val="fr-FR"/>
        </w:rPr>
        <w:t xml:space="preserve"> du CWS</w:t>
      </w:r>
      <w:r w:rsidRPr="00703839">
        <w:rPr>
          <w:lang w:val="fr-FR"/>
        </w:rPr>
        <w:t>.</w:t>
      </w:r>
    </w:p>
    <w:p w14:paraId="7D8AA17D" w14:textId="086F9879" w:rsidR="00A47CC8" w:rsidRPr="00703839" w:rsidRDefault="008D0EEB" w:rsidP="00C2206D">
      <w:pPr>
        <w:pStyle w:val="ListParagraph"/>
        <w:numPr>
          <w:ilvl w:val="1"/>
          <w:numId w:val="21"/>
        </w:numPr>
        <w:tabs>
          <w:tab w:val="left" w:pos="1065"/>
          <w:tab w:val="left" w:pos="1066"/>
        </w:tabs>
        <w:autoSpaceDE w:val="0"/>
        <w:autoSpaceDN w:val="0"/>
        <w:spacing w:before="83" w:after="120"/>
        <w:ind w:right="1402" w:hanging="492"/>
        <w:contextualSpacing w:val="0"/>
        <w:rPr>
          <w:lang w:val="fr-FR"/>
        </w:rPr>
      </w:pPr>
      <w:r w:rsidRPr="00703839">
        <w:rPr>
          <w:lang w:val="fr-FR"/>
        </w:rPr>
        <w:t>Le Secrétariat invitera les offices de propriété industrielle à mettre à jour les informations figurant dans leur fichier d</w:t>
      </w:r>
      <w:r w:rsidR="00703839">
        <w:rPr>
          <w:lang w:val="fr-FR"/>
        </w:rPr>
        <w:t>’</w:t>
      </w:r>
      <w:r w:rsidRPr="00703839">
        <w:rPr>
          <w:lang w:val="fr-FR"/>
        </w:rPr>
        <w:t>autorité au cours du mois précédant la publication, le</w:t>
      </w:r>
      <w:r w:rsidR="00703839">
        <w:rPr>
          <w:lang w:val="fr-FR"/>
        </w:rPr>
        <w:t xml:space="preserve"> 1</w:t>
      </w:r>
      <w:r w:rsidR="00703839" w:rsidRPr="00703839">
        <w:rPr>
          <w:vertAlign w:val="superscript"/>
          <w:lang w:val="fr-FR"/>
        </w:rPr>
        <w:t>er</w:t>
      </w:r>
      <w:r w:rsidR="00703839">
        <w:rPr>
          <w:lang w:val="fr-FR"/>
        </w:rPr>
        <w:t> </w:t>
      </w:r>
      <w:r w:rsidRPr="00703839">
        <w:rPr>
          <w:lang w:val="fr-FR"/>
        </w:rPr>
        <w:t>mars, des mises à jour annuelles des fichiers d</w:t>
      </w:r>
      <w:r w:rsidR="00703839">
        <w:rPr>
          <w:lang w:val="fr-FR"/>
        </w:rPr>
        <w:t>’</w:t>
      </w:r>
      <w:r w:rsidRPr="00703839">
        <w:rPr>
          <w:lang w:val="fr-FR"/>
        </w:rPr>
        <w:t>autorité</w:t>
      </w:r>
      <w:r w:rsidR="00016670" w:rsidRPr="00703839">
        <w:rPr>
          <w:lang w:val="fr-FR"/>
        </w:rPr>
        <w:t>.</w:t>
      </w:r>
    </w:p>
    <w:p w14:paraId="34061D83" w14:textId="60B1D510" w:rsidR="00A47CC8" w:rsidRPr="00703839" w:rsidRDefault="00A47CC8" w:rsidP="00C2206D">
      <w:pPr>
        <w:pStyle w:val="ListParagraph"/>
        <w:numPr>
          <w:ilvl w:val="0"/>
          <w:numId w:val="21"/>
        </w:numPr>
        <w:tabs>
          <w:tab w:val="left" w:pos="552"/>
          <w:tab w:val="left" w:pos="553"/>
        </w:tabs>
        <w:autoSpaceDE w:val="0"/>
        <w:autoSpaceDN w:val="0"/>
        <w:contextualSpacing w:val="0"/>
        <w:rPr>
          <w:i/>
          <w:lang w:val="fr-FR"/>
        </w:rPr>
      </w:pPr>
      <w:r w:rsidRPr="00703839">
        <w:rPr>
          <w:i/>
          <w:lang w:val="fr-FR"/>
        </w:rPr>
        <w:t>Observations</w:t>
      </w:r>
      <w:r w:rsidR="00703839">
        <w:rPr>
          <w:i/>
          <w:lang w:val="fr-FR"/>
        </w:rPr>
        <w:t> :</w:t>
      </w:r>
    </w:p>
    <w:p w14:paraId="4536FA98" w14:textId="6537BFE5" w:rsidR="00A47CC8" w:rsidRPr="00703839" w:rsidRDefault="00A47CC8" w:rsidP="00C2206D">
      <w:pPr>
        <w:pStyle w:val="ListParagraph"/>
        <w:numPr>
          <w:ilvl w:val="1"/>
          <w:numId w:val="21"/>
        </w:numPr>
        <w:tabs>
          <w:tab w:val="left" w:pos="1065"/>
          <w:tab w:val="left" w:pos="1066"/>
        </w:tabs>
        <w:autoSpaceDE w:val="0"/>
        <w:autoSpaceDN w:val="0"/>
        <w:spacing w:before="3"/>
        <w:ind w:right="1390" w:hanging="492"/>
        <w:contextualSpacing w:val="0"/>
        <w:rPr>
          <w:lang w:val="fr-FR"/>
        </w:rPr>
      </w:pPr>
      <w:r w:rsidRPr="00703839">
        <w:rPr>
          <w:lang w:val="fr-FR"/>
        </w:rPr>
        <w:t>La tâche n°</w:t>
      </w:r>
      <w:r w:rsidR="002040A9" w:rsidRPr="00703839">
        <w:rPr>
          <w:lang w:val="fr-FR"/>
        </w:rPr>
        <w:t> </w:t>
      </w:r>
      <w:r w:rsidRPr="00703839">
        <w:rPr>
          <w:lang w:val="fr-FR"/>
        </w:rPr>
        <w:t>51 a été créée par</w:t>
      </w:r>
      <w:r w:rsidR="00A46980" w:rsidRPr="00703839">
        <w:rPr>
          <w:lang w:val="fr-FR"/>
        </w:rPr>
        <w:t xml:space="preserve"> le CWS</w:t>
      </w:r>
      <w:r w:rsidRPr="00703839">
        <w:rPr>
          <w:lang w:val="fr-FR"/>
        </w:rPr>
        <w:t xml:space="preserve"> à la reprise de sa quatr</w:t>
      </w:r>
      <w:r w:rsidR="00703839">
        <w:rPr>
          <w:lang w:val="fr-FR"/>
        </w:rPr>
        <w:t>ième sessi</w:t>
      </w:r>
      <w:r w:rsidR="00ED3A6D">
        <w:rPr>
          <w:lang w:val="fr-FR"/>
        </w:rPr>
        <w:t xml:space="preserve">on.  </w:t>
      </w:r>
      <w:r w:rsidR="00ED3A6D" w:rsidRPr="00703839">
        <w:rPr>
          <w:lang w:val="fr-FR"/>
        </w:rPr>
        <w:t>Le</w:t>
      </w:r>
      <w:r w:rsidR="00A46980" w:rsidRPr="00703839">
        <w:rPr>
          <w:lang w:val="fr-FR"/>
        </w:rPr>
        <w:t> CWS</w:t>
      </w:r>
      <w:r w:rsidRPr="00703839">
        <w:rPr>
          <w:lang w:val="fr-FR"/>
        </w:rPr>
        <w:t xml:space="preserve"> a également créé une équipe d</w:t>
      </w:r>
      <w:r w:rsidR="00703839">
        <w:rPr>
          <w:lang w:val="fr-FR"/>
        </w:rPr>
        <w:t>’</w:t>
      </w:r>
      <w:r w:rsidRPr="00703839">
        <w:rPr>
          <w:lang w:val="fr-FR"/>
        </w:rPr>
        <w:t>experts (l</w:t>
      </w:r>
      <w:r w:rsidR="00703839">
        <w:rPr>
          <w:lang w:val="fr-FR"/>
        </w:rPr>
        <w:t>’</w:t>
      </w:r>
      <w:r w:rsidRPr="00703839">
        <w:rPr>
          <w:lang w:val="fr-FR"/>
        </w:rPr>
        <w:t>Équipe d</w:t>
      </w:r>
      <w:r w:rsidR="00703839">
        <w:rPr>
          <w:lang w:val="fr-FR"/>
        </w:rPr>
        <w:t>’</w:t>
      </w:r>
      <w:r w:rsidRPr="00703839">
        <w:rPr>
          <w:lang w:val="fr-FR"/>
        </w:rPr>
        <w:t>experts chargée du fichier d</w:t>
      </w:r>
      <w:r w:rsidR="00703839">
        <w:rPr>
          <w:lang w:val="fr-FR"/>
        </w:rPr>
        <w:t>’</w:t>
      </w:r>
      <w:r w:rsidRPr="00703839">
        <w:rPr>
          <w:lang w:val="fr-FR"/>
        </w:rPr>
        <w:t xml:space="preserve">autorité) chargée de mener à bien cette nouvelle tâche (voir le </w:t>
      </w:r>
      <w:r w:rsidR="00A46980" w:rsidRPr="00703839">
        <w:rPr>
          <w:lang w:val="fr-FR"/>
        </w:rPr>
        <w:t>paragraphe 1</w:t>
      </w:r>
      <w:r w:rsidRPr="00703839">
        <w:rPr>
          <w:lang w:val="fr-FR"/>
        </w:rPr>
        <w:t xml:space="preserve">08 du </w:t>
      </w:r>
      <w:r w:rsidR="00703839" w:rsidRPr="00703839">
        <w:rPr>
          <w:lang w:val="fr-FR"/>
        </w:rPr>
        <w:t>document</w:t>
      </w:r>
      <w:r w:rsidR="00ED3A6D">
        <w:rPr>
          <w:lang w:val="fr-FR"/>
        </w:rPr>
        <w:t> </w:t>
      </w:r>
      <w:r w:rsidR="00703839" w:rsidRPr="00703839">
        <w:rPr>
          <w:lang w:val="fr-FR"/>
        </w:rPr>
        <w:t>CW</w:t>
      </w:r>
      <w:r w:rsidRPr="00703839">
        <w:rPr>
          <w:lang w:val="fr-FR"/>
        </w:rPr>
        <w:t>S/4BIS/16).</w:t>
      </w:r>
    </w:p>
    <w:p w14:paraId="504A6E10" w14:textId="1E12A94E" w:rsidR="008D0EEB" w:rsidRPr="00703839" w:rsidRDefault="008D0EEB" w:rsidP="00C2206D">
      <w:pPr>
        <w:pStyle w:val="ListParagraph"/>
        <w:numPr>
          <w:ilvl w:val="1"/>
          <w:numId w:val="21"/>
        </w:numPr>
        <w:tabs>
          <w:tab w:val="left" w:pos="1065"/>
          <w:tab w:val="left" w:pos="1066"/>
        </w:tabs>
        <w:autoSpaceDE w:val="0"/>
        <w:autoSpaceDN w:val="0"/>
        <w:spacing w:before="83"/>
        <w:ind w:right="1632" w:hanging="492"/>
        <w:contextualSpacing w:val="0"/>
        <w:rPr>
          <w:lang w:val="fr-FR"/>
        </w:rPr>
      </w:pPr>
      <w:r w:rsidRPr="00703839">
        <w:rPr>
          <w:lang w:val="fr-FR"/>
        </w:rPr>
        <w:t>À sa cinqu</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adopté la nouvelle norme</w:t>
      </w:r>
      <w:r w:rsidR="002040A9" w:rsidRPr="00703839">
        <w:rPr>
          <w:lang w:val="fr-FR"/>
        </w:rPr>
        <w:t> </w:t>
      </w:r>
      <w:r w:rsidRPr="00703839">
        <w:rPr>
          <w:lang w:val="fr-FR"/>
        </w:rPr>
        <w:t xml:space="preserve">ST.37 (voir les </w:t>
      </w:r>
      <w:r w:rsidR="00A46980" w:rsidRPr="00703839">
        <w:rPr>
          <w:lang w:val="fr-FR"/>
        </w:rPr>
        <w:t>paragraphes 5</w:t>
      </w:r>
      <w:r w:rsidRPr="00703839">
        <w:rPr>
          <w:lang w:val="fr-FR"/>
        </w:rPr>
        <w:t xml:space="preserve">2 à 64 du </w:t>
      </w:r>
      <w:r w:rsidR="00703839" w:rsidRPr="00703839">
        <w:rPr>
          <w:lang w:val="fr-FR"/>
        </w:rPr>
        <w:t>document</w:t>
      </w:r>
      <w:r w:rsidR="00ED3A6D">
        <w:rPr>
          <w:lang w:val="fr-FR"/>
        </w:rPr>
        <w:t> </w:t>
      </w:r>
      <w:r w:rsidR="00703839" w:rsidRPr="00703839">
        <w:rPr>
          <w:lang w:val="fr-FR"/>
        </w:rPr>
        <w:t>CW</w:t>
      </w:r>
      <w:r w:rsidRPr="00703839">
        <w:rPr>
          <w:lang w:val="fr-FR"/>
        </w:rPr>
        <w:t>S/5/22).</w:t>
      </w:r>
    </w:p>
    <w:p w14:paraId="526D4935" w14:textId="11304B2C" w:rsidR="008D0EEB" w:rsidRPr="00703839" w:rsidRDefault="008D0EEB" w:rsidP="00C2206D">
      <w:pPr>
        <w:pStyle w:val="ListParagraph"/>
        <w:numPr>
          <w:ilvl w:val="1"/>
          <w:numId w:val="21"/>
        </w:numPr>
        <w:tabs>
          <w:tab w:val="left" w:pos="1052"/>
          <w:tab w:val="left" w:pos="1053"/>
        </w:tabs>
        <w:autoSpaceDE w:val="0"/>
        <w:autoSpaceDN w:val="0"/>
        <w:spacing w:before="83"/>
        <w:ind w:right="1532" w:hanging="492"/>
        <w:contextualSpacing w:val="0"/>
        <w:rPr>
          <w:lang w:val="fr-FR"/>
        </w:rPr>
      </w:pPr>
      <w:r w:rsidRPr="00703839">
        <w:rPr>
          <w:spacing w:val="-5"/>
          <w:lang w:val="fr-FR"/>
        </w:rPr>
        <w:t>À sa six</w:t>
      </w:r>
      <w:r w:rsidR="00703839">
        <w:rPr>
          <w:spacing w:val="-5"/>
          <w:lang w:val="fr-FR"/>
        </w:rPr>
        <w:t>ième session</w:t>
      </w:r>
      <w:r w:rsidRPr="00703839">
        <w:rPr>
          <w:spacing w:val="-5"/>
          <w:lang w:val="fr-FR"/>
        </w:rPr>
        <w:t>,</w:t>
      </w:r>
      <w:r w:rsidR="00A46980" w:rsidRPr="00703839">
        <w:rPr>
          <w:spacing w:val="-5"/>
          <w:lang w:val="fr-FR"/>
        </w:rPr>
        <w:t xml:space="preserve"> le CWS</w:t>
      </w:r>
      <w:r w:rsidRPr="00703839">
        <w:rPr>
          <w:spacing w:val="-5"/>
          <w:lang w:val="fr-FR"/>
        </w:rPr>
        <w:t xml:space="preserve"> a approuvé la version révisée de la norme</w:t>
      </w:r>
      <w:r w:rsidR="002040A9" w:rsidRPr="00703839">
        <w:rPr>
          <w:spacing w:val="-5"/>
          <w:lang w:val="fr-FR"/>
        </w:rPr>
        <w:t> </w:t>
      </w:r>
      <w:r w:rsidRPr="00703839">
        <w:rPr>
          <w:spacing w:val="-5"/>
          <w:lang w:val="fr-FR"/>
        </w:rPr>
        <w:t>ST.37 de l</w:t>
      </w:r>
      <w:r w:rsidR="00703839">
        <w:rPr>
          <w:spacing w:val="-5"/>
          <w:lang w:val="fr-FR"/>
        </w:rPr>
        <w:t>’</w:t>
      </w:r>
      <w:r w:rsidRPr="00703839">
        <w:rPr>
          <w:spacing w:val="-5"/>
          <w:lang w:val="fr-FR"/>
        </w:rPr>
        <w:t xml:space="preserve">OMPI (voir les </w:t>
      </w:r>
      <w:r w:rsidR="00A46980" w:rsidRPr="00703839">
        <w:rPr>
          <w:spacing w:val="-5"/>
          <w:lang w:val="fr-FR"/>
        </w:rPr>
        <w:t>paragraphes 1</w:t>
      </w:r>
      <w:r w:rsidRPr="00703839">
        <w:rPr>
          <w:spacing w:val="-5"/>
          <w:lang w:val="fr-FR"/>
        </w:rPr>
        <w:t xml:space="preserve">22 à 125 du </w:t>
      </w:r>
      <w:r w:rsidR="00703839" w:rsidRPr="00703839">
        <w:rPr>
          <w:spacing w:val="-5"/>
          <w:lang w:val="fr-FR"/>
        </w:rPr>
        <w:t>document</w:t>
      </w:r>
      <w:r w:rsidR="00ED3A6D">
        <w:rPr>
          <w:spacing w:val="-5"/>
          <w:lang w:val="fr-FR"/>
        </w:rPr>
        <w:t> </w:t>
      </w:r>
      <w:r w:rsidR="00703839" w:rsidRPr="00703839">
        <w:rPr>
          <w:spacing w:val="-5"/>
          <w:lang w:val="fr-FR"/>
        </w:rPr>
        <w:t>CW</w:t>
      </w:r>
      <w:r w:rsidRPr="00703839">
        <w:rPr>
          <w:spacing w:val="-5"/>
          <w:lang w:val="fr-FR"/>
        </w:rPr>
        <w:t>S/6/34).  L</w:t>
      </w:r>
      <w:r w:rsidR="00703839">
        <w:rPr>
          <w:spacing w:val="-5"/>
          <w:lang w:val="fr-FR"/>
        </w:rPr>
        <w:t>’</w:t>
      </w:r>
      <w:r w:rsidRPr="00703839">
        <w:rPr>
          <w:spacing w:val="-5"/>
          <w:lang w:val="fr-FR"/>
        </w:rPr>
        <w:t>équipe d</w:t>
      </w:r>
      <w:r w:rsidR="00703839">
        <w:rPr>
          <w:spacing w:val="-5"/>
          <w:lang w:val="fr-FR"/>
        </w:rPr>
        <w:t>’</w:t>
      </w:r>
      <w:r w:rsidRPr="00703839">
        <w:rPr>
          <w:spacing w:val="-5"/>
          <w:lang w:val="fr-FR"/>
        </w:rPr>
        <w:t>experts a également étudié la question de la grande taille potentielle des fichiers d</w:t>
      </w:r>
      <w:r w:rsidR="00703839">
        <w:rPr>
          <w:spacing w:val="-5"/>
          <w:lang w:val="fr-FR"/>
        </w:rPr>
        <w:t>’</w:t>
      </w:r>
      <w:r w:rsidRPr="00703839">
        <w:rPr>
          <w:spacing w:val="-5"/>
          <w:lang w:val="fr-FR"/>
        </w:rPr>
        <w:t>autorité, qui peut les rendre difficiles à ouvrir sur les ordinateurs de bureau des utilisateurs.</w:t>
      </w:r>
    </w:p>
    <w:p w14:paraId="459E5796" w14:textId="799DFCFC" w:rsidR="008D0EEB" w:rsidRPr="00703839" w:rsidRDefault="00A46980" w:rsidP="00C2206D">
      <w:pPr>
        <w:pStyle w:val="ListParagraph"/>
        <w:numPr>
          <w:ilvl w:val="1"/>
          <w:numId w:val="21"/>
        </w:numPr>
        <w:tabs>
          <w:tab w:val="left" w:pos="1065"/>
          <w:tab w:val="left" w:pos="1066"/>
        </w:tabs>
        <w:autoSpaceDE w:val="0"/>
        <w:autoSpaceDN w:val="0"/>
        <w:spacing w:before="84"/>
        <w:ind w:right="1405" w:hanging="492"/>
        <w:contextualSpacing w:val="0"/>
        <w:rPr>
          <w:lang w:val="fr-FR"/>
        </w:rPr>
      </w:pPr>
      <w:r w:rsidRPr="00703839">
        <w:rPr>
          <w:lang w:val="fr-FR"/>
        </w:rPr>
        <w:t>En 2019</w:t>
      </w:r>
      <w:r w:rsidR="008D0EEB" w:rsidRPr="00703839">
        <w:rPr>
          <w:lang w:val="fr-FR"/>
        </w:rPr>
        <w:t>, le Secrétariat a diffusé une circulaire invitant les offices de propriété intellectuelle à communiquer leurs plans sur la façon de générer et de diffuser leur fichier d</w:t>
      </w:r>
      <w:r w:rsidR="00703839">
        <w:rPr>
          <w:lang w:val="fr-FR"/>
        </w:rPr>
        <w:t>’</w:t>
      </w:r>
      <w:r w:rsidR="008D0EEB" w:rsidRPr="00703839">
        <w:rPr>
          <w:lang w:val="fr-FR"/>
        </w:rPr>
        <w:t xml:space="preserve">autorité, </w:t>
      </w:r>
      <w:r w:rsidR="00703839">
        <w:rPr>
          <w:lang w:val="fr-FR"/>
        </w:rPr>
        <w:t>y compris</w:t>
      </w:r>
      <w:r w:rsidR="008D0EEB" w:rsidRPr="00703839">
        <w:rPr>
          <w:lang w:val="fr-FR"/>
        </w:rPr>
        <w:t xml:space="preserve"> leur format de données préféré.</w:t>
      </w:r>
    </w:p>
    <w:p w14:paraId="6692ED75" w14:textId="682552B4" w:rsidR="008D0EEB" w:rsidRPr="00703839" w:rsidRDefault="008D0EEB" w:rsidP="00C2206D">
      <w:pPr>
        <w:pStyle w:val="ListParagraph"/>
        <w:numPr>
          <w:ilvl w:val="1"/>
          <w:numId w:val="21"/>
        </w:numPr>
        <w:tabs>
          <w:tab w:val="left" w:pos="1065"/>
          <w:tab w:val="left" w:pos="1066"/>
        </w:tabs>
        <w:autoSpaceDE w:val="0"/>
        <w:autoSpaceDN w:val="0"/>
        <w:spacing w:before="84"/>
        <w:ind w:right="1405" w:hanging="492"/>
        <w:contextualSpacing w:val="0"/>
        <w:rPr>
          <w:lang w:val="fr-FR"/>
        </w:rPr>
      </w:pPr>
      <w:r w:rsidRPr="00703839">
        <w:rPr>
          <w:lang w:val="fr-FR"/>
        </w:rPr>
        <w:t>À sa sept</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approuvé les révisions de la norme</w:t>
      </w:r>
      <w:r w:rsidR="002040A9" w:rsidRPr="00703839">
        <w:rPr>
          <w:lang w:val="fr-FR"/>
        </w:rPr>
        <w:t> </w:t>
      </w:r>
      <w:r w:rsidRPr="00703839">
        <w:rPr>
          <w:lang w:val="fr-FR"/>
        </w:rPr>
        <w:t>ST.37 de l</w:t>
      </w:r>
      <w:r w:rsidR="00703839">
        <w:rPr>
          <w:lang w:val="fr-FR"/>
        </w:rPr>
        <w:t>’</w:t>
      </w:r>
      <w:r w:rsidRPr="00703839">
        <w:rPr>
          <w:lang w:val="fr-FR"/>
        </w:rPr>
        <w:t>OMPI et encouragé les offices de propriété industrielle à transmettre les ensembles de données de leurs propres fichiers d</w:t>
      </w:r>
      <w:r w:rsidR="00703839">
        <w:rPr>
          <w:lang w:val="fr-FR"/>
        </w:rPr>
        <w:t>’</w:t>
      </w:r>
      <w:r w:rsidRPr="00703839">
        <w:rPr>
          <w:lang w:val="fr-FR"/>
        </w:rPr>
        <w:t>autorité pour publication sur le portail de l</w:t>
      </w:r>
      <w:r w:rsidR="00703839">
        <w:rPr>
          <w:lang w:val="fr-FR"/>
        </w:rPr>
        <w:t>’</w:t>
      </w:r>
      <w:r w:rsidRPr="00703839">
        <w:rPr>
          <w:lang w:val="fr-FR"/>
        </w:rPr>
        <w:t xml:space="preserve">OMPI (voir les </w:t>
      </w:r>
      <w:r w:rsidR="00A46980" w:rsidRPr="00703839">
        <w:rPr>
          <w:lang w:val="fr-FR"/>
        </w:rPr>
        <w:t>paragraphes 1</w:t>
      </w:r>
      <w:r w:rsidRPr="00703839">
        <w:rPr>
          <w:lang w:val="fr-FR"/>
        </w:rPr>
        <w:t xml:space="preserve">42 à 146 du </w:t>
      </w:r>
      <w:r w:rsidR="00703839" w:rsidRPr="00703839">
        <w:rPr>
          <w:lang w:val="fr-FR"/>
        </w:rPr>
        <w:t>document</w:t>
      </w:r>
      <w:r w:rsidR="00ED3A6D">
        <w:rPr>
          <w:lang w:val="fr-FR"/>
        </w:rPr>
        <w:t> </w:t>
      </w:r>
      <w:r w:rsidR="00703839" w:rsidRPr="00703839">
        <w:rPr>
          <w:lang w:val="fr-FR"/>
        </w:rPr>
        <w:t>CW</w:t>
      </w:r>
      <w:r w:rsidRPr="00703839">
        <w:rPr>
          <w:lang w:val="fr-FR"/>
        </w:rPr>
        <w:t>S/7/29).</w:t>
      </w:r>
    </w:p>
    <w:p w14:paraId="2DAC84C9" w14:textId="651AF68F" w:rsidR="008D0EEB" w:rsidRPr="00703839" w:rsidRDefault="008D0EEB" w:rsidP="00C2206D">
      <w:pPr>
        <w:pStyle w:val="ListParagraph"/>
        <w:numPr>
          <w:ilvl w:val="1"/>
          <w:numId w:val="21"/>
        </w:numPr>
        <w:tabs>
          <w:tab w:val="left" w:pos="1004"/>
          <w:tab w:val="left" w:pos="1005"/>
        </w:tabs>
        <w:autoSpaceDE w:val="0"/>
        <w:autoSpaceDN w:val="0"/>
        <w:spacing w:before="83" w:after="120"/>
        <w:ind w:right="1935" w:hanging="492"/>
        <w:contextualSpacing w:val="0"/>
        <w:rPr>
          <w:lang w:val="fr-FR"/>
        </w:rPr>
      </w:pPr>
      <w:r w:rsidRPr="00703839">
        <w:rPr>
          <w:lang w:val="fr-FR"/>
        </w:rPr>
        <w:t>À sa huit</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approuvé la publication des mises à jour annuelles des fichiers d</w:t>
      </w:r>
      <w:r w:rsidR="00703839">
        <w:rPr>
          <w:lang w:val="fr-FR"/>
        </w:rPr>
        <w:t>’</w:t>
      </w:r>
      <w:r w:rsidRPr="00703839">
        <w:rPr>
          <w:lang w:val="fr-FR"/>
        </w:rPr>
        <w:t>autorité le</w:t>
      </w:r>
      <w:r w:rsidR="00703839">
        <w:rPr>
          <w:lang w:val="fr-FR"/>
        </w:rPr>
        <w:t xml:space="preserve"> 1</w:t>
      </w:r>
      <w:r w:rsidR="00703839" w:rsidRPr="00703839">
        <w:rPr>
          <w:vertAlign w:val="superscript"/>
          <w:lang w:val="fr-FR"/>
        </w:rPr>
        <w:t>er</w:t>
      </w:r>
      <w:r w:rsidR="00703839">
        <w:rPr>
          <w:lang w:val="fr-FR"/>
        </w:rPr>
        <w:t> </w:t>
      </w:r>
      <w:r w:rsidRPr="00703839">
        <w:rPr>
          <w:lang w:val="fr-FR"/>
        </w:rPr>
        <w:t xml:space="preserve">mars (voir le </w:t>
      </w:r>
      <w:r w:rsidR="00A46980" w:rsidRPr="00703839">
        <w:rPr>
          <w:lang w:val="fr-FR"/>
        </w:rPr>
        <w:t>paragraphe 6</w:t>
      </w:r>
      <w:r w:rsidRPr="00703839">
        <w:rPr>
          <w:lang w:val="fr-FR"/>
        </w:rPr>
        <w:t xml:space="preserve">4 du </w:t>
      </w:r>
      <w:r w:rsidR="00703839" w:rsidRPr="00703839">
        <w:rPr>
          <w:lang w:val="fr-FR"/>
        </w:rPr>
        <w:t>document</w:t>
      </w:r>
      <w:r w:rsidR="00ED3A6D">
        <w:rPr>
          <w:lang w:val="fr-FR"/>
        </w:rPr>
        <w:t> </w:t>
      </w:r>
      <w:r w:rsidR="00703839" w:rsidRPr="00703839">
        <w:rPr>
          <w:lang w:val="fr-FR"/>
        </w:rPr>
        <w:t>CW</w:t>
      </w:r>
      <w:r w:rsidRPr="00703839">
        <w:rPr>
          <w:lang w:val="fr-FR"/>
        </w:rPr>
        <w:t>S/8/24).</w:t>
      </w:r>
    </w:p>
    <w:p w14:paraId="132F7EB4" w14:textId="224705D0" w:rsidR="00A47CC8" w:rsidRPr="00703839" w:rsidRDefault="00A47CC8" w:rsidP="00C2206D">
      <w:pPr>
        <w:pStyle w:val="ListParagraph"/>
        <w:numPr>
          <w:ilvl w:val="0"/>
          <w:numId w:val="21"/>
        </w:numPr>
        <w:tabs>
          <w:tab w:val="left" w:pos="552"/>
          <w:tab w:val="left" w:pos="553"/>
        </w:tabs>
        <w:autoSpaceDE w:val="0"/>
        <w:autoSpaceDN w:val="0"/>
        <w:contextualSpacing w:val="0"/>
        <w:rPr>
          <w:i/>
          <w:lang w:val="fr-FR"/>
        </w:rPr>
      </w:pPr>
      <w:r w:rsidRPr="00703839">
        <w:rPr>
          <w:i/>
          <w:lang w:val="fr-FR"/>
        </w:rPr>
        <w:t>Proposition</w:t>
      </w:r>
      <w:r w:rsidR="00C2206D">
        <w:rPr>
          <w:i/>
          <w:lang w:val="fr-FR"/>
        </w:rPr>
        <w:t> :</w:t>
      </w:r>
    </w:p>
    <w:p w14:paraId="01DF18C0" w14:textId="619300D0" w:rsidR="00A47CC8" w:rsidRPr="00703839" w:rsidRDefault="008D0EEB" w:rsidP="00C2206D">
      <w:pPr>
        <w:pStyle w:val="BodyText"/>
        <w:ind w:left="552" w:right="1445"/>
        <w:rPr>
          <w:lang w:val="fr-FR"/>
        </w:rPr>
      </w:pPr>
      <w:r w:rsidRPr="00703839">
        <w:rPr>
          <w:lang w:val="fr-FR"/>
        </w:rPr>
        <w:t>Le document CWS/9/14 contient une proposition de révision de la norme</w:t>
      </w:r>
      <w:r w:rsidR="002040A9" w:rsidRPr="00703839">
        <w:rPr>
          <w:lang w:val="fr-FR"/>
        </w:rPr>
        <w:t> </w:t>
      </w:r>
      <w:r w:rsidRPr="00703839">
        <w:rPr>
          <w:lang w:val="fr-FR"/>
        </w:rPr>
        <w:t xml:space="preserve">ST.37 </w:t>
      </w:r>
      <w:r w:rsidR="000A111D" w:rsidRPr="00703839">
        <w:rPr>
          <w:lang w:val="fr-FR"/>
        </w:rPr>
        <w:t>de l</w:t>
      </w:r>
      <w:r w:rsidR="00703839">
        <w:rPr>
          <w:lang w:val="fr-FR"/>
        </w:rPr>
        <w:t>’</w:t>
      </w:r>
      <w:r w:rsidR="000A111D" w:rsidRPr="00703839">
        <w:rPr>
          <w:lang w:val="fr-FR"/>
        </w:rPr>
        <w:t xml:space="preserve">OMPI </w:t>
      </w:r>
      <w:r w:rsidRPr="00703839">
        <w:rPr>
          <w:lang w:val="fr-FR"/>
        </w:rPr>
        <w:t>formulée conjointement par l</w:t>
      </w:r>
      <w:r w:rsidR="00703839">
        <w:rPr>
          <w:lang w:val="fr-FR"/>
        </w:rPr>
        <w:t>’</w:t>
      </w:r>
      <w:r w:rsidRPr="00703839">
        <w:rPr>
          <w:lang w:val="fr-FR"/>
        </w:rPr>
        <w:t>Équipe d</w:t>
      </w:r>
      <w:r w:rsidR="00703839">
        <w:rPr>
          <w:lang w:val="fr-FR"/>
        </w:rPr>
        <w:t>’</w:t>
      </w:r>
      <w:r w:rsidRPr="00703839">
        <w:rPr>
          <w:lang w:val="fr-FR"/>
        </w:rPr>
        <w:t>experts chargée de la documentation minimale</w:t>
      </w:r>
      <w:r w:rsidR="00A46980" w:rsidRPr="00703839">
        <w:rPr>
          <w:lang w:val="fr-FR"/>
        </w:rPr>
        <w:t xml:space="preserve"> du PCT</w:t>
      </w:r>
      <w:r w:rsidRPr="00703839">
        <w:rPr>
          <w:lang w:val="fr-FR"/>
        </w:rPr>
        <w:t xml:space="preserve"> et l</w:t>
      </w:r>
      <w:r w:rsidR="00703839">
        <w:rPr>
          <w:lang w:val="fr-FR"/>
        </w:rPr>
        <w:t>’</w:t>
      </w:r>
      <w:r w:rsidRPr="00703839">
        <w:rPr>
          <w:lang w:val="fr-FR"/>
        </w:rPr>
        <w:t>Équipe d</w:t>
      </w:r>
      <w:r w:rsidR="00703839">
        <w:rPr>
          <w:lang w:val="fr-FR"/>
        </w:rPr>
        <w:t>’</w:t>
      </w:r>
      <w:r w:rsidRPr="00703839">
        <w:rPr>
          <w:lang w:val="fr-FR"/>
        </w:rPr>
        <w:t>experts chargée des fichiers d</w:t>
      </w:r>
      <w:r w:rsidR="00703839">
        <w:rPr>
          <w:lang w:val="fr-FR"/>
        </w:rPr>
        <w:t>’</w:t>
      </w:r>
      <w:r w:rsidRPr="00703839">
        <w:rPr>
          <w:lang w:val="fr-FR"/>
        </w:rPr>
        <w:t>autorité concernant l</w:t>
      </w:r>
      <w:r w:rsidR="00703839">
        <w:rPr>
          <w:lang w:val="fr-FR"/>
        </w:rPr>
        <w:t>’</w:t>
      </w:r>
      <w:r w:rsidRPr="00703839">
        <w:rPr>
          <w:lang w:val="fr-FR"/>
        </w:rPr>
        <w:t>utilisation des données des fichiers d</w:t>
      </w:r>
      <w:r w:rsidR="00703839">
        <w:rPr>
          <w:lang w:val="fr-FR"/>
        </w:rPr>
        <w:t>’</w:t>
      </w:r>
      <w:r w:rsidRPr="00703839">
        <w:rPr>
          <w:lang w:val="fr-FR"/>
        </w:rPr>
        <w:t>autorité pour définir la portée des collections de breve</w:t>
      </w:r>
      <w:r w:rsidR="00ED3A6D" w:rsidRPr="00703839">
        <w:rPr>
          <w:lang w:val="fr-FR"/>
        </w:rPr>
        <w:t>ts</w:t>
      </w:r>
      <w:r w:rsidR="00ED3A6D">
        <w:rPr>
          <w:lang w:val="fr-FR"/>
        </w:rPr>
        <w:t xml:space="preserve">.  </w:t>
      </w:r>
      <w:r w:rsidR="00ED3A6D" w:rsidRPr="00703839">
        <w:rPr>
          <w:lang w:val="fr-FR"/>
        </w:rPr>
        <w:t>Le</w:t>
      </w:r>
      <w:r w:rsidRPr="00703839">
        <w:rPr>
          <w:lang w:val="fr-FR"/>
        </w:rPr>
        <w:t xml:space="preserve"> </w:t>
      </w:r>
      <w:r w:rsidR="00703839" w:rsidRPr="00703839">
        <w:rPr>
          <w:lang w:val="fr-FR"/>
        </w:rPr>
        <w:t>document</w:t>
      </w:r>
      <w:r w:rsidR="00ED3A6D">
        <w:rPr>
          <w:lang w:val="fr-FR"/>
        </w:rPr>
        <w:t> </w:t>
      </w:r>
      <w:r w:rsidR="00703839" w:rsidRPr="00703839">
        <w:rPr>
          <w:lang w:val="fr-FR"/>
        </w:rPr>
        <w:t>CW</w:t>
      </w:r>
      <w:r w:rsidRPr="00703839">
        <w:rPr>
          <w:lang w:val="fr-FR"/>
        </w:rPr>
        <w:t>S/9/13 contient un rapport sur l</w:t>
      </w:r>
      <w:r w:rsidR="00703839">
        <w:rPr>
          <w:lang w:val="fr-FR"/>
        </w:rPr>
        <w:t>’</w:t>
      </w:r>
      <w:r w:rsidRPr="00703839">
        <w:rPr>
          <w:lang w:val="fr-FR"/>
        </w:rPr>
        <w:t>état d</w:t>
      </w:r>
      <w:r w:rsidR="00703839">
        <w:rPr>
          <w:lang w:val="fr-FR"/>
        </w:rPr>
        <w:t>’</w:t>
      </w:r>
      <w:r w:rsidRPr="00703839">
        <w:rPr>
          <w:lang w:val="fr-FR"/>
        </w:rPr>
        <w:t>avancement de la tâche</w:t>
      </w:r>
      <w:r w:rsidR="0021462A" w:rsidRPr="00703839">
        <w:rPr>
          <w:lang w:val="fr-FR"/>
        </w:rPr>
        <w:t> </w:t>
      </w:r>
      <w:r w:rsidRPr="00703839">
        <w:rPr>
          <w:lang w:val="fr-FR"/>
        </w:rPr>
        <w:t>51.</w:t>
      </w:r>
    </w:p>
    <w:p w14:paraId="36AAC7FC" w14:textId="40267264" w:rsidR="00A47CC8" w:rsidRPr="00703839" w:rsidRDefault="00A47CC8" w:rsidP="00C2206D">
      <w:pPr>
        <w:pStyle w:val="Heading2"/>
        <w:rPr>
          <w:lang w:val="fr-FR"/>
        </w:rPr>
      </w:pPr>
      <w:r w:rsidRPr="00703839">
        <w:rPr>
          <w:lang w:val="fr-FR"/>
        </w:rPr>
        <w:lastRenderedPageBreak/>
        <w:t>Tâche n°</w:t>
      </w:r>
      <w:r w:rsidR="002040A9" w:rsidRPr="00703839">
        <w:rPr>
          <w:lang w:val="fr-FR"/>
        </w:rPr>
        <w:t> </w:t>
      </w:r>
      <w:r w:rsidRPr="00703839">
        <w:rPr>
          <w:lang w:val="fr-FR"/>
        </w:rPr>
        <w:t>52</w:t>
      </w:r>
    </w:p>
    <w:p w14:paraId="7A9FC631" w14:textId="1BB5A645" w:rsidR="00A47CC8" w:rsidRPr="00703839" w:rsidRDefault="00A47CC8" w:rsidP="00C2206D">
      <w:pPr>
        <w:pStyle w:val="ListParagraph"/>
        <w:numPr>
          <w:ilvl w:val="0"/>
          <w:numId w:val="20"/>
        </w:numPr>
        <w:tabs>
          <w:tab w:val="left" w:pos="552"/>
          <w:tab w:val="left" w:pos="553"/>
        </w:tabs>
        <w:autoSpaceDE w:val="0"/>
        <w:autoSpaceDN w:val="0"/>
        <w:contextualSpacing w:val="0"/>
        <w:rPr>
          <w:i/>
          <w:lang w:val="fr-FR"/>
        </w:rPr>
      </w:pPr>
      <w:r w:rsidRPr="00703839">
        <w:rPr>
          <w:i/>
          <w:lang w:val="fr-FR"/>
        </w:rPr>
        <w:t>Description</w:t>
      </w:r>
      <w:r w:rsidR="00C2206D" w:rsidRPr="00C2206D">
        <w:rPr>
          <w:i/>
          <w:lang w:val="fr-FR"/>
        </w:rPr>
        <w:t> :</w:t>
      </w:r>
    </w:p>
    <w:p w14:paraId="6DF8FC7C" w14:textId="37E48036" w:rsidR="00A47CC8" w:rsidRPr="00703839" w:rsidRDefault="00A47CC8" w:rsidP="00C2206D">
      <w:pPr>
        <w:pStyle w:val="BodyText"/>
        <w:spacing w:after="120"/>
        <w:ind w:left="552" w:right="1383"/>
        <w:rPr>
          <w:lang w:val="fr-FR"/>
        </w:rPr>
      </w:pPr>
      <w:r w:rsidRPr="00703839">
        <w:rPr>
          <w:lang w:val="fr-FR"/>
        </w:rPr>
        <w:t>Enquêter sur le contenu et les fonctionnalités des systèmes destinés à assurer l</w:t>
      </w:r>
      <w:r w:rsidR="00703839">
        <w:rPr>
          <w:lang w:val="fr-FR"/>
        </w:rPr>
        <w:t>’</w:t>
      </w:r>
      <w:r w:rsidRPr="00703839">
        <w:rPr>
          <w:lang w:val="fr-FR"/>
        </w:rPr>
        <w:t>accès à l</w:t>
      </w:r>
      <w:r w:rsidR="00703839">
        <w:rPr>
          <w:lang w:val="fr-FR"/>
        </w:rPr>
        <w:t>’</w:t>
      </w:r>
      <w:r w:rsidRPr="00703839">
        <w:rPr>
          <w:lang w:val="fr-FR"/>
        </w:rPr>
        <w:t xml:space="preserve">information en matière de brevets accessible au public des offices de propriété industrielle, ainsi que sur leurs plans futurs en ce qui concerne leurs pratiques en matière de </w:t>
      </w:r>
      <w:proofErr w:type="gramStart"/>
      <w:r w:rsidRPr="00703839">
        <w:rPr>
          <w:lang w:val="fr-FR"/>
        </w:rPr>
        <w:t xml:space="preserve">publication; </w:t>
      </w:r>
      <w:r w:rsidR="002040A9" w:rsidRPr="00703839">
        <w:rPr>
          <w:lang w:val="fr-FR"/>
        </w:rPr>
        <w:t xml:space="preserve"> </w:t>
      </w:r>
      <w:r w:rsidRPr="00703839">
        <w:rPr>
          <w:lang w:val="fr-FR"/>
        </w:rPr>
        <w:t>établir</w:t>
      </w:r>
      <w:proofErr w:type="gramEnd"/>
      <w:r w:rsidRPr="00703839">
        <w:rPr>
          <w:lang w:val="fr-FR"/>
        </w:rPr>
        <w:t xml:space="preserve"> des recommandations concernant des systèmes destinés à assurer l</w:t>
      </w:r>
      <w:r w:rsidR="00703839">
        <w:rPr>
          <w:lang w:val="fr-FR"/>
        </w:rPr>
        <w:t>’</w:t>
      </w:r>
      <w:r w:rsidRPr="00703839">
        <w:rPr>
          <w:lang w:val="fr-FR"/>
        </w:rPr>
        <w:t>accès à l</w:t>
      </w:r>
      <w:r w:rsidR="00703839">
        <w:rPr>
          <w:lang w:val="fr-FR"/>
        </w:rPr>
        <w:t>’</w:t>
      </w:r>
      <w:r w:rsidRPr="00703839">
        <w:rPr>
          <w:lang w:val="fr-FR"/>
        </w:rPr>
        <w:t>information en matière de brevets accessible au public des offices de propriété industrielle.</w:t>
      </w:r>
    </w:p>
    <w:p w14:paraId="5029B4C2" w14:textId="20CB717C" w:rsidR="00A47CC8" w:rsidRPr="00703839" w:rsidRDefault="00A47CC8" w:rsidP="00C2206D">
      <w:pPr>
        <w:pStyle w:val="ListParagraph"/>
        <w:numPr>
          <w:ilvl w:val="0"/>
          <w:numId w:val="20"/>
        </w:numPr>
        <w:tabs>
          <w:tab w:val="left" w:pos="552"/>
          <w:tab w:val="left" w:pos="553"/>
        </w:tabs>
        <w:autoSpaceDE w:val="0"/>
        <w:autoSpaceDN w:val="0"/>
        <w:contextualSpacing w:val="0"/>
        <w:rPr>
          <w:i/>
          <w:lang w:val="fr-FR"/>
        </w:rPr>
      </w:pPr>
      <w:r w:rsidRPr="00703839">
        <w:rPr>
          <w:i/>
          <w:lang w:val="fr-FR"/>
        </w:rPr>
        <w:t>Responsable de la tâche/Responsable de l</w:t>
      </w:r>
      <w:r w:rsidR="00703839">
        <w:rPr>
          <w:i/>
          <w:lang w:val="fr-FR"/>
        </w:rPr>
        <w:t>’</w:t>
      </w:r>
      <w:r w:rsidRPr="00703839">
        <w:rPr>
          <w:i/>
          <w:lang w:val="fr-FR"/>
        </w:rPr>
        <w:t>équipe d</w:t>
      </w:r>
      <w:r w:rsidR="00703839">
        <w:rPr>
          <w:i/>
          <w:lang w:val="fr-FR"/>
        </w:rPr>
        <w:t>’</w:t>
      </w:r>
      <w:r w:rsidRPr="00703839">
        <w:rPr>
          <w:i/>
          <w:lang w:val="fr-FR"/>
        </w:rPr>
        <w:t>experts</w:t>
      </w:r>
      <w:r w:rsidR="00703839">
        <w:rPr>
          <w:i/>
          <w:lang w:val="fr-FR"/>
        </w:rPr>
        <w:t> :</w:t>
      </w:r>
    </w:p>
    <w:p w14:paraId="39BE9C6F" w14:textId="6330AC9E" w:rsidR="00A47CC8" w:rsidRPr="00703839" w:rsidRDefault="00A47CC8" w:rsidP="00C2206D">
      <w:pPr>
        <w:pStyle w:val="BodyText"/>
        <w:spacing w:after="120"/>
        <w:ind w:left="552"/>
        <w:rPr>
          <w:lang w:val="fr-FR"/>
        </w:rPr>
      </w:pPr>
      <w:r w:rsidRPr="00703839">
        <w:rPr>
          <w:lang w:val="fr-FR"/>
        </w:rPr>
        <w:t>Bureau international</w:t>
      </w:r>
    </w:p>
    <w:p w14:paraId="47D4F2A3" w14:textId="07D0A31B" w:rsidR="00A47CC8" w:rsidRPr="00703839" w:rsidRDefault="00A47CC8" w:rsidP="00C2206D">
      <w:pPr>
        <w:pStyle w:val="ListParagraph"/>
        <w:numPr>
          <w:ilvl w:val="0"/>
          <w:numId w:val="20"/>
        </w:numPr>
        <w:tabs>
          <w:tab w:val="left" w:pos="552"/>
          <w:tab w:val="left" w:pos="553"/>
        </w:tabs>
        <w:autoSpaceDE w:val="0"/>
        <w:autoSpaceDN w:val="0"/>
        <w:contextualSpacing w:val="0"/>
        <w:rPr>
          <w:i/>
          <w:lang w:val="fr-FR"/>
        </w:rPr>
      </w:pPr>
      <w:r w:rsidRPr="00703839">
        <w:rPr>
          <w:i/>
          <w:lang w:val="fr-FR"/>
        </w:rPr>
        <w:t>Actions programmées</w:t>
      </w:r>
      <w:r w:rsidR="00703839">
        <w:rPr>
          <w:lang w:val="fr-FR"/>
        </w:rPr>
        <w:t> :</w:t>
      </w:r>
    </w:p>
    <w:p w14:paraId="2D279EEE" w14:textId="78E60EB4" w:rsidR="00A47CC8" w:rsidRPr="00703839" w:rsidRDefault="00A47CC8" w:rsidP="00C2206D">
      <w:pPr>
        <w:pStyle w:val="ListParagraph"/>
        <w:numPr>
          <w:ilvl w:val="1"/>
          <w:numId w:val="20"/>
        </w:numPr>
        <w:tabs>
          <w:tab w:val="left" w:pos="1066"/>
        </w:tabs>
        <w:autoSpaceDE w:val="0"/>
        <w:autoSpaceDN w:val="0"/>
        <w:spacing w:before="3" w:after="120"/>
        <w:ind w:right="1439" w:hanging="492"/>
        <w:contextualSpacing w:val="0"/>
        <w:jc w:val="both"/>
        <w:rPr>
          <w:lang w:val="fr-FR"/>
        </w:rPr>
      </w:pPr>
      <w:r w:rsidRPr="00703839">
        <w:rPr>
          <w:lang w:val="fr-FR"/>
        </w:rPr>
        <w:t>Le Secrétariat réalisera la deuxième partie de l</w:t>
      </w:r>
      <w:r w:rsidR="00703839">
        <w:rPr>
          <w:lang w:val="fr-FR"/>
        </w:rPr>
        <w:t>’</w:t>
      </w:r>
      <w:r w:rsidRPr="00703839">
        <w:rPr>
          <w:lang w:val="fr-FR"/>
        </w:rPr>
        <w:t>enquête sur l</w:t>
      </w:r>
      <w:r w:rsidR="00703839">
        <w:rPr>
          <w:lang w:val="fr-FR"/>
        </w:rPr>
        <w:t>’</w:t>
      </w:r>
      <w:r w:rsidRPr="00703839">
        <w:rPr>
          <w:lang w:val="fr-FR"/>
        </w:rPr>
        <w:t>accès à l</w:t>
      </w:r>
      <w:r w:rsidR="00703839">
        <w:rPr>
          <w:lang w:val="fr-FR"/>
        </w:rPr>
        <w:t>’</w:t>
      </w:r>
      <w:r w:rsidRPr="00703839">
        <w:rPr>
          <w:lang w:val="fr-FR"/>
        </w:rPr>
        <w:t>information en matière de brevets accessible au public et rendra compte des résultats à la neuv</w:t>
      </w:r>
      <w:r w:rsidR="00703839">
        <w:rPr>
          <w:lang w:val="fr-FR"/>
        </w:rPr>
        <w:t>ième session</w:t>
      </w:r>
      <w:r w:rsidR="00A46980" w:rsidRPr="00703839">
        <w:rPr>
          <w:lang w:val="fr-FR"/>
        </w:rPr>
        <w:t xml:space="preserve"> du CWS</w:t>
      </w:r>
      <w:r w:rsidRPr="00703839">
        <w:rPr>
          <w:lang w:val="fr-FR"/>
        </w:rPr>
        <w:t>.</w:t>
      </w:r>
    </w:p>
    <w:p w14:paraId="416847CE" w14:textId="355A986F" w:rsidR="00A47CC8" w:rsidRPr="00703839" w:rsidRDefault="00A47CC8" w:rsidP="00C2206D">
      <w:pPr>
        <w:pStyle w:val="ListParagraph"/>
        <w:numPr>
          <w:ilvl w:val="0"/>
          <w:numId w:val="20"/>
        </w:numPr>
        <w:tabs>
          <w:tab w:val="left" w:pos="552"/>
          <w:tab w:val="left" w:pos="553"/>
        </w:tabs>
        <w:autoSpaceDE w:val="0"/>
        <w:autoSpaceDN w:val="0"/>
        <w:contextualSpacing w:val="0"/>
        <w:rPr>
          <w:i/>
          <w:lang w:val="fr-FR"/>
        </w:rPr>
      </w:pPr>
      <w:r w:rsidRPr="00703839">
        <w:rPr>
          <w:i/>
          <w:lang w:val="fr-FR"/>
        </w:rPr>
        <w:t>Observations</w:t>
      </w:r>
      <w:r w:rsidR="00703839">
        <w:rPr>
          <w:i/>
          <w:lang w:val="fr-FR"/>
        </w:rPr>
        <w:t> :</w:t>
      </w:r>
    </w:p>
    <w:p w14:paraId="48561355" w14:textId="261AD3E7" w:rsidR="008D0EEB" w:rsidRPr="00703839" w:rsidRDefault="008D0EEB" w:rsidP="00C2206D">
      <w:pPr>
        <w:pStyle w:val="ListParagraph"/>
        <w:numPr>
          <w:ilvl w:val="1"/>
          <w:numId w:val="20"/>
        </w:numPr>
        <w:tabs>
          <w:tab w:val="left" w:pos="1065"/>
          <w:tab w:val="left" w:pos="1066"/>
        </w:tabs>
        <w:autoSpaceDE w:val="0"/>
        <w:autoSpaceDN w:val="0"/>
        <w:spacing w:before="3"/>
        <w:ind w:right="1402" w:hanging="492"/>
        <w:contextualSpacing w:val="0"/>
        <w:rPr>
          <w:lang w:val="fr-FR"/>
        </w:rPr>
      </w:pPr>
      <w:r w:rsidRPr="00703839">
        <w:rPr>
          <w:lang w:val="fr-FR"/>
        </w:rPr>
        <w:t>À sa cinqu</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est convenu de créer la nouvelle tâche n°</w:t>
      </w:r>
      <w:r w:rsidR="002040A9" w:rsidRPr="00703839">
        <w:rPr>
          <w:lang w:val="fr-FR"/>
        </w:rPr>
        <w:t> </w:t>
      </w:r>
      <w:r w:rsidRPr="00703839">
        <w:rPr>
          <w:lang w:val="fr-FR"/>
        </w:rPr>
        <w:t>52, et d</w:t>
      </w:r>
      <w:r w:rsidR="00703839">
        <w:rPr>
          <w:lang w:val="fr-FR"/>
        </w:rPr>
        <w:t>’</w:t>
      </w:r>
      <w:r w:rsidRPr="00703839">
        <w:rPr>
          <w:lang w:val="fr-FR"/>
        </w:rPr>
        <w:t>établir l</w:t>
      </w:r>
      <w:r w:rsidR="00703839">
        <w:rPr>
          <w:lang w:val="fr-FR"/>
        </w:rPr>
        <w:t>’</w:t>
      </w:r>
      <w:r w:rsidRPr="00703839">
        <w:rPr>
          <w:lang w:val="fr-FR"/>
        </w:rPr>
        <w:t>Équipe d</w:t>
      </w:r>
      <w:r w:rsidR="00703839">
        <w:rPr>
          <w:lang w:val="fr-FR"/>
        </w:rPr>
        <w:t>’</w:t>
      </w:r>
      <w:r w:rsidRPr="00703839">
        <w:rPr>
          <w:lang w:val="fr-FR"/>
        </w:rPr>
        <w:t>experts chargée de l</w:t>
      </w:r>
      <w:r w:rsidR="00703839">
        <w:rPr>
          <w:lang w:val="fr-FR"/>
        </w:rPr>
        <w:t>’</w:t>
      </w:r>
      <w:r w:rsidRPr="00703839">
        <w:rPr>
          <w:lang w:val="fr-FR"/>
        </w:rPr>
        <w:t>accès public à l</w:t>
      </w:r>
      <w:r w:rsidR="00703839">
        <w:rPr>
          <w:lang w:val="fr-FR"/>
        </w:rPr>
        <w:t>’</w:t>
      </w:r>
      <w:r w:rsidRPr="00703839">
        <w:rPr>
          <w:lang w:val="fr-FR"/>
        </w:rPr>
        <w:t xml:space="preserve">information en matière de brevets (voir les </w:t>
      </w:r>
      <w:r w:rsidR="00A46980" w:rsidRPr="00703839">
        <w:rPr>
          <w:lang w:val="fr-FR"/>
        </w:rPr>
        <w:t>paragraphes 9</w:t>
      </w:r>
      <w:r w:rsidRPr="00703839">
        <w:rPr>
          <w:lang w:val="fr-FR"/>
        </w:rPr>
        <w:t xml:space="preserve">6 et 100 du </w:t>
      </w:r>
      <w:r w:rsidR="00703839" w:rsidRPr="00703839">
        <w:rPr>
          <w:lang w:val="fr-FR"/>
        </w:rPr>
        <w:t>document</w:t>
      </w:r>
      <w:r w:rsidR="00ED3A6D">
        <w:rPr>
          <w:lang w:val="fr-FR"/>
        </w:rPr>
        <w:t> </w:t>
      </w:r>
      <w:r w:rsidR="00703839" w:rsidRPr="00703839">
        <w:rPr>
          <w:lang w:val="fr-FR"/>
        </w:rPr>
        <w:t>CW</w:t>
      </w:r>
      <w:r w:rsidRPr="00703839">
        <w:rPr>
          <w:lang w:val="fr-FR"/>
        </w:rPr>
        <w:t>S/5/22.)</w:t>
      </w:r>
    </w:p>
    <w:p w14:paraId="20CA36CB" w14:textId="29FD6BC6" w:rsidR="00A47CC8" w:rsidRPr="00703839" w:rsidRDefault="008D0EEB" w:rsidP="00C2206D">
      <w:pPr>
        <w:pStyle w:val="ListParagraph"/>
        <w:numPr>
          <w:ilvl w:val="1"/>
          <w:numId w:val="20"/>
        </w:numPr>
        <w:tabs>
          <w:tab w:val="left" w:pos="1065"/>
          <w:tab w:val="left" w:pos="1066"/>
        </w:tabs>
        <w:autoSpaceDE w:val="0"/>
        <w:autoSpaceDN w:val="0"/>
        <w:spacing w:before="83"/>
        <w:ind w:right="1705" w:hanging="492"/>
        <w:contextualSpacing w:val="0"/>
        <w:rPr>
          <w:lang w:val="fr-FR"/>
        </w:rPr>
      </w:pPr>
      <w:r w:rsidRPr="00703839">
        <w:rPr>
          <w:lang w:val="fr-FR"/>
        </w:rPr>
        <w:t>À sa six</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examiné un projet de questionnaire présenté par l</w:t>
      </w:r>
      <w:r w:rsidR="00703839">
        <w:rPr>
          <w:lang w:val="fr-FR"/>
        </w:rPr>
        <w:t>’</w:t>
      </w:r>
      <w:r w:rsidRPr="00703839">
        <w:rPr>
          <w:lang w:val="fr-FR"/>
        </w:rPr>
        <w:t>Équipe d</w:t>
      </w:r>
      <w:r w:rsidR="00703839">
        <w:rPr>
          <w:lang w:val="fr-FR"/>
        </w:rPr>
        <w:t>’</w:t>
      </w:r>
      <w:r w:rsidRPr="00703839">
        <w:rPr>
          <w:lang w:val="fr-FR"/>
        </w:rPr>
        <w:t>experts chargée de l</w:t>
      </w:r>
      <w:r w:rsidR="00703839">
        <w:rPr>
          <w:lang w:val="fr-FR"/>
        </w:rPr>
        <w:t>’</w:t>
      </w:r>
      <w:r w:rsidRPr="00703839">
        <w:rPr>
          <w:lang w:val="fr-FR"/>
        </w:rPr>
        <w:t>accès public à l</w:t>
      </w:r>
      <w:r w:rsidR="00703839">
        <w:rPr>
          <w:lang w:val="fr-FR"/>
        </w:rPr>
        <w:t>’</w:t>
      </w:r>
      <w:r w:rsidRPr="00703839">
        <w:rPr>
          <w:lang w:val="fr-FR"/>
        </w:rPr>
        <w:t>information en matière de brevets et a renvoyé le questionnaire à l</w:t>
      </w:r>
      <w:r w:rsidR="00703839">
        <w:rPr>
          <w:lang w:val="fr-FR"/>
        </w:rPr>
        <w:t>’</w:t>
      </w:r>
      <w:r w:rsidRPr="00703839">
        <w:rPr>
          <w:lang w:val="fr-FR"/>
        </w:rPr>
        <w:t>équipe d</w:t>
      </w:r>
      <w:r w:rsidR="00703839">
        <w:rPr>
          <w:lang w:val="fr-FR"/>
        </w:rPr>
        <w:t>’</w:t>
      </w:r>
      <w:r w:rsidRPr="00703839">
        <w:rPr>
          <w:lang w:val="fr-FR"/>
        </w:rPr>
        <w:t xml:space="preserve">experts pour mise à jour (voir les </w:t>
      </w:r>
      <w:r w:rsidR="00A46980" w:rsidRPr="00703839">
        <w:rPr>
          <w:lang w:val="fr-FR"/>
        </w:rPr>
        <w:t>paragraphes 1</w:t>
      </w:r>
      <w:r w:rsidRPr="00703839">
        <w:rPr>
          <w:lang w:val="fr-FR"/>
        </w:rPr>
        <w:t xml:space="preserve">62 et 163 du </w:t>
      </w:r>
      <w:r w:rsidR="00703839" w:rsidRPr="00703839">
        <w:rPr>
          <w:lang w:val="fr-FR"/>
        </w:rPr>
        <w:t>document</w:t>
      </w:r>
      <w:r w:rsidR="00ED3A6D">
        <w:rPr>
          <w:lang w:val="fr-FR"/>
        </w:rPr>
        <w:t> </w:t>
      </w:r>
      <w:r w:rsidR="00703839" w:rsidRPr="00703839">
        <w:rPr>
          <w:lang w:val="fr-FR"/>
        </w:rPr>
        <w:t>CW</w:t>
      </w:r>
      <w:r w:rsidRPr="00703839">
        <w:rPr>
          <w:lang w:val="fr-FR"/>
        </w:rPr>
        <w:t>S/6/34).</w:t>
      </w:r>
    </w:p>
    <w:p w14:paraId="3482F3CB" w14:textId="2DDFB06A" w:rsidR="00A47CC8" w:rsidRPr="00703839" w:rsidRDefault="00A47CC8" w:rsidP="00C2206D">
      <w:pPr>
        <w:pStyle w:val="ListParagraph"/>
        <w:numPr>
          <w:ilvl w:val="1"/>
          <w:numId w:val="20"/>
        </w:numPr>
        <w:tabs>
          <w:tab w:val="left" w:pos="1065"/>
          <w:tab w:val="left" w:pos="1066"/>
        </w:tabs>
        <w:autoSpaceDE w:val="0"/>
        <w:autoSpaceDN w:val="0"/>
        <w:spacing w:before="83"/>
        <w:ind w:right="1705" w:hanging="492"/>
        <w:contextualSpacing w:val="0"/>
        <w:rPr>
          <w:lang w:val="fr-FR"/>
        </w:rPr>
      </w:pPr>
      <w:r w:rsidRPr="00703839">
        <w:rPr>
          <w:spacing w:val="-3"/>
          <w:lang w:val="fr-FR"/>
        </w:rPr>
        <w:t>À sa sept</w:t>
      </w:r>
      <w:r w:rsidR="00703839">
        <w:rPr>
          <w:spacing w:val="-3"/>
          <w:lang w:val="fr-FR"/>
        </w:rPr>
        <w:t>ième session</w:t>
      </w:r>
      <w:r w:rsidRPr="00703839">
        <w:rPr>
          <w:spacing w:val="-3"/>
          <w:lang w:val="fr-FR"/>
        </w:rPr>
        <w:t>,</w:t>
      </w:r>
      <w:r w:rsidR="00A46980" w:rsidRPr="00703839">
        <w:rPr>
          <w:spacing w:val="-3"/>
          <w:lang w:val="fr-FR"/>
        </w:rPr>
        <w:t xml:space="preserve"> le CWS</w:t>
      </w:r>
      <w:r w:rsidRPr="00703839">
        <w:rPr>
          <w:spacing w:val="-3"/>
          <w:lang w:val="fr-FR"/>
        </w:rPr>
        <w:t xml:space="preserve"> a approuvé la première partie du questionnaire et prié le Secrétariat d</w:t>
      </w:r>
      <w:r w:rsidR="00703839">
        <w:rPr>
          <w:spacing w:val="-3"/>
          <w:lang w:val="fr-FR"/>
        </w:rPr>
        <w:t>’</w:t>
      </w:r>
      <w:r w:rsidRPr="00703839">
        <w:rPr>
          <w:spacing w:val="-3"/>
          <w:lang w:val="fr-FR"/>
        </w:rPr>
        <w:t>inviter les offices de propriété intellectuelle à participer à l</w:t>
      </w:r>
      <w:r w:rsidR="00703839">
        <w:rPr>
          <w:spacing w:val="-3"/>
          <w:lang w:val="fr-FR"/>
        </w:rPr>
        <w:t>’</w:t>
      </w:r>
      <w:r w:rsidRPr="00703839">
        <w:rPr>
          <w:spacing w:val="-3"/>
          <w:lang w:val="fr-FR"/>
        </w:rPr>
        <w:t>enquê</w:t>
      </w:r>
      <w:r w:rsidR="00ED3A6D" w:rsidRPr="00703839">
        <w:rPr>
          <w:spacing w:val="-3"/>
          <w:lang w:val="fr-FR"/>
        </w:rPr>
        <w:t>te</w:t>
      </w:r>
      <w:r w:rsidR="00ED3A6D">
        <w:rPr>
          <w:spacing w:val="-3"/>
          <w:lang w:val="fr-FR"/>
        </w:rPr>
        <w:t xml:space="preserve">.  </w:t>
      </w:r>
      <w:r w:rsidR="00ED3A6D" w:rsidRPr="00703839">
        <w:rPr>
          <w:spacing w:val="-3"/>
          <w:lang w:val="fr-FR"/>
        </w:rPr>
        <w:t>Le</w:t>
      </w:r>
      <w:r w:rsidRPr="00703839">
        <w:rPr>
          <w:spacing w:val="-3"/>
          <w:lang w:val="fr-FR"/>
        </w:rPr>
        <w:t xml:space="preserve"> questionnaire relatif à la deuxième partie de l</w:t>
      </w:r>
      <w:r w:rsidR="00703839">
        <w:rPr>
          <w:spacing w:val="-3"/>
          <w:lang w:val="fr-FR"/>
        </w:rPr>
        <w:t>’</w:t>
      </w:r>
      <w:r w:rsidRPr="00703839">
        <w:rPr>
          <w:spacing w:val="-3"/>
          <w:lang w:val="fr-FR"/>
        </w:rPr>
        <w:t>enquête a été transmis à l</w:t>
      </w:r>
      <w:r w:rsidR="00703839">
        <w:rPr>
          <w:spacing w:val="-3"/>
          <w:lang w:val="fr-FR"/>
        </w:rPr>
        <w:t>’</w:t>
      </w:r>
      <w:r w:rsidRPr="00703839">
        <w:rPr>
          <w:spacing w:val="-3"/>
          <w:lang w:val="fr-FR"/>
        </w:rPr>
        <w:t>équipe d</w:t>
      </w:r>
      <w:r w:rsidR="00703839">
        <w:rPr>
          <w:spacing w:val="-3"/>
          <w:lang w:val="fr-FR"/>
        </w:rPr>
        <w:t>’</w:t>
      </w:r>
      <w:r w:rsidRPr="00703839">
        <w:rPr>
          <w:spacing w:val="-3"/>
          <w:lang w:val="fr-FR"/>
        </w:rPr>
        <w:t>experts pour qu</w:t>
      </w:r>
      <w:r w:rsidR="00703839">
        <w:rPr>
          <w:spacing w:val="-3"/>
          <w:lang w:val="fr-FR"/>
        </w:rPr>
        <w:t>’</w:t>
      </w:r>
      <w:r w:rsidRPr="00703839">
        <w:rPr>
          <w:spacing w:val="-3"/>
          <w:lang w:val="fr-FR"/>
        </w:rPr>
        <w:t>elle l</w:t>
      </w:r>
      <w:r w:rsidR="00703839">
        <w:rPr>
          <w:spacing w:val="-3"/>
          <w:lang w:val="fr-FR"/>
        </w:rPr>
        <w:t>’</w:t>
      </w:r>
      <w:r w:rsidRPr="00703839">
        <w:rPr>
          <w:spacing w:val="-3"/>
          <w:lang w:val="fr-FR"/>
        </w:rPr>
        <w:t xml:space="preserve">examine de façon plus approfondie (voir les </w:t>
      </w:r>
      <w:r w:rsidR="00A46980" w:rsidRPr="00703839">
        <w:rPr>
          <w:spacing w:val="-3"/>
          <w:lang w:val="fr-FR"/>
        </w:rPr>
        <w:t>paragraphes 1</w:t>
      </w:r>
      <w:r w:rsidRPr="00703839">
        <w:rPr>
          <w:spacing w:val="-3"/>
          <w:lang w:val="fr-FR"/>
        </w:rPr>
        <w:t xml:space="preserve">96 à 201 du </w:t>
      </w:r>
      <w:r w:rsidR="00703839" w:rsidRPr="00703839">
        <w:rPr>
          <w:spacing w:val="-3"/>
          <w:lang w:val="fr-FR"/>
        </w:rPr>
        <w:t>document</w:t>
      </w:r>
      <w:r w:rsidR="00ED3A6D">
        <w:rPr>
          <w:spacing w:val="-3"/>
          <w:lang w:val="fr-FR"/>
        </w:rPr>
        <w:t> </w:t>
      </w:r>
      <w:r w:rsidR="00703839" w:rsidRPr="00703839">
        <w:rPr>
          <w:spacing w:val="-3"/>
          <w:lang w:val="fr-FR"/>
        </w:rPr>
        <w:t>CW</w:t>
      </w:r>
      <w:r w:rsidRPr="00703839">
        <w:rPr>
          <w:spacing w:val="-3"/>
          <w:lang w:val="fr-FR"/>
        </w:rPr>
        <w:t>S/7/29).</w:t>
      </w:r>
    </w:p>
    <w:p w14:paraId="17BF114B" w14:textId="3185E24D" w:rsidR="00A47CC8" w:rsidRPr="00703839" w:rsidRDefault="008D0EEB" w:rsidP="00C2206D">
      <w:pPr>
        <w:pStyle w:val="ListParagraph"/>
        <w:numPr>
          <w:ilvl w:val="1"/>
          <w:numId w:val="20"/>
        </w:numPr>
        <w:tabs>
          <w:tab w:val="left" w:pos="1065"/>
          <w:tab w:val="left" w:pos="1066"/>
        </w:tabs>
        <w:autoSpaceDE w:val="0"/>
        <w:autoSpaceDN w:val="0"/>
        <w:spacing w:before="83" w:after="120"/>
        <w:ind w:right="1705" w:hanging="492"/>
        <w:contextualSpacing w:val="0"/>
        <w:rPr>
          <w:lang w:val="fr-FR"/>
        </w:rPr>
      </w:pPr>
      <w:r w:rsidRPr="00703839">
        <w:rPr>
          <w:lang w:val="fr-FR"/>
        </w:rPr>
        <w:t>À sa huit</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approuvé la publication des résultats de la première partie de l</w:t>
      </w:r>
      <w:r w:rsidR="00703839">
        <w:rPr>
          <w:lang w:val="fr-FR"/>
        </w:rPr>
        <w:t>’</w:t>
      </w:r>
      <w:r w:rsidRPr="00703839">
        <w:rPr>
          <w:lang w:val="fr-FR"/>
        </w:rPr>
        <w:t>enquête et le questionnaire relatif à la deuxième partie de l</w:t>
      </w:r>
      <w:r w:rsidR="00703839">
        <w:rPr>
          <w:lang w:val="fr-FR"/>
        </w:rPr>
        <w:t>’</w:t>
      </w:r>
      <w:r w:rsidRPr="00703839">
        <w:rPr>
          <w:lang w:val="fr-FR"/>
        </w:rPr>
        <w:t>enquête, et il a prié le Secrétariat de diffuser une circulaire invitant les offices à participer à la deuxième partie de l</w:t>
      </w:r>
      <w:r w:rsidR="00703839">
        <w:rPr>
          <w:lang w:val="fr-FR"/>
        </w:rPr>
        <w:t>’</w:t>
      </w:r>
      <w:r w:rsidRPr="00703839">
        <w:rPr>
          <w:lang w:val="fr-FR"/>
        </w:rPr>
        <w:t>enquête (</w:t>
      </w:r>
      <w:r w:rsidR="00A46980" w:rsidRPr="00703839">
        <w:rPr>
          <w:lang w:val="fr-FR"/>
        </w:rPr>
        <w:t>paragraphes 7</w:t>
      </w:r>
      <w:r w:rsidRPr="00703839">
        <w:rPr>
          <w:lang w:val="fr-FR"/>
        </w:rPr>
        <w:t>0 à 72 et 122 à 125 du document CWS/8/24).</w:t>
      </w:r>
    </w:p>
    <w:p w14:paraId="64E68A0C" w14:textId="6DEFE550" w:rsidR="00A47CC8" w:rsidRPr="00703839" w:rsidRDefault="00A47CC8" w:rsidP="00C2206D">
      <w:pPr>
        <w:pStyle w:val="ListParagraph"/>
        <w:numPr>
          <w:ilvl w:val="0"/>
          <w:numId w:val="20"/>
        </w:numPr>
        <w:tabs>
          <w:tab w:val="left" w:pos="552"/>
          <w:tab w:val="left" w:pos="553"/>
        </w:tabs>
        <w:autoSpaceDE w:val="0"/>
        <w:autoSpaceDN w:val="0"/>
        <w:contextualSpacing w:val="0"/>
        <w:rPr>
          <w:i/>
          <w:lang w:val="fr-FR"/>
        </w:rPr>
      </w:pPr>
      <w:r w:rsidRPr="00703839">
        <w:rPr>
          <w:i/>
          <w:lang w:val="fr-FR"/>
        </w:rPr>
        <w:t>Proposition</w:t>
      </w:r>
      <w:r w:rsidR="00C2206D">
        <w:rPr>
          <w:i/>
          <w:lang w:val="fr-FR"/>
        </w:rPr>
        <w:t> :</w:t>
      </w:r>
    </w:p>
    <w:p w14:paraId="03AC27A1" w14:textId="2DED5314" w:rsidR="00A47CC8" w:rsidRPr="00703839" w:rsidRDefault="008D0EEB" w:rsidP="00C2206D">
      <w:pPr>
        <w:pStyle w:val="BodyText"/>
        <w:ind w:left="552" w:right="1554"/>
        <w:rPr>
          <w:lang w:val="fr-FR"/>
        </w:rPr>
      </w:pPr>
      <w:r w:rsidRPr="00703839">
        <w:rPr>
          <w:lang w:val="fr-FR"/>
        </w:rPr>
        <w:t xml:space="preserve">Le </w:t>
      </w:r>
      <w:r w:rsidR="00703839" w:rsidRPr="00703839">
        <w:rPr>
          <w:lang w:val="fr-FR"/>
        </w:rPr>
        <w:t>document</w:t>
      </w:r>
      <w:r w:rsidR="00ED3A6D">
        <w:rPr>
          <w:lang w:val="fr-FR"/>
        </w:rPr>
        <w:t> </w:t>
      </w:r>
      <w:r w:rsidR="00703839" w:rsidRPr="00703839">
        <w:rPr>
          <w:lang w:val="fr-FR"/>
        </w:rPr>
        <w:t>CW</w:t>
      </w:r>
      <w:r w:rsidRPr="00703839">
        <w:rPr>
          <w:lang w:val="fr-FR"/>
        </w:rPr>
        <w:t>S/9/16 contient les résultats de la deuxième partie de l</w:t>
      </w:r>
      <w:r w:rsidR="00703839">
        <w:rPr>
          <w:lang w:val="fr-FR"/>
        </w:rPr>
        <w:t>’</w:t>
      </w:r>
      <w:r w:rsidRPr="00703839">
        <w:rPr>
          <w:lang w:val="fr-FR"/>
        </w:rPr>
        <w:t>enquête sur l</w:t>
      </w:r>
      <w:r w:rsidR="00703839">
        <w:rPr>
          <w:lang w:val="fr-FR"/>
        </w:rPr>
        <w:t>’</w:t>
      </w:r>
      <w:r w:rsidRPr="00703839">
        <w:rPr>
          <w:lang w:val="fr-FR"/>
        </w:rPr>
        <w:t>accès public à l</w:t>
      </w:r>
      <w:r w:rsidR="00703839">
        <w:rPr>
          <w:lang w:val="fr-FR"/>
        </w:rPr>
        <w:t>’</w:t>
      </w:r>
      <w:r w:rsidRPr="00703839">
        <w:rPr>
          <w:lang w:val="fr-FR"/>
        </w:rPr>
        <w:t>information en matière de brevets</w:t>
      </w:r>
      <w:r w:rsidR="005C74DF" w:rsidRPr="00703839">
        <w:rPr>
          <w:lang w:val="fr-FR"/>
        </w:rPr>
        <w:t>.</w:t>
      </w:r>
    </w:p>
    <w:p w14:paraId="00E0322B" w14:textId="78907ED3" w:rsidR="00A47CC8" w:rsidRPr="00703839" w:rsidRDefault="00A47CC8" w:rsidP="00C2206D">
      <w:pPr>
        <w:pStyle w:val="Heading2"/>
        <w:rPr>
          <w:lang w:val="fr-FR"/>
        </w:rPr>
      </w:pPr>
      <w:r w:rsidRPr="00703839">
        <w:rPr>
          <w:lang w:val="fr-FR"/>
        </w:rPr>
        <w:lastRenderedPageBreak/>
        <w:t>Tâche n°</w:t>
      </w:r>
      <w:r w:rsidR="002040A9" w:rsidRPr="00703839">
        <w:rPr>
          <w:lang w:val="fr-FR"/>
        </w:rPr>
        <w:t> </w:t>
      </w:r>
      <w:r w:rsidRPr="00703839">
        <w:rPr>
          <w:lang w:val="fr-FR"/>
        </w:rPr>
        <w:t>55</w:t>
      </w:r>
    </w:p>
    <w:p w14:paraId="4ADECA7B" w14:textId="6CED517A" w:rsidR="00A47CC8" w:rsidRPr="00703839" w:rsidRDefault="00A47CC8" w:rsidP="00C2206D">
      <w:pPr>
        <w:pStyle w:val="ListParagraph"/>
        <w:numPr>
          <w:ilvl w:val="0"/>
          <w:numId w:val="19"/>
        </w:numPr>
        <w:tabs>
          <w:tab w:val="left" w:pos="552"/>
          <w:tab w:val="left" w:pos="553"/>
        </w:tabs>
        <w:autoSpaceDE w:val="0"/>
        <w:autoSpaceDN w:val="0"/>
        <w:contextualSpacing w:val="0"/>
        <w:rPr>
          <w:i/>
          <w:lang w:val="fr-FR"/>
        </w:rPr>
      </w:pPr>
      <w:r w:rsidRPr="00703839">
        <w:rPr>
          <w:i/>
          <w:lang w:val="fr-FR"/>
        </w:rPr>
        <w:t>Description</w:t>
      </w:r>
      <w:r w:rsidR="00C2206D" w:rsidRPr="00C2206D">
        <w:rPr>
          <w:i/>
          <w:lang w:val="fr-FR"/>
        </w:rPr>
        <w:t> :</w:t>
      </w:r>
    </w:p>
    <w:p w14:paraId="138340BC" w14:textId="123475B1" w:rsidR="00A47CC8" w:rsidRPr="00703839" w:rsidRDefault="00A47CC8" w:rsidP="00C2206D">
      <w:pPr>
        <w:pStyle w:val="BodyText"/>
        <w:spacing w:after="120"/>
        <w:ind w:left="552" w:right="1329"/>
        <w:rPr>
          <w:lang w:val="fr-FR"/>
        </w:rPr>
      </w:pPr>
      <w:r w:rsidRPr="00703839">
        <w:rPr>
          <w:lang w:val="fr-FR"/>
        </w:rPr>
        <w:t>Envisager l</w:t>
      </w:r>
      <w:r w:rsidR="00703839">
        <w:rPr>
          <w:lang w:val="fr-FR"/>
        </w:rPr>
        <w:t>’</w:t>
      </w:r>
      <w:r w:rsidRPr="00703839">
        <w:rPr>
          <w:lang w:val="fr-FR"/>
        </w:rPr>
        <w:t>élaboration d</w:t>
      </w:r>
      <w:r w:rsidR="00703839">
        <w:rPr>
          <w:lang w:val="fr-FR"/>
        </w:rPr>
        <w:t>’</w:t>
      </w:r>
      <w:r w:rsidRPr="00703839">
        <w:rPr>
          <w:lang w:val="fr-FR"/>
        </w:rPr>
        <w:t>une norme de l</w:t>
      </w:r>
      <w:r w:rsidR="00703839">
        <w:rPr>
          <w:lang w:val="fr-FR"/>
        </w:rPr>
        <w:t>’</w:t>
      </w:r>
      <w:r w:rsidRPr="00703839">
        <w:rPr>
          <w:lang w:val="fr-FR"/>
        </w:rPr>
        <w:t>OMPI visant à aider les offices de propriété industrielle à améliorer la “qualité à la source” des noms des déposants, établir une proposition visant la poursuite des travaux relatifs à la normalisation des noms des déposants dans les documents de propriété industrielle, et la présenter pour examen par</w:t>
      </w:r>
      <w:r w:rsidR="00A46980" w:rsidRPr="00703839">
        <w:rPr>
          <w:lang w:val="fr-FR"/>
        </w:rPr>
        <w:t xml:space="preserve"> le CWS</w:t>
      </w:r>
      <w:r w:rsidRPr="00703839">
        <w:rPr>
          <w:lang w:val="fr-FR"/>
        </w:rPr>
        <w:t>.</w:t>
      </w:r>
    </w:p>
    <w:p w14:paraId="02764017" w14:textId="412E8717" w:rsidR="00A47CC8" w:rsidRPr="00703839" w:rsidRDefault="00A47CC8" w:rsidP="00C2206D">
      <w:pPr>
        <w:pStyle w:val="ListParagraph"/>
        <w:numPr>
          <w:ilvl w:val="0"/>
          <w:numId w:val="19"/>
        </w:numPr>
        <w:tabs>
          <w:tab w:val="left" w:pos="553"/>
        </w:tabs>
        <w:autoSpaceDE w:val="0"/>
        <w:autoSpaceDN w:val="0"/>
        <w:contextualSpacing w:val="0"/>
        <w:jc w:val="both"/>
        <w:rPr>
          <w:i/>
          <w:lang w:val="fr-FR"/>
        </w:rPr>
      </w:pPr>
      <w:r w:rsidRPr="00703839">
        <w:rPr>
          <w:i/>
          <w:lang w:val="fr-FR"/>
        </w:rPr>
        <w:t>Responsable de la tâche/Responsable de l</w:t>
      </w:r>
      <w:r w:rsidR="00703839">
        <w:rPr>
          <w:i/>
          <w:lang w:val="fr-FR"/>
        </w:rPr>
        <w:t>’</w:t>
      </w:r>
      <w:r w:rsidRPr="00703839">
        <w:rPr>
          <w:i/>
          <w:lang w:val="fr-FR"/>
        </w:rPr>
        <w:t>équipe d</w:t>
      </w:r>
      <w:r w:rsidR="00703839">
        <w:rPr>
          <w:i/>
          <w:lang w:val="fr-FR"/>
        </w:rPr>
        <w:t>’</w:t>
      </w:r>
      <w:r w:rsidRPr="00703839">
        <w:rPr>
          <w:i/>
          <w:lang w:val="fr-FR"/>
        </w:rPr>
        <w:t>experts</w:t>
      </w:r>
      <w:r w:rsidR="00703839">
        <w:rPr>
          <w:i/>
          <w:lang w:val="fr-FR"/>
        </w:rPr>
        <w:t> :</w:t>
      </w:r>
    </w:p>
    <w:p w14:paraId="4F16CB48" w14:textId="6C55C8CB" w:rsidR="00A47CC8" w:rsidRPr="00703839" w:rsidRDefault="00A47CC8" w:rsidP="00C2206D">
      <w:pPr>
        <w:pStyle w:val="BodyText"/>
        <w:spacing w:after="120"/>
        <w:ind w:left="552"/>
        <w:jc w:val="both"/>
        <w:rPr>
          <w:lang w:val="fr-FR"/>
        </w:rPr>
      </w:pPr>
      <w:r w:rsidRPr="00703839">
        <w:rPr>
          <w:lang w:val="fr-FR"/>
        </w:rPr>
        <w:t>Office coréen de la propriété intellectuelle (KIPO) et Bureau international.</w:t>
      </w:r>
    </w:p>
    <w:p w14:paraId="55F94B3B" w14:textId="33BC40FA" w:rsidR="00A47CC8" w:rsidRPr="00703839" w:rsidRDefault="00A47CC8" w:rsidP="00C2206D">
      <w:pPr>
        <w:pStyle w:val="ListParagraph"/>
        <w:numPr>
          <w:ilvl w:val="0"/>
          <w:numId w:val="19"/>
        </w:numPr>
        <w:tabs>
          <w:tab w:val="left" w:pos="553"/>
        </w:tabs>
        <w:autoSpaceDE w:val="0"/>
        <w:autoSpaceDN w:val="0"/>
        <w:contextualSpacing w:val="0"/>
        <w:jc w:val="both"/>
        <w:rPr>
          <w:i/>
          <w:lang w:val="fr-FR"/>
        </w:rPr>
      </w:pPr>
      <w:r w:rsidRPr="00703839">
        <w:rPr>
          <w:i/>
          <w:lang w:val="fr-FR"/>
        </w:rPr>
        <w:t>Actions programmées</w:t>
      </w:r>
      <w:r w:rsidR="00703839">
        <w:rPr>
          <w:lang w:val="fr-FR"/>
        </w:rPr>
        <w:t> :</w:t>
      </w:r>
    </w:p>
    <w:p w14:paraId="2EA6C497" w14:textId="21F318B4" w:rsidR="00A47CC8" w:rsidRPr="00703839" w:rsidRDefault="00A47CC8" w:rsidP="00C2206D">
      <w:pPr>
        <w:pStyle w:val="ListParagraph"/>
        <w:numPr>
          <w:ilvl w:val="1"/>
          <w:numId w:val="19"/>
        </w:numPr>
        <w:tabs>
          <w:tab w:val="left" w:pos="1066"/>
        </w:tabs>
        <w:autoSpaceDE w:val="0"/>
        <w:autoSpaceDN w:val="0"/>
        <w:spacing w:before="3" w:after="120"/>
        <w:ind w:right="1523" w:hanging="492"/>
        <w:contextualSpacing w:val="0"/>
        <w:jc w:val="both"/>
        <w:rPr>
          <w:lang w:val="fr-FR"/>
        </w:rPr>
      </w:pPr>
      <w:r w:rsidRPr="00703839">
        <w:rPr>
          <w:lang w:val="fr-FR"/>
        </w:rPr>
        <w:t>L</w:t>
      </w:r>
      <w:r w:rsidR="00703839">
        <w:rPr>
          <w:lang w:val="fr-FR"/>
        </w:rPr>
        <w:t>’</w:t>
      </w:r>
      <w:r w:rsidRPr="00703839">
        <w:rPr>
          <w:lang w:val="fr-FR"/>
        </w:rPr>
        <w:t>Équipe d</w:t>
      </w:r>
      <w:r w:rsidR="00703839">
        <w:rPr>
          <w:lang w:val="fr-FR"/>
        </w:rPr>
        <w:t>’</w:t>
      </w:r>
      <w:r w:rsidRPr="00703839">
        <w:rPr>
          <w:lang w:val="fr-FR"/>
        </w:rPr>
        <w:t>experts établira des propositions de recommandations sur la qualité des données relatives aux déposants pour appuyer la normalisation des noms à la prochaine session</w:t>
      </w:r>
      <w:r w:rsidR="00A46980" w:rsidRPr="00703839">
        <w:rPr>
          <w:lang w:val="fr-FR"/>
        </w:rPr>
        <w:t xml:space="preserve"> du CWS</w:t>
      </w:r>
    </w:p>
    <w:p w14:paraId="3699D689" w14:textId="4AFBABEE" w:rsidR="00A47CC8" w:rsidRPr="00703839" w:rsidRDefault="00A47CC8" w:rsidP="00C2206D">
      <w:pPr>
        <w:pStyle w:val="ListParagraph"/>
        <w:numPr>
          <w:ilvl w:val="0"/>
          <w:numId w:val="19"/>
        </w:numPr>
        <w:tabs>
          <w:tab w:val="left" w:pos="552"/>
          <w:tab w:val="left" w:pos="553"/>
        </w:tabs>
        <w:autoSpaceDE w:val="0"/>
        <w:autoSpaceDN w:val="0"/>
        <w:contextualSpacing w:val="0"/>
        <w:rPr>
          <w:i/>
          <w:lang w:val="fr-FR"/>
        </w:rPr>
      </w:pPr>
      <w:r w:rsidRPr="00703839">
        <w:rPr>
          <w:i/>
          <w:lang w:val="fr-FR"/>
        </w:rPr>
        <w:t>Observations</w:t>
      </w:r>
      <w:r w:rsidR="00703839">
        <w:rPr>
          <w:i/>
          <w:lang w:val="fr-FR"/>
        </w:rPr>
        <w:t> :</w:t>
      </w:r>
    </w:p>
    <w:p w14:paraId="056061A2" w14:textId="7D2FD745" w:rsidR="00A47CC8" w:rsidRPr="00703839" w:rsidRDefault="00A47CC8" w:rsidP="00C2206D">
      <w:pPr>
        <w:pStyle w:val="ListParagraph"/>
        <w:numPr>
          <w:ilvl w:val="1"/>
          <w:numId w:val="19"/>
        </w:numPr>
        <w:tabs>
          <w:tab w:val="left" w:pos="1065"/>
          <w:tab w:val="left" w:pos="1066"/>
        </w:tabs>
        <w:autoSpaceDE w:val="0"/>
        <w:autoSpaceDN w:val="0"/>
        <w:spacing w:before="3"/>
        <w:ind w:right="1402" w:hanging="492"/>
        <w:contextualSpacing w:val="0"/>
        <w:rPr>
          <w:lang w:val="fr-FR"/>
        </w:rPr>
      </w:pPr>
      <w:r w:rsidRPr="00703839">
        <w:rPr>
          <w:lang w:val="fr-FR"/>
        </w:rPr>
        <w:t>À sa cinqu</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est convenu de créer la nouvelle tâche n°</w:t>
      </w:r>
      <w:r w:rsidR="002040A9" w:rsidRPr="00703839">
        <w:rPr>
          <w:lang w:val="fr-FR"/>
        </w:rPr>
        <w:t> </w:t>
      </w:r>
      <w:r w:rsidRPr="00703839">
        <w:rPr>
          <w:lang w:val="fr-FR"/>
        </w:rPr>
        <w:t>55 ainsi que la nouvelle Équipe d</w:t>
      </w:r>
      <w:r w:rsidR="00703839">
        <w:rPr>
          <w:lang w:val="fr-FR"/>
        </w:rPr>
        <w:t>’</w:t>
      </w:r>
      <w:r w:rsidRPr="00703839">
        <w:rPr>
          <w:lang w:val="fr-FR"/>
        </w:rPr>
        <w:t xml:space="preserve">experts chargée de la normalisation des noms afin de mener à bien cette tâche (voir les </w:t>
      </w:r>
      <w:r w:rsidR="00A46980" w:rsidRPr="00703839">
        <w:rPr>
          <w:lang w:val="fr-FR"/>
        </w:rPr>
        <w:t>paragraphes 8</w:t>
      </w:r>
      <w:r w:rsidRPr="00703839">
        <w:rPr>
          <w:lang w:val="fr-FR"/>
        </w:rPr>
        <w:t xml:space="preserve">5 et 86 du </w:t>
      </w:r>
      <w:r w:rsidR="00703839" w:rsidRPr="00703839">
        <w:rPr>
          <w:lang w:val="fr-FR"/>
        </w:rPr>
        <w:t>document</w:t>
      </w:r>
      <w:r w:rsidR="00ED3A6D">
        <w:rPr>
          <w:lang w:val="fr-FR"/>
        </w:rPr>
        <w:t> </w:t>
      </w:r>
      <w:r w:rsidR="00703839" w:rsidRPr="00703839">
        <w:rPr>
          <w:lang w:val="fr-FR"/>
        </w:rPr>
        <w:t>CW</w:t>
      </w:r>
      <w:r w:rsidRPr="00703839">
        <w:rPr>
          <w:lang w:val="fr-FR"/>
        </w:rPr>
        <w:t>S/5/22).</w:t>
      </w:r>
    </w:p>
    <w:p w14:paraId="3509F663" w14:textId="6DCF5DEF" w:rsidR="00A47CC8" w:rsidRPr="00703839" w:rsidRDefault="00A47CC8" w:rsidP="00C2206D">
      <w:pPr>
        <w:pStyle w:val="ListParagraph"/>
        <w:numPr>
          <w:ilvl w:val="1"/>
          <w:numId w:val="19"/>
        </w:numPr>
        <w:tabs>
          <w:tab w:val="left" w:pos="1065"/>
          <w:tab w:val="left" w:pos="1066"/>
        </w:tabs>
        <w:autoSpaceDE w:val="0"/>
        <w:autoSpaceDN w:val="0"/>
        <w:spacing w:before="84"/>
        <w:ind w:right="1531" w:hanging="492"/>
        <w:contextualSpacing w:val="0"/>
        <w:rPr>
          <w:lang w:val="fr-FR"/>
        </w:rPr>
      </w:pPr>
      <w:r w:rsidRPr="00703839">
        <w:rPr>
          <w:spacing w:val="-7"/>
          <w:lang w:val="fr-FR"/>
        </w:rPr>
        <w:t>À sa six</w:t>
      </w:r>
      <w:r w:rsidR="00703839">
        <w:rPr>
          <w:spacing w:val="-7"/>
          <w:lang w:val="fr-FR"/>
        </w:rPr>
        <w:t>ième session</w:t>
      </w:r>
      <w:r w:rsidRPr="00703839">
        <w:rPr>
          <w:spacing w:val="-7"/>
          <w:lang w:val="fr-FR"/>
        </w:rPr>
        <w:t>,</w:t>
      </w:r>
      <w:r w:rsidR="00A46980" w:rsidRPr="00703839">
        <w:rPr>
          <w:spacing w:val="-7"/>
          <w:lang w:val="fr-FR"/>
        </w:rPr>
        <w:t xml:space="preserve"> le CWS</w:t>
      </w:r>
      <w:r w:rsidRPr="00703839">
        <w:rPr>
          <w:spacing w:val="-7"/>
          <w:lang w:val="fr-FR"/>
        </w:rPr>
        <w:t xml:space="preserve"> a approuvé un questionnaire sur l</w:t>
      </w:r>
      <w:r w:rsidR="00703839">
        <w:rPr>
          <w:spacing w:val="-7"/>
          <w:lang w:val="fr-FR"/>
        </w:rPr>
        <w:t>’</w:t>
      </w:r>
      <w:r w:rsidRPr="00703839">
        <w:rPr>
          <w:spacing w:val="-7"/>
          <w:lang w:val="fr-FR"/>
        </w:rPr>
        <w:t>utilisation d</w:t>
      </w:r>
      <w:r w:rsidR="00703839">
        <w:rPr>
          <w:spacing w:val="-7"/>
          <w:lang w:val="fr-FR"/>
        </w:rPr>
        <w:t>’</w:t>
      </w:r>
      <w:r w:rsidRPr="00703839">
        <w:rPr>
          <w:spacing w:val="-7"/>
          <w:lang w:val="fr-FR"/>
        </w:rPr>
        <w:t>identifian</w:t>
      </w:r>
      <w:r w:rsidR="00ED3A6D" w:rsidRPr="00703839">
        <w:rPr>
          <w:spacing w:val="-7"/>
          <w:lang w:val="fr-FR"/>
        </w:rPr>
        <w:t>ts</w:t>
      </w:r>
      <w:r w:rsidR="00ED3A6D">
        <w:rPr>
          <w:spacing w:val="-7"/>
          <w:lang w:val="fr-FR"/>
        </w:rPr>
        <w:t xml:space="preserve">.  </w:t>
      </w:r>
      <w:r w:rsidR="00ED3A6D" w:rsidRPr="00703839">
        <w:rPr>
          <w:spacing w:val="-7"/>
          <w:lang w:val="fr-FR"/>
        </w:rPr>
        <w:t>Le</w:t>
      </w:r>
      <w:r w:rsidR="008D0EEB" w:rsidRPr="00703839">
        <w:rPr>
          <w:spacing w:val="-7"/>
          <w:lang w:val="fr-FR"/>
        </w:rPr>
        <w:t xml:space="preserve"> Bureau international a mené une enquête auprès des offices de propriété </w:t>
      </w:r>
      <w:r w:rsidR="000A111D" w:rsidRPr="00703839">
        <w:rPr>
          <w:spacing w:val="-7"/>
          <w:lang w:val="fr-FR"/>
        </w:rPr>
        <w:t>intellectuelle</w:t>
      </w:r>
      <w:r w:rsidR="008D0EEB" w:rsidRPr="00703839">
        <w:rPr>
          <w:spacing w:val="-7"/>
          <w:lang w:val="fr-FR"/>
        </w:rPr>
        <w:t xml:space="preserve"> et a rendu compte des résultats obtenus à la sept</w:t>
      </w:r>
      <w:r w:rsidR="00703839">
        <w:rPr>
          <w:spacing w:val="-7"/>
          <w:lang w:val="fr-FR"/>
        </w:rPr>
        <w:t>ième session</w:t>
      </w:r>
      <w:r w:rsidR="00A46980" w:rsidRPr="00703839">
        <w:rPr>
          <w:spacing w:val="-7"/>
          <w:lang w:val="fr-FR"/>
        </w:rPr>
        <w:t xml:space="preserve"> du </w:t>
      </w:r>
      <w:r w:rsidR="00ED3A6D" w:rsidRPr="00703839">
        <w:rPr>
          <w:spacing w:val="-7"/>
          <w:lang w:val="fr-FR"/>
        </w:rPr>
        <w:t>CWS</w:t>
      </w:r>
      <w:r w:rsidR="00ED3A6D">
        <w:rPr>
          <w:spacing w:val="-7"/>
          <w:lang w:val="fr-FR"/>
        </w:rPr>
        <w:t xml:space="preserve">.  </w:t>
      </w:r>
      <w:r w:rsidR="00ED3A6D" w:rsidRPr="00703839">
        <w:rPr>
          <w:spacing w:val="-7"/>
          <w:lang w:val="fr-FR"/>
        </w:rPr>
        <w:t>Un</w:t>
      </w:r>
      <w:r w:rsidR="008D0EEB" w:rsidRPr="00703839">
        <w:rPr>
          <w:spacing w:val="-7"/>
          <w:lang w:val="fr-FR"/>
        </w:rPr>
        <w:t xml:space="preserve"> atelier de l</w:t>
      </w:r>
      <w:r w:rsidR="00703839">
        <w:rPr>
          <w:spacing w:val="-7"/>
          <w:lang w:val="fr-FR"/>
        </w:rPr>
        <w:t>’</w:t>
      </w:r>
      <w:r w:rsidR="008D0EEB" w:rsidRPr="00703839">
        <w:rPr>
          <w:spacing w:val="-7"/>
          <w:lang w:val="fr-FR"/>
        </w:rPr>
        <w:t>OMPI sur la normalisation des noms a également été approuvé et s</w:t>
      </w:r>
      <w:r w:rsidR="00703839">
        <w:rPr>
          <w:spacing w:val="-7"/>
          <w:lang w:val="fr-FR"/>
        </w:rPr>
        <w:t>’</w:t>
      </w:r>
      <w:r w:rsidR="008D0EEB" w:rsidRPr="00703839">
        <w:rPr>
          <w:spacing w:val="-7"/>
          <w:lang w:val="fr-FR"/>
        </w:rPr>
        <w:t xml:space="preserve">est tenu les 2 et </w:t>
      </w:r>
      <w:r w:rsidR="00A46980" w:rsidRPr="00703839">
        <w:rPr>
          <w:spacing w:val="-7"/>
          <w:lang w:val="fr-FR"/>
        </w:rPr>
        <w:t>3 mai 20</w:t>
      </w:r>
      <w:r w:rsidR="008D0EEB" w:rsidRPr="00703839">
        <w:rPr>
          <w:spacing w:val="-7"/>
          <w:lang w:val="fr-FR"/>
        </w:rPr>
        <w:t>19 au siège de l</w:t>
      </w:r>
      <w:r w:rsidR="00703839">
        <w:rPr>
          <w:spacing w:val="-7"/>
          <w:lang w:val="fr-FR"/>
        </w:rPr>
        <w:t>’</w:t>
      </w:r>
      <w:r w:rsidR="008D0EEB" w:rsidRPr="00703839">
        <w:rPr>
          <w:spacing w:val="-7"/>
          <w:lang w:val="fr-FR"/>
        </w:rPr>
        <w:t xml:space="preserve">OMPI (voir les </w:t>
      </w:r>
      <w:r w:rsidR="00A46980" w:rsidRPr="00703839">
        <w:rPr>
          <w:spacing w:val="-7"/>
          <w:lang w:val="fr-FR"/>
        </w:rPr>
        <w:t>paragraphes 1</w:t>
      </w:r>
      <w:r w:rsidR="008D0EEB" w:rsidRPr="00703839">
        <w:rPr>
          <w:spacing w:val="-7"/>
          <w:lang w:val="fr-FR"/>
        </w:rPr>
        <w:t xml:space="preserve">64 à 170 du </w:t>
      </w:r>
      <w:r w:rsidR="00703839" w:rsidRPr="00703839">
        <w:rPr>
          <w:spacing w:val="-7"/>
          <w:lang w:val="fr-FR"/>
        </w:rPr>
        <w:t>document</w:t>
      </w:r>
      <w:r w:rsidR="00ED3A6D">
        <w:rPr>
          <w:spacing w:val="-7"/>
          <w:lang w:val="fr-FR"/>
        </w:rPr>
        <w:t> </w:t>
      </w:r>
      <w:r w:rsidR="00703839" w:rsidRPr="00703839">
        <w:rPr>
          <w:spacing w:val="-7"/>
          <w:lang w:val="fr-FR"/>
        </w:rPr>
        <w:t>CW</w:t>
      </w:r>
      <w:r w:rsidR="008D0EEB" w:rsidRPr="00703839">
        <w:rPr>
          <w:spacing w:val="-7"/>
          <w:lang w:val="fr-FR"/>
        </w:rPr>
        <w:t>S/6/34).</w:t>
      </w:r>
    </w:p>
    <w:p w14:paraId="15ECF451" w14:textId="69E1D766" w:rsidR="00A47CC8" w:rsidRPr="00703839" w:rsidRDefault="00A47CC8" w:rsidP="00C2206D">
      <w:pPr>
        <w:pStyle w:val="ListParagraph"/>
        <w:numPr>
          <w:ilvl w:val="1"/>
          <w:numId w:val="19"/>
        </w:numPr>
        <w:tabs>
          <w:tab w:val="left" w:pos="1052"/>
          <w:tab w:val="left" w:pos="1053"/>
        </w:tabs>
        <w:autoSpaceDE w:val="0"/>
        <w:autoSpaceDN w:val="0"/>
        <w:spacing w:before="84"/>
        <w:ind w:right="1487" w:hanging="492"/>
        <w:contextualSpacing w:val="0"/>
        <w:rPr>
          <w:lang w:val="fr-FR"/>
        </w:rPr>
      </w:pPr>
      <w:r w:rsidRPr="00703839">
        <w:rPr>
          <w:lang w:val="fr-FR"/>
        </w:rPr>
        <w:t>À sa sept</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approuvé la publication des résultats de l</w:t>
      </w:r>
      <w:r w:rsidR="00703839">
        <w:rPr>
          <w:lang w:val="fr-FR"/>
        </w:rPr>
        <w:t>’</w:t>
      </w:r>
      <w:r w:rsidRPr="00703839">
        <w:rPr>
          <w:lang w:val="fr-FR"/>
        </w:rPr>
        <w:t>enquête sur l</w:t>
      </w:r>
      <w:r w:rsidR="00703839">
        <w:rPr>
          <w:lang w:val="fr-FR"/>
        </w:rPr>
        <w:t>’</w:t>
      </w:r>
      <w:r w:rsidRPr="00703839">
        <w:rPr>
          <w:lang w:val="fr-FR"/>
        </w:rPr>
        <w:t>utilisation des identifiants et a demandé à l</w:t>
      </w:r>
      <w:r w:rsidR="00703839">
        <w:rPr>
          <w:lang w:val="fr-FR"/>
        </w:rPr>
        <w:t>’</w:t>
      </w:r>
      <w:r w:rsidRPr="00703839">
        <w:rPr>
          <w:lang w:val="fr-FR"/>
        </w:rPr>
        <w:t>Équipe d</w:t>
      </w:r>
      <w:r w:rsidR="00703839">
        <w:rPr>
          <w:lang w:val="fr-FR"/>
        </w:rPr>
        <w:t>’</w:t>
      </w:r>
      <w:r w:rsidRPr="00703839">
        <w:rPr>
          <w:lang w:val="fr-FR"/>
        </w:rPr>
        <w:t>experts chargée de la normalisation des noms de présenter une proposition visant la poursuite des travaux à sa huit</w:t>
      </w:r>
      <w:r w:rsidR="00703839">
        <w:rPr>
          <w:lang w:val="fr-FR"/>
        </w:rPr>
        <w:t>ième session</w:t>
      </w:r>
      <w:r w:rsidRPr="00703839">
        <w:rPr>
          <w:lang w:val="fr-FR"/>
        </w:rPr>
        <w:t xml:space="preserve"> (voir les </w:t>
      </w:r>
      <w:r w:rsidR="00A46980" w:rsidRPr="00703839">
        <w:rPr>
          <w:lang w:val="fr-FR"/>
        </w:rPr>
        <w:t>paragraphes 7</w:t>
      </w:r>
      <w:r w:rsidRPr="00703839">
        <w:rPr>
          <w:lang w:val="fr-FR"/>
        </w:rPr>
        <w:t xml:space="preserve">3 à 84 du </w:t>
      </w:r>
      <w:r w:rsidR="00703839" w:rsidRPr="00703839">
        <w:rPr>
          <w:lang w:val="fr-FR"/>
        </w:rPr>
        <w:t>document</w:t>
      </w:r>
      <w:r w:rsidR="00ED3A6D">
        <w:rPr>
          <w:lang w:val="fr-FR"/>
        </w:rPr>
        <w:t> </w:t>
      </w:r>
      <w:r w:rsidR="00703839" w:rsidRPr="00703839">
        <w:rPr>
          <w:lang w:val="fr-FR"/>
        </w:rPr>
        <w:t>CW</w:t>
      </w:r>
      <w:r w:rsidRPr="00703839">
        <w:rPr>
          <w:lang w:val="fr-FR"/>
        </w:rPr>
        <w:t>S/7/29).</w:t>
      </w:r>
    </w:p>
    <w:p w14:paraId="594ABD82" w14:textId="14A80AB9" w:rsidR="00A47CC8" w:rsidRPr="00703839" w:rsidRDefault="008D0EEB" w:rsidP="00C2206D">
      <w:pPr>
        <w:pStyle w:val="ListParagraph"/>
        <w:numPr>
          <w:ilvl w:val="1"/>
          <w:numId w:val="19"/>
        </w:numPr>
        <w:tabs>
          <w:tab w:val="left" w:pos="1065"/>
          <w:tab w:val="left" w:pos="1066"/>
        </w:tabs>
        <w:autoSpaceDE w:val="0"/>
        <w:autoSpaceDN w:val="0"/>
        <w:spacing w:before="84" w:after="120"/>
        <w:ind w:right="1657" w:hanging="492"/>
        <w:contextualSpacing w:val="0"/>
        <w:rPr>
          <w:lang w:val="fr-FR"/>
        </w:rPr>
      </w:pPr>
      <w:r w:rsidRPr="00703839">
        <w:rPr>
          <w:lang w:val="fr-FR"/>
        </w:rPr>
        <w:t>À sa huit</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prié l</w:t>
      </w:r>
      <w:r w:rsidR="00703839">
        <w:rPr>
          <w:lang w:val="fr-FR"/>
        </w:rPr>
        <w:t>’</w:t>
      </w:r>
      <w:r w:rsidRPr="00703839">
        <w:rPr>
          <w:lang w:val="fr-FR"/>
        </w:rPr>
        <w:t>équipe d</w:t>
      </w:r>
      <w:r w:rsidR="00703839">
        <w:rPr>
          <w:lang w:val="fr-FR"/>
        </w:rPr>
        <w:t>’</w:t>
      </w:r>
      <w:r w:rsidRPr="00703839">
        <w:rPr>
          <w:lang w:val="fr-FR"/>
        </w:rPr>
        <w:t>expert de proposer des recommandations sur la qualité des données relatives aux déposants visant à faciliter la normalisation des noms</w:t>
      </w:r>
      <w:r w:rsidR="00016670" w:rsidRPr="00703839">
        <w:rPr>
          <w:lang w:val="fr-FR"/>
        </w:rPr>
        <w:t>.</w:t>
      </w:r>
    </w:p>
    <w:p w14:paraId="0EBD82B0" w14:textId="320EA1A6" w:rsidR="00A47CC8" w:rsidRPr="00703839" w:rsidRDefault="00A47CC8" w:rsidP="00C2206D">
      <w:pPr>
        <w:pStyle w:val="ListParagraph"/>
        <w:numPr>
          <w:ilvl w:val="0"/>
          <w:numId w:val="19"/>
        </w:numPr>
        <w:tabs>
          <w:tab w:val="left" w:pos="552"/>
          <w:tab w:val="left" w:pos="553"/>
        </w:tabs>
        <w:autoSpaceDE w:val="0"/>
        <w:autoSpaceDN w:val="0"/>
        <w:contextualSpacing w:val="0"/>
        <w:rPr>
          <w:i/>
          <w:lang w:val="fr-FR"/>
        </w:rPr>
      </w:pPr>
      <w:r w:rsidRPr="00703839">
        <w:rPr>
          <w:i/>
          <w:lang w:val="fr-FR"/>
        </w:rPr>
        <w:t>Proposition</w:t>
      </w:r>
      <w:r w:rsidR="00C2206D">
        <w:rPr>
          <w:i/>
          <w:lang w:val="fr-FR"/>
        </w:rPr>
        <w:t> :</w:t>
      </w:r>
    </w:p>
    <w:p w14:paraId="3F054BC2" w14:textId="57065675" w:rsidR="00A47CC8" w:rsidRPr="00703839" w:rsidRDefault="008D0EEB" w:rsidP="00C2206D">
      <w:pPr>
        <w:pStyle w:val="BodyText"/>
        <w:ind w:left="552"/>
        <w:rPr>
          <w:lang w:val="fr-FR"/>
        </w:rPr>
      </w:pPr>
      <w:r w:rsidRPr="00703839">
        <w:rPr>
          <w:lang w:val="fr-FR"/>
        </w:rPr>
        <w:t>L</w:t>
      </w:r>
      <w:r w:rsidR="00703839">
        <w:rPr>
          <w:lang w:val="fr-FR"/>
        </w:rPr>
        <w:t>’</w:t>
      </w:r>
      <w:r w:rsidRPr="00703839">
        <w:rPr>
          <w:lang w:val="fr-FR"/>
        </w:rPr>
        <w:t>équipe d</w:t>
      </w:r>
      <w:r w:rsidR="00703839">
        <w:rPr>
          <w:lang w:val="fr-FR"/>
        </w:rPr>
        <w:t>’</w:t>
      </w:r>
      <w:r w:rsidRPr="00703839">
        <w:rPr>
          <w:lang w:val="fr-FR"/>
        </w:rPr>
        <w:t>experts présentera un rapport sur l</w:t>
      </w:r>
      <w:r w:rsidR="00703839">
        <w:rPr>
          <w:lang w:val="fr-FR"/>
        </w:rPr>
        <w:t>’</w:t>
      </w:r>
      <w:r w:rsidRPr="00703839">
        <w:rPr>
          <w:lang w:val="fr-FR"/>
        </w:rPr>
        <w:t>état d</w:t>
      </w:r>
      <w:r w:rsidR="00703839">
        <w:rPr>
          <w:lang w:val="fr-FR"/>
        </w:rPr>
        <w:t>’</w:t>
      </w:r>
      <w:r w:rsidRPr="00703839">
        <w:rPr>
          <w:lang w:val="fr-FR"/>
        </w:rPr>
        <w:t>avancement de cette tâche</w:t>
      </w:r>
      <w:r w:rsidR="005C74DF" w:rsidRPr="00703839">
        <w:rPr>
          <w:lang w:val="fr-FR"/>
        </w:rPr>
        <w:t>.</w:t>
      </w:r>
    </w:p>
    <w:p w14:paraId="09C600E8" w14:textId="126AE804" w:rsidR="00A47CC8" w:rsidRPr="00703839" w:rsidRDefault="00A47CC8" w:rsidP="00C2206D">
      <w:pPr>
        <w:pStyle w:val="Heading2"/>
        <w:rPr>
          <w:lang w:val="fr-FR"/>
        </w:rPr>
      </w:pPr>
      <w:r w:rsidRPr="00703839">
        <w:rPr>
          <w:lang w:val="fr-FR"/>
        </w:rPr>
        <w:lastRenderedPageBreak/>
        <w:t>Tâche n°</w:t>
      </w:r>
      <w:r w:rsidR="002040A9" w:rsidRPr="00703839">
        <w:rPr>
          <w:lang w:val="fr-FR"/>
        </w:rPr>
        <w:t> </w:t>
      </w:r>
      <w:r w:rsidRPr="00703839">
        <w:rPr>
          <w:lang w:val="fr-FR"/>
        </w:rPr>
        <w:t>56</w:t>
      </w:r>
    </w:p>
    <w:p w14:paraId="5F5D581B" w14:textId="04C5412E" w:rsidR="00A47CC8" w:rsidRPr="00703839" w:rsidRDefault="00A47CC8" w:rsidP="00C2206D">
      <w:pPr>
        <w:pStyle w:val="ListParagraph"/>
        <w:keepNext/>
        <w:numPr>
          <w:ilvl w:val="0"/>
          <w:numId w:val="18"/>
        </w:numPr>
        <w:tabs>
          <w:tab w:val="left" w:pos="552"/>
          <w:tab w:val="left" w:pos="553"/>
        </w:tabs>
        <w:autoSpaceDE w:val="0"/>
        <w:autoSpaceDN w:val="0"/>
        <w:contextualSpacing w:val="0"/>
        <w:rPr>
          <w:i/>
          <w:lang w:val="fr-FR"/>
        </w:rPr>
      </w:pPr>
      <w:r w:rsidRPr="00703839">
        <w:rPr>
          <w:i/>
          <w:lang w:val="fr-FR"/>
        </w:rPr>
        <w:t>Description</w:t>
      </w:r>
      <w:r w:rsidR="00C2206D" w:rsidRPr="00C2206D">
        <w:rPr>
          <w:i/>
          <w:lang w:val="fr-FR"/>
        </w:rPr>
        <w:t> :</w:t>
      </w:r>
    </w:p>
    <w:p w14:paraId="68ADAB41" w14:textId="27404DE9" w:rsidR="00A47CC8" w:rsidRPr="00703839" w:rsidRDefault="00A47CC8" w:rsidP="00C2206D">
      <w:pPr>
        <w:pStyle w:val="BodyText"/>
        <w:spacing w:after="120"/>
        <w:ind w:left="552" w:right="1345"/>
        <w:rPr>
          <w:lang w:val="fr-FR"/>
        </w:rPr>
      </w:pPr>
      <w:r w:rsidRPr="00703839">
        <w:rPr>
          <w:lang w:val="fr-FR"/>
        </w:rPr>
        <w:t>Procéder aux révisions et mises à jour nécessaires de la norme</w:t>
      </w:r>
      <w:r w:rsidR="002040A9" w:rsidRPr="00703839">
        <w:rPr>
          <w:lang w:val="fr-FR"/>
        </w:rPr>
        <w:t> </w:t>
      </w:r>
      <w:r w:rsidRPr="00703839">
        <w:rPr>
          <w:lang w:val="fr-FR"/>
        </w:rPr>
        <w:t xml:space="preserve">ST.90 de </w:t>
      </w:r>
      <w:proofErr w:type="gramStart"/>
      <w:r w:rsidRPr="00703839">
        <w:rPr>
          <w:lang w:val="fr-FR"/>
        </w:rPr>
        <w:t>l</w:t>
      </w:r>
      <w:r w:rsidR="00703839">
        <w:rPr>
          <w:lang w:val="fr-FR"/>
        </w:rPr>
        <w:t>’</w:t>
      </w:r>
      <w:r w:rsidRPr="00703839">
        <w:rPr>
          <w:lang w:val="fr-FR"/>
        </w:rPr>
        <w:t>OMPI;</w:t>
      </w:r>
      <w:r w:rsidR="002040A9" w:rsidRPr="00703839">
        <w:rPr>
          <w:lang w:val="fr-FR"/>
        </w:rPr>
        <w:t xml:space="preserve"> </w:t>
      </w:r>
      <w:r w:rsidRPr="00703839">
        <w:rPr>
          <w:lang w:val="fr-FR"/>
        </w:rPr>
        <w:t xml:space="preserve"> aider</w:t>
      </w:r>
      <w:proofErr w:type="gramEnd"/>
      <w:r w:rsidRPr="00703839">
        <w:rPr>
          <w:lang w:val="fr-FR"/>
        </w:rPr>
        <w:t xml:space="preserve"> le Bureau international à élaborer un catalogue unique contenant la liste</w:t>
      </w:r>
      <w:r w:rsidR="00A46980" w:rsidRPr="00703839">
        <w:rPr>
          <w:lang w:val="fr-FR"/>
        </w:rPr>
        <w:t xml:space="preserve"> des API</w:t>
      </w:r>
      <w:r w:rsidRPr="00703839">
        <w:rPr>
          <w:lang w:val="fr-FR"/>
        </w:rPr>
        <w:t xml:space="preserve"> mises à disposition par les offices; </w:t>
      </w:r>
      <w:r w:rsidR="002040A9" w:rsidRPr="00703839">
        <w:rPr>
          <w:lang w:val="fr-FR"/>
        </w:rPr>
        <w:t xml:space="preserve"> </w:t>
      </w:r>
      <w:r w:rsidRPr="00703839">
        <w:rPr>
          <w:lang w:val="fr-FR"/>
        </w:rPr>
        <w:t>et aider le Bureau international à promouvoir et à mettre en œuvre la norme</w:t>
      </w:r>
      <w:r w:rsidR="002040A9" w:rsidRPr="00703839">
        <w:rPr>
          <w:lang w:val="fr-FR"/>
        </w:rPr>
        <w:t> </w:t>
      </w:r>
      <w:r w:rsidRPr="00703839">
        <w:rPr>
          <w:lang w:val="fr-FR"/>
        </w:rPr>
        <w:t>ST.90 de l</w:t>
      </w:r>
      <w:r w:rsidR="00703839">
        <w:rPr>
          <w:lang w:val="fr-FR"/>
        </w:rPr>
        <w:t>’</w:t>
      </w:r>
      <w:r w:rsidRPr="00703839">
        <w:rPr>
          <w:lang w:val="fr-FR"/>
        </w:rPr>
        <w:t>OMPI.</w:t>
      </w:r>
    </w:p>
    <w:p w14:paraId="4B59DAAA" w14:textId="68AC2677" w:rsidR="00A47CC8" w:rsidRPr="00703839" w:rsidRDefault="00A47CC8" w:rsidP="00C2206D">
      <w:pPr>
        <w:pStyle w:val="ListParagraph"/>
        <w:numPr>
          <w:ilvl w:val="0"/>
          <w:numId w:val="18"/>
        </w:numPr>
        <w:tabs>
          <w:tab w:val="left" w:pos="552"/>
          <w:tab w:val="left" w:pos="553"/>
        </w:tabs>
        <w:autoSpaceDE w:val="0"/>
        <w:autoSpaceDN w:val="0"/>
        <w:contextualSpacing w:val="0"/>
        <w:rPr>
          <w:i/>
          <w:lang w:val="fr-FR"/>
        </w:rPr>
      </w:pPr>
      <w:r w:rsidRPr="00703839">
        <w:rPr>
          <w:i/>
          <w:lang w:val="fr-FR"/>
        </w:rPr>
        <w:t>Responsable de la tâche/Responsable de l</w:t>
      </w:r>
      <w:r w:rsidR="00703839">
        <w:rPr>
          <w:i/>
          <w:lang w:val="fr-FR"/>
        </w:rPr>
        <w:t>’</w:t>
      </w:r>
      <w:r w:rsidRPr="00703839">
        <w:rPr>
          <w:i/>
          <w:lang w:val="fr-FR"/>
        </w:rPr>
        <w:t>équipe d</w:t>
      </w:r>
      <w:r w:rsidR="00703839">
        <w:rPr>
          <w:i/>
          <w:lang w:val="fr-FR"/>
        </w:rPr>
        <w:t>’</w:t>
      </w:r>
      <w:r w:rsidRPr="00703839">
        <w:rPr>
          <w:i/>
          <w:lang w:val="fr-FR"/>
        </w:rPr>
        <w:t>experts</w:t>
      </w:r>
      <w:r w:rsidR="00703839">
        <w:rPr>
          <w:i/>
          <w:lang w:val="fr-FR"/>
        </w:rPr>
        <w:t> :</w:t>
      </w:r>
    </w:p>
    <w:p w14:paraId="4C7E8029" w14:textId="7A9CA078" w:rsidR="00A47CC8" w:rsidRPr="00703839" w:rsidRDefault="00A47CC8" w:rsidP="00C2206D">
      <w:pPr>
        <w:pStyle w:val="BodyText"/>
        <w:spacing w:after="120"/>
        <w:ind w:left="552" w:right="2300"/>
        <w:rPr>
          <w:lang w:val="fr-FR"/>
        </w:rPr>
      </w:pPr>
      <w:r w:rsidRPr="00703839">
        <w:rPr>
          <w:lang w:val="fr-FR"/>
        </w:rPr>
        <w:t>Office de la propriété intellectuelle du Royaume</w:t>
      </w:r>
      <w:r w:rsidR="00703839">
        <w:rPr>
          <w:lang w:val="fr-FR"/>
        </w:rPr>
        <w:t>-</w:t>
      </w:r>
      <w:r w:rsidRPr="00703839">
        <w:rPr>
          <w:lang w:val="fr-FR"/>
        </w:rPr>
        <w:t>Uni (UKIPO) et Office de la propriété intellectuelle du Canada (CIPO).</w:t>
      </w:r>
    </w:p>
    <w:p w14:paraId="37BDD6A6" w14:textId="3DBD4C20" w:rsidR="00A47CC8" w:rsidRPr="00703839" w:rsidRDefault="00A47CC8" w:rsidP="00C2206D">
      <w:pPr>
        <w:pStyle w:val="ListParagraph"/>
        <w:numPr>
          <w:ilvl w:val="0"/>
          <w:numId w:val="18"/>
        </w:numPr>
        <w:tabs>
          <w:tab w:val="left" w:pos="552"/>
          <w:tab w:val="left" w:pos="553"/>
        </w:tabs>
        <w:autoSpaceDE w:val="0"/>
        <w:autoSpaceDN w:val="0"/>
        <w:contextualSpacing w:val="0"/>
        <w:rPr>
          <w:i/>
          <w:lang w:val="fr-FR"/>
        </w:rPr>
      </w:pPr>
      <w:r w:rsidRPr="00703839">
        <w:rPr>
          <w:i/>
          <w:lang w:val="fr-FR"/>
        </w:rPr>
        <w:t>Actions programmées</w:t>
      </w:r>
      <w:r w:rsidR="00703839">
        <w:rPr>
          <w:lang w:val="fr-FR"/>
        </w:rPr>
        <w:t> :</w:t>
      </w:r>
    </w:p>
    <w:p w14:paraId="25FDDA29" w14:textId="22308CB6" w:rsidR="00A47CC8" w:rsidRPr="00703839" w:rsidRDefault="00A47CC8" w:rsidP="00C2206D">
      <w:pPr>
        <w:pStyle w:val="ListParagraph"/>
        <w:numPr>
          <w:ilvl w:val="1"/>
          <w:numId w:val="18"/>
        </w:numPr>
        <w:tabs>
          <w:tab w:val="left" w:pos="1065"/>
          <w:tab w:val="left" w:pos="1066"/>
        </w:tabs>
        <w:autoSpaceDE w:val="0"/>
        <w:autoSpaceDN w:val="0"/>
        <w:spacing w:before="3"/>
        <w:ind w:right="1544" w:hanging="492"/>
        <w:contextualSpacing w:val="0"/>
        <w:rPr>
          <w:lang w:val="fr-FR"/>
        </w:rPr>
      </w:pPr>
      <w:r w:rsidRPr="00703839">
        <w:rPr>
          <w:lang w:val="fr-FR"/>
        </w:rPr>
        <w:t>Le Bureau international s</w:t>
      </w:r>
      <w:r w:rsidR="00703839">
        <w:rPr>
          <w:lang w:val="fr-FR"/>
        </w:rPr>
        <w:t>’</w:t>
      </w:r>
      <w:r w:rsidRPr="00703839">
        <w:rPr>
          <w:lang w:val="fr-FR"/>
        </w:rPr>
        <w:t>efforcera d</w:t>
      </w:r>
      <w:r w:rsidR="00703839">
        <w:rPr>
          <w:lang w:val="fr-FR"/>
        </w:rPr>
        <w:t>’</w:t>
      </w:r>
      <w:r w:rsidRPr="00703839">
        <w:rPr>
          <w:lang w:val="fr-FR"/>
        </w:rPr>
        <w:t>appliquer la nouvelle norme</w:t>
      </w:r>
      <w:r w:rsidR="002040A9" w:rsidRPr="00703839">
        <w:rPr>
          <w:lang w:val="fr-FR"/>
        </w:rPr>
        <w:t> </w:t>
      </w:r>
      <w:r w:rsidRPr="00703839">
        <w:rPr>
          <w:lang w:val="fr-FR"/>
        </w:rPr>
        <w:t>API Web à ses produits et services et invitera les offices de propriété intellectuelle à participer à la mise à l</w:t>
      </w:r>
      <w:r w:rsidR="00703839">
        <w:rPr>
          <w:lang w:val="fr-FR"/>
        </w:rPr>
        <w:t>’</w:t>
      </w:r>
      <w:r w:rsidRPr="00703839">
        <w:rPr>
          <w:lang w:val="fr-FR"/>
        </w:rPr>
        <w:t xml:space="preserve">essai des nouvelles API </w:t>
      </w:r>
      <w:r w:rsidR="00703839">
        <w:rPr>
          <w:lang w:val="fr-FR"/>
        </w:rPr>
        <w:t>WIPO CASE</w:t>
      </w:r>
      <w:r w:rsidRPr="00703839">
        <w:rPr>
          <w:lang w:val="fr-FR"/>
        </w:rPr>
        <w:t xml:space="preserve"> une fois qu</w:t>
      </w:r>
      <w:r w:rsidR="00703839">
        <w:rPr>
          <w:lang w:val="fr-FR"/>
        </w:rPr>
        <w:t>’</w:t>
      </w:r>
      <w:r w:rsidRPr="00703839">
        <w:rPr>
          <w:lang w:val="fr-FR"/>
        </w:rPr>
        <w:t>elles seront appliquées.</w:t>
      </w:r>
    </w:p>
    <w:p w14:paraId="224B446B" w14:textId="724F5196" w:rsidR="00A47CC8" w:rsidRPr="00703839" w:rsidRDefault="008D0EEB" w:rsidP="00C2206D">
      <w:pPr>
        <w:pStyle w:val="ListParagraph"/>
        <w:numPr>
          <w:ilvl w:val="1"/>
          <w:numId w:val="18"/>
        </w:numPr>
        <w:tabs>
          <w:tab w:val="left" w:pos="1065"/>
          <w:tab w:val="left" w:pos="1066"/>
        </w:tabs>
        <w:autoSpaceDE w:val="0"/>
        <w:autoSpaceDN w:val="0"/>
        <w:spacing w:before="84"/>
        <w:ind w:right="2422" w:hanging="492"/>
        <w:contextualSpacing w:val="0"/>
        <w:rPr>
          <w:lang w:val="fr-FR"/>
        </w:rPr>
      </w:pPr>
      <w:r w:rsidRPr="00703839">
        <w:rPr>
          <w:lang w:val="fr-FR"/>
        </w:rPr>
        <w:t>Les membres de l</w:t>
      </w:r>
      <w:r w:rsidR="00703839">
        <w:rPr>
          <w:lang w:val="fr-FR"/>
        </w:rPr>
        <w:t>’</w:t>
      </w:r>
      <w:r w:rsidRPr="00703839">
        <w:rPr>
          <w:lang w:val="fr-FR"/>
        </w:rPr>
        <w:t>Équipe d</w:t>
      </w:r>
      <w:r w:rsidR="00703839">
        <w:rPr>
          <w:lang w:val="fr-FR"/>
        </w:rPr>
        <w:t>’</w:t>
      </w:r>
      <w:r w:rsidRPr="00703839">
        <w:rPr>
          <w:lang w:val="fr-FR"/>
        </w:rPr>
        <w:t>experts chargée</w:t>
      </w:r>
      <w:r w:rsidR="00A46980" w:rsidRPr="00703839">
        <w:rPr>
          <w:lang w:val="fr-FR"/>
        </w:rPr>
        <w:t xml:space="preserve"> des API</w:t>
      </w:r>
      <w:r w:rsidRPr="00703839">
        <w:rPr>
          <w:lang w:val="fr-FR"/>
        </w:rPr>
        <w:t xml:space="preserve"> encouragera l</w:t>
      </w:r>
      <w:r w:rsidR="00450E00" w:rsidRPr="00703839">
        <w:rPr>
          <w:lang w:val="fr-FR"/>
        </w:rPr>
        <w:t xml:space="preserve">es offices de propriété intellectuelle à utiliser </w:t>
      </w:r>
      <w:r w:rsidRPr="00703839">
        <w:rPr>
          <w:lang w:val="fr-FR"/>
        </w:rPr>
        <w:t>la norme</w:t>
      </w:r>
      <w:r w:rsidR="002040A9" w:rsidRPr="00703839">
        <w:rPr>
          <w:lang w:val="fr-FR"/>
        </w:rPr>
        <w:t> </w:t>
      </w:r>
      <w:r w:rsidRPr="00703839">
        <w:rPr>
          <w:lang w:val="fr-FR"/>
        </w:rPr>
        <w:t>ST.90 de l</w:t>
      </w:r>
      <w:r w:rsidR="00703839">
        <w:rPr>
          <w:lang w:val="fr-FR"/>
        </w:rPr>
        <w:t>’</w:t>
      </w:r>
      <w:r w:rsidRPr="00703839">
        <w:rPr>
          <w:lang w:val="fr-FR"/>
        </w:rPr>
        <w:t>OMPI</w:t>
      </w:r>
      <w:r w:rsidR="00016670" w:rsidRPr="00703839">
        <w:rPr>
          <w:lang w:val="fr-FR"/>
        </w:rPr>
        <w:t>.</w:t>
      </w:r>
    </w:p>
    <w:p w14:paraId="73F829E8" w14:textId="79B323FA" w:rsidR="00A47CC8" w:rsidRPr="00703839" w:rsidRDefault="00A47CC8" w:rsidP="00C2206D">
      <w:pPr>
        <w:pStyle w:val="ListParagraph"/>
        <w:numPr>
          <w:ilvl w:val="1"/>
          <w:numId w:val="18"/>
        </w:numPr>
        <w:tabs>
          <w:tab w:val="left" w:pos="1065"/>
          <w:tab w:val="left" w:pos="1066"/>
        </w:tabs>
        <w:autoSpaceDE w:val="0"/>
        <w:autoSpaceDN w:val="0"/>
        <w:spacing w:before="84" w:after="120"/>
        <w:ind w:right="2422" w:hanging="492"/>
        <w:contextualSpacing w:val="0"/>
        <w:rPr>
          <w:lang w:val="fr-FR"/>
        </w:rPr>
      </w:pPr>
      <w:r w:rsidRPr="00703839">
        <w:rPr>
          <w:lang w:val="fr-FR"/>
        </w:rPr>
        <w:t>Le Bureau international créera un catalogue unique contenant la liste</w:t>
      </w:r>
      <w:r w:rsidR="00A46980" w:rsidRPr="00703839">
        <w:rPr>
          <w:lang w:val="fr-FR"/>
        </w:rPr>
        <w:t xml:space="preserve"> des API</w:t>
      </w:r>
      <w:r w:rsidRPr="00703839">
        <w:rPr>
          <w:lang w:val="fr-FR"/>
        </w:rPr>
        <w:t xml:space="preserve"> présentées par les offices de propriété intellectuelle dans leurs relations avec l</w:t>
      </w:r>
      <w:r w:rsidR="00703839">
        <w:rPr>
          <w:lang w:val="fr-FR"/>
        </w:rPr>
        <w:t>’</w:t>
      </w:r>
      <w:r w:rsidRPr="00703839">
        <w:rPr>
          <w:lang w:val="fr-FR"/>
        </w:rPr>
        <w:t>extérieur et rendra compte des progrès accomplis lors de sa prochaine session.</w:t>
      </w:r>
    </w:p>
    <w:p w14:paraId="698A1B96" w14:textId="7D4F4912" w:rsidR="00A47CC8" w:rsidRPr="00703839" w:rsidRDefault="00A47CC8" w:rsidP="00C2206D">
      <w:pPr>
        <w:pStyle w:val="ListParagraph"/>
        <w:numPr>
          <w:ilvl w:val="0"/>
          <w:numId w:val="18"/>
        </w:numPr>
        <w:tabs>
          <w:tab w:val="left" w:pos="552"/>
          <w:tab w:val="left" w:pos="553"/>
        </w:tabs>
        <w:autoSpaceDE w:val="0"/>
        <w:autoSpaceDN w:val="0"/>
        <w:contextualSpacing w:val="0"/>
        <w:rPr>
          <w:i/>
          <w:lang w:val="fr-FR"/>
        </w:rPr>
      </w:pPr>
      <w:r w:rsidRPr="00703839">
        <w:rPr>
          <w:i/>
          <w:lang w:val="fr-FR"/>
        </w:rPr>
        <w:t>Observations</w:t>
      </w:r>
      <w:r w:rsidR="00703839">
        <w:rPr>
          <w:i/>
          <w:lang w:val="fr-FR"/>
        </w:rPr>
        <w:t> :</w:t>
      </w:r>
    </w:p>
    <w:p w14:paraId="3376A3FC" w14:textId="6B96C84C" w:rsidR="00A47CC8" w:rsidRPr="00703839" w:rsidRDefault="00A47CC8" w:rsidP="00C2206D">
      <w:pPr>
        <w:pStyle w:val="ListParagraph"/>
        <w:numPr>
          <w:ilvl w:val="1"/>
          <w:numId w:val="18"/>
        </w:numPr>
        <w:tabs>
          <w:tab w:val="left" w:pos="1065"/>
          <w:tab w:val="left" w:pos="1066"/>
        </w:tabs>
        <w:autoSpaceDE w:val="0"/>
        <w:autoSpaceDN w:val="0"/>
        <w:spacing w:before="3"/>
        <w:ind w:right="1507" w:hanging="492"/>
        <w:contextualSpacing w:val="0"/>
        <w:rPr>
          <w:lang w:val="fr-FR"/>
        </w:rPr>
      </w:pPr>
      <w:r w:rsidRPr="00703839">
        <w:rPr>
          <w:lang w:val="fr-FR"/>
        </w:rPr>
        <w:t>À sa cinqu</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est convenu de créer la nouvelle tâche n°</w:t>
      </w:r>
      <w:r w:rsidR="002040A9" w:rsidRPr="00703839">
        <w:rPr>
          <w:lang w:val="fr-FR"/>
        </w:rPr>
        <w:t> </w:t>
      </w:r>
      <w:r w:rsidRPr="00703839">
        <w:rPr>
          <w:lang w:val="fr-FR"/>
        </w:rPr>
        <w:t>56 et l</w:t>
      </w:r>
      <w:r w:rsidR="00703839">
        <w:rPr>
          <w:lang w:val="fr-FR"/>
        </w:rPr>
        <w:t>’</w:t>
      </w:r>
      <w:r w:rsidRPr="00703839">
        <w:rPr>
          <w:lang w:val="fr-FR"/>
        </w:rPr>
        <w:t>a confiée à l</w:t>
      </w:r>
      <w:r w:rsidR="00703839">
        <w:rPr>
          <w:lang w:val="fr-FR"/>
        </w:rPr>
        <w:t>’</w:t>
      </w:r>
      <w:r w:rsidR="00450E00" w:rsidRPr="00703839">
        <w:rPr>
          <w:lang w:val="fr-FR"/>
        </w:rPr>
        <w:t>É</w:t>
      </w:r>
      <w:r w:rsidRPr="00703839">
        <w:rPr>
          <w:lang w:val="fr-FR"/>
        </w:rPr>
        <w:t>quipe d</w:t>
      </w:r>
      <w:r w:rsidR="00703839">
        <w:rPr>
          <w:lang w:val="fr-FR"/>
        </w:rPr>
        <w:t>’</w:t>
      </w:r>
      <w:r w:rsidRPr="00703839">
        <w:rPr>
          <w:lang w:val="fr-FR"/>
        </w:rPr>
        <w:t xml:space="preserve">experts chargée de la tâche XML4IP (voir les </w:t>
      </w:r>
      <w:r w:rsidR="00A46980" w:rsidRPr="00703839">
        <w:rPr>
          <w:lang w:val="fr-FR"/>
        </w:rPr>
        <w:t>paragraphes 9</w:t>
      </w:r>
      <w:r w:rsidRPr="00703839">
        <w:rPr>
          <w:lang w:val="fr-FR"/>
        </w:rPr>
        <w:t xml:space="preserve">2 et 93 du </w:t>
      </w:r>
      <w:r w:rsidR="00703839" w:rsidRPr="00703839">
        <w:rPr>
          <w:lang w:val="fr-FR"/>
        </w:rPr>
        <w:t>document</w:t>
      </w:r>
      <w:r w:rsidR="00ED3A6D">
        <w:rPr>
          <w:lang w:val="fr-FR"/>
        </w:rPr>
        <w:t> </w:t>
      </w:r>
      <w:r w:rsidR="00703839" w:rsidRPr="00703839">
        <w:rPr>
          <w:lang w:val="fr-FR"/>
        </w:rPr>
        <w:t>CW</w:t>
      </w:r>
      <w:r w:rsidRPr="00703839">
        <w:rPr>
          <w:lang w:val="fr-FR"/>
        </w:rPr>
        <w:t>S/5/22.)</w:t>
      </w:r>
    </w:p>
    <w:p w14:paraId="18920AF0" w14:textId="119780D6" w:rsidR="00A47CC8" w:rsidRPr="00703839" w:rsidRDefault="00A47CC8" w:rsidP="00C2206D">
      <w:pPr>
        <w:pStyle w:val="ListParagraph"/>
        <w:numPr>
          <w:ilvl w:val="1"/>
          <w:numId w:val="18"/>
        </w:numPr>
        <w:tabs>
          <w:tab w:val="left" w:pos="1065"/>
          <w:tab w:val="left" w:pos="1066"/>
        </w:tabs>
        <w:autoSpaceDE w:val="0"/>
        <w:autoSpaceDN w:val="0"/>
        <w:spacing w:before="83"/>
        <w:ind w:right="1422" w:hanging="492"/>
        <w:contextualSpacing w:val="0"/>
        <w:rPr>
          <w:lang w:val="fr-FR"/>
        </w:rPr>
      </w:pPr>
      <w:r w:rsidRPr="00703839">
        <w:rPr>
          <w:lang w:val="fr-FR"/>
        </w:rPr>
        <w:t>À sa sept</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assigné cette tâche à la nouvelle Équipe d</w:t>
      </w:r>
      <w:r w:rsidR="00703839">
        <w:rPr>
          <w:lang w:val="fr-FR"/>
        </w:rPr>
        <w:t>’</w:t>
      </w:r>
      <w:r w:rsidRPr="00703839">
        <w:rPr>
          <w:lang w:val="fr-FR"/>
        </w:rPr>
        <w:t>experts chargée</w:t>
      </w:r>
      <w:r w:rsidR="00A46980" w:rsidRPr="00703839">
        <w:rPr>
          <w:lang w:val="fr-FR"/>
        </w:rPr>
        <w:t xml:space="preserve"> des API</w:t>
      </w:r>
      <w:r w:rsidRPr="00703839">
        <w:rPr>
          <w:lang w:val="fr-FR"/>
        </w:rPr>
        <w:t xml:space="preserve"> et a demandé qu</w:t>
      </w:r>
      <w:r w:rsidR="00703839">
        <w:rPr>
          <w:lang w:val="fr-FR"/>
        </w:rPr>
        <w:t>’</w:t>
      </w:r>
      <w:r w:rsidRPr="00703839">
        <w:rPr>
          <w:lang w:val="fr-FR"/>
        </w:rPr>
        <w:t>une proposition finale relative à une nouvelle norme soit présentée à sa huit</w:t>
      </w:r>
      <w:r w:rsidR="00703839">
        <w:rPr>
          <w:lang w:val="fr-FR"/>
        </w:rPr>
        <w:t>ième session</w:t>
      </w:r>
      <w:r w:rsidRPr="00703839">
        <w:rPr>
          <w:lang w:val="fr-FR"/>
        </w:rPr>
        <w:t xml:space="preserve"> (voir les </w:t>
      </w:r>
      <w:r w:rsidR="00A46980" w:rsidRPr="00703839">
        <w:rPr>
          <w:lang w:val="fr-FR"/>
        </w:rPr>
        <w:t>paragraphes 5</w:t>
      </w:r>
      <w:r w:rsidRPr="00703839">
        <w:rPr>
          <w:lang w:val="fr-FR"/>
        </w:rPr>
        <w:t xml:space="preserve">0 à 54 du </w:t>
      </w:r>
      <w:r w:rsidR="00703839" w:rsidRPr="00703839">
        <w:rPr>
          <w:lang w:val="fr-FR"/>
        </w:rPr>
        <w:t>document</w:t>
      </w:r>
      <w:r w:rsidR="00ED3A6D">
        <w:rPr>
          <w:lang w:val="fr-FR"/>
        </w:rPr>
        <w:t> </w:t>
      </w:r>
      <w:r w:rsidR="00703839" w:rsidRPr="00703839">
        <w:rPr>
          <w:lang w:val="fr-FR"/>
        </w:rPr>
        <w:t>CW</w:t>
      </w:r>
      <w:r w:rsidRPr="00703839">
        <w:rPr>
          <w:lang w:val="fr-FR"/>
        </w:rPr>
        <w:t>S/7/29).</w:t>
      </w:r>
    </w:p>
    <w:p w14:paraId="4704E877" w14:textId="4B464D48" w:rsidR="00A47CC8" w:rsidRPr="00703839" w:rsidRDefault="008D0EEB" w:rsidP="00C2206D">
      <w:pPr>
        <w:pStyle w:val="ListParagraph"/>
        <w:numPr>
          <w:ilvl w:val="1"/>
          <w:numId w:val="18"/>
        </w:numPr>
        <w:tabs>
          <w:tab w:val="left" w:pos="1052"/>
          <w:tab w:val="left" w:pos="1053"/>
        </w:tabs>
        <w:autoSpaceDE w:val="0"/>
        <w:autoSpaceDN w:val="0"/>
        <w:spacing w:before="84" w:after="120"/>
        <w:ind w:right="1462" w:hanging="492"/>
        <w:contextualSpacing w:val="0"/>
        <w:rPr>
          <w:lang w:val="fr-FR"/>
        </w:rPr>
      </w:pPr>
      <w:r w:rsidRPr="00703839">
        <w:rPr>
          <w:lang w:val="fr-FR"/>
        </w:rPr>
        <w:t>À sa huit</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adopté la nouvelle norme</w:t>
      </w:r>
      <w:r w:rsidR="002040A9" w:rsidRPr="00703839">
        <w:rPr>
          <w:lang w:val="fr-FR"/>
        </w:rPr>
        <w:t> </w:t>
      </w:r>
      <w:r w:rsidRPr="00703839">
        <w:rPr>
          <w:lang w:val="fr-FR"/>
        </w:rPr>
        <w:t>ST.90 de l</w:t>
      </w:r>
      <w:r w:rsidR="00703839">
        <w:rPr>
          <w:lang w:val="fr-FR"/>
        </w:rPr>
        <w:t>’</w:t>
      </w:r>
      <w:r w:rsidRPr="00703839">
        <w:rPr>
          <w:lang w:val="fr-FR"/>
        </w:rPr>
        <w:t>OMPI sur</w:t>
      </w:r>
      <w:r w:rsidR="00A46980" w:rsidRPr="00703839">
        <w:rPr>
          <w:lang w:val="fr-FR"/>
        </w:rPr>
        <w:t xml:space="preserve"> les API</w:t>
      </w:r>
      <w:r w:rsidRPr="00703839">
        <w:rPr>
          <w:lang w:val="fr-FR"/>
        </w:rPr>
        <w:t xml:space="preserve"> Web concernant les données de propriété intellectuelle (voir le </w:t>
      </w:r>
      <w:r w:rsidR="00A46980" w:rsidRPr="00703839">
        <w:rPr>
          <w:lang w:val="fr-FR"/>
        </w:rPr>
        <w:t>paragraphe 1</w:t>
      </w:r>
      <w:r w:rsidRPr="00703839">
        <w:rPr>
          <w:lang w:val="fr-FR"/>
        </w:rPr>
        <w:t xml:space="preserve">5 du </w:t>
      </w:r>
      <w:r w:rsidR="00703839" w:rsidRPr="00703839">
        <w:rPr>
          <w:lang w:val="fr-FR"/>
        </w:rPr>
        <w:t>document</w:t>
      </w:r>
      <w:r w:rsidR="00ED3A6D">
        <w:rPr>
          <w:lang w:val="fr-FR"/>
        </w:rPr>
        <w:t> </w:t>
      </w:r>
      <w:r w:rsidR="00703839" w:rsidRPr="00703839">
        <w:rPr>
          <w:lang w:val="fr-FR"/>
        </w:rPr>
        <w:t>CW</w:t>
      </w:r>
      <w:r w:rsidRPr="00703839">
        <w:rPr>
          <w:lang w:val="fr-FR"/>
        </w:rPr>
        <w:t>S/8/24).  La description de la tâche n°</w:t>
      </w:r>
      <w:r w:rsidR="002040A9" w:rsidRPr="00703839">
        <w:rPr>
          <w:lang w:val="fr-FR"/>
        </w:rPr>
        <w:t> </w:t>
      </w:r>
      <w:r w:rsidRPr="00703839">
        <w:rPr>
          <w:lang w:val="fr-FR"/>
        </w:rPr>
        <w:t>56 a également été mise à jour pour assurer l</w:t>
      </w:r>
      <w:r w:rsidR="00703839">
        <w:rPr>
          <w:lang w:val="fr-FR"/>
        </w:rPr>
        <w:t>’</w:t>
      </w:r>
      <w:r w:rsidRPr="00703839">
        <w:rPr>
          <w:lang w:val="fr-FR"/>
        </w:rPr>
        <w:t>amélioration continue de cette norme</w:t>
      </w:r>
      <w:r w:rsidR="00016670" w:rsidRPr="00703839">
        <w:rPr>
          <w:lang w:val="fr-FR"/>
        </w:rPr>
        <w:t>.</w:t>
      </w:r>
    </w:p>
    <w:p w14:paraId="7C71094C" w14:textId="2D3F5900" w:rsidR="00A47CC8" w:rsidRPr="00703839" w:rsidRDefault="00A47CC8" w:rsidP="00C2206D">
      <w:pPr>
        <w:pStyle w:val="ListParagraph"/>
        <w:numPr>
          <w:ilvl w:val="0"/>
          <w:numId w:val="18"/>
        </w:numPr>
        <w:tabs>
          <w:tab w:val="left" w:pos="552"/>
          <w:tab w:val="left" w:pos="553"/>
        </w:tabs>
        <w:autoSpaceDE w:val="0"/>
        <w:autoSpaceDN w:val="0"/>
        <w:contextualSpacing w:val="0"/>
        <w:rPr>
          <w:i/>
          <w:lang w:val="fr-FR"/>
        </w:rPr>
      </w:pPr>
      <w:r w:rsidRPr="00703839">
        <w:rPr>
          <w:i/>
          <w:lang w:val="fr-FR"/>
        </w:rPr>
        <w:t>Proposition</w:t>
      </w:r>
      <w:r w:rsidR="00C2206D">
        <w:rPr>
          <w:i/>
          <w:lang w:val="fr-FR"/>
        </w:rPr>
        <w:t> :</w:t>
      </w:r>
    </w:p>
    <w:p w14:paraId="6D7BAF35" w14:textId="7C54D744" w:rsidR="00A47CC8" w:rsidRPr="00703839" w:rsidRDefault="008D0EEB" w:rsidP="00C2206D">
      <w:pPr>
        <w:pStyle w:val="BodyText"/>
        <w:ind w:left="552"/>
        <w:rPr>
          <w:lang w:val="fr-FR"/>
        </w:rPr>
      </w:pPr>
      <w:r w:rsidRPr="00703839">
        <w:rPr>
          <w:lang w:val="fr-FR"/>
        </w:rPr>
        <w:t>L</w:t>
      </w:r>
      <w:r w:rsidR="00703839">
        <w:rPr>
          <w:lang w:val="fr-FR"/>
        </w:rPr>
        <w:t>’</w:t>
      </w:r>
      <w:r w:rsidRPr="00703839">
        <w:rPr>
          <w:lang w:val="fr-FR"/>
        </w:rPr>
        <w:t>équipe d</w:t>
      </w:r>
      <w:r w:rsidR="00703839">
        <w:rPr>
          <w:lang w:val="fr-FR"/>
        </w:rPr>
        <w:t>’</w:t>
      </w:r>
      <w:r w:rsidRPr="00703839">
        <w:rPr>
          <w:lang w:val="fr-FR"/>
        </w:rPr>
        <w:t>experts présentera un compte rendu verbal sur l</w:t>
      </w:r>
      <w:r w:rsidR="00703839">
        <w:rPr>
          <w:lang w:val="fr-FR"/>
        </w:rPr>
        <w:t>’</w:t>
      </w:r>
      <w:r w:rsidRPr="00703839">
        <w:rPr>
          <w:lang w:val="fr-FR"/>
        </w:rPr>
        <w:t>état d</w:t>
      </w:r>
      <w:r w:rsidR="00703839">
        <w:rPr>
          <w:lang w:val="fr-FR"/>
        </w:rPr>
        <w:t>’</w:t>
      </w:r>
      <w:r w:rsidRPr="00703839">
        <w:rPr>
          <w:lang w:val="fr-FR"/>
        </w:rPr>
        <w:t>avancement</w:t>
      </w:r>
      <w:r w:rsidR="005C74DF" w:rsidRPr="00703839">
        <w:rPr>
          <w:lang w:val="fr-FR"/>
        </w:rPr>
        <w:t>.</w:t>
      </w:r>
    </w:p>
    <w:p w14:paraId="64A9F001" w14:textId="796E4ACC" w:rsidR="00A47CC8" w:rsidRPr="00703839" w:rsidRDefault="00A47CC8" w:rsidP="00C2206D">
      <w:pPr>
        <w:pStyle w:val="Heading2"/>
        <w:rPr>
          <w:lang w:val="fr-FR"/>
        </w:rPr>
      </w:pPr>
      <w:r w:rsidRPr="00703839">
        <w:rPr>
          <w:lang w:val="fr-FR"/>
        </w:rPr>
        <w:lastRenderedPageBreak/>
        <w:t>Tâche n°</w:t>
      </w:r>
      <w:r w:rsidR="002040A9" w:rsidRPr="00703839">
        <w:rPr>
          <w:lang w:val="fr-FR"/>
        </w:rPr>
        <w:t> </w:t>
      </w:r>
      <w:r w:rsidRPr="00703839">
        <w:rPr>
          <w:lang w:val="fr-FR"/>
        </w:rPr>
        <w:t>57</w:t>
      </w:r>
    </w:p>
    <w:p w14:paraId="70B7FB07" w14:textId="156DE6EF" w:rsidR="00A47CC8" w:rsidRPr="00703839" w:rsidRDefault="00A47CC8" w:rsidP="00C2206D">
      <w:pPr>
        <w:pStyle w:val="ListParagraph"/>
        <w:numPr>
          <w:ilvl w:val="0"/>
          <w:numId w:val="17"/>
        </w:numPr>
        <w:tabs>
          <w:tab w:val="left" w:pos="552"/>
          <w:tab w:val="left" w:pos="553"/>
        </w:tabs>
        <w:autoSpaceDE w:val="0"/>
        <w:autoSpaceDN w:val="0"/>
        <w:contextualSpacing w:val="0"/>
        <w:rPr>
          <w:i/>
          <w:lang w:val="fr-FR"/>
        </w:rPr>
      </w:pPr>
      <w:r w:rsidRPr="00703839">
        <w:rPr>
          <w:i/>
          <w:lang w:val="fr-FR"/>
        </w:rPr>
        <w:t>Description</w:t>
      </w:r>
      <w:r w:rsidR="00C2206D" w:rsidRPr="00C2206D">
        <w:rPr>
          <w:i/>
          <w:lang w:val="fr-FR"/>
        </w:rPr>
        <w:t> :</w:t>
      </w:r>
    </w:p>
    <w:p w14:paraId="1DEBCA47" w14:textId="0FC5E194" w:rsidR="00A47CC8" w:rsidRPr="00703839" w:rsidRDefault="00A47CC8" w:rsidP="00C2206D">
      <w:pPr>
        <w:pStyle w:val="BodyText"/>
        <w:spacing w:after="120"/>
        <w:ind w:left="552"/>
        <w:rPr>
          <w:lang w:val="fr-FR"/>
        </w:rPr>
      </w:pPr>
      <w:r w:rsidRPr="00703839">
        <w:rPr>
          <w:lang w:val="fr-FR"/>
        </w:rPr>
        <w:t>Procéder aux révisions et mises à jour nécessaires de la norme</w:t>
      </w:r>
      <w:r w:rsidR="002040A9" w:rsidRPr="00703839">
        <w:rPr>
          <w:lang w:val="fr-FR"/>
        </w:rPr>
        <w:t> </w:t>
      </w:r>
      <w:r w:rsidRPr="00703839">
        <w:rPr>
          <w:lang w:val="fr-FR"/>
        </w:rPr>
        <w:t>ST.88 de l</w:t>
      </w:r>
      <w:r w:rsidR="00703839">
        <w:rPr>
          <w:lang w:val="fr-FR"/>
        </w:rPr>
        <w:t>’</w:t>
      </w:r>
      <w:r w:rsidRPr="00703839">
        <w:rPr>
          <w:lang w:val="fr-FR"/>
        </w:rPr>
        <w:t>OMPI.</w:t>
      </w:r>
    </w:p>
    <w:p w14:paraId="3479DE50" w14:textId="26FAC066" w:rsidR="00A47CC8" w:rsidRPr="00703839" w:rsidRDefault="00A47CC8" w:rsidP="00C2206D">
      <w:pPr>
        <w:pStyle w:val="ListParagraph"/>
        <w:numPr>
          <w:ilvl w:val="0"/>
          <w:numId w:val="17"/>
        </w:numPr>
        <w:tabs>
          <w:tab w:val="left" w:pos="552"/>
          <w:tab w:val="left" w:pos="553"/>
        </w:tabs>
        <w:autoSpaceDE w:val="0"/>
        <w:autoSpaceDN w:val="0"/>
        <w:contextualSpacing w:val="0"/>
        <w:rPr>
          <w:i/>
          <w:lang w:val="fr-FR"/>
        </w:rPr>
      </w:pPr>
      <w:r w:rsidRPr="00703839">
        <w:rPr>
          <w:i/>
          <w:lang w:val="fr-FR"/>
        </w:rPr>
        <w:t>Responsable de la tâche/Responsable de l</w:t>
      </w:r>
      <w:r w:rsidR="00703839">
        <w:rPr>
          <w:i/>
          <w:lang w:val="fr-FR"/>
        </w:rPr>
        <w:t>’</w:t>
      </w:r>
      <w:r w:rsidRPr="00703839">
        <w:rPr>
          <w:i/>
          <w:lang w:val="fr-FR"/>
        </w:rPr>
        <w:t>équipe d</w:t>
      </w:r>
      <w:r w:rsidR="00703839">
        <w:rPr>
          <w:i/>
          <w:lang w:val="fr-FR"/>
        </w:rPr>
        <w:t>’</w:t>
      </w:r>
      <w:r w:rsidRPr="00703839">
        <w:rPr>
          <w:i/>
          <w:lang w:val="fr-FR"/>
        </w:rPr>
        <w:t>experts</w:t>
      </w:r>
      <w:r w:rsidR="00703839">
        <w:rPr>
          <w:i/>
          <w:lang w:val="fr-FR"/>
        </w:rPr>
        <w:t> :</w:t>
      </w:r>
    </w:p>
    <w:p w14:paraId="70E7C317" w14:textId="02CBC77B" w:rsidR="00A47CC8" w:rsidRPr="00703839" w:rsidRDefault="00A47CC8" w:rsidP="00C2206D">
      <w:pPr>
        <w:pStyle w:val="BodyText"/>
        <w:spacing w:after="120"/>
        <w:ind w:left="552"/>
        <w:rPr>
          <w:lang w:val="fr-FR"/>
        </w:rPr>
      </w:pPr>
      <w:r w:rsidRPr="00703839">
        <w:rPr>
          <w:lang w:val="fr-FR"/>
        </w:rPr>
        <w:t>IP</w:t>
      </w:r>
      <w:r w:rsidR="002040A9" w:rsidRPr="00703839">
        <w:rPr>
          <w:lang w:val="fr-FR"/>
        </w:rPr>
        <w:t> </w:t>
      </w:r>
      <w:proofErr w:type="spellStart"/>
      <w:r w:rsidRPr="00703839">
        <w:rPr>
          <w:lang w:val="fr-FR"/>
        </w:rPr>
        <w:t>Australia</w:t>
      </w:r>
      <w:proofErr w:type="spellEnd"/>
      <w:r w:rsidRPr="00703839">
        <w:rPr>
          <w:lang w:val="fr-FR"/>
        </w:rPr>
        <w:t xml:space="preserve"> et Bureau international</w:t>
      </w:r>
    </w:p>
    <w:p w14:paraId="1A78F86E" w14:textId="7F9FE9CD" w:rsidR="00A47CC8" w:rsidRPr="00703839" w:rsidRDefault="00A47CC8" w:rsidP="00C2206D">
      <w:pPr>
        <w:pStyle w:val="ListParagraph"/>
        <w:numPr>
          <w:ilvl w:val="0"/>
          <w:numId w:val="17"/>
        </w:numPr>
        <w:tabs>
          <w:tab w:val="left" w:pos="553"/>
        </w:tabs>
        <w:autoSpaceDE w:val="0"/>
        <w:autoSpaceDN w:val="0"/>
        <w:contextualSpacing w:val="0"/>
        <w:rPr>
          <w:i/>
          <w:lang w:val="fr-FR"/>
        </w:rPr>
      </w:pPr>
      <w:r w:rsidRPr="00703839">
        <w:rPr>
          <w:i/>
          <w:lang w:val="fr-FR"/>
        </w:rPr>
        <w:t>Actions programmées</w:t>
      </w:r>
      <w:r w:rsidR="00703839">
        <w:rPr>
          <w:lang w:val="fr-FR"/>
        </w:rPr>
        <w:t> :</w:t>
      </w:r>
    </w:p>
    <w:p w14:paraId="6A907C2D" w14:textId="23B66C36" w:rsidR="00A47CC8" w:rsidRPr="00703839" w:rsidRDefault="008D0EEB" w:rsidP="00C2206D">
      <w:pPr>
        <w:pStyle w:val="ListParagraph"/>
        <w:numPr>
          <w:ilvl w:val="1"/>
          <w:numId w:val="17"/>
        </w:numPr>
        <w:tabs>
          <w:tab w:val="left" w:pos="1065"/>
          <w:tab w:val="left" w:pos="1066"/>
        </w:tabs>
        <w:autoSpaceDE w:val="0"/>
        <w:autoSpaceDN w:val="0"/>
        <w:spacing w:before="3" w:after="120"/>
        <w:ind w:right="1875" w:hanging="492"/>
        <w:contextualSpacing w:val="0"/>
        <w:rPr>
          <w:lang w:val="fr-FR"/>
        </w:rPr>
      </w:pPr>
      <w:r w:rsidRPr="00703839">
        <w:rPr>
          <w:lang w:val="fr-FR"/>
        </w:rPr>
        <w:t>L</w:t>
      </w:r>
      <w:r w:rsidR="00703839">
        <w:rPr>
          <w:lang w:val="fr-FR"/>
        </w:rPr>
        <w:t>’</w:t>
      </w:r>
      <w:r w:rsidRPr="00703839">
        <w:rPr>
          <w:lang w:val="fr-FR"/>
        </w:rPr>
        <w:t>Équipe d</w:t>
      </w:r>
      <w:r w:rsidR="00703839">
        <w:rPr>
          <w:lang w:val="fr-FR"/>
        </w:rPr>
        <w:t>’</w:t>
      </w:r>
      <w:r w:rsidRPr="00703839">
        <w:rPr>
          <w:lang w:val="fr-FR"/>
        </w:rPr>
        <w:t>experts chargée de la représentation des dessins et modèles présentera une proposition pour le traitement du format SVG dans la norme</w:t>
      </w:r>
      <w:r w:rsidR="002040A9" w:rsidRPr="00703839">
        <w:rPr>
          <w:lang w:val="fr-FR"/>
        </w:rPr>
        <w:t> </w:t>
      </w:r>
      <w:r w:rsidRPr="00703839">
        <w:rPr>
          <w:lang w:val="fr-FR"/>
        </w:rPr>
        <w:t>ST.88 lors de la neuv</w:t>
      </w:r>
      <w:r w:rsidR="00703839">
        <w:rPr>
          <w:lang w:val="fr-FR"/>
        </w:rPr>
        <w:t>ième session</w:t>
      </w:r>
      <w:r w:rsidR="00A46980" w:rsidRPr="00703839">
        <w:rPr>
          <w:lang w:val="fr-FR"/>
        </w:rPr>
        <w:t xml:space="preserve"> du CWS</w:t>
      </w:r>
      <w:r w:rsidR="00016670" w:rsidRPr="00703839">
        <w:rPr>
          <w:lang w:val="fr-FR"/>
        </w:rPr>
        <w:t>.</w:t>
      </w:r>
    </w:p>
    <w:p w14:paraId="36D35F2F" w14:textId="134D17C4" w:rsidR="00A47CC8" w:rsidRPr="00703839" w:rsidRDefault="00A47CC8" w:rsidP="00C2206D">
      <w:pPr>
        <w:pStyle w:val="ListParagraph"/>
        <w:numPr>
          <w:ilvl w:val="0"/>
          <w:numId w:val="17"/>
        </w:numPr>
        <w:tabs>
          <w:tab w:val="left" w:pos="552"/>
          <w:tab w:val="left" w:pos="553"/>
        </w:tabs>
        <w:autoSpaceDE w:val="0"/>
        <w:autoSpaceDN w:val="0"/>
        <w:contextualSpacing w:val="0"/>
        <w:rPr>
          <w:i/>
          <w:lang w:val="fr-FR"/>
        </w:rPr>
      </w:pPr>
      <w:r w:rsidRPr="00703839">
        <w:rPr>
          <w:i/>
          <w:lang w:val="fr-FR"/>
        </w:rPr>
        <w:t>Observations</w:t>
      </w:r>
      <w:r w:rsidR="00703839">
        <w:rPr>
          <w:i/>
          <w:lang w:val="fr-FR"/>
        </w:rPr>
        <w:t> :</w:t>
      </w:r>
    </w:p>
    <w:p w14:paraId="6003E60C" w14:textId="66CD8DEA" w:rsidR="00A47CC8" w:rsidRPr="00703839" w:rsidRDefault="00A47CC8" w:rsidP="00C2206D">
      <w:pPr>
        <w:pStyle w:val="ListParagraph"/>
        <w:numPr>
          <w:ilvl w:val="1"/>
          <w:numId w:val="17"/>
        </w:numPr>
        <w:tabs>
          <w:tab w:val="left" w:pos="1065"/>
          <w:tab w:val="left" w:pos="1066"/>
        </w:tabs>
        <w:autoSpaceDE w:val="0"/>
        <w:autoSpaceDN w:val="0"/>
        <w:spacing w:before="3"/>
        <w:ind w:right="1402" w:hanging="492"/>
        <w:contextualSpacing w:val="0"/>
        <w:rPr>
          <w:lang w:val="fr-FR"/>
        </w:rPr>
      </w:pPr>
      <w:r w:rsidRPr="00703839">
        <w:rPr>
          <w:lang w:val="fr-FR"/>
        </w:rPr>
        <w:t>À sa cinqu</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est convenu de créer la nouvelle tâche n°</w:t>
      </w:r>
      <w:r w:rsidR="002040A9" w:rsidRPr="00703839">
        <w:rPr>
          <w:lang w:val="fr-FR"/>
        </w:rPr>
        <w:t> </w:t>
      </w:r>
      <w:r w:rsidRPr="00703839">
        <w:rPr>
          <w:lang w:val="fr-FR"/>
        </w:rPr>
        <w:t>57 ainsi que l</w:t>
      </w:r>
      <w:r w:rsidR="00703839">
        <w:rPr>
          <w:lang w:val="fr-FR"/>
        </w:rPr>
        <w:t>’</w:t>
      </w:r>
      <w:r w:rsidRPr="00703839">
        <w:rPr>
          <w:lang w:val="fr-FR"/>
        </w:rPr>
        <w:t>Équipe d</w:t>
      </w:r>
      <w:r w:rsidR="00703839">
        <w:rPr>
          <w:lang w:val="fr-FR"/>
        </w:rPr>
        <w:t>’</w:t>
      </w:r>
      <w:r w:rsidRPr="00703839">
        <w:rPr>
          <w:lang w:val="fr-FR"/>
        </w:rPr>
        <w:t xml:space="preserve">experts chargée de la représentation des dessins et modèles (voir les </w:t>
      </w:r>
      <w:r w:rsidR="00A46980" w:rsidRPr="00703839">
        <w:rPr>
          <w:lang w:val="fr-FR"/>
        </w:rPr>
        <w:t>paragraphes 1</w:t>
      </w:r>
      <w:r w:rsidRPr="00703839">
        <w:rPr>
          <w:lang w:val="fr-FR"/>
        </w:rPr>
        <w:t xml:space="preserve">03 et 104 du </w:t>
      </w:r>
      <w:r w:rsidR="00703839" w:rsidRPr="00703839">
        <w:rPr>
          <w:lang w:val="fr-FR"/>
        </w:rPr>
        <w:t>document</w:t>
      </w:r>
      <w:r w:rsidR="00ED3A6D">
        <w:rPr>
          <w:lang w:val="fr-FR"/>
        </w:rPr>
        <w:t> </w:t>
      </w:r>
      <w:r w:rsidR="00703839" w:rsidRPr="00703839">
        <w:rPr>
          <w:lang w:val="fr-FR"/>
        </w:rPr>
        <w:t>CW</w:t>
      </w:r>
      <w:r w:rsidRPr="00703839">
        <w:rPr>
          <w:lang w:val="fr-FR"/>
        </w:rPr>
        <w:t>S/5/22).</w:t>
      </w:r>
    </w:p>
    <w:p w14:paraId="7DA58F21" w14:textId="45497C6F" w:rsidR="00A47CC8" w:rsidRPr="00703839" w:rsidRDefault="00A47CC8" w:rsidP="00C2206D">
      <w:pPr>
        <w:pStyle w:val="ListParagraph"/>
        <w:numPr>
          <w:ilvl w:val="1"/>
          <w:numId w:val="17"/>
        </w:numPr>
        <w:tabs>
          <w:tab w:val="left" w:pos="1065"/>
          <w:tab w:val="left" w:pos="1066"/>
        </w:tabs>
        <w:autoSpaceDE w:val="0"/>
        <w:autoSpaceDN w:val="0"/>
        <w:spacing w:before="83"/>
        <w:ind w:right="1390" w:hanging="492"/>
        <w:contextualSpacing w:val="0"/>
        <w:rPr>
          <w:lang w:val="fr-FR"/>
        </w:rPr>
      </w:pPr>
      <w:r w:rsidRPr="00703839">
        <w:rPr>
          <w:lang w:val="fr-FR"/>
        </w:rPr>
        <w:t>À sa six</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pris note du programme de travail de l</w:t>
      </w:r>
      <w:r w:rsidR="00703839">
        <w:rPr>
          <w:lang w:val="fr-FR"/>
        </w:rPr>
        <w:t>’</w:t>
      </w:r>
      <w:r w:rsidRPr="00703839">
        <w:rPr>
          <w:lang w:val="fr-FR"/>
        </w:rPr>
        <w:t>équipe d</w:t>
      </w:r>
      <w:r w:rsidR="00703839">
        <w:rPr>
          <w:lang w:val="fr-FR"/>
        </w:rPr>
        <w:t>’</w:t>
      </w:r>
      <w:r w:rsidRPr="00703839">
        <w:rPr>
          <w:lang w:val="fr-FR"/>
        </w:rPr>
        <w:t>experts et a approuvé le projet de questionnaire sur la représentation visuelle sous forme électronique des dessins et modèles industriels proposé par l</w:t>
      </w:r>
      <w:r w:rsidR="00703839">
        <w:rPr>
          <w:lang w:val="fr-FR"/>
        </w:rPr>
        <w:t>’</w:t>
      </w:r>
      <w:r w:rsidRPr="00703839">
        <w:rPr>
          <w:lang w:val="fr-FR"/>
        </w:rPr>
        <w:t>équipe d</w:t>
      </w:r>
      <w:r w:rsidR="00703839">
        <w:rPr>
          <w:lang w:val="fr-FR"/>
        </w:rPr>
        <w:t>’</w:t>
      </w:r>
      <w:r w:rsidRPr="00703839">
        <w:rPr>
          <w:lang w:val="fr-FR"/>
        </w:rPr>
        <w:t>exper</w:t>
      </w:r>
      <w:r w:rsidR="00ED3A6D" w:rsidRPr="00703839">
        <w:rPr>
          <w:lang w:val="fr-FR"/>
        </w:rPr>
        <w:t>ts</w:t>
      </w:r>
      <w:r w:rsidR="00ED3A6D">
        <w:rPr>
          <w:lang w:val="fr-FR"/>
        </w:rPr>
        <w:t xml:space="preserve">.  </w:t>
      </w:r>
      <w:r w:rsidR="00ED3A6D" w:rsidRPr="00703839">
        <w:rPr>
          <w:lang w:val="fr-FR"/>
        </w:rPr>
        <w:t>Le</w:t>
      </w:r>
      <w:r w:rsidR="00A46980" w:rsidRPr="00703839">
        <w:rPr>
          <w:lang w:val="fr-FR"/>
        </w:rPr>
        <w:t> CWS</w:t>
      </w:r>
      <w:r w:rsidRPr="00703839">
        <w:rPr>
          <w:lang w:val="fr-FR"/>
        </w:rPr>
        <w:t xml:space="preserve"> a prié le Bureau international de mener une enquête auprès des offices de propriété intellectuelle et de rendre compte des résultats de cette enquête à la sept</w:t>
      </w:r>
      <w:r w:rsidR="00703839">
        <w:rPr>
          <w:lang w:val="fr-FR"/>
        </w:rPr>
        <w:t>ième session</w:t>
      </w:r>
      <w:r w:rsidR="00A46980" w:rsidRPr="00703839">
        <w:rPr>
          <w:lang w:val="fr-FR"/>
        </w:rPr>
        <w:t xml:space="preserve"> du CWS</w:t>
      </w:r>
      <w:r w:rsidRPr="00703839">
        <w:rPr>
          <w:lang w:val="fr-FR"/>
        </w:rPr>
        <w:t xml:space="preserve"> (voir les </w:t>
      </w:r>
      <w:r w:rsidR="00A46980" w:rsidRPr="00703839">
        <w:rPr>
          <w:lang w:val="fr-FR"/>
        </w:rPr>
        <w:t>paragraphes 1</w:t>
      </w:r>
      <w:r w:rsidRPr="00703839">
        <w:rPr>
          <w:lang w:val="fr-FR"/>
        </w:rPr>
        <w:t xml:space="preserve">73 et 180 du </w:t>
      </w:r>
      <w:r w:rsidR="00703839" w:rsidRPr="00703839">
        <w:rPr>
          <w:lang w:val="fr-FR"/>
        </w:rPr>
        <w:t>document</w:t>
      </w:r>
      <w:r w:rsidR="00ED3A6D">
        <w:rPr>
          <w:lang w:val="fr-FR"/>
        </w:rPr>
        <w:t> </w:t>
      </w:r>
      <w:r w:rsidR="00703839" w:rsidRPr="00703839">
        <w:rPr>
          <w:lang w:val="fr-FR"/>
        </w:rPr>
        <w:t>CW</w:t>
      </w:r>
      <w:r w:rsidRPr="00703839">
        <w:rPr>
          <w:lang w:val="fr-FR"/>
        </w:rPr>
        <w:t>S/6/34).</w:t>
      </w:r>
    </w:p>
    <w:p w14:paraId="2E546C45" w14:textId="7F5B9157" w:rsidR="00A47CC8" w:rsidRPr="00703839" w:rsidRDefault="00A47CC8" w:rsidP="00C2206D">
      <w:pPr>
        <w:pStyle w:val="ListParagraph"/>
        <w:numPr>
          <w:ilvl w:val="1"/>
          <w:numId w:val="17"/>
        </w:numPr>
        <w:tabs>
          <w:tab w:val="left" w:pos="1065"/>
          <w:tab w:val="left" w:pos="1066"/>
        </w:tabs>
        <w:autoSpaceDE w:val="0"/>
        <w:autoSpaceDN w:val="0"/>
        <w:spacing w:before="83"/>
        <w:ind w:right="1390" w:hanging="492"/>
        <w:contextualSpacing w:val="0"/>
        <w:rPr>
          <w:lang w:val="fr-FR"/>
        </w:rPr>
      </w:pPr>
      <w:r w:rsidRPr="00703839">
        <w:rPr>
          <w:lang w:val="fr-FR"/>
        </w:rPr>
        <w:t>À sa sept</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approuvé la publication des résultats de l</w:t>
      </w:r>
      <w:r w:rsidR="00703839">
        <w:rPr>
          <w:lang w:val="fr-FR"/>
        </w:rPr>
        <w:t>’</w:t>
      </w:r>
      <w:r w:rsidRPr="00703839">
        <w:rPr>
          <w:lang w:val="fr-FR"/>
        </w:rPr>
        <w:t xml:space="preserve">enquête sur la représentation visuelle sous forme électronique des dessins et modèles industriels (voir les </w:t>
      </w:r>
      <w:r w:rsidR="00A46980" w:rsidRPr="00703839">
        <w:rPr>
          <w:lang w:val="fr-FR"/>
        </w:rPr>
        <w:t>paragraphes 1</w:t>
      </w:r>
      <w:r w:rsidRPr="00703839">
        <w:rPr>
          <w:lang w:val="fr-FR"/>
        </w:rPr>
        <w:t xml:space="preserve">73 à 178 du </w:t>
      </w:r>
      <w:r w:rsidR="00703839" w:rsidRPr="00703839">
        <w:rPr>
          <w:lang w:val="fr-FR"/>
        </w:rPr>
        <w:t>document</w:t>
      </w:r>
      <w:r w:rsidR="00ED3A6D">
        <w:rPr>
          <w:lang w:val="fr-FR"/>
        </w:rPr>
        <w:t> </w:t>
      </w:r>
      <w:r w:rsidR="00703839" w:rsidRPr="00703839">
        <w:rPr>
          <w:lang w:val="fr-FR"/>
        </w:rPr>
        <w:t>CW</w:t>
      </w:r>
      <w:r w:rsidRPr="00703839">
        <w:rPr>
          <w:lang w:val="fr-FR"/>
        </w:rPr>
        <w:t>S/7/29).</w:t>
      </w:r>
    </w:p>
    <w:p w14:paraId="35DC42DB" w14:textId="1AA3A108" w:rsidR="008D0EEB" w:rsidRPr="00703839" w:rsidRDefault="008D0EEB" w:rsidP="00C2206D">
      <w:pPr>
        <w:pStyle w:val="ListParagraph"/>
        <w:numPr>
          <w:ilvl w:val="1"/>
          <w:numId w:val="17"/>
        </w:numPr>
        <w:tabs>
          <w:tab w:val="left" w:pos="1065"/>
          <w:tab w:val="left" w:pos="1066"/>
        </w:tabs>
        <w:autoSpaceDE w:val="0"/>
        <w:autoSpaceDN w:val="0"/>
        <w:spacing w:before="83" w:after="120"/>
        <w:ind w:right="1458" w:hanging="492"/>
        <w:contextualSpacing w:val="0"/>
        <w:rPr>
          <w:lang w:val="fr-FR"/>
        </w:rPr>
      </w:pPr>
      <w:r w:rsidRPr="00703839">
        <w:rPr>
          <w:lang w:val="fr-FR"/>
        </w:rPr>
        <w:t>À sa huit</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adopté la norme</w:t>
      </w:r>
      <w:r w:rsidR="002040A9" w:rsidRPr="00703839">
        <w:rPr>
          <w:lang w:val="fr-FR"/>
        </w:rPr>
        <w:t> </w:t>
      </w:r>
      <w:r w:rsidRPr="00703839">
        <w:rPr>
          <w:lang w:val="fr-FR"/>
        </w:rPr>
        <w:t>ST.88 de l</w:t>
      </w:r>
      <w:r w:rsidR="00703839">
        <w:rPr>
          <w:lang w:val="fr-FR"/>
        </w:rPr>
        <w:t>’</w:t>
      </w:r>
      <w:r w:rsidRPr="00703839">
        <w:rPr>
          <w:lang w:val="fr-FR"/>
        </w:rPr>
        <w:t>OMPI concernant les représentations sous forme électronique des dessins et modèles industriels et prié l</w:t>
      </w:r>
      <w:r w:rsidR="00703839">
        <w:rPr>
          <w:lang w:val="fr-FR"/>
        </w:rPr>
        <w:t>’</w:t>
      </w:r>
      <w:r w:rsidRPr="00703839">
        <w:rPr>
          <w:lang w:val="fr-FR"/>
        </w:rPr>
        <w:t>équipe d</w:t>
      </w:r>
      <w:r w:rsidR="00703839">
        <w:rPr>
          <w:lang w:val="fr-FR"/>
        </w:rPr>
        <w:t>’</w:t>
      </w:r>
      <w:r w:rsidRPr="00703839">
        <w:rPr>
          <w:lang w:val="fr-FR"/>
        </w:rPr>
        <w:t>experts d</w:t>
      </w:r>
      <w:r w:rsidR="00703839">
        <w:rPr>
          <w:lang w:val="fr-FR"/>
        </w:rPr>
        <w:t>’</w:t>
      </w:r>
      <w:r w:rsidRPr="00703839">
        <w:rPr>
          <w:lang w:val="fr-FR"/>
        </w:rPr>
        <w:t>établir une proposition concernant le traitement du format SVG dans la norme</w:t>
      </w:r>
      <w:r w:rsidR="002040A9" w:rsidRPr="00703839">
        <w:rPr>
          <w:lang w:val="fr-FR"/>
        </w:rPr>
        <w:t> </w:t>
      </w:r>
      <w:r w:rsidRPr="00703839">
        <w:rPr>
          <w:lang w:val="fr-FR"/>
        </w:rPr>
        <w:t xml:space="preserve">ST.88 (voir les </w:t>
      </w:r>
      <w:r w:rsidR="00A46980" w:rsidRPr="00703839">
        <w:rPr>
          <w:lang w:val="fr-FR"/>
        </w:rPr>
        <w:t>paragraphes 3</w:t>
      </w:r>
      <w:r w:rsidRPr="00703839">
        <w:rPr>
          <w:lang w:val="fr-FR"/>
        </w:rPr>
        <w:t xml:space="preserve">1 à 41 du </w:t>
      </w:r>
      <w:r w:rsidR="00703839" w:rsidRPr="00703839">
        <w:rPr>
          <w:lang w:val="fr-FR"/>
        </w:rPr>
        <w:t>document</w:t>
      </w:r>
      <w:r w:rsidR="00ED3A6D">
        <w:rPr>
          <w:lang w:val="fr-FR"/>
        </w:rPr>
        <w:t> </w:t>
      </w:r>
      <w:r w:rsidR="00703839" w:rsidRPr="00703839">
        <w:rPr>
          <w:lang w:val="fr-FR"/>
        </w:rPr>
        <w:t>CW</w:t>
      </w:r>
      <w:r w:rsidRPr="00703839">
        <w:rPr>
          <w:lang w:val="fr-FR"/>
        </w:rPr>
        <w:t>S/8/24).</w:t>
      </w:r>
    </w:p>
    <w:p w14:paraId="5DFD8DCC" w14:textId="79446061" w:rsidR="008D0EEB" w:rsidRPr="00703839" w:rsidRDefault="008D0EEB" w:rsidP="00C2206D">
      <w:pPr>
        <w:pStyle w:val="ListParagraph"/>
        <w:numPr>
          <w:ilvl w:val="0"/>
          <w:numId w:val="17"/>
        </w:numPr>
        <w:tabs>
          <w:tab w:val="left" w:pos="552"/>
          <w:tab w:val="left" w:pos="553"/>
        </w:tabs>
        <w:autoSpaceDE w:val="0"/>
        <w:autoSpaceDN w:val="0"/>
        <w:spacing w:before="84"/>
        <w:contextualSpacing w:val="0"/>
        <w:rPr>
          <w:i/>
          <w:lang w:val="fr-FR"/>
        </w:rPr>
      </w:pPr>
      <w:r w:rsidRPr="00703839">
        <w:rPr>
          <w:i/>
          <w:lang w:val="fr-FR"/>
        </w:rPr>
        <w:t>Proposition</w:t>
      </w:r>
      <w:r w:rsidR="00C2206D">
        <w:rPr>
          <w:i/>
          <w:lang w:val="fr-FR"/>
        </w:rPr>
        <w:t> :</w:t>
      </w:r>
    </w:p>
    <w:p w14:paraId="7FAEE466" w14:textId="5A400EA1" w:rsidR="00A47CC8" w:rsidRPr="00703839" w:rsidRDefault="008D0EEB" w:rsidP="00C2206D">
      <w:pPr>
        <w:pStyle w:val="BodyText"/>
        <w:ind w:left="552" w:right="2300"/>
        <w:rPr>
          <w:lang w:val="fr-FR"/>
        </w:rPr>
      </w:pPr>
      <w:r w:rsidRPr="00703839">
        <w:rPr>
          <w:lang w:val="fr-FR"/>
        </w:rPr>
        <w:t xml:space="preserve">Le </w:t>
      </w:r>
      <w:r w:rsidR="00703839" w:rsidRPr="00703839">
        <w:rPr>
          <w:lang w:val="fr-FR"/>
        </w:rPr>
        <w:t>document</w:t>
      </w:r>
      <w:r w:rsidR="00ED3A6D">
        <w:rPr>
          <w:lang w:val="fr-FR"/>
        </w:rPr>
        <w:t> </w:t>
      </w:r>
      <w:r w:rsidR="00703839" w:rsidRPr="00703839">
        <w:rPr>
          <w:lang w:val="fr-FR"/>
        </w:rPr>
        <w:t>CW</w:t>
      </w:r>
      <w:r w:rsidRPr="00703839">
        <w:rPr>
          <w:lang w:val="fr-FR"/>
        </w:rPr>
        <w:t>S/8/5 contient une proposition de révision de la norme</w:t>
      </w:r>
      <w:r w:rsidR="002040A9" w:rsidRPr="00703839">
        <w:rPr>
          <w:lang w:val="fr-FR"/>
        </w:rPr>
        <w:t> </w:t>
      </w:r>
      <w:r w:rsidRPr="00703839">
        <w:rPr>
          <w:lang w:val="fr-FR"/>
        </w:rPr>
        <w:t>ST.88 de l</w:t>
      </w:r>
      <w:r w:rsidR="00703839">
        <w:rPr>
          <w:lang w:val="fr-FR"/>
        </w:rPr>
        <w:t>’</w:t>
      </w:r>
      <w:r w:rsidRPr="00703839">
        <w:rPr>
          <w:lang w:val="fr-FR"/>
        </w:rPr>
        <w:t>OMPI recommandant le format SVG à titre de format facultatif</w:t>
      </w:r>
      <w:r w:rsidR="005C74DF" w:rsidRPr="00703839">
        <w:rPr>
          <w:lang w:val="fr-FR"/>
        </w:rPr>
        <w:t>.</w:t>
      </w:r>
    </w:p>
    <w:p w14:paraId="209C0CF4" w14:textId="59994A92" w:rsidR="00A47CC8" w:rsidRPr="00703839" w:rsidRDefault="00A47CC8" w:rsidP="00C2206D">
      <w:pPr>
        <w:pStyle w:val="Heading2"/>
        <w:rPr>
          <w:lang w:val="fr-FR"/>
        </w:rPr>
      </w:pPr>
      <w:r w:rsidRPr="00703839">
        <w:rPr>
          <w:lang w:val="fr-FR"/>
        </w:rPr>
        <w:lastRenderedPageBreak/>
        <w:t>Tâche n°</w:t>
      </w:r>
      <w:r w:rsidR="002040A9" w:rsidRPr="00703839">
        <w:rPr>
          <w:lang w:val="fr-FR"/>
        </w:rPr>
        <w:t> </w:t>
      </w:r>
      <w:r w:rsidRPr="00703839">
        <w:rPr>
          <w:lang w:val="fr-FR"/>
        </w:rPr>
        <w:t>58</w:t>
      </w:r>
    </w:p>
    <w:p w14:paraId="0F5F3159" w14:textId="0BE48B48" w:rsidR="00A47CC8" w:rsidRPr="00703839" w:rsidRDefault="00A47CC8" w:rsidP="00C2206D">
      <w:pPr>
        <w:pStyle w:val="ListParagraph"/>
        <w:keepNext/>
        <w:numPr>
          <w:ilvl w:val="0"/>
          <w:numId w:val="16"/>
        </w:numPr>
        <w:tabs>
          <w:tab w:val="left" w:pos="552"/>
          <w:tab w:val="left" w:pos="553"/>
        </w:tabs>
        <w:autoSpaceDE w:val="0"/>
        <w:autoSpaceDN w:val="0"/>
        <w:contextualSpacing w:val="0"/>
        <w:rPr>
          <w:i/>
          <w:lang w:val="fr-FR"/>
        </w:rPr>
      </w:pPr>
      <w:r w:rsidRPr="00703839">
        <w:rPr>
          <w:i/>
          <w:lang w:val="fr-FR"/>
        </w:rPr>
        <w:t>Description</w:t>
      </w:r>
      <w:r w:rsidR="00C2206D" w:rsidRPr="00C2206D">
        <w:rPr>
          <w:i/>
          <w:lang w:val="fr-FR"/>
        </w:rPr>
        <w:t> :</w:t>
      </w:r>
    </w:p>
    <w:p w14:paraId="3C84EAF8" w14:textId="4F39FBC9" w:rsidR="00A47CC8" w:rsidRPr="00703839" w:rsidRDefault="00A47CC8" w:rsidP="00C2206D">
      <w:pPr>
        <w:pStyle w:val="BodyText"/>
        <w:spacing w:after="0"/>
        <w:ind w:left="552" w:right="1504"/>
        <w:rPr>
          <w:lang w:val="fr-FR"/>
        </w:rPr>
      </w:pPr>
      <w:r w:rsidRPr="00703839">
        <w:rPr>
          <w:lang w:val="fr-FR"/>
        </w:rPr>
        <w:t>Élaborer, en accomplissant les tâches ci</w:t>
      </w:r>
      <w:r w:rsidR="00703839">
        <w:rPr>
          <w:lang w:val="fr-FR"/>
        </w:rPr>
        <w:t>-</w:t>
      </w:r>
      <w:r w:rsidRPr="00703839">
        <w:rPr>
          <w:lang w:val="fr-FR"/>
        </w:rPr>
        <w:t>après, une proposition de feuille de route pour l</w:t>
      </w:r>
      <w:r w:rsidR="00703839">
        <w:rPr>
          <w:lang w:val="fr-FR"/>
        </w:rPr>
        <w:t>’</w:t>
      </w:r>
      <w:r w:rsidRPr="00703839">
        <w:rPr>
          <w:lang w:val="fr-FR"/>
        </w:rPr>
        <w:t>élaboration et l</w:t>
      </w:r>
      <w:r w:rsidR="00703839">
        <w:rPr>
          <w:lang w:val="fr-FR"/>
        </w:rPr>
        <w:t>’</w:t>
      </w:r>
      <w:r w:rsidRPr="00703839">
        <w:rPr>
          <w:lang w:val="fr-FR"/>
        </w:rPr>
        <w:t>amélioration futures des normes de l</w:t>
      </w:r>
      <w:r w:rsidR="00703839">
        <w:rPr>
          <w:lang w:val="fr-FR"/>
        </w:rPr>
        <w:t>’</w:t>
      </w:r>
      <w:r w:rsidRPr="00703839">
        <w:rPr>
          <w:lang w:val="fr-FR"/>
        </w:rPr>
        <w:t xml:space="preserve">OMPI, </w:t>
      </w:r>
      <w:r w:rsidR="00703839">
        <w:rPr>
          <w:lang w:val="fr-FR"/>
        </w:rPr>
        <w:t>y compris</w:t>
      </w:r>
      <w:r w:rsidRPr="00703839">
        <w:rPr>
          <w:lang w:val="fr-FR"/>
        </w:rPr>
        <w:t xml:space="preserve"> des recommandations de politique générale, afin de permettre aux offices de propriété industrielle et aux autres parties intéressées de produire, de partager et d</w:t>
      </w:r>
      <w:r w:rsidR="00703839">
        <w:rPr>
          <w:lang w:val="fr-FR"/>
        </w:rPr>
        <w:t>’</w:t>
      </w:r>
      <w:r w:rsidRPr="00703839">
        <w:rPr>
          <w:lang w:val="fr-FR"/>
        </w:rPr>
        <w:t>utiliser les données</w:t>
      </w:r>
      <w:r w:rsidR="00703839">
        <w:rPr>
          <w:lang w:val="fr-FR"/>
        </w:rPr>
        <w:t> :</w:t>
      </w:r>
    </w:p>
    <w:p w14:paraId="24F9A757" w14:textId="0F8F9DCF" w:rsidR="00A47CC8" w:rsidRPr="00703839" w:rsidRDefault="00A47CC8" w:rsidP="00C2206D">
      <w:pPr>
        <w:pStyle w:val="ListParagraph"/>
        <w:numPr>
          <w:ilvl w:val="1"/>
          <w:numId w:val="16"/>
        </w:numPr>
        <w:tabs>
          <w:tab w:val="left" w:pos="723"/>
        </w:tabs>
        <w:autoSpaceDE w:val="0"/>
        <w:autoSpaceDN w:val="0"/>
        <w:ind w:left="550" w:rightChars="1503" w:right="3307"/>
        <w:contextualSpacing w:val="0"/>
        <w:rPr>
          <w:lang w:val="fr-FR"/>
        </w:rPr>
      </w:pPr>
      <w:proofErr w:type="gramStart"/>
      <w:r w:rsidRPr="00703839">
        <w:rPr>
          <w:lang w:val="fr-FR"/>
        </w:rPr>
        <w:t>examiner</w:t>
      </w:r>
      <w:proofErr w:type="gramEnd"/>
      <w:r w:rsidRPr="00703839">
        <w:rPr>
          <w:lang w:val="fr-FR"/>
        </w:rPr>
        <w:t xml:space="preserve"> les recommandations du groupe</w:t>
      </w:r>
      <w:r w:rsidR="0021462A" w:rsidRPr="00703839">
        <w:rPr>
          <w:lang w:val="fr-FR"/>
        </w:rPr>
        <w:t> </w:t>
      </w:r>
      <w:r w:rsidRPr="00703839">
        <w:rPr>
          <w:lang w:val="fr-FR"/>
        </w:rPr>
        <w:t>1 figurant dans l</w:t>
      </w:r>
      <w:r w:rsidR="00703839">
        <w:rPr>
          <w:lang w:val="fr-FR"/>
        </w:rPr>
        <w:t>’</w:t>
      </w:r>
      <w:r w:rsidRPr="00703839">
        <w:rPr>
          <w:lang w:val="fr-FR"/>
        </w:rPr>
        <w:t xml:space="preserve">annexe du </w:t>
      </w:r>
      <w:r w:rsidR="00703839" w:rsidRPr="00703839">
        <w:rPr>
          <w:lang w:val="fr-FR"/>
        </w:rPr>
        <w:t>document</w:t>
      </w:r>
      <w:r w:rsidR="00ED3A6D">
        <w:rPr>
          <w:lang w:val="fr-FR"/>
        </w:rPr>
        <w:t> </w:t>
      </w:r>
      <w:r w:rsidR="00703839" w:rsidRPr="00703839">
        <w:rPr>
          <w:lang w:val="fr-FR"/>
        </w:rPr>
        <w:t>CW</w:t>
      </w:r>
      <w:r w:rsidRPr="00703839">
        <w:rPr>
          <w:lang w:val="fr-FR"/>
        </w:rPr>
        <w:t>S/6/3, en collaboration avec les autres équipes d</w:t>
      </w:r>
      <w:r w:rsidR="00703839">
        <w:rPr>
          <w:lang w:val="fr-FR"/>
        </w:rPr>
        <w:t>’</w:t>
      </w:r>
      <w:r w:rsidRPr="00703839">
        <w:rPr>
          <w:lang w:val="fr-FR"/>
        </w:rPr>
        <w:t>experts concernées</w:t>
      </w:r>
      <w:r w:rsidR="00A46980" w:rsidRPr="00703839">
        <w:rPr>
          <w:lang w:val="fr-FR"/>
        </w:rPr>
        <w:t xml:space="preserve"> du CWS</w:t>
      </w:r>
      <w:r w:rsidRPr="00703839">
        <w:rPr>
          <w:lang w:val="fr-FR"/>
        </w:rPr>
        <w:t>,</w:t>
      </w:r>
    </w:p>
    <w:p w14:paraId="269B5A2D" w14:textId="5971169B" w:rsidR="00450E00" w:rsidRPr="00703839" w:rsidRDefault="00450E00" w:rsidP="00C2206D">
      <w:pPr>
        <w:pStyle w:val="ListParagraph"/>
        <w:numPr>
          <w:ilvl w:val="1"/>
          <w:numId w:val="16"/>
        </w:numPr>
        <w:tabs>
          <w:tab w:val="left" w:pos="709"/>
        </w:tabs>
        <w:autoSpaceDE w:val="0"/>
        <w:autoSpaceDN w:val="0"/>
        <w:ind w:left="550" w:rightChars="1503" w:right="3307"/>
        <w:contextualSpacing w:val="0"/>
        <w:rPr>
          <w:lang w:val="fr-FR"/>
        </w:rPr>
      </w:pPr>
      <w:proofErr w:type="gramStart"/>
      <w:r w:rsidRPr="00703839">
        <w:rPr>
          <w:lang w:val="fr-FR"/>
        </w:rPr>
        <w:t>examiner</w:t>
      </w:r>
      <w:proofErr w:type="gramEnd"/>
      <w:r w:rsidRPr="00703839">
        <w:rPr>
          <w:lang w:val="fr-FR"/>
        </w:rPr>
        <w:t xml:space="preserve"> les recommandations du groupe 2 et du groupe 3 figurant à l</w:t>
      </w:r>
      <w:r w:rsidR="00703839">
        <w:rPr>
          <w:lang w:val="fr-FR"/>
        </w:rPr>
        <w:t>’</w:t>
      </w:r>
      <w:r w:rsidRPr="00703839">
        <w:rPr>
          <w:lang w:val="fr-FR"/>
        </w:rPr>
        <w:t xml:space="preserve">annexe du </w:t>
      </w:r>
      <w:r w:rsidR="00703839" w:rsidRPr="00703839">
        <w:rPr>
          <w:lang w:val="fr-FR"/>
        </w:rPr>
        <w:t>document</w:t>
      </w:r>
      <w:r w:rsidR="00ED3A6D">
        <w:rPr>
          <w:lang w:val="fr-FR"/>
        </w:rPr>
        <w:t> </w:t>
      </w:r>
      <w:r w:rsidR="00703839" w:rsidRPr="00703839">
        <w:rPr>
          <w:lang w:val="fr-FR"/>
        </w:rPr>
        <w:t>CW</w:t>
      </w:r>
      <w:r w:rsidRPr="00703839">
        <w:rPr>
          <w:lang w:val="fr-FR"/>
        </w:rPr>
        <w:t>S/6/3;</w:t>
      </w:r>
    </w:p>
    <w:p w14:paraId="2FA68879" w14:textId="0F523F19" w:rsidR="00A47CC8" w:rsidRPr="00703839" w:rsidRDefault="00A47CC8" w:rsidP="00C2206D">
      <w:pPr>
        <w:pStyle w:val="ListParagraph"/>
        <w:numPr>
          <w:ilvl w:val="1"/>
          <w:numId w:val="16"/>
        </w:numPr>
        <w:tabs>
          <w:tab w:val="left" w:pos="709"/>
        </w:tabs>
        <w:autoSpaceDE w:val="0"/>
        <w:autoSpaceDN w:val="0"/>
        <w:ind w:left="550" w:rightChars="1503" w:right="3307"/>
        <w:contextualSpacing w:val="0"/>
        <w:rPr>
          <w:lang w:val="fr-FR"/>
        </w:rPr>
      </w:pPr>
      <w:proofErr w:type="gramStart"/>
      <w:r w:rsidRPr="00703839">
        <w:rPr>
          <w:lang w:val="fr-FR"/>
        </w:rPr>
        <w:t>établir</w:t>
      </w:r>
      <w:proofErr w:type="gramEnd"/>
      <w:r w:rsidRPr="00703839">
        <w:rPr>
          <w:lang w:val="fr-FR"/>
        </w:rPr>
        <w:t xml:space="preserve"> un ordre de priorité dans les recommandations et suggérer un calendrier et</w:t>
      </w:r>
    </w:p>
    <w:p w14:paraId="6189E9C8" w14:textId="41CD1E9D" w:rsidR="00A47CC8" w:rsidRPr="00703839" w:rsidRDefault="00A47CC8" w:rsidP="00C2206D">
      <w:pPr>
        <w:pStyle w:val="ListParagraph"/>
        <w:numPr>
          <w:ilvl w:val="1"/>
          <w:numId w:val="16"/>
        </w:numPr>
        <w:tabs>
          <w:tab w:val="left" w:pos="709"/>
        </w:tabs>
        <w:autoSpaceDE w:val="0"/>
        <w:autoSpaceDN w:val="0"/>
        <w:ind w:left="550" w:rightChars="1503" w:right="3307"/>
        <w:contextualSpacing w:val="0"/>
        <w:rPr>
          <w:lang w:val="fr-FR"/>
        </w:rPr>
      </w:pPr>
      <w:proofErr w:type="gramStart"/>
      <w:r w:rsidRPr="00703839">
        <w:rPr>
          <w:lang w:val="fr-FR"/>
        </w:rPr>
        <w:t>étudier</w:t>
      </w:r>
      <w:proofErr w:type="gramEnd"/>
      <w:r w:rsidRPr="00703839">
        <w:rPr>
          <w:lang w:val="fr-FR"/>
        </w:rPr>
        <w:t xml:space="preserve"> les conséquences des technologies de rupture sur l</w:t>
      </w:r>
      <w:r w:rsidR="00703839">
        <w:rPr>
          <w:lang w:val="fr-FR"/>
        </w:rPr>
        <w:t>’</w:t>
      </w:r>
      <w:r w:rsidRPr="00703839">
        <w:rPr>
          <w:lang w:val="fr-FR"/>
        </w:rPr>
        <w:t>administration de la propriété intellectuelle et les données de propriété intellectuelle au vu de l</w:t>
      </w:r>
      <w:r w:rsidR="00703839">
        <w:rPr>
          <w:lang w:val="fr-FR"/>
        </w:rPr>
        <w:t>’</w:t>
      </w:r>
      <w:r w:rsidRPr="00703839">
        <w:rPr>
          <w:lang w:val="fr-FR"/>
        </w:rPr>
        <w:t>harmonisation et de la collaboration.”</w:t>
      </w:r>
      <w:r w:rsidR="00F5206C" w:rsidRPr="00703839">
        <w:rPr>
          <w:lang w:val="fr-FR"/>
        </w:rPr>
        <w:t xml:space="preserve"> </w:t>
      </w:r>
      <w:r w:rsidR="00F8066B" w:rsidRPr="00703839">
        <w:rPr>
          <w:lang w:val="fr-FR"/>
        </w:rPr>
        <w:t xml:space="preserve"> </w:t>
      </w:r>
      <w:r w:rsidRPr="00703839">
        <w:rPr>
          <w:lang w:val="fr-FR"/>
        </w:rPr>
        <w:t xml:space="preserve">Recueillir des informations sur les exigences des offices de propriété industrielle et des </w:t>
      </w:r>
      <w:proofErr w:type="gramStart"/>
      <w:r w:rsidRPr="00703839">
        <w:rPr>
          <w:lang w:val="fr-FR"/>
        </w:rPr>
        <w:t xml:space="preserve">clients; </w:t>
      </w:r>
      <w:r w:rsidR="002040A9" w:rsidRPr="00703839">
        <w:rPr>
          <w:lang w:val="fr-FR"/>
        </w:rPr>
        <w:t xml:space="preserve"> </w:t>
      </w:r>
      <w:r w:rsidRPr="00703839">
        <w:rPr>
          <w:lang w:val="fr-FR"/>
        </w:rPr>
        <w:t>et</w:t>
      </w:r>
      <w:proofErr w:type="gramEnd"/>
      <w:r w:rsidRPr="00703839">
        <w:rPr>
          <w:lang w:val="fr-FR"/>
        </w:rPr>
        <w:t xml:space="preserve"> élaborer des recommandations en matière de représentations visuelles sous forme électronique pour les dessins et modèles.</w:t>
      </w:r>
    </w:p>
    <w:p w14:paraId="14BC3711" w14:textId="6DC2EB2C" w:rsidR="00A47CC8" w:rsidRPr="00703839" w:rsidRDefault="00A47CC8" w:rsidP="00C2206D">
      <w:pPr>
        <w:pStyle w:val="ListParagraph"/>
        <w:numPr>
          <w:ilvl w:val="0"/>
          <w:numId w:val="16"/>
        </w:numPr>
        <w:tabs>
          <w:tab w:val="left" w:pos="552"/>
          <w:tab w:val="left" w:pos="553"/>
        </w:tabs>
        <w:autoSpaceDE w:val="0"/>
        <w:autoSpaceDN w:val="0"/>
        <w:contextualSpacing w:val="0"/>
        <w:rPr>
          <w:i/>
          <w:lang w:val="fr-FR"/>
        </w:rPr>
      </w:pPr>
      <w:r w:rsidRPr="00703839">
        <w:rPr>
          <w:i/>
          <w:lang w:val="fr-FR"/>
        </w:rPr>
        <w:t>Responsable de la tâche/Responsable de l</w:t>
      </w:r>
      <w:r w:rsidR="00703839">
        <w:rPr>
          <w:i/>
          <w:lang w:val="fr-FR"/>
        </w:rPr>
        <w:t>’</w:t>
      </w:r>
      <w:r w:rsidRPr="00703839">
        <w:rPr>
          <w:i/>
          <w:lang w:val="fr-FR"/>
        </w:rPr>
        <w:t>équipe d</w:t>
      </w:r>
      <w:r w:rsidR="00703839">
        <w:rPr>
          <w:i/>
          <w:lang w:val="fr-FR"/>
        </w:rPr>
        <w:t>’</w:t>
      </w:r>
      <w:r w:rsidRPr="00703839">
        <w:rPr>
          <w:i/>
          <w:lang w:val="fr-FR"/>
        </w:rPr>
        <w:t>experts</w:t>
      </w:r>
      <w:r w:rsidR="00703839">
        <w:rPr>
          <w:i/>
          <w:lang w:val="fr-FR"/>
        </w:rPr>
        <w:t> :</w:t>
      </w:r>
    </w:p>
    <w:p w14:paraId="7A09EEB7" w14:textId="2E09B562" w:rsidR="00A47CC8" w:rsidRPr="00703839" w:rsidRDefault="00A47CC8" w:rsidP="00C2206D">
      <w:pPr>
        <w:pStyle w:val="BodyText"/>
        <w:spacing w:after="120"/>
        <w:ind w:left="552"/>
        <w:rPr>
          <w:lang w:val="fr-FR"/>
        </w:rPr>
      </w:pPr>
      <w:r w:rsidRPr="00703839">
        <w:rPr>
          <w:lang w:val="fr-FR"/>
        </w:rPr>
        <w:t>Bureau international</w:t>
      </w:r>
    </w:p>
    <w:p w14:paraId="3300F27F" w14:textId="55DED572" w:rsidR="00A47CC8" w:rsidRPr="00703839" w:rsidRDefault="00A47CC8" w:rsidP="00C2206D">
      <w:pPr>
        <w:pStyle w:val="ListParagraph"/>
        <w:numPr>
          <w:ilvl w:val="0"/>
          <w:numId w:val="16"/>
        </w:numPr>
        <w:tabs>
          <w:tab w:val="left" w:pos="552"/>
          <w:tab w:val="left" w:pos="553"/>
        </w:tabs>
        <w:autoSpaceDE w:val="0"/>
        <w:autoSpaceDN w:val="0"/>
        <w:contextualSpacing w:val="0"/>
        <w:rPr>
          <w:i/>
          <w:lang w:val="fr-FR"/>
        </w:rPr>
      </w:pPr>
      <w:r w:rsidRPr="00703839">
        <w:rPr>
          <w:i/>
          <w:lang w:val="fr-FR"/>
        </w:rPr>
        <w:t>Actions programmées</w:t>
      </w:r>
      <w:r w:rsidR="00703839">
        <w:rPr>
          <w:lang w:val="fr-FR"/>
        </w:rPr>
        <w:t> :</w:t>
      </w:r>
    </w:p>
    <w:p w14:paraId="7A33CE6A" w14:textId="125548BB" w:rsidR="00A47CC8" w:rsidRPr="00703839" w:rsidRDefault="00A47CC8" w:rsidP="00C2206D">
      <w:pPr>
        <w:pStyle w:val="ListParagraph"/>
        <w:numPr>
          <w:ilvl w:val="0"/>
          <w:numId w:val="15"/>
        </w:numPr>
        <w:tabs>
          <w:tab w:val="left" w:pos="1065"/>
          <w:tab w:val="left" w:pos="1066"/>
        </w:tabs>
        <w:autoSpaceDE w:val="0"/>
        <w:autoSpaceDN w:val="0"/>
        <w:spacing w:before="3"/>
        <w:ind w:right="1499" w:hanging="492"/>
        <w:contextualSpacing w:val="0"/>
        <w:rPr>
          <w:lang w:val="fr-FR"/>
        </w:rPr>
      </w:pPr>
      <w:r w:rsidRPr="00703839">
        <w:rPr>
          <w:lang w:val="fr-FR"/>
        </w:rPr>
        <w:t>Assurer la coordination avec les équipes d</w:t>
      </w:r>
      <w:r w:rsidR="00703839">
        <w:rPr>
          <w:lang w:val="fr-FR"/>
        </w:rPr>
        <w:t>’</w:t>
      </w:r>
      <w:r w:rsidRPr="00703839">
        <w:rPr>
          <w:lang w:val="fr-FR"/>
        </w:rPr>
        <w:t>experts existantes autour de l</w:t>
      </w:r>
      <w:r w:rsidR="00703839">
        <w:rPr>
          <w:lang w:val="fr-FR"/>
        </w:rPr>
        <w:t>’</w:t>
      </w:r>
      <w:r w:rsidRPr="00703839">
        <w:rPr>
          <w:lang w:val="fr-FR"/>
        </w:rPr>
        <w:t>ordre de priorité des travaux découlant des recommandations du groupe</w:t>
      </w:r>
      <w:r w:rsidR="0021462A" w:rsidRPr="00703839">
        <w:rPr>
          <w:lang w:val="fr-FR"/>
        </w:rPr>
        <w:t> </w:t>
      </w:r>
      <w:r w:rsidRPr="00703839">
        <w:rPr>
          <w:lang w:val="fr-FR"/>
        </w:rPr>
        <w:t>1.</w:t>
      </w:r>
    </w:p>
    <w:p w14:paraId="23CF3A74" w14:textId="72A413AE" w:rsidR="00A47CC8" w:rsidRPr="00703839" w:rsidRDefault="00A47CC8" w:rsidP="00C2206D">
      <w:pPr>
        <w:pStyle w:val="ListParagraph"/>
        <w:numPr>
          <w:ilvl w:val="0"/>
          <w:numId w:val="15"/>
        </w:numPr>
        <w:tabs>
          <w:tab w:val="left" w:pos="1065"/>
          <w:tab w:val="left" w:pos="1066"/>
        </w:tabs>
        <w:autoSpaceDE w:val="0"/>
        <w:autoSpaceDN w:val="0"/>
        <w:spacing w:before="83"/>
        <w:ind w:right="1547" w:hanging="492"/>
        <w:contextualSpacing w:val="0"/>
        <w:rPr>
          <w:lang w:val="fr-FR"/>
        </w:rPr>
      </w:pPr>
      <w:r w:rsidRPr="00703839">
        <w:rPr>
          <w:lang w:val="fr-FR"/>
        </w:rPr>
        <w:t>Établir une feuille de route stratégique sur la nouvelle tâche pour la neuv</w:t>
      </w:r>
      <w:r w:rsidR="00703839">
        <w:rPr>
          <w:lang w:val="fr-FR"/>
        </w:rPr>
        <w:t>ième session</w:t>
      </w:r>
      <w:r w:rsidR="00A46980" w:rsidRPr="00703839">
        <w:rPr>
          <w:lang w:val="fr-FR"/>
        </w:rPr>
        <w:t xml:space="preserve"> du CWS</w:t>
      </w:r>
      <w:r w:rsidRPr="00703839">
        <w:rPr>
          <w:lang w:val="fr-FR"/>
        </w:rPr>
        <w:t>, comprenant un ordre de priorité pour les tâches découlant des 40</w:t>
      </w:r>
      <w:r w:rsidR="0021462A" w:rsidRPr="00703839">
        <w:rPr>
          <w:lang w:val="fr-FR"/>
        </w:rPr>
        <w:t> </w:t>
      </w:r>
      <w:r w:rsidRPr="00703839">
        <w:rPr>
          <w:lang w:val="fr-FR"/>
        </w:rPr>
        <w:t>recommandations reproduites dans l</w:t>
      </w:r>
      <w:r w:rsidR="00703839">
        <w:rPr>
          <w:lang w:val="fr-FR"/>
        </w:rPr>
        <w:t>’</w:t>
      </w:r>
      <w:r w:rsidRPr="00703839">
        <w:rPr>
          <w:lang w:val="fr-FR"/>
        </w:rPr>
        <w:t xml:space="preserve">annexe du </w:t>
      </w:r>
      <w:r w:rsidR="00703839" w:rsidRPr="00703839">
        <w:rPr>
          <w:lang w:val="fr-FR"/>
        </w:rPr>
        <w:t>document</w:t>
      </w:r>
      <w:r w:rsidR="00ED3A6D">
        <w:rPr>
          <w:lang w:val="fr-FR"/>
        </w:rPr>
        <w:t> </w:t>
      </w:r>
      <w:r w:rsidR="00703839" w:rsidRPr="00703839">
        <w:rPr>
          <w:lang w:val="fr-FR"/>
        </w:rPr>
        <w:t>CW</w:t>
      </w:r>
      <w:r w:rsidRPr="00703839">
        <w:rPr>
          <w:lang w:val="fr-FR"/>
        </w:rPr>
        <w:t>S/6/3.</w:t>
      </w:r>
    </w:p>
    <w:p w14:paraId="4F3AB89C" w14:textId="39BBC7F4" w:rsidR="00A47CC8" w:rsidRPr="00703839" w:rsidRDefault="00A47CC8" w:rsidP="00C2206D">
      <w:pPr>
        <w:pStyle w:val="ListParagraph"/>
        <w:numPr>
          <w:ilvl w:val="0"/>
          <w:numId w:val="15"/>
        </w:numPr>
        <w:tabs>
          <w:tab w:val="left" w:pos="1052"/>
          <w:tab w:val="left" w:pos="1053"/>
        </w:tabs>
        <w:autoSpaceDE w:val="0"/>
        <w:autoSpaceDN w:val="0"/>
        <w:spacing w:before="83" w:after="120"/>
        <w:ind w:right="1487" w:hanging="492"/>
        <w:contextualSpacing w:val="0"/>
        <w:rPr>
          <w:lang w:val="fr-FR"/>
        </w:rPr>
      </w:pPr>
      <w:r w:rsidRPr="00703839">
        <w:rPr>
          <w:lang w:val="fr-FR"/>
        </w:rPr>
        <w:t>Le Secrétariat invitera les offices de propriété industrielle à participer à une enquête visant à établir un ordre de priorité entre les 40</w:t>
      </w:r>
      <w:r w:rsidR="0021462A" w:rsidRPr="00703839">
        <w:rPr>
          <w:lang w:val="fr-FR"/>
        </w:rPr>
        <w:t> </w:t>
      </w:r>
      <w:r w:rsidRPr="00703839">
        <w:rPr>
          <w:lang w:val="fr-FR"/>
        </w:rPr>
        <w:t>recommandations.</w:t>
      </w:r>
    </w:p>
    <w:p w14:paraId="31A3BD10" w14:textId="4463D438" w:rsidR="00A47CC8" w:rsidRPr="00703839" w:rsidRDefault="00A47CC8" w:rsidP="00C2206D">
      <w:pPr>
        <w:pStyle w:val="ListParagraph"/>
        <w:numPr>
          <w:ilvl w:val="0"/>
          <w:numId w:val="16"/>
        </w:numPr>
        <w:tabs>
          <w:tab w:val="left" w:pos="552"/>
          <w:tab w:val="left" w:pos="553"/>
        </w:tabs>
        <w:autoSpaceDE w:val="0"/>
        <w:autoSpaceDN w:val="0"/>
        <w:contextualSpacing w:val="0"/>
        <w:rPr>
          <w:i/>
          <w:lang w:val="fr-FR"/>
        </w:rPr>
      </w:pPr>
      <w:r w:rsidRPr="00703839">
        <w:rPr>
          <w:i/>
          <w:lang w:val="fr-FR"/>
        </w:rPr>
        <w:t>Observations</w:t>
      </w:r>
      <w:r w:rsidR="00703839">
        <w:rPr>
          <w:i/>
          <w:lang w:val="fr-FR"/>
        </w:rPr>
        <w:t> :</w:t>
      </w:r>
    </w:p>
    <w:p w14:paraId="0DC3F2A7" w14:textId="3B678891" w:rsidR="00A47CC8" w:rsidRPr="00703839" w:rsidRDefault="00A47CC8" w:rsidP="00C2206D">
      <w:pPr>
        <w:pStyle w:val="ListParagraph"/>
        <w:numPr>
          <w:ilvl w:val="0"/>
          <w:numId w:val="14"/>
        </w:numPr>
        <w:tabs>
          <w:tab w:val="left" w:pos="1065"/>
          <w:tab w:val="left" w:pos="1066"/>
        </w:tabs>
        <w:autoSpaceDE w:val="0"/>
        <w:autoSpaceDN w:val="0"/>
        <w:spacing w:before="3"/>
        <w:ind w:right="1387" w:hanging="492"/>
        <w:contextualSpacing w:val="0"/>
        <w:rPr>
          <w:lang w:val="fr-FR"/>
        </w:rPr>
      </w:pPr>
      <w:r w:rsidRPr="00703839">
        <w:rPr>
          <w:lang w:val="fr-FR"/>
        </w:rPr>
        <w:t>À sa six</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créé la nouvelle tâche n°</w:t>
      </w:r>
      <w:r w:rsidR="002040A9" w:rsidRPr="00703839">
        <w:rPr>
          <w:lang w:val="fr-FR"/>
        </w:rPr>
        <w:t> </w:t>
      </w:r>
      <w:r w:rsidRPr="00703839">
        <w:rPr>
          <w:lang w:val="fr-FR"/>
        </w:rPr>
        <w:t xml:space="preserve">58 pour mener les activités relatives à la stratégie en matière de </w:t>
      </w:r>
      <w:r w:rsidR="00ED3A6D" w:rsidRPr="00703839">
        <w:rPr>
          <w:lang w:val="fr-FR"/>
        </w:rPr>
        <w:t>TIC</w:t>
      </w:r>
      <w:r w:rsidR="00ED3A6D">
        <w:rPr>
          <w:lang w:val="fr-FR"/>
        </w:rPr>
        <w:t xml:space="preserve">.  </w:t>
      </w:r>
      <w:r w:rsidR="00ED3A6D" w:rsidRPr="00703839">
        <w:rPr>
          <w:lang w:val="fr-FR"/>
        </w:rPr>
        <w:t>Il</w:t>
      </w:r>
      <w:r w:rsidRPr="00703839">
        <w:rPr>
          <w:lang w:val="fr-FR"/>
        </w:rPr>
        <w:t xml:space="preserve"> a demandé que la nouvelle équipe d</w:t>
      </w:r>
      <w:r w:rsidR="00703839">
        <w:rPr>
          <w:lang w:val="fr-FR"/>
        </w:rPr>
        <w:t>’</w:t>
      </w:r>
      <w:r w:rsidRPr="00703839">
        <w:rPr>
          <w:lang w:val="fr-FR"/>
        </w:rPr>
        <w:t xml:space="preserve">experts travaille en coordination avec les équipes </w:t>
      </w:r>
      <w:r w:rsidRPr="00703839">
        <w:rPr>
          <w:lang w:val="fr-FR"/>
        </w:rPr>
        <w:lastRenderedPageBreak/>
        <w:t>d</w:t>
      </w:r>
      <w:r w:rsidR="00703839">
        <w:rPr>
          <w:lang w:val="fr-FR"/>
        </w:rPr>
        <w:t>’</w:t>
      </w:r>
      <w:r w:rsidRPr="00703839">
        <w:rPr>
          <w:lang w:val="fr-FR"/>
        </w:rPr>
        <w:t>experts existantes sur l</w:t>
      </w:r>
      <w:r w:rsidR="00703839">
        <w:rPr>
          <w:lang w:val="fr-FR"/>
        </w:rPr>
        <w:t>’</w:t>
      </w:r>
      <w:r w:rsidRPr="00703839">
        <w:rPr>
          <w:lang w:val="fr-FR"/>
        </w:rPr>
        <w:t>ordre de priorité des travaux et que les divergences de vues entre les équipes d</w:t>
      </w:r>
      <w:r w:rsidR="00703839">
        <w:rPr>
          <w:lang w:val="fr-FR"/>
        </w:rPr>
        <w:t>’</w:t>
      </w:r>
      <w:r w:rsidRPr="00703839">
        <w:rPr>
          <w:lang w:val="fr-FR"/>
        </w:rPr>
        <w:t>experts soient portées devant</w:t>
      </w:r>
      <w:r w:rsidR="00A46980" w:rsidRPr="00703839">
        <w:rPr>
          <w:lang w:val="fr-FR"/>
        </w:rPr>
        <w:t xml:space="preserve"> le CWS</w:t>
      </w:r>
      <w:r w:rsidRPr="00703839">
        <w:rPr>
          <w:lang w:val="fr-FR"/>
        </w:rPr>
        <w:t xml:space="preserve"> pour résoluti</w:t>
      </w:r>
      <w:r w:rsidR="00ED3A6D" w:rsidRPr="00703839">
        <w:rPr>
          <w:lang w:val="fr-FR"/>
        </w:rPr>
        <w:t>on</w:t>
      </w:r>
      <w:r w:rsidR="00ED3A6D">
        <w:rPr>
          <w:lang w:val="fr-FR"/>
        </w:rPr>
        <w:t xml:space="preserve">.  </w:t>
      </w:r>
      <w:r w:rsidR="00ED3A6D" w:rsidRPr="00703839">
        <w:rPr>
          <w:lang w:val="fr-FR"/>
        </w:rPr>
        <w:t>Le</w:t>
      </w:r>
      <w:r w:rsidR="00A46980" w:rsidRPr="00703839">
        <w:rPr>
          <w:lang w:val="fr-FR"/>
        </w:rPr>
        <w:t> CWS</w:t>
      </w:r>
      <w:r w:rsidRPr="00703839">
        <w:rPr>
          <w:lang w:val="fr-FR"/>
        </w:rPr>
        <w:t xml:space="preserve"> a demandé à la nouvelle équipe d</w:t>
      </w:r>
      <w:r w:rsidR="00703839">
        <w:rPr>
          <w:lang w:val="fr-FR"/>
        </w:rPr>
        <w:t>’</w:t>
      </w:r>
      <w:r w:rsidRPr="00703839">
        <w:rPr>
          <w:lang w:val="fr-FR"/>
        </w:rPr>
        <w:t>experts d</w:t>
      </w:r>
      <w:r w:rsidR="00703839">
        <w:rPr>
          <w:lang w:val="fr-FR"/>
        </w:rPr>
        <w:t>’</w:t>
      </w:r>
      <w:r w:rsidRPr="00703839">
        <w:rPr>
          <w:lang w:val="fr-FR"/>
        </w:rPr>
        <w:t>établir un rapport sur la nouvelle tâche en vue de sa huit</w:t>
      </w:r>
      <w:r w:rsidR="00703839">
        <w:rPr>
          <w:lang w:val="fr-FR"/>
        </w:rPr>
        <w:t>ième session</w:t>
      </w:r>
      <w:r w:rsidRPr="00703839">
        <w:rPr>
          <w:lang w:val="fr-FR"/>
        </w:rPr>
        <w:t xml:space="preserve">, </w:t>
      </w:r>
      <w:r w:rsidR="00703839">
        <w:rPr>
          <w:lang w:val="fr-FR"/>
        </w:rPr>
        <w:t>y compris</w:t>
      </w:r>
      <w:r w:rsidRPr="00703839">
        <w:rPr>
          <w:lang w:val="fr-FR"/>
        </w:rPr>
        <w:t xml:space="preserve"> l</w:t>
      </w:r>
      <w:r w:rsidR="00703839">
        <w:rPr>
          <w:lang w:val="fr-FR"/>
        </w:rPr>
        <w:t>’</w:t>
      </w:r>
      <w:r w:rsidRPr="00703839">
        <w:rPr>
          <w:lang w:val="fr-FR"/>
        </w:rPr>
        <w:t>ordre de priorité des points du programme de travail découlant des 40</w:t>
      </w:r>
      <w:r w:rsidR="0021462A" w:rsidRPr="00703839">
        <w:rPr>
          <w:lang w:val="fr-FR"/>
        </w:rPr>
        <w:t> </w:t>
      </w:r>
      <w:r w:rsidRPr="00703839">
        <w:rPr>
          <w:lang w:val="fr-FR"/>
        </w:rPr>
        <w:t>recommandations recensées à l</w:t>
      </w:r>
      <w:r w:rsidR="00703839">
        <w:rPr>
          <w:lang w:val="fr-FR"/>
        </w:rPr>
        <w:t>’</w:t>
      </w:r>
      <w:r w:rsidRPr="00703839">
        <w:rPr>
          <w:lang w:val="fr-FR"/>
        </w:rPr>
        <w:t xml:space="preserve">annexe du </w:t>
      </w:r>
      <w:r w:rsidR="00703839" w:rsidRPr="00703839">
        <w:rPr>
          <w:lang w:val="fr-FR"/>
        </w:rPr>
        <w:t>document</w:t>
      </w:r>
      <w:r w:rsidR="00ED3A6D">
        <w:rPr>
          <w:lang w:val="fr-FR"/>
        </w:rPr>
        <w:t> </w:t>
      </w:r>
      <w:r w:rsidR="00703839" w:rsidRPr="00703839">
        <w:rPr>
          <w:lang w:val="fr-FR"/>
        </w:rPr>
        <w:t>CW</w:t>
      </w:r>
      <w:r w:rsidRPr="00703839">
        <w:rPr>
          <w:lang w:val="fr-FR"/>
        </w:rPr>
        <w:t xml:space="preserve">S/6/3 (voir les </w:t>
      </w:r>
      <w:r w:rsidR="00A46980" w:rsidRPr="00703839">
        <w:rPr>
          <w:lang w:val="fr-FR"/>
        </w:rPr>
        <w:t>paragraphes 1</w:t>
      </w:r>
      <w:r w:rsidRPr="00703839">
        <w:rPr>
          <w:lang w:val="fr-FR"/>
        </w:rPr>
        <w:t xml:space="preserve">8 à 27 du </w:t>
      </w:r>
      <w:r w:rsidR="00703839" w:rsidRPr="00703839">
        <w:rPr>
          <w:lang w:val="fr-FR"/>
        </w:rPr>
        <w:t>document</w:t>
      </w:r>
      <w:r w:rsidR="00ED3A6D">
        <w:rPr>
          <w:lang w:val="fr-FR"/>
        </w:rPr>
        <w:t> </w:t>
      </w:r>
      <w:r w:rsidR="00703839" w:rsidRPr="00703839">
        <w:rPr>
          <w:lang w:val="fr-FR"/>
        </w:rPr>
        <w:t>CW</w:t>
      </w:r>
      <w:r w:rsidRPr="00703839">
        <w:rPr>
          <w:lang w:val="fr-FR"/>
        </w:rPr>
        <w:t>S/6/34).</w:t>
      </w:r>
    </w:p>
    <w:p w14:paraId="169E3FDC" w14:textId="237CCF96" w:rsidR="00A47CC8" w:rsidRPr="00703839" w:rsidRDefault="00A47CC8" w:rsidP="00C2206D">
      <w:pPr>
        <w:pStyle w:val="ListParagraph"/>
        <w:numPr>
          <w:ilvl w:val="0"/>
          <w:numId w:val="14"/>
        </w:numPr>
        <w:tabs>
          <w:tab w:val="left" w:pos="1065"/>
          <w:tab w:val="left" w:pos="1066"/>
        </w:tabs>
        <w:autoSpaceDE w:val="0"/>
        <w:autoSpaceDN w:val="0"/>
        <w:spacing w:before="86"/>
        <w:ind w:right="1487" w:hanging="492"/>
        <w:contextualSpacing w:val="0"/>
        <w:rPr>
          <w:lang w:val="fr-FR"/>
        </w:rPr>
      </w:pPr>
      <w:r w:rsidRPr="00703839">
        <w:rPr>
          <w:lang w:val="fr-FR"/>
        </w:rPr>
        <w:t>À sa sept</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pris note des progrès accomplis par l</w:t>
      </w:r>
      <w:r w:rsidR="00703839">
        <w:rPr>
          <w:lang w:val="fr-FR"/>
        </w:rPr>
        <w:t>’</w:t>
      </w:r>
      <w:r w:rsidRPr="00703839">
        <w:rPr>
          <w:lang w:val="fr-FR"/>
        </w:rPr>
        <w:t>équipe d</w:t>
      </w:r>
      <w:r w:rsidR="00703839">
        <w:rPr>
          <w:lang w:val="fr-FR"/>
        </w:rPr>
        <w:t>’</w:t>
      </w:r>
      <w:r w:rsidRPr="00703839">
        <w:rPr>
          <w:lang w:val="fr-FR"/>
        </w:rPr>
        <w:t>experts et de son plan pour présenter une feuille de route stratégique à la huit</w:t>
      </w:r>
      <w:r w:rsidR="00703839">
        <w:rPr>
          <w:lang w:val="fr-FR"/>
        </w:rPr>
        <w:t>ième session</w:t>
      </w:r>
      <w:r w:rsidR="00A46980" w:rsidRPr="00703839">
        <w:rPr>
          <w:lang w:val="fr-FR"/>
        </w:rPr>
        <w:t xml:space="preserve"> du CWS</w:t>
      </w:r>
      <w:r w:rsidRPr="00703839">
        <w:rPr>
          <w:lang w:val="fr-FR"/>
        </w:rPr>
        <w:t xml:space="preserve"> (voir les </w:t>
      </w:r>
      <w:r w:rsidR="00A46980" w:rsidRPr="00703839">
        <w:rPr>
          <w:lang w:val="fr-FR"/>
        </w:rPr>
        <w:t>paragraphes 1</w:t>
      </w:r>
      <w:r w:rsidRPr="00703839">
        <w:rPr>
          <w:lang w:val="fr-FR"/>
        </w:rPr>
        <w:t xml:space="preserve">9 à 21 du </w:t>
      </w:r>
      <w:r w:rsidR="00703839" w:rsidRPr="00703839">
        <w:rPr>
          <w:lang w:val="fr-FR"/>
        </w:rPr>
        <w:t>document</w:t>
      </w:r>
      <w:r w:rsidR="00ED3A6D">
        <w:rPr>
          <w:lang w:val="fr-FR"/>
        </w:rPr>
        <w:t> </w:t>
      </w:r>
      <w:r w:rsidR="00703839" w:rsidRPr="00703839">
        <w:rPr>
          <w:lang w:val="fr-FR"/>
        </w:rPr>
        <w:t>CW</w:t>
      </w:r>
      <w:r w:rsidRPr="00703839">
        <w:rPr>
          <w:lang w:val="fr-FR"/>
        </w:rPr>
        <w:t>S/7/29).</w:t>
      </w:r>
    </w:p>
    <w:p w14:paraId="2ACA607C" w14:textId="24028B6A" w:rsidR="009E31BA" w:rsidRPr="00703839" w:rsidRDefault="009E31BA" w:rsidP="00C2206D">
      <w:pPr>
        <w:pStyle w:val="ListParagraph"/>
        <w:numPr>
          <w:ilvl w:val="0"/>
          <w:numId w:val="14"/>
        </w:numPr>
        <w:tabs>
          <w:tab w:val="left" w:pos="1052"/>
          <w:tab w:val="left" w:pos="1053"/>
        </w:tabs>
        <w:autoSpaceDE w:val="0"/>
        <w:autoSpaceDN w:val="0"/>
        <w:spacing w:before="83" w:after="120"/>
        <w:ind w:right="1398" w:hanging="492"/>
        <w:contextualSpacing w:val="0"/>
        <w:rPr>
          <w:lang w:val="fr-FR"/>
        </w:rPr>
      </w:pPr>
      <w:r w:rsidRPr="00703839">
        <w:rPr>
          <w:lang w:val="fr-FR"/>
        </w:rPr>
        <w:t>À sa sept</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pris note de l</w:t>
      </w:r>
      <w:r w:rsidR="00703839">
        <w:rPr>
          <w:lang w:val="fr-FR"/>
        </w:rPr>
        <w:t>’</w:t>
      </w:r>
      <w:r w:rsidRPr="00703839">
        <w:rPr>
          <w:lang w:val="fr-FR"/>
        </w:rPr>
        <w:t>état d</w:t>
      </w:r>
      <w:r w:rsidR="00703839">
        <w:rPr>
          <w:lang w:val="fr-FR"/>
        </w:rPr>
        <w:t>’</w:t>
      </w:r>
      <w:r w:rsidRPr="00703839">
        <w:rPr>
          <w:lang w:val="fr-FR"/>
        </w:rPr>
        <w:t>avancement de la tâche et du programme de travail de l</w:t>
      </w:r>
      <w:r w:rsidR="00703839">
        <w:rPr>
          <w:lang w:val="fr-FR"/>
        </w:rPr>
        <w:t>’</w:t>
      </w:r>
      <w:r w:rsidRPr="00703839">
        <w:rPr>
          <w:lang w:val="fr-FR"/>
        </w:rPr>
        <w:t>Équipe d</w:t>
      </w:r>
      <w:r w:rsidR="00703839">
        <w:rPr>
          <w:lang w:val="fr-FR"/>
        </w:rPr>
        <w:t>’</w:t>
      </w:r>
      <w:r w:rsidRPr="00703839">
        <w:rPr>
          <w:lang w:val="fr-FR"/>
        </w:rPr>
        <w:t>experts chargée des normes relatives</w:t>
      </w:r>
      <w:r w:rsidR="00A46980" w:rsidRPr="00703839">
        <w:rPr>
          <w:lang w:val="fr-FR"/>
        </w:rPr>
        <w:t xml:space="preserve"> aux TIC</w:t>
      </w:r>
      <w:r w:rsidRPr="00703839">
        <w:rPr>
          <w:lang w:val="fr-FR"/>
        </w:rPr>
        <w:t xml:space="preserve"> (voir le </w:t>
      </w:r>
      <w:r w:rsidR="00703839" w:rsidRPr="00703839">
        <w:rPr>
          <w:lang w:val="fr-FR"/>
        </w:rPr>
        <w:t>document</w:t>
      </w:r>
      <w:r w:rsidR="00ED3A6D">
        <w:rPr>
          <w:lang w:val="fr-FR"/>
        </w:rPr>
        <w:t> </w:t>
      </w:r>
      <w:r w:rsidR="00703839" w:rsidRPr="00703839">
        <w:rPr>
          <w:lang w:val="fr-FR"/>
        </w:rPr>
        <w:t>CW</w:t>
      </w:r>
      <w:r w:rsidRPr="00703839">
        <w:rPr>
          <w:lang w:val="fr-FR"/>
        </w:rPr>
        <w:t xml:space="preserve">S/8/13).  Compte tenu de </w:t>
      </w:r>
      <w:r w:rsidR="008C43B7" w:rsidRPr="00703839">
        <w:rPr>
          <w:lang w:val="fr-FR"/>
        </w:rPr>
        <w:t>la</w:t>
      </w:r>
      <w:r w:rsidRPr="00703839">
        <w:rPr>
          <w:lang w:val="fr-FR"/>
        </w:rPr>
        <w:t xml:space="preserve"> suggestion et de l</w:t>
      </w:r>
      <w:r w:rsidR="00703839">
        <w:rPr>
          <w:lang w:val="fr-FR"/>
        </w:rPr>
        <w:t>’</w:t>
      </w:r>
      <w:r w:rsidRPr="00703839">
        <w:rPr>
          <w:lang w:val="fr-FR"/>
        </w:rPr>
        <w:t>appui des délégations,</w:t>
      </w:r>
      <w:r w:rsidR="00A46980" w:rsidRPr="00703839">
        <w:rPr>
          <w:lang w:val="fr-FR"/>
        </w:rPr>
        <w:t xml:space="preserve"> le CWS</w:t>
      </w:r>
      <w:r w:rsidRPr="00703839">
        <w:rPr>
          <w:lang w:val="fr-FR"/>
        </w:rPr>
        <w:t xml:space="preserve"> a demandé au Bureau international d</w:t>
      </w:r>
      <w:r w:rsidR="00703839">
        <w:rPr>
          <w:lang w:val="fr-FR"/>
        </w:rPr>
        <w:t>’</w:t>
      </w:r>
      <w:r w:rsidRPr="00703839">
        <w:rPr>
          <w:lang w:val="fr-FR"/>
        </w:rPr>
        <w:t>inviter tous les offices à répondre à l</w:t>
      </w:r>
      <w:r w:rsidR="00703839">
        <w:rPr>
          <w:lang w:val="fr-FR"/>
        </w:rPr>
        <w:t>’</w:t>
      </w:r>
      <w:r w:rsidRPr="00703839">
        <w:rPr>
          <w:lang w:val="fr-FR"/>
        </w:rPr>
        <w:t>enquête sur l</w:t>
      </w:r>
      <w:r w:rsidR="00703839">
        <w:rPr>
          <w:lang w:val="fr-FR"/>
        </w:rPr>
        <w:t>’</w:t>
      </w:r>
      <w:r w:rsidRPr="00703839">
        <w:rPr>
          <w:lang w:val="fr-FR"/>
        </w:rPr>
        <w:t>ordre de priorité des 40</w:t>
      </w:r>
      <w:r w:rsidR="0021462A" w:rsidRPr="00703839">
        <w:rPr>
          <w:lang w:val="fr-FR"/>
        </w:rPr>
        <w:t> </w:t>
      </w:r>
      <w:r w:rsidRPr="00703839">
        <w:rPr>
          <w:lang w:val="fr-FR"/>
        </w:rPr>
        <w:t>recommandations et de rendre compte des résultats de l</w:t>
      </w:r>
      <w:r w:rsidR="00703839">
        <w:rPr>
          <w:lang w:val="fr-FR"/>
        </w:rPr>
        <w:t>’</w:t>
      </w:r>
      <w:r w:rsidRPr="00703839">
        <w:rPr>
          <w:lang w:val="fr-FR"/>
        </w:rPr>
        <w:t>enquête à sa neuv</w:t>
      </w:r>
      <w:r w:rsidR="00703839">
        <w:rPr>
          <w:lang w:val="fr-FR"/>
        </w:rPr>
        <w:t>ième session</w:t>
      </w:r>
      <w:r w:rsidRPr="00703839">
        <w:rPr>
          <w:lang w:val="fr-FR"/>
        </w:rPr>
        <w:t xml:space="preserve"> (voir les </w:t>
      </w:r>
      <w:r w:rsidR="00A46980" w:rsidRPr="00703839">
        <w:rPr>
          <w:lang w:val="fr-FR"/>
        </w:rPr>
        <w:t>paragraphes 8</w:t>
      </w:r>
      <w:r w:rsidRPr="00703839">
        <w:rPr>
          <w:lang w:val="fr-FR"/>
        </w:rPr>
        <w:t xml:space="preserve">0 à 84 du </w:t>
      </w:r>
      <w:r w:rsidR="00703839" w:rsidRPr="00703839">
        <w:rPr>
          <w:lang w:val="fr-FR"/>
        </w:rPr>
        <w:t>document</w:t>
      </w:r>
      <w:r w:rsidR="00ED3A6D">
        <w:rPr>
          <w:lang w:val="fr-FR"/>
        </w:rPr>
        <w:t> </w:t>
      </w:r>
      <w:r w:rsidR="00703839" w:rsidRPr="00703839">
        <w:rPr>
          <w:lang w:val="fr-FR"/>
        </w:rPr>
        <w:t>CW</w:t>
      </w:r>
      <w:r w:rsidRPr="00703839">
        <w:rPr>
          <w:lang w:val="fr-FR"/>
        </w:rPr>
        <w:t>S/8/24).</w:t>
      </w:r>
    </w:p>
    <w:p w14:paraId="30E44393" w14:textId="2DE05EE4" w:rsidR="009E31BA" w:rsidRPr="00703839" w:rsidRDefault="009E31BA" w:rsidP="00C2206D">
      <w:pPr>
        <w:pStyle w:val="ListParagraph"/>
        <w:numPr>
          <w:ilvl w:val="0"/>
          <w:numId w:val="16"/>
        </w:numPr>
        <w:tabs>
          <w:tab w:val="left" w:pos="552"/>
          <w:tab w:val="left" w:pos="553"/>
        </w:tabs>
        <w:autoSpaceDE w:val="0"/>
        <w:autoSpaceDN w:val="0"/>
        <w:contextualSpacing w:val="0"/>
        <w:rPr>
          <w:i/>
          <w:lang w:val="fr-FR"/>
        </w:rPr>
      </w:pPr>
      <w:r w:rsidRPr="00703839">
        <w:rPr>
          <w:i/>
          <w:lang w:val="fr-FR"/>
        </w:rPr>
        <w:t>Proposition</w:t>
      </w:r>
      <w:r w:rsidR="00C2206D">
        <w:rPr>
          <w:i/>
          <w:lang w:val="fr-FR"/>
        </w:rPr>
        <w:t> :</w:t>
      </w:r>
    </w:p>
    <w:p w14:paraId="696A0E34" w14:textId="10C09D29" w:rsidR="00A47CC8" w:rsidRPr="00703839" w:rsidRDefault="009E31BA" w:rsidP="00C2206D">
      <w:pPr>
        <w:pStyle w:val="BodyText"/>
        <w:ind w:left="552" w:right="1392"/>
        <w:jc w:val="both"/>
        <w:rPr>
          <w:lang w:val="fr-FR"/>
        </w:rPr>
      </w:pPr>
      <w:r w:rsidRPr="00703839">
        <w:rPr>
          <w:lang w:val="fr-FR"/>
        </w:rPr>
        <w:t>Le responsable de l</w:t>
      </w:r>
      <w:r w:rsidR="00703839">
        <w:rPr>
          <w:lang w:val="fr-FR"/>
        </w:rPr>
        <w:t>’</w:t>
      </w:r>
      <w:r w:rsidRPr="00703839">
        <w:rPr>
          <w:lang w:val="fr-FR"/>
        </w:rPr>
        <w:t>équipe d</w:t>
      </w:r>
      <w:r w:rsidR="00703839">
        <w:rPr>
          <w:lang w:val="fr-FR"/>
        </w:rPr>
        <w:t>’</w:t>
      </w:r>
      <w:r w:rsidRPr="00703839">
        <w:rPr>
          <w:lang w:val="fr-FR"/>
        </w:rPr>
        <w:t xml:space="preserve">experts présentera un rapport verbal sur la tâche et le </w:t>
      </w:r>
      <w:r w:rsidR="00703839" w:rsidRPr="00703839">
        <w:rPr>
          <w:lang w:val="fr-FR"/>
        </w:rPr>
        <w:t>document</w:t>
      </w:r>
      <w:r w:rsidR="00ED3A6D">
        <w:rPr>
          <w:lang w:val="fr-FR"/>
        </w:rPr>
        <w:t> </w:t>
      </w:r>
      <w:r w:rsidR="00703839" w:rsidRPr="00703839">
        <w:rPr>
          <w:lang w:val="fr-FR"/>
        </w:rPr>
        <w:t>CW</w:t>
      </w:r>
      <w:r w:rsidRPr="00703839">
        <w:rPr>
          <w:lang w:val="fr-FR"/>
        </w:rPr>
        <w:t>S/9/2 contient les résultats de l</w:t>
      </w:r>
      <w:r w:rsidR="00703839">
        <w:rPr>
          <w:lang w:val="fr-FR"/>
        </w:rPr>
        <w:t>’</w:t>
      </w:r>
      <w:r w:rsidRPr="00703839">
        <w:rPr>
          <w:lang w:val="fr-FR"/>
        </w:rPr>
        <w:t>enquête sur la priorité des 40</w:t>
      </w:r>
      <w:r w:rsidR="0021462A" w:rsidRPr="00703839">
        <w:rPr>
          <w:lang w:val="fr-FR"/>
        </w:rPr>
        <w:t> </w:t>
      </w:r>
      <w:r w:rsidRPr="00703839">
        <w:rPr>
          <w:lang w:val="fr-FR"/>
        </w:rPr>
        <w:t>recommandations sur les stratégies en matière de TIC</w:t>
      </w:r>
      <w:r w:rsidR="005C74DF" w:rsidRPr="00703839">
        <w:rPr>
          <w:lang w:val="fr-FR"/>
        </w:rPr>
        <w:t>.</w:t>
      </w:r>
    </w:p>
    <w:p w14:paraId="0AA0244A" w14:textId="530755A4" w:rsidR="00A47CC8" w:rsidRPr="00703839" w:rsidRDefault="00A47CC8" w:rsidP="00C2206D">
      <w:pPr>
        <w:pStyle w:val="Heading2"/>
        <w:rPr>
          <w:lang w:val="fr-FR"/>
        </w:rPr>
      </w:pPr>
      <w:r w:rsidRPr="00703839">
        <w:rPr>
          <w:lang w:val="fr-FR"/>
        </w:rPr>
        <w:t>Tâche n°</w:t>
      </w:r>
      <w:r w:rsidR="002040A9" w:rsidRPr="00703839">
        <w:rPr>
          <w:lang w:val="fr-FR"/>
        </w:rPr>
        <w:t> </w:t>
      </w:r>
      <w:r w:rsidRPr="00703839">
        <w:rPr>
          <w:lang w:val="fr-FR"/>
        </w:rPr>
        <w:t>59</w:t>
      </w:r>
    </w:p>
    <w:p w14:paraId="6B66E5EF" w14:textId="75074A9B" w:rsidR="00A47CC8" w:rsidRPr="00703839" w:rsidRDefault="00A47CC8" w:rsidP="00C2206D">
      <w:pPr>
        <w:pStyle w:val="ListParagraph"/>
        <w:numPr>
          <w:ilvl w:val="0"/>
          <w:numId w:val="13"/>
        </w:numPr>
        <w:tabs>
          <w:tab w:val="left" w:pos="553"/>
        </w:tabs>
        <w:autoSpaceDE w:val="0"/>
        <w:autoSpaceDN w:val="0"/>
        <w:contextualSpacing w:val="0"/>
        <w:rPr>
          <w:i/>
          <w:lang w:val="fr-FR"/>
        </w:rPr>
      </w:pPr>
      <w:r w:rsidRPr="00703839">
        <w:rPr>
          <w:i/>
          <w:lang w:val="fr-FR"/>
        </w:rPr>
        <w:t>Description</w:t>
      </w:r>
      <w:r w:rsidR="00C2206D" w:rsidRPr="00C2206D">
        <w:rPr>
          <w:i/>
          <w:lang w:val="fr-FR"/>
        </w:rPr>
        <w:t> :</w:t>
      </w:r>
    </w:p>
    <w:p w14:paraId="5D633E0D" w14:textId="72444479" w:rsidR="00A47CC8" w:rsidRPr="00703839" w:rsidRDefault="00A47CC8" w:rsidP="00C2206D">
      <w:pPr>
        <w:pStyle w:val="BodyText"/>
        <w:spacing w:after="0"/>
        <w:ind w:left="547" w:right="1586"/>
        <w:jc w:val="both"/>
        <w:rPr>
          <w:lang w:val="fr-FR"/>
        </w:rPr>
      </w:pPr>
      <w:r w:rsidRPr="00703839">
        <w:rPr>
          <w:lang w:val="fr-FR"/>
        </w:rPr>
        <w:t>Étudier la possibilité d</w:t>
      </w:r>
      <w:r w:rsidR="00703839">
        <w:rPr>
          <w:lang w:val="fr-FR"/>
        </w:rPr>
        <w:t>’</w:t>
      </w:r>
      <w:r w:rsidRPr="00703839">
        <w:rPr>
          <w:lang w:val="fr-FR"/>
        </w:rPr>
        <w:t>utiliser la technologie de la chaîne de blocs dans les procédures d</w:t>
      </w:r>
      <w:r w:rsidR="00703839">
        <w:rPr>
          <w:lang w:val="fr-FR"/>
        </w:rPr>
        <w:t>’</w:t>
      </w:r>
      <w:r w:rsidRPr="00703839">
        <w:rPr>
          <w:lang w:val="fr-FR"/>
        </w:rPr>
        <w:t>octroi de la protection des droits de propriété intellectuelle et de traitement des informations concernant les objets de propriété intellectuelle et leur utilisation;</w:t>
      </w:r>
    </w:p>
    <w:p w14:paraId="7E92AC6B" w14:textId="3CB297B7" w:rsidR="00A47CC8" w:rsidRPr="00703839" w:rsidRDefault="00A47CC8" w:rsidP="00C2206D">
      <w:pPr>
        <w:pStyle w:val="BodyText"/>
        <w:spacing w:before="1" w:after="0"/>
        <w:ind w:left="547" w:right="1550"/>
        <w:jc w:val="both"/>
        <w:rPr>
          <w:lang w:val="fr-FR"/>
        </w:rPr>
      </w:pPr>
      <w:proofErr w:type="gramStart"/>
      <w:r w:rsidRPr="00703839">
        <w:rPr>
          <w:lang w:val="fr-FR"/>
        </w:rPr>
        <w:t>recueillir</w:t>
      </w:r>
      <w:proofErr w:type="gramEnd"/>
      <w:r w:rsidRPr="00703839">
        <w:rPr>
          <w:lang w:val="fr-FR"/>
        </w:rPr>
        <w:t xml:space="preserve"> des informations sur les progrès accomplis par les offices de propriété intellectuelle dans l</w:t>
      </w:r>
      <w:r w:rsidR="00703839">
        <w:rPr>
          <w:lang w:val="fr-FR"/>
        </w:rPr>
        <w:t>’</w:t>
      </w:r>
      <w:r w:rsidRPr="00703839">
        <w:rPr>
          <w:lang w:val="fr-FR"/>
        </w:rPr>
        <w:t>utilisation de la chaîne de blocs et l</w:t>
      </w:r>
      <w:r w:rsidR="00703839">
        <w:rPr>
          <w:lang w:val="fr-FR"/>
        </w:rPr>
        <w:t>’</w:t>
      </w:r>
      <w:r w:rsidRPr="00703839">
        <w:rPr>
          <w:lang w:val="fr-FR"/>
        </w:rPr>
        <w:t>expérience acquise en la matière, évaluer les normes applicables à la chaîne de blocs en vigueur dans le secteur privé et examiner le bien</w:t>
      </w:r>
      <w:r w:rsidR="00703839">
        <w:rPr>
          <w:lang w:val="fr-FR"/>
        </w:rPr>
        <w:t>-</w:t>
      </w:r>
      <w:r w:rsidRPr="00703839">
        <w:rPr>
          <w:lang w:val="fr-FR"/>
        </w:rPr>
        <w:t>fondé et l</w:t>
      </w:r>
      <w:r w:rsidR="00703839">
        <w:rPr>
          <w:lang w:val="fr-FR"/>
        </w:rPr>
        <w:t>’</w:t>
      </w:r>
      <w:r w:rsidRPr="00703839">
        <w:rPr>
          <w:lang w:val="fr-FR"/>
        </w:rPr>
        <w:t>applicabilité aux offices de propriété intellectuelle;</w:t>
      </w:r>
    </w:p>
    <w:p w14:paraId="3EE9802C" w14:textId="2F0E4672" w:rsidR="00A47CC8" w:rsidRPr="00703839" w:rsidRDefault="00A47CC8" w:rsidP="00C2206D">
      <w:pPr>
        <w:pStyle w:val="BodyText"/>
        <w:spacing w:before="1" w:after="0"/>
        <w:ind w:left="547" w:right="1517"/>
        <w:rPr>
          <w:lang w:val="fr-FR"/>
        </w:rPr>
      </w:pPr>
      <w:proofErr w:type="gramStart"/>
      <w:r w:rsidRPr="00703839">
        <w:rPr>
          <w:lang w:val="fr-FR"/>
        </w:rPr>
        <w:t>élaborer</w:t>
      </w:r>
      <w:proofErr w:type="gramEnd"/>
      <w:r w:rsidRPr="00703839">
        <w:rPr>
          <w:lang w:val="fr-FR"/>
        </w:rPr>
        <w:t xml:space="preserve"> des modèles de référence concernant l</w:t>
      </w:r>
      <w:r w:rsidR="00703839">
        <w:rPr>
          <w:lang w:val="fr-FR"/>
        </w:rPr>
        <w:t>’</w:t>
      </w:r>
      <w:r w:rsidRPr="00703839">
        <w:rPr>
          <w:lang w:val="fr-FR"/>
        </w:rPr>
        <w:t xml:space="preserve">utilisation de la chaîne de blocs dans le domaine de la propriété intellectuelle, </w:t>
      </w:r>
      <w:r w:rsidR="00703839">
        <w:rPr>
          <w:lang w:val="fr-FR"/>
        </w:rPr>
        <w:t>y compris</w:t>
      </w:r>
      <w:r w:rsidRPr="00703839">
        <w:rPr>
          <w:lang w:val="fr-FR"/>
        </w:rPr>
        <w:t xml:space="preserve"> des principes directeurs, des pratiques communes et l</w:t>
      </w:r>
      <w:r w:rsidR="00703839">
        <w:rPr>
          <w:lang w:val="fr-FR"/>
        </w:rPr>
        <w:t>’</w:t>
      </w:r>
      <w:r w:rsidRPr="00703839">
        <w:rPr>
          <w:lang w:val="fr-FR"/>
        </w:rPr>
        <w:t>utilisation de la terminologie à l</w:t>
      </w:r>
      <w:r w:rsidR="00703839">
        <w:rPr>
          <w:lang w:val="fr-FR"/>
        </w:rPr>
        <w:t>’</w:t>
      </w:r>
      <w:r w:rsidRPr="00703839">
        <w:rPr>
          <w:lang w:val="fr-FR"/>
        </w:rPr>
        <w:t xml:space="preserve">appui de la collaboration, des projets conjoints et de la validation; </w:t>
      </w:r>
      <w:r w:rsidR="002040A9" w:rsidRPr="00703839">
        <w:rPr>
          <w:lang w:val="fr-FR"/>
        </w:rPr>
        <w:t xml:space="preserve"> </w:t>
      </w:r>
      <w:r w:rsidRPr="00703839">
        <w:rPr>
          <w:lang w:val="fr-FR"/>
        </w:rPr>
        <w:t>et</w:t>
      </w:r>
    </w:p>
    <w:p w14:paraId="1F140397" w14:textId="7F283561" w:rsidR="00A47CC8" w:rsidRPr="00703839" w:rsidRDefault="00A47CC8" w:rsidP="00C2206D">
      <w:pPr>
        <w:pStyle w:val="BodyText"/>
        <w:spacing w:before="2" w:after="120"/>
        <w:ind w:left="552" w:right="1957"/>
        <w:rPr>
          <w:lang w:val="fr-FR"/>
        </w:rPr>
      </w:pPr>
      <w:proofErr w:type="gramStart"/>
      <w:r w:rsidRPr="00703839">
        <w:rPr>
          <w:lang w:val="fr-FR"/>
        </w:rPr>
        <w:lastRenderedPageBreak/>
        <w:t>établir</w:t>
      </w:r>
      <w:proofErr w:type="gramEnd"/>
      <w:r w:rsidRPr="00703839">
        <w:rPr>
          <w:lang w:val="fr-FR"/>
        </w:rPr>
        <w:t xml:space="preserve"> une proposition de norme de l</w:t>
      </w:r>
      <w:r w:rsidR="00703839">
        <w:rPr>
          <w:lang w:val="fr-FR"/>
        </w:rPr>
        <w:t>’</w:t>
      </w:r>
      <w:r w:rsidRPr="00703839">
        <w:rPr>
          <w:lang w:val="fr-FR"/>
        </w:rPr>
        <w:t>OMPI visant à appuyer l</w:t>
      </w:r>
      <w:r w:rsidR="00703839">
        <w:rPr>
          <w:lang w:val="fr-FR"/>
        </w:rPr>
        <w:t>’</w:t>
      </w:r>
      <w:r w:rsidRPr="00703839">
        <w:rPr>
          <w:lang w:val="fr-FR"/>
        </w:rPr>
        <w:t>application potentielle de la chaîne de blocs dans l</w:t>
      </w:r>
      <w:r w:rsidR="00703839">
        <w:rPr>
          <w:lang w:val="fr-FR"/>
        </w:rPr>
        <w:t>’</w:t>
      </w:r>
      <w:r w:rsidRPr="00703839">
        <w:rPr>
          <w:lang w:val="fr-FR"/>
        </w:rPr>
        <w:t>écosystème de la propriété intellectuelle.</w:t>
      </w:r>
    </w:p>
    <w:p w14:paraId="22D82513" w14:textId="7DFAC966" w:rsidR="00A47CC8" w:rsidRPr="00703839" w:rsidRDefault="00A47CC8" w:rsidP="00C2206D">
      <w:pPr>
        <w:pStyle w:val="ListParagraph"/>
        <w:numPr>
          <w:ilvl w:val="0"/>
          <w:numId w:val="13"/>
        </w:numPr>
        <w:tabs>
          <w:tab w:val="left" w:pos="553"/>
        </w:tabs>
        <w:autoSpaceDE w:val="0"/>
        <w:autoSpaceDN w:val="0"/>
        <w:contextualSpacing w:val="0"/>
        <w:rPr>
          <w:i/>
          <w:lang w:val="fr-FR"/>
        </w:rPr>
      </w:pPr>
      <w:r w:rsidRPr="00703839">
        <w:rPr>
          <w:i/>
          <w:lang w:val="fr-FR"/>
        </w:rPr>
        <w:t>Responsable de la tâche/Responsable de l</w:t>
      </w:r>
      <w:r w:rsidR="00703839">
        <w:rPr>
          <w:i/>
          <w:lang w:val="fr-FR"/>
        </w:rPr>
        <w:t>’</w:t>
      </w:r>
      <w:r w:rsidRPr="00703839">
        <w:rPr>
          <w:i/>
          <w:lang w:val="fr-FR"/>
        </w:rPr>
        <w:t>équipe d</w:t>
      </w:r>
      <w:r w:rsidR="00703839">
        <w:rPr>
          <w:i/>
          <w:lang w:val="fr-FR"/>
        </w:rPr>
        <w:t>’</w:t>
      </w:r>
      <w:r w:rsidRPr="00703839">
        <w:rPr>
          <w:i/>
          <w:lang w:val="fr-FR"/>
        </w:rPr>
        <w:t>experts</w:t>
      </w:r>
      <w:r w:rsidR="00703839">
        <w:rPr>
          <w:i/>
          <w:lang w:val="fr-FR"/>
        </w:rPr>
        <w:t> :</w:t>
      </w:r>
    </w:p>
    <w:p w14:paraId="4AA8CBBA" w14:textId="314AADE6" w:rsidR="00A47CC8" w:rsidRPr="00703839" w:rsidRDefault="00A47CC8" w:rsidP="00C2206D">
      <w:pPr>
        <w:pStyle w:val="BodyText"/>
        <w:spacing w:after="120"/>
        <w:ind w:left="552"/>
        <w:rPr>
          <w:lang w:val="fr-FR"/>
        </w:rPr>
      </w:pPr>
      <w:r w:rsidRPr="00703839">
        <w:rPr>
          <w:lang w:val="fr-FR"/>
        </w:rPr>
        <w:t>IP</w:t>
      </w:r>
      <w:r w:rsidR="002040A9" w:rsidRPr="00703839">
        <w:rPr>
          <w:lang w:val="fr-FR"/>
        </w:rPr>
        <w:t> </w:t>
      </w:r>
      <w:proofErr w:type="spellStart"/>
      <w:r w:rsidRPr="00703839">
        <w:rPr>
          <w:lang w:val="fr-FR"/>
        </w:rPr>
        <w:t>Australia</w:t>
      </w:r>
      <w:proofErr w:type="spellEnd"/>
      <w:r w:rsidRPr="00703839">
        <w:rPr>
          <w:lang w:val="fr-FR"/>
        </w:rPr>
        <w:t xml:space="preserve"> et </w:t>
      </w:r>
      <w:proofErr w:type="spellStart"/>
      <w:r w:rsidRPr="00703839">
        <w:rPr>
          <w:lang w:val="fr-FR"/>
        </w:rPr>
        <w:t>Rospatent</w:t>
      </w:r>
      <w:proofErr w:type="spellEnd"/>
    </w:p>
    <w:p w14:paraId="35318C6A" w14:textId="58CC0506" w:rsidR="00A47CC8" w:rsidRPr="00703839" w:rsidRDefault="00A47CC8" w:rsidP="00C2206D">
      <w:pPr>
        <w:pStyle w:val="ListParagraph"/>
        <w:numPr>
          <w:ilvl w:val="0"/>
          <w:numId w:val="13"/>
        </w:numPr>
        <w:tabs>
          <w:tab w:val="left" w:pos="553"/>
        </w:tabs>
        <w:autoSpaceDE w:val="0"/>
        <w:autoSpaceDN w:val="0"/>
        <w:contextualSpacing w:val="0"/>
        <w:rPr>
          <w:i/>
          <w:lang w:val="fr-FR"/>
        </w:rPr>
      </w:pPr>
      <w:r w:rsidRPr="00703839">
        <w:rPr>
          <w:i/>
          <w:lang w:val="fr-FR"/>
        </w:rPr>
        <w:t>Actions programmées</w:t>
      </w:r>
      <w:r w:rsidR="00703839">
        <w:rPr>
          <w:lang w:val="fr-FR"/>
        </w:rPr>
        <w:t> :</w:t>
      </w:r>
    </w:p>
    <w:p w14:paraId="01A4A350" w14:textId="3212E6B1" w:rsidR="00A47CC8" w:rsidRPr="00703839" w:rsidRDefault="00A47CC8" w:rsidP="00C2206D">
      <w:pPr>
        <w:pStyle w:val="ListParagraph"/>
        <w:numPr>
          <w:ilvl w:val="1"/>
          <w:numId w:val="13"/>
        </w:numPr>
        <w:tabs>
          <w:tab w:val="left" w:pos="1065"/>
          <w:tab w:val="left" w:pos="1066"/>
        </w:tabs>
        <w:autoSpaceDE w:val="0"/>
        <w:autoSpaceDN w:val="0"/>
        <w:spacing w:before="3"/>
        <w:ind w:right="2725" w:hanging="492"/>
        <w:contextualSpacing w:val="0"/>
        <w:rPr>
          <w:lang w:val="fr-FR"/>
        </w:rPr>
      </w:pPr>
      <w:r w:rsidRPr="00703839">
        <w:rPr>
          <w:lang w:val="fr-FR"/>
        </w:rPr>
        <w:t>Un rapport sur l</w:t>
      </w:r>
      <w:r w:rsidR="00703839">
        <w:rPr>
          <w:lang w:val="fr-FR"/>
        </w:rPr>
        <w:t>’</w:t>
      </w:r>
      <w:r w:rsidRPr="00703839">
        <w:rPr>
          <w:lang w:val="fr-FR"/>
        </w:rPr>
        <w:t>état d</w:t>
      </w:r>
      <w:r w:rsidR="00703839">
        <w:rPr>
          <w:lang w:val="fr-FR"/>
        </w:rPr>
        <w:t>’</w:t>
      </w:r>
      <w:r w:rsidRPr="00703839">
        <w:rPr>
          <w:lang w:val="fr-FR"/>
        </w:rPr>
        <w:t>avancement de la tâche sera présenté pour examen à la neuv</w:t>
      </w:r>
      <w:r w:rsidR="00703839">
        <w:rPr>
          <w:lang w:val="fr-FR"/>
        </w:rPr>
        <w:t>ième session</w:t>
      </w:r>
      <w:r w:rsidR="00A46980" w:rsidRPr="00703839">
        <w:rPr>
          <w:lang w:val="fr-FR"/>
        </w:rPr>
        <w:t xml:space="preserve"> du CWS</w:t>
      </w:r>
      <w:r w:rsidRPr="00703839">
        <w:rPr>
          <w:lang w:val="fr-FR"/>
        </w:rPr>
        <w:t>.</w:t>
      </w:r>
    </w:p>
    <w:p w14:paraId="12A335FD" w14:textId="2BD23474" w:rsidR="00A47CC8" w:rsidRPr="00703839" w:rsidRDefault="00A47CC8" w:rsidP="00C2206D">
      <w:pPr>
        <w:pStyle w:val="ListParagraph"/>
        <w:numPr>
          <w:ilvl w:val="1"/>
          <w:numId w:val="13"/>
        </w:numPr>
        <w:tabs>
          <w:tab w:val="left" w:pos="1065"/>
          <w:tab w:val="left" w:pos="1066"/>
        </w:tabs>
        <w:autoSpaceDE w:val="0"/>
        <w:autoSpaceDN w:val="0"/>
        <w:spacing w:before="83" w:after="120"/>
        <w:ind w:right="2008" w:hanging="492"/>
        <w:contextualSpacing w:val="0"/>
        <w:rPr>
          <w:lang w:val="fr-FR"/>
        </w:rPr>
      </w:pPr>
      <w:r w:rsidRPr="00703839">
        <w:rPr>
          <w:lang w:val="fr-FR"/>
        </w:rPr>
        <w:t>Le Bureau international prévoit d</w:t>
      </w:r>
      <w:r w:rsidR="00703839">
        <w:rPr>
          <w:lang w:val="fr-FR"/>
        </w:rPr>
        <w:t>’</w:t>
      </w:r>
      <w:r w:rsidRPr="00703839">
        <w:rPr>
          <w:lang w:val="fr-FR"/>
        </w:rPr>
        <w:t>organiser un deuxième webinaire sur la chaîne de blocs lorsque le livre blanc sur la chaîne de blocs sera prêt.</w:t>
      </w:r>
    </w:p>
    <w:p w14:paraId="2B083E17" w14:textId="0EFCA101" w:rsidR="00A47CC8" w:rsidRPr="00703839" w:rsidRDefault="00A47CC8" w:rsidP="00C2206D">
      <w:pPr>
        <w:pStyle w:val="ListParagraph"/>
        <w:numPr>
          <w:ilvl w:val="0"/>
          <w:numId w:val="13"/>
        </w:numPr>
        <w:tabs>
          <w:tab w:val="left" w:pos="553"/>
        </w:tabs>
        <w:autoSpaceDE w:val="0"/>
        <w:autoSpaceDN w:val="0"/>
        <w:contextualSpacing w:val="0"/>
        <w:rPr>
          <w:i/>
          <w:lang w:val="fr-FR"/>
        </w:rPr>
      </w:pPr>
      <w:r w:rsidRPr="00703839">
        <w:rPr>
          <w:i/>
          <w:lang w:val="fr-FR"/>
        </w:rPr>
        <w:t>Observations</w:t>
      </w:r>
      <w:r w:rsidR="00703839">
        <w:rPr>
          <w:i/>
          <w:lang w:val="fr-FR"/>
        </w:rPr>
        <w:t> :</w:t>
      </w:r>
    </w:p>
    <w:p w14:paraId="7BBED2D2" w14:textId="394D8086" w:rsidR="00A47CC8" w:rsidRPr="00703839" w:rsidRDefault="00A47CC8" w:rsidP="00C2206D">
      <w:pPr>
        <w:pStyle w:val="ListParagraph"/>
        <w:numPr>
          <w:ilvl w:val="1"/>
          <w:numId w:val="13"/>
        </w:numPr>
        <w:tabs>
          <w:tab w:val="left" w:pos="1065"/>
          <w:tab w:val="left" w:pos="1066"/>
        </w:tabs>
        <w:autoSpaceDE w:val="0"/>
        <w:autoSpaceDN w:val="0"/>
        <w:spacing w:before="3"/>
        <w:ind w:right="1471" w:hanging="492"/>
        <w:contextualSpacing w:val="0"/>
        <w:rPr>
          <w:lang w:val="fr-FR"/>
        </w:rPr>
      </w:pPr>
      <w:r w:rsidRPr="00703839">
        <w:rPr>
          <w:lang w:val="fr-FR"/>
        </w:rPr>
        <w:t>À sa six</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créé la nouvelle tâche n°</w:t>
      </w:r>
      <w:r w:rsidR="002040A9" w:rsidRPr="00703839">
        <w:rPr>
          <w:lang w:val="fr-FR"/>
        </w:rPr>
        <w:t> </w:t>
      </w:r>
      <w:r w:rsidRPr="00703839">
        <w:rPr>
          <w:lang w:val="fr-FR"/>
        </w:rPr>
        <w:t>59 pour mener les activités relatives à la chaîne de blocs dans le domaine de la propriété intellectuel</w:t>
      </w:r>
      <w:r w:rsidR="00ED3A6D" w:rsidRPr="00703839">
        <w:rPr>
          <w:lang w:val="fr-FR"/>
        </w:rPr>
        <w:t>le</w:t>
      </w:r>
      <w:r w:rsidR="00ED3A6D">
        <w:rPr>
          <w:lang w:val="fr-FR"/>
        </w:rPr>
        <w:t xml:space="preserve">.  </w:t>
      </w:r>
      <w:r w:rsidR="00ED3A6D" w:rsidRPr="00703839">
        <w:rPr>
          <w:spacing w:val="-5"/>
          <w:lang w:val="fr-FR"/>
        </w:rPr>
        <w:t>Un</w:t>
      </w:r>
      <w:r w:rsidRPr="00703839">
        <w:rPr>
          <w:spacing w:val="-5"/>
          <w:lang w:val="fr-FR"/>
        </w:rPr>
        <w:t>e nouvelle Équipe d</w:t>
      </w:r>
      <w:r w:rsidR="00703839">
        <w:rPr>
          <w:spacing w:val="-5"/>
          <w:lang w:val="fr-FR"/>
        </w:rPr>
        <w:t>’</w:t>
      </w:r>
      <w:r w:rsidRPr="00703839">
        <w:rPr>
          <w:spacing w:val="-5"/>
          <w:lang w:val="fr-FR"/>
        </w:rPr>
        <w:t>experts en technologie de la chaîne de blocs a été créée pour mener à bien cette tâc</w:t>
      </w:r>
      <w:r w:rsidR="00ED3A6D" w:rsidRPr="00703839">
        <w:rPr>
          <w:spacing w:val="-5"/>
          <w:lang w:val="fr-FR"/>
        </w:rPr>
        <w:t>he</w:t>
      </w:r>
      <w:r w:rsidR="00ED3A6D">
        <w:rPr>
          <w:spacing w:val="-5"/>
          <w:lang w:val="fr-FR"/>
        </w:rPr>
        <w:t xml:space="preserve">.  </w:t>
      </w:r>
      <w:r w:rsidR="00ED3A6D" w:rsidRPr="00703839">
        <w:rPr>
          <w:lang w:val="fr-FR"/>
        </w:rPr>
        <w:t>Le</w:t>
      </w:r>
      <w:r w:rsidR="00A46980" w:rsidRPr="00703839">
        <w:rPr>
          <w:lang w:val="fr-FR"/>
        </w:rPr>
        <w:t> CWS</w:t>
      </w:r>
      <w:r w:rsidRPr="00703839">
        <w:rPr>
          <w:lang w:val="fr-FR"/>
        </w:rPr>
        <w:t xml:space="preserve"> a noté que l</w:t>
      </w:r>
      <w:r w:rsidR="00703839">
        <w:rPr>
          <w:lang w:val="fr-FR"/>
        </w:rPr>
        <w:t>’</w:t>
      </w:r>
      <w:r w:rsidRPr="00703839">
        <w:rPr>
          <w:lang w:val="fr-FR"/>
        </w:rPr>
        <w:t>Équipe d</w:t>
      </w:r>
      <w:r w:rsidR="00703839">
        <w:rPr>
          <w:lang w:val="fr-FR"/>
        </w:rPr>
        <w:t>’</w:t>
      </w:r>
      <w:r w:rsidRPr="00703839">
        <w:rPr>
          <w:lang w:val="fr-FR"/>
        </w:rPr>
        <w:t>experts examinera s</w:t>
      </w:r>
      <w:r w:rsidR="00703839">
        <w:rPr>
          <w:lang w:val="fr-FR"/>
        </w:rPr>
        <w:t>’</w:t>
      </w:r>
      <w:r w:rsidRPr="00703839">
        <w:rPr>
          <w:lang w:val="fr-FR"/>
        </w:rPr>
        <w:t>il existe des exemples d</w:t>
      </w:r>
      <w:r w:rsidR="00703839">
        <w:rPr>
          <w:lang w:val="fr-FR"/>
        </w:rPr>
        <w:t>’</w:t>
      </w:r>
      <w:r w:rsidRPr="00703839">
        <w:rPr>
          <w:lang w:val="fr-FR"/>
        </w:rPr>
        <w:t>utilisation efficace de la chaîne de blocs avant l</w:t>
      </w:r>
      <w:r w:rsidR="00703839">
        <w:rPr>
          <w:lang w:val="fr-FR"/>
        </w:rPr>
        <w:t>’</w:t>
      </w:r>
      <w:r w:rsidRPr="00703839">
        <w:rPr>
          <w:lang w:val="fr-FR"/>
        </w:rPr>
        <w:t xml:space="preserve">octroi des droits de propriété intellectuelle (voir les </w:t>
      </w:r>
      <w:r w:rsidR="00A46980" w:rsidRPr="00703839">
        <w:rPr>
          <w:lang w:val="fr-FR"/>
        </w:rPr>
        <w:t>paragraphes 2</w:t>
      </w:r>
      <w:r w:rsidRPr="00703839">
        <w:rPr>
          <w:lang w:val="fr-FR"/>
        </w:rPr>
        <w:t xml:space="preserve">8 à 35 du </w:t>
      </w:r>
      <w:r w:rsidR="00703839" w:rsidRPr="00703839">
        <w:rPr>
          <w:lang w:val="fr-FR"/>
        </w:rPr>
        <w:t>document</w:t>
      </w:r>
      <w:r w:rsidR="00ED3A6D">
        <w:rPr>
          <w:lang w:val="fr-FR"/>
        </w:rPr>
        <w:t> </w:t>
      </w:r>
      <w:r w:rsidR="00703839" w:rsidRPr="00703839">
        <w:rPr>
          <w:lang w:val="fr-FR"/>
        </w:rPr>
        <w:t>CW</w:t>
      </w:r>
      <w:r w:rsidRPr="00703839">
        <w:rPr>
          <w:lang w:val="fr-FR"/>
        </w:rPr>
        <w:t>S/6/34).</w:t>
      </w:r>
    </w:p>
    <w:p w14:paraId="4BB4F05D" w14:textId="4449626E" w:rsidR="00A47CC8" w:rsidRPr="00703839" w:rsidRDefault="00A47CC8" w:rsidP="00C2206D">
      <w:pPr>
        <w:pStyle w:val="ListParagraph"/>
        <w:numPr>
          <w:ilvl w:val="1"/>
          <w:numId w:val="13"/>
        </w:numPr>
        <w:tabs>
          <w:tab w:val="left" w:pos="1065"/>
          <w:tab w:val="left" w:pos="1066"/>
        </w:tabs>
        <w:autoSpaceDE w:val="0"/>
        <w:autoSpaceDN w:val="0"/>
        <w:spacing w:before="84"/>
        <w:ind w:right="1398" w:hanging="492"/>
        <w:contextualSpacing w:val="0"/>
        <w:rPr>
          <w:lang w:val="fr-FR"/>
        </w:rPr>
      </w:pPr>
      <w:r w:rsidRPr="00703839">
        <w:rPr>
          <w:lang w:val="fr-FR"/>
        </w:rPr>
        <w:t xml:space="preserve">Le Bureau international a organisé un atelier sur la chaîne de blocs en </w:t>
      </w:r>
      <w:r w:rsidR="00A46980" w:rsidRPr="00703839">
        <w:rPr>
          <w:lang w:val="fr-FR"/>
        </w:rPr>
        <w:t>avril 20</w:t>
      </w:r>
      <w:r w:rsidRPr="00703839">
        <w:rPr>
          <w:lang w:val="fr-FR"/>
        </w:rPr>
        <w:t>19, invitant les membres</w:t>
      </w:r>
      <w:r w:rsidR="00A46980" w:rsidRPr="00703839">
        <w:rPr>
          <w:lang w:val="fr-FR"/>
        </w:rPr>
        <w:t xml:space="preserve"> du CWS</w:t>
      </w:r>
      <w:r w:rsidRPr="00703839">
        <w:rPr>
          <w:lang w:val="fr-FR"/>
        </w:rPr>
        <w:t xml:space="preserve"> et toutes les parties intéressées à examiner des exemples en rapport avec la propriété intellectuelle.</w:t>
      </w:r>
    </w:p>
    <w:p w14:paraId="0706FD7F" w14:textId="0D097FC0" w:rsidR="00A47CC8" w:rsidRPr="00703839" w:rsidRDefault="009E31BA" w:rsidP="00C2206D">
      <w:pPr>
        <w:pStyle w:val="ListParagraph"/>
        <w:numPr>
          <w:ilvl w:val="1"/>
          <w:numId w:val="13"/>
        </w:numPr>
        <w:tabs>
          <w:tab w:val="left" w:pos="1052"/>
          <w:tab w:val="left" w:pos="1053"/>
        </w:tabs>
        <w:autoSpaceDE w:val="0"/>
        <w:autoSpaceDN w:val="0"/>
        <w:spacing w:before="83"/>
        <w:ind w:right="1924" w:hanging="492"/>
        <w:contextualSpacing w:val="0"/>
        <w:rPr>
          <w:lang w:val="fr-FR"/>
        </w:rPr>
      </w:pPr>
      <w:r w:rsidRPr="00703839">
        <w:rPr>
          <w:lang w:val="fr-FR"/>
        </w:rPr>
        <w:t>L</w:t>
      </w:r>
      <w:r w:rsidR="00703839">
        <w:rPr>
          <w:lang w:val="fr-FR"/>
        </w:rPr>
        <w:t>’</w:t>
      </w:r>
      <w:r w:rsidRPr="00703839">
        <w:rPr>
          <w:lang w:val="fr-FR"/>
        </w:rPr>
        <w:t>Équipe d</w:t>
      </w:r>
      <w:r w:rsidR="00703839">
        <w:rPr>
          <w:lang w:val="fr-FR"/>
        </w:rPr>
        <w:t>’</w:t>
      </w:r>
      <w:r w:rsidRPr="00703839">
        <w:rPr>
          <w:lang w:val="fr-FR"/>
        </w:rPr>
        <w:t>experts chargée de la chaîne de blocs a tenu une réunion en présentiel immédiatement après l</w:t>
      </w:r>
      <w:r w:rsidR="00703839">
        <w:rPr>
          <w:lang w:val="fr-FR"/>
        </w:rPr>
        <w:t>’</w:t>
      </w:r>
      <w:r w:rsidRPr="00703839">
        <w:rPr>
          <w:lang w:val="fr-FR"/>
        </w:rPr>
        <w:t>atelier</w:t>
      </w:r>
      <w:r w:rsidR="00F5206C" w:rsidRPr="00703839">
        <w:rPr>
          <w:lang w:val="fr-FR"/>
        </w:rPr>
        <w:t>.</w:t>
      </w:r>
    </w:p>
    <w:p w14:paraId="19C482F4" w14:textId="0D1E2901" w:rsidR="00A47CC8" w:rsidRPr="00703839" w:rsidRDefault="00A47CC8" w:rsidP="00C2206D">
      <w:pPr>
        <w:pStyle w:val="ListParagraph"/>
        <w:numPr>
          <w:ilvl w:val="1"/>
          <w:numId w:val="13"/>
        </w:numPr>
        <w:tabs>
          <w:tab w:val="left" w:pos="1065"/>
          <w:tab w:val="left" w:pos="1066"/>
        </w:tabs>
        <w:autoSpaceDE w:val="0"/>
        <w:autoSpaceDN w:val="0"/>
        <w:spacing w:before="84"/>
        <w:ind w:right="1398" w:hanging="492"/>
        <w:contextualSpacing w:val="0"/>
        <w:rPr>
          <w:lang w:val="fr-FR"/>
        </w:rPr>
      </w:pPr>
      <w:r w:rsidRPr="00703839">
        <w:rPr>
          <w:lang w:val="fr-FR"/>
        </w:rPr>
        <w:t>À sa sept</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pris note des progrès accomplis par l</w:t>
      </w:r>
      <w:r w:rsidR="00703839">
        <w:rPr>
          <w:lang w:val="fr-FR"/>
        </w:rPr>
        <w:t>’</w:t>
      </w:r>
      <w:r w:rsidRPr="00703839">
        <w:rPr>
          <w:lang w:val="fr-FR"/>
        </w:rPr>
        <w:t>équipe d</w:t>
      </w:r>
      <w:r w:rsidR="00703839">
        <w:rPr>
          <w:lang w:val="fr-FR"/>
        </w:rPr>
        <w:t>’</w:t>
      </w:r>
      <w:r w:rsidRPr="00703839">
        <w:rPr>
          <w:lang w:val="fr-FR"/>
        </w:rPr>
        <w:t>experts et révisé légèrement la description de la tâche n°</w:t>
      </w:r>
      <w:r w:rsidR="002040A9" w:rsidRPr="00703839">
        <w:rPr>
          <w:lang w:val="fr-FR"/>
        </w:rPr>
        <w:t> </w:t>
      </w:r>
      <w:r w:rsidRPr="00703839">
        <w:rPr>
          <w:lang w:val="fr-FR"/>
        </w:rPr>
        <w:t xml:space="preserve">59 pour en améliorer la clarté (voir les </w:t>
      </w:r>
      <w:r w:rsidR="00A46980" w:rsidRPr="00703839">
        <w:rPr>
          <w:lang w:val="fr-FR"/>
        </w:rPr>
        <w:t>paragraphes 6</w:t>
      </w:r>
      <w:r w:rsidRPr="00703839">
        <w:rPr>
          <w:lang w:val="fr-FR"/>
        </w:rPr>
        <w:t xml:space="preserve">1 à 67 du </w:t>
      </w:r>
      <w:r w:rsidR="00703839" w:rsidRPr="00703839">
        <w:rPr>
          <w:lang w:val="fr-FR"/>
        </w:rPr>
        <w:t>document</w:t>
      </w:r>
      <w:r w:rsidR="00ED3A6D">
        <w:rPr>
          <w:lang w:val="fr-FR"/>
        </w:rPr>
        <w:t> </w:t>
      </w:r>
      <w:r w:rsidR="00703839" w:rsidRPr="00703839">
        <w:rPr>
          <w:lang w:val="fr-FR"/>
        </w:rPr>
        <w:t>CW</w:t>
      </w:r>
      <w:r w:rsidRPr="00703839">
        <w:rPr>
          <w:lang w:val="fr-FR"/>
        </w:rPr>
        <w:t>S/7/29).</w:t>
      </w:r>
    </w:p>
    <w:p w14:paraId="297F2149" w14:textId="7DBF1E42" w:rsidR="009E31BA" w:rsidRPr="00703839" w:rsidRDefault="009E31BA" w:rsidP="00C2206D">
      <w:pPr>
        <w:pStyle w:val="ListParagraph"/>
        <w:numPr>
          <w:ilvl w:val="1"/>
          <w:numId w:val="13"/>
        </w:numPr>
        <w:tabs>
          <w:tab w:val="left" w:pos="1065"/>
          <w:tab w:val="left" w:pos="1066"/>
        </w:tabs>
        <w:autoSpaceDE w:val="0"/>
        <w:autoSpaceDN w:val="0"/>
        <w:spacing w:before="83"/>
        <w:ind w:right="1790" w:hanging="492"/>
        <w:contextualSpacing w:val="0"/>
        <w:rPr>
          <w:lang w:val="fr-FR"/>
        </w:rPr>
      </w:pPr>
      <w:r w:rsidRPr="00703839">
        <w:rPr>
          <w:lang w:val="fr-FR"/>
        </w:rPr>
        <w:t>À sa huit</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pris note des progrès accomplis par l</w:t>
      </w:r>
      <w:r w:rsidR="00703839">
        <w:rPr>
          <w:lang w:val="fr-FR"/>
        </w:rPr>
        <w:t>’</w:t>
      </w:r>
      <w:r w:rsidRPr="00703839">
        <w:rPr>
          <w:lang w:val="fr-FR"/>
        </w:rPr>
        <w:t>équipe d</w:t>
      </w:r>
      <w:r w:rsidR="00703839">
        <w:rPr>
          <w:lang w:val="fr-FR"/>
        </w:rPr>
        <w:t>’</w:t>
      </w:r>
      <w:r w:rsidRPr="00703839">
        <w:rPr>
          <w:lang w:val="fr-FR"/>
        </w:rPr>
        <w:t xml:space="preserve">experts (voir le </w:t>
      </w:r>
      <w:r w:rsidR="00703839" w:rsidRPr="00703839">
        <w:rPr>
          <w:lang w:val="fr-FR"/>
        </w:rPr>
        <w:t>document</w:t>
      </w:r>
      <w:r w:rsidR="00ED3A6D">
        <w:rPr>
          <w:lang w:val="fr-FR"/>
        </w:rPr>
        <w:t> </w:t>
      </w:r>
      <w:r w:rsidR="00703839" w:rsidRPr="00703839">
        <w:rPr>
          <w:lang w:val="fr-FR"/>
        </w:rPr>
        <w:t>CW</w:t>
      </w:r>
      <w:r w:rsidRPr="00703839">
        <w:rPr>
          <w:lang w:val="fr-FR"/>
        </w:rPr>
        <w:t>S/8/15).</w:t>
      </w:r>
    </w:p>
    <w:p w14:paraId="52C3B272" w14:textId="44CC31A1" w:rsidR="00A47CC8" w:rsidRPr="00703839" w:rsidRDefault="00A47CC8" w:rsidP="00C2206D">
      <w:pPr>
        <w:pStyle w:val="ListParagraph"/>
        <w:numPr>
          <w:ilvl w:val="0"/>
          <w:numId w:val="13"/>
        </w:numPr>
        <w:tabs>
          <w:tab w:val="left" w:pos="553"/>
        </w:tabs>
        <w:autoSpaceDE w:val="0"/>
        <w:autoSpaceDN w:val="0"/>
        <w:spacing w:before="83"/>
        <w:contextualSpacing w:val="0"/>
        <w:rPr>
          <w:i/>
          <w:lang w:val="fr-FR"/>
        </w:rPr>
      </w:pPr>
      <w:r w:rsidRPr="00703839">
        <w:rPr>
          <w:i/>
          <w:lang w:val="fr-FR"/>
        </w:rPr>
        <w:t>Proposition</w:t>
      </w:r>
      <w:r w:rsidR="00C2206D">
        <w:rPr>
          <w:i/>
          <w:lang w:val="fr-FR"/>
        </w:rPr>
        <w:t> :</w:t>
      </w:r>
    </w:p>
    <w:p w14:paraId="2944F283" w14:textId="0E8DD72B" w:rsidR="00A47CC8" w:rsidRPr="00703839" w:rsidRDefault="00A47CC8" w:rsidP="00C2206D">
      <w:pPr>
        <w:pStyle w:val="BodyText"/>
        <w:ind w:left="552"/>
        <w:rPr>
          <w:lang w:val="fr-FR"/>
        </w:rPr>
      </w:pPr>
      <w:r w:rsidRPr="00703839">
        <w:rPr>
          <w:lang w:val="fr-FR"/>
        </w:rPr>
        <w:t xml:space="preserve">Le </w:t>
      </w:r>
      <w:r w:rsidR="00703839" w:rsidRPr="00703839">
        <w:rPr>
          <w:lang w:val="fr-FR"/>
        </w:rPr>
        <w:t>document</w:t>
      </w:r>
      <w:r w:rsidR="00ED3A6D">
        <w:rPr>
          <w:lang w:val="fr-FR"/>
        </w:rPr>
        <w:t> </w:t>
      </w:r>
      <w:r w:rsidR="00703839" w:rsidRPr="00703839">
        <w:rPr>
          <w:lang w:val="fr-FR"/>
        </w:rPr>
        <w:t>CW</w:t>
      </w:r>
      <w:r w:rsidRPr="00703839">
        <w:rPr>
          <w:lang w:val="fr-FR"/>
        </w:rPr>
        <w:t>S/9/7 contient un rapport sur l</w:t>
      </w:r>
      <w:r w:rsidR="00703839">
        <w:rPr>
          <w:lang w:val="fr-FR"/>
        </w:rPr>
        <w:t>’</w:t>
      </w:r>
      <w:r w:rsidRPr="00703839">
        <w:rPr>
          <w:lang w:val="fr-FR"/>
        </w:rPr>
        <w:t>état d</w:t>
      </w:r>
      <w:r w:rsidR="00703839">
        <w:rPr>
          <w:lang w:val="fr-FR"/>
        </w:rPr>
        <w:t>’</w:t>
      </w:r>
      <w:r w:rsidRPr="00703839">
        <w:rPr>
          <w:lang w:val="fr-FR"/>
        </w:rPr>
        <w:t>avancement de cette tâche.</w:t>
      </w:r>
    </w:p>
    <w:p w14:paraId="22D88B91" w14:textId="0D2B5E94" w:rsidR="00A47CC8" w:rsidRPr="00703839" w:rsidRDefault="00A47CC8" w:rsidP="00C2206D">
      <w:pPr>
        <w:pStyle w:val="Heading2"/>
        <w:keepLines/>
        <w:rPr>
          <w:lang w:val="fr-FR"/>
        </w:rPr>
      </w:pPr>
      <w:r w:rsidRPr="00703839">
        <w:rPr>
          <w:lang w:val="fr-FR"/>
        </w:rPr>
        <w:lastRenderedPageBreak/>
        <w:t>Tâche n°</w:t>
      </w:r>
      <w:r w:rsidR="002040A9" w:rsidRPr="00703839">
        <w:rPr>
          <w:lang w:val="fr-FR"/>
        </w:rPr>
        <w:t> </w:t>
      </w:r>
      <w:r w:rsidRPr="00703839">
        <w:rPr>
          <w:lang w:val="fr-FR"/>
        </w:rPr>
        <w:t>60</w:t>
      </w:r>
    </w:p>
    <w:p w14:paraId="06BFD27A" w14:textId="0319AC8C" w:rsidR="00A47CC8" w:rsidRPr="00703839" w:rsidRDefault="00A47CC8" w:rsidP="00C2206D">
      <w:pPr>
        <w:pStyle w:val="ListParagraph"/>
        <w:keepNext/>
        <w:keepLines/>
        <w:numPr>
          <w:ilvl w:val="0"/>
          <w:numId w:val="12"/>
        </w:numPr>
        <w:tabs>
          <w:tab w:val="left" w:pos="553"/>
        </w:tabs>
        <w:autoSpaceDE w:val="0"/>
        <w:autoSpaceDN w:val="0"/>
        <w:contextualSpacing w:val="0"/>
        <w:rPr>
          <w:i/>
          <w:lang w:val="fr-FR"/>
        </w:rPr>
      </w:pPr>
      <w:r w:rsidRPr="00703839">
        <w:rPr>
          <w:i/>
          <w:lang w:val="fr-FR"/>
        </w:rPr>
        <w:t>Description</w:t>
      </w:r>
      <w:r w:rsidR="00C2206D" w:rsidRPr="00C2206D">
        <w:rPr>
          <w:i/>
          <w:lang w:val="fr-FR"/>
        </w:rPr>
        <w:t> :</w:t>
      </w:r>
    </w:p>
    <w:p w14:paraId="26408133" w14:textId="267C00CE" w:rsidR="00A47CC8" w:rsidRPr="00703839" w:rsidRDefault="00A47CC8" w:rsidP="00C2206D">
      <w:pPr>
        <w:pStyle w:val="BodyText"/>
        <w:keepNext/>
        <w:keepLines/>
        <w:spacing w:after="120"/>
        <w:ind w:left="550" w:right="1332"/>
        <w:rPr>
          <w:lang w:val="fr-FR"/>
        </w:rPr>
      </w:pPr>
      <w:r w:rsidRPr="00703839">
        <w:rPr>
          <w:lang w:val="fr-FR"/>
        </w:rPr>
        <w:t xml:space="preserve">Établir une proposition relative à la numérotation des codes INID concernant les marques verbales et les marques </w:t>
      </w:r>
      <w:proofErr w:type="gramStart"/>
      <w:r w:rsidRPr="00703839">
        <w:rPr>
          <w:lang w:val="fr-FR"/>
        </w:rPr>
        <w:t xml:space="preserve">figuratives; </w:t>
      </w:r>
      <w:r w:rsidR="002040A9" w:rsidRPr="00703839">
        <w:rPr>
          <w:lang w:val="fr-FR"/>
        </w:rPr>
        <w:t xml:space="preserve"> </w:t>
      </w:r>
      <w:r w:rsidRPr="00703839">
        <w:rPr>
          <w:lang w:val="fr-FR"/>
        </w:rPr>
        <w:t>sur</w:t>
      </w:r>
      <w:proofErr w:type="gramEnd"/>
      <w:r w:rsidRPr="00703839">
        <w:rPr>
          <w:lang w:val="fr-FR"/>
        </w:rPr>
        <w:t xml:space="preserve"> la division du code INID (551) et l</w:t>
      </w:r>
      <w:r w:rsidR="00703839">
        <w:rPr>
          <w:lang w:val="fr-FR"/>
        </w:rPr>
        <w:t>’</w:t>
      </w:r>
      <w:r w:rsidRPr="00703839">
        <w:rPr>
          <w:lang w:val="fr-FR"/>
        </w:rPr>
        <w:t>éventuelle création d</w:t>
      </w:r>
      <w:r w:rsidR="00703839">
        <w:rPr>
          <w:lang w:val="fr-FR"/>
        </w:rPr>
        <w:t>’</w:t>
      </w:r>
      <w:r w:rsidRPr="00703839">
        <w:rPr>
          <w:lang w:val="fr-FR"/>
        </w:rPr>
        <w:t>un code INID pour les marques combinées.</w:t>
      </w:r>
    </w:p>
    <w:p w14:paraId="5F1DE51E" w14:textId="61F84C1A" w:rsidR="00A47CC8" w:rsidRPr="00703839" w:rsidRDefault="00A47CC8" w:rsidP="00C2206D">
      <w:pPr>
        <w:pStyle w:val="ListParagraph"/>
        <w:numPr>
          <w:ilvl w:val="0"/>
          <w:numId w:val="12"/>
        </w:numPr>
        <w:tabs>
          <w:tab w:val="left" w:pos="553"/>
        </w:tabs>
        <w:autoSpaceDE w:val="0"/>
        <w:autoSpaceDN w:val="0"/>
        <w:contextualSpacing w:val="0"/>
        <w:rPr>
          <w:i/>
          <w:lang w:val="fr-FR"/>
        </w:rPr>
      </w:pPr>
      <w:r w:rsidRPr="00703839">
        <w:rPr>
          <w:i/>
          <w:lang w:val="fr-FR"/>
        </w:rPr>
        <w:t>Responsable de la tâche/Responsable de l</w:t>
      </w:r>
      <w:r w:rsidR="00703839">
        <w:rPr>
          <w:i/>
          <w:lang w:val="fr-FR"/>
        </w:rPr>
        <w:t>’</w:t>
      </w:r>
      <w:r w:rsidRPr="00703839">
        <w:rPr>
          <w:i/>
          <w:lang w:val="fr-FR"/>
        </w:rPr>
        <w:t>équipe d</w:t>
      </w:r>
      <w:r w:rsidR="00703839">
        <w:rPr>
          <w:i/>
          <w:lang w:val="fr-FR"/>
        </w:rPr>
        <w:t>’</w:t>
      </w:r>
      <w:r w:rsidRPr="00703839">
        <w:rPr>
          <w:i/>
          <w:lang w:val="fr-FR"/>
        </w:rPr>
        <w:t>experts</w:t>
      </w:r>
      <w:r w:rsidR="00703839">
        <w:rPr>
          <w:i/>
          <w:lang w:val="fr-FR"/>
        </w:rPr>
        <w:t> :</w:t>
      </w:r>
    </w:p>
    <w:p w14:paraId="219F4BD9" w14:textId="64630ECB" w:rsidR="00A47CC8" w:rsidRPr="00703839" w:rsidRDefault="00A47CC8" w:rsidP="00C2206D">
      <w:pPr>
        <w:pStyle w:val="BodyText"/>
        <w:spacing w:after="120"/>
        <w:ind w:left="552"/>
        <w:rPr>
          <w:lang w:val="fr-FR"/>
        </w:rPr>
      </w:pPr>
      <w:r w:rsidRPr="00703839">
        <w:rPr>
          <w:lang w:val="fr-FR"/>
        </w:rPr>
        <w:t>Bureau international</w:t>
      </w:r>
    </w:p>
    <w:p w14:paraId="29210286" w14:textId="4E90794D" w:rsidR="00A47CC8" w:rsidRPr="00703839" w:rsidRDefault="00A47CC8" w:rsidP="00C2206D">
      <w:pPr>
        <w:pStyle w:val="ListParagraph"/>
        <w:numPr>
          <w:ilvl w:val="0"/>
          <w:numId w:val="12"/>
        </w:numPr>
        <w:tabs>
          <w:tab w:val="left" w:pos="553"/>
        </w:tabs>
        <w:autoSpaceDE w:val="0"/>
        <w:autoSpaceDN w:val="0"/>
        <w:contextualSpacing w:val="0"/>
        <w:rPr>
          <w:i/>
          <w:lang w:val="fr-FR"/>
        </w:rPr>
      </w:pPr>
      <w:r w:rsidRPr="00703839">
        <w:rPr>
          <w:i/>
          <w:lang w:val="fr-FR"/>
        </w:rPr>
        <w:t>Actions programmées</w:t>
      </w:r>
      <w:r w:rsidR="00703839">
        <w:rPr>
          <w:lang w:val="fr-FR"/>
        </w:rPr>
        <w:t> :</w:t>
      </w:r>
    </w:p>
    <w:p w14:paraId="7F1ADBA4" w14:textId="39BEAA35" w:rsidR="00A47CC8" w:rsidRPr="00703839" w:rsidRDefault="00A47CC8" w:rsidP="00C2206D">
      <w:pPr>
        <w:pStyle w:val="ListParagraph"/>
        <w:numPr>
          <w:ilvl w:val="1"/>
          <w:numId w:val="13"/>
        </w:numPr>
        <w:tabs>
          <w:tab w:val="left" w:pos="1065"/>
          <w:tab w:val="left" w:pos="1066"/>
        </w:tabs>
        <w:autoSpaceDE w:val="0"/>
        <w:autoSpaceDN w:val="0"/>
        <w:spacing w:before="83" w:after="120"/>
        <w:ind w:right="1487" w:hanging="492"/>
        <w:contextualSpacing w:val="0"/>
        <w:rPr>
          <w:lang w:val="fr-FR"/>
        </w:rPr>
      </w:pPr>
      <w:r w:rsidRPr="00703839">
        <w:rPr>
          <w:lang w:val="fr-FR"/>
        </w:rPr>
        <w:t>L</w:t>
      </w:r>
      <w:r w:rsidR="00703839">
        <w:rPr>
          <w:lang w:val="fr-FR"/>
        </w:rPr>
        <w:t>’</w:t>
      </w:r>
      <w:r w:rsidRPr="00703839">
        <w:rPr>
          <w:lang w:val="fr-FR"/>
        </w:rPr>
        <w:t>Équipe d</w:t>
      </w:r>
      <w:r w:rsidR="00703839">
        <w:rPr>
          <w:lang w:val="fr-FR"/>
        </w:rPr>
        <w:t>’</w:t>
      </w:r>
      <w:r w:rsidRPr="00703839">
        <w:rPr>
          <w:lang w:val="fr-FR"/>
        </w:rPr>
        <w:t>experts établira une recommandation sur l</w:t>
      </w:r>
      <w:r w:rsidR="00703839">
        <w:rPr>
          <w:lang w:val="fr-FR"/>
        </w:rPr>
        <w:t>’</w:t>
      </w:r>
      <w:r w:rsidRPr="00703839">
        <w:rPr>
          <w:lang w:val="fr-FR"/>
        </w:rPr>
        <w:t>opportunité de maintenir ou de supprimer le code INID</w:t>
      </w:r>
      <w:r w:rsidR="0021462A" w:rsidRPr="00703839">
        <w:rPr>
          <w:lang w:val="fr-FR"/>
        </w:rPr>
        <w:t> </w:t>
      </w:r>
      <w:r w:rsidRPr="00703839">
        <w:rPr>
          <w:lang w:val="fr-FR"/>
        </w:rPr>
        <w:t>551 pour les marques collectives, de certification et de garantie dans la norme</w:t>
      </w:r>
      <w:r w:rsidR="002040A9" w:rsidRPr="00703839">
        <w:rPr>
          <w:lang w:val="fr-FR"/>
        </w:rPr>
        <w:t> </w:t>
      </w:r>
      <w:r w:rsidRPr="00703839">
        <w:rPr>
          <w:lang w:val="fr-FR"/>
        </w:rPr>
        <w:t>ST.60 de l</w:t>
      </w:r>
      <w:r w:rsidR="00703839">
        <w:rPr>
          <w:lang w:val="fr-FR"/>
        </w:rPr>
        <w:t>’</w:t>
      </w:r>
      <w:r w:rsidRPr="00703839">
        <w:rPr>
          <w:lang w:val="fr-FR"/>
        </w:rPr>
        <w:t>OMPI pour la prochaine session</w:t>
      </w:r>
      <w:r w:rsidR="00A46980" w:rsidRPr="00703839">
        <w:rPr>
          <w:lang w:val="fr-FR"/>
        </w:rPr>
        <w:t xml:space="preserve"> du CWS</w:t>
      </w:r>
      <w:r w:rsidRPr="00703839">
        <w:rPr>
          <w:lang w:val="fr-FR"/>
        </w:rPr>
        <w:t>.</w:t>
      </w:r>
    </w:p>
    <w:p w14:paraId="2B6539D9" w14:textId="334FA049" w:rsidR="00A47CC8" w:rsidRPr="00703839" w:rsidRDefault="00A47CC8" w:rsidP="00C2206D">
      <w:pPr>
        <w:pStyle w:val="ListParagraph"/>
        <w:numPr>
          <w:ilvl w:val="0"/>
          <w:numId w:val="12"/>
        </w:numPr>
        <w:tabs>
          <w:tab w:val="left" w:pos="553"/>
        </w:tabs>
        <w:autoSpaceDE w:val="0"/>
        <w:autoSpaceDN w:val="0"/>
        <w:contextualSpacing w:val="0"/>
        <w:rPr>
          <w:i/>
          <w:lang w:val="fr-FR"/>
        </w:rPr>
      </w:pPr>
      <w:r w:rsidRPr="00703839">
        <w:rPr>
          <w:i/>
          <w:lang w:val="fr-FR"/>
        </w:rPr>
        <w:t>Observations</w:t>
      </w:r>
      <w:r w:rsidR="00703839">
        <w:rPr>
          <w:i/>
          <w:lang w:val="fr-FR"/>
        </w:rPr>
        <w:t> :</w:t>
      </w:r>
    </w:p>
    <w:p w14:paraId="067E74B3" w14:textId="5728AA6A" w:rsidR="00A47CC8" w:rsidRPr="00703839" w:rsidRDefault="00A47CC8" w:rsidP="00C2206D">
      <w:pPr>
        <w:pStyle w:val="ListParagraph"/>
        <w:numPr>
          <w:ilvl w:val="1"/>
          <w:numId w:val="12"/>
        </w:numPr>
        <w:tabs>
          <w:tab w:val="left" w:pos="1065"/>
          <w:tab w:val="left" w:pos="1066"/>
        </w:tabs>
        <w:autoSpaceDE w:val="0"/>
        <w:autoSpaceDN w:val="0"/>
        <w:spacing w:before="3"/>
        <w:ind w:right="1495" w:hanging="492"/>
        <w:contextualSpacing w:val="0"/>
        <w:rPr>
          <w:lang w:val="fr-FR"/>
        </w:rPr>
      </w:pPr>
      <w:r w:rsidRPr="00703839">
        <w:rPr>
          <w:lang w:val="fr-FR"/>
        </w:rPr>
        <w:t>À sa six</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créé la nouvelle tâche n°</w:t>
      </w:r>
      <w:r w:rsidR="002040A9" w:rsidRPr="00703839">
        <w:rPr>
          <w:lang w:val="fr-FR"/>
        </w:rPr>
        <w:t> </w:t>
      </w:r>
      <w:r w:rsidRPr="00703839">
        <w:rPr>
          <w:lang w:val="fr-FR"/>
        </w:rPr>
        <w:t>59 visant à fournir des recommandations relatives à plusieurs propositions de marques en ce qui concerne les codes I</w:t>
      </w:r>
      <w:r w:rsidR="00ED3A6D" w:rsidRPr="00703839">
        <w:rPr>
          <w:lang w:val="fr-FR"/>
        </w:rPr>
        <w:t>NID</w:t>
      </w:r>
      <w:r w:rsidR="00ED3A6D">
        <w:rPr>
          <w:lang w:val="fr-FR"/>
        </w:rPr>
        <w:t xml:space="preserve">.  </w:t>
      </w:r>
      <w:r w:rsidR="00ED3A6D" w:rsidRPr="00703839">
        <w:rPr>
          <w:lang w:val="fr-FR"/>
        </w:rPr>
        <w:t>Un</w:t>
      </w:r>
      <w:r w:rsidRPr="00703839">
        <w:rPr>
          <w:lang w:val="fr-FR"/>
        </w:rPr>
        <w:t>e proposition de l</w:t>
      </w:r>
      <w:r w:rsidR="00703839">
        <w:rPr>
          <w:lang w:val="fr-FR"/>
        </w:rPr>
        <w:t>’</w:t>
      </w:r>
      <w:r w:rsidRPr="00703839">
        <w:rPr>
          <w:lang w:val="fr-FR"/>
        </w:rPr>
        <w:t>Office de l</w:t>
      </w:r>
      <w:r w:rsidR="00703839">
        <w:rPr>
          <w:lang w:val="fr-FR"/>
        </w:rPr>
        <w:t>’</w:t>
      </w:r>
      <w:r w:rsidRPr="00703839">
        <w:rPr>
          <w:lang w:val="fr-FR"/>
        </w:rPr>
        <w:t>Union européenne pour la propriété intellectuelle (EUIPO) visant à introduire de nouveaux codes INID pour certains types de marques a été adoptée par</w:t>
      </w:r>
      <w:r w:rsidR="00A46980" w:rsidRPr="00703839">
        <w:rPr>
          <w:lang w:val="fr-FR"/>
        </w:rPr>
        <w:t xml:space="preserve"> le CWS</w:t>
      </w:r>
      <w:r w:rsidRPr="00703839">
        <w:rPr>
          <w:lang w:val="fr-FR"/>
        </w:rPr>
        <w:t>, où l</w:t>
      </w:r>
      <w:r w:rsidR="00703839">
        <w:rPr>
          <w:lang w:val="fr-FR"/>
        </w:rPr>
        <w:t>’</w:t>
      </w:r>
      <w:r w:rsidRPr="00703839">
        <w:rPr>
          <w:lang w:val="fr-FR"/>
        </w:rPr>
        <w:t>attribution des numéros de code serait confiée à l</w:t>
      </w:r>
      <w:r w:rsidR="00703839">
        <w:rPr>
          <w:lang w:val="fr-FR"/>
        </w:rPr>
        <w:t>’</w:t>
      </w:r>
      <w:r w:rsidRPr="00703839">
        <w:rPr>
          <w:lang w:val="fr-FR"/>
        </w:rPr>
        <w:t>Équipe d</w:t>
      </w:r>
      <w:r w:rsidR="00703839">
        <w:rPr>
          <w:lang w:val="fr-FR"/>
        </w:rPr>
        <w:t>’</w:t>
      </w:r>
      <w:r w:rsidRPr="00703839">
        <w:rPr>
          <w:lang w:val="fr-FR"/>
        </w:rPr>
        <w:t>exper</w:t>
      </w:r>
      <w:r w:rsidR="00ED3A6D" w:rsidRPr="00703839">
        <w:rPr>
          <w:lang w:val="fr-FR"/>
        </w:rPr>
        <w:t>ts</w:t>
      </w:r>
      <w:r w:rsidR="00ED3A6D">
        <w:rPr>
          <w:lang w:val="fr-FR"/>
        </w:rPr>
        <w:t xml:space="preserve">.  </w:t>
      </w:r>
      <w:r w:rsidR="00ED3A6D" w:rsidRPr="00703839">
        <w:rPr>
          <w:lang w:val="fr-FR"/>
        </w:rPr>
        <w:t>Le</w:t>
      </w:r>
      <w:r w:rsidRPr="00703839">
        <w:rPr>
          <w:lang w:val="fr-FR"/>
        </w:rPr>
        <w:t>s autres propositions relatives à la tâche n°</w:t>
      </w:r>
      <w:r w:rsidR="002040A9" w:rsidRPr="00703839">
        <w:rPr>
          <w:lang w:val="fr-FR"/>
        </w:rPr>
        <w:t> </w:t>
      </w:r>
      <w:r w:rsidRPr="00703839">
        <w:rPr>
          <w:lang w:val="fr-FR"/>
        </w:rPr>
        <w:t xml:space="preserve">60 ont été présentées au cours de la séance plénière (voir les </w:t>
      </w:r>
      <w:r w:rsidR="00A46980" w:rsidRPr="00703839">
        <w:rPr>
          <w:lang w:val="fr-FR"/>
        </w:rPr>
        <w:t>paragraphes 1</w:t>
      </w:r>
      <w:r w:rsidRPr="00703839">
        <w:rPr>
          <w:lang w:val="fr-FR"/>
        </w:rPr>
        <w:t xml:space="preserve">28 à 133 du </w:t>
      </w:r>
      <w:r w:rsidR="00703839" w:rsidRPr="00703839">
        <w:rPr>
          <w:lang w:val="fr-FR"/>
        </w:rPr>
        <w:t>document</w:t>
      </w:r>
      <w:r w:rsidR="00ED3A6D">
        <w:rPr>
          <w:lang w:val="fr-FR"/>
        </w:rPr>
        <w:t> </w:t>
      </w:r>
      <w:r w:rsidR="00703839" w:rsidRPr="00703839">
        <w:rPr>
          <w:lang w:val="fr-FR"/>
        </w:rPr>
        <w:t>CW</w:t>
      </w:r>
      <w:r w:rsidRPr="00703839">
        <w:rPr>
          <w:lang w:val="fr-FR"/>
        </w:rPr>
        <w:t>S/6/34).</w:t>
      </w:r>
    </w:p>
    <w:p w14:paraId="59F34A03" w14:textId="070F3DE6" w:rsidR="00A47CC8" w:rsidRPr="00703839" w:rsidRDefault="00A47CC8" w:rsidP="00C2206D">
      <w:pPr>
        <w:pStyle w:val="ListParagraph"/>
        <w:numPr>
          <w:ilvl w:val="1"/>
          <w:numId w:val="13"/>
        </w:numPr>
        <w:tabs>
          <w:tab w:val="left" w:pos="1065"/>
          <w:tab w:val="left" w:pos="1066"/>
        </w:tabs>
        <w:autoSpaceDE w:val="0"/>
        <w:autoSpaceDN w:val="0"/>
        <w:spacing w:before="83" w:after="120"/>
        <w:ind w:right="1924" w:hanging="492"/>
        <w:contextualSpacing w:val="0"/>
        <w:rPr>
          <w:lang w:val="fr-FR"/>
        </w:rPr>
      </w:pPr>
      <w:r w:rsidRPr="00703839">
        <w:rPr>
          <w:lang w:val="fr-FR"/>
        </w:rPr>
        <w:t>À sa sept</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examiné une proposition d</w:t>
      </w:r>
      <w:r w:rsidR="00703839">
        <w:rPr>
          <w:lang w:val="fr-FR"/>
        </w:rPr>
        <w:t>’</w:t>
      </w:r>
      <w:r w:rsidRPr="00703839">
        <w:rPr>
          <w:lang w:val="fr-FR"/>
        </w:rPr>
        <w:t>abandon de la tâche n°</w:t>
      </w:r>
      <w:r w:rsidR="002040A9" w:rsidRPr="00703839">
        <w:rPr>
          <w:lang w:val="fr-FR"/>
        </w:rPr>
        <w:t> </w:t>
      </w:r>
      <w:r w:rsidRPr="00703839">
        <w:rPr>
          <w:lang w:val="fr-FR"/>
        </w:rPr>
        <w:t>60, mais a maintenu cette tâche afin que l</w:t>
      </w:r>
      <w:r w:rsidR="00703839">
        <w:rPr>
          <w:lang w:val="fr-FR"/>
        </w:rPr>
        <w:t>’</w:t>
      </w:r>
      <w:r w:rsidRPr="00703839">
        <w:rPr>
          <w:lang w:val="fr-FR"/>
        </w:rPr>
        <w:t>Équipe d</w:t>
      </w:r>
      <w:r w:rsidR="00703839">
        <w:rPr>
          <w:lang w:val="fr-FR"/>
        </w:rPr>
        <w:t>’</w:t>
      </w:r>
      <w:r w:rsidRPr="00703839">
        <w:rPr>
          <w:lang w:val="fr-FR"/>
        </w:rPr>
        <w:t>experts chargée des normes relatives aux marques puisse poursuivre l</w:t>
      </w:r>
      <w:r w:rsidR="00703839">
        <w:rPr>
          <w:lang w:val="fr-FR"/>
        </w:rPr>
        <w:t>’</w:t>
      </w:r>
      <w:r w:rsidRPr="00703839">
        <w:rPr>
          <w:lang w:val="fr-FR"/>
        </w:rPr>
        <w:t>examen de la proposition de division du code INID</w:t>
      </w:r>
      <w:r w:rsidR="0021462A" w:rsidRPr="00703839">
        <w:rPr>
          <w:lang w:val="fr-FR"/>
        </w:rPr>
        <w:t> </w:t>
      </w:r>
      <w:r w:rsidRPr="00703839">
        <w:rPr>
          <w:lang w:val="fr-FR"/>
        </w:rPr>
        <w:t xml:space="preserve">551 (voir les </w:t>
      </w:r>
      <w:r w:rsidR="00A46980" w:rsidRPr="00703839">
        <w:rPr>
          <w:lang w:val="fr-FR"/>
        </w:rPr>
        <w:t>paragraphes 1</w:t>
      </w:r>
      <w:r w:rsidRPr="00703839">
        <w:rPr>
          <w:lang w:val="fr-FR"/>
        </w:rPr>
        <w:t xml:space="preserve">61 et 162 du </w:t>
      </w:r>
      <w:r w:rsidR="00703839" w:rsidRPr="00703839">
        <w:rPr>
          <w:lang w:val="fr-FR"/>
        </w:rPr>
        <w:t>document</w:t>
      </w:r>
      <w:r w:rsidR="00ED3A6D">
        <w:rPr>
          <w:lang w:val="fr-FR"/>
        </w:rPr>
        <w:t> </w:t>
      </w:r>
      <w:r w:rsidR="00703839" w:rsidRPr="00703839">
        <w:rPr>
          <w:lang w:val="fr-FR"/>
        </w:rPr>
        <w:t>CW</w:t>
      </w:r>
      <w:r w:rsidRPr="00703839">
        <w:rPr>
          <w:lang w:val="fr-FR"/>
        </w:rPr>
        <w:t>S/7/29).</w:t>
      </w:r>
    </w:p>
    <w:p w14:paraId="5F9D47F9" w14:textId="44532831" w:rsidR="00A47CC8" w:rsidRPr="00703839" w:rsidRDefault="00A47CC8" w:rsidP="00C2206D">
      <w:pPr>
        <w:pStyle w:val="ListParagraph"/>
        <w:numPr>
          <w:ilvl w:val="0"/>
          <w:numId w:val="12"/>
        </w:numPr>
        <w:tabs>
          <w:tab w:val="left" w:pos="553"/>
        </w:tabs>
        <w:autoSpaceDE w:val="0"/>
        <w:autoSpaceDN w:val="0"/>
        <w:contextualSpacing w:val="0"/>
        <w:rPr>
          <w:i/>
          <w:lang w:val="fr-FR"/>
        </w:rPr>
      </w:pPr>
      <w:r w:rsidRPr="00703839">
        <w:rPr>
          <w:i/>
          <w:lang w:val="fr-FR"/>
        </w:rPr>
        <w:t>Proposition</w:t>
      </w:r>
      <w:r w:rsidR="00C2206D">
        <w:rPr>
          <w:i/>
          <w:lang w:val="fr-FR"/>
        </w:rPr>
        <w:t> :</w:t>
      </w:r>
    </w:p>
    <w:p w14:paraId="1747385A" w14:textId="24A9256A" w:rsidR="00A47CC8" w:rsidRPr="00703839" w:rsidRDefault="009E31BA" w:rsidP="00C2206D">
      <w:pPr>
        <w:pStyle w:val="BodyText"/>
        <w:ind w:left="552"/>
        <w:rPr>
          <w:lang w:val="fr-FR"/>
        </w:rPr>
      </w:pPr>
      <w:r w:rsidRPr="00703839">
        <w:rPr>
          <w:lang w:val="fr-FR"/>
        </w:rPr>
        <w:t>L</w:t>
      </w:r>
      <w:r w:rsidR="00703839">
        <w:rPr>
          <w:lang w:val="fr-FR"/>
        </w:rPr>
        <w:t>’</w:t>
      </w:r>
      <w:r w:rsidRPr="00703839">
        <w:rPr>
          <w:lang w:val="fr-FR"/>
        </w:rPr>
        <w:t>équipe d</w:t>
      </w:r>
      <w:r w:rsidR="00703839">
        <w:rPr>
          <w:lang w:val="fr-FR"/>
        </w:rPr>
        <w:t>’</w:t>
      </w:r>
      <w:r w:rsidRPr="00703839">
        <w:rPr>
          <w:lang w:val="fr-FR"/>
        </w:rPr>
        <w:t>experts présentera un rapport sur l</w:t>
      </w:r>
      <w:r w:rsidR="00703839">
        <w:rPr>
          <w:lang w:val="fr-FR"/>
        </w:rPr>
        <w:t>’</w:t>
      </w:r>
      <w:r w:rsidRPr="00703839">
        <w:rPr>
          <w:lang w:val="fr-FR"/>
        </w:rPr>
        <w:t>état d</w:t>
      </w:r>
      <w:r w:rsidR="00703839">
        <w:rPr>
          <w:lang w:val="fr-FR"/>
        </w:rPr>
        <w:t>’</w:t>
      </w:r>
      <w:r w:rsidRPr="00703839">
        <w:rPr>
          <w:lang w:val="fr-FR"/>
        </w:rPr>
        <w:t>avancement de cette tâche.</w:t>
      </w:r>
    </w:p>
    <w:p w14:paraId="7E0A62D6" w14:textId="3F0D5B14" w:rsidR="00A47CC8" w:rsidRPr="00703839" w:rsidRDefault="00A47CC8" w:rsidP="00C2206D">
      <w:pPr>
        <w:pStyle w:val="Heading2"/>
        <w:rPr>
          <w:lang w:val="fr-FR"/>
        </w:rPr>
      </w:pPr>
      <w:r w:rsidRPr="00703839">
        <w:rPr>
          <w:lang w:val="fr-FR"/>
        </w:rPr>
        <w:t>Tâche n°</w:t>
      </w:r>
      <w:r w:rsidR="002040A9" w:rsidRPr="00703839">
        <w:rPr>
          <w:lang w:val="fr-FR"/>
        </w:rPr>
        <w:t> </w:t>
      </w:r>
      <w:r w:rsidRPr="00703839">
        <w:rPr>
          <w:lang w:val="fr-FR"/>
        </w:rPr>
        <w:t>61</w:t>
      </w:r>
    </w:p>
    <w:p w14:paraId="6A2CADEF" w14:textId="74C88479" w:rsidR="00A47CC8" w:rsidRPr="00703839" w:rsidRDefault="00A47CC8" w:rsidP="00C2206D">
      <w:pPr>
        <w:pStyle w:val="ListParagraph"/>
        <w:numPr>
          <w:ilvl w:val="0"/>
          <w:numId w:val="11"/>
        </w:numPr>
        <w:tabs>
          <w:tab w:val="left" w:pos="552"/>
          <w:tab w:val="left" w:pos="553"/>
        </w:tabs>
        <w:autoSpaceDE w:val="0"/>
        <w:autoSpaceDN w:val="0"/>
        <w:contextualSpacing w:val="0"/>
        <w:rPr>
          <w:i/>
          <w:lang w:val="fr-FR"/>
        </w:rPr>
      </w:pPr>
      <w:r w:rsidRPr="00703839">
        <w:rPr>
          <w:i/>
          <w:lang w:val="fr-FR"/>
        </w:rPr>
        <w:t>Description</w:t>
      </w:r>
      <w:r w:rsidR="00C2206D" w:rsidRPr="00C2206D">
        <w:rPr>
          <w:i/>
          <w:lang w:val="fr-FR"/>
        </w:rPr>
        <w:t> :</w:t>
      </w:r>
    </w:p>
    <w:p w14:paraId="243B3BA2" w14:textId="7C3E24C0" w:rsidR="00A47CC8" w:rsidRPr="00703839" w:rsidRDefault="00A47CC8" w:rsidP="00C2206D">
      <w:pPr>
        <w:pStyle w:val="BodyText"/>
        <w:spacing w:after="120"/>
        <w:ind w:left="552" w:right="1334"/>
        <w:rPr>
          <w:lang w:val="fr-FR"/>
        </w:rPr>
      </w:pPr>
      <w:r w:rsidRPr="00703839">
        <w:rPr>
          <w:lang w:val="fr-FR"/>
        </w:rPr>
        <w:t>Établir une proposition de recommandations relatives aux modèles et images tridimensionnels (3D) numériques, qui porteront également sur des méthodes de recherche de modèles et d</w:t>
      </w:r>
      <w:r w:rsidR="00703839">
        <w:rPr>
          <w:lang w:val="fr-FR"/>
        </w:rPr>
        <w:t>’</w:t>
      </w:r>
      <w:r w:rsidRPr="00703839">
        <w:rPr>
          <w:lang w:val="fr-FR"/>
        </w:rPr>
        <w:t>images 3D.</w:t>
      </w:r>
    </w:p>
    <w:p w14:paraId="2B159AC1" w14:textId="36C7980F" w:rsidR="00A47CC8" w:rsidRPr="00703839" w:rsidRDefault="00A47CC8" w:rsidP="00C2206D">
      <w:pPr>
        <w:pStyle w:val="ListParagraph"/>
        <w:numPr>
          <w:ilvl w:val="0"/>
          <w:numId w:val="11"/>
        </w:numPr>
        <w:tabs>
          <w:tab w:val="left" w:pos="552"/>
          <w:tab w:val="left" w:pos="553"/>
        </w:tabs>
        <w:autoSpaceDE w:val="0"/>
        <w:autoSpaceDN w:val="0"/>
        <w:contextualSpacing w:val="0"/>
        <w:rPr>
          <w:i/>
          <w:lang w:val="fr-FR"/>
        </w:rPr>
      </w:pPr>
      <w:r w:rsidRPr="00703839">
        <w:rPr>
          <w:i/>
          <w:lang w:val="fr-FR"/>
        </w:rPr>
        <w:t>Responsable de la tâche/Responsable de l</w:t>
      </w:r>
      <w:r w:rsidR="00703839">
        <w:rPr>
          <w:i/>
          <w:lang w:val="fr-FR"/>
        </w:rPr>
        <w:t>’</w:t>
      </w:r>
      <w:r w:rsidRPr="00703839">
        <w:rPr>
          <w:i/>
          <w:lang w:val="fr-FR"/>
        </w:rPr>
        <w:t>équipe d</w:t>
      </w:r>
      <w:r w:rsidR="00703839">
        <w:rPr>
          <w:i/>
          <w:lang w:val="fr-FR"/>
        </w:rPr>
        <w:t>’</w:t>
      </w:r>
      <w:r w:rsidRPr="00703839">
        <w:rPr>
          <w:i/>
          <w:lang w:val="fr-FR"/>
        </w:rPr>
        <w:t>experts</w:t>
      </w:r>
      <w:r w:rsidR="00703839">
        <w:rPr>
          <w:i/>
          <w:lang w:val="fr-FR"/>
        </w:rPr>
        <w:t> :</w:t>
      </w:r>
    </w:p>
    <w:p w14:paraId="540E1952" w14:textId="5DE962D6" w:rsidR="00A47CC8" w:rsidRPr="00703839" w:rsidRDefault="00A47CC8" w:rsidP="00C2206D">
      <w:pPr>
        <w:pStyle w:val="BodyText"/>
        <w:spacing w:after="120"/>
        <w:ind w:left="552"/>
        <w:rPr>
          <w:lang w:val="fr-FR"/>
        </w:rPr>
      </w:pPr>
      <w:proofErr w:type="spellStart"/>
      <w:r w:rsidRPr="00703839">
        <w:rPr>
          <w:lang w:val="fr-FR"/>
        </w:rPr>
        <w:t>Rospatent</w:t>
      </w:r>
      <w:proofErr w:type="spellEnd"/>
    </w:p>
    <w:p w14:paraId="3C0DD506" w14:textId="3FBF447C" w:rsidR="00A47CC8" w:rsidRPr="00703839" w:rsidRDefault="00A47CC8" w:rsidP="00C2206D">
      <w:pPr>
        <w:pStyle w:val="ListParagraph"/>
        <w:numPr>
          <w:ilvl w:val="0"/>
          <w:numId w:val="11"/>
        </w:numPr>
        <w:tabs>
          <w:tab w:val="left" w:pos="552"/>
          <w:tab w:val="left" w:pos="553"/>
        </w:tabs>
        <w:autoSpaceDE w:val="0"/>
        <w:autoSpaceDN w:val="0"/>
        <w:contextualSpacing w:val="0"/>
        <w:rPr>
          <w:i/>
          <w:lang w:val="fr-FR"/>
        </w:rPr>
      </w:pPr>
      <w:r w:rsidRPr="00703839">
        <w:rPr>
          <w:i/>
          <w:lang w:val="fr-FR"/>
        </w:rPr>
        <w:lastRenderedPageBreak/>
        <w:t>Actions programmées</w:t>
      </w:r>
      <w:r w:rsidR="00703839">
        <w:rPr>
          <w:lang w:val="fr-FR"/>
        </w:rPr>
        <w:t> :</w:t>
      </w:r>
    </w:p>
    <w:p w14:paraId="41BACDB6" w14:textId="787A91E5" w:rsidR="00A47CC8" w:rsidRPr="00703839" w:rsidRDefault="00A47CC8" w:rsidP="00C2206D">
      <w:pPr>
        <w:pStyle w:val="ListParagraph"/>
        <w:numPr>
          <w:ilvl w:val="1"/>
          <w:numId w:val="11"/>
        </w:numPr>
        <w:tabs>
          <w:tab w:val="left" w:pos="1066"/>
        </w:tabs>
        <w:autoSpaceDE w:val="0"/>
        <w:autoSpaceDN w:val="0"/>
        <w:spacing w:before="3" w:after="120"/>
        <w:ind w:right="1641" w:hanging="492"/>
        <w:contextualSpacing w:val="0"/>
        <w:jc w:val="both"/>
        <w:rPr>
          <w:lang w:val="fr-FR"/>
        </w:rPr>
      </w:pPr>
      <w:r w:rsidRPr="00703839">
        <w:rPr>
          <w:lang w:val="fr-FR"/>
        </w:rPr>
        <w:t>L</w:t>
      </w:r>
      <w:r w:rsidR="00703839">
        <w:rPr>
          <w:lang w:val="fr-FR"/>
        </w:rPr>
        <w:t>’</w:t>
      </w:r>
      <w:r w:rsidRPr="00703839">
        <w:rPr>
          <w:lang w:val="fr-FR"/>
        </w:rPr>
        <w:t>Équipe d</w:t>
      </w:r>
      <w:r w:rsidR="00703839">
        <w:rPr>
          <w:lang w:val="fr-FR"/>
        </w:rPr>
        <w:t>’</w:t>
      </w:r>
      <w:r w:rsidRPr="00703839">
        <w:rPr>
          <w:lang w:val="fr-FR"/>
        </w:rPr>
        <w:t>experts établira une proposition de recommandations relatives aux modèles et images 3D, portant également sur les méthodes de recherche, qui sera examinée lors de la neuv</w:t>
      </w:r>
      <w:r w:rsidR="00703839">
        <w:rPr>
          <w:lang w:val="fr-FR"/>
        </w:rPr>
        <w:t>ième session</w:t>
      </w:r>
      <w:r w:rsidR="00A46980" w:rsidRPr="00703839">
        <w:rPr>
          <w:lang w:val="fr-FR"/>
        </w:rPr>
        <w:t xml:space="preserve"> du CWS</w:t>
      </w:r>
      <w:r w:rsidRPr="00703839">
        <w:rPr>
          <w:lang w:val="fr-FR"/>
        </w:rPr>
        <w:t>.</w:t>
      </w:r>
    </w:p>
    <w:p w14:paraId="675CA9EA" w14:textId="1FE37DE7" w:rsidR="00A47CC8" w:rsidRPr="00703839" w:rsidRDefault="00A47CC8" w:rsidP="00C2206D">
      <w:pPr>
        <w:pStyle w:val="ListParagraph"/>
        <w:numPr>
          <w:ilvl w:val="0"/>
          <w:numId w:val="11"/>
        </w:numPr>
        <w:tabs>
          <w:tab w:val="left" w:pos="553"/>
        </w:tabs>
        <w:autoSpaceDE w:val="0"/>
        <w:autoSpaceDN w:val="0"/>
        <w:contextualSpacing w:val="0"/>
        <w:jc w:val="both"/>
        <w:rPr>
          <w:i/>
          <w:lang w:val="fr-FR"/>
        </w:rPr>
      </w:pPr>
      <w:r w:rsidRPr="00703839">
        <w:rPr>
          <w:i/>
          <w:lang w:val="fr-FR"/>
        </w:rPr>
        <w:t>Observations</w:t>
      </w:r>
      <w:r w:rsidR="00703839">
        <w:rPr>
          <w:i/>
          <w:lang w:val="fr-FR"/>
        </w:rPr>
        <w:t> :</w:t>
      </w:r>
    </w:p>
    <w:p w14:paraId="404FC413" w14:textId="49BAC6C4" w:rsidR="00A47CC8" w:rsidRPr="00703839" w:rsidRDefault="00A47CC8" w:rsidP="00C2206D">
      <w:pPr>
        <w:pStyle w:val="ListParagraph"/>
        <w:numPr>
          <w:ilvl w:val="1"/>
          <w:numId w:val="11"/>
        </w:numPr>
        <w:tabs>
          <w:tab w:val="left" w:pos="1065"/>
          <w:tab w:val="left" w:pos="1066"/>
        </w:tabs>
        <w:autoSpaceDE w:val="0"/>
        <w:autoSpaceDN w:val="0"/>
        <w:spacing w:before="3"/>
        <w:ind w:right="1620" w:hanging="492"/>
        <w:contextualSpacing w:val="0"/>
        <w:rPr>
          <w:lang w:val="fr-FR"/>
        </w:rPr>
      </w:pPr>
      <w:r w:rsidRPr="00703839">
        <w:rPr>
          <w:lang w:val="fr-FR"/>
        </w:rPr>
        <w:t>À sa six</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examiné une proposition de la Fédération de Russie, qui vise à trouver une solution aux limitations en matière de techniques et de réglementation empêchant actuellement de soumettre des modèles 3D aux offices de propriété intellectuel</w:t>
      </w:r>
      <w:r w:rsidR="00ED3A6D" w:rsidRPr="00703839">
        <w:rPr>
          <w:lang w:val="fr-FR"/>
        </w:rPr>
        <w:t>le</w:t>
      </w:r>
      <w:r w:rsidR="00ED3A6D">
        <w:rPr>
          <w:lang w:val="fr-FR"/>
        </w:rPr>
        <w:t xml:space="preserve">.  </w:t>
      </w:r>
      <w:r w:rsidR="00ED3A6D" w:rsidRPr="00703839">
        <w:rPr>
          <w:lang w:val="fr-FR"/>
        </w:rPr>
        <w:t>Le</w:t>
      </w:r>
      <w:r w:rsidR="00A46980" w:rsidRPr="00703839">
        <w:rPr>
          <w:lang w:val="fr-FR"/>
        </w:rPr>
        <w:t> CWS</w:t>
      </w:r>
      <w:r w:rsidRPr="00703839">
        <w:rPr>
          <w:lang w:val="fr-FR"/>
        </w:rPr>
        <w:t xml:space="preserve"> a créé la nouvelle tâche n°</w:t>
      </w:r>
      <w:r w:rsidR="002040A9" w:rsidRPr="00703839">
        <w:rPr>
          <w:lang w:val="fr-FR"/>
        </w:rPr>
        <w:t> </w:t>
      </w:r>
      <w:r w:rsidRPr="00703839">
        <w:rPr>
          <w:lang w:val="fr-FR"/>
        </w:rPr>
        <w:t>61 en vue trouver une solution concernant les modèles et les images 3D.</w:t>
      </w:r>
      <w:r w:rsidR="00F5206C" w:rsidRPr="00703839">
        <w:rPr>
          <w:lang w:val="fr-FR"/>
        </w:rPr>
        <w:t xml:space="preserve"> </w:t>
      </w:r>
      <w:r w:rsidR="00A926B9" w:rsidRPr="00703839">
        <w:rPr>
          <w:lang w:val="fr-FR"/>
        </w:rPr>
        <w:t xml:space="preserve"> </w:t>
      </w:r>
      <w:r w:rsidRPr="00703839">
        <w:rPr>
          <w:lang w:val="fr-FR"/>
        </w:rPr>
        <w:t>Une nouvelle équipe d</w:t>
      </w:r>
      <w:r w:rsidR="00703839">
        <w:rPr>
          <w:lang w:val="fr-FR"/>
        </w:rPr>
        <w:t>’</w:t>
      </w:r>
      <w:r w:rsidRPr="00703839">
        <w:rPr>
          <w:lang w:val="fr-FR"/>
        </w:rPr>
        <w:t xml:space="preserve">experts 3D a été créée pour mener à bien cette tâche (voir les </w:t>
      </w:r>
      <w:r w:rsidR="00A46980" w:rsidRPr="00703839">
        <w:rPr>
          <w:lang w:val="fr-FR"/>
        </w:rPr>
        <w:t>paragraphes 1</w:t>
      </w:r>
      <w:r w:rsidRPr="00703839">
        <w:rPr>
          <w:lang w:val="fr-FR"/>
        </w:rPr>
        <w:t xml:space="preserve">38 à 144 du </w:t>
      </w:r>
      <w:r w:rsidR="00703839" w:rsidRPr="00703839">
        <w:rPr>
          <w:lang w:val="fr-FR"/>
        </w:rPr>
        <w:t>document</w:t>
      </w:r>
      <w:r w:rsidR="00ED3A6D">
        <w:rPr>
          <w:lang w:val="fr-FR"/>
        </w:rPr>
        <w:t> </w:t>
      </w:r>
      <w:r w:rsidR="00703839" w:rsidRPr="00703839">
        <w:rPr>
          <w:lang w:val="fr-FR"/>
        </w:rPr>
        <w:t>CW</w:t>
      </w:r>
      <w:r w:rsidRPr="00703839">
        <w:rPr>
          <w:lang w:val="fr-FR"/>
        </w:rPr>
        <w:t>S/6/34).</w:t>
      </w:r>
    </w:p>
    <w:p w14:paraId="5F9B7B5A" w14:textId="42778298" w:rsidR="00A47CC8" w:rsidRPr="00703839" w:rsidRDefault="00A47CC8" w:rsidP="00C2206D">
      <w:pPr>
        <w:pStyle w:val="ListParagraph"/>
        <w:numPr>
          <w:ilvl w:val="1"/>
          <w:numId w:val="11"/>
        </w:numPr>
        <w:tabs>
          <w:tab w:val="left" w:pos="1065"/>
          <w:tab w:val="left" w:pos="1066"/>
        </w:tabs>
        <w:autoSpaceDE w:val="0"/>
        <w:autoSpaceDN w:val="0"/>
        <w:spacing w:before="84"/>
        <w:ind w:right="1414" w:hanging="492"/>
        <w:contextualSpacing w:val="0"/>
        <w:rPr>
          <w:lang w:val="fr-FR"/>
        </w:rPr>
      </w:pPr>
      <w:r w:rsidRPr="00703839">
        <w:rPr>
          <w:lang w:val="fr-FR"/>
        </w:rPr>
        <w:t>À sa sept</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approuvé un questionnaire destiné aux offices de propriété industrielle sur l</w:t>
      </w:r>
      <w:r w:rsidR="00703839">
        <w:rPr>
          <w:lang w:val="fr-FR"/>
        </w:rPr>
        <w:t>’</w:t>
      </w:r>
      <w:r w:rsidRPr="00703839">
        <w:rPr>
          <w:lang w:val="fr-FR"/>
        </w:rPr>
        <w:t>utilisation de modèles 3D et d</w:t>
      </w:r>
      <w:r w:rsidR="00703839">
        <w:rPr>
          <w:lang w:val="fr-FR"/>
        </w:rPr>
        <w:t>’</w:t>
      </w:r>
      <w:r w:rsidRPr="00703839">
        <w:rPr>
          <w:lang w:val="fr-FR"/>
        </w:rPr>
        <w:t>images 3D et a prié le Bureau international d</w:t>
      </w:r>
      <w:r w:rsidR="00703839">
        <w:rPr>
          <w:lang w:val="fr-FR"/>
        </w:rPr>
        <w:t>’</w:t>
      </w:r>
      <w:r w:rsidRPr="00703839">
        <w:rPr>
          <w:lang w:val="fr-FR"/>
        </w:rPr>
        <w:t>inviter les offices à participer à l</w:t>
      </w:r>
      <w:r w:rsidR="00703839">
        <w:rPr>
          <w:lang w:val="fr-FR"/>
        </w:rPr>
        <w:t>’</w:t>
      </w:r>
      <w:r w:rsidRPr="00703839">
        <w:rPr>
          <w:lang w:val="fr-FR"/>
        </w:rPr>
        <w:t xml:space="preserve">enquête (voir les </w:t>
      </w:r>
      <w:r w:rsidR="00A46980" w:rsidRPr="00703839">
        <w:rPr>
          <w:lang w:val="fr-FR"/>
        </w:rPr>
        <w:t>paragraphes 9</w:t>
      </w:r>
      <w:r w:rsidRPr="00703839">
        <w:rPr>
          <w:lang w:val="fr-FR"/>
        </w:rPr>
        <w:t xml:space="preserve">0 à 101 du </w:t>
      </w:r>
      <w:r w:rsidR="00703839" w:rsidRPr="00703839">
        <w:rPr>
          <w:lang w:val="fr-FR"/>
        </w:rPr>
        <w:t>document</w:t>
      </w:r>
      <w:r w:rsidR="00ED3A6D">
        <w:rPr>
          <w:lang w:val="fr-FR"/>
        </w:rPr>
        <w:t> </w:t>
      </w:r>
      <w:r w:rsidR="00703839" w:rsidRPr="00703839">
        <w:rPr>
          <w:lang w:val="fr-FR"/>
        </w:rPr>
        <w:t>CW</w:t>
      </w:r>
      <w:r w:rsidRPr="00703839">
        <w:rPr>
          <w:lang w:val="fr-FR"/>
        </w:rPr>
        <w:t>S/7/29).</w:t>
      </w:r>
    </w:p>
    <w:p w14:paraId="63F6DA76" w14:textId="2BB5491A" w:rsidR="009E31BA" w:rsidRPr="00703839" w:rsidRDefault="009E31BA" w:rsidP="00F35737">
      <w:pPr>
        <w:pStyle w:val="ListParagraph"/>
        <w:numPr>
          <w:ilvl w:val="1"/>
          <w:numId w:val="11"/>
        </w:numPr>
        <w:tabs>
          <w:tab w:val="left" w:pos="1052"/>
          <w:tab w:val="left" w:pos="1053"/>
        </w:tabs>
        <w:autoSpaceDE w:val="0"/>
        <w:autoSpaceDN w:val="0"/>
        <w:spacing w:before="84" w:after="120"/>
        <w:ind w:right="1275" w:hanging="492"/>
        <w:contextualSpacing w:val="0"/>
        <w:rPr>
          <w:lang w:val="fr-FR"/>
        </w:rPr>
      </w:pPr>
      <w:r w:rsidRPr="00703839">
        <w:rPr>
          <w:lang w:val="fr-FR"/>
        </w:rPr>
        <w:t>À sa huit</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pris note des résultats de l</w:t>
      </w:r>
      <w:r w:rsidR="00703839">
        <w:rPr>
          <w:lang w:val="fr-FR"/>
        </w:rPr>
        <w:t>’</w:t>
      </w:r>
      <w:r w:rsidRPr="00703839">
        <w:rPr>
          <w:lang w:val="fr-FR"/>
        </w:rPr>
        <w:t>enquête et du texte préliminaire d</w:t>
      </w:r>
      <w:r w:rsidR="00703839">
        <w:rPr>
          <w:lang w:val="fr-FR"/>
        </w:rPr>
        <w:t>’</w:t>
      </w:r>
      <w:r w:rsidRPr="00703839">
        <w:rPr>
          <w:lang w:val="fr-FR"/>
        </w:rPr>
        <w:t>un projet de norme émanant de l</w:t>
      </w:r>
      <w:r w:rsidR="00703839">
        <w:rPr>
          <w:lang w:val="fr-FR"/>
        </w:rPr>
        <w:t>’</w:t>
      </w:r>
      <w:r w:rsidRPr="00703839">
        <w:rPr>
          <w:lang w:val="fr-FR"/>
        </w:rPr>
        <w:t>équipe d</w:t>
      </w:r>
      <w:r w:rsidR="00703839">
        <w:rPr>
          <w:lang w:val="fr-FR"/>
        </w:rPr>
        <w:t>’</w:t>
      </w:r>
      <w:r w:rsidRPr="00703839">
        <w:rPr>
          <w:lang w:val="fr-FR"/>
        </w:rPr>
        <w:t xml:space="preserve">experts (voir les </w:t>
      </w:r>
      <w:r w:rsidR="00A46980" w:rsidRPr="00703839">
        <w:rPr>
          <w:lang w:val="fr-FR"/>
        </w:rPr>
        <w:t>paragraphes 7</w:t>
      </w:r>
      <w:r w:rsidRPr="00703839">
        <w:rPr>
          <w:lang w:val="fr-FR"/>
        </w:rPr>
        <w:t xml:space="preserve">3 à 75 et 103 à 108 du </w:t>
      </w:r>
      <w:r w:rsidR="00703839" w:rsidRPr="00703839">
        <w:rPr>
          <w:lang w:val="fr-FR"/>
        </w:rPr>
        <w:t>document</w:t>
      </w:r>
      <w:r w:rsidR="00ED3A6D">
        <w:rPr>
          <w:lang w:val="fr-FR"/>
        </w:rPr>
        <w:t> </w:t>
      </w:r>
      <w:r w:rsidR="00703839" w:rsidRPr="00703839">
        <w:rPr>
          <w:lang w:val="fr-FR"/>
        </w:rPr>
        <w:t>CW</w:t>
      </w:r>
      <w:r w:rsidRPr="00703839">
        <w:rPr>
          <w:lang w:val="fr-FR"/>
        </w:rPr>
        <w:t>S/8/24).</w:t>
      </w:r>
    </w:p>
    <w:p w14:paraId="1027BDA2" w14:textId="4C7B04E4" w:rsidR="009E31BA" w:rsidRPr="00703839" w:rsidRDefault="009E31BA" w:rsidP="00C2206D">
      <w:pPr>
        <w:pStyle w:val="ListParagraph"/>
        <w:numPr>
          <w:ilvl w:val="0"/>
          <w:numId w:val="11"/>
        </w:numPr>
        <w:tabs>
          <w:tab w:val="left" w:pos="552"/>
          <w:tab w:val="left" w:pos="553"/>
        </w:tabs>
        <w:autoSpaceDE w:val="0"/>
        <w:autoSpaceDN w:val="0"/>
        <w:ind w:left="547" w:hanging="446"/>
        <w:contextualSpacing w:val="0"/>
        <w:rPr>
          <w:i/>
          <w:lang w:val="fr-FR"/>
        </w:rPr>
      </w:pPr>
      <w:r w:rsidRPr="00703839">
        <w:rPr>
          <w:i/>
          <w:lang w:val="fr-FR"/>
        </w:rPr>
        <w:t>Proposition</w:t>
      </w:r>
      <w:r w:rsidR="00C2206D">
        <w:rPr>
          <w:i/>
          <w:lang w:val="fr-FR"/>
        </w:rPr>
        <w:t> :</w:t>
      </w:r>
    </w:p>
    <w:p w14:paraId="083E61B0" w14:textId="67374B3C" w:rsidR="00A47CC8" w:rsidRPr="00703839" w:rsidRDefault="009E31BA" w:rsidP="00F35737">
      <w:pPr>
        <w:pStyle w:val="BodyText"/>
        <w:ind w:left="552" w:right="708"/>
        <w:rPr>
          <w:lang w:val="fr-FR"/>
        </w:rPr>
      </w:pPr>
      <w:r w:rsidRPr="00703839">
        <w:rPr>
          <w:lang w:val="fr-FR"/>
        </w:rPr>
        <w:t xml:space="preserve">Le </w:t>
      </w:r>
      <w:r w:rsidR="00703839" w:rsidRPr="00703839">
        <w:rPr>
          <w:lang w:val="fr-FR"/>
        </w:rPr>
        <w:t>document</w:t>
      </w:r>
      <w:r w:rsidR="00ED3A6D">
        <w:rPr>
          <w:lang w:val="fr-FR"/>
        </w:rPr>
        <w:t> </w:t>
      </w:r>
      <w:r w:rsidR="00703839" w:rsidRPr="00703839">
        <w:rPr>
          <w:lang w:val="fr-FR"/>
        </w:rPr>
        <w:t>CW</w:t>
      </w:r>
      <w:r w:rsidRPr="00703839">
        <w:rPr>
          <w:lang w:val="fr-FR"/>
        </w:rPr>
        <w:t>S/9/6 contient une proposition relative à une nouvelle norme de l</w:t>
      </w:r>
      <w:r w:rsidR="00703839">
        <w:rPr>
          <w:lang w:val="fr-FR"/>
        </w:rPr>
        <w:t>’</w:t>
      </w:r>
      <w:r w:rsidRPr="00703839">
        <w:rPr>
          <w:lang w:val="fr-FR"/>
        </w:rPr>
        <w:t xml:space="preserve">OMPI </w:t>
      </w:r>
      <w:r w:rsidR="00B215A2" w:rsidRPr="00703839">
        <w:rPr>
          <w:lang w:val="fr-FR"/>
        </w:rPr>
        <w:t>contenant des</w:t>
      </w:r>
      <w:r w:rsidRPr="00703839">
        <w:rPr>
          <w:lang w:val="fr-FR"/>
        </w:rPr>
        <w:t xml:space="preserve"> “recommandations relatives aux modèles et images (3D) numériques”. </w:t>
      </w:r>
      <w:r w:rsidR="002040A9" w:rsidRPr="00703839">
        <w:rPr>
          <w:lang w:val="fr-FR"/>
        </w:rPr>
        <w:t xml:space="preserve"> </w:t>
      </w:r>
      <w:r w:rsidRPr="00703839">
        <w:rPr>
          <w:lang w:val="fr-FR"/>
        </w:rPr>
        <w:t xml:space="preserve">Le </w:t>
      </w:r>
      <w:r w:rsidR="00703839" w:rsidRPr="00703839">
        <w:rPr>
          <w:lang w:val="fr-FR"/>
        </w:rPr>
        <w:t>document</w:t>
      </w:r>
      <w:r w:rsidR="00ED3A6D">
        <w:rPr>
          <w:lang w:val="fr-FR"/>
        </w:rPr>
        <w:t> </w:t>
      </w:r>
      <w:r w:rsidR="00703839" w:rsidRPr="00703839">
        <w:rPr>
          <w:lang w:val="fr-FR"/>
        </w:rPr>
        <w:t>CW</w:t>
      </w:r>
      <w:r w:rsidRPr="00703839">
        <w:rPr>
          <w:lang w:val="fr-FR"/>
        </w:rPr>
        <w:t>S/9/5 contient un rapport sur l</w:t>
      </w:r>
      <w:r w:rsidR="00703839">
        <w:rPr>
          <w:lang w:val="fr-FR"/>
        </w:rPr>
        <w:t>’</w:t>
      </w:r>
      <w:r w:rsidRPr="00703839">
        <w:rPr>
          <w:lang w:val="fr-FR"/>
        </w:rPr>
        <w:t>état d</w:t>
      </w:r>
      <w:r w:rsidR="00703839">
        <w:rPr>
          <w:lang w:val="fr-FR"/>
        </w:rPr>
        <w:t>’</w:t>
      </w:r>
      <w:r w:rsidRPr="00703839">
        <w:rPr>
          <w:lang w:val="fr-FR"/>
        </w:rPr>
        <w:t xml:space="preserve">avancement de cette tâche, </w:t>
      </w:r>
      <w:r w:rsidR="00703839">
        <w:rPr>
          <w:lang w:val="fr-FR"/>
        </w:rPr>
        <w:t>y compris</w:t>
      </w:r>
      <w:r w:rsidRPr="00703839">
        <w:rPr>
          <w:lang w:val="fr-FR"/>
        </w:rPr>
        <w:t xml:space="preserve"> des plans pour poursuivre les travaux sur les méthodes de recherche </w:t>
      </w:r>
      <w:r w:rsidR="00A46980" w:rsidRPr="00703839">
        <w:rPr>
          <w:lang w:val="fr-FR"/>
        </w:rPr>
        <w:t>en 2022</w:t>
      </w:r>
      <w:r w:rsidR="00EC4990" w:rsidRPr="00703839">
        <w:rPr>
          <w:lang w:val="fr-FR"/>
        </w:rPr>
        <w:t>.</w:t>
      </w:r>
    </w:p>
    <w:p w14:paraId="4561A9F2" w14:textId="5B9CE4A7" w:rsidR="00A47CC8" w:rsidRPr="00703839" w:rsidRDefault="00A47CC8" w:rsidP="00C2206D">
      <w:pPr>
        <w:pStyle w:val="Heading2"/>
        <w:rPr>
          <w:lang w:val="fr-FR"/>
        </w:rPr>
      </w:pPr>
      <w:r w:rsidRPr="00703839">
        <w:rPr>
          <w:lang w:val="fr-FR"/>
        </w:rPr>
        <w:t>Tâche n°</w:t>
      </w:r>
      <w:r w:rsidR="002040A9" w:rsidRPr="00703839">
        <w:rPr>
          <w:lang w:val="fr-FR"/>
        </w:rPr>
        <w:t> </w:t>
      </w:r>
      <w:r w:rsidRPr="00703839">
        <w:rPr>
          <w:lang w:val="fr-FR"/>
        </w:rPr>
        <w:t>62</w:t>
      </w:r>
    </w:p>
    <w:p w14:paraId="71269342" w14:textId="02E84A49" w:rsidR="00A47CC8" w:rsidRPr="00703839" w:rsidRDefault="00A47CC8" w:rsidP="00C2206D">
      <w:pPr>
        <w:pStyle w:val="ListParagraph"/>
        <w:numPr>
          <w:ilvl w:val="0"/>
          <w:numId w:val="10"/>
        </w:numPr>
        <w:tabs>
          <w:tab w:val="left" w:pos="553"/>
        </w:tabs>
        <w:autoSpaceDE w:val="0"/>
        <w:autoSpaceDN w:val="0"/>
        <w:contextualSpacing w:val="0"/>
        <w:jc w:val="both"/>
        <w:rPr>
          <w:i/>
          <w:lang w:val="fr-FR"/>
        </w:rPr>
      </w:pPr>
      <w:r w:rsidRPr="00703839">
        <w:rPr>
          <w:i/>
          <w:lang w:val="fr-FR"/>
        </w:rPr>
        <w:t>Description</w:t>
      </w:r>
      <w:r w:rsidR="00C2206D" w:rsidRPr="00C2206D">
        <w:rPr>
          <w:i/>
          <w:lang w:val="fr-FR"/>
        </w:rPr>
        <w:t> :</w:t>
      </w:r>
    </w:p>
    <w:p w14:paraId="529D8877" w14:textId="06CF02F4" w:rsidR="00A47CC8" w:rsidRPr="00703839" w:rsidRDefault="00A47CC8" w:rsidP="00C2206D">
      <w:pPr>
        <w:pStyle w:val="BodyText"/>
        <w:spacing w:after="120"/>
        <w:ind w:left="552" w:right="1455"/>
        <w:rPr>
          <w:lang w:val="fr-FR"/>
        </w:rPr>
      </w:pPr>
      <w:r w:rsidRPr="00703839">
        <w:rPr>
          <w:lang w:val="fr-FR"/>
        </w:rPr>
        <w:t>Examiner les normes</w:t>
      </w:r>
      <w:r w:rsidR="002040A9" w:rsidRPr="00703839">
        <w:rPr>
          <w:lang w:val="fr-FR"/>
        </w:rPr>
        <w:t> </w:t>
      </w:r>
      <w:r w:rsidRPr="00703839">
        <w:rPr>
          <w:lang w:val="fr-FR"/>
        </w:rPr>
        <w:t>ST.6, ST.8</w:t>
      </w:r>
      <w:r w:rsidR="00703839" w:rsidRPr="00703839">
        <w:rPr>
          <w:lang w:val="fr-FR"/>
        </w:rPr>
        <w:t>,</w:t>
      </w:r>
      <w:r w:rsidR="00ED3A6D">
        <w:rPr>
          <w:lang w:val="fr-FR"/>
        </w:rPr>
        <w:t> </w:t>
      </w:r>
      <w:r w:rsidR="00703839" w:rsidRPr="00703839">
        <w:rPr>
          <w:lang w:val="fr-FR"/>
        </w:rPr>
        <w:t>ST</w:t>
      </w:r>
      <w:r w:rsidRPr="00703839">
        <w:rPr>
          <w:lang w:val="fr-FR"/>
        </w:rPr>
        <w:t>.10, ST.11, ST.15, ST.17, ST.18, ST.63 et ST.81 de l</w:t>
      </w:r>
      <w:r w:rsidR="00703839">
        <w:rPr>
          <w:lang w:val="fr-FR"/>
        </w:rPr>
        <w:t>’</w:t>
      </w:r>
      <w:r w:rsidRPr="00703839">
        <w:rPr>
          <w:lang w:val="fr-FR"/>
        </w:rPr>
        <w:t>OMPI, et la partie</w:t>
      </w:r>
      <w:r w:rsidR="0021462A" w:rsidRPr="00703839">
        <w:rPr>
          <w:lang w:val="fr-FR"/>
        </w:rPr>
        <w:t> </w:t>
      </w:r>
      <w:r w:rsidRPr="00703839">
        <w:rPr>
          <w:lang w:val="fr-FR"/>
        </w:rPr>
        <w:t>6 du Manuel de l</w:t>
      </w:r>
      <w:r w:rsidR="00703839">
        <w:rPr>
          <w:lang w:val="fr-FR"/>
        </w:rPr>
        <w:t>’</w:t>
      </w:r>
      <w:r w:rsidRPr="00703839">
        <w:rPr>
          <w:lang w:val="fr-FR"/>
        </w:rPr>
        <w:t>OMPI, au regard de la publication par voie électronique des documents relatifs à la propriété intellectuelle et proposer des modifications de ces normes et documents le cas échéant.</w:t>
      </w:r>
    </w:p>
    <w:p w14:paraId="28B3C347" w14:textId="22CD03CE" w:rsidR="00A47CC8" w:rsidRPr="00703839" w:rsidRDefault="00A47CC8" w:rsidP="00C2206D">
      <w:pPr>
        <w:pStyle w:val="ListParagraph"/>
        <w:numPr>
          <w:ilvl w:val="0"/>
          <w:numId w:val="10"/>
        </w:numPr>
        <w:tabs>
          <w:tab w:val="left" w:pos="552"/>
          <w:tab w:val="left" w:pos="553"/>
        </w:tabs>
        <w:autoSpaceDE w:val="0"/>
        <w:autoSpaceDN w:val="0"/>
        <w:contextualSpacing w:val="0"/>
        <w:rPr>
          <w:i/>
          <w:lang w:val="fr-FR"/>
        </w:rPr>
      </w:pPr>
      <w:r w:rsidRPr="00703839">
        <w:rPr>
          <w:i/>
          <w:lang w:val="fr-FR"/>
        </w:rPr>
        <w:t>Responsable de la tâche/Responsable de l</w:t>
      </w:r>
      <w:r w:rsidR="00703839">
        <w:rPr>
          <w:i/>
          <w:lang w:val="fr-FR"/>
        </w:rPr>
        <w:t>’</w:t>
      </w:r>
      <w:r w:rsidRPr="00703839">
        <w:rPr>
          <w:i/>
          <w:lang w:val="fr-FR"/>
        </w:rPr>
        <w:t>équipe d</w:t>
      </w:r>
      <w:r w:rsidR="00703839">
        <w:rPr>
          <w:i/>
          <w:lang w:val="fr-FR"/>
        </w:rPr>
        <w:t>’</w:t>
      </w:r>
      <w:r w:rsidRPr="00703839">
        <w:rPr>
          <w:i/>
          <w:lang w:val="fr-FR"/>
        </w:rPr>
        <w:t>experts</w:t>
      </w:r>
      <w:r w:rsidR="00703839">
        <w:rPr>
          <w:i/>
          <w:lang w:val="fr-FR"/>
        </w:rPr>
        <w:t> :</w:t>
      </w:r>
    </w:p>
    <w:p w14:paraId="171A7641" w14:textId="5F39D78A" w:rsidR="00A47CC8" w:rsidRPr="00703839" w:rsidRDefault="00A47CC8" w:rsidP="00C2206D">
      <w:pPr>
        <w:pStyle w:val="BodyText"/>
        <w:spacing w:before="2" w:after="120"/>
        <w:ind w:left="552"/>
        <w:rPr>
          <w:lang w:val="fr-FR"/>
        </w:rPr>
      </w:pPr>
      <w:r w:rsidRPr="00703839">
        <w:rPr>
          <w:lang w:val="fr-FR"/>
        </w:rPr>
        <w:t>Office des brevets et des marques des États</w:t>
      </w:r>
      <w:r w:rsidR="00703839">
        <w:rPr>
          <w:lang w:val="fr-FR"/>
        </w:rPr>
        <w:t>-</w:t>
      </w:r>
      <w:r w:rsidRPr="00703839">
        <w:rPr>
          <w:lang w:val="fr-FR"/>
        </w:rPr>
        <w:t>Unis d</w:t>
      </w:r>
      <w:r w:rsidR="00703839">
        <w:rPr>
          <w:lang w:val="fr-FR"/>
        </w:rPr>
        <w:t>’</w:t>
      </w:r>
      <w:r w:rsidRPr="00703839">
        <w:rPr>
          <w:lang w:val="fr-FR"/>
        </w:rPr>
        <w:t>Amérique (USPTO)</w:t>
      </w:r>
    </w:p>
    <w:p w14:paraId="7EF47AAC" w14:textId="6571AED5" w:rsidR="00A47CC8" w:rsidRPr="00703839" w:rsidRDefault="00A47CC8" w:rsidP="00C2206D">
      <w:pPr>
        <w:pStyle w:val="ListParagraph"/>
        <w:keepNext/>
        <w:keepLines/>
        <w:numPr>
          <w:ilvl w:val="0"/>
          <w:numId w:val="10"/>
        </w:numPr>
        <w:tabs>
          <w:tab w:val="left" w:pos="552"/>
          <w:tab w:val="left" w:pos="553"/>
        </w:tabs>
        <w:autoSpaceDE w:val="0"/>
        <w:autoSpaceDN w:val="0"/>
        <w:contextualSpacing w:val="0"/>
        <w:rPr>
          <w:i/>
          <w:lang w:val="fr-FR"/>
        </w:rPr>
      </w:pPr>
      <w:r w:rsidRPr="00703839">
        <w:rPr>
          <w:i/>
          <w:lang w:val="fr-FR"/>
        </w:rPr>
        <w:lastRenderedPageBreak/>
        <w:t>Actions programmées</w:t>
      </w:r>
      <w:r w:rsidR="00703839">
        <w:rPr>
          <w:lang w:val="fr-FR"/>
        </w:rPr>
        <w:t> :</w:t>
      </w:r>
    </w:p>
    <w:p w14:paraId="6CFA1A6C" w14:textId="76485F9F" w:rsidR="00A47CC8" w:rsidRPr="00C2206D" w:rsidRDefault="00A47CC8" w:rsidP="00C2206D">
      <w:pPr>
        <w:pStyle w:val="ListParagraph"/>
        <w:keepNext/>
        <w:keepLines/>
        <w:numPr>
          <w:ilvl w:val="1"/>
          <w:numId w:val="10"/>
        </w:numPr>
        <w:tabs>
          <w:tab w:val="left" w:pos="1065"/>
          <w:tab w:val="left" w:pos="1066"/>
        </w:tabs>
        <w:autoSpaceDE w:val="0"/>
        <w:autoSpaceDN w:val="0"/>
        <w:spacing w:before="3"/>
        <w:ind w:right="1442" w:hanging="492"/>
        <w:contextualSpacing w:val="0"/>
        <w:rPr>
          <w:spacing w:val="-2"/>
          <w:lang w:val="fr-FR"/>
        </w:rPr>
      </w:pPr>
      <w:r w:rsidRPr="00C2206D">
        <w:rPr>
          <w:spacing w:val="-2"/>
          <w:lang w:val="fr-FR"/>
        </w:rPr>
        <w:t>Présenter un rapport sur les normes de l</w:t>
      </w:r>
      <w:r w:rsidR="00703839" w:rsidRPr="00C2206D">
        <w:rPr>
          <w:spacing w:val="-2"/>
          <w:lang w:val="fr-FR"/>
        </w:rPr>
        <w:t>’</w:t>
      </w:r>
      <w:r w:rsidRPr="00C2206D">
        <w:rPr>
          <w:spacing w:val="-2"/>
          <w:lang w:val="fr-FR"/>
        </w:rPr>
        <w:t>OMPI</w:t>
      </w:r>
      <w:r w:rsidR="00703839" w:rsidRPr="00C2206D">
        <w:rPr>
          <w:spacing w:val="-2"/>
          <w:lang w:val="fr-FR"/>
        </w:rPr>
        <w:t> :</w:t>
      </w:r>
      <w:r w:rsidRPr="00C2206D">
        <w:rPr>
          <w:spacing w:val="-2"/>
          <w:lang w:val="fr-FR"/>
        </w:rPr>
        <w:t xml:space="preserve"> ST.6, ST.8</w:t>
      </w:r>
      <w:r w:rsidR="00703839" w:rsidRPr="00C2206D">
        <w:rPr>
          <w:spacing w:val="-2"/>
          <w:lang w:val="fr-FR"/>
        </w:rPr>
        <w:t>,</w:t>
      </w:r>
      <w:r w:rsidR="00ED3A6D" w:rsidRPr="00C2206D">
        <w:rPr>
          <w:spacing w:val="-2"/>
          <w:lang w:val="fr-FR"/>
        </w:rPr>
        <w:t> </w:t>
      </w:r>
      <w:r w:rsidR="00703839" w:rsidRPr="00C2206D">
        <w:rPr>
          <w:spacing w:val="-2"/>
          <w:lang w:val="fr-FR"/>
        </w:rPr>
        <w:t>ST</w:t>
      </w:r>
      <w:r w:rsidRPr="00C2206D">
        <w:rPr>
          <w:spacing w:val="-2"/>
          <w:lang w:val="fr-FR"/>
        </w:rPr>
        <w:t>.10, ST.11, ST.15, ST.17, ST.18, ST.63 et ST.81 et une proposition indiquant les éventuelles modifications nécessaires pour examen à la neuv</w:t>
      </w:r>
      <w:r w:rsidR="00703839" w:rsidRPr="00C2206D">
        <w:rPr>
          <w:spacing w:val="-2"/>
          <w:lang w:val="fr-FR"/>
        </w:rPr>
        <w:t>ième session</w:t>
      </w:r>
      <w:r w:rsidR="00A46980" w:rsidRPr="00C2206D">
        <w:rPr>
          <w:spacing w:val="-2"/>
          <w:lang w:val="fr-FR"/>
        </w:rPr>
        <w:t xml:space="preserve"> du CWS</w:t>
      </w:r>
      <w:r w:rsidRPr="00C2206D">
        <w:rPr>
          <w:spacing w:val="-2"/>
          <w:lang w:val="fr-FR"/>
        </w:rPr>
        <w:t>.</w:t>
      </w:r>
    </w:p>
    <w:p w14:paraId="625998DA" w14:textId="750F6DAB" w:rsidR="00A47CC8" w:rsidRPr="00703839" w:rsidRDefault="00A47CC8" w:rsidP="00C2206D">
      <w:pPr>
        <w:pStyle w:val="ListParagraph"/>
        <w:numPr>
          <w:ilvl w:val="1"/>
          <w:numId w:val="10"/>
        </w:numPr>
        <w:tabs>
          <w:tab w:val="left" w:pos="1065"/>
          <w:tab w:val="left" w:pos="1066"/>
        </w:tabs>
        <w:autoSpaceDE w:val="0"/>
        <w:autoSpaceDN w:val="0"/>
        <w:spacing w:before="84" w:after="120"/>
        <w:ind w:right="1693" w:hanging="492"/>
        <w:contextualSpacing w:val="0"/>
        <w:rPr>
          <w:lang w:val="fr-FR"/>
        </w:rPr>
      </w:pPr>
      <w:r w:rsidRPr="00703839">
        <w:rPr>
          <w:lang w:val="fr-FR"/>
        </w:rPr>
        <w:t>Proposer des révisions des recommandations sur le contenu minimum des sites</w:t>
      </w:r>
      <w:r w:rsidR="002040A9" w:rsidRPr="00703839">
        <w:rPr>
          <w:lang w:val="fr-FR"/>
        </w:rPr>
        <w:t> </w:t>
      </w:r>
      <w:r w:rsidRPr="00703839">
        <w:rPr>
          <w:lang w:val="fr-FR"/>
        </w:rPr>
        <w:t>Web des offices de propriété industrielle dans la partie</w:t>
      </w:r>
      <w:r w:rsidR="0021462A" w:rsidRPr="00703839">
        <w:rPr>
          <w:lang w:val="fr-FR"/>
        </w:rPr>
        <w:t> </w:t>
      </w:r>
      <w:r w:rsidRPr="00703839">
        <w:rPr>
          <w:lang w:val="fr-FR"/>
        </w:rPr>
        <w:t>6 du Manuel de l</w:t>
      </w:r>
      <w:r w:rsidR="00703839">
        <w:rPr>
          <w:lang w:val="fr-FR"/>
        </w:rPr>
        <w:t>’</w:t>
      </w:r>
      <w:r w:rsidRPr="00703839">
        <w:rPr>
          <w:lang w:val="fr-FR"/>
        </w:rPr>
        <w:t>OMPI.</w:t>
      </w:r>
    </w:p>
    <w:p w14:paraId="068EBE46" w14:textId="2AC40775" w:rsidR="00A47CC8" w:rsidRPr="00703839" w:rsidRDefault="00A47CC8" w:rsidP="00C2206D">
      <w:pPr>
        <w:pStyle w:val="ListParagraph"/>
        <w:numPr>
          <w:ilvl w:val="0"/>
          <w:numId w:val="10"/>
        </w:numPr>
        <w:tabs>
          <w:tab w:val="left" w:pos="552"/>
          <w:tab w:val="left" w:pos="553"/>
        </w:tabs>
        <w:autoSpaceDE w:val="0"/>
        <w:autoSpaceDN w:val="0"/>
        <w:contextualSpacing w:val="0"/>
        <w:rPr>
          <w:i/>
          <w:lang w:val="fr-FR"/>
        </w:rPr>
      </w:pPr>
      <w:r w:rsidRPr="00703839">
        <w:rPr>
          <w:i/>
          <w:lang w:val="fr-FR"/>
        </w:rPr>
        <w:t>Observations</w:t>
      </w:r>
      <w:r w:rsidR="00703839">
        <w:rPr>
          <w:i/>
          <w:lang w:val="fr-FR"/>
        </w:rPr>
        <w:t> :</w:t>
      </w:r>
    </w:p>
    <w:p w14:paraId="306DF8ED" w14:textId="1A05B412" w:rsidR="00A47CC8" w:rsidRPr="00703839" w:rsidRDefault="00A47CC8" w:rsidP="00C2206D">
      <w:pPr>
        <w:pStyle w:val="ListParagraph"/>
        <w:numPr>
          <w:ilvl w:val="1"/>
          <w:numId w:val="10"/>
        </w:numPr>
        <w:tabs>
          <w:tab w:val="left" w:pos="1065"/>
          <w:tab w:val="left" w:pos="1066"/>
        </w:tabs>
        <w:autoSpaceDE w:val="0"/>
        <w:autoSpaceDN w:val="0"/>
        <w:spacing w:before="3"/>
        <w:ind w:right="1511" w:hanging="492"/>
        <w:contextualSpacing w:val="0"/>
        <w:rPr>
          <w:lang w:val="fr-FR"/>
        </w:rPr>
      </w:pPr>
      <w:r w:rsidRPr="00703839">
        <w:rPr>
          <w:lang w:val="fr-FR"/>
        </w:rPr>
        <w:t>À sa six</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créé la nouvelle tâche n°</w:t>
      </w:r>
      <w:r w:rsidR="002040A9" w:rsidRPr="00703839">
        <w:rPr>
          <w:lang w:val="fr-FR"/>
        </w:rPr>
        <w:t> </w:t>
      </w:r>
      <w:r w:rsidRPr="00703839">
        <w:rPr>
          <w:lang w:val="fr-FR"/>
        </w:rPr>
        <w:t>62 en vue d</w:t>
      </w:r>
      <w:r w:rsidR="00703839">
        <w:rPr>
          <w:lang w:val="fr-FR"/>
        </w:rPr>
        <w:t>’</w:t>
      </w:r>
      <w:r w:rsidRPr="00703839">
        <w:rPr>
          <w:lang w:val="fr-FR"/>
        </w:rPr>
        <w:t>examiner et d</w:t>
      </w:r>
      <w:r w:rsidR="00703839">
        <w:rPr>
          <w:lang w:val="fr-FR"/>
        </w:rPr>
        <w:t>’</w:t>
      </w:r>
      <w:r w:rsidRPr="00703839">
        <w:rPr>
          <w:lang w:val="fr-FR"/>
        </w:rPr>
        <w:t>actualiser les normes de l</w:t>
      </w:r>
      <w:r w:rsidR="00703839">
        <w:rPr>
          <w:lang w:val="fr-FR"/>
        </w:rPr>
        <w:t>’</w:t>
      </w:r>
      <w:r w:rsidRPr="00703839">
        <w:rPr>
          <w:lang w:val="fr-FR"/>
        </w:rPr>
        <w:t>OMPI pour satisfaire les besoins en matière de publication numériq</w:t>
      </w:r>
      <w:r w:rsidR="00ED3A6D" w:rsidRPr="00703839">
        <w:rPr>
          <w:lang w:val="fr-FR"/>
        </w:rPr>
        <w:t>ue</w:t>
      </w:r>
      <w:r w:rsidR="00ED3A6D">
        <w:rPr>
          <w:lang w:val="fr-FR"/>
        </w:rPr>
        <w:t xml:space="preserve">.  </w:t>
      </w:r>
      <w:r w:rsidR="00ED3A6D" w:rsidRPr="00703839">
        <w:rPr>
          <w:lang w:val="fr-FR"/>
        </w:rPr>
        <w:t>La</w:t>
      </w:r>
      <w:r w:rsidRPr="00703839">
        <w:rPr>
          <w:lang w:val="fr-FR"/>
        </w:rPr>
        <w:t xml:space="preserve"> tâche a été confiée à la nouvelle Équipe d</w:t>
      </w:r>
      <w:r w:rsidR="00703839">
        <w:rPr>
          <w:lang w:val="fr-FR"/>
        </w:rPr>
        <w:t>’</w:t>
      </w:r>
      <w:r w:rsidRPr="00703839">
        <w:rPr>
          <w:lang w:val="fr-FR"/>
        </w:rPr>
        <w:t xml:space="preserve">experts chargée de la transformation numérique (voir les </w:t>
      </w:r>
      <w:r w:rsidR="00A46980" w:rsidRPr="00703839">
        <w:rPr>
          <w:lang w:val="fr-FR"/>
        </w:rPr>
        <w:t>paragraphes 1</w:t>
      </w:r>
      <w:r w:rsidRPr="00703839">
        <w:rPr>
          <w:lang w:val="fr-FR"/>
        </w:rPr>
        <w:t xml:space="preserve">49 à 152 du </w:t>
      </w:r>
      <w:r w:rsidR="00703839" w:rsidRPr="00703839">
        <w:rPr>
          <w:lang w:val="fr-FR"/>
        </w:rPr>
        <w:t>document</w:t>
      </w:r>
      <w:r w:rsidR="00ED3A6D">
        <w:rPr>
          <w:lang w:val="fr-FR"/>
        </w:rPr>
        <w:t> </w:t>
      </w:r>
      <w:r w:rsidR="00703839" w:rsidRPr="00703839">
        <w:rPr>
          <w:lang w:val="fr-FR"/>
        </w:rPr>
        <w:t>CW</w:t>
      </w:r>
      <w:r w:rsidRPr="00703839">
        <w:rPr>
          <w:lang w:val="fr-FR"/>
        </w:rPr>
        <w:t>S/6/34).</w:t>
      </w:r>
    </w:p>
    <w:p w14:paraId="65570882" w14:textId="2A895D38" w:rsidR="00A47CC8" w:rsidRPr="00703839" w:rsidRDefault="00A47CC8" w:rsidP="00C2206D">
      <w:pPr>
        <w:pStyle w:val="ListParagraph"/>
        <w:numPr>
          <w:ilvl w:val="1"/>
          <w:numId w:val="10"/>
        </w:numPr>
        <w:tabs>
          <w:tab w:val="left" w:pos="1065"/>
          <w:tab w:val="left" w:pos="1066"/>
        </w:tabs>
        <w:autoSpaceDE w:val="0"/>
        <w:autoSpaceDN w:val="0"/>
        <w:spacing w:before="84"/>
        <w:ind w:right="1426" w:hanging="492"/>
        <w:contextualSpacing w:val="0"/>
        <w:rPr>
          <w:lang w:val="fr-FR"/>
        </w:rPr>
      </w:pPr>
      <w:r w:rsidRPr="00703839">
        <w:rPr>
          <w:lang w:val="fr-FR"/>
        </w:rPr>
        <w:t>À sa sept</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pris note des progrès accomplis par l</w:t>
      </w:r>
      <w:r w:rsidR="00703839">
        <w:rPr>
          <w:lang w:val="fr-FR"/>
        </w:rPr>
        <w:t>’</w:t>
      </w:r>
      <w:r w:rsidRPr="00703839">
        <w:rPr>
          <w:lang w:val="fr-FR"/>
        </w:rPr>
        <w:t>équipe d</w:t>
      </w:r>
      <w:r w:rsidR="00703839">
        <w:rPr>
          <w:lang w:val="fr-FR"/>
        </w:rPr>
        <w:t>’</w:t>
      </w:r>
      <w:r w:rsidRPr="00703839">
        <w:rPr>
          <w:lang w:val="fr-FR"/>
        </w:rPr>
        <w:t xml:space="preserve">experts (voir les </w:t>
      </w:r>
      <w:r w:rsidR="00A46980" w:rsidRPr="00703839">
        <w:rPr>
          <w:lang w:val="fr-FR"/>
        </w:rPr>
        <w:t>paragraphes 1</w:t>
      </w:r>
      <w:r w:rsidRPr="00703839">
        <w:rPr>
          <w:lang w:val="fr-FR"/>
        </w:rPr>
        <w:t xml:space="preserve">02 à 104 du </w:t>
      </w:r>
      <w:r w:rsidR="00703839" w:rsidRPr="00703839">
        <w:rPr>
          <w:lang w:val="fr-FR"/>
        </w:rPr>
        <w:t>document</w:t>
      </w:r>
      <w:r w:rsidR="00ED3A6D">
        <w:rPr>
          <w:lang w:val="fr-FR"/>
        </w:rPr>
        <w:t> </w:t>
      </w:r>
      <w:r w:rsidR="00703839" w:rsidRPr="00703839">
        <w:rPr>
          <w:lang w:val="fr-FR"/>
        </w:rPr>
        <w:t>CW</w:t>
      </w:r>
      <w:r w:rsidRPr="00703839">
        <w:rPr>
          <w:lang w:val="fr-FR"/>
        </w:rPr>
        <w:t>S/7/29).</w:t>
      </w:r>
    </w:p>
    <w:p w14:paraId="67E98F8E" w14:textId="4A37D69E" w:rsidR="009E31BA" w:rsidRPr="00703839" w:rsidRDefault="009E31BA" w:rsidP="00C2206D">
      <w:pPr>
        <w:pStyle w:val="ListParagraph"/>
        <w:numPr>
          <w:ilvl w:val="1"/>
          <w:numId w:val="10"/>
        </w:numPr>
        <w:tabs>
          <w:tab w:val="left" w:pos="1052"/>
          <w:tab w:val="left" w:pos="1053"/>
        </w:tabs>
        <w:autoSpaceDE w:val="0"/>
        <w:autoSpaceDN w:val="0"/>
        <w:spacing w:before="83" w:after="120"/>
        <w:ind w:right="1608" w:hanging="492"/>
        <w:contextualSpacing w:val="0"/>
        <w:rPr>
          <w:lang w:val="fr-FR"/>
        </w:rPr>
      </w:pPr>
      <w:r w:rsidRPr="00703839">
        <w:rPr>
          <w:lang w:val="fr-FR"/>
        </w:rPr>
        <w:t>À sa huit</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pris note du rapport de l</w:t>
      </w:r>
      <w:r w:rsidR="00703839">
        <w:rPr>
          <w:lang w:val="fr-FR"/>
        </w:rPr>
        <w:t>’</w:t>
      </w:r>
      <w:r w:rsidRPr="00703839">
        <w:rPr>
          <w:lang w:val="fr-FR"/>
        </w:rPr>
        <w:t>équipe d</w:t>
      </w:r>
      <w:r w:rsidR="00703839">
        <w:rPr>
          <w:lang w:val="fr-FR"/>
        </w:rPr>
        <w:t>’</w:t>
      </w:r>
      <w:r w:rsidRPr="00703839">
        <w:rPr>
          <w:lang w:val="fr-FR"/>
        </w:rPr>
        <w:t>experts sur l</w:t>
      </w:r>
      <w:r w:rsidR="00703839">
        <w:rPr>
          <w:lang w:val="fr-FR"/>
        </w:rPr>
        <w:t>’</w:t>
      </w:r>
      <w:r w:rsidRPr="00703839">
        <w:rPr>
          <w:lang w:val="fr-FR"/>
        </w:rPr>
        <w:t>état d</w:t>
      </w:r>
      <w:r w:rsidR="00703839">
        <w:rPr>
          <w:lang w:val="fr-FR"/>
        </w:rPr>
        <w:t>’</w:t>
      </w:r>
      <w:r w:rsidRPr="00703839">
        <w:rPr>
          <w:lang w:val="fr-FR"/>
        </w:rPr>
        <w:t xml:space="preserve">avancement (voir les </w:t>
      </w:r>
      <w:r w:rsidR="00A46980" w:rsidRPr="00703839">
        <w:rPr>
          <w:lang w:val="fr-FR"/>
        </w:rPr>
        <w:t>paragraphes 1</w:t>
      </w:r>
      <w:r w:rsidRPr="00703839">
        <w:rPr>
          <w:lang w:val="fr-FR"/>
        </w:rPr>
        <w:t xml:space="preserve">09 à 113 du </w:t>
      </w:r>
      <w:r w:rsidR="00703839" w:rsidRPr="00703839">
        <w:rPr>
          <w:lang w:val="fr-FR"/>
        </w:rPr>
        <w:t>document</w:t>
      </w:r>
      <w:r w:rsidR="00ED3A6D">
        <w:rPr>
          <w:lang w:val="fr-FR"/>
        </w:rPr>
        <w:t> </w:t>
      </w:r>
      <w:r w:rsidR="00703839" w:rsidRPr="00703839">
        <w:rPr>
          <w:lang w:val="fr-FR"/>
        </w:rPr>
        <w:t>CW</w:t>
      </w:r>
      <w:r w:rsidRPr="00703839">
        <w:rPr>
          <w:lang w:val="fr-FR"/>
        </w:rPr>
        <w:t>S/8/24).</w:t>
      </w:r>
    </w:p>
    <w:p w14:paraId="063516AD" w14:textId="413973F6" w:rsidR="009E31BA" w:rsidRPr="00703839" w:rsidRDefault="009E31BA" w:rsidP="00C2206D">
      <w:pPr>
        <w:pStyle w:val="ListParagraph"/>
        <w:numPr>
          <w:ilvl w:val="0"/>
          <w:numId w:val="10"/>
        </w:numPr>
        <w:tabs>
          <w:tab w:val="left" w:pos="552"/>
          <w:tab w:val="left" w:pos="553"/>
        </w:tabs>
        <w:autoSpaceDE w:val="0"/>
        <w:autoSpaceDN w:val="0"/>
        <w:contextualSpacing w:val="0"/>
        <w:rPr>
          <w:i/>
          <w:lang w:val="fr-FR"/>
        </w:rPr>
      </w:pPr>
      <w:r w:rsidRPr="00703839">
        <w:rPr>
          <w:i/>
          <w:lang w:val="fr-FR"/>
        </w:rPr>
        <w:t>Proposition</w:t>
      </w:r>
      <w:r w:rsidR="00C2206D">
        <w:rPr>
          <w:i/>
          <w:lang w:val="fr-FR"/>
        </w:rPr>
        <w:t> :</w:t>
      </w:r>
    </w:p>
    <w:p w14:paraId="62CAD351" w14:textId="0E33F013" w:rsidR="00A47CC8" w:rsidRPr="00703839" w:rsidRDefault="009E31BA" w:rsidP="00C2206D">
      <w:pPr>
        <w:pStyle w:val="BodyText"/>
        <w:ind w:left="552" w:right="1481"/>
        <w:rPr>
          <w:lang w:val="fr-FR"/>
        </w:rPr>
      </w:pPr>
      <w:r w:rsidRPr="00703839">
        <w:rPr>
          <w:lang w:val="fr-FR"/>
        </w:rPr>
        <w:t xml:space="preserve">Le </w:t>
      </w:r>
      <w:r w:rsidR="00703839" w:rsidRPr="00703839">
        <w:rPr>
          <w:lang w:val="fr-FR"/>
        </w:rPr>
        <w:t>document</w:t>
      </w:r>
      <w:r w:rsidR="00ED3A6D">
        <w:rPr>
          <w:lang w:val="fr-FR"/>
        </w:rPr>
        <w:t> </w:t>
      </w:r>
      <w:r w:rsidR="00703839" w:rsidRPr="00703839">
        <w:rPr>
          <w:lang w:val="fr-FR"/>
        </w:rPr>
        <w:t>CW</w:t>
      </w:r>
      <w:r w:rsidRPr="00703839">
        <w:rPr>
          <w:lang w:val="fr-FR"/>
        </w:rPr>
        <w:t>S/9/17 contient une proposition d</w:t>
      </w:r>
      <w:r w:rsidR="00703839">
        <w:rPr>
          <w:lang w:val="fr-FR"/>
        </w:rPr>
        <w:t>’</w:t>
      </w:r>
      <w:r w:rsidRPr="00703839">
        <w:rPr>
          <w:lang w:val="fr-FR"/>
        </w:rPr>
        <w:t xml:space="preserve">enquête auprès des offices de propriété </w:t>
      </w:r>
      <w:r w:rsidR="00B215A2" w:rsidRPr="00703839">
        <w:rPr>
          <w:lang w:val="fr-FR"/>
        </w:rPr>
        <w:t>intellectuelle</w:t>
      </w:r>
      <w:r w:rsidRPr="00703839">
        <w:rPr>
          <w:lang w:val="fr-FR"/>
        </w:rPr>
        <w:t xml:space="preserve"> afin de recueillir des informations qui aideront l</w:t>
      </w:r>
      <w:r w:rsidR="00703839">
        <w:rPr>
          <w:lang w:val="fr-FR"/>
        </w:rPr>
        <w:t>’</w:t>
      </w:r>
      <w:r w:rsidRPr="00703839">
        <w:rPr>
          <w:lang w:val="fr-FR"/>
        </w:rPr>
        <w:t>équipe d</w:t>
      </w:r>
      <w:r w:rsidR="00703839">
        <w:rPr>
          <w:lang w:val="fr-FR"/>
        </w:rPr>
        <w:t>’</w:t>
      </w:r>
      <w:r w:rsidRPr="00703839">
        <w:rPr>
          <w:lang w:val="fr-FR"/>
        </w:rPr>
        <w:t>experts à réviser les normes de l</w:t>
      </w:r>
      <w:r w:rsidR="00703839">
        <w:rPr>
          <w:lang w:val="fr-FR"/>
        </w:rPr>
        <w:t>’</w:t>
      </w:r>
      <w:r w:rsidRPr="00703839">
        <w:rPr>
          <w:lang w:val="fr-FR"/>
        </w:rPr>
        <w:t>OMPI</w:t>
      </w:r>
      <w:r w:rsidR="000C140A" w:rsidRPr="00703839">
        <w:rPr>
          <w:lang w:val="fr-FR"/>
        </w:rPr>
        <w:t>.</w:t>
      </w:r>
    </w:p>
    <w:p w14:paraId="66D91E30" w14:textId="13C98FA6" w:rsidR="00A47CC8" w:rsidRPr="00703839" w:rsidRDefault="00A47CC8" w:rsidP="00C2206D">
      <w:pPr>
        <w:pStyle w:val="Heading2"/>
        <w:rPr>
          <w:lang w:val="fr-FR"/>
        </w:rPr>
      </w:pPr>
      <w:r w:rsidRPr="00703839">
        <w:rPr>
          <w:lang w:val="fr-FR"/>
        </w:rPr>
        <w:t>Tâche n°</w:t>
      </w:r>
      <w:r w:rsidR="002040A9" w:rsidRPr="00703839">
        <w:rPr>
          <w:lang w:val="fr-FR"/>
        </w:rPr>
        <w:t> </w:t>
      </w:r>
      <w:r w:rsidRPr="00703839">
        <w:rPr>
          <w:lang w:val="fr-FR"/>
        </w:rPr>
        <w:t>63</w:t>
      </w:r>
    </w:p>
    <w:p w14:paraId="5DCD26D8" w14:textId="4C04DE2B" w:rsidR="00A47CC8" w:rsidRPr="00703839" w:rsidRDefault="00A47CC8" w:rsidP="00C2206D">
      <w:pPr>
        <w:pStyle w:val="ListParagraph"/>
        <w:numPr>
          <w:ilvl w:val="0"/>
          <w:numId w:val="9"/>
        </w:numPr>
        <w:tabs>
          <w:tab w:val="left" w:pos="552"/>
          <w:tab w:val="left" w:pos="553"/>
        </w:tabs>
        <w:autoSpaceDE w:val="0"/>
        <w:autoSpaceDN w:val="0"/>
        <w:contextualSpacing w:val="0"/>
        <w:rPr>
          <w:i/>
          <w:lang w:val="fr-FR"/>
        </w:rPr>
      </w:pPr>
      <w:r w:rsidRPr="00703839">
        <w:rPr>
          <w:i/>
          <w:lang w:val="fr-FR"/>
        </w:rPr>
        <w:t>Description</w:t>
      </w:r>
      <w:r w:rsidR="00C2206D" w:rsidRPr="00C2206D">
        <w:rPr>
          <w:i/>
          <w:lang w:val="fr-FR"/>
        </w:rPr>
        <w:t> :</w:t>
      </w:r>
    </w:p>
    <w:p w14:paraId="28A5D777" w14:textId="29F5DEB3" w:rsidR="00A47CC8" w:rsidRPr="00703839" w:rsidRDefault="00A47CC8" w:rsidP="00C2206D">
      <w:pPr>
        <w:pStyle w:val="BodyText"/>
        <w:spacing w:after="120"/>
        <w:ind w:left="552" w:right="2117"/>
        <w:rPr>
          <w:lang w:val="fr-FR"/>
        </w:rPr>
      </w:pPr>
      <w:r w:rsidRPr="00703839">
        <w:rPr>
          <w:lang w:val="fr-FR"/>
        </w:rPr>
        <w:t>Élaborer une ou des représentations visuelles des données XML de l</w:t>
      </w:r>
      <w:r w:rsidR="00703839">
        <w:rPr>
          <w:lang w:val="fr-FR"/>
        </w:rPr>
        <w:t>’</w:t>
      </w:r>
      <w:r w:rsidRPr="00703839">
        <w:rPr>
          <w:lang w:val="fr-FR"/>
        </w:rPr>
        <w:t>OMPI aux fins de la publication électronique.</w:t>
      </w:r>
    </w:p>
    <w:p w14:paraId="422EF39B" w14:textId="4FCDDC89" w:rsidR="00A47CC8" w:rsidRPr="00703839" w:rsidRDefault="00A47CC8" w:rsidP="00C2206D">
      <w:pPr>
        <w:pStyle w:val="ListParagraph"/>
        <w:numPr>
          <w:ilvl w:val="0"/>
          <w:numId w:val="9"/>
        </w:numPr>
        <w:tabs>
          <w:tab w:val="left" w:pos="552"/>
          <w:tab w:val="left" w:pos="553"/>
        </w:tabs>
        <w:autoSpaceDE w:val="0"/>
        <w:autoSpaceDN w:val="0"/>
        <w:contextualSpacing w:val="0"/>
        <w:rPr>
          <w:i/>
          <w:lang w:val="fr-FR"/>
        </w:rPr>
      </w:pPr>
      <w:r w:rsidRPr="00703839">
        <w:rPr>
          <w:i/>
          <w:lang w:val="fr-FR"/>
        </w:rPr>
        <w:t>Responsable de la tâche/Responsable de l</w:t>
      </w:r>
      <w:r w:rsidR="00703839">
        <w:rPr>
          <w:i/>
          <w:lang w:val="fr-FR"/>
        </w:rPr>
        <w:t>’</w:t>
      </w:r>
      <w:r w:rsidRPr="00703839">
        <w:rPr>
          <w:i/>
          <w:lang w:val="fr-FR"/>
        </w:rPr>
        <w:t>équipe d</w:t>
      </w:r>
      <w:r w:rsidR="00703839">
        <w:rPr>
          <w:i/>
          <w:lang w:val="fr-FR"/>
        </w:rPr>
        <w:t>’</w:t>
      </w:r>
      <w:r w:rsidRPr="00703839">
        <w:rPr>
          <w:i/>
          <w:lang w:val="fr-FR"/>
        </w:rPr>
        <w:t>experts</w:t>
      </w:r>
      <w:r w:rsidR="00703839">
        <w:rPr>
          <w:i/>
          <w:lang w:val="fr-FR"/>
        </w:rPr>
        <w:t> :</w:t>
      </w:r>
    </w:p>
    <w:p w14:paraId="3DA926A7" w14:textId="3264CF18" w:rsidR="00A47CC8" w:rsidRPr="00703839" w:rsidRDefault="00A47CC8" w:rsidP="00C2206D">
      <w:pPr>
        <w:pStyle w:val="BodyText"/>
        <w:spacing w:after="120"/>
        <w:ind w:left="552"/>
        <w:rPr>
          <w:lang w:val="fr-FR"/>
        </w:rPr>
      </w:pPr>
      <w:r w:rsidRPr="00703839">
        <w:rPr>
          <w:lang w:val="fr-FR"/>
        </w:rPr>
        <w:t>Office des brevets et des marques des États</w:t>
      </w:r>
      <w:r w:rsidR="00703839">
        <w:rPr>
          <w:lang w:val="fr-FR"/>
        </w:rPr>
        <w:t>-</w:t>
      </w:r>
      <w:r w:rsidRPr="00703839">
        <w:rPr>
          <w:lang w:val="fr-FR"/>
        </w:rPr>
        <w:t>Unis d</w:t>
      </w:r>
      <w:r w:rsidR="00703839">
        <w:rPr>
          <w:lang w:val="fr-FR"/>
        </w:rPr>
        <w:t>’</w:t>
      </w:r>
      <w:r w:rsidRPr="00703839">
        <w:rPr>
          <w:lang w:val="fr-FR"/>
        </w:rPr>
        <w:t>Amérique (USPTO)</w:t>
      </w:r>
    </w:p>
    <w:p w14:paraId="3A89D3B6" w14:textId="70E7673D" w:rsidR="00A47CC8" w:rsidRPr="00703839" w:rsidRDefault="00A47CC8" w:rsidP="00C2206D">
      <w:pPr>
        <w:pStyle w:val="ListParagraph"/>
        <w:numPr>
          <w:ilvl w:val="0"/>
          <w:numId w:val="9"/>
        </w:numPr>
        <w:tabs>
          <w:tab w:val="left" w:pos="552"/>
          <w:tab w:val="left" w:pos="553"/>
        </w:tabs>
        <w:autoSpaceDE w:val="0"/>
        <w:autoSpaceDN w:val="0"/>
        <w:contextualSpacing w:val="0"/>
        <w:rPr>
          <w:i/>
          <w:lang w:val="fr-FR"/>
        </w:rPr>
      </w:pPr>
      <w:r w:rsidRPr="00703839">
        <w:rPr>
          <w:i/>
          <w:lang w:val="fr-FR"/>
        </w:rPr>
        <w:t>Actions programmées</w:t>
      </w:r>
      <w:r w:rsidR="00703839">
        <w:rPr>
          <w:lang w:val="fr-FR"/>
        </w:rPr>
        <w:t> :</w:t>
      </w:r>
    </w:p>
    <w:p w14:paraId="111779C8" w14:textId="193ECA24" w:rsidR="00A47CC8" w:rsidRPr="00F35737" w:rsidRDefault="00A47CC8" w:rsidP="007D6FB9">
      <w:pPr>
        <w:pStyle w:val="BodyText"/>
        <w:spacing w:after="120"/>
        <w:ind w:left="552" w:right="-426"/>
        <w:rPr>
          <w:spacing w:val="-2"/>
          <w:lang w:val="fr-FR"/>
        </w:rPr>
      </w:pPr>
      <w:r w:rsidRPr="00F35737">
        <w:rPr>
          <w:spacing w:val="-2"/>
          <w:lang w:val="fr-FR"/>
        </w:rPr>
        <w:t>Présenter un rapport sur l</w:t>
      </w:r>
      <w:r w:rsidR="00703839" w:rsidRPr="00F35737">
        <w:rPr>
          <w:spacing w:val="-2"/>
          <w:lang w:val="fr-FR"/>
        </w:rPr>
        <w:t>’</w:t>
      </w:r>
      <w:r w:rsidRPr="00F35737">
        <w:rPr>
          <w:spacing w:val="-2"/>
          <w:lang w:val="fr-FR"/>
        </w:rPr>
        <w:t>état d</w:t>
      </w:r>
      <w:r w:rsidR="00703839" w:rsidRPr="00F35737">
        <w:rPr>
          <w:spacing w:val="-2"/>
          <w:lang w:val="fr-FR"/>
        </w:rPr>
        <w:t>’</w:t>
      </w:r>
      <w:r w:rsidRPr="00F35737">
        <w:rPr>
          <w:spacing w:val="-2"/>
          <w:lang w:val="fr-FR"/>
        </w:rPr>
        <w:t>avancement de la tâche pour examen à la neuv</w:t>
      </w:r>
      <w:r w:rsidR="00703839" w:rsidRPr="00F35737">
        <w:rPr>
          <w:spacing w:val="-2"/>
          <w:lang w:val="fr-FR"/>
        </w:rPr>
        <w:t>ième session</w:t>
      </w:r>
      <w:r w:rsidR="00A46980" w:rsidRPr="00F35737">
        <w:rPr>
          <w:spacing w:val="-2"/>
          <w:lang w:val="fr-FR"/>
        </w:rPr>
        <w:t xml:space="preserve"> du CWS</w:t>
      </w:r>
      <w:r w:rsidRPr="00F35737">
        <w:rPr>
          <w:spacing w:val="-2"/>
          <w:lang w:val="fr-FR"/>
        </w:rPr>
        <w:t>.</w:t>
      </w:r>
    </w:p>
    <w:p w14:paraId="591F0185" w14:textId="0FF9A2D1" w:rsidR="00A47CC8" w:rsidRPr="00703839" w:rsidRDefault="00A47CC8" w:rsidP="00C2206D">
      <w:pPr>
        <w:pStyle w:val="ListParagraph"/>
        <w:numPr>
          <w:ilvl w:val="0"/>
          <w:numId w:val="9"/>
        </w:numPr>
        <w:tabs>
          <w:tab w:val="left" w:pos="552"/>
          <w:tab w:val="left" w:pos="553"/>
        </w:tabs>
        <w:autoSpaceDE w:val="0"/>
        <w:autoSpaceDN w:val="0"/>
        <w:contextualSpacing w:val="0"/>
        <w:rPr>
          <w:i/>
          <w:lang w:val="fr-FR"/>
        </w:rPr>
      </w:pPr>
      <w:r w:rsidRPr="00703839">
        <w:rPr>
          <w:i/>
          <w:lang w:val="fr-FR"/>
        </w:rPr>
        <w:t>Observations</w:t>
      </w:r>
      <w:r w:rsidR="00703839">
        <w:rPr>
          <w:i/>
          <w:lang w:val="fr-FR"/>
        </w:rPr>
        <w:t> :</w:t>
      </w:r>
    </w:p>
    <w:p w14:paraId="6ECECC10" w14:textId="4DF9617A" w:rsidR="00A47CC8" w:rsidRPr="00703839" w:rsidRDefault="00A47CC8" w:rsidP="00C2206D">
      <w:pPr>
        <w:pStyle w:val="ListParagraph"/>
        <w:numPr>
          <w:ilvl w:val="1"/>
          <w:numId w:val="9"/>
        </w:numPr>
        <w:tabs>
          <w:tab w:val="left" w:pos="1065"/>
          <w:tab w:val="left" w:pos="1066"/>
        </w:tabs>
        <w:autoSpaceDE w:val="0"/>
        <w:autoSpaceDN w:val="0"/>
        <w:spacing w:before="3"/>
        <w:ind w:right="1470" w:hanging="492"/>
        <w:contextualSpacing w:val="0"/>
        <w:rPr>
          <w:lang w:val="fr-FR"/>
        </w:rPr>
      </w:pPr>
      <w:r w:rsidRPr="00703839">
        <w:rPr>
          <w:lang w:val="fr-FR"/>
        </w:rPr>
        <w:t>À sa six</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créé la nouvelle tâche n°</w:t>
      </w:r>
      <w:r w:rsidR="002040A9" w:rsidRPr="00703839">
        <w:rPr>
          <w:lang w:val="fr-FR"/>
        </w:rPr>
        <w:t> </w:t>
      </w:r>
      <w:r w:rsidRPr="00703839">
        <w:rPr>
          <w:lang w:val="fr-FR"/>
        </w:rPr>
        <w:t xml:space="preserve">63 pour mener à bien les travaux relatifs aux représentations visuelles des données </w:t>
      </w:r>
      <w:r w:rsidR="00ED3A6D" w:rsidRPr="00703839">
        <w:rPr>
          <w:lang w:val="fr-FR"/>
        </w:rPr>
        <w:t>XML</w:t>
      </w:r>
      <w:r w:rsidR="00ED3A6D">
        <w:rPr>
          <w:lang w:val="fr-FR"/>
        </w:rPr>
        <w:t xml:space="preserve">.  </w:t>
      </w:r>
      <w:r w:rsidR="00ED3A6D" w:rsidRPr="00703839">
        <w:rPr>
          <w:lang w:val="fr-FR"/>
        </w:rPr>
        <w:t>La</w:t>
      </w:r>
      <w:r w:rsidRPr="00703839">
        <w:rPr>
          <w:lang w:val="fr-FR"/>
        </w:rPr>
        <w:t xml:space="preserve"> tâche a été confiée à l</w:t>
      </w:r>
      <w:r w:rsidR="00703839">
        <w:rPr>
          <w:lang w:val="fr-FR"/>
        </w:rPr>
        <w:t>’</w:t>
      </w:r>
      <w:r w:rsidRPr="00703839">
        <w:rPr>
          <w:lang w:val="fr-FR"/>
        </w:rPr>
        <w:t>Équipe d</w:t>
      </w:r>
      <w:r w:rsidR="00703839">
        <w:rPr>
          <w:lang w:val="fr-FR"/>
        </w:rPr>
        <w:t>’</w:t>
      </w:r>
      <w:r w:rsidRPr="00703839">
        <w:rPr>
          <w:lang w:val="fr-FR"/>
        </w:rPr>
        <w:t>experts chargée de la norme</w:t>
      </w:r>
      <w:r w:rsidR="002040A9" w:rsidRPr="00703839">
        <w:rPr>
          <w:lang w:val="fr-FR"/>
        </w:rPr>
        <w:t> </w:t>
      </w:r>
      <w:r w:rsidRPr="00703839">
        <w:rPr>
          <w:lang w:val="fr-FR"/>
        </w:rPr>
        <w:t xml:space="preserve">XML4IP (voir les </w:t>
      </w:r>
      <w:r w:rsidR="00A46980" w:rsidRPr="00703839">
        <w:rPr>
          <w:lang w:val="fr-FR"/>
        </w:rPr>
        <w:t>paragraphes 1</w:t>
      </w:r>
      <w:r w:rsidRPr="00703839">
        <w:rPr>
          <w:lang w:val="fr-FR"/>
        </w:rPr>
        <w:t xml:space="preserve">45 à 148 et 153 du </w:t>
      </w:r>
      <w:r w:rsidR="00703839" w:rsidRPr="00703839">
        <w:rPr>
          <w:lang w:val="fr-FR"/>
        </w:rPr>
        <w:t>document</w:t>
      </w:r>
      <w:r w:rsidR="00ED3A6D">
        <w:rPr>
          <w:lang w:val="fr-FR"/>
        </w:rPr>
        <w:t> </w:t>
      </w:r>
      <w:r w:rsidR="00703839" w:rsidRPr="00703839">
        <w:rPr>
          <w:lang w:val="fr-FR"/>
        </w:rPr>
        <w:t>CW</w:t>
      </w:r>
      <w:r w:rsidRPr="00703839">
        <w:rPr>
          <w:lang w:val="fr-FR"/>
        </w:rPr>
        <w:t>S/6/34).</w:t>
      </w:r>
    </w:p>
    <w:p w14:paraId="19D4E46D" w14:textId="4B95DA03" w:rsidR="00A47CC8" w:rsidRPr="00703839" w:rsidRDefault="00A47CC8" w:rsidP="00C2206D">
      <w:pPr>
        <w:pStyle w:val="ListParagraph"/>
        <w:numPr>
          <w:ilvl w:val="1"/>
          <w:numId w:val="9"/>
        </w:numPr>
        <w:tabs>
          <w:tab w:val="left" w:pos="1065"/>
          <w:tab w:val="left" w:pos="1066"/>
        </w:tabs>
        <w:autoSpaceDE w:val="0"/>
        <w:autoSpaceDN w:val="0"/>
        <w:spacing w:before="83" w:after="120"/>
        <w:ind w:right="1487" w:hanging="492"/>
        <w:contextualSpacing w:val="0"/>
        <w:rPr>
          <w:lang w:val="fr-FR"/>
        </w:rPr>
      </w:pPr>
      <w:r w:rsidRPr="00703839">
        <w:rPr>
          <w:lang w:val="fr-FR"/>
        </w:rPr>
        <w:lastRenderedPageBreak/>
        <w:t>À sa sept</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réassigné la tâche n°</w:t>
      </w:r>
      <w:r w:rsidR="002040A9" w:rsidRPr="00703839">
        <w:rPr>
          <w:lang w:val="fr-FR"/>
        </w:rPr>
        <w:t> </w:t>
      </w:r>
      <w:r w:rsidRPr="00703839">
        <w:rPr>
          <w:lang w:val="fr-FR"/>
        </w:rPr>
        <w:t>63 à l</w:t>
      </w:r>
      <w:r w:rsidR="00703839">
        <w:rPr>
          <w:lang w:val="fr-FR"/>
        </w:rPr>
        <w:t>’</w:t>
      </w:r>
      <w:r w:rsidRPr="00703839">
        <w:rPr>
          <w:lang w:val="fr-FR"/>
        </w:rPr>
        <w:t>Équipe d</w:t>
      </w:r>
      <w:r w:rsidR="00703839">
        <w:rPr>
          <w:lang w:val="fr-FR"/>
        </w:rPr>
        <w:t>’</w:t>
      </w:r>
      <w:r w:rsidRPr="00703839">
        <w:rPr>
          <w:lang w:val="fr-FR"/>
        </w:rPr>
        <w:t xml:space="preserve">experts chargée de la transformation numérique (voir les </w:t>
      </w:r>
      <w:r w:rsidR="00A46980" w:rsidRPr="00703839">
        <w:rPr>
          <w:lang w:val="fr-FR"/>
        </w:rPr>
        <w:t>paragraphes 3</w:t>
      </w:r>
      <w:r w:rsidRPr="00703839">
        <w:rPr>
          <w:lang w:val="fr-FR"/>
        </w:rPr>
        <w:t xml:space="preserve">9 et 40 du </w:t>
      </w:r>
      <w:r w:rsidR="00703839" w:rsidRPr="00703839">
        <w:rPr>
          <w:lang w:val="fr-FR"/>
        </w:rPr>
        <w:t>document</w:t>
      </w:r>
      <w:r w:rsidR="00ED3A6D">
        <w:rPr>
          <w:lang w:val="fr-FR"/>
        </w:rPr>
        <w:t> </w:t>
      </w:r>
      <w:r w:rsidR="00703839" w:rsidRPr="00703839">
        <w:rPr>
          <w:lang w:val="fr-FR"/>
        </w:rPr>
        <w:t>CW</w:t>
      </w:r>
      <w:r w:rsidRPr="00703839">
        <w:rPr>
          <w:lang w:val="fr-FR"/>
        </w:rPr>
        <w:t>S/7/29).</w:t>
      </w:r>
    </w:p>
    <w:p w14:paraId="577230C9" w14:textId="61F9C51F" w:rsidR="00A47CC8" w:rsidRPr="00703839" w:rsidRDefault="00A47CC8" w:rsidP="00C2206D">
      <w:pPr>
        <w:pStyle w:val="ListParagraph"/>
        <w:numPr>
          <w:ilvl w:val="0"/>
          <w:numId w:val="9"/>
        </w:numPr>
        <w:tabs>
          <w:tab w:val="left" w:pos="552"/>
          <w:tab w:val="left" w:pos="553"/>
        </w:tabs>
        <w:autoSpaceDE w:val="0"/>
        <w:autoSpaceDN w:val="0"/>
        <w:contextualSpacing w:val="0"/>
        <w:rPr>
          <w:i/>
          <w:lang w:val="fr-FR"/>
        </w:rPr>
      </w:pPr>
      <w:r w:rsidRPr="00703839">
        <w:rPr>
          <w:i/>
          <w:lang w:val="fr-FR"/>
        </w:rPr>
        <w:t>Proposition</w:t>
      </w:r>
      <w:r w:rsidR="00C2206D">
        <w:rPr>
          <w:i/>
          <w:lang w:val="fr-FR"/>
        </w:rPr>
        <w:t> :</w:t>
      </w:r>
    </w:p>
    <w:p w14:paraId="2138AB85" w14:textId="3031DBF8" w:rsidR="00A47CC8" w:rsidRPr="00703839" w:rsidRDefault="009E31BA" w:rsidP="00C2206D">
      <w:pPr>
        <w:pStyle w:val="BodyText"/>
        <w:ind w:left="552"/>
        <w:rPr>
          <w:lang w:val="fr-FR"/>
        </w:rPr>
      </w:pPr>
      <w:r w:rsidRPr="00703839">
        <w:rPr>
          <w:lang w:val="fr-FR"/>
        </w:rPr>
        <w:t>L</w:t>
      </w:r>
      <w:r w:rsidR="00703839">
        <w:rPr>
          <w:lang w:val="fr-FR"/>
        </w:rPr>
        <w:t>’</w:t>
      </w:r>
      <w:r w:rsidRPr="00703839">
        <w:rPr>
          <w:lang w:val="fr-FR"/>
        </w:rPr>
        <w:t>équipe d</w:t>
      </w:r>
      <w:r w:rsidR="00703839">
        <w:rPr>
          <w:lang w:val="fr-FR"/>
        </w:rPr>
        <w:t>’</w:t>
      </w:r>
      <w:r w:rsidRPr="00703839">
        <w:rPr>
          <w:lang w:val="fr-FR"/>
        </w:rPr>
        <w:t>experts présentera un rapport sur l</w:t>
      </w:r>
      <w:r w:rsidR="00703839">
        <w:rPr>
          <w:lang w:val="fr-FR"/>
        </w:rPr>
        <w:t>’</w:t>
      </w:r>
      <w:r w:rsidRPr="00703839">
        <w:rPr>
          <w:lang w:val="fr-FR"/>
        </w:rPr>
        <w:t>état d</w:t>
      </w:r>
      <w:r w:rsidR="00703839">
        <w:rPr>
          <w:lang w:val="fr-FR"/>
        </w:rPr>
        <w:t>’</w:t>
      </w:r>
      <w:r w:rsidRPr="00703839">
        <w:rPr>
          <w:lang w:val="fr-FR"/>
        </w:rPr>
        <w:t>avancement</w:t>
      </w:r>
      <w:r w:rsidR="00F5206C" w:rsidRPr="00703839">
        <w:rPr>
          <w:lang w:val="fr-FR"/>
        </w:rPr>
        <w:t>.</w:t>
      </w:r>
    </w:p>
    <w:p w14:paraId="4E4FE16D" w14:textId="6D91A2BC" w:rsidR="00A47CC8" w:rsidRPr="00703839" w:rsidRDefault="00A47CC8" w:rsidP="00C2206D">
      <w:pPr>
        <w:pStyle w:val="Heading2"/>
        <w:rPr>
          <w:lang w:val="fr-FR"/>
        </w:rPr>
      </w:pPr>
      <w:r w:rsidRPr="00703839">
        <w:rPr>
          <w:lang w:val="fr-FR"/>
        </w:rPr>
        <w:t>Tâche n°</w:t>
      </w:r>
      <w:r w:rsidR="002040A9" w:rsidRPr="00703839">
        <w:rPr>
          <w:lang w:val="fr-FR"/>
        </w:rPr>
        <w:t> </w:t>
      </w:r>
      <w:r w:rsidRPr="00703839">
        <w:rPr>
          <w:lang w:val="fr-FR"/>
        </w:rPr>
        <w:t>64</w:t>
      </w:r>
    </w:p>
    <w:p w14:paraId="205AE148" w14:textId="02533B39" w:rsidR="00A47CC8" w:rsidRPr="00703839" w:rsidRDefault="00A47CC8" w:rsidP="00C2206D">
      <w:pPr>
        <w:pStyle w:val="ListParagraph"/>
        <w:numPr>
          <w:ilvl w:val="0"/>
          <w:numId w:val="8"/>
        </w:numPr>
        <w:tabs>
          <w:tab w:val="left" w:pos="552"/>
          <w:tab w:val="left" w:pos="553"/>
        </w:tabs>
        <w:autoSpaceDE w:val="0"/>
        <w:autoSpaceDN w:val="0"/>
        <w:contextualSpacing w:val="0"/>
        <w:rPr>
          <w:i/>
          <w:lang w:val="fr-FR"/>
        </w:rPr>
      </w:pPr>
      <w:r w:rsidRPr="00703839">
        <w:rPr>
          <w:i/>
          <w:lang w:val="fr-FR"/>
        </w:rPr>
        <w:t>Description</w:t>
      </w:r>
      <w:r w:rsidR="00C2206D" w:rsidRPr="00C2206D">
        <w:rPr>
          <w:i/>
          <w:lang w:val="fr-FR"/>
        </w:rPr>
        <w:t> :</w:t>
      </w:r>
    </w:p>
    <w:p w14:paraId="50736AD6" w14:textId="6553280B" w:rsidR="00A47CC8" w:rsidRPr="00703839" w:rsidRDefault="00A47CC8" w:rsidP="00C2206D">
      <w:pPr>
        <w:pStyle w:val="BodyText"/>
        <w:spacing w:after="120"/>
        <w:ind w:left="547" w:right="1296"/>
        <w:rPr>
          <w:lang w:val="fr-FR"/>
        </w:rPr>
      </w:pPr>
      <w:r w:rsidRPr="00703839">
        <w:rPr>
          <w:lang w:val="fr-FR"/>
        </w:rPr>
        <w:t>Établir une proposition de recommandations concernant les ressources JavaScript Object Notation (JSON) compatibles avec la norme</w:t>
      </w:r>
      <w:r w:rsidR="002040A9" w:rsidRPr="00703839">
        <w:rPr>
          <w:lang w:val="fr-FR"/>
        </w:rPr>
        <w:t> </w:t>
      </w:r>
      <w:r w:rsidRPr="00703839">
        <w:rPr>
          <w:lang w:val="fr-FR"/>
        </w:rPr>
        <w:t>ST.96 de l</w:t>
      </w:r>
      <w:r w:rsidR="00703839">
        <w:rPr>
          <w:lang w:val="fr-FR"/>
        </w:rPr>
        <w:t>’</w:t>
      </w:r>
      <w:r w:rsidRPr="00703839">
        <w:rPr>
          <w:lang w:val="fr-FR"/>
        </w:rPr>
        <w:t>OMPI qui seront utilisées pour le dépôt, le traitement, la publication ou l</w:t>
      </w:r>
      <w:r w:rsidR="00703839">
        <w:rPr>
          <w:lang w:val="fr-FR"/>
        </w:rPr>
        <w:t>’</w:t>
      </w:r>
      <w:r w:rsidRPr="00703839">
        <w:rPr>
          <w:lang w:val="fr-FR"/>
        </w:rPr>
        <w:t>échange d</w:t>
      </w:r>
      <w:r w:rsidR="00703839">
        <w:rPr>
          <w:lang w:val="fr-FR"/>
        </w:rPr>
        <w:t>’</w:t>
      </w:r>
      <w:r w:rsidRPr="00703839">
        <w:rPr>
          <w:lang w:val="fr-FR"/>
        </w:rPr>
        <w:t>informations en matière de propriété intellectuelle.</w:t>
      </w:r>
    </w:p>
    <w:p w14:paraId="1F10B272" w14:textId="183B9F01" w:rsidR="00A47CC8" w:rsidRPr="00703839" w:rsidRDefault="00A47CC8" w:rsidP="00C2206D">
      <w:pPr>
        <w:pStyle w:val="ListParagraph"/>
        <w:numPr>
          <w:ilvl w:val="0"/>
          <w:numId w:val="8"/>
        </w:numPr>
        <w:tabs>
          <w:tab w:val="left" w:pos="552"/>
          <w:tab w:val="left" w:pos="553"/>
        </w:tabs>
        <w:autoSpaceDE w:val="0"/>
        <w:autoSpaceDN w:val="0"/>
        <w:contextualSpacing w:val="0"/>
        <w:rPr>
          <w:i/>
          <w:lang w:val="fr-FR"/>
        </w:rPr>
      </w:pPr>
      <w:r w:rsidRPr="00703839">
        <w:rPr>
          <w:i/>
          <w:lang w:val="fr-FR"/>
        </w:rPr>
        <w:t>Responsable de la tâche/Responsable de l</w:t>
      </w:r>
      <w:r w:rsidR="00703839">
        <w:rPr>
          <w:i/>
          <w:lang w:val="fr-FR"/>
        </w:rPr>
        <w:t>’</w:t>
      </w:r>
      <w:r w:rsidRPr="00703839">
        <w:rPr>
          <w:i/>
          <w:lang w:val="fr-FR"/>
        </w:rPr>
        <w:t>équipe d</w:t>
      </w:r>
      <w:r w:rsidR="00703839">
        <w:rPr>
          <w:i/>
          <w:lang w:val="fr-FR"/>
        </w:rPr>
        <w:t>’</w:t>
      </w:r>
      <w:r w:rsidRPr="00703839">
        <w:rPr>
          <w:i/>
          <w:lang w:val="fr-FR"/>
        </w:rPr>
        <w:t>experts</w:t>
      </w:r>
      <w:r w:rsidR="00703839">
        <w:rPr>
          <w:i/>
          <w:lang w:val="fr-FR"/>
        </w:rPr>
        <w:t> :</w:t>
      </w:r>
    </w:p>
    <w:p w14:paraId="670B1CEE" w14:textId="296211F7" w:rsidR="00A47CC8" w:rsidRPr="00703839" w:rsidRDefault="00A47CC8" w:rsidP="00C2206D">
      <w:pPr>
        <w:pStyle w:val="BodyText"/>
        <w:spacing w:after="120"/>
        <w:ind w:left="552"/>
        <w:rPr>
          <w:lang w:val="fr-FR"/>
        </w:rPr>
      </w:pPr>
      <w:r w:rsidRPr="00703839">
        <w:rPr>
          <w:lang w:val="fr-FR"/>
        </w:rPr>
        <w:t>Bureau international</w:t>
      </w:r>
    </w:p>
    <w:p w14:paraId="2EEEC90F" w14:textId="340A076F" w:rsidR="00A47CC8" w:rsidRPr="00703839" w:rsidRDefault="00A47CC8" w:rsidP="00C2206D">
      <w:pPr>
        <w:pStyle w:val="ListParagraph"/>
        <w:numPr>
          <w:ilvl w:val="0"/>
          <w:numId w:val="8"/>
        </w:numPr>
        <w:tabs>
          <w:tab w:val="left" w:pos="552"/>
          <w:tab w:val="left" w:pos="553"/>
        </w:tabs>
        <w:autoSpaceDE w:val="0"/>
        <w:autoSpaceDN w:val="0"/>
        <w:contextualSpacing w:val="0"/>
        <w:rPr>
          <w:i/>
          <w:lang w:val="fr-FR"/>
        </w:rPr>
      </w:pPr>
      <w:r w:rsidRPr="00703839">
        <w:rPr>
          <w:i/>
          <w:lang w:val="fr-FR"/>
        </w:rPr>
        <w:t>Actions programmées</w:t>
      </w:r>
      <w:r w:rsidR="00703839">
        <w:rPr>
          <w:lang w:val="fr-FR"/>
        </w:rPr>
        <w:t> :</w:t>
      </w:r>
    </w:p>
    <w:p w14:paraId="473F1929" w14:textId="5CDF715D" w:rsidR="00A47CC8" w:rsidRPr="00703839" w:rsidRDefault="009E31BA" w:rsidP="00C2206D">
      <w:pPr>
        <w:pStyle w:val="ListParagraph"/>
        <w:numPr>
          <w:ilvl w:val="1"/>
          <w:numId w:val="8"/>
        </w:numPr>
        <w:tabs>
          <w:tab w:val="left" w:pos="1065"/>
          <w:tab w:val="left" w:pos="1066"/>
        </w:tabs>
        <w:autoSpaceDE w:val="0"/>
        <w:autoSpaceDN w:val="0"/>
        <w:spacing w:before="3"/>
        <w:ind w:right="1548" w:hanging="492"/>
        <w:contextualSpacing w:val="0"/>
        <w:rPr>
          <w:lang w:val="fr-FR"/>
        </w:rPr>
      </w:pPr>
      <w:r w:rsidRPr="00703839">
        <w:rPr>
          <w:lang w:val="fr-FR"/>
        </w:rPr>
        <w:t>L</w:t>
      </w:r>
      <w:r w:rsidR="00703839">
        <w:rPr>
          <w:lang w:val="fr-FR"/>
        </w:rPr>
        <w:t>’</w:t>
      </w:r>
      <w:r w:rsidRPr="00703839">
        <w:rPr>
          <w:lang w:val="fr-FR"/>
        </w:rPr>
        <w:t>Équipe d</w:t>
      </w:r>
      <w:r w:rsidR="00703839">
        <w:rPr>
          <w:lang w:val="fr-FR"/>
        </w:rPr>
        <w:t>’</w:t>
      </w:r>
      <w:r w:rsidRPr="00703839">
        <w:rPr>
          <w:lang w:val="fr-FR"/>
        </w:rPr>
        <w:t>experts chargée de la norme</w:t>
      </w:r>
      <w:r w:rsidR="002040A9" w:rsidRPr="00703839">
        <w:rPr>
          <w:lang w:val="fr-FR"/>
        </w:rPr>
        <w:t> </w:t>
      </w:r>
      <w:r w:rsidRPr="00703839">
        <w:rPr>
          <w:lang w:val="fr-FR"/>
        </w:rPr>
        <w:t>XML4IP élaborera une proposition finale concernant une nouvelle norme de l</w:t>
      </w:r>
      <w:r w:rsidR="00703839">
        <w:rPr>
          <w:lang w:val="fr-FR"/>
        </w:rPr>
        <w:t>’</w:t>
      </w:r>
      <w:r w:rsidRPr="00703839">
        <w:rPr>
          <w:lang w:val="fr-FR"/>
        </w:rPr>
        <w:t>OMPI sur la spécification JSON, pour examen à la dix</w:t>
      </w:r>
      <w:r w:rsidR="00703839">
        <w:rPr>
          <w:lang w:val="fr-FR"/>
        </w:rPr>
        <w:t>ième session</w:t>
      </w:r>
      <w:r w:rsidR="00A46980" w:rsidRPr="00703839">
        <w:rPr>
          <w:lang w:val="fr-FR"/>
        </w:rPr>
        <w:t xml:space="preserve"> du CWS</w:t>
      </w:r>
      <w:r w:rsidR="00311D53" w:rsidRPr="00703839">
        <w:rPr>
          <w:lang w:val="fr-FR"/>
        </w:rPr>
        <w:t>.</w:t>
      </w:r>
    </w:p>
    <w:p w14:paraId="6E97F26B" w14:textId="5106F596" w:rsidR="00A47CC8" w:rsidRPr="00703839" w:rsidRDefault="00A47CC8" w:rsidP="00C2206D">
      <w:pPr>
        <w:pStyle w:val="ListParagraph"/>
        <w:numPr>
          <w:ilvl w:val="1"/>
          <w:numId w:val="8"/>
        </w:numPr>
        <w:tabs>
          <w:tab w:val="left" w:pos="1065"/>
          <w:tab w:val="left" w:pos="1066"/>
        </w:tabs>
        <w:autoSpaceDE w:val="0"/>
        <w:autoSpaceDN w:val="0"/>
        <w:spacing w:before="83" w:after="120"/>
        <w:ind w:right="1411" w:hanging="492"/>
        <w:contextualSpacing w:val="0"/>
        <w:rPr>
          <w:lang w:val="fr-FR"/>
        </w:rPr>
      </w:pPr>
      <w:r w:rsidRPr="00703839">
        <w:rPr>
          <w:lang w:val="fr-FR"/>
        </w:rPr>
        <w:t>Le Bureau international invitera les offices de propriété intellectuelle à formuler des observations sur le projet de spécification JSON, à participer aux délibérations, à mettre à l</w:t>
      </w:r>
      <w:r w:rsidR="00703839">
        <w:rPr>
          <w:lang w:val="fr-FR"/>
        </w:rPr>
        <w:t>’</w:t>
      </w:r>
      <w:r w:rsidRPr="00703839">
        <w:rPr>
          <w:lang w:val="fr-FR"/>
        </w:rPr>
        <w:t>essai le schéma JSON et à faire part de leur retour d</w:t>
      </w:r>
      <w:r w:rsidR="00703839">
        <w:rPr>
          <w:lang w:val="fr-FR"/>
        </w:rPr>
        <w:t>’</w:t>
      </w:r>
      <w:r w:rsidRPr="00703839">
        <w:rPr>
          <w:lang w:val="fr-FR"/>
        </w:rPr>
        <w:t>information à l</w:t>
      </w:r>
      <w:r w:rsidR="00703839">
        <w:rPr>
          <w:lang w:val="fr-FR"/>
        </w:rPr>
        <w:t>’</w:t>
      </w:r>
      <w:r w:rsidRPr="00703839">
        <w:rPr>
          <w:lang w:val="fr-FR"/>
        </w:rPr>
        <w:t>Équipe d</w:t>
      </w:r>
      <w:r w:rsidR="00703839">
        <w:rPr>
          <w:lang w:val="fr-FR"/>
        </w:rPr>
        <w:t>’</w:t>
      </w:r>
      <w:r w:rsidRPr="00703839">
        <w:rPr>
          <w:lang w:val="fr-FR"/>
        </w:rPr>
        <w:t>experts.</w:t>
      </w:r>
    </w:p>
    <w:p w14:paraId="5014E942" w14:textId="4E1C8BE2" w:rsidR="00A47CC8" w:rsidRPr="00703839" w:rsidRDefault="00A47CC8" w:rsidP="00C2206D">
      <w:pPr>
        <w:pStyle w:val="ListParagraph"/>
        <w:numPr>
          <w:ilvl w:val="0"/>
          <w:numId w:val="8"/>
        </w:numPr>
        <w:tabs>
          <w:tab w:val="left" w:pos="552"/>
          <w:tab w:val="left" w:pos="553"/>
        </w:tabs>
        <w:autoSpaceDE w:val="0"/>
        <w:autoSpaceDN w:val="0"/>
        <w:contextualSpacing w:val="0"/>
        <w:rPr>
          <w:i/>
          <w:lang w:val="fr-FR"/>
        </w:rPr>
      </w:pPr>
      <w:r w:rsidRPr="00703839">
        <w:rPr>
          <w:i/>
          <w:lang w:val="fr-FR"/>
        </w:rPr>
        <w:t>Observations</w:t>
      </w:r>
      <w:r w:rsidR="00703839">
        <w:rPr>
          <w:i/>
          <w:lang w:val="fr-FR"/>
        </w:rPr>
        <w:t> :</w:t>
      </w:r>
    </w:p>
    <w:p w14:paraId="2F287797" w14:textId="07A5509F" w:rsidR="009E31BA" w:rsidRPr="00703839" w:rsidRDefault="009E31BA" w:rsidP="00C2206D">
      <w:pPr>
        <w:pStyle w:val="ListParagraph"/>
        <w:numPr>
          <w:ilvl w:val="1"/>
          <w:numId w:val="8"/>
        </w:numPr>
        <w:tabs>
          <w:tab w:val="left" w:pos="1065"/>
          <w:tab w:val="left" w:pos="1066"/>
        </w:tabs>
        <w:autoSpaceDE w:val="0"/>
        <w:autoSpaceDN w:val="0"/>
        <w:spacing w:before="3"/>
        <w:ind w:right="1617" w:hanging="492"/>
        <w:contextualSpacing w:val="0"/>
        <w:rPr>
          <w:lang w:val="fr-FR"/>
        </w:rPr>
      </w:pPr>
      <w:r w:rsidRPr="00703839">
        <w:rPr>
          <w:lang w:val="fr-FR"/>
        </w:rPr>
        <w:t>À sa sept</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créé la tâche n°</w:t>
      </w:r>
      <w:r w:rsidR="002040A9" w:rsidRPr="00703839">
        <w:rPr>
          <w:lang w:val="fr-FR"/>
        </w:rPr>
        <w:t> </w:t>
      </w:r>
      <w:r w:rsidRPr="00703839">
        <w:rPr>
          <w:lang w:val="fr-FR"/>
        </w:rPr>
        <w:t>64.</w:t>
      </w:r>
      <w:r w:rsidR="002040A9" w:rsidRPr="00703839">
        <w:rPr>
          <w:lang w:val="fr-FR"/>
        </w:rPr>
        <w:t xml:space="preserve"> </w:t>
      </w:r>
      <w:r w:rsidRPr="00703839">
        <w:rPr>
          <w:lang w:val="fr-FR"/>
        </w:rPr>
        <w:t xml:space="preserve"> Il a prié l</w:t>
      </w:r>
      <w:r w:rsidR="00703839">
        <w:rPr>
          <w:lang w:val="fr-FR"/>
        </w:rPr>
        <w:t>’</w:t>
      </w:r>
      <w:r w:rsidRPr="00703839">
        <w:rPr>
          <w:lang w:val="fr-FR"/>
        </w:rPr>
        <w:t>Équipe d</w:t>
      </w:r>
      <w:r w:rsidR="00703839">
        <w:rPr>
          <w:lang w:val="fr-FR"/>
        </w:rPr>
        <w:t>’</w:t>
      </w:r>
      <w:r w:rsidRPr="00703839">
        <w:rPr>
          <w:lang w:val="fr-FR"/>
        </w:rPr>
        <w:t>experts chargée de la norme</w:t>
      </w:r>
      <w:r w:rsidR="002040A9" w:rsidRPr="00703839">
        <w:rPr>
          <w:lang w:val="fr-FR"/>
        </w:rPr>
        <w:t> </w:t>
      </w:r>
      <w:r w:rsidRPr="00703839">
        <w:rPr>
          <w:lang w:val="fr-FR"/>
        </w:rPr>
        <w:t>XML4IP de présenter une proposition concernant une nouvelle norme de l</w:t>
      </w:r>
      <w:r w:rsidR="00703839">
        <w:rPr>
          <w:lang w:val="fr-FR"/>
        </w:rPr>
        <w:t>’</w:t>
      </w:r>
      <w:r w:rsidRPr="00703839">
        <w:rPr>
          <w:lang w:val="fr-FR"/>
        </w:rPr>
        <w:t>OMPI sur la spécification JSON à sa huit</w:t>
      </w:r>
      <w:r w:rsidR="00703839">
        <w:rPr>
          <w:lang w:val="fr-FR"/>
        </w:rPr>
        <w:t>ième session</w:t>
      </w:r>
      <w:r w:rsidRPr="00703839">
        <w:rPr>
          <w:lang w:val="fr-FR"/>
        </w:rPr>
        <w:t xml:space="preserve"> (voir les </w:t>
      </w:r>
      <w:r w:rsidR="00A46980" w:rsidRPr="00703839">
        <w:rPr>
          <w:lang w:val="fr-FR"/>
        </w:rPr>
        <w:t>paragraphes 5</w:t>
      </w:r>
      <w:r w:rsidRPr="00703839">
        <w:rPr>
          <w:lang w:val="fr-FR"/>
        </w:rPr>
        <w:t xml:space="preserve">5 à 60 du </w:t>
      </w:r>
      <w:r w:rsidR="00703839" w:rsidRPr="00703839">
        <w:rPr>
          <w:lang w:val="fr-FR"/>
        </w:rPr>
        <w:t>document</w:t>
      </w:r>
      <w:r w:rsidR="00ED3A6D">
        <w:rPr>
          <w:lang w:val="fr-FR"/>
        </w:rPr>
        <w:t> </w:t>
      </w:r>
      <w:r w:rsidR="00703839" w:rsidRPr="00703839">
        <w:rPr>
          <w:lang w:val="fr-FR"/>
        </w:rPr>
        <w:t>CW</w:t>
      </w:r>
      <w:r w:rsidRPr="00703839">
        <w:rPr>
          <w:lang w:val="fr-FR"/>
        </w:rPr>
        <w:t>S/7/29).</w:t>
      </w:r>
    </w:p>
    <w:p w14:paraId="3E80AB94" w14:textId="205D8F8A" w:rsidR="009E31BA" w:rsidRPr="00703839" w:rsidRDefault="009E31BA" w:rsidP="00C2206D">
      <w:pPr>
        <w:pStyle w:val="ListParagraph"/>
        <w:numPr>
          <w:ilvl w:val="1"/>
          <w:numId w:val="8"/>
        </w:numPr>
        <w:tabs>
          <w:tab w:val="left" w:pos="1066"/>
        </w:tabs>
        <w:autoSpaceDE w:val="0"/>
        <w:autoSpaceDN w:val="0"/>
        <w:spacing w:before="84" w:after="120"/>
        <w:ind w:right="2470" w:hanging="492"/>
        <w:contextualSpacing w:val="0"/>
        <w:jc w:val="both"/>
        <w:rPr>
          <w:lang w:val="fr-FR"/>
        </w:rPr>
      </w:pPr>
      <w:r w:rsidRPr="00703839">
        <w:rPr>
          <w:lang w:val="fr-FR"/>
        </w:rPr>
        <w:t>À sa huit</w:t>
      </w:r>
      <w:r w:rsidR="00703839">
        <w:rPr>
          <w:lang w:val="fr-FR"/>
        </w:rPr>
        <w:t>ième session</w:t>
      </w:r>
      <w:r w:rsidRPr="00703839">
        <w:rPr>
          <w:lang w:val="fr-FR"/>
        </w:rPr>
        <w:t>,</w:t>
      </w:r>
      <w:r w:rsidR="00A46980" w:rsidRPr="00703839">
        <w:rPr>
          <w:lang w:val="fr-FR"/>
        </w:rPr>
        <w:t xml:space="preserve"> le CWS</w:t>
      </w:r>
      <w:r w:rsidRPr="00703839">
        <w:rPr>
          <w:lang w:val="fr-FR"/>
        </w:rPr>
        <w:t xml:space="preserve"> a pris note des progrès accomplis dans l</w:t>
      </w:r>
      <w:r w:rsidR="00703839">
        <w:rPr>
          <w:lang w:val="fr-FR"/>
        </w:rPr>
        <w:t>’</w:t>
      </w:r>
      <w:r w:rsidRPr="00703839">
        <w:rPr>
          <w:lang w:val="fr-FR"/>
        </w:rPr>
        <w:t xml:space="preserve">élaboration des schémas JSON (voir le </w:t>
      </w:r>
      <w:r w:rsidR="00A46980" w:rsidRPr="00703839">
        <w:rPr>
          <w:lang w:val="fr-FR"/>
        </w:rPr>
        <w:t>paragraphe 9</w:t>
      </w:r>
      <w:r w:rsidRPr="00703839">
        <w:rPr>
          <w:lang w:val="fr-FR"/>
        </w:rPr>
        <w:t xml:space="preserve">1 du </w:t>
      </w:r>
      <w:r w:rsidR="00703839" w:rsidRPr="00703839">
        <w:rPr>
          <w:lang w:val="fr-FR"/>
        </w:rPr>
        <w:t>document</w:t>
      </w:r>
      <w:r w:rsidR="00ED3A6D">
        <w:rPr>
          <w:lang w:val="fr-FR"/>
        </w:rPr>
        <w:t> </w:t>
      </w:r>
      <w:r w:rsidR="00703839" w:rsidRPr="00703839">
        <w:rPr>
          <w:lang w:val="fr-FR"/>
        </w:rPr>
        <w:t>CW</w:t>
      </w:r>
      <w:r w:rsidRPr="00703839">
        <w:rPr>
          <w:lang w:val="fr-FR"/>
        </w:rPr>
        <w:t>S/8/24).</w:t>
      </w:r>
    </w:p>
    <w:p w14:paraId="694330CB" w14:textId="0B315C54" w:rsidR="009E31BA" w:rsidRPr="00703839" w:rsidRDefault="009E31BA" w:rsidP="00C2206D">
      <w:pPr>
        <w:pStyle w:val="ListParagraph"/>
        <w:numPr>
          <w:ilvl w:val="0"/>
          <w:numId w:val="8"/>
        </w:numPr>
        <w:tabs>
          <w:tab w:val="left" w:pos="553"/>
        </w:tabs>
        <w:autoSpaceDE w:val="0"/>
        <w:autoSpaceDN w:val="0"/>
        <w:contextualSpacing w:val="0"/>
        <w:jc w:val="both"/>
        <w:rPr>
          <w:i/>
          <w:lang w:val="fr-FR"/>
        </w:rPr>
      </w:pPr>
      <w:r w:rsidRPr="00703839">
        <w:rPr>
          <w:i/>
          <w:lang w:val="fr-FR"/>
        </w:rPr>
        <w:t>Proposition</w:t>
      </w:r>
      <w:r w:rsidR="00C2206D">
        <w:rPr>
          <w:i/>
          <w:lang w:val="fr-FR"/>
        </w:rPr>
        <w:t> :</w:t>
      </w:r>
    </w:p>
    <w:p w14:paraId="47356D10" w14:textId="1CF3F9D2" w:rsidR="00A47CC8" w:rsidRPr="00703839" w:rsidRDefault="009E31BA" w:rsidP="00C2206D">
      <w:pPr>
        <w:pStyle w:val="BodyText"/>
        <w:ind w:left="552" w:right="1310"/>
        <w:rPr>
          <w:lang w:val="fr-FR"/>
        </w:rPr>
      </w:pPr>
      <w:r w:rsidRPr="00703839">
        <w:rPr>
          <w:lang w:val="fr-FR"/>
        </w:rPr>
        <w:t xml:space="preserve">Le </w:t>
      </w:r>
      <w:r w:rsidR="00703839" w:rsidRPr="00703839">
        <w:rPr>
          <w:lang w:val="fr-FR"/>
        </w:rPr>
        <w:t>document</w:t>
      </w:r>
      <w:r w:rsidR="00ED3A6D">
        <w:rPr>
          <w:lang w:val="fr-FR"/>
        </w:rPr>
        <w:t> </w:t>
      </w:r>
      <w:r w:rsidR="00703839" w:rsidRPr="00703839">
        <w:rPr>
          <w:lang w:val="fr-FR"/>
        </w:rPr>
        <w:t>CW</w:t>
      </w:r>
      <w:r w:rsidRPr="00703839">
        <w:rPr>
          <w:lang w:val="fr-FR"/>
        </w:rPr>
        <w:t>S/9/3 c</w:t>
      </w:r>
      <w:bookmarkStart w:id="0" w:name="_GoBack"/>
      <w:bookmarkEnd w:id="0"/>
      <w:r w:rsidRPr="00703839">
        <w:rPr>
          <w:lang w:val="fr-FR"/>
        </w:rPr>
        <w:t>ontient un rapport sur l</w:t>
      </w:r>
      <w:r w:rsidR="00703839">
        <w:rPr>
          <w:lang w:val="fr-FR"/>
        </w:rPr>
        <w:t>’</w:t>
      </w:r>
      <w:r w:rsidRPr="00703839">
        <w:rPr>
          <w:lang w:val="fr-FR"/>
        </w:rPr>
        <w:t>état d</w:t>
      </w:r>
      <w:r w:rsidR="00703839">
        <w:rPr>
          <w:lang w:val="fr-FR"/>
        </w:rPr>
        <w:t>’</w:t>
      </w:r>
      <w:r w:rsidRPr="00703839">
        <w:rPr>
          <w:lang w:val="fr-FR"/>
        </w:rPr>
        <w:t>avancement de cette tâche établi par l</w:t>
      </w:r>
      <w:r w:rsidR="00703839">
        <w:rPr>
          <w:lang w:val="fr-FR"/>
        </w:rPr>
        <w:t>’</w:t>
      </w:r>
      <w:r w:rsidRPr="00703839">
        <w:rPr>
          <w:lang w:val="fr-FR"/>
        </w:rPr>
        <w:t>Équipe d</w:t>
      </w:r>
      <w:r w:rsidR="00703839">
        <w:rPr>
          <w:lang w:val="fr-FR"/>
        </w:rPr>
        <w:t>’</w:t>
      </w:r>
      <w:r w:rsidRPr="00703839">
        <w:rPr>
          <w:lang w:val="fr-FR"/>
        </w:rPr>
        <w:t>experts chargée de la norme</w:t>
      </w:r>
      <w:r w:rsidR="002040A9" w:rsidRPr="00703839">
        <w:rPr>
          <w:lang w:val="fr-FR"/>
        </w:rPr>
        <w:t> </w:t>
      </w:r>
      <w:r w:rsidRPr="00703839">
        <w:rPr>
          <w:lang w:val="fr-FR"/>
        </w:rPr>
        <w:t>XML4IP</w:t>
      </w:r>
      <w:r w:rsidR="006557FA" w:rsidRPr="00703839">
        <w:rPr>
          <w:lang w:val="fr-FR"/>
        </w:rPr>
        <w:t>.</w:t>
      </w:r>
    </w:p>
    <w:p w14:paraId="6F6733DC" w14:textId="381C0B80" w:rsidR="00215992" w:rsidRPr="00703839" w:rsidRDefault="00A47CC8" w:rsidP="00C2206D">
      <w:pPr>
        <w:pStyle w:val="Endofdocument"/>
        <w:spacing w:before="600"/>
        <w:rPr>
          <w:rFonts w:cstheme="minorHAnsi"/>
          <w:lang w:val="fr-FR"/>
        </w:rPr>
      </w:pPr>
      <w:r w:rsidRPr="00703839">
        <w:rPr>
          <w:rFonts w:cstheme="minorHAnsi"/>
          <w:lang w:val="fr-FR"/>
        </w:rPr>
        <w:t>[Fin de l</w:t>
      </w:r>
      <w:r w:rsidR="00703839">
        <w:rPr>
          <w:rFonts w:cstheme="minorHAnsi"/>
          <w:lang w:val="fr-FR"/>
        </w:rPr>
        <w:t>’</w:t>
      </w:r>
      <w:r w:rsidRPr="00703839">
        <w:rPr>
          <w:rFonts w:cstheme="minorHAnsi"/>
          <w:lang w:val="fr-FR"/>
        </w:rPr>
        <w:t>annexe et du document]</w:t>
      </w:r>
    </w:p>
    <w:sectPr w:rsidR="00215992" w:rsidRPr="00703839" w:rsidSect="003E1C82">
      <w:headerReference w:type="even" r:id="rId9"/>
      <w:headerReference w:type="default" r:id="rId10"/>
      <w:footerReference w:type="even" r:id="rId11"/>
      <w:footerReference w:type="default" r:id="rId12"/>
      <w:headerReference w:type="first" r:id="rId13"/>
      <w:footerReference w:type="first" r:id="rId14"/>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4F385" w14:textId="77777777" w:rsidR="00C2206D" w:rsidRDefault="00C2206D">
      <w:r>
        <w:separator/>
      </w:r>
    </w:p>
  </w:endnote>
  <w:endnote w:type="continuationSeparator" w:id="0">
    <w:p w14:paraId="07BDCC30" w14:textId="77777777" w:rsidR="00C2206D" w:rsidRDefault="00C2206D">
      <w:r>
        <w:separator/>
      </w:r>
    </w:p>
    <w:p w14:paraId="174F10A7" w14:textId="77777777" w:rsidR="00C2206D" w:rsidRPr="00ED2034" w:rsidRDefault="00C2206D">
      <w:pPr>
        <w:pStyle w:val="Footer"/>
        <w:spacing w:after="60"/>
        <w:rPr>
          <w:sz w:val="17"/>
        </w:rPr>
      </w:pPr>
      <w:r w:rsidRPr="00ED2034">
        <w:rPr>
          <w:sz w:val="17"/>
        </w:rPr>
        <w:t>[Endnote continued from previous page]</w:t>
      </w:r>
    </w:p>
  </w:endnote>
  <w:endnote w:type="continuationNotice" w:id="1">
    <w:p w14:paraId="2CE1E3A4" w14:textId="77777777" w:rsidR="00C2206D" w:rsidRPr="00ED2034" w:rsidRDefault="00C2206D">
      <w:pPr>
        <w:spacing w:before="60"/>
        <w:jc w:val="right"/>
        <w:rPr>
          <w:sz w:val="17"/>
        </w:rPr>
      </w:pPr>
      <w:r w:rsidRPr="00ED2034">
        <w:rPr>
          <w:sz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1FF26" w14:textId="77777777" w:rsidR="00C2206D" w:rsidRDefault="00C220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58922" w14:textId="77777777" w:rsidR="00C2206D" w:rsidRDefault="00C220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FC942" w14:textId="77777777" w:rsidR="00C2206D" w:rsidRDefault="00C220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A44E3B" w14:textId="77777777" w:rsidR="00C2206D" w:rsidRDefault="00C2206D">
      <w:r>
        <w:separator/>
      </w:r>
    </w:p>
  </w:footnote>
  <w:footnote w:type="continuationSeparator" w:id="0">
    <w:p w14:paraId="412ECAA8" w14:textId="77777777" w:rsidR="00C2206D" w:rsidRDefault="00C2206D">
      <w:r>
        <w:separator/>
      </w:r>
    </w:p>
    <w:p w14:paraId="3B217396" w14:textId="77777777" w:rsidR="00C2206D" w:rsidRPr="00ED2034" w:rsidRDefault="00C2206D">
      <w:pPr>
        <w:pStyle w:val="Footer"/>
        <w:spacing w:after="60"/>
        <w:rPr>
          <w:sz w:val="17"/>
        </w:rPr>
      </w:pPr>
      <w:r w:rsidRPr="00ED2034">
        <w:rPr>
          <w:sz w:val="17"/>
        </w:rPr>
        <w:t>[Footnote continued from previous page]</w:t>
      </w:r>
    </w:p>
  </w:footnote>
  <w:footnote w:type="continuationNotice" w:id="1">
    <w:p w14:paraId="2032AD55" w14:textId="77777777" w:rsidR="00C2206D" w:rsidRPr="00ED2034" w:rsidRDefault="00C2206D">
      <w:pPr>
        <w:spacing w:before="60"/>
        <w:jc w:val="right"/>
        <w:rPr>
          <w:sz w:val="17"/>
        </w:rPr>
      </w:pPr>
      <w:r w:rsidRPr="00ED2034">
        <w:rPr>
          <w:sz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BA3F7" w14:textId="175748D5" w:rsidR="00C2206D" w:rsidRDefault="00C2206D" w:rsidP="008A7401">
    <w:pPr>
      <w:pStyle w:val="Header"/>
      <w:jc w:val="right"/>
    </w:pPr>
    <w:r>
      <w:t>CWS/9/23</w:t>
    </w:r>
  </w:p>
  <w:p w14:paraId="421DE690" w14:textId="569D1963" w:rsidR="00C2206D" w:rsidRDefault="00C2206D" w:rsidP="00EE10E6">
    <w:pPr>
      <w:pStyle w:val="Header"/>
      <w:spacing w:after="360"/>
      <w:jc w:val="right"/>
    </w:pPr>
    <w:proofErr w:type="spellStart"/>
    <w:r>
      <w:t>Annexe</w:t>
    </w:r>
    <w:proofErr w:type="spellEnd"/>
    <w:r>
      <w:t xml:space="preserve">, page </w:t>
    </w:r>
    <w:r>
      <w:fldChar w:fldCharType="begin"/>
    </w:r>
    <w:r>
      <w:instrText xml:space="preserve"> PAGE  \* MERGEFORMAT </w:instrText>
    </w:r>
    <w:r>
      <w:fldChar w:fldCharType="separate"/>
    </w:r>
    <w:r w:rsidR="00F35737">
      <w:rPr>
        <w:noProof/>
      </w:rPr>
      <w:t>30</w:t>
    </w:r>
    <w:r>
      <w:fldChar w:fldCharType="end"/>
    </w:r>
  </w:p>
  <w:p w14:paraId="33E22BE8" w14:textId="77777777" w:rsidR="00C2206D" w:rsidRDefault="00C2206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E5931" w14:textId="79AC5C5C" w:rsidR="00C2206D" w:rsidRPr="009C5DA6" w:rsidRDefault="00C2206D" w:rsidP="00A47CC8">
    <w:pPr>
      <w:pStyle w:val="Header"/>
      <w:jc w:val="right"/>
      <w:rPr>
        <w:lang w:val="es-AR"/>
      </w:rPr>
    </w:pPr>
    <w:r w:rsidRPr="009C5DA6">
      <w:rPr>
        <w:lang w:val="es-AR"/>
      </w:rPr>
      <w:t>CWS/9/23</w:t>
    </w:r>
  </w:p>
  <w:p w14:paraId="61F086DD" w14:textId="5F0DCFCA" w:rsidR="00C2206D" w:rsidRPr="009C5DA6" w:rsidRDefault="00C2206D" w:rsidP="00A47CC8">
    <w:pPr>
      <w:pStyle w:val="Header"/>
      <w:spacing w:after="360"/>
      <w:jc w:val="right"/>
      <w:rPr>
        <w:lang w:val="es-AR"/>
      </w:rPr>
    </w:pPr>
    <w:proofErr w:type="spellStart"/>
    <w:r w:rsidRPr="009C5DA6">
      <w:rPr>
        <w:lang w:val="es-AR"/>
      </w:rPr>
      <w:t>Annexe</w:t>
    </w:r>
    <w:proofErr w:type="spellEnd"/>
    <w:r w:rsidRPr="009C5DA6">
      <w:rPr>
        <w:lang w:val="es-AR"/>
      </w:rPr>
      <w:t>, page</w:t>
    </w:r>
    <w:r>
      <w:rPr>
        <w:lang w:val="es-AR"/>
      </w:rPr>
      <w:t> </w:t>
    </w:r>
    <w:r w:rsidRPr="009C5DA6">
      <w:fldChar w:fldCharType="begin"/>
    </w:r>
    <w:r w:rsidRPr="009C5DA6">
      <w:rPr>
        <w:lang w:val="es-AR"/>
      </w:rPr>
      <w:instrText xml:space="preserve"> PAGE  \* MERGEFORMAT </w:instrText>
    </w:r>
    <w:r w:rsidRPr="009C5DA6">
      <w:fldChar w:fldCharType="separate"/>
    </w:r>
    <w:r w:rsidR="00F35737">
      <w:rPr>
        <w:noProof/>
        <w:lang w:val="es-AR"/>
      </w:rPr>
      <w:t>29</w:t>
    </w:r>
    <w:r w:rsidRPr="009C5DA6">
      <w:fldChar w:fldCharType="end"/>
    </w:r>
  </w:p>
  <w:p w14:paraId="76B48076" w14:textId="77777777" w:rsidR="00C2206D" w:rsidRPr="009C5DA6" w:rsidRDefault="00C2206D">
    <w:pPr>
      <w:rPr>
        <w:lang w:val="es-A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0BCB1" w14:textId="2A949107" w:rsidR="00C2206D" w:rsidRDefault="00C2206D" w:rsidP="00930E0B">
    <w:pPr>
      <w:pStyle w:val="Header"/>
      <w:jc w:val="right"/>
    </w:pPr>
    <w:r>
      <w:t>CWS/9/23</w:t>
    </w:r>
  </w:p>
  <w:p w14:paraId="2C93D38E" w14:textId="677D9DFC" w:rsidR="00C2206D" w:rsidRDefault="00C2206D" w:rsidP="00930E0B">
    <w:pPr>
      <w:pStyle w:val="Header"/>
      <w:jc w:val="right"/>
    </w:pPr>
    <w:r>
      <w:t>ANNEXE</w:t>
    </w:r>
  </w:p>
  <w:p w14:paraId="3E27AECD" w14:textId="77777777" w:rsidR="00C2206D" w:rsidRDefault="00C2206D" w:rsidP="00930E0B">
    <w:pPr>
      <w:pStyle w:val="Header"/>
      <w:jc w:val="right"/>
    </w:pPr>
  </w:p>
  <w:p w14:paraId="1369BB81" w14:textId="77777777" w:rsidR="00C2206D" w:rsidRDefault="00C2206D" w:rsidP="00930E0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F9E19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9BE79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DD81AC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7EAD5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9B254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C6F0A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6472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F96BE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9" w15:restartNumberingAfterBreak="0">
    <w:nsid w:val="FFFFFF89"/>
    <w:multiLevelType w:val="singleLevel"/>
    <w:tmpl w:val="48B4AE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F7A55"/>
    <w:multiLevelType w:val="hybridMultilevel"/>
    <w:tmpl w:val="2ECA5A7E"/>
    <w:lvl w:ilvl="0" w:tplc="1174D8AA">
      <w:start w:val="1"/>
      <w:numFmt w:val="decimal"/>
      <w:lvlText w:val="%1."/>
      <w:lvlJc w:val="left"/>
      <w:pPr>
        <w:ind w:left="552" w:hanging="445"/>
      </w:pPr>
      <w:rPr>
        <w:rFonts w:ascii="Arial" w:eastAsia="Arial" w:hAnsi="Arial" w:cs="Arial" w:hint="default"/>
        <w:i w:val="0"/>
        <w:spacing w:val="-9"/>
        <w:w w:val="99"/>
        <w:sz w:val="22"/>
        <w:szCs w:val="22"/>
      </w:rPr>
    </w:lvl>
    <w:lvl w:ilvl="1" w:tplc="2A08F8C8">
      <w:start w:val="1"/>
      <w:numFmt w:val="lowerRoman"/>
      <w:lvlText w:val="%2."/>
      <w:lvlJc w:val="left"/>
      <w:pPr>
        <w:ind w:left="552" w:hanging="170"/>
      </w:pPr>
      <w:rPr>
        <w:rFonts w:ascii="Arial" w:eastAsia="Arial" w:hAnsi="Arial" w:cs="Arial" w:hint="default"/>
        <w:w w:val="99"/>
        <w:sz w:val="22"/>
        <w:szCs w:val="22"/>
      </w:rPr>
    </w:lvl>
    <w:lvl w:ilvl="2" w:tplc="DBD2AEA2">
      <w:numFmt w:val="bullet"/>
      <w:lvlText w:val="•"/>
      <w:lvlJc w:val="left"/>
      <w:pPr>
        <w:ind w:left="2303" w:hanging="170"/>
      </w:pPr>
      <w:rPr>
        <w:rFonts w:hint="default"/>
      </w:rPr>
    </w:lvl>
    <w:lvl w:ilvl="3" w:tplc="0F0A3B1C">
      <w:numFmt w:val="bullet"/>
      <w:lvlText w:val="•"/>
      <w:lvlJc w:val="left"/>
      <w:pPr>
        <w:ind w:left="3175" w:hanging="170"/>
      </w:pPr>
      <w:rPr>
        <w:rFonts w:hint="default"/>
      </w:rPr>
    </w:lvl>
    <w:lvl w:ilvl="4" w:tplc="F564A7FA">
      <w:numFmt w:val="bullet"/>
      <w:lvlText w:val="•"/>
      <w:lvlJc w:val="left"/>
      <w:pPr>
        <w:ind w:left="4047" w:hanging="170"/>
      </w:pPr>
      <w:rPr>
        <w:rFonts w:hint="default"/>
      </w:rPr>
    </w:lvl>
    <w:lvl w:ilvl="5" w:tplc="CD3882C2">
      <w:numFmt w:val="bullet"/>
      <w:lvlText w:val="•"/>
      <w:lvlJc w:val="left"/>
      <w:pPr>
        <w:ind w:left="4919" w:hanging="170"/>
      </w:pPr>
      <w:rPr>
        <w:rFonts w:hint="default"/>
      </w:rPr>
    </w:lvl>
    <w:lvl w:ilvl="6" w:tplc="D0724EF6">
      <w:numFmt w:val="bullet"/>
      <w:lvlText w:val="•"/>
      <w:lvlJc w:val="left"/>
      <w:pPr>
        <w:ind w:left="5791" w:hanging="170"/>
      </w:pPr>
      <w:rPr>
        <w:rFonts w:hint="default"/>
      </w:rPr>
    </w:lvl>
    <w:lvl w:ilvl="7" w:tplc="A49227D6">
      <w:numFmt w:val="bullet"/>
      <w:lvlText w:val="•"/>
      <w:lvlJc w:val="left"/>
      <w:pPr>
        <w:ind w:left="6663" w:hanging="170"/>
      </w:pPr>
      <w:rPr>
        <w:rFonts w:hint="default"/>
      </w:rPr>
    </w:lvl>
    <w:lvl w:ilvl="8" w:tplc="CB4EFCA0">
      <w:numFmt w:val="bullet"/>
      <w:lvlText w:val="•"/>
      <w:lvlJc w:val="left"/>
      <w:pPr>
        <w:ind w:left="7535" w:hanging="170"/>
      </w:pPr>
      <w:rPr>
        <w:rFonts w:hint="default"/>
      </w:rPr>
    </w:lvl>
  </w:abstractNum>
  <w:abstractNum w:abstractNumId="11" w15:restartNumberingAfterBreak="0">
    <w:nsid w:val="0979108E"/>
    <w:multiLevelType w:val="hybridMultilevel"/>
    <w:tmpl w:val="9B7A01A2"/>
    <w:lvl w:ilvl="0" w:tplc="BE1A74FA">
      <w:start w:val="1"/>
      <w:numFmt w:val="decimal"/>
      <w:lvlText w:val="%1."/>
      <w:lvlJc w:val="left"/>
      <w:pPr>
        <w:ind w:left="552" w:hanging="445"/>
      </w:pPr>
      <w:rPr>
        <w:rFonts w:ascii="Arial" w:eastAsia="Arial" w:hAnsi="Arial" w:cs="Arial" w:hint="default"/>
        <w:i w:val="0"/>
        <w:spacing w:val="-9"/>
        <w:w w:val="99"/>
        <w:sz w:val="22"/>
        <w:szCs w:val="22"/>
      </w:rPr>
    </w:lvl>
    <w:lvl w:ilvl="1" w:tplc="04090017">
      <w:start w:val="1"/>
      <w:numFmt w:val="lowerLetter"/>
      <w:lvlText w:val="%2)"/>
      <w:lvlJc w:val="left"/>
      <w:pPr>
        <w:ind w:left="1044" w:hanging="513"/>
      </w:pPr>
      <w:rPr>
        <w:rFonts w:hint="default"/>
        <w:spacing w:val="-1"/>
        <w:w w:val="99"/>
        <w:sz w:val="22"/>
        <w:szCs w:val="22"/>
      </w:rPr>
    </w:lvl>
    <w:lvl w:ilvl="2" w:tplc="4C001FC4">
      <w:numFmt w:val="bullet"/>
      <w:lvlText w:val="•"/>
      <w:lvlJc w:val="left"/>
      <w:pPr>
        <w:ind w:left="1955" w:hanging="513"/>
      </w:pPr>
      <w:rPr>
        <w:rFonts w:hint="default"/>
      </w:rPr>
    </w:lvl>
    <w:lvl w:ilvl="3" w:tplc="2E528716">
      <w:numFmt w:val="bullet"/>
      <w:lvlText w:val="•"/>
      <w:lvlJc w:val="left"/>
      <w:pPr>
        <w:ind w:left="2870" w:hanging="513"/>
      </w:pPr>
      <w:rPr>
        <w:rFonts w:hint="default"/>
      </w:rPr>
    </w:lvl>
    <w:lvl w:ilvl="4" w:tplc="C302C3BE">
      <w:numFmt w:val="bullet"/>
      <w:lvlText w:val="•"/>
      <w:lvlJc w:val="left"/>
      <w:pPr>
        <w:ind w:left="3786" w:hanging="513"/>
      </w:pPr>
      <w:rPr>
        <w:rFonts w:hint="default"/>
      </w:rPr>
    </w:lvl>
    <w:lvl w:ilvl="5" w:tplc="D3B8E6C2">
      <w:numFmt w:val="bullet"/>
      <w:lvlText w:val="•"/>
      <w:lvlJc w:val="left"/>
      <w:pPr>
        <w:ind w:left="4701" w:hanging="513"/>
      </w:pPr>
      <w:rPr>
        <w:rFonts w:hint="default"/>
      </w:rPr>
    </w:lvl>
    <w:lvl w:ilvl="6" w:tplc="21BA4B1A">
      <w:numFmt w:val="bullet"/>
      <w:lvlText w:val="•"/>
      <w:lvlJc w:val="left"/>
      <w:pPr>
        <w:ind w:left="5617" w:hanging="513"/>
      </w:pPr>
      <w:rPr>
        <w:rFonts w:hint="default"/>
      </w:rPr>
    </w:lvl>
    <w:lvl w:ilvl="7" w:tplc="76E46DCE">
      <w:numFmt w:val="bullet"/>
      <w:lvlText w:val="•"/>
      <w:lvlJc w:val="left"/>
      <w:pPr>
        <w:ind w:left="6532" w:hanging="513"/>
      </w:pPr>
      <w:rPr>
        <w:rFonts w:hint="default"/>
      </w:rPr>
    </w:lvl>
    <w:lvl w:ilvl="8" w:tplc="E92E375A">
      <w:numFmt w:val="bullet"/>
      <w:lvlText w:val="•"/>
      <w:lvlJc w:val="left"/>
      <w:pPr>
        <w:ind w:left="7448" w:hanging="513"/>
      </w:pPr>
      <w:rPr>
        <w:rFonts w:hint="default"/>
      </w:rPr>
    </w:lvl>
  </w:abstractNum>
  <w:abstractNum w:abstractNumId="12" w15:restartNumberingAfterBreak="0">
    <w:nsid w:val="0AEF2387"/>
    <w:multiLevelType w:val="hybridMultilevel"/>
    <w:tmpl w:val="956E1940"/>
    <w:lvl w:ilvl="0" w:tplc="93B408EA">
      <w:start w:val="1"/>
      <w:numFmt w:val="decimal"/>
      <w:lvlText w:val="%1."/>
      <w:lvlJc w:val="left"/>
      <w:pPr>
        <w:ind w:left="552" w:hanging="445"/>
      </w:pPr>
      <w:rPr>
        <w:rFonts w:ascii="Arial" w:eastAsia="Arial" w:hAnsi="Arial" w:cs="Arial" w:hint="default"/>
        <w:i w:val="0"/>
        <w:spacing w:val="-9"/>
        <w:w w:val="99"/>
        <w:sz w:val="22"/>
        <w:szCs w:val="22"/>
      </w:rPr>
    </w:lvl>
    <w:lvl w:ilvl="1" w:tplc="04090017">
      <w:start w:val="1"/>
      <w:numFmt w:val="lowerLetter"/>
      <w:lvlText w:val="%2)"/>
      <w:lvlJc w:val="left"/>
      <w:pPr>
        <w:ind w:left="1044" w:hanging="513"/>
      </w:pPr>
      <w:rPr>
        <w:rFonts w:hint="default"/>
        <w:spacing w:val="-1"/>
        <w:w w:val="99"/>
        <w:sz w:val="22"/>
        <w:szCs w:val="22"/>
      </w:rPr>
    </w:lvl>
    <w:lvl w:ilvl="2" w:tplc="E43EC74E">
      <w:numFmt w:val="bullet"/>
      <w:lvlText w:val="•"/>
      <w:lvlJc w:val="left"/>
      <w:pPr>
        <w:ind w:left="1955" w:hanging="513"/>
      </w:pPr>
      <w:rPr>
        <w:rFonts w:hint="default"/>
      </w:rPr>
    </w:lvl>
    <w:lvl w:ilvl="3" w:tplc="974CCFBA">
      <w:numFmt w:val="bullet"/>
      <w:lvlText w:val="•"/>
      <w:lvlJc w:val="left"/>
      <w:pPr>
        <w:ind w:left="2870" w:hanging="513"/>
      </w:pPr>
      <w:rPr>
        <w:rFonts w:hint="default"/>
      </w:rPr>
    </w:lvl>
    <w:lvl w:ilvl="4" w:tplc="AB823D30">
      <w:numFmt w:val="bullet"/>
      <w:lvlText w:val="•"/>
      <w:lvlJc w:val="left"/>
      <w:pPr>
        <w:ind w:left="3786" w:hanging="513"/>
      </w:pPr>
      <w:rPr>
        <w:rFonts w:hint="default"/>
      </w:rPr>
    </w:lvl>
    <w:lvl w:ilvl="5" w:tplc="BE5A13F8">
      <w:numFmt w:val="bullet"/>
      <w:lvlText w:val="•"/>
      <w:lvlJc w:val="left"/>
      <w:pPr>
        <w:ind w:left="4701" w:hanging="513"/>
      </w:pPr>
      <w:rPr>
        <w:rFonts w:hint="default"/>
      </w:rPr>
    </w:lvl>
    <w:lvl w:ilvl="6" w:tplc="99B065DC">
      <w:numFmt w:val="bullet"/>
      <w:lvlText w:val="•"/>
      <w:lvlJc w:val="left"/>
      <w:pPr>
        <w:ind w:left="5617" w:hanging="513"/>
      </w:pPr>
      <w:rPr>
        <w:rFonts w:hint="default"/>
      </w:rPr>
    </w:lvl>
    <w:lvl w:ilvl="7" w:tplc="2C204944">
      <w:numFmt w:val="bullet"/>
      <w:lvlText w:val="•"/>
      <w:lvlJc w:val="left"/>
      <w:pPr>
        <w:ind w:left="6532" w:hanging="513"/>
      </w:pPr>
      <w:rPr>
        <w:rFonts w:hint="default"/>
      </w:rPr>
    </w:lvl>
    <w:lvl w:ilvl="8" w:tplc="0408F390">
      <w:numFmt w:val="bullet"/>
      <w:lvlText w:val="•"/>
      <w:lvlJc w:val="left"/>
      <w:pPr>
        <w:ind w:left="7448" w:hanging="513"/>
      </w:pPr>
      <w:rPr>
        <w:rFonts w:hint="default"/>
      </w:rPr>
    </w:lvl>
  </w:abstractNum>
  <w:abstractNum w:abstractNumId="13" w15:restartNumberingAfterBreak="0">
    <w:nsid w:val="0D424D79"/>
    <w:multiLevelType w:val="hybridMultilevel"/>
    <w:tmpl w:val="E6A619AA"/>
    <w:lvl w:ilvl="0" w:tplc="3F981414">
      <w:start w:val="1"/>
      <w:numFmt w:val="decimal"/>
      <w:lvlText w:val="%1."/>
      <w:lvlJc w:val="left"/>
      <w:pPr>
        <w:ind w:left="552" w:hanging="445"/>
      </w:pPr>
      <w:rPr>
        <w:rFonts w:ascii="Arial" w:eastAsia="Arial" w:hAnsi="Arial" w:cs="Arial" w:hint="default"/>
        <w:i w:val="0"/>
        <w:spacing w:val="-9"/>
        <w:w w:val="99"/>
        <w:sz w:val="22"/>
        <w:szCs w:val="22"/>
      </w:rPr>
    </w:lvl>
    <w:lvl w:ilvl="1" w:tplc="04090017">
      <w:start w:val="1"/>
      <w:numFmt w:val="lowerLetter"/>
      <w:lvlText w:val="%2)"/>
      <w:lvlJc w:val="left"/>
      <w:pPr>
        <w:ind w:left="1044" w:hanging="513"/>
      </w:pPr>
      <w:rPr>
        <w:rFonts w:hint="default"/>
        <w:spacing w:val="-1"/>
        <w:w w:val="99"/>
        <w:sz w:val="22"/>
        <w:szCs w:val="22"/>
      </w:rPr>
    </w:lvl>
    <w:lvl w:ilvl="2" w:tplc="CE8ED084">
      <w:numFmt w:val="bullet"/>
      <w:lvlText w:val="•"/>
      <w:lvlJc w:val="left"/>
      <w:pPr>
        <w:ind w:left="1955" w:hanging="513"/>
      </w:pPr>
      <w:rPr>
        <w:rFonts w:hint="default"/>
      </w:rPr>
    </w:lvl>
    <w:lvl w:ilvl="3" w:tplc="FD426F18">
      <w:numFmt w:val="bullet"/>
      <w:lvlText w:val="•"/>
      <w:lvlJc w:val="left"/>
      <w:pPr>
        <w:ind w:left="2870" w:hanging="513"/>
      </w:pPr>
      <w:rPr>
        <w:rFonts w:hint="default"/>
      </w:rPr>
    </w:lvl>
    <w:lvl w:ilvl="4" w:tplc="80FE086C">
      <w:numFmt w:val="bullet"/>
      <w:lvlText w:val="•"/>
      <w:lvlJc w:val="left"/>
      <w:pPr>
        <w:ind w:left="3786" w:hanging="513"/>
      </w:pPr>
      <w:rPr>
        <w:rFonts w:hint="default"/>
      </w:rPr>
    </w:lvl>
    <w:lvl w:ilvl="5" w:tplc="77B02EAE">
      <w:numFmt w:val="bullet"/>
      <w:lvlText w:val="•"/>
      <w:lvlJc w:val="left"/>
      <w:pPr>
        <w:ind w:left="4701" w:hanging="513"/>
      </w:pPr>
      <w:rPr>
        <w:rFonts w:hint="default"/>
      </w:rPr>
    </w:lvl>
    <w:lvl w:ilvl="6" w:tplc="5670762C">
      <w:numFmt w:val="bullet"/>
      <w:lvlText w:val="•"/>
      <w:lvlJc w:val="left"/>
      <w:pPr>
        <w:ind w:left="5617" w:hanging="513"/>
      </w:pPr>
      <w:rPr>
        <w:rFonts w:hint="default"/>
      </w:rPr>
    </w:lvl>
    <w:lvl w:ilvl="7" w:tplc="FA808640">
      <w:numFmt w:val="bullet"/>
      <w:lvlText w:val="•"/>
      <w:lvlJc w:val="left"/>
      <w:pPr>
        <w:ind w:left="6532" w:hanging="513"/>
      </w:pPr>
      <w:rPr>
        <w:rFonts w:hint="default"/>
      </w:rPr>
    </w:lvl>
    <w:lvl w:ilvl="8" w:tplc="B55ACCD8">
      <w:numFmt w:val="bullet"/>
      <w:lvlText w:val="•"/>
      <w:lvlJc w:val="left"/>
      <w:pPr>
        <w:ind w:left="7448" w:hanging="513"/>
      </w:pPr>
      <w:rPr>
        <w:rFonts w:hint="default"/>
      </w:rPr>
    </w:lvl>
  </w:abstractNum>
  <w:abstractNum w:abstractNumId="14" w15:restartNumberingAfterBreak="0">
    <w:nsid w:val="0E451725"/>
    <w:multiLevelType w:val="hybridMultilevel"/>
    <w:tmpl w:val="667AEE16"/>
    <w:lvl w:ilvl="0" w:tplc="F5A8C464">
      <w:start w:val="1"/>
      <w:numFmt w:val="decimal"/>
      <w:lvlText w:val="%1."/>
      <w:lvlJc w:val="left"/>
      <w:pPr>
        <w:ind w:left="552" w:hanging="445"/>
      </w:pPr>
      <w:rPr>
        <w:rFonts w:ascii="Arial" w:eastAsia="Arial" w:hAnsi="Arial" w:cs="Arial" w:hint="default"/>
        <w:i w:val="0"/>
        <w:spacing w:val="-9"/>
        <w:w w:val="99"/>
        <w:sz w:val="22"/>
        <w:szCs w:val="22"/>
      </w:rPr>
    </w:lvl>
    <w:lvl w:ilvl="1" w:tplc="04090017">
      <w:start w:val="1"/>
      <w:numFmt w:val="lowerLetter"/>
      <w:lvlText w:val="%2)"/>
      <w:lvlJc w:val="left"/>
      <w:pPr>
        <w:ind w:left="1044" w:hanging="513"/>
      </w:pPr>
      <w:rPr>
        <w:rFonts w:hint="default"/>
        <w:spacing w:val="-1"/>
        <w:w w:val="99"/>
        <w:sz w:val="22"/>
        <w:szCs w:val="22"/>
      </w:rPr>
    </w:lvl>
    <w:lvl w:ilvl="2" w:tplc="5EFE996E">
      <w:numFmt w:val="bullet"/>
      <w:lvlText w:val="•"/>
      <w:lvlJc w:val="left"/>
      <w:pPr>
        <w:ind w:left="1955" w:hanging="513"/>
      </w:pPr>
      <w:rPr>
        <w:rFonts w:hint="default"/>
      </w:rPr>
    </w:lvl>
    <w:lvl w:ilvl="3" w:tplc="81D0898E">
      <w:numFmt w:val="bullet"/>
      <w:lvlText w:val="•"/>
      <w:lvlJc w:val="left"/>
      <w:pPr>
        <w:ind w:left="2870" w:hanging="513"/>
      </w:pPr>
      <w:rPr>
        <w:rFonts w:hint="default"/>
      </w:rPr>
    </w:lvl>
    <w:lvl w:ilvl="4" w:tplc="6E4A68A4">
      <w:numFmt w:val="bullet"/>
      <w:lvlText w:val="•"/>
      <w:lvlJc w:val="left"/>
      <w:pPr>
        <w:ind w:left="3786" w:hanging="513"/>
      </w:pPr>
      <w:rPr>
        <w:rFonts w:hint="default"/>
      </w:rPr>
    </w:lvl>
    <w:lvl w:ilvl="5" w:tplc="D3B8AF9A">
      <w:numFmt w:val="bullet"/>
      <w:lvlText w:val="•"/>
      <w:lvlJc w:val="left"/>
      <w:pPr>
        <w:ind w:left="4701" w:hanging="513"/>
      </w:pPr>
      <w:rPr>
        <w:rFonts w:hint="default"/>
      </w:rPr>
    </w:lvl>
    <w:lvl w:ilvl="6" w:tplc="2744A78A">
      <w:numFmt w:val="bullet"/>
      <w:lvlText w:val="•"/>
      <w:lvlJc w:val="left"/>
      <w:pPr>
        <w:ind w:left="5617" w:hanging="513"/>
      </w:pPr>
      <w:rPr>
        <w:rFonts w:hint="default"/>
      </w:rPr>
    </w:lvl>
    <w:lvl w:ilvl="7" w:tplc="05A285FC">
      <w:numFmt w:val="bullet"/>
      <w:lvlText w:val="•"/>
      <w:lvlJc w:val="left"/>
      <w:pPr>
        <w:ind w:left="6532" w:hanging="513"/>
      </w:pPr>
      <w:rPr>
        <w:rFonts w:hint="default"/>
      </w:rPr>
    </w:lvl>
    <w:lvl w:ilvl="8" w:tplc="98C42E82">
      <w:numFmt w:val="bullet"/>
      <w:lvlText w:val="•"/>
      <w:lvlJc w:val="left"/>
      <w:pPr>
        <w:ind w:left="7448" w:hanging="513"/>
      </w:pPr>
      <w:rPr>
        <w:rFonts w:hint="default"/>
      </w:rPr>
    </w:lvl>
  </w:abstractNum>
  <w:abstractNum w:abstractNumId="15" w15:restartNumberingAfterBreak="0">
    <w:nsid w:val="0FF263C5"/>
    <w:multiLevelType w:val="hybridMultilevel"/>
    <w:tmpl w:val="CD247460"/>
    <w:lvl w:ilvl="0" w:tplc="B1F8F41A">
      <w:start w:val="1"/>
      <w:numFmt w:val="decimal"/>
      <w:lvlText w:val="%1."/>
      <w:lvlJc w:val="left"/>
      <w:pPr>
        <w:ind w:left="552" w:hanging="445"/>
      </w:pPr>
      <w:rPr>
        <w:rFonts w:ascii="Arial" w:eastAsia="Arial" w:hAnsi="Arial" w:cs="Arial" w:hint="default"/>
        <w:i w:val="0"/>
        <w:spacing w:val="-9"/>
        <w:w w:val="99"/>
        <w:sz w:val="22"/>
        <w:szCs w:val="22"/>
      </w:rPr>
    </w:lvl>
    <w:lvl w:ilvl="1" w:tplc="04090017">
      <w:start w:val="1"/>
      <w:numFmt w:val="lowerLetter"/>
      <w:lvlText w:val="%2)"/>
      <w:lvlJc w:val="left"/>
      <w:pPr>
        <w:ind w:left="1044" w:hanging="513"/>
      </w:pPr>
      <w:rPr>
        <w:rFonts w:hint="default"/>
        <w:spacing w:val="-1"/>
        <w:w w:val="99"/>
        <w:sz w:val="22"/>
        <w:szCs w:val="22"/>
      </w:rPr>
    </w:lvl>
    <w:lvl w:ilvl="2" w:tplc="67E8BCBC">
      <w:numFmt w:val="bullet"/>
      <w:lvlText w:val="•"/>
      <w:lvlJc w:val="left"/>
      <w:pPr>
        <w:ind w:left="1955" w:hanging="513"/>
      </w:pPr>
      <w:rPr>
        <w:rFonts w:hint="default"/>
      </w:rPr>
    </w:lvl>
    <w:lvl w:ilvl="3" w:tplc="2594F7A0">
      <w:numFmt w:val="bullet"/>
      <w:lvlText w:val="•"/>
      <w:lvlJc w:val="left"/>
      <w:pPr>
        <w:ind w:left="2870" w:hanging="513"/>
      </w:pPr>
      <w:rPr>
        <w:rFonts w:hint="default"/>
      </w:rPr>
    </w:lvl>
    <w:lvl w:ilvl="4" w:tplc="73308C9A">
      <w:numFmt w:val="bullet"/>
      <w:lvlText w:val="•"/>
      <w:lvlJc w:val="left"/>
      <w:pPr>
        <w:ind w:left="3786" w:hanging="513"/>
      </w:pPr>
      <w:rPr>
        <w:rFonts w:hint="default"/>
      </w:rPr>
    </w:lvl>
    <w:lvl w:ilvl="5" w:tplc="5FA22CBC">
      <w:numFmt w:val="bullet"/>
      <w:lvlText w:val="•"/>
      <w:lvlJc w:val="left"/>
      <w:pPr>
        <w:ind w:left="4701" w:hanging="513"/>
      </w:pPr>
      <w:rPr>
        <w:rFonts w:hint="default"/>
      </w:rPr>
    </w:lvl>
    <w:lvl w:ilvl="6" w:tplc="B8121BF8">
      <w:numFmt w:val="bullet"/>
      <w:lvlText w:val="•"/>
      <w:lvlJc w:val="left"/>
      <w:pPr>
        <w:ind w:left="5617" w:hanging="513"/>
      </w:pPr>
      <w:rPr>
        <w:rFonts w:hint="default"/>
      </w:rPr>
    </w:lvl>
    <w:lvl w:ilvl="7" w:tplc="3F3C6C92">
      <w:numFmt w:val="bullet"/>
      <w:lvlText w:val="•"/>
      <w:lvlJc w:val="left"/>
      <w:pPr>
        <w:ind w:left="6532" w:hanging="513"/>
      </w:pPr>
      <w:rPr>
        <w:rFonts w:hint="default"/>
      </w:rPr>
    </w:lvl>
    <w:lvl w:ilvl="8" w:tplc="8092D684">
      <w:numFmt w:val="bullet"/>
      <w:lvlText w:val="•"/>
      <w:lvlJc w:val="left"/>
      <w:pPr>
        <w:ind w:left="7448" w:hanging="513"/>
      </w:pPr>
      <w:rPr>
        <w:rFonts w:hint="default"/>
      </w:rPr>
    </w:lvl>
  </w:abstractNum>
  <w:abstractNum w:abstractNumId="16" w15:restartNumberingAfterBreak="0">
    <w:nsid w:val="15FB7A78"/>
    <w:multiLevelType w:val="hybridMultilevel"/>
    <w:tmpl w:val="233AD04A"/>
    <w:lvl w:ilvl="0" w:tplc="00DC67CE">
      <w:start w:val="1"/>
      <w:numFmt w:val="decimal"/>
      <w:lvlText w:val="%1."/>
      <w:lvlJc w:val="left"/>
      <w:pPr>
        <w:ind w:left="535" w:hanging="445"/>
      </w:pPr>
      <w:rPr>
        <w:rFonts w:ascii="Arial" w:eastAsia="Arial" w:hAnsi="Arial" w:cs="Arial" w:hint="default"/>
        <w:i w:val="0"/>
        <w:spacing w:val="-9"/>
        <w:w w:val="99"/>
        <w:sz w:val="22"/>
        <w:szCs w:val="22"/>
      </w:rPr>
    </w:lvl>
    <w:lvl w:ilvl="1" w:tplc="04090017">
      <w:start w:val="1"/>
      <w:numFmt w:val="lowerLetter"/>
      <w:lvlText w:val="%2)"/>
      <w:lvlJc w:val="left"/>
      <w:pPr>
        <w:ind w:left="1044" w:hanging="513"/>
      </w:pPr>
      <w:rPr>
        <w:rFonts w:hint="default"/>
        <w:spacing w:val="-1"/>
        <w:w w:val="99"/>
        <w:sz w:val="22"/>
        <w:szCs w:val="22"/>
      </w:rPr>
    </w:lvl>
    <w:lvl w:ilvl="2" w:tplc="1ED6500A">
      <w:numFmt w:val="bullet"/>
      <w:lvlText w:val="•"/>
      <w:lvlJc w:val="left"/>
      <w:pPr>
        <w:ind w:left="1955" w:hanging="513"/>
      </w:pPr>
      <w:rPr>
        <w:rFonts w:hint="default"/>
      </w:rPr>
    </w:lvl>
    <w:lvl w:ilvl="3" w:tplc="E83254F4">
      <w:numFmt w:val="bullet"/>
      <w:lvlText w:val="•"/>
      <w:lvlJc w:val="left"/>
      <w:pPr>
        <w:ind w:left="2870" w:hanging="513"/>
      </w:pPr>
      <w:rPr>
        <w:rFonts w:hint="default"/>
      </w:rPr>
    </w:lvl>
    <w:lvl w:ilvl="4" w:tplc="8E0C000C">
      <w:numFmt w:val="bullet"/>
      <w:lvlText w:val="•"/>
      <w:lvlJc w:val="left"/>
      <w:pPr>
        <w:ind w:left="3786" w:hanging="513"/>
      </w:pPr>
      <w:rPr>
        <w:rFonts w:hint="default"/>
      </w:rPr>
    </w:lvl>
    <w:lvl w:ilvl="5" w:tplc="08D4FFB4">
      <w:numFmt w:val="bullet"/>
      <w:lvlText w:val="•"/>
      <w:lvlJc w:val="left"/>
      <w:pPr>
        <w:ind w:left="4701" w:hanging="513"/>
      </w:pPr>
      <w:rPr>
        <w:rFonts w:hint="default"/>
      </w:rPr>
    </w:lvl>
    <w:lvl w:ilvl="6" w:tplc="34F62A0A">
      <w:numFmt w:val="bullet"/>
      <w:lvlText w:val="•"/>
      <w:lvlJc w:val="left"/>
      <w:pPr>
        <w:ind w:left="5617" w:hanging="513"/>
      </w:pPr>
      <w:rPr>
        <w:rFonts w:hint="default"/>
      </w:rPr>
    </w:lvl>
    <w:lvl w:ilvl="7" w:tplc="313C238C">
      <w:numFmt w:val="bullet"/>
      <w:lvlText w:val="•"/>
      <w:lvlJc w:val="left"/>
      <w:pPr>
        <w:ind w:left="6532" w:hanging="513"/>
      </w:pPr>
      <w:rPr>
        <w:rFonts w:hint="default"/>
      </w:rPr>
    </w:lvl>
    <w:lvl w:ilvl="8" w:tplc="1882B49E">
      <w:numFmt w:val="bullet"/>
      <w:lvlText w:val="•"/>
      <w:lvlJc w:val="left"/>
      <w:pPr>
        <w:ind w:left="7448" w:hanging="513"/>
      </w:pPr>
      <w:rPr>
        <w:rFonts w:hint="default"/>
      </w:rPr>
    </w:lvl>
  </w:abstractNum>
  <w:abstractNum w:abstractNumId="17"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19FC1C30"/>
    <w:multiLevelType w:val="hybridMultilevel"/>
    <w:tmpl w:val="EF4019D0"/>
    <w:lvl w:ilvl="0" w:tplc="CA6E61F6">
      <w:start w:val="1"/>
      <w:numFmt w:val="decimal"/>
      <w:lvlText w:val="%1."/>
      <w:lvlJc w:val="left"/>
      <w:pPr>
        <w:ind w:left="552" w:hanging="445"/>
      </w:pPr>
      <w:rPr>
        <w:rFonts w:ascii="Arial" w:eastAsia="Arial" w:hAnsi="Arial" w:cs="Arial" w:hint="default"/>
        <w:i w:val="0"/>
        <w:spacing w:val="-9"/>
        <w:w w:val="99"/>
        <w:sz w:val="22"/>
        <w:szCs w:val="22"/>
      </w:rPr>
    </w:lvl>
    <w:lvl w:ilvl="1" w:tplc="04090017">
      <w:start w:val="1"/>
      <w:numFmt w:val="lowerLetter"/>
      <w:lvlText w:val="%2)"/>
      <w:lvlJc w:val="left"/>
      <w:pPr>
        <w:ind w:left="1044" w:hanging="513"/>
      </w:pPr>
      <w:rPr>
        <w:rFonts w:hint="default"/>
        <w:spacing w:val="-1"/>
        <w:w w:val="99"/>
        <w:sz w:val="22"/>
        <w:szCs w:val="22"/>
      </w:rPr>
    </w:lvl>
    <w:lvl w:ilvl="2" w:tplc="C150C2AA">
      <w:numFmt w:val="bullet"/>
      <w:lvlText w:val="•"/>
      <w:lvlJc w:val="left"/>
      <w:pPr>
        <w:ind w:left="1955" w:hanging="513"/>
      </w:pPr>
      <w:rPr>
        <w:rFonts w:hint="default"/>
      </w:rPr>
    </w:lvl>
    <w:lvl w:ilvl="3" w:tplc="AD90E3AC">
      <w:numFmt w:val="bullet"/>
      <w:lvlText w:val="•"/>
      <w:lvlJc w:val="left"/>
      <w:pPr>
        <w:ind w:left="2870" w:hanging="513"/>
      </w:pPr>
      <w:rPr>
        <w:rFonts w:hint="default"/>
      </w:rPr>
    </w:lvl>
    <w:lvl w:ilvl="4" w:tplc="009CAA40">
      <w:numFmt w:val="bullet"/>
      <w:lvlText w:val="•"/>
      <w:lvlJc w:val="left"/>
      <w:pPr>
        <w:ind w:left="3786" w:hanging="513"/>
      </w:pPr>
      <w:rPr>
        <w:rFonts w:hint="default"/>
      </w:rPr>
    </w:lvl>
    <w:lvl w:ilvl="5" w:tplc="0128D666">
      <w:numFmt w:val="bullet"/>
      <w:lvlText w:val="•"/>
      <w:lvlJc w:val="left"/>
      <w:pPr>
        <w:ind w:left="4701" w:hanging="513"/>
      </w:pPr>
      <w:rPr>
        <w:rFonts w:hint="default"/>
      </w:rPr>
    </w:lvl>
    <w:lvl w:ilvl="6" w:tplc="83FCF50A">
      <w:numFmt w:val="bullet"/>
      <w:lvlText w:val="•"/>
      <w:lvlJc w:val="left"/>
      <w:pPr>
        <w:ind w:left="5617" w:hanging="513"/>
      </w:pPr>
      <w:rPr>
        <w:rFonts w:hint="default"/>
      </w:rPr>
    </w:lvl>
    <w:lvl w:ilvl="7" w:tplc="3564AAF4">
      <w:numFmt w:val="bullet"/>
      <w:lvlText w:val="•"/>
      <w:lvlJc w:val="left"/>
      <w:pPr>
        <w:ind w:left="6532" w:hanging="513"/>
      </w:pPr>
      <w:rPr>
        <w:rFonts w:hint="default"/>
      </w:rPr>
    </w:lvl>
    <w:lvl w:ilvl="8" w:tplc="E1367BCA">
      <w:numFmt w:val="bullet"/>
      <w:lvlText w:val="•"/>
      <w:lvlJc w:val="left"/>
      <w:pPr>
        <w:ind w:left="7448" w:hanging="513"/>
      </w:pPr>
      <w:rPr>
        <w:rFonts w:hint="default"/>
      </w:rPr>
    </w:lvl>
  </w:abstractNum>
  <w:abstractNum w:abstractNumId="19" w15:restartNumberingAfterBreak="0">
    <w:nsid w:val="1D4B7DC6"/>
    <w:multiLevelType w:val="hybridMultilevel"/>
    <w:tmpl w:val="DFBA8B3C"/>
    <w:lvl w:ilvl="0" w:tplc="04DA7604">
      <w:start w:val="1"/>
      <w:numFmt w:val="decimal"/>
      <w:lvlText w:val="%1."/>
      <w:lvlJc w:val="left"/>
      <w:pPr>
        <w:ind w:left="552" w:hanging="445"/>
      </w:pPr>
      <w:rPr>
        <w:rFonts w:ascii="Arial" w:eastAsia="Arial" w:hAnsi="Arial" w:cs="Arial" w:hint="default"/>
        <w:i w:val="0"/>
        <w:spacing w:val="-9"/>
        <w:w w:val="99"/>
        <w:sz w:val="22"/>
        <w:szCs w:val="22"/>
      </w:rPr>
    </w:lvl>
    <w:lvl w:ilvl="1" w:tplc="04090017">
      <w:start w:val="1"/>
      <w:numFmt w:val="lowerLetter"/>
      <w:lvlText w:val="%2)"/>
      <w:lvlJc w:val="left"/>
      <w:pPr>
        <w:ind w:left="1044" w:hanging="513"/>
      </w:pPr>
      <w:rPr>
        <w:rFonts w:hint="default"/>
        <w:spacing w:val="-1"/>
        <w:w w:val="99"/>
        <w:sz w:val="22"/>
        <w:szCs w:val="22"/>
      </w:rPr>
    </w:lvl>
    <w:lvl w:ilvl="2" w:tplc="42A05E5C">
      <w:start w:val="1"/>
      <w:numFmt w:val="lowerRoman"/>
      <w:lvlText w:val="%3."/>
      <w:lvlJc w:val="left"/>
      <w:pPr>
        <w:ind w:left="1486" w:hanging="365"/>
        <w:jc w:val="right"/>
      </w:pPr>
      <w:rPr>
        <w:rFonts w:ascii="Arial" w:eastAsia="Arial" w:hAnsi="Arial" w:cs="Arial" w:hint="default"/>
        <w:spacing w:val="-8"/>
        <w:w w:val="99"/>
        <w:sz w:val="22"/>
        <w:szCs w:val="22"/>
      </w:rPr>
    </w:lvl>
    <w:lvl w:ilvl="3" w:tplc="68B8E04C">
      <w:numFmt w:val="bullet"/>
      <w:lvlText w:val="•"/>
      <w:lvlJc w:val="left"/>
      <w:pPr>
        <w:ind w:left="2454" w:hanging="365"/>
      </w:pPr>
      <w:rPr>
        <w:rFonts w:hint="default"/>
      </w:rPr>
    </w:lvl>
    <w:lvl w:ilvl="4" w:tplc="799842FE">
      <w:numFmt w:val="bullet"/>
      <w:lvlText w:val="•"/>
      <w:lvlJc w:val="left"/>
      <w:pPr>
        <w:ind w:left="3429" w:hanging="365"/>
      </w:pPr>
      <w:rPr>
        <w:rFonts w:hint="default"/>
      </w:rPr>
    </w:lvl>
    <w:lvl w:ilvl="5" w:tplc="82067D48">
      <w:numFmt w:val="bullet"/>
      <w:lvlText w:val="•"/>
      <w:lvlJc w:val="left"/>
      <w:pPr>
        <w:ind w:left="4404" w:hanging="365"/>
      </w:pPr>
      <w:rPr>
        <w:rFonts w:hint="default"/>
      </w:rPr>
    </w:lvl>
    <w:lvl w:ilvl="6" w:tplc="A84E29F6">
      <w:numFmt w:val="bullet"/>
      <w:lvlText w:val="•"/>
      <w:lvlJc w:val="left"/>
      <w:pPr>
        <w:ind w:left="5379" w:hanging="365"/>
      </w:pPr>
      <w:rPr>
        <w:rFonts w:hint="default"/>
      </w:rPr>
    </w:lvl>
    <w:lvl w:ilvl="7" w:tplc="3AF4EC9A">
      <w:numFmt w:val="bullet"/>
      <w:lvlText w:val="•"/>
      <w:lvlJc w:val="left"/>
      <w:pPr>
        <w:ind w:left="6354" w:hanging="365"/>
      </w:pPr>
      <w:rPr>
        <w:rFonts w:hint="default"/>
      </w:rPr>
    </w:lvl>
    <w:lvl w:ilvl="8" w:tplc="58342200">
      <w:numFmt w:val="bullet"/>
      <w:lvlText w:val="•"/>
      <w:lvlJc w:val="left"/>
      <w:pPr>
        <w:ind w:left="7329" w:hanging="365"/>
      </w:pPr>
      <w:rPr>
        <w:rFonts w:hint="default"/>
      </w:rPr>
    </w:lvl>
  </w:abstractNum>
  <w:abstractNum w:abstractNumId="20" w15:restartNumberingAfterBreak="0">
    <w:nsid w:val="23D6132E"/>
    <w:multiLevelType w:val="hybridMultilevel"/>
    <w:tmpl w:val="5E0C4AE4"/>
    <w:lvl w:ilvl="0" w:tplc="273A4DDE">
      <w:start w:val="1"/>
      <w:numFmt w:val="decimal"/>
      <w:lvlText w:val="%1."/>
      <w:lvlJc w:val="left"/>
      <w:pPr>
        <w:ind w:left="552" w:hanging="445"/>
      </w:pPr>
      <w:rPr>
        <w:rFonts w:ascii="Arial" w:eastAsia="Arial" w:hAnsi="Arial" w:cs="Arial" w:hint="default"/>
        <w:i w:val="0"/>
        <w:spacing w:val="-9"/>
        <w:w w:val="99"/>
        <w:sz w:val="22"/>
        <w:szCs w:val="22"/>
      </w:rPr>
    </w:lvl>
    <w:lvl w:ilvl="1" w:tplc="04090017">
      <w:start w:val="1"/>
      <w:numFmt w:val="lowerLetter"/>
      <w:lvlText w:val="%2)"/>
      <w:lvlJc w:val="left"/>
      <w:pPr>
        <w:ind w:left="1044" w:hanging="513"/>
      </w:pPr>
      <w:rPr>
        <w:rFonts w:hint="default"/>
        <w:spacing w:val="-1"/>
        <w:w w:val="99"/>
        <w:sz w:val="22"/>
        <w:szCs w:val="22"/>
      </w:rPr>
    </w:lvl>
    <w:lvl w:ilvl="2" w:tplc="3030089A">
      <w:numFmt w:val="bullet"/>
      <w:lvlText w:val="•"/>
      <w:lvlJc w:val="left"/>
      <w:pPr>
        <w:ind w:left="1955" w:hanging="513"/>
      </w:pPr>
      <w:rPr>
        <w:rFonts w:hint="default"/>
      </w:rPr>
    </w:lvl>
    <w:lvl w:ilvl="3" w:tplc="7ED421C6">
      <w:numFmt w:val="bullet"/>
      <w:lvlText w:val="•"/>
      <w:lvlJc w:val="left"/>
      <w:pPr>
        <w:ind w:left="2870" w:hanging="513"/>
      </w:pPr>
      <w:rPr>
        <w:rFonts w:hint="default"/>
      </w:rPr>
    </w:lvl>
    <w:lvl w:ilvl="4" w:tplc="33EA1FC2">
      <w:numFmt w:val="bullet"/>
      <w:lvlText w:val="•"/>
      <w:lvlJc w:val="left"/>
      <w:pPr>
        <w:ind w:left="3786" w:hanging="513"/>
      </w:pPr>
      <w:rPr>
        <w:rFonts w:hint="default"/>
      </w:rPr>
    </w:lvl>
    <w:lvl w:ilvl="5" w:tplc="A56EDED6">
      <w:numFmt w:val="bullet"/>
      <w:lvlText w:val="•"/>
      <w:lvlJc w:val="left"/>
      <w:pPr>
        <w:ind w:left="4701" w:hanging="513"/>
      </w:pPr>
      <w:rPr>
        <w:rFonts w:hint="default"/>
      </w:rPr>
    </w:lvl>
    <w:lvl w:ilvl="6" w:tplc="49E08BF2">
      <w:numFmt w:val="bullet"/>
      <w:lvlText w:val="•"/>
      <w:lvlJc w:val="left"/>
      <w:pPr>
        <w:ind w:left="5617" w:hanging="513"/>
      </w:pPr>
      <w:rPr>
        <w:rFonts w:hint="default"/>
      </w:rPr>
    </w:lvl>
    <w:lvl w:ilvl="7" w:tplc="42B44D7E">
      <w:numFmt w:val="bullet"/>
      <w:lvlText w:val="•"/>
      <w:lvlJc w:val="left"/>
      <w:pPr>
        <w:ind w:left="6532" w:hanging="513"/>
      </w:pPr>
      <w:rPr>
        <w:rFonts w:hint="default"/>
      </w:rPr>
    </w:lvl>
    <w:lvl w:ilvl="8" w:tplc="2AF8E66C">
      <w:numFmt w:val="bullet"/>
      <w:lvlText w:val="•"/>
      <w:lvlJc w:val="left"/>
      <w:pPr>
        <w:ind w:left="7448" w:hanging="513"/>
      </w:pPr>
      <w:rPr>
        <w:rFonts w:hint="default"/>
      </w:rPr>
    </w:lvl>
  </w:abstractNum>
  <w:abstractNum w:abstractNumId="21" w15:restartNumberingAfterBreak="0">
    <w:nsid w:val="249947C7"/>
    <w:multiLevelType w:val="hybridMultilevel"/>
    <w:tmpl w:val="3B82360C"/>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F6216F"/>
    <w:multiLevelType w:val="hybridMultilevel"/>
    <w:tmpl w:val="1F2E9024"/>
    <w:lvl w:ilvl="0" w:tplc="1E200846">
      <w:start w:val="1"/>
      <w:numFmt w:val="decimal"/>
      <w:lvlText w:val="%1."/>
      <w:lvlJc w:val="left"/>
      <w:pPr>
        <w:ind w:left="552" w:hanging="445"/>
      </w:pPr>
      <w:rPr>
        <w:rFonts w:ascii="Arial" w:eastAsia="Arial" w:hAnsi="Arial" w:cs="Arial" w:hint="default"/>
        <w:i w:val="0"/>
        <w:spacing w:val="-9"/>
        <w:w w:val="99"/>
        <w:sz w:val="22"/>
        <w:szCs w:val="22"/>
      </w:rPr>
    </w:lvl>
    <w:lvl w:ilvl="1" w:tplc="04090017">
      <w:start w:val="1"/>
      <w:numFmt w:val="lowerLetter"/>
      <w:lvlText w:val="%2)"/>
      <w:lvlJc w:val="left"/>
      <w:pPr>
        <w:ind w:left="1044" w:hanging="513"/>
      </w:pPr>
      <w:rPr>
        <w:rFonts w:hint="default"/>
        <w:spacing w:val="-1"/>
        <w:w w:val="99"/>
        <w:sz w:val="22"/>
        <w:szCs w:val="22"/>
      </w:rPr>
    </w:lvl>
    <w:lvl w:ilvl="2" w:tplc="4768C41A">
      <w:numFmt w:val="bullet"/>
      <w:lvlText w:val="•"/>
      <w:lvlJc w:val="left"/>
      <w:pPr>
        <w:ind w:left="1955" w:hanging="513"/>
      </w:pPr>
      <w:rPr>
        <w:rFonts w:hint="default"/>
      </w:rPr>
    </w:lvl>
    <w:lvl w:ilvl="3" w:tplc="97D8DCEE">
      <w:numFmt w:val="bullet"/>
      <w:lvlText w:val="•"/>
      <w:lvlJc w:val="left"/>
      <w:pPr>
        <w:ind w:left="2870" w:hanging="513"/>
      </w:pPr>
      <w:rPr>
        <w:rFonts w:hint="default"/>
      </w:rPr>
    </w:lvl>
    <w:lvl w:ilvl="4" w:tplc="12EA0E50">
      <w:numFmt w:val="bullet"/>
      <w:lvlText w:val="•"/>
      <w:lvlJc w:val="left"/>
      <w:pPr>
        <w:ind w:left="3786" w:hanging="513"/>
      </w:pPr>
      <w:rPr>
        <w:rFonts w:hint="default"/>
      </w:rPr>
    </w:lvl>
    <w:lvl w:ilvl="5" w:tplc="714C0794">
      <w:numFmt w:val="bullet"/>
      <w:lvlText w:val="•"/>
      <w:lvlJc w:val="left"/>
      <w:pPr>
        <w:ind w:left="4701" w:hanging="513"/>
      </w:pPr>
      <w:rPr>
        <w:rFonts w:hint="default"/>
      </w:rPr>
    </w:lvl>
    <w:lvl w:ilvl="6" w:tplc="1E7E31B2">
      <w:numFmt w:val="bullet"/>
      <w:lvlText w:val="•"/>
      <w:lvlJc w:val="left"/>
      <w:pPr>
        <w:ind w:left="5617" w:hanging="513"/>
      </w:pPr>
      <w:rPr>
        <w:rFonts w:hint="default"/>
      </w:rPr>
    </w:lvl>
    <w:lvl w:ilvl="7" w:tplc="08587B94">
      <w:numFmt w:val="bullet"/>
      <w:lvlText w:val="•"/>
      <w:lvlJc w:val="left"/>
      <w:pPr>
        <w:ind w:left="6532" w:hanging="513"/>
      </w:pPr>
      <w:rPr>
        <w:rFonts w:hint="default"/>
      </w:rPr>
    </w:lvl>
    <w:lvl w:ilvl="8" w:tplc="7CAC338C">
      <w:numFmt w:val="bullet"/>
      <w:lvlText w:val="•"/>
      <w:lvlJc w:val="left"/>
      <w:pPr>
        <w:ind w:left="7448" w:hanging="513"/>
      </w:pPr>
      <w:rPr>
        <w:rFonts w:hint="default"/>
      </w:rPr>
    </w:lvl>
  </w:abstractNum>
  <w:abstractNum w:abstractNumId="23" w15:restartNumberingAfterBreak="0">
    <w:nsid w:val="27A804AD"/>
    <w:multiLevelType w:val="hybridMultilevel"/>
    <w:tmpl w:val="3522E3F8"/>
    <w:lvl w:ilvl="0" w:tplc="04090017">
      <w:start w:val="1"/>
      <w:numFmt w:val="lowerLetter"/>
      <w:lvlText w:val="%1)"/>
      <w:lvlJc w:val="left"/>
      <w:pPr>
        <w:ind w:left="1044" w:hanging="513"/>
      </w:pPr>
      <w:rPr>
        <w:rFonts w:hint="default"/>
        <w:spacing w:val="-1"/>
        <w:w w:val="99"/>
        <w:sz w:val="22"/>
        <w:szCs w:val="22"/>
      </w:rPr>
    </w:lvl>
    <w:lvl w:ilvl="1" w:tplc="D8FE048A">
      <w:numFmt w:val="bullet"/>
      <w:lvlText w:val="•"/>
      <w:lvlJc w:val="left"/>
      <w:pPr>
        <w:ind w:left="1863" w:hanging="513"/>
      </w:pPr>
      <w:rPr>
        <w:rFonts w:hint="default"/>
      </w:rPr>
    </w:lvl>
    <w:lvl w:ilvl="2" w:tplc="9BA469DA">
      <w:numFmt w:val="bullet"/>
      <w:lvlText w:val="•"/>
      <w:lvlJc w:val="left"/>
      <w:pPr>
        <w:ind w:left="2687" w:hanging="513"/>
      </w:pPr>
      <w:rPr>
        <w:rFonts w:hint="default"/>
      </w:rPr>
    </w:lvl>
    <w:lvl w:ilvl="3" w:tplc="4B4873C4">
      <w:numFmt w:val="bullet"/>
      <w:lvlText w:val="•"/>
      <w:lvlJc w:val="left"/>
      <w:pPr>
        <w:ind w:left="3511" w:hanging="513"/>
      </w:pPr>
      <w:rPr>
        <w:rFonts w:hint="default"/>
      </w:rPr>
    </w:lvl>
    <w:lvl w:ilvl="4" w:tplc="BD923400">
      <w:numFmt w:val="bullet"/>
      <w:lvlText w:val="•"/>
      <w:lvlJc w:val="left"/>
      <w:pPr>
        <w:ind w:left="4335" w:hanging="513"/>
      </w:pPr>
      <w:rPr>
        <w:rFonts w:hint="default"/>
      </w:rPr>
    </w:lvl>
    <w:lvl w:ilvl="5" w:tplc="3FAE5334">
      <w:numFmt w:val="bullet"/>
      <w:lvlText w:val="•"/>
      <w:lvlJc w:val="left"/>
      <w:pPr>
        <w:ind w:left="5159" w:hanging="513"/>
      </w:pPr>
      <w:rPr>
        <w:rFonts w:hint="default"/>
      </w:rPr>
    </w:lvl>
    <w:lvl w:ilvl="6" w:tplc="54244E5C">
      <w:numFmt w:val="bullet"/>
      <w:lvlText w:val="•"/>
      <w:lvlJc w:val="left"/>
      <w:pPr>
        <w:ind w:left="5983" w:hanging="513"/>
      </w:pPr>
      <w:rPr>
        <w:rFonts w:hint="default"/>
      </w:rPr>
    </w:lvl>
    <w:lvl w:ilvl="7" w:tplc="81C85EB8">
      <w:numFmt w:val="bullet"/>
      <w:lvlText w:val="•"/>
      <w:lvlJc w:val="left"/>
      <w:pPr>
        <w:ind w:left="6807" w:hanging="513"/>
      </w:pPr>
      <w:rPr>
        <w:rFonts w:hint="default"/>
      </w:rPr>
    </w:lvl>
    <w:lvl w:ilvl="8" w:tplc="57220A0C">
      <w:numFmt w:val="bullet"/>
      <w:lvlText w:val="•"/>
      <w:lvlJc w:val="left"/>
      <w:pPr>
        <w:ind w:left="7631" w:hanging="513"/>
      </w:pPr>
      <w:rPr>
        <w:rFonts w:hint="default"/>
      </w:rPr>
    </w:lvl>
  </w:abstractNum>
  <w:abstractNum w:abstractNumId="24" w15:restartNumberingAfterBreak="0">
    <w:nsid w:val="2D76545E"/>
    <w:multiLevelType w:val="hybridMultilevel"/>
    <w:tmpl w:val="E5E4F11C"/>
    <w:lvl w:ilvl="0" w:tplc="196E05AA">
      <w:start w:val="1"/>
      <w:numFmt w:val="decimal"/>
      <w:lvlText w:val="%1."/>
      <w:lvlJc w:val="left"/>
      <w:pPr>
        <w:ind w:left="552" w:hanging="445"/>
      </w:pPr>
      <w:rPr>
        <w:rFonts w:ascii="Arial" w:eastAsia="Arial" w:hAnsi="Arial" w:cs="Arial" w:hint="default"/>
        <w:i w:val="0"/>
        <w:spacing w:val="-9"/>
        <w:w w:val="99"/>
        <w:sz w:val="22"/>
        <w:szCs w:val="22"/>
      </w:rPr>
    </w:lvl>
    <w:lvl w:ilvl="1" w:tplc="04090017">
      <w:start w:val="1"/>
      <w:numFmt w:val="lowerLetter"/>
      <w:lvlText w:val="%2)"/>
      <w:lvlJc w:val="left"/>
      <w:pPr>
        <w:ind w:left="1044" w:hanging="513"/>
      </w:pPr>
      <w:rPr>
        <w:rFonts w:hint="default"/>
        <w:spacing w:val="-1"/>
        <w:w w:val="99"/>
        <w:sz w:val="22"/>
        <w:szCs w:val="22"/>
      </w:rPr>
    </w:lvl>
    <w:lvl w:ilvl="2" w:tplc="BFC817B6">
      <w:start w:val="1"/>
      <w:numFmt w:val="lowerRoman"/>
      <w:lvlText w:val="%3."/>
      <w:lvlJc w:val="left"/>
      <w:pPr>
        <w:ind w:left="1486" w:hanging="365"/>
        <w:jc w:val="right"/>
      </w:pPr>
      <w:rPr>
        <w:rFonts w:ascii="Arial" w:eastAsia="Arial" w:hAnsi="Arial" w:cs="Arial" w:hint="default"/>
        <w:spacing w:val="-8"/>
        <w:w w:val="99"/>
        <w:sz w:val="22"/>
        <w:szCs w:val="22"/>
      </w:rPr>
    </w:lvl>
    <w:lvl w:ilvl="3" w:tplc="270E8CAE">
      <w:numFmt w:val="bullet"/>
      <w:lvlText w:val="•"/>
      <w:lvlJc w:val="left"/>
      <w:pPr>
        <w:ind w:left="2454" w:hanging="365"/>
      </w:pPr>
      <w:rPr>
        <w:rFonts w:hint="default"/>
      </w:rPr>
    </w:lvl>
    <w:lvl w:ilvl="4" w:tplc="5EE62140">
      <w:numFmt w:val="bullet"/>
      <w:lvlText w:val="•"/>
      <w:lvlJc w:val="left"/>
      <w:pPr>
        <w:ind w:left="3429" w:hanging="365"/>
      </w:pPr>
      <w:rPr>
        <w:rFonts w:hint="default"/>
      </w:rPr>
    </w:lvl>
    <w:lvl w:ilvl="5" w:tplc="082CDD56">
      <w:numFmt w:val="bullet"/>
      <w:lvlText w:val="•"/>
      <w:lvlJc w:val="left"/>
      <w:pPr>
        <w:ind w:left="4404" w:hanging="365"/>
      </w:pPr>
      <w:rPr>
        <w:rFonts w:hint="default"/>
      </w:rPr>
    </w:lvl>
    <w:lvl w:ilvl="6" w:tplc="A99A0DBE">
      <w:numFmt w:val="bullet"/>
      <w:lvlText w:val="•"/>
      <w:lvlJc w:val="left"/>
      <w:pPr>
        <w:ind w:left="5379" w:hanging="365"/>
      </w:pPr>
      <w:rPr>
        <w:rFonts w:hint="default"/>
      </w:rPr>
    </w:lvl>
    <w:lvl w:ilvl="7" w:tplc="89146092">
      <w:numFmt w:val="bullet"/>
      <w:lvlText w:val="•"/>
      <w:lvlJc w:val="left"/>
      <w:pPr>
        <w:ind w:left="6354" w:hanging="365"/>
      </w:pPr>
      <w:rPr>
        <w:rFonts w:hint="default"/>
      </w:rPr>
    </w:lvl>
    <w:lvl w:ilvl="8" w:tplc="3F4A57CE">
      <w:numFmt w:val="bullet"/>
      <w:lvlText w:val="•"/>
      <w:lvlJc w:val="left"/>
      <w:pPr>
        <w:ind w:left="7329" w:hanging="365"/>
      </w:pPr>
      <w:rPr>
        <w:rFonts w:hint="default"/>
      </w:rPr>
    </w:lvl>
  </w:abstractNum>
  <w:abstractNum w:abstractNumId="25" w15:restartNumberingAfterBreak="0">
    <w:nsid w:val="37C7143D"/>
    <w:multiLevelType w:val="hybridMultilevel"/>
    <w:tmpl w:val="FAF2ACA0"/>
    <w:lvl w:ilvl="0" w:tplc="3BB85730">
      <w:start w:val="1"/>
      <w:numFmt w:val="decimal"/>
      <w:lvlText w:val="%1."/>
      <w:lvlJc w:val="left"/>
      <w:pPr>
        <w:ind w:left="552" w:hanging="445"/>
      </w:pPr>
      <w:rPr>
        <w:rFonts w:ascii="Arial" w:eastAsia="Arial" w:hAnsi="Arial" w:cs="Arial" w:hint="default"/>
        <w:i w:val="0"/>
        <w:spacing w:val="-9"/>
        <w:w w:val="99"/>
        <w:sz w:val="22"/>
        <w:szCs w:val="22"/>
      </w:rPr>
    </w:lvl>
    <w:lvl w:ilvl="1" w:tplc="04090017">
      <w:start w:val="1"/>
      <w:numFmt w:val="lowerLetter"/>
      <w:lvlText w:val="%2)"/>
      <w:lvlJc w:val="left"/>
      <w:pPr>
        <w:ind w:left="1044" w:hanging="513"/>
      </w:pPr>
      <w:rPr>
        <w:rFonts w:hint="default"/>
        <w:spacing w:val="-1"/>
        <w:w w:val="99"/>
        <w:sz w:val="22"/>
        <w:szCs w:val="22"/>
      </w:rPr>
    </w:lvl>
    <w:lvl w:ilvl="2" w:tplc="BF0CBF48">
      <w:numFmt w:val="bullet"/>
      <w:lvlText w:val="•"/>
      <w:lvlJc w:val="left"/>
      <w:pPr>
        <w:ind w:left="1955" w:hanging="513"/>
      </w:pPr>
      <w:rPr>
        <w:rFonts w:hint="default"/>
      </w:rPr>
    </w:lvl>
    <w:lvl w:ilvl="3" w:tplc="CEE4C0E4">
      <w:numFmt w:val="bullet"/>
      <w:lvlText w:val="•"/>
      <w:lvlJc w:val="left"/>
      <w:pPr>
        <w:ind w:left="2870" w:hanging="513"/>
      </w:pPr>
      <w:rPr>
        <w:rFonts w:hint="default"/>
      </w:rPr>
    </w:lvl>
    <w:lvl w:ilvl="4" w:tplc="6B7CE090">
      <w:numFmt w:val="bullet"/>
      <w:lvlText w:val="•"/>
      <w:lvlJc w:val="left"/>
      <w:pPr>
        <w:ind w:left="3786" w:hanging="513"/>
      </w:pPr>
      <w:rPr>
        <w:rFonts w:hint="default"/>
      </w:rPr>
    </w:lvl>
    <w:lvl w:ilvl="5" w:tplc="9AD458A4">
      <w:numFmt w:val="bullet"/>
      <w:lvlText w:val="•"/>
      <w:lvlJc w:val="left"/>
      <w:pPr>
        <w:ind w:left="4701" w:hanging="513"/>
      </w:pPr>
      <w:rPr>
        <w:rFonts w:hint="default"/>
      </w:rPr>
    </w:lvl>
    <w:lvl w:ilvl="6" w:tplc="02B671C6">
      <w:numFmt w:val="bullet"/>
      <w:lvlText w:val="•"/>
      <w:lvlJc w:val="left"/>
      <w:pPr>
        <w:ind w:left="5617" w:hanging="513"/>
      </w:pPr>
      <w:rPr>
        <w:rFonts w:hint="default"/>
      </w:rPr>
    </w:lvl>
    <w:lvl w:ilvl="7" w:tplc="4C1891B8">
      <w:numFmt w:val="bullet"/>
      <w:lvlText w:val="•"/>
      <w:lvlJc w:val="left"/>
      <w:pPr>
        <w:ind w:left="6532" w:hanging="513"/>
      </w:pPr>
      <w:rPr>
        <w:rFonts w:hint="default"/>
      </w:rPr>
    </w:lvl>
    <w:lvl w:ilvl="8" w:tplc="A414008E">
      <w:numFmt w:val="bullet"/>
      <w:lvlText w:val="•"/>
      <w:lvlJc w:val="left"/>
      <w:pPr>
        <w:ind w:left="7448" w:hanging="513"/>
      </w:pPr>
      <w:rPr>
        <w:rFonts w:hint="default"/>
      </w:rPr>
    </w:lvl>
  </w:abstractNum>
  <w:abstractNum w:abstractNumId="26" w15:restartNumberingAfterBreak="0">
    <w:nsid w:val="3C7E663E"/>
    <w:multiLevelType w:val="hybridMultilevel"/>
    <w:tmpl w:val="9D9022A2"/>
    <w:lvl w:ilvl="0" w:tplc="37BC9812">
      <w:start w:val="1"/>
      <w:numFmt w:val="decimal"/>
      <w:lvlText w:val="%1."/>
      <w:lvlJc w:val="left"/>
      <w:pPr>
        <w:ind w:left="552" w:hanging="445"/>
      </w:pPr>
      <w:rPr>
        <w:rFonts w:ascii="Arial" w:eastAsia="Arial" w:hAnsi="Arial" w:cs="Arial" w:hint="default"/>
        <w:i w:val="0"/>
        <w:spacing w:val="-9"/>
        <w:w w:val="99"/>
        <w:sz w:val="22"/>
        <w:szCs w:val="22"/>
      </w:rPr>
    </w:lvl>
    <w:lvl w:ilvl="1" w:tplc="04090017">
      <w:start w:val="1"/>
      <w:numFmt w:val="lowerLetter"/>
      <w:lvlText w:val="%2)"/>
      <w:lvlJc w:val="left"/>
      <w:pPr>
        <w:ind w:left="1044" w:hanging="513"/>
      </w:pPr>
      <w:rPr>
        <w:rFonts w:hint="default"/>
        <w:spacing w:val="-1"/>
        <w:w w:val="99"/>
        <w:sz w:val="22"/>
        <w:szCs w:val="22"/>
      </w:rPr>
    </w:lvl>
    <w:lvl w:ilvl="2" w:tplc="2C0C33EA">
      <w:numFmt w:val="bullet"/>
      <w:lvlText w:val="•"/>
      <w:lvlJc w:val="left"/>
      <w:pPr>
        <w:ind w:left="1955" w:hanging="513"/>
      </w:pPr>
      <w:rPr>
        <w:rFonts w:hint="default"/>
      </w:rPr>
    </w:lvl>
    <w:lvl w:ilvl="3" w:tplc="27E4AF14">
      <w:numFmt w:val="bullet"/>
      <w:lvlText w:val="•"/>
      <w:lvlJc w:val="left"/>
      <w:pPr>
        <w:ind w:left="2870" w:hanging="513"/>
      </w:pPr>
      <w:rPr>
        <w:rFonts w:hint="default"/>
      </w:rPr>
    </w:lvl>
    <w:lvl w:ilvl="4" w:tplc="1004CF5A">
      <w:numFmt w:val="bullet"/>
      <w:lvlText w:val="•"/>
      <w:lvlJc w:val="left"/>
      <w:pPr>
        <w:ind w:left="3786" w:hanging="513"/>
      </w:pPr>
      <w:rPr>
        <w:rFonts w:hint="default"/>
      </w:rPr>
    </w:lvl>
    <w:lvl w:ilvl="5" w:tplc="53D811B6">
      <w:numFmt w:val="bullet"/>
      <w:lvlText w:val="•"/>
      <w:lvlJc w:val="left"/>
      <w:pPr>
        <w:ind w:left="4701" w:hanging="513"/>
      </w:pPr>
      <w:rPr>
        <w:rFonts w:hint="default"/>
      </w:rPr>
    </w:lvl>
    <w:lvl w:ilvl="6" w:tplc="FA2620EE">
      <w:numFmt w:val="bullet"/>
      <w:lvlText w:val="•"/>
      <w:lvlJc w:val="left"/>
      <w:pPr>
        <w:ind w:left="5617" w:hanging="513"/>
      </w:pPr>
      <w:rPr>
        <w:rFonts w:hint="default"/>
      </w:rPr>
    </w:lvl>
    <w:lvl w:ilvl="7" w:tplc="90A8E6FE">
      <w:numFmt w:val="bullet"/>
      <w:lvlText w:val="•"/>
      <w:lvlJc w:val="left"/>
      <w:pPr>
        <w:ind w:left="6532" w:hanging="513"/>
      </w:pPr>
      <w:rPr>
        <w:rFonts w:hint="default"/>
      </w:rPr>
    </w:lvl>
    <w:lvl w:ilvl="8" w:tplc="65D050BE">
      <w:numFmt w:val="bullet"/>
      <w:lvlText w:val="•"/>
      <w:lvlJc w:val="left"/>
      <w:pPr>
        <w:ind w:left="7448" w:hanging="513"/>
      </w:pPr>
      <w:rPr>
        <w:rFonts w:hint="default"/>
      </w:rPr>
    </w:lvl>
  </w:abstractNum>
  <w:abstractNum w:abstractNumId="2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9034B73"/>
    <w:multiLevelType w:val="hybridMultilevel"/>
    <w:tmpl w:val="3ABA485C"/>
    <w:lvl w:ilvl="0" w:tplc="0A6AFD0A">
      <w:start w:val="1"/>
      <w:numFmt w:val="decimal"/>
      <w:lvlText w:val="%1."/>
      <w:lvlJc w:val="left"/>
      <w:pPr>
        <w:ind w:left="552" w:hanging="445"/>
      </w:pPr>
      <w:rPr>
        <w:rFonts w:ascii="Arial" w:eastAsia="Arial" w:hAnsi="Arial" w:cs="Arial" w:hint="default"/>
        <w:i w:val="0"/>
        <w:spacing w:val="-9"/>
        <w:w w:val="99"/>
        <w:sz w:val="22"/>
        <w:szCs w:val="22"/>
      </w:rPr>
    </w:lvl>
    <w:lvl w:ilvl="1" w:tplc="04090017">
      <w:start w:val="1"/>
      <w:numFmt w:val="lowerLetter"/>
      <w:lvlText w:val="%2)"/>
      <w:lvlJc w:val="left"/>
      <w:pPr>
        <w:ind w:left="1044" w:hanging="513"/>
      </w:pPr>
      <w:rPr>
        <w:rFonts w:hint="default"/>
        <w:spacing w:val="-1"/>
        <w:w w:val="99"/>
        <w:sz w:val="22"/>
        <w:szCs w:val="22"/>
      </w:rPr>
    </w:lvl>
    <w:lvl w:ilvl="2" w:tplc="5D2E45EC">
      <w:numFmt w:val="bullet"/>
      <w:lvlText w:val="•"/>
      <w:lvlJc w:val="left"/>
      <w:pPr>
        <w:ind w:left="1955" w:hanging="513"/>
      </w:pPr>
      <w:rPr>
        <w:rFonts w:hint="default"/>
      </w:rPr>
    </w:lvl>
    <w:lvl w:ilvl="3" w:tplc="E71CA592">
      <w:numFmt w:val="bullet"/>
      <w:lvlText w:val="•"/>
      <w:lvlJc w:val="left"/>
      <w:pPr>
        <w:ind w:left="2870" w:hanging="513"/>
      </w:pPr>
      <w:rPr>
        <w:rFonts w:hint="default"/>
      </w:rPr>
    </w:lvl>
    <w:lvl w:ilvl="4" w:tplc="4314AB40">
      <w:numFmt w:val="bullet"/>
      <w:lvlText w:val="•"/>
      <w:lvlJc w:val="left"/>
      <w:pPr>
        <w:ind w:left="3786" w:hanging="513"/>
      </w:pPr>
      <w:rPr>
        <w:rFonts w:hint="default"/>
      </w:rPr>
    </w:lvl>
    <w:lvl w:ilvl="5" w:tplc="4CF81F18">
      <w:numFmt w:val="bullet"/>
      <w:lvlText w:val="•"/>
      <w:lvlJc w:val="left"/>
      <w:pPr>
        <w:ind w:left="4701" w:hanging="513"/>
      </w:pPr>
      <w:rPr>
        <w:rFonts w:hint="default"/>
      </w:rPr>
    </w:lvl>
    <w:lvl w:ilvl="6" w:tplc="33DCD79E">
      <w:numFmt w:val="bullet"/>
      <w:lvlText w:val="•"/>
      <w:lvlJc w:val="left"/>
      <w:pPr>
        <w:ind w:left="5617" w:hanging="513"/>
      </w:pPr>
      <w:rPr>
        <w:rFonts w:hint="default"/>
      </w:rPr>
    </w:lvl>
    <w:lvl w:ilvl="7" w:tplc="6BAACE22">
      <w:numFmt w:val="bullet"/>
      <w:lvlText w:val="•"/>
      <w:lvlJc w:val="left"/>
      <w:pPr>
        <w:ind w:left="6532" w:hanging="513"/>
      </w:pPr>
      <w:rPr>
        <w:rFonts w:hint="default"/>
      </w:rPr>
    </w:lvl>
    <w:lvl w:ilvl="8" w:tplc="8C90147C">
      <w:numFmt w:val="bullet"/>
      <w:lvlText w:val="•"/>
      <w:lvlJc w:val="left"/>
      <w:pPr>
        <w:ind w:left="7448" w:hanging="513"/>
      </w:pPr>
      <w:rPr>
        <w:rFonts w:hint="default"/>
      </w:rPr>
    </w:lvl>
  </w:abstractNum>
  <w:abstractNum w:abstractNumId="29" w15:restartNumberingAfterBreak="0">
    <w:nsid w:val="4CFF1A92"/>
    <w:multiLevelType w:val="hybridMultilevel"/>
    <w:tmpl w:val="B5B8F96E"/>
    <w:lvl w:ilvl="0" w:tplc="E01C3E6E">
      <w:start w:val="1"/>
      <w:numFmt w:val="decimal"/>
      <w:lvlText w:val="%1."/>
      <w:lvlJc w:val="left"/>
      <w:pPr>
        <w:ind w:left="552" w:hanging="445"/>
      </w:pPr>
      <w:rPr>
        <w:rFonts w:ascii="Arial" w:eastAsia="Arial" w:hAnsi="Arial" w:cs="Arial" w:hint="default"/>
        <w:i w:val="0"/>
        <w:spacing w:val="-9"/>
        <w:w w:val="99"/>
        <w:sz w:val="22"/>
        <w:szCs w:val="22"/>
      </w:rPr>
    </w:lvl>
    <w:lvl w:ilvl="1" w:tplc="04090017">
      <w:start w:val="1"/>
      <w:numFmt w:val="lowerLetter"/>
      <w:lvlText w:val="%2)"/>
      <w:lvlJc w:val="left"/>
      <w:pPr>
        <w:ind w:left="1044" w:hanging="513"/>
      </w:pPr>
      <w:rPr>
        <w:rFonts w:hint="default"/>
        <w:spacing w:val="-1"/>
        <w:w w:val="99"/>
        <w:sz w:val="22"/>
        <w:szCs w:val="22"/>
      </w:rPr>
    </w:lvl>
    <w:lvl w:ilvl="2" w:tplc="34982AC6">
      <w:numFmt w:val="bullet"/>
      <w:lvlText w:val="•"/>
      <w:lvlJc w:val="left"/>
      <w:pPr>
        <w:ind w:left="1955" w:hanging="513"/>
      </w:pPr>
      <w:rPr>
        <w:rFonts w:hint="default"/>
      </w:rPr>
    </w:lvl>
    <w:lvl w:ilvl="3" w:tplc="494AEC32">
      <w:numFmt w:val="bullet"/>
      <w:lvlText w:val="•"/>
      <w:lvlJc w:val="left"/>
      <w:pPr>
        <w:ind w:left="2870" w:hanging="513"/>
      </w:pPr>
      <w:rPr>
        <w:rFonts w:hint="default"/>
      </w:rPr>
    </w:lvl>
    <w:lvl w:ilvl="4" w:tplc="D04685CC">
      <w:numFmt w:val="bullet"/>
      <w:lvlText w:val="•"/>
      <w:lvlJc w:val="left"/>
      <w:pPr>
        <w:ind w:left="3786" w:hanging="513"/>
      </w:pPr>
      <w:rPr>
        <w:rFonts w:hint="default"/>
      </w:rPr>
    </w:lvl>
    <w:lvl w:ilvl="5" w:tplc="487878F4">
      <w:numFmt w:val="bullet"/>
      <w:lvlText w:val="•"/>
      <w:lvlJc w:val="left"/>
      <w:pPr>
        <w:ind w:left="4701" w:hanging="513"/>
      </w:pPr>
      <w:rPr>
        <w:rFonts w:hint="default"/>
      </w:rPr>
    </w:lvl>
    <w:lvl w:ilvl="6" w:tplc="976EE3C6">
      <w:numFmt w:val="bullet"/>
      <w:lvlText w:val="•"/>
      <w:lvlJc w:val="left"/>
      <w:pPr>
        <w:ind w:left="5617" w:hanging="513"/>
      </w:pPr>
      <w:rPr>
        <w:rFonts w:hint="default"/>
      </w:rPr>
    </w:lvl>
    <w:lvl w:ilvl="7" w:tplc="A3128924">
      <w:numFmt w:val="bullet"/>
      <w:lvlText w:val="•"/>
      <w:lvlJc w:val="left"/>
      <w:pPr>
        <w:ind w:left="6532" w:hanging="513"/>
      </w:pPr>
      <w:rPr>
        <w:rFonts w:hint="default"/>
      </w:rPr>
    </w:lvl>
    <w:lvl w:ilvl="8" w:tplc="A1EA2754">
      <w:numFmt w:val="bullet"/>
      <w:lvlText w:val="•"/>
      <w:lvlJc w:val="left"/>
      <w:pPr>
        <w:ind w:left="7448" w:hanging="513"/>
      </w:pPr>
      <w:rPr>
        <w:rFonts w:hint="default"/>
      </w:rPr>
    </w:lvl>
  </w:abstractNum>
  <w:abstractNum w:abstractNumId="30" w15:restartNumberingAfterBreak="0">
    <w:nsid w:val="4D8409C9"/>
    <w:multiLevelType w:val="hybridMultilevel"/>
    <w:tmpl w:val="6B9256BC"/>
    <w:lvl w:ilvl="0" w:tplc="9FE0F134">
      <w:start w:val="1"/>
      <w:numFmt w:val="decimal"/>
      <w:lvlText w:val="%1."/>
      <w:lvlJc w:val="left"/>
      <w:pPr>
        <w:ind w:left="552" w:hanging="445"/>
      </w:pPr>
      <w:rPr>
        <w:rFonts w:ascii="Arial" w:eastAsia="Arial" w:hAnsi="Arial" w:cs="Arial" w:hint="default"/>
        <w:i w:val="0"/>
        <w:spacing w:val="-9"/>
        <w:w w:val="99"/>
        <w:sz w:val="22"/>
        <w:szCs w:val="22"/>
      </w:rPr>
    </w:lvl>
    <w:lvl w:ilvl="1" w:tplc="04090017">
      <w:start w:val="1"/>
      <w:numFmt w:val="lowerLetter"/>
      <w:lvlText w:val="%2)"/>
      <w:lvlJc w:val="left"/>
      <w:pPr>
        <w:ind w:left="1044" w:hanging="513"/>
      </w:pPr>
      <w:rPr>
        <w:rFonts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31" w15:restartNumberingAfterBreak="0">
    <w:nsid w:val="5742381B"/>
    <w:multiLevelType w:val="hybridMultilevel"/>
    <w:tmpl w:val="7D6AF32E"/>
    <w:lvl w:ilvl="0" w:tplc="04090017">
      <w:start w:val="1"/>
      <w:numFmt w:val="lowerLetter"/>
      <w:lvlText w:val="%1)"/>
      <w:lvlJc w:val="left"/>
      <w:pPr>
        <w:ind w:left="1044" w:hanging="513"/>
      </w:pPr>
      <w:rPr>
        <w:rFonts w:hint="default"/>
        <w:spacing w:val="-1"/>
        <w:w w:val="99"/>
        <w:sz w:val="22"/>
        <w:szCs w:val="22"/>
      </w:rPr>
    </w:lvl>
    <w:lvl w:ilvl="1" w:tplc="CFBC16DC">
      <w:numFmt w:val="bullet"/>
      <w:lvlText w:val="•"/>
      <w:lvlJc w:val="left"/>
      <w:pPr>
        <w:ind w:left="1863" w:hanging="513"/>
      </w:pPr>
      <w:rPr>
        <w:rFonts w:hint="default"/>
      </w:rPr>
    </w:lvl>
    <w:lvl w:ilvl="2" w:tplc="6008A6F0">
      <w:numFmt w:val="bullet"/>
      <w:lvlText w:val="•"/>
      <w:lvlJc w:val="left"/>
      <w:pPr>
        <w:ind w:left="2687" w:hanging="513"/>
      </w:pPr>
      <w:rPr>
        <w:rFonts w:hint="default"/>
      </w:rPr>
    </w:lvl>
    <w:lvl w:ilvl="3" w:tplc="E88606EA">
      <w:numFmt w:val="bullet"/>
      <w:lvlText w:val="•"/>
      <w:lvlJc w:val="left"/>
      <w:pPr>
        <w:ind w:left="3511" w:hanging="513"/>
      </w:pPr>
      <w:rPr>
        <w:rFonts w:hint="default"/>
      </w:rPr>
    </w:lvl>
    <w:lvl w:ilvl="4" w:tplc="AF5269D4">
      <w:numFmt w:val="bullet"/>
      <w:lvlText w:val="•"/>
      <w:lvlJc w:val="left"/>
      <w:pPr>
        <w:ind w:left="4335" w:hanging="513"/>
      </w:pPr>
      <w:rPr>
        <w:rFonts w:hint="default"/>
      </w:rPr>
    </w:lvl>
    <w:lvl w:ilvl="5" w:tplc="47B431D6">
      <w:numFmt w:val="bullet"/>
      <w:lvlText w:val="•"/>
      <w:lvlJc w:val="left"/>
      <w:pPr>
        <w:ind w:left="5159" w:hanging="513"/>
      </w:pPr>
      <w:rPr>
        <w:rFonts w:hint="default"/>
      </w:rPr>
    </w:lvl>
    <w:lvl w:ilvl="6" w:tplc="4E58084A">
      <w:numFmt w:val="bullet"/>
      <w:lvlText w:val="•"/>
      <w:lvlJc w:val="left"/>
      <w:pPr>
        <w:ind w:left="5983" w:hanging="513"/>
      </w:pPr>
      <w:rPr>
        <w:rFonts w:hint="default"/>
      </w:rPr>
    </w:lvl>
    <w:lvl w:ilvl="7" w:tplc="4DBED7BA">
      <w:numFmt w:val="bullet"/>
      <w:lvlText w:val="•"/>
      <w:lvlJc w:val="left"/>
      <w:pPr>
        <w:ind w:left="6807" w:hanging="513"/>
      </w:pPr>
      <w:rPr>
        <w:rFonts w:hint="default"/>
      </w:rPr>
    </w:lvl>
    <w:lvl w:ilvl="8" w:tplc="99387438">
      <w:numFmt w:val="bullet"/>
      <w:lvlText w:val="•"/>
      <w:lvlJc w:val="left"/>
      <w:pPr>
        <w:ind w:left="7631" w:hanging="513"/>
      </w:pPr>
      <w:rPr>
        <w:rFonts w:hint="default"/>
      </w:rPr>
    </w:lvl>
  </w:abstractNum>
  <w:abstractNum w:abstractNumId="32" w15:restartNumberingAfterBreak="0">
    <w:nsid w:val="5BB87D40"/>
    <w:multiLevelType w:val="hybridMultilevel"/>
    <w:tmpl w:val="62945934"/>
    <w:lvl w:ilvl="0" w:tplc="6DBEB4E0">
      <w:start w:val="1"/>
      <w:numFmt w:val="decimal"/>
      <w:lvlText w:val="%1."/>
      <w:lvlJc w:val="left"/>
      <w:pPr>
        <w:ind w:left="552" w:hanging="445"/>
      </w:pPr>
      <w:rPr>
        <w:rFonts w:ascii="Arial" w:eastAsia="Arial" w:hAnsi="Arial" w:cs="Arial" w:hint="default"/>
        <w:i w:val="0"/>
        <w:spacing w:val="-9"/>
        <w:w w:val="99"/>
        <w:sz w:val="22"/>
        <w:szCs w:val="22"/>
      </w:rPr>
    </w:lvl>
    <w:lvl w:ilvl="1" w:tplc="04090017">
      <w:start w:val="1"/>
      <w:numFmt w:val="lowerLetter"/>
      <w:lvlText w:val="%2)"/>
      <w:lvlJc w:val="left"/>
      <w:pPr>
        <w:ind w:left="1044" w:hanging="513"/>
      </w:pPr>
      <w:rPr>
        <w:rFonts w:hint="default"/>
        <w:spacing w:val="-1"/>
        <w:w w:val="99"/>
        <w:sz w:val="22"/>
        <w:szCs w:val="22"/>
      </w:rPr>
    </w:lvl>
    <w:lvl w:ilvl="2" w:tplc="5032E8C8">
      <w:numFmt w:val="bullet"/>
      <w:lvlText w:val="•"/>
      <w:lvlJc w:val="left"/>
      <w:pPr>
        <w:ind w:left="1955" w:hanging="513"/>
      </w:pPr>
      <w:rPr>
        <w:rFonts w:hint="default"/>
      </w:rPr>
    </w:lvl>
    <w:lvl w:ilvl="3" w:tplc="DAC8EBA8">
      <w:numFmt w:val="bullet"/>
      <w:lvlText w:val="•"/>
      <w:lvlJc w:val="left"/>
      <w:pPr>
        <w:ind w:left="2870" w:hanging="513"/>
      </w:pPr>
      <w:rPr>
        <w:rFonts w:hint="default"/>
      </w:rPr>
    </w:lvl>
    <w:lvl w:ilvl="4" w:tplc="0AA4B942">
      <w:numFmt w:val="bullet"/>
      <w:lvlText w:val="•"/>
      <w:lvlJc w:val="left"/>
      <w:pPr>
        <w:ind w:left="3786" w:hanging="513"/>
      </w:pPr>
      <w:rPr>
        <w:rFonts w:hint="default"/>
      </w:rPr>
    </w:lvl>
    <w:lvl w:ilvl="5" w:tplc="9488C834">
      <w:numFmt w:val="bullet"/>
      <w:lvlText w:val="•"/>
      <w:lvlJc w:val="left"/>
      <w:pPr>
        <w:ind w:left="4701" w:hanging="513"/>
      </w:pPr>
      <w:rPr>
        <w:rFonts w:hint="default"/>
      </w:rPr>
    </w:lvl>
    <w:lvl w:ilvl="6" w:tplc="049E59B6">
      <w:numFmt w:val="bullet"/>
      <w:lvlText w:val="•"/>
      <w:lvlJc w:val="left"/>
      <w:pPr>
        <w:ind w:left="5617" w:hanging="513"/>
      </w:pPr>
      <w:rPr>
        <w:rFonts w:hint="default"/>
      </w:rPr>
    </w:lvl>
    <w:lvl w:ilvl="7" w:tplc="1B40C200">
      <w:numFmt w:val="bullet"/>
      <w:lvlText w:val="•"/>
      <w:lvlJc w:val="left"/>
      <w:pPr>
        <w:ind w:left="6532" w:hanging="513"/>
      </w:pPr>
      <w:rPr>
        <w:rFonts w:hint="default"/>
      </w:rPr>
    </w:lvl>
    <w:lvl w:ilvl="8" w:tplc="F8E89AD2">
      <w:numFmt w:val="bullet"/>
      <w:lvlText w:val="•"/>
      <w:lvlJc w:val="left"/>
      <w:pPr>
        <w:ind w:left="7448" w:hanging="513"/>
      </w:pPr>
      <w:rPr>
        <w:rFonts w:hint="default"/>
      </w:rPr>
    </w:lvl>
  </w:abstractNum>
  <w:abstractNum w:abstractNumId="33"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04E60EB"/>
    <w:multiLevelType w:val="hybridMultilevel"/>
    <w:tmpl w:val="4B2C370E"/>
    <w:lvl w:ilvl="0" w:tplc="76C27256">
      <w:start w:val="1"/>
      <w:numFmt w:val="decimal"/>
      <w:lvlText w:val="%1."/>
      <w:lvlJc w:val="left"/>
      <w:pPr>
        <w:ind w:left="552" w:hanging="445"/>
      </w:pPr>
      <w:rPr>
        <w:rFonts w:ascii="Arial" w:eastAsia="Arial" w:hAnsi="Arial" w:cs="Arial" w:hint="default"/>
        <w:i w:val="0"/>
        <w:spacing w:val="-9"/>
        <w:w w:val="99"/>
        <w:sz w:val="22"/>
        <w:szCs w:val="22"/>
      </w:rPr>
    </w:lvl>
    <w:lvl w:ilvl="1" w:tplc="04090017">
      <w:start w:val="1"/>
      <w:numFmt w:val="lowerLetter"/>
      <w:lvlText w:val="%2)"/>
      <w:lvlJc w:val="left"/>
      <w:pPr>
        <w:ind w:left="1044" w:hanging="513"/>
      </w:pPr>
      <w:rPr>
        <w:rFonts w:hint="default"/>
        <w:spacing w:val="-1"/>
        <w:w w:val="99"/>
        <w:sz w:val="22"/>
        <w:szCs w:val="22"/>
      </w:rPr>
    </w:lvl>
    <w:lvl w:ilvl="2" w:tplc="9E9AED78">
      <w:numFmt w:val="bullet"/>
      <w:lvlText w:val="•"/>
      <w:lvlJc w:val="left"/>
      <w:pPr>
        <w:ind w:left="1955" w:hanging="513"/>
      </w:pPr>
      <w:rPr>
        <w:rFonts w:hint="default"/>
      </w:rPr>
    </w:lvl>
    <w:lvl w:ilvl="3" w:tplc="A4E44624">
      <w:numFmt w:val="bullet"/>
      <w:lvlText w:val="•"/>
      <w:lvlJc w:val="left"/>
      <w:pPr>
        <w:ind w:left="2870" w:hanging="513"/>
      </w:pPr>
      <w:rPr>
        <w:rFonts w:hint="default"/>
      </w:rPr>
    </w:lvl>
    <w:lvl w:ilvl="4" w:tplc="59580E8C">
      <w:numFmt w:val="bullet"/>
      <w:lvlText w:val="•"/>
      <w:lvlJc w:val="left"/>
      <w:pPr>
        <w:ind w:left="3786" w:hanging="513"/>
      </w:pPr>
      <w:rPr>
        <w:rFonts w:hint="default"/>
      </w:rPr>
    </w:lvl>
    <w:lvl w:ilvl="5" w:tplc="8DB04304">
      <w:numFmt w:val="bullet"/>
      <w:lvlText w:val="•"/>
      <w:lvlJc w:val="left"/>
      <w:pPr>
        <w:ind w:left="4701" w:hanging="513"/>
      </w:pPr>
      <w:rPr>
        <w:rFonts w:hint="default"/>
      </w:rPr>
    </w:lvl>
    <w:lvl w:ilvl="6" w:tplc="6EEA9050">
      <w:numFmt w:val="bullet"/>
      <w:lvlText w:val="•"/>
      <w:lvlJc w:val="left"/>
      <w:pPr>
        <w:ind w:left="5617" w:hanging="513"/>
      </w:pPr>
      <w:rPr>
        <w:rFonts w:hint="default"/>
      </w:rPr>
    </w:lvl>
    <w:lvl w:ilvl="7" w:tplc="B8AC12A6">
      <w:numFmt w:val="bullet"/>
      <w:lvlText w:val="•"/>
      <w:lvlJc w:val="left"/>
      <w:pPr>
        <w:ind w:left="6532" w:hanging="513"/>
      </w:pPr>
      <w:rPr>
        <w:rFonts w:hint="default"/>
      </w:rPr>
    </w:lvl>
    <w:lvl w:ilvl="8" w:tplc="D9ECB67C">
      <w:numFmt w:val="bullet"/>
      <w:lvlText w:val="•"/>
      <w:lvlJc w:val="left"/>
      <w:pPr>
        <w:ind w:left="7448" w:hanging="513"/>
      </w:pPr>
      <w:rPr>
        <w:rFonts w:hint="default"/>
      </w:rPr>
    </w:lvl>
  </w:abstractNum>
  <w:abstractNum w:abstractNumId="35"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6" w15:restartNumberingAfterBreak="0">
    <w:nsid w:val="6A0C2BD5"/>
    <w:multiLevelType w:val="hybridMultilevel"/>
    <w:tmpl w:val="E9BC61BE"/>
    <w:lvl w:ilvl="0" w:tplc="6C8823CC">
      <w:start w:val="1"/>
      <w:numFmt w:val="decimal"/>
      <w:lvlText w:val="%1."/>
      <w:lvlJc w:val="left"/>
      <w:pPr>
        <w:ind w:left="552" w:hanging="445"/>
      </w:pPr>
      <w:rPr>
        <w:rFonts w:ascii="Arial" w:eastAsia="Arial" w:hAnsi="Arial" w:cs="Arial" w:hint="default"/>
        <w:i w:val="0"/>
        <w:spacing w:val="-9"/>
        <w:w w:val="99"/>
        <w:sz w:val="22"/>
        <w:szCs w:val="22"/>
      </w:rPr>
    </w:lvl>
    <w:lvl w:ilvl="1" w:tplc="04090017">
      <w:start w:val="1"/>
      <w:numFmt w:val="lowerLetter"/>
      <w:lvlText w:val="%2)"/>
      <w:lvlJc w:val="left"/>
      <w:pPr>
        <w:ind w:left="1044" w:hanging="513"/>
      </w:pPr>
      <w:rPr>
        <w:rFonts w:hint="default"/>
        <w:spacing w:val="-1"/>
        <w:w w:val="99"/>
        <w:sz w:val="22"/>
        <w:szCs w:val="22"/>
      </w:rPr>
    </w:lvl>
    <w:lvl w:ilvl="2" w:tplc="D38ACB54">
      <w:numFmt w:val="bullet"/>
      <w:lvlText w:val="•"/>
      <w:lvlJc w:val="left"/>
      <w:pPr>
        <w:ind w:left="1955" w:hanging="513"/>
      </w:pPr>
      <w:rPr>
        <w:rFonts w:hint="default"/>
      </w:rPr>
    </w:lvl>
    <w:lvl w:ilvl="3" w:tplc="DD628B5C">
      <w:numFmt w:val="bullet"/>
      <w:lvlText w:val="•"/>
      <w:lvlJc w:val="left"/>
      <w:pPr>
        <w:ind w:left="2870" w:hanging="513"/>
      </w:pPr>
      <w:rPr>
        <w:rFonts w:hint="default"/>
      </w:rPr>
    </w:lvl>
    <w:lvl w:ilvl="4" w:tplc="E8E2B5A6">
      <w:numFmt w:val="bullet"/>
      <w:lvlText w:val="•"/>
      <w:lvlJc w:val="left"/>
      <w:pPr>
        <w:ind w:left="3786" w:hanging="513"/>
      </w:pPr>
      <w:rPr>
        <w:rFonts w:hint="default"/>
      </w:rPr>
    </w:lvl>
    <w:lvl w:ilvl="5" w:tplc="56046B18">
      <w:numFmt w:val="bullet"/>
      <w:lvlText w:val="•"/>
      <w:lvlJc w:val="left"/>
      <w:pPr>
        <w:ind w:left="4701" w:hanging="513"/>
      </w:pPr>
      <w:rPr>
        <w:rFonts w:hint="default"/>
      </w:rPr>
    </w:lvl>
    <w:lvl w:ilvl="6" w:tplc="D65C2F5C">
      <w:numFmt w:val="bullet"/>
      <w:lvlText w:val="•"/>
      <w:lvlJc w:val="left"/>
      <w:pPr>
        <w:ind w:left="5617" w:hanging="513"/>
      </w:pPr>
      <w:rPr>
        <w:rFonts w:hint="default"/>
      </w:rPr>
    </w:lvl>
    <w:lvl w:ilvl="7" w:tplc="67DA9FF4">
      <w:numFmt w:val="bullet"/>
      <w:lvlText w:val="•"/>
      <w:lvlJc w:val="left"/>
      <w:pPr>
        <w:ind w:left="6532" w:hanging="513"/>
      </w:pPr>
      <w:rPr>
        <w:rFonts w:hint="default"/>
      </w:rPr>
    </w:lvl>
    <w:lvl w:ilvl="8" w:tplc="F5E8890E">
      <w:numFmt w:val="bullet"/>
      <w:lvlText w:val="•"/>
      <w:lvlJc w:val="left"/>
      <w:pPr>
        <w:ind w:left="7448" w:hanging="513"/>
      </w:pPr>
      <w:rPr>
        <w:rFonts w:hint="default"/>
      </w:rPr>
    </w:lvl>
  </w:abstractNum>
  <w:abstractNum w:abstractNumId="37" w15:restartNumberingAfterBreak="0">
    <w:nsid w:val="6D0060B6"/>
    <w:multiLevelType w:val="hybridMultilevel"/>
    <w:tmpl w:val="13CCC7D4"/>
    <w:lvl w:ilvl="0" w:tplc="D528E19E">
      <w:start w:val="1"/>
      <w:numFmt w:val="decimal"/>
      <w:lvlText w:val="%1."/>
      <w:lvlJc w:val="left"/>
      <w:pPr>
        <w:ind w:left="552" w:hanging="445"/>
      </w:pPr>
      <w:rPr>
        <w:rFonts w:ascii="Arial" w:eastAsia="Arial" w:hAnsi="Arial" w:cs="Arial" w:hint="default"/>
        <w:i w:val="0"/>
        <w:spacing w:val="-9"/>
        <w:w w:val="99"/>
        <w:sz w:val="22"/>
        <w:szCs w:val="22"/>
      </w:rPr>
    </w:lvl>
    <w:lvl w:ilvl="1" w:tplc="04090017">
      <w:start w:val="1"/>
      <w:numFmt w:val="lowerLetter"/>
      <w:lvlText w:val="%2)"/>
      <w:lvlJc w:val="left"/>
      <w:pPr>
        <w:ind w:left="1044" w:hanging="513"/>
      </w:pPr>
      <w:rPr>
        <w:rFonts w:hint="default"/>
        <w:spacing w:val="-1"/>
        <w:w w:val="99"/>
        <w:sz w:val="22"/>
        <w:szCs w:val="22"/>
      </w:rPr>
    </w:lvl>
    <w:lvl w:ilvl="2" w:tplc="3F8A1F18">
      <w:numFmt w:val="bullet"/>
      <w:lvlText w:val="•"/>
      <w:lvlJc w:val="left"/>
      <w:pPr>
        <w:ind w:left="1955" w:hanging="513"/>
      </w:pPr>
      <w:rPr>
        <w:rFonts w:hint="default"/>
      </w:rPr>
    </w:lvl>
    <w:lvl w:ilvl="3" w:tplc="28468398">
      <w:numFmt w:val="bullet"/>
      <w:lvlText w:val="•"/>
      <w:lvlJc w:val="left"/>
      <w:pPr>
        <w:ind w:left="2870" w:hanging="513"/>
      </w:pPr>
      <w:rPr>
        <w:rFonts w:hint="default"/>
      </w:rPr>
    </w:lvl>
    <w:lvl w:ilvl="4" w:tplc="DF9623E4">
      <w:numFmt w:val="bullet"/>
      <w:lvlText w:val="•"/>
      <w:lvlJc w:val="left"/>
      <w:pPr>
        <w:ind w:left="3786" w:hanging="513"/>
      </w:pPr>
      <w:rPr>
        <w:rFonts w:hint="default"/>
      </w:rPr>
    </w:lvl>
    <w:lvl w:ilvl="5" w:tplc="6C242E62">
      <w:numFmt w:val="bullet"/>
      <w:lvlText w:val="•"/>
      <w:lvlJc w:val="left"/>
      <w:pPr>
        <w:ind w:left="4701" w:hanging="513"/>
      </w:pPr>
      <w:rPr>
        <w:rFonts w:hint="default"/>
      </w:rPr>
    </w:lvl>
    <w:lvl w:ilvl="6" w:tplc="F3BC2BA4">
      <w:numFmt w:val="bullet"/>
      <w:lvlText w:val="•"/>
      <w:lvlJc w:val="left"/>
      <w:pPr>
        <w:ind w:left="5617" w:hanging="513"/>
      </w:pPr>
      <w:rPr>
        <w:rFonts w:hint="default"/>
      </w:rPr>
    </w:lvl>
    <w:lvl w:ilvl="7" w:tplc="AF142EE0">
      <w:numFmt w:val="bullet"/>
      <w:lvlText w:val="•"/>
      <w:lvlJc w:val="left"/>
      <w:pPr>
        <w:ind w:left="6532" w:hanging="513"/>
      </w:pPr>
      <w:rPr>
        <w:rFonts w:hint="default"/>
      </w:rPr>
    </w:lvl>
    <w:lvl w:ilvl="8" w:tplc="BFAE1CA0">
      <w:numFmt w:val="bullet"/>
      <w:lvlText w:val="•"/>
      <w:lvlJc w:val="left"/>
      <w:pPr>
        <w:ind w:left="7448" w:hanging="513"/>
      </w:pPr>
      <w:rPr>
        <w:rFonts w:hint="default"/>
      </w:rPr>
    </w:lvl>
  </w:abstractNum>
  <w:abstractNum w:abstractNumId="38" w15:restartNumberingAfterBreak="0">
    <w:nsid w:val="6E5A397B"/>
    <w:multiLevelType w:val="hybridMultilevel"/>
    <w:tmpl w:val="A05EDE0E"/>
    <w:lvl w:ilvl="0" w:tplc="753C1E54">
      <w:start w:val="1"/>
      <w:numFmt w:val="decimal"/>
      <w:lvlText w:val="%1."/>
      <w:lvlJc w:val="left"/>
      <w:pPr>
        <w:ind w:left="552" w:hanging="445"/>
      </w:pPr>
      <w:rPr>
        <w:rFonts w:ascii="Arial" w:eastAsia="Arial" w:hAnsi="Arial" w:cs="Arial" w:hint="default"/>
        <w:i w:val="0"/>
        <w:spacing w:val="-9"/>
        <w:w w:val="99"/>
        <w:sz w:val="22"/>
        <w:szCs w:val="22"/>
      </w:rPr>
    </w:lvl>
    <w:lvl w:ilvl="1" w:tplc="04090017">
      <w:start w:val="1"/>
      <w:numFmt w:val="lowerLetter"/>
      <w:lvlText w:val="%2)"/>
      <w:lvlJc w:val="left"/>
      <w:pPr>
        <w:ind w:left="1044" w:hanging="513"/>
      </w:pPr>
      <w:rPr>
        <w:rFonts w:hint="default"/>
        <w:spacing w:val="-1"/>
        <w:w w:val="99"/>
        <w:sz w:val="22"/>
        <w:szCs w:val="22"/>
      </w:rPr>
    </w:lvl>
    <w:lvl w:ilvl="2" w:tplc="6EE85052">
      <w:start w:val="1"/>
      <w:numFmt w:val="lowerRoman"/>
      <w:lvlText w:val="%3."/>
      <w:lvlJc w:val="left"/>
      <w:pPr>
        <w:ind w:left="1486" w:hanging="365"/>
        <w:jc w:val="right"/>
      </w:pPr>
      <w:rPr>
        <w:rFonts w:ascii="Arial" w:eastAsia="Arial" w:hAnsi="Arial" w:cs="Arial" w:hint="default"/>
        <w:spacing w:val="-8"/>
        <w:w w:val="99"/>
        <w:sz w:val="22"/>
        <w:szCs w:val="22"/>
      </w:rPr>
    </w:lvl>
    <w:lvl w:ilvl="3" w:tplc="D94EFDB4">
      <w:numFmt w:val="bullet"/>
      <w:lvlText w:val="•"/>
      <w:lvlJc w:val="left"/>
      <w:pPr>
        <w:ind w:left="2454" w:hanging="365"/>
      </w:pPr>
      <w:rPr>
        <w:rFonts w:hint="default"/>
      </w:rPr>
    </w:lvl>
    <w:lvl w:ilvl="4" w:tplc="741A6892">
      <w:numFmt w:val="bullet"/>
      <w:lvlText w:val="•"/>
      <w:lvlJc w:val="left"/>
      <w:pPr>
        <w:ind w:left="3429" w:hanging="365"/>
      </w:pPr>
      <w:rPr>
        <w:rFonts w:hint="default"/>
      </w:rPr>
    </w:lvl>
    <w:lvl w:ilvl="5" w:tplc="127A4276">
      <w:numFmt w:val="bullet"/>
      <w:lvlText w:val="•"/>
      <w:lvlJc w:val="left"/>
      <w:pPr>
        <w:ind w:left="4404" w:hanging="365"/>
      </w:pPr>
      <w:rPr>
        <w:rFonts w:hint="default"/>
      </w:rPr>
    </w:lvl>
    <w:lvl w:ilvl="6" w:tplc="2550E63A">
      <w:numFmt w:val="bullet"/>
      <w:lvlText w:val="•"/>
      <w:lvlJc w:val="left"/>
      <w:pPr>
        <w:ind w:left="5379" w:hanging="365"/>
      </w:pPr>
      <w:rPr>
        <w:rFonts w:hint="default"/>
      </w:rPr>
    </w:lvl>
    <w:lvl w:ilvl="7" w:tplc="CC9C2FC6">
      <w:numFmt w:val="bullet"/>
      <w:lvlText w:val="•"/>
      <w:lvlJc w:val="left"/>
      <w:pPr>
        <w:ind w:left="6354" w:hanging="365"/>
      </w:pPr>
      <w:rPr>
        <w:rFonts w:hint="default"/>
      </w:rPr>
    </w:lvl>
    <w:lvl w:ilvl="8" w:tplc="486A588C">
      <w:numFmt w:val="bullet"/>
      <w:lvlText w:val="•"/>
      <w:lvlJc w:val="left"/>
      <w:pPr>
        <w:ind w:left="7329" w:hanging="365"/>
      </w:pPr>
      <w:rPr>
        <w:rFonts w:hint="default"/>
      </w:rPr>
    </w:lvl>
  </w:abstractNum>
  <w:abstractNum w:abstractNumId="39" w15:restartNumberingAfterBreak="0">
    <w:nsid w:val="75B453D8"/>
    <w:multiLevelType w:val="hybridMultilevel"/>
    <w:tmpl w:val="94028084"/>
    <w:lvl w:ilvl="0" w:tplc="89867C26">
      <w:start w:val="1"/>
      <w:numFmt w:val="decimal"/>
      <w:lvlText w:val="%1."/>
      <w:lvlJc w:val="left"/>
      <w:pPr>
        <w:ind w:left="552" w:hanging="445"/>
      </w:pPr>
      <w:rPr>
        <w:rFonts w:ascii="Arial" w:eastAsia="Arial" w:hAnsi="Arial" w:cs="Arial" w:hint="default"/>
        <w:i w:val="0"/>
        <w:spacing w:val="-9"/>
        <w:w w:val="99"/>
        <w:sz w:val="22"/>
        <w:szCs w:val="22"/>
      </w:rPr>
    </w:lvl>
    <w:lvl w:ilvl="1" w:tplc="04090017">
      <w:start w:val="1"/>
      <w:numFmt w:val="lowerLetter"/>
      <w:lvlText w:val="%2)"/>
      <w:lvlJc w:val="left"/>
      <w:pPr>
        <w:ind w:left="1044" w:hanging="513"/>
      </w:pPr>
      <w:rPr>
        <w:rFonts w:hint="default"/>
        <w:spacing w:val="-1"/>
        <w:w w:val="99"/>
        <w:sz w:val="22"/>
        <w:szCs w:val="22"/>
      </w:rPr>
    </w:lvl>
    <w:lvl w:ilvl="2" w:tplc="7CE84A0E">
      <w:start w:val="1"/>
      <w:numFmt w:val="lowerRoman"/>
      <w:lvlText w:val="%3."/>
      <w:lvlJc w:val="left"/>
      <w:pPr>
        <w:ind w:left="1486" w:hanging="365"/>
        <w:jc w:val="right"/>
      </w:pPr>
      <w:rPr>
        <w:rFonts w:ascii="Arial" w:eastAsia="Arial" w:hAnsi="Arial" w:cs="Arial" w:hint="default"/>
        <w:spacing w:val="-8"/>
        <w:w w:val="99"/>
        <w:sz w:val="22"/>
        <w:szCs w:val="22"/>
      </w:rPr>
    </w:lvl>
    <w:lvl w:ilvl="3" w:tplc="4A9CD652">
      <w:numFmt w:val="bullet"/>
      <w:lvlText w:val="•"/>
      <w:lvlJc w:val="left"/>
      <w:pPr>
        <w:ind w:left="2454" w:hanging="365"/>
      </w:pPr>
      <w:rPr>
        <w:rFonts w:hint="default"/>
      </w:rPr>
    </w:lvl>
    <w:lvl w:ilvl="4" w:tplc="B08C9164">
      <w:numFmt w:val="bullet"/>
      <w:lvlText w:val="•"/>
      <w:lvlJc w:val="left"/>
      <w:pPr>
        <w:ind w:left="3429" w:hanging="365"/>
      </w:pPr>
      <w:rPr>
        <w:rFonts w:hint="default"/>
      </w:rPr>
    </w:lvl>
    <w:lvl w:ilvl="5" w:tplc="52A63E2C">
      <w:numFmt w:val="bullet"/>
      <w:lvlText w:val="•"/>
      <w:lvlJc w:val="left"/>
      <w:pPr>
        <w:ind w:left="4404" w:hanging="365"/>
      </w:pPr>
      <w:rPr>
        <w:rFonts w:hint="default"/>
      </w:rPr>
    </w:lvl>
    <w:lvl w:ilvl="6" w:tplc="AC467AF4">
      <w:numFmt w:val="bullet"/>
      <w:lvlText w:val="•"/>
      <w:lvlJc w:val="left"/>
      <w:pPr>
        <w:ind w:left="5379" w:hanging="365"/>
      </w:pPr>
      <w:rPr>
        <w:rFonts w:hint="default"/>
      </w:rPr>
    </w:lvl>
    <w:lvl w:ilvl="7" w:tplc="79181ED8">
      <w:numFmt w:val="bullet"/>
      <w:lvlText w:val="•"/>
      <w:lvlJc w:val="left"/>
      <w:pPr>
        <w:ind w:left="6354" w:hanging="365"/>
      </w:pPr>
      <w:rPr>
        <w:rFonts w:hint="default"/>
      </w:rPr>
    </w:lvl>
    <w:lvl w:ilvl="8" w:tplc="C68218C6">
      <w:numFmt w:val="bullet"/>
      <w:lvlText w:val="•"/>
      <w:lvlJc w:val="left"/>
      <w:pPr>
        <w:ind w:left="7329" w:hanging="365"/>
      </w:pPr>
      <w:rPr>
        <w:rFonts w:hint="default"/>
      </w:rPr>
    </w:lvl>
  </w:abstractNum>
  <w:abstractNum w:abstractNumId="40"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1" w15:restartNumberingAfterBreak="0">
    <w:nsid w:val="767E06EB"/>
    <w:multiLevelType w:val="hybridMultilevel"/>
    <w:tmpl w:val="464EA636"/>
    <w:lvl w:ilvl="0" w:tplc="99967722">
      <w:start w:val="1"/>
      <w:numFmt w:val="decimal"/>
      <w:lvlText w:val="%1."/>
      <w:lvlJc w:val="left"/>
      <w:pPr>
        <w:ind w:left="552" w:hanging="445"/>
      </w:pPr>
      <w:rPr>
        <w:rFonts w:ascii="Arial" w:eastAsia="Arial" w:hAnsi="Arial" w:cs="Arial" w:hint="default"/>
        <w:i w:val="0"/>
        <w:spacing w:val="-9"/>
        <w:w w:val="99"/>
        <w:sz w:val="22"/>
        <w:szCs w:val="22"/>
      </w:rPr>
    </w:lvl>
    <w:lvl w:ilvl="1" w:tplc="04090017">
      <w:start w:val="1"/>
      <w:numFmt w:val="lowerLetter"/>
      <w:lvlText w:val="%2)"/>
      <w:lvlJc w:val="left"/>
      <w:pPr>
        <w:ind w:left="1044" w:hanging="513"/>
      </w:pPr>
      <w:rPr>
        <w:rFonts w:hint="default"/>
        <w:spacing w:val="-1"/>
        <w:w w:val="99"/>
        <w:sz w:val="22"/>
        <w:szCs w:val="22"/>
      </w:rPr>
    </w:lvl>
    <w:lvl w:ilvl="2" w:tplc="6178925E">
      <w:numFmt w:val="bullet"/>
      <w:lvlText w:val="•"/>
      <w:lvlJc w:val="left"/>
      <w:pPr>
        <w:ind w:left="1955" w:hanging="513"/>
      </w:pPr>
      <w:rPr>
        <w:rFonts w:hint="default"/>
      </w:rPr>
    </w:lvl>
    <w:lvl w:ilvl="3" w:tplc="948673D6">
      <w:numFmt w:val="bullet"/>
      <w:lvlText w:val="•"/>
      <w:lvlJc w:val="left"/>
      <w:pPr>
        <w:ind w:left="2870" w:hanging="513"/>
      </w:pPr>
      <w:rPr>
        <w:rFonts w:hint="default"/>
      </w:rPr>
    </w:lvl>
    <w:lvl w:ilvl="4" w:tplc="5FD85446">
      <w:numFmt w:val="bullet"/>
      <w:lvlText w:val="•"/>
      <w:lvlJc w:val="left"/>
      <w:pPr>
        <w:ind w:left="3786" w:hanging="513"/>
      </w:pPr>
      <w:rPr>
        <w:rFonts w:hint="default"/>
      </w:rPr>
    </w:lvl>
    <w:lvl w:ilvl="5" w:tplc="5E1AA252">
      <w:numFmt w:val="bullet"/>
      <w:lvlText w:val="•"/>
      <w:lvlJc w:val="left"/>
      <w:pPr>
        <w:ind w:left="4701" w:hanging="513"/>
      </w:pPr>
      <w:rPr>
        <w:rFonts w:hint="default"/>
      </w:rPr>
    </w:lvl>
    <w:lvl w:ilvl="6" w:tplc="BF4C7D68">
      <w:numFmt w:val="bullet"/>
      <w:lvlText w:val="•"/>
      <w:lvlJc w:val="left"/>
      <w:pPr>
        <w:ind w:left="5617" w:hanging="513"/>
      </w:pPr>
      <w:rPr>
        <w:rFonts w:hint="default"/>
      </w:rPr>
    </w:lvl>
    <w:lvl w:ilvl="7" w:tplc="8EE8F190">
      <w:numFmt w:val="bullet"/>
      <w:lvlText w:val="•"/>
      <w:lvlJc w:val="left"/>
      <w:pPr>
        <w:ind w:left="6532" w:hanging="513"/>
      </w:pPr>
      <w:rPr>
        <w:rFonts w:hint="default"/>
      </w:rPr>
    </w:lvl>
    <w:lvl w:ilvl="8" w:tplc="C366B830">
      <w:numFmt w:val="bullet"/>
      <w:lvlText w:val="•"/>
      <w:lvlJc w:val="left"/>
      <w:pPr>
        <w:ind w:left="7448" w:hanging="513"/>
      </w:pPr>
      <w:rPr>
        <w:rFonts w:hint="default"/>
      </w:rPr>
    </w:lvl>
  </w:abstractNum>
  <w:abstractNum w:abstractNumId="42" w15:restartNumberingAfterBreak="0">
    <w:nsid w:val="7FB22A53"/>
    <w:multiLevelType w:val="hybridMultilevel"/>
    <w:tmpl w:val="D42E7074"/>
    <w:lvl w:ilvl="0" w:tplc="2952A3D0">
      <w:start w:val="1"/>
      <w:numFmt w:val="decimal"/>
      <w:lvlText w:val="%1."/>
      <w:lvlJc w:val="left"/>
      <w:pPr>
        <w:ind w:left="552" w:hanging="445"/>
      </w:pPr>
      <w:rPr>
        <w:rFonts w:ascii="Arial" w:eastAsia="Arial" w:hAnsi="Arial" w:cs="Arial" w:hint="default"/>
        <w:i w:val="0"/>
        <w:spacing w:val="-9"/>
        <w:w w:val="99"/>
        <w:sz w:val="22"/>
        <w:szCs w:val="22"/>
      </w:rPr>
    </w:lvl>
    <w:lvl w:ilvl="1" w:tplc="04090017">
      <w:start w:val="1"/>
      <w:numFmt w:val="lowerLetter"/>
      <w:lvlText w:val="%2)"/>
      <w:lvlJc w:val="left"/>
      <w:pPr>
        <w:ind w:left="1044" w:hanging="513"/>
      </w:pPr>
      <w:rPr>
        <w:rFonts w:hint="default"/>
        <w:spacing w:val="-1"/>
        <w:w w:val="99"/>
        <w:sz w:val="22"/>
        <w:szCs w:val="22"/>
      </w:rPr>
    </w:lvl>
    <w:lvl w:ilvl="2" w:tplc="62A0EC9E">
      <w:numFmt w:val="bullet"/>
      <w:lvlText w:val="•"/>
      <w:lvlJc w:val="left"/>
      <w:pPr>
        <w:ind w:left="1955" w:hanging="513"/>
      </w:pPr>
      <w:rPr>
        <w:rFonts w:hint="default"/>
      </w:rPr>
    </w:lvl>
    <w:lvl w:ilvl="3" w:tplc="FA88B4F6">
      <w:numFmt w:val="bullet"/>
      <w:lvlText w:val="•"/>
      <w:lvlJc w:val="left"/>
      <w:pPr>
        <w:ind w:left="2870" w:hanging="513"/>
      </w:pPr>
      <w:rPr>
        <w:rFonts w:hint="default"/>
      </w:rPr>
    </w:lvl>
    <w:lvl w:ilvl="4" w:tplc="EA00A180">
      <w:numFmt w:val="bullet"/>
      <w:lvlText w:val="•"/>
      <w:lvlJc w:val="left"/>
      <w:pPr>
        <w:ind w:left="3786" w:hanging="513"/>
      </w:pPr>
      <w:rPr>
        <w:rFonts w:hint="default"/>
      </w:rPr>
    </w:lvl>
    <w:lvl w:ilvl="5" w:tplc="1382A8A8">
      <w:numFmt w:val="bullet"/>
      <w:lvlText w:val="•"/>
      <w:lvlJc w:val="left"/>
      <w:pPr>
        <w:ind w:left="4701" w:hanging="513"/>
      </w:pPr>
      <w:rPr>
        <w:rFonts w:hint="default"/>
      </w:rPr>
    </w:lvl>
    <w:lvl w:ilvl="6" w:tplc="E4E82802">
      <w:numFmt w:val="bullet"/>
      <w:lvlText w:val="•"/>
      <w:lvlJc w:val="left"/>
      <w:pPr>
        <w:ind w:left="5617" w:hanging="513"/>
      </w:pPr>
      <w:rPr>
        <w:rFonts w:hint="default"/>
      </w:rPr>
    </w:lvl>
    <w:lvl w:ilvl="7" w:tplc="1E982A46">
      <w:numFmt w:val="bullet"/>
      <w:lvlText w:val="•"/>
      <w:lvlJc w:val="left"/>
      <w:pPr>
        <w:ind w:left="6532" w:hanging="513"/>
      </w:pPr>
      <w:rPr>
        <w:rFonts w:hint="default"/>
      </w:rPr>
    </w:lvl>
    <w:lvl w:ilvl="8" w:tplc="2EF4C620">
      <w:numFmt w:val="bullet"/>
      <w:lvlText w:val="•"/>
      <w:lvlJc w:val="left"/>
      <w:pPr>
        <w:ind w:left="7448" w:hanging="513"/>
      </w:pPr>
      <w:rPr>
        <w:rFonts w:hint="default"/>
      </w:rPr>
    </w:lvl>
  </w:abstractNum>
  <w:num w:numId="1">
    <w:abstractNumId w:val="3"/>
  </w:num>
  <w:num w:numId="2">
    <w:abstractNumId w:val="2"/>
  </w:num>
  <w:num w:numId="3">
    <w:abstractNumId w:val="1"/>
  </w:num>
  <w:num w:numId="4">
    <w:abstractNumId w:val="0"/>
  </w:num>
  <w:num w:numId="5">
    <w:abstractNumId w:val="40"/>
  </w:num>
  <w:num w:numId="6">
    <w:abstractNumId w:val="35"/>
  </w:num>
  <w:num w:numId="7">
    <w:abstractNumId w:val="33"/>
  </w:num>
  <w:num w:numId="8">
    <w:abstractNumId w:val="18"/>
  </w:num>
  <w:num w:numId="9">
    <w:abstractNumId w:val="26"/>
  </w:num>
  <w:num w:numId="10">
    <w:abstractNumId w:val="42"/>
  </w:num>
  <w:num w:numId="11">
    <w:abstractNumId w:val="20"/>
  </w:num>
  <w:num w:numId="12">
    <w:abstractNumId w:val="22"/>
  </w:num>
  <w:num w:numId="13">
    <w:abstractNumId w:val="36"/>
  </w:num>
  <w:num w:numId="14">
    <w:abstractNumId w:val="23"/>
  </w:num>
  <w:num w:numId="15">
    <w:abstractNumId w:val="31"/>
  </w:num>
  <w:num w:numId="16">
    <w:abstractNumId w:val="10"/>
  </w:num>
  <w:num w:numId="17">
    <w:abstractNumId w:val="16"/>
  </w:num>
  <w:num w:numId="18">
    <w:abstractNumId w:val="32"/>
  </w:num>
  <w:num w:numId="19">
    <w:abstractNumId w:val="11"/>
  </w:num>
  <w:num w:numId="20">
    <w:abstractNumId w:val="37"/>
  </w:num>
  <w:num w:numId="21">
    <w:abstractNumId w:val="25"/>
  </w:num>
  <w:num w:numId="22">
    <w:abstractNumId w:val="29"/>
  </w:num>
  <w:num w:numId="23">
    <w:abstractNumId w:val="14"/>
  </w:num>
  <w:num w:numId="24">
    <w:abstractNumId w:val="34"/>
  </w:num>
  <w:num w:numId="25">
    <w:abstractNumId w:val="15"/>
  </w:num>
  <w:num w:numId="26">
    <w:abstractNumId w:val="19"/>
  </w:num>
  <w:num w:numId="27">
    <w:abstractNumId w:val="38"/>
  </w:num>
  <w:num w:numId="28">
    <w:abstractNumId w:val="24"/>
  </w:num>
  <w:num w:numId="29">
    <w:abstractNumId w:val="39"/>
  </w:num>
  <w:num w:numId="30">
    <w:abstractNumId w:val="41"/>
  </w:num>
  <w:num w:numId="31">
    <w:abstractNumId w:val="28"/>
  </w:num>
  <w:num w:numId="32">
    <w:abstractNumId w:val="13"/>
  </w:num>
  <w:num w:numId="33">
    <w:abstractNumId w:val="12"/>
  </w:num>
  <w:num w:numId="34">
    <w:abstractNumId w:val="30"/>
  </w:num>
  <w:num w:numId="35">
    <w:abstractNumId w:val="30"/>
    <w:lvlOverride w:ilvl="0">
      <w:startOverride w:val="1"/>
    </w:lvlOverride>
  </w:num>
  <w:num w:numId="36">
    <w:abstractNumId w:val="17"/>
  </w:num>
  <w:num w:numId="37">
    <w:abstractNumId w:val="27"/>
  </w:num>
  <w:num w:numId="38">
    <w:abstractNumId w:val="8"/>
  </w:num>
  <w:num w:numId="39">
    <w:abstractNumId w:val="21"/>
  </w:num>
  <w:num w:numId="40">
    <w:abstractNumId w:val="9"/>
  </w:num>
  <w:num w:numId="41">
    <w:abstractNumId w:val="7"/>
  </w:num>
  <w:num w:numId="42">
    <w:abstractNumId w:val="6"/>
  </w:num>
  <w:num w:numId="43">
    <w:abstractNumId w:val="5"/>
  </w:num>
  <w:num w:numId="44">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fr-FR" w:vendorID="64" w:dllVersion="131078" w:nlCheck="1" w:checkStyle="0"/>
  <w:activeWritingStyle w:appName="MSWord" w:lang="en-US" w:vendorID="64" w:dllVersion="131078" w:nlCheck="1" w:checkStyle="1"/>
  <w:activeWritingStyle w:appName="MSWord" w:lang="es-ES" w:vendorID="64" w:dllVersion="131078" w:nlCheck="1" w:checkStyle="1"/>
  <w:activeWritingStyle w:appName="MSWord" w:lang="de-CH" w:vendorID="64" w:dllVersion="131078" w:nlCheck="1" w:checkStyle="0"/>
  <w:activeWritingStyle w:appName="MSWord" w:lang="fr-CH" w:vendorID="64" w:dllVersion="131078" w:nlCheck="1" w:checkStyle="0"/>
  <w:activeWritingStyle w:appName="MSWord" w:lang="es-AR" w:vendorID="64" w:dllVersion="131078" w:nlCheck="1" w:checkStyle="0"/>
  <w:proofState w:spelling="clean" w:grammar="clean"/>
  <w:linkStyl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Empty"/>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7C73B5"/>
    <w:rsid w:val="00000489"/>
    <w:rsid w:val="00001485"/>
    <w:rsid w:val="00002FCD"/>
    <w:rsid w:val="00011F06"/>
    <w:rsid w:val="00011F61"/>
    <w:rsid w:val="00012602"/>
    <w:rsid w:val="00012914"/>
    <w:rsid w:val="00012E2D"/>
    <w:rsid w:val="00015E05"/>
    <w:rsid w:val="00016670"/>
    <w:rsid w:val="00016BA5"/>
    <w:rsid w:val="00017A79"/>
    <w:rsid w:val="00023C48"/>
    <w:rsid w:val="00024ED6"/>
    <w:rsid w:val="00026B2F"/>
    <w:rsid w:val="00031EB3"/>
    <w:rsid w:val="00033EA1"/>
    <w:rsid w:val="000354FB"/>
    <w:rsid w:val="0003600E"/>
    <w:rsid w:val="000372E9"/>
    <w:rsid w:val="000379BB"/>
    <w:rsid w:val="00040102"/>
    <w:rsid w:val="00042916"/>
    <w:rsid w:val="00045A5F"/>
    <w:rsid w:val="00047E1A"/>
    <w:rsid w:val="00050026"/>
    <w:rsid w:val="000502CB"/>
    <w:rsid w:val="000518AF"/>
    <w:rsid w:val="00053DE8"/>
    <w:rsid w:val="00055247"/>
    <w:rsid w:val="000557C9"/>
    <w:rsid w:val="00056918"/>
    <w:rsid w:val="00057993"/>
    <w:rsid w:val="00057B12"/>
    <w:rsid w:val="000655BA"/>
    <w:rsid w:val="0007447E"/>
    <w:rsid w:val="00082196"/>
    <w:rsid w:val="00084844"/>
    <w:rsid w:val="0008694C"/>
    <w:rsid w:val="00086C38"/>
    <w:rsid w:val="00087823"/>
    <w:rsid w:val="000909AF"/>
    <w:rsid w:val="00090ACC"/>
    <w:rsid w:val="00090F30"/>
    <w:rsid w:val="00091970"/>
    <w:rsid w:val="00093886"/>
    <w:rsid w:val="000952A4"/>
    <w:rsid w:val="000979DC"/>
    <w:rsid w:val="000A111D"/>
    <w:rsid w:val="000A18C8"/>
    <w:rsid w:val="000A1D61"/>
    <w:rsid w:val="000A5405"/>
    <w:rsid w:val="000B0484"/>
    <w:rsid w:val="000B0D0C"/>
    <w:rsid w:val="000B0EA2"/>
    <w:rsid w:val="000B2A84"/>
    <w:rsid w:val="000B6159"/>
    <w:rsid w:val="000C0CD0"/>
    <w:rsid w:val="000C140A"/>
    <w:rsid w:val="000C39FF"/>
    <w:rsid w:val="000C6D8F"/>
    <w:rsid w:val="000D01A1"/>
    <w:rsid w:val="000D4708"/>
    <w:rsid w:val="000D6B19"/>
    <w:rsid w:val="000E0C89"/>
    <w:rsid w:val="000E4FA0"/>
    <w:rsid w:val="000E548B"/>
    <w:rsid w:val="000E56AC"/>
    <w:rsid w:val="000E6E2C"/>
    <w:rsid w:val="000F08CE"/>
    <w:rsid w:val="000F2F90"/>
    <w:rsid w:val="000F36AA"/>
    <w:rsid w:val="000F40A5"/>
    <w:rsid w:val="000F4830"/>
    <w:rsid w:val="000F4A13"/>
    <w:rsid w:val="000F732F"/>
    <w:rsid w:val="000F7A7D"/>
    <w:rsid w:val="000F7AFD"/>
    <w:rsid w:val="0010064E"/>
    <w:rsid w:val="00101C69"/>
    <w:rsid w:val="0010211D"/>
    <w:rsid w:val="00102C94"/>
    <w:rsid w:val="0010510E"/>
    <w:rsid w:val="00110C98"/>
    <w:rsid w:val="00112BD7"/>
    <w:rsid w:val="001133B3"/>
    <w:rsid w:val="001142C5"/>
    <w:rsid w:val="0011494F"/>
    <w:rsid w:val="0011758C"/>
    <w:rsid w:val="00121206"/>
    <w:rsid w:val="00121251"/>
    <w:rsid w:val="00121CD8"/>
    <w:rsid w:val="00123FA7"/>
    <w:rsid w:val="0012463F"/>
    <w:rsid w:val="00126F89"/>
    <w:rsid w:val="001320D2"/>
    <w:rsid w:val="001329AD"/>
    <w:rsid w:val="00133B6F"/>
    <w:rsid w:val="001340B1"/>
    <w:rsid w:val="00135D08"/>
    <w:rsid w:val="0013786B"/>
    <w:rsid w:val="001401CB"/>
    <w:rsid w:val="001426C4"/>
    <w:rsid w:val="0014498B"/>
    <w:rsid w:val="00145DD7"/>
    <w:rsid w:val="00146E0E"/>
    <w:rsid w:val="0015128A"/>
    <w:rsid w:val="0015164D"/>
    <w:rsid w:val="00154612"/>
    <w:rsid w:val="00154ABD"/>
    <w:rsid w:val="0016497E"/>
    <w:rsid w:val="00170FF4"/>
    <w:rsid w:val="00172050"/>
    <w:rsid w:val="001727F7"/>
    <w:rsid w:val="00173EA1"/>
    <w:rsid w:val="00174995"/>
    <w:rsid w:val="00176071"/>
    <w:rsid w:val="00176A1C"/>
    <w:rsid w:val="00177093"/>
    <w:rsid w:val="001800B2"/>
    <w:rsid w:val="0018066C"/>
    <w:rsid w:val="001877E5"/>
    <w:rsid w:val="001901A7"/>
    <w:rsid w:val="001930C5"/>
    <w:rsid w:val="00194BF7"/>
    <w:rsid w:val="00194F92"/>
    <w:rsid w:val="0019761E"/>
    <w:rsid w:val="001A1E18"/>
    <w:rsid w:val="001A38A3"/>
    <w:rsid w:val="001A519D"/>
    <w:rsid w:val="001B13F4"/>
    <w:rsid w:val="001B24D4"/>
    <w:rsid w:val="001B2FB0"/>
    <w:rsid w:val="001B6F36"/>
    <w:rsid w:val="001B7AC8"/>
    <w:rsid w:val="001C0B7D"/>
    <w:rsid w:val="001C6FB6"/>
    <w:rsid w:val="001D0F43"/>
    <w:rsid w:val="001D10AE"/>
    <w:rsid w:val="001D194C"/>
    <w:rsid w:val="001D6515"/>
    <w:rsid w:val="001D67AA"/>
    <w:rsid w:val="001D6BF1"/>
    <w:rsid w:val="001D6D2D"/>
    <w:rsid w:val="001D772C"/>
    <w:rsid w:val="001D7957"/>
    <w:rsid w:val="001E1B50"/>
    <w:rsid w:val="001E5A04"/>
    <w:rsid w:val="001E5E25"/>
    <w:rsid w:val="001E6FD3"/>
    <w:rsid w:val="001E74BC"/>
    <w:rsid w:val="001E79D2"/>
    <w:rsid w:val="001F0A9C"/>
    <w:rsid w:val="001F0C07"/>
    <w:rsid w:val="001F1B32"/>
    <w:rsid w:val="001F3B64"/>
    <w:rsid w:val="001F3D2E"/>
    <w:rsid w:val="001F6128"/>
    <w:rsid w:val="002008F4"/>
    <w:rsid w:val="002018F1"/>
    <w:rsid w:val="0020190C"/>
    <w:rsid w:val="00202057"/>
    <w:rsid w:val="002040A9"/>
    <w:rsid w:val="002045E2"/>
    <w:rsid w:val="00212588"/>
    <w:rsid w:val="00214283"/>
    <w:rsid w:val="0021462A"/>
    <w:rsid w:val="002156D1"/>
    <w:rsid w:val="00215992"/>
    <w:rsid w:val="00217E75"/>
    <w:rsid w:val="00220161"/>
    <w:rsid w:val="00221399"/>
    <w:rsid w:val="00221BC4"/>
    <w:rsid w:val="00221DF6"/>
    <w:rsid w:val="00226A3A"/>
    <w:rsid w:val="00234BD9"/>
    <w:rsid w:val="0023548B"/>
    <w:rsid w:val="00241701"/>
    <w:rsid w:val="00243C80"/>
    <w:rsid w:val="002450A1"/>
    <w:rsid w:val="002462F6"/>
    <w:rsid w:val="00246795"/>
    <w:rsid w:val="00250176"/>
    <w:rsid w:val="00250514"/>
    <w:rsid w:val="002508DE"/>
    <w:rsid w:val="00254695"/>
    <w:rsid w:val="00257937"/>
    <w:rsid w:val="00257C8F"/>
    <w:rsid w:val="00261C74"/>
    <w:rsid w:val="002637F3"/>
    <w:rsid w:val="00264335"/>
    <w:rsid w:val="0026496D"/>
    <w:rsid w:val="00266B9E"/>
    <w:rsid w:val="00266BB6"/>
    <w:rsid w:val="00270BDA"/>
    <w:rsid w:val="0027186D"/>
    <w:rsid w:val="00272B57"/>
    <w:rsid w:val="00273BA9"/>
    <w:rsid w:val="00274B61"/>
    <w:rsid w:val="002816CB"/>
    <w:rsid w:val="00283B3B"/>
    <w:rsid w:val="00283C19"/>
    <w:rsid w:val="002853E3"/>
    <w:rsid w:val="00286F35"/>
    <w:rsid w:val="00287155"/>
    <w:rsid w:val="002932D3"/>
    <w:rsid w:val="00294764"/>
    <w:rsid w:val="0029631B"/>
    <w:rsid w:val="002A1A94"/>
    <w:rsid w:val="002A1BED"/>
    <w:rsid w:val="002A4611"/>
    <w:rsid w:val="002A652C"/>
    <w:rsid w:val="002B0B20"/>
    <w:rsid w:val="002B69A1"/>
    <w:rsid w:val="002C07E2"/>
    <w:rsid w:val="002C09AE"/>
    <w:rsid w:val="002C0E61"/>
    <w:rsid w:val="002C4CC6"/>
    <w:rsid w:val="002D0D94"/>
    <w:rsid w:val="002D2718"/>
    <w:rsid w:val="002D3AD2"/>
    <w:rsid w:val="002D5971"/>
    <w:rsid w:val="002E2291"/>
    <w:rsid w:val="002E4087"/>
    <w:rsid w:val="002E7A12"/>
    <w:rsid w:val="002F36CD"/>
    <w:rsid w:val="002F7D7C"/>
    <w:rsid w:val="00307DC5"/>
    <w:rsid w:val="00310F72"/>
    <w:rsid w:val="00311D53"/>
    <w:rsid w:val="00312ABA"/>
    <w:rsid w:val="003136E9"/>
    <w:rsid w:val="003140CE"/>
    <w:rsid w:val="00317A3A"/>
    <w:rsid w:val="00324530"/>
    <w:rsid w:val="00325C0F"/>
    <w:rsid w:val="00327761"/>
    <w:rsid w:val="003305ED"/>
    <w:rsid w:val="00332A56"/>
    <w:rsid w:val="00332E85"/>
    <w:rsid w:val="00336B4A"/>
    <w:rsid w:val="00336CDE"/>
    <w:rsid w:val="003429AA"/>
    <w:rsid w:val="00343EBD"/>
    <w:rsid w:val="00346D83"/>
    <w:rsid w:val="00350295"/>
    <w:rsid w:val="00351F5A"/>
    <w:rsid w:val="00354BF1"/>
    <w:rsid w:val="00355435"/>
    <w:rsid w:val="00356BE1"/>
    <w:rsid w:val="0036032A"/>
    <w:rsid w:val="003635A3"/>
    <w:rsid w:val="003655A7"/>
    <w:rsid w:val="00367ACA"/>
    <w:rsid w:val="003717E9"/>
    <w:rsid w:val="00372D72"/>
    <w:rsid w:val="00373137"/>
    <w:rsid w:val="00373A9A"/>
    <w:rsid w:val="00374EBB"/>
    <w:rsid w:val="003753AA"/>
    <w:rsid w:val="00377398"/>
    <w:rsid w:val="00380B4A"/>
    <w:rsid w:val="00385D54"/>
    <w:rsid w:val="0039436E"/>
    <w:rsid w:val="00394824"/>
    <w:rsid w:val="003968F5"/>
    <w:rsid w:val="00396C2A"/>
    <w:rsid w:val="00396E7E"/>
    <w:rsid w:val="003A005E"/>
    <w:rsid w:val="003B0584"/>
    <w:rsid w:val="003B0669"/>
    <w:rsid w:val="003B1430"/>
    <w:rsid w:val="003B5D39"/>
    <w:rsid w:val="003C25CA"/>
    <w:rsid w:val="003C42AB"/>
    <w:rsid w:val="003C7427"/>
    <w:rsid w:val="003C76A7"/>
    <w:rsid w:val="003C7F31"/>
    <w:rsid w:val="003D2DD1"/>
    <w:rsid w:val="003D5C4A"/>
    <w:rsid w:val="003E01FF"/>
    <w:rsid w:val="003E0903"/>
    <w:rsid w:val="003E1C82"/>
    <w:rsid w:val="003E1E5F"/>
    <w:rsid w:val="003E273F"/>
    <w:rsid w:val="003E2E14"/>
    <w:rsid w:val="003E453F"/>
    <w:rsid w:val="003E727F"/>
    <w:rsid w:val="003F3C5D"/>
    <w:rsid w:val="003F5D46"/>
    <w:rsid w:val="003F6293"/>
    <w:rsid w:val="003F7550"/>
    <w:rsid w:val="004039DE"/>
    <w:rsid w:val="00405466"/>
    <w:rsid w:val="00405E2E"/>
    <w:rsid w:val="004105BC"/>
    <w:rsid w:val="00415E4A"/>
    <w:rsid w:val="0042157A"/>
    <w:rsid w:val="00423E60"/>
    <w:rsid w:val="00424AB9"/>
    <w:rsid w:val="00424F40"/>
    <w:rsid w:val="0042590B"/>
    <w:rsid w:val="004274C2"/>
    <w:rsid w:val="00431237"/>
    <w:rsid w:val="00433E30"/>
    <w:rsid w:val="00435920"/>
    <w:rsid w:val="004372E5"/>
    <w:rsid w:val="00440518"/>
    <w:rsid w:val="00445182"/>
    <w:rsid w:val="00450E00"/>
    <w:rsid w:val="004553FA"/>
    <w:rsid w:val="004612D4"/>
    <w:rsid w:val="004618B9"/>
    <w:rsid w:val="00466029"/>
    <w:rsid w:val="00467522"/>
    <w:rsid w:val="0046772D"/>
    <w:rsid w:val="004678CC"/>
    <w:rsid w:val="00472062"/>
    <w:rsid w:val="004763F0"/>
    <w:rsid w:val="00476C08"/>
    <w:rsid w:val="00480DC6"/>
    <w:rsid w:val="0048270A"/>
    <w:rsid w:val="00485BAC"/>
    <w:rsid w:val="0049102A"/>
    <w:rsid w:val="004920EA"/>
    <w:rsid w:val="00492CC2"/>
    <w:rsid w:val="00494295"/>
    <w:rsid w:val="00496077"/>
    <w:rsid w:val="0049612C"/>
    <w:rsid w:val="0049698F"/>
    <w:rsid w:val="00497198"/>
    <w:rsid w:val="004A1241"/>
    <w:rsid w:val="004A3A48"/>
    <w:rsid w:val="004A538B"/>
    <w:rsid w:val="004A6F25"/>
    <w:rsid w:val="004B1F9F"/>
    <w:rsid w:val="004B375E"/>
    <w:rsid w:val="004B61FB"/>
    <w:rsid w:val="004B6B75"/>
    <w:rsid w:val="004C04B8"/>
    <w:rsid w:val="004C38EF"/>
    <w:rsid w:val="004C4C9F"/>
    <w:rsid w:val="004C4FDB"/>
    <w:rsid w:val="004C5468"/>
    <w:rsid w:val="004C656D"/>
    <w:rsid w:val="004E40B2"/>
    <w:rsid w:val="004E4392"/>
    <w:rsid w:val="004E4CCE"/>
    <w:rsid w:val="004E5124"/>
    <w:rsid w:val="004E5612"/>
    <w:rsid w:val="004E6D7B"/>
    <w:rsid w:val="004F0ECD"/>
    <w:rsid w:val="004F141E"/>
    <w:rsid w:val="004F2992"/>
    <w:rsid w:val="004F6D3F"/>
    <w:rsid w:val="0050507F"/>
    <w:rsid w:val="00505522"/>
    <w:rsid w:val="005060E2"/>
    <w:rsid w:val="005076C6"/>
    <w:rsid w:val="0051032D"/>
    <w:rsid w:val="00515DD2"/>
    <w:rsid w:val="005170EA"/>
    <w:rsid w:val="0051790E"/>
    <w:rsid w:val="00524264"/>
    <w:rsid w:val="005248E4"/>
    <w:rsid w:val="00525022"/>
    <w:rsid w:val="005267BE"/>
    <w:rsid w:val="0053020E"/>
    <w:rsid w:val="005354A4"/>
    <w:rsid w:val="005354B7"/>
    <w:rsid w:val="005361B4"/>
    <w:rsid w:val="00541FFE"/>
    <w:rsid w:val="0054337E"/>
    <w:rsid w:val="00545F41"/>
    <w:rsid w:val="005478B5"/>
    <w:rsid w:val="0055688B"/>
    <w:rsid w:val="00556ED9"/>
    <w:rsid w:val="00557062"/>
    <w:rsid w:val="0056114E"/>
    <w:rsid w:val="00562236"/>
    <w:rsid w:val="005635DB"/>
    <w:rsid w:val="00563FE5"/>
    <w:rsid w:val="0056513C"/>
    <w:rsid w:val="0056709F"/>
    <w:rsid w:val="00567583"/>
    <w:rsid w:val="005711E8"/>
    <w:rsid w:val="00571F9A"/>
    <w:rsid w:val="00573EE2"/>
    <w:rsid w:val="00575644"/>
    <w:rsid w:val="005824BC"/>
    <w:rsid w:val="00585B9D"/>
    <w:rsid w:val="00587D72"/>
    <w:rsid w:val="00590CA7"/>
    <w:rsid w:val="00595270"/>
    <w:rsid w:val="005A1880"/>
    <w:rsid w:val="005A2CE0"/>
    <w:rsid w:val="005A66F0"/>
    <w:rsid w:val="005B1CC0"/>
    <w:rsid w:val="005B1EA2"/>
    <w:rsid w:val="005B2F48"/>
    <w:rsid w:val="005B3A80"/>
    <w:rsid w:val="005B646C"/>
    <w:rsid w:val="005C0F46"/>
    <w:rsid w:val="005C3B1A"/>
    <w:rsid w:val="005C3F42"/>
    <w:rsid w:val="005C62F9"/>
    <w:rsid w:val="005C6E16"/>
    <w:rsid w:val="005C74DF"/>
    <w:rsid w:val="005C7656"/>
    <w:rsid w:val="005D0399"/>
    <w:rsid w:val="005D161B"/>
    <w:rsid w:val="005D266A"/>
    <w:rsid w:val="005D4DD0"/>
    <w:rsid w:val="005D629E"/>
    <w:rsid w:val="005E065A"/>
    <w:rsid w:val="005E761B"/>
    <w:rsid w:val="005F4B84"/>
    <w:rsid w:val="005F7EE7"/>
    <w:rsid w:val="00603F4C"/>
    <w:rsid w:val="00604CAD"/>
    <w:rsid w:val="00604F07"/>
    <w:rsid w:val="00605043"/>
    <w:rsid w:val="0060548D"/>
    <w:rsid w:val="006061FF"/>
    <w:rsid w:val="006129E2"/>
    <w:rsid w:val="006139EB"/>
    <w:rsid w:val="00614A1B"/>
    <w:rsid w:val="00615277"/>
    <w:rsid w:val="00617023"/>
    <w:rsid w:val="0061714A"/>
    <w:rsid w:val="006175AB"/>
    <w:rsid w:val="00620A14"/>
    <w:rsid w:val="00620F2F"/>
    <w:rsid w:val="006218C5"/>
    <w:rsid w:val="00621D13"/>
    <w:rsid w:val="006223A9"/>
    <w:rsid w:val="00622A05"/>
    <w:rsid w:val="006251D5"/>
    <w:rsid w:val="00625F57"/>
    <w:rsid w:val="00627834"/>
    <w:rsid w:val="0062797D"/>
    <w:rsid w:val="00630FB3"/>
    <w:rsid w:val="00633AAC"/>
    <w:rsid w:val="00633B80"/>
    <w:rsid w:val="006344B8"/>
    <w:rsid w:val="00634BB4"/>
    <w:rsid w:val="00634CF4"/>
    <w:rsid w:val="0063521E"/>
    <w:rsid w:val="0065077D"/>
    <w:rsid w:val="00651712"/>
    <w:rsid w:val="006528E1"/>
    <w:rsid w:val="00652A86"/>
    <w:rsid w:val="006531B9"/>
    <w:rsid w:val="006557FA"/>
    <w:rsid w:val="0065596B"/>
    <w:rsid w:val="00655A1A"/>
    <w:rsid w:val="00657F3E"/>
    <w:rsid w:val="006606D2"/>
    <w:rsid w:val="00660F5B"/>
    <w:rsid w:val="006662DB"/>
    <w:rsid w:val="006670E9"/>
    <w:rsid w:val="00667C33"/>
    <w:rsid w:val="00673CF5"/>
    <w:rsid w:val="00674422"/>
    <w:rsid w:val="00675BD2"/>
    <w:rsid w:val="00676225"/>
    <w:rsid w:val="006804BD"/>
    <w:rsid w:val="0068087C"/>
    <w:rsid w:val="00681513"/>
    <w:rsid w:val="006838C8"/>
    <w:rsid w:val="00683B83"/>
    <w:rsid w:val="00687C5D"/>
    <w:rsid w:val="006903CD"/>
    <w:rsid w:val="00690ACA"/>
    <w:rsid w:val="00693104"/>
    <w:rsid w:val="00697109"/>
    <w:rsid w:val="006A0F3A"/>
    <w:rsid w:val="006A13C0"/>
    <w:rsid w:val="006A3FC1"/>
    <w:rsid w:val="006A42C8"/>
    <w:rsid w:val="006A588F"/>
    <w:rsid w:val="006A7534"/>
    <w:rsid w:val="006B0CA2"/>
    <w:rsid w:val="006B144D"/>
    <w:rsid w:val="006B604D"/>
    <w:rsid w:val="006C20CE"/>
    <w:rsid w:val="006C26A3"/>
    <w:rsid w:val="006C69F3"/>
    <w:rsid w:val="006D051E"/>
    <w:rsid w:val="006D0A6D"/>
    <w:rsid w:val="006D0B09"/>
    <w:rsid w:val="006D1EAC"/>
    <w:rsid w:val="006E4A7E"/>
    <w:rsid w:val="006E6753"/>
    <w:rsid w:val="006E7DA6"/>
    <w:rsid w:val="006E7F84"/>
    <w:rsid w:val="006F45D1"/>
    <w:rsid w:val="006F6888"/>
    <w:rsid w:val="00700644"/>
    <w:rsid w:val="00703839"/>
    <w:rsid w:val="00704CDC"/>
    <w:rsid w:val="00704D80"/>
    <w:rsid w:val="00706C5F"/>
    <w:rsid w:val="007075D8"/>
    <w:rsid w:val="00714C81"/>
    <w:rsid w:val="00715EDC"/>
    <w:rsid w:val="007167CB"/>
    <w:rsid w:val="007249AF"/>
    <w:rsid w:val="00725516"/>
    <w:rsid w:val="00726227"/>
    <w:rsid w:val="00727F8B"/>
    <w:rsid w:val="00730795"/>
    <w:rsid w:val="0073437D"/>
    <w:rsid w:val="007346CC"/>
    <w:rsid w:val="00737FD4"/>
    <w:rsid w:val="00745F2B"/>
    <w:rsid w:val="00747DF3"/>
    <w:rsid w:val="00751501"/>
    <w:rsid w:val="0075189A"/>
    <w:rsid w:val="00751BCD"/>
    <w:rsid w:val="00751C19"/>
    <w:rsid w:val="007578B6"/>
    <w:rsid w:val="00764653"/>
    <w:rsid w:val="00764FE4"/>
    <w:rsid w:val="00766B7B"/>
    <w:rsid w:val="00767185"/>
    <w:rsid w:val="00767438"/>
    <w:rsid w:val="00767D7C"/>
    <w:rsid w:val="00770C19"/>
    <w:rsid w:val="00770D09"/>
    <w:rsid w:val="00772F82"/>
    <w:rsid w:val="007732CD"/>
    <w:rsid w:val="00775DE3"/>
    <w:rsid w:val="00776CD6"/>
    <w:rsid w:val="0078272C"/>
    <w:rsid w:val="00784DC3"/>
    <w:rsid w:val="00786DE7"/>
    <w:rsid w:val="00790B08"/>
    <w:rsid w:val="007947CD"/>
    <w:rsid w:val="007965DE"/>
    <w:rsid w:val="00797041"/>
    <w:rsid w:val="007A1EC2"/>
    <w:rsid w:val="007A44CC"/>
    <w:rsid w:val="007A5043"/>
    <w:rsid w:val="007B0ECD"/>
    <w:rsid w:val="007B2B4D"/>
    <w:rsid w:val="007B2E06"/>
    <w:rsid w:val="007B5C8E"/>
    <w:rsid w:val="007B68AB"/>
    <w:rsid w:val="007C3040"/>
    <w:rsid w:val="007C34EA"/>
    <w:rsid w:val="007C6600"/>
    <w:rsid w:val="007C73B5"/>
    <w:rsid w:val="007D2FD6"/>
    <w:rsid w:val="007D3B97"/>
    <w:rsid w:val="007D6FB9"/>
    <w:rsid w:val="007E0C25"/>
    <w:rsid w:val="007E3611"/>
    <w:rsid w:val="007E6772"/>
    <w:rsid w:val="007F7186"/>
    <w:rsid w:val="008037B2"/>
    <w:rsid w:val="00806D70"/>
    <w:rsid w:val="00807F80"/>
    <w:rsid w:val="00813BD7"/>
    <w:rsid w:val="00814878"/>
    <w:rsid w:val="00821B04"/>
    <w:rsid w:val="0082348C"/>
    <w:rsid w:val="00824A57"/>
    <w:rsid w:val="00824DB3"/>
    <w:rsid w:val="008250DE"/>
    <w:rsid w:val="00826654"/>
    <w:rsid w:val="00830F2B"/>
    <w:rsid w:val="0083324E"/>
    <w:rsid w:val="00837F8A"/>
    <w:rsid w:val="0084094C"/>
    <w:rsid w:val="0084192D"/>
    <w:rsid w:val="00842869"/>
    <w:rsid w:val="008476F3"/>
    <w:rsid w:val="00855DB1"/>
    <w:rsid w:val="00857872"/>
    <w:rsid w:val="00857DE2"/>
    <w:rsid w:val="00861CA4"/>
    <w:rsid w:val="008643D1"/>
    <w:rsid w:val="0086763B"/>
    <w:rsid w:val="00872B4C"/>
    <w:rsid w:val="008834ED"/>
    <w:rsid w:val="008871FA"/>
    <w:rsid w:val="0089028A"/>
    <w:rsid w:val="00891B5B"/>
    <w:rsid w:val="0089411B"/>
    <w:rsid w:val="00894C77"/>
    <w:rsid w:val="008A0959"/>
    <w:rsid w:val="008A0F2E"/>
    <w:rsid w:val="008A1B18"/>
    <w:rsid w:val="008A1D44"/>
    <w:rsid w:val="008A1FE0"/>
    <w:rsid w:val="008A44B0"/>
    <w:rsid w:val="008A7401"/>
    <w:rsid w:val="008B2AE7"/>
    <w:rsid w:val="008B7874"/>
    <w:rsid w:val="008C000D"/>
    <w:rsid w:val="008C2D33"/>
    <w:rsid w:val="008C3482"/>
    <w:rsid w:val="008C43B7"/>
    <w:rsid w:val="008C515D"/>
    <w:rsid w:val="008C6189"/>
    <w:rsid w:val="008D0EEB"/>
    <w:rsid w:val="008D12C1"/>
    <w:rsid w:val="008D230A"/>
    <w:rsid w:val="008D79CC"/>
    <w:rsid w:val="008E09D9"/>
    <w:rsid w:val="008E1699"/>
    <w:rsid w:val="008E1E8C"/>
    <w:rsid w:val="008E2475"/>
    <w:rsid w:val="008E2E7E"/>
    <w:rsid w:val="008E5D4B"/>
    <w:rsid w:val="008E6E92"/>
    <w:rsid w:val="008E77F1"/>
    <w:rsid w:val="008E7B82"/>
    <w:rsid w:val="008F06DC"/>
    <w:rsid w:val="008F0E5A"/>
    <w:rsid w:val="008F38B7"/>
    <w:rsid w:val="008F41DF"/>
    <w:rsid w:val="008F43CA"/>
    <w:rsid w:val="008F5D88"/>
    <w:rsid w:val="00902F91"/>
    <w:rsid w:val="0090540F"/>
    <w:rsid w:val="0091078B"/>
    <w:rsid w:val="009155D8"/>
    <w:rsid w:val="00915969"/>
    <w:rsid w:val="00922CDD"/>
    <w:rsid w:val="00923A89"/>
    <w:rsid w:val="009240FD"/>
    <w:rsid w:val="00926FCB"/>
    <w:rsid w:val="00930E0B"/>
    <w:rsid w:val="0093123E"/>
    <w:rsid w:val="00932950"/>
    <w:rsid w:val="00932EBC"/>
    <w:rsid w:val="00933DD9"/>
    <w:rsid w:val="009350DD"/>
    <w:rsid w:val="009407B0"/>
    <w:rsid w:val="00940E99"/>
    <w:rsid w:val="009437DB"/>
    <w:rsid w:val="00946270"/>
    <w:rsid w:val="00947F34"/>
    <w:rsid w:val="00950285"/>
    <w:rsid w:val="0095229A"/>
    <w:rsid w:val="00952AF4"/>
    <w:rsid w:val="0095390B"/>
    <w:rsid w:val="009551C3"/>
    <w:rsid w:val="00956406"/>
    <w:rsid w:val="00956CAE"/>
    <w:rsid w:val="009600E0"/>
    <w:rsid w:val="00961D6E"/>
    <w:rsid w:val="009645C6"/>
    <w:rsid w:val="00965BDB"/>
    <w:rsid w:val="00967CCD"/>
    <w:rsid w:val="0097246F"/>
    <w:rsid w:val="00973070"/>
    <w:rsid w:val="00973641"/>
    <w:rsid w:val="009753F5"/>
    <w:rsid w:val="00977936"/>
    <w:rsid w:val="00977B28"/>
    <w:rsid w:val="00982C4D"/>
    <w:rsid w:val="0098336E"/>
    <w:rsid w:val="009851B1"/>
    <w:rsid w:val="009854DB"/>
    <w:rsid w:val="009865AE"/>
    <w:rsid w:val="00986DD8"/>
    <w:rsid w:val="00993D87"/>
    <w:rsid w:val="00997AA1"/>
    <w:rsid w:val="009A03EB"/>
    <w:rsid w:val="009A0E2E"/>
    <w:rsid w:val="009A2D06"/>
    <w:rsid w:val="009A3FAD"/>
    <w:rsid w:val="009B0B64"/>
    <w:rsid w:val="009B3E4B"/>
    <w:rsid w:val="009B6418"/>
    <w:rsid w:val="009C3940"/>
    <w:rsid w:val="009C3D6F"/>
    <w:rsid w:val="009C4845"/>
    <w:rsid w:val="009C5DA6"/>
    <w:rsid w:val="009C5FF6"/>
    <w:rsid w:val="009D2758"/>
    <w:rsid w:val="009D51BC"/>
    <w:rsid w:val="009D5D6B"/>
    <w:rsid w:val="009D674E"/>
    <w:rsid w:val="009D7A6A"/>
    <w:rsid w:val="009D7F82"/>
    <w:rsid w:val="009E1156"/>
    <w:rsid w:val="009E19A7"/>
    <w:rsid w:val="009E2BC3"/>
    <w:rsid w:val="009E2DAD"/>
    <w:rsid w:val="009E31BA"/>
    <w:rsid w:val="009E4345"/>
    <w:rsid w:val="009F1D5C"/>
    <w:rsid w:val="009F2BD5"/>
    <w:rsid w:val="009F37AF"/>
    <w:rsid w:val="009F52C4"/>
    <w:rsid w:val="009F5FE1"/>
    <w:rsid w:val="009F7C63"/>
    <w:rsid w:val="00A040B7"/>
    <w:rsid w:val="00A06454"/>
    <w:rsid w:val="00A0752A"/>
    <w:rsid w:val="00A076D4"/>
    <w:rsid w:val="00A1234E"/>
    <w:rsid w:val="00A16632"/>
    <w:rsid w:val="00A178B9"/>
    <w:rsid w:val="00A17F15"/>
    <w:rsid w:val="00A33C1B"/>
    <w:rsid w:val="00A35D9E"/>
    <w:rsid w:val="00A438E0"/>
    <w:rsid w:val="00A448AB"/>
    <w:rsid w:val="00A44E88"/>
    <w:rsid w:val="00A46980"/>
    <w:rsid w:val="00A46CB1"/>
    <w:rsid w:val="00A4782B"/>
    <w:rsid w:val="00A47CC8"/>
    <w:rsid w:val="00A519B6"/>
    <w:rsid w:val="00A525DA"/>
    <w:rsid w:val="00A54946"/>
    <w:rsid w:val="00A54CFF"/>
    <w:rsid w:val="00A55F11"/>
    <w:rsid w:val="00A57B9C"/>
    <w:rsid w:val="00A61AE3"/>
    <w:rsid w:val="00A637FC"/>
    <w:rsid w:val="00A647D6"/>
    <w:rsid w:val="00A677D0"/>
    <w:rsid w:val="00A67D3D"/>
    <w:rsid w:val="00A700AA"/>
    <w:rsid w:val="00A71672"/>
    <w:rsid w:val="00A71F18"/>
    <w:rsid w:val="00A72C1F"/>
    <w:rsid w:val="00A741D2"/>
    <w:rsid w:val="00A81DAF"/>
    <w:rsid w:val="00A83B71"/>
    <w:rsid w:val="00A84A72"/>
    <w:rsid w:val="00A84F4F"/>
    <w:rsid w:val="00A865F1"/>
    <w:rsid w:val="00A868EB"/>
    <w:rsid w:val="00A90F7B"/>
    <w:rsid w:val="00A91AC0"/>
    <w:rsid w:val="00A91C3B"/>
    <w:rsid w:val="00A926B9"/>
    <w:rsid w:val="00A961B9"/>
    <w:rsid w:val="00AA1A45"/>
    <w:rsid w:val="00AA3B27"/>
    <w:rsid w:val="00AA3E9B"/>
    <w:rsid w:val="00AA43AC"/>
    <w:rsid w:val="00AB33C6"/>
    <w:rsid w:val="00AB526C"/>
    <w:rsid w:val="00AB668F"/>
    <w:rsid w:val="00AB715E"/>
    <w:rsid w:val="00AC0F7D"/>
    <w:rsid w:val="00AC0FFD"/>
    <w:rsid w:val="00AC24C3"/>
    <w:rsid w:val="00AD091C"/>
    <w:rsid w:val="00AD5602"/>
    <w:rsid w:val="00AD61C8"/>
    <w:rsid w:val="00AD6928"/>
    <w:rsid w:val="00AD78D8"/>
    <w:rsid w:val="00AE0424"/>
    <w:rsid w:val="00AE0FB0"/>
    <w:rsid w:val="00AE1B02"/>
    <w:rsid w:val="00AE22F6"/>
    <w:rsid w:val="00AE2717"/>
    <w:rsid w:val="00AE5D43"/>
    <w:rsid w:val="00AE760E"/>
    <w:rsid w:val="00AE7921"/>
    <w:rsid w:val="00AE7CAF"/>
    <w:rsid w:val="00AF28B9"/>
    <w:rsid w:val="00AF78C8"/>
    <w:rsid w:val="00B0209B"/>
    <w:rsid w:val="00B04913"/>
    <w:rsid w:val="00B0538C"/>
    <w:rsid w:val="00B05D1A"/>
    <w:rsid w:val="00B10F1D"/>
    <w:rsid w:val="00B11D7C"/>
    <w:rsid w:val="00B134BE"/>
    <w:rsid w:val="00B1555F"/>
    <w:rsid w:val="00B16B06"/>
    <w:rsid w:val="00B215A2"/>
    <w:rsid w:val="00B22580"/>
    <w:rsid w:val="00B24BEA"/>
    <w:rsid w:val="00B24D6C"/>
    <w:rsid w:val="00B27BAF"/>
    <w:rsid w:val="00B27CB5"/>
    <w:rsid w:val="00B3438B"/>
    <w:rsid w:val="00B35C0B"/>
    <w:rsid w:val="00B36038"/>
    <w:rsid w:val="00B371D3"/>
    <w:rsid w:val="00B37E9E"/>
    <w:rsid w:val="00B42E5D"/>
    <w:rsid w:val="00B434A9"/>
    <w:rsid w:val="00B43D6F"/>
    <w:rsid w:val="00B451B6"/>
    <w:rsid w:val="00B47EA9"/>
    <w:rsid w:val="00B50D22"/>
    <w:rsid w:val="00B54C93"/>
    <w:rsid w:val="00B5652B"/>
    <w:rsid w:val="00B60AB4"/>
    <w:rsid w:val="00B6273D"/>
    <w:rsid w:val="00B63B19"/>
    <w:rsid w:val="00B6469C"/>
    <w:rsid w:val="00B655BE"/>
    <w:rsid w:val="00B66517"/>
    <w:rsid w:val="00B66664"/>
    <w:rsid w:val="00B6790E"/>
    <w:rsid w:val="00B718B2"/>
    <w:rsid w:val="00B71A45"/>
    <w:rsid w:val="00B747FB"/>
    <w:rsid w:val="00B76878"/>
    <w:rsid w:val="00B76A63"/>
    <w:rsid w:val="00B76A85"/>
    <w:rsid w:val="00B86776"/>
    <w:rsid w:val="00B86FF3"/>
    <w:rsid w:val="00B9005A"/>
    <w:rsid w:val="00B9011D"/>
    <w:rsid w:val="00B909CB"/>
    <w:rsid w:val="00B93852"/>
    <w:rsid w:val="00B96A69"/>
    <w:rsid w:val="00BB12B7"/>
    <w:rsid w:val="00BB1D25"/>
    <w:rsid w:val="00BB20F7"/>
    <w:rsid w:val="00BB374E"/>
    <w:rsid w:val="00BB38C4"/>
    <w:rsid w:val="00BB58D4"/>
    <w:rsid w:val="00BB6C48"/>
    <w:rsid w:val="00BB6D86"/>
    <w:rsid w:val="00BB7234"/>
    <w:rsid w:val="00BB7939"/>
    <w:rsid w:val="00BC1023"/>
    <w:rsid w:val="00BC502A"/>
    <w:rsid w:val="00BC5A6C"/>
    <w:rsid w:val="00BC6C02"/>
    <w:rsid w:val="00BD2CED"/>
    <w:rsid w:val="00BD2F4D"/>
    <w:rsid w:val="00BD619B"/>
    <w:rsid w:val="00BD6973"/>
    <w:rsid w:val="00BE21DC"/>
    <w:rsid w:val="00BE21E7"/>
    <w:rsid w:val="00BE575B"/>
    <w:rsid w:val="00BE7708"/>
    <w:rsid w:val="00BF1185"/>
    <w:rsid w:val="00BF353F"/>
    <w:rsid w:val="00C0222F"/>
    <w:rsid w:val="00C046E1"/>
    <w:rsid w:val="00C05B4C"/>
    <w:rsid w:val="00C068CE"/>
    <w:rsid w:val="00C20E5D"/>
    <w:rsid w:val="00C20F6F"/>
    <w:rsid w:val="00C218DF"/>
    <w:rsid w:val="00C2206D"/>
    <w:rsid w:val="00C2242A"/>
    <w:rsid w:val="00C22D71"/>
    <w:rsid w:val="00C24472"/>
    <w:rsid w:val="00C25EBB"/>
    <w:rsid w:val="00C27253"/>
    <w:rsid w:val="00C3197E"/>
    <w:rsid w:val="00C3314B"/>
    <w:rsid w:val="00C3518A"/>
    <w:rsid w:val="00C363F9"/>
    <w:rsid w:val="00C375F1"/>
    <w:rsid w:val="00C41DC8"/>
    <w:rsid w:val="00C45792"/>
    <w:rsid w:val="00C45E51"/>
    <w:rsid w:val="00C46403"/>
    <w:rsid w:val="00C469AB"/>
    <w:rsid w:val="00C47C6B"/>
    <w:rsid w:val="00C5191A"/>
    <w:rsid w:val="00C520E1"/>
    <w:rsid w:val="00C536F9"/>
    <w:rsid w:val="00C55142"/>
    <w:rsid w:val="00C557A6"/>
    <w:rsid w:val="00C56312"/>
    <w:rsid w:val="00C57934"/>
    <w:rsid w:val="00C579AE"/>
    <w:rsid w:val="00C61956"/>
    <w:rsid w:val="00C641A8"/>
    <w:rsid w:val="00C659A8"/>
    <w:rsid w:val="00C70C4A"/>
    <w:rsid w:val="00C71F12"/>
    <w:rsid w:val="00C73C7A"/>
    <w:rsid w:val="00C757F5"/>
    <w:rsid w:val="00C75A62"/>
    <w:rsid w:val="00C76875"/>
    <w:rsid w:val="00C80F13"/>
    <w:rsid w:val="00C8455C"/>
    <w:rsid w:val="00C95282"/>
    <w:rsid w:val="00C954E3"/>
    <w:rsid w:val="00C95FCB"/>
    <w:rsid w:val="00C96102"/>
    <w:rsid w:val="00C96230"/>
    <w:rsid w:val="00CA01A4"/>
    <w:rsid w:val="00CA0A93"/>
    <w:rsid w:val="00CA3BFF"/>
    <w:rsid w:val="00CA47F9"/>
    <w:rsid w:val="00CA4C52"/>
    <w:rsid w:val="00CA6D31"/>
    <w:rsid w:val="00CA76DD"/>
    <w:rsid w:val="00CA7B87"/>
    <w:rsid w:val="00CB1901"/>
    <w:rsid w:val="00CB1B9B"/>
    <w:rsid w:val="00CB2291"/>
    <w:rsid w:val="00CC1AA6"/>
    <w:rsid w:val="00CC418D"/>
    <w:rsid w:val="00CC7EDC"/>
    <w:rsid w:val="00CD1261"/>
    <w:rsid w:val="00CD16B3"/>
    <w:rsid w:val="00CD3072"/>
    <w:rsid w:val="00CD597B"/>
    <w:rsid w:val="00CE577A"/>
    <w:rsid w:val="00CE6ACB"/>
    <w:rsid w:val="00CF47DB"/>
    <w:rsid w:val="00CF559C"/>
    <w:rsid w:val="00CF60A2"/>
    <w:rsid w:val="00D04661"/>
    <w:rsid w:val="00D079D2"/>
    <w:rsid w:val="00D10959"/>
    <w:rsid w:val="00D10D31"/>
    <w:rsid w:val="00D115E4"/>
    <w:rsid w:val="00D11AA0"/>
    <w:rsid w:val="00D125AA"/>
    <w:rsid w:val="00D15102"/>
    <w:rsid w:val="00D166A8"/>
    <w:rsid w:val="00D16C7B"/>
    <w:rsid w:val="00D20AA8"/>
    <w:rsid w:val="00D20D18"/>
    <w:rsid w:val="00D20DFF"/>
    <w:rsid w:val="00D2289B"/>
    <w:rsid w:val="00D22EF9"/>
    <w:rsid w:val="00D22F4E"/>
    <w:rsid w:val="00D23418"/>
    <w:rsid w:val="00D24035"/>
    <w:rsid w:val="00D24B17"/>
    <w:rsid w:val="00D26BE9"/>
    <w:rsid w:val="00D27512"/>
    <w:rsid w:val="00D27667"/>
    <w:rsid w:val="00D3042C"/>
    <w:rsid w:val="00D30BFE"/>
    <w:rsid w:val="00D34263"/>
    <w:rsid w:val="00D34350"/>
    <w:rsid w:val="00D36CFB"/>
    <w:rsid w:val="00D40C6C"/>
    <w:rsid w:val="00D43541"/>
    <w:rsid w:val="00D44CAA"/>
    <w:rsid w:val="00D47910"/>
    <w:rsid w:val="00D52BC0"/>
    <w:rsid w:val="00D54897"/>
    <w:rsid w:val="00D54BC2"/>
    <w:rsid w:val="00D5632E"/>
    <w:rsid w:val="00D566E7"/>
    <w:rsid w:val="00D56DFD"/>
    <w:rsid w:val="00D5740B"/>
    <w:rsid w:val="00D662D0"/>
    <w:rsid w:val="00D723F8"/>
    <w:rsid w:val="00D72B65"/>
    <w:rsid w:val="00D74804"/>
    <w:rsid w:val="00D76422"/>
    <w:rsid w:val="00D77CCA"/>
    <w:rsid w:val="00D83BEC"/>
    <w:rsid w:val="00D87C25"/>
    <w:rsid w:val="00D91FA9"/>
    <w:rsid w:val="00D9249E"/>
    <w:rsid w:val="00D92EB8"/>
    <w:rsid w:val="00D93A83"/>
    <w:rsid w:val="00D945E8"/>
    <w:rsid w:val="00D95FE7"/>
    <w:rsid w:val="00D96CD8"/>
    <w:rsid w:val="00D97BC2"/>
    <w:rsid w:val="00DA18A7"/>
    <w:rsid w:val="00DA1969"/>
    <w:rsid w:val="00DA7AE6"/>
    <w:rsid w:val="00DB1734"/>
    <w:rsid w:val="00DB20FE"/>
    <w:rsid w:val="00DB2107"/>
    <w:rsid w:val="00DB2834"/>
    <w:rsid w:val="00DB2A9E"/>
    <w:rsid w:val="00DB2EF1"/>
    <w:rsid w:val="00DB41C9"/>
    <w:rsid w:val="00DC10F3"/>
    <w:rsid w:val="00DC1235"/>
    <w:rsid w:val="00DC1852"/>
    <w:rsid w:val="00DC2392"/>
    <w:rsid w:val="00DC6B7F"/>
    <w:rsid w:val="00DC7A2D"/>
    <w:rsid w:val="00DD2439"/>
    <w:rsid w:val="00DD3F0F"/>
    <w:rsid w:val="00DD428E"/>
    <w:rsid w:val="00DD4AC5"/>
    <w:rsid w:val="00DD584D"/>
    <w:rsid w:val="00DE26FE"/>
    <w:rsid w:val="00DE513C"/>
    <w:rsid w:val="00DE5370"/>
    <w:rsid w:val="00DF4080"/>
    <w:rsid w:val="00DF4FE7"/>
    <w:rsid w:val="00E01706"/>
    <w:rsid w:val="00E06C06"/>
    <w:rsid w:val="00E10682"/>
    <w:rsid w:val="00E10987"/>
    <w:rsid w:val="00E12B59"/>
    <w:rsid w:val="00E145B6"/>
    <w:rsid w:val="00E15E25"/>
    <w:rsid w:val="00E227A1"/>
    <w:rsid w:val="00E236E6"/>
    <w:rsid w:val="00E2631D"/>
    <w:rsid w:val="00E269CF"/>
    <w:rsid w:val="00E272D9"/>
    <w:rsid w:val="00E27AB0"/>
    <w:rsid w:val="00E27C46"/>
    <w:rsid w:val="00E34528"/>
    <w:rsid w:val="00E374B1"/>
    <w:rsid w:val="00E37760"/>
    <w:rsid w:val="00E403DD"/>
    <w:rsid w:val="00E42249"/>
    <w:rsid w:val="00E425BE"/>
    <w:rsid w:val="00E45F3F"/>
    <w:rsid w:val="00E50960"/>
    <w:rsid w:val="00E51962"/>
    <w:rsid w:val="00E53D3A"/>
    <w:rsid w:val="00E53D74"/>
    <w:rsid w:val="00E561DB"/>
    <w:rsid w:val="00E615C4"/>
    <w:rsid w:val="00E6230D"/>
    <w:rsid w:val="00E63516"/>
    <w:rsid w:val="00E64E10"/>
    <w:rsid w:val="00E6556E"/>
    <w:rsid w:val="00E67CA2"/>
    <w:rsid w:val="00E75988"/>
    <w:rsid w:val="00E777D1"/>
    <w:rsid w:val="00E814C0"/>
    <w:rsid w:val="00E8178C"/>
    <w:rsid w:val="00E83A1B"/>
    <w:rsid w:val="00E87DDF"/>
    <w:rsid w:val="00E9651C"/>
    <w:rsid w:val="00E97EA5"/>
    <w:rsid w:val="00EA1365"/>
    <w:rsid w:val="00EA2128"/>
    <w:rsid w:val="00EA5048"/>
    <w:rsid w:val="00EB1E7F"/>
    <w:rsid w:val="00EB5156"/>
    <w:rsid w:val="00EB604E"/>
    <w:rsid w:val="00EB74BD"/>
    <w:rsid w:val="00EC1047"/>
    <w:rsid w:val="00EC2F03"/>
    <w:rsid w:val="00EC4990"/>
    <w:rsid w:val="00EC63A2"/>
    <w:rsid w:val="00EC68D7"/>
    <w:rsid w:val="00ED162E"/>
    <w:rsid w:val="00ED2034"/>
    <w:rsid w:val="00ED321D"/>
    <w:rsid w:val="00ED3A6D"/>
    <w:rsid w:val="00ED4A48"/>
    <w:rsid w:val="00ED57F1"/>
    <w:rsid w:val="00ED7FD3"/>
    <w:rsid w:val="00EE0CCD"/>
    <w:rsid w:val="00EE10E6"/>
    <w:rsid w:val="00EE1E4D"/>
    <w:rsid w:val="00EE52AE"/>
    <w:rsid w:val="00EF02DA"/>
    <w:rsid w:val="00EF0898"/>
    <w:rsid w:val="00EF09E9"/>
    <w:rsid w:val="00EF3625"/>
    <w:rsid w:val="00EF40C4"/>
    <w:rsid w:val="00EF680E"/>
    <w:rsid w:val="00EF7F14"/>
    <w:rsid w:val="00F00BEC"/>
    <w:rsid w:val="00F03D00"/>
    <w:rsid w:val="00F05E2B"/>
    <w:rsid w:val="00F114D6"/>
    <w:rsid w:val="00F11CAA"/>
    <w:rsid w:val="00F202BA"/>
    <w:rsid w:val="00F24422"/>
    <w:rsid w:val="00F244EE"/>
    <w:rsid w:val="00F2631C"/>
    <w:rsid w:val="00F27653"/>
    <w:rsid w:val="00F30A8F"/>
    <w:rsid w:val="00F3477A"/>
    <w:rsid w:val="00F34D03"/>
    <w:rsid w:val="00F35737"/>
    <w:rsid w:val="00F374BE"/>
    <w:rsid w:val="00F37740"/>
    <w:rsid w:val="00F454F8"/>
    <w:rsid w:val="00F45550"/>
    <w:rsid w:val="00F479B8"/>
    <w:rsid w:val="00F47C65"/>
    <w:rsid w:val="00F51915"/>
    <w:rsid w:val="00F5206C"/>
    <w:rsid w:val="00F52F9C"/>
    <w:rsid w:val="00F55D95"/>
    <w:rsid w:val="00F6140D"/>
    <w:rsid w:val="00F672F7"/>
    <w:rsid w:val="00F67685"/>
    <w:rsid w:val="00F70FE5"/>
    <w:rsid w:val="00F731CA"/>
    <w:rsid w:val="00F7741C"/>
    <w:rsid w:val="00F77D0A"/>
    <w:rsid w:val="00F8066B"/>
    <w:rsid w:val="00F80C30"/>
    <w:rsid w:val="00F84EAA"/>
    <w:rsid w:val="00F85009"/>
    <w:rsid w:val="00F85B46"/>
    <w:rsid w:val="00F877EC"/>
    <w:rsid w:val="00F911CF"/>
    <w:rsid w:val="00F93C8D"/>
    <w:rsid w:val="00F941D3"/>
    <w:rsid w:val="00F95DEC"/>
    <w:rsid w:val="00FA08FE"/>
    <w:rsid w:val="00FA1DF0"/>
    <w:rsid w:val="00FA37CB"/>
    <w:rsid w:val="00FA681D"/>
    <w:rsid w:val="00FB15AE"/>
    <w:rsid w:val="00FB23A5"/>
    <w:rsid w:val="00FB3A81"/>
    <w:rsid w:val="00FB61C8"/>
    <w:rsid w:val="00FB7646"/>
    <w:rsid w:val="00FC25C6"/>
    <w:rsid w:val="00FC3453"/>
    <w:rsid w:val="00FC3536"/>
    <w:rsid w:val="00FC5C8A"/>
    <w:rsid w:val="00FC7DA3"/>
    <w:rsid w:val="00FD1364"/>
    <w:rsid w:val="00FD59FB"/>
    <w:rsid w:val="00FD72B6"/>
    <w:rsid w:val="00FE10C9"/>
    <w:rsid w:val="00FE295E"/>
    <w:rsid w:val="00FF0631"/>
    <w:rsid w:val="00FF0F29"/>
    <w:rsid w:val="00FF308D"/>
    <w:rsid w:val="00FF4502"/>
    <w:rsid w:val="00FF64F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E9C54A7"/>
  <w15:chartTrackingRefBased/>
  <w15:docId w15:val="{CEE3DD74-36F2-4658-9E9B-11C88E9CD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caption" w:qFormat="1"/>
    <w:lsdException w:name="Title" w:uiPriority="10" w:qFormat="1"/>
    <w:lsdException w:name="Default Paragraph Font" w:uiPriority="1"/>
    <w:lsdException w:name="Body Text"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206D"/>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rsid w:val="00091970"/>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091970"/>
    <w:pPr>
      <w:keepNext/>
      <w:spacing w:before="240" w:after="60"/>
      <w:outlineLvl w:val="1"/>
    </w:pPr>
    <w:rPr>
      <w:rFonts w:eastAsia="SimSun"/>
      <w:bCs/>
      <w:iCs/>
      <w:caps/>
      <w:szCs w:val="28"/>
    </w:rPr>
  </w:style>
  <w:style w:type="paragraph" w:styleId="Heading3">
    <w:name w:val="heading 3"/>
    <w:basedOn w:val="Normal"/>
    <w:next w:val="Normal"/>
    <w:link w:val="Heading3Char"/>
    <w:qFormat/>
    <w:rsid w:val="00091970"/>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091970"/>
    <w:pPr>
      <w:keepNext/>
      <w:spacing w:before="240" w:after="60"/>
      <w:outlineLvl w:val="3"/>
    </w:pPr>
    <w:rPr>
      <w:rFonts w:eastAsia="SimSun"/>
      <w:bCs/>
      <w:i/>
      <w:szCs w:val="28"/>
    </w:rPr>
  </w:style>
  <w:style w:type="paragraph" w:styleId="Heading5">
    <w:name w:val="heading 5"/>
    <w:basedOn w:val="Normal"/>
    <w:next w:val="Normal"/>
    <w:link w:val="Heading5Char"/>
    <w:uiPriority w:val="9"/>
    <w:unhideWhenUsed/>
    <w:qFormat/>
    <w:rsid w:val="00226A3A"/>
    <w:pPr>
      <w:keepNext/>
      <w:keepLines/>
      <w:spacing w:before="40"/>
      <w:outlineLvl w:val="4"/>
    </w:pPr>
    <w:rPr>
      <w:rFonts w:eastAsiaTheme="majorEastAsia" w:cstheme="majorBidi"/>
    </w:rPr>
  </w:style>
  <w:style w:type="paragraph" w:styleId="Heading6">
    <w:name w:val="heading 6"/>
    <w:basedOn w:val="Normal"/>
    <w:next w:val="Normal"/>
    <w:link w:val="Heading6Char"/>
    <w:uiPriority w:val="9"/>
    <w:unhideWhenUsed/>
    <w:qFormat/>
    <w:rsid w:val="00226A3A"/>
    <w:pPr>
      <w:keepNext/>
      <w:keepLines/>
      <w:spacing w:before="40"/>
      <w:outlineLvl w:val="5"/>
    </w:pPr>
    <w:rPr>
      <w:rFonts w:eastAsiaTheme="majorEastAsia" w:cstheme="majorBidi"/>
    </w:rPr>
  </w:style>
  <w:style w:type="paragraph" w:styleId="Heading7">
    <w:name w:val="heading 7"/>
    <w:basedOn w:val="Normal"/>
    <w:next w:val="Normal"/>
    <w:link w:val="Heading7Char"/>
    <w:uiPriority w:val="9"/>
    <w:semiHidden/>
    <w:unhideWhenUsed/>
    <w:qFormat/>
    <w:rsid w:val="00226A3A"/>
    <w:pPr>
      <w:keepNext/>
      <w:keepLines/>
      <w:spacing w:before="40"/>
      <w:outlineLvl w:val="6"/>
    </w:pPr>
    <w:rPr>
      <w:rFonts w:eastAsiaTheme="majorEastAsia" w:cstheme="majorBidi"/>
      <w:i/>
      <w:iCs/>
    </w:rPr>
  </w:style>
  <w:style w:type="paragraph" w:styleId="Heading8">
    <w:name w:val="heading 8"/>
    <w:basedOn w:val="Normal"/>
    <w:next w:val="Normal"/>
    <w:link w:val="Heading8Char"/>
    <w:uiPriority w:val="9"/>
    <w:semiHidden/>
    <w:unhideWhenUsed/>
    <w:qFormat/>
    <w:rsid w:val="00226A3A"/>
    <w:pPr>
      <w:keepNext/>
      <w:keepLines/>
      <w:spacing w:before="40"/>
      <w:outlineLvl w:val="7"/>
    </w:pPr>
    <w:rPr>
      <w:rFonts w:eastAsiaTheme="majorEastAsia" w:cstheme="majorBidi"/>
      <w:sz w:val="21"/>
      <w:szCs w:val="21"/>
    </w:rPr>
  </w:style>
  <w:style w:type="paragraph" w:styleId="Heading9">
    <w:name w:val="heading 9"/>
    <w:basedOn w:val="Normal"/>
    <w:next w:val="Normal"/>
    <w:link w:val="Heading9Char"/>
    <w:uiPriority w:val="9"/>
    <w:unhideWhenUsed/>
    <w:qFormat/>
    <w:rsid w:val="00226A3A"/>
    <w:pPr>
      <w:keepNext/>
      <w:keepLines/>
      <w:spacing w:before="40"/>
      <w:outlineLvl w:val="8"/>
    </w:pPr>
    <w:rPr>
      <w:rFonts w:eastAsiaTheme="majorEastAsia" w:cstheme="majorBidi"/>
      <w:i/>
      <w:iCs/>
      <w:sz w:val="21"/>
      <w:szCs w:val="21"/>
    </w:rPr>
  </w:style>
  <w:style w:type="character" w:default="1" w:styleId="DefaultParagraphFont">
    <w:name w:val="Default Paragraph Font"/>
    <w:uiPriority w:val="1"/>
    <w:semiHidden/>
    <w:unhideWhenUsed/>
    <w:rsid w:val="00C2206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2206D"/>
  </w:style>
  <w:style w:type="paragraph" w:styleId="CommentText">
    <w:name w:val="annotation text"/>
    <w:basedOn w:val="Normal"/>
    <w:link w:val="CommentTextChar"/>
    <w:semiHidden/>
    <w:rsid w:val="00091970"/>
    <w:rPr>
      <w:sz w:val="18"/>
    </w:rPr>
  </w:style>
  <w:style w:type="paragraph" w:styleId="BodyText">
    <w:name w:val="Body Text"/>
    <w:basedOn w:val="Normal"/>
    <w:link w:val="BodyTextChar"/>
    <w:rsid w:val="00091970"/>
    <w:pPr>
      <w:spacing w:after="220"/>
    </w:pPr>
  </w:style>
  <w:style w:type="paragraph" w:styleId="BodyTextIndent">
    <w:name w:val="Body Text Indent"/>
    <w:basedOn w:val="Normal"/>
    <w:semiHidden/>
    <w:rsid w:val="00485BAC"/>
    <w:pPr>
      <w:ind w:left="567"/>
    </w:pPr>
  </w:style>
  <w:style w:type="paragraph" w:styleId="Closing">
    <w:name w:val="Closing"/>
    <w:basedOn w:val="Normal"/>
    <w:semiHidden/>
    <w:rsid w:val="00485BAC"/>
    <w:pPr>
      <w:ind w:left="4536"/>
      <w:jc w:val="center"/>
    </w:pPr>
  </w:style>
  <w:style w:type="paragraph" w:customStyle="1" w:styleId="Committee">
    <w:name w:val="Committee"/>
    <w:basedOn w:val="Normal"/>
    <w:semiHidden/>
    <w:rsid w:val="00485BAC"/>
    <w:pPr>
      <w:spacing w:after="300"/>
      <w:jc w:val="center"/>
    </w:pPr>
    <w:rPr>
      <w:b/>
      <w:caps/>
      <w:kern w:val="28"/>
      <w:sz w:val="30"/>
    </w:rPr>
  </w:style>
  <w:style w:type="paragraph" w:customStyle="1" w:styleId="DecisionInvitingPara">
    <w:name w:val="Decision Inviting Para."/>
    <w:basedOn w:val="Normal"/>
    <w:rsid w:val="00485BAC"/>
    <w:pPr>
      <w:ind w:left="6096" w:hanging="562"/>
    </w:pPr>
    <w:rPr>
      <w:i/>
    </w:rPr>
  </w:style>
  <w:style w:type="paragraph" w:customStyle="1" w:styleId="PlaceAndDate">
    <w:name w:val="PlaceAndDate"/>
    <w:basedOn w:val="Session"/>
    <w:semiHidden/>
    <w:rsid w:val="00485BAC"/>
  </w:style>
  <w:style w:type="paragraph" w:customStyle="1" w:styleId="Endofdocument">
    <w:name w:val="End of document"/>
    <w:basedOn w:val="Normal"/>
    <w:rsid w:val="00485BAC"/>
    <w:pPr>
      <w:ind w:left="5534"/>
    </w:pPr>
  </w:style>
  <w:style w:type="paragraph" w:styleId="EndnoteText">
    <w:name w:val="endnote text"/>
    <w:basedOn w:val="Normal"/>
    <w:semiHidden/>
    <w:rsid w:val="00091970"/>
    <w:rPr>
      <w:sz w:val="18"/>
    </w:rPr>
  </w:style>
  <w:style w:type="paragraph" w:styleId="Footer">
    <w:name w:val="footer"/>
    <w:basedOn w:val="Normal"/>
    <w:link w:val="FooterChar"/>
    <w:rsid w:val="00091970"/>
    <w:pPr>
      <w:tabs>
        <w:tab w:val="center" w:pos="4320"/>
        <w:tab w:val="right" w:pos="8640"/>
      </w:tabs>
    </w:pPr>
  </w:style>
  <w:style w:type="character" w:styleId="FootnoteReference">
    <w:name w:val="footnote reference"/>
    <w:semiHidden/>
    <w:rsid w:val="00485BAC"/>
    <w:rPr>
      <w:vertAlign w:val="superscript"/>
    </w:rPr>
  </w:style>
  <w:style w:type="paragraph" w:styleId="FootnoteText">
    <w:name w:val="footnote text"/>
    <w:basedOn w:val="Normal"/>
    <w:semiHidden/>
    <w:rsid w:val="00091970"/>
    <w:rPr>
      <w:sz w:val="18"/>
    </w:rPr>
  </w:style>
  <w:style w:type="paragraph" w:styleId="Header">
    <w:name w:val="header"/>
    <w:basedOn w:val="Normal"/>
    <w:link w:val="HeaderChar"/>
    <w:rsid w:val="00091970"/>
    <w:pPr>
      <w:tabs>
        <w:tab w:val="center" w:pos="4536"/>
        <w:tab w:val="right" w:pos="9072"/>
      </w:tabs>
    </w:pPr>
  </w:style>
  <w:style w:type="paragraph" w:styleId="MacroText">
    <w:name w:val="macro"/>
    <w:semiHidden/>
    <w:rsid w:val="00485BAC"/>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customStyle="1" w:styleId="Organizer">
    <w:name w:val="Organizer"/>
    <w:basedOn w:val="Normal"/>
    <w:semiHidden/>
    <w:rsid w:val="00485BAC"/>
    <w:pPr>
      <w:spacing w:after="600"/>
      <w:ind w:left="-992" w:right="-992"/>
      <w:jc w:val="center"/>
    </w:pPr>
    <w:rPr>
      <w:b/>
      <w:caps/>
      <w:kern w:val="26"/>
      <w:sz w:val="26"/>
    </w:rPr>
  </w:style>
  <w:style w:type="paragraph" w:customStyle="1" w:styleId="preparedby">
    <w:name w:val="prepared by"/>
    <w:basedOn w:val="Normal"/>
    <w:next w:val="Normal"/>
    <w:rsid w:val="00485BAC"/>
    <w:pPr>
      <w:spacing w:before="120" w:after="480"/>
    </w:pPr>
    <w:rPr>
      <w:i/>
    </w:rPr>
  </w:style>
  <w:style w:type="paragraph" w:customStyle="1" w:styleId="Session">
    <w:name w:val="Session"/>
    <w:basedOn w:val="Normal"/>
    <w:semiHidden/>
    <w:rsid w:val="00485BAC"/>
    <w:pPr>
      <w:spacing w:before="60"/>
      <w:jc w:val="center"/>
    </w:pPr>
    <w:rPr>
      <w:b/>
      <w:sz w:val="30"/>
    </w:rPr>
  </w:style>
  <w:style w:type="paragraph" w:styleId="Signature">
    <w:name w:val="Signature"/>
    <w:basedOn w:val="Normal"/>
    <w:semiHidden/>
    <w:rsid w:val="00091970"/>
    <w:pPr>
      <w:ind w:left="5250"/>
    </w:pPr>
  </w:style>
  <w:style w:type="paragraph" w:styleId="Title">
    <w:name w:val="Title"/>
    <w:basedOn w:val="Normal"/>
    <w:next w:val="Normal"/>
    <w:link w:val="TitleChar"/>
    <w:uiPriority w:val="10"/>
    <w:qFormat/>
    <w:rsid w:val="00226A3A"/>
    <w:pPr>
      <w:contextualSpacing/>
    </w:pPr>
    <w:rPr>
      <w:rFonts w:eastAsiaTheme="majorEastAsia" w:cstheme="majorBidi"/>
      <w:spacing w:val="-10"/>
      <w:kern w:val="28"/>
      <w:sz w:val="56"/>
      <w:szCs w:val="56"/>
    </w:rPr>
  </w:style>
  <w:style w:type="paragraph" w:customStyle="1" w:styleId="Documenttitle">
    <w:name w:val="Document title"/>
    <w:basedOn w:val="Normal"/>
    <w:next w:val="preparedby"/>
    <w:rsid w:val="00485BAC"/>
    <w:pPr>
      <w:spacing w:before="840" w:line="336" w:lineRule="exact"/>
    </w:pPr>
    <w:rPr>
      <w:b/>
      <w:caps/>
      <w:sz w:val="24"/>
    </w:rPr>
  </w:style>
  <w:style w:type="paragraph" w:styleId="TOC9">
    <w:name w:val="toc 9"/>
    <w:basedOn w:val="Normal"/>
    <w:next w:val="Normal"/>
    <w:semiHidden/>
    <w:rsid w:val="00485BAC"/>
    <w:pPr>
      <w:tabs>
        <w:tab w:val="right" w:leader="dot" w:pos="9071"/>
      </w:tabs>
      <w:ind w:left="1920"/>
    </w:pPr>
  </w:style>
  <w:style w:type="character" w:styleId="EndnoteReference">
    <w:name w:val="endnote reference"/>
    <w:semiHidden/>
    <w:rsid w:val="00485BAC"/>
    <w:rPr>
      <w:vertAlign w:val="superscript"/>
    </w:rPr>
  </w:style>
  <w:style w:type="paragraph" w:customStyle="1" w:styleId="MeetinglanguageDate">
    <w:name w:val="Meeting language &amp; Date"/>
    <w:basedOn w:val="Normal"/>
    <w:next w:val="Meetingtitle"/>
    <w:rsid w:val="00485BAC"/>
    <w:pPr>
      <w:spacing w:after="1680" w:line="160" w:lineRule="exact"/>
      <w:contextualSpacing/>
      <w:jc w:val="right"/>
    </w:pPr>
    <w:rPr>
      <w:rFonts w:ascii="Arial Black" w:hAnsi="Arial Black"/>
      <w:b/>
      <w:caps/>
      <w:sz w:val="15"/>
    </w:rPr>
  </w:style>
  <w:style w:type="paragraph" w:customStyle="1" w:styleId="Language">
    <w:name w:val="Language"/>
    <w:basedOn w:val="Normal"/>
    <w:next w:val="Normal"/>
    <w:rsid w:val="00485BAC"/>
    <w:pPr>
      <w:spacing w:line="340" w:lineRule="atLeast"/>
      <w:jc w:val="right"/>
    </w:pPr>
    <w:rPr>
      <w:b/>
      <w:caps/>
      <w:sz w:val="40"/>
    </w:rPr>
  </w:style>
  <w:style w:type="paragraph" w:customStyle="1" w:styleId="TESTwiposouslogo">
    <w:name w:val="TESTwiposouslogo"/>
    <w:basedOn w:val="Normal"/>
    <w:link w:val="TESTwiposouslogoChar"/>
    <w:semiHidden/>
    <w:rsid w:val="00485BAC"/>
    <w:pPr>
      <w:spacing w:line="0" w:lineRule="atLeast"/>
      <w:ind w:right="4933"/>
      <w:jc w:val="right"/>
    </w:pPr>
    <w:rPr>
      <w:b/>
      <w:w w:val="150"/>
    </w:rPr>
  </w:style>
  <w:style w:type="paragraph" w:customStyle="1" w:styleId="TESTworld">
    <w:name w:val="TESTworld"/>
    <w:basedOn w:val="TESTwiposouslogo"/>
    <w:semiHidden/>
    <w:rsid w:val="00485BAC"/>
    <w:pPr>
      <w:ind w:right="4763"/>
    </w:pPr>
    <w:rPr>
      <w:b w:val="0"/>
      <w:caps/>
      <w:w w:val="100"/>
      <w:sz w:val="16"/>
    </w:rPr>
  </w:style>
  <w:style w:type="paragraph" w:customStyle="1" w:styleId="TESTintellectualproperty">
    <w:name w:val="TESTintellectualproperty"/>
    <w:basedOn w:val="Normal"/>
    <w:link w:val="TESTintellectualpropertyChar"/>
    <w:semiHidden/>
    <w:rsid w:val="00485BAC"/>
    <w:pPr>
      <w:ind w:left="4848"/>
    </w:pPr>
    <w:rPr>
      <w:caps/>
      <w:sz w:val="16"/>
    </w:rPr>
  </w:style>
  <w:style w:type="paragraph" w:customStyle="1" w:styleId="TESTorganisation">
    <w:name w:val="TESTorganisation"/>
    <w:basedOn w:val="TESTintellectualproperty"/>
    <w:next w:val="MeetingCode"/>
    <w:link w:val="TESTorganisationChar"/>
    <w:semiHidden/>
    <w:rsid w:val="00485BAC"/>
  </w:style>
  <w:style w:type="paragraph" w:customStyle="1" w:styleId="TestIWIPO">
    <w:name w:val="Test I WIPO"/>
    <w:basedOn w:val="TESTwiposouslogo"/>
    <w:link w:val="TestIWIPOChar"/>
    <w:semiHidden/>
    <w:rsid w:val="00485BAC"/>
    <w:pPr>
      <w:ind w:right="4763"/>
    </w:pPr>
    <w:rPr>
      <w:sz w:val="28"/>
      <w:szCs w:val="28"/>
    </w:rPr>
  </w:style>
  <w:style w:type="character" w:customStyle="1" w:styleId="TESTwiposouslogoChar">
    <w:name w:val="TESTwiposouslogo Char"/>
    <w:link w:val="TESTwiposouslogo"/>
    <w:rsid w:val="00485BAC"/>
    <w:rPr>
      <w:rFonts w:ascii="Arial" w:hAnsi="Arial"/>
      <w:b/>
      <w:w w:val="150"/>
      <w:lang w:val="fr-FR" w:eastAsia="en-US" w:bidi="ar-SA"/>
    </w:rPr>
  </w:style>
  <w:style w:type="character" w:customStyle="1" w:styleId="TestIWIPOChar">
    <w:name w:val="Test I WIPO Char"/>
    <w:link w:val="TestIWIPO"/>
    <w:rsid w:val="00485BAC"/>
    <w:rPr>
      <w:rFonts w:ascii="Arial"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485BAC"/>
    <w:rPr>
      <w:rFonts w:ascii="Arial Black" w:hAnsi="Arial Black"/>
      <w:b/>
      <w:sz w:val="20"/>
    </w:rPr>
  </w:style>
  <w:style w:type="character" w:customStyle="1" w:styleId="TESTintellectualpropertyChar">
    <w:name w:val="TESTintellectualproperty Char"/>
    <w:link w:val="TESTintellectualproperty"/>
    <w:rsid w:val="00485BAC"/>
    <w:rPr>
      <w:rFonts w:ascii="Arial" w:hAnsi="Arial"/>
      <w:caps/>
      <w:sz w:val="16"/>
      <w:lang w:val="en-US" w:eastAsia="en-US" w:bidi="ar-SA"/>
    </w:rPr>
  </w:style>
  <w:style w:type="character" w:customStyle="1" w:styleId="TESTIintellectualChar">
    <w:name w:val="TEST I intellectual Char"/>
    <w:link w:val="TESTIintellectual"/>
    <w:rsid w:val="00485BAC"/>
    <w:rPr>
      <w:rFonts w:ascii="Arial Black" w:hAnsi="Arial Black"/>
      <w:b/>
      <w:caps/>
      <w:sz w:val="16"/>
      <w:lang w:val="en-US" w:eastAsia="en-US" w:bidi="ar-SA"/>
    </w:rPr>
  </w:style>
  <w:style w:type="paragraph" w:customStyle="1" w:styleId="TESTIorganisation">
    <w:name w:val="TEST I organisation"/>
    <w:basedOn w:val="TESTorganisation"/>
    <w:link w:val="TESTIorganisationChar"/>
    <w:semiHidden/>
    <w:rsid w:val="00485BAC"/>
    <w:rPr>
      <w:b/>
      <w:sz w:val="20"/>
    </w:rPr>
  </w:style>
  <w:style w:type="character" w:customStyle="1" w:styleId="TESTorganisationChar">
    <w:name w:val="TESTorganisation Char"/>
    <w:basedOn w:val="TESTintellectualpropertyChar"/>
    <w:link w:val="TESTorganisation"/>
    <w:rsid w:val="00485BAC"/>
    <w:rPr>
      <w:rFonts w:ascii="Arial" w:hAnsi="Arial"/>
      <w:caps/>
      <w:sz w:val="16"/>
      <w:lang w:val="en-US" w:eastAsia="en-US" w:bidi="ar-SA"/>
    </w:rPr>
  </w:style>
  <w:style w:type="character" w:customStyle="1" w:styleId="TESTIorganisationChar">
    <w:name w:val="TEST I organisation Char"/>
    <w:link w:val="TESTIorganisation"/>
    <w:rsid w:val="00485BAC"/>
    <w:rPr>
      <w:rFonts w:ascii="Arial" w:hAnsi="Arial"/>
      <w:b/>
      <w:caps/>
      <w:sz w:val="16"/>
      <w:lang w:val="en-US" w:eastAsia="en-US" w:bidi="ar-SA"/>
    </w:rPr>
  </w:style>
  <w:style w:type="paragraph" w:customStyle="1" w:styleId="MeetingCode">
    <w:name w:val="Meeting Code"/>
    <w:basedOn w:val="MeetinglanguageDate"/>
    <w:rsid w:val="00485BAC"/>
    <w:pPr>
      <w:spacing w:before="1800" w:after="0"/>
    </w:pPr>
  </w:style>
  <w:style w:type="paragraph" w:customStyle="1" w:styleId="Meetingtitle">
    <w:name w:val="Meeting title"/>
    <w:basedOn w:val="Normal"/>
    <w:next w:val="Sessiontitle"/>
    <w:rsid w:val="00485BAC"/>
    <w:pPr>
      <w:spacing w:line="336" w:lineRule="exact"/>
    </w:pPr>
    <w:rPr>
      <w:b/>
      <w:sz w:val="28"/>
    </w:rPr>
  </w:style>
  <w:style w:type="paragraph" w:customStyle="1" w:styleId="Sessiontitle">
    <w:name w:val="Session title"/>
    <w:basedOn w:val="Meetingtitle"/>
    <w:next w:val="Meetingplacedate"/>
    <w:rsid w:val="00485BAC"/>
    <w:pPr>
      <w:spacing w:before="480"/>
      <w:contextualSpacing/>
    </w:pPr>
    <w:rPr>
      <w:sz w:val="24"/>
    </w:rPr>
  </w:style>
  <w:style w:type="paragraph" w:customStyle="1" w:styleId="Meetingplacedate">
    <w:name w:val="Meeting place &amp; date"/>
    <w:basedOn w:val="Sessiontitle"/>
    <w:next w:val="Documenttitle"/>
    <w:rsid w:val="00485BAC"/>
    <w:pPr>
      <w:spacing w:before="0"/>
      <w:contextualSpacing w:val="0"/>
    </w:pPr>
  </w:style>
  <w:style w:type="character" w:styleId="PageNumber">
    <w:name w:val="page number"/>
    <w:basedOn w:val="DefaultParagraphFont"/>
    <w:semiHidden/>
    <w:rsid w:val="00485BAC"/>
  </w:style>
  <w:style w:type="table" w:styleId="TableGrid">
    <w:name w:val="Table Grid"/>
    <w:basedOn w:val="TableNormal"/>
    <w:semiHidden/>
    <w:rsid w:val="00485BAC"/>
    <w:pPr>
      <w:spacing w:after="120" w:line="260" w:lineRule="exact"/>
      <w:ind w:left="1021"/>
    </w:p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sembly">
    <w:name w:val="Assembly"/>
    <w:basedOn w:val="Meetingtitle"/>
    <w:next w:val="Sessiontitle"/>
    <w:rsid w:val="00485BAC"/>
    <w:pPr>
      <w:spacing w:before="480"/>
      <w:contextualSpacing/>
    </w:pPr>
  </w:style>
  <w:style w:type="paragraph" w:customStyle="1" w:styleId="Indent1">
    <w:name w:val="Indent 1"/>
    <w:basedOn w:val="Normal"/>
    <w:rsid w:val="00F67685"/>
    <w:pPr>
      <w:spacing w:after="120"/>
      <w:ind w:left="2268" w:hanging="567"/>
    </w:pPr>
  </w:style>
  <w:style w:type="paragraph" w:customStyle="1" w:styleId="Indent2">
    <w:name w:val="Indent 2"/>
    <w:basedOn w:val="Normal"/>
    <w:rsid w:val="00485BAC"/>
    <w:pPr>
      <w:spacing w:after="120"/>
      <w:ind w:left="2977" w:hanging="709"/>
    </w:pPr>
  </w:style>
  <w:style w:type="paragraph" w:styleId="BlockText">
    <w:name w:val="Block Text"/>
    <w:basedOn w:val="Normal"/>
    <w:semiHidden/>
    <w:rsid w:val="00485BAC"/>
    <w:pPr>
      <w:ind w:left="1440" w:right="1440"/>
    </w:pPr>
  </w:style>
  <w:style w:type="paragraph" w:styleId="BodyText2">
    <w:name w:val="Body Text 2"/>
    <w:basedOn w:val="Normal"/>
    <w:semiHidden/>
    <w:rsid w:val="00485BAC"/>
    <w:pPr>
      <w:spacing w:line="480" w:lineRule="auto"/>
    </w:pPr>
  </w:style>
  <w:style w:type="paragraph" w:styleId="BodyText3">
    <w:name w:val="Body Text 3"/>
    <w:basedOn w:val="Normal"/>
    <w:semiHidden/>
    <w:rsid w:val="00485BAC"/>
    <w:rPr>
      <w:sz w:val="16"/>
      <w:szCs w:val="16"/>
    </w:rPr>
  </w:style>
  <w:style w:type="paragraph" w:styleId="BodyTextFirstIndent">
    <w:name w:val="Body Text First Indent"/>
    <w:basedOn w:val="BodyText"/>
    <w:semiHidden/>
    <w:rsid w:val="00485BAC"/>
    <w:pPr>
      <w:ind w:firstLine="210"/>
    </w:pPr>
  </w:style>
  <w:style w:type="paragraph" w:styleId="BodyTextFirstIndent2">
    <w:name w:val="Body Text First Indent 2"/>
    <w:basedOn w:val="BodyTextIndent"/>
    <w:semiHidden/>
    <w:rsid w:val="00485BAC"/>
    <w:pPr>
      <w:ind w:left="283" w:firstLine="210"/>
    </w:pPr>
  </w:style>
  <w:style w:type="paragraph" w:styleId="BodyTextIndent2">
    <w:name w:val="Body Text Indent 2"/>
    <w:basedOn w:val="Normal"/>
    <w:semiHidden/>
    <w:rsid w:val="00485BAC"/>
    <w:pPr>
      <w:spacing w:line="480" w:lineRule="auto"/>
      <w:ind w:left="283"/>
    </w:pPr>
  </w:style>
  <w:style w:type="paragraph" w:styleId="BodyTextIndent3">
    <w:name w:val="Body Text Indent 3"/>
    <w:basedOn w:val="Normal"/>
    <w:semiHidden/>
    <w:rsid w:val="00485BAC"/>
    <w:pPr>
      <w:ind w:left="283"/>
    </w:pPr>
    <w:rPr>
      <w:sz w:val="16"/>
      <w:szCs w:val="16"/>
    </w:rPr>
  </w:style>
  <w:style w:type="character" w:styleId="HTMLAcronym">
    <w:name w:val="HTML Acronym"/>
    <w:basedOn w:val="DefaultParagraphFont"/>
    <w:semiHidden/>
    <w:rsid w:val="00485BAC"/>
  </w:style>
  <w:style w:type="paragraph" w:styleId="HTMLAddress">
    <w:name w:val="HTML Address"/>
    <w:basedOn w:val="Normal"/>
    <w:semiHidden/>
    <w:rsid w:val="00485BAC"/>
    <w:rPr>
      <w:i/>
      <w:iCs/>
    </w:rPr>
  </w:style>
  <w:style w:type="character" w:styleId="HTMLCite">
    <w:name w:val="HTML Cite"/>
    <w:semiHidden/>
    <w:rsid w:val="00485BAC"/>
    <w:rPr>
      <w:i/>
      <w:iCs/>
    </w:rPr>
  </w:style>
  <w:style w:type="character" w:styleId="HTMLCode">
    <w:name w:val="HTML Code"/>
    <w:semiHidden/>
    <w:rsid w:val="00485BAC"/>
    <w:rPr>
      <w:rFonts w:ascii="Courier New" w:hAnsi="Courier New" w:cs="Courier New"/>
      <w:sz w:val="20"/>
      <w:szCs w:val="20"/>
    </w:rPr>
  </w:style>
  <w:style w:type="character" w:styleId="HTMLDefinition">
    <w:name w:val="HTML Definition"/>
    <w:semiHidden/>
    <w:rsid w:val="00485BAC"/>
    <w:rPr>
      <w:i/>
      <w:iCs/>
    </w:rPr>
  </w:style>
  <w:style w:type="character" w:styleId="HTMLKeyboard">
    <w:name w:val="HTML Keyboard"/>
    <w:semiHidden/>
    <w:rsid w:val="00485BAC"/>
    <w:rPr>
      <w:rFonts w:ascii="Courier New" w:hAnsi="Courier New" w:cs="Courier New"/>
      <w:sz w:val="20"/>
      <w:szCs w:val="20"/>
    </w:rPr>
  </w:style>
  <w:style w:type="paragraph" w:styleId="HTMLPreformatted">
    <w:name w:val="HTML Preformatted"/>
    <w:basedOn w:val="Normal"/>
    <w:semiHidden/>
    <w:rsid w:val="00485BAC"/>
    <w:rPr>
      <w:rFonts w:ascii="Courier New" w:hAnsi="Courier New" w:cs="Courier New"/>
    </w:rPr>
  </w:style>
  <w:style w:type="character" w:styleId="HTMLSample">
    <w:name w:val="HTML Sample"/>
    <w:semiHidden/>
    <w:rsid w:val="00485BAC"/>
    <w:rPr>
      <w:rFonts w:ascii="Courier New" w:hAnsi="Courier New" w:cs="Courier New"/>
    </w:rPr>
  </w:style>
  <w:style w:type="character" w:styleId="HTMLTypewriter">
    <w:name w:val="HTML Typewriter"/>
    <w:semiHidden/>
    <w:rsid w:val="00485BAC"/>
    <w:rPr>
      <w:rFonts w:ascii="Courier New" w:hAnsi="Courier New" w:cs="Courier New"/>
      <w:sz w:val="20"/>
      <w:szCs w:val="20"/>
    </w:rPr>
  </w:style>
  <w:style w:type="character" w:styleId="HTMLVariable">
    <w:name w:val="HTML Variable"/>
    <w:semiHidden/>
    <w:rsid w:val="00485BAC"/>
    <w:rPr>
      <w:i/>
      <w:iCs/>
    </w:rPr>
  </w:style>
  <w:style w:type="character" w:styleId="Hyperlink">
    <w:name w:val="Hyperlink"/>
    <w:semiHidden/>
    <w:rsid w:val="00485BAC"/>
    <w:rPr>
      <w:color w:val="0000FF"/>
      <w:u w:val="single"/>
    </w:rPr>
  </w:style>
  <w:style w:type="character" w:styleId="LineNumber">
    <w:name w:val="line number"/>
    <w:basedOn w:val="DefaultParagraphFont"/>
    <w:semiHidden/>
    <w:rsid w:val="00485BAC"/>
  </w:style>
  <w:style w:type="paragraph" w:styleId="List">
    <w:name w:val="List"/>
    <w:basedOn w:val="Normal"/>
    <w:semiHidden/>
    <w:rsid w:val="00485BAC"/>
    <w:pPr>
      <w:ind w:left="283" w:hanging="283"/>
    </w:pPr>
  </w:style>
  <w:style w:type="paragraph" w:styleId="List2">
    <w:name w:val="List 2"/>
    <w:basedOn w:val="Normal"/>
    <w:semiHidden/>
    <w:rsid w:val="00485BAC"/>
    <w:pPr>
      <w:ind w:left="566" w:hanging="283"/>
    </w:pPr>
  </w:style>
  <w:style w:type="paragraph" w:styleId="List3">
    <w:name w:val="List 3"/>
    <w:basedOn w:val="Normal"/>
    <w:semiHidden/>
    <w:rsid w:val="00485BAC"/>
    <w:pPr>
      <w:ind w:left="849" w:hanging="283"/>
    </w:pPr>
  </w:style>
  <w:style w:type="paragraph" w:styleId="List4">
    <w:name w:val="List 4"/>
    <w:basedOn w:val="Normal"/>
    <w:semiHidden/>
    <w:rsid w:val="00485BAC"/>
    <w:pPr>
      <w:ind w:left="1132" w:hanging="283"/>
    </w:pPr>
  </w:style>
  <w:style w:type="paragraph" w:styleId="List5">
    <w:name w:val="List 5"/>
    <w:basedOn w:val="Normal"/>
    <w:semiHidden/>
    <w:rsid w:val="00485BAC"/>
    <w:pPr>
      <w:ind w:left="1415" w:hanging="283"/>
    </w:pPr>
  </w:style>
  <w:style w:type="paragraph" w:styleId="ListContinue">
    <w:name w:val="List Continue"/>
    <w:basedOn w:val="Normal"/>
    <w:semiHidden/>
    <w:rsid w:val="00485BAC"/>
    <w:pPr>
      <w:ind w:left="283"/>
    </w:pPr>
  </w:style>
  <w:style w:type="paragraph" w:styleId="ListContinue2">
    <w:name w:val="List Continue 2"/>
    <w:basedOn w:val="Normal"/>
    <w:semiHidden/>
    <w:rsid w:val="00485BAC"/>
    <w:pPr>
      <w:ind w:left="566"/>
    </w:pPr>
  </w:style>
  <w:style w:type="paragraph" w:styleId="ListContinue3">
    <w:name w:val="List Continue 3"/>
    <w:basedOn w:val="Normal"/>
    <w:semiHidden/>
    <w:rsid w:val="00485BAC"/>
    <w:pPr>
      <w:ind w:left="849"/>
    </w:pPr>
  </w:style>
  <w:style w:type="paragraph" w:styleId="ListContinue4">
    <w:name w:val="List Continue 4"/>
    <w:basedOn w:val="Normal"/>
    <w:semiHidden/>
    <w:rsid w:val="00485BAC"/>
    <w:pPr>
      <w:ind w:left="1132"/>
    </w:pPr>
  </w:style>
  <w:style w:type="paragraph" w:styleId="ListContinue5">
    <w:name w:val="List Continue 5"/>
    <w:basedOn w:val="Normal"/>
    <w:semiHidden/>
    <w:rsid w:val="00485BAC"/>
    <w:pPr>
      <w:ind w:left="1415"/>
    </w:pPr>
  </w:style>
  <w:style w:type="paragraph" w:styleId="ListNumber">
    <w:name w:val="List Number"/>
    <w:basedOn w:val="Normal"/>
    <w:semiHidden/>
    <w:rsid w:val="00091970"/>
    <w:pPr>
      <w:numPr>
        <w:numId w:val="7"/>
      </w:numPr>
    </w:pPr>
  </w:style>
  <w:style w:type="paragraph" w:styleId="ListNumber2">
    <w:name w:val="List Number 2"/>
    <w:basedOn w:val="Normal"/>
    <w:semiHidden/>
    <w:rsid w:val="00485BAC"/>
    <w:pPr>
      <w:numPr>
        <w:numId w:val="1"/>
      </w:numPr>
    </w:pPr>
  </w:style>
  <w:style w:type="paragraph" w:styleId="ListNumber3">
    <w:name w:val="List Number 3"/>
    <w:basedOn w:val="Normal"/>
    <w:semiHidden/>
    <w:rsid w:val="00485BAC"/>
    <w:pPr>
      <w:numPr>
        <w:numId w:val="2"/>
      </w:numPr>
    </w:pPr>
  </w:style>
  <w:style w:type="paragraph" w:styleId="ListNumber4">
    <w:name w:val="List Number 4"/>
    <w:basedOn w:val="Normal"/>
    <w:semiHidden/>
    <w:rsid w:val="00485BAC"/>
    <w:pPr>
      <w:numPr>
        <w:numId w:val="3"/>
      </w:numPr>
    </w:pPr>
  </w:style>
  <w:style w:type="paragraph" w:styleId="ListNumber5">
    <w:name w:val="List Number 5"/>
    <w:basedOn w:val="Normal"/>
    <w:semiHidden/>
    <w:rsid w:val="00485BAC"/>
    <w:pPr>
      <w:numPr>
        <w:numId w:val="4"/>
      </w:numPr>
    </w:pPr>
  </w:style>
  <w:style w:type="paragraph" w:styleId="MessageHeader">
    <w:name w:val="Message Header"/>
    <w:basedOn w:val="Normal"/>
    <w:semiHidden/>
    <w:rsid w:val="00485BAC"/>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semiHidden/>
    <w:rsid w:val="00485BAC"/>
    <w:rPr>
      <w:rFonts w:ascii="Times New Roman" w:hAnsi="Times New Roman"/>
      <w:sz w:val="24"/>
      <w:szCs w:val="24"/>
    </w:rPr>
  </w:style>
  <w:style w:type="paragraph" w:styleId="NormalIndent">
    <w:name w:val="Normal Indent"/>
    <w:basedOn w:val="Normal"/>
    <w:semiHidden/>
    <w:rsid w:val="00485BAC"/>
    <w:pPr>
      <w:ind w:left="567"/>
    </w:pPr>
  </w:style>
  <w:style w:type="paragraph" w:styleId="NoteHeading">
    <w:name w:val="Note Heading"/>
    <w:basedOn w:val="Normal"/>
    <w:next w:val="Normal"/>
    <w:semiHidden/>
    <w:rsid w:val="00485BAC"/>
  </w:style>
  <w:style w:type="paragraph" w:styleId="PlainText">
    <w:name w:val="Plain Text"/>
    <w:basedOn w:val="Normal"/>
    <w:semiHidden/>
    <w:rsid w:val="00485BAC"/>
    <w:rPr>
      <w:rFonts w:ascii="Courier New" w:hAnsi="Courier New" w:cs="Courier New"/>
    </w:rPr>
  </w:style>
  <w:style w:type="paragraph" w:styleId="Salutation">
    <w:name w:val="Salutation"/>
    <w:basedOn w:val="Normal"/>
    <w:next w:val="Normal"/>
    <w:semiHidden/>
    <w:rsid w:val="00091970"/>
  </w:style>
  <w:style w:type="character" w:styleId="Strong">
    <w:name w:val="Strong"/>
    <w:qFormat/>
    <w:rsid w:val="00485BAC"/>
    <w:rPr>
      <w:b/>
      <w:bCs/>
    </w:rPr>
  </w:style>
  <w:style w:type="paragraph" w:styleId="Subtitle">
    <w:name w:val="Subtitle"/>
    <w:basedOn w:val="Normal"/>
    <w:qFormat/>
    <w:rsid w:val="00485BAC"/>
    <w:pPr>
      <w:spacing w:after="60"/>
      <w:jc w:val="center"/>
      <w:outlineLvl w:val="1"/>
    </w:pPr>
    <w:rPr>
      <w:sz w:val="24"/>
      <w:szCs w:val="24"/>
    </w:rPr>
  </w:style>
  <w:style w:type="table" w:styleId="Table3Deffects1">
    <w:name w:val="Table 3D effects 1"/>
    <w:basedOn w:val="TableNormal"/>
    <w:semiHidden/>
    <w:rsid w:val="00485BAC"/>
    <w:pPr>
      <w:spacing w:after="120" w:line="260" w:lineRule="atLeast"/>
      <w:ind w:left="1021"/>
      <w:contextualSpacing/>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85BAC"/>
    <w:pPr>
      <w:spacing w:after="120" w:line="260" w:lineRule="atLeast"/>
      <w:ind w:left="1021"/>
      <w:contextualSpacing/>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85BAC"/>
    <w:pPr>
      <w:spacing w:after="120" w:line="260" w:lineRule="atLeast"/>
      <w:ind w:left="1021"/>
      <w:contextualSpacing/>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485BAC"/>
    <w:pPr>
      <w:spacing w:after="120" w:line="260" w:lineRule="atLeast"/>
      <w:ind w:left="1021"/>
      <w:contextualSpacing/>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85BAC"/>
    <w:pPr>
      <w:spacing w:after="120" w:line="260" w:lineRule="atLeast"/>
      <w:ind w:left="1021"/>
      <w:contextualSpacing/>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85BAC"/>
    <w:pPr>
      <w:spacing w:after="120" w:line="260" w:lineRule="atLeast"/>
      <w:ind w:left="1021"/>
      <w:contextualSpacing/>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85BAC"/>
    <w:pPr>
      <w:spacing w:after="120" w:line="260" w:lineRule="atLeast"/>
      <w:ind w:left="1021"/>
      <w:contextualSpacing/>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85BAC"/>
    <w:pPr>
      <w:spacing w:after="120" w:line="260" w:lineRule="atLeast"/>
      <w:ind w:left="1021"/>
      <w:contextualSpacing/>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85BAC"/>
    <w:pPr>
      <w:spacing w:after="120" w:line="260" w:lineRule="atLeast"/>
      <w:ind w:left="1021"/>
      <w:contextualSpacing/>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85BAC"/>
    <w:pPr>
      <w:spacing w:after="120" w:line="260" w:lineRule="atLeast"/>
      <w:ind w:left="1021"/>
      <w:contextualSpacing/>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85BAC"/>
    <w:pPr>
      <w:spacing w:after="120" w:line="260" w:lineRule="atLeast"/>
      <w:ind w:left="1021"/>
      <w:contextualSpacing/>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85BAC"/>
    <w:pPr>
      <w:spacing w:after="120" w:line="260" w:lineRule="atLeast"/>
      <w:ind w:left="1021"/>
      <w:contextualSpacing/>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85BAC"/>
    <w:pPr>
      <w:spacing w:after="120" w:line="260" w:lineRule="atLeast"/>
      <w:ind w:left="1021"/>
      <w:contextualSpacing/>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85BAC"/>
    <w:pPr>
      <w:spacing w:after="120" w:line="260" w:lineRule="atLeast"/>
      <w:ind w:left="1021"/>
      <w:contextualSpacing/>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85BAC"/>
    <w:pPr>
      <w:spacing w:after="120" w:line="260" w:lineRule="atLeast"/>
      <w:ind w:left="1021"/>
      <w:contextualSpacing/>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85BAC"/>
    <w:pPr>
      <w:spacing w:after="120" w:line="260" w:lineRule="atLeast"/>
      <w:ind w:left="1021"/>
      <w:contextualSpacing/>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85BAC"/>
    <w:pPr>
      <w:spacing w:after="120" w:line="260" w:lineRule="atLeast"/>
      <w:ind w:left="1021"/>
      <w:contextualSpacing/>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485BAC"/>
    <w:pPr>
      <w:spacing w:after="120" w:line="260" w:lineRule="atLeast"/>
      <w:ind w:left="1021"/>
      <w:contextualSpacing/>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85BAC"/>
    <w:pPr>
      <w:spacing w:after="120" w:line="260" w:lineRule="atLeast"/>
      <w:ind w:left="1021"/>
      <w:contextualSpacing/>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85BAC"/>
    <w:pPr>
      <w:spacing w:after="120" w:line="260" w:lineRule="atLeast"/>
      <w:ind w:left="1021"/>
      <w:contextualSpacing/>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85BAC"/>
    <w:pPr>
      <w:spacing w:after="120" w:line="260" w:lineRule="atLeast"/>
      <w:ind w:left="1021"/>
      <w:contextualSpacing/>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485BAC"/>
    <w:pPr>
      <w:spacing w:after="120" w:line="260" w:lineRule="atLeast"/>
      <w:ind w:left="1021"/>
      <w:contextualSpacing/>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485BAC"/>
    <w:pPr>
      <w:spacing w:after="120" w:line="260" w:lineRule="atLeast"/>
      <w:ind w:left="1021"/>
      <w:contextualSpacing/>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85BAC"/>
    <w:pPr>
      <w:spacing w:after="120" w:line="260" w:lineRule="atLeast"/>
      <w:ind w:left="1021"/>
      <w:contextualSpacing/>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85BAC"/>
    <w:pPr>
      <w:spacing w:after="120" w:line="260" w:lineRule="atLeast"/>
      <w:ind w:left="1021"/>
      <w:contextualSpacing/>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85BAC"/>
    <w:pPr>
      <w:spacing w:after="120" w:line="260" w:lineRule="atLeast"/>
      <w:ind w:left="1021"/>
      <w:contextualSpacing/>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85BAC"/>
    <w:pPr>
      <w:spacing w:after="120" w:line="260" w:lineRule="atLeast"/>
      <w:ind w:left="1021"/>
      <w:contextualSpacing/>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85BAC"/>
    <w:pPr>
      <w:spacing w:after="120" w:line="260" w:lineRule="atLeast"/>
      <w:ind w:left="1021"/>
      <w:contextualSpacing/>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85BAC"/>
    <w:pPr>
      <w:spacing w:after="120" w:line="260" w:lineRule="atLeast"/>
      <w:ind w:left="1021"/>
      <w:contextualSpacing/>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85BAC"/>
    <w:pPr>
      <w:spacing w:after="120" w:line="260" w:lineRule="atLeast"/>
      <w:ind w:left="1021"/>
      <w:contextualSpacing/>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85BAC"/>
    <w:pPr>
      <w:spacing w:after="120" w:line="260" w:lineRule="atLeast"/>
      <w:ind w:left="1021"/>
      <w:contextualSpacing/>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485BAC"/>
    <w:pPr>
      <w:spacing w:after="120" w:line="260" w:lineRule="atLeast"/>
      <w:ind w:left="1021"/>
      <w:contextualSpacing/>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85BAC"/>
    <w:pPr>
      <w:spacing w:after="120" w:line="260" w:lineRule="atLeast"/>
      <w:ind w:left="1021"/>
      <w:contextualSpacing/>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85BAC"/>
    <w:pPr>
      <w:spacing w:after="120" w:line="260" w:lineRule="atLeast"/>
      <w:ind w:left="1021"/>
      <w:contextualSpacing/>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85BAC"/>
    <w:pPr>
      <w:spacing w:after="120" w:line="260" w:lineRule="atLeast"/>
      <w:ind w:left="1021"/>
      <w:contextualSpacing/>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485BAC"/>
    <w:pPr>
      <w:spacing w:after="120" w:line="260" w:lineRule="atLeast"/>
      <w:ind w:left="1021"/>
      <w:contextualSpacing/>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85BAC"/>
    <w:pPr>
      <w:spacing w:after="120" w:line="260" w:lineRule="atLeast"/>
      <w:ind w:left="1021"/>
      <w:contextualSpacing/>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85BAC"/>
    <w:pPr>
      <w:spacing w:after="120" w:line="260" w:lineRule="atLeast"/>
      <w:ind w:left="1021"/>
      <w:contextualSpacing/>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85BAC"/>
    <w:pPr>
      <w:spacing w:after="120" w:line="260" w:lineRule="atLeast"/>
      <w:ind w:left="1021"/>
      <w:contextualSpacing/>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semiHidden/>
    <w:rsid w:val="00772F82"/>
    <w:rPr>
      <w:rFonts w:ascii="Tahoma" w:hAnsi="Tahoma" w:cs="Tahoma"/>
      <w:szCs w:val="16"/>
    </w:rPr>
  </w:style>
  <w:style w:type="paragraph" w:customStyle="1" w:styleId="paragraph">
    <w:name w:val="paragraph"/>
    <w:basedOn w:val="BodyText"/>
    <w:link w:val="paragraphChar"/>
    <w:rsid w:val="00121CD8"/>
    <w:pPr>
      <w:tabs>
        <w:tab w:val="left" w:pos="567"/>
      </w:tabs>
      <w:ind w:left="567" w:hanging="567"/>
    </w:pPr>
  </w:style>
  <w:style w:type="paragraph" w:customStyle="1" w:styleId="Heading3TaskNo">
    <w:name w:val="Heading 3 Task No"/>
    <w:basedOn w:val="Heading3"/>
    <w:rsid w:val="000354FB"/>
    <w:pPr>
      <w:ind w:left="1701" w:hanging="1701"/>
    </w:pPr>
    <w:rPr>
      <w:rFonts w:ascii="Times New Roman" w:hAnsi="Times New Roman"/>
      <w:i/>
    </w:rPr>
  </w:style>
  <w:style w:type="paragraph" w:customStyle="1" w:styleId="POINTTITLE">
    <w:name w:val="POINT TITLE"/>
    <w:basedOn w:val="Normal"/>
    <w:rsid w:val="000354FB"/>
    <w:pPr>
      <w:keepNext/>
    </w:pPr>
    <w:rPr>
      <w:rFonts w:ascii="Times New Roman" w:hAnsi="Times New Roman"/>
      <w:sz w:val="24"/>
      <w:szCs w:val="24"/>
    </w:rPr>
  </w:style>
  <w:style w:type="character" w:customStyle="1" w:styleId="Heading3Char">
    <w:name w:val="Heading 3 Char"/>
    <w:basedOn w:val="DefaultParagraphFont"/>
    <w:link w:val="Heading3"/>
    <w:rsid w:val="00226A3A"/>
    <w:rPr>
      <w:rFonts w:ascii="Arial" w:eastAsia="SimSun" w:hAnsi="Arial" w:cs="Arial"/>
      <w:bCs/>
      <w:sz w:val="22"/>
      <w:szCs w:val="26"/>
      <w:u w:val="single"/>
    </w:rPr>
  </w:style>
  <w:style w:type="character" w:styleId="FollowedHyperlink">
    <w:name w:val="FollowedHyperlink"/>
    <w:rsid w:val="00DD428E"/>
    <w:rPr>
      <w:color w:val="606420"/>
      <w:u w:val="single"/>
    </w:rPr>
  </w:style>
  <w:style w:type="paragraph" w:styleId="DocumentMap">
    <w:name w:val="Document Map"/>
    <w:basedOn w:val="Normal"/>
    <w:semiHidden/>
    <w:rsid w:val="00715EDC"/>
    <w:pPr>
      <w:shd w:val="clear" w:color="auto" w:fill="000080"/>
    </w:pPr>
    <w:rPr>
      <w:rFonts w:ascii="Tahoma" w:hAnsi="Tahoma" w:cs="Tahoma"/>
    </w:rPr>
  </w:style>
  <w:style w:type="paragraph" w:customStyle="1" w:styleId="ONUME">
    <w:name w:val="ONUM E"/>
    <w:basedOn w:val="BodyText"/>
    <w:link w:val="ONUMEChar"/>
    <w:rsid w:val="00091970"/>
    <w:pPr>
      <w:numPr>
        <w:numId w:val="5"/>
      </w:numPr>
    </w:pPr>
  </w:style>
  <w:style w:type="character" w:customStyle="1" w:styleId="BodyTextChar">
    <w:name w:val="Body Text Char"/>
    <w:link w:val="BodyText"/>
    <w:rsid w:val="00C95282"/>
    <w:rPr>
      <w:rFonts w:ascii="Arial" w:hAnsi="Arial" w:cs="Arial"/>
      <w:sz w:val="22"/>
    </w:rPr>
  </w:style>
  <w:style w:type="character" w:customStyle="1" w:styleId="ONUMEChar">
    <w:name w:val="ONUM E Char"/>
    <w:basedOn w:val="BodyTextChar"/>
    <w:link w:val="ONUME"/>
    <w:rsid w:val="00C068CE"/>
    <w:rPr>
      <w:rFonts w:ascii="Arial" w:hAnsi="Arial" w:cs="Arial"/>
      <w:sz w:val="22"/>
    </w:rPr>
  </w:style>
  <w:style w:type="paragraph" w:customStyle="1" w:styleId="TitleofDoc">
    <w:name w:val="Title of Doc"/>
    <w:basedOn w:val="Normal"/>
    <w:rsid w:val="00627834"/>
    <w:pPr>
      <w:spacing w:before="1200"/>
      <w:jc w:val="center"/>
    </w:pPr>
    <w:rPr>
      <w:rFonts w:ascii="Times New Roman" w:hAnsi="Times New Roman"/>
      <w:caps/>
      <w:sz w:val="24"/>
    </w:rPr>
  </w:style>
  <w:style w:type="paragraph" w:customStyle="1" w:styleId="Endofdocument-Annex">
    <w:name w:val="[End of document - Annex]"/>
    <w:basedOn w:val="Normal"/>
    <w:rsid w:val="00DB2107"/>
    <w:pPr>
      <w:ind w:left="5534"/>
    </w:pPr>
  </w:style>
  <w:style w:type="paragraph" w:styleId="Caption">
    <w:name w:val="caption"/>
    <w:basedOn w:val="Normal"/>
    <w:next w:val="Normal"/>
    <w:qFormat/>
    <w:rsid w:val="00091970"/>
    <w:rPr>
      <w:b/>
      <w:bCs/>
      <w:sz w:val="18"/>
    </w:rPr>
  </w:style>
  <w:style w:type="paragraph" w:customStyle="1" w:styleId="ONUMFS">
    <w:name w:val="ONUM FS"/>
    <w:basedOn w:val="BodyText"/>
    <w:rsid w:val="00091970"/>
    <w:pPr>
      <w:numPr>
        <w:numId w:val="6"/>
      </w:numPr>
    </w:pPr>
  </w:style>
  <w:style w:type="character" w:customStyle="1" w:styleId="paragraphChar">
    <w:name w:val="paragraph Char"/>
    <w:basedOn w:val="BodyTextChar"/>
    <w:link w:val="paragraph"/>
    <w:rsid w:val="007A1EC2"/>
    <w:rPr>
      <w:rFonts w:ascii="Arial" w:eastAsia="SimSun" w:hAnsi="Arial" w:cs="Arial"/>
      <w:sz w:val="22"/>
      <w:lang w:val="en-US" w:eastAsia="zh-CN" w:bidi="ar-SA"/>
    </w:rPr>
  </w:style>
  <w:style w:type="paragraph" w:customStyle="1" w:styleId="Default">
    <w:name w:val="Default"/>
    <w:rsid w:val="00700644"/>
    <w:pPr>
      <w:autoSpaceDE w:val="0"/>
      <w:autoSpaceDN w:val="0"/>
      <w:adjustRightInd w:val="0"/>
    </w:pPr>
    <w:rPr>
      <w:rFonts w:ascii="Arial" w:hAnsi="Arial" w:cs="Arial"/>
      <w:color w:val="000000"/>
      <w:sz w:val="24"/>
      <w:szCs w:val="24"/>
    </w:rPr>
  </w:style>
  <w:style w:type="character" w:styleId="CommentReference">
    <w:name w:val="annotation reference"/>
    <w:rsid w:val="001D6D2D"/>
    <w:rPr>
      <w:sz w:val="16"/>
      <w:szCs w:val="16"/>
    </w:rPr>
  </w:style>
  <w:style w:type="character" w:customStyle="1" w:styleId="CommentTextChar">
    <w:name w:val="Comment Text Char"/>
    <w:link w:val="CommentText"/>
    <w:semiHidden/>
    <w:rsid w:val="000502CB"/>
    <w:rPr>
      <w:rFonts w:ascii="Arial" w:hAnsi="Arial" w:cs="Arial"/>
      <w:sz w:val="18"/>
    </w:rPr>
  </w:style>
  <w:style w:type="paragraph" w:styleId="CommentSubject">
    <w:name w:val="annotation subject"/>
    <w:basedOn w:val="CommentText"/>
    <w:next w:val="CommentText"/>
    <w:link w:val="CommentSubjectChar"/>
    <w:rsid w:val="001D6D2D"/>
    <w:rPr>
      <w:b/>
      <w:bCs/>
      <w:sz w:val="20"/>
    </w:rPr>
  </w:style>
  <w:style w:type="character" w:customStyle="1" w:styleId="CommentSubjectChar">
    <w:name w:val="Comment Subject Char"/>
    <w:link w:val="CommentSubject"/>
    <w:rsid w:val="001D6D2D"/>
    <w:rPr>
      <w:rFonts w:ascii="Arial" w:eastAsia="SimSun" w:hAnsi="Arial" w:cs="Arial"/>
      <w:b/>
      <w:bCs/>
      <w:sz w:val="18"/>
      <w:lang w:eastAsia="zh-CN"/>
    </w:rPr>
  </w:style>
  <w:style w:type="paragraph" w:styleId="Revision">
    <w:name w:val="Revision"/>
    <w:hidden/>
    <w:uiPriority w:val="99"/>
    <w:semiHidden/>
    <w:rsid w:val="00766B7B"/>
    <w:rPr>
      <w:rFonts w:ascii="Arial" w:eastAsia="SimSun" w:hAnsi="Arial" w:cs="Arial"/>
      <w:sz w:val="22"/>
      <w:lang w:eastAsia="zh-CN"/>
    </w:rPr>
  </w:style>
  <w:style w:type="paragraph" w:styleId="ListParagraph">
    <w:name w:val="List Paragraph"/>
    <w:basedOn w:val="Normal"/>
    <w:uiPriority w:val="1"/>
    <w:qFormat/>
    <w:rsid w:val="009F2BD5"/>
    <w:pPr>
      <w:ind w:left="720"/>
      <w:contextualSpacing/>
    </w:pPr>
  </w:style>
  <w:style w:type="character" w:customStyle="1" w:styleId="Heading7Char">
    <w:name w:val="Heading 7 Char"/>
    <w:basedOn w:val="DefaultParagraphFont"/>
    <w:link w:val="Heading7"/>
    <w:uiPriority w:val="9"/>
    <w:semiHidden/>
    <w:rsid w:val="00226A3A"/>
    <w:rPr>
      <w:rFonts w:asciiTheme="minorHAnsi" w:eastAsiaTheme="majorEastAsia" w:hAnsiTheme="minorHAnsi" w:cstheme="majorBidi"/>
      <w:i/>
      <w:iCs/>
      <w:sz w:val="22"/>
      <w:szCs w:val="22"/>
    </w:rPr>
  </w:style>
  <w:style w:type="character" w:customStyle="1" w:styleId="Heading8Char">
    <w:name w:val="Heading 8 Char"/>
    <w:basedOn w:val="DefaultParagraphFont"/>
    <w:link w:val="Heading8"/>
    <w:uiPriority w:val="9"/>
    <w:semiHidden/>
    <w:rsid w:val="00226A3A"/>
    <w:rPr>
      <w:rFonts w:asciiTheme="minorHAnsi" w:eastAsiaTheme="majorEastAsia" w:hAnsiTheme="minorHAnsi" w:cstheme="majorBidi"/>
      <w:sz w:val="21"/>
      <w:szCs w:val="21"/>
    </w:rPr>
  </w:style>
  <w:style w:type="character" w:customStyle="1" w:styleId="Heading1Char">
    <w:name w:val="Heading 1 Char"/>
    <w:basedOn w:val="DefaultParagraphFont"/>
    <w:link w:val="Heading1"/>
    <w:rsid w:val="00226A3A"/>
    <w:rPr>
      <w:rFonts w:ascii="Arial" w:eastAsia="SimSun" w:hAnsi="Arial" w:cs="Arial"/>
      <w:b/>
      <w:bCs/>
      <w:caps/>
      <w:kern w:val="32"/>
      <w:sz w:val="22"/>
      <w:szCs w:val="32"/>
    </w:rPr>
  </w:style>
  <w:style w:type="character" w:customStyle="1" w:styleId="Heading2Char">
    <w:name w:val="Heading 2 Char"/>
    <w:basedOn w:val="DefaultParagraphFont"/>
    <w:link w:val="Heading2"/>
    <w:rsid w:val="00226A3A"/>
    <w:rPr>
      <w:rFonts w:ascii="Arial" w:eastAsia="SimSun" w:hAnsi="Arial" w:cs="Arial"/>
      <w:bCs/>
      <w:iCs/>
      <w:caps/>
      <w:sz w:val="22"/>
      <w:szCs w:val="28"/>
    </w:rPr>
  </w:style>
  <w:style w:type="character" w:customStyle="1" w:styleId="TitleChar">
    <w:name w:val="Title Char"/>
    <w:basedOn w:val="DefaultParagraphFont"/>
    <w:link w:val="Title"/>
    <w:uiPriority w:val="10"/>
    <w:rsid w:val="00226A3A"/>
    <w:rPr>
      <w:rFonts w:asciiTheme="minorHAnsi" w:eastAsiaTheme="majorEastAsia" w:hAnsiTheme="minorHAnsi" w:cstheme="majorBidi"/>
      <w:spacing w:val="-10"/>
      <w:kern w:val="28"/>
      <w:sz w:val="56"/>
      <w:szCs w:val="56"/>
    </w:rPr>
  </w:style>
  <w:style w:type="character" w:styleId="IntenseEmphasis">
    <w:name w:val="Intense Emphasis"/>
    <w:basedOn w:val="DefaultParagraphFont"/>
    <w:uiPriority w:val="21"/>
    <w:qFormat/>
    <w:rsid w:val="00226A3A"/>
    <w:rPr>
      <w:i/>
      <w:iCs/>
      <w:color w:val="auto"/>
    </w:rPr>
  </w:style>
  <w:style w:type="paragraph" w:styleId="IntenseQuote">
    <w:name w:val="Intense Quote"/>
    <w:basedOn w:val="Normal"/>
    <w:next w:val="Normal"/>
    <w:link w:val="IntenseQuoteChar"/>
    <w:uiPriority w:val="30"/>
    <w:qFormat/>
    <w:rsid w:val="00226A3A"/>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226A3A"/>
    <w:rPr>
      <w:rFonts w:asciiTheme="minorHAnsi" w:eastAsiaTheme="minorHAnsi" w:hAnsiTheme="minorHAnsi" w:cstheme="minorBidi"/>
      <w:i/>
      <w:iCs/>
      <w:sz w:val="22"/>
      <w:szCs w:val="22"/>
    </w:rPr>
  </w:style>
  <w:style w:type="character" w:styleId="IntenseReference">
    <w:name w:val="Intense Reference"/>
    <w:basedOn w:val="DefaultParagraphFont"/>
    <w:uiPriority w:val="32"/>
    <w:qFormat/>
    <w:rsid w:val="00226A3A"/>
    <w:rPr>
      <w:b/>
      <w:bCs/>
      <w:smallCaps/>
      <w:color w:val="auto"/>
      <w:spacing w:val="5"/>
    </w:rPr>
  </w:style>
  <w:style w:type="character" w:customStyle="1" w:styleId="Heading4Char">
    <w:name w:val="Heading 4 Char"/>
    <w:basedOn w:val="DefaultParagraphFont"/>
    <w:link w:val="Heading4"/>
    <w:rsid w:val="00226A3A"/>
    <w:rPr>
      <w:rFonts w:ascii="Arial" w:eastAsia="SimSun" w:hAnsi="Arial" w:cs="Arial"/>
      <w:bCs/>
      <w:i/>
      <w:sz w:val="22"/>
      <w:szCs w:val="28"/>
    </w:rPr>
  </w:style>
  <w:style w:type="character" w:customStyle="1" w:styleId="Heading5Char">
    <w:name w:val="Heading 5 Char"/>
    <w:basedOn w:val="DefaultParagraphFont"/>
    <w:link w:val="Heading5"/>
    <w:uiPriority w:val="9"/>
    <w:rsid w:val="00226A3A"/>
    <w:rPr>
      <w:rFonts w:asciiTheme="minorHAnsi" w:eastAsiaTheme="majorEastAsia" w:hAnsiTheme="minorHAnsi" w:cstheme="majorBidi"/>
      <w:sz w:val="22"/>
      <w:szCs w:val="22"/>
    </w:rPr>
  </w:style>
  <w:style w:type="character" w:customStyle="1" w:styleId="Heading6Char">
    <w:name w:val="Heading 6 Char"/>
    <w:basedOn w:val="DefaultParagraphFont"/>
    <w:link w:val="Heading6"/>
    <w:uiPriority w:val="9"/>
    <w:rsid w:val="00226A3A"/>
    <w:rPr>
      <w:rFonts w:asciiTheme="minorHAnsi" w:eastAsiaTheme="majorEastAsia" w:hAnsiTheme="minorHAnsi" w:cstheme="majorBidi"/>
      <w:sz w:val="22"/>
      <w:szCs w:val="22"/>
    </w:rPr>
  </w:style>
  <w:style w:type="character" w:customStyle="1" w:styleId="Heading9Char">
    <w:name w:val="Heading 9 Char"/>
    <w:basedOn w:val="DefaultParagraphFont"/>
    <w:link w:val="Heading9"/>
    <w:uiPriority w:val="9"/>
    <w:rsid w:val="00226A3A"/>
    <w:rPr>
      <w:rFonts w:asciiTheme="minorHAnsi" w:eastAsiaTheme="majorEastAsia" w:hAnsiTheme="minorHAnsi" w:cstheme="majorBidi"/>
      <w:i/>
      <w:iCs/>
      <w:sz w:val="21"/>
      <w:szCs w:val="21"/>
    </w:rPr>
  </w:style>
  <w:style w:type="paragraph" w:customStyle="1" w:styleId="TableParagraph">
    <w:name w:val="Table Paragraph"/>
    <w:basedOn w:val="Normal"/>
    <w:uiPriority w:val="1"/>
    <w:qFormat/>
    <w:rsid w:val="00F51915"/>
    <w:pPr>
      <w:widowControl w:val="0"/>
      <w:autoSpaceDE w:val="0"/>
      <w:autoSpaceDN w:val="0"/>
    </w:pPr>
    <w:rPr>
      <w:rFonts w:eastAsia="Arial"/>
    </w:rPr>
  </w:style>
  <w:style w:type="character" w:customStyle="1" w:styleId="HeaderChar">
    <w:name w:val="Header Char"/>
    <w:basedOn w:val="DefaultParagraphFont"/>
    <w:link w:val="Header"/>
    <w:rsid w:val="00F51915"/>
    <w:rPr>
      <w:rFonts w:ascii="Arial" w:hAnsi="Arial" w:cs="Arial"/>
      <w:sz w:val="22"/>
    </w:rPr>
  </w:style>
  <w:style w:type="character" w:customStyle="1" w:styleId="FooterChar">
    <w:name w:val="Footer Char"/>
    <w:basedOn w:val="DefaultParagraphFont"/>
    <w:link w:val="Footer"/>
    <w:rsid w:val="00F51915"/>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860636">
      <w:bodyDiv w:val="1"/>
      <w:marLeft w:val="0"/>
      <w:marRight w:val="0"/>
      <w:marTop w:val="0"/>
      <w:marBottom w:val="0"/>
      <w:divBdr>
        <w:top w:val="none" w:sz="0" w:space="0" w:color="auto"/>
        <w:left w:val="none" w:sz="0" w:space="0" w:color="auto"/>
        <w:bottom w:val="none" w:sz="0" w:space="0" w:color="auto"/>
        <w:right w:val="none" w:sz="0" w:space="0" w:color="auto"/>
      </w:divBdr>
    </w:div>
    <w:div w:id="271934888">
      <w:bodyDiv w:val="1"/>
      <w:marLeft w:val="0"/>
      <w:marRight w:val="0"/>
      <w:marTop w:val="0"/>
      <w:marBottom w:val="0"/>
      <w:divBdr>
        <w:top w:val="none" w:sz="0" w:space="0" w:color="auto"/>
        <w:left w:val="none" w:sz="0" w:space="0" w:color="auto"/>
        <w:bottom w:val="none" w:sz="0" w:space="0" w:color="auto"/>
        <w:right w:val="none" w:sz="0" w:space="0" w:color="auto"/>
      </w:divBdr>
    </w:div>
    <w:div w:id="1761293616">
      <w:bodyDiv w:val="1"/>
      <w:marLeft w:val="0"/>
      <w:marRight w:val="0"/>
      <w:marTop w:val="0"/>
      <w:marBottom w:val="0"/>
      <w:divBdr>
        <w:top w:val="none" w:sz="0" w:space="0" w:color="auto"/>
        <w:left w:val="none" w:sz="0" w:space="0" w:color="auto"/>
        <w:bottom w:val="none" w:sz="0" w:space="0" w:color="auto"/>
        <w:right w:val="none" w:sz="0" w:space="0" w:color="auto"/>
      </w:divBdr>
    </w:div>
    <w:div w:id="1959027909">
      <w:bodyDiv w:val="1"/>
      <w:marLeft w:val="0"/>
      <w:marRight w:val="0"/>
      <w:marTop w:val="0"/>
      <w:marBottom w:val="0"/>
      <w:divBdr>
        <w:top w:val="none" w:sz="0" w:space="0" w:color="auto"/>
        <w:left w:val="none" w:sz="0" w:space="0" w:color="auto"/>
        <w:bottom w:val="none" w:sz="0" w:space="0" w:color="auto"/>
        <w:right w:val="none" w:sz="0" w:space="0" w:color="auto"/>
      </w:divBdr>
      <w:divsChild>
        <w:div w:id="12540160">
          <w:marLeft w:val="0"/>
          <w:marRight w:val="0"/>
          <w:marTop w:val="0"/>
          <w:marBottom w:val="0"/>
          <w:divBdr>
            <w:top w:val="none" w:sz="0" w:space="0" w:color="auto"/>
            <w:left w:val="none" w:sz="0" w:space="0" w:color="auto"/>
            <w:bottom w:val="none" w:sz="0" w:space="0" w:color="auto"/>
            <w:right w:val="none" w:sz="0" w:space="0" w:color="auto"/>
          </w:divBdr>
        </w:div>
        <w:div w:id="183869179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3.wipo.int/confluence/display/ATR/Annual+Technical+Reports+Hom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7633D-0E7E-48C3-AD78-DEA32E987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31</Pages>
  <Words>10817</Words>
  <Characters>56156</Characters>
  <Application>Microsoft Office Word</Application>
  <DocSecurity>0</DocSecurity>
  <Lines>1124</Lines>
  <Paragraphs>401</Paragraphs>
  <ScaleCrop>false</ScaleCrop>
  <HeadingPairs>
    <vt:vector size="2" baseType="variant">
      <vt:variant>
        <vt:lpstr>Title</vt:lpstr>
      </vt:variant>
      <vt:variant>
        <vt:i4>1</vt:i4>
      </vt:variant>
    </vt:vector>
  </HeadingPairs>
  <TitlesOfParts>
    <vt:vector size="1" baseType="lpstr">
      <vt:lpstr>CWS/9/23 Annex</vt:lpstr>
    </vt:vector>
  </TitlesOfParts>
  <Company>WIPO</Company>
  <LinksUpToDate>false</LinksUpToDate>
  <CharactersWithSpaces>66662</CharactersWithSpaces>
  <SharedDoc>false</SharedDoc>
  <HLinks>
    <vt:vector size="48" baseType="variant">
      <vt:variant>
        <vt:i4>5439591</vt:i4>
      </vt:variant>
      <vt:variant>
        <vt:i4>29</vt:i4>
      </vt:variant>
      <vt:variant>
        <vt:i4>0</vt:i4>
      </vt:variant>
      <vt:variant>
        <vt:i4>5</vt:i4>
      </vt:variant>
      <vt:variant>
        <vt:lpwstr>https://www.wipo.int/edocs/mdocs/cws/en/cws_6/cws_6_34.pdf</vt:lpwstr>
      </vt:variant>
      <vt:variant>
        <vt:lpwstr/>
      </vt:variant>
      <vt:variant>
        <vt:i4>5439591</vt:i4>
      </vt:variant>
      <vt:variant>
        <vt:i4>26</vt:i4>
      </vt:variant>
      <vt:variant>
        <vt:i4>0</vt:i4>
      </vt:variant>
      <vt:variant>
        <vt:i4>5</vt:i4>
      </vt:variant>
      <vt:variant>
        <vt:lpwstr>https://www.wipo.int/edocs/mdocs/cws/en/cws_6/cws_6_34.pdf</vt:lpwstr>
      </vt:variant>
      <vt:variant>
        <vt:lpwstr/>
      </vt:variant>
      <vt:variant>
        <vt:i4>5439591</vt:i4>
      </vt:variant>
      <vt:variant>
        <vt:i4>23</vt:i4>
      </vt:variant>
      <vt:variant>
        <vt:i4>0</vt:i4>
      </vt:variant>
      <vt:variant>
        <vt:i4>5</vt:i4>
      </vt:variant>
      <vt:variant>
        <vt:lpwstr>https://www.wipo.int/edocs/mdocs/cws/en/cws_6/cws_6_34.pdf</vt:lpwstr>
      </vt:variant>
      <vt:variant>
        <vt:lpwstr/>
      </vt:variant>
      <vt:variant>
        <vt:i4>5439591</vt:i4>
      </vt:variant>
      <vt:variant>
        <vt:i4>20</vt:i4>
      </vt:variant>
      <vt:variant>
        <vt:i4>0</vt:i4>
      </vt:variant>
      <vt:variant>
        <vt:i4>5</vt:i4>
      </vt:variant>
      <vt:variant>
        <vt:lpwstr>https://www.wipo.int/edocs/mdocs/cws/en/cws_6/cws_6_34.pdf</vt:lpwstr>
      </vt:variant>
      <vt:variant>
        <vt:lpwstr/>
      </vt:variant>
      <vt:variant>
        <vt:i4>5439591</vt:i4>
      </vt:variant>
      <vt:variant>
        <vt:i4>17</vt:i4>
      </vt:variant>
      <vt:variant>
        <vt:i4>0</vt:i4>
      </vt:variant>
      <vt:variant>
        <vt:i4>5</vt:i4>
      </vt:variant>
      <vt:variant>
        <vt:lpwstr>https://www.wipo.int/edocs/mdocs/cws/en/cws_6/cws_6_34.pdf</vt:lpwstr>
      </vt:variant>
      <vt:variant>
        <vt:lpwstr/>
      </vt:variant>
      <vt:variant>
        <vt:i4>6029389</vt:i4>
      </vt:variant>
      <vt:variant>
        <vt:i4>14</vt:i4>
      </vt:variant>
      <vt:variant>
        <vt:i4>0</vt:i4>
      </vt:variant>
      <vt:variant>
        <vt:i4>5</vt:i4>
      </vt:variant>
      <vt:variant>
        <vt:lpwstr>http://www.wipo.int/meetings/en/doc_details.jsp?doc_id=130664</vt:lpwstr>
      </vt:variant>
      <vt:variant>
        <vt:lpwstr/>
      </vt:variant>
      <vt:variant>
        <vt:i4>7274550</vt:i4>
      </vt:variant>
      <vt:variant>
        <vt:i4>11</vt:i4>
      </vt:variant>
      <vt:variant>
        <vt:i4>0</vt:i4>
      </vt:variant>
      <vt:variant>
        <vt:i4>5</vt:i4>
      </vt:variant>
      <vt:variant>
        <vt:lpwstr>https://www3.wipo.int/confluence/display/ATR/Annual+Technical+Reports+Home</vt:lpwstr>
      </vt:variant>
      <vt:variant>
        <vt:lpwstr/>
      </vt:variant>
      <vt:variant>
        <vt:i4>5963806</vt:i4>
      </vt:variant>
      <vt:variant>
        <vt:i4>8</vt:i4>
      </vt:variant>
      <vt:variant>
        <vt:i4>0</vt:i4>
      </vt:variant>
      <vt:variant>
        <vt:i4>5</vt:i4>
      </vt:variant>
      <vt:variant>
        <vt:lpwstr>https://www3.wipo.int/confluence/display/ATR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CWS/9/23 Annex</dc:title>
  <dc:subject>Work Program and Task List of the Committee on WIPO Standards (CWS)</dc:subject>
  <dc:creator>WIPO</dc:creator>
  <cp:keywords>FOR OFFICIAL USE ONLY</cp:keywords>
  <dc:description/>
  <cp:lastModifiedBy>OLIVIÉ Karen</cp:lastModifiedBy>
  <cp:revision>17</cp:revision>
  <cp:lastPrinted>2019-05-27T12:23:00Z</cp:lastPrinted>
  <dcterms:created xsi:type="dcterms:W3CDTF">2021-10-12T15:39:00Z</dcterms:created>
  <dcterms:modified xsi:type="dcterms:W3CDTF">2021-10-14T14:06:00Z</dcterms:modified>
  <cp:category>CWS (in English)</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d79a7a22-0d92-43e9-bc95-c73ef791e408</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