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539" w:rsidRPr="00434FDF" w:rsidRDefault="004B59F9" w:rsidP="00434FDF">
      <w:pPr>
        <w:spacing w:afterLines="50" w:after="120" w:line="340" w:lineRule="atLeast"/>
        <w:ind w:left="10" w:hanging="10"/>
        <w:jc w:val="both"/>
        <w:rPr>
          <w:b/>
          <w:sz w:val="21"/>
          <w:szCs w:val="21"/>
          <w:lang w:eastAsia="zh-CN"/>
        </w:rPr>
      </w:pPr>
      <w:bookmarkStart w:id="0" w:name="_GoBack"/>
      <w:bookmarkEnd w:id="0"/>
      <w:r w:rsidRPr="00434FDF">
        <w:rPr>
          <w:rFonts w:ascii="SimHei" w:eastAsia="SimHei" w:hAnsi="SimHei" w:hint="eastAsia"/>
          <w:sz w:val="21"/>
          <w:szCs w:val="21"/>
          <w:lang w:eastAsia="zh-CN"/>
        </w:rPr>
        <w:t>《WIPO手册》第七部分中发布的各项调查的暂定更新工作计划</w:t>
      </w:r>
    </w:p>
    <w:p w:rsidR="001977C2" w:rsidRPr="00434FDF" w:rsidRDefault="001977C2" w:rsidP="00434FDF">
      <w:pPr>
        <w:spacing w:afterLines="50" w:after="120" w:line="340" w:lineRule="atLeast"/>
        <w:ind w:left="10" w:hanging="10"/>
        <w:jc w:val="both"/>
        <w:rPr>
          <w:sz w:val="21"/>
          <w:szCs w:val="21"/>
          <w:lang w:eastAsia="zh-CN"/>
        </w:rPr>
      </w:pPr>
    </w:p>
    <w:p w:rsidR="00272539" w:rsidRPr="00434FDF" w:rsidRDefault="004B59F9" w:rsidP="00434FDF">
      <w:pPr>
        <w:spacing w:afterLines="50" w:after="120" w:line="340" w:lineRule="atLeast"/>
        <w:jc w:val="both"/>
        <w:rPr>
          <w:sz w:val="21"/>
          <w:szCs w:val="21"/>
          <w:lang w:eastAsia="zh-CN"/>
        </w:rPr>
      </w:pPr>
      <w:r w:rsidRPr="00434FDF">
        <w:rPr>
          <w:rFonts w:ascii="SimSun" w:hint="eastAsia"/>
          <w:sz w:val="21"/>
          <w:szCs w:val="21"/>
          <w:lang w:eastAsia="zh-CN"/>
        </w:rPr>
        <w:t>本文件载有为持续维护和更新《WIPO手册》第七部分这一任务</w:t>
      </w:r>
      <w:r w:rsidR="00786745">
        <w:rPr>
          <w:rFonts w:ascii="SimSun" w:hint="eastAsia"/>
          <w:sz w:val="21"/>
          <w:szCs w:val="21"/>
          <w:lang w:eastAsia="zh-CN"/>
        </w:rPr>
        <w:t>（</w:t>
      </w:r>
      <w:r w:rsidRPr="00434FDF">
        <w:rPr>
          <w:rFonts w:ascii="SimSun" w:hint="eastAsia"/>
          <w:sz w:val="21"/>
          <w:szCs w:val="21"/>
          <w:lang w:eastAsia="zh-CN"/>
        </w:rPr>
        <w:t>第50号任务</w:t>
      </w:r>
      <w:r w:rsidR="00786745">
        <w:rPr>
          <w:rFonts w:ascii="SimSun" w:hint="eastAsia"/>
          <w:sz w:val="21"/>
          <w:szCs w:val="21"/>
          <w:lang w:eastAsia="zh-CN"/>
        </w:rPr>
        <w:t>）</w:t>
      </w:r>
      <w:r w:rsidRPr="00434FDF">
        <w:rPr>
          <w:rFonts w:ascii="SimSun" w:hint="eastAsia"/>
          <w:sz w:val="21"/>
          <w:szCs w:val="21"/>
          <w:lang w:eastAsia="zh-CN"/>
        </w:rPr>
        <w:t>所做的暂定工作计划建议。有关各项调查的拟议行动说明见本文件的附件一。</w:t>
      </w:r>
    </w:p>
    <w:p w:rsidR="00272539" w:rsidRPr="00434FDF" w:rsidRDefault="00BA1F20" w:rsidP="00434FDF">
      <w:pPr>
        <w:pStyle w:val="Heading2"/>
        <w:spacing w:before="0" w:afterLines="50" w:after="120" w:line="340" w:lineRule="atLeast"/>
        <w:jc w:val="both"/>
        <w:rPr>
          <w:sz w:val="21"/>
          <w:szCs w:val="21"/>
          <w:lang w:eastAsia="zh-CN"/>
        </w:rPr>
      </w:pPr>
      <w:r w:rsidRPr="00434FDF">
        <w:rPr>
          <w:rFonts w:ascii="SimHei" w:eastAsia="SimHei" w:hAnsi="SimHei" w:hint="eastAsia"/>
          <w:caps w:val="0"/>
          <w:sz w:val="21"/>
          <w:szCs w:val="21"/>
          <w:lang w:eastAsia="zh-CN"/>
        </w:rPr>
        <w:t>按调查排列的拟议行动</w:t>
      </w:r>
    </w:p>
    <w:p w:rsidR="00BA1F20" w:rsidRPr="00786745" w:rsidRDefault="00BA1F20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7.1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</w:t>
      </w:r>
      <w:r w:rsidRPr="00786745">
        <w:rPr>
          <w:rFonts w:asciiTheme="minorEastAsia" w:hAnsiTheme="minorEastAsia" w:hint="eastAsia"/>
          <w:caps/>
          <w:sz w:val="21"/>
          <w:szCs w:val="21"/>
          <w:lang w:eastAsia="zh-CN"/>
        </w:rPr>
        <w:t>日历日期的表示方法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”</w:t>
      </w:r>
    </w:p>
    <w:p w:rsidR="00BA1F20" w:rsidRPr="00786745" w:rsidRDefault="00786745" w:rsidP="00192955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CWS/6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8年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要求第七部分工作队编制关于日期表示方法的调查问卷；</w:t>
      </w:r>
    </w:p>
    <w:p w:rsidR="00BA1F20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CWS/7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9年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批准调查问卷，要求更新调查；及</w:t>
      </w:r>
    </w:p>
    <w:p w:rsidR="00BA1F20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CWS/8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20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20年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指出调查结果并批准在《WIPO手册》中公布已更新的调查。</w:t>
      </w:r>
    </w:p>
    <w:p w:rsidR="00BA1F20" w:rsidRPr="00786745" w:rsidRDefault="00BA1F20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7.2.1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部分“申请号的表示方法”</w:t>
      </w:r>
    </w:p>
    <w:p w:rsidR="00BA1F20" w:rsidRPr="00786745" w:rsidRDefault="00786745" w:rsidP="002D79EB">
      <w:pPr>
        <w:pStyle w:val="ListParagraph"/>
        <w:numPr>
          <w:ilvl w:val="0"/>
          <w:numId w:val="14"/>
        </w:numPr>
        <w:tabs>
          <w:tab w:val="left" w:pos="720"/>
          <w:tab w:val="left" w:pos="2835"/>
        </w:tabs>
        <w:overflowPunct w:val="0"/>
        <w:spacing w:afterLines="50" w:after="120" w:line="340" w:lineRule="atLeast"/>
        <w:ind w:left="2835" w:hanging="2478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CWS/5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7年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同意在将相关信息移至第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7.2.6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和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7.2.7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部分后，将第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7.2.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1部分放入档案。</w:t>
      </w:r>
    </w:p>
    <w:p w:rsidR="00BA1F20" w:rsidRPr="00786745" w:rsidRDefault="00BA1F20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7.2.2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部分“工业产权局使用或计划使用的申请、公布文献和注册权利编号体系调查”</w:t>
      </w:r>
    </w:p>
    <w:p w:rsidR="00BA1F20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CWS/5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7年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要求第七部分工作队编制关于公布号和注册号的调查问卷；</w:t>
      </w:r>
    </w:p>
    <w:p w:rsidR="00BA1F20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CWS/6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8年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批准调查问卷，要求开展调查；及</w:t>
      </w:r>
    </w:p>
    <w:p w:rsidR="002D79EB" w:rsidRDefault="00786745" w:rsidP="002D79EB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CWS/7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9年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指出调查结果，批准在《WIPO手册》中公布新调查，</w:t>
      </w:r>
      <w:r w:rsidR="009604BE" w:rsidRPr="00786745">
        <w:rPr>
          <w:rFonts w:asciiTheme="minorEastAsia" w:hAnsiTheme="minorEastAsia" w:hint="eastAsia"/>
          <w:sz w:val="21"/>
          <w:szCs w:val="21"/>
          <w:lang w:eastAsia="zh-CN"/>
        </w:rPr>
        <w:t>并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同意将第</w:t>
      </w:r>
      <w:r w:rsidR="00BA1F20" w:rsidRPr="00786745">
        <w:rPr>
          <w:rFonts w:asciiTheme="minorEastAsia" w:hAnsiTheme="minorEastAsia"/>
          <w:sz w:val="21"/>
          <w:szCs w:val="21"/>
          <w:lang w:eastAsia="zh-CN"/>
        </w:rPr>
        <w:t>7.2.</w:t>
      </w:r>
      <w:r w:rsidR="00BA1F20" w:rsidRPr="00786745">
        <w:rPr>
          <w:rFonts w:asciiTheme="minorEastAsia" w:hAnsiTheme="minorEastAsia" w:hint="eastAsia"/>
          <w:sz w:val="21"/>
          <w:szCs w:val="21"/>
          <w:lang w:eastAsia="zh-CN"/>
        </w:rPr>
        <w:t>2</w:t>
      </w:r>
      <w:r w:rsidR="002D79EB">
        <w:rPr>
          <w:rFonts w:asciiTheme="minorEastAsia" w:hAnsiTheme="minorEastAsia" w:hint="eastAsia"/>
          <w:sz w:val="21"/>
          <w:szCs w:val="21"/>
          <w:lang w:eastAsia="zh-CN"/>
        </w:rPr>
        <w:t xml:space="preserve"> </w:t>
      </w:r>
    </w:p>
    <w:p w:rsidR="00BA1F20" w:rsidRPr="00786745" w:rsidRDefault="00BA1F20" w:rsidP="002D79EB">
      <w:pPr>
        <w:pStyle w:val="ListParagraph"/>
        <w:tabs>
          <w:tab w:val="left" w:pos="720"/>
          <w:tab w:val="left" w:pos="2835"/>
        </w:tabs>
        <w:overflowPunct w:val="0"/>
        <w:spacing w:afterLines="50" w:after="120" w:line="340" w:lineRule="atLeast"/>
        <w:ind w:left="2551" w:firstLineChars="135" w:firstLine="283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部分放入档案。</w:t>
      </w:r>
    </w:p>
    <w:p w:rsidR="00DF5D31" w:rsidRPr="00786745" w:rsidRDefault="00DF5D31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7.2.3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部分“随着2000年的</w:t>
      </w:r>
      <w:r w:rsidRPr="00786745">
        <w:rPr>
          <w:rFonts w:asciiTheme="minorEastAsia" w:hAnsiTheme="minorEastAsia" w:hint="eastAsia"/>
          <w:caps/>
          <w:sz w:val="21"/>
          <w:szCs w:val="21"/>
          <w:lang w:eastAsia="zh-CN"/>
        </w:rPr>
        <w:t>到来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启用或计划应用的编号体系和日期格式”</w:t>
      </w:r>
    </w:p>
    <w:p w:rsidR="00DF5D31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DF5D31" w:rsidRPr="00786745">
        <w:rPr>
          <w:rFonts w:asciiTheme="minorEastAsia" w:hAnsiTheme="minorEastAsia"/>
          <w:sz w:val="21"/>
          <w:szCs w:val="21"/>
          <w:lang w:eastAsia="zh-CN"/>
        </w:rPr>
        <w:t>CWS/8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DF5D31" w:rsidRPr="00786745">
        <w:rPr>
          <w:rFonts w:asciiTheme="minorEastAsia" w:hAnsiTheme="minorEastAsia"/>
          <w:sz w:val="21"/>
          <w:szCs w:val="21"/>
          <w:lang w:eastAsia="zh-CN"/>
        </w:rPr>
        <w:t>20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>20年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同意在第</w:t>
      </w:r>
      <w:r w:rsidR="00DF5D31" w:rsidRPr="00786745">
        <w:rPr>
          <w:rFonts w:asciiTheme="minorEastAsia" w:hAnsiTheme="minorEastAsia"/>
          <w:sz w:val="21"/>
          <w:szCs w:val="21"/>
          <w:lang w:eastAsia="zh-CN"/>
        </w:rPr>
        <w:t>7.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>1部分更新后，将第</w:t>
      </w:r>
      <w:r w:rsidR="00DF5D31" w:rsidRPr="00786745">
        <w:rPr>
          <w:rFonts w:asciiTheme="minorEastAsia" w:hAnsiTheme="minorEastAsia"/>
          <w:sz w:val="21"/>
          <w:szCs w:val="21"/>
          <w:lang w:eastAsia="zh-CN"/>
        </w:rPr>
        <w:t>7.2.3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>部分放入档案。</w:t>
      </w:r>
    </w:p>
    <w:p w:rsidR="00DF5D31" w:rsidRPr="00786745" w:rsidRDefault="00DF5D31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7.2.4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部分“优先权申请号</w:t>
      </w:r>
      <w:r w:rsidRPr="00786745">
        <w:rPr>
          <w:rFonts w:asciiTheme="minorEastAsia" w:hAnsiTheme="minorEastAsia" w:hint="eastAsia"/>
          <w:caps/>
          <w:sz w:val="21"/>
          <w:szCs w:val="21"/>
          <w:lang w:eastAsia="zh-CN"/>
        </w:rPr>
        <w:t>表示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方法调查”</w:t>
      </w:r>
    </w:p>
    <w:p w:rsidR="00DF5D31" w:rsidRPr="00786745" w:rsidRDefault="00DF5D31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将定期更新；</w:t>
      </w:r>
    </w:p>
    <w:p w:rsidR="00DF5D31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DF5D31" w:rsidRPr="00786745">
        <w:rPr>
          <w:rFonts w:asciiTheme="minorEastAsia" w:hAnsiTheme="minorEastAsia"/>
          <w:sz w:val="21"/>
          <w:szCs w:val="21"/>
          <w:lang w:eastAsia="zh-CN"/>
        </w:rPr>
        <w:t>CWS/5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DF5D31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>7年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宣布将在下一年开展调查的更新工作；</w:t>
      </w:r>
      <w:r w:rsidR="009604BE" w:rsidRPr="00786745">
        <w:rPr>
          <w:rFonts w:asciiTheme="minorEastAsia" w:hAnsiTheme="minorEastAsia" w:hint="eastAsia"/>
          <w:sz w:val="21"/>
          <w:szCs w:val="21"/>
          <w:lang w:eastAsia="zh-CN"/>
        </w:rPr>
        <w:t>及</w:t>
      </w:r>
    </w:p>
    <w:p w:rsidR="00DF5D31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DF5D31" w:rsidRPr="00786745">
        <w:rPr>
          <w:rFonts w:asciiTheme="minorEastAsia" w:hAnsiTheme="minorEastAsia"/>
          <w:sz w:val="21"/>
          <w:szCs w:val="21"/>
          <w:lang w:eastAsia="zh-CN"/>
        </w:rPr>
        <w:t>CWS/6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DF5D31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>8年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DF5D31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如有修正，指出修正的部分。</w:t>
      </w:r>
    </w:p>
    <w:p w:rsidR="00DF5D31" w:rsidRPr="00786745" w:rsidRDefault="00DF5D31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7.2.5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部分“申请编号</w:t>
      </w:r>
      <w:r w:rsidRPr="00786745">
        <w:rPr>
          <w:rFonts w:asciiTheme="minorEastAsia" w:hAnsiTheme="minorEastAsia" w:hint="eastAsia"/>
          <w:caps/>
          <w:sz w:val="21"/>
          <w:szCs w:val="21"/>
          <w:lang w:eastAsia="zh-CN"/>
        </w:rPr>
        <w:t>体系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调查”</w:t>
      </w:r>
    </w:p>
    <w:p w:rsidR="00DF5D31" w:rsidRPr="00786745" w:rsidRDefault="00DF5D31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目前不需要更新。将按标准委员会</w:t>
      </w:r>
      <w:r w:rsidR="00786745" w:rsidRPr="00786745">
        <w:rPr>
          <w:rFonts w:asciiTheme="minorEastAsia" w:hAnsiTheme="minorEastAsia" w:hint="eastAsia"/>
          <w:sz w:val="21"/>
          <w:szCs w:val="21"/>
          <w:lang w:eastAsia="zh-CN"/>
        </w:rPr>
        <w:t>（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CWS</w:t>
      </w:r>
      <w:r w:rsidR="00786745" w:rsidRPr="00786745">
        <w:rPr>
          <w:rFonts w:asciiTheme="minorEastAsia" w:hAnsiTheme="minorEastAsia" w:hint="eastAsia"/>
          <w:sz w:val="21"/>
          <w:szCs w:val="21"/>
          <w:lang w:eastAsia="zh-CN"/>
        </w:rPr>
        <w:t>）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要求做出最后更新。</w:t>
      </w:r>
    </w:p>
    <w:p w:rsidR="00F12119" w:rsidRPr="00786745" w:rsidRDefault="00F12119" w:rsidP="009C1B2F">
      <w:pPr>
        <w:pStyle w:val="Heading3"/>
        <w:overflowPunct w:val="0"/>
        <w:spacing w:before="0" w:afterLines="50" w:after="120" w:line="340" w:lineRule="atLeast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7.2.6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部分“申请编号和</w:t>
      </w:r>
      <w:r w:rsidRPr="00786745">
        <w:rPr>
          <w:rFonts w:asciiTheme="minorEastAsia" w:hAnsiTheme="minorEastAsia" w:hint="eastAsia"/>
          <w:caps/>
          <w:sz w:val="21"/>
          <w:szCs w:val="21"/>
          <w:lang w:eastAsia="zh-CN"/>
        </w:rPr>
        <w:t>优先权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申请编号——</w:t>
      </w:r>
      <w:r w:rsidR="00DA4E93">
        <w:rPr>
          <w:rFonts w:asciiTheme="minorEastAsia" w:hAnsiTheme="minorEastAsia" w:hint="eastAsia"/>
          <w:sz w:val="21"/>
          <w:szCs w:val="21"/>
          <w:lang w:eastAsia="zh-CN"/>
        </w:rPr>
        <w:t>现行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做法”</w:t>
      </w:r>
      <w:r w:rsidRPr="00786745">
        <w:rPr>
          <w:rFonts w:asciiTheme="minorEastAsia" w:hAnsiTheme="minorEastAsia"/>
          <w:sz w:val="21"/>
          <w:szCs w:val="21"/>
          <w:lang w:eastAsia="zh-CN"/>
        </w:rPr>
        <w:br/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7.2.7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部分“申请编号和优先权申请编号——以前做法”</w:t>
      </w:r>
    </w:p>
    <w:p w:rsidR="00F12119" w:rsidRPr="00786745" w:rsidRDefault="00F12119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将定期更新；</w:t>
      </w:r>
    </w:p>
    <w:p w:rsidR="00F12119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F12119" w:rsidRPr="00786745">
        <w:rPr>
          <w:rFonts w:asciiTheme="minorEastAsia" w:hAnsiTheme="minorEastAsia"/>
          <w:sz w:val="21"/>
          <w:szCs w:val="21"/>
          <w:lang w:eastAsia="zh-CN"/>
        </w:rPr>
        <w:t>CWS/5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F12119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7年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指出调查结果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="00F12119" w:rsidRPr="00786745">
        <w:rPr>
          <w:rFonts w:asciiTheme="minorEastAsia" w:hAnsiTheme="minorEastAsia"/>
          <w:sz w:val="21"/>
          <w:szCs w:val="21"/>
          <w:lang w:eastAsia="zh-CN"/>
        </w:rPr>
        <w:t>7.2.7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部分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，指出修正的部分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（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第7.2.6部分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）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；</w:t>
      </w:r>
    </w:p>
    <w:p w:rsidR="00F12119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F12119" w:rsidRPr="00786745">
        <w:rPr>
          <w:rFonts w:asciiTheme="minorEastAsia" w:hAnsiTheme="minorEastAsia"/>
          <w:sz w:val="21"/>
          <w:szCs w:val="21"/>
          <w:lang w:eastAsia="zh-CN"/>
        </w:rPr>
        <w:t>CWS/8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F12119" w:rsidRPr="00786745">
        <w:rPr>
          <w:rFonts w:asciiTheme="minorEastAsia" w:hAnsiTheme="minorEastAsia"/>
          <w:sz w:val="21"/>
          <w:szCs w:val="21"/>
          <w:lang w:eastAsia="zh-CN"/>
        </w:rPr>
        <w:t>2020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F12119" w:rsidRPr="00786745">
        <w:rPr>
          <w:rFonts w:asciiTheme="minorEastAsia" w:hAnsiTheme="minorEastAsia"/>
          <w:sz w:val="21"/>
          <w:szCs w:val="21"/>
          <w:lang w:eastAsia="zh-CN"/>
        </w:rPr>
        <w:tab/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宣布将在下一年开展调查的更新工作；及</w:t>
      </w:r>
    </w:p>
    <w:p w:rsidR="00F12119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F12119" w:rsidRPr="00786745">
        <w:rPr>
          <w:rFonts w:asciiTheme="minorEastAsia" w:hAnsiTheme="minorEastAsia"/>
          <w:sz w:val="21"/>
          <w:szCs w:val="21"/>
          <w:lang w:eastAsia="zh-CN"/>
        </w:rPr>
        <w:t>CWS/9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F12119" w:rsidRPr="00786745">
        <w:rPr>
          <w:rFonts w:asciiTheme="minorEastAsia" w:hAnsiTheme="minorEastAsia"/>
          <w:sz w:val="21"/>
          <w:szCs w:val="21"/>
          <w:lang w:eastAsia="zh-CN"/>
        </w:rPr>
        <w:t>2021</w:t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F12119" w:rsidRPr="00786745">
        <w:rPr>
          <w:rFonts w:asciiTheme="minorEastAsia" w:hAnsiTheme="minorEastAsia"/>
          <w:sz w:val="21"/>
          <w:szCs w:val="21"/>
          <w:lang w:eastAsia="zh-CN"/>
        </w:rPr>
        <w:tab/>
      </w:r>
      <w:r w:rsidR="00F12119" w:rsidRPr="00786745">
        <w:rPr>
          <w:rFonts w:asciiTheme="minorEastAsia" w:hAnsiTheme="minorEastAsia" w:hint="eastAsia"/>
          <w:sz w:val="21"/>
          <w:szCs w:val="21"/>
          <w:lang w:eastAsia="zh-CN"/>
        </w:rPr>
        <w:t>如有修正，指出修正的部分。</w:t>
      </w:r>
    </w:p>
    <w:p w:rsidR="006B7C3F" w:rsidRPr="00786745" w:rsidRDefault="006B7C3F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lastRenderedPageBreak/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7.3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</w:t>
      </w:r>
      <w:r w:rsidRPr="00786745">
        <w:rPr>
          <w:rFonts w:asciiTheme="minorEastAsia" w:hAnsiTheme="minorEastAsia" w:hint="eastAsia"/>
          <w:caps/>
          <w:sz w:val="21"/>
          <w:szCs w:val="21"/>
          <w:lang w:eastAsia="zh-CN"/>
        </w:rPr>
        <w:t>专利文献举例和类型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”</w:t>
      </w:r>
    </w:p>
    <w:p w:rsidR="006B7C3F" w:rsidRPr="00786745" w:rsidRDefault="006B7C3F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将定期更新；</w:t>
      </w:r>
    </w:p>
    <w:p w:rsidR="006B7C3F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CWS/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6，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8年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宣布将在下一年开展调查的更新工作；及</w:t>
      </w:r>
    </w:p>
    <w:p w:rsidR="006B7C3F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CWS/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7，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9年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如有修正，指出修正的部分。</w:t>
      </w:r>
    </w:p>
    <w:p w:rsidR="006B7C3F" w:rsidRPr="00786745" w:rsidRDefault="006B7C3F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7.4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</w:t>
      </w:r>
      <w:r w:rsidRPr="00786745">
        <w:rPr>
          <w:rFonts w:asciiTheme="minorEastAsia" w:hAnsiTheme="minorEastAsia" w:hint="eastAsia"/>
          <w:caps/>
          <w:sz w:val="21"/>
          <w:szCs w:val="21"/>
          <w:lang w:eastAsia="zh-CN"/>
        </w:rPr>
        <w:t>“更正程序”</w:t>
      </w:r>
    </w:p>
    <w:p w:rsidR="006B7C3F" w:rsidRPr="00786745" w:rsidRDefault="006B7C3F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目前不需要更新。最后更新将按标准委员会要求做出。</w:t>
      </w:r>
    </w:p>
    <w:p w:rsidR="006B7C3F" w:rsidRPr="00786745" w:rsidRDefault="006B7C3F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7.5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部分“专利文献的物理特性”</w:t>
      </w:r>
    </w:p>
    <w:p w:rsidR="006B7C3F" w:rsidRPr="00786745" w:rsidRDefault="006B7C3F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在档案中。</w:t>
      </w:r>
    </w:p>
    <w:p w:rsidR="006B7C3F" w:rsidRPr="00786745" w:rsidRDefault="006B7C3F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7.6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部分“关于专利公报中……的著录项目信息的调查”</w:t>
      </w:r>
    </w:p>
    <w:p w:rsidR="006B7C3F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CWS/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7，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201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9年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要求第七部分工作队对调查问卷进行审查；</w:t>
      </w:r>
    </w:p>
    <w:p w:rsidR="006B7C3F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CWS/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8，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20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20年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批准问卷，要求进行调查；</w:t>
      </w:r>
    </w:p>
    <w:p w:rsidR="006B7C3F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CWS/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9，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20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2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>1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6B7C3F" w:rsidRPr="00786745">
        <w:rPr>
          <w:rFonts w:asciiTheme="minorEastAsia" w:hAnsiTheme="minorEastAsia"/>
          <w:sz w:val="21"/>
          <w:szCs w:val="21"/>
          <w:lang w:eastAsia="zh-CN"/>
        </w:rPr>
        <w:tab/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指出调查结果，批准在《WIPO手册》中公布。</w:t>
      </w:r>
    </w:p>
    <w:p w:rsidR="00B17020" w:rsidRPr="00786745" w:rsidRDefault="00B17020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7.7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部分“关于授予和公布‘补充保护证书’……的调查”</w:t>
      </w:r>
    </w:p>
    <w:p w:rsidR="00B17020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B17020" w:rsidRPr="00786745">
        <w:rPr>
          <w:rFonts w:asciiTheme="minorEastAsia" w:hAnsiTheme="minorEastAsia"/>
          <w:sz w:val="21"/>
          <w:szCs w:val="21"/>
          <w:lang w:eastAsia="zh-CN"/>
        </w:rPr>
        <w:t>CWS</w:t>
      </w:r>
      <w:r w:rsidR="00B17020" w:rsidRPr="00786745">
        <w:rPr>
          <w:rFonts w:asciiTheme="minorEastAsia" w:hAnsiTheme="minorEastAsia" w:hint="eastAsia"/>
          <w:sz w:val="21"/>
          <w:szCs w:val="21"/>
          <w:lang w:eastAsia="zh-CN"/>
        </w:rPr>
        <w:t>/5，2017年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B17020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批准调查问卷，要求对调查进行更新；</w:t>
      </w:r>
    </w:p>
    <w:p w:rsidR="00B17020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B17020" w:rsidRPr="00786745">
        <w:rPr>
          <w:rFonts w:asciiTheme="minorEastAsia" w:hAnsiTheme="minorEastAsia"/>
          <w:sz w:val="21"/>
          <w:szCs w:val="21"/>
          <w:lang w:eastAsia="zh-CN"/>
        </w:rPr>
        <w:t>CWS</w:t>
      </w:r>
      <w:r w:rsidR="00B17020" w:rsidRPr="00786745">
        <w:rPr>
          <w:rFonts w:asciiTheme="minorEastAsia" w:hAnsiTheme="minorEastAsia" w:hint="eastAsia"/>
          <w:sz w:val="21"/>
          <w:szCs w:val="21"/>
          <w:lang w:eastAsia="zh-CN"/>
        </w:rPr>
        <w:t>/6，2018年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B17020" w:rsidRPr="00786745">
        <w:rPr>
          <w:rFonts w:asciiTheme="minorEastAsia" w:hAnsiTheme="minorEastAsia" w:hint="eastAsia"/>
          <w:sz w:val="21"/>
          <w:szCs w:val="21"/>
          <w:lang w:eastAsia="zh-CN"/>
        </w:rPr>
        <w:tab/>
        <w:t>注意调查结果，批准在《WIPO手册》中公布已更新的调查；及</w:t>
      </w:r>
    </w:p>
    <w:p w:rsidR="00B17020" w:rsidRPr="00786745" w:rsidRDefault="00786745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B17020" w:rsidRPr="00786745">
        <w:rPr>
          <w:rFonts w:asciiTheme="minorEastAsia" w:hAnsiTheme="minorEastAsia"/>
          <w:sz w:val="21"/>
          <w:szCs w:val="21"/>
          <w:lang w:eastAsia="zh-CN"/>
        </w:rPr>
        <w:t>CWS</w:t>
      </w:r>
      <w:r w:rsidR="00B17020" w:rsidRPr="00786745">
        <w:rPr>
          <w:rFonts w:asciiTheme="minorEastAsia" w:hAnsiTheme="minorEastAsia" w:hint="eastAsia"/>
          <w:sz w:val="21"/>
          <w:szCs w:val="21"/>
          <w:lang w:eastAsia="zh-CN"/>
        </w:rPr>
        <w:t>/9，2021年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B17020" w:rsidRPr="00786745">
        <w:rPr>
          <w:rFonts w:asciiTheme="minorEastAsia" w:hAnsiTheme="minorEastAsia"/>
          <w:sz w:val="21"/>
          <w:szCs w:val="21"/>
          <w:lang w:eastAsia="zh-CN"/>
        </w:rPr>
        <w:tab/>
      </w:r>
      <w:r w:rsidR="00F20460" w:rsidRPr="00786745">
        <w:rPr>
          <w:rFonts w:asciiTheme="minorEastAsia" w:hAnsiTheme="minorEastAsia" w:hint="eastAsia"/>
          <w:sz w:val="21"/>
          <w:szCs w:val="21"/>
          <w:lang w:eastAsia="zh-CN"/>
        </w:rPr>
        <w:t>宣布将在下一年开展调查的更新工作</w:t>
      </w:r>
      <w:r w:rsidR="006824A0" w:rsidRPr="00786745">
        <w:rPr>
          <w:rFonts w:asciiTheme="minorEastAsia" w:hAnsiTheme="minorEastAsia" w:hint="eastAsia"/>
          <w:sz w:val="21"/>
          <w:szCs w:val="21"/>
          <w:lang w:eastAsia="zh-CN"/>
        </w:rPr>
        <w:t>。</w:t>
      </w:r>
    </w:p>
    <w:p w:rsidR="006B7C3F" w:rsidRPr="00786745" w:rsidRDefault="006B7C3F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7.8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</w:t>
      </w:r>
      <w:r w:rsidRPr="00786745">
        <w:rPr>
          <w:rFonts w:asciiTheme="minorEastAsia" w:hAnsiTheme="minorEastAsia" w:hint="eastAsia"/>
          <w:caps/>
          <w:sz w:val="21"/>
          <w:szCs w:val="21"/>
          <w:lang w:eastAsia="zh-CN"/>
        </w:rPr>
        <w:t>工业品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外观设计相关申请程序和申请要求及审查办法和公布程序调查”</w:t>
      </w:r>
    </w:p>
    <w:p w:rsidR="006B7C3F" w:rsidRPr="00786745" w:rsidRDefault="00FF1CA9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在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档案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中</w:t>
      </w:r>
      <w:r w:rsidR="006B7C3F" w:rsidRPr="00786745">
        <w:rPr>
          <w:rFonts w:asciiTheme="minorEastAsia" w:hAnsiTheme="minorEastAsia" w:hint="eastAsia"/>
          <w:sz w:val="21"/>
          <w:szCs w:val="21"/>
          <w:lang w:eastAsia="zh-CN"/>
        </w:rPr>
        <w:t>。</w:t>
      </w:r>
    </w:p>
    <w:p w:rsidR="006B7C3F" w:rsidRPr="00786745" w:rsidRDefault="006B7C3F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7.9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部分“关于工业产权局引文做法的调查”</w:t>
      </w:r>
    </w:p>
    <w:p w:rsidR="006B7C3F" w:rsidRPr="00786745" w:rsidRDefault="006B7C3F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目前不需要更新。最后更新将按标准委员会要求做出。</w:t>
      </w:r>
    </w:p>
    <w:p w:rsidR="006B7C3F" w:rsidRPr="00786745" w:rsidRDefault="006B7C3F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7.10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部分“关于</w:t>
      </w:r>
      <w:r w:rsidRPr="00786745">
        <w:rPr>
          <w:rFonts w:asciiTheme="minorEastAsia" w:hAnsiTheme="minorEastAsia" w:hint="eastAsia"/>
          <w:caps/>
          <w:sz w:val="21"/>
          <w:szCs w:val="21"/>
          <w:lang w:eastAsia="zh-CN"/>
        </w:rPr>
        <w:t>工业产权局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内部用或本局用代码做法的调查”</w:t>
      </w:r>
    </w:p>
    <w:p w:rsidR="006B7C3F" w:rsidRPr="00786745" w:rsidRDefault="006B7C3F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目前不需要更新。最后更新将按标准委员会要求做出。</w:t>
      </w:r>
    </w:p>
    <w:p w:rsidR="006B7C3F" w:rsidRPr="00786745" w:rsidRDefault="006B7C3F" w:rsidP="00434FDF">
      <w:pPr>
        <w:pStyle w:val="Heading3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7.11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部分“关于WIPO标准ST.22执行和推广情况的调查”</w:t>
      </w:r>
    </w:p>
    <w:p w:rsidR="006B7C3F" w:rsidRPr="00786745" w:rsidRDefault="006B7C3F" w:rsidP="00434FDF">
      <w:pPr>
        <w:pStyle w:val="ListParagraph"/>
        <w:numPr>
          <w:ilvl w:val="0"/>
          <w:numId w:val="14"/>
        </w:numPr>
        <w:tabs>
          <w:tab w:val="left" w:pos="720"/>
          <w:tab w:val="left" w:pos="2552"/>
        </w:tabs>
        <w:overflowPunct w:val="0"/>
        <w:spacing w:afterLines="50" w:after="120" w:line="340" w:lineRule="atLeast"/>
        <w:ind w:left="2551" w:hanging="2194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目前不需要更新。最后更新将按标准委员会要求做出。</w:t>
      </w:r>
    </w:p>
    <w:p w:rsidR="00E546B8" w:rsidRPr="00786745" w:rsidRDefault="00E546B8" w:rsidP="00B62981">
      <w:pPr>
        <w:pStyle w:val="Heading3"/>
        <w:keepNext w:val="0"/>
        <w:overflowPunct w:val="0"/>
        <w:spacing w:before="0"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786745">
        <w:rPr>
          <w:rFonts w:asciiTheme="minorEastAsia" w:hAnsiTheme="minorEastAsia"/>
          <w:sz w:val="21"/>
          <w:szCs w:val="21"/>
          <w:lang w:eastAsia="zh-CN"/>
        </w:rPr>
        <w:t>7.12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部分“关于WIPO标准使用的调查”</w:t>
      </w:r>
    </w:p>
    <w:p w:rsidR="00B62981" w:rsidRPr="00786745" w:rsidRDefault="00786745" w:rsidP="00E867DB">
      <w:pPr>
        <w:pStyle w:val="ListParagraph"/>
        <w:numPr>
          <w:ilvl w:val="0"/>
          <w:numId w:val="14"/>
        </w:numPr>
        <w:tabs>
          <w:tab w:val="left" w:pos="720"/>
          <w:tab w:val="left" w:pos="2835"/>
        </w:tabs>
        <w:overflowPunct w:val="0"/>
        <w:spacing w:afterLines="50" w:after="120" w:line="340" w:lineRule="atLeast"/>
        <w:ind w:left="2835" w:hanging="2478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C75C5E" w:rsidRPr="00786745">
        <w:rPr>
          <w:rFonts w:asciiTheme="minorEastAsia" w:hAnsiTheme="minorEastAsia"/>
          <w:sz w:val="21"/>
          <w:szCs w:val="21"/>
          <w:lang w:eastAsia="zh-CN"/>
        </w:rPr>
        <w:t>CWS/5</w:t>
      </w:r>
      <w:r w:rsidR="00C75C5E" w:rsidRPr="00786745">
        <w:rPr>
          <w:rFonts w:asciiTheme="minorEastAsia" w:hAnsiTheme="minorEastAsia" w:hint="eastAsia"/>
          <w:sz w:val="21"/>
          <w:szCs w:val="21"/>
          <w:lang w:eastAsia="zh-CN"/>
        </w:rPr>
        <w:t>，</w:t>
      </w:r>
      <w:r w:rsidR="00C75C5E" w:rsidRPr="00786745">
        <w:rPr>
          <w:rFonts w:asciiTheme="minorEastAsia" w:hAnsiTheme="minorEastAsia"/>
          <w:sz w:val="21"/>
          <w:szCs w:val="21"/>
          <w:lang w:eastAsia="zh-CN"/>
        </w:rPr>
        <w:t>2017</w:t>
      </w:r>
      <w:r w:rsidR="00C75C5E" w:rsidRPr="00786745">
        <w:rPr>
          <w:rFonts w:asciiTheme="minorEastAsia" w:hAnsiTheme="minorEastAsia" w:hint="eastAsia"/>
          <w:sz w:val="21"/>
          <w:szCs w:val="21"/>
          <w:lang w:eastAsia="zh-CN"/>
        </w:rPr>
        <w:t>年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E867DB">
        <w:rPr>
          <w:rFonts w:asciiTheme="minorEastAsia" w:hAnsiTheme="minorEastAsia" w:hint="eastAsia"/>
          <w:sz w:val="21"/>
          <w:szCs w:val="21"/>
          <w:lang w:eastAsia="zh-CN"/>
        </w:rPr>
        <w:tab/>
      </w:r>
      <w:r w:rsidR="00C75C5E" w:rsidRPr="00786745">
        <w:rPr>
          <w:rFonts w:asciiTheme="minorEastAsia" w:hAnsiTheme="minorEastAsia" w:hint="eastAsia"/>
          <w:sz w:val="21"/>
          <w:szCs w:val="21"/>
          <w:lang w:eastAsia="zh-CN"/>
        </w:rPr>
        <w:t>指出调查结果，批准在《WIPO手册》中公布新调查</w:t>
      </w:r>
      <w:r w:rsidRPr="00786745">
        <w:rPr>
          <w:rFonts w:asciiTheme="minorEastAsia" w:hAnsiTheme="minorEastAsia" w:hint="eastAsia"/>
          <w:sz w:val="21"/>
          <w:szCs w:val="21"/>
          <w:lang w:eastAsia="zh-CN"/>
        </w:rPr>
        <w:t>（</w:t>
      </w:r>
      <w:r w:rsidR="00C75C5E" w:rsidRPr="00786745">
        <w:rPr>
          <w:rFonts w:asciiTheme="minorEastAsia" w:hAnsiTheme="minorEastAsia" w:hint="eastAsia"/>
          <w:sz w:val="21"/>
          <w:szCs w:val="21"/>
          <w:lang w:eastAsia="zh-CN"/>
        </w:rPr>
        <w:t>见文件</w:t>
      </w:r>
      <w:r w:rsidR="00C75C5E" w:rsidRPr="00786745">
        <w:rPr>
          <w:rFonts w:asciiTheme="minorEastAsia" w:hAnsiTheme="minorEastAsia"/>
          <w:sz w:val="21"/>
          <w:szCs w:val="21"/>
          <w:lang w:eastAsia="zh-CN"/>
        </w:rPr>
        <w:t>CWS/5/2</w:t>
      </w:r>
      <w:r w:rsidRP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C75C5E" w:rsidRPr="00786745">
        <w:rPr>
          <w:rFonts w:asciiTheme="minorEastAsia" w:hAnsiTheme="minorEastAsia" w:hint="eastAsia"/>
          <w:sz w:val="21"/>
          <w:szCs w:val="21"/>
          <w:lang w:eastAsia="zh-CN"/>
        </w:rPr>
        <w:t>。</w:t>
      </w:r>
    </w:p>
    <w:p w:rsidR="002342ED" w:rsidRPr="00434FDF" w:rsidRDefault="002342ED" w:rsidP="002F2558">
      <w:pPr>
        <w:pStyle w:val="Heading2"/>
        <w:overflowPunct w:val="0"/>
        <w:spacing w:before="0" w:afterLines="50" w:after="120" w:line="340" w:lineRule="atLeast"/>
        <w:jc w:val="both"/>
        <w:rPr>
          <w:rFonts w:ascii="SimHei" w:eastAsia="SimHei" w:hAnsi="SimHei"/>
          <w:caps w:val="0"/>
          <w:sz w:val="21"/>
          <w:szCs w:val="21"/>
          <w:lang w:eastAsia="zh-CN"/>
        </w:rPr>
      </w:pPr>
      <w:r w:rsidRPr="00434FDF">
        <w:rPr>
          <w:rFonts w:ascii="SimHei" w:eastAsia="SimHei" w:hAnsi="SimHei" w:hint="eastAsia"/>
          <w:caps w:val="0"/>
          <w:sz w:val="21"/>
          <w:szCs w:val="21"/>
          <w:lang w:eastAsia="zh-CN"/>
        </w:rPr>
        <w:lastRenderedPageBreak/>
        <w:t>拟议行动时间安排</w:t>
      </w:r>
    </w:p>
    <w:p w:rsidR="00702CB1" w:rsidRPr="00786745" w:rsidRDefault="002342ED" w:rsidP="002F2558">
      <w:pPr>
        <w:keepNext/>
        <w:overflowPunct w:val="0"/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786745">
        <w:rPr>
          <w:rFonts w:asciiTheme="minorEastAsia" w:hAnsiTheme="minorEastAsia" w:hint="eastAsia"/>
          <w:sz w:val="21"/>
          <w:szCs w:val="21"/>
          <w:lang w:eastAsia="zh-CN"/>
        </w:rPr>
        <w:t>下表以更直观和简略的方式再现了上述清单中提供的信息：</w:t>
      </w:r>
    </w:p>
    <w:tbl>
      <w:tblPr>
        <w:tblStyle w:val="TableGrid"/>
        <w:tblW w:w="9198" w:type="dxa"/>
        <w:tblLayout w:type="fixed"/>
        <w:tblLook w:val="04A0" w:firstRow="1" w:lastRow="0" w:firstColumn="1" w:lastColumn="0" w:noHBand="0" w:noVBand="1"/>
      </w:tblPr>
      <w:tblGrid>
        <w:gridCol w:w="1526"/>
        <w:gridCol w:w="1534"/>
        <w:gridCol w:w="1534"/>
        <w:gridCol w:w="768"/>
        <w:gridCol w:w="767"/>
        <w:gridCol w:w="1534"/>
        <w:gridCol w:w="1535"/>
      </w:tblGrid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在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CWS/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5后</w:t>
            </w:r>
          </w:p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2017年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在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CWS/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6后</w:t>
            </w:r>
          </w:p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2018年</w:t>
            </w:r>
          </w:p>
        </w:tc>
        <w:tc>
          <w:tcPr>
            <w:tcW w:w="1535" w:type="dxa"/>
            <w:gridSpan w:val="2"/>
            <w:tcBorders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在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CWS/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7后</w:t>
            </w:r>
          </w:p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2019年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在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CWS/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8后</w:t>
            </w:r>
          </w:p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2020年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在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CWS/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9后</w:t>
            </w:r>
          </w:p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2021年</w:t>
            </w: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7.1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pacing w:val="-2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pacing w:val="-2"/>
                <w:sz w:val="21"/>
                <w:szCs w:val="21"/>
                <w:lang w:eastAsia="zh-CN"/>
              </w:rPr>
              <w:t>问卷调查</w:t>
            </w:r>
          </w:p>
        </w:tc>
        <w:tc>
          <w:tcPr>
            <w:tcW w:w="1535" w:type="dxa"/>
            <w:gridSpan w:val="2"/>
            <w:shd w:val="clear" w:color="auto" w:fill="auto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更新</w:t>
            </w: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公布</w:t>
            </w:r>
          </w:p>
        </w:tc>
        <w:tc>
          <w:tcPr>
            <w:tcW w:w="1535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7.2.1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存档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7.2.2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pacing w:val="-2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pacing w:val="-2"/>
                <w:sz w:val="21"/>
                <w:szCs w:val="21"/>
                <w:lang w:eastAsia="zh-CN"/>
              </w:rPr>
              <w:t>问卷调查</w:t>
            </w: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更新</w:t>
            </w:r>
          </w:p>
        </w:tc>
        <w:tc>
          <w:tcPr>
            <w:tcW w:w="1535" w:type="dxa"/>
            <w:gridSpan w:val="2"/>
            <w:shd w:val="clear" w:color="auto" w:fill="auto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公布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7.2.3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存档</w:t>
            </w:r>
          </w:p>
        </w:tc>
        <w:tc>
          <w:tcPr>
            <w:tcW w:w="1535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7.2.4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更新/公布</w:t>
            </w: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更新</w:t>
            </w: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7.2.5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7672" w:type="dxa"/>
            <w:gridSpan w:val="6"/>
            <w:tcBorders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按CWS的适时要求做出最后更新</w:t>
            </w: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7.2.6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更新/公布</w:t>
            </w:r>
          </w:p>
        </w:tc>
        <w:tc>
          <w:tcPr>
            <w:tcW w:w="1535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7.2.7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公布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更新/公布</w:t>
            </w:r>
          </w:p>
        </w:tc>
        <w:tc>
          <w:tcPr>
            <w:tcW w:w="1535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7.3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更新/公布</w:t>
            </w:r>
          </w:p>
        </w:tc>
        <w:tc>
          <w:tcPr>
            <w:tcW w:w="1535" w:type="dxa"/>
            <w:gridSpan w:val="2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7.4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7672" w:type="dxa"/>
            <w:gridSpan w:val="6"/>
            <w:tcBorders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按CWS的适时要求做出最后更新</w:t>
            </w:r>
          </w:p>
        </w:tc>
      </w:tr>
      <w:tr w:rsidR="002342ED" w:rsidRPr="00786745" w:rsidTr="00B17020">
        <w:tc>
          <w:tcPr>
            <w:tcW w:w="1526" w:type="dxa"/>
            <w:tcBorders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7.5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7672" w:type="dxa"/>
            <w:gridSpan w:val="6"/>
            <w:tcBorders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存档</w:t>
            </w:r>
          </w:p>
        </w:tc>
      </w:tr>
      <w:tr w:rsidR="002342ED" w:rsidRPr="00786745" w:rsidTr="00B17020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7.6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  <w:gridSpan w:val="2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pacing w:val="-2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pacing w:val="-2"/>
                <w:sz w:val="21"/>
                <w:szCs w:val="21"/>
                <w:lang w:eastAsia="zh-CN"/>
              </w:rPr>
              <w:t>问卷调查</w:t>
            </w:r>
          </w:p>
        </w:tc>
        <w:tc>
          <w:tcPr>
            <w:tcW w:w="1534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更新</w:t>
            </w:r>
          </w:p>
        </w:tc>
        <w:tc>
          <w:tcPr>
            <w:tcW w:w="1535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公布</w:t>
            </w:r>
          </w:p>
        </w:tc>
      </w:tr>
      <w:tr w:rsidR="002342ED" w:rsidRPr="00786745" w:rsidTr="00B17020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7.7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更新</w:t>
            </w:r>
          </w:p>
        </w:tc>
        <w:tc>
          <w:tcPr>
            <w:tcW w:w="1534" w:type="dxa"/>
            <w:shd w:val="clear" w:color="auto" w:fill="auto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公布</w:t>
            </w:r>
          </w:p>
        </w:tc>
        <w:tc>
          <w:tcPr>
            <w:tcW w:w="1535" w:type="dxa"/>
            <w:gridSpan w:val="2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pacing w:val="-2"/>
                <w:sz w:val="21"/>
                <w:szCs w:val="21"/>
              </w:rPr>
            </w:pPr>
          </w:p>
        </w:tc>
        <w:tc>
          <w:tcPr>
            <w:tcW w:w="1534" w:type="dxa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535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更新</w:t>
            </w:r>
          </w:p>
        </w:tc>
      </w:tr>
      <w:tr w:rsidR="002342ED" w:rsidRPr="00786745" w:rsidTr="00B17020">
        <w:tc>
          <w:tcPr>
            <w:tcW w:w="1526" w:type="dxa"/>
            <w:tcBorders>
              <w:top w:val="single" w:sz="4" w:space="0" w:color="auto"/>
            </w:tcBorders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7.8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7672" w:type="dxa"/>
            <w:gridSpan w:val="6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存档</w:t>
            </w: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7.9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7672" w:type="dxa"/>
            <w:gridSpan w:val="6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按CWS的适时要求做出最后更新</w:t>
            </w: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7.10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7672" w:type="dxa"/>
            <w:gridSpan w:val="6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按CWS的适时要求做出最后更新</w:t>
            </w:r>
          </w:p>
        </w:tc>
      </w:tr>
      <w:tr w:rsidR="002342ED" w:rsidRPr="00786745" w:rsidTr="00B17020">
        <w:tc>
          <w:tcPr>
            <w:tcW w:w="1526" w:type="dxa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7.11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7672" w:type="dxa"/>
            <w:gridSpan w:val="6"/>
          </w:tcPr>
          <w:p w:rsidR="002342ED" w:rsidRPr="00786745" w:rsidRDefault="002342ED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按CWS的适时要求做出最后更新</w:t>
            </w:r>
          </w:p>
        </w:tc>
      </w:tr>
      <w:tr w:rsidR="002342ED" w:rsidRPr="00786745" w:rsidTr="00B17020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786745">
              <w:rPr>
                <w:rFonts w:asciiTheme="minorEastAsia" w:hAnsiTheme="minorEastAsia"/>
                <w:sz w:val="21"/>
                <w:szCs w:val="21"/>
              </w:rPr>
              <w:t>7.12</w:t>
            </w: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部分</w:t>
            </w:r>
          </w:p>
        </w:tc>
        <w:tc>
          <w:tcPr>
            <w:tcW w:w="3836" w:type="dxa"/>
            <w:gridSpan w:val="3"/>
            <w:shd w:val="clear" w:color="auto" w:fill="auto"/>
          </w:tcPr>
          <w:p w:rsidR="002342ED" w:rsidRPr="00786745" w:rsidRDefault="002342ED" w:rsidP="002F2558">
            <w:pPr>
              <w:keepNext/>
              <w:overflowPunct w:val="0"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公布</w:t>
            </w:r>
          </w:p>
        </w:tc>
        <w:tc>
          <w:tcPr>
            <w:tcW w:w="3836" w:type="dxa"/>
            <w:gridSpan w:val="3"/>
            <w:shd w:val="clear" w:color="auto" w:fill="auto"/>
          </w:tcPr>
          <w:p w:rsidR="002342ED" w:rsidRPr="00786745" w:rsidRDefault="00B17020" w:rsidP="002F2558">
            <w:pPr>
              <w:keepNext/>
              <w:spacing w:afterLines="50" w:after="120" w:line="340" w:lineRule="atLeast"/>
              <w:jc w:val="both"/>
              <w:rPr>
                <w:rFonts w:asciiTheme="minorEastAsia" w:hAnsiTheme="minorEastAsia"/>
                <w:sz w:val="21"/>
                <w:szCs w:val="21"/>
              </w:rPr>
            </w:pPr>
            <w:r w:rsidRPr="00786745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按要求专门进行更新</w:t>
            </w:r>
          </w:p>
        </w:tc>
      </w:tr>
    </w:tbl>
    <w:p w:rsidR="00272539" w:rsidRPr="00434FDF" w:rsidRDefault="00B17020" w:rsidP="00434FDF">
      <w:pPr>
        <w:pStyle w:val="Heading2"/>
        <w:spacing w:before="0" w:afterLines="50" w:after="120" w:line="340" w:lineRule="atLeast"/>
        <w:jc w:val="both"/>
        <w:rPr>
          <w:sz w:val="21"/>
          <w:szCs w:val="21"/>
          <w:lang w:eastAsia="zh-CN"/>
        </w:rPr>
      </w:pPr>
      <w:r w:rsidRPr="00434FDF">
        <w:rPr>
          <w:rFonts w:ascii="SimHei" w:eastAsia="SimHei" w:hAnsi="SimHei"/>
          <w:caps w:val="0"/>
          <w:sz w:val="21"/>
          <w:szCs w:val="21"/>
          <w:lang w:eastAsia="zh-CN"/>
        </w:rPr>
        <w:t>201</w:t>
      </w:r>
      <w:r w:rsidRPr="00434FDF">
        <w:rPr>
          <w:rFonts w:ascii="SimHei" w:eastAsia="SimHei" w:hAnsi="SimHei" w:hint="eastAsia"/>
          <w:caps w:val="0"/>
          <w:sz w:val="21"/>
          <w:szCs w:val="21"/>
          <w:lang w:eastAsia="zh-CN"/>
        </w:rPr>
        <w:t>7</w:t>
      </w:r>
      <w:r w:rsidRPr="00434FDF">
        <w:rPr>
          <w:rFonts w:ascii="SimHei" w:eastAsia="SimHei" w:hAnsi="SimHei"/>
          <w:caps w:val="0"/>
          <w:sz w:val="21"/>
          <w:szCs w:val="21"/>
          <w:lang w:eastAsia="zh-CN"/>
        </w:rPr>
        <w:t>/201</w:t>
      </w:r>
      <w:r w:rsidRPr="00434FDF">
        <w:rPr>
          <w:rFonts w:ascii="SimHei" w:eastAsia="SimHei" w:hAnsi="SimHei" w:hint="eastAsia"/>
          <w:caps w:val="0"/>
          <w:sz w:val="21"/>
          <w:szCs w:val="21"/>
          <w:lang w:eastAsia="zh-CN"/>
        </w:rPr>
        <w:t>8年应采取的行动</w:t>
      </w:r>
      <w:r w:rsidR="00786745">
        <w:rPr>
          <w:rFonts w:ascii="SimHei" w:eastAsia="SimHei" w:hAnsi="SimHei"/>
          <w:caps w:val="0"/>
          <w:sz w:val="21"/>
          <w:szCs w:val="21"/>
          <w:lang w:eastAsia="zh-CN"/>
        </w:rPr>
        <w:t>（</w:t>
      </w:r>
      <w:r w:rsidRPr="00434FDF">
        <w:rPr>
          <w:rFonts w:ascii="SimHei" w:eastAsia="SimHei" w:hAnsi="SimHei" w:hint="eastAsia"/>
          <w:caps w:val="0"/>
          <w:sz w:val="21"/>
          <w:szCs w:val="21"/>
          <w:lang w:eastAsia="zh-CN"/>
        </w:rPr>
        <w:t>自</w:t>
      </w:r>
      <w:r w:rsidRPr="00434FDF">
        <w:rPr>
          <w:rFonts w:ascii="SimHei" w:eastAsia="SimHei" w:hAnsi="SimHei"/>
          <w:caps w:val="0"/>
          <w:sz w:val="21"/>
          <w:szCs w:val="21"/>
          <w:lang w:eastAsia="zh-CN"/>
        </w:rPr>
        <w:t>CWS/5</w:t>
      </w:r>
      <w:r w:rsidRPr="00434FDF">
        <w:rPr>
          <w:rFonts w:ascii="SimHei" w:eastAsia="SimHei" w:hAnsi="SimHei" w:hint="eastAsia"/>
          <w:caps w:val="0"/>
          <w:sz w:val="21"/>
          <w:szCs w:val="21"/>
          <w:lang w:eastAsia="zh-CN"/>
        </w:rPr>
        <w:t>至</w:t>
      </w:r>
      <w:r w:rsidRPr="00434FDF">
        <w:rPr>
          <w:rFonts w:ascii="SimHei" w:eastAsia="SimHei" w:hAnsi="SimHei"/>
          <w:caps w:val="0"/>
          <w:sz w:val="21"/>
          <w:szCs w:val="21"/>
          <w:lang w:eastAsia="zh-CN"/>
        </w:rPr>
        <w:t>CWS/6</w:t>
      </w:r>
      <w:r w:rsidR="00786745">
        <w:rPr>
          <w:rFonts w:ascii="SimHei" w:eastAsia="SimHei" w:hAnsi="SimHei"/>
          <w:caps w:val="0"/>
          <w:sz w:val="21"/>
          <w:szCs w:val="21"/>
          <w:lang w:eastAsia="zh-CN"/>
        </w:rPr>
        <w:t>）</w:t>
      </w:r>
    </w:p>
    <w:p w:rsidR="00272539" w:rsidRPr="00434FDF" w:rsidRDefault="00B17020" w:rsidP="00434FDF">
      <w:pPr>
        <w:pStyle w:val="ListParagraph"/>
        <w:numPr>
          <w:ilvl w:val="0"/>
          <w:numId w:val="13"/>
        </w:numPr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</w:rPr>
      </w:pPr>
      <w:r w:rsidRPr="00434FDF">
        <w:rPr>
          <w:rFonts w:asciiTheme="minorEastAsia" w:hAnsiTheme="minorEastAsia" w:hint="eastAsia"/>
          <w:sz w:val="21"/>
          <w:szCs w:val="21"/>
          <w:lang w:eastAsia="zh-CN"/>
        </w:rPr>
        <w:t>第七部分工作队</w:t>
      </w:r>
    </w:p>
    <w:p w:rsidR="00272539" w:rsidRPr="00434FDF" w:rsidRDefault="00B17020" w:rsidP="00434FDF">
      <w:pPr>
        <w:pStyle w:val="ListParagraph"/>
        <w:numPr>
          <w:ilvl w:val="1"/>
          <w:numId w:val="14"/>
        </w:numPr>
        <w:tabs>
          <w:tab w:val="left" w:pos="720"/>
        </w:tabs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434FDF">
        <w:rPr>
          <w:rFonts w:asciiTheme="minorEastAsia" w:hAnsiTheme="minorEastAsia" w:hint="eastAsia"/>
          <w:sz w:val="21"/>
          <w:szCs w:val="21"/>
          <w:lang w:eastAsia="zh-CN"/>
        </w:rPr>
        <w:t>如果标准委员会同意，将依照第7.2.2部分编制关于公布文件编号和注册权利编号的调查问卷草案，并提交</w:t>
      </w:r>
      <w:r w:rsidRPr="00434FDF">
        <w:rPr>
          <w:rFonts w:asciiTheme="minorEastAsia" w:hAnsiTheme="minorEastAsia"/>
          <w:sz w:val="21"/>
          <w:szCs w:val="21"/>
          <w:lang w:eastAsia="zh-CN"/>
        </w:rPr>
        <w:t>CWS/6</w:t>
      </w:r>
      <w:r w:rsidRPr="00434FDF">
        <w:rPr>
          <w:rFonts w:asciiTheme="minorEastAsia" w:hAnsiTheme="minorEastAsia" w:hint="eastAsia"/>
          <w:sz w:val="21"/>
          <w:szCs w:val="21"/>
          <w:lang w:eastAsia="zh-CN"/>
        </w:rPr>
        <w:t>审议并批准。</w:t>
      </w:r>
    </w:p>
    <w:p w:rsidR="00B17020" w:rsidRPr="00434FDF" w:rsidRDefault="00B17020" w:rsidP="00434FDF">
      <w:pPr>
        <w:pStyle w:val="ListParagraph"/>
        <w:numPr>
          <w:ilvl w:val="0"/>
          <w:numId w:val="13"/>
        </w:numPr>
        <w:overflowPunct w:val="0"/>
        <w:spacing w:afterLines="50" w:after="120" w:line="340" w:lineRule="atLeast"/>
        <w:ind w:left="714" w:hanging="357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434FDF">
        <w:rPr>
          <w:rFonts w:asciiTheme="minorEastAsia" w:hAnsiTheme="minorEastAsia" w:hint="eastAsia"/>
          <w:sz w:val="21"/>
          <w:szCs w:val="21"/>
          <w:lang w:eastAsia="zh-CN"/>
        </w:rPr>
        <w:t>第7.7部分“</w:t>
      </w:r>
      <w:r w:rsidR="00D3014B" w:rsidRPr="00434FDF">
        <w:rPr>
          <w:rFonts w:asciiTheme="minorEastAsia" w:hAnsiTheme="minorEastAsia" w:hint="eastAsia"/>
          <w:sz w:val="21"/>
          <w:szCs w:val="21"/>
          <w:lang w:eastAsia="zh-CN"/>
        </w:rPr>
        <w:t>关于授予和公布工业产权保护延期</w:t>
      </w:r>
      <w:r w:rsidR="00786745">
        <w:rPr>
          <w:rFonts w:asciiTheme="minorEastAsia" w:hAnsiTheme="minorEastAsia"/>
          <w:sz w:val="21"/>
          <w:szCs w:val="21"/>
          <w:lang w:eastAsia="zh-CN"/>
        </w:rPr>
        <w:t>（</w:t>
      </w:r>
      <w:r w:rsidR="00D3014B" w:rsidRPr="00434FDF">
        <w:rPr>
          <w:rFonts w:asciiTheme="minorEastAsia" w:hAnsiTheme="minorEastAsia"/>
          <w:sz w:val="21"/>
          <w:szCs w:val="21"/>
          <w:lang w:eastAsia="zh-CN"/>
        </w:rPr>
        <w:t>IPPEs</w:t>
      </w:r>
      <w:r w:rsidR="00786745">
        <w:rPr>
          <w:rFonts w:asciiTheme="minorEastAsia" w:hAnsiTheme="minorEastAsia"/>
          <w:sz w:val="21"/>
          <w:szCs w:val="21"/>
          <w:lang w:eastAsia="zh-CN"/>
        </w:rPr>
        <w:t>）</w:t>
      </w:r>
      <w:r w:rsidR="00D3014B" w:rsidRPr="00434FDF">
        <w:rPr>
          <w:rFonts w:asciiTheme="minorEastAsia" w:hAnsiTheme="minorEastAsia" w:hint="eastAsia"/>
          <w:sz w:val="21"/>
          <w:szCs w:val="21"/>
          <w:lang w:eastAsia="zh-CN"/>
        </w:rPr>
        <w:t>的调查问卷</w:t>
      </w:r>
      <w:r w:rsidRPr="00434FDF">
        <w:rPr>
          <w:rFonts w:asciiTheme="minorEastAsia" w:hAnsiTheme="minorEastAsia" w:hint="eastAsia"/>
          <w:sz w:val="21"/>
          <w:szCs w:val="21"/>
          <w:lang w:eastAsia="zh-CN"/>
        </w:rPr>
        <w:t>”</w:t>
      </w:r>
    </w:p>
    <w:p w:rsidR="00B17020" w:rsidRPr="00434FDF" w:rsidRDefault="00B17020" w:rsidP="00434FDF">
      <w:pPr>
        <w:pStyle w:val="ListParagraph"/>
        <w:numPr>
          <w:ilvl w:val="1"/>
          <w:numId w:val="14"/>
        </w:numPr>
        <w:tabs>
          <w:tab w:val="left" w:pos="720"/>
        </w:tabs>
        <w:overflowPunct w:val="0"/>
        <w:spacing w:afterLines="50" w:after="120" w:line="340" w:lineRule="atLeast"/>
        <w:ind w:left="1434" w:hanging="357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434FDF">
        <w:rPr>
          <w:rFonts w:asciiTheme="minorEastAsia" w:hAnsiTheme="minorEastAsia" w:hint="eastAsia"/>
          <w:sz w:val="21"/>
          <w:szCs w:val="21"/>
          <w:lang w:eastAsia="zh-CN"/>
        </w:rPr>
        <w:t>请各工业产权局回复</w:t>
      </w:r>
      <w:r w:rsidR="00D3014B" w:rsidRPr="00434FDF">
        <w:rPr>
          <w:rFonts w:asciiTheme="minorEastAsia" w:hAnsiTheme="minorEastAsia"/>
          <w:sz w:val="21"/>
          <w:szCs w:val="21"/>
          <w:lang w:eastAsia="zh-CN"/>
        </w:rPr>
        <w:t>IPPEs</w:t>
      </w:r>
      <w:r w:rsidR="00D3014B" w:rsidRPr="00434FDF">
        <w:rPr>
          <w:rFonts w:asciiTheme="minorEastAsia" w:hAnsiTheme="minorEastAsia" w:hint="eastAsia"/>
          <w:sz w:val="21"/>
          <w:szCs w:val="21"/>
          <w:lang w:eastAsia="zh-CN"/>
        </w:rPr>
        <w:t>调查问卷</w:t>
      </w:r>
      <w:r w:rsidR="00786745">
        <w:rPr>
          <w:rFonts w:asciiTheme="minorEastAsia" w:hAnsiTheme="minorEastAsia" w:hint="eastAsia"/>
          <w:sz w:val="21"/>
          <w:szCs w:val="21"/>
          <w:lang w:eastAsia="zh-CN"/>
        </w:rPr>
        <w:t>（</w:t>
      </w:r>
      <w:r w:rsidR="00D3014B" w:rsidRPr="00434FDF">
        <w:rPr>
          <w:rFonts w:asciiTheme="minorEastAsia" w:hAnsiTheme="minorEastAsia" w:hint="eastAsia"/>
          <w:sz w:val="21"/>
          <w:szCs w:val="21"/>
          <w:lang w:eastAsia="zh-CN"/>
        </w:rPr>
        <w:t>第7.7部分</w:t>
      </w:r>
      <w:r w:rsidR="00786745">
        <w:rPr>
          <w:rFonts w:asciiTheme="minorEastAsia" w:hAnsiTheme="minorEastAsia" w:hint="eastAsia"/>
          <w:sz w:val="21"/>
          <w:szCs w:val="21"/>
          <w:lang w:eastAsia="zh-CN"/>
        </w:rPr>
        <w:t>）</w:t>
      </w:r>
      <w:r w:rsidR="00D3014B" w:rsidRPr="00434FDF">
        <w:rPr>
          <w:rFonts w:asciiTheme="minorEastAsia" w:hAnsiTheme="minorEastAsia" w:hint="eastAsia"/>
          <w:sz w:val="21"/>
          <w:szCs w:val="21"/>
          <w:lang w:eastAsia="zh-CN"/>
        </w:rPr>
        <w:t>，</w:t>
      </w:r>
    </w:p>
    <w:p w:rsidR="00B17020" w:rsidRPr="00434FDF" w:rsidRDefault="00B17020" w:rsidP="00434FDF">
      <w:pPr>
        <w:pStyle w:val="ListParagraph"/>
        <w:numPr>
          <w:ilvl w:val="1"/>
          <w:numId w:val="14"/>
        </w:numPr>
        <w:tabs>
          <w:tab w:val="left" w:pos="720"/>
        </w:tabs>
        <w:overflowPunct w:val="0"/>
        <w:spacing w:afterLines="50" w:after="120" w:line="340" w:lineRule="atLeast"/>
        <w:ind w:left="1434" w:hanging="357"/>
        <w:contextualSpacing w:val="0"/>
        <w:jc w:val="both"/>
        <w:rPr>
          <w:rFonts w:asciiTheme="minorEastAsia" w:hAnsiTheme="minorEastAsia"/>
          <w:sz w:val="21"/>
          <w:szCs w:val="21"/>
        </w:rPr>
      </w:pPr>
      <w:r w:rsidRPr="00434FDF">
        <w:rPr>
          <w:rFonts w:asciiTheme="minorEastAsia" w:hAnsiTheme="minorEastAsia" w:hint="eastAsia"/>
          <w:sz w:val="21"/>
          <w:szCs w:val="21"/>
          <w:lang w:eastAsia="zh-CN"/>
        </w:rPr>
        <w:t>收集回复，</w:t>
      </w:r>
    </w:p>
    <w:p w:rsidR="00B17020" w:rsidRPr="00434FDF" w:rsidRDefault="00B17020" w:rsidP="00434FDF">
      <w:pPr>
        <w:pStyle w:val="ListParagraph"/>
        <w:numPr>
          <w:ilvl w:val="1"/>
          <w:numId w:val="14"/>
        </w:numPr>
        <w:tabs>
          <w:tab w:val="left" w:pos="720"/>
        </w:tabs>
        <w:overflowPunct w:val="0"/>
        <w:spacing w:afterLines="50" w:after="120" w:line="340" w:lineRule="atLeast"/>
        <w:ind w:left="1434" w:hanging="357"/>
        <w:contextualSpacing w:val="0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434FDF">
        <w:rPr>
          <w:rFonts w:asciiTheme="minorEastAsia" w:hAnsiTheme="minorEastAsia" w:hint="eastAsia"/>
          <w:sz w:val="21"/>
          <w:szCs w:val="21"/>
          <w:lang w:eastAsia="zh-CN"/>
        </w:rPr>
        <w:t>编写</w:t>
      </w:r>
      <w:r w:rsidR="00D3014B" w:rsidRPr="00434FDF">
        <w:rPr>
          <w:rFonts w:asciiTheme="minorEastAsia" w:hAnsiTheme="minorEastAsia" w:hint="eastAsia"/>
          <w:sz w:val="21"/>
          <w:szCs w:val="21"/>
          <w:lang w:eastAsia="zh-CN"/>
        </w:rPr>
        <w:t>已修改的《WIPO手册》</w:t>
      </w:r>
      <w:r w:rsidRPr="00434FDF">
        <w:rPr>
          <w:rFonts w:asciiTheme="minorEastAsia" w:hAnsiTheme="minorEastAsia" w:hint="eastAsia"/>
          <w:sz w:val="21"/>
          <w:szCs w:val="21"/>
          <w:lang w:eastAsia="zh-CN"/>
        </w:rPr>
        <w:t>第</w:t>
      </w:r>
      <w:r w:rsidRPr="00434FDF">
        <w:rPr>
          <w:rFonts w:asciiTheme="minorEastAsia" w:hAnsiTheme="minorEastAsia"/>
          <w:sz w:val="21"/>
          <w:szCs w:val="21"/>
          <w:lang w:eastAsia="zh-CN"/>
        </w:rPr>
        <w:t>7.7</w:t>
      </w:r>
      <w:r w:rsidRPr="00434FDF">
        <w:rPr>
          <w:rFonts w:asciiTheme="minorEastAsia" w:hAnsiTheme="minorEastAsia" w:hint="eastAsia"/>
          <w:sz w:val="21"/>
          <w:szCs w:val="21"/>
          <w:lang w:eastAsia="zh-CN"/>
        </w:rPr>
        <w:t>部分</w:t>
      </w:r>
      <w:r w:rsidR="00D3014B" w:rsidRPr="00434FDF">
        <w:rPr>
          <w:rFonts w:asciiTheme="minorEastAsia" w:hAnsiTheme="minorEastAsia" w:hint="eastAsia"/>
          <w:sz w:val="21"/>
          <w:szCs w:val="21"/>
          <w:lang w:eastAsia="zh-CN"/>
        </w:rPr>
        <w:t>供</w:t>
      </w:r>
      <w:r w:rsidRPr="00434FDF">
        <w:rPr>
          <w:rFonts w:asciiTheme="minorEastAsia" w:hAnsiTheme="minorEastAsia" w:hint="eastAsia"/>
          <w:sz w:val="21"/>
          <w:szCs w:val="21"/>
          <w:lang w:eastAsia="zh-CN"/>
        </w:rPr>
        <w:t>标准委员会</w:t>
      </w:r>
      <w:r w:rsidR="00D3014B" w:rsidRPr="00434FDF">
        <w:rPr>
          <w:rFonts w:asciiTheme="minorEastAsia" w:hAnsiTheme="minorEastAsia" w:hint="eastAsia"/>
          <w:sz w:val="21"/>
          <w:szCs w:val="21"/>
          <w:lang w:eastAsia="zh-CN"/>
        </w:rPr>
        <w:t>在</w:t>
      </w:r>
      <w:r w:rsidR="00B01335" w:rsidRPr="00434FDF">
        <w:rPr>
          <w:rFonts w:asciiTheme="minorEastAsia" w:hAnsiTheme="minorEastAsia" w:hint="eastAsia"/>
          <w:sz w:val="21"/>
          <w:szCs w:val="21"/>
          <w:lang w:eastAsia="zh-CN"/>
        </w:rPr>
        <w:t>其</w:t>
      </w:r>
      <w:r w:rsidR="00D3014B" w:rsidRPr="00434FDF">
        <w:rPr>
          <w:rFonts w:asciiTheme="minorEastAsia" w:hAnsiTheme="minorEastAsia" w:hint="eastAsia"/>
          <w:sz w:val="21"/>
          <w:szCs w:val="21"/>
          <w:lang w:eastAsia="zh-CN"/>
        </w:rPr>
        <w:t>下届会议上</w:t>
      </w:r>
      <w:r w:rsidRPr="00434FDF">
        <w:rPr>
          <w:rFonts w:asciiTheme="minorEastAsia" w:hAnsiTheme="minorEastAsia" w:hint="eastAsia"/>
          <w:sz w:val="21"/>
          <w:szCs w:val="21"/>
          <w:lang w:eastAsia="zh-CN"/>
        </w:rPr>
        <w:t>审议</w:t>
      </w:r>
      <w:r w:rsidR="00D3014B" w:rsidRPr="00434FDF">
        <w:rPr>
          <w:rFonts w:asciiTheme="minorEastAsia" w:hAnsiTheme="minorEastAsia" w:hint="eastAsia"/>
          <w:sz w:val="21"/>
          <w:szCs w:val="21"/>
          <w:lang w:eastAsia="zh-CN"/>
        </w:rPr>
        <w:t>并批准。</w:t>
      </w:r>
    </w:p>
    <w:p w:rsidR="00B17020" w:rsidRPr="00434FDF" w:rsidRDefault="00B17020" w:rsidP="00434FDF">
      <w:pPr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</w:p>
    <w:p w:rsidR="00CE5126" w:rsidRPr="00434FDF" w:rsidRDefault="0026577A" w:rsidP="00434FDF">
      <w:pPr>
        <w:pStyle w:val="ListParagraph"/>
        <w:numPr>
          <w:ilvl w:val="0"/>
          <w:numId w:val="13"/>
        </w:numPr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434FDF">
        <w:rPr>
          <w:rFonts w:asciiTheme="minorEastAsia" w:hAnsiTheme="minorEastAsia" w:hint="eastAsia"/>
          <w:sz w:val="21"/>
          <w:szCs w:val="21"/>
          <w:lang w:eastAsia="zh-CN"/>
        </w:rPr>
        <w:lastRenderedPageBreak/>
        <w:t>公布新的第7.12部分“关于WIPO标准使用的调查”。</w:t>
      </w:r>
    </w:p>
    <w:p w:rsidR="009F1103" w:rsidRPr="00434FDF" w:rsidRDefault="0026577A" w:rsidP="00434FDF">
      <w:pPr>
        <w:pStyle w:val="ListParagraph"/>
        <w:numPr>
          <w:ilvl w:val="0"/>
          <w:numId w:val="13"/>
        </w:numPr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434FDF">
        <w:rPr>
          <w:rFonts w:asciiTheme="minorEastAsia" w:hAnsiTheme="minorEastAsia" w:hint="eastAsia"/>
          <w:sz w:val="21"/>
          <w:szCs w:val="21"/>
          <w:lang w:eastAsia="zh-CN"/>
        </w:rPr>
        <w:t>邀请工业产权局更新它们在第7.2.4部分“优先权申请号表示方法调查”中的条目。</w:t>
      </w:r>
    </w:p>
    <w:p w:rsidR="001977C2" w:rsidRPr="00434FDF" w:rsidRDefault="0026577A" w:rsidP="00434FDF">
      <w:pPr>
        <w:pStyle w:val="ListParagraph"/>
        <w:numPr>
          <w:ilvl w:val="0"/>
          <w:numId w:val="13"/>
        </w:numPr>
        <w:spacing w:afterLines="50" w:after="120" w:line="340" w:lineRule="atLeast"/>
        <w:jc w:val="both"/>
        <w:rPr>
          <w:rFonts w:asciiTheme="minorEastAsia" w:hAnsiTheme="minorEastAsia"/>
          <w:sz w:val="21"/>
          <w:szCs w:val="21"/>
          <w:lang w:eastAsia="zh-CN"/>
        </w:rPr>
      </w:pPr>
      <w:r w:rsidRPr="00434FDF">
        <w:rPr>
          <w:rFonts w:asciiTheme="minorEastAsia" w:hAnsiTheme="minorEastAsia" w:hint="eastAsia"/>
          <w:sz w:val="21"/>
          <w:szCs w:val="21"/>
          <w:lang w:eastAsia="zh-CN"/>
        </w:rPr>
        <w:t>将第7.2.1部分放入档案，并将</w:t>
      </w:r>
      <w:r w:rsidRPr="00434FDF">
        <w:rPr>
          <w:rFonts w:asciiTheme="minorEastAsia" w:hAnsiTheme="minorEastAsia"/>
          <w:sz w:val="21"/>
          <w:szCs w:val="21"/>
          <w:lang w:eastAsia="zh-CN"/>
        </w:rPr>
        <w:t>ST.10/C</w:t>
      </w:r>
      <w:r w:rsidRPr="00434FDF">
        <w:rPr>
          <w:rFonts w:asciiTheme="minorEastAsia" w:hAnsiTheme="minorEastAsia" w:hint="eastAsia"/>
          <w:sz w:val="21"/>
          <w:szCs w:val="21"/>
          <w:lang w:eastAsia="zh-CN"/>
        </w:rPr>
        <w:t>中提及该部分的信息替换为提及第7.2.6部分的信息</w:t>
      </w:r>
      <w:r w:rsidR="00786745">
        <w:rPr>
          <w:rFonts w:asciiTheme="minorEastAsia" w:hAnsiTheme="minorEastAsia" w:hint="eastAsia"/>
          <w:sz w:val="21"/>
          <w:szCs w:val="21"/>
          <w:lang w:eastAsia="zh-CN"/>
        </w:rPr>
        <w:t>（</w:t>
      </w:r>
      <w:r w:rsidRPr="00434FDF">
        <w:rPr>
          <w:rFonts w:asciiTheme="minorEastAsia" w:hAnsiTheme="minorEastAsia" w:hint="eastAsia"/>
          <w:sz w:val="21"/>
          <w:szCs w:val="21"/>
          <w:lang w:eastAsia="zh-CN"/>
        </w:rPr>
        <w:t>编辑修改</w:t>
      </w:r>
      <w:r w:rsidR="00786745">
        <w:rPr>
          <w:rFonts w:asciiTheme="minorEastAsia" w:hAnsiTheme="minorEastAsia" w:hint="eastAsia"/>
          <w:sz w:val="21"/>
          <w:szCs w:val="21"/>
          <w:lang w:eastAsia="zh-CN"/>
        </w:rPr>
        <w:t>）</w:t>
      </w:r>
      <w:r w:rsidRPr="00434FDF">
        <w:rPr>
          <w:rFonts w:asciiTheme="minorEastAsia" w:hAnsiTheme="minorEastAsia" w:hint="eastAsia"/>
          <w:sz w:val="21"/>
          <w:szCs w:val="21"/>
          <w:lang w:eastAsia="zh-CN"/>
        </w:rPr>
        <w:t>。</w:t>
      </w:r>
    </w:p>
    <w:p w:rsidR="001977C2" w:rsidRPr="00427444" w:rsidRDefault="001977C2" w:rsidP="00427444">
      <w:pPr>
        <w:pStyle w:val="Endofdocument-Annex"/>
        <w:jc w:val="both"/>
        <w:rPr>
          <w:rFonts w:ascii="KaiTi" w:eastAsia="KaiTi" w:hAnsi="KaiTi"/>
          <w:sz w:val="21"/>
          <w:szCs w:val="21"/>
          <w:lang w:eastAsia="zh-CN"/>
        </w:rPr>
      </w:pPr>
    </w:p>
    <w:p w:rsidR="001977C2" w:rsidRPr="008500C3" w:rsidRDefault="001977C2" w:rsidP="00434FDF">
      <w:pPr>
        <w:pStyle w:val="Endofdocument-Annex"/>
        <w:tabs>
          <w:tab w:val="left" w:pos="284"/>
        </w:tabs>
        <w:spacing w:afterLines="50" w:after="120" w:line="340" w:lineRule="atLeast"/>
        <w:ind w:left="5529"/>
        <w:jc w:val="both"/>
        <w:rPr>
          <w:rFonts w:ascii="KaiTi" w:eastAsia="KaiTi" w:hAnsi="KaiTi"/>
          <w:sz w:val="21"/>
          <w:szCs w:val="21"/>
        </w:rPr>
      </w:pPr>
      <w:r w:rsidRPr="008500C3">
        <w:rPr>
          <w:rFonts w:ascii="KaiTi" w:eastAsia="KaiTi" w:hAnsi="KaiTi"/>
          <w:sz w:val="21"/>
          <w:szCs w:val="21"/>
        </w:rPr>
        <w:t>[</w:t>
      </w:r>
      <w:r w:rsidR="0026577A" w:rsidRPr="008500C3">
        <w:rPr>
          <w:rFonts w:ascii="KaiTi" w:eastAsia="KaiTi" w:hAnsi="KaiTi" w:hint="eastAsia"/>
          <w:sz w:val="21"/>
          <w:szCs w:val="21"/>
          <w:lang w:eastAsia="zh-CN"/>
        </w:rPr>
        <w:t>附件二和文件完</w:t>
      </w:r>
      <w:r w:rsidRPr="008500C3">
        <w:rPr>
          <w:rFonts w:ascii="KaiTi" w:eastAsia="KaiTi" w:hAnsi="KaiTi"/>
          <w:sz w:val="21"/>
          <w:szCs w:val="21"/>
        </w:rPr>
        <w:t>]</w:t>
      </w:r>
    </w:p>
    <w:sectPr w:rsidR="001977C2" w:rsidRPr="008500C3" w:rsidSect="00206FA3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8CB" w:rsidRDefault="007178CB">
      <w:r>
        <w:separator/>
      </w:r>
    </w:p>
  </w:endnote>
  <w:endnote w:type="continuationSeparator" w:id="0">
    <w:p w:rsidR="007178CB" w:rsidRDefault="007178CB" w:rsidP="003B38C1">
      <w:r>
        <w:separator/>
      </w:r>
    </w:p>
    <w:p w:rsidR="007178CB" w:rsidRPr="003B38C1" w:rsidRDefault="007178C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178CB" w:rsidRPr="003B38C1" w:rsidRDefault="007178C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8CB" w:rsidRDefault="007178CB">
      <w:r>
        <w:separator/>
      </w:r>
    </w:p>
  </w:footnote>
  <w:footnote w:type="continuationSeparator" w:id="0">
    <w:p w:rsidR="007178CB" w:rsidRDefault="007178CB" w:rsidP="008B60B2">
      <w:r>
        <w:separator/>
      </w:r>
    </w:p>
    <w:p w:rsidR="007178CB" w:rsidRPr="00ED77FB" w:rsidRDefault="007178C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178CB" w:rsidRPr="00ED77FB" w:rsidRDefault="007178C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9C1B2F" w:rsidRDefault="007026DC" w:rsidP="00477D6B">
    <w:pPr>
      <w:jc w:val="right"/>
      <w:rPr>
        <w:rFonts w:asciiTheme="minorEastAsia" w:hAnsiTheme="minorEastAsia"/>
        <w:sz w:val="21"/>
        <w:szCs w:val="21"/>
      </w:rPr>
    </w:pPr>
    <w:r w:rsidRPr="009C1B2F">
      <w:rPr>
        <w:rFonts w:asciiTheme="minorEastAsia" w:hAnsiTheme="minorEastAsia"/>
        <w:sz w:val="21"/>
        <w:szCs w:val="21"/>
      </w:rPr>
      <w:t>CWS/</w:t>
    </w:r>
    <w:r w:rsidR="003214B4" w:rsidRPr="009C1B2F">
      <w:rPr>
        <w:rFonts w:asciiTheme="minorEastAsia" w:hAnsiTheme="minorEastAsia"/>
        <w:sz w:val="21"/>
        <w:szCs w:val="21"/>
      </w:rPr>
      <w:t>5</w:t>
    </w:r>
    <w:r w:rsidRPr="009C1B2F">
      <w:rPr>
        <w:rFonts w:asciiTheme="minorEastAsia" w:hAnsiTheme="minorEastAsia"/>
        <w:sz w:val="21"/>
        <w:szCs w:val="21"/>
      </w:rPr>
      <w:t>/</w:t>
    </w:r>
    <w:r w:rsidR="003214B4" w:rsidRPr="009C1B2F">
      <w:rPr>
        <w:rFonts w:asciiTheme="minorEastAsia" w:hAnsiTheme="minorEastAsia"/>
        <w:sz w:val="21"/>
        <w:szCs w:val="21"/>
      </w:rPr>
      <w:t>11</w:t>
    </w:r>
  </w:p>
  <w:p w:rsidR="00EC4E49" w:rsidRPr="009C1B2F" w:rsidRDefault="009C1B2F" w:rsidP="00477D6B">
    <w:pPr>
      <w:jc w:val="right"/>
      <w:rPr>
        <w:rFonts w:asciiTheme="minorEastAsia" w:hAnsiTheme="minorEastAsia"/>
        <w:sz w:val="21"/>
        <w:szCs w:val="21"/>
      </w:rPr>
    </w:pPr>
    <w:r>
      <w:rPr>
        <w:rFonts w:asciiTheme="minorEastAsia" w:hAnsiTheme="minorEastAsia" w:hint="eastAsia"/>
        <w:sz w:val="21"/>
        <w:szCs w:val="21"/>
        <w:lang w:eastAsia="zh-CN"/>
      </w:rPr>
      <w:t>附件2第</w:t>
    </w:r>
    <w:r w:rsidR="00EC4E49" w:rsidRPr="009C1B2F">
      <w:rPr>
        <w:rFonts w:asciiTheme="minorEastAsia" w:hAnsiTheme="minorEastAsia"/>
        <w:sz w:val="21"/>
        <w:szCs w:val="21"/>
      </w:rPr>
      <w:fldChar w:fldCharType="begin"/>
    </w:r>
    <w:r w:rsidR="00EC4E49" w:rsidRPr="009C1B2F">
      <w:rPr>
        <w:rFonts w:asciiTheme="minorEastAsia" w:hAnsiTheme="minorEastAsia"/>
        <w:sz w:val="21"/>
        <w:szCs w:val="21"/>
      </w:rPr>
      <w:instrText xml:space="preserve"> PAGE  \* MERGEFORMAT </w:instrText>
    </w:r>
    <w:r w:rsidR="00EC4E49" w:rsidRPr="009C1B2F">
      <w:rPr>
        <w:rFonts w:asciiTheme="minorEastAsia" w:hAnsiTheme="minorEastAsia"/>
        <w:sz w:val="21"/>
        <w:szCs w:val="21"/>
      </w:rPr>
      <w:fldChar w:fldCharType="separate"/>
    </w:r>
    <w:r w:rsidR="00445C44">
      <w:rPr>
        <w:rFonts w:asciiTheme="minorEastAsia" w:hAnsiTheme="minorEastAsia"/>
        <w:noProof/>
        <w:sz w:val="21"/>
        <w:szCs w:val="21"/>
      </w:rPr>
      <w:t>4</w:t>
    </w:r>
    <w:r w:rsidR="00EC4E49" w:rsidRPr="009C1B2F">
      <w:rPr>
        <w:rFonts w:asciiTheme="minorEastAsia" w:hAnsiTheme="minorEastAsia"/>
        <w:sz w:val="21"/>
        <w:szCs w:val="21"/>
      </w:rPr>
      <w:fldChar w:fldCharType="end"/>
    </w:r>
    <w:r>
      <w:rPr>
        <w:rFonts w:asciiTheme="minorEastAsia" w:hAnsiTheme="minorEastAsia" w:hint="eastAsia"/>
        <w:sz w:val="21"/>
        <w:szCs w:val="21"/>
        <w:lang w:eastAsia="zh-CN"/>
      </w:rPr>
      <w:t>页</w:t>
    </w:r>
  </w:p>
  <w:p w:rsidR="00BB74B8" w:rsidRPr="008B7013" w:rsidRDefault="00BB74B8" w:rsidP="00477D6B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Pr="00434FDF" w:rsidRDefault="00EC2895" w:rsidP="009567DC">
    <w:pPr>
      <w:jc w:val="right"/>
      <w:rPr>
        <w:rFonts w:asciiTheme="minorEastAsia" w:hAnsiTheme="minorEastAsia"/>
        <w:sz w:val="21"/>
        <w:szCs w:val="21"/>
      </w:rPr>
    </w:pPr>
    <w:r w:rsidRPr="00434FDF">
      <w:rPr>
        <w:rFonts w:asciiTheme="minorEastAsia" w:hAnsiTheme="minorEastAsia"/>
        <w:sz w:val="21"/>
        <w:szCs w:val="21"/>
      </w:rPr>
      <w:t>CWS/</w:t>
    </w:r>
    <w:r w:rsidR="003214B4" w:rsidRPr="00434FDF">
      <w:rPr>
        <w:rFonts w:asciiTheme="minorEastAsia" w:hAnsiTheme="minorEastAsia"/>
        <w:sz w:val="21"/>
        <w:szCs w:val="21"/>
      </w:rPr>
      <w:t>5</w:t>
    </w:r>
    <w:r w:rsidR="00BB74B8" w:rsidRPr="00434FDF">
      <w:rPr>
        <w:rFonts w:asciiTheme="minorEastAsia" w:hAnsiTheme="minorEastAsia"/>
        <w:sz w:val="21"/>
        <w:szCs w:val="21"/>
      </w:rPr>
      <w:t>/</w:t>
    </w:r>
    <w:r w:rsidR="003214B4" w:rsidRPr="00434FDF">
      <w:rPr>
        <w:rFonts w:asciiTheme="minorEastAsia" w:hAnsiTheme="minorEastAsia"/>
        <w:sz w:val="21"/>
        <w:szCs w:val="21"/>
      </w:rPr>
      <w:t>11</w:t>
    </w:r>
  </w:p>
  <w:p w:rsidR="00BB74B8" w:rsidRPr="00434FDF" w:rsidRDefault="00434FDF" w:rsidP="00BB74B8">
    <w:pPr>
      <w:jc w:val="right"/>
      <w:rPr>
        <w:rFonts w:asciiTheme="minorEastAsia" w:hAnsiTheme="minorEastAsia"/>
        <w:sz w:val="21"/>
        <w:szCs w:val="21"/>
      </w:rPr>
    </w:pPr>
    <w:r>
      <w:rPr>
        <w:rFonts w:asciiTheme="minorEastAsia" w:hAnsiTheme="minorEastAsia" w:hint="eastAsia"/>
        <w:sz w:val="21"/>
        <w:szCs w:val="21"/>
        <w:lang w:eastAsia="zh-CN"/>
      </w:rPr>
      <w:t>附件2</w:t>
    </w:r>
  </w:p>
  <w:p w:rsidR="00BB74B8" w:rsidRDefault="00BB74B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931618"/>
    <w:multiLevelType w:val="hybridMultilevel"/>
    <w:tmpl w:val="B5563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5FF1363"/>
    <w:multiLevelType w:val="hybridMultilevel"/>
    <w:tmpl w:val="057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1D44FE3"/>
    <w:multiLevelType w:val="hybridMultilevel"/>
    <w:tmpl w:val="D7A20584"/>
    <w:lvl w:ilvl="0" w:tplc="038A2230">
      <w:start w:val="1"/>
      <w:numFmt w:val="upperLetter"/>
      <w:lvlText w:val="(%1)"/>
      <w:lvlJc w:val="left"/>
      <w:pPr>
        <w:ind w:left="1691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7D92E95"/>
    <w:multiLevelType w:val="hybridMultilevel"/>
    <w:tmpl w:val="82DA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5299F"/>
    <w:multiLevelType w:val="hybridMultilevel"/>
    <w:tmpl w:val="DEB0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551408"/>
    <w:multiLevelType w:val="hybridMultilevel"/>
    <w:tmpl w:val="4E8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FF24ED"/>
    <w:multiLevelType w:val="hybridMultilevel"/>
    <w:tmpl w:val="8F66C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AA0CD7"/>
    <w:multiLevelType w:val="hybridMultilevel"/>
    <w:tmpl w:val="AC4A0E12"/>
    <w:lvl w:ilvl="0" w:tplc="04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3"/>
  </w:num>
  <w:num w:numId="8">
    <w:abstractNumId w:val="11"/>
  </w:num>
  <w:num w:numId="9">
    <w:abstractNumId w:val="1"/>
  </w:num>
  <w:num w:numId="10">
    <w:abstractNumId w:val="8"/>
  </w:num>
  <w:num w:numId="11">
    <w:abstractNumId w:val="6"/>
  </w:num>
  <w:num w:numId="12">
    <w:abstractNumId w:val="13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22"/>
    <w:rsid w:val="000135D9"/>
    <w:rsid w:val="000403A1"/>
    <w:rsid w:val="00043CAA"/>
    <w:rsid w:val="00074BE9"/>
    <w:rsid w:val="00075432"/>
    <w:rsid w:val="00076D20"/>
    <w:rsid w:val="000968ED"/>
    <w:rsid w:val="000B75E0"/>
    <w:rsid w:val="000F5E56"/>
    <w:rsid w:val="00125BFB"/>
    <w:rsid w:val="001362EE"/>
    <w:rsid w:val="001832A6"/>
    <w:rsid w:val="00192955"/>
    <w:rsid w:val="001977C2"/>
    <w:rsid w:val="00206FA3"/>
    <w:rsid w:val="00230D89"/>
    <w:rsid w:val="002342ED"/>
    <w:rsid w:val="002634C4"/>
    <w:rsid w:val="0026577A"/>
    <w:rsid w:val="00265D46"/>
    <w:rsid w:val="00272539"/>
    <w:rsid w:val="002765CC"/>
    <w:rsid w:val="002928D3"/>
    <w:rsid w:val="002D79EB"/>
    <w:rsid w:val="002F1FE6"/>
    <w:rsid w:val="002F2558"/>
    <w:rsid w:val="002F4E68"/>
    <w:rsid w:val="00307391"/>
    <w:rsid w:val="00312F7F"/>
    <w:rsid w:val="003214B4"/>
    <w:rsid w:val="003228B7"/>
    <w:rsid w:val="003306F8"/>
    <w:rsid w:val="00357F52"/>
    <w:rsid w:val="003673CF"/>
    <w:rsid w:val="00371D71"/>
    <w:rsid w:val="003845C1"/>
    <w:rsid w:val="003A6F89"/>
    <w:rsid w:val="003B38C1"/>
    <w:rsid w:val="003F4020"/>
    <w:rsid w:val="00414C52"/>
    <w:rsid w:val="00423E3E"/>
    <w:rsid w:val="00427444"/>
    <w:rsid w:val="00427AF4"/>
    <w:rsid w:val="00434FDF"/>
    <w:rsid w:val="004400E2"/>
    <w:rsid w:val="00445C44"/>
    <w:rsid w:val="004647DA"/>
    <w:rsid w:val="00471751"/>
    <w:rsid w:val="00474062"/>
    <w:rsid w:val="00477D6B"/>
    <w:rsid w:val="004B59F9"/>
    <w:rsid w:val="0053057A"/>
    <w:rsid w:val="00560A29"/>
    <w:rsid w:val="0057613B"/>
    <w:rsid w:val="005C168D"/>
    <w:rsid w:val="005D4CDF"/>
    <w:rsid w:val="00605827"/>
    <w:rsid w:val="00646050"/>
    <w:rsid w:val="006713CA"/>
    <w:rsid w:val="0067347B"/>
    <w:rsid w:val="00676C5C"/>
    <w:rsid w:val="00676F5F"/>
    <w:rsid w:val="00677C52"/>
    <w:rsid w:val="006824A0"/>
    <w:rsid w:val="006B7C3F"/>
    <w:rsid w:val="007026DC"/>
    <w:rsid w:val="00702CB1"/>
    <w:rsid w:val="007058FB"/>
    <w:rsid w:val="007178CB"/>
    <w:rsid w:val="007221B5"/>
    <w:rsid w:val="00761816"/>
    <w:rsid w:val="0077010E"/>
    <w:rsid w:val="0078577B"/>
    <w:rsid w:val="00786745"/>
    <w:rsid w:val="007A4AAA"/>
    <w:rsid w:val="007B6A58"/>
    <w:rsid w:val="007C036A"/>
    <w:rsid w:val="007D1613"/>
    <w:rsid w:val="007D5C56"/>
    <w:rsid w:val="00820D42"/>
    <w:rsid w:val="008500C3"/>
    <w:rsid w:val="0085775E"/>
    <w:rsid w:val="008B2CC1"/>
    <w:rsid w:val="008B60B2"/>
    <w:rsid w:val="008B7013"/>
    <w:rsid w:val="0090522B"/>
    <w:rsid w:val="0090731E"/>
    <w:rsid w:val="0091393D"/>
    <w:rsid w:val="00916EE2"/>
    <w:rsid w:val="00917D1F"/>
    <w:rsid w:val="00951F8A"/>
    <w:rsid w:val="009567DC"/>
    <w:rsid w:val="009604BE"/>
    <w:rsid w:val="00966A22"/>
    <w:rsid w:val="0096722F"/>
    <w:rsid w:val="00980843"/>
    <w:rsid w:val="009A22B2"/>
    <w:rsid w:val="009C1B2F"/>
    <w:rsid w:val="009E0F77"/>
    <w:rsid w:val="009E2791"/>
    <w:rsid w:val="009E3F6F"/>
    <w:rsid w:val="009F001B"/>
    <w:rsid w:val="009F1103"/>
    <w:rsid w:val="009F499F"/>
    <w:rsid w:val="00A42DAF"/>
    <w:rsid w:val="00A45BD8"/>
    <w:rsid w:val="00A5412E"/>
    <w:rsid w:val="00A65D37"/>
    <w:rsid w:val="00A85B8E"/>
    <w:rsid w:val="00AB5EE5"/>
    <w:rsid w:val="00AC205C"/>
    <w:rsid w:val="00B01335"/>
    <w:rsid w:val="00B05A69"/>
    <w:rsid w:val="00B07DDA"/>
    <w:rsid w:val="00B123E4"/>
    <w:rsid w:val="00B17020"/>
    <w:rsid w:val="00B21137"/>
    <w:rsid w:val="00B62981"/>
    <w:rsid w:val="00B9734B"/>
    <w:rsid w:val="00BA1F20"/>
    <w:rsid w:val="00BB74B8"/>
    <w:rsid w:val="00BE5A9E"/>
    <w:rsid w:val="00BF182F"/>
    <w:rsid w:val="00C11BFE"/>
    <w:rsid w:val="00C140B8"/>
    <w:rsid w:val="00C30DBE"/>
    <w:rsid w:val="00C44558"/>
    <w:rsid w:val="00C75C5E"/>
    <w:rsid w:val="00C94629"/>
    <w:rsid w:val="00CC4622"/>
    <w:rsid w:val="00CD28E0"/>
    <w:rsid w:val="00CE5126"/>
    <w:rsid w:val="00D3014B"/>
    <w:rsid w:val="00D45252"/>
    <w:rsid w:val="00D46F34"/>
    <w:rsid w:val="00D71B4D"/>
    <w:rsid w:val="00D800C5"/>
    <w:rsid w:val="00D91EA4"/>
    <w:rsid w:val="00D93D55"/>
    <w:rsid w:val="00DA4E93"/>
    <w:rsid w:val="00DF5D31"/>
    <w:rsid w:val="00E335FE"/>
    <w:rsid w:val="00E5021F"/>
    <w:rsid w:val="00E51499"/>
    <w:rsid w:val="00E546B8"/>
    <w:rsid w:val="00E867DB"/>
    <w:rsid w:val="00E9755D"/>
    <w:rsid w:val="00EC2895"/>
    <w:rsid w:val="00EC4E49"/>
    <w:rsid w:val="00ED77FB"/>
    <w:rsid w:val="00EE52A1"/>
    <w:rsid w:val="00F021A6"/>
    <w:rsid w:val="00F12119"/>
    <w:rsid w:val="00F20460"/>
    <w:rsid w:val="00F66152"/>
    <w:rsid w:val="00FC3BB1"/>
    <w:rsid w:val="00FF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6DC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026DC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7026DC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7026DC"/>
    <w:pPr>
      <w:ind w:left="720"/>
      <w:contextualSpacing/>
    </w:pPr>
  </w:style>
  <w:style w:type="table" w:styleId="TableGrid">
    <w:name w:val="Table Grid"/>
    <w:basedOn w:val="TableNormal"/>
    <w:rsid w:val="002725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54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12E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9F00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F001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001B"/>
    <w:rPr>
      <w:rFonts w:ascii="Arial" w:hAnsi="Arial" w:cs="Arial"/>
      <w:sz w:val="18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F001B"/>
    <w:rPr>
      <w:rFonts w:ascii="Arial" w:hAnsi="Arial" w:cs="Arial"/>
      <w:b/>
      <w:bCs/>
      <w:sz w:val="18"/>
      <w:lang w:eastAsia="en-US"/>
    </w:rPr>
  </w:style>
  <w:style w:type="paragraph" w:styleId="Revision">
    <w:name w:val="Revision"/>
    <w:hidden/>
    <w:uiPriority w:val="99"/>
    <w:semiHidden/>
    <w:rsid w:val="00192955"/>
    <w:rPr>
      <w:rFonts w:ascii="Arial" w:hAnsi="Arial" w:cs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6DC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1Char">
    <w:name w:val="Heading 1 Char"/>
    <w:basedOn w:val="DefaultParagraphFont"/>
    <w:link w:val="Heading1"/>
    <w:rsid w:val="007026DC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7026DC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7026DC"/>
    <w:pPr>
      <w:ind w:left="720"/>
      <w:contextualSpacing/>
    </w:pPr>
  </w:style>
  <w:style w:type="table" w:styleId="TableGrid">
    <w:name w:val="Table Grid"/>
    <w:basedOn w:val="TableNormal"/>
    <w:rsid w:val="002725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54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12E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9F001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F001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001B"/>
    <w:rPr>
      <w:rFonts w:ascii="Arial" w:hAnsi="Arial" w:cs="Arial"/>
      <w:sz w:val="18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F001B"/>
    <w:rPr>
      <w:rFonts w:ascii="Arial" w:hAnsi="Arial" w:cs="Arial"/>
      <w:b/>
      <w:bCs/>
      <w:sz w:val="18"/>
      <w:lang w:eastAsia="en-US"/>
    </w:rPr>
  </w:style>
  <w:style w:type="paragraph" w:styleId="Revision">
    <w:name w:val="Revision"/>
    <w:hidden/>
    <w:uiPriority w:val="99"/>
    <w:semiHidden/>
    <w:rsid w:val="00192955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BC67C-CFBC-4AAB-AF3C-79B5D7938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1759</Words>
  <Characters>643</Characters>
  <Application>Microsoft Office Word</Application>
  <DocSecurity>0</DocSecurity>
  <Lines>23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CWS/5/11 Annex II</vt:lpstr>
    </vt:vector>
  </TitlesOfParts>
  <Company>WIPO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CWS/5/11 Annex II (in Chinese)</dc:title>
  <dc:subject>Report on Task No. 50 by the Part 7 Task Force</dc:subject>
  <dc:creator>WIPO</dc:creator>
  <cp:keywords>CWS</cp:keywords>
  <cp:lastModifiedBy>ZAGO Bétina</cp:lastModifiedBy>
  <cp:revision>2</cp:revision>
  <cp:lastPrinted>2017-04-28T16:54:00Z</cp:lastPrinted>
  <dcterms:created xsi:type="dcterms:W3CDTF">2017-05-01T14:05:00Z</dcterms:created>
  <dcterms:modified xsi:type="dcterms:W3CDTF">2017-05-01T14:05:00Z</dcterms:modified>
</cp:coreProperties>
</file>