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B64DD1">
            <w:pPr>
              <w:pStyle w:val="DocumentCodeAR"/>
              <w:bidi/>
              <w:rPr>
                <w:rtl/>
              </w:rPr>
            </w:pPr>
            <w:r>
              <w:t>WIPO/GRTKF/IC/30/</w:t>
            </w:r>
            <w:r w:rsidR="00B64DD1">
              <w:t>7</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B64DD1">
            <w:pPr>
              <w:pStyle w:val="DocumentDateAR"/>
              <w:bidi/>
              <w:rPr>
                <w:rtl/>
              </w:rPr>
            </w:pPr>
            <w:r w:rsidRPr="00B6101C">
              <w:rPr>
                <w:rFonts w:hint="cs"/>
                <w:rtl/>
              </w:rPr>
              <w:t xml:space="preserve">التاريخ: </w:t>
            </w:r>
            <w:r w:rsidR="00B64DD1">
              <w:rPr>
                <w:rFonts w:hint="cs"/>
                <w:rtl/>
              </w:rPr>
              <w:t>15</w:t>
            </w:r>
            <w:r w:rsidRPr="00B6101C">
              <w:rPr>
                <w:rFonts w:hint="cs"/>
                <w:rtl/>
              </w:rPr>
              <w:t xml:space="preserve"> </w:t>
            </w:r>
            <w:r w:rsidR="00B64DD1">
              <w:rPr>
                <w:rFonts w:hint="cs"/>
                <w:rtl/>
              </w:rPr>
              <w:t>مارس</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15593C">
        <w:rPr>
          <w:rFonts w:ascii="Cambria Math" w:hAnsi="Cambria Math" w:hint="cs"/>
          <w:rtl/>
        </w:rPr>
        <w:t>الثلاثون</w:t>
      </w:r>
    </w:p>
    <w:p w:rsidR="00D61541" w:rsidRPr="00D61541" w:rsidRDefault="0015593C" w:rsidP="002C3B74">
      <w:pPr>
        <w:pStyle w:val="MeetingDatesAR"/>
        <w:bidi/>
        <w:rPr>
          <w:rtl/>
        </w:rPr>
      </w:pPr>
      <w:r w:rsidRPr="0015593C">
        <w:rPr>
          <w:rtl/>
        </w:rPr>
        <w:t>جنيف، من 30 مايو إلى 3 يونيو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استخدام قواعد البيانات لأغراض الحماية الدفاعية للموارد الوراثية والمعارف التقليدية المرتبطة بها</w:t>
      </w:r>
    </w:p>
    <w:p w:rsidR="00D61541" w:rsidRPr="00D61541" w:rsidRDefault="00B64DD1" w:rsidP="00931859">
      <w:pPr>
        <w:pStyle w:val="PreparedbyAR"/>
        <w:bidi/>
        <w:rPr>
          <w:rtl/>
        </w:rPr>
      </w:pPr>
      <w:r>
        <w:rPr>
          <w:rFonts w:hint="cs"/>
          <w:rtl/>
        </w:rPr>
        <w:t>وثيقة مقدمة من وفود كندا واليابان وجمهورية كوريا والولايات المتحدة الأمريكية</w:t>
      </w:r>
    </w:p>
    <w:p w:rsidR="00B64DD1" w:rsidRPr="002673DF" w:rsidRDefault="00B64DD1" w:rsidP="00B64DD1">
      <w:pPr>
        <w:pStyle w:val="NormalParaAR"/>
        <w:keepNext/>
        <w:rPr>
          <w:sz w:val="40"/>
          <w:szCs w:val="40"/>
          <w:rtl/>
        </w:rPr>
      </w:pPr>
      <w:r w:rsidRPr="002673DF">
        <w:rPr>
          <w:rFonts w:hint="cs"/>
          <w:sz w:val="40"/>
          <w:szCs w:val="40"/>
          <w:rtl/>
        </w:rPr>
        <w:t>مقدمة</w:t>
      </w:r>
    </w:p>
    <w:p w:rsidR="00B64DD1" w:rsidRDefault="00B64DD1" w:rsidP="00BC1D3E">
      <w:pPr>
        <w:pStyle w:val="NumberedParaAR"/>
      </w:pPr>
      <w:r>
        <w:rPr>
          <w:rFonts w:hint="cs"/>
          <w:rtl/>
        </w:rPr>
        <w:t>ف</w:t>
      </w:r>
      <w:r>
        <w:rPr>
          <w:rtl/>
        </w:rPr>
        <w:t xml:space="preserve">ي </w:t>
      </w:r>
      <w:r>
        <w:rPr>
          <w:rFonts w:hint="cs"/>
          <w:rtl/>
        </w:rPr>
        <w:t>14</w:t>
      </w:r>
      <w:r>
        <w:rPr>
          <w:rtl/>
        </w:rPr>
        <w:t xml:space="preserve"> </w:t>
      </w:r>
      <w:r>
        <w:rPr>
          <w:rFonts w:hint="cs"/>
          <w:rtl/>
        </w:rPr>
        <w:t>مارس</w:t>
      </w:r>
      <w:r>
        <w:rPr>
          <w:rtl/>
        </w:rPr>
        <w:t xml:space="preserve">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من جديد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Pr>
          <w:rtl/>
        </w:rPr>
        <w:t xml:space="preserve"> كما جاء</w:t>
      </w:r>
      <w:r>
        <w:rPr>
          <w:rFonts w:hint="cs"/>
          <w:rtl/>
        </w:rPr>
        <w:t>ت</w:t>
      </w:r>
      <w:r>
        <w:rPr>
          <w:rtl/>
        </w:rPr>
        <w:t xml:space="preserve"> في الوثيقة</w:t>
      </w:r>
      <w:r>
        <w:rPr>
          <w:rFonts w:hint="cs"/>
          <w:rtl/>
        </w:rPr>
        <w:t> </w:t>
      </w:r>
      <w:r>
        <w:t>WIPO/GRTKF/IC/29/6</w:t>
      </w:r>
      <w:r>
        <w:rPr>
          <w:rFonts w:hint="cs"/>
          <w:rtl/>
        </w:rPr>
        <w:t xml:space="preserve">، </w:t>
      </w:r>
      <w:r>
        <w:rPr>
          <w:rtl/>
        </w:rPr>
        <w:t xml:space="preserve">كي تناقشها الدورة </w:t>
      </w:r>
      <w:r w:rsidR="00BC1D3E">
        <w:rPr>
          <w:rFonts w:hint="cs"/>
          <w:rtl/>
        </w:rPr>
        <w:t>الثلاثو</w:t>
      </w:r>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 </w:t>
      </w:r>
      <w:r>
        <w:rPr>
          <w:rFonts w:hint="cs"/>
          <w:rtl/>
          <w:lang w:bidi="ar-EG"/>
        </w:rPr>
        <w:t>تحت</w:t>
      </w:r>
      <w:r>
        <w:rPr>
          <w:rtl/>
        </w:rPr>
        <w:t xml:space="preserve"> بند جدول الأعمال</w:t>
      </w:r>
      <w:r>
        <w:rPr>
          <w:rFonts w:hint="cs"/>
          <w:rtl/>
        </w:rPr>
        <w:t xml:space="preserve"> "</w:t>
      </w:r>
      <w:r>
        <w:rPr>
          <w:rtl/>
        </w:rPr>
        <w:t>الموارد الوراثية</w:t>
      </w:r>
      <w:r>
        <w:rPr>
          <w:rFonts w:hint="cs"/>
          <w:rtl/>
        </w:rPr>
        <w:t>".</w:t>
      </w:r>
    </w:p>
    <w:p w:rsidR="00B64DD1" w:rsidRDefault="00B64DD1" w:rsidP="00DB4F57">
      <w:pPr>
        <w:pStyle w:val="NumberedParaAR"/>
      </w:pPr>
      <w:r>
        <w:rPr>
          <w:rFonts w:hint="cs"/>
          <w:rtl/>
        </w:rPr>
        <w:t xml:space="preserve">وبناء على الطلب المذكور أعلاه، يحتوي مرفق هذه الوثيقة على الاقتراح </w:t>
      </w:r>
      <w:r w:rsidR="00DB4F57">
        <w:rPr>
          <w:rFonts w:hint="cs"/>
          <w:rtl/>
        </w:rPr>
        <w:t>المشار إليه</w:t>
      </w:r>
      <w:r>
        <w:rPr>
          <w:rFonts w:hint="cs"/>
          <w:rtl/>
        </w:rPr>
        <w:t>.</w:t>
      </w:r>
    </w:p>
    <w:p w:rsidR="00B64DD1" w:rsidRDefault="00B64DD1" w:rsidP="00B64DD1">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وإلى النظر</w:t>
      </w:r>
      <w:r>
        <w:rPr>
          <w:rFonts w:hint="eastAsia"/>
          <w:rtl/>
        </w:rPr>
        <w:t> </w:t>
      </w:r>
      <w:r>
        <w:rPr>
          <w:rFonts w:hint="cs"/>
          <w:rtl/>
        </w:rPr>
        <w:t>فيه.</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10"/>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lastRenderedPageBreak/>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4FDF71BE" wp14:editId="4A1B585F">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p w:rsidR="00CF79DF" w:rsidRDefault="00CF79DF" w:rsidP="007F38D1">
      <w:pPr>
        <w:pStyle w:val="NormalParaAR"/>
        <w:rPr>
          <w:rtl/>
        </w:rPr>
      </w:pP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F036D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7B" w:rsidRDefault="008C057B">
      <w:r>
        <w:separator/>
      </w:r>
    </w:p>
  </w:endnote>
  <w:endnote w:type="continuationSeparator" w:id="0">
    <w:p w:rsidR="008C057B" w:rsidRDefault="008C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7B" w:rsidRDefault="008C057B" w:rsidP="009622BF">
      <w:pPr>
        <w:bidi/>
      </w:pPr>
      <w:bookmarkStart w:id="0" w:name="OLE_LINK1"/>
      <w:bookmarkStart w:id="1" w:name="OLE_LINK2"/>
      <w:r>
        <w:separator/>
      </w:r>
      <w:bookmarkEnd w:id="0"/>
      <w:bookmarkEnd w:id="1"/>
    </w:p>
  </w:footnote>
  <w:footnote w:type="continuationSeparator" w:id="0">
    <w:p w:rsidR="008C057B" w:rsidRDefault="008C057B"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w:t>
      </w:r>
      <w:bookmarkStart w:id="2" w:name="_GoBack"/>
      <w:bookmarkEnd w:id="2"/>
      <w:r>
        <w:rPr>
          <w:rFonts w:hint="cs"/>
          <w:rtl/>
        </w:rPr>
        <w:t>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F036D1">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D1" w:rsidRDefault="00F036D1" w:rsidP="00DB4F57">
    <w:r w:rsidRPr="0015593C">
      <w:t>WIPO/GRTKF/IC/30/</w:t>
    </w:r>
    <w:r w:rsidR="00DB4F57">
      <w:t>7</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E161FF">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5" w:rsidRDefault="00840775" w:rsidP="00DB4F57">
    <w:r>
      <w:t>WIPO/GRTKF/IC/</w:t>
    </w:r>
    <w:r w:rsidR="00DB4F57">
      <w:t>30</w:t>
    </w:r>
    <w:r>
      <w:t>/</w:t>
    </w:r>
    <w:r w:rsidR="00DB4F57">
      <w:t>7</w:t>
    </w:r>
  </w:p>
  <w:p w:rsidR="00840775" w:rsidRDefault="00840775" w:rsidP="00840775">
    <w:r>
      <w:t>ANNEX</w:t>
    </w:r>
  </w:p>
  <w:p w:rsidR="00840775" w:rsidRPr="00840775" w:rsidRDefault="00840775" w:rsidP="00A03F47">
    <w:pPr>
      <w:pStyle w:val="Header"/>
      <w:rPr>
        <w:rFonts w:ascii="Arabic Typesetting" w:hAnsi="Arabic Typesetting" w:cs="Arabic Typesetting"/>
        <w:sz w:val="40"/>
        <w:szCs w:val="40"/>
        <w:rtl/>
        <w:lang w:bidi="ar-EG"/>
      </w:rPr>
    </w:pPr>
    <w:r w:rsidRPr="00840775">
      <w:rPr>
        <w:rFonts w:ascii="Arabic Typesetting" w:hAnsi="Arabic Typesetting" w:cs="Arabic Typesetting"/>
        <w:sz w:val="40"/>
        <w:szCs w:val="40"/>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1F85-8B7A-4ED1-AA06-07C09C6E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23</TotalTime>
  <Pages>6</Pages>
  <Words>1588</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CHADAREVIAN Diane</cp:lastModifiedBy>
  <cp:revision>8</cp:revision>
  <cp:lastPrinted>2016-03-29T12:35:00Z</cp:lastPrinted>
  <dcterms:created xsi:type="dcterms:W3CDTF">2016-03-29T12:00:00Z</dcterms:created>
  <dcterms:modified xsi:type="dcterms:W3CDTF">2016-03-29T12:35:00Z</dcterms:modified>
</cp:coreProperties>
</file>