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076265" w:rsidTr="00361450">
        <w:tc>
          <w:tcPr>
            <w:tcW w:w="4513" w:type="dxa"/>
            <w:tcBorders>
              <w:bottom w:val="single" w:sz="4" w:space="0" w:color="auto"/>
            </w:tcBorders>
            <w:tcMar>
              <w:bottom w:w="170" w:type="dxa"/>
            </w:tcMar>
          </w:tcPr>
          <w:p w:rsidR="00EC4E49" w:rsidRPr="000F3886" w:rsidRDefault="00EC4E49" w:rsidP="00916EE2">
            <w:pPr>
              <w:rPr>
                <w:lang w:val="es-ES"/>
              </w:rPr>
            </w:pPr>
          </w:p>
        </w:tc>
        <w:tc>
          <w:tcPr>
            <w:tcW w:w="4337" w:type="dxa"/>
            <w:tcBorders>
              <w:bottom w:val="single" w:sz="4" w:space="0" w:color="auto"/>
            </w:tcBorders>
            <w:tcMar>
              <w:left w:w="0" w:type="dxa"/>
              <w:right w:w="0" w:type="dxa"/>
            </w:tcMar>
          </w:tcPr>
          <w:p w:rsidR="00EC4E49" w:rsidRPr="00076265" w:rsidRDefault="00A11425" w:rsidP="00485C67">
            <w:pPr>
              <w:rPr>
                <w:lang w:val="es-ES"/>
              </w:rPr>
            </w:pPr>
            <w:r w:rsidRPr="00076265">
              <w:rPr>
                <w:noProof/>
                <w:lang w:eastAsia="en-US"/>
              </w:rPr>
              <w:drawing>
                <wp:inline distT="0" distB="0" distL="0" distR="0" wp14:anchorId="134E58F9" wp14:editId="3FB8006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6265" w:rsidRDefault="00A11425" w:rsidP="00916EE2">
            <w:pPr>
              <w:jc w:val="right"/>
              <w:rPr>
                <w:lang w:val="es-ES"/>
              </w:rPr>
            </w:pPr>
            <w:r w:rsidRPr="00076265">
              <w:rPr>
                <w:b/>
                <w:sz w:val="40"/>
                <w:szCs w:val="40"/>
                <w:lang w:val="es-ES"/>
              </w:rPr>
              <w:t>S</w:t>
            </w:r>
          </w:p>
        </w:tc>
      </w:tr>
      <w:tr w:rsidR="0014698C" w:rsidRPr="0007626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6265" w:rsidRDefault="00231FD1" w:rsidP="0047695A">
            <w:pPr>
              <w:jc w:val="right"/>
              <w:rPr>
                <w:rFonts w:ascii="Arial Black" w:hAnsi="Arial Black"/>
                <w:caps/>
                <w:sz w:val="15"/>
                <w:lang w:val="es-ES"/>
              </w:rPr>
            </w:pPr>
            <w:bookmarkStart w:id="0" w:name="Code"/>
            <w:bookmarkEnd w:id="0"/>
            <w:r w:rsidRPr="00076265">
              <w:rPr>
                <w:rFonts w:ascii="Arial Black" w:hAnsi="Arial Black"/>
                <w:caps/>
                <w:sz w:val="15"/>
                <w:lang w:val="es-ES"/>
              </w:rPr>
              <w:t>WIPO/GRTKF/IC/3</w:t>
            </w:r>
            <w:r w:rsidR="007C62DD" w:rsidRPr="00076265">
              <w:rPr>
                <w:rFonts w:ascii="Arial Black" w:hAnsi="Arial Black"/>
                <w:caps/>
                <w:sz w:val="15"/>
                <w:lang w:val="es-ES"/>
              </w:rPr>
              <w:t>1</w:t>
            </w:r>
            <w:r w:rsidR="00FB1F55" w:rsidRPr="00076265">
              <w:rPr>
                <w:rFonts w:ascii="Arial Black" w:hAnsi="Arial Black"/>
                <w:caps/>
                <w:sz w:val="15"/>
                <w:lang w:val="es-ES"/>
              </w:rPr>
              <w:t>/</w:t>
            </w:r>
            <w:r w:rsidR="0047695A" w:rsidRPr="00076265">
              <w:rPr>
                <w:rFonts w:ascii="Arial Black" w:hAnsi="Arial Black"/>
                <w:caps/>
                <w:sz w:val="15"/>
                <w:lang w:val="es-ES"/>
              </w:rPr>
              <w:t>2</w:t>
            </w:r>
          </w:p>
        </w:tc>
      </w:tr>
      <w:tr w:rsidR="0014698C" w:rsidRPr="00076265" w:rsidTr="00916EE2">
        <w:trPr>
          <w:trHeight w:hRule="exact" w:val="170"/>
        </w:trPr>
        <w:tc>
          <w:tcPr>
            <w:tcW w:w="9356" w:type="dxa"/>
            <w:gridSpan w:val="3"/>
            <w:noWrap/>
            <w:tcMar>
              <w:left w:w="0" w:type="dxa"/>
              <w:right w:w="0" w:type="dxa"/>
            </w:tcMar>
            <w:vAlign w:val="bottom"/>
          </w:tcPr>
          <w:p w:rsidR="008B2CC1" w:rsidRPr="00076265" w:rsidRDefault="008B2CC1" w:rsidP="00B4005E">
            <w:pPr>
              <w:jc w:val="right"/>
              <w:rPr>
                <w:rFonts w:ascii="Arial Black" w:hAnsi="Arial Black"/>
                <w:caps/>
                <w:sz w:val="15"/>
                <w:lang w:val="es-ES"/>
              </w:rPr>
            </w:pPr>
            <w:r w:rsidRPr="00076265">
              <w:rPr>
                <w:rFonts w:ascii="Arial Black" w:hAnsi="Arial Black"/>
                <w:caps/>
                <w:sz w:val="15"/>
                <w:lang w:val="es-ES"/>
              </w:rPr>
              <w:t>ORIGINAL:</w:t>
            </w:r>
            <w:r w:rsidR="00A42DAF" w:rsidRPr="00076265">
              <w:rPr>
                <w:rFonts w:ascii="Arial Black" w:hAnsi="Arial Black"/>
                <w:caps/>
                <w:sz w:val="15"/>
                <w:lang w:val="es-ES"/>
              </w:rPr>
              <w:t xml:space="preserve"> </w:t>
            </w:r>
            <w:r w:rsidRPr="00076265">
              <w:rPr>
                <w:rFonts w:ascii="Arial Black" w:hAnsi="Arial Black"/>
                <w:caps/>
                <w:sz w:val="15"/>
                <w:lang w:val="es-ES"/>
              </w:rPr>
              <w:t xml:space="preserve"> </w:t>
            </w:r>
            <w:bookmarkStart w:id="1" w:name="Original"/>
            <w:bookmarkEnd w:id="1"/>
            <w:r w:rsidR="00A11425" w:rsidRPr="00076265">
              <w:rPr>
                <w:rFonts w:ascii="Arial Black" w:hAnsi="Arial Black"/>
                <w:caps/>
                <w:sz w:val="15"/>
                <w:lang w:val="es-ES"/>
              </w:rPr>
              <w:t>INGLÉS</w:t>
            </w:r>
          </w:p>
        </w:tc>
      </w:tr>
      <w:tr w:rsidR="0014698C" w:rsidRPr="00076265" w:rsidTr="00916EE2">
        <w:trPr>
          <w:trHeight w:hRule="exact" w:val="198"/>
        </w:trPr>
        <w:tc>
          <w:tcPr>
            <w:tcW w:w="9356" w:type="dxa"/>
            <w:gridSpan w:val="3"/>
            <w:tcMar>
              <w:left w:w="0" w:type="dxa"/>
              <w:right w:w="0" w:type="dxa"/>
            </w:tcMar>
            <w:vAlign w:val="bottom"/>
          </w:tcPr>
          <w:p w:rsidR="008B2CC1" w:rsidRPr="00076265" w:rsidRDefault="00A11425" w:rsidP="0047695A">
            <w:pPr>
              <w:jc w:val="right"/>
              <w:rPr>
                <w:rFonts w:ascii="Arial Black" w:hAnsi="Arial Black"/>
                <w:caps/>
                <w:sz w:val="15"/>
                <w:lang w:val="es-ES"/>
              </w:rPr>
            </w:pPr>
            <w:r w:rsidRPr="00076265">
              <w:rPr>
                <w:rFonts w:ascii="Arial Black" w:hAnsi="Arial Black"/>
                <w:caps/>
                <w:sz w:val="15"/>
                <w:lang w:val="es-ES"/>
              </w:rPr>
              <w:t>FECHA</w:t>
            </w:r>
            <w:r w:rsidR="008B2CC1" w:rsidRPr="00076265">
              <w:rPr>
                <w:rFonts w:ascii="Arial Black" w:hAnsi="Arial Black"/>
                <w:caps/>
                <w:sz w:val="15"/>
                <w:lang w:val="es-ES"/>
              </w:rPr>
              <w:t>:</w:t>
            </w:r>
            <w:r w:rsidR="004E4447" w:rsidRPr="00076265">
              <w:rPr>
                <w:rFonts w:ascii="Arial Black" w:hAnsi="Arial Black"/>
                <w:caps/>
                <w:sz w:val="15"/>
                <w:lang w:val="es-ES"/>
              </w:rPr>
              <w:t xml:space="preserve">  </w:t>
            </w:r>
            <w:bookmarkStart w:id="2" w:name="Date"/>
            <w:bookmarkEnd w:id="2"/>
            <w:r w:rsidR="0047695A" w:rsidRPr="00076265">
              <w:rPr>
                <w:rFonts w:ascii="Arial Black" w:hAnsi="Arial Black"/>
                <w:caps/>
                <w:sz w:val="15"/>
                <w:lang w:val="es-ES"/>
              </w:rPr>
              <w:t>1</w:t>
            </w:r>
            <w:r w:rsidRPr="00076265">
              <w:rPr>
                <w:rFonts w:ascii="Arial Black" w:hAnsi="Arial Black"/>
                <w:caps/>
                <w:sz w:val="15"/>
                <w:lang w:val="es-ES"/>
              </w:rPr>
              <w:t xml:space="preserve"> DE </w:t>
            </w:r>
            <w:r w:rsidR="0047695A" w:rsidRPr="00076265">
              <w:rPr>
                <w:rFonts w:ascii="Arial Black" w:hAnsi="Arial Black"/>
                <w:caps/>
                <w:sz w:val="15"/>
                <w:lang w:val="es-ES"/>
              </w:rPr>
              <w:t>AGOSTO</w:t>
            </w:r>
            <w:r w:rsidRPr="00076265">
              <w:rPr>
                <w:rFonts w:ascii="Arial Black" w:hAnsi="Arial Black"/>
                <w:caps/>
                <w:sz w:val="15"/>
                <w:lang w:val="es-ES"/>
              </w:rPr>
              <w:t xml:space="preserve"> D</w:t>
            </w:r>
            <w:r w:rsidR="000B054C" w:rsidRPr="00076265">
              <w:rPr>
                <w:rFonts w:ascii="Arial Black" w:hAnsi="Arial Black"/>
                <w:caps/>
                <w:sz w:val="15"/>
                <w:lang w:val="es-ES"/>
              </w:rPr>
              <w:t>E 2</w:t>
            </w:r>
            <w:r w:rsidR="007157D1" w:rsidRPr="00076265">
              <w:rPr>
                <w:rFonts w:ascii="Arial Black" w:hAnsi="Arial Black"/>
                <w:caps/>
                <w:sz w:val="15"/>
                <w:lang w:val="es-ES"/>
              </w:rPr>
              <w:t>01</w:t>
            </w:r>
            <w:r w:rsidR="006936CA" w:rsidRPr="00076265">
              <w:rPr>
                <w:rFonts w:ascii="Arial Black" w:hAnsi="Arial Black"/>
                <w:caps/>
                <w:sz w:val="15"/>
                <w:lang w:val="es-ES"/>
              </w:rPr>
              <w:t>6</w:t>
            </w:r>
          </w:p>
        </w:tc>
      </w:tr>
    </w:tbl>
    <w:p w:rsidR="00AF565C" w:rsidRPr="00076265" w:rsidRDefault="00AF565C" w:rsidP="00BE77C3">
      <w:pPr>
        <w:rPr>
          <w:lang w:val="es-ES"/>
        </w:rPr>
      </w:pPr>
    </w:p>
    <w:p w:rsidR="00AF565C" w:rsidRPr="00076265" w:rsidRDefault="00AF565C" w:rsidP="008B2CC1">
      <w:pPr>
        <w:rPr>
          <w:lang w:val="es-ES"/>
        </w:rPr>
      </w:pPr>
    </w:p>
    <w:p w:rsidR="00AF565C" w:rsidRPr="00076265" w:rsidRDefault="00AF565C" w:rsidP="008B2CC1">
      <w:pPr>
        <w:rPr>
          <w:lang w:val="es-ES"/>
        </w:rPr>
      </w:pPr>
    </w:p>
    <w:p w:rsidR="00AF565C" w:rsidRPr="00076265" w:rsidRDefault="00AF565C" w:rsidP="008B2CC1">
      <w:pPr>
        <w:rPr>
          <w:lang w:val="es-ES"/>
        </w:rPr>
      </w:pPr>
    </w:p>
    <w:p w:rsidR="00AF565C" w:rsidRPr="00076265" w:rsidRDefault="00AF565C" w:rsidP="00AF565C">
      <w:pPr>
        <w:rPr>
          <w:b/>
          <w:sz w:val="28"/>
          <w:szCs w:val="28"/>
          <w:lang w:val="es-ES"/>
        </w:rPr>
      </w:pPr>
      <w:r w:rsidRPr="00076265">
        <w:rPr>
          <w:b/>
          <w:sz w:val="28"/>
          <w:szCs w:val="28"/>
          <w:lang w:val="es-ES"/>
        </w:rPr>
        <w:t>Comité Intergubernamental sobre Propiedad Intelectual y Recursos Genéticos, Conocimientos Tradicionales y Folclore</w:t>
      </w:r>
    </w:p>
    <w:p w:rsidR="00AF565C" w:rsidRPr="00076265" w:rsidRDefault="00AF565C" w:rsidP="003845C1">
      <w:pPr>
        <w:rPr>
          <w:lang w:val="es-ES"/>
        </w:rPr>
      </w:pPr>
    </w:p>
    <w:p w:rsidR="00AF565C" w:rsidRPr="00076265" w:rsidRDefault="00AF565C" w:rsidP="003845C1">
      <w:pPr>
        <w:rPr>
          <w:lang w:val="es-ES"/>
        </w:rPr>
      </w:pPr>
    </w:p>
    <w:p w:rsidR="00AF565C" w:rsidRPr="00076265" w:rsidRDefault="00231FD1" w:rsidP="00AF565C">
      <w:pPr>
        <w:rPr>
          <w:b/>
          <w:sz w:val="24"/>
          <w:szCs w:val="24"/>
          <w:lang w:val="es-ES"/>
        </w:rPr>
      </w:pPr>
      <w:r w:rsidRPr="00076265">
        <w:rPr>
          <w:b/>
          <w:sz w:val="24"/>
          <w:szCs w:val="24"/>
          <w:lang w:val="es-ES"/>
        </w:rPr>
        <w:t xml:space="preserve">Trigésima </w:t>
      </w:r>
      <w:r w:rsidR="000D3583" w:rsidRPr="00076265">
        <w:rPr>
          <w:b/>
          <w:sz w:val="24"/>
          <w:szCs w:val="24"/>
          <w:lang w:val="es-ES"/>
        </w:rPr>
        <w:t xml:space="preserve">primera </w:t>
      </w:r>
      <w:r w:rsidR="00AF565C" w:rsidRPr="00076265">
        <w:rPr>
          <w:b/>
          <w:sz w:val="24"/>
          <w:szCs w:val="24"/>
          <w:lang w:val="es-ES"/>
        </w:rPr>
        <w:t>sesión</w:t>
      </w:r>
      <w:bookmarkStart w:id="3" w:name="_GoBack"/>
      <w:bookmarkEnd w:id="3"/>
    </w:p>
    <w:p w:rsidR="00AF565C" w:rsidRPr="00076265" w:rsidRDefault="00B30BEE" w:rsidP="00AF565C">
      <w:pPr>
        <w:rPr>
          <w:b/>
          <w:sz w:val="24"/>
          <w:szCs w:val="24"/>
          <w:lang w:val="es-ES"/>
        </w:rPr>
      </w:pPr>
      <w:r w:rsidRPr="00076265">
        <w:rPr>
          <w:b/>
          <w:sz w:val="24"/>
          <w:szCs w:val="24"/>
          <w:lang w:val="es-ES"/>
        </w:rPr>
        <w:t xml:space="preserve">Ginebra, </w:t>
      </w:r>
      <w:r w:rsidR="000D3583" w:rsidRPr="00076265">
        <w:rPr>
          <w:b/>
          <w:sz w:val="24"/>
          <w:szCs w:val="24"/>
          <w:lang w:val="es-ES"/>
        </w:rPr>
        <w:t>19</w:t>
      </w:r>
      <w:r w:rsidR="00AF565C" w:rsidRPr="00076265">
        <w:rPr>
          <w:b/>
          <w:sz w:val="24"/>
          <w:szCs w:val="24"/>
          <w:lang w:val="es-ES"/>
        </w:rPr>
        <w:t xml:space="preserve"> </w:t>
      </w:r>
      <w:r w:rsidR="000B054C" w:rsidRPr="00076265">
        <w:rPr>
          <w:b/>
          <w:sz w:val="24"/>
          <w:szCs w:val="24"/>
          <w:lang w:val="es-ES"/>
        </w:rPr>
        <w:t>a 2</w:t>
      </w:r>
      <w:r w:rsidR="000D3583" w:rsidRPr="00076265">
        <w:rPr>
          <w:b/>
          <w:sz w:val="24"/>
          <w:szCs w:val="24"/>
          <w:lang w:val="es-ES"/>
        </w:rPr>
        <w:t xml:space="preserve">3 </w:t>
      </w:r>
      <w:r w:rsidRPr="00076265">
        <w:rPr>
          <w:b/>
          <w:sz w:val="24"/>
          <w:szCs w:val="24"/>
          <w:lang w:val="es-ES"/>
        </w:rPr>
        <w:t xml:space="preserve">de </w:t>
      </w:r>
      <w:r w:rsidR="000D3583" w:rsidRPr="00076265">
        <w:rPr>
          <w:b/>
          <w:sz w:val="24"/>
          <w:szCs w:val="24"/>
          <w:lang w:val="es-ES"/>
        </w:rPr>
        <w:t>septiembre</w:t>
      </w:r>
      <w:r w:rsidRPr="00076265">
        <w:rPr>
          <w:b/>
          <w:sz w:val="24"/>
          <w:szCs w:val="24"/>
          <w:lang w:val="es-ES"/>
        </w:rPr>
        <w:t xml:space="preserve"> </w:t>
      </w:r>
      <w:r w:rsidR="00AF565C" w:rsidRPr="00076265">
        <w:rPr>
          <w:b/>
          <w:sz w:val="24"/>
          <w:szCs w:val="24"/>
          <w:lang w:val="es-ES"/>
        </w:rPr>
        <w:t>d</w:t>
      </w:r>
      <w:r w:rsidR="000B054C" w:rsidRPr="00076265">
        <w:rPr>
          <w:b/>
          <w:sz w:val="24"/>
          <w:szCs w:val="24"/>
          <w:lang w:val="es-ES"/>
        </w:rPr>
        <w:t>e 2</w:t>
      </w:r>
      <w:r w:rsidR="00AF565C" w:rsidRPr="00076265">
        <w:rPr>
          <w:b/>
          <w:sz w:val="24"/>
          <w:szCs w:val="24"/>
          <w:lang w:val="es-ES"/>
        </w:rPr>
        <w:t>016</w:t>
      </w:r>
    </w:p>
    <w:p w:rsidR="00AF565C" w:rsidRPr="00076265" w:rsidRDefault="00AF565C" w:rsidP="008B2CC1">
      <w:pPr>
        <w:rPr>
          <w:lang w:val="es-ES"/>
        </w:rPr>
      </w:pPr>
    </w:p>
    <w:p w:rsidR="00AF565C" w:rsidRPr="00076265" w:rsidRDefault="00AF565C" w:rsidP="008B2CC1">
      <w:pPr>
        <w:rPr>
          <w:lang w:val="es-ES"/>
        </w:rPr>
      </w:pPr>
    </w:p>
    <w:p w:rsidR="00AF565C" w:rsidRPr="00076265" w:rsidRDefault="00AF565C" w:rsidP="008B2CC1">
      <w:pPr>
        <w:rPr>
          <w:lang w:val="es-ES"/>
        </w:rPr>
      </w:pPr>
    </w:p>
    <w:p w:rsidR="0047695A" w:rsidRPr="00076265" w:rsidRDefault="0047695A" w:rsidP="0047695A">
      <w:pPr>
        <w:ind w:right="-20"/>
        <w:rPr>
          <w:rFonts w:eastAsia="Arial"/>
          <w:sz w:val="24"/>
          <w:szCs w:val="24"/>
          <w:lang w:val="es-ES"/>
        </w:rPr>
      </w:pPr>
      <w:r w:rsidRPr="00076265">
        <w:rPr>
          <w:rFonts w:eastAsia="Arial"/>
          <w:sz w:val="24"/>
          <w:szCs w:val="24"/>
          <w:lang w:val="es-ES"/>
        </w:rPr>
        <w:t>AC</w:t>
      </w:r>
      <w:r w:rsidR="006D2F71" w:rsidRPr="00076265">
        <w:rPr>
          <w:rFonts w:eastAsia="Arial"/>
          <w:sz w:val="24"/>
          <w:szCs w:val="24"/>
          <w:lang w:val="es-ES"/>
        </w:rPr>
        <w:t>REDITACIÓN</w:t>
      </w:r>
      <w:r w:rsidR="0042516C">
        <w:rPr>
          <w:rFonts w:eastAsia="Arial"/>
          <w:sz w:val="24"/>
          <w:szCs w:val="24"/>
          <w:lang w:val="es-ES"/>
        </w:rPr>
        <w:t xml:space="preserve"> DE DETERMINADAS ORGANIZACIONES</w:t>
      </w:r>
    </w:p>
    <w:p w:rsidR="0047695A" w:rsidRPr="00076265" w:rsidRDefault="0047695A" w:rsidP="0047695A">
      <w:pPr>
        <w:spacing w:before="14" w:line="240" w:lineRule="exact"/>
        <w:rPr>
          <w:sz w:val="24"/>
          <w:szCs w:val="24"/>
          <w:lang w:val="es-ES"/>
        </w:rPr>
      </w:pPr>
    </w:p>
    <w:p w:rsidR="0047695A" w:rsidRPr="00076265" w:rsidRDefault="0047695A" w:rsidP="0047695A">
      <w:pPr>
        <w:ind w:right="-20"/>
        <w:rPr>
          <w:rFonts w:eastAsia="Arial"/>
          <w:lang w:val="es-ES"/>
        </w:rPr>
      </w:pPr>
      <w:r w:rsidRPr="00076265">
        <w:rPr>
          <w:rFonts w:eastAsia="Arial"/>
          <w:i/>
          <w:spacing w:val="-1"/>
          <w:szCs w:val="22"/>
          <w:lang w:val="es-ES"/>
        </w:rPr>
        <w:t>D</w:t>
      </w:r>
      <w:r w:rsidRPr="00076265">
        <w:rPr>
          <w:rFonts w:eastAsia="Arial"/>
          <w:i/>
          <w:szCs w:val="22"/>
          <w:lang w:val="es-ES"/>
        </w:rPr>
        <w:t>oc</w:t>
      </w:r>
      <w:r w:rsidRPr="00076265">
        <w:rPr>
          <w:rFonts w:eastAsia="Arial"/>
          <w:i/>
          <w:spacing w:val="-1"/>
          <w:szCs w:val="22"/>
          <w:lang w:val="es-ES"/>
        </w:rPr>
        <w:t>u</w:t>
      </w:r>
      <w:r w:rsidRPr="00076265">
        <w:rPr>
          <w:rFonts w:eastAsia="Arial"/>
          <w:i/>
          <w:spacing w:val="1"/>
          <w:szCs w:val="22"/>
          <w:lang w:val="es-ES"/>
        </w:rPr>
        <w:t>m</w:t>
      </w:r>
      <w:r w:rsidRPr="00076265">
        <w:rPr>
          <w:rFonts w:eastAsia="Arial"/>
          <w:i/>
          <w:szCs w:val="22"/>
          <w:lang w:val="es-ES"/>
        </w:rPr>
        <w:t>e</w:t>
      </w:r>
      <w:r w:rsidRPr="00076265">
        <w:rPr>
          <w:rFonts w:eastAsia="Arial"/>
          <w:i/>
          <w:spacing w:val="-1"/>
          <w:szCs w:val="22"/>
          <w:lang w:val="es-ES"/>
        </w:rPr>
        <w:t>n</w:t>
      </w:r>
      <w:r w:rsidRPr="00076265">
        <w:rPr>
          <w:rFonts w:eastAsia="Arial"/>
          <w:i/>
          <w:szCs w:val="22"/>
          <w:lang w:val="es-ES"/>
        </w:rPr>
        <w:t>t</w:t>
      </w:r>
      <w:r w:rsidR="006D2F71" w:rsidRPr="00076265">
        <w:rPr>
          <w:rFonts w:eastAsia="Arial"/>
          <w:i/>
          <w:szCs w:val="22"/>
          <w:lang w:val="es-ES"/>
        </w:rPr>
        <w:t>o</w:t>
      </w:r>
      <w:r w:rsidRPr="00076265">
        <w:rPr>
          <w:rFonts w:eastAsia="Arial"/>
          <w:i/>
          <w:szCs w:val="22"/>
          <w:lang w:val="es-ES"/>
        </w:rPr>
        <w:t xml:space="preserve"> prep</w:t>
      </w:r>
      <w:r w:rsidRPr="00076265">
        <w:rPr>
          <w:rFonts w:eastAsia="Arial"/>
          <w:i/>
          <w:spacing w:val="-3"/>
          <w:szCs w:val="22"/>
          <w:lang w:val="es-ES"/>
        </w:rPr>
        <w:t>a</w:t>
      </w:r>
      <w:r w:rsidRPr="00076265">
        <w:rPr>
          <w:rFonts w:eastAsia="Arial"/>
          <w:i/>
          <w:spacing w:val="1"/>
          <w:szCs w:val="22"/>
          <w:lang w:val="es-ES"/>
        </w:rPr>
        <w:t>r</w:t>
      </w:r>
      <w:r w:rsidR="006D2F71" w:rsidRPr="00076265">
        <w:rPr>
          <w:rFonts w:eastAsia="Arial"/>
          <w:i/>
          <w:spacing w:val="1"/>
          <w:szCs w:val="22"/>
          <w:lang w:val="es-ES"/>
        </w:rPr>
        <w:t>a</w:t>
      </w:r>
      <w:r w:rsidRPr="00076265">
        <w:rPr>
          <w:rFonts w:eastAsia="Arial"/>
          <w:i/>
          <w:szCs w:val="22"/>
          <w:lang w:val="es-ES"/>
        </w:rPr>
        <w:t>d</w:t>
      </w:r>
      <w:r w:rsidR="006D2F71" w:rsidRPr="00076265">
        <w:rPr>
          <w:rFonts w:eastAsia="Arial"/>
          <w:i/>
          <w:szCs w:val="22"/>
          <w:lang w:val="es-ES"/>
        </w:rPr>
        <w:t>o por la Secretaría</w:t>
      </w:r>
    </w:p>
    <w:p w:rsidR="0047695A" w:rsidRPr="00076265" w:rsidRDefault="0047695A" w:rsidP="0047695A">
      <w:pPr>
        <w:spacing w:line="160" w:lineRule="exact"/>
        <w:rPr>
          <w:szCs w:val="22"/>
          <w:lang w:val="es-ES"/>
        </w:rPr>
      </w:pPr>
    </w:p>
    <w:p w:rsidR="0047695A" w:rsidRPr="00076265" w:rsidRDefault="0047695A" w:rsidP="0047695A">
      <w:pPr>
        <w:spacing w:line="200" w:lineRule="exact"/>
        <w:rPr>
          <w:sz w:val="20"/>
          <w:lang w:val="es-ES"/>
        </w:rPr>
      </w:pPr>
    </w:p>
    <w:p w:rsidR="0047695A" w:rsidRPr="00076265" w:rsidRDefault="0047695A" w:rsidP="0047695A">
      <w:pPr>
        <w:spacing w:line="200" w:lineRule="exact"/>
        <w:rPr>
          <w:sz w:val="20"/>
          <w:lang w:val="es-ES"/>
        </w:rPr>
      </w:pPr>
    </w:p>
    <w:p w:rsidR="0047695A" w:rsidRPr="00076265" w:rsidRDefault="0047695A" w:rsidP="0047695A">
      <w:pPr>
        <w:spacing w:line="200" w:lineRule="exact"/>
        <w:rPr>
          <w:sz w:val="20"/>
          <w:lang w:val="es-ES"/>
        </w:rPr>
      </w:pPr>
    </w:p>
    <w:p w:rsidR="0047695A" w:rsidRPr="00076265" w:rsidRDefault="0047695A" w:rsidP="0047695A">
      <w:pPr>
        <w:spacing w:line="200" w:lineRule="exact"/>
        <w:rPr>
          <w:sz w:val="20"/>
          <w:lang w:val="es-ES"/>
        </w:rPr>
      </w:pPr>
    </w:p>
    <w:p w:rsidR="0047695A" w:rsidRPr="00076265" w:rsidRDefault="0085590F" w:rsidP="0047695A">
      <w:pPr>
        <w:tabs>
          <w:tab w:val="left" w:pos="680"/>
        </w:tabs>
        <w:ind w:right="-20"/>
        <w:rPr>
          <w:rFonts w:eastAsia="Arial"/>
          <w:szCs w:val="22"/>
          <w:lang w:val="es-ES"/>
        </w:rPr>
      </w:pPr>
      <w:r w:rsidRPr="00076265">
        <w:rPr>
          <w:rFonts w:eastAsia="Arial"/>
          <w:szCs w:val="22"/>
          <w:lang w:val="es-ES"/>
        </w:rPr>
        <w:tab/>
      </w:r>
      <w:r w:rsidR="0047695A" w:rsidRPr="00076265">
        <w:rPr>
          <w:rFonts w:eastAsia="Arial"/>
          <w:szCs w:val="22"/>
          <w:lang w:val="es-ES"/>
        </w:rPr>
        <w:t>1.</w:t>
      </w:r>
      <w:r w:rsidR="0047695A" w:rsidRPr="00076265">
        <w:rPr>
          <w:rFonts w:eastAsia="Arial"/>
          <w:szCs w:val="22"/>
          <w:lang w:val="es-ES"/>
        </w:rPr>
        <w:tab/>
      </w:r>
      <w:r w:rsidR="006D2F71" w:rsidRPr="00076265">
        <w:rPr>
          <w:rFonts w:eastAsia="Arial"/>
          <w:szCs w:val="22"/>
          <w:lang w:val="es-ES"/>
        </w:rPr>
        <w:t>En su primera sesión, celebrada en Ginebra de</w:t>
      </w:r>
      <w:r w:rsidR="000B054C" w:rsidRPr="00076265">
        <w:rPr>
          <w:rFonts w:eastAsia="Arial"/>
          <w:szCs w:val="22"/>
          <w:lang w:val="es-ES"/>
        </w:rPr>
        <w:t>l 3</w:t>
      </w:r>
      <w:r w:rsidR="006D2F71" w:rsidRPr="00076265">
        <w:rPr>
          <w:rFonts w:eastAsia="Arial"/>
          <w:szCs w:val="22"/>
          <w:lang w:val="es-ES"/>
        </w:rPr>
        <w:t>0 de abril a</w:t>
      </w:r>
      <w:r w:rsidR="000B054C" w:rsidRPr="00076265">
        <w:rPr>
          <w:rFonts w:eastAsia="Arial"/>
          <w:szCs w:val="22"/>
          <w:lang w:val="es-ES"/>
        </w:rPr>
        <w:t>l 3</w:t>
      </w:r>
      <w:r w:rsidR="006D2F71" w:rsidRPr="00076265">
        <w:rPr>
          <w:rFonts w:eastAsia="Arial"/>
          <w:szCs w:val="22"/>
          <w:lang w:val="es-ES"/>
        </w:rPr>
        <w:t xml:space="preserve"> de mayo d</w:t>
      </w:r>
      <w:r w:rsidR="000B054C" w:rsidRPr="00076265">
        <w:rPr>
          <w:rFonts w:eastAsia="Arial"/>
          <w:szCs w:val="22"/>
          <w:lang w:val="es-ES"/>
        </w:rPr>
        <w:t>e 2</w:t>
      </w:r>
      <w:r w:rsidR="006D2F71" w:rsidRPr="00076265">
        <w:rPr>
          <w:rFonts w:eastAsia="Arial"/>
          <w:szCs w:val="22"/>
          <w:lang w:val="es-ES"/>
        </w:rPr>
        <w:t xml:space="preserve">001, el Comité Intergubernamental sobre Propiedad Intelectual y Recursos Genéticos, Conocimientos Tradicionales y Folclore (“el Comité”) aprobó algunas cuestiones de organización y procedimiento, en particular la concesión de la condición de observador </w:t>
      </w:r>
      <w:r w:rsidR="004D6911" w:rsidRPr="00076265">
        <w:rPr>
          <w:rFonts w:eastAsia="Arial"/>
          <w:i/>
          <w:szCs w:val="22"/>
          <w:lang w:val="es-ES"/>
        </w:rPr>
        <w:t>ad hoc</w:t>
      </w:r>
      <w:r w:rsidR="006D2F71" w:rsidRPr="00076265">
        <w:rPr>
          <w:rFonts w:eastAsia="Arial"/>
          <w:szCs w:val="22"/>
          <w:lang w:val="es-ES"/>
        </w:rPr>
        <w:t xml:space="preserve"> a varias organizaciones que habían expresado su interés en participar en la labor del Comité (véase el informe aprobado por el Comité, párraf</w:t>
      </w:r>
      <w:r w:rsidR="000B054C" w:rsidRPr="00076265">
        <w:rPr>
          <w:rFonts w:eastAsia="Arial"/>
          <w:szCs w:val="22"/>
          <w:lang w:val="es-ES"/>
        </w:rPr>
        <w:t>o 1</w:t>
      </w:r>
      <w:r w:rsidR="006D2F71" w:rsidRPr="00076265">
        <w:rPr>
          <w:rFonts w:eastAsia="Arial"/>
          <w:szCs w:val="22"/>
          <w:lang w:val="es-ES"/>
        </w:rPr>
        <w:t>8 del documento WIPO/GRKTF/IC/1/13).</w:t>
      </w:r>
    </w:p>
    <w:p w:rsidR="0047695A" w:rsidRPr="00076265" w:rsidRDefault="0047695A" w:rsidP="0047695A">
      <w:pPr>
        <w:tabs>
          <w:tab w:val="left" w:pos="680"/>
        </w:tabs>
        <w:ind w:right="-20"/>
        <w:rPr>
          <w:rFonts w:eastAsia="Arial"/>
          <w:szCs w:val="22"/>
          <w:lang w:val="es-ES"/>
        </w:rPr>
      </w:pPr>
    </w:p>
    <w:p w:rsidR="004D6911" w:rsidRPr="00076265" w:rsidRDefault="0085590F" w:rsidP="0047695A">
      <w:pPr>
        <w:tabs>
          <w:tab w:val="left" w:pos="680"/>
        </w:tabs>
        <w:ind w:right="-20"/>
        <w:rPr>
          <w:rFonts w:eastAsia="Arial"/>
          <w:szCs w:val="22"/>
          <w:lang w:val="es-ES"/>
        </w:rPr>
      </w:pPr>
      <w:r w:rsidRPr="00076265">
        <w:rPr>
          <w:rFonts w:eastAsia="Arial"/>
          <w:szCs w:val="22"/>
          <w:lang w:val="es-ES"/>
        </w:rPr>
        <w:tab/>
      </w:r>
      <w:r w:rsidR="0047695A" w:rsidRPr="00076265">
        <w:rPr>
          <w:rFonts w:eastAsia="Arial"/>
          <w:szCs w:val="22"/>
          <w:lang w:val="es-ES"/>
        </w:rPr>
        <w:t>2.</w:t>
      </w:r>
      <w:r w:rsidR="0047695A" w:rsidRPr="00076265">
        <w:rPr>
          <w:rFonts w:eastAsia="Arial"/>
          <w:szCs w:val="22"/>
          <w:lang w:val="es-ES"/>
        </w:rPr>
        <w:tab/>
      </w:r>
      <w:r w:rsidR="006D2F71" w:rsidRPr="00076265">
        <w:rPr>
          <w:rFonts w:eastAsia="Arial"/>
          <w:szCs w:val="22"/>
          <w:lang w:val="es-ES"/>
        </w:rPr>
        <w:t>Desde entonces, otras organizaciones han expresado a la Secretaría su interés por que se les conceda la misma condición en ulteriores sesiones del Comité.  El Anexo del presente documento contiene las solicitudes con los nombres y otros datos de las organizaciones que, antes de</w:t>
      </w:r>
      <w:r w:rsidR="000B054C" w:rsidRPr="00076265">
        <w:rPr>
          <w:rFonts w:eastAsia="Arial"/>
          <w:szCs w:val="22"/>
          <w:lang w:val="es-ES"/>
        </w:rPr>
        <w:t>l 2</w:t>
      </w:r>
      <w:r w:rsidR="006D2F71" w:rsidRPr="00076265">
        <w:rPr>
          <w:rFonts w:eastAsia="Arial"/>
          <w:szCs w:val="22"/>
          <w:lang w:val="es-ES"/>
        </w:rPr>
        <w:t>1 de julio d</w:t>
      </w:r>
      <w:r w:rsidR="000B054C" w:rsidRPr="00076265">
        <w:rPr>
          <w:rFonts w:eastAsia="Arial"/>
          <w:szCs w:val="22"/>
          <w:lang w:val="es-ES"/>
        </w:rPr>
        <w:t>e 2</w:t>
      </w:r>
      <w:r w:rsidR="006D2F71" w:rsidRPr="00076265">
        <w:rPr>
          <w:rFonts w:eastAsia="Arial"/>
          <w:szCs w:val="22"/>
          <w:lang w:val="es-ES"/>
        </w:rPr>
        <w:t>016, solicitaron la acreditación para participar en la trigésima primera sesión del Comité</w:t>
      </w:r>
      <w:r w:rsidR="004D6911" w:rsidRPr="00076265">
        <w:rPr>
          <w:rFonts w:eastAsia="Arial"/>
          <w:szCs w:val="22"/>
          <w:lang w:val="es-ES"/>
        </w:rPr>
        <w:t>.</w:t>
      </w:r>
    </w:p>
    <w:p w:rsidR="0047695A" w:rsidRPr="00076265" w:rsidRDefault="0047695A" w:rsidP="0047695A">
      <w:pPr>
        <w:tabs>
          <w:tab w:val="left" w:pos="680"/>
        </w:tabs>
        <w:ind w:right="-20"/>
        <w:rPr>
          <w:rFonts w:eastAsia="Arial"/>
          <w:szCs w:val="22"/>
          <w:lang w:val="es-ES"/>
        </w:rPr>
      </w:pPr>
    </w:p>
    <w:p w:rsidR="0047695A" w:rsidRPr="00076265" w:rsidRDefault="0085590F" w:rsidP="0047695A">
      <w:pPr>
        <w:tabs>
          <w:tab w:val="left" w:pos="680"/>
        </w:tabs>
        <w:ind w:right="-20"/>
        <w:rPr>
          <w:rFonts w:eastAsia="Arial"/>
          <w:szCs w:val="22"/>
          <w:lang w:val="es-ES"/>
        </w:rPr>
      </w:pPr>
      <w:r w:rsidRPr="00076265">
        <w:rPr>
          <w:rFonts w:eastAsia="Arial"/>
          <w:szCs w:val="22"/>
          <w:lang w:val="es-ES"/>
        </w:rPr>
        <w:tab/>
      </w:r>
      <w:r w:rsidR="0047695A" w:rsidRPr="00076265">
        <w:rPr>
          <w:rFonts w:eastAsia="Arial"/>
          <w:szCs w:val="22"/>
          <w:lang w:val="es-ES"/>
        </w:rPr>
        <w:t>3.</w:t>
      </w:r>
      <w:r w:rsidR="0047695A" w:rsidRPr="00076265">
        <w:rPr>
          <w:rFonts w:eastAsia="Arial"/>
          <w:szCs w:val="22"/>
          <w:lang w:val="es-ES"/>
        </w:rPr>
        <w:tab/>
      </w:r>
      <w:r w:rsidR="006D2F71" w:rsidRPr="00076265">
        <w:rPr>
          <w:rFonts w:eastAsia="Arial"/>
          <w:szCs w:val="22"/>
          <w:lang w:val="es-ES"/>
        </w:rPr>
        <w:t>Con arreglo a la decisión adoptada por el Comité en su trigésima sesión, en relación con el punt</w:t>
      </w:r>
      <w:r w:rsidR="000B054C" w:rsidRPr="00076265">
        <w:rPr>
          <w:rFonts w:eastAsia="Arial"/>
          <w:szCs w:val="22"/>
          <w:lang w:val="es-ES"/>
        </w:rPr>
        <w:t>o 4</w:t>
      </w:r>
      <w:r w:rsidR="006D2F71" w:rsidRPr="00076265">
        <w:rPr>
          <w:rFonts w:eastAsia="Arial"/>
          <w:szCs w:val="22"/>
          <w:lang w:val="es-ES"/>
        </w:rPr>
        <w:t xml:space="preserve"> del orden del día</w:t>
      </w:r>
      <w:r w:rsidR="0047695A" w:rsidRPr="00076265">
        <w:rPr>
          <w:rFonts w:eastAsia="Arial"/>
          <w:szCs w:val="22"/>
          <w:lang w:val="es-ES"/>
        </w:rPr>
        <w:t xml:space="preserve">, </w:t>
      </w:r>
      <w:r w:rsidR="006D2F71" w:rsidRPr="00076265">
        <w:rPr>
          <w:rFonts w:eastAsia="Arial"/>
          <w:szCs w:val="22"/>
          <w:lang w:val="es-ES"/>
        </w:rPr>
        <w:t xml:space="preserve">el formulario de solicitud y los datos de </w:t>
      </w:r>
      <w:r w:rsidR="0047695A" w:rsidRPr="00076265">
        <w:rPr>
          <w:rFonts w:eastAsia="Arial"/>
          <w:i/>
          <w:szCs w:val="22"/>
          <w:lang w:val="es-ES"/>
        </w:rPr>
        <w:t>Jeunesse Sans Frontières</w:t>
      </w:r>
      <w:r w:rsidR="0047695A" w:rsidRPr="00076265">
        <w:rPr>
          <w:rFonts w:eastAsia="Arial"/>
          <w:szCs w:val="22"/>
          <w:lang w:val="es-ES"/>
        </w:rPr>
        <w:t xml:space="preserve"> </w:t>
      </w:r>
      <w:r w:rsidR="0047695A" w:rsidRPr="00076265">
        <w:rPr>
          <w:rFonts w:eastAsia="Arial"/>
          <w:i/>
          <w:szCs w:val="22"/>
          <w:lang w:val="es-ES"/>
        </w:rPr>
        <w:t xml:space="preserve">Bénin </w:t>
      </w:r>
      <w:r w:rsidR="0047695A" w:rsidRPr="00076265">
        <w:rPr>
          <w:rFonts w:eastAsia="Arial"/>
          <w:szCs w:val="22"/>
          <w:lang w:val="es-ES"/>
        </w:rPr>
        <w:t xml:space="preserve">(JSF Bénin), </w:t>
      </w:r>
      <w:r w:rsidR="005734EA" w:rsidRPr="00076265">
        <w:rPr>
          <w:rFonts w:eastAsia="Arial"/>
          <w:szCs w:val="22"/>
          <w:lang w:val="es-ES"/>
        </w:rPr>
        <w:t xml:space="preserve">del </w:t>
      </w:r>
      <w:r w:rsidR="0047695A" w:rsidRPr="00076265">
        <w:rPr>
          <w:rFonts w:eastAsia="Arial"/>
          <w:szCs w:val="22"/>
          <w:lang w:val="es-ES"/>
        </w:rPr>
        <w:t>Proyecto ETNOMAT</w:t>
      </w:r>
      <w:r w:rsidR="005734EA" w:rsidRPr="00076265">
        <w:rPr>
          <w:rFonts w:eastAsia="Arial"/>
          <w:szCs w:val="22"/>
          <w:lang w:val="es-ES"/>
        </w:rPr>
        <w:t xml:space="preserve"> del </w:t>
      </w:r>
      <w:r w:rsidR="0047695A" w:rsidRPr="00076265">
        <w:rPr>
          <w:rFonts w:eastAsia="Arial"/>
          <w:szCs w:val="22"/>
          <w:lang w:val="es-ES"/>
        </w:rPr>
        <w:t>Departamento de Antropología Social</w:t>
      </w:r>
      <w:r w:rsidR="005734EA" w:rsidRPr="00076265">
        <w:rPr>
          <w:rFonts w:eastAsia="Arial"/>
          <w:szCs w:val="22"/>
          <w:lang w:val="es-ES"/>
        </w:rPr>
        <w:t xml:space="preserve"> de la </w:t>
      </w:r>
      <w:r w:rsidR="0047695A" w:rsidRPr="00076265">
        <w:rPr>
          <w:rFonts w:eastAsia="Arial"/>
          <w:szCs w:val="22"/>
          <w:lang w:val="es-ES"/>
        </w:rPr>
        <w:t xml:space="preserve">Universidad de Barcelona (España), </w:t>
      </w:r>
      <w:r w:rsidR="006D2F71" w:rsidRPr="00076265">
        <w:rPr>
          <w:rFonts w:eastAsia="Arial"/>
          <w:szCs w:val="22"/>
          <w:lang w:val="es-ES"/>
        </w:rPr>
        <w:t>y</w:t>
      </w:r>
      <w:r w:rsidR="0047695A" w:rsidRPr="00076265">
        <w:rPr>
          <w:rFonts w:eastAsia="Arial"/>
          <w:szCs w:val="22"/>
          <w:lang w:val="es-ES"/>
        </w:rPr>
        <w:t xml:space="preserve"> </w:t>
      </w:r>
      <w:r w:rsidR="005734EA" w:rsidRPr="00076265">
        <w:rPr>
          <w:rFonts w:eastAsia="Arial"/>
          <w:szCs w:val="22"/>
          <w:lang w:val="es-ES"/>
        </w:rPr>
        <w:t xml:space="preserve">de </w:t>
      </w:r>
      <w:r w:rsidR="0047695A" w:rsidRPr="00076265">
        <w:rPr>
          <w:rFonts w:eastAsia="Arial"/>
          <w:i/>
          <w:szCs w:val="22"/>
          <w:lang w:val="es-ES"/>
        </w:rPr>
        <w:t>Suivi des Couvents Vodoun et Conservation du Patrimoine Occulte</w:t>
      </w:r>
      <w:r w:rsidR="0047695A" w:rsidRPr="00076265">
        <w:rPr>
          <w:rFonts w:eastAsia="Arial"/>
          <w:szCs w:val="22"/>
          <w:lang w:val="es-ES"/>
        </w:rPr>
        <w:t xml:space="preserve"> (SUCOVEPO) </w:t>
      </w:r>
      <w:r w:rsidR="006D2F71" w:rsidRPr="00076265">
        <w:rPr>
          <w:rFonts w:eastAsia="Arial"/>
          <w:szCs w:val="22"/>
          <w:lang w:val="es-ES"/>
        </w:rPr>
        <w:t xml:space="preserve">se vuelven a incluir </w:t>
      </w:r>
      <w:r w:rsidRPr="00076265">
        <w:rPr>
          <w:rFonts w:eastAsia="Arial"/>
          <w:szCs w:val="22"/>
          <w:lang w:val="es-ES"/>
        </w:rPr>
        <w:t>en el Anexo, para su con</w:t>
      </w:r>
      <w:r w:rsidR="00A3454F" w:rsidRPr="00076265">
        <w:rPr>
          <w:rFonts w:eastAsia="Arial"/>
          <w:szCs w:val="22"/>
          <w:lang w:val="es-ES"/>
        </w:rPr>
        <w:t>si</w:t>
      </w:r>
      <w:r w:rsidRPr="00076265">
        <w:rPr>
          <w:rFonts w:eastAsia="Arial"/>
          <w:szCs w:val="22"/>
          <w:lang w:val="es-ES"/>
        </w:rPr>
        <w:t>deración por el Comité.</w:t>
      </w:r>
    </w:p>
    <w:p w:rsidR="0085590F" w:rsidRPr="00076265" w:rsidRDefault="0085590F" w:rsidP="0085590F">
      <w:pPr>
        <w:keepNext/>
        <w:tabs>
          <w:tab w:val="left" w:pos="6300"/>
        </w:tabs>
        <w:ind w:left="5652" w:right="206"/>
        <w:rPr>
          <w:rFonts w:eastAsia="Arial"/>
          <w:i/>
          <w:szCs w:val="22"/>
          <w:lang w:val="es-ES"/>
        </w:rPr>
      </w:pPr>
      <w:r w:rsidRPr="00076265">
        <w:rPr>
          <w:rFonts w:eastAsia="Arial"/>
          <w:szCs w:val="22"/>
          <w:lang w:val="es-ES"/>
        </w:rPr>
        <w:lastRenderedPageBreak/>
        <w:tab/>
      </w:r>
      <w:r w:rsidR="0047695A" w:rsidRPr="00076265">
        <w:rPr>
          <w:rFonts w:eastAsia="Arial"/>
          <w:szCs w:val="22"/>
          <w:lang w:val="es-ES"/>
        </w:rPr>
        <w:t>4.</w:t>
      </w:r>
      <w:r w:rsidR="0047695A" w:rsidRPr="00076265">
        <w:rPr>
          <w:rFonts w:eastAsia="Arial"/>
          <w:szCs w:val="22"/>
          <w:lang w:val="es-ES"/>
        </w:rPr>
        <w:tab/>
      </w:r>
      <w:r w:rsidRPr="00076265">
        <w:rPr>
          <w:rFonts w:eastAsia="Arial"/>
          <w:i/>
          <w:szCs w:val="22"/>
          <w:lang w:val="es-ES"/>
        </w:rPr>
        <w:t xml:space="preserve">Se invita al Comité a considerar la acreditación como observadores </w:t>
      </w:r>
      <w:r w:rsidR="004D6911" w:rsidRPr="00076265">
        <w:rPr>
          <w:rFonts w:eastAsia="Arial"/>
          <w:szCs w:val="22"/>
          <w:lang w:val="es-ES"/>
        </w:rPr>
        <w:t>ad hoc</w:t>
      </w:r>
      <w:r w:rsidRPr="00076265">
        <w:rPr>
          <w:rFonts w:eastAsia="Arial"/>
          <w:i/>
          <w:szCs w:val="22"/>
          <w:lang w:val="es-ES"/>
        </w:rPr>
        <w:t xml:space="preserve"> de las organizaciones mencionadas en el Anexo del presente documento, y a tomar una decisión al respecto.</w:t>
      </w:r>
    </w:p>
    <w:p w:rsidR="0085590F" w:rsidRPr="00076265" w:rsidRDefault="0085590F" w:rsidP="0085590F">
      <w:pPr>
        <w:keepNext/>
        <w:tabs>
          <w:tab w:val="left" w:pos="6300"/>
        </w:tabs>
        <w:ind w:left="5652" w:right="206"/>
        <w:rPr>
          <w:rFonts w:eastAsia="Arial"/>
          <w:i/>
          <w:szCs w:val="22"/>
          <w:lang w:val="es-ES"/>
        </w:rPr>
      </w:pPr>
    </w:p>
    <w:p w:rsidR="0085590F" w:rsidRPr="00076265" w:rsidRDefault="0085590F" w:rsidP="0085590F">
      <w:pPr>
        <w:keepNext/>
        <w:tabs>
          <w:tab w:val="left" w:pos="6300"/>
        </w:tabs>
        <w:ind w:left="5652" w:right="206"/>
        <w:rPr>
          <w:rFonts w:eastAsia="Arial"/>
          <w:lang w:val="es-ES"/>
        </w:rPr>
      </w:pPr>
      <w:r w:rsidRPr="00076265">
        <w:rPr>
          <w:rFonts w:eastAsia="Arial"/>
          <w:i/>
          <w:szCs w:val="22"/>
          <w:lang w:val="es-ES"/>
        </w:rPr>
        <w:t>[Sigue el Anexo]</w:t>
      </w:r>
    </w:p>
    <w:p w:rsidR="0047695A" w:rsidRPr="00076265" w:rsidRDefault="0047695A" w:rsidP="0047695A">
      <w:pPr>
        <w:keepNext/>
        <w:ind w:left="5700" w:right="-20"/>
        <w:rPr>
          <w:rFonts w:eastAsia="Arial"/>
          <w:lang w:val="es-ES"/>
        </w:rPr>
      </w:pPr>
    </w:p>
    <w:p w:rsidR="0047695A" w:rsidRPr="00076265" w:rsidRDefault="0047695A" w:rsidP="0047695A">
      <w:pPr>
        <w:rPr>
          <w:lang w:val="es-ES"/>
        </w:rPr>
      </w:pPr>
    </w:p>
    <w:p w:rsidR="0047695A" w:rsidRPr="00076265" w:rsidRDefault="0047695A" w:rsidP="0047695A">
      <w:pPr>
        <w:rPr>
          <w:lang w:val="es-ES"/>
        </w:rPr>
        <w:sectPr w:rsidR="0047695A" w:rsidRPr="00076265"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47695A" w:rsidRPr="00076265" w:rsidRDefault="0047695A" w:rsidP="0047695A">
      <w:pPr>
        <w:spacing w:before="18" w:line="240" w:lineRule="exact"/>
        <w:rPr>
          <w:sz w:val="24"/>
          <w:szCs w:val="24"/>
          <w:lang w:val="es-ES"/>
        </w:rPr>
      </w:pPr>
    </w:p>
    <w:p w:rsidR="0085590F" w:rsidRPr="00076265" w:rsidRDefault="0085590F" w:rsidP="0085590F">
      <w:pPr>
        <w:spacing w:line="252" w:lineRule="exact"/>
        <w:ind w:right="765"/>
        <w:rPr>
          <w:rFonts w:eastAsia="Arial"/>
          <w:spacing w:val="-1"/>
          <w:szCs w:val="22"/>
          <w:lang w:val="es-ES"/>
        </w:rPr>
      </w:pPr>
      <w:r w:rsidRPr="00076265">
        <w:rPr>
          <w:rFonts w:eastAsia="Arial"/>
          <w:spacing w:val="-1"/>
          <w:szCs w:val="22"/>
          <w:lang w:val="es-ES"/>
        </w:rPr>
        <w:t>ORGANIZACIONES QUE HAN SOLICITADO ACREDITACIÓN EN CALIDAD DE OBSERVADORES EN LAS SESIONES DEL COMITÉ</w:t>
      </w:r>
    </w:p>
    <w:p w:rsidR="0047695A" w:rsidRPr="00076265" w:rsidRDefault="0047695A" w:rsidP="0047695A">
      <w:pPr>
        <w:spacing w:line="252" w:lineRule="exact"/>
        <w:ind w:right="765"/>
        <w:rPr>
          <w:rFonts w:eastAsia="Arial"/>
          <w:lang w:val="es-ES"/>
        </w:rPr>
      </w:pPr>
    </w:p>
    <w:p w:rsidR="0047695A" w:rsidRPr="00076265" w:rsidRDefault="0047695A" w:rsidP="0047695A">
      <w:pPr>
        <w:spacing w:before="10" w:line="120" w:lineRule="exact"/>
        <w:rPr>
          <w:sz w:val="12"/>
          <w:szCs w:val="12"/>
          <w:lang w:val="es-ES"/>
        </w:rPr>
      </w:pPr>
    </w:p>
    <w:p w:rsidR="0047695A" w:rsidRPr="00076265" w:rsidRDefault="0047695A" w:rsidP="0047695A">
      <w:pPr>
        <w:spacing w:line="200" w:lineRule="exact"/>
        <w:rPr>
          <w:sz w:val="20"/>
          <w:lang w:val="es-ES"/>
        </w:rPr>
      </w:pPr>
    </w:p>
    <w:p w:rsidR="0047695A" w:rsidRPr="00076265" w:rsidRDefault="0047695A" w:rsidP="0047695A">
      <w:pPr>
        <w:spacing w:line="200" w:lineRule="exact"/>
        <w:rPr>
          <w:sz w:val="20"/>
          <w:lang w:val="es-ES"/>
        </w:rPr>
      </w:pPr>
    </w:p>
    <w:p w:rsidR="0047695A" w:rsidRPr="00076265" w:rsidRDefault="0047695A" w:rsidP="0047695A">
      <w:pPr>
        <w:spacing w:line="200" w:lineRule="exact"/>
        <w:rPr>
          <w:sz w:val="20"/>
          <w:lang w:val="es-ES"/>
        </w:rPr>
      </w:pPr>
    </w:p>
    <w:p w:rsidR="0047695A" w:rsidRPr="00076265" w:rsidRDefault="0047695A" w:rsidP="0047695A">
      <w:pPr>
        <w:spacing w:before="240" w:after="240"/>
        <w:rPr>
          <w:szCs w:val="22"/>
          <w:lang w:val="fr-FR"/>
        </w:rPr>
      </w:pPr>
      <w:r w:rsidRPr="00076265">
        <w:rPr>
          <w:i/>
          <w:color w:val="000000"/>
          <w:szCs w:val="22"/>
          <w:lang w:val="fr-FR"/>
        </w:rPr>
        <w:t>Alliance Nationale des Autorités Traditionnelles du Congo</w:t>
      </w:r>
      <w:r w:rsidRPr="00076265">
        <w:rPr>
          <w:color w:val="000000"/>
          <w:szCs w:val="22"/>
          <w:lang w:val="fr-FR"/>
        </w:rPr>
        <w:t xml:space="preserve"> (ANATC)</w:t>
      </w:r>
    </w:p>
    <w:p w:rsidR="0047695A" w:rsidRPr="00076265" w:rsidRDefault="0047695A" w:rsidP="0047695A">
      <w:pPr>
        <w:spacing w:before="240" w:after="240"/>
        <w:rPr>
          <w:szCs w:val="22"/>
          <w:lang w:val="fr-FR"/>
        </w:rPr>
      </w:pPr>
      <w:r w:rsidRPr="00076265">
        <w:rPr>
          <w:i/>
          <w:szCs w:val="22"/>
          <w:lang w:val="fr-FR"/>
        </w:rPr>
        <w:t>Jeunesse Sans Frontières Bénin</w:t>
      </w:r>
      <w:r w:rsidRPr="00076265">
        <w:rPr>
          <w:szCs w:val="22"/>
          <w:lang w:val="fr-FR"/>
        </w:rPr>
        <w:t xml:space="preserve"> (JSF Bénin)</w:t>
      </w:r>
    </w:p>
    <w:p w:rsidR="0047695A" w:rsidRPr="00076265" w:rsidRDefault="0047695A" w:rsidP="0047695A">
      <w:pPr>
        <w:spacing w:before="240" w:after="240"/>
        <w:rPr>
          <w:i/>
          <w:szCs w:val="22"/>
          <w:lang w:val="fr-FR"/>
        </w:rPr>
      </w:pPr>
      <w:r w:rsidRPr="00076265">
        <w:rPr>
          <w:i/>
          <w:szCs w:val="22"/>
          <w:lang w:val="fr-FR"/>
        </w:rPr>
        <w:t>Juristes pour l’Environnement au Congo</w:t>
      </w:r>
      <w:r w:rsidRPr="00076265">
        <w:rPr>
          <w:szCs w:val="22"/>
          <w:lang w:val="fr-FR"/>
        </w:rPr>
        <w:t xml:space="preserve"> (JUREC conseil)</w:t>
      </w:r>
    </w:p>
    <w:p w:rsidR="0047695A" w:rsidRPr="00076265" w:rsidRDefault="0047695A" w:rsidP="0047695A">
      <w:pPr>
        <w:spacing w:before="240" w:after="240"/>
        <w:rPr>
          <w:szCs w:val="22"/>
          <w:lang w:val="es-ES"/>
        </w:rPr>
      </w:pPr>
      <w:r w:rsidRPr="00076265">
        <w:rPr>
          <w:szCs w:val="22"/>
          <w:lang w:val="es-ES"/>
        </w:rPr>
        <w:t>Proyecto ETNOMAT, Departamento de Antropología Social, Universidad de Barcelona (España)</w:t>
      </w:r>
    </w:p>
    <w:p w:rsidR="0047695A" w:rsidRPr="00076265" w:rsidRDefault="0047695A" w:rsidP="0047695A">
      <w:pPr>
        <w:spacing w:before="240" w:after="240"/>
        <w:rPr>
          <w:szCs w:val="22"/>
          <w:lang w:val="fr-FR"/>
        </w:rPr>
      </w:pPr>
      <w:r w:rsidRPr="00076265">
        <w:rPr>
          <w:i/>
          <w:szCs w:val="22"/>
          <w:lang w:val="fr-FR"/>
        </w:rPr>
        <w:t>Suivi des Couvents Vodoun et Conservation du Patrimoine Occulte</w:t>
      </w:r>
      <w:r w:rsidRPr="00076265">
        <w:rPr>
          <w:szCs w:val="22"/>
          <w:lang w:val="fr-FR"/>
        </w:rPr>
        <w:t xml:space="preserve"> (SUCOVEPO)</w:t>
      </w:r>
    </w:p>
    <w:p w:rsidR="0047695A" w:rsidRPr="00076265" w:rsidRDefault="0047695A" w:rsidP="0047695A">
      <w:pPr>
        <w:spacing w:before="240" w:after="240"/>
        <w:rPr>
          <w:rFonts w:eastAsia="Times New Roman"/>
          <w:szCs w:val="22"/>
          <w:lang w:val="fr-FR" w:eastAsia="en-US"/>
        </w:rPr>
      </w:pPr>
    </w:p>
    <w:p w:rsidR="0047695A" w:rsidRPr="00076265" w:rsidRDefault="0047695A">
      <w:pPr>
        <w:rPr>
          <w:lang w:val="fr-FR"/>
        </w:rPr>
      </w:pPr>
      <w:r w:rsidRPr="00076265">
        <w:rPr>
          <w:lang w:val="fr-FR"/>
        </w:rPr>
        <w:br w:type="page"/>
      </w:r>
    </w:p>
    <w:p w:rsidR="0047695A" w:rsidRPr="00076265" w:rsidRDefault="0047695A" w:rsidP="0047695A">
      <w:pPr>
        <w:rPr>
          <w:rFonts w:eastAsia="Arial"/>
          <w:noProof/>
          <w:u w:val="single"/>
          <w:lang w:val="fr-FR"/>
        </w:rPr>
      </w:pPr>
      <w:r w:rsidRPr="00076265">
        <w:rPr>
          <w:i/>
          <w:color w:val="000000"/>
          <w:sz w:val="23"/>
          <w:szCs w:val="23"/>
          <w:u w:val="single"/>
          <w:lang w:val="fr-FR"/>
        </w:rPr>
        <w:lastRenderedPageBreak/>
        <w:t>Alliance Nationale des Autorités Traditionnelles du Congo</w:t>
      </w:r>
      <w:r w:rsidRPr="00076265">
        <w:rPr>
          <w:color w:val="000000"/>
          <w:sz w:val="23"/>
          <w:szCs w:val="23"/>
          <w:u w:val="single"/>
          <w:lang w:val="fr-FR"/>
        </w:rPr>
        <w:t xml:space="preserve"> (ANATC)</w:t>
      </w:r>
    </w:p>
    <w:p w:rsidR="0047695A" w:rsidRPr="00076265" w:rsidRDefault="0047695A" w:rsidP="0047695A">
      <w:pPr>
        <w:rPr>
          <w:rFonts w:eastAsia="Arial"/>
          <w:u w:val="single"/>
          <w:lang w:val="fr-FR"/>
        </w:rPr>
      </w:pPr>
    </w:p>
    <w:p w:rsidR="0047695A" w:rsidRPr="00076265" w:rsidRDefault="0047695A" w:rsidP="0047695A">
      <w:pPr>
        <w:rPr>
          <w:rFonts w:eastAsia="Arial"/>
          <w:u w:val="single"/>
          <w:lang w:val="fr-FR"/>
        </w:rPr>
      </w:pPr>
    </w:p>
    <w:p w:rsidR="0047695A" w:rsidRPr="00076265" w:rsidRDefault="0047695A" w:rsidP="0047695A">
      <w:pPr>
        <w:rPr>
          <w:rFonts w:eastAsia="Arial"/>
          <w:u w:val="single"/>
          <w:lang w:val="fr-FR"/>
        </w:rPr>
      </w:pPr>
    </w:p>
    <w:p w:rsidR="0047695A" w:rsidRPr="00076265" w:rsidRDefault="0078689C" w:rsidP="0047695A">
      <w:pPr>
        <w:spacing w:line="250" w:lineRule="exact"/>
        <w:ind w:left="562" w:right="-20"/>
        <w:rPr>
          <w:rFonts w:eastAsia="Arial"/>
          <w:lang w:val="es-ES"/>
        </w:rPr>
      </w:pPr>
      <w:r w:rsidRPr="00076265">
        <w:rPr>
          <w:rFonts w:eastAsia="Arial"/>
          <w:lang w:val="es-ES"/>
        </w:rPr>
        <w:t>A:</w:t>
      </w:r>
      <w:r w:rsidRPr="00076265">
        <w:rPr>
          <w:rFonts w:eastAsia="Arial"/>
          <w:lang w:val="es-ES"/>
        </w:rPr>
        <w:tab/>
      </w:r>
      <w:r w:rsidR="00B610C5" w:rsidRPr="00076265">
        <w:rPr>
          <w:rFonts w:eastAsia="Arial"/>
          <w:lang w:val="es-ES"/>
        </w:rPr>
        <w:t>División de Conocimientos Tradicionales</w:t>
      </w:r>
    </w:p>
    <w:p w:rsidR="0047695A" w:rsidRPr="00076265" w:rsidRDefault="0078689C" w:rsidP="0047695A">
      <w:pPr>
        <w:spacing w:line="250" w:lineRule="exact"/>
        <w:ind w:left="562" w:right="-20"/>
        <w:rPr>
          <w:rFonts w:eastAsia="Arial"/>
          <w:lang w:val="es-ES"/>
        </w:rPr>
      </w:pPr>
      <w:r w:rsidRPr="00076265">
        <w:rPr>
          <w:rFonts w:eastAsia="Arial"/>
          <w:lang w:val="es-ES"/>
        </w:rPr>
        <w:tab/>
      </w:r>
      <w:r w:rsidR="00B610C5" w:rsidRPr="00076265">
        <w:rPr>
          <w:rFonts w:eastAsia="Arial"/>
          <w:lang w:val="es-ES"/>
        </w:rPr>
        <w:t>Organización Mundial de la Propiedad Intelectual</w:t>
      </w:r>
      <w:r w:rsidR="0047695A" w:rsidRPr="00076265">
        <w:rPr>
          <w:rFonts w:eastAsia="Arial"/>
          <w:lang w:val="es-ES"/>
        </w:rPr>
        <w:t xml:space="preserve"> (OMPI)</w:t>
      </w:r>
    </w:p>
    <w:p w:rsidR="0047695A" w:rsidRPr="00076265" w:rsidRDefault="0078689C" w:rsidP="0047695A">
      <w:pPr>
        <w:spacing w:line="250" w:lineRule="exact"/>
        <w:ind w:left="562" w:right="-20"/>
        <w:rPr>
          <w:rFonts w:eastAsia="Arial"/>
          <w:lang w:val="fr-FR"/>
        </w:rPr>
      </w:pPr>
      <w:r w:rsidRPr="00076265">
        <w:rPr>
          <w:rFonts w:eastAsia="Arial"/>
          <w:lang w:val="es-ES"/>
        </w:rPr>
        <w:tab/>
      </w:r>
      <w:r w:rsidR="0047695A" w:rsidRPr="00076265">
        <w:rPr>
          <w:rFonts w:eastAsia="Arial"/>
          <w:lang w:val="fr-FR"/>
        </w:rPr>
        <w:t>34, chemin des Colombettes</w:t>
      </w:r>
    </w:p>
    <w:p w:rsidR="0047695A" w:rsidRPr="00076265" w:rsidRDefault="0078689C" w:rsidP="0047695A">
      <w:pPr>
        <w:spacing w:line="250" w:lineRule="exact"/>
        <w:ind w:left="562" w:right="-20"/>
        <w:rPr>
          <w:rFonts w:eastAsia="Arial"/>
          <w:lang w:val="fr-FR"/>
        </w:rPr>
      </w:pPr>
      <w:r w:rsidRPr="00076265">
        <w:rPr>
          <w:rFonts w:eastAsia="Arial"/>
          <w:lang w:val="fr-FR"/>
        </w:rPr>
        <w:tab/>
      </w:r>
      <w:r w:rsidR="0047695A" w:rsidRPr="00076265">
        <w:rPr>
          <w:rFonts w:eastAsia="Arial"/>
          <w:lang w:val="fr-FR"/>
        </w:rPr>
        <w:t xml:space="preserve">1211 </w:t>
      </w:r>
      <w:r w:rsidR="00B610C5" w:rsidRPr="00076265">
        <w:rPr>
          <w:rFonts w:eastAsia="Arial"/>
          <w:lang w:val="fr-FR"/>
        </w:rPr>
        <w:t>Ginebr</w:t>
      </w:r>
      <w:r w:rsidR="000B054C" w:rsidRPr="00076265">
        <w:rPr>
          <w:rFonts w:eastAsia="Arial"/>
          <w:lang w:val="fr-FR"/>
        </w:rPr>
        <w:t>a 2</w:t>
      </w:r>
      <w:r w:rsidR="0047695A" w:rsidRPr="00076265">
        <w:rPr>
          <w:rFonts w:eastAsia="Arial"/>
          <w:lang w:val="fr-FR"/>
        </w:rPr>
        <w:t>0</w:t>
      </w:r>
    </w:p>
    <w:p w:rsidR="0047695A" w:rsidRPr="00076265" w:rsidRDefault="0078689C" w:rsidP="0047695A">
      <w:pPr>
        <w:spacing w:line="250" w:lineRule="exact"/>
        <w:ind w:left="562" w:right="-20"/>
        <w:rPr>
          <w:rFonts w:eastAsia="Arial"/>
          <w:lang w:val="fr-FR"/>
        </w:rPr>
      </w:pPr>
      <w:r w:rsidRPr="00076265">
        <w:rPr>
          <w:rFonts w:eastAsia="Arial"/>
          <w:lang w:val="fr-FR"/>
        </w:rPr>
        <w:tab/>
      </w:r>
      <w:r w:rsidR="00B610C5" w:rsidRPr="00076265">
        <w:rPr>
          <w:rFonts w:eastAsia="Arial"/>
          <w:lang w:val="fr-FR"/>
        </w:rPr>
        <w:t>Suiza</w:t>
      </w:r>
    </w:p>
    <w:p w:rsidR="0047695A" w:rsidRPr="00076265" w:rsidRDefault="0047695A" w:rsidP="0047695A">
      <w:pPr>
        <w:spacing w:line="250" w:lineRule="exact"/>
        <w:ind w:left="562" w:right="-20"/>
        <w:rPr>
          <w:rFonts w:eastAsia="Arial"/>
          <w:lang w:val="fr-FR"/>
        </w:rPr>
      </w:pPr>
    </w:p>
    <w:p w:rsidR="0047695A" w:rsidRPr="00076265" w:rsidRDefault="00B610C5" w:rsidP="0047695A">
      <w:pPr>
        <w:spacing w:line="250" w:lineRule="exact"/>
        <w:ind w:left="562" w:right="-20"/>
        <w:rPr>
          <w:rFonts w:eastAsia="Arial"/>
          <w:lang w:val="fr-FR"/>
        </w:rPr>
      </w:pPr>
      <w:r w:rsidRPr="00076265">
        <w:rPr>
          <w:rFonts w:eastAsia="Arial"/>
          <w:lang w:val="fr-FR"/>
        </w:rPr>
        <w:t>Fax</w:t>
      </w:r>
      <w:r w:rsidR="0047695A" w:rsidRPr="00076265">
        <w:rPr>
          <w:rFonts w:eastAsia="Arial"/>
          <w:lang w:val="fr-FR"/>
        </w:rPr>
        <w:t>:</w:t>
      </w:r>
      <w:r w:rsidR="00F13CA8" w:rsidRPr="00076265">
        <w:rPr>
          <w:rFonts w:eastAsia="Arial"/>
          <w:lang w:val="fr-FR"/>
        </w:rPr>
        <w:t xml:space="preserve">  </w:t>
      </w:r>
      <w:r w:rsidR="0047695A" w:rsidRPr="00076265">
        <w:rPr>
          <w:rFonts w:eastAsia="Arial"/>
          <w:lang w:val="fr-FR"/>
        </w:rPr>
        <w:t>+41 (0) 22 338 81 20</w:t>
      </w:r>
    </w:p>
    <w:p w:rsidR="0047695A" w:rsidRPr="00076265" w:rsidRDefault="00B610C5" w:rsidP="0047695A">
      <w:pPr>
        <w:spacing w:line="250" w:lineRule="exact"/>
        <w:ind w:left="562" w:right="-20"/>
        <w:rPr>
          <w:rFonts w:eastAsia="Arial"/>
          <w:lang w:val="es-ES"/>
        </w:rPr>
      </w:pPr>
      <w:r w:rsidRPr="00076265">
        <w:rPr>
          <w:rFonts w:eastAsia="Arial"/>
          <w:lang w:val="es-ES"/>
        </w:rPr>
        <w:t>Correo-</w:t>
      </w:r>
      <w:r w:rsidR="00F13CA8" w:rsidRPr="00076265">
        <w:rPr>
          <w:rFonts w:eastAsia="Arial"/>
          <w:lang w:val="es-ES"/>
        </w:rPr>
        <w:t xml:space="preserve">e:  </w:t>
      </w:r>
      <w:r w:rsidR="0047695A" w:rsidRPr="00076265">
        <w:rPr>
          <w:rFonts w:eastAsia="Arial"/>
          <w:u w:val="single"/>
          <w:lang w:val="es-ES"/>
        </w:rPr>
        <w:t>grtkf@wipo.int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B610C5" w:rsidP="0047695A">
      <w:pPr>
        <w:spacing w:line="250" w:lineRule="exact"/>
        <w:ind w:right="-20"/>
        <w:rPr>
          <w:rFonts w:eastAsia="Arial"/>
          <w:lang w:val="es-ES"/>
        </w:rPr>
      </w:pPr>
      <w:r w:rsidRPr="00076265">
        <w:rPr>
          <w:rFonts w:eastAsia="Arial"/>
          <w:u w:val="single"/>
          <w:lang w:val="es-ES"/>
        </w:rPr>
        <w:t>Ref.</w:t>
      </w:r>
      <w:r w:rsidR="0047695A" w:rsidRPr="00076265">
        <w:rPr>
          <w:rFonts w:eastAsia="Arial"/>
          <w:u w:val="single"/>
          <w:lang w:val="es-ES"/>
        </w:rPr>
        <w:t>:</w:t>
      </w:r>
      <w:r w:rsidR="005734EA" w:rsidRPr="00076265">
        <w:rPr>
          <w:rFonts w:eastAsia="Arial"/>
          <w:u w:val="single"/>
          <w:lang w:val="es-ES"/>
        </w:rPr>
        <w:t xml:space="preserve">  </w:t>
      </w:r>
      <w:r w:rsidRPr="00076265">
        <w:rPr>
          <w:rFonts w:eastAsia="Arial"/>
          <w:u w:val="single"/>
          <w:lang w:val="es-ES"/>
        </w:rPr>
        <w:t xml:space="preserve">Petición de acreditación en calidad de </w:t>
      </w:r>
      <w:r w:rsidR="00E915D1" w:rsidRPr="00076265">
        <w:rPr>
          <w:rFonts w:eastAsia="Arial"/>
          <w:u w:val="single"/>
          <w:lang w:val="es-ES"/>
        </w:rPr>
        <w:t>observador en</w:t>
      </w:r>
      <w:r w:rsidRPr="00076265">
        <w:rPr>
          <w:rFonts w:eastAsia="Arial"/>
          <w:u w:val="single"/>
          <w:lang w:val="es-ES"/>
        </w:rPr>
        <w:t xml:space="preserve"> las próximas sesiones del Comité Intergubernamental de la OMPI sobre Propiedad Intelectual y Recursos Genéticos, Conocimientos Tradicionales y Folclore</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E1188C" w:rsidP="0047695A">
      <w:pPr>
        <w:spacing w:line="250" w:lineRule="exact"/>
        <w:ind w:right="-20"/>
        <w:rPr>
          <w:rFonts w:eastAsia="Arial"/>
          <w:lang w:val="es-ES"/>
        </w:rPr>
      </w:pPr>
      <w:r w:rsidRPr="00076265">
        <w:rPr>
          <w:rFonts w:eastAsia="Arial"/>
          <w:lang w:val="es-ES"/>
        </w:rPr>
        <w:t>Estimados señores:</w:t>
      </w:r>
    </w:p>
    <w:p w:rsidR="0047695A" w:rsidRPr="00076265" w:rsidRDefault="0047695A" w:rsidP="0047695A">
      <w:pPr>
        <w:spacing w:line="250" w:lineRule="exact"/>
        <w:ind w:right="-20"/>
        <w:rPr>
          <w:rFonts w:eastAsia="Arial"/>
          <w:lang w:val="es-ES"/>
        </w:rPr>
      </w:pPr>
    </w:p>
    <w:p w:rsidR="00E1188C" w:rsidRPr="00076265" w:rsidRDefault="00E1188C" w:rsidP="00E1188C">
      <w:pPr>
        <w:spacing w:line="250" w:lineRule="exact"/>
        <w:ind w:right="-20"/>
        <w:rPr>
          <w:rFonts w:eastAsia="Arial"/>
          <w:lang w:val="es-ES"/>
        </w:rPr>
      </w:pPr>
      <w:r w:rsidRPr="00076265">
        <w:rPr>
          <w:rFonts w:eastAsia="Arial"/>
          <w:lang w:val="es-ES"/>
        </w:rPr>
        <w:t>Por la presente</w:t>
      </w:r>
      <w:r w:rsidR="005734EA" w:rsidRPr="00076265">
        <w:rPr>
          <w:rFonts w:eastAsia="Arial"/>
          <w:lang w:val="es-ES"/>
        </w:rPr>
        <w:t>,</w:t>
      </w:r>
      <w:r w:rsidRPr="00076265">
        <w:rPr>
          <w:rFonts w:eastAsia="Arial"/>
          <w:lang w:val="es-ES"/>
        </w:rPr>
        <w:t xml:space="preserve"> la </w:t>
      </w:r>
      <w:r w:rsidRPr="00076265">
        <w:rPr>
          <w:rFonts w:eastAsia="Arial"/>
          <w:i/>
          <w:lang w:val="es-ES"/>
        </w:rPr>
        <w:t xml:space="preserve">Alliance Nationale des Autorités Traditionnelles du Congo </w:t>
      </w:r>
      <w:r w:rsidRPr="00076265">
        <w:rPr>
          <w:rFonts w:eastAsia="Arial"/>
          <w:lang w:val="es-ES"/>
        </w:rPr>
        <w:t>(ANATC) le</w:t>
      </w:r>
      <w:r w:rsidR="004339FE" w:rsidRPr="00076265">
        <w:rPr>
          <w:rFonts w:eastAsia="Arial"/>
          <w:lang w:val="es-ES"/>
        </w:rPr>
        <w:t>s</w:t>
      </w:r>
      <w:r w:rsidRPr="00076265">
        <w:rPr>
          <w:rFonts w:eastAsia="Arial"/>
          <w:lang w:val="es-ES"/>
        </w:rPr>
        <w:t xml:space="preserve"> transmite el deseo de </w:t>
      </w:r>
      <w:r w:rsidR="004339FE" w:rsidRPr="00076265">
        <w:rPr>
          <w:rFonts w:eastAsia="Arial"/>
          <w:lang w:val="es-ES"/>
        </w:rPr>
        <w:t>la</w:t>
      </w:r>
      <w:r w:rsidRPr="00076265">
        <w:rPr>
          <w:rFonts w:eastAsia="Arial"/>
          <w:lang w:val="es-ES"/>
        </w:rPr>
        <w:t xml:space="preserve"> organización de participar en calidad de observador </w:t>
      </w:r>
      <w:r w:rsidR="004D6911" w:rsidRPr="00076265">
        <w:rPr>
          <w:rFonts w:eastAsia="Arial"/>
          <w:i/>
          <w:lang w:val="es-ES"/>
        </w:rPr>
        <w:t>ad hoc</w:t>
      </w:r>
      <w:r w:rsidRPr="00076265">
        <w:rPr>
          <w:rFonts w:eastAsia="Arial"/>
          <w:lang w:val="es-ES"/>
        </w:rPr>
        <w:t xml:space="preserve"> en las sesiones del Comité Intergubernamental de la OMPI sobre Propiedad Intelectual y Recursos Genéticos, Conocimientos Tradicionales y Folclore.</w:t>
      </w:r>
    </w:p>
    <w:p w:rsidR="00E1188C" w:rsidRPr="00076265" w:rsidRDefault="00E1188C" w:rsidP="00E1188C">
      <w:pPr>
        <w:spacing w:line="250" w:lineRule="exact"/>
        <w:ind w:right="-20"/>
        <w:rPr>
          <w:rFonts w:eastAsia="Arial"/>
          <w:lang w:val="es-ES"/>
        </w:rPr>
      </w:pPr>
    </w:p>
    <w:p w:rsidR="00E1188C" w:rsidRPr="00076265" w:rsidRDefault="00E1188C" w:rsidP="00E1188C">
      <w:pPr>
        <w:spacing w:line="250" w:lineRule="exact"/>
        <w:ind w:right="-20"/>
        <w:rPr>
          <w:rFonts w:eastAsia="Arial"/>
          <w:lang w:val="es-ES"/>
        </w:rPr>
      </w:pPr>
      <w:r w:rsidRPr="00076265">
        <w:rPr>
          <w:rFonts w:eastAsia="Arial"/>
          <w:lang w:val="es-ES"/>
        </w:rPr>
        <w:t>A continuación le</w:t>
      </w:r>
      <w:r w:rsidR="004339FE" w:rsidRPr="00076265">
        <w:rPr>
          <w:rFonts w:eastAsia="Arial"/>
          <w:lang w:val="es-ES"/>
        </w:rPr>
        <w:t>s</w:t>
      </w:r>
      <w:r w:rsidRPr="00076265">
        <w:rPr>
          <w:rFonts w:eastAsia="Arial"/>
          <w:lang w:val="es-ES"/>
        </w:rPr>
        <w:t xml:space="preserve"> comunic</w:t>
      </w:r>
      <w:r w:rsidR="004339FE" w:rsidRPr="00076265">
        <w:rPr>
          <w:rFonts w:eastAsia="Arial"/>
          <w:lang w:val="es-ES"/>
        </w:rPr>
        <w:t>amos</w:t>
      </w:r>
      <w:r w:rsidRPr="00076265">
        <w:rPr>
          <w:rFonts w:eastAsia="Arial"/>
          <w:lang w:val="es-ES"/>
        </w:rPr>
        <w:t xml:space="preserve"> los datos pertinentes de la organización, que deberá examinar el Comité a fin de otorgar la acreditación.</w:t>
      </w:r>
    </w:p>
    <w:p w:rsidR="00E1188C" w:rsidRPr="00076265" w:rsidRDefault="00E1188C" w:rsidP="00E1188C">
      <w:pPr>
        <w:spacing w:line="250" w:lineRule="exact"/>
        <w:ind w:right="-20"/>
        <w:rPr>
          <w:rFonts w:eastAsia="Arial"/>
          <w:lang w:val="es-ES"/>
        </w:rPr>
      </w:pPr>
    </w:p>
    <w:p w:rsidR="00E1188C" w:rsidRPr="00076265" w:rsidRDefault="00E1188C" w:rsidP="00E1188C">
      <w:pPr>
        <w:spacing w:line="250" w:lineRule="exact"/>
        <w:ind w:right="-20"/>
        <w:rPr>
          <w:rFonts w:eastAsia="Arial"/>
          <w:lang w:val="es-ES"/>
        </w:rPr>
      </w:pPr>
      <w:r w:rsidRPr="00076265">
        <w:rPr>
          <w:rFonts w:eastAsia="Arial"/>
          <w:lang w:val="es-ES"/>
        </w:rPr>
        <w:t>No dude</w:t>
      </w:r>
      <w:r w:rsidR="004339FE" w:rsidRPr="00076265">
        <w:rPr>
          <w:rFonts w:eastAsia="Arial"/>
          <w:lang w:val="es-ES"/>
        </w:rPr>
        <w:t>n</w:t>
      </w:r>
      <w:r w:rsidRPr="00076265">
        <w:rPr>
          <w:rFonts w:eastAsia="Arial"/>
          <w:lang w:val="es-ES"/>
        </w:rPr>
        <w:t xml:space="preserve"> en ponerse en contacto con nosotros si necesita</w:t>
      </w:r>
      <w:r w:rsidR="004339FE" w:rsidRPr="00076265">
        <w:rPr>
          <w:rFonts w:eastAsia="Arial"/>
          <w:lang w:val="es-ES"/>
        </w:rPr>
        <w:t>n</w:t>
      </w:r>
      <w:r w:rsidRPr="00076265">
        <w:rPr>
          <w:rFonts w:eastAsia="Arial"/>
          <w:lang w:val="es-ES"/>
        </w:rPr>
        <w:t xml:space="preserve"> otras informaciones.</w:t>
      </w:r>
    </w:p>
    <w:p w:rsidR="00E1188C" w:rsidRPr="00076265" w:rsidRDefault="00E1188C" w:rsidP="00E1188C">
      <w:pPr>
        <w:spacing w:line="250" w:lineRule="exact"/>
        <w:ind w:right="-20"/>
        <w:rPr>
          <w:rFonts w:eastAsia="Arial"/>
          <w:lang w:val="es-ES"/>
        </w:rPr>
      </w:pPr>
    </w:p>
    <w:p w:rsidR="00E1188C" w:rsidRPr="00076265" w:rsidRDefault="00E1188C" w:rsidP="00E1188C">
      <w:pPr>
        <w:spacing w:line="250" w:lineRule="exact"/>
        <w:ind w:right="-20"/>
        <w:rPr>
          <w:rFonts w:eastAsia="Arial"/>
          <w:lang w:val="es-ES"/>
        </w:rPr>
      </w:pPr>
      <w:r w:rsidRPr="00076265">
        <w:rPr>
          <w:rFonts w:eastAsia="Arial"/>
          <w:lang w:val="es-ES"/>
        </w:rPr>
        <w:t>Aprovecho la ocasión para saludarle muy atentamente.</w:t>
      </w:r>
    </w:p>
    <w:p w:rsidR="00E1188C" w:rsidRPr="00076265" w:rsidRDefault="00E1188C"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S</w:t>
      </w:r>
      <w:r w:rsidR="00E1188C" w:rsidRPr="00076265">
        <w:rPr>
          <w:rFonts w:eastAsia="Arial"/>
          <w:lang w:val="es-ES"/>
        </w:rPr>
        <w:t>u Majestad</w:t>
      </w:r>
      <w:r w:rsidRPr="00076265">
        <w:rPr>
          <w:rFonts w:eastAsia="Arial"/>
          <w:lang w:val="es-ES"/>
        </w:rPr>
        <w:t xml:space="preserve"> M</w:t>
      </w:r>
      <w:r w:rsidR="005734EA" w:rsidRPr="00076265">
        <w:rPr>
          <w:rFonts w:eastAsia="Arial"/>
          <w:lang w:val="es-ES"/>
        </w:rPr>
        <w:t xml:space="preserve">fumu </w:t>
      </w:r>
      <w:r w:rsidRPr="00076265">
        <w:rPr>
          <w:rFonts w:eastAsia="Arial"/>
          <w:lang w:val="es-ES"/>
        </w:rPr>
        <w:t>D</w:t>
      </w:r>
      <w:r w:rsidR="005734EA" w:rsidRPr="00076265">
        <w:rPr>
          <w:rFonts w:eastAsia="Arial"/>
          <w:lang w:val="es-ES"/>
        </w:rPr>
        <w:t xml:space="preserve">ifima </w:t>
      </w:r>
      <w:r w:rsidRPr="00076265">
        <w:rPr>
          <w:rFonts w:eastAsia="Arial"/>
          <w:lang w:val="es-ES"/>
        </w:rPr>
        <w:t>N</w:t>
      </w:r>
      <w:r w:rsidR="005734EA" w:rsidRPr="00076265">
        <w:rPr>
          <w:rFonts w:eastAsia="Arial"/>
          <w:lang w:val="es-ES"/>
        </w:rPr>
        <w:t>tinu</w:t>
      </w:r>
    </w:p>
    <w:p w:rsidR="0047695A" w:rsidRPr="00076265" w:rsidRDefault="0047695A" w:rsidP="0047695A">
      <w:pPr>
        <w:spacing w:line="250" w:lineRule="exact"/>
        <w:ind w:right="-20"/>
        <w:rPr>
          <w:rFonts w:eastAsia="Arial"/>
          <w:lang w:val="es-ES"/>
        </w:rPr>
      </w:pPr>
      <w:r w:rsidRPr="00076265">
        <w:rPr>
          <w:rFonts w:eastAsia="Arial"/>
          <w:lang w:val="es-ES"/>
        </w:rPr>
        <w:t>Secr</w:t>
      </w:r>
      <w:r w:rsidR="00E1188C" w:rsidRPr="00076265">
        <w:rPr>
          <w:rFonts w:eastAsia="Arial"/>
          <w:lang w:val="es-ES"/>
        </w:rPr>
        <w:t xml:space="preserve">etario </w:t>
      </w:r>
      <w:r w:rsidRPr="00076265">
        <w:rPr>
          <w:rFonts w:eastAsia="Arial"/>
          <w:lang w:val="es-ES"/>
        </w:rPr>
        <w:t>G</w:t>
      </w:r>
      <w:r w:rsidR="00E1188C" w:rsidRPr="00076265">
        <w:rPr>
          <w:rFonts w:eastAsia="Arial"/>
          <w:lang w:val="es-ES"/>
        </w:rPr>
        <w:t>e</w:t>
      </w:r>
      <w:r w:rsidRPr="00076265">
        <w:rPr>
          <w:rFonts w:eastAsia="Arial"/>
          <w:lang w:val="es-ES"/>
        </w:rPr>
        <w:t>n</w:t>
      </w:r>
      <w:r w:rsidR="00E1188C" w:rsidRPr="00076265">
        <w:rPr>
          <w:rFonts w:eastAsia="Arial"/>
          <w:lang w:val="es-ES"/>
        </w:rPr>
        <w:t>e</w:t>
      </w:r>
      <w:r w:rsidRPr="00076265">
        <w:rPr>
          <w:rFonts w:eastAsia="Arial"/>
          <w:lang w:val="es-ES"/>
        </w:rPr>
        <w:t>ral</w:t>
      </w:r>
    </w:p>
    <w:p w:rsidR="0047695A" w:rsidRPr="00076265" w:rsidRDefault="0047695A" w:rsidP="0047695A">
      <w:pPr>
        <w:spacing w:line="250" w:lineRule="exact"/>
        <w:ind w:right="-20"/>
        <w:rPr>
          <w:rFonts w:eastAsia="Arial"/>
          <w:lang w:val="es-ES"/>
        </w:rPr>
      </w:pPr>
      <w:r w:rsidRPr="00076265">
        <w:rPr>
          <w:rFonts w:eastAsia="Arial"/>
          <w:lang w:val="es-ES"/>
        </w:rPr>
        <w:t>__________________</w:t>
      </w:r>
    </w:p>
    <w:p w:rsidR="0047695A" w:rsidRPr="00076265" w:rsidRDefault="0047695A" w:rsidP="0047695A">
      <w:pPr>
        <w:spacing w:line="250" w:lineRule="exact"/>
        <w:ind w:right="-20"/>
        <w:rPr>
          <w:rFonts w:eastAsia="Arial"/>
          <w:lang w:val="es-ES"/>
        </w:rPr>
      </w:pPr>
      <w:r w:rsidRPr="00076265">
        <w:rPr>
          <w:rFonts w:eastAsia="Arial"/>
          <w:lang w:val="es-ES"/>
        </w:rPr>
        <w:t>(Nom</w:t>
      </w:r>
      <w:r w:rsidR="00E1188C" w:rsidRPr="00076265">
        <w:rPr>
          <w:rFonts w:eastAsia="Arial"/>
          <w:lang w:val="es-ES"/>
        </w:rPr>
        <w:t>bre y firma del representante</w:t>
      </w:r>
      <w:r w:rsidRPr="00076265">
        <w:rPr>
          <w:rFonts w:eastAsia="Arial"/>
          <w:lang w:val="es-ES"/>
        </w:rPr>
        <w:t>)</w:t>
      </w:r>
    </w:p>
    <w:p w:rsidR="0047695A" w:rsidRPr="00076265" w:rsidRDefault="0047695A" w:rsidP="0047695A">
      <w:pPr>
        <w:rPr>
          <w:rFonts w:eastAsia="Arial"/>
          <w:u w:val="single"/>
          <w:lang w:val="es-ES"/>
        </w:rPr>
      </w:pPr>
    </w:p>
    <w:p w:rsidR="0047695A" w:rsidRPr="00076265" w:rsidRDefault="0047695A" w:rsidP="0047695A">
      <w:pPr>
        <w:rPr>
          <w:rFonts w:eastAsia="Arial"/>
          <w:u w:val="single"/>
          <w:lang w:val="es-ES"/>
        </w:rPr>
      </w:pPr>
    </w:p>
    <w:p w:rsidR="0047695A" w:rsidRPr="00076265" w:rsidRDefault="0047695A" w:rsidP="0047695A">
      <w:pPr>
        <w:rPr>
          <w:rFonts w:eastAsia="Arial"/>
          <w:u w:val="single"/>
          <w:lang w:val="es-ES"/>
        </w:rPr>
      </w:pPr>
    </w:p>
    <w:p w:rsidR="0047695A" w:rsidRPr="00076265" w:rsidRDefault="0047695A" w:rsidP="0047695A">
      <w:pPr>
        <w:rPr>
          <w:rFonts w:eastAsia="Arial"/>
          <w:u w:val="single"/>
          <w:lang w:val="es-ES"/>
        </w:rPr>
      </w:pPr>
    </w:p>
    <w:p w:rsidR="0047695A" w:rsidRPr="00076265" w:rsidRDefault="0047695A" w:rsidP="0047695A">
      <w:pPr>
        <w:rPr>
          <w:rFonts w:eastAsia="Arial"/>
          <w:u w:val="single"/>
          <w:lang w:val="es-ES"/>
        </w:rPr>
      </w:pPr>
    </w:p>
    <w:p w:rsidR="0047695A" w:rsidRPr="00076265" w:rsidRDefault="0047695A" w:rsidP="0047695A">
      <w:pPr>
        <w:rPr>
          <w:rFonts w:eastAsia="Arial"/>
          <w:u w:val="single"/>
          <w:lang w:val="es-ES"/>
        </w:rPr>
      </w:pPr>
    </w:p>
    <w:p w:rsidR="0047695A" w:rsidRPr="00076265" w:rsidRDefault="0047695A" w:rsidP="0047695A">
      <w:pPr>
        <w:rPr>
          <w:rFonts w:eastAsia="Arial"/>
          <w:u w:val="single"/>
          <w:lang w:val="es-ES"/>
        </w:rPr>
      </w:pPr>
      <w:r w:rsidRPr="00076265">
        <w:rPr>
          <w:rFonts w:eastAsia="Arial"/>
          <w:u w:val="single"/>
          <w:lang w:val="es-ES"/>
        </w:rPr>
        <w:br w:type="page"/>
      </w:r>
    </w:p>
    <w:p w:rsidR="0047695A" w:rsidRPr="00076265" w:rsidRDefault="00E1188C" w:rsidP="0047695A">
      <w:pPr>
        <w:spacing w:line="250" w:lineRule="exact"/>
        <w:ind w:right="-20"/>
        <w:rPr>
          <w:rFonts w:eastAsia="Arial"/>
          <w:lang w:val="es-ES"/>
        </w:rPr>
      </w:pPr>
      <w:r w:rsidRPr="00076265">
        <w:rPr>
          <w:rFonts w:eastAsia="Arial"/>
          <w:lang w:val="es-ES"/>
        </w:rPr>
        <w:lastRenderedPageBreak/>
        <w:t xml:space="preserve">Formulario </w:t>
      </w:r>
      <w:r w:rsidR="0047695A" w:rsidRPr="00076265">
        <w:rPr>
          <w:rFonts w:eastAsia="Arial"/>
          <w:lang w:val="es-ES"/>
        </w:rPr>
        <w:t xml:space="preserve">de </w:t>
      </w:r>
      <w:r w:rsidRPr="00076265">
        <w:rPr>
          <w:rFonts w:eastAsia="Arial"/>
          <w:lang w:val="es-ES"/>
        </w:rPr>
        <w:t>p</w:t>
      </w:r>
      <w:r w:rsidR="00B610C5" w:rsidRPr="00076265">
        <w:rPr>
          <w:rFonts w:eastAsia="Arial"/>
          <w:lang w:val="es-ES"/>
        </w:rPr>
        <w:t>etición de acreditación en calidad de observador</w:t>
      </w:r>
      <w:r w:rsidRPr="00076265">
        <w:rPr>
          <w:rFonts w:eastAsia="Arial"/>
          <w:lang w:val="es-ES"/>
        </w:rPr>
        <w:t xml:space="preserve"> </w:t>
      </w:r>
      <w:r w:rsidR="004D6911" w:rsidRPr="00076265">
        <w:rPr>
          <w:rFonts w:eastAsia="Arial"/>
          <w:i/>
          <w:lang w:val="es-ES"/>
        </w:rPr>
        <w:t>ad hoc</w:t>
      </w:r>
      <w:r w:rsidR="0047695A" w:rsidRPr="00076265">
        <w:rPr>
          <w:rFonts w:eastAsia="Arial"/>
          <w:lang w:val="es-ES"/>
        </w:rPr>
        <w:t xml:space="preserve"> </w:t>
      </w:r>
      <w:r w:rsidRPr="00076265">
        <w:rPr>
          <w:rFonts w:eastAsia="Arial"/>
          <w:lang w:val="es-ES"/>
        </w:rPr>
        <w:t>en el Comité Intergubernamental de la OMPI sobre Propiedad Intelectual y Recursos Genéticos, Conocimientos Tradicionales y Folclore</w:t>
      </w:r>
      <w:r w:rsidR="0047695A" w:rsidRPr="00076265">
        <w:rPr>
          <w:rFonts w:eastAsia="Arial"/>
          <w:vertAlign w:val="superscript"/>
          <w:lang w:val="es-ES"/>
        </w:rPr>
        <w:footnoteReference w:id="2"/>
      </w:r>
      <w:r w:rsidR="0047695A" w:rsidRPr="00076265">
        <w:rPr>
          <w:rFonts w:eastAsia="Arial"/>
          <w:lang w:val="es-ES"/>
        </w:rPr>
        <w:t>,</w:t>
      </w:r>
      <w:r w:rsidR="0047695A" w:rsidRPr="00076265">
        <w:rPr>
          <w:rFonts w:eastAsia="Arial"/>
          <w:vertAlign w:val="superscript"/>
          <w:lang w:val="es-ES"/>
        </w:rPr>
        <w:t xml:space="preserve"> </w:t>
      </w:r>
      <w:r w:rsidR="0047695A" w:rsidRPr="00076265">
        <w:rPr>
          <w:rFonts w:eastAsia="Arial"/>
          <w:vertAlign w:val="superscript"/>
          <w:lang w:val="es-ES"/>
        </w:rPr>
        <w:footnoteReference w:id="3"/>
      </w:r>
    </w:p>
    <w:p w:rsidR="0047695A" w:rsidRPr="00076265" w:rsidRDefault="0047695A" w:rsidP="0047695A">
      <w:pPr>
        <w:autoSpaceDE w:val="0"/>
        <w:autoSpaceDN w:val="0"/>
        <w:adjustRightInd w:val="0"/>
        <w:rPr>
          <w:rFonts w:eastAsia="Times New Roman"/>
          <w:b/>
          <w:color w:val="000000"/>
          <w:szCs w:val="22"/>
          <w:lang w:val="es-ES" w:eastAsia="en-US"/>
        </w:rPr>
      </w:pPr>
    </w:p>
    <w:p w:rsidR="0047695A" w:rsidRPr="00076265" w:rsidRDefault="0047695A" w:rsidP="0047695A">
      <w:pPr>
        <w:autoSpaceDE w:val="0"/>
        <w:autoSpaceDN w:val="0"/>
        <w:adjustRightInd w:val="0"/>
        <w:jc w:val="both"/>
        <w:rPr>
          <w:rFonts w:eastAsia="Times New Roman"/>
          <w:b/>
          <w:color w:val="000000"/>
          <w:szCs w:val="22"/>
          <w:u w:val="single"/>
          <w:lang w:val="es-ES" w:eastAsia="en-US"/>
        </w:rPr>
      </w:pPr>
    </w:p>
    <w:p w:rsidR="0047695A" w:rsidRPr="00076265" w:rsidRDefault="00E1188C" w:rsidP="0047695A">
      <w:pPr>
        <w:autoSpaceDE w:val="0"/>
        <w:autoSpaceDN w:val="0"/>
        <w:adjustRightInd w:val="0"/>
        <w:rPr>
          <w:rFonts w:eastAsia="Times New Roman"/>
          <w:color w:val="000000"/>
          <w:szCs w:val="22"/>
          <w:u w:val="single"/>
          <w:lang w:val="es-ES" w:eastAsia="en-US"/>
        </w:rPr>
      </w:pPr>
      <w:r w:rsidRPr="00076265">
        <w:rPr>
          <w:rFonts w:eastAsia="Times New Roman"/>
          <w:color w:val="000000"/>
          <w:szCs w:val="22"/>
          <w:u w:val="single"/>
          <w:lang w:val="es-ES" w:eastAsia="en-US"/>
        </w:rPr>
        <w:t>Nombre completo de la organización</w:t>
      </w:r>
      <w:r w:rsidR="004339FE" w:rsidRPr="00076265">
        <w:rPr>
          <w:rFonts w:eastAsia="Times New Roman"/>
          <w:color w:val="000000"/>
          <w:szCs w:val="22"/>
          <w:u w:val="single"/>
          <w:lang w:val="es-ES" w:eastAsia="en-US"/>
        </w:rPr>
        <w:t>:</w:t>
      </w:r>
    </w:p>
    <w:p w:rsidR="0047695A" w:rsidRPr="00076265" w:rsidRDefault="0047695A" w:rsidP="0047695A">
      <w:pPr>
        <w:autoSpaceDE w:val="0"/>
        <w:autoSpaceDN w:val="0"/>
        <w:adjustRightInd w:val="0"/>
        <w:rPr>
          <w:rFonts w:eastAsia="Times New Roman"/>
          <w:b/>
          <w:color w:val="000000"/>
          <w:szCs w:val="22"/>
          <w:u w:val="single"/>
          <w:lang w:val="es-ES" w:eastAsia="en-US"/>
        </w:rPr>
      </w:pPr>
    </w:p>
    <w:p w:rsidR="0047695A" w:rsidRPr="00076265" w:rsidRDefault="0047695A" w:rsidP="0047695A">
      <w:pPr>
        <w:autoSpaceDE w:val="0"/>
        <w:autoSpaceDN w:val="0"/>
        <w:adjustRightInd w:val="0"/>
        <w:rPr>
          <w:rFonts w:eastAsia="Times New Roman"/>
          <w:color w:val="000000"/>
          <w:szCs w:val="22"/>
          <w:lang w:val="fr-FR" w:eastAsia="en-US"/>
        </w:rPr>
      </w:pPr>
      <w:r w:rsidRPr="00076265">
        <w:rPr>
          <w:rFonts w:eastAsia="Times New Roman"/>
          <w:i/>
          <w:color w:val="000000"/>
          <w:szCs w:val="22"/>
          <w:lang w:val="fr-FR" w:eastAsia="en-US"/>
        </w:rPr>
        <w:t>Alliance Nationale des Autorités Traditionnelles du Congo</w:t>
      </w:r>
      <w:r w:rsidR="00060B1C" w:rsidRPr="00076265">
        <w:rPr>
          <w:rFonts w:eastAsia="Times New Roman"/>
          <w:i/>
          <w:color w:val="000000"/>
          <w:szCs w:val="22"/>
          <w:lang w:val="fr-FR" w:eastAsia="en-US"/>
        </w:rPr>
        <w:t xml:space="preserve"> (A</w:t>
      </w:r>
      <w:r w:rsidRPr="00076265">
        <w:rPr>
          <w:rFonts w:eastAsia="Times New Roman"/>
          <w:i/>
          <w:color w:val="000000"/>
          <w:szCs w:val="22"/>
          <w:lang w:val="fr-FR" w:eastAsia="en-US"/>
        </w:rPr>
        <w:t>NATC</w:t>
      </w:r>
      <w:r w:rsidR="00060B1C" w:rsidRPr="00076265">
        <w:rPr>
          <w:rFonts w:eastAsia="Times New Roman"/>
          <w:i/>
          <w:color w:val="000000"/>
          <w:szCs w:val="22"/>
          <w:lang w:val="fr-FR" w:eastAsia="en-US"/>
        </w:rPr>
        <w:t>)</w:t>
      </w:r>
      <w:r w:rsidRPr="00076265">
        <w:rPr>
          <w:rFonts w:eastAsia="Times New Roman"/>
          <w:color w:val="000000"/>
          <w:szCs w:val="22"/>
          <w:lang w:val="fr-FR" w:eastAsia="en-US"/>
        </w:rPr>
        <w:t xml:space="preserve"> </w:t>
      </w:r>
    </w:p>
    <w:p w:rsidR="0047695A" w:rsidRPr="00076265" w:rsidRDefault="0047695A" w:rsidP="0047695A">
      <w:pPr>
        <w:autoSpaceDE w:val="0"/>
        <w:autoSpaceDN w:val="0"/>
        <w:adjustRightInd w:val="0"/>
        <w:rPr>
          <w:rFonts w:eastAsia="Times New Roman"/>
          <w:b/>
          <w:color w:val="000000"/>
          <w:szCs w:val="22"/>
          <w:u w:val="single"/>
          <w:lang w:val="fr-FR" w:eastAsia="en-US"/>
        </w:rPr>
      </w:pPr>
    </w:p>
    <w:p w:rsidR="0047695A" w:rsidRPr="00076265" w:rsidRDefault="0047695A" w:rsidP="0047695A">
      <w:pPr>
        <w:autoSpaceDE w:val="0"/>
        <w:autoSpaceDN w:val="0"/>
        <w:adjustRightInd w:val="0"/>
        <w:rPr>
          <w:rFonts w:eastAsia="Times New Roman"/>
          <w:b/>
          <w:color w:val="000000"/>
          <w:szCs w:val="22"/>
          <w:u w:val="single"/>
          <w:lang w:val="fr-FR" w:eastAsia="en-US"/>
        </w:rPr>
      </w:pPr>
    </w:p>
    <w:p w:rsidR="0047695A" w:rsidRPr="00076265" w:rsidRDefault="004339FE" w:rsidP="0047695A">
      <w:pPr>
        <w:autoSpaceDE w:val="0"/>
        <w:autoSpaceDN w:val="0"/>
        <w:adjustRightInd w:val="0"/>
        <w:rPr>
          <w:rFonts w:eastAsia="Times New Roman"/>
          <w:color w:val="000000"/>
          <w:szCs w:val="22"/>
          <w:u w:val="single"/>
          <w:lang w:val="es-ES" w:eastAsia="en-US"/>
        </w:rPr>
      </w:pPr>
      <w:r w:rsidRPr="00076265">
        <w:rPr>
          <w:rFonts w:eastAsia="Times New Roman"/>
          <w:color w:val="000000"/>
          <w:szCs w:val="22"/>
          <w:u w:val="single"/>
          <w:lang w:val="es-ES" w:eastAsia="en-US"/>
        </w:rPr>
        <w:t>Descripción</w:t>
      </w:r>
      <w:r w:rsidR="0047695A" w:rsidRPr="00076265">
        <w:rPr>
          <w:rFonts w:eastAsia="Times New Roman"/>
          <w:color w:val="000000"/>
          <w:szCs w:val="22"/>
          <w:u w:val="single"/>
          <w:lang w:val="es-ES" w:eastAsia="en-US"/>
        </w:rPr>
        <w:t xml:space="preserve"> de l</w:t>
      </w:r>
      <w:r w:rsidR="00395D2D" w:rsidRPr="00076265">
        <w:rPr>
          <w:rFonts w:eastAsia="Times New Roman"/>
          <w:color w:val="000000"/>
          <w:szCs w:val="22"/>
          <w:u w:val="single"/>
          <w:lang w:val="es-ES" w:eastAsia="en-US"/>
        </w:rPr>
        <w:t xml:space="preserve">a </w:t>
      </w:r>
      <w:r w:rsidR="006F734C" w:rsidRPr="00076265">
        <w:rPr>
          <w:rFonts w:eastAsia="Times New Roman"/>
          <w:color w:val="000000"/>
          <w:szCs w:val="22"/>
          <w:u w:val="single"/>
          <w:lang w:val="es-ES" w:eastAsia="en-US"/>
        </w:rPr>
        <w:t>ANATC</w:t>
      </w:r>
    </w:p>
    <w:p w:rsidR="0047695A" w:rsidRPr="00076265" w:rsidRDefault="0047695A" w:rsidP="0047695A">
      <w:pPr>
        <w:autoSpaceDE w:val="0"/>
        <w:autoSpaceDN w:val="0"/>
        <w:adjustRightInd w:val="0"/>
        <w:rPr>
          <w:rFonts w:eastAsia="Times New Roman"/>
          <w:color w:val="000000"/>
          <w:szCs w:val="22"/>
          <w:lang w:val="es-ES" w:eastAsia="en-US"/>
        </w:rPr>
      </w:pPr>
    </w:p>
    <w:p w:rsidR="004D6911" w:rsidRPr="00076265" w:rsidRDefault="0047695A" w:rsidP="0047695A">
      <w:pPr>
        <w:autoSpaceDE w:val="0"/>
        <w:autoSpaceDN w:val="0"/>
        <w:adjustRightInd w:val="0"/>
        <w:rPr>
          <w:rFonts w:eastAsia="Times New Roman"/>
          <w:color w:val="000000"/>
          <w:szCs w:val="22"/>
          <w:lang w:val="es-ES" w:eastAsia="en-US"/>
        </w:rPr>
      </w:pPr>
      <w:r w:rsidRPr="00076265">
        <w:rPr>
          <w:rFonts w:eastAsia="Times New Roman"/>
          <w:color w:val="000000"/>
          <w:szCs w:val="22"/>
          <w:lang w:val="es-ES" w:eastAsia="en-US"/>
        </w:rPr>
        <w:t>La Constitu</w:t>
      </w:r>
      <w:r w:rsidR="00060B1C" w:rsidRPr="00076265">
        <w:rPr>
          <w:rFonts w:eastAsia="Times New Roman"/>
          <w:color w:val="000000"/>
          <w:szCs w:val="22"/>
          <w:lang w:val="es-ES" w:eastAsia="en-US"/>
        </w:rPr>
        <w:t>ción de la República Democrática del Congo de</w:t>
      </w:r>
      <w:r w:rsidR="000B054C" w:rsidRPr="00076265">
        <w:rPr>
          <w:rFonts w:eastAsia="Times New Roman"/>
          <w:color w:val="000000"/>
          <w:szCs w:val="22"/>
          <w:lang w:val="es-ES" w:eastAsia="en-US"/>
        </w:rPr>
        <w:t>l 1</w:t>
      </w:r>
      <w:r w:rsidRPr="00076265">
        <w:rPr>
          <w:rFonts w:eastAsia="Times New Roman"/>
          <w:color w:val="000000"/>
          <w:szCs w:val="22"/>
          <w:lang w:val="es-ES" w:eastAsia="en-US"/>
        </w:rPr>
        <w:t xml:space="preserve">8 </w:t>
      </w:r>
      <w:r w:rsidR="00060B1C" w:rsidRPr="00076265">
        <w:rPr>
          <w:rFonts w:eastAsia="Times New Roman"/>
          <w:color w:val="000000"/>
          <w:szCs w:val="22"/>
          <w:lang w:val="es-ES" w:eastAsia="en-US"/>
        </w:rPr>
        <w:t>de febrero d</w:t>
      </w:r>
      <w:r w:rsidR="000B054C" w:rsidRPr="00076265">
        <w:rPr>
          <w:rFonts w:eastAsia="Times New Roman"/>
          <w:color w:val="000000"/>
          <w:szCs w:val="22"/>
          <w:lang w:val="es-ES" w:eastAsia="en-US"/>
        </w:rPr>
        <w:t>e 2</w:t>
      </w:r>
      <w:r w:rsidRPr="00076265">
        <w:rPr>
          <w:rFonts w:eastAsia="Times New Roman"/>
          <w:color w:val="000000"/>
          <w:szCs w:val="22"/>
          <w:lang w:val="es-ES" w:eastAsia="en-US"/>
        </w:rPr>
        <w:t>016 recon</w:t>
      </w:r>
      <w:r w:rsidR="00060B1C" w:rsidRPr="00076265">
        <w:rPr>
          <w:rFonts w:eastAsia="Times New Roman"/>
          <w:color w:val="000000"/>
          <w:szCs w:val="22"/>
          <w:lang w:val="es-ES" w:eastAsia="en-US"/>
        </w:rPr>
        <w:t xml:space="preserve">oce la autoridad consuetudinaria </w:t>
      </w:r>
      <w:r w:rsidRPr="00076265">
        <w:rPr>
          <w:rFonts w:eastAsia="Times New Roman"/>
          <w:color w:val="000000"/>
          <w:szCs w:val="22"/>
          <w:lang w:val="es-ES" w:eastAsia="en-US"/>
        </w:rPr>
        <w:t>en s</w:t>
      </w:r>
      <w:r w:rsidR="00060B1C" w:rsidRPr="00076265">
        <w:rPr>
          <w:rFonts w:eastAsia="Times New Roman"/>
          <w:color w:val="000000"/>
          <w:szCs w:val="22"/>
          <w:lang w:val="es-ES" w:eastAsia="en-US"/>
        </w:rPr>
        <w:t>u Artícul</w:t>
      </w:r>
      <w:r w:rsidR="000B054C" w:rsidRPr="00076265">
        <w:rPr>
          <w:rFonts w:eastAsia="Times New Roman"/>
          <w:color w:val="000000"/>
          <w:szCs w:val="22"/>
          <w:lang w:val="es-ES" w:eastAsia="en-US"/>
        </w:rPr>
        <w:t>o 2</w:t>
      </w:r>
      <w:r w:rsidRPr="00076265">
        <w:rPr>
          <w:rFonts w:eastAsia="Times New Roman"/>
          <w:color w:val="000000"/>
          <w:szCs w:val="22"/>
          <w:lang w:val="es-ES" w:eastAsia="en-US"/>
        </w:rPr>
        <w:t>07</w:t>
      </w:r>
      <w:r w:rsidR="004D6911" w:rsidRPr="00076265">
        <w:rPr>
          <w:rFonts w:eastAsia="Times New Roman"/>
          <w:color w:val="000000"/>
          <w:szCs w:val="22"/>
          <w:lang w:val="es-ES" w:eastAsia="en-US"/>
        </w:rPr>
        <w:t>.</w:t>
      </w:r>
    </w:p>
    <w:p w:rsidR="0047695A" w:rsidRPr="00076265" w:rsidRDefault="0047695A" w:rsidP="0047695A">
      <w:pPr>
        <w:autoSpaceDE w:val="0"/>
        <w:autoSpaceDN w:val="0"/>
        <w:adjustRightInd w:val="0"/>
        <w:rPr>
          <w:rFonts w:eastAsia="Times New Roman"/>
          <w:color w:val="000000"/>
          <w:szCs w:val="22"/>
          <w:lang w:val="es-ES" w:eastAsia="en-US"/>
        </w:rPr>
      </w:pPr>
    </w:p>
    <w:p w:rsidR="0047695A" w:rsidRPr="00076265" w:rsidRDefault="0047695A" w:rsidP="0047695A">
      <w:pPr>
        <w:autoSpaceDE w:val="0"/>
        <w:autoSpaceDN w:val="0"/>
        <w:adjustRightInd w:val="0"/>
        <w:rPr>
          <w:rFonts w:eastAsia="Times New Roman"/>
          <w:color w:val="000000"/>
          <w:szCs w:val="22"/>
          <w:lang w:val="es-ES" w:eastAsia="en-US"/>
        </w:rPr>
      </w:pPr>
      <w:r w:rsidRPr="00076265">
        <w:rPr>
          <w:rFonts w:eastAsia="Times New Roman"/>
          <w:color w:val="000000"/>
          <w:szCs w:val="22"/>
          <w:lang w:val="es-ES" w:eastAsia="en-US"/>
        </w:rPr>
        <w:t xml:space="preserve">La </w:t>
      </w:r>
      <w:r w:rsidR="00060B1C" w:rsidRPr="00076265">
        <w:rPr>
          <w:rFonts w:eastAsia="Times New Roman"/>
          <w:color w:val="000000"/>
          <w:szCs w:val="22"/>
          <w:lang w:val="es-ES" w:eastAsia="en-US"/>
        </w:rPr>
        <w:t xml:space="preserve">ley </w:t>
      </w:r>
      <w:r w:rsidR="004D6911" w:rsidRPr="00076265">
        <w:rPr>
          <w:rFonts w:eastAsia="Times New Roman"/>
          <w:color w:val="000000"/>
          <w:szCs w:val="22"/>
          <w:lang w:val="es-ES" w:eastAsia="en-US"/>
        </w:rPr>
        <w:t>Nº </w:t>
      </w:r>
      <w:r w:rsidRPr="00076265">
        <w:rPr>
          <w:rFonts w:eastAsia="Times New Roman"/>
          <w:color w:val="000000"/>
          <w:szCs w:val="22"/>
          <w:lang w:val="es-ES" w:eastAsia="en-US"/>
        </w:rPr>
        <w:t>15/015 d</w:t>
      </w:r>
      <w:r w:rsidR="000B054C" w:rsidRPr="00076265">
        <w:rPr>
          <w:rFonts w:eastAsia="Times New Roman"/>
          <w:color w:val="000000"/>
          <w:szCs w:val="22"/>
          <w:lang w:val="es-ES" w:eastAsia="en-US"/>
        </w:rPr>
        <w:t>e 2</w:t>
      </w:r>
      <w:r w:rsidRPr="00076265">
        <w:rPr>
          <w:rFonts w:eastAsia="Times New Roman"/>
          <w:color w:val="000000"/>
          <w:szCs w:val="22"/>
          <w:lang w:val="es-ES" w:eastAsia="en-US"/>
        </w:rPr>
        <w:t xml:space="preserve">5 </w:t>
      </w:r>
      <w:r w:rsidR="00060B1C" w:rsidRPr="00076265">
        <w:rPr>
          <w:rFonts w:eastAsia="Times New Roman"/>
          <w:color w:val="000000"/>
          <w:szCs w:val="22"/>
          <w:lang w:val="es-ES" w:eastAsia="en-US"/>
        </w:rPr>
        <w:t>de agosto d</w:t>
      </w:r>
      <w:r w:rsidR="000B054C" w:rsidRPr="00076265">
        <w:rPr>
          <w:rFonts w:eastAsia="Times New Roman"/>
          <w:color w:val="000000"/>
          <w:szCs w:val="22"/>
          <w:lang w:val="es-ES" w:eastAsia="en-US"/>
        </w:rPr>
        <w:t>e 2</w:t>
      </w:r>
      <w:r w:rsidRPr="00076265">
        <w:rPr>
          <w:rFonts w:eastAsia="Times New Roman"/>
          <w:color w:val="000000"/>
          <w:szCs w:val="22"/>
          <w:lang w:val="es-ES" w:eastAsia="en-US"/>
        </w:rPr>
        <w:t>015</w:t>
      </w:r>
      <w:r w:rsidR="00060B1C" w:rsidRPr="00076265">
        <w:rPr>
          <w:rFonts w:eastAsia="Times New Roman"/>
          <w:color w:val="000000"/>
          <w:szCs w:val="22"/>
          <w:lang w:val="es-ES" w:eastAsia="en-US"/>
        </w:rPr>
        <w:t>,</w:t>
      </w:r>
      <w:r w:rsidRPr="00076265">
        <w:rPr>
          <w:rFonts w:eastAsia="Times New Roman"/>
          <w:color w:val="000000"/>
          <w:szCs w:val="22"/>
          <w:lang w:val="es-ES" w:eastAsia="en-US"/>
        </w:rPr>
        <w:t xml:space="preserve"> </w:t>
      </w:r>
      <w:r w:rsidR="00060B1C" w:rsidRPr="00076265">
        <w:rPr>
          <w:rFonts w:eastAsia="Times New Roman"/>
          <w:color w:val="000000"/>
          <w:szCs w:val="22"/>
          <w:lang w:val="es-ES" w:eastAsia="en-US"/>
        </w:rPr>
        <w:t xml:space="preserve">que establece el Estatuto de los Jefes Tradicionales en la República Democrática del Congo, se suma </w:t>
      </w:r>
      <w:r w:rsidR="00571F42" w:rsidRPr="00076265">
        <w:rPr>
          <w:rFonts w:eastAsia="Times New Roman"/>
          <w:color w:val="000000"/>
          <w:szCs w:val="22"/>
          <w:lang w:val="es-ES" w:eastAsia="en-US"/>
        </w:rPr>
        <w:t>a</w:t>
      </w:r>
      <w:r w:rsidR="00414793" w:rsidRPr="00076265">
        <w:rPr>
          <w:rFonts w:eastAsia="Times New Roman"/>
          <w:color w:val="000000"/>
          <w:szCs w:val="22"/>
          <w:lang w:val="es-ES" w:eastAsia="en-US"/>
        </w:rPr>
        <w:t xml:space="preserve"> </w:t>
      </w:r>
      <w:r w:rsidR="00571F42" w:rsidRPr="00076265">
        <w:rPr>
          <w:rFonts w:eastAsia="Times New Roman"/>
          <w:color w:val="000000"/>
          <w:szCs w:val="22"/>
          <w:lang w:val="es-ES" w:eastAsia="en-US"/>
        </w:rPr>
        <w:t>l</w:t>
      </w:r>
      <w:r w:rsidR="00414793" w:rsidRPr="00076265">
        <w:rPr>
          <w:rFonts w:eastAsia="Times New Roman"/>
          <w:color w:val="000000"/>
          <w:szCs w:val="22"/>
          <w:lang w:val="es-ES" w:eastAsia="en-US"/>
        </w:rPr>
        <w:t xml:space="preserve">a estructura </w:t>
      </w:r>
      <w:r w:rsidR="00571F42" w:rsidRPr="00076265">
        <w:rPr>
          <w:rFonts w:eastAsia="Times New Roman"/>
          <w:color w:val="000000"/>
          <w:szCs w:val="22"/>
          <w:lang w:val="es-ES" w:eastAsia="en-US"/>
        </w:rPr>
        <w:t>jurídic</w:t>
      </w:r>
      <w:r w:rsidR="00414793" w:rsidRPr="00076265">
        <w:rPr>
          <w:rFonts w:eastAsia="Times New Roman"/>
          <w:color w:val="000000"/>
          <w:szCs w:val="22"/>
          <w:lang w:val="es-ES" w:eastAsia="en-US"/>
        </w:rPr>
        <w:t>a</w:t>
      </w:r>
      <w:r w:rsidR="00571F42" w:rsidRPr="00076265">
        <w:rPr>
          <w:rFonts w:eastAsia="Times New Roman"/>
          <w:color w:val="000000"/>
          <w:szCs w:val="22"/>
          <w:lang w:val="es-ES" w:eastAsia="en-US"/>
        </w:rPr>
        <w:t xml:space="preserve"> sobre la organización territorial, administrativa y política del país, que confiere al </w:t>
      </w:r>
      <w:r w:rsidR="00710E2F" w:rsidRPr="00076265">
        <w:rPr>
          <w:rFonts w:eastAsia="Times New Roman"/>
          <w:color w:val="000000"/>
          <w:szCs w:val="22"/>
          <w:lang w:val="es-ES" w:eastAsia="en-US"/>
        </w:rPr>
        <w:t>j</w:t>
      </w:r>
      <w:r w:rsidR="00571F42" w:rsidRPr="00076265">
        <w:rPr>
          <w:rFonts w:eastAsia="Times New Roman"/>
          <w:color w:val="000000"/>
          <w:szCs w:val="22"/>
          <w:lang w:val="es-ES" w:eastAsia="en-US"/>
        </w:rPr>
        <w:t xml:space="preserve">efe </w:t>
      </w:r>
      <w:r w:rsidR="00710E2F" w:rsidRPr="00076265">
        <w:rPr>
          <w:rFonts w:eastAsia="Times New Roman"/>
          <w:color w:val="000000"/>
          <w:szCs w:val="22"/>
          <w:lang w:val="es-ES" w:eastAsia="en-US"/>
        </w:rPr>
        <w:t>t</w:t>
      </w:r>
      <w:r w:rsidR="00571F42" w:rsidRPr="00076265">
        <w:rPr>
          <w:rFonts w:eastAsia="Times New Roman"/>
          <w:color w:val="000000"/>
          <w:szCs w:val="22"/>
          <w:lang w:val="es-ES" w:eastAsia="en-US"/>
        </w:rPr>
        <w:t>radicional</w:t>
      </w:r>
      <w:r w:rsidR="00414793" w:rsidRPr="00076265">
        <w:rPr>
          <w:rFonts w:eastAsia="Times New Roman"/>
          <w:color w:val="000000"/>
          <w:szCs w:val="22"/>
          <w:lang w:val="es-ES" w:eastAsia="en-US"/>
        </w:rPr>
        <w:t xml:space="preserve"> tareas administrativas, además de las responsabilidades tradicionales</w:t>
      </w:r>
      <w:r w:rsidRPr="00076265">
        <w:rPr>
          <w:rFonts w:eastAsia="Times New Roman"/>
          <w:color w:val="000000"/>
          <w:szCs w:val="22"/>
          <w:lang w:val="es-ES" w:eastAsia="en-US"/>
        </w:rPr>
        <w:t>.</w:t>
      </w:r>
    </w:p>
    <w:p w:rsidR="0047695A" w:rsidRPr="00076265" w:rsidRDefault="0047695A" w:rsidP="0047695A">
      <w:pPr>
        <w:autoSpaceDE w:val="0"/>
        <w:autoSpaceDN w:val="0"/>
        <w:adjustRightInd w:val="0"/>
        <w:rPr>
          <w:rFonts w:eastAsia="Times New Roman"/>
          <w:color w:val="000000"/>
          <w:szCs w:val="22"/>
          <w:lang w:val="es-ES" w:eastAsia="en-US"/>
        </w:rPr>
      </w:pPr>
    </w:p>
    <w:p w:rsidR="0047695A" w:rsidRPr="00076265" w:rsidRDefault="0047695A" w:rsidP="0047695A">
      <w:pPr>
        <w:autoSpaceDE w:val="0"/>
        <w:autoSpaceDN w:val="0"/>
        <w:adjustRightInd w:val="0"/>
        <w:rPr>
          <w:rFonts w:eastAsia="Times New Roman"/>
          <w:color w:val="000000"/>
          <w:szCs w:val="22"/>
          <w:lang w:val="es-ES" w:eastAsia="en-US"/>
        </w:rPr>
      </w:pPr>
      <w:r w:rsidRPr="00076265">
        <w:rPr>
          <w:rFonts w:eastAsia="Times New Roman"/>
          <w:color w:val="000000"/>
          <w:szCs w:val="22"/>
          <w:lang w:val="es-ES" w:eastAsia="en-US"/>
        </w:rPr>
        <w:t>De</w:t>
      </w:r>
      <w:r w:rsidR="00571F42" w:rsidRPr="00076265">
        <w:rPr>
          <w:rFonts w:eastAsia="Times New Roman"/>
          <w:color w:val="000000"/>
          <w:szCs w:val="22"/>
          <w:lang w:val="es-ES" w:eastAsia="en-US"/>
        </w:rPr>
        <w:t xml:space="preserve">sde hace años, los </w:t>
      </w:r>
      <w:r w:rsidR="00710E2F" w:rsidRPr="00076265">
        <w:rPr>
          <w:rFonts w:eastAsia="Times New Roman"/>
          <w:color w:val="000000"/>
          <w:szCs w:val="22"/>
          <w:lang w:val="es-ES" w:eastAsia="en-US"/>
        </w:rPr>
        <w:t>j</w:t>
      </w:r>
      <w:r w:rsidR="00571F42" w:rsidRPr="00076265">
        <w:rPr>
          <w:rFonts w:eastAsia="Times New Roman"/>
          <w:color w:val="000000"/>
          <w:szCs w:val="22"/>
          <w:lang w:val="es-ES" w:eastAsia="en-US"/>
        </w:rPr>
        <w:t xml:space="preserve">efes </w:t>
      </w:r>
      <w:r w:rsidR="00710E2F" w:rsidRPr="00076265">
        <w:rPr>
          <w:rFonts w:eastAsia="Times New Roman"/>
          <w:color w:val="000000"/>
          <w:szCs w:val="22"/>
          <w:lang w:val="es-ES" w:eastAsia="en-US"/>
        </w:rPr>
        <w:t>t</w:t>
      </w:r>
      <w:r w:rsidR="00571F42" w:rsidRPr="00076265">
        <w:rPr>
          <w:rFonts w:eastAsia="Times New Roman"/>
          <w:color w:val="000000"/>
          <w:szCs w:val="22"/>
          <w:lang w:val="es-ES" w:eastAsia="en-US"/>
        </w:rPr>
        <w:t xml:space="preserve">radicionales de la República Democrática del Congo se reúnen en el marco de una </w:t>
      </w:r>
      <w:r w:rsidR="006E7172" w:rsidRPr="00076265">
        <w:rPr>
          <w:rFonts w:eastAsia="Times New Roman"/>
          <w:color w:val="000000"/>
          <w:szCs w:val="22"/>
          <w:lang w:val="es-ES" w:eastAsia="en-US"/>
        </w:rPr>
        <w:t xml:space="preserve">organización </w:t>
      </w:r>
      <w:r w:rsidR="00571F42" w:rsidRPr="00076265">
        <w:rPr>
          <w:rFonts w:eastAsia="Times New Roman"/>
          <w:color w:val="000000"/>
          <w:szCs w:val="22"/>
          <w:lang w:val="es-ES" w:eastAsia="en-US"/>
        </w:rPr>
        <w:t xml:space="preserve">llamada </w:t>
      </w:r>
      <w:r w:rsidR="005D2E23" w:rsidRPr="00076265">
        <w:rPr>
          <w:rFonts w:eastAsia="Times New Roman"/>
          <w:b/>
          <w:color w:val="000000"/>
          <w:szCs w:val="22"/>
          <w:lang w:val="es-ES" w:eastAsia="en-US"/>
        </w:rPr>
        <w:t>“</w:t>
      </w:r>
      <w:r w:rsidRPr="00076265">
        <w:rPr>
          <w:rFonts w:eastAsia="Times New Roman"/>
          <w:b/>
          <w:i/>
          <w:color w:val="000000"/>
          <w:szCs w:val="22"/>
          <w:lang w:val="es-ES" w:eastAsia="en-US"/>
        </w:rPr>
        <w:t>Alliance Nationale des Autorités Traditionnelles du Congo</w:t>
      </w:r>
      <w:r w:rsidR="00571F42" w:rsidRPr="00076265">
        <w:rPr>
          <w:rFonts w:eastAsia="Times New Roman"/>
          <w:b/>
          <w:i/>
          <w:color w:val="000000"/>
          <w:szCs w:val="22"/>
          <w:lang w:val="es-ES" w:eastAsia="en-US"/>
        </w:rPr>
        <w:t>”</w:t>
      </w:r>
      <w:r w:rsidRPr="00076265">
        <w:rPr>
          <w:rFonts w:eastAsia="Times New Roman"/>
          <w:color w:val="000000"/>
          <w:szCs w:val="22"/>
          <w:lang w:val="es-ES" w:eastAsia="en-US"/>
        </w:rPr>
        <w:t>, recon</w:t>
      </w:r>
      <w:r w:rsidR="00571F42" w:rsidRPr="00076265">
        <w:rPr>
          <w:rFonts w:eastAsia="Times New Roman"/>
          <w:color w:val="000000"/>
          <w:szCs w:val="22"/>
          <w:lang w:val="es-ES" w:eastAsia="en-US"/>
        </w:rPr>
        <w:t>ocida por las Órdenes Ministeriale</w:t>
      </w:r>
      <w:r w:rsidR="000B054C" w:rsidRPr="00076265">
        <w:rPr>
          <w:rFonts w:eastAsia="Times New Roman"/>
          <w:color w:val="000000"/>
          <w:szCs w:val="22"/>
          <w:lang w:val="es-ES" w:eastAsia="en-US"/>
        </w:rPr>
        <w:t>s 1</w:t>
      </w:r>
      <w:r w:rsidRPr="00076265">
        <w:rPr>
          <w:rFonts w:eastAsia="Times New Roman"/>
          <w:color w:val="000000"/>
          <w:szCs w:val="22"/>
          <w:lang w:val="es-ES" w:eastAsia="en-US"/>
        </w:rPr>
        <w:t>011/CAB/MIN/RIJ&amp;GS d</w:t>
      </w:r>
      <w:r w:rsidR="000B054C" w:rsidRPr="00076265">
        <w:rPr>
          <w:rFonts w:eastAsia="Times New Roman"/>
          <w:color w:val="000000"/>
          <w:szCs w:val="22"/>
          <w:lang w:val="es-ES" w:eastAsia="en-US"/>
        </w:rPr>
        <w:t>e 1</w:t>
      </w:r>
      <w:r w:rsidRPr="00076265">
        <w:rPr>
          <w:rFonts w:eastAsia="Times New Roman"/>
          <w:color w:val="000000"/>
          <w:szCs w:val="22"/>
          <w:lang w:val="es-ES" w:eastAsia="en-US"/>
        </w:rPr>
        <w:t>5</w:t>
      </w:r>
      <w:r w:rsidR="00571F42" w:rsidRPr="00076265">
        <w:rPr>
          <w:rFonts w:eastAsia="Times New Roman"/>
          <w:color w:val="000000"/>
          <w:szCs w:val="22"/>
          <w:lang w:val="es-ES" w:eastAsia="en-US"/>
        </w:rPr>
        <w:t xml:space="preserve"> de noviembre d</w:t>
      </w:r>
      <w:r w:rsidR="000B054C" w:rsidRPr="00076265">
        <w:rPr>
          <w:rFonts w:eastAsia="Times New Roman"/>
          <w:color w:val="000000"/>
          <w:szCs w:val="22"/>
          <w:lang w:val="es-ES" w:eastAsia="en-US"/>
        </w:rPr>
        <w:t>e 1</w:t>
      </w:r>
      <w:r w:rsidRPr="00076265">
        <w:rPr>
          <w:rFonts w:eastAsia="Times New Roman"/>
          <w:color w:val="000000"/>
          <w:szCs w:val="22"/>
          <w:lang w:val="es-ES" w:eastAsia="en-US"/>
        </w:rPr>
        <w:t xml:space="preserve">996 </w:t>
      </w:r>
      <w:r w:rsidR="000B054C" w:rsidRPr="00076265">
        <w:rPr>
          <w:rFonts w:eastAsia="Times New Roman"/>
          <w:color w:val="000000"/>
          <w:szCs w:val="22"/>
          <w:lang w:val="es-ES" w:eastAsia="en-US"/>
        </w:rPr>
        <w:t>y 1</w:t>
      </w:r>
      <w:r w:rsidRPr="00076265">
        <w:rPr>
          <w:rFonts w:eastAsia="Times New Roman"/>
          <w:color w:val="000000"/>
          <w:szCs w:val="22"/>
          <w:lang w:val="es-ES" w:eastAsia="en-US"/>
        </w:rPr>
        <w:t>63 CAB/MIN/J&amp;DH/2013 d</w:t>
      </w:r>
      <w:r w:rsidR="000B054C" w:rsidRPr="00076265">
        <w:rPr>
          <w:rFonts w:eastAsia="Times New Roman"/>
          <w:color w:val="000000"/>
          <w:szCs w:val="22"/>
          <w:lang w:val="es-ES" w:eastAsia="en-US"/>
        </w:rPr>
        <w:t>e 2</w:t>
      </w:r>
      <w:r w:rsidRPr="00076265">
        <w:rPr>
          <w:rFonts w:eastAsia="Times New Roman"/>
          <w:color w:val="000000"/>
          <w:szCs w:val="22"/>
          <w:lang w:val="es-ES" w:eastAsia="en-US"/>
        </w:rPr>
        <w:t xml:space="preserve">0 </w:t>
      </w:r>
      <w:r w:rsidR="00571F42" w:rsidRPr="00076265">
        <w:rPr>
          <w:rFonts w:eastAsia="Times New Roman"/>
          <w:color w:val="000000"/>
          <w:szCs w:val="22"/>
          <w:lang w:val="es-ES" w:eastAsia="en-US"/>
        </w:rPr>
        <w:t>de mayo d</w:t>
      </w:r>
      <w:r w:rsidR="000B054C" w:rsidRPr="00076265">
        <w:rPr>
          <w:rFonts w:eastAsia="Times New Roman"/>
          <w:color w:val="000000"/>
          <w:szCs w:val="22"/>
          <w:lang w:val="es-ES" w:eastAsia="en-US"/>
        </w:rPr>
        <w:t>e 2</w:t>
      </w:r>
      <w:r w:rsidRPr="00076265">
        <w:rPr>
          <w:rFonts w:eastAsia="Times New Roman"/>
          <w:color w:val="000000"/>
          <w:szCs w:val="22"/>
          <w:lang w:val="es-ES" w:eastAsia="en-US"/>
        </w:rPr>
        <w:t>013.</w:t>
      </w:r>
    </w:p>
    <w:p w:rsidR="0047695A" w:rsidRPr="00076265" w:rsidRDefault="0047695A" w:rsidP="0047695A">
      <w:pPr>
        <w:autoSpaceDE w:val="0"/>
        <w:autoSpaceDN w:val="0"/>
        <w:adjustRightInd w:val="0"/>
        <w:rPr>
          <w:rFonts w:eastAsia="Times New Roman"/>
          <w:color w:val="000000"/>
          <w:szCs w:val="22"/>
          <w:lang w:val="es-ES" w:eastAsia="en-US"/>
        </w:rPr>
      </w:pPr>
    </w:p>
    <w:p w:rsidR="0047695A" w:rsidRPr="00076265" w:rsidRDefault="006E7172" w:rsidP="0047695A">
      <w:pPr>
        <w:autoSpaceDE w:val="0"/>
        <w:autoSpaceDN w:val="0"/>
        <w:adjustRightInd w:val="0"/>
        <w:rPr>
          <w:rFonts w:eastAsia="Times New Roman"/>
          <w:color w:val="000000"/>
          <w:szCs w:val="22"/>
          <w:lang w:val="es-ES" w:eastAsia="en-US"/>
        </w:rPr>
      </w:pPr>
      <w:r w:rsidRPr="00076265">
        <w:rPr>
          <w:rFonts w:eastAsia="Times New Roman"/>
          <w:color w:val="000000"/>
          <w:szCs w:val="22"/>
          <w:lang w:val="es-ES" w:eastAsia="en-US"/>
        </w:rPr>
        <w:t xml:space="preserve">La organización consiste </w:t>
      </w:r>
      <w:r w:rsidR="005D2E23" w:rsidRPr="00076265">
        <w:rPr>
          <w:rFonts w:eastAsia="Times New Roman"/>
          <w:color w:val="000000"/>
          <w:szCs w:val="22"/>
          <w:lang w:val="es-ES" w:eastAsia="en-US"/>
        </w:rPr>
        <w:t>d</w:t>
      </w:r>
      <w:r w:rsidRPr="00076265">
        <w:rPr>
          <w:rFonts w:eastAsia="Times New Roman"/>
          <w:color w:val="000000"/>
          <w:szCs w:val="22"/>
          <w:lang w:val="es-ES" w:eastAsia="en-US"/>
        </w:rPr>
        <w:t xml:space="preserve">e un Comité Ejecutivo Nacional, dirigido por el </w:t>
      </w:r>
      <w:r w:rsidR="005D2E23" w:rsidRPr="00076265">
        <w:rPr>
          <w:rFonts w:eastAsia="Times New Roman"/>
          <w:color w:val="000000"/>
          <w:szCs w:val="22"/>
          <w:lang w:val="es-ES" w:eastAsia="en-US"/>
        </w:rPr>
        <w:t>p</w:t>
      </w:r>
      <w:r w:rsidRPr="00076265">
        <w:rPr>
          <w:rFonts w:eastAsia="Times New Roman"/>
          <w:color w:val="000000"/>
          <w:szCs w:val="22"/>
          <w:lang w:val="es-ES" w:eastAsia="en-US"/>
        </w:rPr>
        <w:t xml:space="preserve">residente </w:t>
      </w:r>
      <w:r w:rsidR="005D2E23" w:rsidRPr="00076265">
        <w:rPr>
          <w:rFonts w:eastAsia="Times New Roman"/>
          <w:color w:val="000000"/>
          <w:szCs w:val="22"/>
          <w:lang w:val="es-ES" w:eastAsia="en-US"/>
        </w:rPr>
        <w:t>n</w:t>
      </w:r>
      <w:r w:rsidRPr="00076265">
        <w:rPr>
          <w:rFonts w:eastAsia="Times New Roman"/>
          <w:color w:val="000000"/>
          <w:szCs w:val="22"/>
          <w:lang w:val="es-ES" w:eastAsia="en-US"/>
        </w:rPr>
        <w:t xml:space="preserve">acional, con el respaldo del </w:t>
      </w:r>
      <w:r w:rsidR="005D2E23" w:rsidRPr="00076265">
        <w:rPr>
          <w:rFonts w:eastAsia="Times New Roman"/>
          <w:color w:val="000000"/>
          <w:szCs w:val="22"/>
          <w:lang w:val="es-ES" w:eastAsia="en-US"/>
        </w:rPr>
        <w:t>s</w:t>
      </w:r>
      <w:r w:rsidRPr="00076265">
        <w:rPr>
          <w:rFonts w:eastAsia="Times New Roman"/>
          <w:color w:val="000000"/>
          <w:szCs w:val="22"/>
          <w:lang w:val="es-ES" w:eastAsia="en-US"/>
        </w:rPr>
        <w:t xml:space="preserve">ecretario </w:t>
      </w:r>
      <w:r w:rsidR="005D2E23" w:rsidRPr="00076265">
        <w:rPr>
          <w:rFonts w:eastAsia="Times New Roman"/>
          <w:color w:val="000000"/>
          <w:szCs w:val="22"/>
          <w:lang w:val="es-ES" w:eastAsia="en-US"/>
        </w:rPr>
        <w:t>g</w:t>
      </w:r>
      <w:r w:rsidRPr="00076265">
        <w:rPr>
          <w:rFonts w:eastAsia="Times New Roman"/>
          <w:color w:val="000000"/>
          <w:szCs w:val="22"/>
          <w:lang w:val="es-ES" w:eastAsia="en-US"/>
        </w:rPr>
        <w:t xml:space="preserve">eneral y de los Comités </w:t>
      </w:r>
      <w:r w:rsidR="00710E2F" w:rsidRPr="00076265">
        <w:rPr>
          <w:rFonts w:eastAsia="Times New Roman"/>
          <w:color w:val="000000"/>
          <w:szCs w:val="22"/>
          <w:lang w:val="es-ES" w:eastAsia="en-US"/>
        </w:rPr>
        <w:t>p</w:t>
      </w:r>
      <w:r w:rsidRPr="00076265">
        <w:rPr>
          <w:rFonts w:eastAsia="Times New Roman"/>
          <w:color w:val="000000"/>
          <w:szCs w:val="22"/>
          <w:lang w:val="es-ES" w:eastAsia="en-US"/>
        </w:rPr>
        <w:t xml:space="preserve">rovinciales y </w:t>
      </w:r>
      <w:r w:rsidR="00710E2F" w:rsidRPr="00076265">
        <w:rPr>
          <w:rFonts w:eastAsia="Times New Roman"/>
          <w:color w:val="000000"/>
          <w:szCs w:val="22"/>
          <w:lang w:val="es-ES" w:eastAsia="en-US"/>
        </w:rPr>
        <w:t>t</w:t>
      </w:r>
      <w:r w:rsidRPr="00076265">
        <w:rPr>
          <w:rFonts w:eastAsia="Times New Roman"/>
          <w:color w:val="000000"/>
          <w:szCs w:val="22"/>
          <w:lang w:val="es-ES" w:eastAsia="en-US"/>
        </w:rPr>
        <w:t>erritoriales en las provincias</w:t>
      </w:r>
      <w:r w:rsidR="0047695A" w:rsidRPr="00076265">
        <w:rPr>
          <w:rFonts w:eastAsia="Times New Roman"/>
          <w:color w:val="000000"/>
          <w:szCs w:val="22"/>
          <w:lang w:val="es-ES" w:eastAsia="en-US"/>
        </w:rPr>
        <w:t>.</w:t>
      </w:r>
    </w:p>
    <w:p w:rsidR="0047695A" w:rsidRPr="00076265" w:rsidRDefault="0047695A" w:rsidP="0047695A">
      <w:pPr>
        <w:autoSpaceDE w:val="0"/>
        <w:autoSpaceDN w:val="0"/>
        <w:adjustRightInd w:val="0"/>
        <w:rPr>
          <w:rFonts w:eastAsia="Times New Roman"/>
          <w:color w:val="000000"/>
          <w:szCs w:val="22"/>
          <w:lang w:val="es-ES" w:eastAsia="en-US"/>
        </w:rPr>
      </w:pPr>
    </w:p>
    <w:p w:rsidR="0047695A" w:rsidRPr="00076265" w:rsidRDefault="00395D2D" w:rsidP="0047695A">
      <w:pPr>
        <w:autoSpaceDE w:val="0"/>
        <w:autoSpaceDN w:val="0"/>
        <w:adjustRightInd w:val="0"/>
        <w:rPr>
          <w:rFonts w:eastAsia="Times New Roman"/>
          <w:color w:val="000000"/>
          <w:szCs w:val="22"/>
          <w:u w:val="single"/>
          <w:lang w:val="fr-FR" w:eastAsia="en-US"/>
        </w:rPr>
      </w:pPr>
      <w:r w:rsidRPr="00076265">
        <w:rPr>
          <w:rFonts w:eastAsia="Times New Roman"/>
          <w:color w:val="000000"/>
          <w:szCs w:val="22"/>
          <w:u w:val="single"/>
          <w:lang w:val="fr-FR" w:eastAsia="en-US"/>
        </w:rPr>
        <w:t xml:space="preserve">Objetivos principales de la </w:t>
      </w:r>
      <w:r w:rsidR="0047695A" w:rsidRPr="00076265">
        <w:rPr>
          <w:rFonts w:eastAsia="Times New Roman"/>
          <w:i/>
          <w:color w:val="000000"/>
          <w:szCs w:val="22"/>
          <w:u w:val="single"/>
          <w:lang w:val="fr-FR" w:eastAsia="en-US"/>
        </w:rPr>
        <w:t>Alliance Nationale des Autorités Traditionnelles du Congo</w:t>
      </w:r>
      <w:r w:rsidR="0047695A" w:rsidRPr="00076265">
        <w:rPr>
          <w:rFonts w:eastAsia="Times New Roman"/>
          <w:color w:val="000000"/>
          <w:szCs w:val="22"/>
          <w:u w:val="single"/>
          <w:lang w:val="fr-FR" w:eastAsia="en-US"/>
        </w:rPr>
        <w:t xml:space="preserve"> </w:t>
      </w:r>
      <w:r w:rsidRPr="00076265">
        <w:rPr>
          <w:rFonts w:eastAsia="Times New Roman"/>
          <w:color w:val="000000"/>
          <w:szCs w:val="22"/>
          <w:u w:val="single"/>
          <w:lang w:val="fr-FR" w:eastAsia="en-US"/>
        </w:rPr>
        <w:t>(</w:t>
      </w:r>
      <w:r w:rsidR="0047695A" w:rsidRPr="00076265">
        <w:rPr>
          <w:rFonts w:eastAsia="Times New Roman"/>
          <w:color w:val="000000"/>
          <w:szCs w:val="22"/>
          <w:u w:val="single"/>
          <w:lang w:val="fr-FR" w:eastAsia="en-US"/>
        </w:rPr>
        <w:t>ANATC</w:t>
      </w:r>
      <w:r w:rsidRPr="00076265">
        <w:rPr>
          <w:rFonts w:eastAsia="Times New Roman"/>
          <w:color w:val="000000"/>
          <w:szCs w:val="22"/>
          <w:u w:val="single"/>
          <w:lang w:val="fr-FR" w:eastAsia="en-US"/>
        </w:rPr>
        <w:t>)</w:t>
      </w:r>
      <w:r w:rsidR="0047695A" w:rsidRPr="00076265">
        <w:rPr>
          <w:rFonts w:eastAsia="Times New Roman"/>
          <w:color w:val="000000"/>
          <w:szCs w:val="22"/>
          <w:u w:val="single"/>
          <w:lang w:val="fr-FR" w:eastAsia="en-US"/>
        </w:rPr>
        <w:t xml:space="preserve"> </w:t>
      </w:r>
    </w:p>
    <w:p w:rsidR="0047695A" w:rsidRPr="00076265" w:rsidRDefault="0047695A" w:rsidP="0047695A">
      <w:pPr>
        <w:autoSpaceDE w:val="0"/>
        <w:autoSpaceDN w:val="0"/>
        <w:adjustRightInd w:val="0"/>
        <w:rPr>
          <w:rFonts w:eastAsia="Times New Roman"/>
          <w:b/>
          <w:color w:val="000000"/>
          <w:szCs w:val="22"/>
          <w:lang w:val="fr-FR" w:eastAsia="en-US"/>
        </w:rPr>
      </w:pPr>
    </w:p>
    <w:p w:rsidR="0047695A" w:rsidRPr="00076265" w:rsidRDefault="0047695A"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t>Ve</w:t>
      </w:r>
      <w:r w:rsidR="006E7172" w:rsidRPr="00076265">
        <w:rPr>
          <w:color w:val="000000"/>
          <w:szCs w:val="22"/>
          <w:lang w:val="es-ES" w:eastAsia="en-US"/>
        </w:rPr>
        <w:t>lar por la cohesión, la solidaridad y la justicia social en las comunidades locales, así como en sus entidades de base</w:t>
      </w:r>
      <w:r w:rsidRPr="00076265">
        <w:rPr>
          <w:color w:val="000000"/>
          <w:szCs w:val="22"/>
          <w:lang w:val="es-ES" w:eastAsia="en-US"/>
        </w:rPr>
        <w:t>;</w:t>
      </w:r>
    </w:p>
    <w:p w:rsidR="0047695A" w:rsidRPr="00076265" w:rsidRDefault="0047695A"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t>Sa</w:t>
      </w:r>
      <w:r w:rsidR="006E7172" w:rsidRPr="00076265">
        <w:rPr>
          <w:color w:val="000000"/>
          <w:szCs w:val="22"/>
          <w:lang w:val="es-ES" w:eastAsia="en-US"/>
        </w:rPr>
        <w:t>lvaguardar y hacer respetar los valores morales tradicionales, el patrimonio cultural</w:t>
      </w:r>
      <w:r w:rsidR="005D2E23" w:rsidRPr="00076265">
        <w:rPr>
          <w:color w:val="000000"/>
          <w:szCs w:val="22"/>
          <w:lang w:val="es-ES" w:eastAsia="en-US"/>
        </w:rPr>
        <w:t xml:space="preserve"> y</w:t>
      </w:r>
      <w:r w:rsidR="006E7172" w:rsidRPr="00076265">
        <w:rPr>
          <w:color w:val="000000"/>
          <w:szCs w:val="22"/>
          <w:lang w:val="es-ES" w:eastAsia="en-US"/>
        </w:rPr>
        <w:t xml:space="preserve"> los vestigios ancestrales, incluidos los sitios y lugares tradicionales sagrados</w:t>
      </w:r>
      <w:r w:rsidRPr="00076265">
        <w:rPr>
          <w:color w:val="000000"/>
          <w:szCs w:val="22"/>
          <w:lang w:val="es-ES" w:eastAsia="en-US"/>
        </w:rPr>
        <w:t>;</w:t>
      </w:r>
    </w:p>
    <w:p w:rsidR="0047695A" w:rsidRPr="00076265" w:rsidRDefault="006E7172"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t>Velar, con arreglo a la ley</w:t>
      </w:r>
      <w:r w:rsidR="0047695A" w:rsidRPr="00076265">
        <w:rPr>
          <w:color w:val="000000"/>
          <w:szCs w:val="22"/>
          <w:lang w:val="es-ES" w:eastAsia="en-US"/>
        </w:rPr>
        <w:t xml:space="preserve">, </w:t>
      </w:r>
      <w:r w:rsidRPr="00076265">
        <w:rPr>
          <w:color w:val="000000"/>
          <w:szCs w:val="22"/>
          <w:lang w:val="es-ES" w:eastAsia="en-US"/>
        </w:rPr>
        <w:t>por la protección de l</w:t>
      </w:r>
      <w:r w:rsidR="00B65818" w:rsidRPr="00076265">
        <w:rPr>
          <w:color w:val="000000"/>
          <w:szCs w:val="22"/>
          <w:lang w:val="es-ES" w:eastAsia="en-US"/>
        </w:rPr>
        <w:t xml:space="preserve">as tierras </w:t>
      </w:r>
      <w:r w:rsidR="0047695A" w:rsidRPr="00076265">
        <w:rPr>
          <w:color w:val="000000"/>
          <w:szCs w:val="22"/>
          <w:lang w:val="es-ES" w:eastAsia="en-US"/>
        </w:rPr>
        <w:t>qu</w:t>
      </w:r>
      <w:r w:rsidR="00B715CF" w:rsidRPr="00076265">
        <w:rPr>
          <w:color w:val="000000"/>
          <w:szCs w:val="22"/>
          <w:lang w:val="es-ES" w:eastAsia="en-US"/>
        </w:rPr>
        <w:t>e forman parte de</w:t>
      </w:r>
      <w:r w:rsidR="00710E2F" w:rsidRPr="00076265">
        <w:rPr>
          <w:color w:val="000000"/>
          <w:szCs w:val="22"/>
          <w:lang w:val="es-ES" w:eastAsia="en-US"/>
        </w:rPr>
        <w:t xml:space="preserve">l territorio de </w:t>
      </w:r>
      <w:r w:rsidR="00B715CF" w:rsidRPr="00076265">
        <w:rPr>
          <w:color w:val="000000"/>
          <w:szCs w:val="22"/>
          <w:lang w:val="es-ES" w:eastAsia="en-US"/>
        </w:rPr>
        <w:t>las comunidades locales</w:t>
      </w:r>
      <w:r w:rsidR="0047695A" w:rsidRPr="00076265">
        <w:rPr>
          <w:color w:val="000000"/>
          <w:szCs w:val="22"/>
          <w:lang w:val="es-ES" w:eastAsia="en-US"/>
        </w:rPr>
        <w:t xml:space="preserve">; </w:t>
      </w:r>
    </w:p>
    <w:p w:rsidR="0047695A" w:rsidRPr="00076265" w:rsidRDefault="0047695A"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t>Prom</w:t>
      </w:r>
      <w:r w:rsidR="00B65818" w:rsidRPr="00076265">
        <w:rPr>
          <w:color w:val="000000"/>
          <w:szCs w:val="22"/>
          <w:lang w:val="es-ES" w:eastAsia="en-US"/>
        </w:rPr>
        <w:t>over las relaciones de buena vecindad con las entidades vecinas</w:t>
      </w:r>
      <w:r w:rsidRPr="00076265">
        <w:rPr>
          <w:color w:val="000000"/>
          <w:szCs w:val="22"/>
          <w:lang w:val="es-ES" w:eastAsia="en-US"/>
        </w:rPr>
        <w:t xml:space="preserve">; </w:t>
      </w:r>
    </w:p>
    <w:p w:rsidR="0047695A" w:rsidRPr="00076265" w:rsidRDefault="0047695A"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t>Consolid</w:t>
      </w:r>
      <w:r w:rsidR="00B65818" w:rsidRPr="00076265">
        <w:rPr>
          <w:color w:val="000000"/>
          <w:szCs w:val="22"/>
          <w:lang w:val="es-ES" w:eastAsia="en-US"/>
        </w:rPr>
        <w:t xml:space="preserve">ar la cooperación con los poderes públicos a través de las tareas administrativas encomendadas a los </w:t>
      </w:r>
      <w:r w:rsidR="00710E2F" w:rsidRPr="00076265">
        <w:rPr>
          <w:color w:val="000000"/>
          <w:szCs w:val="22"/>
          <w:lang w:val="es-ES" w:eastAsia="en-US"/>
        </w:rPr>
        <w:t>j</w:t>
      </w:r>
      <w:r w:rsidR="00B65818" w:rsidRPr="00076265">
        <w:rPr>
          <w:color w:val="000000"/>
          <w:szCs w:val="22"/>
          <w:lang w:val="es-ES" w:eastAsia="en-US"/>
        </w:rPr>
        <w:t xml:space="preserve">efes </w:t>
      </w:r>
      <w:r w:rsidR="00710E2F" w:rsidRPr="00076265">
        <w:rPr>
          <w:color w:val="000000"/>
          <w:szCs w:val="22"/>
          <w:lang w:val="es-ES" w:eastAsia="en-US"/>
        </w:rPr>
        <w:t>t</w:t>
      </w:r>
      <w:r w:rsidR="00B65818" w:rsidRPr="00076265">
        <w:rPr>
          <w:color w:val="000000"/>
          <w:szCs w:val="22"/>
          <w:lang w:val="es-ES" w:eastAsia="en-US"/>
        </w:rPr>
        <w:t>radicionales</w:t>
      </w:r>
      <w:r w:rsidRPr="00076265">
        <w:rPr>
          <w:color w:val="000000"/>
          <w:szCs w:val="22"/>
          <w:lang w:val="es-ES" w:eastAsia="en-US"/>
        </w:rPr>
        <w:t xml:space="preserve">; </w:t>
      </w:r>
    </w:p>
    <w:p w:rsidR="0047695A" w:rsidRPr="00076265" w:rsidRDefault="0047695A"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t>Contribu</w:t>
      </w:r>
      <w:r w:rsidR="00B65818" w:rsidRPr="00076265">
        <w:rPr>
          <w:color w:val="000000"/>
          <w:szCs w:val="22"/>
          <w:lang w:val="es-ES" w:eastAsia="en-US"/>
        </w:rPr>
        <w:t xml:space="preserve">ir a la buena marcha del proceso de descentralización en curso en la </w:t>
      </w:r>
      <w:r w:rsidR="00F13CA8" w:rsidRPr="00076265">
        <w:rPr>
          <w:color w:val="000000"/>
          <w:szCs w:val="22"/>
          <w:lang w:val="es-ES" w:eastAsia="en-US"/>
        </w:rPr>
        <w:t>República</w:t>
      </w:r>
      <w:r w:rsidR="00B65818" w:rsidRPr="00076265">
        <w:rPr>
          <w:color w:val="000000"/>
          <w:szCs w:val="22"/>
          <w:lang w:val="es-ES" w:eastAsia="en-US"/>
        </w:rPr>
        <w:t xml:space="preserve"> Democrática del Congo</w:t>
      </w:r>
      <w:r w:rsidRPr="00076265">
        <w:rPr>
          <w:color w:val="000000"/>
          <w:szCs w:val="22"/>
          <w:lang w:val="es-ES" w:eastAsia="en-US"/>
        </w:rPr>
        <w:t>,</w:t>
      </w:r>
      <w:r w:rsidR="00B65818" w:rsidRPr="00076265">
        <w:rPr>
          <w:color w:val="000000"/>
          <w:szCs w:val="22"/>
          <w:lang w:val="es-ES" w:eastAsia="en-US"/>
        </w:rPr>
        <w:t xml:space="preserve"> con el objetivo de que prospere</w:t>
      </w:r>
      <w:r w:rsidRPr="00076265">
        <w:rPr>
          <w:color w:val="000000"/>
          <w:szCs w:val="22"/>
          <w:lang w:val="es-ES" w:eastAsia="en-US"/>
        </w:rPr>
        <w:t xml:space="preserve">; </w:t>
      </w:r>
    </w:p>
    <w:p w:rsidR="0047695A" w:rsidRPr="00076265" w:rsidRDefault="00B65818"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t xml:space="preserve">Hacer cumplir los textos legales </w:t>
      </w:r>
      <w:r w:rsidR="00F4123F" w:rsidRPr="00076265">
        <w:rPr>
          <w:color w:val="000000"/>
          <w:szCs w:val="22"/>
          <w:lang w:val="es-ES" w:eastAsia="en-US"/>
        </w:rPr>
        <w:t xml:space="preserve">relativos a la Ley de </w:t>
      </w:r>
      <w:r w:rsidR="006F734C" w:rsidRPr="00076265">
        <w:rPr>
          <w:color w:val="000000"/>
          <w:szCs w:val="22"/>
          <w:lang w:val="es-ES" w:eastAsia="en-US"/>
        </w:rPr>
        <w:t>tenencia de la tierra</w:t>
      </w:r>
      <w:r w:rsidR="00F4123F" w:rsidRPr="00076265">
        <w:rPr>
          <w:color w:val="000000"/>
          <w:szCs w:val="22"/>
          <w:lang w:val="es-ES" w:eastAsia="en-US"/>
        </w:rPr>
        <w:t xml:space="preserve"> y el Código forestal para responder de manera positiva a las aspiraciones más profundas de las comunidades de </w:t>
      </w:r>
      <w:r w:rsidR="0047695A" w:rsidRPr="00076265">
        <w:rPr>
          <w:color w:val="000000"/>
          <w:szCs w:val="22"/>
          <w:lang w:val="es-ES" w:eastAsia="en-US"/>
        </w:rPr>
        <w:t xml:space="preserve">base; </w:t>
      </w:r>
    </w:p>
    <w:p w:rsidR="0047695A" w:rsidRPr="00076265" w:rsidRDefault="0047695A" w:rsidP="0047695A">
      <w:pPr>
        <w:pStyle w:val="ListParagraph"/>
        <w:numPr>
          <w:ilvl w:val="0"/>
          <w:numId w:val="8"/>
        </w:numPr>
        <w:tabs>
          <w:tab w:val="left" w:pos="9355"/>
        </w:tabs>
        <w:autoSpaceDE w:val="0"/>
        <w:autoSpaceDN w:val="0"/>
        <w:adjustRightInd w:val="0"/>
        <w:ind w:right="-5"/>
        <w:contextualSpacing/>
        <w:rPr>
          <w:color w:val="000000"/>
          <w:szCs w:val="22"/>
          <w:lang w:val="es-ES" w:eastAsia="en-US"/>
        </w:rPr>
      </w:pPr>
      <w:r w:rsidRPr="00076265">
        <w:rPr>
          <w:color w:val="000000"/>
          <w:szCs w:val="22"/>
          <w:lang w:val="es-ES" w:eastAsia="en-US"/>
        </w:rPr>
        <w:lastRenderedPageBreak/>
        <w:t>R</w:t>
      </w:r>
      <w:r w:rsidR="00F4123F" w:rsidRPr="00076265">
        <w:rPr>
          <w:color w:val="000000"/>
          <w:szCs w:val="22"/>
          <w:lang w:val="es-ES" w:eastAsia="en-US"/>
        </w:rPr>
        <w:t xml:space="preserve">esolver los conflictos entre las diferentes comunidades locales y entre las familias en sus respectivas entidades, con el objetivo de fomentar </w:t>
      </w:r>
      <w:r w:rsidR="00710E2F" w:rsidRPr="00076265">
        <w:rPr>
          <w:color w:val="000000"/>
          <w:szCs w:val="22"/>
          <w:lang w:val="es-ES" w:eastAsia="en-US"/>
        </w:rPr>
        <w:t xml:space="preserve">la </w:t>
      </w:r>
      <w:r w:rsidR="00F4123F" w:rsidRPr="00076265">
        <w:rPr>
          <w:color w:val="000000"/>
          <w:szCs w:val="22"/>
          <w:lang w:val="es-ES" w:eastAsia="en-US"/>
        </w:rPr>
        <w:t>buena vecindad, la debida cohesión y la paz, en favor de un desarrollo armónico</w:t>
      </w:r>
      <w:r w:rsidRPr="00076265">
        <w:rPr>
          <w:color w:val="000000"/>
          <w:szCs w:val="22"/>
          <w:lang w:val="es-ES" w:eastAsia="en-US"/>
        </w:rPr>
        <w:t>.</w:t>
      </w:r>
    </w:p>
    <w:p w:rsidR="0047695A" w:rsidRPr="00076265" w:rsidRDefault="0047695A" w:rsidP="0047695A">
      <w:pPr>
        <w:tabs>
          <w:tab w:val="left" w:pos="9355"/>
        </w:tabs>
        <w:autoSpaceDE w:val="0"/>
        <w:autoSpaceDN w:val="0"/>
        <w:adjustRightInd w:val="0"/>
        <w:ind w:right="-5" w:hanging="1"/>
        <w:rPr>
          <w:rFonts w:eastAsia="Times New Roman"/>
          <w:color w:val="000000"/>
          <w:szCs w:val="22"/>
          <w:lang w:val="es-ES" w:eastAsia="en-US"/>
        </w:rPr>
      </w:pPr>
    </w:p>
    <w:p w:rsidR="0047695A" w:rsidRPr="00076265" w:rsidRDefault="0047695A" w:rsidP="0047695A">
      <w:pPr>
        <w:tabs>
          <w:tab w:val="left" w:pos="9355"/>
        </w:tabs>
        <w:autoSpaceDE w:val="0"/>
        <w:autoSpaceDN w:val="0"/>
        <w:adjustRightInd w:val="0"/>
        <w:ind w:right="-5" w:hanging="1"/>
        <w:rPr>
          <w:rFonts w:eastAsia="Times New Roman"/>
          <w:color w:val="000000"/>
          <w:szCs w:val="22"/>
          <w:lang w:val="es-ES" w:eastAsia="en-US"/>
        </w:rPr>
      </w:pPr>
    </w:p>
    <w:p w:rsidR="0047695A" w:rsidRPr="00076265" w:rsidRDefault="00395D2D" w:rsidP="0047695A">
      <w:pPr>
        <w:rPr>
          <w:rFonts w:eastAsia="Arial"/>
          <w:u w:val="single"/>
          <w:lang w:val="es-ES"/>
        </w:rPr>
      </w:pPr>
      <w:r w:rsidRPr="00076265">
        <w:rPr>
          <w:rFonts w:eastAsia="Arial"/>
          <w:u w:val="single"/>
          <w:lang w:val="es-ES"/>
        </w:rPr>
        <w:t>Actividades p</w:t>
      </w:r>
      <w:r w:rsidR="0047695A" w:rsidRPr="00076265">
        <w:rPr>
          <w:rFonts w:eastAsia="Arial"/>
          <w:u w:val="single"/>
          <w:lang w:val="es-ES"/>
        </w:rPr>
        <w:t xml:space="preserve">rincipales </w:t>
      </w:r>
      <w:r w:rsidR="00182F3C" w:rsidRPr="00076265">
        <w:rPr>
          <w:rFonts w:eastAsia="Arial"/>
          <w:u w:val="single"/>
          <w:lang w:val="es-ES"/>
        </w:rPr>
        <w:t>d</w:t>
      </w:r>
      <w:r w:rsidR="0047695A" w:rsidRPr="00076265">
        <w:rPr>
          <w:rFonts w:eastAsia="Arial"/>
          <w:u w:val="single"/>
          <w:lang w:val="es-ES"/>
        </w:rPr>
        <w:t>e l</w:t>
      </w:r>
      <w:r w:rsidRPr="00076265">
        <w:rPr>
          <w:rFonts w:eastAsia="Arial"/>
          <w:u w:val="single"/>
          <w:lang w:val="es-ES"/>
        </w:rPr>
        <w:t xml:space="preserve">a </w:t>
      </w:r>
      <w:r w:rsidR="0047695A" w:rsidRPr="00076265">
        <w:rPr>
          <w:rFonts w:eastAsia="Arial"/>
          <w:u w:val="single"/>
          <w:lang w:val="es-ES"/>
        </w:rPr>
        <w:t>ANATC</w:t>
      </w:r>
    </w:p>
    <w:p w:rsidR="0047695A" w:rsidRPr="00076265" w:rsidRDefault="0047695A" w:rsidP="0047695A">
      <w:pPr>
        <w:rPr>
          <w:rFonts w:eastAsia="Arial"/>
          <w:b/>
          <w:u w:val="single"/>
          <w:lang w:val="es-ES"/>
        </w:rPr>
      </w:pPr>
    </w:p>
    <w:p w:rsidR="0047695A" w:rsidRPr="00076265" w:rsidRDefault="005536C6" w:rsidP="0047695A">
      <w:pPr>
        <w:pStyle w:val="ListParagraph"/>
        <w:numPr>
          <w:ilvl w:val="0"/>
          <w:numId w:val="9"/>
        </w:numPr>
        <w:contextualSpacing/>
        <w:rPr>
          <w:rFonts w:eastAsia="Arial"/>
          <w:szCs w:val="22"/>
          <w:lang w:val="es-ES"/>
        </w:rPr>
      </w:pPr>
      <w:r w:rsidRPr="00076265">
        <w:rPr>
          <w:rFonts w:eastAsia="Arial"/>
          <w:szCs w:val="22"/>
          <w:lang w:val="es-ES"/>
        </w:rPr>
        <w:t>La a</w:t>
      </w:r>
      <w:r w:rsidR="00F4123F" w:rsidRPr="00076265">
        <w:rPr>
          <w:rFonts w:eastAsia="Arial"/>
          <w:szCs w:val="22"/>
          <w:lang w:val="es-ES"/>
        </w:rPr>
        <w:t xml:space="preserve">plicación de las leyes, los </w:t>
      </w:r>
      <w:r w:rsidR="00A263C0" w:rsidRPr="00076265">
        <w:rPr>
          <w:rFonts w:eastAsia="Arial"/>
          <w:szCs w:val="22"/>
          <w:lang w:val="es-ES"/>
        </w:rPr>
        <w:t>decretos</w:t>
      </w:r>
      <w:r w:rsidR="00F4123F" w:rsidRPr="00076265">
        <w:rPr>
          <w:rFonts w:eastAsia="Arial"/>
          <w:szCs w:val="22"/>
          <w:lang w:val="es-ES"/>
        </w:rPr>
        <w:t>, los reglamentos nacionales y provinciales, las decisiones y los reglamentos de la jefatura, del grupo y del pueblo</w:t>
      </w:r>
      <w:r w:rsidR="0047695A" w:rsidRPr="00076265">
        <w:rPr>
          <w:rFonts w:eastAsia="Arial"/>
          <w:szCs w:val="22"/>
          <w:lang w:val="es-ES"/>
        </w:rPr>
        <w:t xml:space="preserve">; </w:t>
      </w:r>
    </w:p>
    <w:p w:rsidR="0047695A" w:rsidRPr="00076265" w:rsidRDefault="005536C6" w:rsidP="0047695A">
      <w:pPr>
        <w:pStyle w:val="ListParagraph"/>
        <w:numPr>
          <w:ilvl w:val="0"/>
          <w:numId w:val="9"/>
        </w:numPr>
        <w:contextualSpacing/>
        <w:rPr>
          <w:rFonts w:eastAsia="Arial"/>
          <w:szCs w:val="22"/>
          <w:lang w:val="es-ES"/>
        </w:rPr>
      </w:pPr>
      <w:r w:rsidRPr="00076265">
        <w:rPr>
          <w:rFonts w:eastAsia="Arial"/>
          <w:szCs w:val="22"/>
          <w:lang w:val="es-ES"/>
        </w:rPr>
        <w:t>El f</w:t>
      </w:r>
      <w:r w:rsidR="00F4123F" w:rsidRPr="00076265">
        <w:rPr>
          <w:rFonts w:eastAsia="Arial"/>
          <w:szCs w:val="22"/>
          <w:lang w:val="es-ES"/>
        </w:rPr>
        <w:t>omento de la paz y de la seguridad en las entidades administrativas</w:t>
      </w:r>
      <w:r w:rsidR="0047695A" w:rsidRPr="00076265">
        <w:rPr>
          <w:rFonts w:eastAsia="Arial"/>
          <w:szCs w:val="22"/>
          <w:lang w:val="es-ES"/>
        </w:rPr>
        <w:t xml:space="preserve">; </w:t>
      </w:r>
    </w:p>
    <w:p w:rsidR="0047695A" w:rsidRPr="00076265" w:rsidRDefault="005536C6" w:rsidP="0047695A">
      <w:pPr>
        <w:pStyle w:val="ListParagraph"/>
        <w:numPr>
          <w:ilvl w:val="0"/>
          <w:numId w:val="9"/>
        </w:numPr>
        <w:contextualSpacing/>
        <w:rPr>
          <w:rFonts w:eastAsia="Arial"/>
          <w:szCs w:val="22"/>
          <w:lang w:val="es-ES"/>
        </w:rPr>
      </w:pPr>
      <w:r w:rsidRPr="00076265">
        <w:rPr>
          <w:rFonts w:eastAsia="Arial"/>
          <w:szCs w:val="22"/>
          <w:lang w:val="es-ES"/>
        </w:rPr>
        <w:t>La c</w:t>
      </w:r>
      <w:r w:rsidR="0047695A" w:rsidRPr="00076265">
        <w:rPr>
          <w:rFonts w:eastAsia="Arial"/>
          <w:szCs w:val="22"/>
          <w:lang w:val="es-ES"/>
        </w:rPr>
        <w:t>onsolida</w:t>
      </w:r>
      <w:r w:rsidR="00F4123F" w:rsidRPr="00076265">
        <w:rPr>
          <w:rFonts w:eastAsia="Arial"/>
          <w:szCs w:val="22"/>
          <w:lang w:val="es-ES"/>
        </w:rPr>
        <w:t xml:space="preserve">ción del establecimiento de mecanismos apropiados de desarrollo integral de las entidades, </w:t>
      </w:r>
      <w:r w:rsidRPr="00076265">
        <w:rPr>
          <w:rFonts w:eastAsia="Arial"/>
          <w:szCs w:val="22"/>
          <w:lang w:val="es-ES"/>
        </w:rPr>
        <w:t xml:space="preserve">en particular en los ámbitos de </w:t>
      </w:r>
      <w:r w:rsidR="0047695A" w:rsidRPr="00076265">
        <w:rPr>
          <w:rFonts w:eastAsia="Arial"/>
          <w:szCs w:val="22"/>
          <w:lang w:val="es-ES"/>
        </w:rPr>
        <w:t>l</w:t>
      </w:r>
      <w:r w:rsidRPr="00076265">
        <w:rPr>
          <w:rFonts w:eastAsia="Arial"/>
          <w:szCs w:val="22"/>
          <w:lang w:val="es-ES"/>
        </w:rPr>
        <w:t xml:space="preserve">a </w:t>
      </w:r>
      <w:r w:rsidR="0047695A" w:rsidRPr="00076265">
        <w:rPr>
          <w:rFonts w:eastAsia="Arial"/>
          <w:szCs w:val="22"/>
          <w:lang w:val="es-ES"/>
        </w:rPr>
        <w:t>agricultur</w:t>
      </w:r>
      <w:r w:rsidRPr="00076265">
        <w:rPr>
          <w:rFonts w:eastAsia="Arial"/>
          <w:szCs w:val="22"/>
          <w:lang w:val="es-ES"/>
        </w:rPr>
        <w:t>a</w:t>
      </w:r>
      <w:r w:rsidR="0047695A" w:rsidRPr="00076265">
        <w:rPr>
          <w:rFonts w:eastAsia="Arial"/>
          <w:szCs w:val="22"/>
          <w:lang w:val="es-ES"/>
        </w:rPr>
        <w:t>, l</w:t>
      </w:r>
      <w:r w:rsidRPr="00076265">
        <w:rPr>
          <w:rFonts w:eastAsia="Arial"/>
          <w:szCs w:val="22"/>
          <w:lang w:val="es-ES"/>
        </w:rPr>
        <w:t xml:space="preserve">a ganadería, la pesca, la artesanía, las cooperativas de ahorro y </w:t>
      </w:r>
      <w:r w:rsidR="00710E2F" w:rsidRPr="00076265">
        <w:rPr>
          <w:rFonts w:eastAsia="Arial"/>
          <w:szCs w:val="22"/>
          <w:lang w:val="es-ES"/>
        </w:rPr>
        <w:t xml:space="preserve">de </w:t>
      </w:r>
      <w:r w:rsidRPr="00076265">
        <w:rPr>
          <w:rFonts w:eastAsia="Arial"/>
          <w:szCs w:val="22"/>
          <w:lang w:val="es-ES"/>
        </w:rPr>
        <w:t>microcréditos, y las infraestructuras básicas como las carreteras, las escuelas, los centros de salud, la vivienda, el agua y la electricidad</w:t>
      </w:r>
      <w:r w:rsidR="0047695A" w:rsidRPr="00076265">
        <w:rPr>
          <w:rFonts w:eastAsia="Arial"/>
          <w:szCs w:val="22"/>
          <w:lang w:val="es-ES"/>
        </w:rPr>
        <w:t>;</w:t>
      </w:r>
    </w:p>
    <w:p w:rsidR="0047695A" w:rsidRPr="00076265" w:rsidRDefault="0047695A" w:rsidP="0047695A">
      <w:pPr>
        <w:pStyle w:val="ListParagraph"/>
        <w:numPr>
          <w:ilvl w:val="0"/>
          <w:numId w:val="9"/>
        </w:numPr>
        <w:contextualSpacing/>
        <w:rPr>
          <w:rFonts w:eastAsia="Arial"/>
          <w:szCs w:val="22"/>
          <w:lang w:val="es-ES"/>
        </w:rPr>
      </w:pPr>
      <w:r w:rsidRPr="00076265">
        <w:rPr>
          <w:rFonts w:eastAsia="Arial"/>
          <w:szCs w:val="22"/>
          <w:lang w:val="es-ES"/>
        </w:rPr>
        <w:t>L</w:t>
      </w:r>
      <w:r w:rsidR="005536C6" w:rsidRPr="00076265">
        <w:rPr>
          <w:rFonts w:eastAsia="Arial"/>
          <w:szCs w:val="22"/>
          <w:lang w:val="es-ES"/>
        </w:rPr>
        <w:t>a lucha contra la desertización rural, la destrucción de los ecosistemas y el cambio climático mediante la protección de la flora</w:t>
      </w:r>
      <w:r w:rsidR="00710E2F" w:rsidRPr="00076265">
        <w:rPr>
          <w:rFonts w:eastAsia="Arial"/>
          <w:szCs w:val="22"/>
          <w:lang w:val="es-ES"/>
        </w:rPr>
        <w:t xml:space="preserve">, de </w:t>
      </w:r>
      <w:r w:rsidR="005536C6" w:rsidRPr="00076265">
        <w:rPr>
          <w:rFonts w:eastAsia="Arial"/>
          <w:szCs w:val="22"/>
          <w:lang w:val="es-ES"/>
        </w:rPr>
        <w:t>la fauna y de los cauces y de las riberas</w:t>
      </w:r>
      <w:r w:rsidR="00710E2F" w:rsidRPr="00076265">
        <w:rPr>
          <w:rFonts w:eastAsia="Arial"/>
          <w:szCs w:val="22"/>
          <w:lang w:val="es-ES"/>
        </w:rPr>
        <w:t xml:space="preserve"> de los ríos</w:t>
      </w:r>
      <w:r w:rsidR="005536C6" w:rsidRPr="00076265">
        <w:rPr>
          <w:rFonts w:eastAsia="Arial"/>
          <w:szCs w:val="22"/>
          <w:lang w:val="es-ES"/>
        </w:rPr>
        <w:t>, así como mediante el fomento del ecoturismo, la reforestación y la educación medioambiental</w:t>
      </w:r>
      <w:r w:rsidRPr="00076265">
        <w:rPr>
          <w:rFonts w:eastAsia="Arial"/>
          <w:szCs w:val="22"/>
          <w:lang w:val="es-ES"/>
        </w:rPr>
        <w:t>;</w:t>
      </w:r>
    </w:p>
    <w:p w:rsidR="0047695A" w:rsidRPr="00076265" w:rsidRDefault="0047695A" w:rsidP="0047695A">
      <w:pPr>
        <w:pStyle w:val="ListParagraph"/>
        <w:numPr>
          <w:ilvl w:val="0"/>
          <w:numId w:val="9"/>
        </w:numPr>
        <w:contextualSpacing/>
        <w:rPr>
          <w:rFonts w:eastAsia="Arial"/>
          <w:szCs w:val="22"/>
          <w:lang w:val="es-ES"/>
        </w:rPr>
      </w:pPr>
      <w:r w:rsidRPr="00076265">
        <w:rPr>
          <w:rFonts w:eastAsia="Arial"/>
          <w:szCs w:val="22"/>
          <w:lang w:val="es-ES"/>
        </w:rPr>
        <w:t>L</w:t>
      </w:r>
      <w:r w:rsidR="005536C6" w:rsidRPr="00076265">
        <w:rPr>
          <w:rFonts w:eastAsia="Arial"/>
          <w:szCs w:val="22"/>
          <w:lang w:val="es-ES"/>
        </w:rPr>
        <w:t>a lucha contra la delincuencia juvenil, el abandono y los malos tratos a los niños, en particular la pedofilia, los abusos sexuales y el éxodo rural</w:t>
      </w:r>
      <w:r w:rsidRPr="00076265">
        <w:rPr>
          <w:rFonts w:eastAsia="Arial"/>
          <w:szCs w:val="22"/>
          <w:lang w:val="es-ES"/>
        </w:rPr>
        <w:t xml:space="preserve">; </w:t>
      </w:r>
    </w:p>
    <w:p w:rsidR="0047695A" w:rsidRPr="00076265" w:rsidRDefault="005536C6" w:rsidP="0047695A">
      <w:pPr>
        <w:pStyle w:val="ListParagraph"/>
        <w:numPr>
          <w:ilvl w:val="0"/>
          <w:numId w:val="9"/>
        </w:numPr>
        <w:contextualSpacing/>
        <w:rPr>
          <w:rFonts w:eastAsia="Arial"/>
          <w:szCs w:val="22"/>
          <w:lang w:val="es-ES"/>
        </w:rPr>
      </w:pPr>
      <w:r w:rsidRPr="00076265">
        <w:rPr>
          <w:rFonts w:eastAsia="Arial"/>
          <w:szCs w:val="22"/>
          <w:lang w:val="es-ES"/>
        </w:rPr>
        <w:t>La ejecución de medidas de erradicación de las enfermedades endémicas</w:t>
      </w:r>
      <w:r w:rsidR="00710E2F" w:rsidRPr="00076265">
        <w:rPr>
          <w:rFonts w:eastAsia="Arial"/>
          <w:szCs w:val="22"/>
          <w:lang w:val="es-ES"/>
        </w:rPr>
        <w:t xml:space="preserve"> y </w:t>
      </w:r>
      <w:r w:rsidRPr="00076265">
        <w:rPr>
          <w:rFonts w:eastAsia="Arial"/>
          <w:szCs w:val="22"/>
          <w:lang w:val="es-ES"/>
        </w:rPr>
        <w:t>pandémicas</w:t>
      </w:r>
      <w:r w:rsidR="00710E2F" w:rsidRPr="00076265">
        <w:rPr>
          <w:rFonts w:eastAsia="Arial"/>
          <w:szCs w:val="22"/>
          <w:lang w:val="es-ES"/>
        </w:rPr>
        <w:t xml:space="preserve">, entre ellas </w:t>
      </w:r>
      <w:r w:rsidR="004C4E9F" w:rsidRPr="00076265">
        <w:rPr>
          <w:rFonts w:eastAsia="Arial"/>
          <w:szCs w:val="22"/>
          <w:lang w:val="es-ES"/>
        </w:rPr>
        <w:t xml:space="preserve">las enfermedades de transmisión sexual como el </w:t>
      </w:r>
      <w:r w:rsidR="0047695A" w:rsidRPr="00076265">
        <w:rPr>
          <w:rFonts w:eastAsia="Arial"/>
          <w:szCs w:val="22"/>
          <w:lang w:val="es-ES"/>
        </w:rPr>
        <w:t>VIH</w:t>
      </w:r>
      <w:r w:rsidR="004C4E9F" w:rsidRPr="00076265">
        <w:rPr>
          <w:rFonts w:eastAsia="Arial"/>
          <w:szCs w:val="22"/>
          <w:lang w:val="es-ES"/>
        </w:rPr>
        <w:t>/</w:t>
      </w:r>
      <w:r w:rsidR="0047695A" w:rsidRPr="00076265">
        <w:rPr>
          <w:rFonts w:eastAsia="Arial"/>
          <w:szCs w:val="22"/>
          <w:lang w:val="es-ES"/>
        </w:rPr>
        <w:t xml:space="preserve">SIDA; </w:t>
      </w:r>
    </w:p>
    <w:p w:rsidR="0047695A" w:rsidRPr="00076265" w:rsidRDefault="004C4E9F" w:rsidP="0047695A">
      <w:pPr>
        <w:pStyle w:val="ListParagraph"/>
        <w:numPr>
          <w:ilvl w:val="0"/>
          <w:numId w:val="9"/>
        </w:numPr>
        <w:contextualSpacing/>
        <w:rPr>
          <w:rFonts w:eastAsia="Arial"/>
          <w:szCs w:val="22"/>
          <w:lang w:val="es-ES"/>
        </w:rPr>
      </w:pPr>
      <w:r w:rsidRPr="00076265">
        <w:rPr>
          <w:rFonts w:eastAsia="Arial"/>
          <w:szCs w:val="22"/>
          <w:lang w:val="es-ES"/>
        </w:rPr>
        <w:t>La protección de las tierras que forman parte de las tierras ancestrales</w:t>
      </w:r>
      <w:r w:rsidR="0047695A" w:rsidRPr="00076265">
        <w:rPr>
          <w:rFonts w:eastAsia="Arial"/>
          <w:szCs w:val="22"/>
          <w:lang w:val="es-ES"/>
        </w:rPr>
        <w:t>.</w:t>
      </w:r>
    </w:p>
    <w:p w:rsidR="0047695A" w:rsidRPr="00076265" w:rsidRDefault="0047695A" w:rsidP="0047695A">
      <w:pPr>
        <w:rPr>
          <w:rFonts w:eastAsia="Arial"/>
          <w:lang w:val="es-ES"/>
        </w:rPr>
      </w:pPr>
    </w:p>
    <w:p w:rsidR="0047695A" w:rsidRPr="00076265" w:rsidRDefault="0047695A" w:rsidP="0047695A">
      <w:pPr>
        <w:rPr>
          <w:rFonts w:eastAsia="Arial"/>
          <w:lang w:val="es-ES"/>
        </w:rPr>
      </w:pPr>
    </w:p>
    <w:p w:rsidR="0047695A" w:rsidRPr="00076265" w:rsidRDefault="0067252B" w:rsidP="0047695A">
      <w:pPr>
        <w:rPr>
          <w:rFonts w:eastAsia="Arial"/>
          <w:u w:val="single"/>
          <w:lang w:val="es-ES"/>
        </w:rPr>
      </w:pPr>
      <w:r w:rsidRPr="00076265">
        <w:rPr>
          <w:rFonts w:eastAsia="Arial"/>
          <w:u w:val="single"/>
          <w:lang w:val="es-ES"/>
        </w:rPr>
        <w:t>Relación e</w:t>
      </w:r>
      <w:r w:rsidR="004C4E9F" w:rsidRPr="00076265">
        <w:rPr>
          <w:rFonts w:eastAsia="Arial"/>
          <w:u w:val="single"/>
          <w:lang w:val="es-ES"/>
        </w:rPr>
        <w:t xml:space="preserve">ntre la </w:t>
      </w:r>
      <w:r w:rsidR="0047695A" w:rsidRPr="00076265">
        <w:rPr>
          <w:rFonts w:eastAsia="Arial"/>
          <w:i/>
          <w:u w:val="single"/>
          <w:lang w:val="es-ES"/>
        </w:rPr>
        <w:t>Alliance Nationale des Autorités Traditionnelles du Congo</w:t>
      </w:r>
      <w:r w:rsidR="0047695A" w:rsidRPr="00076265">
        <w:rPr>
          <w:rFonts w:eastAsia="Arial"/>
          <w:u w:val="single"/>
          <w:lang w:val="es-ES"/>
        </w:rPr>
        <w:t xml:space="preserve"> </w:t>
      </w:r>
      <w:r w:rsidR="004C4E9F" w:rsidRPr="00076265">
        <w:rPr>
          <w:rFonts w:eastAsia="Arial"/>
          <w:u w:val="single"/>
          <w:lang w:val="es-ES"/>
        </w:rPr>
        <w:t xml:space="preserve">y las cuestiones de propiedad intelectual </w:t>
      </w:r>
      <w:r w:rsidR="006361E6" w:rsidRPr="00076265">
        <w:rPr>
          <w:rFonts w:eastAsia="Arial"/>
          <w:u w:val="single"/>
          <w:lang w:val="es-ES"/>
        </w:rPr>
        <w:t>objeto de examen en</w:t>
      </w:r>
      <w:r w:rsidR="004C4E9F" w:rsidRPr="00076265">
        <w:rPr>
          <w:rFonts w:eastAsia="Arial"/>
          <w:u w:val="single"/>
          <w:lang w:val="es-ES"/>
        </w:rPr>
        <w:t xml:space="preserve"> el </w:t>
      </w:r>
      <w:r w:rsidR="0047695A" w:rsidRPr="00076265">
        <w:rPr>
          <w:rFonts w:eastAsia="Arial"/>
          <w:u w:val="single"/>
          <w:lang w:val="es-ES"/>
        </w:rPr>
        <w:t>Comité</w:t>
      </w:r>
      <w:r w:rsidR="006361E6" w:rsidRPr="00076265">
        <w:rPr>
          <w:rFonts w:eastAsia="Arial"/>
          <w:u w:val="single"/>
          <w:lang w:val="es-ES"/>
        </w:rPr>
        <w:t>:</w:t>
      </w:r>
    </w:p>
    <w:p w:rsidR="0047695A" w:rsidRPr="00076265" w:rsidRDefault="0047695A" w:rsidP="0047695A">
      <w:pPr>
        <w:rPr>
          <w:rFonts w:eastAsia="Arial"/>
          <w:lang w:val="es-ES"/>
        </w:rPr>
      </w:pPr>
    </w:p>
    <w:p w:rsidR="0047695A" w:rsidRPr="00076265" w:rsidRDefault="00710E2F" w:rsidP="0047695A">
      <w:pPr>
        <w:rPr>
          <w:rFonts w:eastAsia="Arial"/>
          <w:lang w:val="es-ES"/>
        </w:rPr>
      </w:pPr>
      <w:r w:rsidRPr="00076265">
        <w:rPr>
          <w:rFonts w:eastAsia="Arial"/>
          <w:lang w:val="es-ES"/>
        </w:rPr>
        <w:t>Las</w:t>
      </w:r>
      <w:r w:rsidR="004C4E9F" w:rsidRPr="00076265">
        <w:rPr>
          <w:rFonts w:eastAsia="Arial"/>
          <w:lang w:val="es-ES"/>
        </w:rPr>
        <w:t xml:space="preserve"> cuestiones relativas a los recursos genéticos, los conocimientos tradicionales y el folclore</w:t>
      </w:r>
      <w:r w:rsidR="0047695A" w:rsidRPr="00076265">
        <w:rPr>
          <w:rFonts w:eastAsia="Arial"/>
          <w:lang w:val="es-ES"/>
        </w:rPr>
        <w:t xml:space="preserve"> </w:t>
      </w:r>
      <w:r w:rsidR="00A25E8C" w:rsidRPr="00076265">
        <w:rPr>
          <w:rFonts w:eastAsia="Arial"/>
          <w:lang w:val="es-ES"/>
        </w:rPr>
        <w:t xml:space="preserve">son exclusivas de las </w:t>
      </w:r>
      <w:r w:rsidR="00A263C0" w:rsidRPr="00076265">
        <w:rPr>
          <w:rFonts w:eastAsia="Arial"/>
          <w:lang w:val="es-ES"/>
        </w:rPr>
        <w:t>a</w:t>
      </w:r>
      <w:r w:rsidR="00A25E8C" w:rsidRPr="00076265">
        <w:rPr>
          <w:rFonts w:eastAsia="Arial"/>
          <w:lang w:val="es-ES"/>
        </w:rPr>
        <w:t>utoridades</w:t>
      </w:r>
      <w:r w:rsidR="009664B5" w:rsidRPr="00076265">
        <w:rPr>
          <w:rFonts w:eastAsia="Arial"/>
          <w:lang w:val="es-ES"/>
        </w:rPr>
        <w:t xml:space="preserve"> </w:t>
      </w:r>
      <w:r w:rsidR="00A263C0" w:rsidRPr="00076265">
        <w:rPr>
          <w:rFonts w:eastAsia="Arial"/>
          <w:lang w:val="es-ES"/>
        </w:rPr>
        <w:t>t</w:t>
      </w:r>
      <w:r w:rsidR="00A25E8C" w:rsidRPr="00076265">
        <w:rPr>
          <w:rFonts w:eastAsia="Arial"/>
          <w:lang w:val="es-ES"/>
        </w:rPr>
        <w:t>radicionales</w:t>
      </w:r>
      <w:r w:rsidR="0047695A" w:rsidRPr="00076265">
        <w:rPr>
          <w:rFonts w:eastAsia="Arial"/>
          <w:lang w:val="es-ES"/>
        </w:rPr>
        <w:t xml:space="preserve">, </w:t>
      </w:r>
      <w:r w:rsidR="00A25E8C" w:rsidRPr="00076265">
        <w:rPr>
          <w:rFonts w:eastAsia="Arial"/>
          <w:lang w:val="es-ES"/>
        </w:rPr>
        <w:t xml:space="preserve">entre ellas las de la </w:t>
      </w:r>
      <w:r w:rsidR="0047695A" w:rsidRPr="00076265">
        <w:rPr>
          <w:rFonts w:eastAsia="Arial"/>
          <w:lang w:val="es-ES"/>
        </w:rPr>
        <w:t>R</w:t>
      </w:r>
      <w:r w:rsidR="00A25E8C" w:rsidRPr="00076265">
        <w:rPr>
          <w:rFonts w:eastAsia="Arial"/>
          <w:lang w:val="es-ES"/>
        </w:rPr>
        <w:t>e</w:t>
      </w:r>
      <w:r w:rsidR="0047695A" w:rsidRPr="00076265">
        <w:rPr>
          <w:rFonts w:eastAsia="Arial"/>
          <w:lang w:val="es-ES"/>
        </w:rPr>
        <w:t>p</w:t>
      </w:r>
      <w:r w:rsidR="00A25E8C" w:rsidRPr="00076265">
        <w:rPr>
          <w:rFonts w:eastAsia="Arial"/>
          <w:lang w:val="es-ES"/>
        </w:rPr>
        <w:t>ública Democrática del Congo</w:t>
      </w:r>
      <w:r w:rsidR="0047695A" w:rsidRPr="00076265">
        <w:rPr>
          <w:rFonts w:eastAsia="Arial"/>
          <w:lang w:val="es-ES"/>
        </w:rPr>
        <w:t>.</w:t>
      </w:r>
    </w:p>
    <w:p w:rsidR="0047695A" w:rsidRPr="00076265" w:rsidRDefault="0047695A" w:rsidP="0047695A">
      <w:pPr>
        <w:rPr>
          <w:rFonts w:eastAsia="Arial"/>
          <w:lang w:val="es-ES"/>
        </w:rPr>
      </w:pPr>
    </w:p>
    <w:p w:rsidR="004D6911" w:rsidRPr="00076265" w:rsidRDefault="0047695A" w:rsidP="0047695A">
      <w:pPr>
        <w:rPr>
          <w:rFonts w:eastAsia="Arial"/>
          <w:lang w:val="es-ES"/>
        </w:rPr>
      </w:pPr>
      <w:r w:rsidRPr="00076265">
        <w:rPr>
          <w:rFonts w:eastAsia="Arial"/>
          <w:lang w:val="es-ES"/>
        </w:rPr>
        <w:t>L</w:t>
      </w:r>
      <w:r w:rsidR="00A25E8C" w:rsidRPr="00076265">
        <w:rPr>
          <w:rFonts w:eastAsia="Arial"/>
          <w:lang w:val="es-ES"/>
        </w:rPr>
        <w:t>os objetivos y las actividades principales de nuestra organización citados anteriormente lo ilustran con claridad</w:t>
      </w:r>
      <w:r w:rsidR="004D6911" w:rsidRPr="00076265">
        <w:rPr>
          <w:rFonts w:eastAsia="Arial"/>
          <w:lang w:val="es-ES"/>
        </w:rPr>
        <w:t>.</w:t>
      </w:r>
    </w:p>
    <w:p w:rsidR="0047695A" w:rsidRPr="00076265" w:rsidRDefault="0047695A" w:rsidP="0047695A">
      <w:pPr>
        <w:rPr>
          <w:rFonts w:eastAsia="Arial"/>
          <w:lang w:val="es-ES"/>
        </w:rPr>
      </w:pPr>
    </w:p>
    <w:p w:rsidR="004D6911" w:rsidRPr="00076265" w:rsidRDefault="0047695A" w:rsidP="0047695A">
      <w:pPr>
        <w:rPr>
          <w:rFonts w:eastAsia="Arial"/>
          <w:lang w:val="es-ES"/>
        </w:rPr>
      </w:pPr>
      <w:r w:rsidRPr="00076265">
        <w:rPr>
          <w:rFonts w:eastAsia="Arial"/>
          <w:lang w:val="es-ES"/>
        </w:rPr>
        <w:t>La R</w:t>
      </w:r>
      <w:r w:rsidR="00A25E8C" w:rsidRPr="00076265">
        <w:rPr>
          <w:rFonts w:eastAsia="Arial"/>
          <w:lang w:val="es-ES"/>
        </w:rPr>
        <w:t>e</w:t>
      </w:r>
      <w:r w:rsidRPr="00076265">
        <w:rPr>
          <w:rFonts w:eastAsia="Arial"/>
          <w:lang w:val="es-ES"/>
        </w:rPr>
        <w:t>p</w:t>
      </w:r>
      <w:r w:rsidR="00A25E8C" w:rsidRPr="00076265">
        <w:rPr>
          <w:rFonts w:eastAsia="Arial"/>
          <w:lang w:val="es-ES"/>
        </w:rPr>
        <w:t xml:space="preserve">ública Democrática del Congo ha emprendido un ambicioso proyecto de reformas de diversos sectores </w:t>
      </w:r>
      <w:r w:rsidRPr="00076265">
        <w:rPr>
          <w:rFonts w:eastAsia="Arial"/>
          <w:lang w:val="es-ES"/>
        </w:rPr>
        <w:t>de la vi</w:t>
      </w:r>
      <w:r w:rsidR="00A25E8C" w:rsidRPr="00076265">
        <w:rPr>
          <w:rFonts w:eastAsia="Arial"/>
          <w:lang w:val="es-ES"/>
        </w:rPr>
        <w:t>da nacional, a través del programa de acción del gobierno</w:t>
      </w:r>
      <w:r w:rsidR="00710E2F" w:rsidRPr="00076265">
        <w:rPr>
          <w:rFonts w:eastAsia="Arial"/>
          <w:lang w:val="es-ES"/>
        </w:rPr>
        <w:t xml:space="preserve"> de la República</w:t>
      </w:r>
      <w:r w:rsidRPr="00076265">
        <w:rPr>
          <w:rFonts w:eastAsia="Arial"/>
          <w:lang w:val="es-ES"/>
        </w:rPr>
        <w:t>.</w:t>
      </w:r>
      <w:r w:rsidR="00907A35" w:rsidRPr="00076265">
        <w:rPr>
          <w:rFonts w:eastAsia="Arial"/>
          <w:lang w:val="es-ES"/>
        </w:rPr>
        <w:t xml:space="preserve"> </w:t>
      </w:r>
      <w:r w:rsidRPr="00076265">
        <w:rPr>
          <w:rFonts w:eastAsia="Arial"/>
          <w:lang w:val="es-ES"/>
        </w:rPr>
        <w:t xml:space="preserve"> </w:t>
      </w:r>
      <w:r w:rsidR="00A25E8C" w:rsidRPr="00076265">
        <w:rPr>
          <w:rFonts w:eastAsia="Arial"/>
          <w:lang w:val="es-ES"/>
        </w:rPr>
        <w:t>Entre estas reformas figuran, entre otras</w:t>
      </w:r>
      <w:r w:rsidRPr="00076265">
        <w:rPr>
          <w:rFonts w:eastAsia="Arial"/>
          <w:lang w:val="es-ES"/>
        </w:rPr>
        <w:t xml:space="preserve">, </w:t>
      </w:r>
      <w:r w:rsidR="00710E2F" w:rsidRPr="00076265">
        <w:rPr>
          <w:rFonts w:eastAsia="Arial"/>
          <w:lang w:val="es-ES"/>
        </w:rPr>
        <w:t>aquellas susceptibles de re</w:t>
      </w:r>
      <w:r w:rsidR="00A25E8C" w:rsidRPr="00076265">
        <w:rPr>
          <w:rFonts w:eastAsia="Arial"/>
          <w:lang w:val="es-ES"/>
        </w:rPr>
        <w:t>gir la utilización y gestión de los recursos de la tierra y de los recursos forestales, así como su contribución al desarrollo económico y social</w:t>
      </w:r>
      <w:r w:rsidR="000B054C" w:rsidRPr="00076265">
        <w:rPr>
          <w:rFonts w:eastAsia="Arial"/>
          <w:lang w:val="es-ES"/>
        </w:rPr>
        <w:t>.  L</w:t>
      </w:r>
      <w:r w:rsidR="009664B5" w:rsidRPr="00076265">
        <w:rPr>
          <w:rFonts w:eastAsia="Arial"/>
          <w:lang w:val="es-ES"/>
        </w:rPr>
        <w:t>a</w:t>
      </w:r>
      <w:r w:rsidR="00A263C0" w:rsidRPr="00076265">
        <w:rPr>
          <w:rFonts w:eastAsia="Arial"/>
          <w:lang w:val="es-ES"/>
        </w:rPr>
        <w:t>s</w:t>
      </w:r>
      <w:r w:rsidR="009664B5" w:rsidRPr="00076265">
        <w:rPr>
          <w:rFonts w:eastAsia="Arial"/>
          <w:lang w:val="es-ES"/>
        </w:rPr>
        <w:t xml:space="preserve"> </w:t>
      </w:r>
      <w:r w:rsidR="00A263C0" w:rsidRPr="00076265">
        <w:rPr>
          <w:rFonts w:eastAsia="Arial"/>
          <w:lang w:val="es-ES"/>
        </w:rPr>
        <w:t>a</w:t>
      </w:r>
      <w:r w:rsidR="009664B5" w:rsidRPr="00076265">
        <w:rPr>
          <w:rFonts w:eastAsia="Arial"/>
          <w:lang w:val="es-ES"/>
        </w:rPr>
        <w:t>utoridad</w:t>
      </w:r>
      <w:r w:rsidR="00A263C0" w:rsidRPr="00076265">
        <w:rPr>
          <w:rFonts w:eastAsia="Arial"/>
          <w:lang w:val="es-ES"/>
        </w:rPr>
        <w:t>es</w:t>
      </w:r>
      <w:r w:rsidR="009664B5" w:rsidRPr="00076265">
        <w:rPr>
          <w:rFonts w:eastAsia="Arial"/>
          <w:lang w:val="es-ES"/>
        </w:rPr>
        <w:t xml:space="preserve"> </w:t>
      </w:r>
      <w:r w:rsidR="00A263C0" w:rsidRPr="00076265">
        <w:rPr>
          <w:rFonts w:eastAsia="Arial"/>
          <w:lang w:val="es-ES"/>
        </w:rPr>
        <w:t>t</w:t>
      </w:r>
      <w:r w:rsidR="009664B5" w:rsidRPr="00076265">
        <w:rPr>
          <w:rFonts w:eastAsia="Arial"/>
          <w:lang w:val="es-ES"/>
        </w:rPr>
        <w:t>radicional</w:t>
      </w:r>
      <w:r w:rsidR="00A263C0" w:rsidRPr="00076265">
        <w:rPr>
          <w:rFonts w:eastAsia="Arial"/>
          <w:lang w:val="es-ES"/>
        </w:rPr>
        <w:t>es</w:t>
      </w:r>
      <w:r w:rsidRPr="00076265">
        <w:rPr>
          <w:rFonts w:eastAsia="Arial"/>
          <w:lang w:val="es-ES"/>
        </w:rPr>
        <w:t xml:space="preserve"> </w:t>
      </w:r>
      <w:r w:rsidR="009664B5" w:rsidRPr="00076265">
        <w:rPr>
          <w:rFonts w:eastAsia="Arial"/>
          <w:lang w:val="es-ES"/>
        </w:rPr>
        <w:t>sigue</w:t>
      </w:r>
      <w:r w:rsidR="00A263C0" w:rsidRPr="00076265">
        <w:rPr>
          <w:rFonts w:eastAsia="Arial"/>
          <w:lang w:val="es-ES"/>
        </w:rPr>
        <w:t>n</w:t>
      </w:r>
      <w:r w:rsidR="009664B5" w:rsidRPr="00076265">
        <w:rPr>
          <w:rFonts w:eastAsia="Arial"/>
          <w:lang w:val="es-ES"/>
        </w:rPr>
        <w:t xml:space="preserve"> siendo el interlocutor</w:t>
      </w:r>
      <w:r w:rsidRPr="00076265">
        <w:rPr>
          <w:rFonts w:eastAsia="Arial"/>
          <w:lang w:val="es-ES"/>
        </w:rPr>
        <w:t xml:space="preserve"> </w:t>
      </w:r>
      <w:r w:rsidR="009664B5" w:rsidRPr="00076265">
        <w:rPr>
          <w:rFonts w:eastAsia="Arial"/>
          <w:lang w:val="es-ES"/>
        </w:rPr>
        <w:t>reconocido en esta materia en la República Democrática del Congo</w:t>
      </w:r>
      <w:r w:rsidR="004D6911" w:rsidRPr="00076265">
        <w:rPr>
          <w:rFonts w:eastAsia="Arial"/>
          <w:lang w:val="es-ES"/>
        </w:rPr>
        <w:t>.</w:t>
      </w:r>
    </w:p>
    <w:p w:rsidR="0047695A" w:rsidRPr="00076265" w:rsidRDefault="0047695A" w:rsidP="0047695A">
      <w:pPr>
        <w:rPr>
          <w:rFonts w:eastAsia="Arial"/>
          <w:lang w:val="es-ES"/>
        </w:rPr>
      </w:pPr>
    </w:p>
    <w:p w:rsidR="0047695A" w:rsidRPr="00076265" w:rsidRDefault="0047695A" w:rsidP="0047695A">
      <w:pPr>
        <w:rPr>
          <w:rFonts w:eastAsia="Arial"/>
          <w:lang w:val="es-ES"/>
        </w:rPr>
      </w:pPr>
      <w:r w:rsidRPr="00076265">
        <w:rPr>
          <w:rFonts w:eastAsia="Arial"/>
          <w:lang w:val="es-ES"/>
        </w:rPr>
        <w:t>L</w:t>
      </w:r>
      <w:r w:rsidR="009664B5" w:rsidRPr="00076265">
        <w:rPr>
          <w:rFonts w:eastAsia="Arial"/>
          <w:lang w:val="es-ES"/>
        </w:rPr>
        <w:t>os intercambios y resoluciones de estas sesiones generarán resultados beneficiosos para todos</w:t>
      </w:r>
      <w:r w:rsidR="00907A35" w:rsidRPr="00076265">
        <w:rPr>
          <w:rFonts w:eastAsia="Arial"/>
          <w:lang w:val="es-ES"/>
        </w:rPr>
        <w:t>,</w:t>
      </w:r>
      <w:r w:rsidR="009664B5" w:rsidRPr="00076265">
        <w:rPr>
          <w:rFonts w:eastAsia="Arial"/>
          <w:lang w:val="es-ES"/>
        </w:rPr>
        <w:t xml:space="preserve"> a través de una cooperación eficaz</w:t>
      </w:r>
      <w:r w:rsidRPr="00076265">
        <w:rPr>
          <w:rFonts w:eastAsia="Arial"/>
          <w:lang w:val="es-ES"/>
        </w:rPr>
        <w:t>.</w:t>
      </w:r>
    </w:p>
    <w:p w:rsidR="0047695A" w:rsidRPr="00076265" w:rsidRDefault="0047695A" w:rsidP="0047695A">
      <w:pPr>
        <w:rPr>
          <w:rFonts w:eastAsia="Arial"/>
          <w:lang w:val="es-ES"/>
        </w:rPr>
      </w:pPr>
    </w:p>
    <w:p w:rsidR="0047695A" w:rsidRPr="00076265" w:rsidRDefault="0047695A" w:rsidP="0047695A">
      <w:pPr>
        <w:rPr>
          <w:rFonts w:eastAsia="Arial"/>
          <w:lang w:val="es-ES"/>
        </w:rPr>
      </w:pPr>
      <w:r w:rsidRPr="00076265">
        <w:rPr>
          <w:rFonts w:eastAsia="Arial"/>
          <w:lang w:val="es-ES"/>
        </w:rPr>
        <w:t>L</w:t>
      </w:r>
      <w:r w:rsidR="009664B5" w:rsidRPr="00076265">
        <w:rPr>
          <w:rFonts w:eastAsia="Arial"/>
          <w:lang w:val="es-ES"/>
        </w:rPr>
        <w:t xml:space="preserve">as cuestiones relacionadas con los conocimientos tradicionales y folclóricos forman parte de las atribuciones de las </w:t>
      </w:r>
      <w:r w:rsidR="00A263C0" w:rsidRPr="00076265">
        <w:rPr>
          <w:rFonts w:eastAsia="Arial"/>
          <w:lang w:val="es-ES"/>
        </w:rPr>
        <w:t>a</w:t>
      </w:r>
      <w:r w:rsidR="009664B5" w:rsidRPr="00076265">
        <w:rPr>
          <w:rFonts w:eastAsia="Arial"/>
          <w:lang w:val="es-ES"/>
        </w:rPr>
        <w:t xml:space="preserve">utoridades </w:t>
      </w:r>
      <w:r w:rsidR="00A263C0" w:rsidRPr="00076265">
        <w:rPr>
          <w:rFonts w:eastAsia="Arial"/>
          <w:lang w:val="es-ES"/>
        </w:rPr>
        <w:t>t</w:t>
      </w:r>
      <w:r w:rsidR="009664B5" w:rsidRPr="00076265">
        <w:rPr>
          <w:rFonts w:eastAsia="Arial"/>
          <w:lang w:val="es-ES"/>
        </w:rPr>
        <w:t>radicionales, que son las garantes de la cultura congoleña, que se pretende consolidar aún más impulsada por una cooperación dinámica</w:t>
      </w:r>
      <w:r w:rsidRPr="00076265">
        <w:rPr>
          <w:rFonts w:eastAsia="Arial"/>
          <w:lang w:val="es-ES"/>
        </w:rPr>
        <w:t>.</w:t>
      </w:r>
    </w:p>
    <w:p w:rsidR="0047695A" w:rsidRPr="00076265" w:rsidRDefault="0047695A" w:rsidP="0047695A">
      <w:pPr>
        <w:rPr>
          <w:rFonts w:eastAsia="Arial"/>
          <w:lang w:val="es-ES"/>
        </w:rPr>
      </w:pPr>
    </w:p>
    <w:p w:rsidR="0047695A" w:rsidRPr="00076265" w:rsidRDefault="0047695A" w:rsidP="0047695A">
      <w:pPr>
        <w:rPr>
          <w:rFonts w:eastAsia="Arial"/>
          <w:lang w:val="es-ES"/>
        </w:rPr>
      </w:pPr>
    </w:p>
    <w:p w:rsidR="0047695A" w:rsidRPr="00076265" w:rsidRDefault="0047695A" w:rsidP="0047695A">
      <w:pPr>
        <w:rPr>
          <w:rFonts w:eastAsia="Arial"/>
          <w:lang w:val="es-ES"/>
        </w:rPr>
      </w:pPr>
    </w:p>
    <w:p w:rsidR="0047695A" w:rsidRPr="00076265" w:rsidRDefault="0047695A" w:rsidP="0047695A">
      <w:pPr>
        <w:rPr>
          <w:rFonts w:eastAsia="Arial"/>
          <w:lang w:val="es-ES"/>
        </w:rPr>
      </w:pPr>
    </w:p>
    <w:p w:rsidR="0047695A" w:rsidRPr="00076265" w:rsidRDefault="0047695A" w:rsidP="0047695A">
      <w:pPr>
        <w:rPr>
          <w:rFonts w:eastAsia="Arial"/>
          <w:lang w:val="es-ES"/>
        </w:rPr>
      </w:pPr>
    </w:p>
    <w:p w:rsidR="0047695A" w:rsidRPr="00076265" w:rsidRDefault="0047695A" w:rsidP="0047695A">
      <w:pPr>
        <w:rPr>
          <w:rFonts w:eastAsia="Arial"/>
          <w:lang w:val="fr-FR"/>
        </w:rPr>
      </w:pPr>
      <w:r w:rsidRPr="00076265">
        <w:rPr>
          <w:rFonts w:eastAsia="Arial"/>
          <w:u w:val="single"/>
          <w:lang w:val="fr-FR"/>
        </w:rPr>
        <w:lastRenderedPageBreak/>
        <w:t>Pa</w:t>
      </w:r>
      <w:r w:rsidR="00395D2D" w:rsidRPr="00076265">
        <w:rPr>
          <w:rFonts w:eastAsia="Arial"/>
          <w:u w:val="single"/>
          <w:lang w:val="fr-FR"/>
        </w:rPr>
        <w:t xml:space="preserve">ís en el que opera principalmente </w:t>
      </w:r>
      <w:r w:rsidRPr="00076265">
        <w:rPr>
          <w:rFonts w:eastAsia="Arial"/>
          <w:u w:val="single"/>
          <w:lang w:val="fr-FR"/>
        </w:rPr>
        <w:t>l</w:t>
      </w:r>
      <w:r w:rsidR="00395D2D" w:rsidRPr="00076265">
        <w:rPr>
          <w:rFonts w:eastAsia="Arial"/>
          <w:u w:val="single"/>
          <w:lang w:val="fr-FR"/>
        </w:rPr>
        <w:t xml:space="preserve">a </w:t>
      </w:r>
      <w:r w:rsidRPr="00076265">
        <w:rPr>
          <w:rFonts w:eastAsia="Arial"/>
          <w:i/>
          <w:u w:val="single"/>
          <w:lang w:val="fr-FR"/>
        </w:rPr>
        <w:t>Alliance Nationale des Autorités Traditionnelles du Congo</w:t>
      </w:r>
      <w:r w:rsidRPr="00076265">
        <w:rPr>
          <w:rFonts w:eastAsia="Arial"/>
          <w:lang w:val="fr-FR"/>
        </w:rPr>
        <w:t>:</w:t>
      </w:r>
    </w:p>
    <w:p w:rsidR="0047695A" w:rsidRPr="00076265" w:rsidRDefault="0047695A" w:rsidP="0047695A">
      <w:pPr>
        <w:rPr>
          <w:rFonts w:eastAsia="Arial"/>
          <w:lang w:val="fr-FR"/>
        </w:rPr>
      </w:pPr>
    </w:p>
    <w:p w:rsidR="0047695A" w:rsidRPr="00076265" w:rsidRDefault="0047695A" w:rsidP="0047695A">
      <w:pPr>
        <w:rPr>
          <w:rFonts w:eastAsia="Arial"/>
          <w:lang w:val="es-ES"/>
        </w:rPr>
      </w:pPr>
      <w:r w:rsidRPr="00076265">
        <w:rPr>
          <w:rFonts w:eastAsia="Arial"/>
          <w:lang w:val="es-ES"/>
        </w:rPr>
        <w:t>REP</w:t>
      </w:r>
      <w:r w:rsidR="00395D2D" w:rsidRPr="00076265">
        <w:rPr>
          <w:rFonts w:eastAsia="Arial"/>
          <w:lang w:val="es-ES"/>
        </w:rPr>
        <w:t>ÚBLICA DEMOCRÁTICA DEL CONGO.</w:t>
      </w:r>
    </w:p>
    <w:p w:rsidR="0047695A" w:rsidRPr="00076265" w:rsidRDefault="003428C2" w:rsidP="0047695A">
      <w:pPr>
        <w:rPr>
          <w:rFonts w:eastAsia="Arial"/>
          <w:lang w:val="es-ES"/>
        </w:rPr>
      </w:pPr>
      <w:r w:rsidRPr="00076265">
        <w:rPr>
          <w:rFonts w:eastAsia="Arial"/>
          <w:lang w:val="es-ES"/>
        </w:rPr>
        <w:t>Colaboración</w:t>
      </w:r>
      <w:r w:rsidR="000B054C" w:rsidRPr="00076265">
        <w:rPr>
          <w:rFonts w:eastAsia="Arial"/>
          <w:lang w:val="es-ES"/>
        </w:rPr>
        <w:t>:  C</w:t>
      </w:r>
      <w:r w:rsidR="0047695A" w:rsidRPr="00076265">
        <w:rPr>
          <w:rFonts w:eastAsia="Arial"/>
          <w:lang w:val="es-ES"/>
        </w:rPr>
        <w:t>AMER</w:t>
      </w:r>
      <w:r w:rsidR="00395D2D" w:rsidRPr="00076265">
        <w:rPr>
          <w:rFonts w:eastAsia="Arial"/>
          <w:lang w:val="es-ES"/>
        </w:rPr>
        <w:t>ÚN,</w:t>
      </w:r>
      <w:r w:rsidR="0047695A" w:rsidRPr="00076265">
        <w:rPr>
          <w:rFonts w:eastAsia="Arial"/>
          <w:lang w:val="es-ES"/>
        </w:rPr>
        <w:t xml:space="preserve"> GAB</w:t>
      </w:r>
      <w:r w:rsidR="00395D2D" w:rsidRPr="00076265">
        <w:rPr>
          <w:rFonts w:eastAsia="Arial"/>
          <w:lang w:val="es-ES"/>
        </w:rPr>
        <w:t>Ó</w:t>
      </w:r>
      <w:r w:rsidR="0047695A" w:rsidRPr="00076265">
        <w:rPr>
          <w:rFonts w:eastAsia="Arial"/>
          <w:lang w:val="es-ES"/>
        </w:rPr>
        <w:t xml:space="preserve">N, COTE D’IVOIRE, </w:t>
      </w:r>
      <w:r w:rsidR="00395D2D" w:rsidRPr="00076265">
        <w:rPr>
          <w:rFonts w:eastAsia="Arial"/>
          <w:lang w:val="es-ES"/>
        </w:rPr>
        <w:t>SUDÁFRICA</w:t>
      </w:r>
      <w:r w:rsidR="0047695A" w:rsidRPr="00076265">
        <w:rPr>
          <w:rFonts w:eastAsia="Arial"/>
          <w:lang w:val="es-ES"/>
        </w:rPr>
        <w:t>, BENIN, CONGO BRAZZAVILLE, ZAMBI</w:t>
      </w:r>
      <w:r w:rsidR="00395D2D" w:rsidRPr="00076265">
        <w:rPr>
          <w:rFonts w:eastAsia="Arial"/>
          <w:lang w:val="es-ES"/>
        </w:rPr>
        <w:t>A</w:t>
      </w:r>
      <w:r w:rsidR="0047695A" w:rsidRPr="00076265">
        <w:rPr>
          <w:rFonts w:eastAsia="Arial"/>
          <w:lang w:val="es-ES"/>
        </w:rPr>
        <w:t xml:space="preserve">, NIGERIA, ANGOLA, </w:t>
      </w:r>
      <w:r w:rsidR="00395D2D" w:rsidRPr="00076265">
        <w:rPr>
          <w:rFonts w:eastAsia="Arial"/>
          <w:lang w:val="es-ES"/>
        </w:rPr>
        <w:t xml:space="preserve">EE.UU., </w:t>
      </w:r>
      <w:r w:rsidR="0047695A" w:rsidRPr="00076265">
        <w:rPr>
          <w:rFonts w:eastAsia="Arial"/>
          <w:lang w:val="es-ES"/>
        </w:rPr>
        <w:t>B</w:t>
      </w:r>
      <w:r w:rsidR="00395D2D" w:rsidRPr="00076265">
        <w:rPr>
          <w:rFonts w:eastAsia="Arial"/>
          <w:lang w:val="es-ES"/>
        </w:rPr>
        <w:t>ÉLGICA</w:t>
      </w:r>
      <w:r w:rsidR="0047695A" w:rsidRPr="00076265">
        <w:rPr>
          <w:rFonts w:eastAsia="Arial"/>
          <w:lang w:val="es-ES"/>
        </w:rPr>
        <w:t>,</w:t>
      </w:r>
      <w:r w:rsidR="0047695A" w:rsidRPr="00076265">
        <w:rPr>
          <w:rFonts w:eastAsia="Arial"/>
          <w:i/>
          <w:lang w:val="es-ES"/>
        </w:rPr>
        <w:t xml:space="preserve"> CERDOTOLA, CENTRE WALLONIE, MUSEE DE TERVUREN, FESNAG, FORUM DES ROIS D’AFRIQUE</w:t>
      </w:r>
    </w:p>
    <w:p w:rsidR="0047695A" w:rsidRPr="00076265" w:rsidRDefault="0047695A" w:rsidP="0047695A">
      <w:pPr>
        <w:rPr>
          <w:rFonts w:eastAsia="Arial"/>
          <w:b/>
          <w:lang w:val="es-ES"/>
        </w:rPr>
      </w:pPr>
    </w:p>
    <w:p w:rsidR="0047695A" w:rsidRPr="00076265" w:rsidRDefault="0047695A" w:rsidP="0047695A">
      <w:pPr>
        <w:rPr>
          <w:rFonts w:eastAsia="Arial"/>
          <w:b/>
          <w:lang w:val="es-ES"/>
        </w:rPr>
      </w:pPr>
    </w:p>
    <w:p w:rsidR="0047695A" w:rsidRPr="00076265" w:rsidRDefault="0056187F" w:rsidP="0047695A">
      <w:pPr>
        <w:rPr>
          <w:rFonts w:eastAsia="Arial"/>
          <w:u w:val="single"/>
          <w:lang w:val="es-ES"/>
        </w:rPr>
      </w:pPr>
      <w:r w:rsidRPr="00076265">
        <w:rPr>
          <w:rFonts w:eastAsia="Arial"/>
          <w:u w:val="single"/>
          <w:lang w:val="es-ES"/>
        </w:rPr>
        <w:t>Información adicional:</w:t>
      </w:r>
    </w:p>
    <w:p w:rsidR="0047695A" w:rsidRPr="00076265" w:rsidRDefault="0047695A" w:rsidP="0047695A">
      <w:pPr>
        <w:rPr>
          <w:rFonts w:eastAsia="Arial"/>
          <w:lang w:val="es-ES"/>
        </w:rPr>
      </w:pPr>
    </w:p>
    <w:p w:rsidR="0047695A" w:rsidRPr="00076265" w:rsidRDefault="0047695A" w:rsidP="0047695A">
      <w:pPr>
        <w:rPr>
          <w:rFonts w:eastAsia="Arial"/>
          <w:lang w:val="es-ES"/>
        </w:rPr>
      </w:pPr>
      <w:r w:rsidRPr="00076265">
        <w:rPr>
          <w:rFonts w:eastAsia="Arial"/>
          <w:lang w:val="es-ES"/>
        </w:rPr>
        <w:t>L</w:t>
      </w:r>
      <w:r w:rsidR="00E43D34" w:rsidRPr="00076265">
        <w:rPr>
          <w:rFonts w:eastAsia="Arial"/>
          <w:lang w:val="es-ES"/>
        </w:rPr>
        <w:t xml:space="preserve">as </w:t>
      </w:r>
      <w:r w:rsidR="00A263C0" w:rsidRPr="00076265">
        <w:rPr>
          <w:rFonts w:eastAsia="Arial"/>
          <w:lang w:val="es-ES"/>
        </w:rPr>
        <w:t>a</w:t>
      </w:r>
      <w:r w:rsidRPr="00076265">
        <w:rPr>
          <w:rFonts w:eastAsia="Arial"/>
          <w:lang w:val="es-ES"/>
        </w:rPr>
        <w:t>utori</w:t>
      </w:r>
      <w:r w:rsidR="00E43D34" w:rsidRPr="00076265">
        <w:rPr>
          <w:rFonts w:eastAsia="Arial"/>
          <w:lang w:val="es-ES"/>
        </w:rPr>
        <w:t xml:space="preserve">dades </w:t>
      </w:r>
      <w:r w:rsidR="00A263C0" w:rsidRPr="00076265">
        <w:rPr>
          <w:rFonts w:eastAsia="Arial"/>
          <w:lang w:val="es-ES"/>
        </w:rPr>
        <w:t>t</w:t>
      </w:r>
      <w:r w:rsidR="00E43D34" w:rsidRPr="00076265">
        <w:rPr>
          <w:rFonts w:eastAsia="Arial"/>
          <w:lang w:val="es-ES"/>
        </w:rPr>
        <w:t>radicionales del Congo están decididas a proseguir las actividades de sensibilización relativas a la consideración de los derechos de las comunidades locales, las mujeres y los pueblos indígenas</w:t>
      </w:r>
      <w:r w:rsidRPr="00076265">
        <w:rPr>
          <w:rFonts w:eastAsia="Arial"/>
          <w:lang w:val="es-ES"/>
        </w:rPr>
        <w:t xml:space="preserve">, </w:t>
      </w:r>
      <w:r w:rsidR="00907A35" w:rsidRPr="00076265">
        <w:rPr>
          <w:rFonts w:eastAsia="Arial"/>
          <w:lang w:val="es-ES"/>
        </w:rPr>
        <w:t>a través de</w:t>
      </w:r>
      <w:r w:rsidR="00E43D34" w:rsidRPr="00076265">
        <w:rPr>
          <w:rFonts w:eastAsia="Arial"/>
          <w:lang w:val="es-ES"/>
        </w:rPr>
        <w:t xml:space="preserve"> la reforma agraria y los procedimientos conexos </w:t>
      </w:r>
      <w:r w:rsidR="00907A35" w:rsidRPr="00076265">
        <w:rPr>
          <w:rFonts w:eastAsia="Arial"/>
          <w:lang w:val="es-ES"/>
        </w:rPr>
        <w:t xml:space="preserve">que están </w:t>
      </w:r>
      <w:r w:rsidR="00E43D34" w:rsidRPr="00076265">
        <w:rPr>
          <w:rFonts w:eastAsia="Arial"/>
          <w:lang w:val="es-ES"/>
        </w:rPr>
        <w:t>en curso en nuestro país, particularmente en las industrias extractivas, la ordenación del territorio, la determinación de las zonas de explotación, la silvicultura comunitaria</w:t>
      </w:r>
      <w:r w:rsidR="00655413" w:rsidRPr="00076265">
        <w:rPr>
          <w:rFonts w:eastAsia="Arial"/>
          <w:lang w:val="es-ES"/>
        </w:rPr>
        <w:t xml:space="preserve">, </w:t>
      </w:r>
      <w:r w:rsidR="004D6911" w:rsidRPr="00076265">
        <w:rPr>
          <w:rFonts w:eastAsia="Arial"/>
          <w:lang w:val="es-ES"/>
        </w:rPr>
        <w:t>etcétera.</w:t>
      </w:r>
      <w:r w:rsidR="004D6911" w:rsidRPr="00076265">
        <w:rPr>
          <w:rFonts w:eastAsia="Arial"/>
          <w:lang w:val="es-ES"/>
        </w:rPr>
        <w:cr/>
      </w:r>
    </w:p>
    <w:p w:rsidR="0047695A" w:rsidRPr="00076265" w:rsidRDefault="0047695A" w:rsidP="0047695A">
      <w:pPr>
        <w:rPr>
          <w:rFonts w:eastAsia="Arial"/>
          <w:lang w:val="es-ES"/>
        </w:rPr>
      </w:pPr>
      <w:r w:rsidRPr="00076265">
        <w:rPr>
          <w:rFonts w:eastAsia="Arial"/>
          <w:lang w:val="es-ES"/>
        </w:rPr>
        <w:t>L</w:t>
      </w:r>
      <w:r w:rsidR="00655413" w:rsidRPr="00076265">
        <w:rPr>
          <w:rFonts w:eastAsia="Arial"/>
          <w:lang w:val="es-ES"/>
        </w:rPr>
        <w:t>a cooperación con el C</w:t>
      </w:r>
      <w:r w:rsidR="00482EC2" w:rsidRPr="00076265">
        <w:rPr>
          <w:rFonts w:eastAsia="Arial"/>
          <w:lang w:val="es-ES"/>
        </w:rPr>
        <w:t xml:space="preserve">IG </w:t>
      </w:r>
      <w:r w:rsidR="00655413" w:rsidRPr="00076265">
        <w:rPr>
          <w:rFonts w:eastAsia="Arial"/>
          <w:lang w:val="es-ES"/>
        </w:rPr>
        <w:t>brindará a esta reforma y a sus programas un marco estable de intercambio para apoyar el proceso de reforma agraria, con el objetivo de definir los derechos de tenencia de los pueblos indígenas y promover una mayor participación por parte de todos</w:t>
      </w:r>
      <w:r w:rsidRPr="00076265">
        <w:rPr>
          <w:rFonts w:eastAsia="Arial"/>
          <w:lang w:val="es-ES"/>
        </w:rPr>
        <w:t>.</w:t>
      </w:r>
    </w:p>
    <w:p w:rsidR="0047695A" w:rsidRPr="00076265" w:rsidRDefault="0047695A" w:rsidP="0047695A">
      <w:pPr>
        <w:rPr>
          <w:rFonts w:eastAsia="Arial"/>
          <w:lang w:val="es-ES"/>
        </w:rPr>
      </w:pPr>
    </w:p>
    <w:p w:rsidR="0047695A" w:rsidRPr="00076265" w:rsidRDefault="0047695A" w:rsidP="0047695A">
      <w:pPr>
        <w:rPr>
          <w:rFonts w:eastAsia="Arial"/>
          <w:lang w:val="es-ES"/>
        </w:rPr>
      </w:pPr>
    </w:p>
    <w:p w:rsidR="0047695A" w:rsidRPr="00076265" w:rsidRDefault="00E915D1" w:rsidP="0047695A">
      <w:pPr>
        <w:rPr>
          <w:rFonts w:eastAsia="Arial"/>
          <w:lang w:val="fr-FR"/>
        </w:rPr>
      </w:pPr>
      <w:r w:rsidRPr="00076265">
        <w:rPr>
          <w:rFonts w:eastAsia="Arial"/>
          <w:u w:val="single"/>
          <w:lang w:val="fr-FR"/>
        </w:rPr>
        <w:t xml:space="preserve">Información de contacto de la </w:t>
      </w:r>
      <w:r w:rsidR="0047695A" w:rsidRPr="00076265">
        <w:rPr>
          <w:rFonts w:eastAsia="Arial"/>
          <w:i/>
          <w:u w:val="single"/>
          <w:lang w:val="fr-FR"/>
        </w:rPr>
        <w:t>Alliance Nationale des Autorités Traditionnelles du Congo</w:t>
      </w:r>
      <w:r w:rsidR="0047695A" w:rsidRPr="00076265">
        <w:rPr>
          <w:rFonts w:eastAsia="Arial"/>
          <w:lang w:val="fr-FR"/>
        </w:rPr>
        <w:t>:</w:t>
      </w:r>
    </w:p>
    <w:p w:rsidR="0047695A" w:rsidRPr="00076265" w:rsidRDefault="0047695A" w:rsidP="0047695A">
      <w:pPr>
        <w:rPr>
          <w:rFonts w:eastAsia="Arial"/>
          <w:lang w:val="fr-FR"/>
        </w:rPr>
      </w:pPr>
    </w:p>
    <w:p w:rsidR="0047695A" w:rsidRPr="00076265" w:rsidRDefault="00E915D1" w:rsidP="0047695A">
      <w:pPr>
        <w:rPr>
          <w:rFonts w:eastAsia="Arial"/>
          <w:szCs w:val="22"/>
          <w:lang w:val="fr-FR"/>
        </w:rPr>
      </w:pPr>
      <w:r w:rsidRPr="00076265">
        <w:rPr>
          <w:rFonts w:eastAsia="Arial"/>
          <w:szCs w:val="22"/>
          <w:lang w:val="fr-FR"/>
        </w:rPr>
        <w:t>Dirección postal:</w:t>
      </w:r>
    </w:p>
    <w:p w:rsidR="0047695A" w:rsidRPr="00076265" w:rsidRDefault="0047695A" w:rsidP="0047695A">
      <w:pPr>
        <w:pStyle w:val="ListParagraph"/>
        <w:rPr>
          <w:rFonts w:eastAsia="Arial"/>
          <w:szCs w:val="22"/>
          <w:lang w:val="fr-FR"/>
        </w:rPr>
      </w:pPr>
    </w:p>
    <w:p w:rsidR="0047695A" w:rsidRPr="00076265" w:rsidRDefault="00E915D1" w:rsidP="0047695A">
      <w:pPr>
        <w:rPr>
          <w:rFonts w:eastAsia="Arial"/>
          <w:szCs w:val="22"/>
          <w:lang w:val="fr-FR"/>
        </w:rPr>
      </w:pPr>
      <w:r w:rsidRPr="00076265">
        <w:rPr>
          <w:rFonts w:eastAsia="Arial"/>
          <w:szCs w:val="22"/>
          <w:lang w:val="fr-FR"/>
        </w:rPr>
        <w:t>Sede:</w:t>
      </w:r>
      <w:r w:rsidR="0047695A" w:rsidRPr="00076265">
        <w:rPr>
          <w:rFonts w:eastAsia="Arial"/>
          <w:szCs w:val="22"/>
          <w:lang w:val="fr-FR"/>
        </w:rPr>
        <w:t xml:space="preserve">  Avenue de la Démocratie n° 7476</w:t>
      </w:r>
    </w:p>
    <w:p w:rsidR="0047695A" w:rsidRPr="00076265" w:rsidRDefault="0047695A" w:rsidP="0047695A">
      <w:pPr>
        <w:rPr>
          <w:rFonts w:eastAsia="Arial"/>
          <w:szCs w:val="22"/>
          <w:lang w:val="fr-FR"/>
        </w:rPr>
      </w:pPr>
      <w:r w:rsidRPr="00076265">
        <w:rPr>
          <w:rFonts w:eastAsia="Arial"/>
          <w:szCs w:val="22"/>
          <w:lang w:val="fr-FR"/>
        </w:rPr>
        <w:t>KINSHASA/Commune de la Gombe</w:t>
      </w:r>
    </w:p>
    <w:p w:rsidR="0047695A" w:rsidRPr="00076265" w:rsidRDefault="0047695A" w:rsidP="0047695A">
      <w:pPr>
        <w:rPr>
          <w:rFonts w:eastAsia="Arial"/>
          <w:szCs w:val="22"/>
          <w:lang w:val="fr-FR"/>
        </w:rPr>
      </w:pPr>
    </w:p>
    <w:p w:rsidR="0047695A" w:rsidRPr="00076265" w:rsidRDefault="00E915D1" w:rsidP="0047695A">
      <w:pPr>
        <w:rPr>
          <w:rFonts w:eastAsia="Arial"/>
          <w:szCs w:val="22"/>
          <w:lang w:val="es-ES"/>
        </w:rPr>
      </w:pPr>
      <w:r w:rsidRPr="00076265">
        <w:rPr>
          <w:rFonts w:eastAsia="Arial"/>
          <w:szCs w:val="22"/>
          <w:lang w:val="es-ES"/>
        </w:rPr>
        <w:t xml:space="preserve">Teléfono:  </w:t>
      </w:r>
      <w:r w:rsidR="0047695A" w:rsidRPr="00076265">
        <w:rPr>
          <w:rFonts w:eastAsia="Arial"/>
          <w:szCs w:val="22"/>
          <w:lang w:val="es-ES"/>
        </w:rPr>
        <w:t>(+243) 0812400008 / (+243) 0999943607</w:t>
      </w:r>
    </w:p>
    <w:p w:rsidR="0047695A" w:rsidRPr="00076265" w:rsidRDefault="0047695A" w:rsidP="0047695A">
      <w:pPr>
        <w:pStyle w:val="ListParagraph"/>
        <w:rPr>
          <w:rFonts w:eastAsia="Arial"/>
          <w:szCs w:val="22"/>
          <w:lang w:val="es-ES"/>
        </w:rPr>
      </w:pPr>
    </w:p>
    <w:p w:rsidR="0047695A" w:rsidRPr="00076265" w:rsidRDefault="00E915D1" w:rsidP="0047695A">
      <w:pPr>
        <w:rPr>
          <w:rFonts w:eastAsia="Arial"/>
          <w:szCs w:val="22"/>
          <w:lang w:val="es-ES"/>
        </w:rPr>
      </w:pPr>
      <w:r w:rsidRPr="00076265">
        <w:rPr>
          <w:rFonts w:eastAsia="Arial"/>
          <w:szCs w:val="22"/>
          <w:lang w:val="es-ES"/>
        </w:rPr>
        <w:t>Correo-e</w:t>
      </w:r>
      <w:r w:rsidR="0047695A" w:rsidRPr="00076265">
        <w:rPr>
          <w:rFonts w:eastAsia="Arial"/>
          <w:szCs w:val="22"/>
          <w:lang w:val="es-ES"/>
        </w:rPr>
        <w:t xml:space="preserve">: </w:t>
      </w:r>
      <w:r w:rsidR="00907A35" w:rsidRPr="00076265">
        <w:rPr>
          <w:rFonts w:eastAsia="Arial"/>
          <w:szCs w:val="22"/>
          <w:lang w:val="es-ES"/>
        </w:rPr>
        <w:t xml:space="preserve"> </w:t>
      </w:r>
      <w:r w:rsidR="0047695A" w:rsidRPr="00076265">
        <w:rPr>
          <w:rFonts w:eastAsia="Arial"/>
          <w:szCs w:val="22"/>
          <w:lang w:val="es-ES"/>
        </w:rPr>
        <w:t>mfumudifima@gmail.com, difimabolls@yahoo.fr</w:t>
      </w:r>
    </w:p>
    <w:p w:rsidR="0047695A" w:rsidRPr="00076265" w:rsidRDefault="0047695A" w:rsidP="0047695A">
      <w:pPr>
        <w:rPr>
          <w:rFonts w:eastAsia="Arial"/>
          <w:lang w:val="es-ES"/>
        </w:rPr>
      </w:pPr>
    </w:p>
    <w:p w:rsidR="0047695A" w:rsidRPr="00076265" w:rsidRDefault="00965F55" w:rsidP="0047695A">
      <w:pPr>
        <w:rPr>
          <w:rFonts w:eastAsia="Arial"/>
          <w:lang w:val="es-ES"/>
        </w:rPr>
      </w:pPr>
      <w:r w:rsidRPr="00076265">
        <w:rPr>
          <w:rFonts w:eastAsia="Arial"/>
          <w:lang w:val="es-ES"/>
        </w:rPr>
        <w:t>Su Majestad Mfumu Difima Ntinu</w:t>
      </w:r>
    </w:p>
    <w:p w:rsidR="0047695A" w:rsidRPr="00076265" w:rsidRDefault="0047695A" w:rsidP="0047695A">
      <w:pPr>
        <w:rPr>
          <w:rFonts w:eastAsia="Arial"/>
          <w:lang w:val="es-ES"/>
        </w:rPr>
      </w:pPr>
    </w:p>
    <w:p w:rsidR="0047695A" w:rsidRPr="00076265" w:rsidRDefault="00965F55" w:rsidP="0047695A">
      <w:pPr>
        <w:rPr>
          <w:rFonts w:eastAsia="Arial"/>
          <w:u w:val="single"/>
          <w:lang w:val="es-ES"/>
        </w:rPr>
      </w:pPr>
      <w:r w:rsidRPr="00076265">
        <w:rPr>
          <w:rFonts w:eastAsia="Arial"/>
          <w:lang w:val="es-ES"/>
        </w:rPr>
        <w:t>Secretario General</w:t>
      </w:r>
      <w:r w:rsidR="0047695A" w:rsidRPr="00076265">
        <w:rPr>
          <w:rFonts w:eastAsia="Arial"/>
          <w:lang w:val="es-ES"/>
        </w:rPr>
        <w:t xml:space="preserve"> </w:t>
      </w:r>
      <w:r w:rsidRPr="00076265">
        <w:rPr>
          <w:rFonts w:eastAsia="Arial"/>
          <w:lang w:val="es-ES"/>
        </w:rPr>
        <w:t>de la</w:t>
      </w:r>
      <w:r w:rsidR="0056187F" w:rsidRPr="00076265">
        <w:rPr>
          <w:rFonts w:eastAsia="Arial"/>
          <w:lang w:val="es-ES"/>
        </w:rPr>
        <w:t xml:space="preserve"> </w:t>
      </w:r>
      <w:r w:rsidRPr="00076265">
        <w:rPr>
          <w:rFonts w:eastAsia="Arial"/>
          <w:lang w:val="es-ES"/>
        </w:rPr>
        <w:t>ANATC</w:t>
      </w:r>
      <w:r w:rsidR="0047695A" w:rsidRPr="00076265">
        <w:rPr>
          <w:rFonts w:eastAsia="Arial"/>
          <w:u w:val="single"/>
          <w:lang w:val="es-ES"/>
        </w:rPr>
        <w:br w:type="page"/>
      </w:r>
    </w:p>
    <w:p w:rsidR="0047695A" w:rsidRPr="00076265" w:rsidRDefault="0047695A" w:rsidP="0047695A">
      <w:pPr>
        <w:spacing w:line="250" w:lineRule="exact"/>
        <w:ind w:right="-20"/>
        <w:rPr>
          <w:rFonts w:eastAsia="Arial"/>
          <w:i/>
          <w:u w:val="single"/>
          <w:lang w:val="fr-FR"/>
        </w:rPr>
      </w:pPr>
      <w:r w:rsidRPr="00076265">
        <w:rPr>
          <w:rFonts w:eastAsia="Arial"/>
          <w:i/>
          <w:u w:val="single"/>
          <w:lang w:val="fr-FR"/>
        </w:rPr>
        <w:lastRenderedPageBreak/>
        <w:t>Jeunesse Sans Frontières Bénin (</w:t>
      </w:r>
      <w:r w:rsidRPr="00076265">
        <w:rPr>
          <w:rFonts w:eastAsia="Arial"/>
          <w:u w:val="single"/>
          <w:lang w:val="fr-FR"/>
        </w:rPr>
        <w:t>JSF Bénin</w:t>
      </w:r>
      <w:r w:rsidRPr="00076265">
        <w:rPr>
          <w:rFonts w:eastAsia="Arial"/>
          <w:i/>
          <w:u w:val="single"/>
          <w:lang w:val="fr-FR"/>
        </w:rPr>
        <w:t>)</w:t>
      </w:r>
    </w:p>
    <w:p w:rsidR="0047695A" w:rsidRPr="00076265" w:rsidRDefault="0047695A" w:rsidP="0047695A">
      <w:pPr>
        <w:spacing w:line="250" w:lineRule="exact"/>
        <w:ind w:right="-20"/>
        <w:rPr>
          <w:rFonts w:eastAsia="Arial"/>
          <w:u w:val="single"/>
          <w:lang w:val="fr-FR"/>
        </w:rPr>
      </w:pPr>
    </w:p>
    <w:p w:rsidR="0047695A" w:rsidRPr="00076265" w:rsidRDefault="0047695A" w:rsidP="0047695A">
      <w:pPr>
        <w:spacing w:line="250" w:lineRule="exact"/>
        <w:ind w:right="-20"/>
        <w:rPr>
          <w:rFonts w:eastAsia="Arial"/>
          <w:lang w:val="fr-FR"/>
        </w:rPr>
      </w:pPr>
    </w:p>
    <w:p w:rsidR="0047695A" w:rsidRPr="00076265" w:rsidRDefault="00362A7B" w:rsidP="0047695A">
      <w:pPr>
        <w:spacing w:line="250" w:lineRule="exact"/>
        <w:ind w:left="562" w:right="-20"/>
        <w:rPr>
          <w:rFonts w:eastAsia="Arial"/>
          <w:lang w:val="es-ES"/>
        </w:rPr>
      </w:pPr>
      <w:r w:rsidRPr="00076265">
        <w:rPr>
          <w:rFonts w:eastAsia="Arial"/>
          <w:lang w:val="es-ES"/>
        </w:rPr>
        <w:t>A:</w:t>
      </w:r>
      <w:r w:rsidRPr="00076265">
        <w:rPr>
          <w:rFonts w:eastAsia="Arial"/>
          <w:lang w:val="es-ES"/>
        </w:rPr>
        <w:tab/>
      </w:r>
      <w:r w:rsidR="00B610C5" w:rsidRPr="00076265">
        <w:rPr>
          <w:rFonts w:eastAsia="Arial"/>
          <w:lang w:val="es-ES"/>
        </w:rPr>
        <w:t>División de Conocimientos Tradicionales</w:t>
      </w:r>
    </w:p>
    <w:p w:rsidR="0047695A" w:rsidRPr="00076265" w:rsidRDefault="00362A7B" w:rsidP="0047695A">
      <w:pPr>
        <w:spacing w:line="250" w:lineRule="exact"/>
        <w:ind w:left="562" w:right="-20"/>
        <w:rPr>
          <w:rFonts w:eastAsia="Arial"/>
          <w:lang w:val="es-ES"/>
        </w:rPr>
      </w:pPr>
      <w:r w:rsidRPr="00076265">
        <w:rPr>
          <w:rFonts w:eastAsia="Arial"/>
          <w:lang w:val="es-ES"/>
        </w:rPr>
        <w:tab/>
      </w:r>
      <w:r w:rsidR="00B610C5" w:rsidRPr="00076265">
        <w:rPr>
          <w:rFonts w:eastAsia="Arial"/>
          <w:lang w:val="es-ES"/>
        </w:rPr>
        <w:t>Organización Mundial de la Propiedad Intelectual</w:t>
      </w:r>
      <w:r w:rsidR="0047695A" w:rsidRPr="00076265">
        <w:rPr>
          <w:rFonts w:eastAsia="Arial"/>
          <w:lang w:val="es-ES"/>
        </w:rPr>
        <w:t xml:space="preserve"> (OMPI)</w:t>
      </w:r>
    </w:p>
    <w:p w:rsidR="0047695A" w:rsidRPr="00076265" w:rsidRDefault="00362A7B" w:rsidP="0047695A">
      <w:pPr>
        <w:spacing w:line="250" w:lineRule="exact"/>
        <w:ind w:left="562" w:right="-20"/>
        <w:rPr>
          <w:rFonts w:eastAsia="Arial"/>
          <w:lang w:val="fr-FR"/>
        </w:rPr>
      </w:pPr>
      <w:r w:rsidRPr="00076265">
        <w:rPr>
          <w:rFonts w:eastAsia="Arial"/>
          <w:lang w:val="es-ES"/>
        </w:rPr>
        <w:tab/>
      </w:r>
      <w:r w:rsidR="0047695A" w:rsidRPr="00076265">
        <w:rPr>
          <w:rFonts w:eastAsia="Arial"/>
          <w:lang w:val="fr-FR"/>
        </w:rPr>
        <w:t>34, chemin des Colombettes</w:t>
      </w:r>
    </w:p>
    <w:p w:rsidR="0047695A" w:rsidRPr="00076265" w:rsidRDefault="00362A7B" w:rsidP="0047695A">
      <w:pPr>
        <w:spacing w:line="250" w:lineRule="exact"/>
        <w:ind w:left="562" w:right="-20"/>
        <w:rPr>
          <w:rFonts w:eastAsia="Arial"/>
          <w:lang w:val="fr-FR"/>
        </w:rPr>
      </w:pPr>
      <w:r w:rsidRPr="00076265">
        <w:rPr>
          <w:rFonts w:eastAsia="Arial"/>
          <w:lang w:val="fr-FR"/>
        </w:rPr>
        <w:tab/>
      </w:r>
      <w:r w:rsidR="0047695A" w:rsidRPr="00076265">
        <w:rPr>
          <w:rFonts w:eastAsia="Arial"/>
          <w:lang w:val="fr-FR"/>
        </w:rPr>
        <w:t xml:space="preserve">1211 </w:t>
      </w:r>
      <w:r w:rsidR="00B610C5" w:rsidRPr="00076265">
        <w:rPr>
          <w:rFonts w:eastAsia="Arial"/>
          <w:lang w:val="fr-FR"/>
        </w:rPr>
        <w:t>Ginebr</w:t>
      </w:r>
      <w:r w:rsidR="000B054C" w:rsidRPr="00076265">
        <w:rPr>
          <w:rFonts w:eastAsia="Arial"/>
          <w:lang w:val="fr-FR"/>
        </w:rPr>
        <w:t>a 2</w:t>
      </w:r>
      <w:r w:rsidR="0047695A" w:rsidRPr="00076265">
        <w:rPr>
          <w:rFonts w:eastAsia="Arial"/>
          <w:lang w:val="fr-FR"/>
        </w:rPr>
        <w:t>0</w:t>
      </w:r>
    </w:p>
    <w:p w:rsidR="0047695A" w:rsidRPr="00076265" w:rsidRDefault="00362A7B" w:rsidP="0047695A">
      <w:pPr>
        <w:spacing w:line="250" w:lineRule="exact"/>
        <w:ind w:left="562" w:right="-20"/>
        <w:rPr>
          <w:rFonts w:eastAsia="Arial"/>
          <w:lang w:val="fr-FR"/>
        </w:rPr>
      </w:pPr>
      <w:r w:rsidRPr="00076265">
        <w:rPr>
          <w:rFonts w:eastAsia="Arial"/>
          <w:lang w:val="fr-FR"/>
        </w:rPr>
        <w:tab/>
      </w:r>
      <w:r w:rsidR="00B610C5" w:rsidRPr="00076265">
        <w:rPr>
          <w:rFonts w:eastAsia="Arial"/>
          <w:lang w:val="fr-FR"/>
        </w:rPr>
        <w:t>Suiza</w:t>
      </w:r>
    </w:p>
    <w:p w:rsidR="0047695A" w:rsidRPr="00076265" w:rsidRDefault="0047695A" w:rsidP="0047695A">
      <w:pPr>
        <w:spacing w:line="250" w:lineRule="exact"/>
        <w:ind w:left="562" w:right="-20"/>
        <w:rPr>
          <w:rFonts w:eastAsia="Arial"/>
          <w:lang w:val="fr-FR"/>
        </w:rPr>
      </w:pPr>
    </w:p>
    <w:p w:rsidR="0047695A" w:rsidRPr="00076265" w:rsidRDefault="00B610C5" w:rsidP="0047695A">
      <w:pPr>
        <w:spacing w:line="250" w:lineRule="exact"/>
        <w:ind w:left="562" w:right="-20"/>
        <w:rPr>
          <w:rFonts w:eastAsia="Arial"/>
          <w:lang w:val="fr-FR"/>
        </w:rPr>
      </w:pPr>
      <w:r w:rsidRPr="00076265">
        <w:rPr>
          <w:rFonts w:eastAsia="Arial"/>
          <w:lang w:val="fr-FR"/>
        </w:rPr>
        <w:t>Fax</w:t>
      </w:r>
      <w:r w:rsidR="0047695A" w:rsidRPr="00076265">
        <w:rPr>
          <w:rFonts w:eastAsia="Arial"/>
          <w:lang w:val="fr-FR"/>
        </w:rPr>
        <w:t>:</w:t>
      </w:r>
      <w:r w:rsidR="00D60D2E" w:rsidRPr="00076265">
        <w:rPr>
          <w:rFonts w:eastAsia="Arial"/>
          <w:lang w:val="fr-FR"/>
        </w:rPr>
        <w:t xml:space="preserve">  </w:t>
      </w:r>
      <w:r w:rsidR="0047695A" w:rsidRPr="00076265">
        <w:rPr>
          <w:rFonts w:eastAsia="Arial"/>
          <w:lang w:val="fr-FR"/>
        </w:rPr>
        <w:t>+41 (0) 22 338 81 20</w:t>
      </w:r>
    </w:p>
    <w:p w:rsidR="0047695A" w:rsidRPr="00076265" w:rsidRDefault="00B610C5" w:rsidP="0047695A">
      <w:pPr>
        <w:spacing w:line="250" w:lineRule="exact"/>
        <w:ind w:left="562" w:right="-20"/>
        <w:rPr>
          <w:rFonts w:eastAsia="Arial"/>
          <w:lang w:val="es-ES"/>
        </w:rPr>
      </w:pPr>
      <w:r w:rsidRPr="00076265">
        <w:rPr>
          <w:rFonts w:eastAsia="Arial"/>
          <w:lang w:val="es-ES"/>
        </w:rPr>
        <w:t>Correo-e</w:t>
      </w:r>
      <w:r w:rsidR="0047695A" w:rsidRPr="00076265">
        <w:rPr>
          <w:rFonts w:eastAsia="Arial"/>
          <w:lang w:val="es-ES"/>
        </w:rPr>
        <w:t>:</w:t>
      </w:r>
      <w:r w:rsidR="00D60D2E" w:rsidRPr="00076265">
        <w:rPr>
          <w:rFonts w:eastAsia="Arial"/>
          <w:lang w:val="es-ES"/>
        </w:rPr>
        <w:t xml:space="preserve">  </w:t>
      </w:r>
      <w:r w:rsidR="0047695A" w:rsidRPr="00076265">
        <w:rPr>
          <w:rFonts w:eastAsia="Arial"/>
          <w:u w:val="single"/>
          <w:lang w:val="es-ES"/>
        </w:rPr>
        <w:t>grtkf@wipo.int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B610C5" w:rsidP="0047695A">
      <w:pPr>
        <w:spacing w:line="250" w:lineRule="exact"/>
        <w:ind w:right="-20"/>
        <w:rPr>
          <w:rFonts w:eastAsia="Arial"/>
          <w:lang w:val="es-ES"/>
        </w:rPr>
      </w:pPr>
      <w:r w:rsidRPr="00076265">
        <w:rPr>
          <w:rFonts w:eastAsia="Arial"/>
          <w:u w:val="single"/>
          <w:lang w:val="es-ES"/>
        </w:rPr>
        <w:t>Ref.</w:t>
      </w:r>
      <w:r w:rsidR="0047695A" w:rsidRPr="00076265">
        <w:rPr>
          <w:rFonts w:eastAsia="Arial"/>
          <w:u w:val="single"/>
          <w:lang w:val="es-ES"/>
        </w:rPr>
        <w:t>:</w:t>
      </w:r>
      <w:r w:rsidR="00D60D2E" w:rsidRPr="00076265">
        <w:rPr>
          <w:rFonts w:eastAsia="Arial"/>
          <w:u w:val="single"/>
          <w:lang w:val="es-ES"/>
        </w:rPr>
        <w:t xml:space="preserve">  </w:t>
      </w:r>
      <w:r w:rsidRPr="00076265">
        <w:rPr>
          <w:rFonts w:eastAsia="Arial"/>
          <w:u w:val="single"/>
          <w:lang w:val="es-ES"/>
        </w:rPr>
        <w:t xml:space="preserve">Petición de acreditación en calidad de </w:t>
      </w:r>
      <w:r w:rsidR="00E915D1" w:rsidRPr="00076265">
        <w:rPr>
          <w:rFonts w:eastAsia="Arial"/>
          <w:u w:val="single"/>
          <w:lang w:val="es-ES"/>
        </w:rPr>
        <w:t>observador en</w:t>
      </w:r>
      <w:r w:rsidRPr="00076265">
        <w:rPr>
          <w:rFonts w:eastAsia="Arial"/>
          <w:u w:val="single"/>
          <w:lang w:val="es-ES"/>
        </w:rPr>
        <w:t xml:space="preserve"> las próximas sesiones del Comité Intergubernamental de la OMPI sobre Propiedad Intelectual y Recursos Genéticos, Conocimientos Tradicionales y Folclore</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E1188C" w:rsidP="0047695A">
      <w:pPr>
        <w:spacing w:line="250" w:lineRule="exact"/>
        <w:ind w:right="-20"/>
        <w:rPr>
          <w:rFonts w:eastAsia="Arial"/>
          <w:lang w:val="es-ES"/>
        </w:rPr>
      </w:pPr>
      <w:r w:rsidRPr="00076265">
        <w:rPr>
          <w:rFonts w:eastAsia="Arial"/>
          <w:lang w:val="es-ES"/>
        </w:rPr>
        <w:t>Estimados señores:</w:t>
      </w:r>
    </w:p>
    <w:p w:rsidR="0047695A" w:rsidRPr="00076265" w:rsidRDefault="0047695A" w:rsidP="0047695A">
      <w:pPr>
        <w:spacing w:line="250" w:lineRule="exact"/>
        <w:ind w:right="-20"/>
        <w:rPr>
          <w:rFonts w:eastAsia="Arial"/>
          <w:lang w:val="es-ES"/>
        </w:rPr>
      </w:pPr>
    </w:p>
    <w:p w:rsidR="00E1188C" w:rsidRPr="00076265" w:rsidRDefault="00E1188C" w:rsidP="00E1188C">
      <w:pPr>
        <w:spacing w:line="250" w:lineRule="exact"/>
        <w:ind w:right="-20"/>
        <w:rPr>
          <w:rFonts w:eastAsia="Arial"/>
          <w:lang w:val="es-ES"/>
        </w:rPr>
      </w:pPr>
      <w:r w:rsidRPr="00076265">
        <w:rPr>
          <w:rFonts w:eastAsia="Arial"/>
          <w:lang w:val="es-ES"/>
        </w:rPr>
        <w:t xml:space="preserve">Por la presente le transmito el deseo de nuestra organización de participar en calidad de observador </w:t>
      </w:r>
      <w:r w:rsidR="004D6911" w:rsidRPr="00076265">
        <w:rPr>
          <w:rFonts w:eastAsia="Arial"/>
          <w:i/>
          <w:lang w:val="es-ES"/>
        </w:rPr>
        <w:t>ad hoc</w:t>
      </w:r>
      <w:r w:rsidRPr="00076265">
        <w:rPr>
          <w:rFonts w:eastAsia="Arial"/>
          <w:lang w:val="es-ES"/>
        </w:rPr>
        <w:t xml:space="preserve"> en las sesiones del Comité Intergubernamental de la OMPI sobre Propiedad Intelectual y Recursos Genéticos, Conocimientos Tradicionales y Folclore.</w:t>
      </w:r>
      <w:r w:rsidR="00D60D2E" w:rsidRPr="00076265">
        <w:rPr>
          <w:rFonts w:eastAsia="Arial"/>
          <w:lang w:val="es-ES"/>
        </w:rPr>
        <w:t xml:space="preserve">  </w:t>
      </w:r>
      <w:r w:rsidRPr="00076265">
        <w:rPr>
          <w:rFonts w:eastAsia="Arial"/>
          <w:lang w:val="es-ES"/>
        </w:rPr>
        <w:t>A continuación le comunico los datos pertinentes de la organización, que deberá examinar el Comité a fin de otorgar la acreditación.</w:t>
      </w:r>
    </w:p>
    <w:p w:rsidR="00E1188C" w:rsidRPr="00076265" w:rsidRDefault="00E1188C" w:rsidP="00E1188C">
      <w:pPr>
        <w:spacing w:line="250" w:lineRule="exact"/>
        <w:ind w:right="-20"/>
        <w:rPr>
          <w:rFonts w:eastAsia="Arial"/>
          <w:lang w:val="es-ES"/>
        </w:rPr>
      </w:pPr>
    </w:p>
    <w:p w:rsidR="00E1188C" w:rsidRPr="00076265" w:rsidRDefault="00E1188C" w:rsidP="00E1188C">
      <w:pPr>
        <w:spacing w:line="250" w:lineRule="exact"/>
        <w:ind w:right="-20"/>
        <w:rPr>
          <w:rFonts w:eastAsia="Arial"/>
          <w:lang w:val="es-ES"/>
        </w:rPr>
      </w:pPr>
      <w:r w:rsidRPr="00076265">
        <w:rPr>
          <w:rFonts w:eastAsia="Arial"/>
          <w:lang w:val="es-ES"/>
        </w:rPr>
        <w:t>No dude en ponerse en contacto con nosotros si necesita otras informaciones.</w:t>
      </w:r>
    </w:p>
    <w:p w:rsidR="00E1188C" w:rsidRPr="00076265" w:rsidRDefault="00E1188C" w:rsidP="00E1188C">
      <w:pPr>
        <w:spacing w:line="250" w:lineRule="exact"/>
        <w:ind w:right="-20"/>
        <w:rPr>
          <w:rFonts w:eastAsia="Arial"/>
          <w:lang w:val="es-ES"/>
        </w:rPr>
      </w:pPr>
    </w:p>
    <w:p w:rsidR="0047695A" w:rsidRPr="00076265" w:rsidRDefault="00E1188C" w:rsidP="00E1188C">
      <w:pPr>
        <w:spacing w:line="250" w:lineRule="exact"/>
        <w:ind w:right="-20"/>
        <w:rPr>
          <w:rFonts w:eastAsia="Arial"/>
          <w:lang w:val="es-ES"/>
        </w:rPr>
      </w:pPr>
      <w:r w:rsidRPr="00076265">
        <w:rPr>
          <w:rFonts w:eastAsia="Arial"/>
          <w:lang w:val="es-ES"/>
        </w:rPr>
        <w:t>Aprovecho la ocasión para saludarle muy atentamente.</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noProof/>
          <w:lang w:eastAsia="en-US"/>
        </w:rPr>
        <w:drawing>
          <wp:anchor distT="0" distB="0" distL="114300" distR="114300" simplePos="0" relativeHeight="251659264" behindDoc="1" locked="0" layoutInCell="1" allowOverlap="1" wp14:anchorId="10F549BD" wp14:editId="2D1A9FF8">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i/>
          <w:u w:val="single"/>
          <w:lang w:val="es-ES"/>
        </w:rPr>
      </w:pPr>
    </w:p>
    <w:p w:rsidR="0047695A" w:rsidRPr="00076265" w:rsidRDefault="0047695A" w:rsidP="0047695A">
      <w:pPr>
        <w:spacing w:line="250" w:lineRule="exact"/>
        <w:ind w:right="-20"/>
        <w:rPr>
          <w:rFonts w:eastAsia="Arial"/>
          <w:i/>
          <w:u w:val="single"/>
          <w:lang w:val="es-ES"/>
        </w:rPr>
      </w:pPr>
    </w:p>
    <w:p w:rsidR="0047695A" w:rsidRPr="00076265" w:rsidRDefault="0047695A" w:rsidP="0047695A">
      <w:pPr>
        <w:spacing w:line="250" w:lineRule="exact"/>
        <w:ind w:right="-20"/>
        <w:rPr>
          <w:rFonts w:eastAsia="Arial"/>
          <w:i/>
          <w:lang w:val="es-ES"/>
        </w:rPr>
      </w:pPr>
      <w:r w:rsidRPr="00076265">
        <w:rPr>
          <w:rFonts w:eastAsia="Arial"/>
          <w:i/>
          <w:lang w:val="es-ES"/>
        </w:rPr>
        <w:t>AIGBE A</w:t>
      </w:r>
      <w:r w:rsidR="000B054C" w:rsidRPr="00076265">
        <w:rPr>
          <w:rFonts w:eastAsia="Arial"/>
          <w:i/>
          <w:lang w:val="es-ES"/>
        </w:rPr>
        <w:t>. M</w:t>
      </w:r>
      <w:r w:rsidRPr="00076265">
        <w:rPr>
          <w:rFonts w:eastAsia="Arial"/>
          <w:i/>
          <w:lang w:val="es-ES"/>
        </w:rPr>
        <w:t>ARCELLIN</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__________________</w:t>
      </w:r>
    </w:p>
    <w:p w:rsidR="0047695A" w:rsidRPr="00076265" w:rsidRDefault="0047695A" w:rsidP="0047695A">
      <w:pPr>
        <w:spacing w:line="250" w:lineRule="exact"/>
        <w:ind w:right="-20"/>
        <w:rPr>
          <w:rFonts w:eastAsia="Arial"/>
          <w:lang w:val="es-ES"/>
        </w:rPr>
      </w:pPr>
      <w:r w:rsidRPr="00076265">
        <w:rPr>
          <w:rFonts w:eastAsia="Arial"/>
          <w:lang w:val="es-ES"/>
        </w:rPr>
        <w:t>(Nom</w:t>
      </w:r>
      <w:r w:rsidR="00E1188C" w:rsidRPr="00076265">
        <w:rPr>
          <w:rFonts w:eastAsia="Arial"/>
          <w:lang w:val="es-ES"/>
        </w:rPr>
        <w:t>bre y firma del representante</w:t>
      </w:r>
      <w:r w:rsidRPr="00076265">
        <w:rPr>
          <w:rFonts w:eastAsia="Arial"/>
          <w:lang w:val="es-ES"/>
        </w:rPr>
        <w: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rPr>
          <w:rFonts w:eastAsia="Arial"/>
          <w:lang w:val="es-ES"/>
        </w:rPr>
      </w:pPr>
      <w:r w:rsidRPr="00076265">
        <w:rPr>
          <w:rFonts w:eastAsia="Arial"/>
          <w:lang w:val="es-ES"/>
        </w:rPr>
        <w:br w:type="page"/>
      </w:r>
    </w:p>
    <w:p w:rsidR="0047695A" w:rsidRPr="00076265" w:rsidRDefault="00E1188C" w:rsidP="0047695A">
      <w:pPr>
        <w:spacing w:line="250" w:lineRule="exact"/>
        <w:ind w:right="-20"/>
        <w:rPr>
          <w:rFonts w:eastAsia="Arial"/>
          <w:lang w:val="es-ES"/>
        </w:rPr>
      </w:pPr>
      <w:r w:rsidRPr="00076265">
        <w:rPr>
          <w:rFonts w:eastAsia="Arial"/>
          <w:lang w:val="es-ES"/>
        </w:rPr>
        <w:lastRenderedPageBreak/>
        <w:t>Formulario</w:t>
      </w:r>
      <w:r w:rsidR="00872270" w:rsidRPr="00076265">
        <w:rPr>
          <w:rFonts w:eastAsia="Arial"/>
          <w:lang w:val="es-ES"/>
        </w:rPr>
        <w:t xml:space="preserve"> </w:t>
      </w:r>
      <w:r w:rsidR="0047695A" w:rsidRPr="00076265">
        <w:rPr>
          <w:rFonts w:eastAsia="Arial"/>
          <w:lang w:val="es-ES"/>
        </w:rPr>
        <w:t xml:space="preserve">de </w:t>
      </w:r>
      <w:r w:rsidR="00872270" w:rsidRPr="00076265">
        <w:rPr>
          <w:rFonts w:eastAsia="Arial"/>
          <w:lang w:val="es-ES"/>
        </w:rPr>
        <w:t>p</w:t>
      </w:r>
      <w:r w:rsidR="00B610C5" w:rsidRPr="00076265">
        <w:rPr>
          <w:rFonts w:eastAsia="Arial"/>
          <w:lang w:val="es-ES"/>
        </w:rPr>
        <w:t>etición de acreditación en calidad de observador</w:t>
      </w:r>
      <w:r w:rsidR="00872270" w:rsidRPr="00076265">
        <w:rPr>
          <w:rFonts w:eastAsia="Arial"/>
          <w:lang w:val="es-ES"/>
        </w:rPr>
        <w:t xml:space="preserve"> </w:t>
      </w:r>
      <w:r w:rsidR="004D6911" w:rsidRPr="00076265">
        <w:rPr>
          <w:rFonts w:eastAsia="Arial"/>
          <w:i/>
          <w:lang w:val="es-ES"/>
        </w:rPr>
        <w:t>ad hoc</w:t>
      </w:r>
      <w:r w:rsidR="0047695A" w:rsidRPr="00076265">
        <w:rPr>
          <w:rFonts w:eastAsia="Arial"/>
          <w:lang w:val="es-ES"/>
        </w:rPr>
        <w:t xml:space="preserve"> </w:t>
      </w:r>
      <w:r w:rsidRPr="00076265">
        <w:rPr>
          <w:rFonts w:eastAsia="Arial"/>
          <w:lang w:val="es-ES"/>
        </w:rPr>
        <w:t>en el Comité Intergubernamental de la OMPI sobre Propiedad Intelectual y Recursos Genéticos, Conocimientos Tradicionales y Folclore</w:t>
      </w:r>
      <w:r w:rsidR="0047695A" w:rsidRPr="00076265">
        <w:rPr>
          <w:rFonts w:eastAsia="Arial"/>
          <w:vertAlign w:val="superscript"/>
          <w:lang w:val="es-ES"/>
        </w:rPr>
        <w:footnoteReference w:id="4"/>
      </w:r>
      <w:r w:rsidR="0047695A" w:rsidRPr="00076265">
        <w:rPr>
          <w:rFonts w:eastAsia="Arial"/>
          <w:lang w:val="es-ES"/>
        </w:rPr>
        <w:t>,</w:t>
      </w:r>
      <w:r w:rsidR="0047695A" w:rsidRPr="00076265">
        <w:rPr>
          <w:rFonts w:eastAsia="Arial"/>
          <w:vertAlign w:val="superscript"/>
          <w:lang w:val="es-ES"/>
        </w:rPr>
        <w:t xml:space="preserve"> </w:t>
      </w:r>
      <w:r w:rsidR="0047695A" w:rsidRPr="00076265">
        <w:rPr>
          <w:rFonts w:eastAsia="Arial"/>
          <w:vertAlign w:val="superscript"/>
          <w:lang w:val="es-ES"/>
        </w:rPr>
        <w:footnoteReference w:id="5"/>
      </w:r>
    </w:p>
    <w:p w:rsidR="0047695A" w:rsidRPr="00076265" w:rsidRDefault="0047695A" w:rsidP="0047695A">
      <w:pPr>
        <w:spacing w:line="250" w:lineRule="exact"/>
        <w:ind w:right="-20"/>
        <w:rPr>
          <w:rFonts w:eastAsia="Arial"/>
          <w:lang w:val="es-ES"/>
        </w:rPr>
      </w:pPr>
    </w:p>
    <w:p w:rsidR="0047695A" w:rsidRPr="00076265" w:rsidRDefault="00872270" w:rsidP="0047695A">
      <w:pPr>
        <w:spacing w:line="250" w:lineRule="exact"/>
        <w:ind w:right="-20"/>
        <w:rPr>
          <w:rFonts w:eastAsia="Arial"/>
          <w:lang w:val="es-ES"/>
        </w:rPr>
      </w:pPr>
      <w:r w:rsidRPr="00076265">
        <w:rPr>
          <w:rFonts w:eastAsia="Arial"/>
          <w:lang w:val="es-ES"/>
        </w:rPr>
        <w:t>DATOS DE LA ORGANIZACIÓN QUE SOLICITA ACREDITACIÓN</w:t>
      </w:r>
    </w:p>
    <w:p w:rsidR="00872270" w:rsidRPr="00076265" w:rsidRDefault="00872270"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p>
    <w:p w:rsidR="00872270" w:rsidRPr="00076265" w:rsidRDefault="00872270" w:rsidP="0047695A">
      <w:pPr>
        <w:spacing w:line="250" w:lineRule="exact"/>
        <w:ind w:right="-20"/>
        <w:rPr>
          <w:rFonts w:eastAsia="Arial"/>
          <w:u w:val="single"/>
          <w:lang w:val="es-ES"/>
        </w:rPr>
      </w:pPr>
    </w:p>
    <w:p w:rsidR="0047695A" w:rsidRPr="00076265" w:rsidRDefault="00E1188C" w:rsidP="0047695A">
      <w:pPr>
        <w:spacing w:line="250" w:lineRule="exact"/>
        <w:ind w:right="-20"/>
        <w:rPr>
          <w:rFonts w:eastAsia="Arial"/>
          <w:u w:val="single"/>
          <w:lang w:val="es-ES"/>
        </w:rPr>
      </w:pPr>
      <w:r w:rsidRPr="00076265">
        <w:rPr>
          <w:rFonts w:eastAsia="Arial"/>
          <w:u w:val="single"/>
          <w:lang w:val="es-ES"/>
        </w:rPr>
        <w:t>Nombre completo de la organización</w:t>
      </w:r>
      <w:r w:rsidR="0047695A" w:rsidRPr="00076265">
        <w:rPr>
          <w:rFonts w:eastAsia="Arial"/>
          <w:lang w:val="es-ES"/>
        </w:rPr>
        <w:t xml:space="preserve">: </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i/>
        </w:rPr>
      </w:pPr>
      <w:r w:rsidRPr="00076265">
        <w:rPr>
          <w:rFonts w:eastAsia="Arial"/>
          <w:i/>
        </w:rPr>
        <w:t>JEUNESSE SANS FRONTIERS BENIN «YOUTH WITHOUT BORDER</w:t>
      </w:r>
      <w:r w:rsidR="00872270" w:rsidRPr="00076265">
        <w:rPr>
          <w:rFonts w:eastAsia="Arial"/>
          <w:i/>
        </w:rPr>
        <w:t>S</w:t>
      </w:r>
      <w:r w:rsidRPr="00076265">
        <w:rPr>
          <w:rFonts w:eastAsia="Arial"/>
          <w:i/>
        </w:rPr>
        <w:t xml:space="preserve"> BENIN» </w:t>
      </w:r>
      <w:r w:rsidRPr="00076265">
        <w:rPr>
          <w:rFonts w:eastAsia="Arial"/>
          <w:i/>
        </w:rPr>
        <w:br/>
        <w:t>(</w:t>
      </w:r>
      <w:r w:rsidRPr="00076265">
        <w:rPr>
          <w:rFonts w:eastAsia="Arial"/>
        </w:rPr>
        <w:t>JSF – BENIN</w:t>
      </w:r>
      <w:r w:rsidRPr="00076265">
        <w:rPr>
          <w:rFonts w:eastAsia="Arial"/>
          <w:i/>
        </w:rPr>
        <w:t>)</w:t>
      </w:r>
    </w:p>
    <w:p w:rsidR="0047695A" w:rsidRPr="00076265" w:rsidRDefault="0047695A" w:rsidP="0047695A">
      <w:pPr>
        <w:spacing w:line="250" w:lineRule="exact"/>
        <w:ind w:right="-20"/>
        <w:rPr>
          <w:rFonts w:eastAsia="Arial"/>
          <w:u w:val="single"/>
        </w:rPr>
      </w:pPr>
    </w:p>
    <w:p w:rsidR="0047695A" w:rsidRPr="00076265" w:rsidRDefault="0047695A" w:rsidP="0047695A">
      <w:pPr>
        <w:spacing w:line="250" w:lineRule="exact"/>
        <w:ind w:right="-20"/>
        <w:rPr>
          <w:rFonts w:eastAsia="Arial"/>
          <w:u w:val="single"/>
        </w:rPr>
      </w:pPr>
    </w:p>
    <w:p w:rsidR="0047695A" w:rsidRPr="00076265" w:rsidRDefault="00A3565C" w:rsidP="0047695A">
      <w:pPr>
        <w:spacing w:line="250" w:lineRule="exact"/>
        <w:ind w:right="-20"/>
        <w:rPr>
          <w:rFonts w:eastAsia="Arial"/>
          <w:lang w:val="es-ES"/>
        </w:rPr>
      </w:pPr>
      <w:r w:rsidRPr="00076265">
        <w:rPr>
          <w:rFonts w:eastAsia="Arial"/>
          <w:u w:val="single"/>
          <w:lang w:val="es-ES"/>
        </w:rPr>
        <w:t>Descripción de la organización</w:t>
      </w:r>
      <w:r w:rsidR="000B054C" w:rsidRPr="00076265">
        <w:rPr>
          <w:rFonts w:eastAsia="Arial"/>
          <w:lang w:val="es-ES"/>
        </w:rPr>
        <w:t>:  (</w:t>
      </w:r>
      <w:r w:rsidRPr="00076265">
        <w:rPr>
          <w:rFonts w:eastAsia="Arial"/>
          <w:lang w:val="es-ES"/>
        </w:rPr>
        <w:t>hasta un máximo d</w:t>
      </w:r>
      <w:r w:rsidR="000B054C" w:rsidRPr="00076265">
        <w:rPr>
          <w:rFonts w:eastAsia="Arial"/>
          <w:lang w:val="es-ES"/>
        </w:rPr>
        <w:t>e 1</w:t>
      </w:r>
      <w:r w:rsidRPr="00076265">
        <w:rPr>
          <w:rFonts w:eastAsia="Arial"/>
          <w:lang w:val="es-ES"/>
        </w:rPr>
        <w:t>50 palabras</w:t>
      </w:r>
      <w:r w:rsidR="0047695A" w:rsidRPr="00076265">
        <w:rPr>
          <w:rFonts w:eastAsia="Arial"/>
          <w:lang w:val="es-ES"/>
        </w:rPr>
        <w:t xml:space="preserve">)  </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i/>
          <w:lang w:val="es-ES"/>
        </w:rPr>
        <w:t>Jeunesse Sans Frontières Bénin (</w:t>
      </w:r>
      <w:r w:rsidRPr="00076265">
        <w:rPr>
          <w:rFonts w:eastAsia="Arial"/>
          <w:lang w:val="es-ES"/>
        </w:rPr>
        <w:t>JSF Bénin</w:t>
      </w:r>
      <w:r w:rsidRPr="00076265">
        <w:rPr>
          <w:rFonts w:eastAsia="Arial"/>
          <w:i/>
          <w:lang w:val="es-ES"/>
        </w:rPr>
        <w:t>)</w:t>
      </w:r>
      <w:r w:rsidRPr="00076265">
        <w:rPr>
          <w:rFonts w:eastAsia="Arial"/>
          <w:lang w:val="es-ES"/>
        </w:rPr>
        <w:t xml:space="preserve"> es</w:t>
      </w:r>
      <w:r w:rsidR="00655413" w:rsidRPr="00076265">
        <w:rPr>
          <w:rFonts w:eastAsia="Arial"/>
          <w:lang w:val="es-ES"/>
        </w:rPr>
        <w:t xml:space="preserve"> una asociación benéfica de jóvenes que trabaja </w:t>
      </w:r>
      <w:r w:rsidR="002C0063" w:rsidRPr="00076265">
        <w:rPr>
          <w:rFonts w:eastAsia="Arial"/>
          <w:lang w:val="es-ES"/>
        </w:rPr>
        <w:t>en favor de</w:t>
      </w:r>
      <w:r w:rsidR="00655413" w:rsidRPr="00076265">
        <w:rPr>
          <w:rFonts w:eastAsia="Arial"/>
          <w:lang w:val="es-ES"/>
        </w:rPr>
        <w:t xml:space="preserve"> la ayuda mutua y el desarrollo</w:t>
      </w:r>
      <w:r w:rsidR="002C0063" w:rsidRPr="00076265">
        <w:rPr>
          <w:rFonts w:eastAsia="Arial"/>
          <w:lang w:val="es-ES"/>
        </w:rPr>
        <w:t xml:space="preserve"> mediante actividades multisectoriales y multiculturales de producción, </w:t>
      </w:r>
      <w:r w:rsidR="00F16B6A" w:rsidRPr="00076265">
        <w:rPr>
          <w:rFonts w:eastAsia="Arial"/>
          <w:lang w:val="es-ES"/>
        </w:rPr>
        <w:t xml:space="preserve">de </w:t>
      </w:r>
      <w:r w:rsidR="002C0063" w:rsidRPr="00076265">
        <w:rPr>
          <w:rFonts w:eastAsia="Arial"/>
          <w:lang w:val="es-ES"/>
        </w:rPr>
        <w:t xml:space="preserve">transformación de </w:t>
      </w:r>
      <w:r w:rsidR="00F16B6A" w:rsidRPr="00076265">
        <w:rPr>
          <w:rFonts w:eastAsia="Arial"/>
          <w:lang w:val="es-ES"/>
        </w:rPr>
        <w:t xml:space="preserve">las </w:t>
      </w:r>
      <w:r w:rsidR="002C0063" w:rsidRPr="00076265">
        <w:rPr>
          <w:rFonts w:eastAsia="Arial"/>
          <w:lang w:val="es-ES"/>
        </w:rPr>
        <w:t xml:space="preserve">plantas medicinales para la </w:t>
      </w:r>
      <w:r w:rsidR="00683616" w:rsidRPr="00076265">
        <w:rPr>
          <w:rFonts w:eastAsia="Arial"/>
          <w:lang w:val="es-ES"/>
        </w:rPr>
        <w:t xml:space="preserve">atención </w:t>
      </w:r>
      <w:r w:rsidR="00E73317" w:rsidRPr="00076265">
        <w:rPr>
          <w:rFonts w:eastAsia="Arial"/>
          <w:lang w:val="es-ES"/>
        </w:rPr>
        <w:t>sanitaria primaria</w:t>
      </w:r>
      <w:r w:rsidR="002C0063" w:rsidRPr="00076265">
        <w:rPr>
          <w:rFonts w:eastAsia="Arial"/>
          <w:lang w:val="es-ES"/>
        </w:rPr>
        <w:t xml:space="preserve">, y </w:t>
      </w:r>
      <w:r w:rsidR="00F16B6A" w:rsidRPr="00076265">
        <w:rPr>
          <w:rFonts w:eastAsia="Arial"/>
          <w:lang w:val="es-ES"/>
        </w:rPr>
        <w:t xml:space="preserve">de </w:t>
      </w:r>
      <w:r w:rsidR="002C0063" w:rsidRPr="00076265">
        <w:rPr>
          <w:rFonts w:eastAsia="Arial"/>
          <w:lang w:val="es-ES"/>
        </w:rPr>
        <w:t xml:space="preserve">fomento y </w:t>
      </w:r>
      <w:r w:rsidR="00034E6A" w:rsidRPr="00076265">
        <w:rPr>
          <w:rFonts w:eastAsia="Arial"/>
          <w:lang w:val="es-ES"/>
        </w:rPr>
        <w:t>valoración</w:t>
      </w:r>
      <w:r w:rsidR="002C0063" w:rsidRPr="00076265">
        <w:rPr>
          <w:rFonts w:eastAsia="Arial"/>
          <w:lang w:val="es-ES"/>
        </w:rPr>
        <w:t xml:space="preserve"> de las </w:t>
      </w:r>
      <w:r w:rsidR="006361E6" w:rsidRPr="00076265">
        <w:rPr>
          <w:rFonts w:eastAsia="Arial"/>
          <w:lang w:val="es-ES"/>
        </w:rPr>
        <w:t>mejores prácticas</w:t>
      </w:r>
      <w:r w:rsidR="002C0063" w:rsidRPr="00076265">
        <w:rPr>
          <w:rFonts w:eastAsia="Arial"/>
          <w:lang w:val="es-ES"/>
        </w:rPr>
        <w:t xml:space="preserve"> de los conocimientos tradicionales en materia de </w:t>
      </w:r>
      <w:r w:rsidR="00683616" w:rsidRPr="00076265">
        <w:rPr>
          <w:rFonts w:eastAsia="Arial"/>
          <w:lang w:val="es-ES"/>
        </w:rPr>
        <w:t>atención sanitaria</w:t>
      </w:r>
      <w:r w:rsidR="00E73317" w:rsidRPr="00076265">
        <w:rPr>
          <w:rFonts w:eastAsia="Arial"/>
          <w:lang w:val="es-ES"/>
        </w:rPr>
        <w:t xml:space="preserve"> </w:t>
      </w:r>
      <w:r w:rsidR="00034E6A" w:rsidRPr="00076265">
        <w:rPr>
          <w:rFonts w:eastAsia="Arial"/>
          <w:lang w:val="es-ES"/>
        </w:rPr>
        <w:t>a personas y animales</w:t>
      </w:r>
      <w:r w:rsidR="000B054C" w:rsidRPr="00076265">
        <w:rPr>
          <w:rFonts w:eastAsia="Arial"/>
          <w:lang w:val="es-ES"/>
        </w:rPr>
        <w:t>.  L</w:t>
      </w:r>
      <w:r w:rsidR="002C0063" w:rsidRPr="00076265">
        <w:rPr>
          <w:rFonts w:eastAsia="Arial"/>
          <w:lang w:val="es-ES"/>
        </w:rPr>
        <w:t xml:space="preserve">a organización se implica en los ámbitos de la educación, la salud, la protección del medioambiente, la </w:t>
      </w:r>
      <w:r w:rsidR="00034E6A" w:rsidRPr="00076265">
        <w:rPr>
          <w:rFonts w:eastAsia="Arial"/>
          <w:lang w:val="es-ES"/>
        </w:rPr>
        <w:t>valoración</w:t>
      </w:r>
      <w:r w:rsidR="002C0063" w:rsidRPr="00076265">
        <w:rPr>
          <w:rFonts w:eastAsia="Arial"/>
          <w:lang w:val="es-ES"/>
        </w:rPr>
        <w:t xml:space="preserve"> del patrimonio cultural africano, la artesanía, la farmacopea, la </w:t>
      </w:r>
      <w:r w:rsidR="00221C49" w:rsidRPr="00076265">
        <w:rPr>
          <w:rFonts w:eastAsia="Arial"/>
          <w:lang w:val="es-ES"/>
        </w:rPr>
        <w:t>investigación aplicada sobre el potencial de los recursos naturales endógenos, los conocimientos tradicionales, el desarrollo de las energías renovables y el fo</w:t>
      </w:r>
      <w:r w:rsidR="00F16B6A" w:rsidRPr="00076265">
        <w:rPr>
          <w:rFonts w:eastAsia="Arial"/>
          <w:lang w:val="es-ES"/>
        </w:rPr>
        <w:t xml:space="preserve">rtalecimiento </w:t>
      </w:r>
      <w:r w:rsidR="00221C49" w:rsidRPr="00076265">
        <w:rPr>
          <w:rFonts w:eastAsia="Arial"/>
          <w:lang w:val="es-ES"/>
        </w:rPr>
        <w:t xml:space="preserve">de las capacidades de los profesionales de la medicina tradicional. </w:t>
      </w:r>
      <w:r w:rsidR="00BA1972" w:rsidRPr="00076265">
        <w:rPr>
          <w:rFonts w:eastAsia="Arial"/>
          <w:lang w:val="es-ES"/>
        </w:rPr>
        <w:t xml:space="preserve"> </w:t>
      </w:r>
      <w:r w:rsidR="00221C49" w:rsidRPr="00076265">
        <w:rPr>
          <w:rFonts w:eastAsia="Arial"/>
          <w:lang w:val="es-ES"/>
        </w:rPr>
        <w:t xml:space="preserve">También </w:t>
      </w:r>
      <w:r w:rsidR="008F590F" w:rsidRPr="00076265">
        <w:rPr>
          <w:rFonts w:eastAsia="Arial"/>
          <w:lang w:val="es-ES"/>
        </w:rPr>
        <w:t>participa</w:t>
      </w:r>
      <w:r w:rsidR="00221C49" w:rsidRPr="00076265">
        <w:rPr>
          <w:rFonts w:eastAsia="Arial"/>
          <w:lang w:val="es-ES"/>
        </w:rPr>
        <w:t xml:space="preserve"> en actividades de sensibilización y presión</w:t>
      </w:r>
      <w:r w:rsidRPr="00076265">
        <w:rPr>
          <w:rFonts w:eastAsia="Arial"/>
          <w:lang w:val="es-ES"/>
        </w:rPr>
        <w:t>.</w:t>
      </w:r>
    </w:p>
    <w:p w:rsidR="0047695A" w:rsidRPr="00076265" w:rsidRDefault="0047695A" w:rsidP="0047695A">
      <w:pPr>
        <w:spacing w:line="250" w:lineRule="exact"/>
        <w:ind w:right="-20"/>
        <w:rPr>
          <w:rFonts w:eastAsia="Arial"/>
          <w:bCs/>
          <w:lang w:val="es-ES"/>
        </w:rPr>
      </w:pPr>
    </w:p>
    <w:p w:rsidR="0047695A" w:rsidRPr="00076265" w:rsidRDefault="0047695A" w:rsidP="0047695A">
      <w:pPr>
        <w:spacing w:line="250" w:lineRule="exact"/>
        <w:ind w:right="-20"/>
        <w:rPr>
          <w:rFonts w:eastAsia="Arial"/>
          <w:u w:val="single"/>
          <w:lang w:val="es-ES"/>
        </w:rPr>
      </w:pPr>
    </w:p>
    <w:p w:rsidR="0047695A" w:rsidRPr="00076265" w:rsidRDefault="00221C49" w:rsidP="0047695A">
      <w:pPr>
        <w:spacing w:line="250" w:lineRule="exact"/>
        <w:ind w:right="-20"/>
        <w:rPr>
          <w:rFonts w:eastAsia="Arial"/>
          <w:lang w:val="es-ES"/>
        </w:rPr>
      </w:pPr>
      <w:r w:rsidRPr="00076265">
        <w:rPr>
          <w:rFonts w:eastAsia="Arial"/>
          <w:u w:val="single"/>
          <w:lang w:val="es-ES"/>
        </w:rPr>
        <w:t>Enumere los objetivos principales de su organización</w:t>
      </w:r>
      <w:r w:rsidR="0047695A" w:rsidRPr="00076265">
        <w:rPr>
          <w:rFonts w:eastAsia="Arial"/>
          <w:lang w:val="es-ES"/>
        </w:rPr>
        <w:t>:</w:t>
      </w:r>
    </w:p>
    <w:p w:rsidR="0047695A" w:rsidRPr="00076265" w:rsidRDefault="0047695A" w:rsidP="0047695A">
      <w:pPr>
        <w:spacing w:line="250" w:lineRule="exact"/>
        <w:ind w:right="-20"/>
        <w:rPr>
          <w:rFonts w:eastAsia="Arial"/>
          <w:u w:val="single"/>
          <w:lang w:val="es-ES"/>
        </w:rPr>
      </w:pPr>
    </w:p>
    <w:p w:rsidR="0047695A" w:rsidRPr="00076265" w:rsidRDefault="0047695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Contribu</w:t>
      </w:r>
      <w:r w:rsidR="00034E6A" w:rsidRPr="00076265">
        <w:rPr>
          <w:rFonts w:eastAsia="Arial"/>
          <w:szCs w:val="22"/>
          <w:lang w:val="es-ES"/>
        </w:rPr>
        <w:t xml:space="preserve">ir a </w:t>
      </w:r>
      <w:r w:rsidR="00F16B6A" w:rsidRPr="00076265">
        <w:rPr>
          <w:rFonts w:eastAsia="Arial"/>
          <w:szCs w:val="22"/>
          <w:lang w:val="es-ES"/>
        </w:rPr>
        <w:t xml:space="preserve">que se valoren </w:t>
      </w:r>
      <w:r w:rsidR="00034E6A" w:rsidRPr="00076265">
        <w:rPr>
          <w:rFonts w:eastAsia="Arial"/>
          <w:szCs w:val="22"/>
          <w:lang w:val="es-ES"/>
        </w:rPr>
        <w:t xml:space="preserve">las </w:t>
      </w:r>
      <w:r w:rsidR="006361E6" w:rsidRPr="00076265">
        <w:rPr>
          <w:rFonts w:eastAsia="Arial"/>
          <w:szCs w:val="22"/>
          <w:lang w:val="es-ES"/>
        </w:rPr>
        <w:t>mejores prácticas</w:t>
      </w:r>
      <w:r w:rsidR="00034E6A" w:rsidRPr="00076265">
        <w:rPr>
          <w:rFonts w:eastAsia="Arial"/>
          <w:szCs w:val="22"/>
          <w:lang w:val="es-ES"/>
        </w:rPr>
        <w:t xml:space="preserve"> y los conocimientos tradicionales sobre la </w:t>
      </w:r>
      <w:r w:rsidR="00683616" w:rsidRPr="00076265">
        <w:rPr>
          <w:rFonts w:eastAsia="Arial"/>
          <w:szCs w:val="22"/>
          <w:lang w:val="es-ES"/>
        </w:rPr>
        <w:t xml:space="preserve">atención </w:t>
      </w:r>
      <w:r w:rsidR="00E73317" w:rsidRPr="00076265">
        <w:rPr>
          <w:rFonts w:eastAsia="Arial"/>
          <w:szCs w:val="22"/>
          <w:lang w:val="es-ES"/>
        </w:rPr>
        <w:t>sanitaria natural</w:t>
      </w:r>
      <w:r w:rsidR="00034E6A" w:rsidRPr="00076265">
        <w:rPr>
          <w:rFonts w:eastAsia="Arial"/>
          <w:szCs w:val="22"/>
          <w:lang w:val="es-ES"/>
        </w:rPr>
        <w:t xml:space="preserve"> a </w:t>
      </w:r>
      <w:r w:rsidR="00F16B6A" w:rsidRPr="00076265">
        <w:rPr>
          <w:rFonts w:eastAsia="Arial"/>
          <w:szCs w:val="22"/>
          <w:lang w:val="es-ES"/>
        </w:rPr>
        <w:t xml:space="preserve">base </w:t>
      </w:r>
      <w:r w:rsidR="00034E6A" w:rsidRPr="00076265">
        <w:rPr>
          <w:rFonts w:eastAsia="Arial"/>
          <w:szCs w:val="22"/>
          <w:lang w:val="es-ES"/>
        </w:rPr>
        <w:t>de plantas medicinales para el bienestar sanitario, socioeconómico y cultural de los pueblos indígenas</w:t>
      </w:r>
      <w:r w:rsidR="00F16B6A" w:rsidRPr="00076265">
        <w:rPr>
          <w:rFonts w:eastAsia="Arial"/>
          <w:szCs w:val="22"/>
          <w:lang w:val="es-ES"/>
        </w:rPr>
        <w:t xml:space="preserve"> </w:t>
      </w:r>
      <w:r w:rsidR="00034E6A" w:rsidRPr="00076265">
        <w:rPr>
          <w:rFonts w:eastAsia="Arial"/>
          <w:szCs w:val="22"/>
          <w:lang w:val="es-ES"/>
        </w:rPr>
        <w:t>pobres y con bajos ingresos</w:t>
      </w:r>
      <w:r w:rsidRPr="00076265">
        <w:rPr>
          <w:rFonts w:eastAsia="Arial"/>
          <w:szCs w:val="22"/>
          <w:lang w:val="es-ES"/>
        </w:rPr>
        <w:t>;</w:t>
      </w:r>
    </w:p>
    <w:p w:rsidR="0047695A" w:rsidRPr="00076265" w:rsidRDefault="00034E6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Fomentar el uso a gran escala de las energías renovables y la protección del medioambiente</w:t>
      </w:r>
      <w:r w:rsidR="0047695A" w:rsidRPr="00076265">
        <w:rPr>
          <w:rFonts w:eastAsia="Arial"/>
          <w:szCs w:val="22"/>
          <w:lang w:val="es-ES"/>
        </w:rPr>
        <w:t>;</w:t>
      </w:r>
    </w:p>
    <w:p w:rsidR="0047695A" w:rsidRPr="00076265" w:rsidRDefault="0047695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D</w:t>
      </w:r>
      <w:r w:rsidR="00034E6A" w:rsidRPr="00076265">
        <w:rPr>
          <w:rFonts w:eastAsia="Arial"/>
          <w:szCs w:val="22"/>
          <w:lang w:val="es-ES"/>
        </w:rPr>
        <w:t xml:space="preserve">esarrollar </w:t>
      </w:r>
      <w:r w:rsidR="00F16B6A" w:rsidRPr="00076265">
        <w:rPr>
          <w:rFonts w:eastAsia="Arial"/>
          <w:szCs w:val="22"/>
          <w:lang w:val="es-ES"/>
        </w:rPr>
        <w:t xml:space="preserve">las </w:t>
      </w:r>
      <w:r w:rsidR="00034E6A" w:rsidRPr="00076265">
        <w:rPr>
          <w:rFonts w:eastAsia="Arial"/>
          <w:szCs w:val="22"/>
          <w:lang w:val="es-ES"/>
        </w:rPr>
        <w:t>cadenas de valor de la producción y transformación de las plantas medicinales y aromáticas, la salud humana y animal, e</w:t>
      </w:r>
      <w:r w:rsidR="00F16B6A" w:rsidRPr="00076265">
        <w:rPr>
          <w:rFonts w:eastAsia="Arial"/>
          <w:szCs w:val="22"/>
          <w:lang w:val="es-ES"/>
        </w:rPr>
        <w:t>l</w:t>
      </w:r>
      <w:r w:rsidR="00034E6A" w:rsidRPr="00076265">
        <w:rPr>
          <w:rFonts w:eastAsia="Arial"/>
          <w:szCs w:val="22"/>
          <w:lang w:val="es-ES"/>
        </w:rPr>
        <w:t xml:space="preserve"> crecimiento de la economía local, </w:t>
      </w:r>
      <w:r w:rsidR="00F16B6A" w:rsidRPr="00076265">
        <w:rPr>
          <w:rFonts w:eastAsia="Arial"/>
          <w:szCs w:val="22"/>
          <w:lang w:val="es-ES"/>
        </w:rPr>
        <w:t xml:space="preserve">y el </w:t>
      </w:r>
      <w:r w:rsidR="00034E6A" w:rsidRPr="00076265">
        <w:rPr>
          <w:rFonts w:eastAsia="Arial"/>
          <w:szCs w:val="22"/>
          <w:lang w:val="es-ES"/>
        </w:rPr>
        <w:t>autoempleo de los jóvenes no escolarizados, de los titulados desempleados y de las mujeres del medio rural</w:t>
      </w:r>
      <w:r w:rsidRPr="00076265">
        <w:rPr>
          <w:rFonts w:eastAsia="Arial"/>
          <w:szCs w:val="22"/>
          <w:lang w:val="es-ES"/>
        </w:rPr>
        <w:t>;</w:t>
      </w:r>
    </w:p>
    <w:p w:rsidR="0047695A" w:rsidRPr="00076265" w:rsidRDefault="00247F37"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Garantizar la</w:t>
      </w:r>
      <w:r w:rsidR="00034E6A" w:rsidRPr="00076265">
        <w:rPr>
          <w:rFonts w:eastAsia="Arial"/>
          <w:szCs w:val="22"/>
          <w:lang w:val="es-ES"/>
        </w:rPr>
        <w:t xml:space="preserve"> equidad de género</w:t>
      </w:r>
      <w:r w:rsidR="00F16B6A" w:rsidRPr="00076265">
        <w:rPr>
          <w:rFonts w:eastAsia="Arial"/>
          <w:szCs w:val="22"/>
          <w:lang w:val="es-ES"/>
        </w:rPr>
        <w:t xml:space="preserve">, </w:t>
      </w:r>
      <w:r w:rsidR="00034E6A" w:rsidRPr="00076265">
        <w:rPr>
          <w:rFonts w:eastAsia="Arial"/>
          <w:szCs w:val="22"/>
          <w:lang w:val="es-ES"/>
        </w:rPr>
        <w:t>el desarrollo, el fomento de los derechos h</w:t>
      </w:r>
      <w:r w:rsidR="00431E2E" w:rsidRPr="00076265">
        <w:rPr>
          <w:rFonts w:eastAsia="Arial"/>
          <w:szCs w:val="22"/>
          <w:lang w:val="es-ES"/>
        </w:rPr>
        <w:t xml:space="preserve">umanos y la lucha contra todas las formas de discriminación contra las mujeres, las niñas, los niños y las personas con discapacidad; </w:t>
      </w:r>
    </w:p>
    <w:p w:rsidR="0047695A" w:rsidRPr="00076265" w:rsidRDefault="0047695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As</w:t>
      </w:r>
      <w:r w:rsidR="00431E2E" w:rsidRPr="00076265">
        <w:rPr>
          <w:rFonts w:eastAsia="Arial"/>
          <w:szCs w:val="22"/>
          <w:lang w:val="es-ES"/>
        </w:rPr>
        <w:t xml:space="preserve">egurar el fortalecimiento organizativo e institucional de la ONG </w:t>
      </w:r>
      <w:r w:rsidRPr="00076265">
        <w:rPr>
          <w:rFonts w:eastAsia="Arial"/>
          <w:i/>
          <w:szCs w:val="22"/>
          <w:lang w:val="es-ES"/>
        </w:rPr>
        <w:t>JSF-Bénin</w:t>
      </w:r>
      <w:r w:rsidR="00431E2E" w:rsidRPr="00076265">
        <w:rPr>
          <w:rFonts w:eastAsia="Arial"/>
          <w:i/>
          <w:szCs w:val="22"/>
          <w:lang w:val="es-ES"/>
        </w:rPr>
        <w:t>;</w:t>
      </w:r>
    </w:p>
    <w:p w:rsidR="0047695A" w:rsidRPr="00076265" w:rsidRDefault="0047695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A</w:t>
      </w:r>
      <w:r w:rsidR="00431E2E" w:rsidRPr="00076265">
        <w:rPr>
          <w:rFonts w:eastAsia="Arial"/>
          <w:szCs w:val="22"/>
          <w:lang w:val="es-ES"/>
        </w:rPr>
        <w:t xml:space="preserve">segurar el fortalecimiento de las capacidades de los grupos destinatarios; </w:t>
      </w:r>
    </w:p>
    <w:p w:rsidR="0047695A" w:rsidRPr="00076265" w:rsidRDefault="0047695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Mo</w:t>
      </w:r>
      <w:r w:rsidR="00431E2E" w:rsidRPr="00076265">
        <w:rPr>
          <w:rFonts w:eastAsia="Arial"/>
          <w:szCs w:val="22"/>
          <w:lang w:val="es-ES"/>
        </w:rPr>
        <w:t xml:space="preserve">vilizar recursos para la ONG </w:t>
      </w:r>
      <w:r w:rsidRPr="00076265">
        <w:rPr>
          <w:rFonts w:eastAsia="Arial"/>
          <w:i/>
          <w:szCs w:val="22"/>
          <w:lang w:val="es-ES"/>
        </w:rPr>
        <w:t>JSF-Bénin</w:t>
      </w:r>
      <w:r w:rsidR="00431E2E" w:rsidRPr="00076265">
        <w:rPr>
          <w:rFonts w:eastAsia="Arial"/>
          <w:i/>
          <w:szCs w:val="22"/>
          <w:lang w:val="es-ES"/>
        </w:rPr>
        <w:t>;</w:t>
      </w:r>
    </w:p>
    <w:p w:rsidR="0047695A" w:rsidRPr="00076265" w:rsidRDefault="0047695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Intensifi</w:t>
      </w:r>
      <w:r w:rsidR="00431E2E" w:rsidRPr="00076265">
        <w:rPr>
          <w:rFonts w:eastAsia="Arial"/>
          <w:szCs w:val="22"/>
          <w:lang w:val="es-ES"/>
        </w:rPr>
        <w:t>car la prestación de servicios sociales básicos;</w:t>
      </w:r>
    </w:p>
    <w:p w:rsidR="0047695A" w:rsidRPr="00076265" w:rsidRDefault="0047695A" w:rsidP="0047695A">
      <w:pPr>
        <w:pStyle w:val="ListParagraph"/>
        <w:numPr>
          <w:ilvl w:val="0"/>
          <w:numId w:val="12"/>
        </w:numPr>
        <w:spacing w:line="250" w:lineRule="exact"/>
        <w:ind w:left="630" w:right="-20" w:hanging="270"/>
        <w:contextualSpacing/>
        <w:rPr>
          <w:rFonts w:eastAsia="Arial"/>
          <w:szCs w:val="22"/>
          <w:lang w:val="es-ES"/>
        </w:rPr>
      </w:pPr>
      <w:r w:rsidRPr="00076265">
        <w:rPr>
          <w:rFonts w:eastAsia="Arial"/>
          <w:szCs w:val="22"/>
          <w:lang w:val="es-ES"/>
        </w:rPr>
        <w:lastRenderedPageBreak/>
        <w:t>D</w:t>
      </w:r>
      <w:r w:rsidR="00431E2E" w:rsidRPr="00076265">
        <w:rPr>
          <w:rFonts w:eastAsia="Arial"/>
          <w:szCs w:val="22"/>
          <w:lang w:val="es-ES"/>
        </w:rPr>
        <w:t>esarrollar la agricultura biológica, respetuosa con el medioambiente;</w:t>
      </w:r>
    </w:p>
    <w:p w:rsidR="0047695A" w:rsidRPr="00076265" w:rsidRDefault="0047695A" w:rsidP="0047695A">
      <w:pPr>
        <w:pStyle w:val="ListParagraph"/>
        <w:numPr>
          <w:ilvl w:val="1"/>
          <w:numId w:val="12"/>
        </w:numPr>
        <w:spacing w:line="250" w:lineRule="exact"/>
        <w:ind w:left="630" w:right="-20" w:hanging="270"/>
        <w:contextualSpacing/>
        <w:rPr>
          <w:rFonts w:eastAsia="Arial"/>
          <w:szCs w:val="22"/>
          <w:lang w:val="es-ES"/>
        </w:rPr>
      </w:pPr>
      <w:r w:rsidRPr="00076265">
        <w:rPr>
          <w:rFonts w:eastAsia="Arial"/>
          <w:szCs w:val="22"/>
          <w:lang w:val="es-ES"/>
        </w:rPr>
        <w:t>Comunica</w:t>
      </w:r>
      <w:r w:rsidR="00431E2E" w:rsidRPr="00076265">
        <w:rPr>
          <w:rFonts w:eastAsia="Arial"/>
          <w:szCs w:val="22"/>
          <w:lang w:val="es-ES"/>
        </w:rPr>
        <w:t>c</w:t>
      </w:r>
      <w:r w:rsidRPr="00076265">
        <w:rPr>
          <w:rFonts w:eastAsia="Arial"/>
          <w:szCs w:val="22"/>
          <w:lang w:val="es-ES"/>
        </w:rPr>
        <w:t>i</w:t>
      </w:r>
      <w:r w:rsidR="00431E2E" w:rsidRPr="00076265">
        <w:rPr>
          <w:rFonts w:eastAsia="Arial"/>
          <w:szCs w:val="22"/>
          <w:lang w:val="es-ES"/>
        </w:rPr>
        <w:t>ó</w:t>
      </w:r>
      <w:r w:rsidRPr="00076265">
        <w:rPr>
          <w:rFonts w:eastAsia="Arial"/>
          <w:szCs w:val="22"/>
          <w:lang w:val="es-ES"/>
        </w:rPr>
        <w:t>n e informa</w:t>
      </w:r>
      <w:r w:rsidR="00431E2E" w:rsidRPr="00076265">
        <w:rPr>
          <w:rFonts w:eastAsia="Arial"/>
          <w:szCs w:val="22"/>
          <w:lang w:val="es-ES"/>
        </w:rPr>
        <w:t>c</w:t>
      </w:r>
      <w:r w:rsidRPr="00076265">
        <w:rPr>
          <w:rFonts w:eastAsia="Arial"/>
          <w:szCs w:val="22"/>
          <w:lang w:val="es-ES"/>
        </w:rPr>
        <w:t>i</w:t>
      </w:r>
      <w:r w:rsidR="00431E2E" w:rsidRPr="00076265">
        <w:rPr>
          <w:rFonts w:eastAsia="Arial"/>
          <w:szCs w:val="22"/>
          <w:lang w:val="es-ES"/>
        </w:rPr>
        <w:t>ó</w:t>
      </w:r>
      <w:r w:rsidRPr="00076265">
        <w:rPr>
          <w:rFonts w:eastAsia="Arial"/>
          <w:szCs w:val="22"/>
          <w:lang w:val="es-ES"/>
        </w:rPr>
        <w:t>n</w:t>
      </w:r>
      <w:r w:rsidR="00D22EC1" w:rsidRPr="00076265">
        <w:rPr>
          <w:rFonts w:eastAsia="Arial"/>
          <w:szCs w:val="22"/>
          <w:lang w:val="es-ES"/>
        </w:rPr>
        <w:t>;</w:t>
      </w:r>
    </w:p>
    <w:p w:rsidR="0047695A" w:rsidRPr="00076265" w:rsidRDefault="0047695A" w:rsidP="0047695A">
      <w:pPr>
        <w:pStyle w:val="ListParagraph"/>
        <w:numPr>
          <w:ilvl w:val="1"/>
          <w:numId w:val="11"/>
        </w:numPr>
        <w:spacing w:line="250" w:lineRule="exact"/>
        <w:ind w:left="630" w:right="-20" w:hanging="270"/>
        <w:contextualSpacing/>
        <w:rPr>
          <w:rFonts w:eastAsia="Arial"/>
          <w:szCs w:val="22"/>
          <w:lang w:val="es-ES"/>
        </w:rPr>
      </w:pPr>
      <w:r w:rsidRPr="00076265">
        <w:rPr>
          <w:rFonts w:eastAsia="Arial"/>
          <w:szCs w:val="22"/>
          <w:lang w:val="es-ES"/>
        </w:rPr>
        <w:t>Contribu</w:t>
      </w:r>
      <w:r w:rsidR="00431E2E" w:rsidRPr="00076265">
        <w:rPr>
          <w:rFonts w:eastAsia="Arial"/>
          <w:szCs w:val="22"/>
          <w:lang w:val="es-ES"/>
        </w:rPr>
        <w:t xml:space="preserve">ir al fomento, la valoración y la conservación de las </w:t>
      </w:r>
      <w:r w:rsidR="006361E6" w:rsidRPr="00076265">
        <w:rPr>
          <w:rFonts w:eastAsia="Arial"/>
          <w:szCs w:val="22"/>
          <w:lang w:val="es-ES"/>
        </w:rPr>
        <w:t>mejores prácticas</w:t>
      </w:r>
      <w:r w:rsidR="00431E2E" w:rsidRPr="00076265">
        <w:rPr>
          <w:rFonts w:eastAsia="Arial"/>
          <w:szCs w:val="22"/>
          <w:lang w:val="es-ES"/>
        </w:rPr>
        <w:t>, los conocimientos tradicionales y la experiencia</w:t>
      </w:r>
      <w:r w:rsidR="00F16B6A" w:rsidRPr="00076265">
        <w:rPr>
          <w:rFonts w:eastAsia="Arial"/>
          <w:szCs w:val="22"/>
          <w:lang w:val="es-ES"/>
        </w:rPr>
        <w:t xml:space="preserve"> d</w:t>
      </w:r>
      <w:r w:rsidR="00431E2E" w:rsidRPr="00076265">
        <w:rPr>
          <w:rFonts w:eastAsia="Arial"/>
          <w:szCs w:val="22"/>
          <w:lang w:val="es-ES"/>
        </w:rPr>
        <w:t>el África contemporánea</w:t>
      </w:r>
      <w:r w:rsidRPr="00076265">
        <w:rPr>
          <w:rFonts w:eastAsia="Arial"/>
          <w:szCs w:val="22"/>
          <w:lang w:val="es-ES"/>
        </w:rPr>
        <w:t>;</w:t>
      </w:r>
    </w:p>
    <w:p w:rsidR="0047695A" w:rsidRPr="00076265" w:rsidRDefault="00431E2E" w:rsidP="0047695A">
      <w:pPr>
        <w:pStyle w:val="ListParagraph"/>
        <w:numPr>
          <w:ilvl w:val="1"/>
          <w:numId w:val="11"/>
        </w:numPr>
        <w:spacing w:line="250" w:lineRule="exact"/>
        <w:ind w:left="630" w:right="-20" w:hanging="270"/>
        <w:contextualSpacing/>
        <w:rPr>
          <w:rFonts w:eastAsia="Arial"/>
          <w:szCs w:val="22"/>
          <w:lang w:val="es-ES"/>
        </w:rPr>
      </w:pPr>
      <w:r w:rsidRPr="00076265">
        <w:rPr>
          <w:rFonts w:eastAsia="Arial"/>
          <w:szCs w:val="22"/>
          <w:lang w:val="es-ES"/>
        </w:rPr>
        <w:t>Garantizar el seguimiento y la evaluación de los proyectos y los programas;</w:t>
      </w:r>
    </w:p>
    <w:p w:rsidR="0047695A" w:rsidRPr="00076265" w:rsidRDefault="00431E2E" w:rsidP="0047695A">
      <w:pPr>
        <w:pStyle w:val="ListParagraph"/>
        <w:numPr>
          <w:ilvl w:val="1"/>
          <w:numId w:val="11"/>
        </w:numPr>
        <w:spacing w:line="250" w:lineRule="exact"/>
        <w:ind w:left="630" w:right="-20" w:hanging="270"/>
        <w:contextualSpacing/>
        <w:rPr>
          <w:rFonts w:eastAsia="Arial"/>
          <w:szCs w:val="22"/>
          <w:lang w:val="es-ES"/>
        </w:rPr>
      </w:pPr>
      <w:r w:rsidRPr="00076265">
        <w:rPr>
          <w:rFonts w:eastAsia="Arial"/>
          <w:szCs w:val="22"/>
          <w:lang w:val="es-ES"/>
        </w:rPr>
        <w:t xml:space="preserve">Garantizar la educación cívica de las poblaciones </w:t>
      </w:r>
      <w:r w:rsidR="0067252B" w:rsidRPr="00076265">
        <w:rPr>
          <w:rFonts w:eastAsia="Arial"/>
          <w:szCs w:val="22"/>
          <w:lang w:val="es-ES"/>
        </w:rPr>
        <w:t>de base</w:t>
      </w:r>
      <w:r w:rsidRPr="00076265">
        <w:rPr>
          <w:rFonts w:eastAsia="Arial"/>
          <w:szCs w:val="22"/>
          <w:lang w:val="es-ES"/>
        </w:rPr>
        <w:t xml:space="preserve"> y el control ciudadano de la gestión de l</w:t>
      </w:r>
      <w:r w:rsidR="00E73317" w:rsidRPr="00076265">
        <w:rPr>
          <w:rFonts w:eastAsia="Arial"/>
          <w:szCs w:val="22"/>
          <w:lang w:val="es-ES"/>
        </w:rPr>
        <w:t xml:space="preserve">os colectivos </w:t>
      </w:r>
      <w:r w:rsidRPr="00076265">
        <w:rPr>
          <w:rFonts w:eastAsia="Arial"/>
          <w:szCs w:val="22"/>
          <w:lang w:val="es-ES"/>
        </w:rPr>
        <w:t>locales y</w:t>
      </w:r>
      <w:r w:rsidR="00D22EC1" w:rsidRPr="00076265">
        <w:rPr>
          <w:rFonts w:eastAsia="Arial"/>
          <w:szCs w:val="22"/>
          <w:lang w:val="es-ES"/>
        </w:rPr>
        <w:t xml:space="preserve"> de la actividad del poder central;</w:t>
      </w:r>
    </w:p>
    <w:p w:rsidR="0047695A" w:rsidRPr="00076265" w:rsidRDefault="00D22EC1" w:rsidP="0047695A">
      <w:pPr>
        <w:pStyle w:val="ListParagraph"/>
        <w:numPr>
          <w:ilvl w:val="1"/>
          <w:numId w:val="11"/>
        </w:numPr>
        <w:spacing w:line="250" w:lineRule="exact"/>
        <w:ind w:left="630" w:right="-20" w:hanging="270"/>
        <w:contextualSpacing/>
        <w:rPr>
          <w:rFonts w:eastAsia="Arial"/>
          <w:szCs w:val="22"/>
          <w:lang w:val="es-ES"/>
        </w:rPr>
      </w:pPr>
      <w:r w:rsidRPr="00076265">
        <w:rPr>
          <w:rFonts w:eastAsia="Arial"/>
          <w:szCs w:val="22"/>
          <w:lang w:val="es-ES"/>
        </w:rPr>
        <w:t>Desarrollar la cooperación Norte-Sur-Sur en materia de intercambio de experiencias y transferencia de conocimientos.</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D22EC1" w:rsidP="0047695A">
      <w:pPr>
        <w:spacing w:line="250" w:lineRule="exact"/>
        <w:ind w:right="-20"/>
        <w:rPr>
          <w:rFonts w:eastAsia="Arial"/>
          <w:u w:val="single"/>
          <w:lang w:val="es-ES"/>
        </w:rPr>
      </w:pPr>
      <w:r w:rsidRPr="00076265">
        <w:rPr>
          <w:rFonts w:eastAsia="Arial"/>
          <w:bCs/>
          <w:u w:val="single"/>
          <w:lang w:val="es-ES"/>
        </w:rPr>
        <w:t>Enumere las actividades principales de la organización</w:t>
      </w:r>
      <w:r w:rsidR="0047695A" w:rsidRPr="00076265">
        <w:rPr>
          <w:rFonts w:eastAsia="Arial"/>
          <w:lang w:val="es-ES"/>
        </w:rPr>
        <w:t xml:space="preserve">: </w:t>
      </w:r>
    </w:p>
    <w:p w:rsidR="0047695A" w:rsidRPr="00076265" w:rsidRDefault="0047695A" w:rsidP="0047695A">
      <w:pPr>
        <w:spacing w:line="250" w:lineRule="exact"/>
        <w:ind w:right="-20"/>
        <w:rPr>
          <w:rFonts w:eastAsia="Arial"/>
          <w:lang w:val="es-ES"/>
        </w:rPr>
      </w:pP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La f</w:t>
      </w:r>
      <w:r w:rsidR="0047695A" w:rsidRPr="00076265">
        <w:rPr>
          <w:rFonts w:eastAsia="Arial"/>
          <w:szCs w:val="22"/>
          <w:lang w:val="es-ES"/>
        </w:rPr>
        <w:t>orma</w:t>
      </w:r>
      <w:r w:rsidR="00D22EC1" w:rsidRPr="00076265">
        <w:rPr>
          <w:rFonts w:eastAsia="Arial"/>
          <w:szCs w:val="22"/>
          <w:lang w:val="es-ES"/>
        </w:rPr>
        <w:t xml:space="preserve">ción de </w:t>
      </w:r>
      <w:r w:rsidR="00F16B6A" w:rsidRPr="00076265">
        <w:rPr>
          <w:rFonts w:eastAsia="Arial"/>
          <w:szCs w:val="22"/>
          <w:lang w:val="es-ES"/>
        </w:rPr>
        <w:t xml:space="preserve">los </w:t>
      </w:r>
      <w:r w:rsidR="00D22EC1" w:rsidRPr="00076265">
        <w:rPr>
          <w:rFonts w:eastAsia="Arial"/>
          <w:szCs w:val="22"/>
          <w:lang w:val="es-ES"/>
        </w:rPr>
        <w:t>profesionales de la medicina tradicional en las técnicas de recolección y transformación de las plantas medicinales en fitomedicamentos para el cuidado de la salud humana y animal</w:t>
      </w:r>
      <w:r w:rsidR="0047695A" w:rsidRPr="00076265">
        <w:rPr>
          <w:rFonts w:eastAsia="Arial"/>
          <w:szCs w:val="22"/>
          <w:lang w:val="es-ES"/>
        </w:rPr>
        <w:t>;</w:t>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El f</w:t>
      </w:r>
      <w:r w:rsidR="00D22EC1" w:rsidRPr="00076265">
        <w:rPr>
          <w:rFonts w:eastAsia="Arial"/>
          <w:szCs w:val="22"/>
          <w:lang w:val="es-ES"/>
        </w:rPr>
        <w:t xml:space="preserve">omento y </w:t>
      </w:r>
      <w:r w:rsidRPr="00076265">
        <w:rPr>
          <w:rFonts w:eastAsia="Arial"/>
          <w:szCs w:val="22"/>
          <w:lang w:val="es-ES"/>
        </w:rPr>
        <w:t xml:space="preserve">la </w:t>
      </w:r>
      <w:r w:rsidR="00D22EC1" w:rsidRPr="00076265">
        <w:rPr>
          <w:rFonts w:eastAsia="Arial"/>
          <w:szCs w:val="22"/>
          <w:lang w:val="es-ES"/>
        </w:rPr>
        <w:t xml:space="preserve">valoración de los conocimientos tradicionales </w:t>
      </w:r>
      <w:r w:rsidR="00247F37" w:rsidRPr="00076265">
        <w:rPr>
          <w:rFonts w:eastAsia="Arial"/>
          <w:szCs w:val="22"/>
          <w:lang w:val="es-ES"/>
        </w:rPr>
        <w:t>conexos</w:t>
      </w:r>
      <w:r w:rsidR="00D22EC1" w:rsidRPr="00076265">
        <w:rPr>
          <w:rFonts w:eastAsia="Arial"/>
          <w:szCs w:val="22"/>
          <w:lang w:val="es-ES"/>
        </w:rPr>
        <w:t xml:space="preserve"> y de las </w:t>
      </w:r>
      <w:r w:rsidR="006361E6" w:rsidRPr="00076265">
        <w:rPr>
          <w:rFonts w:eastAsia="Arial"/>
          <w:szCs w:val="22"/>
          <w:lang w:val="es-ES"/>
        </w:rPr>
        <w:t>mejores prácticas</w:t>
      </w:r>
      <w:r w:rsidR="00D22EC1" w:rsidRPr="00076265">
        <w:rPr>
          <w:rFonts w:eastAsia="Arial"/>
          <w:szCs w:val="22"/>
          <w:lang w:val="es-ES"/>
        </w:rPr>
        <w:t xml:space="preserve"> endógenas</w:t>
      </w:r>
      <w:r w:rsidR="00F16B6A" w:rsidRPr="00076265">
        <w:rPr>
          <w:rFonts w:eastAsia="Arial"/>
          <w:szCs w:val="22"/>
          <w:lang w:val="es-ES"/>
        </w:rPr>
        <w:t xml:space="preserve"> en </w:t>
      </w:r>
      <w:r w:rsidR="0004113C" w:rsidRPr="00076265">
        <w:rPr>
          <w:rFonts w:eastAsia="Arial"/>
          <w:szCs w:val="22"/>
          <w:lang w:val="es-ES"/>
        </w:rPr>
        <w:t xml:space="preserve">la </w:t>
      </w:r>
      <w:r w:rsidR="00683616" w:rsidRPr="00076265">
        <w:rPr>
          <w:rFonts w:eastAsia="Arial"/>
          <w:szCs w:val="22"/>
          <w:lang w:val="es-ES"/>
        </w:rPr>
        <w:t xml:space="preserve">atención sanitaria </w:t>
      </w:r>
      <w:r w:rsidR="0004113C" w:rsidRPr="00076265">
        <w:rPr>
          <w:rFonts w:eastAsia="Arial"/>
          <w:szCs w:val="22"/>
          <w:lang w:val="es-ES"/>
        </w:rPr>
        <w:t xml:space="preserve">natural y </w:t>
      </w:r>
      <w:r w:rsidR="00D22EC1" w:rsidRPr="00076265">
        <w:rPr>
          <w:rFonts w:eastAsia="Arial"/>
          <w:szCs w:val="22"/>
          <w:lang w:val="es-ES"/>
        </w:rPr>
        <w:t>e</w:t>
      </w:r>
      <w:r w:rsidR="0004113C" w:rsidRPr="00076265">
        <w:rPr>
          <w:rFonts w:eastAsia="Arial"/>
          <w:szCs w:val="22"/>
          <w:lang w:val="es-ES"/>
        </w:rPr>
        <w:t>l bienestar de los pueblos africanos y de todo el mundo</w:t>
      </w:r>
      <w:r w:rsidR="0047695A" w:rsidRPr="00076265">
        <w:rPr>
          <w:rFonts w:eastAsia="Arial"/>
          <w:szCs w:val="22"/>
          <w:lang w:val="es-ES"/>
        </w:rPr>
        <w:t>;</w:t>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La f</w:t>
      </w:r>
      <w:r w:rsidR="0004113C" w:rsidRPr="00076265">
        <w:rPr>
          <w:rFonts w:eastAsia="Arial"/>
          <w:szCs w:val="22"/>
          <w:lang w:val="es-ES"/>
        </w:rPr>
        <w:t xml:space="preserve">ormación de </w:t>
      </w:r>
      <w:r w:rsidR="00656004" w:rsidRPr="00076265">
        <w:rPr>
          <w:rFonts w:eastAsia="Arial"/>
          <w:szCs w:val="22"/>
          <w:lang w:val="es-ES"/>
        </w:rPr>
        <w:t xml:space="preserve">agrupaciones de </w:t>
      </w:r>
      <w:r w:rsidR="0004113C" w:rsidRPr="00076265">
        <w:rPr>
          <w:rFonts w:eastAsia="Arial"/>
          <w:szCs w:val="22"/>
          <w:lang w:val="es-ES"/>
        </w:rPr>
        <w:t xml:space="preserve">mujeres y de organizaciones de agricultores sobre las técnicas biológicas de cultivo agrícola y el potencial de la </w:t>
      </w:r>
      <w:r w:rsidR="00E73317" w:rsidRPr="00076265">
        <w:rPr>
          <w:rFonts w:eastAsia="Arial"/>
          <w:szCs w:val="22"/>
          <w:lang w:val="es-ES"/>
        </w:rPr>
        <w:t>moringa oleífera</w:t>
      </w:r>
      <w:r w:rsidR="0004113C" w:rsidRPr="00076265">
        <w:rPr>
          <w:rFonts w:eastAsia="Arial"/>
          <w:szCs w:val="22"/>
          <w:lang w:val="es-ES"/>
        </w:rPr>
        <w:t>;</w:t>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 xml:space="preserve">La </w:t>
      </w:r>
      <w:r w:rsidR="00F16B6A" w:rsidRPr="00076265">
        <w:rPr>
          <w:rFonts w:eastAsia="Arial"/>
          <w:szCs w:val="22"/>
          <w:lang w:val="es-ES"/>
        </w:rPr>
        <w:t xml:space="preserve">sensibilización </w:t>
      </w:r>
      <w:r w:rsidR="0004113C" w:rsidRPr="00076265">
        <w:rPr>
          <w:rFonts w:eastAsia="Arial"/>
          <w:szCs w:val="22"/>
          <w:lang w:val="es-ES"/>
        </w:rPr>
        <w:t xml:space="preserve">de los profesionales de la salud, de los agricultores y de las mujeres del medio rural </w:t>
      </w:r>
      <w:r w:rsidR="00A3454F" w:rsidRPr="00076265">
        <w:rPr>
          <w:rFonts w:eastAsia="Arial"/>
          <w:szCs w:val="22"/>
          <w:lang w:val="es-ES"/>
        </w:rPr>
        <w:t xml:space="preserve">sobre el potencial de los </w:t>
      </w:r>
      <w:r w:rsidR="00F13CA8" w:rsidRPr="00076265">
        <w:rPr>
          <w:rFonts w:eastAsia="Arial"/>
          <w:szCs w:val="22"/>
          <w:lang w:val="es-ES"/>
        </w:rPr>
        <w:t>micronutrientes</w:t>
      </w:r>
      <w:r w:rsidR="00A3454F" w:rsidRPr="00076265">
        <w:rPr>
          <w:rFonts w:eastAsia="Arial"/>
          <w:szCs w:val="22"/>
          <w:lang w:val="es-ES"/>
        </w:rPr>
        <w:t xml:space="preserve"> de la moringa para la </w:t>
      </w:r>
      <w:r w:rsidR="00683616" w:rsidRPr="00076265">
        <w:rPr>
          <w:rFonts w:eastAsia="Arial"/>
          <w:szCs w:val="22"/>
          <w:lang w:val="es-ES"/>
        </w:rPr>
        <w:t xml:space="preserve">atención sanitaria </w:t>
      </w:r>
      <w:r w:rsidR="00A3454F" w:rsidRPr="00076265">
        <w:rPr>
          <w:rFonts w:eastAsia="Arial"/>
          <w:szCs w:val="22"/>
          <w:lang w:val="es-ES"/>
        </w:rPr>
        <w:t>a los seres humanos y los animales;</w:t>
      </w:r>
      <w:r w:rsidR="0047695A" w:rsidRPr="00076265">
        <w:rPr>
          <w:rFonts w:eastAsia="Arial"/>
          <w:szCs w:val="22"/>
          <w:lang w:val="es-ES"/>
        </w:rPr>
        <w:tab/>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La r</w:t>
      </w:r>
      <w:r w:rsidR="00A3454F" w:rsidRPr="00076265">
        <w:rPr>
          <w:rFonts w:eastAsia="Arial"/>
          <w:szCs w:val="22"/>
          <w:lang w:val="es-ES"/>
        </w:rPr>
        <w:t>e</w:t>
      </w:r>
      <w:r w:rsidR="0047695A" w:rsidRPr="00076265">
        <w:rPr>
          <w:rFonts w:eastAsia="Arial"/>
          <w:szCs w:val="22"/>
          <w:lang w:val="es-ES"/>
        </w:rPr>
        <w:t>al</w:t>
      </w:r>
      <w:r w:rsidR="00A3454F" w:rsidRPr="00076265">
        <w:rPr>
          <w:rFonts w:eastAsia="Arial"/>
          <w:szCs w:val="22"/>
          <w:lang w:val="es-ES"/>
        </w:rPr>
        <w:t>ización de estudios de investigación sobre el potencial de los recursos naturales endógenos;</w:t>
      </w:r>
      <w:r w:rsidR="0047695A" w:rsidRPr="00076265">
        <w:rPr>
          <w:rFonts w:eastAsia="Arial"/>
          <w:szCs w:val="22"/>
          <w:lang w:val="es-ES"/>
        </w:rPr>
        <w:tab/>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El fomento ante l</w:t>
      </w:r>
      <w:r w:rsidR="00A3454F" w:rsidRPr="00076265">
        <w:rPr>
          <w:rFonts w:eastAsia="Arial"/>
          <w:szCs w:val="22"/>
          <w:lang w:val="es-ES"/>
        </w:rPr>
        <w:t xml:space="preserve">as autoridades político-administrativas </w:t>
      </w:r>
      <w:r w:rsidRPr="00076265">
        <w:rPr>
          <w:rFonts w:eastAsia="Arial"/>
          <w:szCs w:val="22"/>
          <w:lang w:val="es-ES"/>
        </w:rPr>
        <w:t>d</w:t>
      </w:r>
      <w:r w:rsidR="00A3454F" w:rsidRPr="00076265">
        <w:rPr>
          <w:rFonts w:eastAsia="Arial"/>
          <w:szCs w:val="22"/>
          <w:lang w:val="es-ES"/>
        </w:rPr>
        <w:t xml:space="preserve">el desarrollo y la utilización a gran escala de las energías renovables en Benin; </w:t>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La p</w:t>
      </w:r>
      <w:r w:rsidR="0047695A" w:rsidRPr="00076265">
        <w:rPr>
          <w:rFonts w:eastAsia="Arial"/>
          <w:szCs w:val="22"/>
          <w:lang w:val="es-ES"/>
        </w:rPr>
        <w:t>roduc</w:t>
      </w:r>
      <w:r w:rsidR="00A3454F" w:rsidRPr="00076265">
        <w:rPr>
          <w:rFonts w:eastAsia="Arial"/>
          <w:szCs w:val="22"/>
          <w:lang w:val="es-ES"/>
        </w:rPr>
        <w:t>c</w:t>
      </w:r>
      <w:r w:rsidR="0047695A" w:rsidRPr="00076265">
        <w:rPr>
          <w:rFonts w:eastAsia="Arial"/>
          <w:szCs w:val="22"/>
          <w:lang w:val="es-ES"/>
        </w:rPr>
        <w:t>i</w:t>
      </w:r>
      <w:r w:rsidR="00A3454F" w:rsidRPr="00076265">
        <w:rPr>
          <w:rFonts w:eastAsia="Arial"/>
          <w:szCs w:val="22"/>
          <w:lang w:val="es-ES"/>
        </w:rPr>
        <w:t xml:space="preserve">ón y transformación de la </w:t>
      </w:r>
      <w:r w:rsidR="00A3454F" w:rsidRPr="00076265">
        <w:rPr>
          <w:rFonts w:eastAsia="Arial"/>
          <w:i/>
          <w:szCs w:val="22"/>
          <w:lang w:val="es-ES"/>
        </w:rPr>
        <w:t>jatro</w:t>
      </w:r>
      <w:r w:rsidR="00683616" w:rsidRPr="00076265">
        <w:rPr>
          <w:rFonts w:eastAsia="Arial"/>
          <w:i/>
          <w:szCs w:val="22"/>
          <w:lang w:val="es-ES"/>
        </w:rPr>
        <w:t>ph</w:t>
      </w:r>
      <w:r w:rsidR="00A3454F" w:rsidRPr="00076265">
        <w:rPr>
          <w:rFonts w:eastAsia="Arial"/>
          <w:i/>
          <w:szCs w:val="22"/>
          <w:lang w:val="es-ES"/>
        </w:rPr>
        <w:t>a curcas</w:t>
      </w:r>
      <w:r w:rsidR="00A3454F" w:rsidRPr="00076265">
        <w:rPr>
          <w:rFonts w:eastAsia="Arial"/>
          <w:szCs w:val="22"/>
          <w:lang w:val="es-ES"/>
        </w:rPr>
        <w:t xml:space="preserve"> </w:t>
      </w:r>
      <w:r w:rsidRPr="00076265">
        <w:rPr>
          <w:rFonts w:eastAsia="Arial"/>
          <w:szCs w:val="22"/>
          <w:lang w:val="es-ES"/>
        </w:rPr>
        <w:t xml:space="preserve">en biocarburante sustitutivo del gasóleo </w:t>
      </w:r>
      <w:r w:rsidR="00EC3D92" w:rsidRPr="00076265">
        <w:rPr>
          <w:rFonts w:eastAsia="Arial"/>
          <w:szCs w:val="22"/>
          <w:lang w:val="es-ES"/>
        </w:rPr>
        <w:t>tradicional</w:t>
      </w:r>
      <w:r w:rsidRPr="00076265">
        <w:rPr>
          <w:rFonts w:eastAsia="Arial"/>
          <w:szCs w:val="22"/>
          <w:lang w:val="es-ES"/>
        </w:rPr>
        <w:t xml:space="preserve"> para hacer funcionar los molinos de cereales en las zonas rurales de </w:t>
      </w:r>
      <w:r w:rsidR="00A3454F" w:rsidRPr="00076265">
        <w:rPr>
          <w:rFonts w:eastAsia="Arial"/>
          <w:szCs w:val="22"/>
          <w:lang w:val="es-ES"/>
        </w:rPr>
        <w:t>Benin</w:t>
      </w:r>
      <w:r w:rsidRPr="00076265">
        <w:rPr>
          <w:rFonts w:eastAsia="Arial"/>
          <w:szCs w:val="22"/>
          <w:lang w:val="es-ES"/>
        </w:rPr>
        <w:t>;</w:t>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La defensa de los derechos humanos y la lucha contra todas las formas de discriminación contra los niños, las niñas y las personas con discapacidad</w:t>
      </w:r>
      <w:r w:rsidR="0047695A" w:rsidRPr="00076265">
        <w:rPr>
          <w:rFonts w:eastAsia="Arial"/>
          <w:szCs w:val="22"/>
          <w:lang w:val="es-ES"/>
        </w:rPr>
        <w:t>;</w:t>
      </w:r>
    </w:p>
    <w:p w:rsidR="00182F3C"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El fomento de la agricultura biológica respetuosa con el medioambiente;</w:t>
      </w:r>
    </w:p>
    <w:p w:rsidR="0047695A" w:rsidRPr="00076265" w:rsidRDefault="00182F3C" w:rsidP="0047695A">
      <w:pPr>
        <w:pStyle w:val="ListParagraph"/>
        <w:numPr>
          <w:ilvl w:val="1"/>
          <w:numId w:val="13"/>
        </w:numPr>
        <w:spacing w:line="250" w:lineRule="exact"/>
        <w:ind w:left="630" w:right="-20"/>
        <w:contextualSpacing/>
        <w:rPr>
          <w:rFonts w:eastAsia="Arial"/>
          <w:szCs w:val="22"/>
          <w:lang w:val="es-ES"/>
        </w:rPr>
      </w:pPr>
      <w:r w:rsidRPr="00076265">
        <w:rPr>
          <w:rFonts w:eastAsia="Arial"/>
          <w:szCs w:val="22"/>
          <w:lang w:val="es-ES"/>
        </w:rPr>
        <w:t xml:space="preserve">El fomento y la recuperación </w:t>
      </w:r>
      <w:r w:rsidR="00683616" w:rsidRPr="00076265">
        <w:rPr>
          <w:rFonts w:eastAsia="Arial"/>
          <w:szCs w:val="22"/>
          <w:lang w:val="es-ES"/>
        </w:rPr>
        <w:t xml:space="preserve">de las plantas biogenéticas </w:t>
      </w:r>
      <w:r w:rsidR="0067252B" w:rsidRPr="00076265">
        <w:rPr>
          <w:rFonts w:eastAsia="Arial"/>
          <w:szCs w:val="22"/>
          <w:lang w:val="es-ES"/>
        </w:rPr>
        <w:t xml:space="preserve">en peligro de extinción; </w:t>
      </w:r>
    </w:p>
    <w:p w:rsidR="0047695A" w:rsidRPr="00076265" w:rsidRDefault="0067252B" w:rsidP="0047695A">
      <w:pPr>
        <w:spacing w:line="250" w:lineRule="exact"/>
        <w:ind w:right="-20"/>
        <w:rPr>
          <w:rFonts w:eastAsia="Arial"/>
          <w:lang w:val="es-ES"/>
        </w:rPr>
      </w:pPr>
      <w:r w:rsidRPr="00076265">
        <w:rPr>
          <w:rFonts w:eastAsia="Arial"/>
          <w:szCs w:val="22"/>
          <w:lang w:val="es-ES"/>
        </w:rPr>
        <w:t xml:space="preserve">La movilización social de las comunidades de base para fomentar los buenos hábitos alimenticios, luchar contra la degradación medioambiental y cambiar malos hábitos como la falta de higiene, </w:t>
      </w:r>
      <w:r w:rsidR="004D6911" w:rsidRPr="00076265">
        <w:rPr>
          <w:rFonts w:eastAsia="Arial"/>
          <w:szCs w:val="22"/>
          <w:lang w:val="es-ES"/>
        </w:rPr>
        <w:t>etcétera.</w:t>
      </w:r>
      <w:r w:rsidR="004D6911" w:rsidRPr="00076265">
        <w:rPr>
          <w:rFonts w:eastAsia="Arial"/>
          <w:szCs w:val="22"/>
          <w:lang w:val="es-ES"/>
        </w:rPr>
        <w:cr/>
      </w:r>
    </w:p>
    <w:p w:rsidR="0047695A" w:rsidRPr="00076265" w:rsidRDefault="0047695A" w:rsidP="0047695A">
      <w:pPr>
        <w:spacing w:line="250" w:lineRule="exact"/>
        <w:ind w:right="-20"/>
        <w:rPr>
          <w:rFonts w:eastAsia="Arial"/>
          <w:u w:val="single"/>
          <w:lang w:val="es-ES"/>
        </w:rPr>
      </w:pPr>
    </w:p>
    <w:p w:rsidR="0047695A" w:rsidRPr="00076265" w:rsidRDefault="0067252B" w:rsidP="0047695A">
      <w:pPr>
        <w:spacing w:line="250" w:lineRule="exact"/>
        <w:ind w:right="-20"/>
        <w:rPr>
          <w:rFonts w:eastAsia="Arial"/>
          <w:lang w:val="es-ES"/>
        </w:rPr>
      </w:pPr>
      <w:r w:rsidRPr="00076265">
        <w:rPr>
          <w:rFonts w:eastAsia="Arial"/>
          <w:u w:val="single"/>
          <w:lang w:val="es-ES"/>
        </w:rPr>
        <w:t xml:space="preserve">Importancia de la propiedad intelectual para la organización, incluyendo una explicación </w:t>
      </w:r>
      <w:r w:rsidR="006361E6" w:rsidRPr="00076265">
        <w:rPr>
          <w:rFonts w:eastAsia="Arial"/>
          <w:u w:val="single"/>
          <w:lang w:val="es-ES"/>
        </w:rPr>
        <w:t>detallada</w:t>
      </w:r>
      <w:r w:rsidRPr="00076265">
        <w:rPr>
          <w:rFonts w:eastAsia="Arial"/>
          <w:u w:val="single"/>
          <w:lang w:val="es-ES"/>
        </w:rPr>
        <w:t xml:space="preserve"> de las razones por las que la organización está interesada en las cuestiones objeto de examen en el Comité</w:t>
      </w:r>
      <w:r w:rsidR="0047695A" w:rsidRPr="00076265">
        <w:rPr>
          <w:rFonts w:eastAsia="Arial"/>
          <w:lang w:val="es-ES"/>
        </w:rPr>
        <w:t>:</w:t>
      </w:r>
    </w:p>
    <w:p w:rsidR="0047695A" w:rsidRPr="00076265" w:rsidRDefault="0047695A" w:rsidP="0047695A">
      <w:pPr>
        <w:spacing w:line="250" w:lineRule="exact"/>
        <w:ind w:right="-20"/>
        <w:rPr>
          <w:rFonts w:eastAsia="Arial"/>
          <w:lang w:val="es-ES"/>
        </w:rPr>
      </w:pPr>
      <w:r w:rsidRPr="00076265">
        <w:rPr>
          <w:rFonts w:eastAsia="Arial"/>
          <w:lang w:val="es-ES"/>
        </w:rPr>
        <w:t>(</w:t>
      </w:r>
      <w:r w:rsidR="00A3565C" w:rsidRPr="00076265">
        <w:rPr>
          <w:rFonts w:eastAsia="Arial"/>
          <w:lang w:val="es-ES"/>
        </w:rPr>
        <w:t>hasta un máximo d</w:t>
      </w:r>
      <w:r w:rsidR="000B054C" w:rsidRPr="00076265">
        <w:rPr>
          <w:rFonts w:eastAsia="Arial"/>
          <w:lang w:val="es-ES"/>
        </w:rPr>
        <w:t>e 1</w:t>
      </w:r>
      <w:r w:rsidR="00A3565C" w:rsidRPr="00076265">
        <w:rPr>
          <w:rFonts w:eastAsia="Arial"/>
          <w:lang w:val="es-ES"/>
        </w:rPr>
        <w:t>50 palabras</w:t>
      </w:r>
      <w:r w:rsidR="0016654C" w:rsidRPr="00076265">
        <w:rPr>
          <w:rFonts w:eastAsia="Arial"/>
          <w:lang w:val="es-ES"/>
        </w:rPr>
        <w:t>)</w:t>
      </w:r>
    </w:p>
    <w:p w:rsidR="0047695A" w:rsidRPr="00076265" w:rsidRDefault="0047695A" w:rsidP="0047695A">
      <w:pPr>
        <w:spacing w:line="250" w:lineRule="exact"/>
        <w:ind w:right="-20"/>
        <w:rPr>
          <w:rFonts w:eastAsia="Arial"/>
          <w:lang w:val="es-ES"/>
        </w:rPr>
      </w:pPr>
    </w:p>
    <w:p w:rsidR="00683616" w:rsidRPr="00076265" w:rsidRDefault="00683616" w:rsidP="00683616">
      <w:pPr>
        <w:rPr>
          <w:szCs w:val="22"/>
          <w:lang w:val="es-ES"/>
        </w:rPr>
      </w:pPr>
      <w:r w:rsidRPr="00076265">
        <w:rPr>
          <w:szCs w:val="22"/>
          <w:lang w:val="es-ES"/>
        </w:rPr>
        <w:t xml:space="preserve">Los conocimientos tradicionales y las mejores prácticas endógenas de atención sanitaria natural a base de plantas y conocimientos endógenos que hemos aprendido de nuestros </w:t>
      </w:r>
      <w:r w:rsidR="004A54EF" w:rsidRPr="00076265">
        <w:rPr>
          <w:szCs w:val="22"/>
          <w:lang w:val="es-ES"/>
        </w:rPr>
        <w:t>mayores</w:t>
      </w:r>
      <w:r w:rsidRPr="00076265">
        <w:rPr>
          <w:szCs w:val="22"/>
          <w:lang w:val="es-ES"/>
        </w:rPr>
        <w:t xml:space="preserve"> en África, y en Benin en particular, no son aún conocidos por parte de la comunidad científica internacional en lo que respecta a la propiedad intelectual.</w:t>
      </w:r>
    </w:p>
    <w:p w:rsidR="00683616" w:rsidRPr="00076265" w:rsidRDefault="00683616" w:rsidP="00683616">
      <w:pPr>
        <w:rPr>
          <w:szCs w:val="22"/>
          <w:lang w:val="es-ES"/>
        </w:rPr>
      </w:pPr>
    </w:p>
    <w:p w:rsidR="00683616" w:rsidRPr="00076265" w:rsidRDefault="00683616" w:rsidP="00683616">
      <w:pPr>
        <w:rPr>
          <w:szCs w:val="22"/>
          <w:lang w:val="es-ES"/>
        </w:rPr>
      </w:pPr>
      <w:r w:rsidRPr="00076265">
        <w:rPr>
          <w:szCs w:val="22"/>
          <w:lang w:val="es-ES"/>
        </w:rPr>
        <w:t>Hemos constatado que esta es una cuestión que preocupa a la OMPI, con vistas a romper la cadena de exclusión de los conocimientos tradicionales y las prácticas endógenas en la utilización de las plantas medicinales y experiencias tradicionales en la prestación de atención sanitaria a personas y animales, salvaguardar la biodiversidad y mejorar las bases de datos sobre los conocimientos tradicionales en el ámbito de la OMPI.</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p>
    <w:p w:rsidR="0047695A" w:rsidRPr="00076265" w:rsidRDefault="002058BD" w:rsidP="0047695A">
      <w:pPr>
        <w:spacing w:line="250" w:lineRule="exact"/>
        <w:ind w:right="-20"/>
        <w:rPr>
          <w:rFonts w:eastAsia="Arial"/>
          <w:lang w:val="es-ES"/>
        </w:rPr>
      </w:pPr>
      <w:r w:rsidRPr="00076265">
        <w:rPr>
          <w:rFonts w:eastAsia="Arial"/>
          <w:u w:val="single"/>
          <w:lang w:val="es-ES"/>
        </w:rPr>
        <w:t>País en el que opera principalmente la organización</w:t>
      </w:r>
      <w:r w:rsidR="0047695A" w:rsidRPr="00076265">
        <w:rPr>
          <w:rFonts w:eastAsia="Arial"/>
          <w:lang w:val="es-ES"/>
        </w:rPr>
        <w:t xml:space="preserve">: </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R</w:t>
      </w:r>
      <w:r w:rsidR="002058BD" w:rsidRPr="00076265">
        <w:rPr>
          <w:rFonts w:eastAsia="Arial"/>
          <w:lang w:val="es-ES"/>
        </w:rPr>
        <w:t>e</w:t>
      </w:r>
      <w:r w:rsidRPr="00076265">
        <w:rPr>
          <w:rFonts w:eastAsia="Arial"/>
          <w:lang w:val="es-ES"/>
        </w:rPr>
        <w:t>p</w:t>
      </w:r>
      <w:r w:rsidR="002058BD" w:rsidRPr="00076265">
        <w:rPr>
          <w:rFonts w:eastAsia="Arial"/>
          <w:lang w:val="es-ES"/>
        </w:rPr>
        <w:t xml:space="preserve">ública de </w:t>
      </w:r>
      <w:r w:rsidR="00A3454F" w:rsidRPr="00076265">
        <w:rPr>
          <w:rFonts w:eastAsia="Arial"/>
          <w:lang w:val="es-ES"/>
        </w:rPr>
        <w:t>Benin</w:t>
      </w:r>
      <w:r w:rsidRPr="00076265">
        <w:rPr>
          <w:rFonts w:eastAsia="Arial"/>
          <w:lang w:val="es-ES"/>
        </w:rPr>
        <w:t>.</w:t>
      </w:r>
    </w:p>
    <w:p w:rsidR="0047695A" w:rsidRPr="00076265" w:rsidRDefault="0047695A" w:rsidP="0047695A">
      <w:pPr>
        <w:spacing w:line="250" w:lineRule="exact"/>
        <w:ind w:right="-20"/>
        <w:rPr>
          <w:rFonts w:eastAsia="Arial"/>
          <w:u w:val="single"/>
          <w:lang w:val="es-ES"/>
        </w:rPr>
      </w:pPr>
    </w:p>
    <w:p w:rsidR="0047695A" w:rsidRPr="00076265" w:rsidRDefault="0047695A" w:rsidP="0047695A">
      <w:pPr>
        <w:spacing w:line="250" w:lineRule="exact"/>
        <w:ind w:right="-20"/>
        <w:rPr>
          <w:rFonts w:eastAsia="Arial"/>
          <w:u w:val="single"/>
          <w:lang w:val="es-ES"/>
        </w:rPr>
      </w:pPr>
    </w:p>
    <w:p w:rsidR="0047695A" w:rsidRPr="00076265" w:rsidRDefault="0056187F" w:rsidP="0047695A">
      <w:pPr>
        <w:spacing w:line="250" w:lineRule="exact"/>
        <w:ind w:right="-20"/>
        <w:rPr>
          <w:rFonts w:eastAsia="Arial"/>
          <w:lang w:val="es-ES"/>
        </w:rPr>
      </w:pPr>
      <w:r w:rsidRPr="00076265">
        <w:rPr>
          <w:rFonts w:eastAsia="Arial"/>
          <w:u w:val="single"/>
          <w:lang w:val="es-ES"/>
        </w:rPr>
        <w:t>Información adicional:</w:t>
      </w:r>
      <w:r w:rsidR="0047695A" w:rsidRPr="00076265">
        <w:rPr>
          <w:rFonts w:eastAsia="Arial"/>
          <w:lang w:val="es-ES"/>
        </w:rPr>
        <w:t xml:space="preserve">  </w:t>
      </w:r>
      <w:r w:rsidR="00A3565C" w:rsidRPr="00076265">
        <w:rPr>
          <w:rFonts w:eastAsia="Arial"/>
          <w:lang w:val="es-ES"/>
        </w:rPr>
        <w:t>Facilite toda información adicional que estime pertinente</w:t>
      </w:r>
      <w:r w:rsidR="000B054C" w:rsidRPr="00076265">
        <w:rPr>
          <w:rFonts w:eastAsia="Arial"/>
          <w:lang w:val="es-ES"/>
        </w:rPr>
        <w:t>:  (</w:t>
      </w:r>
      <w:r w:rsidR="00A3565C" w:rsidRPr="00076265">
        <w:rPr>
          <w:rFonts w:eastAsia="Arial"/>
          <w:lang w:val="es-ES"/>
        </w:rPr>
        <w:t>hasta un máximo d</w:t>
      </w:r>
      <w:r w:rsidR="000B054C" w:rsidRPr="00076265">
        <w:rPr>
          <w:rFonts w:eastAsia="Arial"/>
          <w:lang w:val="es-ES"/>
        </w:rPr>
        <w:t>e 1</w:t>
      </w:r>
      <w:r w:rsidR="00A3565C" w:rsidRPr="00076265">
        <w:rPr>
          <w:rFonts w:eastAsia="Arial"/>
          <w:lang w:val="es-ES"/>
        </w:rPr>
        <w:t>50 palabras</w:t>
      </w:r>
      <w:r w:rsidR="0047695A" w:rsidRPr="00076265">
        <w:rPr>
          <w:rFonts w:eastAsia="Arial"/>
          <w:lang w:val="es-ES"/>
        </w:rPr>
        <w: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L</w:t>
      </w:r>
      <w:r w:rsidR="002058BD" w:rsidRPr="00076265">
        <w:rPr>
          <w:rFonts w:eastAsia="Arial"/>
          <w:lang w:val="es-ES"/>
        </w:rPr>
        <w:t xml:space="preserve">a </w:t>
      </w:r>
      <w:r w:rsidRPr="00076265">
        <w:rPr>
          <w:rFonts w:eastAsia="Arial"/>
          <w:lang w:val="es-ES"/>
        </w:rPr>
        <w:t xml:space="preserve">ONG </w:t>
      </w:r>
      <w:r w:rsidRPr="00076265">
        <w:rPr>
          <w:rFonts w:eastAsia="Arial"/>
          <w:i/>
          <w:lang w:val="es-ES"/>
        </w:rPr>
        <w:t xml:space="preserve">Jeunesse Sans frontières </w:t>
      </w:r>
      <w:r w:rsidR="00A3454F" w:rsidRPr="00076265">
        <w:rPr>
          <w:rFonts w:eastAsia="Arial"/>
          <w:i/>
          <w:lang w:val="es-ES"/>
        </w:rPr>
        <w:t>Benin</w:t>
      </w:r>
      <w:r w:rsidRPr="00076265">
        <w:rPr>
          <w:rFonts w:eastAsia="Arial"/>
          <w:lang w:val="es-ES"/>
        </w:rPr>
        <w:t xml:space="preserve"> </w:t>
      </w:r>
      <w:r w:rsidR="002058BD" w:rsidRPr="00076265">
        <w:rPr>
          <w:rFonts w:eastAsia="Arial"/>
          <w:lang w:val="es-ES"/>
        </w:rPr>
        <w:t>fue fundada e</w:t>
      </w:r>
      <w:r w:rsidR="000B054C" w:rsidRPr="00076265">
        <w:rPr>
          <w:rFonts w:eastAsia="Arial"/>
          <w:lang w:val="es-ES"/>
        </w:rPr>
        <w:t>l 1</w:t>
      </w:r>
      <w:r w:rsidRPr="00076265">
        <w:rPr>
          <w:rFonts w:eastAsia="Arial"/>
          <w:lang w:val="es-ES"/>
        </w:rPr>
        <w:t xml:space="preserve">8 </w:t>
      </w:r>
      <w:r w:rsidR="002058BD" w:rsidRPr="00076265">
        <w:rPr>
          <w:rFonts w:eastAsia="Arial"/>
          <w:lang w:val="es-ES"/>
        </w:rPr>
        <w:t>de julio d</w:t>
      </w:r>
      <w:r w:rsidR="000B054C" w:rsidRPr="00076265">
        <w:rPr>
          <w:rFonts w:eastAsia="Arial"/>
          <w:lang w:val="es-ES"/>
        </w:rPr>
        <w:t>e 1</w:t>
      </w:r>
      <w:r w:rsidRPr="00076265">
        <w:rPr>
          <w:rFonts w:eastAsia="Arial"/>
          <w:lang w:val="es-ES"/>
        </w:rPr>
        <w:t>993</w:t>
      </w:r>
      <w:r w:rsidR="002058BD" w:rsidRPr="00076265">
        <w:rPr>
          <w:rFonts w:eastAsia="Arial"/>
          <w:lang w:val="es-ES"/>
        </w:rPr>
        <w: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De</w:t>
      </w:r>
      <w:r w:rsidR="002058BD" w:rsidRPr="00076265">
        <w:rPr>
          <w:rFonts w:eastAsia="Arial"/>
          <w:lang w:val="es-ES"/>
        </w:rPr>
        <w:t>sde el añ</w:t>
      </w:r>
      <w:r w:rsidR="000B054C" w:rsidRPr="00076265">
        <w:rPr>
          <w:rFonts w:eastAsia="Arial"/>
          <w:lang w:val="es-ES"/>
        </w:rPr>
        <w:t>o 2</w:t>
      </w:r>
      <w:r w:rsidRPr="00076265">
        <w:rPr>
          <w:rFonts w:eastAsia="Arial"/>
          <w:lang w:val="es-ES"/>
        </w:rPr>
        <w:t>003</w:t>
      </w:r>
      <w:r w:rsidR="002058BD" w:rsidRPr="00076265">
        <w:rPr>
          <w:rFonts w:eastAsia="Arial"/>
          <w:lang w:val="es-ES"/>
        </w:rPr>
        <w:t xml:space="preserve">, </w:t>
      </w:r>
      <w:r w:rsidRPr="00076265">
        <w:rPr>
          <w:rFonts w:eastAsia="Arial"/>
          <w:i/>
          <w:lang w:val="es-ES"/>
        </w:rPr>
        <w:t>JSF-</w:t>
      </w:r>
      <w:r w:rsidR="00A3454F" w:rsidRPr="00076265">
        <w:rPr>
          <w:rFonts w:eastAsia="Arial"/>
          <w:i/>
          <w:lang w:val="es-ES"/>
        </w:rPr>
        <w:t>B</w:t>
      </w:r>
      <w:r w:rsidR="00683616" w:rsidRPr="00076265">
        <w:rPr>
          <w:rFonts w:eastAsia="Arial"/>
          <w:i/>
          <w:lang w:val="es-ES"/>
        </w:rPr>
        <w:t>é</w:t>
      </w:r>
      <w:r w:rsidR="00A3454F" w:rsidRPr="00076265">
        <w:rPr>
          <w:rFonts w:eastAsia="Arial"/>
          <w:i/>
          <w:lang w:val="es-ES"/>
        </w:rPr>
        <w:t>nin</w:t>
      </w:r>
      <w:r w:rsidRPr="00076265">
        <w:rPr>
          <w:rFonts w:eastAsia="Arial"/>
          <w:lang w:val="es-ES"/>
        </w:rPr>
        <w:t xml:space="preserve"> </w:t>
      </w:r>
      <w:r w:rsidR="00683616" w:rsidRPr="00076265">
        <w:rPr>
          <w:rFonts w:eastAsia="Arial"/>
          <w:lang w:val="es-ES"/>
        </w:rPr>
        <w:t xml:space="preserve">investigó </w:t>
      </w:r>
      <w:r w:rsidR="002058BD" w:rsidRPr="00076265">
        <w:rPr>
          <w:rFonts w:eastAsia="Arial"/>
          <w:lang w:val="es-ES"/>
        </w:rPr>
        <w:t xml:space="preserve">el potencial energético de la </w:t>
      </w:r>
      <w:r w:rsidRPr="00076265">
        <w:rPr>
          <w:rFonts w:eastAsia="Arial"/>
          <w:i/>
          <w:lang w:val="es-ES"/>
        </w:rPr>
        <w:t>jatro</w:t>
      </w:r>
      <w:r w:rsidR="00683616" w:rsidRPr="00076265">
        <w:rPr>
          <w:rFonts w:eastAsia="Arial"/>
          <w:i/>
          <w:lang w:val="es-ES"/>
        </w:rPr>
        <w:t>ph</w:t>
      </w:r>
      <w:r w:rsidRPr="00076265">
        <w:rPr>
          <w:rFonts w:eastAsia="Arial"/>
          <w:i/>
          <w:lang w:val="es-ES"/>
        </w:rPr>
        <w:t>a curcas</w:t>
      </w:r>
      <w:r w:rsidR="000B054C" w:rsidRPr="00076265">
        <w:rPr>
          <w:rFonts w:eastAsia="Arial"/>
          <w:lang w:val="es-ES"/>
        </w:rPr>
        <w:t>.  E</w:t>
      </w:r>
      <w:r w:rsidR="00EC3D92" w:rsidRPr="00076265">
        <w:rPr>
          <w:rFonts w:eastAsia="Arial"/>
          <w:lang w:val="es-ES"/>
        </w:rPr>
        <w:t xml:space="preserve">sto le ha permitido llevar a cabo actividades de producción, transformación y uso experimental del aceite de esta planta como carburante sustitutivo del gasóleo tradicional, con el objetivo de contribuir a la mitigación del cambio climático y de las emisiones de </w:t>
      </w:r>
      <w:r w:rsidRPr="00076265">
        <w:rPr>
          <w:rFonts w:eastAsia="Arial"/>
          <w:lang w:val="es-ES"/>
        </w:rPr>
        <w:t xml:space="preserve">CO2, </w:t>
      </w:r>
      <w:r w:rsidR="00EC3D92" w:rsidRPr="00076265">
        <w:rPr>
          <w:rFonts w:eastAsia="Arial"/>
          <w:lang w:val="es-ES"/>
        </w:rPr>
        <w:t>proteger la cubierta vegetal de los suelos degradados y proporcionar fertilizantes biológicos a los agricultores locales y a los jardineros</w:t>
      </w:r>
      <w:r w:rsidRPr="00076265">
        <w:rPr>
          <w:rFonts w:eastAsia="Arial"/>
          <w:lang w:val="es-ES"/>
        </w:rPr>
        <w:t>.</w:t>
      </w:r>
    </w:p>
    <w:p w:rsidR="0047695A" w:rsidRPr="00076265" w:rsidRDefault="0047695A" w:rsidP="0047695A">
      <w:pPr>
        <w:spacing w:line="250" w:lineRule="exact"/>
        <w:ind w:right="-20"/>
        <w:rPr>
          <w:rFonts w:eastAsia="Arial"/>
          <w:lang w:val="es-ES"/>
        </w:rPr>
      </w:pPr>
    </w:p>
    <w:p w:rsidR="004D6911" w:rsidRPr="00076265" w:rsidRDefault="0047695A" w:rsidP="0047695A">
      <w:pPr>
        <w:spacing w:line="250" w:lineRule="exact"/>
        <w:ind w:right="-20"/>
        <w:rPr>
          <w:rFonts w:eastAsia="Arial"/>
          <w:lang w:val="es-ES"/>
        </w:rPr>
      </w:pPr>
      <w:r w:rsidRPr="00076265">
        <w:rPr>
          <w:rFonts w:eastAsia="Arial"/>
          <w:lang w:val="es-ES"/>
        </w:rPr>
        <w:t>E</w:t>
      </w:r>
      <w:r w:rsidR="000B054C" w:rsidRPr="00076265">
        <w:rPr>
          <w:rFonts w:eastAsia="Arial"/>
          <w:lang w:val="es-ES"/>
        </w:rPr>
        <w:t>n 2</w:t>
      </w:r>
      <w:r w:rsidRPr="00076265">
        <w:rPr>
          <w:rFonts w:eastAsia="Arial"/>
          <w:lang w:val="es-ES"/>
        </w:rPr>
        <w:t>005</w:t>
      </w:r>
      <w:r w:rsidR="00EC3D92" w:rsidRPr="00076265">
        <w:rPr>
          <w:rFonts w:eastAsia="Arial"/>
          <w:lang w:val="es-ES"/>
        </w:rPr>
        <w:t>, la organización llev</w:t>
      </w:r>
      <w:r w:rsidR="00683616" w:rsidRPr="00076265">
        <w:rPr>
          <w:rFonts w:eastAsia="Arial"/>
          <w:lang w:val="es-ES"/>
        </w:rPr>
        <w:t>ó</w:t>
      </w:r>
      <w:r w:rsidR="00EC3D92" w:rsidRPr="00076265">
        <w:rPr>
          <w:rFonts w:eastAsia="Arial"/>
          <w:lang w:val="es-ES"/>
        </w:rPr>
        <w:t xml:space="preserve"> a cabo actividades de demostración del</w:t>
      </w:r>
      <w:r w:rsidR="00683616" w:rsidRPr="00076265">
        <w:rPr>
          <w:rFonts w:eastAsia="Arial"/>
          <w:lang w:val="es-ES"/>
        </w:rPr>
        <w:t xml:space="preserve"> </w:t>
      </w:r>
      <w:r w:rsidR="00EC3D92" w:rsidRPr="00076265">
        <w:rPr>
          <w:rFonts w:eastAsia="Arial"/>
          <w:lang w:val="es-ES"/>
        </w:rPr>
        <w:t>uso del aceite de</w:t>
      </w:r>
      <w:r w:rsidR="00683616" w:rsidRPr="00076265">
        <w:rPr>
          <w:rFonts w:eastAsia="Arial"/>
          <w:lang w:val="es-ES"/>
        </w:rPr>
        <w:t xml:space="preserve"> la</w:t>
      </w:r>
      <w:r w:rsidR="00EC3D92" w:rsidRPr="00076265">
        <w:rPr>
          <w:rFonts w:eastAsia="Arial"/>
          <w:lang w:val="es-ES"/>
        </w:rPr>
        <w:t xml:space="preserve"> </w:t>
      </w:r>
      <w:r w:rsidR="00EC3D92" w:rsidRPr="00076265">
        <w:rPr>
          <w:rFonts w:eastAsia="Arial"/>
          <w:i/>
          <w:lang w:val="es-ES"/>
        </w:rPr>
        <w:t>jatro</w:t>
      </w:r>
      <w:r w:rsidR="00683616" w:rsidRPr="00076265">
        <w:rPr>
          <w:rFonts w:eastAsia="Arial"/>
          <w:i/>
          <w:lang w:val="es-ES"/>
        </w:rPr>
        <w:t>ph</w:t>
      </w:r>
      <w:r w:rsidR="00EC3D92" w:rsidRPr="00076265">
        <w:rPr>
          <w:rFonts w:eastAsia="Arial"/>
          <w:i/>
          <w:lang w:val="es-ES"/>
        </w:rPr>
        <w:t>a curcas</w:t>
      </w:r>
      <w:r w:rsidRPr="00076265">
        <w:rPr>
          <w:rFonts w:eastAsia="Arial"/>
          <w:lang w:val="es-ES"/>
        </w:rPr>
        <w:t xml:space="preserve"> </w:t>
      </w:r>
      <w:r w:rsidR="00EC3D92" w:rsidRPr="00076265">
        <w:rPr>
          <w:rFonts w:eastAsia="Arial"/>
          <w:lang w:val="es-ES"/>
        </w:rPr>
        <w:t>para hacer funcionar los molinos en los Departamentos del Atlántico, del Litoral,</w:t>
      </w:r>
      <w:r w:rsidRPr="00076265">
        <w:rPr>
          <w:rFonts w:eastAsia="Arial"/>
          <w:lang w:val="es-ES"/>
        </w:rPr>
        <w:t xml:space="preserve"> </w:t>
      </w:r>
      <w:r w:rsidR="00EC3D92" w:rsidRPr="00076265">
        <w:rPr>
          <w:rFonts w:eastAsia="Arial"/>
          <w:lang w:val="es-ES"/>
        </w:rPr>
        <w:t xml:space="preserve">de </w:t>
      </w:r>
      <w:r w:rsidRPr="00076265">
        <w:rPr>
          <w:rFonts w:eastAsia="Arial"/>
          <w:lang w:val="es-ES"/>
        </w:rPr>
        <w:t>Mono-Couffo, d</w:t>
      </w:r>
      <w:r w:rsidR="00EC3D92" w:rsidRPr="00076265">
        <w:rPr>
          <w:rFonts w:eastAsia="Arial"/>
          <w:lang w:val="es-ES"/>
        </w:rPr>
        <w:t>e</w:t>
      </w:r>
      <w:r w:rsidRPr="00076265">
        <w:rPr>
          <w:rFonts w:eastAsia="Arial"/>
          <w:lang w:val="es-ES"/>
        </w:rPr>
        <w:t xml:space="preserve"> Zou-Collines, de Ouémé-Plateau </w:t>
      </w:r>
      <w:r w:rsidR="00EC3D92" w:rsidRPr="00076265">
        <w:rPr>
          <w:rFonts w:eastAsia="Arial"/>
          <w:lang w:val="es-ES"/>
        </w:rPr>
        <w:t xml:space="preserve">y de </w:t>
      </w:r>
      <w:r w:rsidRPr="00076265">
        <w:rPr>
          <w:rFonts w:eastAsia="Arial"/>
          <w:lang w:val="es-ES"/>
        </w:rPr>
        <w:t>Borgou</w:t>
      </w:r>
      <w:r w:rsidR="004D6911" w:rsidRPr="00076265">
        <w:rPr>
          <w:rFonts w:eastAsia="Arial"/>
          <w:lang w:val="es-ES"/>
        </w:rPr>
        <w: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E</w:t>
      </w:r>
      <w:r w:rsidR="000B054C" w:rsidRPr="00076265">
        <w:rPr>
          <w:rFonts w:eastAsia="Arial"/>
          <w:lang w:val="es-ES"/>
        </w:rPr>
        <w:t>n 2</w:t>
      </w:r>
      <w:r w:rsidRPr="00076265">
        <w:rPr>
          <w:rFonts w:eastAsia="Arial"/>
          <w:lang w:val="es-ES"/>
        </w:rPr>
        <w:t>007</w:t>
      </w:r>
      <w:r w:rsidR="00EC3D92" w:rsidRPr="00076265">
        <w:rPr>
          <w:rFonts w:eastAsia="Arial"/>
          <w:lang w:val="es-ES"/>
        </w:rPr>
        <w:t xml:space="preserve">, la organización obtuvo el </w:t>
      </w:r>
      <w:r w:rsidR="00683616" w:rsidRPr="00076265">
        <w:rPr>
          <w:rFonts w:eastAsia="Arial"/>
          <w:lang w:val="es-ES"/>
        </w:rPr>
        <w:t xml:space="preserve">primer premio </w:t>
      </w:r>
      <w:r w:rsidR="00EC3D92" w:rsidRPr="00076265">
        <w:rPr>
          <w:rFonts w:eastAsia="Arial"/>
          <w:lang w:val="es-ES"/>
        </w:rPr>
        <w:t xml:space="preserve">a la Excelencia del Presidente de la República de Benin, el </w:t>
      </w:r>
      <w:r w:rsidR="004D6911" w:rsidRPr="00076265">
        <w:rPr>
          <w:rFonts w:eastAsia="Arial"/>
          <w:lang w:val="es-ES"/>
        </w:rPr>
        <w:t>Dr. </w:t>
      </w:r>
      <w:r w:rsidRPr="00076265">
        <w:rPr>
          <w:rFonts w:eastAsia="Arial"/>
          <w:lang w:val="es-ES"/>
        </w:rPr>
        <w:t>Thomas Boni Yayi</w:t>
      </w:r>
      <w:r w:rsidR="00EC3D92" w:rsidRPr="00076265">
        <w:rPr>
          <w:rFonts w:eastAsia="Arial"/>
          <w:lang w:val="es-ES"/>
        </w:rPr>
        <w:t>, gracias a la producción de biodi</w:t>
      </w:r>
      <w:r w:rsidR="00656004" w:rsidRPr="00076265">
        <w:rPr>
          <w:rFonts w:eastAsia="Arial"/>
          <w:lang w:val="es-ES"/>
        </w:rPr>
        <w:t>e</w:t>
      </w:r>
      <w:r w:rsidR="00EC3D92" w:rsidRPr="00076265">
        <w:rPr>
          <w:rFonts w:eastAsia="Arial"/>
          <w:lang w:val="es-ES"/>
        </w:rPr>
        <w:t xml:space="preserve">sel a base </w:t>
      </w:r>
      <w:r w:rsidR="00025161" w:rsidRPr="00076265">
        <w:rPr>
          <w:rFonts w:eastAsia="Arial"/>
          <w:lang w:val="es-ES"/>
        </w:rPr>
        <w:t xml:space="preserve">de </w:t>
      </w:r>
      <w:r w:rsidR="00025161" w:rsidRPr="00076265">
        <w:rPr>
          <w:rFonts w:eastAsia="Arial"/>
          <w:i/>
          <w:lang w:val="es-ES"/>
        </w:rPr>
        <w:t>j</w:t>
      </w:r>
      <w:r w:rsidRPr="00076265">
        <w:rPr>
          <w:rFonts w:eastAsia="Arial"/>
          <w:i/>
          <w:lang w:val="es-ES"/>
        </w:rPr>
        <w:t>atro</w:t>
      </w:r>
      <w:r w:rsidR="00683616" w:rsidRPr="00076265">
        <w:rPr>
          <w:rFonts w:eastAsia="Arial"/>
          <w:i/>
          <w:lang w:val="es-ES"/>
        </w:rPr>
        <w:t>ph</w:t>
      </w:r>
      <w:r w:rsidRPr="00076265">
        <w:rPr>
          <w:rFonts w:eastAsia="Arial"/>
          <w:i/>
          <w:lang w:val="es-ES"/>
        </w:rPr>
        <w:t>a curcas</w:t>
      </w:r>
      <w:r w:rsidR="00025161" w:rsidRPr="00076265">
        <w:rPr>
          <w:rFonts w:eastAsia="Arial"/>
          <w:lang w:val="es-ES"/>
        </w:rPr>
        <w:t xml:space="preserve"> como fuente endógena sustitu</w:t>
      </w:r>
      <w:r w:rsidR="00CA2DBA" w:rsidRPr="00076265">
        <w:rPr>
          <w:rFonts w:eastAsia="Arial"/>
          <w:lang w:val="es-ES"/>
        </w:rPr>
        <w:t xml:space="preserve">tiva </w:t>
      </w:r>
      <w:r w:rsidR="00025161" w:rsidRPr="00076265">
        <w:rPr>
          <w:rFonts w:eastAsia="Arial"/>
          <w:lang w:val="es-ES"/>
        </w:rPr>
        <w:t>del carburante tradicional en las comunidades</w:t>
      </w:r>
      <w:r w:rsidR="00CA2DBA" w:rsidRPr="00076265">
        <w:rPr>
          <w:rFonts w:eastAsia="Arial"/>
          <w:lang w:val="es-ES"/>
        </w:rPr>
        <w:t xml:space="preserve"> </w:t>
      </w:r>
      <w:r w:rsidR="00025161" w:rsidRPr="00076265">
        <w:rPr>
          <w:rFonts w:eastAsia="Arial"/>
          <w:lang w:val="es-ES"/>
        </w:rPr>
        <w:t>rurales y de la periferia de los núcleos urbanos.</w:t>
      </w:r>
    </w:p>
    <w:p w:rsidR="00025161" w:rsidRPr="00076265" w:rsidRDefault="00025161" w:rsidP="0047695A">
      <w:pPr>
        <w:spacing w:line="250" w:lineRule="exact"/>
        <w:ind w:right="-20"/>
        <w:rPr>
          <w:rFonts w:eastAsia="Arial"/>
          <w:lang w:val="es-ES"/>
        </w:rPr>
      </w:pPr>
    </w:p>
    <w:p w:rsidR="004D6911" w:rsidRPr="00076265" w:rsidRDefault="00025161" w:rsidP="0047695A">
      <w:pPr>
        <w:spacing w:line="250" w:lineRule="exact"/>
        <w:ind w:right="-20"/>
        <w:rPr>
          <w:rFonts w:eastAsia="Arial"/>
          <w:lang w:val="es-ES"/>
        </w:rPr>
      </w:pPr>
      <w:r w:rsidRPr="00076265">
        <w:rPr>
          <w:rFonts w:eastAsia="Arial"/>
          <w:lang w:val="es-ES"/>
        </w:rPr>
        <w:t>Entre los año</w:t>
      </w:r>
      <w:r w:rsidR="000B054C" w:rsidRPr="00076265">
        <w:rPr>
          <w:rFonts w:eastAsia="Arial"/>
          <w:lang w:val="es-ES"/>
        </w:rPr>
        <w:t>s 2</w:t>
      </w:r>
      <w:r w:rsidR="0047695A" w:rsidRPr="00076265">
        <w:rPr>
          <w:rFonts w:eastAsia="Arial"/>
          <w:lang w:val="es-ES"/>
        </w:rPr>
        <w:t xml:space="preserve">007 </w:t>
      </w:r>
      <w:r w:rsidR="000B054C" w:rsidRPr="00076265">
        <w:rPr>
          <w:rFonts w:eastAsia="Arial"/>
          <w:lang w:val="es-ES"/>
        </w:rPr>
        <w:t>y 2</w:t>
      </w:r>
      <w:r w:rsidR="0047695A" w:rsidRPr="00076265">
        <w:rPr>
          <w:rFonts w:eastAsia="Arial"/>
          <w:lang w:val="es-ES"/>
        </w:rPr>
        <w:t xml:space="preserve">009, </w:t>
      </w:r>
      <w:r w:rsidRPr="00076265">
        <w:rPr>
          <w:rFonts w:eastAsia="Arial"/>
          <w:lang w:val="es-ES"/>
        </w:rPr>
        <w:t>la ONG se benefició</w:t>
      </w:r>
      <w:r w:rsidR="00CA2DBA" w:rsidRPr="00076265">
        <w:rPr>
          <w:rFonts w:eastAsia="Arial"/>
          <w:lang w:val="es-ES"/>
        </w:rPr>
        <w:t xml:space="preserve"> de</w:t>
      </w:r>
      <w:r w:rsidRPr="00076265">
        <w:rPr>
          <w:rFonts w:eastAsia="Arial"/>
          <w:lang w:val="es-ES"/>
        </w:rPr>
        <w:t xml:space="preserve"> una subvención del </w:t>
      </w:r>
      <w:r w:rsidRPr="00076265">
        <w:rPr>
          <w:rFonts w:eastAsia="Arial"/>
          <w:bCs/>
          <w:lang w:val="es-ES"/>
        </w:rPr>
        <w:t>Programa</w:t>
      </w:r>
      <w:r w:rsidRPr="00076265">
        <w:rPr>
          <w:rFonts w:eastAsia="Arial"/>
          <w:lang w:val="es-ES"/>
        </w:rPr>
        <w:t xml:space="preserve"> de Pequeñas Donaciones del </w:t>
      </w:r>
      <w:r w:rsidRPr="00076265">
        <w:rPr>
          <w:rFonts w:eastAsia="Arial"/>
          <w:bCs/>
          <w:lang w:val="es-ES"/>
        </w:rPr>
        <w:t>Fondo para el Medio Ambiente</w:t>
      </w:r>
      <w:r w:rsidRPr="00076265">
        <w:rPr>
          <w:rFonts w:eastAsia="Arial"/>
          <w:lang w:val="es-ES"/>
        </w:rPr>
        <w:t xml:space="preserve"> Mundial a través de la representación del Programa de las Naciones Unidas para el Desarrollo en </w:t>
      </w:r>
      <w:r w:rsidR="00A3454F" w:rsidRPr="00076265">
        <w:rPr>
          <w:rFonts w:eastAsia="Arial"/>
          <w:lang w:val="es-ES"/>
        </w:rPr>
        <w:t>Benin</w:t>
      </w:r>
      <w:r w:rsidR="0047695A" w:rsidRPr="00076265">
        <w:rPr>
          <w:rFonts w:eastAsia="Arial"/>
          <w:lang w:val="es-ES"/>
        </w:rPr>
        <w:t xml:space="preserve"> (</w:t>
      </w:r>
      <w:r w:rsidRPr="00076265">
        <w:rPr>
          <w:rFonts w:eastAsia="Arial"/>
          <w:lang w:val="es-ES"/>
        </w:rPr>
        <w:t>PNUD</w:t>
      </w:r>
      <w:r w:rsidR="0047695A" w:rsidRPr="00076265">
        <w:rPr>
          <w:rFonts w:eastAsia="Arial"/>
          <w:lang w:val="es-ES"/>
        </w:rPr>
        <w:t xml:space="preserve"> – </w:t>
      </w:r>
      <w:r w:rsidR="00A3454F" w:rsidRPr="00076265">
        <w:rPr>
          <w:rFonts w:eastAsia="Arial"/>
          <w:lang w:val="es-ES"/>
        </w:rPr>
        <w:t>Benin</w:t>
      </w:r>
      <w:r w:rsidR="0047695A" w:rsidRPr="00076265">
        <w:rPr>
          <w:rFonts w:eastAsia="Arial"/>
          <w:lang w:val="es-ES"/>
        </w:rPr>
        <w:t>)</w:t>
      </w:r>
      <w:r w:rsidR="00CA2DBA" w:rsidRPr="00076265">
        <w:rPr>
          <w:rFonts w:eastAsia="Arial"/>
          <w:lang w:val="es-ES"/>
        </w:rPr>
        <w:t xml:space="preserve">, en el marco del Proyecto </w:t>
      </w:r>
      <w:r w:rsidR="004D6911" w:rsidRPr="00076265">
        <w:rPr>
          <w:rFonts w:eastAsia="Arial"/>
          <w:lang w:val="es-ES"/>
        </w:rPr>
        <w:t>Nº </w:t>
      </w:r>
      <w:r w:rsidR="00CA2DBA" w:rsidRPr="00076265">
        <w:rPr>
          <w:rFonts w:eastAsia="Arial"/>
          <w:lang w:val="es-ES"/>
        </w:rPr>
        <w:t>BEN/SGP0P4/Core/07/07/01/07</w:t>
      </w:r>
      <w:r w:rsidR="004D6911" w:rsidRPr="00076265">
        <w:rPr>
          <w:rFonts w:eastAsia="Arial"/>
          <w:lang w:val="es-ES"/>
        </w:rPr>
        <w:t>.</w:t>
      </w:r>
    </w:p>
    <w:p w:rsidR="0047695A" w:rsidRPr="00076265" w:rsidRDefault="0047695A" w:rsidP="0047695A">
      <w:pPr>
        <w:spacing w:line="250" w:lineRule="exact"/>
        <w:ind w:right="-20"/>
        <w:rPr>
          <w:rFonts w:eastAsia="Arial"/>
          <w:lang w:val="es-ES"/>
        </w:rPr>
      </w:pPr>
    </w:p>
    <w:p w:rsidR="0047695A" w:rsidRPr="00076265" w:rsidRDefault="00025161" w:rsidP="0047695A">
      <w:pPr>
        <w:spacing w:line="250" w:lineRule="exact"/>
        <w:ind w:right="-20"/>
        <w:rPr>
          <w:rFonts w:eastAsia="Arial"/>
          <w:lang w:val="es-ES"/>
        </w:rPr>
      </w:pPr>
      <w:r w:rsidRPr="00076265">
        <w:rPr>
          <w:rFonts w:eastAsia="Arial"/>
          <w:lang w:val="es-ES"/>
        </w:rPr>
        <w:t>Se utilizó para garantizar el fortalecimiento de las capacidades de l</w:t>
      </w:r>
      <w:r w:rsidR="00656004" w:rsidRPr="00076265">
        <w:rPr>
          <w:rFonts w:eastAsia="Arial"/>
          <w:lang w:val="es-ES"/>
        </w:rPr>
        <w:t>as agrupaciones de mujeres</w:t>
      </w:r>
      <w:r w:rsidRPr="00076265">
        <w:rPr>
          <w:rFonts w:eastAsia="Arial"/>
          <w:lang w:val="es-ES"/>
        </w:rPr>
        <w:t xml:space="preserve"> y de l</w:t>
      </w:r>
      <w:r w:rsidR="00656004" w:rsidRPr="00076265">
        <w:rPr>
          <w:rFonts w:eastAsia="Arial"/>
          <w:lang w:val="es-ES"/>
        </w:rPr>
        <w:t>a</w:t>
      </w:r>
      <w:r w:rsidRPr="00076265">
        <w:rPr>
          <w:rFonts w:eastAsia="Arial"/>
          <w:lang w:val="es-ES"/>
        </w:rPr>
        <w:t xml:space="preserve">s </w:t>
      </w:r>
      <w:r w:rsidR="00656004" w:rsidRPr="00076265">
        <w:rPr>
          <w:rFonts w:eastAsia="Arial"/>
          <w:lang w:val="es-ES"/>
        </w:rPr>
        <w:t xml:space="preserve">agrupaciones </w:t>
      </w:r>
      <w:r w:rsidRPr="00076265">
        <w:rPr>
          <w:rFonts w:eastAsia="Arial"/>
          <w:lang w:val="es-ES"/>
        </w:rPr>
        <w:t>mixt</w:t>
      </w:r>
      <w:r w:rsidR="00656004" w:rsidRPr="00076265">
        <w:rPr>
          <w:rFonts w:eastAsia="Arial"/>
          <w:lang w:val="es-ES"/>
        </w:rPr>
        <w:t>a</w:t>
      </w:r>
      <w:r w:rsidRPr="00076265">
        <w:rPr>
          <w:rFonts w:eastAsia="Arial"/>
          <w:lang w:val="es-ES"/>
        </w:rPr>
        <w:t xml:space="preserve">s de las localidades de </w:t>
      </w:r>
      <w:r w:rsidR="0047695A" w:rsidRPr="00076265">
        <w:rPr>
          <w:rFonts w:eastAsia="Arial"/>
          <w:lang w:val="es-ES"/>
        </w:rPr>
        <w:t xml:space="preserve">Tori-Bossito </w:t>
      </w:r>
      <w:r w:rsidRPr="00076265">
        <w:rPr>
          <w:rFonts w:eastAsia="Arial"/>
          <w:lang w:val="es-ES"/>
        </w:rPr>
        <w:t>y</w:t>
      </w:r>
      <w:r w:rsidR="0047695A" w:rsidRPr="00076265">
        <w:rPr>
          <w:rFonts w:eastAsia="Arial"/>
          <w:lang w:val="es-ES"/>
        </w:rPr>
        <w:t xml:space="preserve"> Hèvié-Allassako</w:t>
      </w:r>
      <w:r w:rsidRPr="00076265">
        <w:rPr>
          <w:rFonts w:eastAsia="Arial"/>
          <w:lang w:val="es-ES"/>
        </w:rPr>
        <w:t xml:space="preserve">, y para </w:t>
      </w:r>
      <w:r w:rsidR="00656004" w:rsidRPr="00076265">
        <w:rPr>
          <w:rFonts w:eastAsia="Arial"/>
          <w:lang w:val="es-ES"/>
        </w:rPr>
        <w:t xml:space="preserve">la producción de </w:t>
      </w:r>
      <w:r w:rsidR="0047695A" w:rsidRPr="00076265">
        <w:rPr>
          <w:rFonts w:eastAsia="Arial"/>
          <w:i/>
          <w:lang w:val="es-ES"/>
        </w:rPr>
        <w:t>jatro</w:t>
      </w:r>
      <w:r w:rsidR="00CA2DBA" w:rsidRPr="00076265">
        <w:rPr>
          <w:rFonts w:eastAsia="Arial"/>
          <w:i/>
          <w:lang w:val="es-ES"/>
        </w:rPr>
        <w:t>pha</w:t>
      </w:r>
      <w:r w:rsidR="0047695A" w:rsidRPr="00076265">
        <w:rPr>
          <w:rFonts w:eastAsia="Arial"/>
          <w:i/>
          <w:lang w:val="es-ES"/>
        </w:rPr>
        <w:t xml:space="preserve"> curcas</w:t>
      </w:r>
      <w:r w:rsidR="0047695A" w:rsidRPr="00076265">
        <w:rPr>
          <w:rFonts w:eastAsia="Arial"/>
          <w:lang w:val="es-ES"/>
        </w:rPr>
        <w:t xml:space="preserve"> en </w:t>
      </w:r>
      <w:r w:rsidR="00656004" w:rsidRPr="00076265">
        <w:rPr>
          <w:rFonts w:eastAsia="Arial"/>
          <w:lang w:val="es-ES"/>
        </w:rPr>
        <w:t xml:space="preserve">cultivos asociados y de </w:t>
      </w:r>
      <w:r w:rsidR="00CA2DBA" w:rsidRPr="00076265">
        <w:rPr>
          <w:rFonts w:eastAsia="Arial"/>
          <w:lang w:val="es-ES"/>
        </w:rPr>
        <w:t xml:space="preserve">producción de </w:t>
      </w:r>
      <w:r w:rsidR="00656004" w:rsidRPr="00076265">
        <w:rPr>
          <w:rFonts w:eastAsia="Arial"/>
          <w:lang w:val="es-ES"/>
        </w:rPr>
        <w:t>biodiesel</w:t>
      </w:r>
      <w:r w:rsidR="0047695A" w:rsidRPr="00076265">
        <w:rPr>
          <w:rFonts w:eastAsia="Arial"/>
          <w:lang w:val="es-ES"/>
        </w:rPr>
        <w: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E</w:t>
      </w:r>
      <w:r w:rsidR="000B054C" w:rsidRPr="00076265">
        <w:rPr>
          <w:rFonts w:eastAsia="Arial"/>
          <w:lang w:val="es-ES"/>
        </w:rPr>
        <w:t>n 2</w:t>
      </w:r>
      <w:r w:rsidRPr="00076265">
        <w:rPr>
          <w:rFonts w:eastAsia="Arial"/>
          <w:lang w:val="es-ES"/>
        </w:rPr>
        <w:t xml:space="preserve">011, </w:t>
      </w:r>
      <w:r w:rsidRPr="00076265">
        <w:rPr>
          <w:rFonts w:eastAsia="Arial"/>
          <w:i/>
          <w:lang w:val="es-ES"/>
        </w:rPr>
        <w:t xml:space="preserve">JSF </w:t>
      </w:r>
      <w:r w:rsidR="00A3454F" w:rsidRPr="00076265">
        <w:rPr>
          <w:rFonts w:eastAsia="Arial"/>
          <w:i/>
          <w:lang w:val="es-ES"/>
        </w:rPr>
        <w:t>Benin</w:t>
      </w:r>
      <w:r w:rsidRPr="00076265">
        <w:rPr>
          <w:rFonts w:eastAsia="Arial"/>
          <w:lang w:val="es-ES"/>
        </w:rPr>
        <w:t xml:space="preserve"> </w:t>
      </w:r>
      <w:r w:rsidR="00656004" w:rsidRPr="00076265">
        <w:rPr>
          <w:rFonts w:eastAsia="Arial"/>
          <w:lang w:val="es-ES"/>
        </w:rPr>
        <w:t xml:space="preserve">se benefició de la ayuda financiera del Fondo de Solidaridad para el Desarrollo de la embajada de Francia en </w:t>
      </w:r>
      <w:r w:rsidRPr="00076265">
        <w:rPr>
          <w:rFonts w:eastAsia="Arial"/>
          <w:lang w:val="es-ES"/>
        </w:rPr>
        <w:t>Cotonou</w:t>
      </w:r>
      <w:r w:rsidR="00656004" w:rsidRPr="00076265">
        <w:rPr>
          <w:rFonts w:eastAsia="Arial"/>
          <w:lang w:val="es-ES"/>
        </w:rPr>
        <w:t xml:space="preserve">, destinada a fortalecer las capacidades de las agrupaciones de mujeres, del personal de atención sanitaria y de los agricultores locales del municipio de </w:t>
      </w:r>
      <w:r w:rsidRPr="00076265">
        <w:rPr>
          <w:rFonts w:eastAsia="Arial"/>
          <w:lang w:val="es-ES"/>
        </w:rPr>
        <w:t xml:space="preserve">Tori-Bossito </w:t>
      </w:r>
      <w:r w:rsidR="00CA2DBA" w:rsidRPr="00076265">
        <w:rPr>
          <w:rFonts w:eastAsia="Arial"/>
          <w:lang w:val="es-ES"/>
        </w:rPr>
        <w:t xml:space="preserve">en materia de </w:t>
      </w:r>
      <w:r w:rsidR="00656004" w:rsidRPr="00076265">
        <w:rPr>
          <w:rFonts w:eastAsia="Arial"/>
          <w:lang w:val="es-ES"/>
        </w:rPr>
        <w:t xml:space="preserve">técnicas de cultivo y </w:t>
      </w:r>
      <w:r w:rsidR="00CA2DBA" w:rsidRPr="00076265">
        <w:rPr>
          <w:rFonts w:eastAsia="Arial"/>
          <w:lang w:val="es-ES"/>
        </w:rPr>
        <w:t>d</w:t>
      </w:r>
      <w:r w:rsidR="00656004" w:rsidRPr="00076265">
        <w:rPr>
          <w:rFonts w:eastAsia="Arial"/>
          <w:lang w:val="es-ES"/>
        </w:rPr>
        <w:t xml:space="preserve">el uso de la </w:t>
      </w:r>
      <w:r w:rsidRPr="00076265">
        <w:rPr>
          <w:rFonts w:eastAsia="Arial"/>
          <w:lang w:val="es-ES"/>
        </w:rPr>
        <w:t xml:space="preserve">moringa </w:t>
      </w:r>
      <w:r w:rsidR="00E73317" w:rsidRPr="00076265">
        <w:rPr>
          <w:rFonts w:eastAsia="Arial"/>
          <w:lang w:val="es-ES"/>
        </w:rPr>
        <w:t>oleífera</w:t>
      </w:r>
      <w:r w:rsidRPr="00076265">
        <w:rPr>
          <w:rFonts w:eastAsia="Arial"/>
          <w:lang w:val="es-ES"/>
        </w:rPr>
        <w:t xml:space="preserve"> </w:t>
      </w:r>
      <w:r w:rsidR="00656004" w:rsidRPr="00076265">
        <w:rPr>
          <w:rFonts w:eastAsia="Arial"/>
          <w:lang w:val="es-ES"/>
        </w:rPr>
        <w:t>para resolver los problemas de malnutrición y anemia de los niños de entr</w:t>
      </w:r>
      <w:r w:rsidR="000B054C" w:rsidRPr="00076265">
        <w:rPr>
          <w:rFonts w:eastAsia="Arial"/>
          <w:lang w:val="es-ES"/>
        </w:rPr>
        <w:t>e 9</w:t>
      </w:r>
      <w:r w:rsidR="00656004" w:rsidRPr="00076265">
        <w:rPr>
          <w:rFonts w:eastAsia="Arial"/>
          <w:lang w:val="es-ES"/>
        </w:rPr>
        <w:t xml:space="preserve"> meses </w:t>
      </w:r>
      <w:r w:rsidR="000B054C" w:rsidRPr="00076265">
        <w:rPr>
          <w:rFonts w:eastAsia="Arial"/>
          <w:lang w:val="es-ES"/>
        </w:rPr>
        <w:t>y 6</w:t>
      </w:r>
      <w:r w:rsidR="00656004" w:rsidRPr="00076265">
        <w:rPr>
          <w:rFonts w:eastAsia="Arial"/>
          <w:lang w:val="es-ES"/>
        </w:rPr>
        <w:t xml:space="preserve"> años, </w:t>
      </w:r>
      <w:r w:rsidR="00CA2DBA" w:rsidRPr="00076265">
        <w:rPr>
          <w:rFonts w:eastAsia="Arial"/>
          <w:lang w:val="es-ES"/>
        </w:rPr>
        <w:t xml:space="preserve">así como </w:t>
      </w:r>
      <w:r w:rsidR="00656004" w:rsidRPr="00076265">
        <w:rPr>
          <w:rFonts w:eastAsia="Arial"/>
          <w:lang w:val="es-ES"/>
        </w:rPr>
        <w:t>de las madres gestantes y lactantes.</w:t>
      </w:r>
    </w:p>
    <w:p w:rsidR="0047695A" w:rsidRPr="00076265" w:rsidRDefault="0047695A" w:rsidP="0047695A">
      <w:pPr>
        <w:spacing w:line="250" w:lineRule="exact"/>
        <w:ind w:right="-20"/>
        <w:rPr>
          <w:rFonts w:eastAsia="Arial"/>
          <w:lang w:val="es-ES"/>
        </w:rPr>
      </w:pPr>
    </w:p>
    <w:p w:rsidR="004D6911" w:rsidRPr="00076265" w:rsidRDefault="006877A6" w:rsidP="006877A6">
      <w:pPr>
        <w:spacing w:line="250" w:lineRule="exact"/>
        <w:ind w:right="-20"/>
        <w:rPr>
          <w:rFonts w:eastAsia="Arial"/>
          <w:lang w:val="es-ES"/>
        </w:rPr>
      </w:pPr>
      <w:r w:rsidRPr="00076265">
        <w:rPr>
          <w:rFonts w:eastAsia="Arial"/>
          <w:lang w:val="es-ES"/>
        </w:rPr>
        <w:t xml:space="preserve">En virtud del decreto presidencial </w:t>
      </w:r>
      <w:r w:rsidR="004D6911" w:rsidRPr="00076265">
        <w:rPr>
          <w:rFonts w:eastAsia="Arial"/>
          <w:lang w:val="es-ES"/>
        </w:rPr>
        <w:t>Nº </w:t>
      </w:r>
      <w:r w:rsidRPr="00076265">
        <w:rPr>
          <w:rFonts w:eastAsia="Arial"/>
          <w:lang w:val="es-ES"/>
        </w:rPr>
        <w:t>2012-323 d</w:t>
      </w:r>
      <w:r w:rsidR="000B054C" w:rsidRPr="00076265">
        <w:rPr>
          <w:rFonts w:eastAsia="Arial"/>
          <w:lang w:val="es-ES"/>
        </w:rPr>
        <w:t>e 2</w:t>
      </w:r>
      <w:r w:rsidRPr="00076265">
        <w:rPr>
          <w:rFonts w:eastAsia="Arial"/>
          <w:lang w:val="es-ES"/>
        </w:rPr>
        <w:t>8 de agosto d</w:t>
      </w:r>
      <w:r w:rsidR="000B054C" w:rsidRPr="00076265">
        <w:rPr>
          <w:rFonts w:eastAsia="Arial"/>
          <w:lang w:val="es-ES"/>
        </w:rPr>
        <w:t>e 2</w:t>
      </w:r>
      <w:r w:rsidRPr="00076265">
        <w:rPr>
          <w:rFonts w:eastAsia="Arial"/>
          <w:lang w:val="es-ES"/>
        </w:rPr>
        <w:t>012</w:t>
      </w:r>
      <w:r w:rsidR="00656004" w:rsidRPr="00076265">
        <w:rPr>
          <w:rFonts w:eastAsia="Arial"/>
          <w:lang w:val="es-ES"/>
        </w:rPr>
        <w:t xml:space="preserve">, el presidente de </w:t>
      </w:r>
      <w:r w:rsidR="0047695A" w:rsidRPr="00076265">
        <w:rPr>
          <w:rFonts w:eastAsia="Arial"/>
          <w:i/>
          <w:lang w:val="es-ES"/>
        </w:rPr>
        <w:t xml:space="preserve">JSF </w:t>
      </w:r>
      <w:r w:rsidR="00A3454F" w:rsidRPr="00076265">
        <w:rPr>
          <w:rFonts w:eastAsia="Arial"/>
          <w:i/>
          <w:lang w:val="es-ES"/>
        </w:rPr>
        <w:t>B</w:t>
      </w:r>
      <w:r w:rsidR="00656004" w:rsidRPr="00076265">
        <w:rPr>
          <w:rFonts w:eastAsia="Arial"/>
          <w:i/>
          <w:lang w:val="es-ES"/>
        </w:rPr>
        <w:t>é</w:t>
      </w:r>
      <w:r w:rsidR="00A3454F" w:rsidRPr="00076265">
        <w:rPr>
          <w:rFonts w:eastAsia="Arial"/>
          <w:i/>
          <w:lang w:val="es-ES"/>
        </w:rPr>
        <w:t>nin</w:t>
      </w:r>
      <w:r w:rsidR="00656004" w:rsidRPr="00076265">
        <w:rPr>
          <w:rFonts w:eastAsia="Arial"/>
          <w:lang w:val="es-ES"/>
        </w:rPr>
        <w:t xml:space="preserve">, el señor </w:t>
      </w:r>
      <w:r w:rsidR="0047695A" w:rsidRPr="00076265">
        <w:rPr>
          <w:rFonts w:eastAsia="Arial"/>
          <w:lang w:val="es-ES"/>
        </w:rPr>
        <w:t>A</w:t>
      </w:r>
      <w:r w:rsidR="00656004" w:rsidRPr="00076265">
        <w:rPr>
          <w:rFonts w:eastAsia="Arial"/>
          <w:lang w:val="es-ES"/>
        </w:rPr>
        <w:t>igbe</w:t>
      </w:r>
      <w:r w:rsidR="0047695A" w:rsidRPr="00076265">
        <w:rPr>
          <w:rFonts w:eastAsia="Arial"/>
          <w:lang w:val="es-ES"/>
        </w:rPr>
        <w:t xml:space="preserve"> A</w:t>
      </w:r>
      <w:r w:rsidR="000B054C" w:rsidRPr="00076265">
        <w:rPr>
          <w:rFonts w:eastAsia="Arial"/>
          <w:lang w:val="es-ES"/>
        </w:rPr>
        <w:t>. M</w:t>
      </w:r>
      <w:r w:rsidR="0047695A" w:rsidRPr="00076265">
        <w:rPr>
          <w:rFonts w:eastAsia="Arial"/>
          <w:lang w:val="es-ES"/>
        </w:rPr>
        <w:t>arcelin</w:t>
      </w:r>
      <w:r w:rsidR="003826EA" w:rsidRPr="00076265">
        <w:rPr>
          <w:rFonts w:eastAsia="Arial"/>
          <w:lang w:val="es-ES"/>
        </w:rPr>
        <w:t xml:space="preserve">, fue </w:t>
      </w:r>
      <w:r w:rsidR="00CA2DBA" w:rsidRPr="00076265">
        <w:rPr>
          <w:rFonts w:eastAsia="Arial"/>
          <w:lang w:val="es-ES"/>
        </w:rPr>
        <w:t>nombrado en abril d</w:t>
      </w:r>
      <w:r w:rsidR="000B054C" w:rsidRPr="00076265">
        <w:rPr>
          <w:rFonts w:eastAsia="Arial"/>
          <w:lang w:val="es-ES"/>
        </w:rPr>
        <w:t>e 2</w:t>
      </w:r>
      <w:r w:rsidR="00CA2DBA" w:rsidRPr="00076265">
        <w:rPr>
          <w:rFonts w:eastAsia="Arial"/>
          <w:lang w:val="es-ES"/>
        </w:rPr>
        <w:t>013</w:t>
      </w:r>
      <w:r w:rsidR="003826EA" w:rsidRPr="00076265">
        <w:rPr>
          <w:rFonts w:eastAsia="Arial"/>
          <w:lang w:val="es-ES"/>
        </w:rPr>
        <w:t xml:space="preserve"> Caballero de la Orden al Mérito de </w:t>
      </w:r>
      <w:r w:rsidR="00A3454F" w:rsidRPr="00076265">
        <w:rPr>
          <w:rFonts w:eastAsia="Arial"/>
          <w:lang w:val="es-ES"/>
        </w:rPr>
        <w:t>Benin</w:t>
      </w:r>
      <w:r w:rsidR="0047695A" w:rsidRPr="00076265">
        <w:rPr>
          <w:rFonts w:eastAsia="Arial"/>
          <w:lang w:val="es-ES"/>
        </w:rPr>
        <w:t xml:space="preserve"> por l</w:t>
      </w:r>
      <w:r w:rsidR="003826EA" w:rsidRPr="00076265">
        <w:rPr>
          <w:rFonts w:eastAsia="Arial"/>
          <w:lang w:val="es-ES"/>
        </w:rPr>
        <w:t>os numerosos servicios prestados a la nación beninesa</w:t>
      </w:r>
      <w:r w:rsidRPr="00076265">
        <w:rPr>
          <w:rFonts w:eastAsia="Arial"/>
          <w:lang w:val="es-ES"/>
        </w:rPr>
        <w:t xml:space="preserve"> </w:t>
      </w:r>
      <w:r w:rsidR="00CA2DBA" w:rsidRPr="00076265">
        <w:rPr>
          <w:rFonts w:eastAsia="Arial"/>
          <w:lang w:val="es-ES"/>
        </w:rPr>
        <w:t>y a los países de la subregión gracias a</w:t>
      </w:r>
      <w:r w:rsidRPr="00076265">
        <w:rPr>
          <w:rFonts w:eastAsia="Arial"/>
          <w:lang w:val="es-ES"/>
        </w:rPr>
        <w:t xml:space="preserve"> </w:t>
      </w:r>
      <w:r w:rsidR="003826EA" w:rsidRPr="00076265">
        <w:rPr>
          <w:rFonts w:eastAsia="Arial"/>
          <w:lang w:val="es-ES"/>
        </w:rPr>
        <w:t>los resultados de sus investigaciones sobre el potencial de las plantas medicinales</w:t>
      </w:r>
      <w:r w:rsidR="000B054C" w:rsidRPr="00076265">
        <w:rPr>
          <w:rFonts w:eastAsia="Arial"/>
          <w:lang w:val="es-ES"/>
        </w:rPr>
        <w:t>.  L</w:t>
      </w:r>
      <w:r w:rsidRPr="00076265">
        <w:rPr>
          <w:rFonts w:eastAsia="Arial"/>
          <w:lang w:val="es-ES"/>
        </w:rPr>
        <w:t>a ceremonia de entrega de la Orden al Mérito de Benin se celebró e</w:t>
      </w:r>
      <w:r w:rsidR="000B054C" w:rsidRPr="00076265">
        <w:rPr>
          <w:rFonts w:eastAsia="Arial"/>
          <w:lang w:val="es-ES"/>
        </w:rPr>
        <w:t>l 1</w:t>
      </w:r>
      <w:r w:rsidR="0047695A" w:rsidRPr="00076265">
        <w:rPr>
          <w:rFonts w:eastAsia="Arial"/>
          <w:lang w:val="es-ES"/>
        </w:rPr>
        <w:t xml:space="preserve">0 </w:t>
      </w:r>
      <w:r w:rsidRPr="00076265">
        <w:rPr>
          <w:rFonts w:eastAsia="Arial"/>
          <w:lang w:val="es-ES"/>
        </w:rPr>
        <w:t>de abril d</w:t>
      </w:r>
      <w:r w:rsidR="000B054C" w:rsidRPr="00076265">
        <w:rPr>
          <w:rFonts w:eastAsia="Arial"/>
          <w:lang w:val="es-ES"/>
        </w:rPr>
        <w:t>e 2</w:t>
      </w:r>
      <w:r w:rsidR="0047695A" w:rsidRPr="00076265">
        <w:rPr>
          <w:rFonts w:eastAsia="Arial"/>
          <w:lang w:val="es-ES"/>
        </w:rPr>
        <w:t xml:space="preserve">013 </w:t>
      </w:r>
      <w:r w:rsidRPr="00076265">
        <w:rPr>
          <w:rFonts w:eastAsia="Arial"/>
          <w:lang w:val="es-ES"/>
        </w:rPr>
        <w:t>en la Gran Cancillería de la Orden Nacional de Benin</w:t>
      </w:r>
      <w:r w:rsidR="004D6911" w:rsidRPr="00076265">
        <w:rPr>
          <w:rFonts w:eastAsia="Arial"/>
          <w:lang w:val="es-ES"/>
        </w:rPr>
        <w:t>.</w:t>
      </w:r>
    </w:p>
    <w:p w:rsidR="0047695A" w:rsidRPr="00076265" w:rsidRDefault="0047695A" w:rsidP="0047695A">
      <w:pPr>
        <w:spacing w:line="250" w:lineRule="exact"/>
        <w:ind w:left="720" w:right="-20"/>
        <w:rPr>
          <w:rFonts w:eastAsia="Arial"/>
          <w:lang w:val="es-ES"/>
        </w:rPr>
      </w:pPr>
    </w:p>
    <w:p w:rsidR="006877A6" w:rsidRPr="00076265" w:rsidRDefault="0047695A" w:rsidP="0047695A">
      <w:pPr>
        <w:spacing w:line="250" w:lineRule="exact"/>
        <w:ind w:right="-20"/>
        <w:rPr>
          <w:rFonts w:eastAsia="Arial"/>
          <w:lang w:val="es-ES"/>
        </w:rPr>
      </w:pPr>
      <w:r w:rsidRPr="00076265">
        <w:rPr>
          <w:rFonts w:eastAsia="Arial"/>
          <w:lang w:val="es-ES"/>
        </w:rPr>
        <w:t>E</w:t>
      </w:r>
      <w:r w:rsidR="000B054C" w:rsidRPr="00076265">
        <w:rPr>
          <w:rFonts w:eastAsia="Arial"/>
          <w:lang w:val="es-ES"/>
        </w:rPr>
        <w:t>n 2</w:t>
      </w:r>
      <w:r w:rsidRPr="00076265">
        <w:rPr>
          <w:rFonts w:eastAsia="Arial"/>
          <w:lang w:val="es-ES"/>
        </w:rPr>
        <w:t>014</w:t>
      </w:r>
      <w:r w:rsidR="006877A6" w:rsidRPr="00076265">
        <w:rPr>
          <w:rFonts w:eastAsia="Arial"/>
          <w:lang w:val="es-ES"/>
        </w:rPr>
        <w:t xml:space="preserve">, el presidente de </w:t>
      </w:r>
      <w:r w:rsidRPr="00076265">
        <w:rPr>
          <w:rFonts w:eastAsia="Arial"/>
          <w:i/>
          <w:lang w:val="es-ES"/>
        </w:rPr>
        <w:t xml:space="preserve">JSF </w:t>
      </w:r>
      <w:r w:rsidR="00A3454F" w:rsidRPr="00076265">
        <w:rPr>
          <w:rFonts w:eastAsia="Arial"/>
          <w:i/>
          <w:lang w:val="es-ES"/>
        </w:rPr>
        <w:t>B</w:t>
      </w:r>
      <w:r w:rsidR="006877A6" w:rsidRPr="00076265">
        <w:rPr>
          <w:rFonts w:eastAsia="Arial"/>
          <w:i/>
          <w:lang w:val="es-ES"/>
        </w:rPr>
        <w:t>é</w:t>
      </w:r>
      <w:r w:rsidR="00A3454F" w:rsidRPr="00076265">
        <w:rPr>
          <w:rFonts w:eastAsia="Arial"/>
          <w:i/>
          <w:lang w:val="es-ES"/>
        </w:rPr>
        <w:t>nin</w:t>
      </w:r>
      <w:r w:rsidR="006877A6" w:rsidRPr="00076265">
        <w:rPr>
          <w:rFonts w:eastAsia="Arial"/>
          <w:lang w:val="es-ES"/>
        </w:rPr>
        <w:t>, el señor Aigbe</w:t>
      </w:r>
      <w:r w:rsidRPr="00076265">
        <w:rPr>
          <w:rFonts w:eastAsia="Arial"/>
          <w:lang w:val="es-ES"/>
        </w:rPr>
        <w:t xml:space="preserve"> A</w:t>
      </w:r>
      <w:r w:rsidR="00A643A9" w:rsidRPr="00076265">
        <w:rPr>
          <w:rFonts w:eastAsia="Arial"/>
          <w:lang w:val="es-ES"/>
        </w:rPr>
        <w:t>.</w:t>
      </w:r>
      <w:r w:rsidR="000B054C" w:rsidRPr="00076265">
        <w:rPr>
          <w:rFonts w:eastAsia="Arial"/>
          <w:lang w:val="es-ES"/>
        </w:rPr>
        <w:t xml:space="preserve"> M</w:t>
      </w:r>
      <w:r w:rsidRPr="00076265">
        <w:rPr>
          <w:rFonts w:eastAsia="Arial"/>
          <w:lang w:val="es-ES"/>
        </w:rPr>
        <w:t>arcelin</w:t>
      </w:r>
      <w:r w:rsidR="006877A6" w:rsidRPr="00076265">
        <w:rPr>
          <w:rFonts w:eastAsia="Arial"/>
          <w:lang w:val="es-ES"/>
        </w:rPr>
        <w:t xml:space="preserve">, fue </w:t>
      </w:r>
      <w:r w:rsidR="004C1546" w:rsidRPr="00076265">
        <w:rPr>
          <w:rFonts w:eastAsia="Arial"/>
          <w:lang w:val="es-ES"/>
        </w:rPr>
        <w:t xml:space="preserve">galardonado en </w:t>
      </w:r>
      <w:r w:rsidR="006877A6" w:rsidRPr="00076265">
        <w:rPr>
          <w:rFonts w:eastAsia="Arial"/>
          <w:lang w:val="es-ES"/>
        </w:rPr>
        <w:t xml:space="preserve">los premios </w:t>
      </w:r>
      <w:r w:rsidRPr="00076265">
        <w:rPr>
          <w:rFonts w:eastAsia="Arial"/>
          <w:lang w:val="es-ES"/>
        </w:rPr>
        <w:t>ALOPHEI</w:t>
      </w:r>
      <w:r w:rsidR="000B054C" w:rsidRPr="00076265">
        <w:rPr>
          <w:rFonts w:eastAsia="Arial"/>
          <w:lang w:val="es-ES"/>
        </w:rPr>
        <w:t>R 2</w:t>
      </w:r>
      <w:r w:rsidRPr="00076265">
        <w:rPr>
          <w:rFonts w:eastAsia="Arial"/>
          <w:lang w:val="es-ES"/>
        </w:rPr>
        <w:t>014</w:t>
      </w:r>
      <w:r w:rsidR="006877A6" w:rsidRPr="00076265">
        <w:rPr>
          <w:rFonts w:eastAsia="Arial"/>
          <w:lang w:val="es-ES"/>
        </w:rPr>
        <w:t xml:space="preserve"> como inventor e innovador em</w:t>
      </w:r>
      <w:r w:rsidR="004C1546" w:rsidRPr="00076265">
        <w:rPr>
          <w:rFonts w:eastAsia="Arial"/>
          <w:lang w:val="es-ES"/>
        </w:rPr>
        <w:t xml:space="preserve">érito de África, </w:t>
      </w:r>
      <w:r w:rsidR="006877A6" w:rsidRPr="00076265">
        <w:rPr>
          <w:rFonts w:eastAsia="Arial"/>
          <w:lang w:val="es-ES"/>
        </w:rPr>
        <w:t xml:space="preserve">gracias a su producto </w:t>
      </w:r>
      <w:r w:rsidRPr="00076265">
        <w:rPr>
          <w:rFonts w:eastAsia="Arial"/>
          <w:i/>
          <w:lang w:val="es-ES"/>
        </w:rPr>
        <w:t>Africa Micro Nutriments</w:t>
      </w:r>
      <w:r w:rsidR="006877A6" w:rsidRPr="00076265">
        <w:rPr>
          <w:rFonts w:eastAsia="Arial"/>
          <w:lang w:val="es-ES"/>
        </w:rPr>
        <w:t>, que sirve para tratar la malnutrición.</w:t>
      </w:r>
    </w:p>
    <w:p w:rsidR="0047695A" w:rsidRPr="00076265" w:rsidRDefault="0047695A" w:rsidP="0047695A">
      <w:pPr>
        <w:spacing w:line="250" w:lineRule="exact"/>
        <w:ind w:right="-20"/>
        <w:rPr>
          <w:rFonts w:eastAsia="Arial"/>
          <w:lang w:val="es-ES"/>
        </w:rPr>
      </w:pPr>
    </w:p>
    <w:p w:rsidR="004D6911" w:rsidRPr="00076265" w:rsidRDefault="0047695A" w:rsidP="0047695A">
      <w:pPr>
        <w:spacing w:line="250" w:lineRule="exact"/>
        <w:ind w:right="-20"/>
        <w:rPr>
          <w:rFonts w:eastAsia="Arial"/>
          <w:lang w:val="es-ES"/>
        </w:rPr>
      </w:pPr>
      <w:r w:rsidRPr="00076265">
        <w:rPr>
          <w:rFonts w:eastAsia="Arial"/>
          <w:lang w:val="es-ES"/>
        </w:rPr>
        <w:lastRenderedPageBreak/>
        <w:t>E</w:t>
      </w:r>
      <w:r w:rsidR="000B054C" w:rsidRPr="00076265">
        <w:rPr>
          <w:rFonts w:eastAsia="Arial"/>
          <w:lang w:val="es-ES"/>
        </w:rPr>
        <w:t>n 2</w:t>
      </w:r>
      <w:r w:rsidRPr="00076265">
        <w:rPr>
          <w:rFonts w:eastAsia="Arial"/>
          <w:lang w:val="es-ES"/>
        </w:rPr>
        <w:t>015</w:t>
      </w:r>
      <w:r w:rsidR="006877A6" w:rsidRPr="00076265">
        <w:rPr>
          <w:rFonts w:eastAsia="Arial"/>
          <w:lang w:val="es-ES"/>
        </w:rPr>
        <w:t xml:space="preserve">, el presidente de </w:t>
      </w:r>
      <w:r w:rsidRPr="00076265">
        <w:rPr>
          <w:rFonts w:eastAsia="Arial"/>
          <w:i/>
          <w:lang w:val="es-ES"/>
        </w:rPr>
        <w:t xml:space="preserve">JSF </w:t>
      </w:r>
      <w:r w:rsidR="00A3454F" w:rsidRPr="00076265">
        <w:rPr>
          <w:rFonts w:eastAsia="Arial"/>
          <w:i/>
          <w:lang w:val="es-ES"/>
        </w:rPr>
        <w:t>B</w:t>
      </w:r>
      <w:r w:rsidR="006877A6" w:rsidRPr="00076265">
        <w:rPr>
          <w:rFonts w:eastAsia="Arial"/>
          <w:i/>
          <w:lang w:val="es-ES"/>
        </w:rPr>
        <w:t>énin</w:t>
      </w:r>
      <w:r w:rsidR="006877A6" w:rsidRPr="00076265">
        <w:rPr>
          <w:rFonts w:eastAsia="Arial"/>
          <w:lang w:val="es-ES"/>
        </w:rPr>
        <w:t xml:space="preserve">, el señor </w:t>
      </w:r>
      <w:r w:rsidRPr="00076265">
        <w:rPr>
          <w:rFonts w:eastAsia="Arial"/>
          <w:lang w:val="es-ES"/>
        </w:rPr>
        <w:t>A</w:t>
      </w:r>
      <w:r w:rsidR="006877A6" w:rsidRPr="00076265">
        <w:rPr>
          <w:rFonts w:eastAsia="Arial"/>
          <w:lang w:val="es-ES"/>
        </w:rPr>
        <w:t>igbe</w:t>
      </w:r>
      <w:r w:rsidRPr="00076265">
        <w:rPr>
          <w:rFonts w:eastAsia="Arial"/>
          <w:lang w:val="es-ES"/>
        </w:rPr>
        <w:t xml:space="preserve"> A</w:t>
      </w:r>
      <w:r w:rsidR="000B054C" w:rsidRPr="00076265">
        <w:rPr>
          <w:rFonts w:eastAsia="Arial"/>
          <w:lang w:val="es-ES"/>
        </w:rPr>
        <w:t>. M</w:t>
      </w:r>
      <w:r w:rsidRPr="00076265">
        <w:rPr>
          <w:rFonts w:eastAsia="Arial"/>
          <w:lang w:val="es-ES"/>
        </w:rPr>
        <w:t>arcelin</w:t>
      </w:r>
      <w:r w:rsidR="006877A6" w:rsidRPr="00076265">
        <w:rPr>
          <w:rFonts w:eastAsia="Arial"/>
          <w:lang w:val="es-ES"/>
        </w:rPr>
        <w:t xml:space="preserve">, fue </w:t>
      </w:r>
      <w:r w:rsidR="004C1546" w:rsidRPr="00076265">
        <w:rPr>
          <w:rFonts w:eastAsia="Arial"/>
          <w:lang w:val="es-ES"/>
        </w:rPr>
        <w:t>galardonado en los p</w:t>
      </w:r>
      <w:r w:rsidR="006877A6" w:rsidRPr="00076265">
        <w:rPr>
          <w:rFonts w:eastAsia="Arial"/>
          <w:lang w:val="es-ES"/>
        </w:rPr>
        <w:t>remio</w:t>
      </w:r>
      <w:r w:rsidR="004C1546" w:rsidRPr="00076265">
        <w:rPr>
          <w:rFonts w:eastAsia="Arial"/>
          <w:lang w:val="es-ES"/>
        </w:rPr>
        <w:t>s</w:t>
      </w:r>
      <w:r w:rsidRPr="00076265">
        <w:rPr>
          <w:rFonts w:eastAsia="Arial"/>
          <w:lang w:val="es-ES"/>
        </w:rPr>
        <w:t xml:space="preserve"> Palme d’O</w:t>
      </w:r>
      <w:r w:rsidR="000B054C" w:rsidRPr="00076265">
        <w:rPr>
          <w:rFonts w:eastAsia="Arial"/>
          <w:lang w:val="es-ES"/>
        </w:rPr>
        <w:t>r 2</w:t>
      </w:r>
      <w:r w:rsidRPr="00076265">
        <w:rPr>
          <w:rFonts w:eastAsia="Arial"/>
          <w:lang w:val="es-ES"/>
        </w:rPr>
        <w:t>015</w:t>
      </w:r>
      <w:r w:rsidR="004D6911" w:rsidRPr="00076265">
        <w:rPr>
          <w:rFonts w:eastAsia="Arial"/>
          <w:lang w:val="es-ES"/>
        </w:rPr>
        <w: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18397E" w:rsidP="0047695A">
      <w:pPr>
        <w:spacing w:line="250" w:lineRule="exact"/>
        <w:ind w:right="-20"/>
        <w:rPr>
          <w:rFonts w:eastAsia="Arial"/>
          <w:lang w:val="es-ES"/>
        </w:rPr>
      </w:pPr>
      <w:r w:rsidRPr="00076265">
        <w:rPr>
          <w:rFonts w:eastAsia="Arial"/>
          <w:u w:val="single"/>
          <w:lang w:val="es-ES"/>
        </w:rPr>
        <w:t>Información de contacto de la organización:</w:t>
      </w:r>
    </w:p>
    <w:p w:rsidR="0047695A" w:rsidRPr="00076265" w:rsidRDefault="0047695A" w:rsidP="0047695A">
      <w:pPr>
        <w:spacing w:line="250" w:lineRule="exact"/>
        <w:ind w:right="-20"/>
        <w:rPr>
          <w:rFonts w:eastAsia="Arial"/>
          <w:lang w:val="es-ES"/>
        </w:rPr>
      </w:pPr>
    </w:p>
    <w:p w:rsidR="0047695A" w:rsidRPr="00076265" w:rsidRDefault="0056187F" w:rsidP="0047695A">
      <w:pPr>
        <w:spacing w:line="250" w:lineRule="exact"/>
        <w:ind w:right="-20"/>
        <w:rPr>
          <w:rFonts w:eastAsia="Arial"/>
          <w:lang w:val="es-ES"/>
        </w:rPr>
      </w:pPr>
      <w:r w:rsidRPr="00076265">
        <w:rPr>
          <w:rFonts w:eastAsia="Arial"/>
          <w:bCs/>
          <w:lang w:val="es-ES"/>
        </w:rPr>
        <w:t>Dirección postal:</w:t>
      </w:r>
      <w:r w:rsidR="0047695A" w:rsidRPr="00076265">
        <w:rPr>
          <w:rFonts w:eastAsia="Arial"/>
          <w:lang w:val="es-ES"/>
        </w:rPr>
        <w:t xml:space="preserve"> </w:t>
      </w:r>
    </w:p>
    <w:p w:rsidR="0047695A" w:rsidRPr="00076265" w:rsidRDefault="0047695A" w:rsidP="0047695A">
      <w:pPr>
        <w:spacing w:line="250" w:lineRule="exact"/>
        <w:ind w:right="-20"/>
        <w:rPr>
          <w:rFonts w:eastAsia="Arial"/>
          <w:lang w:val="es-ES"/>
        </w:rPr>
      </w:pPr>
      <w:r w:rsidRPr="00076265">
        <w:rPr>
          <w:rFonts w:eastAsia="Arial"/>
          <w:lang w:val="es-ES"/>
        </w:rPr>
        <w:t>JEUNESSE SANS FRONTIERES BENIN (JSF BENIN)</w:t>
      </w:r>
    </w:p>
    <w:p w:rsidR="0047695A" w:rsidRPr="00076265" w:rsidRDefault="0047695A" w:rsidP="0047695A">
      <w:pPr>
        <w:spacing w:line="250" w:lineRule="exact"/>
        <w:ind w:right="-20"/>
        <w:rPr>
          <w:rFonts w:eastAsia="Arial"/>
          <w:lang w:val="es-ES"/>
        </w:rPr>
      </w:pPr>
      <w:r w:rsidRPr="00076265">
        <w:rPr>
          <w:rFonts w:eastAsia="Arial"/>
          <w:lang w:val="es-ES"/>
        </w:rPr>
        <w:t>08 BP:</w:t>
      </w:r>
      <w:r w:rsidR="00CA2DBA" w:rsidRPr="00076265">
        <w:rPr>
          <w:rFonts w:eastAsia="Arial"/>
          <w:lang w:val="es-ES"/>
        </w:rPr>
        <w:t xml:space="preserve">  </w:t>
      </w:r>
      <w:r w:rsidRPr="00076265">
        <w:rPr>
          <w:rFonts w:eastAsia="Arial"/>
          <w:lang w:val="es-ES"/>
        </w:rPr>
        <w:t>725 Tri Postal Cotonou</w:t>
      </w:r>
    </w:p>
    <w:p w:rsidR="0047695A" w:rsidRPr="00076265" w:rsidRDefault="0047695A" w:rsidP="0047695A">
      <w:pPr>
        <w:spacing w:line="250" w:lineRule="exact"/>
        <w:ind w:right="-20"/>
        <w:rPr>
          <w:rFonts w:eastAsia="Arial"/>
          <w:lang w:val="es-ES"/>
        </w:rPr>
      </w:pPr>
    </w:p>
    <w:p w:rsidR="0047695A" w:rsidRPr="00076265" w:rsidRDefault="0018397E" w:rsidP="0047695A">
      <w:pPr>
        <w:spacing w:line="250" w:lineRule="exact"/>
        <w:ind w:right="-20"/>
        <w:rPr>
          <w:rFonts w:eastAsia="Arial"/>
          <w:lang w:val="es-ES"/>
        </w:rPr>
      </w:pPr>
      <w:r w:rsidRPr="00076265">
        <w:rPr>
          <w:rFonts w:eastAsia="Arial"/>
          <w:lang w:val="es-ES"/>
        </w:rPr>
        <w:t>Teléfono:</w:t>
      </w:r>
      <w:r w:rsidR="00A3565C" w:rsidRPr="00076265">
        <w:rPr>
          <w:rFonts w:eastAsia="Arial"/>
          <w:lang w:val="es-ES"/>
        </w:rPr>
        <w:t xml:space="preserve">  </w:t>
      </w:r>
      <w:r w:rsidR="0047695A" w:rsidRPr="00076265">
        <w:rPr>
          <w:rFonts w:eastAsia="Arial"/>
          <w:lang w:val="es-ES"/>
        </w:rPr>
        <w:t>(00229) 97 98 48 74</w:t>
      </w:r>
    </w:p>
    <w:p w:rsidR="0047695A" w:rsidRPr="00076265" w:rsidRDefault="0047695A" w:rsidP="0047695A">
      <w:pPr>
        <w:spacing w:line="250" w:lineRule="exact"/>
        <w:ind w:right="-20"/>
        <w:rPr>
          <w:rFonts w:eastAsia="Arial"/>
          <w:lang w:val="es-ES"/>
        </w:rPr>
      </w:pPr>
    </w:p>
    <w:p w:rsidR="0047695A" w:rsidRPr="00076265" w:rsidRDefault="00A3565C" w:rsidP="0047695A">
      <w:pPr>
        <w:spacing w:line="250" w:lineRule="exact"/>
        <w:ind w:right="-20"/>
        <w:rPr>
          <w:rFonts w:eastAsia="Arial"/>
          <w:lang w:val="es-ES"/>
        </w:rPr>
      </w:pPr>
      <w:r w:rsidRPr="00076265">
        <w:rPr>
          <w:rFonts w:eastAsia="Arial"/>
          <w:lang w:val="es-ES"/>
        </w:rPr>
        <w:t>Fax</w:t>
      </w:r>
      <w:r w:rsidR="0047695A" w:rsidRPr="00076265">
        <w:rPr>
          <w:rFonts w:eastAsia="Arial"/>
          <w:lang w:val="es-ES"/>
        </w:rPr>
        <w:t>:  (00229) 21 31 82 00</w:t>
      </w:r>
    </w:p>
    <w:p w:rsidR="0047695A" w:rsidRPr="00076265" w:rsidRDefault="0018397E" w:rsidP="0047695A">
      <w:pPr>
        <w:spacing w:line="250" w:lineRule="exact"/>
        <w:ind w:right="-20"/>
        <w:rPr>
          <w:rFonts w:eastAsia="Arial"/>
          <w:lang w:val="es-ES"/>
        </w:rPr>
      </w:pPr>
      <w:r w:rsidRPr="00076265">
        <w:rPr>
          <w:rFonts w:eastAsia="Arial"/>
          <w:lang w:val="es-ES"/>
        </w:rPr>
        <w:t>Correo-e:</w:t>
      </w:r>
      <w:r w:rsidR="00A3565C" w:rsidRPr="00076265">
        <w:rPr>
          <w:rFonts w:eastAsia="Arial"/>
          <w:lang w:val="es-ES"/>
        </w:rPr>
        <w:t xml:space="preserve">  </w:t>
      </w:r>
      <w:hyperlink r:id="rId12" w:history="1">
        <w:r w:rsidR="0047695A" w:rsidRPr="00076265">
          <w:rPr>
            <w:rStyle w:val="Hyperlink"/>
            <w:rFonts w:eastAsia="Arial" w:cs="Arial"/>
            <w:color w:val="auto"/>
            <w:lang w:val="es-ES"/>
          </w:rPr>
          <w:t>aigbejsf@yahoo.fr</w:t>
        </w:r>
      </w:hyperlink>
      <w:r w:rsidR="0047695A" w:rsidRPr="00076265">
        <w:rPr>
          <w:rFonts w:eastAsia="Arial"/>
          <w:lang w:val="es-ES"/>
        </w:rPr>
        <w:t xml:space="preserve"> o </w:t>
      </w:r>
      <w:hyperlink r:id="rId13" w:history="1">
        <w:r w:rsidR="0047695A" w:rsidRPr="00076265">
          <w:rPr>
            <w:rStyle w:val="Hyperlink"/>
            <w:rFonts w:eastAsia="Arial" w:cs="Arial"/>
            <w:color w:val="auto"/>
            <w:lang w:val="es-ES"/>
          </w:rPr>
          <w:t>jsf_benin1993@yahoo.fr</w:t>
        </w:r>
      </w:hyperlink>
    </w:p>
    <w:p w:rsidR="0047695A" w:rsidRPr="00076265" w:rsidRDefault="0047695A" w:rsidP="0047695A">
      <w:pPr>
        <w:spacing w:line="250" w:lineRule="exact"/>
        <w:ind w:right="-20"/>
        <w:rPr>
          <w:rFonts w:eastAsia="Arial"/>
          <w:lang w:val="es-ES"/>
        </w:rPr>
      </w:pPr>
    </w:p>
    <w:p w:rsidR="0047695A" w:rsidRPr="00076265" w:rsidRDefault="00A3565C" w:rsidP="0047695A">
      <w:pPr>
        <w:spacing w:line="250" w:lineRule="exact"/>
        <w:ind w:right="-20"/>
        <w:rPr>
          <w:rFonts w:eastAsia="Arial"/>
        </w:rPr>
      </w:pPr>
      <w:r w:rsidRPr="00076265">
        <w:rPr>
          <w:rFonts w:eastAsia="Arial"/>
        </w:rPr>
        <w:t>Sitio web</w:t>
      </w:r>
      <w:r w:rsidR="0047695A" w:rsidRPr="00076265">
        <w:rPr>
          <w:rFonts w:eastAsia="Arial"/>
        </w:rPr>
        <w:t>:</w:t>
      </w:r>
      <w:r w:rsidRPr="00076265">
        <w:rPr>
          <w:rFonts w:eastAsia="Arial"/>
        </w:rPr>
        <w:t xml:space="preserve">  </w:t>
      </w:r>
      <w:r w:rsidR="00CA2DBA" w:rsidRPr="00076265">
        <w:rPr>
          <w:rFonts w:eastAsia="Arial"/>
        </w:rPr>
        <w:t>www.jsf-benin.org</w:t>
      </w:r>
    </w:p>
    <w:p w:rsidR="0047695A" w:rsidRPr="00076265" w:rsidRDefault="0047695A" w:rsidP="0047695A">
      <w:pPr>
        <w:spacing w:line="250" w:lineRule="exact"/>
        <w:ind w:right="-20"/>
        <w:rPr>
          <w:rFonts w:eastAsia="Arial"/>
          <w:u w:val="single"/>
        </w:rPr>
      </w:pPr>
    </w:p>
    <w:p w:rsidR="0047695A" w:rsidRPr="00076265" w:rsidRDefault="0047695A" w:rsidP="0047695A">
      <w:pPr>
        <w:spacing w:line="250" w:lineRule="exact"/>
        <w:ind w:right="-20"/>
        <w:rPr>
          <w:rFonts w:eastAsia="Arial"/>
          <w:u w:val="single"/>
        </w:rPr>
      </w:pPr>
    </w:p>
    <w:p w:rsidR="0047695A" w:rsidRPr="00076265" w:rsidRDefault="0018397E" w:rsidP="0047695A">
      <w:pPr>
        <w:spacing w:line="250" w:lineRule="exact"/>
        <w:ind w:right="-20"/>
        <w:rPr>
          <w:rFonts w:eastAsia="Arial"/>
          <w:lang w:val="es-ES"/>
        </w:rPr>
      </w:pPr>
      <w:r w:rsidRPr="00076265">
        <w:rPr>
          <w:rFonts w:eastAsia="Arial"/>
          <w:u w:val="single"/>
          <w:lang w:val="es-ES"/>
        </w:rPr>
        <w:t>Nombre y cargo del representante de la organización:</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AIGBE A</w:t>
      </w:r>
      <w:r w:rsidR="00A643A9" w:rsidRPr="00076265">
        <w:rPr>
          <w:rFonts w:eastAsia="Arial"/>
          <w:lang w:val="es-ES"/>
        </w:rPr>
        <w:t>.</w:t>
      </w:r>
      <w:r w:rsidR="000B054C" w:rsidRPr="00076265">
        <w:rPr>
          <w:rFonts w:eastAsia="Arial"/>
          <w:lang w:val="es-ES"/>
        </w:rPr>
        <w:t xml:space="preserve"> M</w:t>
      </w:r>
      <w:r w:rsidRPr="00076265">
        <w:rPr>
          <w:rFonts w:eastAsia="Arial"/>
          <w:lang w:val="es-ES"/>
        </w:rPr>
        <w:t>ARCELLIN</w:t>
      </w:r>
    </w:p>
    <w:p w:rsidR="0047695A" w:rsidRPr="00076265" w:rsidRDefault="0047695A" w:rsidP="0047695A">
      <w:pPr>
        <w:spacing w:line="250" w:lineRule="exact"/>
        <w:ind w:right="-20"/>
        <w:rPr>
          <w:rFonts w:eastAsia="Arial"/>
          <w:lang w:val="es-ES"/>
        </w:rPr>
      </w:pPr>
      <w:r w:rsidRPr="00076265">
        <w:rPr>
          <w:rFonts w:eastAsia="Arial"/>
          <w:lang w:val="es-ES"/>
        </w:rPr>
        <w:t>PRESIDENT</w:t>
      </w:r>
      <w:r w:rsidR="00A3565C" w:rsidRPr="00076265">
        <w:rPr>
          <w:rFonts w:eastAsia="Arial"/>
          <w:lang w:val="es-ES"/>
        </w:rPr>
        <w:t>E DE</w:t>
      </w:r>
      <w:r w:rsidRPr="00076265">
        <w:rPr>
          <w:rFonts w:eastAsia="Arial"/>
          <w:lang w:val="es-ES"/>
        </w:rPr>
        <w:t xml:space="preserve"> </w:t>
      </w:r>
      <w:r w:rsidR="00C0218E" w:rsidRPr="00076265">
        <w:rPr>
          <w:rFonts w:eastAsia="Arial"/>
          <w:lang w:val="es-ES"/>
        </w:rPr>
        <w:t xml:space="preserve">LA ONG </w:t>
      </w:r>
      <w:r w:rsidRPr="00076265">
        <w:rPr>
          <w:rFonts w:eastAsia="Arial"/>
          <w:i/>
          <w:lang w:val="es-ES"/>
        </w:rPr>
        <w:t>JSF BENIN</w:t>
      </w:r>
    </w:p>
    <w:p w:rsidR="0047695A" w:rsidRPr="00076265" w:rsidRDefault="0047695A" w:rsidP="0047695A">
      <w:pPr>
        <w:spacing w:line="250" w:lineRule="exact"/>
        <w:ind w:right="-20"/>
        <w:rPr>
          <w:rFonts w:eastAsia="Arial"/>
          <w:lang w:val="es-ES"/>
        </w:rPr>
      </w:pPr>
      <w:r w:rsidRPr="00076265">
        <w:rPr>
          <w:rFonts w:eastAsia="Arial"/>
          <w:lang w:val="es-ES"/>
        </w:rPr>
        <w:t>NATUR</w:t>
      </w:r>
      <w:r w:rsidR="00A3565C" w:rsidRPr="00076265">
        <w:rPr>
          <w:rFonts w:eastAsia="Arial"/>
          <w:lang w:val="es-ES"/>
        </w:rPr>
        <w:t>ÓPATA</w:t>
      </w:r>
    </w:p>
    <w:p w:rsidR="0047695A" w:rsidRPr="00076265" w:rsidRDefault="00A3565C" w:rsidP="0047695A">
      <w:pPr>
        <w:spacing w:line="250" w:lineRule="exact"/>
        <w:ind w:right="-20"/>
        <w:rPr>
          <w:rFonts w:eastAsia="Arial"/>
          <w:lang w:val="es-ES"/>
        </w:rPr>
      </w:pPr>
      <w:r w:rsidRPr="00076265">
        <w:rPr>
          <w:rFonts w:eastAsia="Arial"/>
          <w:lang w:val="es-ES"/>
        </w:rPr>
        <w:t>INVESTIGADOR SOBRE RECURSOS NATURALES ENDÓGENOS</w:t>
      </w:r>
    </w:p>
    <w:p w:rsidR="0047695A" w:rsidRPr="00076265" w:rsidRDefault="0047695A" w:rsidP="0047695A">
      <w:pPr>
        <w:spacing w:line="250" w:lineRule="exact"/>
        <w:ind w:right="-20"/>
        <w:rPr>
          <w:rFonts w:eastAsia="Arial"/>
          <w:lang w:val="es-ES"/>
        </w:rPr>
      </w:pPr>
      <w:r w:rsidRPr="00076265">
        <w:rPr>
          <w:rFonts w:eastAsia="Arial"/>
          <w:lang w:val="es-ES"/>
        </w:rPr>
        <w:t>C</w:t>
      </w:r>
      <w:r w:rsidR="00A3565C" w:rsidRPr="00076265">
        <w:rPr>
          <w:rFonts w:eastAsia="Arial"/>
          <w:lang w:val="es-ES"/>
        </w:rPr>
        <w:t>ABALLERO DE LA ORDEN DEL MÉRITO DE</w:t>
      </w:r>
      <w:r w:rsidRPr="00076265">
        <w:rPr>
          <w:rFonts w:eastAsia="Arial"/>
          <w:lang w:val="es-ES"/>
        </w:rPr>
        <w:t xml:space="preserve"> BENIN.</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rPr>
          <w:rFonts w:eastAsia="Arial"/>
          <w:lang w:val="es-ES"/>
        </w:rPr>
      </w:pPr>
      <w:r w:rsidRPr="00076265">
        <w:rPr>
          <w:rFonts w:eastAsia="Arial"/>
          <w:lang w:val="es-ES"/>
        </w:rPr>
        <w:br w:type="page"/>
      </w:r>
    </w:p>
    <w:p w:rsidR="0047695A" w:rsidRPr="00076265" w:rsidRDefault="0047695A" w:rsidP="0047695A">
      <w:pPr>
        <w:tabs>
          <w:tab w:val="right" w:pos="2552"/>
          <w:tab w:val="left" w:pos="3119"/>
        </w:tabs>
        <w:rPr>
          <w:rFonts w:eastAsia="Times New Roman"/>
          <w:szCs w:val="22"/>
          <w:u w:val="single"/>
          <w:lang w:val="fr-FR" w:eastAsia="en-US"/>
        </w:rPr>
      </w:pPr>
      <w:r w:rsidRPr="00076265">
        <w:rPr>
          <w:i/>
          <w:szCs w:val="22"/>
          <w:u w:val="single"/>
          <w:lang w:val="fr-FR"/>
        </w:rPr>
        <w:lastRenderedPageBreak/>
        <w:t>Juristes pour l’Environnement au Congo</w:t>
      </w:r>
      <w:r w:rsidRPr="00076265">
        <w:rPr>
          <w:szCs w:val="22"/>
          <w:u w:val="single"/>
          <w:lang w:val="fr-FR"/>
        </w:rPr>
        <w:t xml:space="preserve"> (JUREC conseil)</w:t>
      </w:r>
    </w:p>
    <w:p w:rsidR="0047695A" w:rsidRPr="00076265" w:rsidRDefault="0047695A" w:rsidP="0047695A">
      <w:pPr>
        <w:tabs>
          <w:tab w:val="right" w:pos="2552"/>
          <w:tab w:val="left" w:pos="3119"/>
        </w:tabs>
        <w:rPr>
          <w:rFonts w:eastAsia="Times New Roman"/>
          <w:szCs w:val="22"/>
          <w:lang w:val="fr-FR" w:eastAsia="en-US"/>
        </w:rPr>
      </w:pPr>
    </w:p>
    <w:p w:rsidR="0047695A" w:rsidRPr="00076265" w:rsidRDefault="0047695A" w:rsidP="0047695A">
      <w:pPr>
        <w:tabs>
          <w:tab w:val="right" w:pos="2552"/>
          <w:tab w:val="left" w:pos="3119"/>
        </w:tabs>
        <w:rPr>
          <w:rFonts w:eastAsia="Times New Roman"/>
          <w:szCs w:val="22"/>
          <w:lang w:val="fr-FR" w:eastAsia="en-US"/>
        </w:rPr>
      </w:pPr>
    </w:p>
    <w:p w:rsidR="0047695A" w:rsidRPr="00076265" w:rsidRDefault="00C0218E" w:rsidP="00FD41CD">
      <w:pPr>
        <w:tabs>
          <w:tab w:val="left" w:pos="567"/>
          <w:tab w:val="left" w:pos="1134"/>
          <w:tab w:val="right" w:pos="2552"/>
          <w:tab w:val="left" w:pos="3119"/>
        </w:tabs>
        <w:ind w:left="567"/>
        <w:rPr>
          <w:rFonts w:eastAsia="Times New Roman"/>
          <w:szCs w:val="22"/>
          <w:lang w:val="es-ES" w:eastAsia="en-US"/>
        </w:rPr>
      </w:pPr>
      <w:r w:rsidRPr="00076265">
        <w:rPr>
          <w:rFonts w:eastAsia="Times New Roman"/>
          <w:szCs w:val="22"/>
          <w:lang w:val="es-ES" w:eastAsia="en-US"/>
        </w:rPr>
        <w:t>A</w:t>
      </w:r>
      <w:r w:rsidR="00FD41CD" w:rsidRPr="00076265">
        <w:rPr>
          <w:rFonts w:eastAsia="Times New Roman"/>
          <w:szCs w:val="22"/>
          <w:lang w:val="es-ES" w:eastAsia="en-US"/>
        </w:rPr>
        <w:t>:</w:t>
      </w:r>
      <w:r w:rsidR="00FD41CD" w:rsidRPr="00076265">
        <w:rPr>
          <w:rFonts w:eastAsia="Times New Roman"/>
          <w:szCs w:val="22"/>
          <w:lang w:val="es-ES" w:eastAsia="en-US"/>
        </w:rPr>
        <w:tab/>
      </w:r>
      <w:r w:rsidR="00FD41CD" w:rsidRPr="00076265">
        <w:rPr>
          <w:rFonts w:eastAsia="Times New Roman"/>
          <w:szCs w:val="22"/>
          <w:lang w:val="es-ES" w:eastAsia="en-US"/>
        </w:rPr>
        <w:tab/>
      </w:r>
      <w:r w:rsidR="00B610C5" w:rsidRPr="00076265">
        <w:rPr>
          <w:rFonts w:eastAsia="Times New Roman"/>
          <w:szCs w:val="22"/>
          <w:lang w:val="es-ES" w:eastAsia="en-US"/>
        </w:rPr>
        <w:t>División de Conocimientos Tradicionales</w:t>
      </w:r>
    </w:p>
    <w:p w:rsidR="0047695A" w:rsidRPr="00076265" w:rsidRDefault="00FD41CD" w:rsidP="00FD41CD">
      <w:pPr>
        <w:tabs>
          <w:tab w:val="left" w:pos="1134"/>
          <w:tab w:val="right" w:pos="2552"/>
          <w:tab w:val="left" w:pos="3119"/>
        </w:tabs>
        <w:ind w:left="567"/>
        <w:rPr>
          <w:rFonts w:eastAsia="Times New Roman"/>
          <w:szCs w:val="22"/>
          <w:lang w:val="es-ES" w:eastAsia="en-US"/>
        </w:rPr>
      </w:pPr>
      <w:r w:rsidRPr="00076265">
        <w:rPr>
          <w:rFonts w:eastAsia="Times New Roman"/>
          <w:szCs w:val="22"/>
          <w:lang w:val="es-ES" w:eastAsia="en-US"/>
        </w:rPr>
        <w:tab/>
      </w:r>
      <w:r w:rsidR="00C0218E" w:rsidRPr="00076265">
        <w:rPr>
          <w:rFonts w:eastAsia="Times New Roman"/>
          <w:szCs w:val="22"/>
          <w:lang w:val="es-ES" w:eastAsia="en-US"/>
        </w:rPr>
        <w:t>O</w:t>
      </w:r>
      <w:r w:rsidR="00B610C5" w:rsidRPr="00076265">
        <w:rPr>
          <w:rFonts w:eastAsia="Times New Roman"/>
          <w:szCs w:val="22"/>
          <w:lang w:val="es-ES" w:eastAsia="en-US"/>
        </w:rPr>
        <w:t>rganización Mundial de la Propiedad Intelectual</w:t>
      </w:r>
      <w:r w:rsidR="0047695A" w:rsidRPr="00076265">
        <w:rPr>
          <w:rFonts w:eastAsia="Times New Roman"/>
          <w:szCs w:val="22"/>
          <w:lang w:val="es-ES" w:eastAsia="en-US"/>
        </w:rPr>
        <w:t xml:space="preserve"> (OMPI)</w:t>
      </w:r>
    </w:p>
    <w:p w:rsidR="0047695A" w:rsidRPr="00076265" w:rsidRDefault="00FD41CD" w:rsidP="00FD41CD">
      <w:pPr>
        <w:tabs>
          <w:tab w:val="left" w:pos="1134"/>
          <w:tab w:val="right" w:pos="2552"/>
          <w:tab w:val="left" w:pos="3119"/>
        </w:tabs>
        <w:ind w:left="567"/>
        <w:rPr>
          <w:rFonts w:eastAsia="Times New Roman"/>
          <w:szCs w:val="22"/>
          <w:lang w:val="fr-FR" w:eastAsia="en-US"/>
        </w:rPr>
      </w:pPr>
      <w:r w:rsidRPr="00076265">
        <w:rPr>
          <w:rFonts w:eastAsia="Times New Roman"/>
          <w:szCs w:val="22"/>
          <w:lang w:val="es-ES" w:eastAsia="en-US"/>
        </w:rPr>
        <w:tab/>
      </w:r>
      <w:r w:rsidR="0047695A" w:rsidRPr="00076265">
        <w:rPr>
          <w:rFonts w:eastAsia="Times New Roman"/>
          <w:szCs w:val="22"/>
          <w:lang w:val="fr-FR" w:eastAsia="en-US"/>
        </w:rPr>
        <w:t>34, chemin des Colombettes</w:t>
      </w:r>
    </w:p>
    <w:p w:rsidR="0047695A" w:rsidRPr="00076265" w:rsidRDefault="00FD41CD" w:rsidP="00FD41CD">
      <w:pPr>
        <w:tabs>
          <w:tab w:val="left" w:pos="1134"/>
          <w:tab w:val="right" w:pos="2552"/>
          <w:tab w:val="left" w:pos="3119"/>
        </w:tabs>
        <w:ind w:left="567"/>
        <w:rPr>
          <w:rFonts w:eastAsia="Times New Roman"/>
          <w:szCs w:val="22"/>
          <w:lang w:val="fr-FR" w:eastAsia="en-US"/>
        </w:rPr>
      </w:pPr>
      <w:r w:rsidRPr="00076265">
        <w:rPr>
          <w:rFonts w:eastAsia="Times New Roman"/>
          <w:szCs w:val="22"/>
          <w:lang w:val="fr-FR" w:eastAsia="en-US"/>
        </w:rPr>
        <w:tab/>
      </w:r>
      <w:r w:rsidR="0047695A" w:rsidRPr="00076265">
        <w:rPr>
          <w:rFonts w:eastAsia="Times New Roman"/>
          <w:szCs w:val="22"/>
          <w:lang w:val="fr-FR" w:eastAsia="en-US"/>
        </w:rPr>
        <w:t xml:space="preserve">1211 </w:t>
      </w:r>
      <w:r w:rsidR="00B610C5" w:rsidRPr="00076265">
        <w:rPr>
          <w:rFonts w:eastAsia="Times New Roman"/>
          <w:szCs w:val="22"/>
          <w:lang w:val="fr-FR" w:eastAsia="en-US"/>
        </w:rPr>
        <w:t>Ginebr</w:t>
      </w:r>
      <w:r w:rsidR="000B054C" w:rsidRPr="00076265">
        <w:rPr>
          <w:rFonts w:eastAsia="Times New Roman"/>
          <w:szCs w:val="22"/>
          <w:lang w:val="fr-FR" w:eastAsia="en-US"/>
        </w:rPr>
        <w:t>a 2</w:t>
      </w:r>
      <w:r w:rsidR="0047695A" w:rsidRPr="00076265">
        <w:rPr>
          <w:rFonts w:eastAsia="Times New Roman"/>
          <w:szCs w:val="22"/>
          <w:lang w:val="fr-FR" w:eastAsia="en-US"/>
        </w:rPr>
        <w:t>0</w:t>
      </w:r>
    </w:p>
    <w:p w:rsidR="0047695A" w:rsidRPr="00076265" w:rsidRDefault="00FD41CD" w:rsidP="00FD41CD">
      <w:pPr>
        <w:tabs>
          <w:tab w:val="left" w:pos="1134"/>
          <w:tab w:val="right" w:pos="2552"/>
          <w:tab w:val="left" w:pos="3119"/>
        </w:tabs>
        <w:ind w:left="567"/>
        <w:rPr>
          <w:rFonts w:eastAsia="Times New Roman"/>
          <w:szCs w:val="22"/>
          <w:lang w:val="fr-FR" w:eastAsia="en-US"/>
        </w:rPr>
      </w:pPr>
      <w:r w:rsidRPr="00076265">
        <w:rPr>
          <w:rFonts w:eastAsia="Times New Roman"/>
          <w:szCs w:val="22"/>
          <w:lang w:val="fr-FR" w:eastAsia="en-US"/>
        </w:rPr>
        <w:tab/>
      </w:r>
      <w:r w:rsidR="00B610C5" w:rsidRPr="00076265">
        <w:rPr>
          <w:rFonts w:eastAsia="Times New Roman"/>
          <w:szCs w:val="22"/>
          <w:lang w:val="fr-FR" w:eastAsia="en-US"/>
        </w:rPr>
        <w:t>Suiza</w:t>
      </w:r>
    </w:p>
    <w:p w:rsidR="0047695A" w:rsidRPr="00076265" w:rsidRDefault="0047695A" w:rsidP="00FD41CD">
      <w:pPr>
        <w:tabs>
          <w:tab w:val="left" w:pos="1134"/>
          <w:tab w:val="left" w:pos="1985"/>
          <w:tab w:val="center" w:pos="7088"/>
        </w:tabs>
        <w:ind w:left="567"/>
        <w:rPr>
          <w:rFonts w:eastAsia="Times New Roman"/>
          <w:szCs w:val="22"/>
          <w:lang w:val="fr-FR" w:eastAsia="en-US"/>
        </w:rPr>
      </w:pPr>
    </w:p>
    <w:p w:rsidR="0047695A" w:rsidRPr="00076265" w:rsidRDefault="00B610C5" w:rsidP="00FD41CD">
      <w:pPr>
        <w:tabs>
          <w:tab w:val="left" w:pos="1134"/>
          <w:tab w:val="left" w:pos="1985"/>
          <w:tab w:val="center" w:pos="7088"/>
        </w:tabs>
        <w:ind w:left="567"/>
        <w:rPr>
          <w:rFonts w:eastAsia="Times New Roman"/>
          <w:szCs w:val="22"/>
          <w:lang w:val="fr-FR" w:eastAsia="en-US"/>
        </w:rPr>
      </w:pPr>
      <w:r w:rsidRPr="00076265">
        <w:rPr>
          <w:rFonts w:eastAsia="Times New Roman"/>
          <w:szCs w:val="22"/>
          <w:lang w:val="fr-FR" w:eastAsia="en-US"/>
        </w:rPr>
        <w:t>Fax</w:t>
      </w:r>
      <w:r w:rsidR="0047695A" w:rsidRPr="00076265">
        <w:rPr>
          <w:rFonts w:eastAsia="Times New Roman"/>
          <w:szCs w:val="22"/>
          <w:lang w:val="fr-FR" w:eastAsia="en-US"/>
        </w:rPr>
        <w:t>:</w:t>
      </w:r>
      <w:r w:rsidR="00C0218E" w:rsidRPr="00076265">
        <w:rPr>
          <w:rFonts w:eastAsia="Times New Roman"/>
          <w:szCs w:val="22"/>
          <w:lang w:val="fr-FR" w:eastAsia="en-US"/>
        </w:rPr>
        <w:t xml:space="preserve">  </w:t>
      </w:r>
      <w:r w:rsidR="0047695A" w:rsidRPr="00076265">
        <w:rPr>
          <w:rFonts w:eastAsia="Times New Roman"/>
          <w:szCs w:val="22"/>
          <w:lang w:val="fr-FR" w:eastAsia="en-US"/>
        </w:rPr>
        <w:t>+41 (0) 22 338 81 20</w:t>
      </w:r>
    </w:p>
    <w:p w:rsidR="0047695A" w:rsidRPr="00076265" w:rsidRDefault="00B610C5" w:rsidP="00FD41CD">
      <w:pPr>
        <w:tabs>
          <w:tab w:val="left" w:pos="1134"/>
          <w:tab w:val="left" w:pos="1985"/>
          <w:tab w:val="center" w:pos="7088"/>
        </w:tabs>
        <w:ind w:left="567"/>
        <w:rPr>
          <w:rFonts w:eastAsia="Times New Roman"/>
          <w:szCs w:val="22"/>
          <w:lang w:val="es-ES" w:eastAsia="en-US"/>
        </w:rPr>
      </w:pPr>
      <w:r w:rsidRPr="00076265">
        <w:rPr>
          <w:rFonts w:eastAsia="Times New Roman"/>
          <w:szCs w:val="22"/>
          <w:lang w:val="es-ES" w:eastAsia="en-US"/>
        </w:rPr>
        <w:t>Correo-e</w:t>
      </w:r>
      <w:r w:rsidR="00C0218E" w:rsidRPr="00076265">
        <w:rPr>
          <w:rFonts w:eastAsia="Times New Roman"/>
          <w:szCs w:val="22"/>
          <w:lang w:val="es-ES" w:eastAsia="en-US"/>
        </w:rPr>
        <w:t xml:space="preserve">:  </w:t>
      </w:r>
      <w:r w:rsidR="0047695A" w:rsidRPr="00076265">
        <w:rPr>
          <w:rFonts w:eastAsia="Times New Roman"/>
          <w:szCs w:val="22"/>
          <w:u w:val="single"/>
          <w:lang w:val="es-ES" w:eastAsia="en-US"/>
        </w:rPr>
        <w:t>grtkf@wipo.int</w:t>
      </w:r>
    </w:p>
    <w:p w:rsidR="0047695A" w:rsidRPr="00076265" w:rsidRDefault="0047695A" w:rsidP="0047695A">
      <w:pPr>
        <w:tabs>
          <w:tab w:val="left" w:pos="1985"/>
          <w:tab w:val="center" w:pos="7088"/>
        </w:tabs>
        <w:rPr>
          <w:rFonts w:eastAsia="Times New Roman"/>
          <w:szCs w:val="22"/>
          <w:lang w:val="es-ES" w:eastAsia="en-US"/>
        </w:rPr>
      </w:pPr>
    </w:p>
    <w:p w:rsidR="0047695A" w:rsidRPr="00076265" w:rsidRDefault="0047695A" w:rsidP="0047695A">
      <w:pPr>
        <w:tabs>
          <w:tab w:val="left" w:pos="1985"/>
          <w:tab w:val="center" w:pos="7088"/>
        </w:tabs>
        <w:rPr>
          <w:rFonts w:eastAsia="Times New Roman"/>
          <w:szCs w:val="22"/>
          <w:lang w:val="es-ES" w:eastAsia="en-US"/>
        </w:rPr>
      </w:pPr>
    </w:p>
    <w:p w:rsidR="0047695A" w:rsidRPr="00076265" w:rsidRDefault="0047695A" w:rsidP="0047695A">
      <w:pPr>
        <w:tabs>
          <w:tab w:val="left" w:pos="1985"/>
          <w:tab w:val="center" w:pos="7088"/>
        </w:tabs>
        <w:rPr>
          <w:rFonts w:eastAsia="Times New Roman"/>
          <w:szCs w:val="22"/>
          <w:lang w:val="es-ES" w:eastAsia="en-US"/>
        </w:rPr>
      </w:pPr>
    </w:p>
    <w:p w:rsidR="0047695A" w:rsidRPr="00076265" w:rsidRDefault="00B610C5" w:rsidP="0047695A">
      <w:pPr>
        <w:tabs>
          <w:tab w:val="left" w:pos="1985"/>
          <w:tab w:val="center" w:pos="7088"/>
        </w:tabs>
        <w:rPr>
          <w:rFonts w:eastAsia="Times New Roman"/>
          <w:szCs w:val="22"/>
          <w:lang w:val="es-ES" w:eastAsia="en-US"/>
        </w:rPr>
      </w:pPr>
      <w:r w:rsidRPr="00076265">
        <w:rPr>
          <w:rFonts w:eastAsia="Times New Roman"/>
          <w:szCs w:val="22"/>
          <w:u w:val="single"/>
          <w:lang w:val="es-ES" w:eastAsia="en-US"/>
        </w:rPr>
        <w:t>Ref.</w:t>
      </w:r>
      <w:r w:rsidR="000B054C" w:rsidRPr="00076265">
        <w:rPr>
          <w:rFonts w:eastAsia="Times New Roman"/>
          <w:szCs w:val="22"/>
          <w:u w:val="single"/>
          <w:lang w:val="es-ES" w:eastAsia="en-US"/>
        </w:rPr>
        <w:t>:  P</w:t>
      </w:r>
      <w:r w:rsidRPr="00076265">
        <w:rPr>
          <w:rFonts w:eastAsia="Times New Roman"/>
          <w:szCs w:val="22"/>
          <w:u w:val="single"/>
          <w:lang w:val="es-ES" w:eastAsia="en-US"/>
        </w:rPr>
        <w:t xml:space="preserve">etición de acreditación en calidad de </w:t>
      </w:r>
      <w:r w:rsidR="00E915D1" w:rsidRPr="00076265">
        <w:rPr>
          <w:rFonts w:eastAsia="Times New Roman"/>
          <w:szCs w:val="22"/>
          <w:u w:val="single"/>
          <w:lang w:val="es-ES" w:eastAsia="en-US"/>
        </w:rPr>
        <w:t>observador en</w:t>
      </w:r>
      <w:r w:rsidRPr="00076265">
        <w:rPr>
          <w:rFonts w:eastAsia="Times New Roman"/>
          <w:szCs w:val="22"/>
          <w:u w:val="single"/>
          <w:lang w:val="es-ES" w:eastAsia="en-US"/>
        </w:rPr>
        <w:t xml:space="preserve"> las próximas sesiones del Comité Intergubernamental de la OMPI sobre Propiedad Intelectual y Recursos Genéticos, Conocimientos Tradicionales y Folclore</w:t>
      </w:r>
    </w:p>
    <w:p w:rsidR="0047695A" w:rsidRPr="00076265" w:rsidRDefault="0047695A" w:rsidP="0047695A">
      <w:pPr>
        <w:tabs>
          <w:tab w:val="left" w:pos="1985"/>
          <w:tab w:val="center" w:pos="7088"/>
        </w:tabs>
        <w:rPr>
          <w:rFonts w:eastAsia="Times New Roman"/>
          <w:szCs w:val="22"/>
          <w:lang w:val="es-ES" w:eastAsia="en-US"/>
        </w:rPr>
      </w:pPr>
    </w:p>
    <w:p w:rsidR="0047695A" w:rsidRPr="00076265" w:rsidRDefault="0047695A" w:rsidP="0047695A">
      <w:pPr>
        <w:tabs>
          <w:tab w:val="left" w:pos="1985"/>
          <w:tab w:val="center" w:pos="7088"/>
        </w:tabs>
        <w:rPr>
          <w:rFonts w:eastAsia="Times New Roman"/>
          <w:szCs w:val="22"/>
          <w:lang w:val="es-ES" w:eastAsia="en-US"/>
        </w:rPr>
      </w:pPr>
    </w:p>
    <w:p w:rsidR="0047695A" w:rsidRPr="00076265" w:rsidRDefault="00E1188C" w:rsidP="0047695A">
      <w:pPr>
        <w:tabs>
          <w:tab w:val="left" w:pos="1985"/>
          <w:tab w:val="center" w:pos="7088"/>
        </w:tabs>
        <w:rPr>
          <w:rFonts w:eastAsia="Times New Roman"/>
          <w:szCs w:val="22"/>
          <w:lang w:val="es-ES" w:eastAsia="en-US"/>
        </w:rPr>
      </w:pPr>
      <w:r w:rsidRPr="00076265">
        <w:rPr>
          <w:rFonts w:eastAsia="Times New Roman"/>
          <w:szCs w:val="22"/>
          <w:lang w:val="es-ES" w:eastAsia="en-US"/>
        </w:rPr>
        <w:t>Estimados señores:</w:t>
      </w:r>
      <w:r w:rsidR="0047695A" w:rsidRPr="00076265">
        <w:rPr>
          <w:rFonts w:eastAsia="Times New Roman"/>
          <w:szCs w:val="22"/>
          <w:lang w:val="es-ES" w:eastAsia="en-US"/>
        </w:rPr>
        <w:t xml:space="preserve"> </w:t>
      </w:r>
    </w:p>
    <w:p w:rsidR="0047695A" w:rsidRPr="00076265" w:rsidRDefault="0047695A" w:rsidP="0047695A">
      <w:pPr>
        <w:tabs>
          <w:tab w:val="left" w:pos="1985"/>
          <w:tab w:val="center" w:pos="7088"/>
        </w:tabs>
        <w:rPr>
          <w:rFonts w:eastAsia="Times New Roman"/>
          <w:szCs w:val="22"/>
          <w:lang w:val="es-ES" w:eastAsia="en-US"/>
        </w:rPr>
      </w:pPr>
    </w:p>
    <w:p w:rsidR="00E1188C" w:rsidRPr="00076265" w:rsidRDefault="00E1188C" w:rsidP="00E1188C">
      <w:pPr>
        <w:rPr>
          <w:rFonts w:eastAsia="Times New Roman"/>
          <w:szCs w:val="22"/>
          <w:lang w:val="es-ES" w:eastAsia="en-US"/>
        </w:rPr>
      </w:pPr>
      <w:r w:rsidRPr="00076265">
        <w:rPr>
          <w:rFonts w:eastAsia="Times New Roman"/>
          <w:szCs w:val="22"/>
          <w:lang w:val="es-ES" w:eastAsia="en-US"/>
        </w:rPr>
        <w:t xml:space="preserve">Por la presente le transmito el deseo de nuestra organización de participar en calidad de observador </w:t>
      </w:r>
      <w:r w:rsidR="004D6911" w:rsidRPr="00076265">
        <w:rPr>
          <w:rFonts w:eastAsia="Times New Roman"/>
          <w:i/>
          <w:szCs w:val="22"/>
          <w:lang w:val="es-ES" w:eastAsia="en-US"/>
        </w:rPr>
        <w:t>ad hoc</w:t>
      </w:r>
      <w:r w:rsidRPr="00076265">
        <w:rPr>
          <w:rFonts w:eastAsia="Times New Roman"/>
          <w:szCs w:val="22"/>
          <w:lang w:val="es-ES" w:eastAsia="en-US"/>
        </w:rPr>
        <w:t xml:space="preserve"> en las sesiones del Comité Intergubernamental de la OMPI sobre Propiedad Intelectual y Recursos Genéticos, Conocimientos Tradicionales y Folclore.</w:t>
      </w:r>
      <w:r w:rsidR="00C0218E" w:rsidRPr="00076265">
        <w:rPr>
          <w:rFonts w:eastAsia="Times New Roman"/>
          <w:szCs w:val="22"/>
          <w:lang w:val="es-ES" w:eastAsia="en-US"/>
        </w:rPr>
        <w:t xml:space="preserve">  </w:t>
      </w:r>
      <w:r w:rsidRPr="00076265">
        <w:rPr>
          <w:rFonts w:eastAsia="Times New Roman"/>
          <w:szCs w:val="22"/>
          <w:lang w:val="es-ES" w:eastAsia="en-US"/>
        </w:rPr>
        <w:t>A continuación le comunico los datos pertinentes de la organización, que deberá examinar el Comité a fin de otorgar la acreditación.</w:t>
      </w:r>
    </w:p>
    <w:p w:rsidR="00E1188C" w:rsidRPr="00076265" w:rsidRDefault="00E1188C" w:rsidP="00E1188C">
      <w:pPr>
        <w:rPr>
          <w:rFonts w:eastAsia="Times New Roman"/>
          <w:szCs w:val="22"/>
          <w:lang w:val="es-ES" w:eastAsia="en-US"/>
        </w:rPr>
      </w:pPr>
    </w:p>
    <w:p w:rsidR="00E1188C" w:rsidRPr="00076265" w:rsidRDefault="00E1188C" w:rsidP="00E1188C">
      <w:pPr>
        <w:rPr>
          <w:rFonts w:eastAsia="Times New Roman"/>
          <w:szCs w:val="22"/>
          <w:lang w:val="es-ES" w:eastAsia="en-US"/>
        </w:rPr>
      </w:pPr>
      <w:r w:rsidRPr="00076265">
        <w:rPr>
          <w:rFonts w:eastAsia="Times New Roman"/>
          <w:szCs w:val="22"/>
          <w:lang w:val="es-ES" w:eastAsia="en-US"/>
        </w:rPr>
        <w:t>No dude en ponerse en contacto con nosotros si necesita otras informaciones.</w:t>
      </w:r>
    </w:p>
    <w:p w:rsidR="00E1188C" w:rsidRPr="00076265" w:rsidRDefault="00E1188C" w:rsidP="00E1188C">
      <w:pPr>
        <w:rPr>
          <w:rFonts w:eastAsia="Times New Roman"/>
          <w:szCs w:val="22"/>
          <w:lang w:val="es-ES" w:eastAsia="en-US"/>
        </w:rPr>
      </w:pPr>
    </w:p>
    <w:p w:rsidR="0047695A" w:rsidRPr="00076265" w:rsidRDefault="00E1188C" w:rsidP="00E1188C">
      <w:pPr>
        <w:rPr>
          <w:rFonts w:eastAsia="Times New Roman"/>
          <w:szCs w:val="22"/>
          <w:lang w:val="es-ES" w:eastAsia="en-US"/>
        </w:rPr>
      </w:pPr>
      <w:r w:rsidRPr="00076265">
        <w:rPr>
          <w:rFonts w:eastAsia="Times New Roman"/>
          <w:szCs w:val="22"/>
          <w:lang w:val="es-ES" w:eastAsia="en-US"/>
        </w:rPr>
        <w:t>Aprovecho la ocasión para saludarle muy atentamente.</w:t>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47695A" w:rsidP="00E1188C">
      <w:pPr>
        <w:rPr>
          <w:rFonts w:eastAsia="Times New Roman"/>
          <w:szCs w:val="22"/>
          <w:lang w:val="es-ES" w:eastAsia="en-US"/>
        </w:rPr>
      </w:pPr>
      <w:r w:rsidRPr="00076265">
        <w:rPr>
          <w:rFonts w:eastAsia="Times New Roman"/>
          <w:szCs w:val="22"/>
          <w:lang w:val="es-ES" w:eastAsia="en-US"/>
        </w:rPr>
        <w:t>Felix Credo LILAKAKO MALIKUKA</w:t>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r w:rsidRPr="00076265">
        <w:rPr>
          <w:rFonts w:eastAsia="Calibri"/>
          <w:b/>
          <w:i/>
          <w:noProof/>
          <w:szCs w:val="22"/>
          <w:vertAlign w:val="subscript"/>
          <w:lang w:eastAsia="en-US"/>
        </w:rPr>
        <w:drawing>
          <wp:inline distT="0" distB="0" distL="0" distR="0" wp14:anchorId="7177AB6E" wp14:editId="16F89FF6">
            <wp:extent cx="2409190" cy="1009650"/>
            <wp:effectExtent l="0" t="0" r="0" b="0"/>
            <wp:docPr id="7" name="Picture 7" descr="G:\felix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felix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190" cy="1009650"/>
                    </a:xfrm>
                    <a:prstGeom prst="rect">
                      <a:avLst/>
                    </a:prstGeom>
                    <a:noFill/>
                    <a:ln>
                      <a:noFill/>
                    </a:ln>
                  </pic:spPr>
                </pic:pic>
              </a:graphicData>
            </a:graphic>
          </wp:inline>
        </w:drawing>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47695A" w:rsidP="0047695A">
      <w:pPr>
        <w:jc w:val="right"/>
        <w:rPr>
          <w:rFonts w:eastAsia="Times New Roman"/>
          <w:szCs w:val="22"/>
          <w:lang w:val="es-ES" w:eastAsia="en-US"/>
        </w:rPr>
      </w:pPr>
      <w:r w:rsidRPr="00076265">
        <w:rPr>
          <w:rFonts w:eastAsia="Times New Roman"/>
          <w:szCs w:val="22"/>
          <w:lang w:val="es-ES" w:eastAsia="en-US"/>
        </w:rPr>
        <w:t>/...</w:t>
      </w:r>
    </w:p>
    <w:p w:rsidR="0047695A" w:rsidRPr="00076265" w:rsidRDefault="0047695A" w:rsidP="0047695A">
      <w:pPr>
        <w:jc w:val="right"/>
        <w:rPr>
          <w:rFonts w:eastAsia="Times New Roman"/>
          <w:szCs w:val="22"/>
          <w:lang w:val="es-ES" w:eastAsia="en-US"/>
        </w:rPr>
      </w:pPr>
    </w:p>
    <w:p w:rsidR="0047695A" w:rsidRPr="00076265" w:rsidRDefault="0047695A" w:rsidP="0047695A">
      <w:pPr>
        <w:rPr>
          <w:rFonts w:eastAsia="Times New Roman"/>
          <w:szCs w:val="22"/>
          <w:lang w:val="es-ES" w:eastAsia="en-US"/>
        </w:rPr>
      </w:pPr>
      <w:r w:rsidRPr="00076265">
        <w:rPr>
          <w:rFonts w:eastAsia="Times New Roman"/>
          <w:szCs w:val="22"/>
          <w:lang w:val="es-ES" w:eastAsia="en-US"/>
        </w:rPr>
        <w:br w:type="page"/>
      </w:r>
      <w:r w:rsidR="00E1188C" w:rsidRPr="00076265">
        <w:rPr>
          <w:rFonts w:eastAsia="Times New Roman"/>
          <w:szCs w:val="22"/>
          <w:lang w:val="es-ES" w:eastAsia="en-US"/>
        </w:rPr>
        <w:lastRenderedPageBreak/>
        <w:t>Formulario</w:t>
      </w:r>
      <w:r w:rsidR="00F33C07" w:rsidRPr="00076265">
        <w:rPr>
          <w:rFonts w:eastAsia="Times New Roman"/>
          <w:szCs w:val="22"/>
          <w:lang w:val="es-ES" w:eastAsia="en-US"/>
        </w:rPr>
        <w:t xml:space="preserve"> </w:t>
      </w:r>
      <w:r w:rsidRPr="00076265">
        <w:rPr>
          <w:rFonts w:eastAsia="Times New Roman"/>
          <w:szCs w:val="22"/>
          <w:lang w:val="es-ES" w:eastAsia="en-US"/>
        </w:rPr>
        <w:t xml:space="preserve">de </w:t>
      </w:r>
      <w:r w:rsidR="00F33C07" w:rsidRPr="00076265">
        <w:rPr>
          <w:rFonts w:eastAsia="Times New Roman"/>
          <w:szCs w:val="22"/>
          <w:lang w:val="es-ES" w:eastAsia="en-US"/>
        </w:rPr>
        <w:t>p</w:t>
      </w:r>
      <w:r w:rsidR="00B610C5" w:rsidRPr="00076265">
        <w:rPr>
          <w:rFonts w:eastAsia="Times New Roman"/>
          <w:szCs w:val="22"/>
          <w:lang w:val="es-ES" w:eastAsia="en-US"/>
        </w:rPr>
        <w:t>etición de acreditación en calidad de observador</w:t>
      </w:r>
      <w:r w:rsidR="00F33C07" w:rsidRPr="00076265">
        <w:rPr>
          <w:rFonts w:eastAsia="Times New Roman"/>
          <w:szCs w:val="22"/>
          <w:lang w:val="es-ES" w:eastAsia="en-US"/>
        </w:rPr>
        <w:t xml:space="preserve"> </w:t>
      </w:r>
      <w:r w:rsidR="004D6911" w:rsidRPr="00076265">
        <w:rPr>
          <w:rFonts w:eastAsia="Times New Roman"/>
          <w:i/>
          <w:szCs w:val="22"/>
          <w:lang w:val="es-ES" w:eastAsia="en-US"/>
        </w:rPr>
        <w:t>ad hoc</w:t>
      </w:r>
      <w:r w:rsidRPr="00076265">
        <w:rPr>
          <w:rFonts w:eastAsia="Times New Roman"/>
          <w:szCs w:val="22"/>
          <w:lang w:val="es-ES" w:eastAsia="en-US"/>
        </w:rPr>
        <w:t xml:space="preserve"> </w:t>
      </w:r>
      <w:r w:rsidR="00F33C07" w:rsidRPr="00076265">
        <w:rPr>
          <w:rFonts w:eastAsia="Times New Roman"/>
          <w:szCs w:val="22"/>
          <w:lang w:val="es-ES" w:eastAsia="en-US"/>
        </w:rPr>
        <w:t>en el Comité Intergubernamental de la OMPI sobre Propiedad Intelectual y Recursos Genéticos, Conocimientos Tradicionales y Folclore</w:t>
      </w:r>
      <w:r w:rsidRPr="00076265">
        <w:rPr>
          <w:rFonts w:eastAsia="Times New Roman"/>
          <w:szCs w:val="22"/>
          <w:vertAlign w:val="superscript"/>
          <w:lang w:val="es-ES" w:eastAsia="en-US"/>
        </w:rPr>
        <w:footnoteReference w:id="6"/>
      </w:r>
      <w:r w:rsidRPr="00076265">
        <w:rPr>
          <w:rFonts w:eastAsia="Times New Roman"/>
          <w:szCs w:val="22"/>
          <w:lang w:val="es-ES" w:eastAsia="en-US"/>
        </w:rPr>
        <w:t>,</w:t>
      </w:r>
      <w:r w:rsidRPr="00076265">
        <w:rPr>
          <w:rFonts w:eastAsia="Times New Roman"/>
          <w:szCs w:val="22"/>
          <w:vertAlign w:val="superscript"/>
          <w:lang w:val="es-ES" w:eastAsia="en-US"/>
        </w:rPr>
        <w:t xml:space="preserve"> </w:t>
      </w:r>
      <w:r w:rsidRPr="00076265">
        <w:rPr>
          <w:rFonts w:eastAsia="Times New Roman"/>
          <w:szCs w:val="22"/>
          <w:vertAlign w:val="superscript"/>
          <w:lang w:val="es-ES" w:eastAsia="en-US"/>
        </w:rPr>
        <w:footnoteReference w:id="7"/>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F33C07" w:rsidP="0047695A">
      <w:pPr>
        <w:rPr>
          <w:rFonts w:eastAsia="Times New Roman"/>
          <w:szCs w:val="22"/>
          <w:lang w:val="es-ES" w:eastAsia="en-US"/>
        </w:rPr>
      </w:pPr>
      <w:r w:rsidRPr="00076265">
        <w:rPr>
          <w:rFonts w:eastAsia="Times New Roman"/>
          <w:szCs w:val="22"/>
          <w:lang w:val="es-ES" w:eastAsia="en-US"/>
        </w:rPr>
        <w:t>DATOS DE LA ORGANIZACIÓN QUE SOLICITA ACREDITACIÓN</w:t>
      </w:r>
    </w:p>
    <w:p w:rsidR="0047695A" w:rsidRPr="00076265" w:rsidRDefault="0047695A" w:rsidP="0047695A">
      <w:pPr>
        <w:rPr>
          <w:rFonts w:eastAsia="Times New Roman"/>
          <w:szCs w:val="22"/>
          <w:lang w:val="es-ES" w:eastAsia="en-US"/>
        </w:rPr>
      </w:pPr>
    </w:p>
    <w:p w:rsidR="00C0218E" w:rsidRPr="00076265" w:rsidRDefault="00C0218E" w:rsidP="0047695A">
      <w:pPr>
        <w:rPr>
          <w:rFonts w:eastAsia="Times New Roman"/>
          <w:szCs w:val="22"/>
          <w:u w:val="single"/>
          <w:lang w:val="es-ES" w:eastAsia="en-US"/>
        </w:rPr>
      </w:pPr>
    </w:p>
    <w:p w:rsidR="0047695A" w:rsidRPr="00076265" w:rsidRDefault="00E1188C" w:rsidP="0047695A">
      <w:pPr>
        <w:rPr>
          <w:rFonts w:eastAsia="Times New Roman"/>
          <w:szCs w:val="22"/>
          <w:u w:val="single"/>
          <w:lang w:val="es-ES" w:eastAsia="en-US"/>
        </w:rPr>
      </w:pPr>
      <w:r w:rsidRPr="00076265">
        <w:rPr>
          <w:rFonts w:eastAsia="Times New Roman"/>
          <w:szCs w:val="22"/>
          <w:u w:val="single"/>
          <w:lang w:val="es-ES" w:eastAsia="en-US"/>
        </w:rPr>
        <w:t>Nombre completo de la organización</w:t>
      </w:r>
      <w:r w:rsidR="0047695A" w:rsidRPr="00076265">
        <w:rPr>
          <w:rFonts w:eastAsia="Times New Roman"/>
          <w:szCs w:val="22"/>
          <w:lang w:val="es-ES" w:eastAsia="en-US"/>
        </w:rPr>
        <w:t xml:space="preserve">: </w:t>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i/>
          <w:szCs w:val="22"/>
          <w:lang w:val="fr-FR" w:eastAsia="en-US"/>
        </w:rPr>
      </w:pPr>
      <w:r w:rsidRPr="00076265">
        <w:rPr>
          <w:rFonts w:eastAsia="Times New Roman"/>
          <w:i/>
          <w:szCs w:val="22"/>
          <w:lang w:val="fr-FR" w:eastAsia="en-US"/>
        </w:rPr>
        <w:t>JURISTES POUR L’ENVIRONNEMENT AU CONGO</w:t>
      </w:r>
      <w:r w:rsidR="00C0218E" w:rsidRPr="00076265">
        <w:rPr>
          <w:rFonts w:eastAsia="Times New Roman"/>
          <w:i/>
          <w:szCs w:val="22"/>
          <w:lang w:val="fr-FR" w:eastAsia="en-US"/>
        </w:rPr>
        <w:t xml:space="preserve"> </w:t>
      </w:r>
      <w:r w:rsidR="00C0218E" w:rsidRPr="00076265">
        <w:rPr>
          <w:rFonts w:eastAsia="Times New Roman"/>
          <w:szCs w:val="22"/>
          <w:lang w:val="fr-FR" w:eastAsia="en-US"/>
        </w:rPr>
        <w:t>(</w:t>
      </w:r>
      <w:r w:rsidRPr="00076265">
        <w:rPr>
          <w:rFonts w:eastAsia="Times New Roman"/>
          <w:szCs w:val="22"/>
          <w:lang w:val="fr-FR" w:eastAsia="en-US"/>
        </w:rPr>
        <w:t>JUREC conseil</w:t>
      </w:r>
      <w:r w:rsidR="00C0218E" w:rsidRPr="00076265">
        <w:rPr>
          <w:rFonts w:eastAsia="Times New Roman"/>
          <w:szCs w:val="22"/>
          <w:lang w:val="fr-FR" w:eastAsia="en-US"/>
        </w:rPr>
        <w:t>)</w:t>
      </w:r>
      <w:r w:rsidRPr="00076265">
        <w:rPr>
          <w:rFonts w:eastAsia="Times New Roman"/>
          <w:i/>
          <w:szCs w:val="22"/>
          <w:lang w:val="fr-FR" w:eastAsia="en-US"/>
        </w:rPr>
        <w:t xml:space="preserve"> </w:t>
      </w:r>
    </w:p>
    <w:p w:rsidR="0047695A" w:rsidRPr="00076265" w:rsidRDefault="0047695A" w:rsidP="0047695A">
      <w:pPr>
        <w:rPr>
          <w:rFonts w:eastAsia="Times New Roman"/>
          <w:szCs w:val="22"/>
          <w:lang w:val="fr-FR" w:eastAsia="en-US"/>
        </w:rPr>
      </w:pPr>
    </w:p>
    <w:p w:rsidR="0047695A" w:rsidRPr="00076265" w:rsidRDefault="0047695A" w:rsidP="0047695A">
      <w:pPr>
        <w:rPr>
          <w:rFonts w:eastAsia="Times New Roman"/>
          <w:szCs w:val="22"/>
          <w:u w:val="single"/>
          <w:lang w:val="fr-FR" w:eastAsia="en-US"/>
        </w:rPr>
      </w:pPr>
    </w:p>
    <w:p w:rsidR="0047695A" w:rsidRPr="00076265" w:rsidRDefault="00A3565C" w:rsidP="0047695A">
      <w:pPr>
        <w:rPr>
          <w:rFonts w:eastAsia="Times New Roman"/>
          <w:szCs w:val="22"/>
          <w:lang w:val="es-ES" w:eastAsia="en-US"/>
        </w:rPr>
      </w:pPr>
      <w:r w:rsidRPr="00076265">
        <w:rPr>
          <w:rFonts w:eastAsia="Times New Roman"/>
          <w:szCs w:val="22"/>
          <w:u w:val="single"/>
          <w:lang w:val="es-ES" w:eastAsia="en-US"/>
        </w:rPr>
        <w:t>Descripción de la organización:</w:t>
      </w:r>
      <w:r w:rsidRPr="00076265">
        <w:rPr>
          <w:rFonts w:eastAsia="Times New Roman"/>
          <w:szCs w:val="22"/>
          <w:lang w:val="es-ES" w:eastAsia="en-US"/>
        </w:rPr>
        <w:t xml:space="preserve">  </w:t>
      </w:r>
      <w:r w:rsidR="0047695A" w:rsidRPr="00076265">
        <w:rPr>
          <w:rFonts w:eastAsia="Times New Roman"/>
          <w:szCs w:val="22"/>
          <w:lang w:val="es-ES" w:eastAsia="en-US"/>
        </w:rPr>
        <w:t>(</w:t>
      </w:r>
      <w:r w:rsidRPr="00076265">
        <w:rPr>
          <w:rFonts w:eastAsia="Times New Roman"/>
          <w:szCs w:val="22"/>
          <w:lang w:val="es-ES" w:eastAsia="en-US"/>
        </w:rPr>
        <w:t>hasta un máximo d</w:t>
      </w:r>
      <w:r w:rsidR="000B054C" w:rsidRPr="00076265">
        <w:rPr>
          <w:rFonts w:eastAsia="Times New Roman"/>
          <w:szCs w:val="22"/>
          <w:lang w:val="es-ES" w:eastAsia="en-US"/>
        </w:rPr>
        <w:t>e 1</w:t>
      </w:r>
      <w:r w:rsidRPr="00076265">
        <w:rPr>
          <w:rFonts w:eastAsia="Times New Roman"/>
          <w:szCs w:val="22"/>
          <w:lang w:val="es-ES" w:eastAsia="en-US"/>
        </w:rPr>
        <w:t>50 palabras</w:t>
      </w:r>
      <w:r w:rsidR="0047695A" w:rsidRPr="00076265">
        <w:rPr>
          <w:rFonts w:eastAsia="Times New Roman"/>
          <w:szCs w:val="22"/>
          <w:lang w:val="es-ES" w:eastAsia="en-US"/>
        </w:rPr>
        <w:t xml:space="preserve">)  </w:t>
      </w:r>
    </w:p>
    <w:p w:rsidR="0047695A" w:rsidRPr="00076265" w:rsidRDefault="0047695A" w:rsidP="0047695A">
      <w:pPr>
        <w:rPr>
          <w:rFonts w:eastAsia="Times New Roman"/>
          <w:szCs w:val="22"/>
          <w:lang w:val="es-ES" w:eastAsia="en-US"/>
        </w:rPr>
      </w:pPr>
    </w:p>
    <w:p w:rsidR="004D6911" w:rsidRPr="00076265" w:rsidRDefault="0047695A" w:rsidP="0047695A">
      <w:pPr>
        <w:rPr>
          <w:rFonts w:eastAsia="Calibri"/>
          <w:szCs w:val="22"/>
          <w:lang w:val="es-ES" w:eastAsia="en-US"/>
        </w:rPr>
      </w:pPr>
      <w:r w:rsidRPr="00076265">
        <w:rPr>
          <w:rFonts w:eastAsia="Calibri"/>
          <w:i/>
          <w:szCs w:val="22"/>
          <w:lang w:val="es-ES" w:eastAsia="en-US"/>
        </w:rPr>
        <w:t>JUREC</w:t>
      </w:r>
      <w:r w:rsidRPr="00076265">
        <w:rPr>
          <w:rFonts w:eastAsia="Calibri"/>
          <w:szCs w:val="22"/>
          <w:lang w:val="es-ES" w:eastAsia="en-US"/>
        </w:rPr>
        <w:t xml:space="preserve"> </w:t>
      </w:r>
      <w:r w:rsidR="00F33C07" w:rsidRPr="00076265">
        <w:rPr>
          <w:rFonts w:eastAsia="Calibri"/>
          <w:szCs w:val="22"/>
          <w:lang w:val="es-ES" w:eastAsia="en-US"/>
        </w:rPr>
        <w:t>es una organización no gubernamental creada conforme al derecho congoleño</w:t>
      </w:r>
      <w:r w:rsidRPr="00076265">
        <w:rPr>
          <w:rFonts w:eastAsia="Calibri"/>
          <w:szCs w:val="22"/>
          <w:lang w:val="es-ES" w:eastAsia="en-US"/>
        </w:rPr>
        <w:t xml:space="preserve">, </w:t>
      </w:r>
      <w:r w:rsidR="00F33C07" w:rsidRPr="00076265">
        <w:rPr>
          <w:rFonts w:eastAsia="Calibri"/>
          <w:szCs w:val="22"/>
          <w:lang w:val="es-ES" w:eastAsia="en-US"/>
        </w:rPr>
        <w:t>especializada en cuestiones de derecho ambiental y de los recursos naturales</w:t>
      </w:r>
      <w:r w:rsidR="000B054C" w:rsidRPr="00076265">
        <w:rPr>
          <w:rFonts w:eastAsia="Calibri"/>
          <w:szCs w:val="22"/>
          <w:lang w:val="es-ES" w:eastAsia="en-US"/>
        </w:rPr>
        <w:t>.  L</w:t>
      </w:r>
      <w:r w:rsidR="00F33C07" w:rsidRPr="00076265">
        <w:rPr>
          <w:rFonts w:eastAsia="Calibri"/>
          <w:szCs w:val="22"/>
          <w:lang w:val="es-ES" w:eastAsia="en-US"/>
        </w:rPr>
        <w:t>a organización está afiliada al Ministerio de Medioambiente, Conservación de la Naturaleza y Desarrollo Sostenible de la República Democrática del Congo</w:t>
      </w:r>
      <w:r w:rsidRPr="00076265">
        <w:rPr>
          <w:rFonts w:eastAsia="Calibri"/>
          <w:szCs w:val="22"/>
          <w:lang w:val="es-ES" w:eastAsia="en-US"/>
        </w:rPr>
        <w:t>.</w:t>
      </w:r>
      <w:r w:rsidR="00C0218E" w:rsidRPr="00076265">
        <w:rPr>
          <w:rFonts w:eastAsia="Calibri"/>
          <w:szCs w:val="22"/>
          <w:lang w:val="es-ES" w:eastAsia="en-US"/>
        </w:rPr>
        <w:t xml:space="preserve">  </w:t>
      </w:r>
      <w:r w:rsidR="00F33C07" w:rsidRPr="00076265">
        <w:rPr>
          <w:rFonts w:eastAsia="Calibri"/>
          <w:szCs w:val="22"/>
          <w:lang w:val="es-ES" w:eastAsia="en-US"/>
        </w:rPr>
        <w:t xml:space="preserve">Fue fundada en </w:t>
      </w:r>
      <w:r w:rsidRPr="00076265">
        <w:rPr>
          <w:rFonts w:eastAsia="Calibri"/>
          <w:szCs w:val="22"/>
          <w:lang w:val="es-ES" w:eastAsia="en-US"/>
        </w:rPr>
        <w:t xml:space="preserve">Kinshasa </w:t>
      </w:r>
      <w:r w:rsidR="00F33C07" w:rsidRPr="00076265">
        <w:rPr>
          <w:rFonts w:eastAsia="Calibri"/>
          <w:szCs w:val="22"/>
          <w:lang w:val="es-ES" w:eastAsia="en-US"/>
        </w:rPr>
        <w:t>e</w:t>
      </w:r>
      <w:r w:rsidR="000B054C" w:rsidRPr="00076265">
        <w:rPr>
          <w:rFonts w:eastAsia="Calibri"/>
          <w:szCs w:val="22"/>
          <w:lang w:val="es-ES" w:eastAsia="en-US"/>
        </w:rPr>
        <w:t>l 8</w:t>
      </w:r>
      <w:r w:rsidRPr="00076265">
        <w:rPr>
          <w:rFonts w:eastAsia="Calibri"/>
          <w:szCs w:val="22"/>
          <w:lang w:val="es-ES" w:eastAsia="en-US"/>
        </w:rPr>
        <w:t xml:space="preserve"> </w:t>
      </w:r>
      <w:r w:rsidR="00F33C07" w:rsidRPr="00076265">
        <w:rPr>
          <w:rFonts w:eastAsia="Calibri"/>
          <w:szCs w:val="22"/>
          <w:lang w:val="es-ES" w:eastAsia="en-US"/>
        </w:rPr>
        <w:t>de marzo d</w:t>
      </w:r>
      <w:r w:rsidR="000B054C" w:rsidRPr="00076265">
        <w:rPr>
          <w:rFonts w:eastAsia="Calibri"/>
          <w:szCs w:val="22"/>
          <w:lang w:val="es-ES" w:eastAsia="en-US"/>
        </w:rPr>
        <w:t>e 2</w:t>
      </w:r>
      <w:r w:rsidRPr="00076265">
        <w:rPr>
          <w:rFonts w:eastAsia="Calibri"/>
          <w:szCs w:val="22"/>
          <w:lang w:val="es-ES" w:eastAsia="en-US"/>
        </w:rPr>
        <w:t>013</w:t>
      </w:r>
      <w:r w:rsidR="00F33C07" w:rsidRPr="00076265">
        <w:rPr>
          <w:rFonts w:eastAsia="Calibri"/>
          <w:szCs w:val="22"/>
          <w:lang w:val="es-ES" w:eastAsia="en-US"/>
        </w:rPr>
        <w:t xml:space="preserve">, registrada en el Ministerio de Justicia y Derechos Humanos con el número de expediente </w:t>
      </w:r>
      <w:r w:rsidR="004D6911" w:rsidRPr="00076265">
        <w:rPr>
          <w:rFonts w:eastAsia="Calibri"/>
          <w:szCs w:val="22"/>
          <w:lang w:val="es-ES" w:eastAsia="en-US"/>
        </w:rPr>
        <w:t>Nº </w:t>
      </w:r>
      <w:r w:rsidRPr="00076265">
        <w:rPr>
          <w:rFonts w:eastAsia="Calibri"/>
          <w:szCs w:val="22"/>
          <w:lang w:val="es-ES" w:eastAsia="en-US"/>
        </w:rPr>
        <w:t xml:space="preserve">F.92/22.412 </w:t>
      </w:r>
      <w:r w:rsidR="00F33C07" w:rsidRPr="00076265">
        <w:rPr>
          <w:rFonts w:eastAsia="Calibri"/>
          <w:szCs w:val="22"/>
          <w:lang w:val="es-ES" w:eastAsia="en-US"/>
        </w:rPr>
        <w:t xml:space="preserve">y autorizada a operar con el dictamen favorable del Ministerio de Medioambiente </w:t>
      </w:r>
      <w:r w:rsidR="004D6911" w:rsidRPr="00076265">
        <w:rPr>
          <w:rFonts w:eastAsia="Calibri"/>
          <w:szCs w:val="22"/>
          <w:lang w:val="es-ES" w:eastAsia="en-US"/>
        </w:rPr>
        <w:t>Nº </w:t>
      </w:r>
      <w:r w:rsidRPr="00076265">
        <w:rPr>
          <w:rFonts w:eastAsia="Calibri"/>
          <w:szCs w:val="22"/>
          <w:lang w:val="es-ES" w:eastAsia="en-US"/>
        </w:rPr>
        <w:t>1329/CAB/MIN/ECN-T/05/12/BNME/2014 d</w:t>
      </w:r>
      <w:r w:rsidR="000B054C" w:rsidRPr="00076265">
        <w:rPr>
          <w:rFonts w:eastAsia="Calibri"/>
          <w:szCs w:val="22"/>
          <w:lang w:val="es-ES" w:eastAsia="en-US"/>
        </w:rPr>
        <w:t>e 5</w:t>
      </w:r>
      <w:r w:rsidRPr="00076265">
        <w:rPr>
          <w:rFonts w:eastAsia="Calibri"/>
          <w:szCs w:val="22"/>
          <w:lang w:val="es-ES" w:eastAsia="en-US"/>
        </w:rPr>
        <w:t xml:space="preserve"> </w:t>
      </w:r>
      <w:r w:rsidR="00F33C07" w:rsidRPr="00076265">
        <w:rPr>
          <w:rFonts w:eastAsia="Calibri"/>
          <w:szCs w:val="22"/>
          <w:lang w:val="es-ES" w:eastAsia="en-US"/>
        </w:rPr>
        <w:t>de junio d</w:t>
      </w:r>
      <w:r w:rsidR="000B054C" w:rsidRPr="00076265">
        <w:rPr>
          <w:rFonts w:eastAsia="Calibri"/>
          <w:szCs w:val="22"/>
          <w:lang w:val="es-ES" w:eastAsia="en-US"/>
        </w:rPr>
        <w:t>e 2</w:t>
      </w:r>
      <w:r w:rsidRPr="00076265">
        <w:rPr>
          <w:rFonts w:eastAsia="Calibri"/>
          <w:szCs w:val="22"/>
          <w:lang w:val="es-ES" w:eastAsia="en-US"/>
        </w:rPr>
        <w:t>014</w:t>
      </w:r>
      <w:r w:rsidR="004D6911" w:rsidRPr="00076265">
        <w:rPr>
          <w:rFonts w:eastAsia="Calibri"/>
          <w:szCs w:val="22"/>
          <w:lang w:val="es-ES" w:eastAsia="en-US"/>
        </w:rPr>
        <w:t>.</w:t>
      </w:r>
    </w:p>
    <w:p w:rsidR="0047695A" w:rsidRPr="00076265" w:rsidRDefault="0047695A" w:rsidP="0047695A">
      <w:pPr>
        <w:rPr>
          <w:rFonts w:eastAsia="Calibri"/>
          <w:szCs w:val="22"/>
          <w:lang w:val="es-ES" w:eastAsia="en-US"/>
        </w:rPr>
      </w:pPr>
    </w:p>
    <w:p w:rsidR="004D6911" w:rsidRPr="00076265" w:rsidRDefault="009362CF" w:rsidP="0047695A">
      <w:pPr>
        <w:rPr>
          <w:rFonts w:eastAsia="Calibri"/>
          <w:szCs w:val="22"/>
          <w:lang w:val="es-ES" w:eastAsia="en-US"/>
        </w:rPr>
      </w:pPr>
      <w:r w:rsidRPr="00076265">
        <w:rPr>
          <w:rFonts w:eastAsia="Calibri"/>
          <w:szCs w:val="22"/>
          <w:lang w:val="es-ES" w:eastAsia="en-US"/>
        </w:rPr>
        <w:t>El trabajo de l</w:t>
      </w:r>
      <w:r w:rsidR="00F33C07" w:rsidRPr="00076265">
        <w:rPr>
          <w:rFonts w:eastAsia="Calibri"/>
          <w:szCs w:val="22"/>
          <w:lang w:val="es-ES" w:eastAsia="en-US"/>
        </w:rPr>
        <w:t xml:space="preserve">a </w:t>
      </w:r>
      <w:r w:rsidR="0047695A" w:rsidRPr="00076265">
        <w:rPr>
          <w:rFonts w:eastAsia="Calibri"/>
          <w:szCs w:val="22"/>
          <w:lang w:val="es-ES" w:eastAsia="en-US"/>
        </w:rPr>
        <w:t xml:space="preserve">ONG </w:t>
      </w:r>
      <w:r w:rsidR="0047695A" w:rsidRPr="00076265">
        <w:rPr>
          <w:rFonts w:eastAsia="Calibri"/>
          <w:i/>
          <w:szCs w:val="22"/>
          <w:lang w:val="es-ES" w:eastAsia="en-US"/>
        </w:rPr>
        <w:t>JUREC conseil</w:t>
      </w:r>
      <w:r w:rsidR="0047695A" w:rsidRPr="00076265">
        <w:rPr>
          <w:rFonts w:eastAsia="Calibri"/>
          <w:szCs w:val="22"/>
          <w:lang w:val="es-ES" w:eastAsia="en-US"/>
        </w:rPr>
        <w:t xml:space="preserve"> </w:t>
      </w:r>
      <w:r w:rsidRPr="00076265">
        <w:rPr>
          <w:rFonts w:eastAsia="Calibri"/>
          <w:szCs w:val="22"/>
          <w:lang w:val="es-ES" w:eastAsia="en-US"/>
        </w:rPr>
        <w:t>consiste en apoyar a las comunidades locales y en resolver los conflictos relacionados con la gestión y explotación de los recursos naturales</w:t>
      </w:r>
      <w:r w:rsidR="0047695A" w:rsidRPr="00076265">
        <w:rPr>
          <w:rFonts w:eastAsia="Calibri"/>
          <w:szCs w:val="22"/>
          <w:lang w:val="es-ES" w:eastAsia="en-US"/>
        </w:rPr>
        <w:t>.</w:t>
      </w:r>
      <w:r w:rsidR="00C0218E" w:rsidRPr="00076265">
        <w:rPr>
          <w:rFonts w:eastAsia="Calibri"/>
          <w:szCs w:val="22"/>
          <w:lang w:val="es-ES" w:eastAsia="en-US"/>
        </w:rPr>
        <w:t xml:space="preserve">  </w:t>
      </w:r>
      <w:r w:rsidR="0047695A" w:rsidRPr="00076265">
        <w:rPr>
          <w:rFonts w:eastAsia="Calibri"/>
          <w:szCs w:val="22"/>
          <w:lang w:val="es-ES" w:eastAsia="en-US"/>
        </w:rPr>
        <w:t>L</w:t>
      </w:r>
      <w:r w:rsidRPr="00076265">
        <w:rPr>
          <w:rFonts w:eastAsia="Calibri"/>
          <w:szCs w:val="22"/>
          <w:lang w:val="es-ES" w:eastAsia="en-US"/>
        </w:rPr>
        <w:t>a organización está firmemente comprometida con la conservación de la naturaleza, especialmente con el acceso y distribución de beneficios de los recursos genéticos y los conocimientos tradicionales</w:t>
      </w:r>
      <w:r w:rsidR="00B65A1D" w:rsidRPr="00076265">
        <w:rPr>
          <w:rFonts w:eastAsia="Calibri"/>
          <w:szCs w:val="22"/>
          <w:lang w:val="es-ES" w:eastAsia="en-US"/>
        </w:rPr>
        <w:t xml:space="preserve"> que se deriven de su utilización</w:t>
      </w:r>
      <w:r w:rsidR="004D6911" w:rsidRPr="00076265">
        <w:rPr>
          <w:rFonts w:eastAsia="Calibri"/>
          <w:szCs w:val="22"/>
          <w:lang w:val="es-ES" w:eastAsia="en-US"/>
        </w:rPr>
        <w:t>.</w:t>
      </w:r>
    </w:p>
    <w:p w:rsidR="0047695A" w:rsidRPr="00076265" w:rsidRDefault="0047695A" w:rsidP="0047695A">
      <w:pPr>
        <w:rPr>
          <w:rFonts w:eastAsia="Times New Roman"/>
          <w:bCs/>
          <w:szCs w:val="22"/>
          <w:lang w:val="es-ES" w:eastAsia="en-US"/>
        </w:rPr>
      </w:pPr>
    </w:p>
    <w:p w:rsidR="0047695A" w:rsidRPr="00076265" w:rsidRDefault="0047695A" w:rsidP="0047695A">
      <w:pPr>
        <w:rPr>
          <w:rFonts w:eastAsia="Times New Roman"/>
          <w:bCs/>
          <w:szCs w:val="22"/>
          <w:lang w:val="es-ES" w:eastAsia="en-US"/>
        </w:rPr>
      </w:pPr>
    </w:p>
    <w:p w:rsidR="0047695A" w:rsidRPr="00076265" w:rsidRDefault="009362CF" w:rsidP="0047695A">
      <w:pPr>
        <w:rPr>
          <w:rFonts w:eastAsia="Times New Roman"/>
          <w:szCs w:val="22"/>
          <w:lang w:val="es-ES" w:eastAsia="en-US"/>
        </w:rPr>
      </w:pPr>
      <w:r w:rsidRPr="00076265">
        <w:rPr>
          <w:rFonts w:eastAsia="Times New Roman"/>
          <w:szCs w:val="22"/>
          <w:u w:val="single"/>
          <w:lang w:val="es-ES" w:eastAsia="en-US"/>
        </w:rPr>
        <w:t>E</w:t>
      </w:r>
      <w:r w:rsidR="0047695A" w:rsidRPr="00076265">
        <w:rPr>
          <w:rFonts w:eastAsia="Times New Roman"/>
          <w:szCs w:val="22"/>
          <w:u w:val="single"/>
          <w:lang w:val="es-ES" w:eastAsia="en-US"/>
        </w:rPr>
        <w:t>num</w:t>
      </w:r>
      <w:r w:rsidRPr="00076265">
        <w:rPr>
          <w:rFonts w:eastAsia="Times New Roman"/>
          <w:szCs w:val="22"/>
          <w:u w:val="single"/>
          <w:lang w:val="es-ES" w:eastAsia="en-US"/>
        </w:rPr>
        <w:t>ere</w:t>
      </w:r>
      <w:r w:rsidR="0047695A" w:rsidRPr="00076265">
        <w:rPr>
          <w:rFonts w:eastAsia="Times New Roman"/>
          <w:szCs w:val="22"/>
          <w:u w:val="single"/>
          <w:lang w:val="es-ES" w:eastAsia="en-US"/>
        </w:rPr>
        <w:t xml:space="preserve"> l</w:t>
      </w:r>
      <w:r w:rsidRPr="00076265">
        <w:rPr>
          <w:rFonts w:eastAsia="Times New Roman"/>
          <w:szCs w:val="22"/>
          <w:u w:val="single"/>
          <w:lang w:val="es-ES" w:eastAsia="en-US"/>
        </w:rPr>
        <w:t>os objetivos principales de su organización</w:t>
      </w:r>
      <w:r w:rsidR="0047695A" w:rsidRPr="00076265">
        <w:rPr>
          <w:rFonts w:eastAsia="Times New Roman"/>
          <w:szCs w:val="22"/>
          <w:lang w:val="es-ES" w:eastAsia="en-US"/>
        </w:rPr>
        <w:t>:</w:t>
      </w:r>
    </w:p>
    <w:p w:rsidR="0047695A" w:rsidRPr="00076265" w:rsidRDefault="0047695A" w:rsidP="0047695A">
      <w:pPr>
        <w:rPr>
          <w:rFonts w:eastAsia="Times New Roman"/>
          <w:szCs w:val="22"/>
          <w:u w:val="single"/>
          <w:lang w:val="es-ES" w:eastAsia="en-US"/>
        </w:rPr>
      </w:pPr>
    </w:p>
    <w:p w:rsidR="0047695A" w:rsidRPr="00076265" w:rsidRDefault="0047695A" w:rsidP="0047695A">
      <w:pPr>
        <w:numPr>
          <w:ilvl w:val="0"/>
          <w:numId w:val="10"/>
        </w:numPr>
        <w:rPr>
          <w:rFonts w:eastAsia="Calibri"/>
          <w:szCs w:val="22"/>
          <w:lang w:val="es-ES" w:eastAsia="en-US"/>
        </w:rPr>
      </w:pPr>
      <w:r w:rsidRPr="00076265">
        <w:rPr>
          <w:rFonts w:eastAsia="Calibri"/>
          <w:szCs w:val="22"/>
          <w:lang w:val="es-ES" w:eastAsia="en-US"/>
        </w:rPr>
        <w:t>Contribu</w:t>
      </w:r>
      <w:r w:rsidR="009362CF" w:rsidRPr="00076265">
        <w:rPr>
          <w:rFonts w:eastAsia="Calibri"/>
          <w:szCs w:val="22"/>
          <w:lang w:val="es-ES" w:eastAsia="en-US"/>
        </w:rPr>
        <w:t>ir a la creación de un derecho ambiental para el seguimiento y la evaluación de la aplicación de la legislación sobre el medioambiente y los recursos naturales</w:t>
      </w:r>
      <w:r w:rsidRPr="00076265">
        <w:rPr>
          <w:rFonts w:eastAsia="Calibri"/>
          <w:szCs w:val="22"/>
          <w:lang w:val="es-ES" w:eastAsia="en-US"/>
        </w:rPr>
        <w:t xml:space="preserve">; </w:t>
      </w:r>
    </w:p>
    <w:p w:rsidR="0047695A" w:rsidRPr="00076265" w:rsidRDefault="009362CF" w:rsidP="0047695A">
      <w:pPr>
        <w:numPr>
          <w:ilvl w:val="0"/>
          <w:numId w:val="10"/>
        </w:numPr>
        <w:spacing w:line="259" w:lineRule="auto"/>
        <w:rPr>
          <w:rFonts w:eastAsia="Calibri"/>
          <w:szCs w:val="22"/>
          <w:lang w:val="es-ES" w:eastAsia="en-US"/>
        </w:rPr>
      </w:pPr>
      <w:r w:rsidRPr="00076265">
        <w:rPr>
          <w:rFonts w:eastAsia="Calibri"/>
          <w:szCs w:val="22"/>
          <w:lang w:val="es-ES" w:eastAsia="en-US"/>
        </w:rPr>
        <w:t xml:space="preserve">Dar a conocer el derecho ambiental </w:t>
      </w:r>
      <w:r w:rsidR="0085020F" w:rsidRPr="00076265">
        <w:rPr>
          <w:rFonts w:eastAsia="Calibri"/>
          <w:szCs w:val="22"/>
          <w:lang w:val="es-ES" w:eastAsia="en-US"/>
        </w:rPr>
        <w:t xml:space="preserve">y </w:t>
      </w:r>
      <w:r w:rsidR="00C0218E" w:rsidRPr="00076265">
        <w:rPr>
          <w:rFonts w:eastAsia="Calibri"/>
          <w:szCs w:val="22"/>
          <w:lang w:val="es-ES" w:eastAsia="en-US"/>
        </w:rPr>
        <w:t xml:space="preserve">de </w:t>
      </w:r>
      <w:r w:rsidR="0085020F" w:rsidRPr="00076265">
        <w:rPr>
          <w:rFonts w:eastAsia="Calibri"/>
          <w:szCs w:val="22"/>
          <w:lang w:val="es-ES" w:eastAsia="en-US"/>
        </w:rPr>
        <w:t>los recursos naturales a través de todos sus aspectos</w:t>
      </w:r>
      <w:r w:rsidR="0047695A" w:rsidRPr="00076265">
        <w:rPr>
          <w:rFonts w:eastAsia="Calibri"/>
          <w:szCs w:val="22"/>
          <w:lang w:val="es-ES" w:eastAsia="en-US"/>
        </w:rPr>
        <w:t>;</w:t>
      </w:r>
    </w:p>
    <w:p w:rsidR="0047695A" w:rsidRPr="00076265" w:rsidRDefault="0047695A" w:rsidP="0047695A">
      <w:pPr>
        <w:numPr>
          <w:ilvl w:val="0"/>
          <w:numId w:val="10"/>
        </w:numPr>
        <w:spacing w:line="259" w:lineRule="auto"/>
        <w:rPr>
          <w:rFonts w:eastAsia="Calibri"/>
          <w:szCs w:val="22"/>
          <w:lang w:val="es-ES" w:eastAsia="en-US"/>
        </w:rPr>
      </w:pPr>
      <w:r w:rsidRPr="00076265">
        <w:rPr>
          <w:rFonts w:eastAsia="Calibri"/>
          <w:szCs w:val="22"/>
          <w:lang w:val="es-ES" w:eastAsia="en-US"/>
        </w:rPr>
        <w:t>Contribu</w:t>
      </w:r>
      <w:r w:rsidR="0085020F" w:rsidRPr="00076265">
        <w:rPr>
          <w:rFonts w:eastAsia="Calibri"/>
          <w:szCs w:val="22"/>
          <w:lang w:val="es-ES" w:eastAsia="en-US"/>
        </w:rPr>
        <w:t>i</w:t>
      </w:r>
      <w:r w:rsidRPr="00076265">
        <w:rPr>
          <w:rFonts w:eastAsia="Calibri"/>
          <w:szCs w:val="22"/>
          <w:lang w:val="es-ES" w:eastAsia="en-US"/>
        </w:rPr>
        <w:t xml:space="preserve">r </w:t>
      </w:r>
      <w:r w:rsidR="0085020F" w:rsidRPr="00076265">
        <w:rPr>
          <w:rFonts w:eastAsia="Calibri"/>
          <w:szCs w:val="22"/>
          <w:lang w:val="es-ES" w:eastAsia="en-US"/>
        </w:rPr>
        <w:t>a</w:t>
      </w:r>
      <w:r w:rsidRPr="00076265">
        <w:rPr>
          <w:rFonts w:eastAsia="Calibri"/>
          <w:szCs w:val="22"/>
          <w:lang w:val="es-ES" w:eastAsia="en-US"/>
        </w:rPr>
        <w:t xml:space="preserve"> la gesti</w:t>
      </w:r>
      <w:r w:rsidR="0085020F" w:rsidRPr="00076265">
        <w:rPr>
          <w:rFonts w:eastAsia="Calibri"/>
          <w:szCs w:val="22"/>
          <w:lang w:val="es-ES" w:eastAsia="en-US"/>
        </w:rPr>
        <w:t>ó</w:t>
      </w:r>
      <w:r w:rsidRPr="00076265">
        <w:rPr>
          <w:rFonts w:eastAsia="Calibri"/>
          <w:szCs w:val="22"/>
          <w:lang w:val="es-ES" w:eastAsia="en-US"/>
        </w:rPr>
        <w:t xml:space="preserve">n </w:t>
      </w:r>
      <w:r w:rsidR="0085020F" w:rsidRPr="00076265">
        <w:rPr>
          <w:rFonts w:eastAsia="Calibri"/>
          <w:szCs w:val="22"/>
          <w:lang w:val="es-ES" w:eastAsia="en-US"/>
        </w:rPr>
        <w:t>sostenible de los recursos naturales, en particular de los bosques, la biodiversidad, las minas y los hidrocarburos</w:t>
      </w:r>
      <w:r w:rsidRPr="00076265">
        <w:rPr>
          <w:rFonts w:eastAsia="Calibri"/>
          <w:szCs w:val="22"/>
          <w:lang w:val="es-ES" w:eastAsia="en-US"/>
        </w:rPr>
        <w:t xml:space="preserve">; </w:t>
      </w:r>
    </w:p>
    <w:p w:rsidR="0047695A" w:rsidRPr="00076265" w:rsidRDefault="0047695A" w:rsidP="0047695A">
      <w:pPr>
        <w:numPr>
          <w:ilvl w:val="0"/>
          <w:numId w:val="10"/>
        </w:numPr>
        <w:spacing w:line="259" w:lineRule="auto"/>
        <w:rPr>
          <w:rFonts w:eastAsia="Calibri"/>
          <w:szCs w:val="22"/>
          <w:lang w:val="es-ES" w:eastAsia="en-US"/>
        </w:rPr>
      </w:pPr>
      <w:r w:rsidRPr="00076265">
        <w:rPr>
          <w:rFonts w:eastAsia="Calibri"/>
          <w:szCs w:val="22"/>
          <w:lang w:val="es-ES" w:eastAsia="en-US"/>
        </w:rPr>
        <w:t>Contribu</w:t>
      </w:r>
      <w:r w:rsidR="0085020F" w:rsidRPr="00076265">
        <w:rPr>
          <w:rFonts w:eastAsia="Calibri"/>
          <w:szCs w:val="22"/>
          <w:lang w:val="es-ES" w:eastAsia="en-US"/>
        </w:rPr>
        <w:t>ir al fomento de la descentralización y la gobernanza local en la gestión de los recursos naturales</w:t>
      </w:r>
      <w:r w:rsidRPr="00076265">
        <w:rPr>
          <w:rFonts w:eastAsia="Calibri"/>
          <w:szCs w:val="22"/>
          <w:lang w:val="es-ES" w:eastAsia="en-US"/>
        </w:rPr>
        <w:t xml:space="preserve">; </w:t>
      </w:r>
    </w:p>
    <w:p w:rsidR="0047695A" w:rsidRPr="00076265" w:rsidRDefault="0047695A" w:rsidP="0047695A">
      <w:pPr>
        <w:numPr>
          <w:ilvl w:val="0"/>
          <w:numId w:val="10"/>
        </w:numPr>
        <w:spacing w:line="259" w:lineRule="auto"/>
        <w:rPr>
          <w:rFonts w:eastAsia="Calibri"/>
          <w:szCs w:val="22"/>
          <w:lang w:val="es-ES" w:eastAsia="en-US"/>
        </w:rPr>
      </w:pPr>
      <w:r w:rsidRPr="00076265">
        <w:rPr>
          <w:rFonts w:eastAsia="Calibri"/>
          <w:szCs w:val="22"/>
          <w:lang w:val="es-ES" w:eastAsia="en-US"/>
        </w:rPr>
        <w:t>R</w:t>
      </w:r>
      <w:r w:rsidR="0085020F" w:rsidRPr="00076265">
        <w:rPr>
          <w:rFonts w:eastAsia="Calibri"/>
          <w:szCs w:val="22"/>
          <w:lang w:val="es-ES" w:eastAsia="en-US"/>
        </w:rPr>
        <w:t>e</w:t>
      </w:r>
      <w:r w:rsidRPr="00076265">
        <w:rPr>
          <w:rFonts w:eastAsia="Calibri"/>
          <w:szCs w:val="22"/>
          <w:lang w:val="es-ES" w:eastAsia="en-US"/>
        </w:rPr>
        <w:t>ali</w:t>
      </w:r>
      <w:r w:rsidR="0085020F" w:rsidRPr="00076265">
        <w:rPr>
          <w:rFonts w:eastAsia="Calibri"/>
          <w:szCs w:val="22"/>
          <w:lang w:val="es-ES" w:eastAsia="en-US"/>
        </w:rPr>
        <w:t>zar</w:t>
      </w:r>
      <w:r w:rsidRPr="00076265">
        <w:rPr>
          <w:rFonts w:eastAsia="Calibri"/>
          <w:szCs w:val="22"/>
          <w:lang w:val="es-ES" w:eastAsia="en-US"/>
        </w:rPr>
        <w:t xml:space="preserve"> </w:t>
      </w:r>
      <w:r w:rsidR="0085020F" w:rsidRPr="00076265">
        <w:rPr>
          <w:rFonts w:eastAsia="Calibri"/>
          <w:szCs w:val="22"/>
          <w:lang w:val="es-ES" w:eastAsia="en-US"/>
        </w:rPr>
        <w:t>estudios socioeconómicos para el desarrollo de las comunidades locales y los pueblos indígenas</w:t>
      </w:r>
      <w:r w:rsidRPr="00076265">
        <w:rPr>
          <w:rFonts w:eastAsia="Calibri"/>
          <w:szCs w:val="22"/>
          <w:lang w:val="es-ES" w:eastAsia="en-US"/>
        </w:rPr>
        <w:t>;</w:t>
      </w:r>
    </w:p>
    <w:p w:rsidR="0047695A" w:rsidRPr="00076265" w:rsidRDefault="0047695A" w:rsidP="0047695A">
      <w:pPr>
        <w:numPr>
          <w:ilvl w:val="0"/>
          <w:numId w:val="10"/>
        </w:numPr>
        <w:spacing w:line="259" w:lineRule="auto"/>
        <w:rPr>
          <w:rFonts w:eastAsia="Calibri"/>
          <w:szCs w:val="22"/>
          <w:lang w:val="es-ES" w:eastAsia="en-US"/>
        </w:rPr>
      </w:pPr>
      <w:r w:rsidRPr="00076265">
        <w:rPr>
          <w:rFonts w:eastAsia="Calibri"/>
          <w:szCs w:val="22"/>
          <w:lang w:val="es-ES" w:eastAsia="en-US"/>
        </w:rPr>
        <w:t>Cr</w:t>
      </w:r>
      <w:r w:rsidR="0085020F" w:rsidRPr="00076265">
        <w:rPr>
          <w:rFonts w:eastAsia="Calibri"/>
          <w:szCs w:val="22"/>
          <w:lang w:val="es-ES" w:eastAsia="en-US"/>
        </w:rPr>
        <w:t>ear un espacio de reflexión e intercambio sobre las cuestiones relativas al medio ambiente y al desarrollo de las comunidades locales y los pueblos indígenas</w:t>
      </w:r>
      <w:r w:rsidRPr="00076265">
        <w:rPr>
          <w:rFonts w:eastAsia="Calibri"/>
          <w:szCs w:val="22"/>
          <w:lang w:val="es-ES" w:eastAsia="en-US"/>
        </w:rPr>
        <w:t>;</w:t>
      </w:r>
      <w:r w:rsidR="004D6911" w:rsidRPr="00076265">
        <w:rPr>
          <w:rFonts w:eastAsia="Calibri"/>
          <w:szCs w:val="22"/>
          <w:lang w:val="es-ES" w:eastAsia="en-US"/>
        </w:rPr>
        <w:t xml:space="preserve"> </w:t>
      </w:r>
    </w:p>
    <w:p w:rsidR="0047695A" w:rsidRPr="00076265" w:rsidRDefault="0085020F" w:rsidP="0047695A">
      <w:pPr>
        <w:numPr>
          <w:ilvl w:val="0"/>
          <w:numId w:val="10"/>
        </w:numPr>
        <w:spacing w:line="259" w:lineRule="auto"/>
        <w:jc w:val="both"/>
        <w:rPr>
          <w:rFonts w:eastAsia="Calibri"/>
          <w:szCs w:val="22"/>
          <w:lang w:val="es-ES" w:eastAsia="en-US"/>
        </w:rPr>
      </w:pPr>
      <w:r w:rsidRPr="00076265">
        <w:rPr>
          <w:rFonts w:eastAsia="Calibri"/>
          <w:szCs w:val="22"/>
          <w:lang w:val="es-ES" w:eastAsia="en-US"/>
        </w:rPr>
        <w:lastRenderedPageBreak/>
        <w:t xml:space="preserve">Garantizar la defensa de los derechos de las comunidades locales y los pueblos indígenas </w:t>
      </w:r>
      <w:r w:rsidR="00C0218E" w:rsidRPr="00076265">
        <w:rPr>
          <w:rFonts w:eastAsia="Calibri"/>
          <w:szCs w:val="22"/>
          <w:lang w:val="es-ES" w:eastAsia="en-US"/>
        </w:rPr>
        <w:t xml:space="preserve">relacionados con </w:t>
      </w:r>
      <w:r w:rsidRPr="00076265">
        <w:rPr>
          <w:rFonts w:eastAsia="Calibri"/>
          <w:szCs w:val="22"/>
          <w:lang w:val="es-ES" w:eastAsia="en-US"/>
        </w:rPr>
        <w:t>la gestión y la explotación de los recursos naturales, así como de su derecho de acceso a la tierra</w:t>
      </w:r>
      <w:r w:rsidR="0047695A" w:rsidRPr="00076265">
        <w:rPr>
          <w:rFonts w:eastAsia="Calibri"/>
          <w:szCs w:val="22"/>
          <w:lang w:val="es-ES" w:eastAsia="en-US"/>
        </w:rPr>
        <w:t>.</w:t>
      </w:r>
      <w:r w:rsidR="0047695A" w:rsidRPr="00076265">
        <w:rPr>
          <w:rFonts w:eastAsia="Times New Roman"/>
          <w:b/>
          <w:szCs w:val="22"/>
          <w:lang w:val="es-ES" w:eastAsia="en-US"/>
        </w:rPr>
        <w:tab/>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5A1D95" w:rsidP="0047695A">
      <w:pPr>
        <w:rPr>
          <w:rFonts w:eastAsia="Times New Roman"/>
          <w:szCs w:val="22"/>
          <w:u w:val="single"/>
          <w:lang w:val="es-ES" w:eastAsia="en-US"/>
        </w:rPr>
      </w:pPr>
      <w:r w:rsidRPr="00076265">
        <w:rPr>
          <w:rFonts w:eastAsia="Times New Roman"/>
          <w:bCs/>
          <w:szCs w:val="22"/>
          <w:u w:val="single"/>
          <w:lang w:val="es-ES" w:eastAsia="en-US"/>
        </w:rPr>
        <w:t>Enumere las actividades principales de la organización</w:t>
      </w:r>
      <w:r w:rsidR="0047695A" w:rsidRPr="00076265">
        <w:rPr>
          <w:rFonts w:eastAsia="Times New Roman"/>
          <w:szCs w:val="22"/>
          <w:lang w:val="es-ES" w:eastAsia="en-US"/>
        </w:rPr>
        <w:t xml:space="preserve">: </w:t>
      </w:r>
    </w:p>
    <w:p w:rsidR="0047695A" w:rsidRPr="00076265" w:rsidRDefault="0047695A" w:rsidP="0047695A">
      <w:pPr>
        <w:rPr>
          <w:rFonts w:eastAsia="Times New Roman"/>
          <w:szCs w:val="22"/>
          <w:lang w:val="es-ES" w:eastAsia="en-US"/>
        </w:rPr>
      </w:pPr>
    </w:p>
    <w:p w:rsidR="0047695A" w:rsidRPr="00076265" w:rsidRDefault="0047695A" w:rsidP="0047695A">
      <w:pPr>
        <w:pStyle w:val="ListParagraph"/>
        <w:numPr>
          <w:ilvl w:val="0"/>
          <w:numId w:val="14"/>
        </w:numPr>
        <w:ind w:left="720"/>
        <w:contextualSpacing/>
        <w:rPr>
          <w:szCs w:val="22"/>
          <w:lang w:val="es-ES" w:eastAsia="en-US"/>
        </w:rPr>
      </w:pPr>
      <w:r w:rsidRPr="00076265">
        <w:rPr>
          <w:szCs w:val="22"/>
          <w:lang w:val="es-ES" w:eastAsia="en-US"/>
        </w:rPr>
        <w:t>An</w:t>
      </w:r>
      <w:r w:rsidR="005A1D95" w:rsidRPr="00076265">
        <w:rPr>
          <w:szCs w:val="22"/>
          <w:lang w:val="es-ES" w:eastAsia="en-US"/>
        </w:rPr>
        <w:t xml:space="preserve">álisis jurídicos sobre temas medioambientales y publicaciones; </w:t>
      </w:r>
    </w:p>
    <w:p w:rsidR="0047695A" w:rsidRPr="00076265" w:rsidRDefault="0047695A" w:rsidP="0047695A">
      <w:pPr>
        <w:pStyle w:val="ListParagraph"/>
        <w:numPr>
          <w:ilvl w:val="0"/>
          <w:numId w:val="14"/>
        </w:numPr>
        <w:ind w:left="720"/>
        <w:contextualSpacing/>
        <w:rPr>
          <w:szCs w:val="22"/>
          <w:lang w:val="es-ES" w:eastAsia="en-US"/>
        </w:rPr>
      </w:pPr>
      <w:r w:rsidRPr="00076265">
        <w:rPr>
          <w:szCs w:val="22"/>
          <w:lang w:val="es-ES" w:eastAsia="en-US"/>
        </w:rPr>
        <w:t>Sensibili</w:t>
      </w:r>
      <w:r w:rsidR="005A1D95" w:rsidRPr="00076265">
        <w:rPr>
          <w:szCs w:val="22"/>
          <w:lang w:val="es-ES" w:eastAsia="en-US"/>
        </w:rPr>
        <w:t>z</w:t>
      </w:r>
      <w:r w:rsidRPr="00076265">
        <w:rPr>
          <w:szCs w:val="22"/>
          <w:lang w:val="es-ES" w:eastAsia="en-US"/>
        </w:rPr>
        <w:t>a</w:t>
      </w:r>
      <w:r w:rsidR="005A1D95" w:rsidRPr="00076265">
        <w:rPr>
          <w:szCs w:val="22"/>
          <w:lang w:val="es-ES" w:eastAsia="en-US"/>
        </w:rPr>
        <w:t>c</w:t>
      </w:r>
      <w:r w:rsidRPr="00076265">
        <w:rPr>
          <w:szCs w:val="22"/>
          <w:lang w:val="es-ES" w:eastAsia="en-US"/>
        </w:rPr>
        <w:t>i</w:t>
      </w:r>
      <w:r w:rsidR="005A1D95" w:rsidRPr="00076265">
        <w:rPr>
          <w:szCs w:val="22"/>
          <w:lang w:val="es-ES" w:eastAsia="en-US"/>
        </w:rPr>
        <w:t>ón y formación de las comunidades locales e indígenas y de las autoridades político-administrativas locales sobre el derecho ambiental;</w:t>
      </w:r>
    </w:p>
    <w:p w:rsidR="0047695A" w:rsidRPr="00076265" w:rsidRDefault="005A1D95" w:rsidP="0047695A">
      <w:pPr>
        <w:pStyle w:val="ListParagraph"/>
        <w:numPr>
          <w:ilvl w:val="0"/>
          <w:numId w:val="14"/>
        </w:numPr>
        <w:ind w:left="720"/>
        <w:contextualSpacing/>
        <w:rPr>
          <w:szCs w:val="22"/>
          <w:lang w:val="es-ES" w:eastAsia="en-US"/>
        </w:rPr>
      </w:pPr>
      <w:r w:rsidRPr="00076265">
        <w:rPr>
          <w:szCs w:val="22"/>
          <w:lang w:val="es-ES" w:eastAsia="en-US"/>
        </w:rPr>
        <w:t xml:space="preserve">Estructuración de las asociaciones locales de base; </w:t>
      </w:r>
    </w:p>
    <w:p w:rsidR="0047695A" w:rsidRPr="00076265" w:rsidRDefault="0047695A" w:rsidP="0047695A">
      <w:pPr>
        <w:pStyle w:val="ListParagraph"/>
        <w:numPr>
          <w:ilvl w:val="0"/>
          <w:numId w:val="14"/>
        </w:numPr>
        <w:ind w:left="720"/>
        <w:contextualSpacing/>
        <w:rPr>
          <w:szCs w:val="22"/>
          <w:lang w:val="es-ES" w:eastAsia="en-US"/>
        </w:rPr>
      </w:pPr>
      <w:r w:rsidRPr="00076265">
        <w:rPr>
          <w:szCs w:val="22"/>
          <w:lang w:val="es-ES" w:eastAsia="en-US"/>
        </w:rPr>
        <w:t>Organi</w:t>
      </w:r>
      <w:r w:rsidR="005A1D95" w:rsidRPr="00076265">
        <w:rPr>
          <w:szCs w:val="22"/>
          <w:lang w:val="es-ES" w:eastAsia="en-US"/>
        </w:rPr>
        <w:t>z</w:t>
      </w:r>
      <w:r w:rsidRPr="00076265">
        <w:rPr>
          <w:szCs w:val="22"/>
          <w:lang w:val="es-ES" w:eastAsia="en-US"/>
        </w:rPr>
        <w:t>a</w:t>
      </w:r>
      <w:r w:rsidR="005A1D95" w:rsidRPr="00076265">
        <w:rPr>
          <w:szCs w:val="22"/>
          <w:lang w:val="es-ES" w:eastAsia="en-US"/>
        </w:rPr>
        <w:t>ción de conferencias, talleres y seminarios sobre los recursos naturales;</w:t>
      </w:r>
    </w:p>
    <w:p w:rsidR="0047695A" w:rsidRPr="00076265" w:rsidRDefault="005A1D95" w:rsidP="0047695A">
      <w:pPr>
        <w:pStyle w:val="ListParagraph"/>
        <w:numPr>
          <w:ilvl w:val="0"/>
          <w:numId w:val="14"/>
        </w:numPr>
        <w:ind w:left="720"/>
        <w:contextualSpacing/>
        <w:rPr>
          <w:szCs w:val="22"/>
          <w:lang w:val="es-ES" w:eastAsia="en-US"/>
        </w:rPr>
      </w:pPr>
      <w:r w:rsidRPr="00076265">
        <w:rPr>
          <w:szCs w:val="22"/>
          <w:lang w:val="es-ES" w:eastAsia="en-US"/>
        </w:rPr>
        <w:t xml:space="preserve">Orientación científica a jóvenes investigadores sobre el derecho </w:t>
      </w:r>
      <w:r w:rsidR="00C0218E" w:rsidRPr="00076265">
        <w:rPr>
          <w:szCs w:val="22"/>
          <w:lang w:val="es-ES" w:eastAsia="en-US"/>
        </w:rPr>
        <w:t xml:space="preserve">en materia de </w:t>
      </w:r>
      <w:r w:rsidRPr="00076265">
        <w:rPr>
          <w:szCs w:val="22"/>
          <w:lang w:val="es-ES" w:eastAsia="en-US"/>
        </w:rPr>
        <w:t>recursos naturales;</w:t>
      </w:r>
    </w:p>
    <w:p w:rsidR="005A1D95" w:rsidRPr="00076265" w:rsidRDefault="0047695A" w:rsidP="0047695A">
      <w:pPr>
        <w:pStyle w:val="ListParagraph"/>
        <w:numPr>
          <w:ilvl w:val="0"/>
          <w:numId w:val="14"/>
        </w:numPr>
        <w:ind w:left="720"/>
        <w:contextualSpacing/>
        <w:rPr>
          <w:szCs w:val="22"/>
          <w:lang w:val="es-ES" w:eastAsia="en-US"/>
        </w:rPr>
      </w:pPr>
      <w:r w:rsidRPr="00076265">
        <w:rPr>
          <w:szCs w:val="22"/>
          <w:lang w:val="es-ES" w:eastAsia="en-US"/>
        </w:rPr>
        <w:t>Consulta</w:t>
      </w:r>
      <w:r w:rsidR="005A1D95" w:rsidRPr="00076265">
        <w:rPr>
          <w:szCs w:val="22"/>
          <w:lang w:val="es-ES" w:eastAsia="en-US"/>
        </w:rPr>
        <w:t>s</w:t>
      </w:r>
      <w:r w:rsidRPr="00076265">
        <w:rPr>
          <w:szCs w:val="22"/>
          <w:lang w:val="es-ES" w:eastAsia="en-US"/>
        </w:rPr>
        <w:t xml:space="preserve"> jur</w:t>
      </w:r>
      <w:r w:rsidR="005A1D95" w:rsidRPr="00076265">
        <w:rPr>
          <w:szCs w:val="22"/>
          <w:lang w:val="es-ES" w:eastAsia="en-US"/>
        </w:rPr>
        <w:t xml:space="preserve">ídicas sobre cuestiones medioambientales; </w:t>
      </w:r>
    </w:p>
    <w:p w:rsidR="0047695A" w:rsidRPr="00076265" w:rsidRDefault="005A1D95" w:rsidP="0047695A">
      <w:pPr>
        <w:pStyle w:val="ListParagraph"/>
        <w:numPr>
          <w:ilvl w:val="0"/>
          <w:numId w:val="14"/>
        </w:numPr>
        <w:ind w:left="720"/>
        <w:contextualSpacing/>
        <w:rPr>
          <w:szCs w:val="22"/>
          <w:lang w:val="es-ES" w:eastAsia="en-US"/>
        </w:rPr>
      </w:pPr>
      <w:r w:rsidRPr="00076265">
        <w:rPr>
          <w:szCs w:val="22"/>
          <w:lang w:val="es-ES" w:eastAsia="en-US"/>
        </w:rPr>
        <w:t>C</w:t>
      </w:r>
      <w:r w:rsidR="0047695A" w:rsidRPr="00076265">
        <w:rPr>
          <w:szCs w:val="22"/>
          <w:lang w:val="es-ES" w:eastAsia="en-US"/>
        </w:rPr>
        <w:t>ontribu</w:t>
      </w:r>
      <w:r w:rsidRPr="00076265">
        <w:rPr>
          <w:szCs w:val="22"/>
          <w:lang w:val="es-ES" w:eastAsia="en-US"/>
        </w:rPr>
        <w:t>ción a la elaboración de leyes y medidas de observancia sobre los recursos naturales y el medioambiente</w:t>
      </w:r>
      <w:r w:rsidR="0047695A" w:rsidRPr="00076265">
        <w:rPr>
          <w:szCs w:val="22"/>
          <w:lang w:val="es-ES" w:eastAsia="en-US"/>
        </w:rPr>
        <w:t>.</w:t>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u w:val="single"/>
          <w:lang w:val="es-ES" w:eastAsia="en-US"/>
        </w:rPr>
      </w:pPr>
    </w:p>
    <w:p w:rsidR="0047695A" w:rsidRPr="00076265" w:rsidRDefault="00366A61" w:rsidP="0047695A">
      <w:pPr>
        <w:rPr>
          <w:rFonts w:eastAsia="Times New Roman"/>
          <w:szCs w:val="22"/>
          <w:lang w:val="es-ES" w:eastAsia="en-US"/>
        </w:rPr>
      </w:pPr>
      <w:r w:rsidRPr="00076265">
        <w:rPr>
          <w:rFonts w:eastAsia="Times New Roman"/>
          <w:szCs w:val="22"/>
          <w:u w:val="single"/>
          <w:lang w:val="es-ES" w:eastAsia="en-US"/>
        </w:rPr>
        <w:t>Importancia de la propiedad intelectual para la Organización, incluyendo una explicación exhaustiva de las razones por las que la Organización está interesada en las cuestiones objeto de examen en el Comité</w:t>
      </w:r>
      <w:r w:rsidR="000B054C" w:rsidRPr="00076265">
        <w:rPr>
          <w:rFonts w:eastAsia="Times New Roman"/>
          <w:szCs w:val="22"/>
          <w:lang w:val="es-ES" w:eastAsia="en-US"/>
        </w:rPr>
        <w:t>:  (</w:t>
      </w:r>
      <w:r w:rsidR="00A3565C" w:rsidRPr="00076265">
        <w:rPr>
          <w:rFonts w:eastAsia="Times New Roman"/>
          <w:szCs w:val="22"/>
          <w:lang w:val="es-ES" w:eastAsia="en-US"/>
        </w:rPr>
        <w:t>hasta un máximo d</w:t>
      </w:r>
      <w:r w:rsidR="000B054C" w:rsidRPr="00076265">
        <w:rPr>
          <w:rFonts w:eastAsia="Times New Roman"/>
          <w:szCs w:val="22"/>
          <w:lang w:val="es-ES" w:eastAsia="en-US"/>
        </w:rPr>
        <w:t>e 1</w:t>
      </w:r>
      <w:r w:rsidR="00A3565C" w:rsidRPr="00076265">
        <w:rPr>
          <w:rFonts w:eastAsia="Times New Roman"/>
          <w:szCs w:val="22"/>
          <w:lang w:val="es-ES" w:eastAsia="en-US"/>
        </w:rPr>
        <w:t>50 palabras</w:t>
      </w:r>
      <w:r w:rsidR="0047695A" w:rsidRPr="00076265">
        <w:rPr>
          <w:rFonts w:eastAsia="Times New Roman"/>
          <w:szCs w:val="22"/>
          <w:lang w:val="es-ES" w:eastAsia="en-US"/>
        </w:rPr>
        <w:t>)</w:t>
      </w:r>
    </w:p>
    <w:p w:rsidR="0047695A" w:rsidRPr="00076265" w:rsidRDefault="0047695A" w:rsidP="0047695A">
      <w:pPr>
        <w:rPr>
          <w:rFonts w:eastAsia="Times New Roman"/>
          <w:szCs w:val="22"/>
          <w:lang w:val="es-ES" w:eastAsia="en-US"/>
        </w:rPr>
      </w:pPr>
    </w:p>
    <w:p w:rsidR="0047695A" w:rsidRPr="00076265" w:rsidRDefault="0047695A" w:rsidP="00466769">
      <w:pPr>
        <w:spacing w:after="160" w:line="259" w:lineRule="auto"/>
        <w:rPr>
          <w:rFonts w:eastAsia="Calibri"/>
          <w:szCs w:val="22"/>
          <w:lang w:val="es-ES" w:eastAsia="en-US"/>
        </w:rPr>
      </w:pPr>
      <w:r w:rsidRPr="00076265">
        <w:rPr>
          <w:rFonts w:eastAsia="Calibri"/>
          <w:szCs w:val="22"/>
          <w:lang w:val="es-ES" w:eastAsia="en-US"/>
        </w:rPr>
        <w:t>L</w:t>
      </w:r>
      <w:r w:rsidR="00366A61" w:rsidRPr="00076265">
        <w:rPr>
          <w:rFonts w:eastAsia="Calibri"/>
          <w:szCs w:val="22"/>
          <w:lang w:val="es-ES" w:eastAsia="en-US"/>
        </w:rPr>
        <w:t xml:space="preserve">a organización trabaja con el Ministerio de Medioambiente y con apoyo de la FAO en </w:t>
      </w:r>
      <w:r w:rsidR="00C0218E" w:rsidRPr="00076265">
        <w:rPr>
          <w:rFonts w:eastAsia="Calibri"/>
          <w:szCs w:val="22"/>
          <w:lang w:val="es-ES" w:eastAsia="en-US"/>
        </w:rPr>
        <w:t xml:space="preserve">las </w:t>
      </w:r>
      <w:r w:rsidR="00366A61" w:rsidRPr="00076265">
        <w:rPr>
          <w:rFonts w:eastAsia="Calibri"/>
          <w:szCs w:val="22"/>
          <w:lang w:val="es-ES" w:eastAsia="en-US"/>
        </w:rPr>
        <w:t xml:space="preserve">cuestiones de </w:t>
      </w:r>
      <w:r w:rsidR="00C0218E" w:rsidRPr="00076265">
        <w:rPr>
          <w:rFonts w:eastAsia="Calibri"/>
          <w:szCs w:val="22"/>
          <w:lang w:val="es-ES" w:eastAsia="en-US"/>
        </w:rPr>
        <w:t xml:space="preserve">la </w:t>
      </w:r>
      <w:r w:rsidR="00366A61" w:rsidRPr="00076265">
        <w:rPr>
          <w:rFonts w:eastAsia="Calibri"/>
          <w:szCs w:val="22"/>
          <w:lang w:val="es-ES" w:eastAsia="en-US"/>
        </w:rPr>
        <w:t>propiedad intelectual relativ</w:t>
      </w:r>
      <w:r w:rsidR="00C0218E" w:rsidRPr="00076265">
        <w:rPr>
          <w:rFonts w:eastAsia="Calibri"/>
          <w:szCs w:val="22"/>
          <w:lang w:val="es-ES" w:eastAsia="en-US"/>
        </w:rPr>
        <w:t>a</w:t>
      </w:r>
      <w:r w:rsidR="00366A61" w:rsidRPr="00076265">
        <w:rPr>
          <w:rFonts w:eastAsia="Calibri"/>
          <w:szCs w:val="22"/>
          <w:lang w:val="es-ES" w:eastAsia="en-US"/>
        </w:rPr>
        <w:t xml:space="preserve">s a los datos sobre </w:t>
      </w:r>
      <w:r w:rsidR="00C0218E" w:rsidRPr="00076265">
        <w:rPr>
          <w:rFonts w:eastAsia="Calibri"/>
          <w:szCs w:val="22"/>
          <w:lang w:val="es-ES" w:eastAsia="en-US"/>
        </w:rPr>
        <w:t xml:space="preserve">los </w:t>
      </w:r>
      <w:r w:rsidR="00366A61" w:rsidRPr="00076265">
        <w:rPr>
          <w:rFonts w:eastAsia="Calibri"/>
          <w:szCs w:val="22"/>
          <w:lang w:val="es-ES" w:eastAsia="en-US"/>
        </w:rPr>
        <w:t xml:space="preserve">recursos naturales en el contexto de la iniciativa </w:t>
      </w:r>
      <w:r w:rsidRPr="00076265">
        <w:rPr>
          <w:rFonts w:eastAsia="Calibri"/>
          <w:szCs w:val="22"/>
          <w:lang w:val="es-ES" w:eastAsia="en-US"/>
        </w:rPr>
        <w:t xml:space="preserve">REDD+. </w:t>
      </w:r>
      <w:r w:rsidR="00C0218E" w:rsidRPr="00076265">
        <w:rPr>
          <w:rFonts w:eastAsia="Calibri"/>
          <w:szCs w:val="22"/>
          <w:lang w:val="es-ES" w:eastAsia="en-US"/>
        </w:rPr>
        <w:t xml:space="preserve"> </w:t>
      </w:r>
      <w:r w:rsidR="00366A61" w:rsidRPr="00076265">
        <w:rPr>
          <w:rFonts w:eastAsia="Calibri"/>
          <w:szCs w:val="22"/>
          <w:lang w:val="es-ES" w:eastAsia="en-US"/>
        </w:rPr>
        <w:t xml:space="preserve">Asimismo, la organización trabaja en estrecha colaboración con la Dirección </w:t>
      </w:r>
      <w:r w:rsidRPr="00076265">
        <w:rPr>
          <w:rFonts w:eastAsia="Calibri"/>
          <w:szCs w:val="22"/>
          <w:lang w:val="es-ES" w:eastAsia="en-US"/>
        </w:rPr>
        <w:t>(d</w:t>
      </w:r>
      <w:r w:rsidR="00366A61" w:rsidRPr="00076265">
        <w:rPr>
          <w:rFonts w:eastAsia="Calibri"/>
          <w:szCs w:val="22"/>
          <w:lang w:val="es-ES" w:eastAsia="en-US"/>
        </w:rPr>
        <w:t>e</w:t>
      </w:r>
      <w:r w:rsidRPr="00076265">
        <w:rPr>
          <w:rFonts w:eastAsia="Calibri"/>
          <w:szCs w:val="22"/>
          <w:lang w:val="es-ES" w:eastAsia="en-US"/>
        </w:rPr>
        <w:t>part</w:t>
      </w:r>
      <w:r w:rsidR="00B65A1D" w:rsidRPr="00076265">
        <w:rPr>
          <w:rFonts w:eastAsia="Calibri"/>
          <w:szCs w:val="22"/>
          <w:lang w:val="es-ES" w:eastAsia="en-US"/>
        </w:rPr>
        <w:t>a</w:t>
      </w:r>
      <w:r w:rsidRPr="00076265">
        <w:rPr>
          <w:rFonts w:eastAsia="Calibri"/>
          <w:szCs w:val="22"/>
          <w:lang w:val="es-ES" w:eastAsia="en-US"/>
        </w:rPr>
        <w:t>ment</w:t>
      </w:r>
      <w:r w:rsidR="00366A61" w:rsidRPr="00076265">
        <w:rPr>
          <w:rFonts w:eastAsia="Calibri"/>
          <w:szCs w:val="22"/>
          <w:lang w:val="es-ES" w:eastAsia="en-US"/>
        </w:rPr>
        <w:t>o</w:t>
      </w:r>
      <w:r w:rsidRPr="00076265">
        <w:rPr>
          <w:rFonts w:eastAsia="Calibri"/>
          <w:szCs w:val="22"/>
          <w:lang w:val="es-ES" w:eastAsia="en-US"/>
        </w:rPr>
        <w:t>) d</w:t>
      </w:r>
      <w:r w:rsidR="00366A61" w:rsidRPr="00076265">
        <w:rPr>
          <w:rFonts w:eastAsia="Calibri"/>
          <w:szCs w:val="22"/>
          <w:lang w:val="es-ES" w:eastAsia="en-US"/>
        </w:rPr>
        <w:t xml:space="preserve">e Desarrollo Sostenible de la República Democrática del Congo en el proceso de implementación del Protocolo de Nagoya sobre </w:t>
      </w:r>
      <w:r w:rsidR="00B65A1D" w:rsidRPr="00076265">
        <w:rPr>
          <w:rFonts w:eastAsia="Calibri"/>
          <w:szCs w:val="22"/>
          <w:lang w:val="es-ES" w:eastAsia="en-US"/>
        </w:rPr>
        <w:t>el a</w:t>
      </w:r>
      <w:r w:rsidR="00366A61" w:rsidRPr="00076265">
        <w:rPr>
          <w:rFonts w:eastAsia="Calibri"/>
          <w:szCs w:val="22"/>
          <w:lang w:val="es-ES" w:eastAsia="en-US"/>
        </w:rPr>
        <w:t xml:space="preserve">cceso a los </w:t>
      </w:r>
      <w:r w:rsidR="00B65A1D" w:rsidRPr="00076265">
        <w:rPr>
          <w:rFonts w:eastAsia="Calibri"/>
          <w:szCs w:val="22"/>
          <w:lang w:val="es-ES" w:eastAsia="en-US"/>
        </w:rPr>
        <w:t>r</w:t>
      </w:r>
      <w:r w:rsidR="00366A61" w:rsidRPr="00076265">
        <w:rPr>
          <w:rFonts w:eastAsia="Calibri"/>
          <w:szCs w:val="22"/>
          <w:lang w:val="es-ES" w:eastAsia="en-US"/>
        </w:rPr>
        <w:t xml:space="preserve">ecursos </w:t>
      </w:r>
      <w:r w:rsidR="00B65A1D" w:rsidRPr="00076265">
        <w:rPr>
          <w:rFonts w:eastAsia="Calibri"/>
          <w:szCs w:val="22"/>
          <w:lang w:val="es-ES" w:eastAsia="en-US"/>
        </w:rPr>
        <w:t>g</w:t>
      </w:r>
      <w:r w:rsidR="00366A61" w:rsidRPr="00076265">
        <w:rPr>
          <w:rFonts w:eastAsia="Calibri"/>
          <w:szCs w:val="22"/>
          <w:lang w:val="es-ES" w:eastAsia="en-US"/>
        </w:rPr>
        <w:t xml:space="preserve">enéticos y </w:t>
      </w:r>
      <w:r w:rsidR="00C0218E" w:rsidRPr="00076265">
        <w:rPr>
          <w:rFonts w:eastAsia="Calibri"/>
          <w:szCs w:val="22"/>
          <w:lang w:val="es-ES" w:eastAsia="en-US"/>
        </w:rPr>
        <w:t xml:space="preserve">la </w:t>
      </w:r>
      <w:r w:rsidR="00B65A1D" w:rsidRPr="00076265">
        <w:rPr>
          <w:rFonts w:eastAsia="Calibri"/>
          <w:szCs w:val="22"/>
          <w:lang w:val="es-ES" w:eastAsia="en-US"/>
        </w:rPr>
        <w:t>p</w:t>
      </w:r>
      <w:r w:rsidR="00366A61" w:rsidRPr="00076265">
        <w:rPr>
          <w:rFonts w:eastAsia="Calibri"/>
          <w:szCs w:val="22"/>
          <w:lang w:val="es-ES" w:eastAsia="en-US"/>
        </w:rPr>
        <w:t xml:space="preserve">articipación </w:t>
      </w:r>
      <w:r w:rsidR="00B65A1D" w:rsidRPr="00076265">
        <w:rPr>
          <w:rFonts w:eastAsia="Calibri"/>
          <w:szCs w:val="22"/>
          <w:lang w:val="es-ES" w:eastAsia="en-US"/>
        </w:rPr>
        <w:t>j</w:t>
      </w:r>
      <w:r w:rsidR="00366A61" w:rsidRPr="00076265">
        <w:rPr>
          <w:rFonts w:eastAsia="Calibri"/>
          <w:szCs w:val="22"/>
          <w:lang w:val="es-ES" w:eastAsia="en-US"/>
        </w:rPr>
        <w:t xml:space="preserve">usta y </w:t>
      </w:r>
      <w:r w:rsidR="00B65A1D" w:rsidRPr="00076265">
        <w:rPr>
          <w:rFonts w:eastAsia="Calibri"/>
          <w:szCs w:val="22"/>
          <w:lang w:val="es-ES" w:eastAsia="en-US"/>
        </w:rPr>
        <w:t>e</w:t>
      </w:r>
      <w:r w:rsidR="00366A61" w:rsidRPr="00076265">
        <w:rPr>
          <w:rFonts w:eastAsia="Calibri"/>
          <w:szCs w:val="22"/>
          <w:lang w:val="es-ES" w:eastAsia="en-US"/>
        </w:rPr>
        <w:t xml:space="preserve">quitativa en los </w:t>
      </w:r>
      <w:r w:rsidR="00B65A1D" w:rsidRPr="00076265">
        <w:rPr>
          <w:rFonts w:eastAsia="Calibri"/>
          <w:szCs w:val="22"/>
          <w:lang w:val="es-ES" w:eastAsia="en-US"/>
        </w:rPr>
        <w:t>b</w:t>
      </w:r>
      <w:r w:rsidR="00366A61" w:rsidRPr="00076265">
        <w:rPr>
          <w:rFonts w:eastAsia="Calibri"/>
          <w:szCs w:val="22"/>
          <w:lang w:val="es-ES" w:eastAsia="en-US"/>
        </w:rPr>
        <w:t xml:space="preserve">eneficios que se </w:t>
      </w:r>
      <w:r w:rsidR="00B65A1D" w:rsidRPr="00076265">
        <w:rPr>
          <w:rFonts w:eastAsia="Calibri"/>
          <w:szCs w:val="22"/>
          <w:lang w:val="es-ES" w:eastAsia="en-US"/>
        </w:rPr>
        <w:t>d</w:t>
      </w:r>
      <w:r w:rsidR="00366A61" w:rsidRPr="00076265">
        <w:rPr>
          <w:rFonts w:eastAsia="Calibri"/>
          <w:szCs w:val="22"/>
          <w:lang w:val="es-ES" w:eastAsia="en-US"/>
        </w:rPr>
        <w:t xml:space="preserve">eriven de su </w:t>
      </w:r>
      <w:r w:rsidR="00B65A1D" w:rsidRPr="00076265">
        <w:rPr>
          <w:rFonts w:eastAsia="Calibri"/>
          <w:szCs w:val="22"/>
          <w:lang w:val="es-ES" w:eastAsia="en-US"/>
        </w:rPr>
        <w:t>u</w:t>
      </w:r>
      <w:r w:rsidR="00366A61" w:rsidRPr="00076265">
        <w:rPr>
          <w:rFonts w:eastAsia="Calibri"/>
          <w:szCs w:val="22"/>
          <w:lang w:val="es-ES" w:eastAsia="en-US"/>
        </w:rPr>
        <w:t>tilización</w:t>
      </w:r>
      <w:r w:rsidR="000B054C" w:rsidRPr="00076265">
        <w:rPr>
          <w:rFonts w:eastAsia="Calibri"/>
          <w:szCs w:val="22"/>
          <w:lang w:val="es-ES" w:eastAsia="en-US"/>
        </w:rPr>
        <w:t>.  A</w:t>
      </w:r>
      <w:r w:rsidR="00B65A1D" w:rsidRPr="00076265">
        <w:rPr>
          <w:rFonts w:eastAsia="Calibri"/>
          <w:szCs w:val="22"/>
          <w:lang w:val="es-ES" w:eastAsia="en-US"/>
        </w:rPr>
        <w:t xml:space="preserve">demás, la organización contribuye en materia de acceso y participación equitativa en los beneficios </w:t>
      </w:r>
      <w:r w:rsidR="00342CA2" w:rsidRPr="00076265">
        <w:rPr>
          <w:rFonts w:eastAsia="Calibri"/>
          <w:szCs w:val="22"/>
          <w:lang w:val="es-ES" w:eastAsia="en-US"/>
        </w:rPr>
        <w:t xml:space="preserve">a través de </w:t>
      </w:r>
      <w:r w:rsidR="00B65A1D" w:rsidRPr="00076265">
        <w:rPr>
          <w:rFonts w:eastAsia="Calibri"/>
          <w:szCs w:val="22"/>
          <w:lang w:val="es-ES" w:eastAsia="en-US"/>
        </w:rPr>
        <w:t>las publicaciones del Centro de Derecho Ambiental del Congo</w:t>
      </w:r>
      <w:r w:rsidR="000B054C" w:rsidRPr="00076265">
        <w:rPr>
          <w:rFonts w:eastAsia="Calibri"/>
          <w:szCs w:val="22"/>
          <w:lang w:val="es-ES" w:eastAsia="en-US"/>
        </w:rPr>
        <w:t xml:space="preserve">.  </w:t>
      </w:r>
      <w:r w:rsidR="000B054C" w:rsidRPr="00076265">
        <w:rPr>
          <w:rFonts w:eastAsia="Calibri"/>
          <w:i/>
          <w:szCs w:val="22"/>
          <w:lang w:val="es-ES" w:eastAsia="en-US"/>
        </w:rPr>
        <w:t>J</w:t>
      </w:r>
      <w:r w:rsidRPr="00076265">
        <w:rPr>
          <w:rFonts w:eastAsia="Calibri"/>
          <w:i/>
          <w:szCs w:val="22"/>
          <w:lang w:val="es-ES" w:eastAsia="en-US"/>
        </w:rPr>
        <w:t>UREC</w:t>
      </w:r>
      <w:r w:rsidRPr="00076265">
        <w:rPr>
          <w:rFonts w:eastAsia="Calibri"/>
          <w:szCs w:val="22"/>
          <w:lang w:val="es-ES" w:eastAsia="en-US"/>
        </w:rPr>
        <w:t xml:space="preserve"> </w:t>
      </w:r>
      <w:r w:rsidR="00B65A1D" w:rsidRPr="00076265">
        <w:rPr>
          <w:rFonts w:eastAsia="Calibri"/>
          <w:szCs w:val="22"/>
          <w:lang w:val="es-ES" w:eastAsia="en-US"/>
        </w:rPr>
        <w:t xml:space="preserve">es la única organización de juristas congoleños que ayuda al Ministerio del Medioambiente congoleño en relación con los aspectos jurídicos del acceso y </w:t>
      </w:r>
      <w:r w:rsidR="00342CA2" w:rsidRPr="00076265">
        <w:rPr>
          <w:rFonts w:eastAsia="Calibri"/>
          <w:szCs w:val="22"/>
          <w:lang w:val="es-ES" w:eastAsia="en-US"/>
        </w:rPr>
        <w:t xml:space="preserve">la </w:t>
      </w:r>
      <w:r w:rsidR="00B65A1D" w:rsidRPr="00076265">
        <w:rPr>
          <w:rFonts w:eastAsia="Calibri"/>
          <w:szCs w:val="22"/>
          <w:lang w:val="es-ES" w:eastAsia="en-US"/>
        </w:rPr>
        <w:t>participación equitativa en los beneficios</w:t>
      </w:r>
      <w:r w:rsidR="000B054C" w:rsidRPr="00076265">
        <w:rPr>
          <w:rFonts w:eastAsia="Calibri"/>
          <w:szCs w:val="22"/>
          <w:lang w:val="es-ES" w:eastAsia="en-US"/>
        </w:rPr>
        <w:t>.  H</w:t>
      </w:r>
      <w:r w:rsidR="00466769" w:rsidRPr="00076265">
        <w:rPr>
          <w:rFonts w:eastAsia="Calibri"/>
          <w:szCs w:val="22"/>
          <w:lang w:val="es-ES" w:eastAsia="en-US"/>
        </w:rPr>
        <w:t xml:space="preserve">emos publicado diversos análisis jurídicos sobre esta cuestión, especialmente </w:t>
      </w:r>
      <w:r w:rsidR="00342CA2" w:rsidRPr="00076265">
        <w:rPr>
          <w:rFonts w:eastAsia="Calibri"/>
          <w:szCs w:val="22"/>
          <w:lang w:val="es-ES" w:eastAsia="en-US"/>
        </w:rPr>
        <w:t xml:space="preserve">en </w:t>
      </w:r>
      <w:r w:rsidR="00466769" w:rsidRPr="00076265">
        <w:rPr>
          <w:rFonts w:eastAsia="Calibri"/>
          <w:szCs w:val="22"/>
          <w:lang w:val="es-ES" w:eastAsia="en-US"/>
        </w:rPr>
        <w:t>la Revista Africana de Derecho Ambiental y en la Revista del Instituto de la Francofonía para el Desarrollo Sostenible</w:t>
      </w:r>
      <w:r w:rsidR="000B054C" w:rsidRPr="00076265">
        <w:rPr>
          <w:rFonts w:eastAsia="Calibri"/>
          <w:szCs w:val="22"/>
          <w:lang w:val="es-ES" w:eastAsia="en-US"/>
        </w:rPr>
        <w:t>.  A</w:t>
      </w:r>
      <w:r w:rsidR="00466769" w:rsidRPr="00076265">
        <w:rPr>
          <w:rFonts w:eastAsia="Calibri"/>
          <w:szCs w:val="22"/>
          <w:lang w:val="es-ES" w:eastAsia="en-US"/>
        </w:rPr>
        <w:t>ctualmente, la organización trabaja en la publicación de un libro sobre los aspectos jurídicos de los conocimientos tradicionales en la República Democrática del Congo</w:t>
      </w:r>
      <w:r w:rsidRPr="00076265">
        <w:rPr>
          <w:rFonts w:eastAsia="Calibri"/>
          <w:szCs w:val="22"/>
          <w:lang w:val="es-ES" w:eastAsia="en-US"/>
        </w:rPr>
        <w:t>.</w:t>
      </w:r>
    </w:p>
    <w:p w:rsidR="0047695A" w:rsidRPr="00076265" w:rsidRDefault="0047695A" w:rsidP="0047695A">
      <w:pPr>
        <w:rPr>
          <w:rFonts w:eastAsia="Times New Roman"/>
          <w:szCs w:val="22"/>
          <w:u w:val="single"/>
          <w:lang w:val="es-ES" w:eastAsia="en-US"/>
        </w:rPr>
      </w:pPr>
    </w:p>
    <w:p w:rsidR="0047695A" w:rsidRPr="00076265" w:rsidRDefault="00466769" w:rsidP="0047695A">
      <w:pPr>
        <w:rPr>
          <w:rFonts w:eastAsia="Times New Roman"/>
          <w:snapToGrid w:val="0"/>
          <w:szCs w:val="22"/>
          <w:lang w:val="es-ES" w:eastAsia="en-US"/>
        </w:rPr>
      </w:pPr>
      <w:r w:rsidRPr="00076265">
        <w:rPr>
          <w:rFonts w:eastAsia="Times New Roman"/>
          <w:szCs w:val="22"/>
          <w:u w:val="single"/>
          <w:lang w:val="es-ES" w:eastAsia="en-US"/>
        </w:rPr>
        <w:t>País en el que opera principalmente la organización</w:t>
      </w:r>
      <w:r w:rsidR="0047695A" w:rsidRPr="00076265">
        <w:rPr>
          <w:rFonts w:eastAsia="Times New Roman"/>
          <w:snapToGrid w:val="0"/>
          <w:szCs w:val="22"/>
          <w:lang w:val="es-ES" w:eastAsia="en-US"/>
        </w:rPr>
        <w:t>:</w:t>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r w:rsidRPr="00076265">
        <w:rPr>
          <w:rFonts w:eastAsia="Times New Roman"/>
          <w:szCs w:val="22"/>
          <w:lang w:val="es-ES" w:eastAsia="en-US"/>
        </w:rPr>
        <w:t>R</w:t>
      </w:r>
      <w:r w:rsidR="00466769" w:rsidRPr="00076265">
        <w:rPr>
          <w:rFonts w:eastAsia="Times New Roman"/>
          <w:szCs w:val="22"/>
          <w:lang w:val="es-ES" w:eastAsia="en-US"/>
        </w:rPr>
        <w:t>e</w:t>
      </w:r>
      <w:r w:rsidRPr="00076265">
        <w:rPr>
          <w:rFonts w:eastAsia="Times New Roman"/>
          <w:szCs w:val="22"/>
          <w:lang w:val="es-ES" w:eastAsia="en-US"/>
        </w:rPr>
        <w:t>p</w:t>
      </w:r>
      <w:r w:rsidR="00466769" w:rsidRPr="00076265">
        <w:rPr>
          <w:rFonts w:eastAsia="Times New Roman"/>
          <w:szCs w:val="22"/>
          <w:lang w:val="es-ES" w:eastAsia="en-US"/>
        </w:rPr>
        <w:t>ública Democrática del Congo</w:t>
      </w:r>
      <w:r w:rsidRPr="00076265">
        <w:rPr>
          <w:rFonts w:eastAsia="Times New Roman"/>
          <w:szCs w:val="22"/>
          <w:lang w:val="es-ES" w:eastAsia="en-US"/>
        </w:rPr>
        <w:t xml:space="preserve"> (RDC)</w:t>
      </w:r>
    </w:p>
    <w:p w:rsidR="0047695A" w:rsidRPr="00076265" w:rsidRDefault="0047695A" w:rsidP="0047695A">
      <w:pPr>
        <w:rPr>
          <w:rFonts w:eastAsia="Times New Roman"/>
          <w:szCs w:val="22"/>
          <w:u w:val="single"/>
          <w:lang w:val="es-ES" w:eastAsia="en-US"/>
        </w:rPr>
      </w:pPr>
    </w:p>
    <w:p w:rsidR="0047695A" w:rsidRPr="00076265" w:rsidRDefault="0047695A" w:rsidP="0047695A">
      <w:pPr>
        <w:rPr>
          <w:rFonts w:eastAsia="Times New Roman"/>
          <w:szCs w:val="22"/>
          <w:u w:val="single"/>
          <w:lang w:val="es-ES" w:eastAsia="en-US"/>
        </w:rPr>
      </w:pPr>
    </w:p>
    <w:p w:rsidR="0047695A" w:rsidRPr="00076265" w:rsidRDefault="0056187F" w:rsidP="0047695A">
      <w:pPr>
        <w:rPr>
          <w:rFonts w:eastAsia="Times New Roman"/>
          <w:szCs w:val="22"/>
          <w:lang w:val="es-ES" w:eastAsia="en-US"/>
        </w:rPr>
      </w:pPr>
      <w:r w:rsidRPr="00076265">
        <w:rPr>
          <w:rFonts w:eastAsia="Times New Roman"/>
          <w:szCs w:val="22"/>
          <w:u w:val="single"/>
          <w:lang w:val="es-ES" w:eastAsia="en-US"/>
        </w:rPr>
        <w:t>Información adicional:</w:t>
      </w:r>
      <w:r w:rsidR="0047695A" w:rsidRPr="00076265">
        <w:rPr>
          <w:rFonts w:eastAsia="Times New Roman"/>
          <w:szCs w:val="22"/>
          <w:lang w:val="es-ES" w:eastAsia="en-US"/>
        </w:rPr>
        <w:t xml:space="preserve">  </w:t>
      </w:r>
    </w:p>
    <w:p w:rsidR="0047695A" w:rsidRPr="00076265" w:rsidRDefault="00A3565C" w:rsidP="0047695A">
      <w:pPr>
        <w:rPr>
          <w:rFonts w:eastAsia="Times New Roman"/>
          <w:szCs w:val="22"/>
          <w:lang w:val="es-ES" w:eastAsia="en-US"/>
        </w:rPr>
      </w:pPr>
      <w:r w:rsidRPr="00076265">
        <w:rPr>
          <w:rFonts w:eastAsia="Times New Roman"/>
          <w:szCs w:val="22"/>
          <w:lang w:val="es-ES" w:eastAsia="en-US"/>
        </w:rPr>
        <w:t>Facilite toda información adicional que estime pertinente</w:t>
      </w:r>
      <w:r w:rsidR="000B054C" w:rsidRPr="00076265">
        <w:rPr>
          <w:rFonts w:eastAsia="Times New Roman"/>
          <w:szCs w:val="22"/>
          <w:lang w:val="es-ES" w:eastAsia="en-US"/>
        </w:rPr>
        <w:t>:  (</w:t>
      </w:r>
      <w:r w:rsidRPr="00076265">
        <w:rPr>
          <w:rFonts w:eastAsia="Times New Roman"/>
          <w:szCs w:val="22"/>
          <w:lang w:val="es-ES" w:eastAsia="en-US"/>
        </w:rPr>
        <w:t>hasta un máximo d</w:t>
      </w:r>
      <w:r w:rsidR="000B054C" w:rsidRPr="00076265">
        <w:rPr>
          <w:rFonts w:eastAsia="Times New Roman"/>
          <w:szCs w:val="22"/>
          <w:lang w:val="es-ES" w:eastAsia="en-US"/>
        </w:rPr>
        <w:t>e 1</w:t>
      </w:r>
      <w:r w:rsidRPr="00076265">
        <w:rPr>
          <w:rFonts w:eastAsia="Times New Roman"/>
          <w:szCs w:val="22"/>
          <w:lang w:val="es-ES" w:eastAsia="en-US"/>
        </w:rPr>
        <w:t>50 palabras</w:t>
      </w:r>
      <w:r w:rsidR="0047695A" w:rsidRPr="00076265">
        <w:rPr>
          <w:rFonts w:eastAsia="Times New Roman"/>
          <w:szCs w:val="22"/>
          <w:lang w:val="es-ES" w:eastAsia="en-US"/>
        </w:rPr>
        <w:t>).</w:t>
      </w:r>
    </w:p>
    <w:p w:rsidR="0047695A" w:rsidRPr="00076265" w:rsidRDefault="0047695A" w:rsidP="0047695A">
      <w:pPr>
        <w:rPr>
          <w:rFonts w:eastAsia="Times New Roman"/>
          <w:szCs w:val="22"/>
          <w:u w:val="single"/>
          <w:lang w:val="es-ES" w:eastAsia="en-US"/>
        </w:rPr>
      </w:pPr>
    </w:p>
    <w:p w:rsidR="004D6911" w:rsidRPr="00076265" w:rsidRDefault="0047695A" w:rsidP="0047695A">
      <w:pPr>
        <w:rPr>
          <w:rFonts w:eastAsia="Times New Roman"/>
          <w:szCs w:val="22"/>
          <w:lang w:val="es-ES" w:eastAsia="en-US"/>
        </w:rPr>
      </w:pPr>
      <w:r w:rsidRPr="00076265">
        <w:rPr>
          <w:rFonts w:eastAsia="Times New Roman"/>
          <w:szCs w:val="22"/>
          <w:lang w:val="es-ES" w:eastAsia="en-US"/>
        </w:rPr>
        <w:t>L</w:t>
      </w:r>
      <w:r w:rsidR="00466769" w:rsidRPr="00076265">
        <w:rPr>
          <w:rFonts w:eastAsia="Times New Roman"/>
          <w:szCs w:val="22"/>
          <w:lang w:val="es-ES" w:eastAsia="en-US"/>
        </w:rPr>
        <w:t xml:space="preserve">a </w:t>
      </w:r>
      <w:r w:rsidR="00F13CA8" w:rsidRPr="00076265">
        <w:rPr>
          <w:rFonts w:eastAsia="Times New Roman"/>
          <w:szCs w:val="22"/>
          <w:lang w:val="es-ES" w:eastAsia="en-US"/>
        </w:rPr>
        <w:t>organización</w:t>
      </w:r>
      <w:r w:rsidRPr="00076265">
        <w:rPr>
          <w:rFonts w:eastAsia="Times New Roman"/>
          <w:szCs w:val="22"/>
          <w:lang w:val="es-ES" w:eastAsia="en-US"/>
        </w:rPr>
        <w:t xml:space="preserve"> </w:t>
      </w:r>
      <w:r w:rsidRPr="00076265">
        <w:rPr>
          <w:rFonts w:eastAsia="Times New Roman"/>
          <w:i/>
          <w:szCs w:val="22"/>
          <w:lang w:val="es-ES" w:eastAsia="en-US"/>
        </w:rPr>
        <w:t>JUREC conseil</w:t>
      </w:r>
      <w:r w:rsidRPr="00076265">
        <w:rPr>
          <w:rFonts w:eastAsia="Times New Roman"/>
          <w:szCs w:val="22"/>
          <w:lang w:val="es-ES" w:eastAsia="en-US"/>
        </w:rPr>
        <w:t xml:space="preserve"> </w:t>
      </w:r>
      <w:r w:rsidR="00466769" w:rsidRPr="00076265">
        <w:rPr>
          <w:rFonts w:eastAsia="Times New Roman"/>
          <w:szCs w:val="22"/>
          <w:lang w:val="es-ES" w:eastAsia="en-US"/>
        </w:rPr>
        <w:t xml:space="preserve">cuenta con un centro de investigación sobre derecho ambiental, que trabaja principalmente </w:t>
      </w:r>
      <w:r w:rsidR="00BF53AF" w:rsidRPr="00076265">
        <w:rPr>
          <w:rFonts w:eastAsia="Times New Roman"/>
          <w:szCs w:val="22"/>
          <w:lang w:val="es-ES" w:eastAsia="en-US"/>
        </w:rPr>
        <w:t>en cuestiones relacionadas con el acceso y la participación equitativa en los beneficios y con los aspectos jurídicos de los conocimientos tradicionales en la República Democrática del Congo</w:t>
      </w:r>
      <w:r w:rsidR="000B054C" w:rsidRPr="00076265">
        <w:rPr>
          <w:rFonts w:eastAsia="Times New Roman"/>
          <w:szCs w:val="22"/>
          <w:lang w:val="es-ES" w:eastAsia="en-US"/>
        </w:rPr>
        <w:t>.  E</w:t>
      </w:r>
      <w:r w:rsidR="00BF53AF" w:rsidRPr="00076265">
        <w:rPr>
          <w:rFonts w:eastAsia="Times New Roman"/>
          <w:szCs w:val="22"/>
          <w:lang w:val="es-ES" w:eastAsia="en-US"/>
        </w:rPr>
        <w:t xml:space="preserve">l trabajo consiste </w:t>
      </w:r>
      <w:r w:rsidR="00342CA2" w:rsidRPr="00076265">
        <w:rPr>
          <w:rFonts w:eastAsia="Times New Roman"/>
          <w:szCs w:val="22"/>
          <w:lang w:val="es-ES" w:eastAsia="en-US"/>
        </w:rPr>
        <w:t xml:space="preserve">principalmente </w:t>
      </w:r>
      <w:r w:rsidR="00BF53AF" w:rsidRPr="00076265">
        <w:rPr>
          <w:rFonts w:eastAsia="Times New Roman"/>
          <w:szCs w:val="22"/>
          <w:lang w:val="es-ES" w:eastAsia="en-US"/>
        </w:rPr>
        <w:t xml:space="preserve">en iniciar a los jóvenes investigadores del derecho </w:t>
      </w:r>
      <w:r w:rsidRPr="00076265">
        <w:rPr>
          <w:rFonts w:eastAsia="Times New Roman"/>
          <w:szCs w:val="22"/>
          <w:lang w:val="es-ES" w:eastAsia="en-US"/>
        </w:rPr>
        <w:t>(</w:t>
      </w:r>
      <w:r w:rsidR="00BF53AF" w:rsidRPr="00076265">
        <w:rPr>
          <w:rFonts w:eastAsia="Times New Roman"/>
          <w:szCs w:val="22"/>
          <w:lang w:val="es-ES" w:eastAsia="en-US"/>
        </w:rPr>
        <w:t>estudiantes</w:t>
      </w:r>
      <w:r w:rsidRPr="00076265">
        <w:rPr>
          <w:rFonts w:eastAsia="Times New Roman"/>
          <w:szCs w:val="22"/>
          <w:lang w:val="es-ES" w:eastAsia="en-US"/>
        </w:rPr>
        <w:t xml:space="preserve">) </w:t>
      </w:r>
      <w:r w:rsidR="00BF53AF" w:rsidRPr="00076265">
        <w:rPr>
          <w:rFonts w:eastAsia="Times New Roman"/>
          <w:szCs w:val="22"/>
          <w:lang w:val="es-ES" w:eastAsia="en-US"/>
        </w:rPr>
        <w:t xml:space="preserve">en las cuestiones relacionadas </w:t>
      </w:r>
      <w:r w:rsidR="00BF53AF" w:rsidRPr="00076265">
        <w:rPr>
          <w:rFonts w:eastAsia="Times New Roman"/>
          <w:szCs w:val="22"/>
          <w:lang w:val="es-ES" w:eastAsia="en-US"/>
        </w:rPr>
        <w:lastRenderedPageBreak/>
        <w:t>con la biodiversidad y los conocimientos tradicionales, y en particular con la propiedad intelectual</w:t>
      </w:r>
      <w:r w:rsidR="004D6911" w:rsidRPr="00076265">
        <w:rPr>
          <w:rFonts w:eastAsia="Times New Roman"/>
          <w:szCs w:val="22"/>
          <w:lang w:val="es-ES" w:eastAsia="en-US"/>
        </w:rPr>
        <w:t>.</w:t>
      </w:r>
    </w:p>
    <w:p w:rsidR="0047695A" w:rsidRPr="00076265" w:rsidRDefault="0047695A" w:rsidP="0047695A">
      <w:pPr>
        <w:rPr>
          <w:rFonts w:eastAsia="Times New Roman"/>
          <w:szCs w:val="22"/>
          <w:u w:val="single"/>
          <w:lang w:val="es-ES" w:eastAsia="en-US"/>
        </w:rPr>
      </w:pPr>
    </w:p>
    <w:p w:rsidR="0047695A" w:rsidRPr="00076265" w:rsidRDefault="0047695A" w:rsidP="0047695A">
      <w:pPr>
        <w:rPr>
          <w:rFonts w:eastAsia="Times New Roman"/>
          <w:szCs w:val="22"/>
          <w:u w:val="single"/>
          <w:lang w:val="es-ES" w:eastAsia="en-US"/>
        </w:rPr>
      </w:pPr>
    </w:p>
    <w:p w:rsidR="0047695A" w:rsidRPr="00076265" w:rsidRDefault="0018397E" w:rsidP="0047695A">
      <w:pPr>
        <w:rPr>
          <w:rFonts w:eastAsia="Times New Roman"/>
          <w:szCs w:val="22"/>
          <w:lang w:val="es-ES" w:eastAsia="en-US"/>
        </w:rPr>
      </w:pPr>
      <w:r w:rsidRPr="00076265">
        <w:rPr>
          <w:rFonts w:eastAsia="Times New Roman"/>
          <w:szCs w:val="22"/>
          <w:u w:val="single"/>
          <w:lang w:val="es-ES" w:eastAsia="en-US"/>
        </w:rPr>
        <w:t>Información de contacto de la organización:</w:t>
      </w:r>
    </w:p>
    <w:p w:rsidR="0047695A" w:rsidRPr="00076265" w:rsidRDefault="0047695A" w:rsidP="0047695A">
      <w:pPr>
        <w:rPr>
          <w:rFonts w:eastAsia="Times New Roman"/>
          <w:szCs w:val="22"/>
          <w:lang w:val="es-ES" w:eastAsia="en-US"/>
        </w:rPr>
      </w:pPr>
    </w:p>
    <w:p w:rsidR="0047695A" w:rsidRPr="00076265" w:rsidRDefault="0056187F" w:rsidP="0047695A">
      <w:pPr>
        <w:rPr>
          <w:rFonts w:eastAsia="Times New Roman"/>
          <w:szCs w:val="22"/>
          <w:lang w:val="fr-FR" w:eastAsia="en-US"/>
        </w:rPr>
      </w:pPr>
      <w:r w:rsidRPr="00076265">
        <w:rPr>
          <w:rFonts w:eastAsia="Times New Roman"/>
          <w:bCs/>
          <w:szCs w:val="22"/>
          <w:lang w:val="fr-FR" w:eastAsia="en-US"/>
        </w:rPr>
        <w:t>Dirección postal:</w:t>
      </w:r>
      <w:r w:rsidR="0047695A" w:rsidRPr="00076265">
        <w:rPr>
          <w:rFonts w:eastAsia="Times New Roman"/>
          <w:szCs w:val="22"/>
          <w:lang w:val="fr-FR" w:eastAsia="en-US"/>
        </w:rPr>
        <w:t xml:space="preserve"> </w:t>
      </w:r>
    </w:p>
    <w:p w:rsidR="0047695A" w:rsidRPr="00076265" w:rsidRDefault="0047695A" w:rsidP="0047695A">
      <w:pPr>
        <w:rPr>
          <w:rFonts w:eastAsia="Times New Roman"/>
          <w:szCs w:val="22"/>
          <w:lang w:val="fr-FR" w:eastAsia="en-US"/>
        </w:rPr>
      </w:pPr>
    </w:p>
    <w:p w:rsidR="0047695A" w:rsidRPr="00076265" w:rsidRDefault="0047695A" w:rsidP="0047695A">
      <w:pPr>
        <w:rPr>
          <w:rFonts w:eastAsia="Times New Roman"/>
          <w:szCs w:val="22"/>
          <w:lang w:val="fr-FR" w:eastAsia="en-US"/>
        </w:rPr>
      </w:pPr>
      <w:r w:rsidRPr="00076265">
        <w:rPr>
          <w:rFonts w:eastAsia="Times New Roman"/>
          <w:szCs w:val="22"/>
          <w:lang w:val="fr-FR" w:eastAsia="en-US"/>
        </w:rPr>
        <w:t>124, Boulevard d</w:t>
      </w:r>
      <w:r w:rsidR="000B054C" w:rsidRPr="00076265">
        <w:rPr>
          <w:rFonts w:eastAsia="Times New Roman"/>
          <w:szCs w:val="22"/>
          <w:lang w:val="fr-FR" w:eastAsia="en-US"/>
        </w:rPr>
        <w:t>u 3</w:t>
      </w:r>
      <w:r w:rsidRPr="00076265">
        <w:rPr>
          <w:rFonts w:eastAsia="Times New Roman"/>
          <w:szCs w:val="22"/>
          <w:lang w:val="fr-FR" w:eastAsia="en-US"/>
        </w:rPr>
        <w:t xml:space="preserve">0 Juin, Immeuble Soki, Kinshasa/Gombe, RD Congo </w:t>
      </w:r>
    </w:p>
    <w:p w:rsidR="0047695A" w:rsidRPr="00076265" w:rsidRDefault="0047695A" w:rsidP="0047695A">
      <w:pPr>
        <w:rPr>
          <w:rFonts w:eastAsia="Times New Roman"/>
          <w:szCs w:val="22"/>
          <w:lang w:val="fr-FR" w:eastAsia="en-US"/>
        </w:rPr>
      </w:pPr>
    </w:p>
    <w:p w:rsidR="0047695A" w:rsidRPr="00076265" w:rsidRDefault="0047695A" w:rsidP="0047695A">
      <w:pPr>
        <w:rPr>
          <w:rFonts w:eastAsia="Times New Roman"/>
          <w:szCs w:val="22"/>
          <w:lang w:val="fr-FR" w:eastAsia="en-US"/>
        </w:rPr>
      </w:pPr>
    </w:p>
    <w:p w:rsidR="0047695A" w:rsidRPr="00076265" w:rsidRDefault="00BF53AF" w:rsidP="0047695A">
      <w:pPr>
        <w:rPr>
          <w:rFonts w:eastAsia="Times New Roman"/>
          <w:szCs w:val="22"/>
          <w:lang w:val="es-ES" w:eastAsia="en-US"/>
        </w:rPr>
      </w:pPr>
      <w:r w:rsidRPr="00076265">
        <w:rPr>
          <w:rFonts w:eastAsia="Times New Roman"/>
          <w:szCs w:val="22"/>
          <w:lang w:val="es-ES" w:eastAsia="en-US"/>
        </w:rPr>
        <w:t>Teléfono</w:t>
      </w:r>
      <w:r w:rsidR="0047695A" w:rsidRPr="00076265">
        <w:rPr>
          <w:rFonts w:eastAsia="Times New Roman"/>
          <w:szCs w:val="22"/>
          <w:lang w:val="es-ES" w:eastAsia="en-US"/>
        </w:rPr>
        <w:t>:</w:t>
      </w:r>
      <w:r w:rsidR="00342CA2" w:rsidRPr="00076265">
        <w:rPr>
          <w:rFonts w:eastAsia="Times New Roman"/>
          <w:szCs w:val="22"/>
          <w:lang w:val="es-ES" w:eastAsia="en-US"/>
        </w:rPr>
        <w:t xml:space="preserve">  </w:t>
      </w:r>
      <w:r w:rsidR="0047695A" w:rsidRPr="00076265">
        <w:rPr>
          <w:rFonts w:eastAsia="Times New Roman"/>
          <w:szCs w:val="22"/>
          <w:lang w:val="es-ES" w:eastAsia="en-US"/>
        </w:rPr>
        <w:t>+243819940015</w:t>
      </w:r>
    </w:p>
    <w:p w:rsidR="0047695A" w:rsidRPr="00076265" w:rsidRDefault="0047695A" w:rsidP="0047695A">
      <w:pPr>
        <w:rPr>
          <w:rFonts w:eastAsia="Times New Roman"/>
          <w:szCs w:val="22"/>
          <w:lang w:val="es-ES" w:eastAsia="en-US"/>
        </w:rPr>
      </w:pPr>
    </w:p>
    <w:p w:rsidR="0047695A" w:rsidRPr="00076265" w:rsidRDefault="0018397E" w:rsidP="0047695A">
      <w:pPr>
        <w:rPr>
          <w:rFonts w:eastAsia="Times New Roman"/>
          <w:szCs w:val="22"/>
          <w:lang w:val="es-ES" w:eastAsia="en-US"/>
        </w:rPr>
      </w:pPr>
      <w:r w:rsidRPr="00076265">
        <w:rPr>
          <w:rFonts w:eastAsia="Times New Roman"/>
          <w:szCs w:val="22"/>
          <w:lang w:val="es-ES" w:eastAsia="en-US"/>
        </w:rPr>
        <w:t>Correo-e:</w:t>
      </w:r>
      <w:r w:rsidR="00342CA2" w:rsidRPr="00076265">
        <w:rPr>
          <w:rFonts w:eastAsia="Times New Roman"/>
          <w:szCs w:val="22"/>
          <w:lang w:val="es-ES" w:eastAsia="en-US"/>
        </w:rPr>
        <w:t xml:space="preserve">  </w:t>
      </w:r>
      <w:hyperlink r:id="rId15" w:history="1">
        <w:r w:rsidR="0047695A" w:rsidRPr="00076265">
          <w:rPr>
            <w:rFonts w:eastAsia="Times New Roman"/>
            <w:szCs w:val="22"/>
            <w:u w:val="single"/>
            <w:lang w:val="es-ES" w:eastAsia="en-US"/>
          </w:rPr>
          <w:t>jurec.conseil@gmail.com</w:t>
        </w:r>
      </w:hyperlink>
      <w:r w:rsidR="0047695A" w:rsidRPr="00076265">
        <w:rPr>
          <w:rFonts w:eastAsia="Times New Roman"/>
          <w:szCs w:val="22"/>
          <w:lang w:val="es-ES" w:eastAsia="en-US"/>
        </w:rPr>
        <w:t xml:space="preserve"> </w:t>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p>
    <w:p w:rsidR="0047695A" w:rsidRPr="00076265" w:rsidRDefault="0018397E" w:rsidP="0047695A">
      <w:pPr>
        <w:rPr>
          <w:rFonts w:eastAsia="Times New Roman"/>
          <w:szCs w:val="22"/>
          <w:lang w:val="es-ES" w:eastAsia="en-US"/>
        </w:rPr>
      </w:pPr>
      <w:r w:rsidRPr="00076265">
        <w:rPr>
          <w:rFonts w:eastAsia="Times New Roman"/>
          <w:szCs w:val="22"/>
          <w:u w:val="single"/>
          <w:lang w:val="es-ES" w:eastAsia="en-US"/>
        </w:rPr>
        <w:t>Nombre y cargo del representante de la organización:</w:t>
      </w:r>
    </w:p>
    <w:p w:rsidR="0047695A" w:rsidRPr="00076265" w:rsidRDefault="0047695A" w:rsidP="0047695A">
      <w:pPr>
        <w:rPr>
          <w:rFonts w:eastAsia="Times New Roman"/>
          <w:szCs w:val="22"/>
          <w:lang w:val="es-ES" w:eastAsia="en-US"/>
        </w:rPr>
      </w:pPr>
    </w:p>
    <w:p w:rsidR="0047695A" w:rsidRPr="00076265" w:rsidRDefault="0047695A" w:rsidP="0047695A">
      <w:pPr>
        <w:rPr>
          <w:rFonts w:eastAsia="Times New Roman"/>
          <w:szCs w:val="22"/>
          <w:lang w:val="es-ES" w:eastAsia="en-US"/>
        </w:rPr>
      </w:pPr>
      <w:r w:rsidRPr="00076265">
        <w:rPr>
          <w:rFonts w:eastAsia="Times New Roman"/>
          <w:szCs w:val="22"/>
          <w:lang w:val="es-ES" w:eastAsia="en-US"/>
        </w:rPr>
        <w:t>LILAKAKO MALIKUKA Felix Credo, Pr</w:t>
      </w:r>
      <w:r w:rsidR="00BF53AF" w:rsidRPr="00076265">
        <w:rPr>
          <w:rFonts w:eastAsia="Times New Roman"/>
          <w:szCs w:val="22"/>
          <w:lang w:val="es-ES" w:eastAsia="en-US"/>
        </w:rPr>
        <w:t>e</w:t>
      </w:r>
      <w:r w:rsidRPr="00076265">
        <w:rPr>
          <w:rFonts w:eastAsia="Times New Roman"/>
          <w:szCs w:val="22"/>
          <w:lang w:val="es-ES" w:eastAsia="en-US"/>
        </w:rPr>
        <w:t>sident</w:t>
      </w:r>
      <w:r w:rsidR="00BF53AF" w:rsidRPr="00076265">
        <w:rPr>
          <w:rFonts w:eastAsia="Times New Roman"/>
          <w:szCs w:val="22"/>
          <w:lang w:val="es-ES" w:eastAsia="en-US"/>
        </w:rPr>
        <w:t>e del Consejo de Administración</w:t>
      </w:r>
      <w:r w:rsidRPr="00076265">
        <w:rPr>
          <w:rFonts w:eastAsia="Times New Roman"/>
          <w:szCs w:val="22"/>
          <w:lang w:val="es-ES" w:eastAsia="en-US"/>
        </w:rPr>
        <w:t xml:space="preserve"> </w:t>
      </w:r>
    </w:p>
    <w:p w:rsidR="0047695A" w:rsidRPr="00076265" w:rsidRDefault="0047695A" w:rsidP="0047695A">
      <w:pPr>
        <w:rPr>
          <w:rFonts w:eastAsia="Arial"/>
          <w:u w:val="single"/>
          <w:lang w:val="es-ES"/>
        </w:rPr>
      </w:pPr>
      <w:r w:rsidRPr="00076265">
        <w:rPr>
          <w:rFonts w:eastAsia="Arial"/>
          <w:u w:val="single"/>
          <w:lang w:val="es-ES"/>
        </w:rPr>
        <w:br w:type="page"/>
      </w:r>
    </w:p>
    <w:p w:rsidR="0047695A" w:rsidRPr="00076265" w:rsidRDefault="0047695A" w:rsidP="0047695A">
      <w:pPr>
        <w:spacing w:line="250" w:lineRule="exact"/>
        <w:ind w:right="-20"/>
        <w:rPr>
          <w:rFonts w:eastAsia="Arial"/>
          <w:u w:val="single"/>
          <w:lang w:val="es-ES"/>
        </w:rPr>
      </w:pPr>
      <w:r w:rsidRPr="00076265">
        <w:rPr>
          <w:rFonts w:eastAsia="Arial"/>
          <w:u w:val="single"/>
          <w:lang w:val="es-ES"/>
        </w:rPr>
        <w:lastRenderedPageBreak/>
        <w:t>Proyecto ETNOMAT, Departamento de Antropología Social, Universidad de Barcelona (España)</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7A7826" w:rsidP="007A7826">
      <w:pPr>
        <w:tabs>
          <w:tab w:val="left" w:pos="567"/>
        </w:tabs>
        <w:spacing w:line="250" w:lineRule="exact"/>
        <w:ind w:right="-20"/>
        <w:rPr>
          <w:rFonts w:eastAsia="Arial"/>
          <w:lang w:val="es-ES"/>
        </w:rPr>
      </w:pPr>
      <w:r w:rsidRPr="00076265">
        <w:rPr>
          <w:rFonts w:eastAsia="Arial"/>
          <w:lang w:val="es-ES"/>
        </w:rPr>
        <w:t>A:</w:t>
      </w:r>
      <w:r w:rsidRPr="00076265">
        <w:rPr>
          <w:rFonts w:eastAsia="Arial"/>
          <w:lang w:val="es-ES"/>
        </w:rPr>
        <w:tab/>
      </w:r>
      <w:r w:rsidR="0047695A" w:rsidRPr="00076265">
        <w:rPr>
          <w:rFonts w:eastAsia="Arial"/>
          <w:lang w:val="es-ES"/>
        </w:rPr>
        <w:t>División de Conocimientos Tradicionales</w:t>
      </w:r>
    </w:p>
    <w:p w:rsidR="0047695A" w:rsidRPr="00076265" w:rsidRDefault="007A7826" w:rsidP="007A7826">
      <w:pPr>
        <w:tabs>
          <w:tab w:val="left" w:pos="567"/>
        </w:tabs>
        <w:spacing w:line="250" w:lineRule="exact"/>
        <w:ind w:right="-20"/>
        <w:rPr>
          <w:rFonts w:eastAsia="Arial"/>
          <w:lang w:val="es-ES"/>
        </w:rPr>
      </w:pPr>
      <w:r w:rsidRPr="00076265">
        <w:rPr>
          <w:rFonts w:eastAsia="Arial"/>
          <w:lang w:val="es-ES"/>
        </w:rPr>
        <w:tab/>
      </w:r>
      <w:r w:rsidR="0047695A" w:rsidRPr="00076265">
        <w:rPr>
          <w:rFonts w:eastAsia="Arial"/>
          <w:lang w:val="es-ES"/>
        </w:rPr>
        <w:t>Organización Mundial de la Propiedad Intelectual (OMPI)</w:t>
      </w:r>
    </w:p>
    <w:p w:rsidR="0047695A" w:rsidRPr="00076265" w:rsidRDefault="007A7826" w:rsidP="007A7826">
      <w:pPr>
        <w:tabs>
          <w:tab w:val="left" w:pos="567"/>
        </w:tabs>
        <w:spacing w:line="250" w:lineRule="exact"/>
        <w:ind w:right="-20"/>
        <w:rPr>
          <w:rFonts w:eastAsia="Arial"/>
          <w:lang w:val="fr-FR"/>
        </w:rPr>
      </w:pPr>
      <w:r w:rsidRPr="00076265">
        <w:rPr>
          <w:rFonts w:eastAsia="Arial"/>
          <w:lang w:val="es-ES"/>
        </w:rPr>
        <w:tab/>
      </w:r>
      <w:r w:rsidR="0047695A" w:rsidRPr="00076265">
        <w:rPr>
          <w:rFonts w:eastAsia="Arial"/>
          <w:lang w:val="fr-FR"/>
        </w:rPr>
        <w:t>34, chemin des Colombettes</w:t>
      </w:r>
    </w:p>
    <w:p w:rsidR="0047695A" w:rsidRPr="00076265" w:rsidRDefault="007A7826" w:rsidP="007A7826">
      <w:pPr>
        <w:tabs>
          <w:tab w:val="left" w:pos="567"/>
        </w:tabs>
        <w:spacing w:line="250" w:lineRule="exact"/>
        <w:ind w:right="-20"/>
        <w:rPr>
          <w:rFonts w:eastAsia="Arial"/>
          <w:lang w:val="fr-FR"/>
        </w:rPr>
      </w:pPr>
      <w:r w:rsidRPr="00076265">
        <w:rPr>
          <w:rFonts w:eastAsia="Arial"/>
          <w:lang w:val="fr-FR"/>
        </w:rPr>
        <w:tab/>
      </w:r>
      <w:r w:rsidR="0047695A" w:rsidRPr="00076265">
        <w:rPr>
          <w:rFonts w:eastAsia="Arial"/>
          <w:lang w:val="fr-FR"/>
        </w:rPr>
        <w:t>1211 Ginebr</w:t>
      </w:r>
      <w:r w:rsidR="000B054C" w:rsidRPr="00076265">
        <w:rPr>
          <w:rFonts w:eastAsia="Arial"/>
          <w:lang w:val="fr-FR"/>
        </w:rPr>
        <w:t>a 2</w:t>
      </w:r>
      <w:r w:rsidR="0047695A" w:rsidRPr="00076265">
        <w:rPr>
          <w:rFonts w:eastAsia="Arial"/>
          <w:lang w:val="fr-FR"/>
        </w:rPr>
        <w:t>0</w:t>
      </w:r>
    </w:p>
    <w:p w:rsidR="0047695A" w:rsidRPr="00076265" w:rsidRDefault="007A7826" w:rsidP="007A7826">
      <w:pPr>
        <w:tabs>
          <w:tab w:val="left" w:pos="567"/>
        </w:tabs>
        <w:spacing w:line="250" w:lineRule="exact"/>
        <w:ind w:right="-20"/>
        <w:rPr>
          <w:rFonts w:eastAsia="Arial"/>
          <w:lang w:val="fr-FR"/>
        </w:rPr>
      </w:pPr>
      <w:r w:rsidRPr="00076265">
        <w:rPr>
          <w:rFonts w:eastAsia="Arial"/>
          <w:lang w:val="fr-FR"/>
        </w:rPr>
        <w:tab/>
      </w:r>
      <w:r w:rsidR="0047695A" w:rsidRPr="00076265">
        <w:rPr>
          <w:rFonts w:eastAsia="Arial"/>
          <w:lang w:val="fr-FR"/>
        </w:rPr>
        <w:t>Suiza</w:t>
      </w:r>
    </w:p>
    <w:p w:rsidR="0047695A" w:rsidRPr="00076265" w:rsidRDefault="0047695A" w:rsidP="007A7826">
      <w:pPr>
        <w:tabs>
          <w:tab w:val="left" w:pos="567"/>
        </w:tabs>
        <w:spacing w:line="250" w:lineRule="exact"/>
        <w:ind w:right="-20"/>
        <w:rPr>
          <w:rFonts w:eastAsia="Arial"/>
          <w:lang w:val="fr-FR"/>
        </w:rPr>
      </w:pPr>
    </w:p>
    <w:p w:rsidR="0047695A" w:rsidRPr="00076265" w:rsidRDefault="0047695A" w:rsidP="007A7826">
      <w:pPr>
        <w:tabs>
          <w:tab w:val="left" w:pos="567"/>
        </w:tabs>
        <w:spacing w:line="250" w:lineRule="exact"/>
        <w:ind w:right="-20"/>
        <w:rPr>
          <w:rFonts w:eastAsia="Arial"/>
          <w:lang w:val="fr-FR"/>
        </w:rPr>
      </w:pPr>
      <w:r w:rsidRPr="00076265">
        <w:rPr>
          <w:rFonts w:eastAsia="Arial"/>
          <w:lang w:val="fr-FR"/>
        </w:rPr>
        <w:t>Fax.: +41 (0) 22 338 81 20</w:t>
      </w:r>
    </w:p>
    <w:p w:rsidR="0047695A" w:rsidRPr="00076265" w:rsidRDefault="0047695A" w:rsidP="007A7826">
      <w:pPr>
        <w:tabs>
          <w:tab w:val="left" w:pos="567"/>
        </w:tabs>
        <w:spacing w:line="250" w:lineRule="exact"/>
        <w:ind w:right="-20"/>
        <w:rPr>
          <w:rFonts w:eastAsia="Arial"/>
          <w:lang w:val="es-ES"/>
        </w:rPr>
      </w:pPr>
      <w:r w:rsidRPr="00076265">
        <w:rPr>
          <w:rFonts w:eastAsia="Arial"/>
          <w:lang w:val="es-ES"/>
        </w:rPr>
        <w:t>Correo-e</w:t>
      </w:r>
      <w:r w:rsidR="000B054C" w:rsidRPr="00076265">
        <w:rPr>
          <w:rFonts w:eastAsia="Arial"/>
          <w:lang w:val="es-ES"/>
        </w:rPr>
        <w:t>:  g</w:t>
      </w:r>
      <w:r w:rsidRPr="00076265">
        <w:rPr>
          <w:rFonts w:eastAsia="Arial"/>
          <w:lang w:val="es-ES"/>
        </w:rPr>
        <w:t>rtkf@wipo.int</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Estimados Señores:</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Ref.</w:t>
      </w:r>
      <w:r w:rsidR="000B054C" w:rsidRPr="00076265">
        <w:rPr>
          <w:rFonts w:eastAsia="Arial"/>
          <w:u w:val="single"/>
          <w:lang w:val="es-ES"/>
        </w:rPr>
        <w:t>:  P</w:t>
      </w:r>
      <w:r w:rsidRPr="00076265">
        <w:rPr>
          <w:rFonts w:eastAsia="Arial"/>
          <w:u w:val="single"/>
          <w:lang w:val="es-ES"/>
        </w:rPr>
        <w:t>etición de acreditación en calidad de observador para participar en las sesiones del</w:t>
      </w: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Comité Intergubernamental de la OMPI</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 xml:space="preserve">Por la presente le transmito el deseo de nuestra organización de participar en calidad de observador </w:t>
      </w:r>
      <w:r w:rsidR="004D6911" w:rsidRPr="00076265">
        <w:rPr>
          <w:rFonts w:eastAsia="Arial"/>
          <w:i/>
          <w:lang w:val="es-ES"/>
        </w:rPr>
        <w:t>ad hoc</w:t>
      </w:r>
      <w:r w:rsidRPr="00076265">
        <w:rPr>
          <w:rFonts w:eastAsia="Arial"/>
          <w:lang w:val="es-ES"/>
        </w:rPr>
        <w:t xml:space="preserve">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rsidR="0047695A" w:rsidRPr="00076265" w:rsidRDefault="0047695A" w:rsidP="0047695A">
      <w:pPr>
        <w:spacing w:line="250" w:lineRule="exact"/>
        <w:ind w:right="-20"/>
        <w:rPr>
          <w:rFonts w:eastAsia="Arial"/>
          <w:lang w:val="es-ES"/>
        </w:rPr>
      </w:pPr>
    </w:p>
    <w:p w:rsidR="004D6911" w:rsidRPr="00076265" w:rsidRDefault="0047695A" w:rsidP="0047695A">
      <w:pPr>
        <w:spacing w:line="250" w:lineRule="exact"/>
        <w:ind w:right="-20"/>
        <w:rPr>
          <w:rFonts w:eastAsia="Arial"/>
          <w:lang w:val="es-ES"/>
        </w:rPr>
      </w:pPr>
      <w:r w:rsidRPr="00076265">
        <w:rPr>
          <w:rFonts w:eastAsia="Arial"/>
          <w:lang w:val="es-ES"/>
        </w:rPr>
        <w:t>No dude en ponerse en contacto con nosotros si necesita otras informaciones</w:t>
      </w:r>
      <w:r w:rsidR="004D6911" w:rsidRPr="00076265">
        <w:rPr>
          <w:rFonts w:eastAsia="Arial"/>
          <w:lang w:val="es-ES"/>
        </w:rPr>
        <w:t>.</w:t>
      </w:r>
    </w:p>
    <w:p w:rsidR="00BF53AF" w:rsidRPr="00076265" w:rsidRDefault="00BF53AF"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Aprovecho la ocasión para saludarle muy atentamente.</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00" w:lineRule="exact"/>
        <w:rPr>
          <w:sz w:val="20"/>
          <w:lang w:val="es-ES"/>
        </w:rPr>
      </w:pPr>
    </w:p>
    <w:p w:rsidR="0047695A" w:rsidRPr="00076265" w:rsidRDefault="0047695A" w:rsidP="0047695A">
      <w:pPr>
        <w:spacing w:line="200" w:lineRule="exact"/>
        <w:rPr>
          <w:sz w:val="20"/>
          <w:lang w:val="es-ES"/>
        </w:rPr>
      </w:pPr>
    </w:p>
    <w:p w:rsidR="0047695A" w:rsidRPr="00076265" w:rsidRDefault="0047695A" w:rsidP="0047695A">
      <w:pPr>
        <w:ind w:left="118" w:right="-20"/>
        <w:rPr>
          <w:rFonts w:ascii="Times New Roman" w:eastAsia="Times New Roman" w:hAnsi="Times New Roman" w:cs="Times New Roman"/>
          <w:sz w:val="20"/>
          <w:lang w:val="es-ES"/>
        </w:rPr>
      </w:pPr>
      <w:r w:rsidRPr="00076265">
        <w:rPr>
          <w:noProof/>
          <w:lang w:eastAsia="en-US"/>
        </w:rPr>
        <w:drawing>
          <wp:inline distT="0" distB="0" distL="0" distR="0" wp14:anchorId="5B1D63BA" wp14:editId="1187BBBA">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rsidR="0047695A" w:rsidRPr="00076265" w:rsidRDefault="0047695A" w:rsidP="0047695A">
      <w:pPr>
        <w:spacing w:line="200" w:lineRule="exact"/>
        <w:rPr>
          <w:sz w:val="20"/>
          <w:lang w:val="es-ES"/>
        </w:rPr>
      </w:pPr>
    </w:p>
    <w:p w:rsidR="0047695A" w:rsidRPr="00076265" w:rsidRDefault="0047695A" w:rsidP="0047695A">
      <w:pPr>
        <w:spacing w:line="250" w:lineRule="exact"/>
        <w:ind w:right="-20"/>
        <w:rPr>
          <w:rFonts w:eastAsia="Arial"/>
          <w:lang w:val="es-ES"/>
        </w:rPr>
      </w:pPr>
      <w:r w:rsidRPr="00076265">
        <w:rPr>
          <w:rFonts w:eastAsia="Arial"/>
          <w:lang w:val="es-ES"/>
        </w:rPr>
        <w:t xml:space="preserve">(Nombre y </w:t>
      </w:r>
      <w:r w:rsidR="00BF53AF" w:rsidRPr="00076265">
        <w:rPr>
          <w:rFonts w:eastAsia="Arial"/>
          <w:lang w:val="es-ES"/>
        </w:rPr>
        <w:t>f</w:t>
      </w:r>
      <w:r w:rsidRPr="00076265">
        <w:rPr>
          <w:rFonts w:eastAsia="Arial"/>
          <w:lang w:val="es-ES"/>
        </w:rPr>
        <w:t xml:space="preserve">irma del </w:t>
      </w:r>
      <w:r w:rsidR="00BF53AF" w:rsidRPr="00076265">
        <w:rPr>
          <w:rFonts w:eastAsia="Arial"/>
          <w:lang w:val="es-ES"/>
        </w:rPr>
        <w:t>r</w:t>
      </w:r>
      <w:r w:rsidRPr="00076265">
        <w:rPr>
          <w:rFonts w:eastAsia="Arial"/>
          <w:lang w:val="es-ES"/>
        </w:rPr>
        <w:t>epresentante)</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rPr>
          <w:rFonts w:eastAsia="Arial"/>
          <w:lang w:val="es-ES"/>
        </w:rPr>
      </w:pPr>
      <w:r w:rsidRPr="00076265">
        <w:rPr>
          <w:rFonts w:eastAsia="Arial"/>
          <w:lang w:val="es-ES"/>
        </w:rPr>
        <w:br w:type="page"/>
      </w:r>
    </w:p>
    <w:p w:rsidR="0047695A" w:rsidRPr="00076265" w:rsidRDefault="0047695A" w:rsidP="0047695A">
      <w:pPr>
        <w:spacing w:line="250" w:lineRule="exact"/>
        <w:ind w:right="-20"/>
        <w:rPr>
          <w:rFonts w:eastAsia="Arial"/>
          <w:lang w:val="es-ES"/>
        </w:rPr>
      </w:pPr>
      <w:r w:rsidRPr="00076265">
        <w:rPr>
          <w:rFonts w:eastAsia="Arial"/>
          <w:lang w:val="es-ES"/>
        </w:rPr>
        <w:lastRenderedPageBreak/>
        <w:t xml:space="preserve">Formulario de solicitud de acreditación en calidad de observador </w:t>
      </w:r>
      <w:r w:rsidR="004D6911" w:rsidRPr="00076265">
        <w:rPr>
          <w:rFonts w:eastAsia="Arial"/>
          <w:i/>
          <w:lang w:val="es-ES"/>
        </w:rPr>
        <w:t>ad hoc</w:t>
      </w:r>
      <w:r w:rsidRPr="00076265">
        <w:rPr>
          <w:rFonts w:eastAsia="Arial"/>
          <w:lang w:val="es-ES"/>
        </w:rPr>
        <w:t xml:space="preserve"> en el Comité Intergubernamental de la OMPI sobre Propiedad Intelectual y Recursos Genéticos, Conocimientos Tradicionales y Folclore</w:t>
      </w:r>
      <w:r w:rsidRPr="00076265">
        <w:rPr>
          <w:rStyle w:val="FootnoteReference"/>
          <w:rFonts w:eastAsia="Arial"/>
          <w:lang w:val="es-ES"/>
        </w:rPr>
        <w:footnoteReference w:id="8"/>
      </w:r>
      <w:r w:rsidRPr="00076265">
        <w:rPr>
          <w:rFonts w:eastAsia="Arial"/>
          <w:lang w:val="es-ES"/>
        </w:rPr>
        <w:t xml:space="preserve"> </w:t>
      </w:r>
      <w:r w:rsidRPr="00076265">
        <w:rPr>
          <w:rStyle w:val="FootnoteReference"/>
          <w:rFonts w:eastAsia="Arial"/>
          <w:lang w:val="es-ES"/>
        </w:rPr>
        <w:footnoteReference w:id="9"/>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 xml:space="preserve">DATOS DE LA ORGANIZACIÓN QUE SOLICITA ACREDITACIÓN </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 xml:space="preserve">Nombre completo de la </w:t>
      </w:r>
      <w:r w:rsidR="0018397E" w:rsidRPr="00076265">
        <w:rPr>
          <w:rFonts w:eastAsia="Arial"/>
          <w:u w:val="single"/>
          <w:lang w:val="es-ES"/>
        </w:rPr>
        <w:t>o</w:t>
      </w:r>
      <w:r w:rsidRPr="00076265">
        <w:rPr>
          <w:rFonts w:eastAsia="Arial"/>
          <w:u w:val="single"/>
          <w:lang w:val="es-ES"/>
        </w:rPr>
        <w:t>rganización:</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Proyecto ETNOMAT, Departamento de Antropología Social, Universidad de Barcelona (España)</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 xml:space="preserve">Descripción de la </w:t>
      </w:r>
      <w:r w:rsidR="0018397E" w:rsidRPr="00076265">
        <w:rPr>
          <w:rFonts w:eastAsia="Arial"/>
          <w:u w:val="single"/>
          <w:lang w:val="es-ES"/>
        </w:rPr>
        <w:t>o</w:t>
      </w:r>
      <w:r w:rsidRPr="00076265">
        <w:rPr>
          <w:rFonts w:eastAsia="Arial"/>
          <w:u w:val="single"/>
          <w:lang w:val="es-ES"/>
        </w:rPr>
        <w:t>rganización:  (hasta un máximo d</w:t>
      </w:r>
      <w:r w:rsidR="000B054C" w:rsidRPr="00076265">
        <w:rPr>
          <w:rFonts w:eastAsia="Arial"/>
          <w:u w:val="single"/>
          <w:lang w:val="es-ES"/>
        </w:rPr>
        <w:t>e 1</w:t>
      </w:r>
      <w:r w:rsidRPr="00076265">
        <w:rPr>
          <w:rFonts w:eastAsia="Arial"/>
          <w:u w:val="single"/>
          <w:lang w:val="es-ES"/>
        </w:rPr>
        <w:t>50 palabras)</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 xml:space="preserve">El proyecto ETNOMAT está financiado por el gobierno de España y está enmarcado en la Universidad de Barcelona.  Es un proyecto dirigido por la </w:t>
      </w:r>
      <w:r w:rsidR="004D6911" w:rsidRPr="00076265">
        <w:rPr>
          <w:rFonts w:eastAsia="Arial"/>
          <w:lang w:val="es-ES"/>
        </w:rPr>
        <w:t>Dra. </w:t>
      </w:r>
      <w:r w:rsidRPr="00076265">
        <w:rPr>
          <w:rFonts w:eastAsia="Arial"/>
          <w:lang w:val="es-ES"/>
        </w:rPr>
        <w:t>Mónica Martínez Mauri en el que participa</w:t>
      </w:r>
      <w:r w:rsidR="000B054C" w:rsidRPr="00076265">
        <w:rPr>
          <w:rFonts w:eastAsia="Arial"/>
          <w:lang w:val="es-ES"/>
        </w:rPr>
        <w:t>n 5</w:t>
      </w:r>
      <w:r w:rsidRPr="00076265">
        <w:rPr>
          <w:rFonts w:eastAsia="Arial"/>
          <w:lang w:val="es-ES"/>
        </w:rPr>
        <w:t xml:space="preserve"> investigadores más y está centrado en analizar, desde un punto de vista etnográfico, el desarrollo de regímenes de propiedad intelectual e</w:t>
      </w:r>
      <w:r w:rsidR="000B054C" w:rsidRPr="00076265">
        <w:rPr>
          <w:rFonts w:eastAsia="Arial"/>
          <w:lang w:val="es-ES"/>
        </w:rPr>
        <w:t>n 6</w:t>
      </w:r>
      <w:r w:rsidRPr="00076265">
        <w:rPr>
          <w:rFonts w:eastAsia="Arial"/>
          <w:lang w:val="es-ES"/>
        </w:rPr>
        <w:t xml:space="preserve"> contextos culturales distintos:  Catalu</w:t>
      </w:r>
      <w:r w:rsidR="00342CA2" w:rsidRPr="00076265">
        <w:rPr>
          <w:rFonts w:eastAsia="Arial"/>
          <w:lang w:val="es-ES"/>
        </w:rPr>
        <w:t>ña</w:t>
      </w:r>
      <w:r w:rsidRPr="00076265">
        <w:rPr>
          <w:rFonts w:eastAsia="Arial"/>
          <w:lang w:val="es-ES"/>
        </w:rPr>
        <w:t xml:space="preserve"> (España), Escocia (</w:t>
      </w:r>
      <w:r w:rsidR="00342CA2" w:rsidRPr="00076265">
        <w:rPr>
          <w:rFonts w:eastAsia="Arial"/>
          <w:lang w:val="es-ES"/>
        </w:rPr>
        <w:t>Reino Unido</w:t>
      </w:r>
      <w:r w:rsidRPr="00076265">
        <w:rPr>
          <w:rFonts w:eastAsia="Arial"/>
          <w:lang w:val="es-ES"/>
        </w:rPr>
        <w:t>), Cabo Verde, Senegal, Gunayala (Panamá) y Altiplano Kiche’ (Guatemala).</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 xml:space="preserve">Enumere los objetivos principales de la </w:t>
      </w:r>
      <w:r w:rsidR="0018397E" w:rsidRPr="00076265">
        <w:rPr>
          <w:rFonts w:eastAsia="Arial"/>
          <w:u w:val="single"/>
          <w:lang w:val="es-ES"/>
        </w:rPr>
        <w:t>o</w:t>
      </w:r>
      <w:r w:rsidRPr="00076265">
        <w:rPr>
          <w:rFonts w:eastAsia="Arial"/>
          <w:u w:val="single"/>
          <w:lang w:val="es-ES"/>
        </w:rPr>
        <w:t>rganización:</w:t>
      </w:r>
    </w:p>
    <w:p w:rsidR="0047695A" w:rsidRPr="00076265" w:rsidRDefault="0047695A" w:rsidP="0047695A">
      <w:pPr>
        <w:spacing w:line="250" w:lineRule="exact"/>
        <w:ind w:right="-20"/>
        <w:rPr>
          <w:rFonts w:eastAsia="Arial"/>
          <w:lang w:val="es-ES"/>
        </w:rPr>
      </w:pPr>
    </w:p>
    <w:p w:rsidR="0047695A" w:rsidRPr="00076265" w:rsidRDefault="0047695A" w:rsidP="0047695A">
      <w:pPr>
        <w:pStyle w:val="ListParagraph"/>
        <w:numPr>
          <w:ilvl w:val="0"/>
          <w:numId w:val="15"/>
        </w:numPr>
        <w:spacing w:line="250" w:lineRule="exact"/>
        <w:ind w:left="450" w:right="-20"/>
        <w:contextualSpacing/>
        <w:rPr>
          <w:rFonts w:eastAsia="Arial"/>
          <w:szCs w:val="22"/>
          <w:lang w:val="es-ES"/>
        </w:rPr>
      </w:pPr>
      <w:r w:rsidRPr="00076265">
        <w:rPr>
          <w:rFonts w:eastAsia="Arial"/>
          <w:szCs w:val="22"/>
          <w:lang w:val="es-ES"/>
        </w:rPr>
        <w:t>Formación universitaria e investigación</w:t>
      </w:r>
    </w:p>
    <w:p w:rsidR="0047695A" w:rsidRPr="00076265" w:rsidRDefault="0047695A" w:rsidP="0047695A">
      <w:pPr>
        <w:pStyle w:val="ListParagraph"/>
        <w:numPr>
          <w:ilvl w:val="0"/>
          <w:numId w:val="15"/>
        </w:numPr>
        <w:spacing w:line="250" w:lineRule="exact"/>
        <w:ind w:left="450" w:right="-20"/>
        <w:contextualSpacing/>
        <w:rPr>
          <w:rFonts w:eastAsia="Arial"/>
          <w:szCs w:val="22"/>
          <w:lang w:val="es-ES"/>
        </w:rPr>
      </w:pPr>
      <w:r w:rsidRPr="00076265">
        <w:rPr>
          <w:rFonts w:eastAsia="Arial"/>
          <w:szCs w:val="22"/>
          <w:lang w:val="es-ES"/>
        </w:rPr>
        <w:t>Estudiar etnográficamente el desarrollo de regímenes de propiedad intelectual en distintos contextos culturales</w:t>
      </w:r>
    </w:p>
    <w:p w:rsidR="0047695A" w:rsidRPr="00076265" w:rsidRDefault="0047695A" w:rsidP="0047695A">
      <w:pPr>
        <w:pStyle w:val="ListParagraph"/>
        <w:numPr>
          <w:ilvl w:val="0"/>
          <w:numId w:val="15"/>
        </w:numPr>
        <w:spacing w:line="250" w:lineRule="exact"/>
        <w:ind w:left="450" w:right="-20"/>
        <w:contextualSpacing/>
        <w:rPr>
          <w:rFonts w:eastAsia="Arial"/>
          <w:szCs w:val="22"/>
          <w:lang w:val="es-ES"/>
        </w:rPr>
      </w:pPr>
      <w:r w:rsidRPr="00076265">
        <w:rPr>
          <w:rFonts w:eastAsia="Arial"/>
          <w:szCs w:val="22"/>
          <w:lang w:val="es-ES"/>
        </w:rPr>
        <w:t>Propiciar la formación de futuros antropólogos en el campo de la propiedad intelectual y las expresiones culturales tradicionales</w:t>
      </w:r>
    </w:p>
    <w:p w:rsidR="0047695A" w:rsidRPr="00076265" w:rsidRDefault="0047695A" w:rsidP="0047695A">
      <w:pPr>
        <w:spacing w:line="250" w:lineRule="exact"/>
        <w:ind w:left="450" w:right="-20" w:hanging="360"/>
        <w:rPr>
          <w:rFonts w:eastAsia="Arial"/>
          <w:szCs w:val="22"/>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left="270" w:right="-20" w:hanging="270"/>
        <w:rPr>
          <w:rFonts w:eastAsia="Arial"/>
          <w:u w:val="single"/>
          <w:lang w:val="es-ES"/>
        </w:rPr>
      </w:pPr>
      <w:r w:rsidRPr="00076265">
        <w:rPr>
          <w:rFonts w:eastAsia="Arial"/>
          <w:u w:val="single"/>
          <w:lang w:val="es-ES"/>
        </w:rPr>
        <w:t xml:space="preserve">Enumere las actividades principales de la </w:t>
      </w:r>
      <w:r w:rsidR="0018397E" w:rsidRPr="00076265">
        <w:rPr>
          <w:rFonts w:eastAsia="Arial"/>
          <w:u w:val="single"/>
          <w:lang w:val="es-ES"/>
        </w:rPr>
        <w:t>o</w:t>
      </w:r>
      <w:r w:rsidRPr="00076265">
        <w:rPr>
          <w:rFonts w:eastAsia="Arial"/>
          <w:u w:val="single"/>
          <w:lang w:val="es-ES"/>
        </w:rPr>
        <w:t>rganización:</w:t>
      </w:r>
    </w:p>
    <w:p w:rsidR="0047695A" w:rsidRPr="00076265" w:rsidRDefault="0047695A" w:rsidP="0047695A">
      <w:pPr>
        <w:spacing w:line="250" w:lineRule="exact"/>
        <w:ind w:left="270" w:right="-20" w:hanging="270"/>
        <w:rPr>
          <w:rFonts w:eastAsia="Arial"/>
          <w:lang w:val="es-ES"/>
        </w:rPr>
      </w:pPr>
    </w:p>
    <w:p w:rsidR="0047695A" w:rsidRPr="00076265" w:rsidRDefault="0047695A" w:rsidP="0047695A">
      <w:pPr>
        <w:pStyle w:val="ListParagraph"/>
        <w:numPr>
          <w:ilvl w:val="0"/>
          <w:numId w:val="15"/>
        </w:numPr>
        <w:spacing w:line="250" w:lineRule="exact"/>
        <w:ind w:left="450" w:right="-20"/>
        <w:contextualSpacing/>
        <w:rPr>
          <w:rFonts w:eastAsia="Arial"/>
          <w:szCs w:val="22"/>
          <w:lang w:val="es-ES"/>
        </w:rPr>
      </w:pPr>
      <w:r w:rsidRPr="00076265">
        <w:rPr>
          <w:rFonts w:eastAsia="Arial"/>
          <w:szCs w:val="22"/>
          <w:lang w:val="es-ES"/>
        </w:rPr>
        <w:t>Investigación etnográfica</w:t>
      </w:r>
    </w:p>
    <w:p w:rsidR="0047695A" w:rsidRPr="00076265" w:rsidRDefault="0047695A" w:rsidP="0047695A">
      <w:pPr>
        <w:pStyle w:val="ListParagraph"/>
        <w:numPr>
          <w:ilvl w:val="0"/>
          <w:numId w:val="15"/>
        </w:numPr>
        <w:spacing w:line="250" w:lineRule="exact"/>
        <w:ind w:left="450" w:right="-20"/>
        <w:contextualSpacing/>
        <w:rPr>
          <w:rFonts w:eastAsia="Arial"/>
          <w:szCs w:val="22"/>
          <w:lang w:val="es-ES"/>
        </w:rPr>
      </w:pPr>
      <w:r w:rsidRPr="00076265">
        <w:rPr>
          <w:rFonts w:eastAsia="Arial"/>
          <w:szCs w:val="22"/>
          <w:lang w:val="es-ES"/>
        </w:rPr>
        <w:t>Divulgación de resultados a partir de la participación en congresos y publicaciones</w:t>
      </w:r>
    </w:p>
    <w:p w:rsidR="0047695A" w:rsidRPr="00076265" w:rsidRDefault="0047695A" w:rsidP="0047695A">
      <w:pPr>
        <w:pStyle w:val="ListParagraph"/>
        <w:numPr>
          <w:ilvl w:val="0"/>
          <w:numId w:val="15"/>
        </w:numPr>
        <w:spacing w:line="250" w:lineRule="exact"/>
        <w:ind w:left="450" w:right="-20"/>
        <w:contextualSpacing/>
        <w:rPr>
          <w:rFonts w:eastAsia="Arial"/>
          <w:szCs w:val="22"/>
          <w:lang w:val="es-ES"/>
        </w:rPr>
      </w:pPr>
      <w:r w:rsidRPr="00076265">
        <w:rPr>
          <w:rFonts w:eastAsia="Arial"/>
          <w:szCs w:val="22"/>
          <w:lang w:val="es-ES"/>
        </w:rPr>
        <w:t>Docencia</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 xml:space="preserve">Importancia de la propiedad intelectual para la </w:t>
      </w:r>
      <w:r w:rsidR="0018397E" w:rsidRPr="00076265">
        <w:rPr>
          <w:rFonts w:eastAsia="Arial"/>
          <w:u w:val="single"/>
          <w:lang w:val="es-ES"/>
        </w:rPr>
        <w:t>o</w:t>
      </w:r>
      <w:r w:rsidRPr="00076265">
        <w:rPr>
          <w:rFonts w:eastAsia="Arial"/>
          <w:u w:val="single"/>
          <w:lang w:val="es-ES"/>
        </w:rPr>
        <w:t xml:space="preserve">rganización, incluyendo una explicación exhaustiva de las razones por las que la </w:t>
      </w:r>
      <w:r w:rsidR="0018397E" w:rsidRPr="00076265">
        <w:rPr>
          <w:rFonts w:eastAsia="Arial"/>
          <w:u w:val="single"/>
          <w:lang w:val="es-ES"/>
        </w:rPr>
        <w:t>o</w:t>
      </w:r>
      <w:r w:rsidRPr="00076265">
        <w:rPr>
          <w:rFonts w:eastAsia="Arial"/>
          <w:u w:val="single"/>
          <w:lang w:val="es-ES"/>
        </w:rPr>
        <w:t>rganización está interesada en las cuestiones objeto de examen en el Comité (hasta un máximo d</w:t>
      </w:r>
      <w:r w:rsidR="000B054C" w:rsidRPr="00076265">
        <w:rPr>
          <w:rFonts w:eastAsia="Arial"/>
          <w:u w:val="single"/>
          <w:lang w:val="es-ES"/>
        </w:rPr>
        <w:t>e 1</w:t>
      </w:r>
      <w:r w:rsidRPr="00076265">
        <w:rPr>
          <w:rFonts w:eastAsia="Arial"/>
          <w:u w:val="single"/>
          <w:lang w:val="es-ES"/>
        </w:rPr>
        <w:t>50 palabras)</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El proyecto ETNOMAT consiste en una inv</w:t>
      </w:r>
      <w:r w:rsidR="00247F37" w:rsidRPr="00076265">
        <w:rPr>
          <w:rFonts w:eastAsia="Arial"/>
          <w:lang w:val="es-ES"/>
        </w:rPr>
        <w:t>estigación comparada sobre las e</w:t>
      </w:r>
      <w:r w:rsidRPr="00076265">
        <w:rPr>
          <w:rFonts w:eastAsia="Arial"/>
          <w:lang w:val="es-ES"/>
        </w:rPr>
        <w:t xml:space="preserve">xpresiones </w:t>
      </w:r>
      <w:r w:rsidR="00247F37" w:rsidRPr="00076265">
        <w:rPr>
          <w:rFonts w:eastAsia="Arial"/>
          <w:lang w:val="es-ES"/>
        </w:rPr>
        <w:t>c</w:t>
      </w:r>
      <w:r w:rsidRPr="00076265">
        <w:rPr>
          <w:rFonts w:eastAsia="Arial"/>
          <w:lang w:val="es-ES"/>
        </w:rPr>
        <w:t xml:space="preserve">ulturales </w:t>
      </w:r>
      <w:r w:rsidR="00247F37" w:rsidRPr="00076265">
        <w:rPr>
          <w:rFonts w:eastAsia="Arial"/>
          <w:lang w:val="es-ES"/>
        </w:rPr>
        <w:t>t</w:t>
      </w:r>
      <w:r w:rsidRPr="00076265">
        <w:rPr>
          <w:rFonts w:eastAsia="Arial"/>
          <w:lang w:val="es-ES"/>
        </w:rPr>
        <w:t xml:space="preserve">radicionales, en particular sobre las cuestiones sociales, económicas y políticas que </w:t>
      </w:r>
      <w:r w:rsidRPr="00076265">
        <w:rPr>
          <w:rFonts w:eastAsia="Arial"/>
          <w:lang w:val="es-ES"/>
        </w:rPr>
        <w:lastRenderedPageBreak/>
        <w:t>plantea su producción, uso y comercialización, así como su conceptualización como propiedad intelectual (PI).  La investigación se centra en los procesos mediante los cuales ciertos objetos, y no otros, se convierten en marcadores étnicos, y asimismo en los procesos que provocan que algunos de esos objetos se vean envueltos en controversias sobre los derechos de PI.  Estos temas son de gran interés para la economía cultural del siglo XXI, presidida por una creciente globalización y etnicización.  La mercantilización de los productos asociados a determinadas culturas, así como las demandas para controlar los derechos que tales productos suscitan, es un proceso que se encuentra ya en marcha, aumentando con ello la preocupación acerca de quiénes deben beneficiarse de la explotación de imágenes, diseños o conocimientos tradicionales.</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 xml:space="preserve">País en el que opera principalmente la </w:t>
      </w:r>
      <w:r w:rsidR="0018397E" w:rsidRPr="00076265">
        <w:rPr>
          <w:rFonts w:eastAsia="Arial"/>
          <w:u w:val="single"/>
          <w:lang w:val="es-ES"/>
        </w:rPr>
        <w:t>o</w:t>
      </w:r>
      <w:r w:rsidRPr="00076265">
        <w:rPr>
          <w:rFonts w:eastAsia="Arial"/>
          <w:u w:val="single"/>
          <w:lang w:val="es-ES"/>
        </w:rPr>
        <w:t>rganización:</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España, Guatemala, Panamá, Cabo Verde, Reino Unido, Senegal.</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Información adicional:</w:t>
      </w:r>
    </w:p>
    <w:p w:rsidR="0047695A" w:rsidRPr="00076265" w:rsidRDefault="0047695A" w:rsidP="0047695A">
      <w:pPr>
        <w:spacing w:line="250" w:lineRule="exact"/>
        <w:ind w:right="-20"/>
        <w:rPr>
          <w:rFonts w:eastAsia="Arial"/>
          <w:lang w:val="es-ES"/>
        </w:rPr>
      </w:pPr>
      <w:r w:rsidRPr="00076265">
        <w:rPr>
          <w:rFonts w:eastAsia="Arial"/>
          <w:lang w:val="es-ES"/>
        </w:rPr>
        <w:t>Indique cualquier otra información que considere pertinente (hasta un máximo d</w:t>
      </w:r>
      <w:r w:rsidR="000B054C" w:rsidRPr="00076265">
        <w:rPr>
          <w:rFonts w:eastAsia="Arial"/>
          <w:lang w:val="es-ES"/>
        </w:rPr>
        <w:t>e 1</w:t>
      </w:r>
      <w:r w:rsidRPr="00076265">
        <w:rPr>
          <w:rFonts w:eastAsia="Arial"/>
          <w:lang w:val="es-ES"/>
        </w:rPr>
        <w:t>50 palabras).</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Para el proyecto ETNOMAT es fundamental asistir a los debates que tienen lugar en las sesiones del CIG durante el añ</w:t>
      </w:r>
      <w:r w:rsidR="000B054C" w:rsidRPr="00076265">
        <w:rPr>
          <w:rFonts w:eastAsia="Arial"/>
          <w:lang w:val="es-ES"/>
        </w:rPr>
        <w:t>o 2</w:t>
      </w:r>
      <w:r w:rsidRPr="00076265">
        <w:rPr>
          <w:rFonts w:eastAsia="Arial"/>
          <w:lang w:val="es-ES"/>
        </w:rPr>
        <w:t xml:space="preserve">016 </w:t>
      </w:r>
      <w:r w:rsidR="000B054C" w:rsidRPr="00076265">
        <w:rPr>
          <w:rFonts w:eastAsia="Arial"/>
          <w:lang w:val="es-ES"/>
        </w:rPr>
        <w:t>y 2</w:t>
      </w:r>
      <w:r w:rsidRPr="00076265">
        <w:rPr>
          <w:rFonts w:eastAsia="Arial"/>
          <w:lang w:val="es-ES"/>
        </w:rPr>
        <w:t>017</w:t>
      </w:r>
      <w:r w:rsidR="000B054C" w:rsidRPr="00076265">
        <w:rPr>
          <w:rFonts w:eastAsia="Arial"/>
          <w:lang w:val="es-ES"/>
        </w:rPr>
        <w:t>.  S</w:t>
      </w:r>
      <w:r w:rsidRPr="00076265">
        <w:rPr>
          <w:rFonts w:eastAsia="Arial"/>
          <w:lang w:val="es-ES"/>
        </w:rPr>
        <w:t>olo con el seguimiento de estas sesiones podremos tener una visión global del fenómeno que nos interesa estudiar y conocer los últimos desarrollos jurídicos que afectarán los contextos locales que estudiamos etnográficamente.</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Información de contacto:</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Dirección postal:  Universitat de Barcelona, Dpt</w:t>
      </w:r>
      <w:r w:rsidR="000B054C" w:rsidRPr="00076265">
        <w:rPr>
          <w:rFonts w:eastAsia="Arial"/>
          <w:lang w:val="es-ES"/>
        </w:rPr>
        <w:t>. A</w:t>
      </w:r>
      <w:r w:rsidRPr="00076265">
        <w:rPr>
          <w:rFonts w:eastAsia="Arial"/>
          <w:lang w:val="es-ES"/>
        </w:rPr>
        <w:t xml:space="preserve">ntropología Social </w:t>
      </w:r>
    </w:p>
    <w:p w:rsidR="0047695A" w:rsidRPr="00076265" w:rsidRDefault="0047695A" w:rsidP="0047695A">
      <w:pPr>
        <w:spacing w:line="250" w:lineRule="exact"/>
        <w:ind w:right="-20"/>
        <w:rPr>
          <w:rFonts w:eastAsia="Arial"/>
          <w:lang w:val="es-ES"/>
        </w:rPr>
      </w:pPr>
      <w:r w:rsidRPr="00076265">
        <w:rPr>
          <w:rFonts w:eastAsia="Arial"/>
          <w:lang w:val="es-ES"/>
        </w:rPr>
        <w:t>c/ Montalegre, 6-8</w:t>
      </w:r>
    </w:p>
    <w:p w:rsidR="0047695A" w:rsidRPr="00076265" w:rsidRDefault="0047695A" w:rsidP="0047695A">
      <w:pPr>
        <w:spacing w:line="250" w:lineRule="exact"/>
        <w:ind w:right="-20"/>
        <w:rPr>
          <w:rFonts w:eastAsia="Arial"/>
          <w:lang w:val="es-ES"/>
        </w:rPr>
      </w:pPr>
      <w:r w:rsidRPr="00076265">
        <w:rPr>
          <w:rFonts w:eastAsia="Arial"/>
          <w:lang w:val="es-ES"/>
        </w:rPr>
        <w:t>08001 Barcelona</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r w:rsidRPr="00076265">
        <w:rPr>
          <w:rFonts w:eastAsia="Arial"/>
          <w:lang w:val="es-ES"/>
        </w:rPr>
        <w:t>Número de teléfono:  +34 609076626</w:t>
      </w:r>
    </w:p>
    <w:p w:rsidR="0047695A" w:rsidRPr="00076265" w:rsidRDefault="0047695A" w:rsidP="0047695A">
      <w:pPr>
        <w:spacing w:line="250" w:lineRule="exact"/>
        <w:ind w:right="-20"/>
        <w:rPr>
          <w:rFonts w:eastAsia="Arial"/>
          <w:lang w:val="es-ES"/>
        </w:rPr>
      </w:pPr>
      <w:r w:rsidRPr="00076265">
        <w:rPr>
          <w:rFonts w:eastAsia="Arial"/>
          <w:lang w:val="es-ES"/>
        </w:rPr>
        <w:t>Dirección de correo-e:  martinezmauri@ub.edu</w:t>
      </w:r>
    </w:p>
    <w:p w:rsidR="0047695A" w:rsidRPr="00076265" w:rsidRDefault="0047695A" w:rsidP="0047695A">
      <w:pPr>
        <w:spacing w:line="250" w:lineRule="exact"/>
        <w:ind w:right="-20"/>
        <w:rPr>
          <w:rFonts w:eastAsia="Arial"/>
          <w:lang w:val="es-ES"/>
        </w:rPr>
      </w:pPr>
      <w:r w:rsidRPr="00076265">
        <w:rPr>
          <w:rFonts w:eastAsia="Arial"/>
          <w:lang w:val="es-ES"/>
        </w:rPr>
        <w:t xml:space="preserve">Sitio </w:t>
      </w:r>
      <w:r w:rsidR="00342CA2" w:rsidRPr="00076265">
        <w:rPr>
          <w:rFonts w:eastAsia="Arial"/>
          <w:lang w:val="es-ES"/>
        </w:rPr>
        <w:t>w</w:t>
      </w:r>
      <w:r w:rsidRPr="00076265">
        <w:rPr>
          <w:rFonts w:eastAsia="Arial"/>
          <w:lang w:val="es-ES"/>
        </w:rPr>
        <w:t>eb:</w:t>
      </w:r>
      <w:r w:rsidR="00342CA2" w:rsidRPr="00076265">
        <w:rPr>
          <w:rFonts w:eastAsia="Arial"/>
          <w:lang w:val="es-ES"/>
        </w:rPr>
        <w:t xml:space="preserve">  </w:t>
      </w:r>
      <w:r w:rsidRPr="00076265">
        <w:rPr>
          <w:rFonts w:eastAsia="Arial"/>
          <w:lang w:val="es-ES"/>
        </w:rPr>
        <w:t>www.ub.edu</w:t>
      </w: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lang w:val="es-ES"/>
        </w:rPr>
      </w:pPr>
    </w:p>
    <w:p w:rsidR="0047695A" w:rsidRPr="00076265" w:rsidRDefault="0047695A" w:rsidP="0047695A">
      <w:pPr>
        <w:spacing w:line="250" w:lineRule="exact"/>
        <w:ind w:right="-20"/>
        <w:rPr>
          <w:rFonts w:eastAsia="Arial"/>
          <w:u w:val="single"/>
          <w:lang w:val="es-ES"/>
        </w:rPr>
      </w:pPr>
      <w:r w:rsidRPr="00076265">
        <w:rPr>
          <w:rFonts w:eastAsia="Arial"/>
          <w:u w:val="single"/>
          <w:lang w:val="es-ES"/>
        </w:rPr>
        <w:t xml:space="preserve">Nombre y </w:t>
      </w:r>
      <w:r w:rsidR="00342CA2" w:rsidRPr="00076265">
        <w:rPr>
          <w:rFonts w:eastAsia="Arial"/>
          <w:u w:val="single"/>
          <w:lang w:val="es-ES"/>
        </w:rPr>
        <w:t>t</w:t>
      </w:r>
      <w:r w:rsidRPr="00076265">
        <w:rPr>
          <w:rFonts w:eastAsia="Arial"/>
          <w:u w:val="single"/>
          <w:lang w:val="es-ES"/>
        </w:rPr>
        <w:t xml:space="preserve">ítulo del </w:t>
      </w:r>
      <w:r w:rsidR="00342CA2" w:rsidRPr="00076265">
        <w:rPr>
          <w:rFonts w:eastAsia="Arial"/>
          <w:u w:val="single"/>
          <w:lang w:val="es-ES"/>
        </w:rPr>
        <w:t>r</w:t>
      </w:r>
      <w:r w:rsidRPr="00076265">
        <w:rPr>
          <w:rFonts w:eastAsia="Arial"/>
          <w:u w:val="single"/>
          <w:lang w:val="es-ES"/>
        </w:rPr>
        <w:t xml:space="preserve">epresentante de la </w:t>
      </w:r>
      <w:r w:rsidR="0018397E" w:rsidRPr="00076265">
        <w:rPr>
          <w:rFonts w:eastAsia="Arial"/>
          <w:u w:val="single"/>
          <w:lang w:val="es-ES"/>
        </w:rPr>
        <w:t>o</w:t>
      </w:r>
      <w:r w:rsidRPr="00076265">
        <w:rPr>
          <w:rFonts w:eastAsia="Arial"/>
          <w:u w:val="single"/>
          <w:lang w:val="es-ES"/>
        </w:rPr>
        <w:t xml:space="preserve">rganización: </w:t>
      </w:r>
    </w:p>
    <w:p w:rsidR="0047695A" w:rsidRPr="00076265" w:rsidRDefault="0047695A" w:rsidP="0047695A">
      <w:pPr>
        <w:spacing w:line="250" w:lineRule="exact"/>
        <w:ind w:right="-20"/>
        <w:rPr>
          <w:rFonts w:eastAsia="Arial"/>
          <w:lang w:val="es-ES"/>
        </w:rPr>
      </w:pPr>
    </w:p>
    <w:p w:rsidR="0047695A" w:rsidRPr="00076265" w:rsidRDefault="004D6911" w:rsidP="0047695A">
      <w:pPr>
        <w:spacing w:line="250" w:lineRule="exact"/>
        <w:ind w:right="-20"/>
        <w:rPr>
          <w:rFonts w:eastAsia="Arial"/>
          <w:lang w:val="fr-FR"/>
        </w:rPr>
      </w:pPr>
      <w:r w:rsidRPr="00076265">
        <w:rPr>
          <w:rFonts w:eastAsia="Arial"/>
          <w:lang w:val="fr-FR"/>
        </w:rPr>
        <w:t>Dra. </w:t>
      </w:r>
      <w:r w:rsidR="0047695A" w:rsidRPr="00076265">
        <w:rPr>
          <w:rFonts w:eastAsia="Arial"/>
          <w:lang w:val="fr-FR"/>
        </w:rPr>
        <w:t>Mónica Martínez Mauri</w:t>
      </w:r>
    </w:p>
    <w:p w:rsidR="0047695A" w:rsidRPr="00076265" w:rsidRDefault="0047695A" w:rsidP="0047695A">
      <w:pPr>
        <w:rPr>
          <w:szCs w:val="22"/>
          <w:lang w:val="fr-FR"/>
        </w:rPr>
      </w:pPr>
    </w:p>
    <w:p w:rsidR="0047695A" w:rsidRPr="00076265" w:rsidRDefault="0047695A" w:rsidP="0047695A">
      <w:pPr>
        <w:rPr>
          <w:szCs w:val="22"/>
          <w:lang w:val="fr-FR"/>
        </w:rPr>
      </w:pPr>
    </w:p>
    <w:p w:rsidR="0047695A" w:rsidRPr="00076265" w:rsidRDefault="0047695A" w:rsidP="0047695A">
      <w:pPr>
        <w:rPr>
          <w:szCs w:val="22"/>
          <w:lang w:val="fr-FR"/>
        </w:rPr>
      </w:pPr>
      <w:r w:rsidRPr="00076265">
        <w:rPr>
          <w:szCs w:val="22"/>
          <w:lang w:val="fr-FR"/>
        </w:rPr>
        <w:br w:type="page"/>
      </w:r>
    </w:p>
    <w:p w:rsidR="0047695A" w:rsidRPr="00076265" w:rsidRDefault="0047695A" w:rsidP="0047695A">
      <w:pPr>
        <w:rPr>
          <w:i/>
          <w:szCs w:val="22"/>
          <w:u w:val="single"/>
          <w:lang w:val="fr-FR"/>
        </w:rPr>
      </w:pPr>
      <w:r w:rsidRPr="00076265">
        <w:rPr>
          <w:i/>
          <w:szCs w:val="22"/>
          <w:u w:val="single"/>
          <w:lang w:val="fr-FR"/>
        </w:rPr>
        <w:lastRenderedPageBreak/>
        <w:t xml:space="preserve">Suivi des Couvents Vodoun et Conservation du Patrimoine Occulte </w:t>
      </w:r>
      <w:r w:rsidRPr="00076265">
        <w:rPr>
          <w:szCs w:val="22"/>
          <w:u w:val="single"/>
          <w:lang w:val="fr-FR"/>
        </w:rPr>
        <w:t>(SUCOVEPO)</w:t>
      </w:r>
    </w:p>
    <w:p w:rsidR="0047695A" w:rsidRPr="00076265" w:rsidRDefault="0047695A" w:rsidP="0047695A">
      <w:pPr>
        <w:rPr>
          <w:szCs w:val="22"/>
          <w:lang w:val="fr-FR"/>
        </w:rPr>
      </w:pPr>
    </w:p>
    <w:p w:rsidR="0047695A" w:rsidRPr="00076265" w:rsidRDefault="0047695A" w:rsidP="0047695A">
      <w:pPr>
        <w:rPr>
          <w:szCs w:val="22"/>
          <w:lang w:val="fr-FR"/>
        </w:rPr>
      </w:pPr>
    </w:p>
    <w:p w:rsidR="0047695A" w:rsidRPr="00076265" w:rsidRDefault="006D12EB" w:rsidP="006D12EB">
      <w:pPr>
        <w:tabs>
          <w:tab w:val="left" w:pos="567"/>
        </w:tabs>
        <w:rPr>
          <w:szCs w:val="22"/>
          <w:lang w:val="es-ES"/>
        </w:rPr>
      </w:pPr>
      <w:r w:rsidRPr="00076265">
        <w:rPr>
          <w:szCs w:val="22"/>
          <w:lang w:val="es-ES"/>
        </w:rPr>
        <w:t>A:</w:t>
      </w:r>
      <w:r w:rsidRPr="00076265">
        <w:rPr>
          <w:szCs w:val="22"/>
          <w:lang w:val="es-ES"/>
        </w:rPr>
        <w:tab/>
      </w:r>
      <w:r w:rsidR="00B610C5" w:rsidRPr="00076265">
        <w:rPr>
          <w:szCs w:val="22"/>
          <w:lang w:val="es-ES"/>
        </w:rPr>
        <w:t>División de Conocimientos Tradicionales</w:t>
      </w:r>
    </w:p>
    <w:p w:rsidR="0047695A" w:rsidRPr="00076265" w:rsidRDefault="006D12EB" w:rsidP="006D12EB">
      <w:pPr>
        <w:tabs>
          <w:tab w:val="left" w:pos="567"/>
        </w:tabs>
        <w:rPr>
          <w:szCs w:val="22"/>
          <w:lang w:val="es-ES"/>
        </w:rPr>
      </w:pPr>
      <w:r w:rsidRPr="00076265">
        <w:rPr>
          <w:szCs w:val="22"/>
          <w:lang w:val="es-ES"/>
        </w:rPr>
        <w:tab/>
      </w:r>
      <w:r w:rsidR="00B610C5" w:rsidRPr="00076265">
        <w:rPr>
          <w:szCs w:val="22"/>
          <w:lang w:val="es-ES"/>
        </w:rPr>
        <w:t>Organización Mundial de la Propiedad Intelectual</w:t>
      </w:r>
      <w:r w:rsidR="0047695A" w:rsidRPr="00076265">
        <w:rPr>
          <w:szCs w:val="22"/>
          <w:lang w:val="es-ES"/>
        </w:rPr>
        <w:t xml:space="preserve"> (OMPI)</w:t>
      </w:r>
    </w:p>
    <w:p w:rsidR="0047695A" w:rsidRPr="00076265" w:rsidRDefault="006D12EB" w:rsidP="006D12EB">
      <w:pPr>
        <w:tabs>
          <w:tab w:val="left" w:pos="567"/>
        </w:tabs>
        <w:rPr>
          <w:szCs w:val="22"/>
          <w:lang w:val="fr-FR"/>
        </w:rPr>
      </w:pPr>
      <w:r w:rsidRPr="00076265">
        <w:rPr>
          <w:szCs w:val="22"/>
          <w:lang w:val="es-ES"/>
        </w:rPr>
        <w:tab/>
      </w:r>
      <w:r w:rsidR="0047695A" w:rsidRPr="00076265">
        <w:rPr>
          <w:szCs w:val="22"/>
          <w:lang w:val="fr-FR"/>
        </w:rPr>
        <w:t>34, chemin des Colombettes</w:t>
      </w:r>
    </w:p>
    <w:p w:rsidR="0047695A" w:rsidRPr="00076265" w:rsidRDefault="006D12EB" w:rsidP="006D12EB">
      <w:pPr>
        <w:tabs>
          <w:tab w:val="left" w:pos="567"/>
        </w:tabs>
        <w:rPr>
          <w:szCs w:val="22"/>
          <w:lang w:val="fr-FR"/>
        </w:rPr>
      </w:pPr>
      <w:r w:rsidRPr="00076265">
        <w:rPr>
          <w:szCs w:val="22"/>
          <w:lang w:val="fr-FR"/>
        </w:rPr>
        <w:tab/>
      </w:r>
      <w:r w:rsidR="0047695A" w:rsidRPr="00076265">
        <w:rPr>
          <w:szCs w:val="22"/>
          <w:lang w:val="fr-FR"/>
        </w:rPr>
        <w:t xml:space="preserve">1211 </w:t>
      </w:r>
      <w:r w:rsidR="00B610C5" w:rsidRPr="00076265">
        <w:rPr>
          <w:szCs w:val="22"/>
          <w:lang w:val="fr-FR"/>
        </w:rPr>
        <w:t>Ginebr</w:t>
      </w:r>
      <w:r w:rsidR="000B054C" w:rsidRPr="00076265">
        <w:rPr>
          <w:szCs w:val="22"/>
          <w:lang w:val="fr-FR"/>
        </w:rPr>
        <w:t>a 2</w:t>
      </w:r>
      <w:r w:rsidR="0047695A" w:rsidRPr="00076265">
        <w:rPr>
          <w:szCs w:val="22"/>
          <w:lang w:val="fr-FR"/>
        </w:rPr>
        <w:t>0</w:t>
      </w:r>
    </w:p>
    <w:p w:rsidR="0047695A" w:rsidRPr="00076265" w:rsidRDefault="006D12EB" w:rsidP="006D12EB">
      <w:pPr>
        <w:tabs>
          <w:tab w:val="left" w:pos="567"/>
        </w:tabs>
        <w:rPr>
          <w:szCs w:val="22"/>
          <w:lang w:val="fr-FR"/>
        </w:rPr>
      </w:pPr>
      <w:r w:rsidRPr="00076265">
        <w:rPr>
          <w:szCs w:val="22"/>
          <w:lang w:val="fr-FR"/>
        </w:rPr>
        <w:tab/>
      </w:r>
      <w:r w:rsidR="00B610C5" w:rsidRPr="00076265">
        <w:rPr>
          <w:szCs w:val="22"/>
          <w:lang w:val="fr-FR"/>
        </w:rPr>
        <w:t>Suiza</w:t>
      </w:r>
    </w:p>
    <w:p w:rsidR="0047695A" w:rsidRPr="00076265" w:rsidRDefault="0047695A" w:rsidP="0047695A">
      <w:pPr>
        <w:rPr>
          <w:szCs w:val="22"/>
          <w:lang w:val="fr-FR"/>
        </w:rPr>
      </w:pPr>
    </w:p>
    <w:p w:rsidR="0047695A" w:rsidRPr="00076265" w:rsidRDefault="00B610C5" w:rsidP="0047695A">
      <w:pPr>
        <w:rPr>
          <w:szCs w:val="22"/>
          <w:lang w:val="fr-FR"/>
        </w:rPr>
      </w:pPr>
      <w:r w:rsidRPr="00076265">
        <w:rPr>
          <w:szCs w:val="22"/>
          <w:lang w:val="fr-FR"/>
        </w:rPr>
        <w:t>Fax</w:t>
      </w:r>
      <w:r w:rsidR="0047695A" w:rsidRPr="00076265">
        <w:rPr>
          <w:szCs w:val="22"/>
          <w:lang w:val="fr-FR"/>
        </w:rPr>
        <w:t>:</w:t>
      </w:r>
      <w:r w:rsidR="00342CA2" w:rsidRPr="00076265">
        <w:rPr>
          <w:szCs w:val="22"/>
          <w:lang w:val="fr-FR"/>
        </w:rPr>
        <w:t xml:space="preserve">  </w:t>
      </w:r>
      <w:r w:rsidR="0047695A" w:rsidRPr="00076265">
        <w:rPr>
          <w:szCs w:val="22"/>
          <w:lang w:val="fr-FR"/>
        </w:rPr>
        <w:t>+41 (0) 22 338 81 20</w:t>
      </w:r>
    </w:p>
    <w:p w:rsidR="0047695A" w:rsidRPr="00076265" w:rsidRDefault="00B610C5" w:rsidP="0047695A">
      <w:pPr>
        <w:rPr>
          <w:szCs w:val="22"/>
          <w:lang w:val="es-ES"/>
        </w:rPr>
      </w:pPr>
      <w:r w:rsidRPr="00076265">
        <w:rPr>
          <w:szCs w:val="22"/>
          <w:lang w:val="es-ES"/>
        </w:rPr>
        <w:t>Correo-e</w:t>
      </w:r>
      <w:r w:rsidR="0047695A" w:rsidRPr="00076265">
        <w:rPr>
          <w:szCs w:val="22"/>
          <w:lang w:val="es-ES"/>
        </w:rPr>
        <w:t>:</w:t>
      </w:r>
      <w:r w:rsidR="00342CA2" w:rsidRPr="00076265">
        <w:rPr>
          <w:szCs w:val="22"/>
          <w:lang w:val="es-ES"/>
        </w:rPr>
        <w:t xml:space="preserve">  </w:t>
      </w:r>
      <w:r w:rsidR="0047695A" w:rsidRPr="00076265">
        <w:rPr>
          <w:szCs w:val="22"/>
          <w:u w:val="single"/>
          <w:lang w:val="es-ES"/>
        </w:rPr>
        <w:t>grtkf@wipo.int</w:t>
      </w:r>
    </w:p>
    <w:p w:rsidR="0047695A" w:rsidRPr="00076265" w:rsidRDefault="0047695A" w:rsidP="0047695A">
      <w:pPr>
        <w:rPr>
          <w:szCs w:val="22"/>
          <w:lang w:val="es-ES"/>
        </w:rPr>
      </w:pPr>
    </w:p>
    <w:p w:rsidR="0047695A" w:rsidRPr="00076265" w:rsidRDefault="0047695A" w:rsidP="0047695A">
      <w:pPr>
        <w:rPr>
          <w:szCs w:val="22"/>
          <w:lang w:val="es-ES"/>
        </w:rPr>
      </w:pPr>
    </w:p>
    <w:p w:rsidR="0047695A" w:rsidRPr="00076265" w:rsidRDefault="00B610C5" w:rsidP="0047695A">
      <w:pPr>
        <w:rPr>
          <w:szCs w:val="22"/>
          <w:lang w:val="es-ES"/>
        </w:rPr>
      </w:pPr>
      <w:r w:rsidRPr="00076265">
        <w:rPr>
          <w:szCs w:val="22"/>
          <w:u w:val="single"/>
          <w:lang w:val="es-ES"/>
        </w:rPr>
        <w:t>Ref</w:t>
      </w:r>
      <w:r w:rsidR="00342CA2" w:rsidRPr="00076265">
        <w:rPr>
          <w:szCs w:val="22"/>
          <w:u w:val="single"/>
          <w:lang w:val="es-ES"/>
        </w:rPr>
        <w:t>.</w:t>
      </w:r>
      <w:r w:rsidR="0047695A" w:rsidRPr="00076265">
        <w:rPr>
          <w:szCs w:val="22"/>
          <w:u w:val="single"/>
          <w:lang w:val="es-ES"/>
        </w:rPr>
        <w:t>:</w:t>
      </w:r>
      <w:r w:rsidR="00342CA2" w:rsidRPr="00076265">
        <w:rPr>
          <w:szCs w:val="22"/>
          <w:u w:val="single"/>
          <w:lang w:val="es-ES"/>
        </w:rPr>
        <w:t xml:space="preserve">  </w:t>
      </w:r>
      <w:r w:rsidRPr="00076265">
        <w:rPr>
          <w:szCs w:val="22"/>
          <w:u w:val="single"/>
          <w:lang w:val="es-ES"/>
        </w:rPr>
        <w:t>Petición de acreditación en calidad de observador en las próximas sesiones del Comité Intergubernamental de la OMPI sobre Propiedad Intelectual y Recursos Genéticos, Conocimientos Tradicionales y Folclore</w:t>
      </w:r>
    </w:p>
    <w:p w:rsidR="0047695A" w:rsidRPr="00076265" w:rsidRDefault="0047695A" w:rsidP="0047695A">
      <w:pPr>
        <w:rPr>
          <w:b/>
          <w:szCs w:val="22"/>
          <w:lang w:val="es-ES"/>
        </w:rPr>
      </w:pPr>
    </w:p>
    <w:p w:rsidR="0047695A" w:rsidRPr="00076265" w:rsidRDefault="0047695A" w:rsidP="0047695A">
      <w:pPr>
        <w:rPr>
          <w:b/>
          <w:szCs w:val="22"/>
          <w:lang w:val="es-ES"/>
        </w:rPr>
      </w:pPr>
    </w:p>
    <w:p w:rsidR="0047695A" w:rsidRPr="00076265" w:rsidRDefault="00E1188C" w:rsidP="0047695A">
      <w:pPr>
        <w:rPr>
          <w:szCs w:val="22"/>
          <w:lang w:val="es-ES"/>
        </w:rPr>
      </w:pPr>
      <w:r w:rsidRPr="00076265">
        <w:rPr>
          <w:szCs w:val="22"/>
          <w:lang w:val="es-ES"/>
        </w:rPr>
        <w:t>Estimados señores:</w:t>
      </w:r>
    </w:p>
    <w:p w:rsidR="0047695A" w:rsidRPr="00076265" w:rsidRDefault="0047695A" w:rsidP="0047695A">
      <w:pPr>
        <w:rPr>
          <w:szCs w:val="22"/>
          <w:lang w:val="es-ES"/>
        </w:rPr>
      </w:pPr>
    </w:p>
    <w:p w:rsidR="00BF53AF" w:rsidRPr="00076265" w:rsidRDefault="00BF53AF" w:rsidP="00BF53AF">
      <w:pPr>
        <w:rPr>
          <w:szCs w:val="22"/>
          <w:lang w:val="es-ES"/>
        </w:rPr>
      </w:pPr>
      <w:r w:rsidRPr="00076265">
        <w:rPr>
          <w:szCs w:val="22"/>
          <w:lang w:val="es-ES"/>
        </w:rPr>
        <w:t xml:space="preserve">Por la presente le transmito el deseo de nuestra organización de participar en calidad de observador </w:t>
      </w:r>
      <w:r w:rsidR="004D6911" w:rsidRPr="00076265">
        <w:rPr>
          <w:i/>
          <w:szCs w:val="22"/>
          <w:lang w:val="es-ES"/>
        </w:rPr>
        <w:t>ad hoc</w:t>
      </w:r>
      <w:r w:rsidRPr="00076265">
        <w:rPr>
          <w:szCs w:val="22"/>
          <w:lang w:val="es-ES"/>
        </w:rPr>
        <w:t xml:space="preserve">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rsidR="00BF53AF" w:rsidRPr="00076265" w:rsidRDefault="00BF53AF" w:rsidP="00BF53AF">
      <w:pPr>
        <w:rPr>
          <w:szCs w:val="22"/>
          <w:lang w:val="es-ES"/>
        </w:rPr>
      </w:pPr>
    </w:p>
    <w:p w:rsidR="0047695A" w:rsidRPr="00076265" w:rsidRDefault="0047695A" w:rsidP="0047695A">
      <w:pPr>
        <w:rPr>
          <w:szCs w:val="22"/>
          <w:lang w:val="es-ES"/>
        </w:rPr>
      </w:pPr>
    </w:p>
    <w:p w:rsidR="00BF53AF" w:rsidRPr="00076265" w:rsidRDefault="00BF53AF" w:rsidP="00BF53AF">
      <w:pPr>
        <w:rPr>
          <w:szCs w:val="22"/>
          <w:lang w:val="es-ES"/>
        </w:rPr>
      </w:pPr>
      <w:r w:rsidRPr="00076265">
        <w:rPr>
          <w:szCs w:val="22"/>
          <w:lang w:val="es-ES"/>
        </w:rPr>
        <w:t>No dude en ponerse en contacto con nosotros si necesita otras informaciones.</w:t>
      </w:r>
    </w:p>
    <w:p w:rsidR="00BF53AF" w:rsidRPr="00076265" w:rsidRDefault="00BF53AF" w:rsidP="00BF53AF">
      <w:pPr>
        <w:rPr>
          <w:szCs w:val="22"/>
          <w:lang w:val="es-ES"/>
        </w:rPr>
      </w:pPr>
    </w:p>
    <w:p w:rsidR="0047695A" w:rsidRPr="00076265" w:rsidRDefault="00BF53AF" w:rsidP="00BF53AF">
      <w:pPr>
        <w:rPr>
          <w:szCs w:val="22"/>
          <w:lang w:val="es-ES"/>
        </w:rPr>
      </w:pPr>
      <w:r w:rsidRPr="00076265">
        <w:rPr>
          <w:szCs w:val="22"/>
          <w:lang w:val="es-ES"/>
        </w:rPr>
        <w:t>Aprovecho la ocasión para saludarle muy atentamente.</w:t>
      </w:r>
    </w:p>
    <w:p w:rsidR="0047695A" w:rsidRPr="00076265" w:rsidRDefault="0047695A" w:rsidP="0047695A">
      <w:pPr>
        <w:rPr>
          <w:szCs w:val="22"/>
          <w:lang w:val="es-ES"/>
        </w:rPr>
      </w:pPr>
    </w:p>
    <w:p w:rsidR="0047695A" w:rsidRPr="00076265" w:rsidRDefault="0047695A" w:rsidP="0047695A">
      <w:pPr>
        <w:rPr>
          <w:szCs w:val="22"/>
          <w:lang w:val="es-ES"/>
        </w:rPr>
      </w:pPr>
    </w:p>
    <w:p w:rsidR="0047695A" w:rsidRPr="00076265" w:rsidRDefault="0047695A" w:rsidP="0047695A">
      <w:pPr>
        <w:rPr>
          <w:b/>
          <w:szCs w:val="22"/>
          <w:lang w:val="es-ES"/>
        </w:rPr>
      </w:pPr>
      <w:r w:rsidRPr="00076265">
        <w:rPr>
          <w:b/>
          <w:noProof/>
          <w:szCs w:val="22"/>
          <w:lang w:eastAsia="en-US"/>
        </w:rPr>
        <w:drawing>
          <wp:inline distT="0" distB="0" distL="0" distR="0" wp14:anchorId="1F398A4A" wp14:editId="7D7B09CD">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17"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076265">
        <w:rPr>
          <w:b/>
          <w:szCs w:val="22"/>
          <w:lang w:val="es-ES"/>
        </w:rPr>
        <w:t xml:space="preserve"> </w:t>
      </w:r>
      <w:r w:rsidRPr="00076265">
        <w:rPr>
          <w:b/>
          <w:noProof/>
          <w:szCs w:val="22"/>
          <w:lang w:eastAsia="en-US"/>
        </w:rPr>
        <w:drawing>
          <wp:inline distT="0" distB="0" distL="0" distR="0" wp14:anchorId="74340444" wp14:editId="0A949C38">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18"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rsidR="0047695A" w:rsidRPr="00076265" w:rsidRDefault="0047695A" w:rsidP="0047695A">
      <w:pPr>
        <w:rPr>
          <w:szCs w:val="22"/>
          <w:lang w:val="es-ES"/>
        </w:rPr>
      </w:pPr>
    </w:p>
    <w:p w:rsidR="0047695A" w:rsidRPr="00076265" w:rsidRDefault="0047695A" w:rsidP="0047695A">
      <w:pPr>
        <w:rPr>
          <w:szCs w:val="22"/>
          <w:lang w:val="es-ES"/>
        </w:rPr>
      </w:pPr>
      <w:r w:rsidRPr="00076265">
        <w:rPr>
          <w:szCs w:val="22"/>
          <w:lang w:val="es-ES"/>
        </w:rPr>
        <w:t>PADONOU C.  A</w:t>
      </w:r>
      <w:r w:rsidR="000B054C" w:rsidRPr="00076265">
        <w:rPr>
          <w:szCs w:val="22"/>
          <w:lang w:val="es-ES"/>
        </w:rPr>
        <w:t>. A</w:t>
      </w:r>
      <w:r w:rsidRPr="00076265">
        <w:rPr>
          <w:szCs w:val="22"/>
          <w:lang w:val="es-ES"/>
        </w:rPr>
        <w:t>NTOINE</w:t>
      </w:r>
    </w:p>
    <w:p w:rsidR="0047695A" w:rsidRPr="00076265" w:rsidRDefault="0047695A" w:rsidP="0047695A">
      <w:pPr>
        <w:rPr>
          <w:szCs w:val="22"/>
          <w:lang w:val="es-ES"/>
        </w:rPr>
      </w:pPr>
    </w:p>
    <w:p w:rsidR="0047695A" w:rsidRPr="00076265" w:rsidRDefault="0047695A" w:rsidP="0047695A">
      <w:pPr>
        <w:rPr>
          <w:szCs w:val="22"/>
          <w:lang w:val="es-ES"/>
        </w:rPr>
      </w:pPr>
      <w:r w:rsidRPr="00076265">
        <w:rPr>
          <w:szCs w:val="22"/>
          <w:lang w:val="es-ES"/>
        </w:rPr>
        <w:t>__________________</w:t>
      </w:r>
    </w:p>
    <w:p w:rsidR="0047695A" w:rsidRPr="00076265" w:rsidRDefault="0047695A" w:rsidP="0047695A">
      <w:pPr>
        <w:rPr>
          <w:szCs w:val="22"/>
          <w:lang w:val="es-ES"/>
        </w:rPr>
      </w:pPr>
      <w:r w:rsidRPr="00076265">
        <w:rPr>
          <w:szCs w:val="22"/>
          <w:lang w:val="es-ES"/>
        </w:rPr>
        <w:t>(Nom</w:t>
      </w:r>
      <w:r w:rsidR="00BF53AF" w:rsidRPr="00076265">
        <w:rPr>
          <w:szCs w:val="22"/>
          <w:lang w:val="es-ES"/>
        </w:rPr>
        <w:t>bre y firma del representante</w:t>
      </w:r>
      <w:r w:rsidRPr="00076265">
        <w:rPr>
          <w:szCs w:val="22"/>
          <w:lang w:val="es-ES"/>
        </w:rPr>
        <w:t>)</w:t>
      </w:r>
    </w:p>
    <w:p w:rsidR="0047695A" w:rsidRPr="00076265" w:rsidRDefault="0047695A" w:rsidP="0047695A">
      <w:pPr>
        <w:rPr>
          <w:szCs w:val="22"/>
          <w:lang w:val="es-ES"/>
        </w:rPr>
      </w:pPr>
    </w:p>
    <w:p w:rsidR="0047695A" w:rsidRPr="00076265" w:rsidRDefault="0047695A" w:rsidP="0047695A">
      <w:pPr>
        <w:rPr>
          <w:b/>
          <w:szCs w:val="22"/>
          <w:lang w:val="es-ES"/>
        </w:rPr>
      </w:pPr>
    </w:p>
    <w:p w:rsidR="0047695A" w:rsidRPr="00076265" w:rsidRDefault="0047695A" w:rsidP="0047695A">
      <w:pPr>
        <w:rPr>
          <w:b/>
          <w:szCs w:val="22"/>
          <w:lang w:val="es-ES"/>
        </w:rPr>
      </w:pPr>
    </w:p>
    <w:p w:rsidR="0047695A" w:rsidRPr="00076265" w:rsidRDefault="0047695A" w:rsidP="0047695A">
      <w:pPr>
        <w:rPr>
          <w:b/>
          <w:szCs w:val="22"/>
          <w:lang w:val="es-ES"/>
        </w:rPr>
      </w:pPr>
      <w:r w:rsidRPr="00076265">
        <w:rPr>
          <w:b/>
          <w:szCs w:val="22"/>
          <w:lang w:val="es-ES"/>
        </w:rPr>
        <w:br w:type="page"/>
      </w:r>
    </w:p>
    <w:p w:rsidR="0047695A" w:rsidRPr="00076265" w:rsidRDefault="00E1188C" w:rsidP="0047695A">
      <w:pPr>
        <w:rPr>
          <w:szCs w:val="22"/>
          <w:lang w:val="es-ES"/>
        </w:rPr>
      </w:pPr>
      <w:r w:rsidRPr="00076265">
        <w:rPr>
          <w:szCs w:val="22"/>
          <w:lang w:val="es-ES"/>
        </w:rPr>
        <w:lastRenderedPageBreak/>
        <w:t>Formulario</w:t>
      </w:r>
      <w:r w:rsidR="00BF53AF" w:rsidRPr="00076265">
        <w:rPr>
          <w:szCs w:val="22"/>
          <w:lang w:val="es-ES"/>
        </w:rPr>
        <w:t xml:space="preserve"> </w:t>
      </w:r>
      <w:r w:rsidR="0047695A" w:rsidRPr="00076265">
        <w:rPr>
          <w:szCs w:val="22"/>
          <w:lang w:val="es-ES"/>
        </w:rPr>
        <w:t xml:space="preserve">de </w:t>
      </w:r>
      <w:r w:rsidR="00BF53AF" w:rsidRPr="00076265">
        <w:rPr>
          <w:szCs w:val="22"/>
          <w:lang w:val="es-ES"/>
        </w:rPr>
        <w:t>p</w:t>
      </w:r>
      <w:r w:rsidR="00B610C5" w:rsidRPr="00076265">
        <w:rPr>
          <w:szCs w:val="22"/>
          <w:lang w:val="es-ES"/>
        </w:rPr>
        <w:t>etición de acreditación en calidad de observador</w:t>
      </w:r>
      <w:r w:rsidR="00BF53AF" w:rsidRPr="00076265">
        <w:rPr>
          <w:szCs w:val="22"/>
          <w:lang w:val="es-ES"/>
        </w:rPr>
        <w:t xml:space="preserve"> </w:t>
      </w:r>
      <w:r w:rsidR="004D6911" w:rsidRPr="00076265">
        <w:rPr>
          <w:i/>
          <w:szCs w:val="22"/>
          <w:lang w:val="es-ES"/>
        </w:rPr>
        <w:t>ad hoc</w:t>
      </w:r>
      <w:r w:rsidR="0047695A" w:rsidRPr="00076265">
        <w:rPr>
          <w:szCs w:val="22"/>
          <w:lang w:val="es-ES"/>
        </w:rPr>
        <w:t xml:space="preserve"> </w:t>
      </w:r>
      <w:r w:rsidRPr="00076265">
        <w:rPr>
          <w:szCs w:val="22"/>
          <w:lang w:val="es-ES"/>
        </w:rPr>
        <w:t>en el Comité Intergubernamental de la OMPI sobre Propiedad Intelectual y Recursos Genéticos, Conocimientos Tradicionales y Folclore</w:t>
      </w:r>
      <w:r w:rsidR="0047695A" w:rsidRPr="00076265">
        <w:rPr>
          <w:szCs w:val="22"/>
          <w:vertAlign w:val="superscript"/>
          <w:lang w:val="es-ES"/>
        </w:rPr>
        <w:footnoteReference w:id="10"/>
      </w:r>
      <w:r w:rsidR="0047695A" w:rsidRPr="00076265">
        <w:rPr>
          <w:szCs w:val="22"/>
          <w:lang w:val="es-ES"/>
        </w:rPr>
        <w:t>,</w:t>
      </w:r>
      <w:r w:rsidR="0047695A" w:rsidRPr="00076265">
        <w:rPr>
          <w:szCs w:val="22"/>
          <w:vertAlign w:val="superscript"/>
          <w:lang w:val="es-ES"/>
        </w:rPr>
        <w:t xml:space="preserve"> </w:t>
      </w:r>
      <w:r w:rsidR="0047695A" w:rsidRPr="00076265">
        <w:rPr>
          <w:szCs w:val="22"/>
          <w:vertAlign w:val="superscript"/>
          <w:lang w:val="es-ES"/>
        </w:rPr>
        <w:footnoteReference w:id="11"/>
      </w:r>
    </w:p>
    <w:p w:rsidR="0047695A" w:rsidRPr="00076265" w:rsidRDefault="0047695A" w:rsidP="0047695A">
      <w:pPr>
        <w:rPr>
          <w:szCs w:val="22"/>
          <w:lang w:val="es-ES"/>
        </w:rPr>
      </w:pPr>
    </w:p>
    <w:p w:rsidR="0047695A" w:rsidRPr="00076265" w:rsidRDefault="00182C8C" w:rsidP="00182C8C">
      <w:pPr>
        <w:rPr>
          <w:szCs w:val="22"/>
          <w:lang w:val="es-ES"/>
        </w:rPr>
      </w:pPr>
      <w:r w:rsidRPr="00076265">
        <w:rPr>
          <w:rFonts w:eastAsia="Times New Roman"/>
          <w:szCs w:val="22"/>
          <w:lang w:val="es-ES" w:eastAsia="en-US"/>
        </w:rPr>
        <w:t>DATOS DE LA ORGANIZACIÓN QUE SOLICITA ACREDITACIÓN</w:t>
      </w:r>
    </w:p>
    <w:p w:rsidR="0047695A" w:rsidRPr="00076265" w:rsidRDefault="0047695A" w:rsidP="0047695A">
      <w:pPr>
        <w:rPr>
          <w:szCs w:val="22"/>
          <w:lang w:val="es-ES"/>
        </w:rPr>
      </w:pPr>
    </w:p>
    <w:p w:rsidR="0047695A" w:rsidRPr="00076265" w:rsidRDefault="00E1188C" w:rsidP="0047695A">
      <w:pPr>
        <w:rPr>
          <w:szCs w:val="22"/>
          <w:u w:val="single"/>
          <w:lang w:val="es-ES"/>
        </w:rPr>
      </w:pPr>
      <w:r w:rsidRPr="00076265">
        <w:rPr>
          <w:szCs w:val="22"/>
          <w:u w:val="single"/>
          <w:lang w:val="es-ES"/>
        </w:rPr>
        <w:t>Nombre completo de la organización</w:t>
      </w:r>
      <w:r w:rsidR="0047695A" w:rsidRPr="00076265">
        <w:rPr>
          <w:szCs w:val="22"/>
          <w:lang w:val="es-ES"/>
        </w:rPr>
        <w:t xml:space="preserve">: </w:t>
      </w:r>
    </w:p>
    <w:p w:rsidR="0047695A" w:rsidRPr="00076265" w:rsidRDefault="0047695A" w:rsidP="0047695A">
      <w:pPr>
        <w:rPr>
          <w:szCs w:val="22"/>
          <w:lang w:val="es-ES"/>
        </w:rPr>
      </w:pPr>
    </w:p>
    <w:p w:rsidR="0047695A" w:rsidRPr="00076265" w:rsidRDefault="0047695A" w:rsidP="0047695A">
      <w:pPr>
        <w:rPr>
          <w:i/>
          <w:szCs w:val="22"/>
          <w:lang w:val="fr-FR"/>
        </w:rPr>
      </w:pPr>
      <w:r w:rsidRPr="00076265">
        <w:rPr>
          <w:i/>
          <w:szCs w:val="22"/>
          <w:lang w:val="fr-FR"/>
        </w:rPr>
        <w:t>Suivi des Couvents Vodoun et Conservation du Patrimoine Occulte</w:t>
      </w:r>
    </w:p>
    <w:p w:rsidR="0047695A" w:rsidRPr="00076265" w:rsidRDefault="0047695A" w:rsidP="0047695A">
      <w:pPr>
        <w:rPr>
          <w:i/>
          <w:szCs w:val="22"/>
          <w:lang w:val="fr-FR"/>
        </w:rPr>
      </w:pPr>
    </w:p>
    <w:p w:rsidR="0047695A" w:rsidRPr="00076265" w:rsidRDefault="0047695A" w:rsidP="0047695A">
      <w:pPr>
        <w:rPr>
          <w:szCs w:val="22"/>
          <w:u w:val="single"/>
          <w:lang w:val="fr-FR"/>
        </w:rPr>
      </w:pPr>
    </w:p>
    <w:p w:rsidR="0047695A" w:rsidRPr="00076265" w:rsidRDefault="00A3565C" w:rsidP="0047695A">
      <w:pPr>
        <w:rPr>
          <w:szCs w:val="22"/>
          <w:lang w:val="es-ES"/>
        </w:rPr>
      </w:pPr>
      <w:r w:rsidRPr="00076265">
        <w:rPr>
          <w:szCs w:val="22"/>
          <w:u w:val="single"/>
          <w:lang w:val="es-ES"/>
        </w:rPr>
        <w:t>Descripción de la organización</w:t>
      </w:r>
      <w:r w:rsidR="000B054C" w:rsidRPr="00076265">
        <w:rPr>
          <w:szCs w:val="22"/>
          <w:u w:val="single"/>
          <w:lang w:val="es-ES"/>
        </w:rPr>
        <w:t>:  (</w:t>
      </w:r>
      <w:r w:rsidRPr="00076265">
        <w:rPr>
          <w:szCs w:val="22"/>
          <w:lang w:val="es-ES"/>
        </w:rPr>
        <w:t>hasta un máximo d</w:t>
      </w:r>
      <w:r w:rsidR="000B054C" w:rsidRPr="00076265">
        <w:rPr>
          <w:szCs w:val="22"/>
          <w:lang w:val="es-ES"/>
        </w:rPr>
        <w:t>e 1</w:t>
      </w:r>
      <w:r w:rsidRPr="00076265">
        <w:rPr>
          <w:szCs w:val="22"/>
          <w:lang w:val="es-ES"/>
        </w:rPr>
        <w:t>50 palabras</w:t>
      </w:r>
      <w:r w:rsidR="0047695A" w:rsidRPr="00076265">
        <w:rPr>
          <w:szCs w:val="22"/>
          <w:lang w:val="es-ES"/>
        </w:rPr>
        <w:t xml:space="preserve">)  </w:t>
      </w:r>
    </w:p>
    <w:p w:rsidR="0047695A" w:rsidRPr="00076265" w:rsidRDefault="0047695A" w:rsidP="0047695A">
      <w:pPr>
        <w:rPr>
          <w:szCs w:val="22"/>
          <w:u w:val="single"/>
          <w:lang w:val="es-ES"/>
        </w:rPr>
      </w:pPr>
    </w:p>
    <w:p w:rsidR="0047695A" w:rsidRPr="00076265" w:rsidRDefault="0047695A" w:rsidP="0047695A">
      <w:pPr>
        <w:rPr>
          <w:szCs w:val="22"/>
          <w:lang w:val="es-ES"/>
        </w:rPr>
      </w:pPr>
      <w:r w:rsidRPr="00076265">
        <w:rPr>
          <w:i/>
          <w:szCs w:val="22"/>
          <w:lang w:val="es-ES"/>
        </w:rPr>
        <w:t>SUCOVEPO</w:t>
      </w:r>
      <w:r w:rsidRPr="00076265">
        <w:rPr>
          <w:szCs w:val="22"/>
          <w:lang w:val="es-ES"/>
        </w:rPr>
        <w:t xml:space="preserve"> es</w:t>
      </w:r>
      <w:r w:rsidR="00182C8C" w:rsidRPr="00076265">
        <w:rPr>
          <w:szCs w:val="22"/>
          <w:lang w:val="es-ES"/>
        </w:rPr>
        <w:t xml:space="preserve"> </w:t>
      </w:r>
      <w:r w:rsidRPr="00076265">
        <w:rPr>
          <w:szCs w:val="22"/>
          <w:lang w:val="es-ES"/>
        </w:rPr>
        <w:t>un</w:t>
      </w:r>
      <w:r w:rsidR="00182C8C" w:rsidRPr="00076265">
        <w:rPr>
          <w:szCs w:val="22"/>
          <w:lang w:val="es-ES"/>
        </w:rPr>
        <w:t>a</w:t>
      </w:r>
      <w:r w:rsidRPr="00076265">
        <w:rPr>
          <w:szCs w:val="22"/>
          <w:lang w:val="es-ES"/>
        </w:rPr>
        <w:t xml:space="preserve"> ONG </w:t>
      </w:r>
      <w:r w:rsidR="00182C8C" w:rsidRPr="00076265">
        <w:rPr>
          <w:szCs w:val="22"/>
          <w:lang w:val="es-ES"/>
        </w:rPr>
        <w:t>nacional que contribuye al arraigo, la preservación y la promoción de las mejores prácticas y conocimientos tradicionales del culto v</w:t>
      </w:r>
      <w:r w:rsidR="00342CA2" w:rsidRPr="00076265">
        <w:rPr>
          <w:szCs w:val="22"/>
          <w:lang w:val="es-ES"/>
        </w:rPr>
        <w:t>u</w:t>
      </w:r>
      <w:r w:rsidR="00182C8C" w:rsidRPr="00076265">
        <w:rPr>
          <w:szCs w:val="22"/>
          <w:lang w:val="es-ES"/>
        </w:rPr>
        <w:t>dú y a unir a quienes practican la medicina tradicional con el objetivo de divulgar sus conocimientos, con la ayuda, sobre una base bien definida, de investigadores nacionales, regionales e internacionales.</w:t>
      </w:r>
    </w:p>
    <w:p w:rsidR="0047695A" w:rsidRPr="00076265" w:rsidRDefault="0047695A" w:rsidP="0047695A">
      <w:pPr>
        <w:rPr>
          <w:szCs w:val="22"/>
          <w:u w:val="single"/>
          <w:lang w:val="es-ES"/>
        </w:rPr>
      </w:pPr>
    </w:p>
    <w:p w:rsidR="0047695A" w:rsidRPr="00076265" w:rsidRDefault="0047695A" w:rsidP="0047695A">
      <w:pPr>
        <w:rPr>
          <w:szCs w:val="22"/>
          <w:u w:val="single"/>
          <w:lang w:val="es-ES"/>
        </w:rPr>
      </w:pPr>
    </w:p>
    <w:p w:rsidR="0047695A" w:rsidRPr="00076265" w:rsidRDefault="00182C8C" w:rsidP="0047695A">
      <w:pPr>
        <w:rPr>
          <w:szCs w:val="22"/>
          <w:lang w:val="es-ES"/>
        </w:rPr>
      </w:pPr>
      <w:r w:rsidRPr="00076265">
        <w:rPr>
          <w:szCs w:val="22"/>
          <w:u w:val="single"/>
          <w:lang w:val="es-ES"/>
        </w:rPr>
        <w:t>Enumere los objetivos principales de su organización</w:t>
      </w:r>
      <w:r w:rsidR="0047695A" w:rsidRPr="00076265">
        <w:rPr>
          <w:szCs w:val="22"/>
          <w:lang w:val="es-ES"/>
        </w:rPr>
        <w:t>:</w:t>
      </w:r>
    </w:p>
    <w:p w:rsidR="0047695A" w:rsidRPr="00076265" w:rsidRDefault="0047695A" w:rsidP="0047695A">
      <w:pPr>
        <w:rPr>
          <w:szCs w:val="22"/>
          <w:u w:val="single"/>
          <w:lang w:val="es-ES"/>
        </w:rPr>
      </w:pPr>
    </w:p>
    <w:p w:rsidR="0047695A" w:rsidRPr="00076265" w:rsidRDefault="00182C8C" w:rsidP="0047695A">
      <w:pPr>
        <w:numPr>
          <w:ilvl w:val="0"/>
          <w:numId w:val="7"/>
        </w:numPr>
        <w:rPr>
          <w:szCs w:val="22"/>
          <w:u w:val="single"/>
          <w:lang w:val="es-ES"/>
        </w:rPr>
      </w:pPr>
      <w:r w:rsidRPr="00076265">
        <w:rPr>
          <w:szCs w:val="22"/>
          <w:lang w:val="es-ES"/>
        </w:rPr>
        <w:t>Dar a conocer el culto v</w:t>
      </w:r>
      <w:r w:rsidR="00342CA2" w:rsidRPr="00076265">
        <w:rPr>
          <w:szCs w:val="22"/>
          <w:lang w:val="es-ES"/>
        </w:rPr>
        <w:t>u</w:t>
      </w:r>
      <w:r w:rsidRPr="00076265">
        <w:rPr>
          <w:szCs w:val="22"/>
          <w:lang w:val="es-ES"/>
        </w:rPr>
        <w:t xml:space="preserve">dú en Benin, en África y en el mundo, poniendo a disposición de los pueblos conocimientos reales </w:t>
      </w:r>
      <w:r w:rsidR="00342CA2" w:rsidRPr="00076265">
        <w:rPr>
          <w:szCs w:val="22"/>
          <w:lang w:val="es-ES"/>
        </w:rPr>
        <w:t xml:space="preserve">a través de mecanismos </w:t>
      </w:r>
      <w:r w:rsidRPr="00076265">
        <w:rPr>
          <w:szCs w:val="22"/>
          <w:lang w:val="es-ES"/>
        </w:rPr>
        <w:t>de comunicación</w:t>
      </w:r>
      <w:r w:rsidR="00342CA2" w:rsidRPr="00076265">
        <w:rPr>
          <w:szCs w:val="22"/>
          <w:lang w:val="es-ES"/>
        </w:rPr>
        <w:t xml:space="preserve"> prácticos</w:t>
      </w:r>
      <w:r w:rsidRPr="00076265">
        <w:rPr>
          <w:szCs w:val="22"/>
          <w:lang w:val="es-ES"/>
        </w:rPr>
        <w:t>;</w:t>
      </w:r>
    </w:p>
    <w:p w:rsidR="0047695A" w:rsidRPr="00076265" w:rsidRDefault="00182C8C" w:rsidP="0047695A">
      <w:pPr>
        <w:numPr>
          <w:ilvl w:val="0"/>
          <w:numId w:val="7"/>
        </w:numPr>
        <w:rPr>
          <w:szCs w:val="22"/>
          <w:lang w:val="es-ES"/>
        </w:rPr>
      </w:pPr>
      <w:r w:rsidRPr="00076265">
        <w:rPr>
          <w:szCs w:val="22"/>
          <w:lang w:val="es-ES"/>
        </w:rPr>
        <w:t>Unir a quienes practican la medicina tradicional con el objetivo de divulgar sus conocimientos</w:t>
      </w:r>
      <w:r w:rsidR="00342CA2" w:rsidRPr="00076265">
        <w:rPr>
          <w:szCs w:val="22"/>
          <w:lang w:val="es-ES"/>
        </w:rPr>
        <w:t>,</w:t>
      </w:r>
      <w:r w:rsidRPr="00076265">
        <w:rPr>
          <w:szCs w:val="22"/>
          <w:lang w:val="es-ES"/>
        </w:rPr>
        <w:t xml:space="preserve"> con la ayuda, sobre una base bien definida, de investigadores nacionales, regionales e internacionales; </w:t>
      </w:r>
    </w:p>
    <w:p w:rsidR="00BF4E22" w:rsidRPr="00076265" w:rsidRDefault="00182C8C" w:rsidP="0047695A">
      <w:pPr>
        <w:numPr>
          <w:ilvl w:val="0"/>
          <w:numId w:val="7"/>
        </w:numPr>
        <w:rPr>
          <w:szCs w:val="22"/>
          <w:lang w:val="es-ES"/>
        </w:rPr>
      </w:pPr>
      <w:r w:rsidRPr="00076265">
        <w:rPr>
          <w:szCs w:val="22"/>
          <w:lang w:val="es-ES"/>
        </w:rPr>
        <w:t xml:space="preserve">Profundizar en las investigaciones sobre la naturaleza y las terapias de las enfermedades </w:t>
      </w:r>
      <w:r w:rsidR="00BF4E22" w:rsidRPr="00076265">
        <w:rPr>
          <w:szCs w:val="22"/>
          <w:lang w:val="es-ES"/>
        </w:rPr>
        <w:t>en las que el tratamiento con la medicina moderna no funciona o resulta caro;</w:t>
      </w:r>
    </w:p>
    <w:p w:rsidR="0047695A" w:rsidRPr="00076265" w:rsidRDefault="0047695A" w:rsidP="0047695A">
      <w:pPr>
        <w:numPr>
          <w:ilvl w:val="0"/>
          <w:numId w:val="7"/>
        </w:numPr>
        <w:rPr>
          <w:szCs w:val="22"/>
          <w:lang w:val="es-ES"/>
        </w:rPr>
      </w:pPr>
      <w:r w:rsidRPr="00076265">
        <w:rPr>
          <w:szCs w:val="22"/>
          <w:lang w:val="es-ES"/>
        </w:rPr>
        <w:t>Particip</w:t>
      </w:r>
      <w:r w:rsidR="00BF4E22" w:rsidRPr="00076265">
        <w:rPr>
          <w:szCs w:val="22"/>
          <w:lang w:val="es-ES"/>
        </w:rPr>
        <w:t>a</w:t>
      </w:r>
      <w:r w:rsidRPr="00076265">
        <w:rPr>
          <w:szCs w:val="22"/>
          <w:lang w:val="es-ES"/>
        </w:rPr>
        <w:t xml:space="preserve">r </w:t>
      </w:r>
      <w:r w:rsidR="00BF4E22" w:rsidRPr="00076265">
        <w:rPr>
          <w:szCs w:val="22"/>
          <w:lang w:val="es-ES"/>
        </w:rPr>
        <w:t>en reuniones y conferencias nacionales, regionales e internacionales sobre el cult</w:t>
      </w:r>
      <w:r w:rsidR="00F13CA8" w:rsidRPr="00076265">
        <w:rPr>
          <w:szCs w:val="22"/>
          <w:lang w:val="es-ES"/>
        </w:rPr>
        <w:t>o</w:t>
      </w:r>
      <w:r w:rsidR="00BF4E22" w:rsidRPr="00076265">
        <w:rPr>
          <w:szCs w:val="22"/>
          <w:lang w:val="es-ES"/>
        </w:rPr>
        <w:t xml:space="preserve"> </w:t>
      </w:r>
      <w:r w:rsidR="00342CA2" w:rsidRPr="00076265">
        <w:rPr>
          <w:szCs w:val="22"/>
          <w:lang w:val="es-ES"/>
        </w:rPr>
        <w:t>vudú</w:t>
      </w:r>
      <w:r w:rsidR="00BF4E22" w:rsidRPr="00076265">
        <w:rPr>
          <w:szCs w:val="22"/>
          <w:lang w:val="es-ES"/>
        </w:rPr>
        <w:t xml:space="preserve"> y la farmacopea;</w:t>
      </w:r>
    </w:p>
    <w:p w:rsidR="0047695A" w:rsidRPr="00076265" w:rsidRDefault="0047695A" w:rsidP="0047695A">
      <w:pPr>
        <w:numPr>
          <w:ilvl w:val="0"/>
          <w:numId w:val="7"/>
        </w:numPr>
        <w:rPr>
          <w:szCs w:val="22"/>
          <w:u w:val="single"/>
          <w:lang w:val="es-ES"/>
        </w:rPr>
      </w:pPr>
      <w:r w:rsidRPr="00076265">
        <w:rPr>
          <w:szCs w:val="22"/>
          <w:lang w:val="es-ES"/>
        </w:rPr>
        <w:t>Propo</w:t>
      </w:r>
      <w:r w:rsidR="00BF4E22" w:rsidRPr="00076265">
        <w:rPr>
          <w:szCs w:val="22"/>
          <w:lang w:val="es-ES"/>
        </w:rPr>
        <w:t>ner</w:t>
      </w:r>
      <w:r w:rsidRPr="00076265">
        <w:rPr>
          <w:szCs w:val="22"/>
          <w:lang w:val="es-ES"/>
        </w:rPr>
        <w:t xml:space="preserve"> a</w:t>
      </w:r>
      <w:r w:rsidR="00BF4E22" w:rsidRPr="00076265">
        <w:rPr>
          <w:szCs w:val="22"/>
          <w:lang w:val="es-ES"/>
        </w:rPr>
        <w:t xml:space="preserve">l gobierno y a los colectivos locales medidas adecuadas para el fomento de las mejores prácticas y los ritos del culto </w:t>
      </w:r>
      <w:r w:rsidR="00342CA2" w:rsidRPr="00076265">
        <w:rPr>
          <w:szCs w:val="22"/>
          <w:lang w:val="es-ES"/>
        </w:rPr>
        <w:t>vudú</w:t>
      </w:r>
      <w:r w:rsidR="00BF4E22" w:rsidRPr="00076265">
        <w:rPr>
          <w:szCs w:val="22"/>
          <w:lang w:val="es-ES"/>
        </w:rPr>
        <w:t xml:space="preserve">, </w:t>
      </w:r>
      <w:r w:rsidR="00E73317" w:rsidRPr="00076265">
        <w:rPr>
          <w:szCs w:val="22"/>
          <w:lang w:val="es-ES"/>
        </w:rPr>
        <w:t>capaces de hacer</w:t>
      </w:r>
      <w:r w:rsidR="00BF4E22" w:rsidRPr="00076265">
        <w:rPr>
          <w:szCs w:val="22"/>
          <w:lang w:val="es-ES"/>
        </w:rPr>
        <w:t xml:space="preserve"> llegar la información sobre estas prácticas a las escuelas, los institutos y las universidades de nuestro país, y de otros países, con el objetivo de mejorar las condiciones de vida y</w:t>
      </w:r>
      <w:r w:rsidR="00E73317" w:rsidRPr="00076265">
        <w:rPr>
          <w:szCs w:val="22"/>
          <w:lang w:val="es-ES"/>
        </w:rPr>
        <w:t xml:space="preserve"> de</w:t>
      </w:r>
      <w:r w:rsidR="00BF4E22" w:rsidRPr="00076265">
        <w:rPr>
          <w:szCs w:val="22"/>
          <w:lang w:val="es-ES"/>
        </w:rPr>
        <w:t xml:space="preserve"> trabajo de los seres humanos;</w:t>
      </w:r>
    </w:p>
    <w:p w:rsidR="0047695A" w:rsidRPr="00076265" w:rsidRDefault="0047695A" w:rsidP="0047695A">
      <w:pPr>
        <w:numPr>
          <w:ilvl w:val="0"/>
          <w:numId w:val="7"/>
        </w:numPr>
        <w:rPr>
          <w:szCs w:val="22"/>
          <w:u w:val="single"/>
          <w:lang w:val="es-ES"/>
        </w:rPr>
      </w:pPr>
      <w:r w:rsidRPr="00076265">
        <w:rPr>
          <w:szCs w:val="22"/>
          <w:lang w:val="es-ES"/>
        </w:rPr>
        <w:t>D</w:t>
      </w:r>
      <w:r w:rsidR="00BF4E22" w:rsidRPr="00076265">
        <w:rPr>
          <w:szCs w:val="22"/>
          <w:lang w:val="es-ES"/>
        </w:rPr>
        <w:t>esarrollar la cooperación Norte-Sur-Sur en materia intercambio de experiencias y transferencia de conocimientos.</w:t>
      </w:r>
    </w:p>
    <w:p w:rsidR="0047695A" w:rsidRPr="00076265" w:rsidRDefault="0047695A" w:rsidP="0047695A">
      <w:pPr>
        <w:rPr>
          <w:szCs w:val="22"/>
          <w:lang w:val="es-ES"/>
        </w:rPr>
      </w:pPr>
    </w:p>
    <w:p w:rsidR="0047695A" w:rsidRPr="00076265" w:rsidRDefault="0047695A" w:rsidP="0047695A">
      <w:pPr>
        <w:rPr>
          <w:szCs w:val="22"/>
          <w:lang w:val="es-ES"/>
        </w:rPr>
      </w:pPr>
    </w:p>
    <w:p w:rsidR="0047695A" w:rsidRPr="00076265" w:rsidRDefault="00BF4E22" w:rsidP="0047695A">
      <w:pPr>
        <w:rPr>
          <w:szCs w:val="22"/>
          <w:u w:val="single"/>
          <w:lang w:val="es-ES"/>
        </w:rPr>
      </w:pPr>
      <w:r w:rsidRPr="00076265">
        <w:rPr>
          <w:bCs/>
          <w:szCs w:val="22"/>
          <w:u w:val="single"/>
          <w:lang w:val="es-ES"/>
        </w:rPr>
        <w:t xml:space="preserve">Enumere las actividades principales de la </w:t>
      </w:r>
      <w:r w:rsidR="0047695A" w:rsidRPr="00076265">
        <w:rPr>
          <w:szCs w:val="22"/>
          <w:u w:val="single"/>
          <w:lang w:val="es-ES"/>
        </w:rPr>
        <w:t>organi</w:t>
      </w:r>
      <w:r w:rsidRPr="00076265">
        <w:rPr>
          <w:szCs w:val="22"/>
          <w:u w:val="single"/>
          <w:lang w:val="es-ES"/>
        </w:rPr>
        <w:t>z</w:t>
      </w:r>
      <w:r w:rsidR="0047695A" w:rsidRPr="00076265">
        <w:rPr>
          <w:szCs w:val="22"/>
          <w:u w:val="single"/>
          <w:lang w:val="es-ES"/>
        </w:rPr>
        <w:t>a</w:t>
      </w:r>
      <w:r w:rsidRPr="00076265">
        <w:rPr>
          <w:szCs w:val="22"/>
          <w:u w:val="single"/>
          <w:lang w:val="es-ES"/>
        </w:rPr>
        <w:t>c</w:t>
      </w:r>
      <w:r w:rsidR="0047695A" w:rsidRPr="00076265">
        <w:rPr>
          <w:szCs w:val="22"/>
          <w:u w:val="single"/>
          <w:lang w:val="es-ES"/>
        </w:rPr>
        <w:t>i</w:t>
      </w:r>
      <w:r w:rsidRPr="00076265">
        <w:rPr>
          <w:szCs w:val="22"/>
          <w:u w:val="single"/>
          <w:lang w:val="es-ES"/>
        </w:rPr>
        <w:t>ón</w:t>
      </w:r>
      <w:r w:rsidR="0047695A" w:rsidRPr="00076265">
        <w:rPr>
          <w:szCs w:val="22"/>
          <w:lang w:val="es-ES"/>
        </w:rPr>
        <w:t xml:space="preserve">: </w:t>
      </w:r>
    </w:p>
    <w:p w:rsidR="0047695A" w:rsidRPr="00076265" w:rsidRDefault="0047695A" w:rsidP="0047695A">
      <w:pPr>
        <w:rPr>
          <w:szCs w:val="22"/>
          <w:lang w:val="es-ES"/>
        </w:rPr>
      </w:pPr>
    </w:p>
    <w:p w:rsidR="0047695A" w:rsidRPr="00076265" w:rsidRDefault="00BF4E22" w:rsidP="0047695A">
      <w:pPr>
        <w:pStyle w:val="ListParagraph"/>
        <w:numPr>
          <w:ilvl w:val="0"/>
          <w:numId w:val="6"/>
        </w:numPr>
        <w:tabs>
          <w:tab w:val="clear" w:pos="720"/>
        </w:tabs>
        <w:ind w:left="450" w:hanging="450"/>
        <w:contextualSpacing/>
        <w:rPr>
          <w:szCs w:val="22"/>
          <w:lang w:val="es-ES"/>
        </w:rPr>
      </w:pPr>
      <w:r w:rsidRPr="00076265">
        <w:rPr>
          <w:szCs w:val="22"/>
          <w:lang w:val="es-ES"/>
        </w:rPr>
        <w:t>La f</w:t>
      </w:r>
      <w:r w:rsidR="0047695A" w:rsidRPr="00076265">
        <w:rPr>
          <w:szCs w:val="22"/>
          <w:lang w:val="es-ES"/>
        </w:rPr>
        <w:t>orma</w:t>
      </w:r>
      <w:r w:rsidRPr="00076265">
        <w:rPr>
          <w:szCs w:val="22"/>
          <w:lang w:val="es-ES"/>
        </w:rPr>
        <w:t xml:space="preserve">ción de adeptos del culto </w:t>
      </w:r>
      <w:r w:rsidR="00342CA2" w:rsidRPr="00076265">
        <w:rPr>
          <w:szCs w:val="22"/>
          <w:lang w:val="es-ES"/>
        </w:rPr>
        <w:t>vudú</w:t>
      </w:r>
      <w:r w:rsidRPr="00076265">
        <w:rPr>
          <w:szCs w:val="22"/>
          <w:lang w:val="es-ES"/>
        </w:rPr>
        <w:t xml:space="preserve"> en las técnicas de prevención de las infecciones de transmisión sexual, como el </w:t>
      </w:r>
      <w:r w:rsidR="0047695A" w:rsidRPr="00076265">
        <w:rPr>
          <w:szCs w:val="22"/>
          <w:lang w:val="es-ES"/>
        </w:rPr>
        <w:t>VIH/S</w:t>
      </w:r>
      <w:r w:rsidRPr="00076265">
        <w:rPr>
          <w:szCs w:val="22"/>
          <w:lang w:val="es-ES"/>
        </w:rPr>
        <w:t>IDA</w:t>
      </w:r>
      <w:r w:rsidR="0047695A" w:rsidRPr="00076265">
        <w:rPr>
          <w:szCs w:val="22"/>
          <w:lang w:val="es-ES"/>
        </w:rPr>
        <w:t>;</w:t>
      </w:r>
    </w:p>
    <w:p w:rsidR="0047695A" w:rsidRPr="00076265" w:rsidRDefault="00BF4E22" w:rsidP="0047695A">
      <w:pPr>
        <w:pStyle w:val="ListParagraph"/>
        <w:numPr>
          <w:ilvl w:val="0"/>
          <w:numId w:val="6"/>
        </w:numPr>
        <w:tabs>
          <w:tab w:val="clear" w:pos="720"/>
        </w:tabs>
        <w:ind w:left="450" w:hanging="450"/>
        <w:contextualSpacing/>
        <w:rPr>
          <w:szCs w:val="22"/>
          <w:lang w:val="es-ES"/>
        </w:rPr>
      </w:pPr>
      <w:r w:rsidRPr="00076265">
        <w:rPr>
          <w:szCs w:val="22"/>
          <w:lang w:val="es-ES"/>
        </w:rPr>
        <w:t xml:space="preserve">El fomento y la valoración de los conocimientos tradicionales </w:t>
      </w:r>
      <w:r w:rsidR="00221B16" w:rsidRPr="00076265">
        <w:rPr>
          <w:szCs w:val="22"/>
          <w:lang w:val="es-ES"/>
        </w:rPr>
        <w:t>de l</w:t>
      </w:r>
      <w:r w:rsidR="00E73317" w:rsidRPr="00076265">
        <w:rPr>
          <w:szCs w:val="22"/>
          <w:lang w:val="es-ES"/>
        </w:rPr>
        <w:t xml:space="preserve">as congregaciones </w:t>
      </w:r>
      <w:r w:rsidR="00221B16" w:rsidRPr="00076265">
        <w:rPr>
          <w:szCs w:val="22"/>
          <w:lang w:val="es-ES"/>
        </w:rPr>
        <w:t xml:space="preserve">y de las mejores prácticas endógenas de atención </w:t>
      </w:r>
      <w:r w:rsidR="00E73317" w:rsidRPr="00076265">
        <w:rPr>
          <w:szCs w:val="22"/>
          <w:lang w:val="es-ES"/>
        </w:rPr>
        <w:t>sanitaria</w:t>
      </w:r>
      <w:r w:rsidR="0047695A" w:rsidRPr="00076265">
        <w:rPr>
          <w:szCs w:val="22"/>
          <w:lang w:val="es-ES"/>
        </w:rPr>
        <w:t>;</w:t>
      </w:r>
    </w:p>
    <w:p w:rsidR="0047695A" w:rsidRPr="00076265" w:rsidRDefault="0047695A" w:rsidP="0047695A">
      <w:pPr>
        <w:pStyle w:val="ListParagraph"/>
        <w:numPr>
          <w:ilvl w:val="0"/>
          <w:numId w:val="6"/>
        </w:numPr>
        <w:tabs>
          <w:tab w:val="clear" w:pos="720"/>
        </w:tabs>
        <w:ind w:left="450" w:hanging="450"/>
        <w:contextualSpacing/>
        <w:rPr>
          <w:szCs w:val="22"/>
          <w:lang w:val="es-ES"/>
        </w:rPr>
      </w:pPr>
      <w:r w:rsidRPr="00076265">
        <w:rPr>
          <w:szCs w:val="22"/>
          <w:lang w:val="es-ES"/>
        </w:rPr>
        <w:lastRenderedPageBreak/>
        <w:t>Produc</w:t>
      </w:r>
      <w:r w:rsidR="00221B16" w:rsidRPr="00076265">
        <w:rPr>
          <w:szCs w:val="22"/>
          <w:lang w:val="es-ES"/>
        </w:rPr>
        <w:t>c</w:t>
      </w:r>
      <w:r w:rsidRPr="00076265">
        <w:rPr>
          <w:szCs w:val="22"/>
          <w:lang w:val="es-ES"/>
        </w:rPr>
        <w:t>i</w:t>
      </w:r>
      <w:r w:rsidR="00221B16" w:rsidRPr="00076265">
        <w:rPr>
          <w:szCs w:val="22"/>
          <w:lang w:val="es-ES"/>
        </w:rPr>
        <w:t>ó</w:t>
      </w:r>
      <w:r w:rsidRPr="00076265">
        <w:rPr>
          <w:szCs w:val="22"/>
          <w:lang w:val="es-ES"/>
        </w:rPr>
        <w:t xml:space="preserve">n </w:t>
      </w:r>
      <w:r w:rsidR="00221B16" w:rsidRPr="00076265">
        <w:rPr>
          <w:szCs w:val="22"/>
          <w:lang w:val="es-ES"/>
        </w:rPr>
        <w:t>y transformación de plantas medicinales en fitomedicamentos de cuidados preventivos y curativos, en beneficio de las comunidades de base</w:t>
      </w:r>
      <w:r w:rsidRPr="00076265">
        <w:rPr>
          <w:szCs w:val="22"/>
          <w:lang w:val="es-ES"/>
        </w:rPr>
        <w:t>;</w:t>
      </w:r>
    </w:p>
    <w:p w:rsidR="0047695A" w:rsidRPr="00076265" w:rsidRDefault="0047695A" w:rsidP="0047695A">
      <w:pPr>
        <w:pStyle w:val="ListParagraph"/>
        <w:numPr>
          <w:ilvl w:val="0"/>
          <w:numId w:val="6"/>
        </w:numPr>
        <w:tabs>
          <w:tab w:val="clear" w:pos="720"/>
        </w:tabs>
        <w:ind w:left="450" w:hanging="450"/>
        <w:contextualSpacing/>
        <w:rPr>
          <w:szCs w:val="22"/>
          <w:lang w:val="es-ES"/>
        </w:rPr>
      </w:pPr>
      <w:r w:rsidRPr="00076265">
        <w:rPr>
          <w:szCs w:val="22"/>
          <w:lang w:val="es-ES"/>
        </w:rPr>
        <w:t>Protec</w:t>
      </w:r>
      <w:r w:rsidR="00221B16" w:rsidRPr="00076265">
        <w:rPr>
          <w:szCs w:val="22"/>
          <w:lang w:val="es-ES"/>
        </w:rPr>
        <w:t>c</w:t>
      </w:r>
      <w:r w:rsidRPr="00076265">
        <w:rPr>
          <w:szCs w:val="22"/>
          <w:lang w:val="es-ES"/>
        </w:rPr>
        <w:t>i</w:t>
      </w:r>
      <w:r w:rsidR="00221B16" w:rsidRPr="00076265">
        <w:rPr>
          <w:szCs w:val="22"/>
          <w:lang w:val="es-ES"/>
        </w:rPr>
        <w:t>ón del medioambiente.</w:t>
      </w:r>
    </w:p>
    <w:p w:rsidR="00221B16" w:rsidRPr="00076265" w:rsidRDefault="00221B16" w:rsidP="0047695A">
      <w:pPr>
        <w:rPr>
          <w:szCs w:val="22"/>
          <w:u w:val="single"/>
          <w:lang w:val="es-ES"/>
        </w:rPr>
      </w:pPr>
    </w:p>
    <w:p w:rsidR="0047695A" w:rsidRPr="00076265" w:rsidRDefault="00221B16" w:rsidP="0047695A">
      <w:pPr>
        <w:rPr>
          <w:szCs w:val="22"/>
          <w:lang w:val="es-ES"/>
        </w:rPr>
      </w:pPr>
      <w:r w:rsidRPr="00076265">
        <w:rPr>
          <w:szCs w:val="22"/>
          <w:u w:val="single"/>
          <w:lang w:val="es-ES"/>
        </w:rPr>
        <w:t>Importancia de la propiedad intelectual para la Organización, incluyendo una explicación exhaustiva de las razones por las que la Organización está interesada en las cuestiones objeto de examen en el Comité</w:t>
      </w:r>
      <w:r w:rsidR="000B054C" w:rsidRPr="00076265">
        <w:rPr>
          <w:szCs w:val="22"/>
          <w:lang w:val="es-ES"/>
        </w:rPr>
        <w:t>:  (</w:t>
      </w:r>
      <w:r w:rsidR="00A3565C" w:rsidRPr="00076265">
        <w:rPr>
          <w:szCs w:val="22"/>
          <w:lang w:val="es-ES"/>
        </w:rPr>
        <w:t>hasta un máximo d</w:t>
      </w:r>
      <w:r w:rsidR="000B054C" w:rsidRPr="00076265">
        <w:rPr>
          <w:szCs w:val="22"/>
          <w:lang w:val="es-ES"/>
        </w:rPr>
        <w:t>e 1</w:t>
      </w:r>
      <w:r w:rsidR="00A3565C" w:rsidRPr="00076265">
        <w:rPr>
          <w:szCs w:val="22"/>
          <w:lang w:val="es-ES"/>
        </w:rPr>
        <w:t>50 palabras</w:t>
      </w:r>
      <w:r w:rsidR="0047695A" w:rsidRPr="00076265">
        <w:rPr>
          <w:szCs w:val="22"/>
          <w:lang w:val="es-ES"/>
        </w:rPr>
        <w:t>)</w:t>
      </w:r>
      <w:r w:rsidR="0047695A" w:rsidRPr="00076265">
        <w:rPr>
          <w:szCs w:val="22"/>
          <w:lang w:val="es-ES"/>
        </w:rPr>
        <w:tab/>
      </w:r>
    </w:p>
    <w:p w:rsidR="0047695A" w:rsidRPr="00076265" w:rsidRDefault="0047695A" w:rsidP="0047695A">
      <w:pPr>
        <w:rPr>
          <w:szCs w:val="22"/>
          <w:lang w:val="es-ES"/>
        </w:rPr>
      </w:pPr>
    </w:p>
    <w:p w:rsidR="0047695A" w:rsidRPr="00076265" w:rsidRDefault="0047695A" w:rsidP="0047695A">
      <w:pPr>
        <w:rPr>
          <w:szCs w:val="22"/>
          <w:lang w:val="es-ES"/>
        </w:rPr>
      </w:pPr>
      <w:r w:rsidRPr="00076265">
        <w:rPr>
          <w:szCs w:val="22"/>
          <w:lang w:val="es-ES"/>
        </w:rPr>
        <w:t>L</w:t>
      </w:r>
      <w:r w:rsidR="00AC1E04" w:rsidRPr="00076265">
        <w:rPr>
          <w:szCs w:val="22"/>
          <w:lang w:val="es-ES"/>
        </w:rPr>
        <w:t xml:space="preserve">os conocimientos tradicionales y las mejores prácticas endógenas de </w:t>
      </w:r>
      <w:r w:rsidR="00683616" w:rsidRPr="00076265">
        <w:rPr>
          <w:szCs w:val="22"/>
          <w:lang w:val="es-ES"/>
        </w:rPr>
        <w:t xml:space="preserve">atención sanitaria </w:t>
      </w:r>
      <w:r w:rsidR="00AC1E04" w:rsidRPr="00076265">
        <w:rPr>
          <w:szCs w:val="22"/>
          <w:lang w:val="es-ES"/>
        </w:rPr>
        <w:t xml:space="preserve">natural a base de plantas y conocimientos endógenos que hemos aprendido de nuestros </w:t>
      </w:r>
      <w:r w:rsidR="004A54EF" w:rsidRPr="00076265">
        <w:rPr>
          <w:szCs w:val="22"/>
          <w:lang w:val="es-ES"/>
        </w:rPr>
        <w:t>mayores</w:t>
      </w:r>
      <w:r w:rsidR="00AC1E04" w:rsidRPr="00076265">
        <w:rPr>
          <w:szCs w:val="22"/>
          <w:lang w:val="es-ES"/>
        </w:rPr>
        <w:t xml:space="preserve"> en África, y en Benin en particular, no son aún conocidos por parte de la comunidad científica internacional </w:t>
      </w:r>
      <w:r w:rsidR="007427D2" w:rsidRPr="00076265">
        <w:rPr>
          <w:szCs w:val="22"/>
          <w:lang w:val="es-ES"/>
        </w:rPr>
        <w:t xml:space="preserve">en lo que respecta a </w:t>
      </w:r>
      <w:r w:rsidR="00AC1E04" w:rsidRPr="00076265">
        <w:rPr>
          <w:szCs w:val="22"/>
          <w:lang w:val="es-ES"/>
        </w:rPr>
        <w:t>la propiedad intelectual.</w:t>
      </w:r>
    </w:p>
    <w:p w:rsidR="0047695A" w:rsidRPr="00076265" w:rsidRDefault="0047695A" w:rsidP="0047695A">
      <w:pPr>
        <w:rPr>
          <w:szCs w:val="22"/>
          <w:lang w:val="es-ES"/>
        </w:rPr>
      </w:pPr>
    </w:p>
    <w:p w:rsidR="00B4096D" w:rsidRPr="00076265" w:rsidRDefault="007427D2" w:rsidP="0047695A">
      <w:pPr>
        <w:rPr>
          <w:szCs w:val="22"/>
          <w:lang w:val="es-ES"/>
        </w:rPr>
      </w:pPr>
      <w:r w:rsidRPr="00076265">
        <w:rPr>
          <w:szCs w:val="22"/>
          <w:lang w:val="es-ES"/>
        </w:rPr>
        <w:t xml:space="preserve">Hemos constatado que </w:t>
      </w:r>
      <w:r w:rsidR="00AC1E04" w:rsidRPr="00076265">
        <w:rPr>
          <w:szCs w:val="22"/>
          <w:lang w:val="es-ES"/>
        </w:rPr>
        <w:t>esta es una cuestión que preocupa a la OMPI</w:t>
      </w:r>
      <w:r w:rsidR="00B4096D" w:rsidRPr="00076265">
        <w:rPr>
          <w:szCs w:val="22"/>
          <w:lang w:val="es-ES"/>
        </w:rPr>
        <w:t xml:space="preserve">, con </w:t>
      </w:r>
      <w:r w:rsidR="00683616" w:rsidRPr="00076265">
        <w:rPr>
          <w:szCs w:val="22"/>
          <w:lang w:val="es-ES"/>
        </w:rPr>
        <w:t xml:space="preserve">vistas a </w:t>
      </w:r>
      <w:r w:rsidRPr="00076265">
        <w:rPr>
          <w:szCs w:val="22"/>
          <w:lang w:val="es-ES"/>
        </w:rPr>
        <w:t>romper la cadena de exclusión de los conocimientos tradicionales y las prácticas endógenas</w:t>
      </w:r>
      <w:r w:rsidR="00B4096D" w:rsidRPr="00076265">
        <w:rPr>
          <w:szCs w:val="22"/>
          <w:lang w:val="es-ES"/>
        </w:rPr>
        <w:t xml:space="preserve"> en l</w:t>
      </w:r>
      <w:r w:rsidRPr="00076265">
        <w:rPr>
          <w:szCs w:val="22"/>
          <w:lang w:val="es-ES"/>
        </w:rPr>
        <w:t xml:space="preserve">a utilización de las plantas medicinales y experiencias tradicionales </w:t>
      </w:r>
      <w:r w:rsidR="00B4096D" w:rsidRPr="00076265">
        <w:rPr>
          <w:szCs w:val="22"/>
          <w:lang w:val="es-ES"/>
        </w:rPr>
        <w:t>en la prestación de</w:t>
      </w:r>
      <w:r w:rsidRPr="00076265">
        <w:rPr>
          <w:szCs w:val="22"/>
          <w:lang w:val="es-ES"/>
        </w:rPr>
        <w:t xml:space="preserve"> </w:t>
      </w:r>
      <w:r w:rsidR="00683616" w:rsidRPr="00076265">
        <w:rPr>
          <w:szCs w:val="22"/>
          <w:lang w:val="es-ES"/>
        </w:rPr>
        <w:t xml:space="preserve">atención sanitaria </w:t>
      </w:r>
      <w:r w:rsidRPr="00076265">
        <w:rPr>
          <w:szCs w:val="22"/>
          <w:lang w:val="es-ES"/>
        </w:rPr>
        <w:t xml:space="preserve">a personas y animales, </w:t>
      </w:r>
      <w:r w:rsidR="00B4096D" w:rsidRPr="00076265">
        <w:rPr>
          <w:szCs w:val="22"/>
          <w:lang w:val="es-ES"/>
        </w:rPr>
        <w:t>sa</w:t>
      </w:r>
      <w:r w:rsidRPr="00076265">
        <w:rPr>
          <w:szCs w:val="22"/>
          <w:lang w:val="es-ES"/>
        </w:rPr>
        <w:t>lvaguarda</w:t>
      </w:r>
      <w:r w:rsidR="00B4096D" w:rsidRPr="00076265">
        <w:rPr>
          <w:szCs w:val="22"/>
          <w:lang w:val="es-ES"/>
        </w:rPr>
        <w:t xml:space="preserve">r </w:t>
      </w:r>
      <w:r w:rsidRPr="00076265">
        <w:rPr>
          <w:szCs w:val="22"/>
          <w:lang w:val="es-ES"/>
        </w:rPr>
        <w:t>la biodiversidad</w:t>
      </w:r>
      <w:r w:rsidR="00B4096D" w:rsidRPr="00076265">
        <w:rPr>
          <w:szCs w:val="22"/>
          <w:lang w:val="es-ES"/>
        </w:rPr>
        <w:t xml:space="preserve"> y mejorar las bases de datos sobre los conocimientos tradicionales en el ámbito de la OMPI.</w:t>
      </w:r>
    </w:p>
    <w:p w:rsidR="0047695A" w:rsidRPr="00076265" w:rsidRDefault="0047695A" w:rsidP="0047695A">
      <w:pPr>
        <w:rPr>
          <w:szCs w:val="22"/>
          <w:lang w:val="es-ES"/>
        </w:rPr>
      </w:pPr>
    </w:p>
    <w:p w:rsidR="0047695A" w:rsidRPr="00076265" w:rsidRDefault="00B4096D" w:rsidP="0047695A">
      <w:pPr>
        <w:rPr>
          <w:szCs w:val="22"/>
          <w:lang w:val="es-ES"/>
        </w:rPr>
      </w:pPr>
      <w:r w:rsidRPr="00076265">
        <w:rPr>
          <w:szCs w:val="22"/>
          <w:u w:val="single"/>
          <w:lang w:val="es-ES"/>
        </w:rPr>
        <w:t>País en el que opera principalmente la organización</w:t>
      </w:r>
      <w:r w:rsidR="0047695A" w:rsidRPr="00076265">
        <w:rPr>
          <w:szCs w:val="22"/>
          <w:lang w:val="es-ES"/>
        </w:rPr>
        <w:t xml:space="preserve">: </w:t>
      </w:r>
    </w:p>
    <w:p w:rsidR="0047695A" w:rsidRPr="00076265" w:rsidRDefault="0047695A" w:rsidP="0047695A">
      <w:pPr>
        <w:rPr>
          <w:szCs w:val="22"/>
          <w:lang w:val="es-ES"/>
        </w:rPr>
      </w:pPr>
    </w:p>
    <w:p w:rsidR="0047695A" w:rsidRPr="00076265" w:rsidRDefault="0047695A" w:rsidP="0047695A">
      <w:pPr>
        <w:rPr>
          <w:szCs w:val="22"/>
          <w:lang w:val="es-ES"/>
        </w:rPr>
      </w:pPr>
      <w:r w:rsidRPr="00076265">
        <w:rPr>
          <w:szCs w:val="22"/>
          <w:lang w:val="es-ES"/>
        </w:rPr>
        <w:t>R</w:t>
      </w:r>
      <w:r w:rsidR="00B4096D" w:rsidRPr="00076265">
        <w:rPr>
          <w:szCs w:val="22"/>
          <w:lang w:val="es-ES"/>
        </w:rPr>
        <w:t>e</w:t>
      </w:r>
      <w:r w:rsidRPr="00076265">
        <w:rPr>
          <w:szCs w:val="22"/>
          <w:lang w:val="es-ES"/>
        </w:rPr>
        <w:t>p</w:t>
      </w:r>
      <w:r w:rsidR="00B4096D" w:rsidRPr="00076265">
        <w:rPr>
          <w:szCs w:val="22"/>
          <w:lang w:val="es-ES"/>
        </w:rPr>
        <w:t>ública de</w:t>
      </w:r>
      <w:r w:rsidRPr="00076265">
        <w:rPr>
          <w:szCs w:val="22"/>
          <w:lang w:val="es-ES"/>
        </w:rPr>
        <w:t xml:space="preserve"> </w:t>
      </w:r>
      <w:r w:rsidR="00A3454F" w:rsidRPr="00076265">
        <w:rPr>
          <w:szCs w:val="22"/>
          <w:lang w:val="es-ES"/>
        </w:rPr>
        <w:t>Benin</w:t>
      </w:r>
      <w:r w:rsidRPr="00076265">
        <w:rPr>
          <w:szCs w:val="22"/>
          <w:lang w:val="es-ES"/>
        </w:rPr>
        <w:t>.</w:t>
      </w:r>
    </w:p>
    <w:p w:rsidR="0047695A" w:rsidRPr="00076265" w:rsidRDefault="0047695A" w:rsidP="0047695A">
      <w:pPr>
        <w:rPr>
          <w:szCs w:val="22"/>
          <w:u w:val="single"/>
          <w:lang w:val="es-ES"/>
        </w:rPr>
      </w:pPr>
    </w:p>
    <w:p w:rsidR="0047695A" w:rsidRPr="00076265" w:rsidRDefault="0056187F" w:rsidP="0047695A">
      <w:pPr>
        <w:rPr>
          <w:szCs w:val="22"/>
          <w:lang w:val="es-ES"/>
        </w:rPr>
      </w:pPr>
      <w:r w:rsidRPr="00076265">
        <w:rPr>
          <w:szCs w:val="22"/>
          <w:u w:val="single"/>
          <w:lang w:val="es-ES"/>
        </w:rPr>
        <w:t>Información adicional:</w:t>
      </w:r>
      <w:r w:rsidR="0047695A" w:rsidRPr="00076265">
        <w:rPr>
          <w:szCs w:val="22"/>
          <w:lang w:val="es-ES"/>
        </w:rPr>
        <w:t xml:space="preserve">  </w:t>
      </w:r>
    </w:p>
    <w:p w:rsidR="0047695A" w:rsidRPr="00076265" w:rsidRDefault="00A3565C" w:rsidP="0047695A">
      <w:pPr>
        <w:rPr>
          <w:b/>
          <w:szCs w:val="22"/>
          <w:lang w:val="es-ES"/>
        </w:rPr>
      </w:pPr>
      <w:r w:rsidRPr="00076265">
        <w:rPr>
          <w:szCs w:val="22"/>
          <w:lang w:val="es-ES"/>
        </w:rPr>
        <w:t>Facilite toda información adicional que estime pertinente</w:t>
      </w:r>
      <w:r w:rsidR="000B054C" w:rsidRPr="00076265">
        <w:rPr>
          <w:szCs w:val="22"/>
          <w:lang w:val="es-ES"/>
        </w:rPr>
        <w:t>:  (</w:t>
      </w:r>
      <w:r w:rsidRPr="00076265">
        <w:rPr>
          <w:szCs w:val="22"/>
          <w:lang w:val="es-ES"/>
        </w:rPr>
        <w:t>hasta un máximo d</w:t>
      </w:r>
      <w:r w:rsidR="000B054C" w:rsidRPr="00076265">
        <w:rPr>
          <w:szCs w:val="22"/>
          <w:lang w:val="es-ES"/>
        </w:rPr>
        <w:t>e 1</w:t>
      </w:r>
      <w:r w:rsidRPr="00076265">
        <w:rPr>
          <w:szCs w:val="22"/>
          <w:lang w:val="es-ES"/>
        </w:rPr>
        <w:t>50 palabras</w:t>
      </w:r>
      <w:r w:rsidR="0047695A" w:rsidRPr="00076265">
        <w:rPr>
          <w:b/>
          <w:szCs w:val="22"/>
          <w:lang w:val="es-ES"/>
        </w:rPr>
        <w:t>).</w:t>
      </w:r>
    </w:p>
    <w:p w:rsidR="0047695A" w:rsidRPr="00076265" w:rsidRDefault="0047695A" w:rsidP="0047695A">
      <w:pPr>
        <w:rPr>
          <w:b/>
          <w:szCs w:val="22"/>
          <w:u w:val="single"/>
          <w:lang w:val="es-ES"/>
        </w:rPr>
      </w:pPr>
    </w:p>
    <w:p w:rsidR="0047695A" w:rsidRPr="00076265" w:rsidRDefault="0047695A" w:rsidP="0047695A">
      <w:pPr>
        <w:rPr>
          <w:szCs w:val="22"/>
          <w:lang w:val="es-ES"/>
        </w:rPr>
      </w:pPr>
      <w:r w:rsidRPr="00076265">
        <w:rPr>
          <w:i/>
          <w:szCs w:val="22"/>
          <w:lang w:val="es-ES"/>
        </w:rPr>
        <w:t>SUCOVEPO</w:t>
      </w:r>
      <w:r w:rsidRPr="00076265">
        <w:rPr>
          <w:szCs w:val="22"/>
          <w:lang w:val="es-ES"/>
        </w:rPr>
        <w:t xml:space="preserve"> es</w:t>
      </w:r>
      <w:r w:rsidR="00B4096D" w:rsidRPr="00076265">
        <w:rPr>
          <w:szCs w:val="22"/>
          <w:lang w:val="es-ES"/>
        </w:rPr>
        <w:t xml:space="preserve"> una ONG nacional que contribuye al arraigo, la preservación y el fomento de las mejores prácticas y de los conocimientos ancestrales del culto </w:t>
      </w:r>
      <w:r w:rsidR="00342CA2" w:rsidRPr="00076265">
        <w:rPr>
          <w:szCs w:val="22"/>
          <w:lang w:val="es-ES"/>
        </w:rPr>
        <w:t>vudú</w:t>
      </w:r>
      <w:r w:rsidR="00B4096D" w:rsidRPr="00076265">
        <w:rPr>
          <w:szCs w:val="22"/>
          <w:lang w:val="es-ES"/>
        </w:rPr>
        <w:t>, y a la unión de quienes practican la medicina tradicional con el objetivo de divulgar sus conocimientos</w:t>
      </w:r>
      <w:r w:rsidR="00E73317" w:rsidRPr="00076265">
        <w:rPr>
          <w:szCs w:val="22"/>
          <w:lang w:val="es-ES"/>
        </w:rPr>
        <w:t>,</w:t>
      </w:r>
      <w:r w:rsidR="00B4096D" w:rsidRPr="00076265">
        <w:rPr>
          <w:szCs w:val="22"/>
          <w:lang w:val="es-ES"/>
        </w:rPr>
        <w:t xml:space="preserve"> con la ayuda</w:t>
      </w:r>
      <w:r w:rsidR="00B760BA" w:rsidRPr="00076265">
        <w:rPr>
          <w:szCs w:val="22"/>
          <w:lang w:val="es-ES"/>
        </w:rPr>
        <w:t xml:space="preserve"> </w:t>
      </w:r>
      <w:r w:rsidR="00B4096D" w:rsidRPr="00076265">
        <w:rPr>
          <w:szCs w:val="22"/>
          <w:lang w:val="es-ES"/>
        </w:rPr>
        <w:t>de investigadores nacionales, regionales e internacionales</w:t>
      </w:r>
      <w:r w:rsidR="00B760BA" w:rsidRPr="00076265">
        <w:rPr>
          <w:szCs w:val="22"/>
          <w:lang w:val="es-ES"/>
        </w:rPr>
        <w:t>, sobre una base bien definida</w:t>
      </w:r>
      <w:r w:rsidR="00B4096D" w:rsidRPr="00076265">
        <w:rPr>
          <w:szCs w:val="22"/>
          <w:lang w:val="es-ES"/>
        </w:rPr>
        <w:t>.</w:t>
      </w:r>
    </w:p>
    <w:p w:rsidR="0047695A" w:rsidRPr="00076265" w:rsidRDefault="0047695A" w:rsidP="0047695A">
      <w:pPr>
        <w:rPr>
          <w:b/>
          <w:szCs w:val="22"/>
          <w:lang w:val="es-ES"/>
        </w:rPr>
      </w:pPr>
    </w:p>
    <w:p w:rsidR="004D6911" w:rsidRPr="00076265" w:rsidRDefault="0047695A" w:rsidP="0047695A">
      <w:pPr>
        <w:rPr>
          <w:szCs w:val="22"/>
          <w:lang w:val="es-ES"/>
        </w:rPr>
      </w:pPr>
      <w:r w:rsidRPr="00076265">
        <w:rPr>
          <w:szCs w:val="22"/>
          <w:lang w:val="es-ES"/>
        </w:rPr>
        <w:t>E</w:t>
      </w:r>
      <w:r w:rsidR="000B054C" w:rsidRPr="00076265">
        <w:rPr>
          <w:szCs w:val="22"/>
          <w:lang w:val="es-ES"/>
        </w:rPr>
        <w:t>n 2</w:t>
      </w:r>
      <w:r w:rsidRPr="00076265">
        <w:rPr>
          <w:szCs w:val="22"/>
          <w:lang w:val="es-ES"/>
        </w:rPr>
        <w:t>014</w:t>
      </w:r>
      <w:r w:rsidR="00B4096D" w:rsidRPr="00076265">
        <w:rPr>
          <w:szCs w:val="22"/>
          <w:lang w:val="es-ES"/>
        </w:rPr>
        <w:t xml:space="preserve">, el presidente de </w:t>
      </w:r>
      <w:r w:rsidRPr="00076265">
        <w:rPr>
          <w:i/>
          <w:szCs w:val="22"/>
          <w:lang w:val="es-ES"/>
        </w:rPr>
        <w:t>SUCOVEPO</w:t>
      </w:r>
      <w:r w:rsidR="00B4096D" w:rsidRPr="00076265">
        <w:rPr>
          <w:szCs w:val="22"/>
          <w:lang w:val="es-ES"/>
        </w:rPr>
        <w:t xml:space="preserve">, el señor Antoine </w:t>
      </w:r>
      <w:r w:rsidRPr="00076265">
        <w:rPr>
          <w:szCs w:val="22"/>
          <w:lang w:val="es-ES"/>
        </w:rPr>
        <w:t>P</w:t>
      </w:r>
      <w:r w:rsidR="00B4096D" w:rsidRPr="00076265">
        <w:rPr>
          <w:szCs w:val="22"/>
          <w:lang w:val="es-ES"/>
        </w:rPr>
        <w:t xml:space="preserve">adonou Coovi </w:t>
      </w:r>
      <w:r w:rsidRPr="00076265">
        <w:rPr>
          <w:szCs w:val="22"/>
          <w:lang w:val="es-ES"/>
        </w:rPr>
        <w:t>A</w:t>
      </w:r>
      <w:r w:rsidR="00B4096D" w:rsidRPr="00076265">
        <w:rPr>
          <w:szCs w:val="22"/>
          <w:lang w:val="es-ES"/>
        </w:rPr>
        <w:t>boua</w:t>
      </w:r>
      <w:r w:rsidR="00E73317" w:rsidRPr="00076265">
        <w:rPr>
          <w:szCs w:val="22"/>
          <w:lang w:val="es-ES"/>
        </w:rPr>
        <w:t>,</w:t>
      </w:r>
      <w:r w:rsidR="00B4096D" w:rsidRPr="00076265">
        <w:rPr>
          <w:szCs w:val="22"/>
          <w:lang w:val="es-ES"/>
        </w:rPr>
        <w:t xml:space="preserve"> </w:t>
      </w:r>
      <w:r w:rsidR="004C1546" w:rsidRPr="00076265">
        <w:rPr>
          <w:rFonts w:eastAsia="Arial"/>
          <w:lang w:val="es-ES"/>
        </w:rPr>
        <w:t xml:space="preserve">fue galardonado </w:t>
      </w:r>
      <w:r w:rsidR="00B760BA" w:rsidRPr="00076265">
        <w:rPr>
          <w:rFonts w:eastAsia="Arial"/>
          <w:lang w:val="es-ES"/>
        </w:rPr>
        <w:t>con</w:t>
      </w:r>
      <w:r w:rsidR="004C1546" w:rsidRPr="00076265">
        <w:rPr>
          <w:rFonts w:eastAsia="Arial"/>
          <w:lang w:val="es-ES"/>
        </w:rPr>
        <w:t xml:space="preserve"> </w:t>
      </w:r>
      <w:r w:rsidR="00B760BA" w:rsidRPr="00076265">
        <w:rPr>
          <w:rFonts w:eastAsia="Arial"/>
          <w:lang w:val="es-ES"/>
        </w:rPr>
        <w:t>e</w:t>
      </w:r>
      <w:r w:rsidR="004C1546" w:rsidRPr="00076265">
        <w:rPr>
          <w:rFonts w:eastAsia="Arial"/>
          <w:lang w:val="es-ES"/>
        </w:rPr>
        <w:t>l</w:t>
      </w:r>
      <w:r w:rsidR="00B760BA" w:rsidRPr="00076265">
        <w:rPr>
          <w:rFonts w:eastAsia="Arial"/>
          <w:lang w:val="es-ES"/>
        </w:rPr>
        <w:t xml:space="preserve"> premio</w:t>
      </w:r>
      <w:r w:rsidR="004C1546" w:rsidRPr="00076265">
        <w:rPr>
          <w:rFonts w:eastAsia="Arial"/>
          <w:lang w:val="es-ES"/>
        </w:rPr>
        <w:t xml:space="preserve"> ALOPHEI</w:t>
      </w:r>
      <w:r w:rsidR="000B054C" w:rsidRPr="00076265">
        <w:rPr>
          <w:rFonts w:eastAsia="Arial"/>
          <w:lang w:val="es-ES"/>
        </w:rPr>
        <w:t>R 2</w:t>
      </w:r>
      <w:r w:rsidR="004C1546" w:rsidRPr="00076265">
        <w:rPr>
          <w:rFonts w:eastAsia="Arial"/>
          <w:lang w:val="es-ES"/>
        </w:rPr>
        <w:t>014 como inventor e innovador emérito de África</w:t>
      </w:r>
      <w:r w:rsidR="004D6911" w:rsidRPr="00076265">
        <w:rPr>
          <w:szCs w:val="22"/>
          <w:lang w:val="es-ES"/>
        </w:rPr>
        <w:t>.</w:t>
      </w:r>
    </w:p>
    <w:p w:rsidR="004C1546" w:rsidRPr="00076265" w:rsidRDefault="004C1546" w:rsidP="0047695A">
      <w:pPr>
        <w:rPr>
          <w:szCs w:val="22"/>
          <w:lang w:val="es-ES"/>
        </w:rPr>
      </w:pPr>
    </w:p>
    <w:p w:rsidR="004D6911" w:rsidRPr="00076265" w:rsidRDefault="004C1546" w:rsidP="004C1546">
      <w:pPr>
        <w:spacing w:line="250" w:lineRule="exact"/>
        <w:ind w:right="-20"/>
        <w:rPr>
          <w:rFonts w:eastAsia="Arial"/>
          <w:lang w:val="es-ES"/>
        </w:rPr>
      </w:pPr>
      <w:r w:rsidRPr="00076265">
        <w:rPr>
          <w:rFonts w:eastAsia="Arial"/>
          <w:lang w:val="es-ES"/>
        </w:rPr>
        <w:t>E</w:t>
      </w:r>
      <w:r w:rsidR="000B054C" w:rsidRPr="00076265">
        <w:rPr>
          <w:rFonts w:eastAsia="Arial"/>
          <w:lang w:val="es-ES"/>
        </w:rPr>
        <w:t>n 2</w:t>
      </w:r>
      <w:r w:rsidRPr="00076265">
        <w:rPr>
          <w:rFonts w:eastAsia="Arial"/>
          <w:lang w:val="es-ES"/>
        </w:rPr>
        <w:t xml:space="preserve">015, el presidente de </w:t>
      </w:r>
      <w:r w:rsidRPr="00076265">
        <w:rPr>
          <w:rFonts w:eastAsia="Arial"/>
          <w:i/>
          <w:lang w:val="es-ES"/>
        </w:rPr>
        <w:t>SUCOVEPO</w:t>
      </w:r>
      <w:r w:rsidRPr="00076265">
        <w:rPr>
          <w:rFonts w:eastAsia="Arial"/>
          <w:lang w:val="es-ES"/>
        </w:rPr>
        <w:t xml:space="preserve">, </w:t>
      </w:r>
      <w:r w:rsidRPr="00076265">
        <w:rPr>
          <w:szCs w:val="22"/>
          <w:lang w:val="es-ES"/>
        </w:rPr>
        <w:t>el señor Antoine Padonou Coovi Aboua</w:t>
      </w:r>
      <w:r w:rsidR="00E73317" w:rsidRPr="00076265">
        <w:rPr>
          <w:szCs w:val="22"/>
          <w:lang w:val="es-ES"/>
        </w:rPr>
        <w:t>,</w:t>
      </w:r>
      <w:r w:rsidRPr="00076265">
        <w:rPr>
          <w:szCs w:val="22"/>
          <w:lang w:val="es-ES"/>
        </w:rPr>
        <w:t xml:space="preserve"> </w:t>
      </w:r>
      <w:r w:rsidRPr="00076265">
        <w:rPr>
          <w:rFonts w:eastAsia="Arial"/>
          <w:lang w:val="es-ES"/>
        </w:rPr>
        <w:t xml:space="preserve">fue </w:t>
      </w:r>
      <w:r w:rsidR="00B760BA" w:rsidRPr="00076265">
        <w:rPr>
          <w:rFonts w:eastAsia="Arial"/>
          <w:lang w:val="es-ES"/>
        </w:rPr>
        <w:t>galardonado con e</w:t>
      </w:r>
      <w:r w:rsidRPr="00076265">
        <w:rPr>
          <w:rFonts w:eastAsia="Arial"/>
          <w:lang w:val="es-ES"/>
        </w:rPr>
        <w:t>l</w:t>
      </w:r>
      <w:r w:rsidR="00B760BA" w:rsidRPr="00076265">
        <w:rPr>
          <w:rFonts w:eastAsia="Arial"/>
          <w:lang w:val="es-ES"/>
        </w:rPr>
        <w:t xml:space="preserve"> premio</w:t>
      </w:r>
      <w:r w:rsidRPr="00076265">
        <w:rPr>
          <w:rFonts w:eastAsia="Arial"/>
          <w:lang w:val="es-ES"/>
        </w:rPr>
        <w:t xml:space="preserve"> Palme d’O</w:t>
      </w:r>
      <w:r w:rsidR="000B054C" w:rsidRPr="00076265">
        <w:rPr>
          <w:rFonts w:eastAsia="Arial"/>
          <w:lang w:val="es-ES"/>
        </w:rPr>
        <w:t>r 2</w:t>
      </w:r>
      <w:r w:rsidRPr="00076265">
        <w:rPr>
          <w:rFonts w:eastAsia="Arial"/>
          <w:lang w:val="es-ES"/>
        </w:rPr>
        <w:t>015</w:t>
      </w:r>
      <w:r w:rsidR="004D6911" w:rsidRPr="00076265">
        <w:rPr>
          <w:rFonts w:eastAsia="Arial"/>
          <w:lang w:val="es-ES"/>
        </w:rPr>
        <w:t>.</w:t>
      </w:r>
    </w:p>
    <w:p w:rsidR="0047695A" w:rsidRPr="00076265" w:rsidRDefault="0047695A" w:rsidP="0047695A">
      <w:pPr>
        <w:rPr>
          <w:szCs w:val="22"/>
          <w:u w:val="single"/>
          <w:lang w:val="es-ES"/>
        </w:rPr>
      </w:pPr>
    </w:p>
    <w:p w:rsidR="0047695A" w:rsidRPr="00076265" w:rsidRDefault="0018397E" w:rsidP="0047695A">
      <w:pPr>
        <w:rPr>
          <w:szCs w:val="22"/>
          <w:lang w:val="es-ES"/>
        </w:rPr>
      </w:pPr>
      <w:r w:rsidRPr="00076265">
        <w:rPr>
          <w:szCs w:val="22"/>
          <w:u w:val="single"/>
          <w:lang w:val="es-ES"/>
        </w:rPr>
        <w:t>Información de contacto de la organización</w:t>
      </w:r>
      <w:r w:rsidRPr="00076265">
        <w:rPr>
          <w:szCs w:val="22"/>
          <w:lang w:val="es-ES"/>
        </w:rPr>
        <w:t>:</w:t>
      </w:r>
    </w:p>
    <w:p w:rsidR="0047695A" w:rsidRPr="00076265" w:rsidRDefault="0047695A" w:rsidP="0047695A">
      <w:pPr>
        <w:rPr>
          <w:szCs w:val="22"/>
          <w:lang w:val="es-ES"/>
        </w:rPr>
      </w:pPr>
    </w:p>
    <w:p w:rsidR="0047695A" w:rsidRPr="00076265" w:rsidRDefault="0056187F" w:rsidP="0047695A">
      <w:pPr>
        <w:rPr>
          <w:szCs w:val="22"/>
          <w:lang w:val="fr-FR"/>
        </w:rPr>
      </w:pPr>
      <w:r w:rsidRPr="00076265">
        <w:rPr>
          <w:bCs/>
          <w:szCs w:val="22"/>
          <w:lang w:val="fr-FR"/>
        </w:rPr>
        <w:t>Dirección postal:</w:t>
      </w:r>
      <w:r w:rsidR="0047695A" w:rsidRPr="00076265">
        <w:rPr>
          <w:szCs w:val="22"/>
          <w:lang w:val="fr-FR"/>
        </w:rPr>
        <w:t xml:space="preserve">  BP</w:t>
      </w:r>
      <w:r w:rsidR="000B054C" w:rsidRPr="00076265">
        <w:rPr>
          <w:szCs w:val="22"/>
          <w:lang w:val="fr-FR"/>
        </w:rPr>
        <w:t>:  8</w:t>
      </w:r>
      <w:r w:rsidR="004D6911" w:rsidRPr="00076265">
        <w:rPr>
          <w:szCs w:val="22"/>
          <w:lang w:val="fr-FR"/>
        </w:rPr>
        <w:t>4 D</w:t>
      </w:r>
      <w:r w:rsidR="0047695A" w:rsidRPr="00076265">
        <w:rPr>
          <w:szCs w:val="22"/>
          <w:lang w:val="fr-FR"/>
        </w:rPr>
        <w:t xml:space="preserve">ASSA – ZOUME République du </w:t>
      </w:r>
      <w:r w:rsidR="00A3454F" w:rsidRPr="00076265">
        <w:rPr>
          <w:szCs w:val="22"/>
          <w:lang w:val="fr-FR"/>
        </w:rPr>
        <w:t>Benin</w:t>
      </w:r>
    </w:p>
    <w:p w:rsidR="0047695A" w:rsidRPr="00076265" w:rsidRDefault="0047695A" w:rsidP="0047695A">
      <w:pPr>
        <w:rPr>
          <w:szCs w:val="22"/>
          <w:lang w:val="fr-FR"/>
        </w:rPr>
      </w:pPr>
    </w:p>
    <w:p w:rsidR="0047695A" w:rsidRPr="00076265" w:rsidRDefault="0018397E" w:rsidP="0047695A">
      <w:pPr>
        <w:rPr>
          <w:szCs w:val="22"/>
          <w:lang w:val="es-ES"/>
        </w:rPr>
      </w:pPr>
      <w:r w:rsidRPr="00076265">
        <w:rPr>
          <w:szCs w:val="22"/>
          <w:lang w:val="es-ES"/>
        </w:rPr>
        <w:t>Teléfono:</w:t>
      </w:r>
      <w:r w:rsidR="004C1546" w:rsidRPr="00076265">
        <w:rPr>
          <w:szCs w:val="22"/>
          <w:lang w:val="es-ES"/>
        </w:rPr>
        <w:t xml:space="preserve">  </w:t>
      </w:r>
      <w:r w:rsidR="00E73317" w:rsidRPr="00076265">
        <w:rPr>
          <w:szCs w:val="22"/>
          <w:lang w:val="es-ES"/>
        </w:rPr>
        <w:t>(</w:t>
      </w:r>
      <w:r w:rsidR="0047695A" w:rsidRPr="00076265">
        <w:rPr>
          <w:szCs w:val="22"/>
          <w:lang w:val="es-ES"/>
        </w:rPr>
        <w:t xml:space="preserve">00229)  97 86 71 74 </w:t>
      </w:r>
    </w:p>
    <w:p w:rsidR="0047695A" w:rsidRPr="00076265" w:rsidRDefault="0018397E" w:rsidP="0047695A">
      <w:pPr>
        <w:rPr>
          <w:szCs w:val="22"/>
          <w:lang w:val="es-ES"/>
        </w:rPr>
      </w:pPr>
      <w:r w:rsidRPr="00076265">
        <w:rPr>
          <w:szCs w:val="22"/>
          <w:lang w:val="es-ES"/>
        </w:rPr>
        <w:t>Correo-e:</w:t>
      </w:r>
      <w:r w:rsidR="0047695A" w:rsidRPr="00076265">
        <w:rPr>
          <w:szCs w:val="22"/>
          <w:lang w:val="es-ES"/>
        </w:rPr>
        <w:t xml:space="preserve">  </w:t>
      </w:r>
      <w:hyperlink r:id="rId19" w:history="1">
        <w:r w:rsidR="0047695A" w:rsidRPr="00076265">
          <w:rPr>
            <w:rStyle w:val="Hyperlink"/>
            <w:rFonts w:cs="Arial"/>
            <w:color w:val="auto"/>
            <w:szCs w:val="22"/>
            <w:lang w:val="es-ES"/>
          </w:rPr>
          <w:t>sucovepo@yahoo.fr</w:t>
        </w:r>
      </w:hyperlink>
      <w:r w:rsidR="0047695A" w:rsidRPr="00076265">
        <w:rPr>
          <w:szCs w:val="22"/>
          <w:lang w:val="es-ES"/>
        </w:rPr>
        <w:t xml:space="preserve"> </w:t>
      </w:r>
    </w:p>
    <w:p w:rsidR="0047695A" w:rsidRPr="00076265" w:rsidRDefault="0047695A" w:rsidP="0047695A">
      <w:pPr>
        <w:rPr>
          <w:b/>
          <w:szCs w:val="22"/>
          <w:lang w:val="es-ES"/>
        </w:rPr>
      </w:pPr>
    </w:p>
    <w:p w:rsidR="0047695A" w:rsidRPr="00076265" w:rsidRDefault="0047695A" w:rsidP="0047695A">
      <w:pPr>
        <w:rPr>
          <w:b/>
          <w:szCs w:val="22"/>
          <w:lang w:val="es-ES"/>
        </w:rPr>
      </w:pPr>
    </w:p>
    <w:p w:rsidR="0047695A" w:rsidRPr="00076265" w:rsidRDefault="0018397E" w:rsidP="0047695A">
      <w:pPr>
        <w:rPr>
          <w:szCs w:val="22"/>
          <w:lang w:val="es-ES"/>
        </w:rPr>
      </w:pPr>
      <w:r w:rsidRPr="00076265">
        <w:rPr>
          <w:szCs w:val="22"/>
          <w:u w:val="single"/>
          <w:lang w:val="es-ES"/>
        </w:rPr>
        <w:t>Nombre y cargo del representante de la organización:</w:t>
      </w:r>
    </w:p>
    <w:p w:rsidR="0047695A" w:rsidRPr="00076265" w:rsidRDefault="0047695A" w:rsidP="0047695A">
      <w:pPr>
        <w:rPr>
          <w:szCs w:val="22"/>
          <w:lang w:val="es-ES"/>
        </w:rPr>
      </w:pPr>
    </w:p>
    <w:p w:rsidR="0047695A" w:rsidRPr="00076265" w:rsidRDefault="0047695A" w:rsidP="0047695A">
      <w:pPr>
        <w:rPr>
          <w:szCs w:val="22"/>
          <w:lang w:val="es-ES"/>
        </w:rPr>
      </w:pPr>
      <w:r w:rsidRPr="00076265">
        <w:rPr>
          <w:szCs w:val="22"/>
          <w:lang w:val="es-ES"/>
        </w:rPr>
        <w:t>PADONOU COOVI ABOUA</w:t>
      </w:r>
      <w:r w:rsidR="00E73317" w:rsidRPr="00076265">
        <w:rPr>
          <w:szCs w:val="22"/>
          <w:lang w:val="es-ES"/>
        </w:rPr>
        <w:t xml:space="preserve">, </w:t>
      </w:r>
      <w:r w:rsidRPr="00076265">
        <w:rPr>
          <w:szCs w:val="22"/>
          <w:lang w:val="es-ES"/>
        </w:rPr>
        <w:t>ANTOINE</w:t>
      </w:r>
    </w:p>
    <w:p w:rsidR="0047695A" w:rsidRPr="00076265" w:rsidRDefault="0047695A" w:rsidP="0047695A">
      <w:pPr>
        <w:rPr>
          <w:szCs w:val="22"/>
          <w:lang w:val="es-ES"/>
        </w:rPr>
      </w:pPr>
      <w:r w:rsidRPr="00076265">
        <w:rPr>
          <w:szCs w:val="22"/>
          <w:lang w:val="es-ES"/>
        </w:rPr>
        <w:t>PRESIDENT</w:t>
      </w:r>
      <w:r w:rsidR="004C1546" w:rsidRPr="00076265">
        <w:rPr>
          <w:szCs w:val="22"/>
          <w:lang w:val="es-ES"/>
        </w:rPr>
        <w:t>E DE LA ONG</w:t>
      </w:r>
      <w:r w:rsidRPr="00076265">
        <w:rPr>
          <w:szCs w:val="22"/>
          <w:lang w:val="es-ES"/>
        </w:rPr>
        <w:t xml:space="preserve"> </w:t>
      </w:r>
      <w:r w:rsidRPr="00076265">
        <w:rPr>
          <w:i/>
          <w:szCs w:val="22"/>
          <w:lang w:val="es-ES"/>
        </w:rPr>
        <w:t>SUCOVEPO</w:t>
      </w:r>
      <w:r w:rsidRPr="00076265">
        <w:rPr>
          <w:szCs w:val="22"/>
          <w:lang w:val="es-ES"/>
        </w:rPr>
        <w:t xml:space="preserve">  </w:t>
      </w:r>
    </w:p>
    <w:p w:rsidR="0047695A" w:rsidRPr="00076265" w:rsidRDefault="0047695A" w:rsidP="0047695A">
      <w:pPr>
        <w:rPr>
          <w:szCs w:val="22"/>
          <w:lang w:val="es-ES"/>
        </w:rPr>
      </w:pPr>
      <w:r w:rsidRPr="00076265">
        <w:rPr>
          <w:szCs w:val="22"/>
          <w:lang w:val="es-ES"/>
        </w:rPr>
        <w:t>T</w:t>
      </w:r>
      <w:r w:rsidR="004C1546" w:rsidRPr="00076265">
        <w:rPr>
          <w:szCs w:val="22"/>
          <w:lang w:val="es-ES"/>
        </w:rPr>
        <w:t xml:space="preserve">ERAPEUTA </w:t>
      </w:r>
      <w:r w:rsidR="00E73317" w:rsidRPr="00076265">
        <w:rPr>
          <w:szCs w:val="22"/>
          <w:lang w:val="es-ES"/>
        </w:rPr>
        <w:t>DE</w:t>
      </w:r>
      <w:r w:rsidR="004C1546" w:rsidRPr="00076265">
        <w:rPr>
          <w:szCs w:val="22"/>
          <w:lang w:val="es-ES"/>
        </w:rPr>
        <w:t xml:space="preserve"> MEDICINA TRADICIONAL</w:t>
      </w:r>
    </w:p>
    <w:p w:rsidR="0047695A" w:rsidRPr="00076265" w:rsidRDefault="004C1546" w:rsidP="0047695A">
      <w:pPr>
        <w:rPr>
          <w:szCs w:val="22"/>
          <w:lang w:val="es-ES"/>
        </w:rPr>
      </w:pPr>
      <w:r w:rsidRPr="00076265">
        <w:rPr>
          <w:szCs w:val="22"/>
          <w:lang w:val="es-ES"/>
        </w:rPr>
        <w:t>INVESTIGADOR DE LA MEDICINA NATURAL</w:t>
      </w:r>
    </w:p>
    <w:p w:rsidR="0047695A" w:rsidRPr="00076265" w:rsidRDefault="0047695A" w:rsidP="0047695A">
      <w:pPr>
        <w:rPr>
          <w:szCs w:val="22"/>
          <w:lang w:val="es-ES"/>
        </w:rPr>
      </w:pPr>
      <w:r w:rsidRPr="00076265">
        <w:rPr>
          <w:szCs w:val="22"/>
          <w:lang w:val="es-ES"/>
        </w:rPr>
        <w:t>EXPERT</w:t>
      </w:r>
      <w:r w:rsidR="004C1546" w:rsidRPr="00076265">
        <w:rPr>
          <w:szCs w:val="22"/>
          <w:lang w:val="es-ES"/>
        </w:rPr>
        <w:t>O EN SALUD NATURAL Y BIENESTAR</w:t>
      </w:r>
      <w:r w:rsidRPr="00076265">
        <w:rPr>
          <w:szCs w:val="22"/>
          <w:lang w:val="es-ES"/>
        </w:rPr>
        <w:t>.</w:t>
      </w:r>
    </w:p>
    <w:p w:rsidR="0047695A" w:rsidRPr="00076265" w:rsidRDefault="0047695A" w:rsidP="0047695A">
      <w:pPr>
        <w:rPr>
          <w:rFonts w:eastAsia="Times New Roman"/>
          <w:szCs w:val="22"/>
          <w:lang w:val="es-ES" w:eastAsia="en-US"/>
        </w:rPr>
      </w:pPr>
    </w:p>
    <w:p w:rsidR="0047695A" w:rsidRPr="00076265" w:rsidRDefault="0047695A" w:rsidP="0047695A">
      <w:pPr>
        <w:rPr>
          <w:szCs w:val="22"/>
          <w:lang w:val="es-ES"/>
        </w:rPr>
      </w:pPr>
    </w:p>
    <w:p w:rsidR="0047695A" w:rsidRPr="000F3886" w:rsidRDefault="0047695A" w:rsidP="0047695A">
      <w:pPr>
        <w:ind w:left="5529"/>
        <w:rPr>
          <w:lang w:val="es-ES"/>
        </w:rPr>
      </w:pPr>
      <w:r w:rsidRPr="00076265">
        <w:rPr>
          <w:szCs w:val="22"/>
          <w:lang w:val="es-ES"/>
        </w:rPr>
        <w:t>[</w:t>
      </w:r>
      <w:r w:rsidR="0018397E" w:rsidRPr="00076265">
        <w:rPr>
          <w:szCs w:val="22"/>
          <w:lang w:val="es-ES"/>
        </w:rPr>
        <w:t>Fin del Anexo y del documento</w:t>
      </w:r>
      <w:r w:rsidRPr="00076265">
        <w:rPr>
          <w:szCs w:val="22"/>
          <w:lang w:val="es-ES"/>
        </w:rPr>
        <w:t>]</w:t>
      </w:r>
    </w:p>
    <w:sectPr w:rsidR="0047695A" w:rsidRPr="000F3886" w:rsidSect="0047695A">
      <w:headerReference w:type="default" r:id="rId20"/>
      <w:headerReference w:type="first" r:id="rId21"/>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 w:id="2">
    <w:p w:rsidR="00E34E3C" w:rsidRPr="0056187F" w:rsidRDefault="00E34E3C" w:rsidP="0047695A">
      <w:pPr>
        <w:pStyle w:val="FootnoteText"/>
        <w:ind w:left="567" w:hanging="567"/>
        <w:rPr>
          <w:b/>
          <w:szCs w:val="18"/>
          <w:lang w:val="es-ES"/>
        </w:rPr>
      </w:pPr>
      <w:r w:rsidRPr="00563C70">
        <w:rPr>
          <w:szCs w:val="18"/>
        </w:rPr>
        <w:tab/>
      </w:r>
      <w:r w:rsidRPr="0056187F">
        <w:rPr>
          <w:b/>
          <w:szCs w:val="18"/>
          <w:lang w:val="es-ES"/>
        </w:rPr>
        <w:t>Por favor no adjunte ningún documento a su solicitud</w:t>
      </w:r>
    </w:p>
    <w:p w:rsidR="00E34E3C" w:rsidRPr="00060B1C" w:rsidRDefault="00E34E3C" w:rsidP="0056187F">
      <w:pPr>
        <w:pStyle w:val="FootnoteText"/>
        <w:ind w:left="567" w:hanging="567"/>
        <w:rPr>
          <w:szCs w:val="18"/>
          <w:lang w:val="es-ES"/>
        </w:rPr>
      </w:pPr>
      <w:r w:rsidRPr="00563C70">
        <w:rPr>
          <w:szCs w:val="18"/>
          <w:vertAlign w:val="subscript"/>
        </w:rPr>
        <w:footnoteRef/>
      </w:r>
      <w:r w:rsidRPr="0056187F">
        <w:rPr>
          <w:szCs w:val="18"/>
          <w:vertAlign w:val="subscript"/>
          <w:lang w:val="es-ES"/>
        </w:rPr>
        <w:t xml:space="preserve"> </w:t>
      </w:r>
      <w:r w:rsidRPr="0056187F">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3">
    <w:p w:rsidR="00E34E3C" w:rsidRPr="0056187F" w:rsidRDefault="00E34E3C" w:rsidP="0047695A">
      <w:pPr>
        <w:pStyle w:val="FootnoteText"/>
        <w:ind w:left="600" w:hanging="600"/>
        <w:rPr>
          <w:szCs w:val="18"/>
          <w:lang w:val="es-ES"/>
        </w:rPr>
      </w:pPr>
      <w:r w:rsidRPr="00563C70">
        <w:rPr>
          <w:rStyle w:val="FootnoteReference"/>
          <w:szCs w:val="18"/>
        </w:rPr>
        <w:footnoteRef/>
      </w:r>
      <w:r>
        <w:rPr>
          <w:szCs w:val="18"/>
          <w:lang w:val="es-ES"/>
        </w:rPr>
        <w:t xml:space="preserve"> </w:t>
      </w:r>
      <w:r>
        <w:rPr>
          <w:szCs w:val="18"/>
          <w:lang w:val="es-ES"/>
        </w:rPr>
        <w:tab/>
      </w:r>
      <w:r w:rsidRPr="0056187F">
        <w:rPr>
          <w:szCs w:val="18"/>
          <w:lang w:val="es-ES"/>
        </w:rPr>
        <w:t>Téngase en cuenta que esta solicitud será presentada ante el Comité exactamente en la forma en que sea recibida.  Se ruega rellenar el formulario utilizando máquina de escribir o computadora.  Sírvase enviar el formular</w:t>
      </w:r>
      <w:r>
        <w:rPr>
          <w:szCs w:val="18"/>
          <w:lang w:val="es-ES"/>
        </w:rPr>
        <w:t xml:space="preserve">io a la dirección electrónica:  </w:t>
      </w:r>
      <w:hyperlink r:id="rId1" w:history="1">
        <w:r w:rsidRPr="004A70CA">
          <w:rPr>
            <w:rStyle w:val="Hyperlink"/>
            <w:b/>
            <w:color w:val="auto"/>
            <w:szCs w:val="18"/>
            <w:lang w:val="es-ES"/>
          </w:rPr>
          <w:t>grtkf@wipo.int</w:t>
        </w:r>
      </w:hyperlink>
    </w:p>
  </w:footnote>
  <w:footnote w:id="4">
    <w:p w:rsidR="00E34E3C" w:rsidRPr="0056187F" w:rsidRDefault="00E34E3C" w:rsidP="0047695A">
      <w:pPr>
        <w:pStyle w:val="FootnoteText"/>
        <w:ind w:left="567" w:hanging="567"/>
        <w:rPr>
          <w:b/>
          <w:szCs w:val="18"/>
          <w:lang w:val="es-ES"/>
        </w:rPr>
      </w:pPr>
      <w:r w:rsidRPr="0056187F">
        <w:rPr>
          <w:lang w:val="es-ES"/>
        </w:rPr>
        <w:tab/>
      </w:r>
      <w:r w:rsidRPr="0056187F">
        <w:rPr>
          <w:b/>
          <w:szCs w:val="18"/>
          <w:lang w:val="es-ES"/>
        </w:rPr>
        <w:t>Por favor no adjunte ningún documento a su solicitud</w:t>
      </w:r>
    </w:p>
    <w:p w:rsidR="00E34E3C" w:rsidRPr="00060B1C" w:rsidRDefault="00E34E3C" w:rsidP="0056187F">
      <w:pPr>
        <w:pStyle w:val="FootnoteText"/>
        <w:ind w:left="567" w:hanging="567"/>
        <w:rPr>
          <w:szCs w:val="18"/>
          <w:lang w:val="es-ES"/>
        </w:rPr>
      </w:pPr>
      <w:r w:rsidRPr="00F912A0">
        <w:rPr>
          <w:szCs w:val="18"/>
          <w:vertAlign w:val="superscript"/>
        </w:rPr>
        <w:footnoteRef/>
      </w:r>
      <w:r w:rsidRPr="0056187F">
        <w:rPr>
          <w:szCs w:val="18"/>
          <w:lang w:val="es-ES"/>
        </w:rPr>
        <w:t xml:space="preserve"> </w:t>
      </w:r>
      <w:r w:rsidRPr="0056187F">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5">
    <w:p w:rsidR="00E34E3C" w:rsidRPr="0018397E" w:rsidRDefault="00E34E3C" w:rsidP="0047695A">
      <w:pPr>
        <w:pStyle w:val="FootnoteText"/>
        <w:ind w:left="600" w:hanging="600"/>
        <w:rPr>
          <w:szCs w:val="18"/>
          <w:lang w:val="es-ES"/>
        </w:rPr>
      </w:pPr>
      <w:r w:rsidRPr="00D17790">
        <w:rPr>
          <w:rStyle w:val="FootnoteReference"/>
          <w:szCs w:val="18"/>
        </w:rPr>
        <w:footnoteRef/>
      </w:r>
      <w:r w:rsidRPr="0056187F">
        <w:rPr>
          <w:szCs w:val="18"/>
          <w:lang w:val="es-ES"/>
        </w:rPr>
        <w:t xml:space="preserve"> </w:t>
      </w:r>
      <w:r w:rsidRPr="0056187F">
        <w:rPr>
          <w:szCs w:val="18"/>
          <w:lang w:val="es-ES"/>
        </w:rPr>
        <w:tab/>
        <w:t>Téngase en cuenta que esta solicitud será presentada ante el Comité exactamente en la forma en que sea recibida.  Se ruega rellenar el formulario utilizando máquina de escribir o computadora.  Sírvase enviar el formulario a la dirección electrónica</w:t>
      </w:r>
      <w:r w:rsidRPr="006C1BA3">
        <w:rPr>
          <w:szCs w:val="18"/>
          <w:lang w:val="es-ES"/>
        </w:rPr>
        <w:t xml:space="preserve">:  </w:t>
      </w:r>
      <w:hyperlink r:id="rId2" w:history="1">
        <w:r w:rsidRPr="006C1BA3">
          <w:rPr>
            <w:rStyle w:val="Hyperlink"/>
            <w:b/>
            <w:color w:val="auto"/>
            <w:szCs w:val="18"/>
            <w:lang w:val="es-ES"/>
          </w:rPr>
          <w:t>grtkf@wipo.int</w:t>
        </w:r>
      </w:hyperlink>
    </w:p>
  </w:footnote>
  <w:footnote w:id="6">
    <w:p w:rsidR="00E34E3C" w:rsidRPr="0056187F" w:rsidRDefault="00E34E3C" w:rsidP="0047695A">
      <w:pPr>
        <w:pStyle w:val="FootnoteText"/>
        <w:ind w:left="567" w:hanging="567"/>
        <w:rPr>
          <w:b/>
          <w:szCs w:val="18"/>
          <w:lang w:val="es-ES"/>
        </w:rPr>
      </w:pPr>
      <w:r w:rsidRPr="0018397E">
        <w:rPr>
          <w:lang w:val="es-ES"/>
        </w:rPr>
        <w:tab/>
      </w:r>
      <w:r w:rsidRPr="0056187F">
        <w:rPr>
          <w:b/>
          <w:szCs w:val="18"/>
          <w:lang w:val="es-ES"/>
        </w:rPr>
        <w:t>Por favor no adjunte ningún documento a su solicitud</w:t>
      </w:r>
    </w:p>
    <w:p w:rsidR="00E34E3C" w:rsidRPr="00060B1C" w:rsidRDefault="00E34E3C" w:rsidP="0018397E">
      <w:pPr>
        <w:pStyle w:val="FootnoteText"/>
        <w:ind w:left="567" w:hanging="567"/>
        <w:rPr>
          <w:b/>
          <w:szCs w:val="18"/>
          <w:lang w:val="es-ES"/>
        </w:rPr>
      </w:pPr>
      <w:r w:rsidRPr="005D00FD">
        <w:rPr>
          <w:rStyle w:val="FootnoteCharacters"/>
          <w:szCs w:val="18"/>
        </w:rPr>
        <w:footnoteRef/>
      </w:r>
      <w:r w:rsidRPr="0018397E">
        <w:rPr>
          <w:szCs w:val="18"/>
          <w:lang w:val="es-ES"/>
        </w:rPr>
        <w:t xml:space="preserve"> </w:t>
      </w:r>
      <w:r w:rsidRPr="0018397E">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7">
    <w:p w:rsidR="00E34E3C" w:rsidRPr="0018397E" w:rsidRDefault="00E34E3C" w:rsidP="0018397E">
      <w:pPr>
        <w:pStyle w:val="FootnoteText"/>
        <w:ind w:left="600" w:hanging="600"/>
        <w:rPr>
          <w:szCs w:val="18"/>
          <w:lang w:val="es-ES"/>
        </w:rPr>
      </w:pPr>
      <w:r w:rsidRPr="005D00FD">
        <w:rPr>
          <w:rStyle w:val="FootnoteReference"/>
          <w:szCs w:val="18"/>
        </w:rPr>
        <w:footnoteRef/>
      </w:r>
      <w:r w:rsidRPr="0018397E">
        <w:rPr>
          <w:szCs w:val="18"/>
          <w:lang w:val="es-ES"/>
        </w:rPr>
        <w:t xml:space="preserve"> </w:t>
      </w:r>
      <w:r w:rsidRPr="0018397E">
        <w:rPr>
          <w:szCs w:val="18"/>
          <w:lang w:val="es-ES"/>
        </w:rPr>
        <w:tab/>
        <w:t>Téngase en cuenta que esta solicitud será presentada ante el Comité exactamente en la forma en que sea recibida.  Se ruega rellenar el formulario utilizando máquina de escribir o computadora.  Sírvase enviar el formulario a la dirección electrónica</w:t>
      </w:r>
      <w:r w:rsidRPr="0095378F">
        <w:rPr>
          <w:szCs w:val="18"/>
          <w:lang w:val="es-ES"/>
        </w:rPr>
        <w:t xml:space="preserve">:  </w:t>
      </w:r>
      <w:hyperlink r:id="rId3" w:history="1">
        <w:r w:rsidRPr="0095378F">
          <w:rPr>
            <w:rStyle w:val="Hyperlink"/>
            <w:b/>
            <w:color w:val="auto"/>
            <w:szCs w:val="18"/>
            <w:lang w:val="es-ES"/>
          </w:rPr>
          <w:t>grtkf@wipo.int</w:t>
        </w:r>
      </w:hyperlink>
    </w:p>
  </w:footnote>
  <w:footnote w:id="8">
    <w:p w:rsidR="00E34E3C" w:rsidRPr="00934B44" w:rsidRDefault="00E34E3C" w:rsidP="0047695A">
      <w:pPr>
        <w:pStyle w:val="FootnoteText"/>
        <w:ind w:left="90" w:firstLine="180"/>
        <w:rPr>
          <w:b/>
          <w:lang w:val="es-ES_tradnl"/>
        </w:rPr>
      </w:pPr>
      <w:r>
        <w:rPr>
          <w:b/>
          <w:lang w:val="es-ES_tradnl"/>
        </w:rPr>
        <w:t>Por favor no adjunte ningún documento a su solicitud</w:t>
      </w:r>
    </w:p>
    <w:p w:rsidR="00E34E3C" w:rsidRPr="004E7B2A" w:rsidRDefault="00E34E3C" w:rsidP="0047695A">
      <w:pPr>
        <w:pStyle w:val="FootnoteText"/>
        <w:ind w:left="270" w:hanging="270"/>
        <w:rPr>
          <w:lang w:val="es-ES_tradnl"/>
        </w:rPr>
      </w:pPr>
      <w:r>
        <w:rPr>
          <w:rStyle w:val="FootnoteReference"/>
        </w:rPr>
        <w:footnoteRef/>
      </w:r>
      <w:r w:rsidRPr="004E7B2A">
        <w:rPr>
          <w:lang w:val="es-ES_tradnl"/>
        </w:rPr>
        <w:t xml:space="preserve"> </w:t>
      </w:r>
      <w:r>
        <w:rPr>
          <w:lang w:val="es-ES_tradnl"/>
        </w:rPr>
        <w:tab/>
      </w:r>
      <w:r w:rsidRPr="004E7B2A">
        <w:rPr>
          <w:lang w:val="es-ES"/>
        </w:rPr>
        <w:t>Téngase en cuenta que en materia de acreditación, son los Estados miembros, y no la Secretaría, los que toman decisiones al inicio de la sesión del Comité Intergubernamental.  Por lo tanto, cabe la</w:t>
      </w:r>
      <w:r>
        <w:rPr>
          <w:lang w:val="es-ES"/>
        </w:rPr>
        <w:t xml:space="preserve"> </w:t>
      </w:r>
      <w:r w:rsidRPr="004E7B2A">
        <w:rPr>
          <w:lang w:val="es-ES"/>
        </w:rPr>
        <w:t>posibilidad de que determinadas organizaciones no reciban acreditación para asistir a las sesiones del</w:t>
      </w:r>
      <w:r>
        <w:rPr>
          <w:lang w:val="es-ES"/>
        </w:rPr>
        <w:t xml:space="preserve"> </w:t>
      </w:r>
      <w:r w:rsidRPr="004E7B2A">
        <w:rPr>
          <w:lang w:val="es-ES"/>
        </w:rPr>
        <w:t>Comité.  En tal sentido, en caso de que la Organización que solicite acreditación no tenga sede en</w:t>
      </w:r>
      <w:r>
        <w:rPr>
          <w:lang w:val="es-ES"/>
        </w:rPr>
        <w:t xml:space="preserve"> </w:t>
      </w:r>
      <w:r w:rsidRPr="004E7B2A">
        <w:rPr>
          <w:lang w:val="es-ES"/>
        </w:rPr>
        <w:t>Ginebra, quizá no resulte aconsejable desplazarse a esa localidad con el único fin de participar en la sesión del Comité hasta que se haya recibido la acreditación.</w:t>
      </w:r>
    </w:p>
  </w:footnote>
  <w:footnote w:id="9">
    <w:p w:rsidR="00E34E3C" w:rsidRPr="004B6771" w:rsidRDefault="00E34E3C" w:rsidP="0047695A">
      <w:pPr>
        <w:pStyle w:val="FootnoteText"/>
        <w:ind w:left="270" w:hanging="270"/>
        <w:rPr>
          <w:lang w:val="es-ES_tradnl"/>
        </w:rPr>
      </w:pPr>
      <w:r>
        <w:rPr>
          <w:rStyle w:val="FootnoteReference"/>
        </w:rPr>
        <w:footnoteRef/>
      </w:r>
      <w:r w:rsidRPr="00BC5452">
        <w:rPr>
          <w:lang w:val="es-ES_tradnl"/>
        </w:rPr>
        <w:t xml:space="preserve"> </w:t>
      </w:r>
      <w:r>
        <w:rPr>
          <w:lang w:val="es-ES_tradnl"/>
        </w:rPr>
        <w:tab/>
      </w:r>
      <w:r w:rsidRPr="00BC5452">
        <w:rPr>
          <w:lang w:val="es-ES"/>
        </w:rPr>
        <w:t>Téngase en cuenta que esta solicitud será presentada ante el Comité exactamente en la forma en</w:t>
      </w:r>
      <w:r>
        <w:rPr>
          <w:lang w:val="es-ES"/>
        </w:rPr>
        <w:t xml:space="preserve"> </w:t>
      </w:r>
      <w:r w:rsidRPr="00BC5452">
        <w:rPr>
          <w:lang w:val="es-ES"/>
        </w:rPr>
        <w:t>que sea recibida.  Se ruega r</w:t>
      </w:r>
      <w:r w:rsidRPr="003B3563">
        <w:rPr>
          <w:lang w:val="es-ES"/>
        </w:rPr>
        <w:t xml:space="preserve">ellenar el formulario utilizando máquina de escribir o computadora.  Sírvase enviar el formulario a la dirección electrónica:  </w:t>
      </w:r>
      <w:hyperlink r:id="rId4">
        <w:r w:rsidRPr="004B6771">
          <w:rPr>
            <w:rStyle w:val="Hyperlink"/>
            <w:rFonts w:cs="Arial"/>
            <w:b/>
            <w:color w:val="auto"/>
            <w:lang w:val="es-ES"/>
          </w:rPr>
          <w:t>grtkf@wipo.int</w:t>
        </w:r>
      </w:hyperlink>
    </w:p>
  </w:footnote>
  <w:footnote w:id="10">
    <w:p w:rsidR="00E34E3C" w:rsidRPr="0056187F" w:rsidRDefault="00E34E3C" w:rsidP="0047695A">
      <w:pPr>
        <w:pStyle w:val="FootnoteText"/>
        <w:ind w:left="567" w:hanging="567"/>
        <w:rPr>
          <w:b/>
          <w:szCs w:val="18"/>
          <w:lang w:val="es-ES"/>
        </w:rPr>
      </w:pPr>
      <w:r w:rsidRPr="00316AE1">
        <w:rPr>
          <w:lang w:val="es-ES"/>
        </w:rPr>
        <w:tab/>
      </w:r>
      <w:r w:rsidRPr="0056187F">
        <w:rPr>
          <w:b/>
          <w:szCs w:val="18"/>
          <w:lang w:val="es-ES"/>
        </w:rPr>
        <w:t>Por favor no adjunte ningún documento a su solicitud</w:t>
      </w:r>
    </w:p>
    <w:p w:rsidR="00E34E3C" w:rsidRPr="00060B1C" w:rsidRDefault="00E34E3C" w:rsidP="0018397E">
      <w:pPr>
        <w:pStyle w:val="FootnoteText"/>
        <w:ind w:left="567" w:hanging="567"/>
        <w:rPr>
          <w:szCs w:val="18"/>
          <w:lang w:val="es-ES"/>
        </w:rPr>
      </w:pPr>
      <w:r w:rsidRPr="003B3563">
        <w:rPr>
          <w:szCs w:val="18"/>
        </w:rPr>
        <w:footnoteRef/>
      </w:r>
      <w:r w:rsidRPr="0018397E">
        <w:rPr>
          <w:szCs w:val="18"/>
          <w:lang w:val="es-ES"/>
        </w:rPr>
        <w:t xml:space="preserve"> </w:t>
      </w:r>
      <w:r w:rsidRPr="0018397E">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11">
    <w:p w:rsidR="00E34E3C" w:rsidRPr="0018397E" w:rsidRDefault="00E34E3C" w:rsidP="0047695A">
      <w:pPr>
        <w:pStyle w:val="FootnoteText"/>
        <w:ind w:left="600" w:hanging="600"/>
        <w:rPr>
          <w:b/>
          <w:szCs w:val="18"/>
          <w:lang w:val="es-ES"/>
        </w:rPr>
      </w:pPr>
      <w:r w:rsidRPr="003B3563">
        <w:rPr>
          <w:rStyle w:val="FootnoteReference"/>
          <w:szCs w:val="18"/>
        </w:rPr>
        <w:footnoteRef/>
      </w:r>
      <w:r w:rsidRPr="0018397E">
        <w:rPr>
          <w:szCs w:val="18"/>
          <w:lang w:val="es-ES"/>
        </w:rPr>
        <w:t xml:space="preserve"> </w:t>
      </w:r>
      <w:r w:rsidRPr="0018397E">
        <w:rPr>
          <w:szCs w:val="18"/>
          <w:lang w:val="es-ES"/>
        </w:rPr>
        <w:tab/>
        <w:t xml:space="preserve">Téngase en cuenta que esta solicitud será presentada ante el Comité exactamente en la forma en que sea recibida.  Se ruega rellenar el formulario utilizando máquina de escribir o computadora.  Sírvase enviar el formulario a la dirección </w:t>
      </w:r>
      <w:r w:rsidRPr="00DC4D55">
        <w:rPr>
          <w:szCs w:val="18"/>
          <w:lang w:val="es-ES"/>
        </w:rPr>
        <w:t xml:space="preserve">electrónica:  </w:t>
      </w:r>
      <w:hyperlink r:id="rId5" w:history="1">
        <w:r w:rsidRPr="00DC4D55">
          <w:rPr>
            <w:rStyle w:val="Hyperlink"/>
            <w:b/>
            <w:color w:val="auto"/>
            <w:szCs w:val="18"/>
            <w:lang w:val="es-ES"/>
          </w:rPr>
          <w:t>grtkf@wipo.int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296F2F" w:rsidRDefault="00E34E3C" w:rsidP="00477D6B">
    <w:pPr>
      <w:jc w:val="right"/>
      <w:rPr>
        <w:lang w:val="es-ES"/>
      </w:rPr>
    </w:pPr>
    <w:bookmarkStart w:id="4" w:name="Code2"/>
    <w:bookmarkEnd w:id="4"/>
    <w:r w:rsidRPr="00296F2F">
      <w:rPr>
        <w:lang w:val="es-ES"/>
      </w:rPr>
      <w:t>WIPO/GRTKF/IC/</w:t>
    </w:r>
    <w:r>
      <w:rPr>
        <w:lang w:val="es-ES"/>
      </w:rPr>
      <w:t>31</w:t>
    </w:r>
    <w:r w:rsidRPr="00296F2F">
      <w:rPr>
        <w:lang w:val="es-ES"/>
      </w:rPr>
      <w:t>/</w:t>
    </w:r>
    <w:r>
      <w:rPr>
        <w:lang w:val="es-ES"/>
      </w:rPr>
      <w:t>2</w:t>
    </w:r>
  </w:p>
  <w:p w:rsidR="00E34E3C" w:rsidRPr="00296F2F" w:rsidRDefault="00E34E3C" w:rsidP="00477D6B">
    <w:pPr>
      <w:jc w:val="right"/>
      <w:rPr>
        <w:lang w:val="es-ES"/>
      </w:rPr>
    </w:pPr>
    <w:r w:rsidRPr="007440DC">
      <w:rPr>
        <w:lang w:val="es-ES"/>
      </w:rPr>
      <w:t>página</w:t>
    </w:r>
    <w:r w:rsidRPr="00296F2F">
      <w:rPr>
        <w:lang w:val="es-ES"/>
      </w:rPr>
      <w:t xml:space="preserve"> </w:t>
    </w:r>
    <w:r>
      <w:fldChar w:fldCharType="begin"/>
    </w:r>
    <w:r w:rsidRPr="00296F2F">
      <w:rPr>
        <w:lang w:val="es-ES"/>
      </w:rPr>
      <w:instrText xml:space="preserve"> PAGE  \* MERGEFORMAT </w:instrText>
    </w:r>
    <w:r>
      <w:fldChar w:fldCharType="separate"/>
    </w:r>
    <w:r w:rsidR="00616879">
      <w:rPr>
        <w:noProof/>
        <w:lang w:val="es-ES"/>
      </w:rPr>
      <w:t>2</w:t>
    </w:r>
    <w:r>
      <w:fldChar w:fldCharType="end"/>
    </w:r>
  </w:p>
  <w:p w:rsidR="00E34E3C" w:rsidRPr="00296F2F" w:rsidRDefault="00E34E3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6D2F71" w:rsidRDefault="00E34E3C" w:rsidP="00477D6B">
    <w:pPr>
      <w:jc w:val="right"/>
      <w:rPr>
        <w:lang w:val="pt-PT"/>
      </w:rPr>
    </w:pPr>
    <w:r w:rsidRPr="006D2F71">
      <w:rPr>
        <w:lang w:val="pt-PT"/>
      </w:rPr>
      <w:t>WIPO/GRTKF/IC/31/2</w:t>
    </w:r>
  </w:p>
  <w:p w:rsidR="00E34E3C" w:rsidRPr="006D2F71" w:rsidRDefault="00E34E3C" w:rsidP="00477D6B">
    <w:pPr>
      <w:jc w:val="right"/>
      <w:rPr>
        <w:lang w:val="pt-PT"/>
      </w:rPr>
    </w:pPr>
    <w:r w:rsidRPr="006D2F71">
      <w:rPr>
        <w:lang w:val="pt-PT"/>
      </w:rPr>
      <w:t xml:space="preserve">Anexo, página </w:t>
    </w:r>
    <w:r>
      <w:fldChar w:fldCharType="begin"/>
    </w:r>
    <w:r w:rsidRPr="006D2F71">
      <w:rPr>
        <w:lang w:val="pt-PT"/>
      </w:rPr>
      <w:instrText xml:space="preserve"> PAGE  \* MERGEFORMAT </w:instrText>
    </w:r>
    <w:r>
      <w:fldChar w:fldCharType="separate"/>
    </w:r>
    <w:r w:rsidR="00616879">
      <w:rPr>
        <w:noProof/>
        <w:lang w:val="pt-PT"/>
      </w:rPr>
      <w:t>14</w:t>
    </w:r>
    <w:r>
      <w:fldChar w:fldCharType="end"/>
    </w:r>
  </w:p>
  <w:p w:rsidR="00E34E3C" w:rsidRPr="006D2F71" w:rsidRDefault="00E34E3C"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296F2F" w:rsidRDefault="00E34E3C" w:rsidP="0047695A">
    <w:pPr>
      <w:jc w:val="right"/>
      <w:rPr>
        <w:lang w:val="es-ES"/>
      </w:rPr>
    </w:pPr>
    <w:r w:rsidRPr="00296F2F">
      <w:rPr>
        <w:lang w:val="es-ES"/>
      </w:rPr>
      <w:t>WIPO/GRTKF/IC/</w:t>
    </w:r>
    <w:r>
      <w:rPr>
        <w:lang w:val="es-ES"/>
      </w:rPr>
      <w:t>31</w:t>
    </w:r>
    <w:r w:rsidRPr="00296F2F">
      <w:rPr>
        <w:lang w:val="es-ES"/>
      </w:rPr>
      <w:t>/</w:t>
    </w:r>
    <w:r>
      <w:rPr>
        <w:lang w:val="es-ES"/>
      </w:rPr>
      <w:t>2</w:t>
    </w:r>
  </w:p>
  <w:p w:rsidR="00E34E3C" w:rsidRDefault="00E34E3C" w:rsidP="0047695A">
    <w:pPr>
      <w:pStyle w:val="Header"/>
      <w:jc w:val="right"/>
    </w:pPr>
    <w:r>
      <w:t>ANEXO</w:t>
    </w:r>
  </w:p>
  <w:p w:rsidR="00E34E3C" w:rsidRDefault="00E34E3C" w:rsidP="004769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2">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3">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11"/>
  </w:num>
  <w:num w:numId="5">
    <w:abstractNumId w:val="12"/>
  </w:num>
  <w:num w:numId="6">
    <w:abstractNumId w:val="14"/>
  </w:num>
  <w:num w:numId="7">
    <w:abstractNumId w:val="5"/>
  </w:num>
  <w:num w:numId="8">
    <w:abstractNumId w:val="13"/>
  </w:num>
  <w:num w:numId="9">
    <w:abstractNumId w:val="3"/>
  </w:num>
  <w:num w:numId="10">
    <w:abstractNumId w:val="2"/>
  </w:num>
  <w:num w:numId="11">
    <w:abstractNumId w:val="9"/>
  </w:num>
  <w:num w:numId="12">
    <w:abstractNumId w:val="7"/>
  </w:num>
  <w:num w:numId="13">
    <w:abstractNumId w:val="6"/>
  </w:num>
  <w:num w:numId="14">
    <w:abstractNumId w:val="8"/>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5161"/>
    <w:rsid w:val="0003026A"/>
    <w:rsid w:val="00034E6A"/>
    <w:rsid w:val="0004113C"/>
    <w:rsid w:val="00043CAA"/>
    <w:rsid w:val="00045FA4"/>
    <w:rsid w:val="000564DE"/>
    <w:rsid w:val="00060B1C"/>
    <w:rsid w:val="00074E67"/>
    <w:rsid w:val="00075432"/>
    <w:rsid w:val="00076265"/>
    <w:rsid w:val="00094E7B"/>
    <w:rsid w:val="000968ED"/>
    <w:rsid w:val="000B054C"/>
    <w:rsid w:val="000B4124"/>
    <w:rsid w:val="000B47FC"/>
    <w:rsid w:val="000C7425"/>
    <w:rsid w:val="000D1775"/>
    <w:rsid w:val="000D3583"/>
    <w:rsid w:val="000D44C6"/>
    <w:rsid w:val="000D52CA"/>
    <w:rsid w:val="000D6656"/>
    <w:rsid w:val="000D690A"/>
    <w:rsid w:val="000E2132"/>
    <w:rsid w:val="000E32BB"/>
    <w:rsid w:val="000E72CA"/>
    <w:rsid w:val="000F3886"/>
    <w:rsid w:val="000F5E56"/>
    <w:rsid w:val="000F7217"/>
    <w:rsid w:val="001011D2"/>
    <w:rsid w:val="001031A1"/>
    <w:rsid w:val="0010357F"/>
    <w:rsid w:val="001059FC"/>
    <w:rsid w:val="001362EE"/>
    <w:rsid w:val="00143EB0"/>
    <w:rsid w:val="0014698C"/>
    <w:rsid w:val="00146C9D"/>
    <w:rsid w:val="0015232D"/>
    <w:rsid w:val="00155D0B"/>
    <w:rsid w:val="0016654C"/>
    <w:rsid w:val="00182C8C"/>
    <w:rsid w:val="00182F3C"/>
    <w:rsid w:val="001832A6"/>
    <w:rsid w:val="0018397E"/>
    <w:rsid w:val="001A1A38"/>
    <w:rsid w:val="001A7750"/>
    <w:rsid w:val="001C1D99"/>
    <w:rsid w:val="001C2D72"/>
    <w:rsid w:val="001E6C4F"/>
    <w:rsid w:val="001F4005"/>
    <w:rsid w:val="002058BD"/>
    <w:rsid w:val="00221B16"/>
    <w:rsid w:val="00221C49"/>
    <w:rsid w:val="0022396F"/>
    <w:rsid w:val="00225773"/>
    <w:rsid w:val="00231FD1"/>
    <w:rsid w:val="00247F37"/>
    <w:rsid w:val="0025117A"/>
    <w:rsid w:val="002634C4"/>
    <w:rsid w:val="00270768"/>
    <w:rsid w:val="00282252"/>
    <w:rsid w:val="002928D3"/>
    <w:rsid w:val="00296F2F"/>
    <w:rsid w:val="002A1CDD"/>
    <w:rsid w:val="002B16C8"/>
    <w:rsid w:val="002B2725"/>
    <w:rsid w:val="002B7814"/>
    <w:rsid w:val="002C0063"/>
    <w:rsid w:val="002D59C0"/>
    <w:rsid w:val="002F1FE6"/>
    <w:rsid w:val="002F3EBD"/>
    <w:rsid w:val="002F4E68"/>
    <w:rsid w:val="002F6443"/>
    <w:rsid w:val="00311087"/>
    <w:rsid w:val="00312F7F"/>
    <w:rsid w:val="00314E07"/>
    <w:rsid w:val="00314E30"/>
    <w:rsid w:val="00321D02"/>
    <w:rsid w:val="00321E95"/>
    <w:rsid w:val="0032638B"/>
    <w:rsid w:val="003315E3"/>
    <w:rsid w:val="00333DD0"/>
    <w:rsid w:val="00337E86"/>
    <w:rsid w:val="003428C2"/>
    <w:rsid w:val="00342CA2"/>
    <w:rsid w:val="00345B15"/>
    <w:rsid w:val="0036035F"/>
    <w:rsid w:val="00361450"/>
    <w:rsid w:val="00362A7B"/>
    <w:rsid w:val="00363ABA"/>
    <w:rsid w:val="003644CC"/>
    <w:rsid w:val="00366A61"/>
    <w:rsid w:val="003673CF"/>
    <w:rsid w:val="00374900"/>
    <w:rsid w:val="003826EA"/>
    <w:rsid w:val="003845C1"/>
    <w:rsid w:val="003950E5"/>
    <w:rsid w:val="00395D2D"/>
    <w:rsid w:val="003A2633"/>
    <w:rsid w:val="003A3D0E"/>
    <w:rsid w:val="003A6F89"/>
    <w:rsid w:val="003B2B8B"/>
    <w:rsid w:val="003B38C1"/>
    <w:rsid w:val="003F320C"/>
    <w:rsid w:val="00412C61"/>
    <w:rsid w:val="00414793"/>
    <w:rsid w:val="00416016"/>
    <w:rsid w:val="0042230B"/>
    <w:rsid w:val="0042334B"/>
    <w:rsid w:val="00423E3E"/>
    <w:rsid w:val="0042516C"/>
    <w:rsid w:val="00427AF4"/>
    <w:rsid w:val="00431E2E"/>
    <w:rsid w:val="004339FE"/>
    <w:rsid w:val="00436AA7"/>
    <w:rsid w:val="00440B71"/>
    <w:rsid w:val="00446D8E"/>
    <w:rsid w:val="004526E4"/>
    <w:rsid w:val="00456334"/>
    <w:rsid w:val="0046050B"/>
    <w:rsid w:val="0046339D"/>
    <w:rsid w:val="004647DA"/>
    <w:rsid w:val="00466769"/>
    <w:rsid w:val="00470182"/>
    <w:rsid w:val="0047373C"/>
    <w:rsid w:val="00474062"/>
    <w:rsid w:val="0047695A"/>
    <w:rsid w:val="00477D6B"/>
    <w:rsid w:val="00481B56"/>
    <w:rsid w:val="00482EC2"/>
    <w:rsid w:val="00485C67"/>
    <w:rsid w:val="00496E38"/>
    <w:rsid w:val="004A54EF"/>
    <w:rsid w:val="004A70CA"/>
    <w:rsid w:val="004A79D2"/>
    <w:rsid w:val="004B6771"/>
    <w:rsid w:val="004C1546"/>
    <w:rsid w:val="004C2215"/>
    <w:rsid w:val="004C382A"/>
    <w:rsid w:val="004C4E9F"/>
    <w:rsid w:val="004D6911"/>
    <w:rsid w:val="004D6F96"/>
    <w:rsid w:val="004D7C81"/>
    <w:rsid w:val="004E10C4"/>
    <w:rsid w:val="004E1709"/>
    <w:rsid w:val="004E4447"/>
    <w:rsid w:val="004F43E7"/>
    <w:rsid w:val="005019FF"/>
    <w:rsid w:val="0050419D"/>
    <w:rsid w:val="00510EE8"/>
    <w:rsid w:val="00522A02"/>
    <w:rsid w:val="00524FAA"/>
    <w:rsid w:val="0053057A"/>
    <w:rsid w:val="00530E68"/>
    <w:rsid w:val="005536C6"/>
    <w:rsid w:val="00553D5E"/>
    <w:rsid w:val="00560A29"/>
    <w:rsid w:val="0056187F"/>
    <w:rsid w:val="00571F42"/>
    <w:rsid w:val="005734EA"/>
    <w:rsid w:val="0057535D"/>
    <w:rsid w:val="005957EB"/>
    <w:rsid w:val="005A1D95"/>
    <w:rsid w:val="005A4A15"/>
    <w:rsid w:val="005C6649"/>
    <w:rsid w:val="005D2E23"/>
    <w:rsid w:val="005D598D"/>
    <w:rsid w:val="005E225C"/>
    <w:rsid w:val="00604A21"/>
    <w:rsid w:val="00605827"/>
    <w:rsid w:val="0061243C"/>
    <w:rsid w:val="00616879"/>
    <w:rsid w:val="00622518"/>
    <w:rsid w:val="00625A46"/>
    <w:rsid w:val="006271CE"/>
    <w:rsid w:val="006361E6"/>
    <w:rsid w:val="006375AD"/>
    <w:rsid w:val="00637CA1"/>
    <w:rsid w:val="00646050"/>
    <w:rsid w:val="00655413"/>
    <w:rsid w:val="00655622"/>
    <w:rsid w:val="00656004"/>
    <w:rsid w:val="00657B71"/>
    <w:rsid w:val="006713CA"/>
    <w:rsid w:val="0067252B"/>
    <w:rsid w:val="00676C5C"/>
    <w:rsid w:val="00683616"/>
    <w:rsid w:val="006877A6"/>
    <w:rsid w:val="006936CA"/>
    <w:rsid w:val="006B4668"/>
    <w:rsid w:val="006C1BA3"/>
    <w:rsid w:val="006D12EB"/>
    <w:rsid w:val="006D2F71"/>
    <w:rsid w:val="006D6623"/>
    <w:rsid w:val="006D7A9A"/>
    <w:rsid w:val="006E1BA9"/>
    <w:rsid w:val="006E7172"/>
    <w:rsid w:val="006F04FE"/>
    <w:rsid w:val="006F22AA"/>
    <w:rsid w:val="006F734C"/>
    <w:rsid w:val="007045E0"/>
    <w:rsid w:val="007072D6"/>
    <w:rsid w:val="00710E2F"/>
    <w:rsid w:val="007157D1"/>
    <w:rsid w:val="00733723"/>
    <w:rsid w:val="00741D5F"/>
    <w:rsid w:val="007427D2"/>
    <w:rsid w:val="007440DC"/>
    <w:rsid w:val="00747CEF"/>
    <w:rsid w:val="00780036"/>
    <w:rsid w:val="0078689C"/>
    <w:rsid w:val="007A7826"/>
    <w:rsid w:val="007C62DD"/>
    <w:rsid w:val="007D1613"/>
    <w:rsid w:val="007D456B"/>
    <w:rsid w:val="008030F2"/>
    <w:rsid w:val="0080527C"/>
    <w:rsid w:val="008171F8"/>
    <w:rsid w:val="0081774F"/>
    <w:rsid w:val="00821366"/>
    <w:rsid w:val="00824AC1"/>
    <w:rsid w:val="00824CEF"/>
    <w:rsid w:val="00826009"/>
    <w:rsid w:val="00832B13"/>
    <w:rsid w:val="008421CD"/>
    <w:rsid w:val="0085020F"/>
    <w:rsid w:val="00850556"/>
    <w:rsid w:val="0085590F"/>
    <w:rsid w:val="008566D9"/>
    <w:rsid w:val="00863989"/>
    <w:rsid w:val="00866D5B"/>
    <w:rsid w:val="00872270"/>
    <w:rsid w:val="00881728"/>
    <w:rsid w:val="00894779"/>
    <w:rsid w:val="008949DE"/>
    <w:rsid w:val="008A01A4"/>
    <w:rsid w:val="008B2CC1"/>
    <w:rsid w:val="008B60B2"/>
    <w:rsid w:val="008C57E4"/>
    <w:rsid w:val="008D380A"/>
    <w:rsid w:val="008F590F"/>
    <w:rsid w:val="00902125"/>
    <w:rsid w:val="0090646F"/>
    <w:rsid w:val="0090731E"/>
    <w:rsid w:val="00907A35"/>
    <w:rsid w:val="00915660"/>
    <w:rsid w:val="00916EE2"/>
    <w:rsid w:val="00922372"/>
    <w:rsid w:val="009318CE"/>
    <w:rsid w:val="00934B09"/>
    <w:rsid w:val="009362CF"/>
    <w:rsid w:val="009441BC"/>
    <w:rsid w:val="009458A8"/>
    <w:rsid w:val="0095378F"/>
    <w:rsid w:val="00965F55"/>
    <w:rsid w:val="009664B5"/>
    <w:rsid w:val="00966A22"/>
    <w:rsid w:val="0096722F"/>
    <w:rsid w:val="00972074"/>
    <w:rsid w:val="00976194"/>
    <w:rsid w:val="00980843"/>
    <w:rsid w:val="009931F8"/>
    <w:rsid w:val="00993649"/>
    <w:rsid w:val="00997FCD"/>
    <w:rsid w:val="009A2ED7"/>
    <w:rsid w:val="009A58DA"/>
    <w:rsid w:val="009B5532"/>
    <w:rsid w:val="009C1E64"/>
    <w:rsid w:val="009C2916"/>
    <w:rsid w:val="009C75E5"/>
    <w:rsid w:val="009D07C4"/>
    <w:rsid w:val="009D6ADF"/>
    <w:rsid w:val="009E2791"/>
    <w:rsid w:val="009E3F6F"/>
    <w:rsid w:val="009F05E9"/>
    <w:rsid w:val="009F499F"/>
    <w:rsid w:val="009F78B5"/>
    <w:rsid w:val="00A11425"/>
    <w:rsid w:val="00A17561"/>
    <w:rsid w:val="00A25E8C"/>
    <w:rsid w:val="00A263C0"/>
    <w:rsid w:val="00A3454F"/>
    <w:rsid w:val="00A3565C"/>
    <w:rsid w:val="00A42DAF"/>
    <w:rsid w:val="00A45BD8"/>
    <w:rsid w:val="00A548BA"/>
    <w:rsid w:val="00A6159E"/>
    <w:rsid w:val="00A643A9"/>
    <w:rsid w:val="00A84C18"/>
    <w:rsid w:val="00A869B7"/>
    <w:rsid w:val="00A91862"/>
    <w:rsid w:val="00A967BF"/>
    <w:rsid w:val="00A97630"/>
    <w:rsid w:val="00AA2E65"/>
    <w:rsid w:val="00AA7021"/>
    <w:rsid w:val="00AC1E04"/>
    <w:rsid w:val="00AC205C"/>
    <w:rsid w:val="00AD3217"/>
    <w:rsid w:val="00AF0A6B"/>
    <w:rsid w:val="00AF2B36"/>
    <w:rsid w:val="00AF4665"/>
    <w:rsid w:val="00AF565C"/>
    <w:rsid w:val="00B05A69"/>
    <w:rsid w:val="00B213F2"/>
    <w:rsid w:val="00B30BEE"/>
    <w:rsid w:val="00B30DC2"/>
    <w:rsid w:val="00B36559"/>
    <w:rsid w:val="00B4005E"/>
    <w:rsid w:val="00B4096D"/>
    <w:rsid w:val="00B610C5"/>
    <w:rsid w:val="00B65818"/>
    <w:rsid w:val="00B65A1D"/>
    <w:rsid w:val="00B715CF"/>
    <w:rsid w:val="00B760BA"/>
    <w:rsid w:val="00B87689"/>
    <w:rsid w:val="00B9589B"/>
    <w:rsid w:val="00B9734B"/>
    <w:rsid w:val="00BA1972"/>
    <w:rsid w:val="00BB5CE9"/>
    <w:rsid w:val="00BC08BF"/>
    <w:rsid w:val="00BD1067"/>
    <w:rsid w:val="00BE1342"/>
    <w:rsid w:val="00BE2F3A"/>
    <w:rsid w:val="00BE77C3"/>
    <w:rsid w:val="00BF4E22"/>
    <w:rsid w:val="00BF53AF"/>
    <w:rsid w:val="00C0218E"/>
    <w:rsid w:val="00C1071C"/>
    <w:rsid w:val="00C11BFE"/>
    <w:rsid w:val="00C14B49"/>
    <w:rsid w:val="00C24890"/>
    <w:rsid w:val="00C276B3"/>
    <w:rsid w:val="00C54BEF"/>
    <w:rsid w:val="00C64D57"/>
    <w:rsid w:val="00C678D9"/>
    <w:rsid w:val="00C760DD"/>
    <w:rsid w:val="00C9387A"/>
    <w:rsid w:val="00CA2DBA"/>
    <w:rsid w:val="00CB3022"/>
    <w:rsid w:val="00CB6F18"/>
    <w:rsid w:val="00CB79CA"/>
    <w:rsid w:val="00CC170C"/>
    <w:rsid w:val="00CC635A"/>
    <w:rsid w:val="00CD4ACB"/>
    <w:rsid w:val="00CF2EE1"/>
    <w:rsid w:val="00CF4996"/>
    <w:rsid w:val="00CF4C92"/>
    <w:rsid w:val="00D01586"/>
    <w:rsid w:val="00D159C9"/>
    <w:rsid w:val="00D22EC1"/>
    <w:rsid w:val="00D3631E"/>
    <w:rsid w:val="00D45252"/>
    <w:rsid w:val="00D60D2E"/>
    <w:rsid w:val="00D71B4D"/>
    <w:rsid w:val="00D85A65"/>
    <w:rsid w:val="00D93D55"/>
    <w:rsid w:val="00D9572E"/>
    <w:rsid w:val="00DC4D55"/>
    <w:rsid w:val="00DD1DBB"/>
    <w:rsid w:val="00DF77BC"/>
    <w:rsid w:val="00E04EE9"/>
    <w:rsid w:val="00E1188C"/>
    <w:rsid w:val="00E31B99"/>
    <w:rsid w:val="00E335FE"/>
    <w:rsid w:val="00E34E3C"/>
    <w:rsid w:val="00E37C06"/>
    <w:rsid w:val="00E428EF"/>
    <w:rsid w:val="00E43D34"/>
    <w:rsid w:val="00E63C78"/>
    <w:rsid w:val="00E7198C"/>
    <w:rsid w:val="00E73317"/>
    <w:rsid w:val="00E7501B"/>
    <w:rsid w:val="00E915D1"/>
    <w:rsid w:val="00E92472"/>
    <w:rsid w:val="00EA20C4"/>
    <w:rsid w:val="00EB414C"/>
    <w:rsid w:val="00EC189A"/>
    <w:rsid w:val="00EC3D92"/>
    <w:rsid w:val="00EC40A4"/>
    <w:rsid w:val="00EC4E49"/>
    <w:rsid w:val="00EC5F29"/>
    <w:rsid w:val="00ED77FB"/>
    <w:rsid w:val="00EE45FA"/>
    <w:rsid w:val="00EF45F0"/>
    <w:rsid w:val="00F013F7"/>
    <w:rsid w:val="00F065CA"/>
    <w:rsid w:val="00F13CA8"/>
    <w:rsid w:val="00F148D4"/>
    <w:rsid w:val="00F15270"/>
    <w:rsid w:val="00F16B6A"/>
    <w:rsid w:val="00F33C07"/>
    <w:rsid w:val="00F4123F"/>
    <w:rsid w:val="00F66152"/>
    <w:rsid w:val="00F73B6B"/>
    <w:rsid w:val="00F87E89"/>
    <w:rsid w:val="00F912A0"/>
    <w:rsid w:val="00F914CB"/>
    <w:rsid w:val="00FB1F55"/>
    <w:rsid w:val="00FD41CD"/>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basedOn w:val="DefaultParagraphFont"/>
    <w:link w:val="FootnoteText"/>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uiPriority w:val="99"/>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basedOn w:val="DefaultParagraphFont"/>
    <w:link w:val="FootnoteText"/>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uiPriority w:val="99"/>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f_benin1993@yahoo.fr"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igbejsf@yahoo.fr"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jurec.conseil@gmail.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ucovepo@yahoo.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A331-F335-4AE3-9008-FE0A6F01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5807</Words>
  <Characters>33101</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WIPO/GRTKF/IC/31/1 Prov.</vt:lpstr>
    </vt:vector>
  </TitlesOfParts>
  <Company>WIPO</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 Prov.</dc:title>
  <dc:creator>MORENO PALESTINI Maria Del Pilar</dc:creator>
  <cp:lastModifiedBy>MORENO PALESTINI Maria Del Pilar</cp:lastModifiedBy>
  <cp:revision>2</cp:revision>
  <cp:lastPrinted>2016-06-27T09:28:00Z</cp:lastPrinted>
  <dcterms:created xsi:type="dcterms:W3CDTF">2016-07-21T09:10:00Z</dcterms:created>
  <dcterms:modified xsi:type="dcterms:W3CDTF">2016-07-21T09:10:00Z</dcterms:modified>
</cp:coreProperties>
</file>