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6628" w14:textId="77777777" w:rsidR="00E515E6" w:rsidRPr="002400E8" w:rsidRDefault="007324CC" w:rsidP="006F24B5">
      <w:pPr>
        <w:spacing w:after="120"/>
        <w:jc w:val="right"/>
        <w:rPr>
          <w:b/>
          <w:sz w:val="40"/>
          <w:szCs w:val="40"/>
          <w:lang w:val="es-419"/>
        </w:rPr>
      </w:pPr>
      <w:r w:rsidRPr="002400E8">
        <w:rPr>
          <w:noProof/>
          <w:lang w:val="en-US" w:eastAsia="en-US"/>
        </w:rPr>
        <w:drawing>
          <wp:inline distT="0" distB="0" distL="0" distR="0" wp14:anchorId="304D7DF8" wp14:editId="27E65050">
            <wp:extent cx="2974312" cy="1352550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4"/>
                    <a:stretch/>
                  </pic:blipFill>
                  <pic:spPr bwMode="auto">
                    <a:xfrm>
                      <a:off x="0" y="0"/>
                      <a:ext cx="2975420" cy="1353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BEF6" w14:textId="77777777" w:rsidR="00D20C85" w:rsidRPr="002400E8" w:rsidRDefault="00D20C85" w:rsidP="00E515E6">
      <w:pPr>
        <w:jc w:val="right"/>
        <w:rPr>
          <w:rFonts w:ascii="Arial Black" w:hAnsi="Arial Black"/>
          <w:caps/>
          <w:sz w:val="15"/>
          <w:lang w:val="es-419"/>
        </w:rPr>
      </w:pPr>
      <w:r w:rsidRPr="002400E8"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9A3CFE6" wp14:editId="2C6B854B">
                <wp:simplePos x="0" y="0"/>
                <wp:positionH relativeFrom="margin">
                  <wp:posOffset>0</wp:posOffset>
                </wp:positionH>
                <wp:positionV relativeFrom="margin">
                  <wp:posOffset>1370965</wp:posOffset>
                </wp:positionV>
                <wp:extent cx="6120130" cy="0"/>
                <wp:effectExtent l="0" t="0" r="330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98AA8" id="Straight Connector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07.95pt" to="481.9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m/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" o:allowincell="f" strokeweight=".5pt">
                <w10:wrap anchorx="margin" anchory="margin"/>
              </v:line>
            </w:pict>
          </mc:Fallback>
        </mc:AlternateConten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2400E8" w14:paraId="3228FDFA" w14:textId="77777777" w:rsidTr="007B393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15E2A036" w14:textId="3FE2F576" w:rsidR="00BE3DF8" w:rsidRPr="002400E8" w:rsidRDefault="00C32661" w:rsidP="000709EF">
            <w:pPr>
              <w:jc w:val="right"/>
              <w:rPr>
                <w:lang w:val="es-419"/>
              </w:rPr>
            </w:pPr>
            <w:r w:rsidRPr="002400E8">
              <w:rPr>
                <w:rFonts w:ascii="Arial Black" w:hAnsi="Arial Black"/>
                <w:sz w:val="15"/>
                <w:lang w:val="es-419"/>
              </w:rPr>
              <w:t xml:space="preserve">AVISO N.º </w:t>
            </w:r>
            <w:r w:rsidR="00A4011C">
              <w:rPr>
                <w:rFonts w:ascii="Arial Black" w:hAnsi="Arial Black"/>
                <w:sz w:val="15"/>
                <w:lang w:val="es-419"/>
              </w:rPr>
              <w:t>12</w:t>
            </w:r>
            <w:r w:rsidRPr="002400E8">
              <w:rPr>
                <w:rFonts w:ascii="Arial Black" w:hAnsi="Arial Black"/>
                <w:sz w:val="15"/>
                <w:lang w:val="es-419"/>
              </w:rPr>
              <w:t>/2023</w:t>
            </w:r>
          </w:p>
        </w:tc>
      </w:tr>
    </w:tbl>
    <w:p w14:paraId="69A428CC" w14:textId="77777777" w:rsidR="00D20C85" w:rsidRPr="002400E8" w:rsidRDefault="00D20C85" w:rsidP="000D3484">
      <w:pPr>
        <w:autoSpaceDE w:val="0"/>
        <w:autoSpaceDN w:val="0"/>
        <w:adjustRightInd w:val="0"/>
        <w:spacing w:before="960" w:after="360"/>
        <w:rPr>
          <w:b/>
          <w:bCs/>
          <w:sz w:val="28"/>
          <w:szCs w:val="28"/>
          <w:lang w:val="es-419"/>
        </w:rPr>
      </w:pPr>
      <w:bookmarkStart w:id="0" w:name="Original"/>
      <w:bookmarkEnd w:id="0"/>
      <w:r w:rsidRPr="002400E8">
        <w:rPr>
          <w:b/>
          <w:sz w:val="28"/>
          <w:lang w:val="es-419"/>
        </w:rPr>
        <w:t>Acta de Ginebra del Arreglo de Lisboa relativo a las Denominaciones de Origen y las Indicaciones Geográficas</w:t>
      </w:r>
    </w:p>
    <w:p w14:paraId="59BE172A" w14:textId="646B19BC" w:rsidR="00D20C85" w:rsidRPr="002400E8" w:rsidRDefault="00D20C85" w:rsidP="00D20C85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es-419"/>
        </w:rPr>
      </w:pPr>
      <w:bookmarkStart w:id="1" w:name="_Hlk152054337"/>
      <w:r w:rsidRPr="002400E8">
        <w:rPr>
          <w:b/>
          <w:sz w:val="24"/>
          <w:lang w:val="es-419"/>
        </w:rPr>
        <w:t>M</w:t>
      </w:r>
      <w:r w:rsidR="006566A9">
        <w:rPr>
          <w:b/>
          <w:sz w:val="24"/>
          <w:lang w:val="es-419"/>
        </w:rPr>
        <w:t>odificación de la cuantía de la tasa individual</w:t>
      </w:r>
      <w:r w:rsidRPr="002400E8">
        <w:rPr>
          <w:b/>
          <w:sz w:val="24"/>
          <w:lang w:val="es-419"/>
        </w:rPr>
        <w:t>:</w:t>
      </w:r>
      <w:r w:rsidR="007324CC" w:rsidRPr="002400E8">
        <w:rPr>
          <w:b/>
          <w:sz w:val="24"/>
          <w:lang w:val="es-419"/>
        </w:rPr>
        <w:t xml:space="preserve"> </w:t>
      </w:r>
      <w:r w:rsidR="0064385D">
        <w:rPr>
          <w:b/>
          <w:sz w:val="24"/>
          <w:lang w:val="es-419"/>
        </w:rPr>
        <w:t xml:space="preserve">Federación </w:t>
      </w:r>
      <w:r w:rsidR="00902EE4">
        <w:rPr>
          <w:b/>
          <w:sz w:val="24"/>
          <w:lang w:val="es-419"/>
        </w:rPr>
        <w:t xml:space="preserve">de </w:t>
      </w:r>
      <w:r w:rsidR="0064385D">
        <w:rPr>
          <w:b/>
          <w:sz w:val="24"/>
          <w:lang w:val="es-419"/>
        </w:rPr>
        <w:t>Rus</w:t>
      </w:r>
      <w:r w:rsidR="00902EE4">
        <w:rPr>
          <w:b/>
          <w:sz w:val="24"/>
          <w:lang w:val="es-419"/>
        </w:rPr>
        <w:t>ia</w:t>
      </w:r>
    </w:p>
    <w:bookmarkEnd w:id="1"/>
    <w:p w14:paraId="6C8B862A" w14:textId="42285398" w:rsidR="00D20C85" w:rsidRDefault="00D20C85" w:rsidP="000D3484">
      <w:pPr>
        <w:pStyle w:val="ONUMFS"/>
        <w:rPr>
          <w:lang w:val="es-419"/>
        </w:rPr>
      </w:pPr>
      <w:r w:rsidRPr="002400E8">
        <w:rPr>
          <w:lang w:val="es-419"/>
        </w:rPr>
        <w:t xml:space="preserve">De conformidad con la Regla </w:t>
      </w:r>
      <w:proofErr w:type="gramStart"/>
      <w:r w:rsidRPr="002400E8">
        <w:rPr>
          <w:lang w:val="es-419"/>
        </w:rPr>
        <w:t>8.2)d</w:t>
      </w:r>
      <w:proofErr w:type="gramEnd"/>
      <w:r w:rsidRPr="002400E8">
        <w:rPr>
          <w:lang w:val="es-419"/>
        </w:rPr>
        <w:t xml:space="preserve">) del Reglamento Común del Arreglo de Lisboa relativo a la Protección de las Denominaciones de Origen y su Registro Internacional y del Acta de Ginebra del Arreglo de Lisboa relativo a las Denominaciones de Origen y las Indicaciones Geográficas, el </w:t>
      </w:r>
      <w:r w:rsidR="006566A9">
        <w:rPr>
          <w:lang w:val="es-419"/>
        </w:rPr>
        <w:t>D</w:t>
      </w:r>
      <w:r w:rsidRPr="002400E8">
        <w:rPr>
          <w:lang w:val="es-419"/>
        </w:rPr>
        <w:t xml:space="preserve">irector </w:t>
      </w:r>
      <w:r w:rsidR="006566A9">
        <w:rPr>
          <w:lang w:val="es-419"/>
        </w:rPr>
        <w:t>G</w:t>
      </w:r>
      <w:r w:rsidRPr="002400E8">
        <w:rPr>
          <w:lang w:val="es-419"/>
        </w:rPr>
        <w:t>eneral de la Organización Mundial de la Propieda</w:t>
      </w:r>
      <w:r w:rsidR="00E46677">
        <w:rPr>
          <w:lang w:val="es-419"/>
        </w:rPr>
        <w:t>d Intelectual</w:t>
      </w:r>
      <w:r w:rsidR="009D2C66">
        <w:rPr>
          <w:lang w:val="es-419"/>
        </w:rPr>
        <w:t> </w:t>
      </w:r>
      <w:r w:rsidR="00E46677">
        <w:rPr>
          <w:lang w:val="es-419"/>
        </w:rPr>
        <w:t>(OMPI) ha fijado el nuevo importe siguiente</w:t>
      </w:r>
      <w:r w:rsidR="006566A9">
        <w:rPr>
          <w:lang w:val="es-419"/>
        </w:rPr>
        <w:t>,</w:t>
      </w:r>
      <w:r w:rsidR="00E46677">
        <w:rPr>
          <w:lang w:val="es-419"/>
        </w:rPr>
        <w:t xml:space="preserve"> en francos suizos</w:t>
      </w:r>
      <w:r w:rsidR="006566A9">
        <w:rPr>
          <w:lang w:val="es-419"/>
        </w:rPr>
        <w:t>,</w:t>
      </w:r>
      <w:r w:rsidRPr="002400E8">
        <w:rPr>
          <w:lang w:val="es-419"/>
        </w:rPr>
        <w:t xml:space="preserve"> </w:t>
      </w:r>
      <w:r w:rsidR="006566A9" w:rsidRPr="002400E8">
        <w:rPr>
          <w:lang w:val="es-419"/>
        </w:rPr>
        <w:t xml:space="preserve">de </w:t>
      </w:r>
      <w:r w:rsidR="006566A9">
        <w:rPr>
          <w:lang w:val="es-419"/>
        </w:rPr>
        <w:t>la tasa</w:t>
      </w:r>
      <w:r w:rsidR="006566A9" w:rsidRPr="002400E8">
        <w:rPr>
          <w:lang w:val="es-419"/>
        </w:rPr>
        <w:t xml:space="preserve"> individual </w:t>
      </w:r>
      <w:r w:rsidR="006566A9">
        <w:rPr>
          <w:lang w:val="es-419"/>
        </w:rPr>
        <w:t>pagadera a</w:t>
      </w:r>
      <w:r w:rsidR="00E46677">
        <w:rPr>
          <w:lang w:val="es-419"/>
        </w:rPr>
        <w:t xml:space="preserve"> </w:t>
      </w:r>
      <w:r w:rsidR="0064385D">
        <w:rPr>
          <w:lang w:val="es-419"/>
        </w:rPr>
        <w:t>la Federación de Rusia</w:t>
      </w:r>
      <w:r w:rsidR="00E46677">
        <w:rPr>
          <w:lang w:val="es-419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3331"/>
        <w:gridCol w:w="2160"/>
        <w:gridCol w:w="2079"/>
      </w:tblGrid>
      <w:tr w:rsidR="006566A9" w:rsidRPr="002400E8" w14:paraId="4D8C80E3" w14:textId="77777777" w:rsidTr="000D6FFC">
        <w:trPr>
          <w:trHeight w:val="701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6E647" w14:textId="77777777" w:rsidR="006566A9" w:rsidRPr="00E94A1E" w:rsidRDefault="006566A9" w:rsidP="00E94A1E">
            <w:pPr>
              <w:jc w:val="center"/>
              <w:rPr>
                <w:b/>
                <w:bCs/>
                <w:szCs w:val="22"/>
                <w:lang w:val="es-419"/>
              </w:rPr>
            </w:pPr>
            <w:r w:rsidRPr="002400E8">
              <w:rPr>
                <w:b/>
                <w:lang w:val="es-419"/>
              </w:rPr>
              <w:t>ELEMENTO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D16BA" w14:textId="77777777" w:rsidR="006566A9" w:rsidRPr="002400E8" w:rsidRDefault="00171BD9" w:rsidP="00E94A1E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>C</w:t>
            </w:r>
            <w:r w:rsidR="006566A9">
              <w:rPr>
                <w:b/>
                <w:sz w:val="24"/>
                <w:lang w:val="es-419"/>
              </w:rPr>
              <w:t>uantía</w:t>
            </w:r>
            <w:r>
              <w:rPr>
                <w:b/>
                <w:sz w:val="24"/>
                <w:lang w:val="es-419"/>
              </w:rPr>
              <w:t xml:space="preserve"> actual</w:t>
            </w:r>
            <w:r w:rsidR="006566A9" w:rsidRPr="002400E8">
              <w:rPr>
                <w:i/>
                <w:iCs/>
                <w:lang w:val="es-419"/>
              </w:rPr>
              <w:t xml:space="preserve"> </w:t>
            </w:r>
            <w:r w:rsidR="0046289D">
              <w:rPr>
                <w:i/>
                <w:iCs/>
                <w:lang w:val="es-419"/>
              </w:rPr>
              <w:br/>
            </w:r>
            <w:r w:rsidR="006566A9" w:rsidRPr="002400E8">
              <w:rPr>
                <w:i/>
                <w:iCs/>
                <w:lang w:val="es-419"/>
              </w:rPr>
              <w:t>(en francos suizos)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D8462" w14:textId="77777777" w:rsidR="006566A9" w:rsidRPr="002400E8" w:rsidRDefault="00171BD9" w:rsidP="00E94A1E">
            <w:pPr>
              <w:jc w:val="center"/>
              <w:rPr>
                <w:i/>
                <w:iCs/>
                <w:szCs w:val="22"/>
                <w:lang w:val="es-419"/>
              </w:rPr>
            </w:pPr>
            <w:r>
              <w:rPr>
                <w:b/>
                <w:sz w:val="24"/>
                <w:lang w:val="es-419"/>
              </w:rPr>
              <w:t xml:space="preserve">Nueva </w:t>
            </w:r>
            <w:r w:rsidR="006566A9">
              <w:rPr>
                <w:b/>
                <w:sz w:val="24"/>
                <w:lang w:val="es-419"/>
              </w:rPr>
              <w:t>cuantía</w:t>
            </w:r>
            <w:r w:rsidR="006566A9" w:rsidRPr="002400E8">
              <w:rPr>
                <w:i/>
                <w:iCs/>
                <w:lang w:val="es-419"/>
              </w:rPr>
              <w:t xml:space="preserve"> </w:t>
            </w:r>
            <w:r w:rsidR="0046289D">
              <w:rPr>
                <w:i/>
                <w:iCs/>
                <w:lang w:val="es-419"/>
              </w:rPr>
              <w:br/>
            </w:r>
            <w:r w:rsidR="006566A9" w:rsidRPr="002400E8">
              <w:rPr>
                <w:i/>
                <w:iCs/>
                <w:lang w:val="es-419"/>
              </w:rPr>
              <w:t>(en francos suizos)</w:t>
            </w:r>
          </w:p>
        </w:tc>
      </w:tr>
      <w:tr w:rsidR="006566A9" w:rsidRPr="002400E8" w14:paraId="40D9CFC5" w14:textId="77777777" w:rsidTr="00E94A1E">
        <w:trPr>
          <w:trHeight w:val="539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6F3D" w14:textId="77777777" w:rsidR="006566A9" w:rsidRPr="002400E8" w:rsidRDefault="006566A9" w:rsidP="00171BD9">
            <w:pPr>
              <w:jc w:val="center"/>
              <w:rPr>
                <w:szCs w:val="22"/>
                <w:lang w:val="es-419"/>
              </w:rPr>
            </w:pPr>
            <w:r w:rsidRPr="002400E8">
              <w:rPr>
                <w:lang w:val="es-419"/>
              </w:rPr>
              <w:t>Tasa individual</w:t>
            </w:r>
          </w:p>
        </w:tc>
        <w:tc>
          <w:tcPr>
            <w:tcW w:w="33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6D4AC9" w14:textId="77777777" w:rsidR="006566A9" w:rsidRPr="002400E8" w:rsidRDefault="006566A9" w:rsidP="00171BD9">
            <w:pPr>
              <w:jc w:val="center"/>
              <w:rPr>
                <w:rFonts w:eastAsia="MS Mincho"/>
                <w:szCs w:val="22"/>
                <w:lang w:val="es-419"/>
              </w:rPr>
            </w:pPr>
            <w:r w:rsidRPr="002400E8">
              <w:rPr>
                <w:lang w:val="es-419"/>
              </w:rPr>
              <w:t>por cada registro internacional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AA968" w14:textId="694A4983" w:rsidR="006566A9" w:rsidRPr="002400E8" w:rsidRDefault="0064385D" w:rsidP="00171BD9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119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1D0F3" w14:textId="6B270827" w:rsidR="006566A9" w:rsidRPr="002400E8" w:rsidRDefault="0064385D" w:rsidP="00171BD9">
            <w:pPr>
              <w:jc w:val="center"/>
              <w:rPr>
                <w:szCs w:val="22"/>
                <w:lang w:val="es-419"/>
              </w:rPr>
            </w:pPr>
            <w:r>
              <w:rPr>
                <w:szCs w:val="22"/>
                <w:lang w:val="es-419"/>
              </w:rPr>
              <w:t>97</w:t>
            </w:r>
          </w:p>
        </w:tc>
      </w:tr>
    </w:tbl>
    <w:p w14:paraId="7F049C11" w14:textId="77777777" w:rsidR="006566A9" w:rsidRPr="002400E8" w:rsidRDefault="006566A9" w:rsidP="006566A9">
      <w:pPr>
        <w:pStyle w:val="ONUMFS"/>
        <w:numPr>
          <w:ilvl w:val="0"/>
          <w:numId w:val="0"/>
        </w:numPr>
        <w:rPr>
          <w:lang w:val="es-419"/>
        </w:rPr>
      </w:pPr>
    </w:p>
    <w:p w14:paraId="6EE440C4" w14:textId="042DAD2B" w:rsidR="00D20C85" w:rsidRPr="002400E8" w:rsidRDefault="00171BD9" w:rsidP="000D3484">
      <w:pPr>
        <w:pStyle w:val="ONUMFS"/>
        <w:rPr>
          <w:szCs w:val="22"/>
          <w:lang w:val="es-419"/>
        </w:rPr>
      </w:pPr>
      <w:r>
        <w:t xml:space="preserve">Esta modificación entrará en vigor el </w:t>
      </w:r>
      <w:r w:rsidR="001577C0">
        <w:t>1</w:t>
      </w:r>
      <w:r>
        <w:t xml:space="preserve"> de </w:t>
      </w:r>
      <w:r w:rsidR="001577C0">
        <w:t>enero de 2024</w:t>
      </w:r>
      <w:r>
        <w:t>.</w:t>
      </w:r>
    </w:p>
    <w:p w14:paraId="4595A480" w14:textId="77777777" w:rsidR="00D20C85" w:rsidRPr="002400E8" w:rsidRDefault="00D20C85" w:rsidP="00D20C85">
      <w:pPr>
        <w:pStyle w:val="Endofdocument-Annex"/>
        <w:spacing w:after="100" w:afterAutospacing="1"/>
        <w:rPr>
          <w:szCs w:val="22"/>
          <w:lang w:val="es-419"/>
        </w:rPr>
      </w:pPr>
    </w:p>
    <w:p w14:paraId="18D4A1BD" w14:textId="2192EA2A" w:rsidR="004F1708" w:rsidRPr="002400E8" w:rsidRDefault="00A4011C" w:rsidP="000D3484">
      <w:pPr>
        <w:pStyle w:val="Endofdocument-Annex"/>
        <w:spacing w:after="100" w:afterAutospacing="1"/>
        <w:rPr>
          <w:szCs w:val="22"/>
          <w:lang w:val="es-419"/>
        </w:rPr>
      </w:pPr>
      <w:r>
        <w:rPr>
          <w:lang w:val="es-419"/>
        </w:rPr>
        <w:t>28</w:t>
      </w:r>
      <w:r w:rsidR="00D20C85" w:rsidRPr="00171BD9">
        <w:rPr>
          <w:lang w:val="es-419"/>
        </w:rPr>
        <w:t xml:space="preserve"> de </w:t>
      </w:r>
      <w:r w:rsidR="0064385D">
        <w:rPr>
          <w:lang w:val="es-419"/>
        </w:rPr>
        <w:t>noviembre</w:t>
      </w:r>
      <w:r w:rsidR="00D20C85" w:rsidRPr="00171BD9">
        <w:rPr>
          <w:lang w:val="es-419"/>
        </w:rPr>
        <w:t xml:space="preserve"> de 2023</w:t>
      </w:r>
    </w:p>
    <w:sectPr w:rsidR="004F1708" w:rsidRPr="002400E8" w:rsidSect="00FB2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3DB7" w14:textId="77777777" w:rsidR="003C24F9" w:rsidRDefault="003C24F9">
      <w:r>
        <w:separator/>
      </w:r>
    </w:p>
  </w:endnote>
  <w:endnote w:type="continuationSeparator" w:id="0">
    <w:p w14:paraId="0BD761F0" w14:textId="77777777" w:rsidR="003C24F9" w:rsidRPr="009D30E6" w:rsidRDefault="003C24F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0D4DDC5" w14:textId="77777777" w:rsidR="003C24F9" w:rsidRPr="00943FDB" w:rsidRDefault="003C24F9" w:rsidP="00D45252">
      <w:pPr>
        <w:spacing w:after="60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de la page précédente]</w:t>
      </w:r>
    </w:p>
  </w:endnote>
  <w:endnote w:type="continuationNotice" w:id="1">
    <w:p w14:paraId="598E59C8" w14:textId="77777777" w:rsidR="003C24F9" w:rsidRPr="00943FDB" w:rsidRDefault="003C24F9" w:rsidP="009D30E6">
      <w:pPr>
        <w:spacing w:before="60"/>
        <w:jc w:val="right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909" w14:textId="77777777" w:rsidR="005F5A0B" w:rsidRDefault="005F5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4F9D" w14:textId="77777777" w:rsidR="005F5A0B" w:rsidRDefault="005F5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610B" w14:textId="77777777" w:rsidR="005F5A0B" w:rsidRDefault="005F5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3B18" w14:textId="77777777" w:rsidR="003C24F9" w:rsidRDefault="003C24F9">
      <w:r>
        <w:separator/>
      </w:r>
    </w:p>
  </w:footnote>
  <w:footnote w:type="continuationSeparator" w:id="0">
    <w:p w14:paraId="4E673171" w14:textId="77777777" w:rsidR="003C24F9" w:rsidRDefault="003C24F9" w:rsidP="007461F1">
      <w:r>
        <w:separator/>
      </w:r>
    </w:p>
    <w:p w14:paraId="67E0A0D4" w14:textId="77777777" w:rsidR="003C24F9" w:rsidRPr="00943FDB" w:rsidRDefault="003C24F9" w:rsidP="007461F1">
      <w:pPr>
        <w:spacing w:after="60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de la page précédente]</w:t>
      </w:r>
    </w:p>
  </w:footnote>
  <w:footnote w:type="continuationNotice" w:id="1">
    <w:p w14:paraId="6117F4ED" w14:textId="77777777" w:rsidR="003C24F9" w:rsidRPr="00943FDB" w:rsidRDefault="003C24F9" w:rsidP="007461F1">
      <w:pPr>
        <w:spacing w:before="60"/>
        <w:jc w:val="right"/>
        <w:rPr>
          <w:sz w:val="17"/>
          <w:szCs w:val="17"/>
          <w:lang w:val="fr-CH"/>
        </w:rPr>
      </w:pPr>
      <w:r w:rsidRPr="00943FDB">
        <w:rPr>
          <w:sz w:val="17"/>
          <w:szCs w:val="17"/>
          <w:lang w:val="fr-CH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F2AD" w14:textId="77777777" w:rsidR="00830E45" w:rsidRDefault="00830E45" w:rsidP="00830E45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20C85">
      <w:t>2</w:t>
    </w:r>
    <w:r>
      <w:fldChar w:fldCharType="end"/>
    </w:r>
  </w:p>
  <w:p w14:paraId="7E79AD63" w14:textId="77777777" w:rsidR="00830E45" w:rsidRDefault="00830E45" w:rsidP="00830E45">
    <w:pPr>
      <w:jc w:val="right"/>
    </w:pPr>
  </w:p>
  <w:p w14:paraId="1CFDA74D" w14:textId="77777777"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25DC" w14:textId="77777777" w:rsidR="001A646F" w:rsidRDefault="001A646F" w:rsidP="00477D6B">
    <w:pPr>
      <w:jc w:val="right"/>
    </w:pPr>
  </w:p>
  <w:p w14:paraId="7EAC2DED" w14:textId="77777777" w:rsidR="001A646F" w:rsidRDefault="001A646F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D46B5">
      <w:t>1</w:t>
    </w:r>
    <w:r>
      <w:fldChar w:fldCharType="end"/>
    </w:r>
  </w:p>
  <w:p w14:paraId="2E6AE877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C75AB" w14:textId="77777777" w:rsidR="005F5A0B" w:rsidRDefault="005F5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3674201">
    <w:abstractNumId w:val="2"/>
  </w:num>
  <w:num w:numId="2" w16cid:durableId="113641067">
    <w:abstractNumId w:val="4"/>
  </w:num>
  <w:num w:numId="3" w16cid:durableId="2054037736">
    <w:abstractNumId w:val="0"/>
  </w:num>
  <w:num w:numId="4" w16cid:durableId="978461560">
    <w:abstractNumId w:val="5"/>
  </w:num>
  <w:num w:numId="5" w16cid:durableId="2113896130">
    <w:abstractNumId w:val="1"/>
  </w:num>
  <w:num w:numId="6" w16cid:durableId="1181430716">
    <w:abstractNumId w:val="3"/>
  </w:num>
  <w:num w:numId="7" w16cid:durableId="209959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8"/>
    <w:rsid w:val="000109FB"/>
    <w:rsid w:val="00011B7D"/>
    <w:rsid w:val="00041C5B"/>
    <w:rsid w:val="00046015"/>
    <w:rsid w:val="00051A15"/>
    <w:rsid w:val="00065F71"/>
    <w:rsid w:val="000709EF"/>
    <w:rsid w:val="00075432"/>
    <w:rsid w:val="000926FD"/>
    <w:rsid w:val="000B540D"/>
    <w:rsid w:val="000C006F"/>
    <w:rsid w:val="000C19D2"/>
    <w:rsid w:val="000C41C7"/>
    <w:rsid w:val="000C480D"/>
    <w:rsid w:val="000D3484"/>
    <w:rsid w:val="000D6FFC"/>
    <w:rsid w:val="000D7B40"/>
    <w:rsid w:val="000E5A05"/>
    <w:rsid w:val="000F5E56"/>
    <w:rsid w:val="000F7495"/>
    <w:rsid w:val="00100B69"/>
    <w:rsid w:val="001313A9"/>
    <w:rsid w:val="001362EE"/>
    <w:rsid w:val="001577C0"/>
    <w:rsid w:val="00157820"/>
    <w:rsid w:val="00157D86"/>
    <w:rsid w:val="00170A28"/>
    <w:rsid w:val="00171BD9"/>
    <w:rsid w:val="001739D3"/>
    <w:rsid w:val="00177A48"/>
    <w:rsid w:val="001832A6"/>
    <w:rsid w:val="0018385C"/>
    <w:rsid w:val="001871AB"/>
    <w:rsid w:val="00187452"/>
    <w:rsid w:val="00195C6E"/>
    <w:rsid w:val="001A646F"/>
    <w:rsid w:val="001B266A"/>
    <w:rsid w:val="001C20A0"/>
    <w:rsid w:val="001C3B1B"/>
    <w:rsid w:val="001D3D56"/>
    <w:rsid w:val="001D74CD"/>
    <w:rsid w:val="001D79EF"/>
    <w:rsid w:val="002004C4"/>
    <w:rsid w:val="00202977"/>
    <w:rsid w:val="002118B5"/>
    <w:rsid w:val="002400E8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45C8"/>
    <w:rsid w:val="002F4E68"/>
    <w:rsid w:val="00310EE3"/>
    <w:rsid w:val="00312350"/>
    <w:rsid w:val="00312C13"/>
    <w:rsid w:val="00325374"/>
    <w:rsid w:val="00337CC2"/>
    <w:rsid w:val="003404CC"/>
    <w:rsid w:val="00350042"/>
    <w:rsid w:val="003650C4"/>
    <w:rsid w:val="003815EC"/>
    <w:rsid w:val="0038447C"/>
    <w:rsid w:val="003845C1"/>
    <w:rsid w:val="00393AC4"/>
    <w:rsid w:val="003B3834"/>
    <w:rsid w:val="003C0529"/>
    <w:rsid w:val="003C24F9"/>
    <w:rsid w:val="003F2BD4"/>
    <w:rsid w:val="004008A2"/>
    <w:rsid w:val="004025DF"/>
    <w:rsid w:val="00413982"/>
    <w:rsid w:val="004167E4"/>
    <w:rsid w:val="00423E3E"/>
    <w:rsid w:val="0042609C"/>
    <w:rsid w:val="00427A98"/>
    <w:rsid w:val="00427AF4"/>
    <w:rsid w:val="00445EEC"/>
    <w:rsid w:val="0046289D"/>
    <w:rsid w:val="004647DA"/>
    <w:rsid w:val="00477D6B"/>
    <w:rsid w:val="00492CAE"/>
    <w:rsid w:val="004A12E1"/>
    <w:rsid w:val="004B6189"/>
    <w:rsid w:val="004C4CE6"/>
    <w:rsid w:val="004D6471"/>
    <w:rsid w:val="004E2940"/>
    <w:rsid w:val="004E4EE4"/>
    <w:rsid w:val="004F09C3"/>
    <w:rsid w:val="004F1708"/>
    <w:rsid w:val="004F5D04"/>
    <w:rsid w:val="00500163"/>
    <w:rsid w:val="00524052"/>
    <w:rsid w:val="00525B63"/>
    <w:rsid w:val="00532696"/>
    <w:rsid w:val="005411D9"/>
    <w:rsid w:val="00557F9C"/>
    <w:rsid w:val="00565C0E"/>
    <w:rsid w:val="00567A4C"/>
    <w:rsid w:val="005700BB"/>
    <w:rsid w:val="00595F07"/>
    <w:rsid w:val="00597185"/>
    <w:rsid w:val="005A5CFC"/>
    <w:rsid w:val="005B21D8"/>
    <w:rsid w:val="005B4647"/>
    <w:rsid w:val="005B55CF"/>
    <w:rsid w:val="005C60A1"/>
    <w:rsid w:val="005D10D1"/>
    <w:rsid w:val="005E6516"/>
    <w:rsid w:val="005F5A0B"/>
    <w:rsid w:val="005F735F"/>
    <w:rsid w:val="00605827"/>
    <w:rsid w:val="0061350D"/>
    <w:rsid w:val="006236DE"/>
    <w:rsid w:val="00626D08"/>
    <w:rsid w:val="00640857"/>
    <w:rsid w:val="00640D5E"/>
    <w:rsid w:val="0064385D"/>
    <w:rsid w:val="006566A9"/>
    <w:rsid w:val="00674188"/>
    <w:rsid w:val="00674551"/>
    <w:rsid w:val="00677439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642"/>
    <w:rsid w:val="00707847"/>
    <w:rsid w:val="007118A0"/>
    <w:rsid w:val="007220BA"/>
    <w:rsid w:val="007324CC"/>
    <w:rsid w:val="007359E6"/>
    <w:rsid w:val="00737709"/>
    <w:rsid w:val="00740CCA"/>
    <w:rsid w:val="007461F1"/>
    <w:rsid w:val="00762940"/>
    <w:rsid w:val="00762DE5"/>
    <w:rsid w:val="00774B14"/>
    <w:rsid w:val="0077581C"/>
    <w:rsid w:val="00785717"/>
    <w:rsid w:val="00796588"/>
    <w:rsid w:val="007A745A"/>
    <w:rsid w:val="007B3938"/>
    <w:rsid w:val="007C2D86"/>
    <w:rsid w:val="007D1F26"/>
    <w:rsid w:val="007D6961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30E45"/>
    <w:rsid w:val="00840684"/>
    <w:rsid w:val="0084645E"/>
    <w:rsid w:val="00855E58"/>
    <w:rsid w:val="00860485"/>
    <w:rsid w:val="0086074E"/>
    <w:rsid w:val="00863705"/>
    <w:rsid w:val="008823E6"/>
    <w:rsid w:val="00883B49"/>
    <w:rsid w:val="00887901"/>
    <w:rsid w:val="008B2CC1"/>
    <w:rsid w:val="008B67CF"/>
    <w:rsid w:val="008E3AF9"/>
    <w:rsid w:val="008E4F9C"/>
    <w:rsid w:val="008E7930"/>
    <w:rsid w:val="008F1912"/>
    <w:rsid w:val="008F60E7"/>
    <w:rsid w:val="00902EE4"/>
    <w:rsid w:val="0090731E"/>
    <w:rsid w:val="00932CC4"/>
    <w:rsid w:val="009436C7"/>
    <w:rsid w:val="00943FDB"/>
    <w:rsid w:val="00951A60"/>
    <w:rsid w:val="00957D19"/>
    <w:rsid w:val="009614F2"/>
    <w:rsid w:val="00966A22"/>
    <w:rsid w:val="00974CD6"/>
    <w:rsid w:val="009869FF"/>
    <w:rsid w:val="009925B7"/>
    <w:rsid w:val="00993C1E"/>
    <w:rsid w:val="009B1323"/>
    <w:rsid w:val="009C4F51"/>
    <w:rsid w:val="009D2C66"/>
    <w:rsid w:val="009D30E6"/>
    <w:rsid w:val="009E001C"/>
    <w:rsid w:val="009E3F6F"/>
    <w:rsid w:val="009F499F"/>
    <w:rsid w:val="00A02A08"/>
    <w:rsid w:val="00A4011C"/>
    <w:rsid w:val="00A42046"/>
    <w:rsid w:val="00A5108B"/>
    <w:rsid w:val="00A52E9D"/>
    <w:rsid w:val="00A64D56"/>
    <w:rsid w:val="00A65CEE"/>
    <w:rsid w:val="00A7203D"/>
    <w:rsid w:val="00A8149C"/>
    <w:rsid w:val="00A9115B"/>
    <w:rsid w:val="00A92142"/>
    <w:rsid w:val="00A94EA1"/>
    <w:rsid w:val="00AA7907"/>
    <w:rsid w:val="00AB08B5"/>
    <w:rsid w:val="00AB2701"/>
    <w:rsid w:val="00AC0AE4"/>
    <w:rsid w:val="00AD297D"/>
    <w:rsid w:val="00AD46B5"/>
    <w:rsid w:val="00AD61DB"/>
    <w:rsid w:val="00AF1097"/>
    <w:rsid w:val="00AF115F"/>
    <w:rsid w:val="00AF1C6C"/>
    <w:rsid w:val="00AF4F51"/>
    <w:rsid w:val="00B14AE3"/>
    <w:rsid w:val="00B4032F"/>
    <w:rsid w:val="00B42D20"/>
    <w:rsid w:val="00B53D68"/>
    <w:rsid w:val="00B57988"/>
    <w:rsid w:val="00B62C4D"/>
    <w:rsid w:val="00B63DF5"/>
    <w:rsid w:val="00B64AAD"/>
    <w:rsid w:val="00B84C3F"/>
    <w:rsid w:val="00B9400B"/>
    <w:rsid w:val="00BA576F"/>
    <w:rsid w:val="00BB328D"/>
    <w:rsid w:val="00BC0210"/>
    <w:rsid w:val="00BE1D94"/>
    <w:rsid w:val="00BE3DF8"/>
    <w:rsid w:val="00BE6E18"/>
    <w:rsid w:val="00C00FD3"/>
    <w:rsid w:val="00C32661"/>
    <w:rsid w:val="00C664C8"/>
    <w:rsid w:val="00C741BC"/>
    <w:rsid w:val="00C80C33"/>
    <w:rsid w:val="00C86BFD"/>
    <w:rsid w:val="00C97941"/>
    <w:rsid w:val="00CA6130"/>
    <w:rsid w:val="00CB4283"/>
    <w:rsid w:val="00CB5121"/>
    <w:rsid w:val="00CF00E0"/>
    <w:rsid w:val="00CF0460"/>
    <w:rsid w:val="00CF216E"/>
    <w:rsid w:val="00D106F6"/>
    <w:rsid w:val="00D11791"/>
    <w:rsid w:val="00D16C22"/>
    <w:rsid w:val="00D20C85"/>
    <w:rsid w:val="00D35FD4"/>
    <w:rsid w:val="00D43E0F"/>
    <w:rsid w:val="00D45252"/>
    <w:rsid w:val="00D462FA"/>
    <w:rsid w:val="00D53215"/>
    <w:rsid w:val="00D56B8D"/>
    <w:rsid w:val="00D67D3E"/>
    <w:rsid w:val="00D71B4D"/>
    <w:rsid w:val="00D75C1E"/>
    <w:rsid w:val="00D8400E"/>
    <w:rsid w:val="00D93D55"/>
    <w:rsid w:val="00D9534D"/>
    <w:rsid w:val="00D96680"/>
    <w:rsid w:val="00DA11A5"/>
    <w:rsid w:val="00DA3EE7"/>
    <w:rsid w:val="00DC6164"/>
    <w:rsid w:val="00DD6A16"/>
    <w:rsid w:val="00E0091A"/>
    <w:rsid w:val="00E05767"/>
    <w:rsid w:val="00E203AA"/>
    <w:rsid w:val="00E23D73"/>
    <w:rsid w:val="00E34318"/>
    <w:rsid w:val="00E34C5C"/>
    <w:rsid w:val="00E3547B"/>
    <w:rsid w:val="00E44F10"/>
    <w:rsid w:val="00E46677"/>
    <w:rsid w:val="00E515E6"/>
    <w:rsid w:val="00E527A5"/>
    <w:rsid w:val="00E55B2D"/>
    <w:rsid w:val="00E62580"/>
    <w:rsid w:val="00E647DC"/>
    <w:rsid w:val="00E745B3"/>
    <w:rsid w:val="00E74646"/>
    <w:rsid w:val="00E76456"/>
    <w:rsid w:val="00E810FD"/>
    <w:rsid w:val="00E83692"/>
    <w:rsid w:val="00E854EB"/>
    <w:rsid w:val="00E94A1E"/>
    <w:rsid w:val="00EA2F18"/>
    <w:rsid w:val="00EA37E7"/>
    <w:rsid w:val="00EB22BE"/>
    <w:rsid w:val="00EC035F"/>
    <w:rsid w:val="00EC1F14"/>
    <w:rsid w:val="00ED1760"/>
    <w:rsid w:val="00ED3882"/>
    <w:rsid w:val="00EE126E"/>
    <w:rsid w:val="00EE36DB"/>
    <w:rsid w:val="00EE71CB"/>
    <w:rsid w:val="00F10737"/>
    <w:rsid w:val="00F1623C"/>
    <w:rsid w:val="00F16314"/>
    <w:rsid w:val="00F16975"/>
    <w:rsid w:val="00F22DC8"/>
    <w:rsid w:val="00F46AF9"/>
    <w:rsid w:val="00F4775A"/>
    <w:rsid w:val="00F63A5F"/>
    <w:rsid w:val="00F66152"/>
    <w:rsid w:val="00F71467"/>
    <w:rsid w:val="00F71E3E"/>
    <w:rsid w:val="00F82E5E"/>
    <w:rsid w:val="00F90FE9"/>
    <w:rsid w:val="00FA0C38"/>
    <w:rsid w:val="00FA2E4F"/>
    <w:rsid w:val="00FB25C8"/>
    <w:rsid w:val="00FD1DD6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18B1E7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6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1D79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09EF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locked/>
    <w:rsid w:val="00D20C85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9D2C6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9EE1-C8A5-4A86-920A-0F42808E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5</TotalTime>
  <Pages>1</Pages>
  <Words>144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subject/>
  <dc:creator>ROURE Cécile</dc:creator>
  <cp:keywords>FOR OFFICIAL USE ONLY</cp:keywords>
  <dc:description/>
  <cp:lastModifiedBy>MAILLARD Amber</cp:lastModifiedBy>
  <cp:revision>5</cp:revision>
  <cp:lastPrinted>2023-11-28T08:10:00Z</cp:lastPrinted>
  <dcterms:created xsi:type="dcterms:W3CDTF">2023-11-28T07:59:00Z</dcterms:created>
  <dcterms:modified xsi:type="dcterms:W3CDTF">2023-11-29T07:41:00Z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0d364492-0dc5-4226-9e32-ffbf16f72d1c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2023-05-22T11:20:01Z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bf914c31-d9ee-4ea4-bf86-e8f6a6febdb5</vt:lpwstr>
  </property>
  <property fmtid="{D5CDD505-2E9C-101B-9397-08002B2CF9AE}" pid="14" name="MSIP_Label_20773ee6-353b-4fb9-a59d-0b94c8c67bea_ContentBits">
    <vt:lpwstr>0</vt:lpwstr>
  </property>
</Properties>
</file>