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92F9E" w14:textId="77777777" w:rsidR="008B2CC1" w:rsidRPr="00441273" w:rsidRDefault="00DB0349" w:rsidP="00DB0349">
      <w:pPr>
        <w:spacing w:after="120"/>
        <w:jc w:val="right"/>
        <w:rPr>
          <w:lang w:val="fr-FR"/>
        </w:rPr>
      </w:pPr>
      <w:r w:rsidRPr="00441273">
        <w:rPr>
          <w:noProof/>
          <w:lang w:val="fr-FR" w:eastAsia="en-US"/>
        </w:rPr>
        <w:drawing>
          <wp:inline distT="0" distB="0" distL="0" distR="0" wp14:anchorId="6EE73E98" wp14:editId="38594854">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441273">
        <w:rPr>
          <w:rFonts w:ascii="Arial Black" w:hAnsi="Arial Black"/>
          <w:caps/>
          <w:noProof/>
          <w:sz w:val="15"/>
          <w:szCs w:val="15"/>
          <w:lang w:val="fr-FR" w:eastAsia="en-US"/>
        </w:rPr>
        <mc:AlternateContent>
          <mc:Choice Requires="wps">
            <w:drawing>
              <wp:inline distT="0" distB="0" distL="0" distR="0" wp14:anchorId="543882C6" wp14:editId="16FDD1FB">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584250C"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1284B67D" w14:textId="77777777" w:rsidR="008B2CC1" w:rsidRPr="00441273" w:rsidRDefault="00456117" w:rsidP="00DB0349">
      <w:pPr>
        <w:jc w:val="right"/>
        <w:rPr>
          <w:rFonts w:ascii="Arial Black" w:hAnsi="Arial Black"/>
          <w:caps/>
          <w:sz w:val="15"/>
          <w:szCs w:val="15"/>
          <w:lang w:val="fr-FR"/>
        </w:rPr>
      </w:pPr>
      <w:r w:rsidRPr="00441273">
        <w:rPr>
          <w:rFonts w:ascii="Arial Black" w:hAnsi="Arial Black"/>
          <w:caps/>
          <w:sz w:val="15"/>
          <w:szCs w:val="15"/>
          <w:lang w:val="fr-FR"/>
        </w:rPr>
        <w:t>SCCR/4</w:t>
      </w:r>
      <w:r w:rsidR="00DC4A0D" w:rsidRPr="00441273">
        <w:rPr>
          <w:rFonts w:ascii="Arial Black" w:hAnsi="Arial Black"/>
          <w:caps/>
          <w:sz w:val="15"/>
          <w:szCs w:val="15"/>
          <w:lang w:val="fr-FR"/>
        </w:rPr>
        <w:t>4</w:t>
      </w:r>
      <w:r w:rsidR="00D55C00" w:rsidRPr="00441273">
        <w:rPr>
          <w:rFonts w:ascii="Arial Black" w:hAnsi="Arial Black"/>
          <w:caps/>
          <w:sz w:val="15"/>
          <w:szCs w:val="15"/>
          <w:lang w:val="fr-FR"/>
        </w:rPr>
        <w:t>/</w:t>
      </w:r>
      <w:bookmarkStart w:id="0" w:name="Code"/>
      <w:bookmarkEnd w:id="0"/>
      <w:r w:rsidR="002B6481" w:rsidRPr="00441273">
        <w:rPr>
          <w:rFonts w:ascii="Arial Black" w:hAnsi="Arial Black"/>
          <w:caps/>
          <w:sz w:val="15"/>
          <w:szCs w:val="15"/>
          <w:lang w:val="fr-FR"/>
        </w:rPr>
        <w:t>8</w:t>
      </w:r>
    </w:p>
    <w:p w14:paraId="08599714" w14:textId="1D69AC3F" w:rsidR="008B2CC1" w:rsidRPr="00441273" w:rsidRDefault="00DB0349" w:rsidP="00DB0349">
      <w:pPr>
        <w:jc w:val="right"/>
        <w:rPr>
          <w:rFonts w:ascii="Arial Black" w:hAnsi="Arial Black"/>
          <w:caps/>
          <w:sz w:val="15"/>
          <w:szCs w:val="15"/>
          <w:lang w:val="fr-FR"/>
        </w:rPr>
      </w:pPr>
      <w:r w:rsidRPr="00441273">
        <w:rPr>
          <w:rFonts w:ascii="Arial Black" w:hAnsi="Arial Black"/>
          <w:caps/>
          <w:sz w:val="15"/>
          <w:szCs w:val="15"/>
          <w:lang w:val="fr-FR"/>
        </w:rPr>
        <w:t>Original</w:t>
      </w:r>
      <w:r w:rsidR="005D771A" w:rsidRPr="00441273">
        <w:rPr>
          <w:rFonts w:ascii="Arial Black" w:hAnsi="Arial Black"/>
          <w:caps/>
          <w:sz w:val="15"/>
          <w:szCs w:val="15"/>
          <w:lang w:val="fr-FR"/>
        </w:rPr>
        <w:t> :</w:t>
      </w:r>
      <w:r w:rsidRPr="00441273">
        <w:rPr>
          <w:rFonts w:ascii="Arial Black" w:hAnsi="Arial Black"/>
          <w:caps/>
          <w:sz w:val="15"/>
          <w:szCs w:val="15"/>
          <w:lang w:val="fr-FR"/>
        </w:rPr>
        <w:t xml:space="preserve"> </w:t>
      </w:r>
      <w:bookmarkStart w:id="1" w:name="Original"/>
      <w:r w:rsidR="002B6481" w:rsidRPr="00441273">
        <w:rPr>
          <w:rFonts w:ascii="Arial Black" w:hAnsi="Arial Black"/>
          <w:caps/>
          <w:sz w:val="15"/>
          <w:szCs w:val="15"/>
          <w:lang w:val="fr-FR"/>
        </w:rPr>
        <w:t>anglais</w:t>
      </w:r>
    </w:p>
    <w:bookmarkEnd w:id="1"/>
    <w:p w14:paraId="7005A08C" w14:textId="2F37B601" w:rsidR="008B2CC1" w:rsidRPr="00441273" w:rsidRDefault="00DB0349" w:rsidP="00DB0349">
      <w:pPr>
        <w:spacing w:after="1200"/>
        <w:jc w:val="right"/>
        <w:rPr>
          <w:rFonts w:ascii="Arial Black" w:hAnsi="Arial Black"/>
          <w:caps/>
          <w:sz w:val="15"/>
          <w:szCs w:val="15"/>
          <w:lang w:val="fr-FR"/>
        </w:rPr>
      </w:pPr>
      <w:r w:rsidRPr="00441273">
        <w:rPr>
          <w:rFonts w:ascii="Arial Black" w:hAnsi="Arial Black"/>
          <w:caps/>
          <w:sz w:val="15"/>
          <w:szCs w:val="15"/>
          <w:lang w:val="fr-FR"/>
        </w:rPr>
        <w:t>date</w:t>
      </w:r>
      <w:r w:rsidR="005D771A" w:rsidRPr="00441273">
        <w:rPr>
          <w:rFonts w:ascii="Arial Black" w:hAnsi="Arial Black"/>
          <w:caps/>
          <w:sz w:val="15"/>
          <w:szCs w:val="15"/>
          <w:lang w:val="fr-FR"/>
        </w:rPr>
        <w:t> :</w:t>
      </w:r>
      <w:r w:rsidRPr="00441273">
        <w:rPr>
          <w:rFonts w:ascii="Arial Black" w:hAnsi="Arial Black"/>
          <w:caps/>
          <w:sz w:val="15"/>
          <w:szCs w:val="15"/>
          <w:lang w:val="fr-FR"/>
        </w:rPr>
        <w:t xml:space="preserve"> </w:t>
      </w:r>
      <w:bookmarkStart w:id="2" w:name="Date"/>
      <w:r w:rsidR="002B6481" w:rsidRPr="00441273">
        <w:rPr>
          <w:rFonts w:ascii="Arial Black" w:hAnsi="Arial Black"/>
          <w:caps/>
          <w:sz w:val="15"/>
          <w:szCs w:val="15"/>
          <w:lang w:val="fr-FR"/>
        </w:rPr>
        <w:t>8 novembre 2023</w:t>
      </w:r>
    </w:p>
    <w:bookmarkEnd w:id="2"/>
    <w:p w14:paraId="22ED033D" w14:textId="20424E16" w:rsidR="00C40E15" w:rsidRPr="00441273" w:rsidRDefault="00D55C00" w:rsidP="00E97651">
      <w:pPr>
        <w:spacing w:after="480"/>
        <w:rPr>
          <w:b/>
          <w:sz w:val="28"/>
          <w:szCs w:val="28"/>
          <w:lang w:val="fr-FR"/>
        </w:rPr>
      </w:pPr>
      <w:r w:rsidRPr="00441273">
        <w:rPr>
          <w:b/>
          <w:sz w:val="28"/>
          <w:szCs w:val="28"/>
          <w:lang w:val="fr-FR"/>
        </w:rPr>
        <w:t>Comité permanent du droit d</w:t>
      </w:r>
      <w:r w:rsidR="005D771A" w:rsidRPr="00441273">
        <w:rPr>
          <w:b/>
          <w:sz w:val="28"/>
          <w:szCs w:val="28"/>
          <w:lang w:val="fr-FR"/>
        </w:rPr>
        <w:t>’</w:t>
      </w:r>
      <w:r w:rsidRPr="00441273">
        <w:rPr>
          <w:b/>
          <w:sz w:val="28"/>
          <w:szCs w:val="28"/>
          <w:lang w:val="fr-FR"/>
        </w:rPr>
        <w:t>auteur et des droits connexes</w:t>
      </w:r>
    </w:p>
    <w:p w14:paraId="79A1EFAF" w14:textId="01953018" w:rsidR="008B2CC1" w:rsidRPr="00441273" w:rsidRDefault="00D55C00" w:rsidP="008B2CC1">
      <w:pPr>
        <w:rPr>
          <w:b/>
          <w:sz w:val="24"/>
          <w:szCs w:val="24"/>
          <w:lang w:val="fr-FR"/>
        </w:rPr>
      </w:pPr>
      <w:r w:rsidRPr="00441273">
        <w:rPr>
          <w:b/>
          <w:sz w:val="24"/>
          <w:szCs w:val="24"/>
          <w:lang w:val="fr-FR"/>
        </w:rPr>
        <w:t>Quarante</w:t>
      </w:r>
      <w:r w:rsidR="00147258">
        <w:rPr>
          <w:b/>
          <w:sz w:val="24"/>
          <w:szCs w:val="24"/>
          <w:lang w:val="fr-FR"/>
        </w:rPr>
        <w:noBreakHyphen/>
      </w:r>
      <w:r w:rsidR="00DC4A0D" w:rsidRPr="00441273">
        <w:rPr>
          <w:b/>
          <w:sz w:val="24"/>
          <w:szCs w:val="24"/>
          <w:lang w:val="fr-FR"/>
        </w:rPr>
        <w:t>quatr</w:t>
      </w:r>
      <w:r w:rsidR="005D771A" w:rsidRPr="00441273">
        <w:rPr>
          <w:b/>
          <w:sz w:val="24"/>
          <w:szCs w:val="24"/>
          <w:lang w:val="fr-FR"/>
        </w:rPr>
        <w:t>ième session</w:t>
      </w:r>
    </w:p>
    <w:p w14:paraId="5474F313" w14:textId="77777777" w:rsidR="008B2CC1" w:rsidRPr="00441273" w:rsidRDefault="00D55C00" w:rsidP="00DB0349">
      <w:pPr>
        <w:spacing w:after="720"/>
        <w:rPr>
          <w:b/>
          <w:sz w:val="24"/>
          <w:szCs w:val="24"/>
          <w:lang w:val="fr-FR"/>
        </w:rPr>
      </w:pPr>
      <w:r w:rsidRPr="00441273">
        <w:rPr>
          <w:b/>
          <w:sz w:val="24"/>
          <w:szCs w:val="24"/>
          <w:lang w:val="fr-FR"/>
        </w:rPr>
        <w:t xml:space="preserve">Genève, </w:t>
      </w:r>
      <w:r w:rsidR="00DC4A0D" w:rsidRPr="00441273">
        <w:rPr>
          <w:b/>
          <w:sz w:val="24"/>
          <w:szCs w:val="24"/>
          <w:lang w:val="fr-FR"/>
        </w:rPr>
        <w:t>6</w:t>
      </w:r>
      <w:r w:rsidR="00456117" w:rsidRPr="00441273">
        <w:rPr>
          <w:b/>
          <w:sz w:val="24"/>
          <w:szCs w:val="24"/>
          <w:lang w:val="fr-FR"/>
        </w:rPr>
        <w:t xml:space="preserve"> – </w:t>
      </w:r>
      <w:r w:rsidR="00DC4A0D" w:rsidRPr="00441273">
        <w:rPr>
          <w:b/>
          <w:sz w:val="24"/>
          <w:szCs w:val="24"/>
          <w:lang w:val="fr-FR"/>
        </w:rPr>
        <w:t>8 novembre </w:t>
      </w:r>
      <w:r w:rsidR="00456117" w:rsidRPr="00441273">
        <w:rPr>
          <w:b/>
          <w:sz w:val="24"/>
          <w:szCs w:val="24"/>
          <w:lang w:val="fr-FR"/>
        </w:rPr>
        <w:t>2023</w:t>
      </w:r>
    </w:p>
    <w:p w14:paraId="259E0C53" w14:textId="355834F1" w:rsidR="008B2CC1" w:rsidRPr="00441273" w:rsidRDefault="002B6481" w:rsidP="00DB0349">
      <w:pPr>
        <w:spacing w:after="360"/>
        <w:rPr>
          <w:caps/>
          <w:sz w:val="24"/>
          <w:lang w:val="fr-FR"/>
        </w:rPr>
      </w:pPr>
      <w:bookmarkStart w:id="3" w:name="TitleOfDoc"/>
      <w:r w:rsidRPr="00441273">
        <w:rPr>
          <w:caps/>
          <w:sz w:val="24"/>
          <w:lang w:val="fr-FR"/>
        </w:rPr>
        <w:t>Proposition de séance d</w:t>
      </w:r>
      <w:r w:rsidR="005D771A" w:rsidRPr="00441273">
        <w:rPr>
          <w:caps/>
          <w:sz w:val="24"/>
          <w:lang w:val="fr-FR"/>
        </w:rPr>
        <w:t>’</w:t>
      </w:r>
      <w:r w:rsidRPr="00441273">
        <w:rPr>
          <w:caps/>
          <w:sz w:val="24"/>
          <w:lang w:val="fr-FR"/>
        </w:rPr>
        <w:t>information sur l</w:t>
      </w:r>
      <w:r w:rsidR="005D771A" w:rsidRPr="00441273">
        <w:rPr>
          <w:caps/>
          <w:sz w:val="24"/>
          <w:lang w:val="fr-FR"/>
        </w:rPr>
        <w:t>’</w:t>
      </w:r>
      <w:r w:rsidRPr="00441273">
        <w:rPr>
          <w:caps/>
          <w:sz w:val="24"/>
          <w:lang w:val="fr-FR"/>
        </w:rPr>
        <w:t>intelligence artificielle générative et le droit d</w:t>
      </w:r>
      <w:r w:rsidR="005D771A" w:rsidRPr="00441273">
        <w:rPr>
          <w:caps/>
          <w:sz w:val="24"/>
          <w:lang w:val="fr-FR"/>
        </w:rPr>
        <w:t>’</w:t>
      </w:r>
      <w:r w:rsidRPr="00441273">
        <w:rPr>
          <w:caps/>
          <w:sz w:val="24"/>
          <w:lang w:val="fr-FR"/>
        </w:rPr>
        <w:t>auteur</w:t>
      </w:r>
    </w:p>
    <w:p w14:paraId="3B4B9FA0" w14:textId="5AAB84A4" w:rsidR="00525B63" w:rsidRPr="00441273" w:rsidRDefault="002B6481" w:rsidP="00DB0349">
      <w:pPr>
        <w:spacing w:after="960"/>
        <w:rPr>
          <w:i/>
          <w:iCs/>
          <w:lang w:val="fr-FR"/>
        </w:rPr>
      </w:pPr>
      <w:bookmarkStart w:id="4" w:name="Prepared"/>
      <w:bookmarkEnd w:id="3"/>
      <w:r w:rsidRPr="00441273">
        <w:rPr>
          <w:i/>
          <w:iCs/>
          <w:lang w:val="fr-FR"/>
        </w:rPr>
        <w:t>Document établi par le groupe B</w:t>
      </w:r>
    </w:p>
    <w:bookmarkEnd w:id="4"/>
    <w:p w14:paraId="5F377DF0" w14:textId="67202F4E" w:rsidR="002B6481" w:rsidRPr="00441273" w:rsidRDefault="002B6481">
      <w:pPr>
        <w:rPr>
          <w:lang w:val="fr-FR"/>
        </w:rPr>
      </w:pPr>
      <w:r w:rsidRPr="00441273">
        <w:rPr>
          <w:lang w:val="fr-FR"/>
        </w:rPr>
        <w:br w:type="page"/>
      </w:r>
    </w:p>
    <w:p w14:paraId="57915784" w14:textId="1E053F52" w:rsidR="002B6481" w:rsidRPr="00441273" w:rsidRDefault="002B6481" w:rsidP="00147258">
      <w:pPr>
        <w:spacing w:after="120" w:line="360" w:lineRule="auto"/>
        <w:rPr>
          <w:lang w:val="fr-FR"/>
        </w:rPr>
      </w:pPr>
      <w:r w:rsidRPr="00441273">
        <w:rPr>
          <w:lang w:val="fr-FR"/>
        </w:rPr>
        <w:lastRenderedPageBreak/>
        <w:t>L</w:t>
      </w:r>
      <w:r w:rsidR="005D771A" w:rsidRPr="00441273">
        <w:rPr>
          <w:lang w:val="fr-FR"/>
        </w:rPr>
        <w:t>’</w:t>
      </w:r>
      <w:r w:rsidRPr="00441273">
        <w:rPr>
          <w:lang w:val="fr-FR"/>
        </w:rPr>
        <w:t>utilisation croissante de la technologie d</w:t>
      </w:r>
      <w:r w:rsidR="005D771A" w:rsidRPr="00441273">
        <w:rPr>
          <w:lang w:val="fr-FR"/>
        </w:rPr>
        <w:t>’</w:t>
      </w:r>
      <w:r w:rsidRPr="00441273">
        <w:rPr>
          <w:lang w:val="fr-FR"/>
        </w:rPr>
        <w:t>intelligence artificielle générative soulève une série de questions, notamment dans le domaine du droit d</w:t>
      </w:r>
      <w:r w:rsidR="005D771A" w:rsidRPr="00441273">
        <w:rPr>
          <w:lang w:val="fr-FR"/>
        </w:rPr>
        <w:t>’</w:t>
      </w:r>
      <w:r w:rsidRPr="00441273">
        <w:rPr>
          <w:lang w:val="fr-FR"/>
        </w:rPr>
        <w:t>aute</w:t>
      </w:r>
      <w:r w:rsidR="00441273" w:rsidRPr="00441273">
        <w:rPr>
          <w:lang w:val="fr-FR"/>
        </w:rPr>
        <w:t>ur.  Ce</w:t>
      </w:r>
      <w:r w:rsidRPr="00441273">
        <w:rPr>
          <w:lang w:val="fr-FR"/>
        </w:rPr>
        <w:t>s questions sont examinées dans diverses instances à travers le monde.</w:t>
      </w:r>
    </w:p>
    <w:p w14:paraId="7DD75A16" w14:textId="7E9DFAE1" w:rsidR="002B6481" w:rsidRPr="00441273" w:rsidRDefault="002B6481" w:rsidP="00147258">
      <w:pPr>
        <w:spacing w:after="120" w:line="360" w:lineRule="auto"/>
        <w:rPr>
          <w:lang w:val="fr-FR"/>
        </w:rPr>
      </w:pPr>
      <w:r w:rsidRPr="00441273">
        <w:rPr>
          <w:lang w:val="fr-FR"/>
        </w:rPr>
        <w:t>Les parties prenantes des industries de la création dans le monde entier sont préoccupées par l</w:t>
      </w:r>
      <w:r w:rsidR="005D771A" w:rsidRPr="00441273">
        <w:rPr>
          <w:lang w:val="fr-FR"/>
        </w:rPr>
        <w:t>’</w:t>
      </w:r>
      <w:r w:rsidRPr="00441273">
        <w:rPr>
          <w:lang w:val="fr-FR"/>
        </w:rPr>
        <w:t>impact fondamental de l</w:t>
      </w:r>
      <w:r w:rsidR="005D771A" w:rsidRPr="00441273">
        <w:rPr>
          <w:lang w:val="fr-FR"/>
        </w:rPr>
        <w:t>’</w:t>
      </w:r>
      <w:r w:rsidRPr="00441273">
        <w:rPr>
          <w:lang w:val="fr-FR"/>
        </w:rPr>
        <w:t>intelligence artificielle générati</w:t>
      </w:r>
      <w:r w:rsidR="00441273" w:rsidRPr="00441273">
        <w:rPr>
          <w:lang w:val="fr-FR"/>
        </w:rPr>
        <w:t>ve.  To</w:t>
      </w:r>
      <w:r w:rsidRPr="00441273">
        <w:rPr>
          <w:lang w:val="fr-FR"/>
        </w:rPr>
        <w:t>ut en prenant acte des nouvelles possibilités offertes en matière d</w:t>
      </w:r>
      <w:r w:rsidR="005D771A" w:rsidRPr="00441273">
        <w:rPr>
          <w:lang w:val="fr-FR"/>
        </w:rPr>
        <w:t>’</w:t>
      </w:r>
      <w:r w:rsidRPr="00441273">
        <w:rPr>
          <w:lang w:val="fr-FR"/>
        </w:rPr>
        <w:t>accélération et de simplification des processus de travail, elles soulignent les risques considérables qui pèsent sur la diversité créative et la formation démocratique de l</w:t>
      </w:r>
      <w:r w:rsidR="005D771A" w:rsidRPr="00441273">
        <w:rPr>
          <w:lang w:val="fr-FR"/>
        </w:rPr>
        <w:t>’</w:t>
      </w:r>
      <w:r w:rsidRPr="00441273">
        <w:rPr>
          <w:lang w:val="fr-FR"/>
        </w:rPr>
        <w:t>opini</w:t>
      </w:r>
      <w:r w:rsidR="00441273" w:rsidRPr="00441273">
        <w:rPr>
          <w:lang w:val="fr-FR"/>
        </w:rPr>
        <w:t>on.  Pl</w:t>
      </w:r>
      <w:r w:rsidRPr="00441273">
        <w:rPr>
          <w:lang w:val="fr-FR"/>
        </w:rPr>
        <w:t>us particulièrement, une grande partie du secteur de la création voit les fondements de son activité profondément affectés, dans la mesure où les œuvres créées par des humains pourraient être partiellement, voire intégralement, remplacées par des contenus générés par l</w:t>
      </w:r>
      <w:r w:rsidR="005D771A" w:rsidRPr="00441273">
        <w:rPr>
          <w:lang w:val="fr-FR"/>
        </w:rPr>
        <w:t>’</w:t>
      </w:r>
      <w:r w:rsidRPr="00441273">
        <w:rPr>
          <w:lang w:val="fr-FR"/>
        </w:rPr>
        <w:t>intelligence artificielle.</w:t>
      </w:r>
    </w:p>
    <w:p w14:paraId="49A7F6DA" w14:textId="1E676738" w:rsidR="002B6481" w:rsidRPr="00441273" w:rsidRDefault="002B6481" w:rsidP="00147258">
      <w:pPr>
        <w:spacing w:after="120" w:line="360" w:lineRule="auto"/>
        <w:rPr>
          <w:lang w:val="fr-FR"/>
        </w:rPr>
      </w:pPr>
      <w:r w:rsidRPr="00441273">
        <w:rPr>
          <w:lang w:val="fr-FR"/>
        </w:rPr>
        <w:t>Les questions les plus soulevées concernant la législation relative au droit d</w:t>
      </w:r>
      <w:r w:rsidR="005D771A" w:rsidRPr="00441273">
        <w:rPr>
          <w:lang w:val="fr-FR"/>
        </w:rPr>
        <w:t>’</w:t>
      </w:r>
      <w:r w:rsidRPr="00441273">
        <w:rPr>
          <w:lang w:val="fr-FR"/>
        </w:rPr>
        <w:t>auteur portent notamment sur les points suivants</w:t>
      </w:r>
    </w:p>
    <w:p w14:paraId="4BB5E296" w14:textId="3C277EB7" w:rsidR="002B6481" w:rsidRPr="009D6AAA" w:rsidRDefault="002B6481" w:rsidP="009D6AAA">
      <w:pPr>
        <w:pStyle w:val="ListParagraph"/>
        <w:numPr>
          <w:ilvl w:val="0"/>
          <w:numId w:val="8"/>
        </w:numPr>
        <w:spacing w:after="120" w:line="360" w:lineRule="auto"/>
        <w:ind w:left="567" w:hanging="567"/>
        <w:rPr>
          <w:lang w:val="fr-FR"/>
        </w:rPr>
      </w:pPr>
      <w:r w:rsidRPr="009D6AAA">
        <w:rPr>
          <w:lang w:val="fr-FR"/>
        </w:rPr>
        <w:t>l</w:t>
      </w:r>
      <w:r w:rsidR="005D771A" w:rsidRPr="009D6AAA">
        <w:rPr>
          <w:lang w:val="fr-FR"/>
        </w:rPr>
        <w:t>’</w:t>
      </w:r>
      <w:r w:rsidRPr="009D6AAA">
        <w:rPr>
          <w:lang w:val="fr-FR"/>
        </w:rPr>
        <w:t>utilisation de contenus protégés par le droit d</w:t>
      </w:r>
      <w:r w:rsidR="005D771A" w:rsidRPr="009D6AAA">
        <w:rPr>
          <w:lang w:val="fr-FR"/>
        </w:rPr>
        <w:t>’</w:t>
      </w:r>
      <w:r w:rsidRPr="009D6AAA">
        <w:rPr>
          <w:lang w:val="fr-FR"/>
        </w:rPr>
        <w:t>auteur en tant que données d</w:t>
      </w:r>
      <w:r w:rsidR="005D771A" w:rsidRPr="009D6AAA">
        <w:rPr>
          <w:lang w:val="fr-FR"/>
        </w:rPr>
        <w:t>’</w:t>
      </w:r>
      <w:r w:rsidRPr="009D6AAA">
        <w:rPr>
          <w:lang w:val="fr-FR"/>
        </w:rPr>
        <w:t>entraînement pour les modèles et applications d</w:t>
      </w:r>
      <w:r w:rsidR="005D771A" w:rsidRPr="009D6AAA">
        <w:rPr>
          <w:lang w:val="fr-FR"/>
        </w:rPr>
        <w:t>’</w:t>
      </w:r>
      <w:r w:rsidRPr="009D6AAA">
        <w:rPr>
          <w:lang w:val="fr-FR"/>
        </w:rPr>
        <w:t xml:space="preserve">intelligence artificielle; </w:t>
      </w:r>
      <w:r w:rsidR="00D835D6" w:rsidRPr="009D6AAA">
        <w:rPr>
          <w:lang w:val="fr-FR"/>
        </w:rPr>
        <w:t xml:space="preserve"> </w:t>
      </w:r>
      <w:r w:rsidRPr="009D6AAA">
        <w:rPr>
          <w:lang w:val="fr-FR"/>
        </w:rPr>
        <w:t>et</w:t>
      </w:r>
    </w:p>
    <w:p w14:paraId="1BC262B8" w14:textId="7B51BFFD" w:rsidR="002B6481" w:rsidRPr="009D6AAA" w:rsidRDefault="002B6481" w:rsidP="009D6AAA">
      <w:pPr>
        <w:pStyle w:val="ListParagraph"/>
        <w:numPr>
          <w:ilvl w:val="0"/>
          <w:numId w:val="8"/>
        </w:numPr>
        <w:spacing w:after="120" w:line="360" w:lineRule="auto"/>
        <w:ind w:left="567" w:hanging="567"/>
        <w:rPr>
          <w:lang w:val="fr-FR"/>
        </w:rPr>
      </w:pPr>
      <w:r w:rsidRPr="009D6AAA">
        <w:rPr>
          <w:lang w:val="fr-FR"/>
        </w:rPr>
        <w:t>la situation juridique des résultats générés par l</w:t>
      </w:r>
      <w:r w:rsidR="005D771A" w:rsidRPr="009D6AAA">
        <w:rPr>
          <w:lang w:val="fr-FR"/>
        </w:rPr>
        <w:t>’</w:t>
      </w:r>
      <w:r w:rsidRPr="009D6AAA">
        <w:rPr>
          <w:lang w:val="fr-FR"/>
        </w:rPr>
        <w:t>intelligence artificielle.</w:t>
      </w:r>
    </w:p>
    <w:p w14:paraId="0B51F89A" w14:textId="2EAEF68D" w:rsidR="002B6481" w:rsidRPr="00441273" w:rsidRDefault="002B6481" w:rsidP="00147258">
      <w:pPr>
        <w:spacing w:after="120" w:line="360" w:lineRule="auto"/>
        <w:rPr>
          <w:lang w:val="fr-FR"/>
        </w:rPr>
      </w:pPr>
      <w:r w:rsidRPr="00441273">
        <w:rPr>
          <w:lang w:val="fr-FR"/>
        </w:rPr>
        <w:t>Nous pensons que l</w:t>
      </w:r>
      <w:r w:rsidR="005D771A" w:rsidRPr="00441273">
        <w:rPr>
          <w:lang w:val="fr-FR"/>
        </w:rPr>
        <w:t>’</w:t>
      </w:r>
      <w:r w:rsidRPr="00441273">
        <w:rPr>
          <w:lang w:val="fr-FR"/>
        </w:rPr>
        <w:t>examen des questions susmentionnées</w:t>
      </w:r>
      <w:r w:rsidR="005D771A" w:rsidRPr="00441273">
        <w:rPr>
          <w:lang w:val="fr-FR"/>
        </w:rPr>
        <w:t xml:space="preserve"> – </w:t>
      </w:r>
      <w:r w:rsidRPr="00441273">
        <w:rPr>
          <w:lang w:val="fr-FR"/>
        </w:rPr>
        <w:t>entre autres</w:t>
      </w:r>
      <w:r w:rsidR="005D771A" w:rsidRPr="00441273">
        <w:rPr>
          <w:lang w:val="fr-FR"/>
        </w:rPr>
        <w:t xml:space="preserve"> – </w:t>
      </w:r>
      <w:r w:rsidRPr="00441273">
        <w:rPr>
          <w:lang w:val="fr-FR"/>
        </w:rPr>
        <w:t>à l</w:t>
      </w:r>
      <w:r w:rsidR="005D771A" w:rsidRPr="00441273">
        <w:rPr>
          <w:lang w:val="fr-FR"/>
        </w:rPr>
        <w:t>’</w:t>
      </w:r>
      <w:r w:rsidRPr="00441273">
        <w:rPr>
          <w:lang w:val="fr-FR"/>
        </w:rPr>
        <w:t>OMPI est fondamental et constitue la meilleure approche pour traiter des implications de l</w:t>
      </w:r>
      <w:r w:rsidR="005D771A" w:rsidRPr="00441273">
        <w:rPr>
          <w:lang w:val="fr-FR"/>
        </w:rPr>
        <w:t>’</w:t>
      </w:r>
      <w:r w:rsidRPr="00441273">
        <w:rPr>
          <w:lang w:val="fr-FR"/>
        </w:rPr>
        <w:t>intelligence artificielle générative à l</w:t>
      </w:r>
      <w:r w:rsidR="005D771A" w:rsidRPr="00441273">
        <w:rPr>
          <w:lang w:val="fr-FR"/>
        </w:rPr>
        <w:t>’</w:t>
      </w:r>
      <w:r w:rsidRPr="00441273">
        <w:rPr>
          <w:lang w:val="fr-FR"/>
        </w:rPr>
        <w:t>échelle mondia</w:t>
      </w:r>
      <w:r w:rsidR="00441273" w:rsidRPr="00441273">
        <w:rPr>
          <w:lang w:val="fr-FR"/>
        </w:rPr>
        <w:t>le.  La</w:t>
      </w:r>
      <w:r w:rsidRPr="00441273">
        <w:rPr>
          <w:lang w:val="fr-FR"/>
        </w:rPr>
        <w:t xml:space="preserve"> huit</w:t>
      </w:r>
      <w:r w:rsidR="005D771A" w:rsidRPr="00441273">
        <w:rPr>
          <w:lang w:val="fr-FR"/>
        </w:rPr>
        <w:t>ième session</w:t>
      </w:r>
      <w:r w:rsidRPr="00441273">
        <w:rPr>
          <w:lang w:val="fr-FR"/>
        </w:rPr>
        <w:t xml:space="preserve"> du Dialogue de l</w:t>
      </w:r>
      <w:r w:rsidR="005D771A" w:rsidRPr="00441273">
        <w:rPr>
          <w:lang w:val="fr-FR"/>
        </w:rPr>
        <w:t>’</w:t>
      </w:r>
      <w:r w:rsidRPr="00441273">
        <w:rPr>
          <w:lang w:val="fr-FR"/>
        </w:rPr>
        <w:t>OMPI sur l</w:t>
      </w:r>
      <w:r w:rsidR="005D771A" w:rsidRPr="00441273">
        <w:rPr>
          <w:lang w:val="fr-FR"/>
        </w:rPr>
        <w:t>’</w:t>
      </w:r>
      <w:r w:rsidRPr="00441273">
        <w:rPr>
          <w:lang w:val="fr-FR"/>
        </w:rPr>
        <w:t xml:space="preserve">intelligence artificielle générative et la propriété intellectuelle, tenue en </w:t>
      </w:r>
      <w:r w:rsidR="005D771A" w:rsidRPr="00441273">
        <w:rPr>
          <w:lang w:val="fr-FR"/>
        </w:rPr>
        <w:t>septembre 20</w:t>
      </w:r>
      <w:r w:rsidRPr="00441273">
        <w:rPr>
          <w:lang w:val="fr-FR"/>
        </w:rPr>
        <w:t>23, a constitué un point de départ très utile à cet égard.</w:t>
      </w:r>
    </w:p>
    <w:p w14:paraId="5D1182B6" w14:textId="2B8EF829" w:rsidR="005D771A" w:rsidRPr="00441273" w:rsidRDefault="002B6481" w:rsidP="00147258">
      <w:pPr>
        <w:spacing w:after="120" w:line="360" w:lineRule="auto"/>
        <w:rPr>
          <w:lang w:val="fr-FR"/>
        </w:rPr>
      </w:pPr>
      <w:r w:rsidRPr="00441273">
        <w:rPr>
          <w:lang w:val="fr-FR"/>
        </w:rPr>
        <w:t>Nous souhaiterions toutefois proposer que cette question soit abordée dans le cadre</w:t>
      </w:r>
      <w:r w:rsidR="005D771A" w:rsidRPr="00441273">
        <w:rPr>
          <w:lang w:val="fr-FR"/>
        </w:rPr>
        <w:t xml:space="preserve"> du SCC</w:t>
      </w:r>
      <w:r w:rsidRPr="00441273">
        <w:rPr>
          <w:lang w:val="fr-FR"/>
        </w:rPr>
        <w:t>R, le comité chargé des questions relatives au droit d</w:t>
      </w:r>
      <w:r w:rsidR="005D771A" w:rsidRPr="00441273">
        <w:rPr>
          <w:lang w:val="fr-FR"/>
        </w:rPr>
        <w:t>’</w:t>
      </w:r>
      <w:r w:rsidRPr="00441273">
        <w:rPr>
          <w:lang w:val="fr-FR"/>
        </w:rPr>
        <w:t>aute</w:t>
      </w:r>
      <w:r w:rsidR="00441273" w:rsidRPr="00441273">
        <w:rPr>
          <w:lang w:val="fr-FR"/>
        </w:rPr>
        <w:t xml:space="preserve">ur.  À </w:t>
      </w:r>
      <w:r w:rsidRPr="00441273">
        <w:rPr>
          <w:lang w:val="fr-FR"/>
        </w:rPr>
        <w:t>cet effet, nous suggérons que le comité demande au Secrétariat d</w:t>
      </w:r>
      <w:r w:rsidR="005D771A" w:rsidRPr="00441273">
        <w:rPr>
          <w:lang w:val="fr-FR"/>
        </w:rPr>
        <w:t>’</w:t>
      </w:r>
      <w:r w:rsidRPr="00441273">
        <w:rPr>
          <w:lang w:val="fr-FR"/>
        </w:rPr>
        <w:t>organiser une séance d</w:t>
      </w:r>
      <w:r w:rsidR="005D771A" w:rsidRPr="00441273">
        <w:rPr>
          <w:lang w:val="fr-FR"/>
        </w:rPr>
        <w:t>’</w:t>
      </w:r>
      <w:r w:rsidRPr="00441273">
        <w:rPr>
          <w:lang w:val="fr-FR"/>
        </w:rPr>
        <w:t>information sur les enjeux et les perspectives en matière de droit d</w:t>
      </w:r>
      <w:r w:rsidR="005D771A" w:rsidRPr="00441273">
        <w:rPr>
          <w:lang w:val="fr-FR"/>
        </w:rPr>
        <w:t>’</w:t>
      </w:r>
      <w:r w:rsidRPr="00441273">
        <w:rPr>
          <w:lang w:val="fr-FR"/>
        </w:rPr>
        <w:t>auteur soulevés par l</w:t>
      </w:r>
      <w:r w:rsidR="005D771A" w:rsidRPr="00441273">
        <w:rPr>
          <w:lang w:val="fr-FR"/>
        </w:rPr>
        <w:t>’</w:t>
      </w:r>
      <w:r w:rsidRPr="00441273">
        <w:rPr>
          <w:lang w:val="fr-FR"/>
        </w:rPr>
        <w:t>intelligence artificielle générative pour les secteurs de la créati</w:t>
      </w:r>
      <w:r w:rsidR="00441273" w:rsidRPr="00441273">
        <w:rPr>
          <w:lang w:val="fr-FR"/>
        </w:rPr>
        <w:t>on.  Ce</w:t>
      </w:r>
      <w:r w:rsidRPr="00441273">
        <w:rPr>
          <w:lang w:val="fr-FR"/>
        </w:rPr>
        <w:t>tte séance d</w:t>
      </w:r>
      <w:r w:rsidR="005D771A" w:rsidRPr="00441273">
        <w:rPr>
          <w:lang w:val="fr-FR"/>
        </w:rPr>
        <w:t>’</w:t>
      </w:r>
      <w:r w:rsidRPr="00441273">
        <w:rPr>
          <w:lang w:val="fr-FR"/>
        </w:rPr>
        <w:t>information pourrait se tenir à l</w:t>
      </w:r>
      <w:r w:rsidR="005D771A" w:rsidRPr="00441273">
        <w:rPr>
          <w:lang w:val="fr-FR"/>
        </w:rPr>
        <w:t>’</w:t>
      </w:r>
      <w:r w:rsidRPr="00441273">
        <w:rPr>
          <w:lang w:val="fr-FR"/>
        </w:rPr>
        <w:t>occasion de la quarante</w:t>
      </w:r>
      <w:r w:rsidR="00147258">
        <w:rPr>
          <w:lang w:val="fr-FR"/>
        </w:rPr>
        <w:noBreakHyphen/>
      </w:r>
      <w:r w:rsidRPr="00441273">
        <w:rPr>
          <w:lang w:val="fr-FR"/>
        </w:rPr>
        <w:t>cinqu</w:t>
      </w:r>
      <w:r w:rsidR="005D771A" w:rsidRPr="00441273">
        <w:rPr>
          <w:lang w:val="fr-FR"/>
        </w:rPr>
        <w:t>ième session du SCC</w:t>
      </w:r>
      <w:r w:rsidRPr="00441273">
        <w:rPr>
          <w:lang w:val="fr-FR"/>
        </w:rPr>
        <w:t xml:space="preserve">R, probablement en </w:t>
      </w:r>
      <w:r w:rsidR="005D771A" w:rsidRPr="00441273">
        <w:rPr>
          <w:lang w:val="fr-FR"/>
        </w:rPr>
        <w:t>avril 20</w:t>
      </w:r>
      <w:r w:rsidRPr="00441273">
        <w:rPr>
          <w:lang w:val="fr-FR"/>
        </w:rPr>
        <w:t xml:space="preserve">24. </w:t>
      </w:r>
      <w:r w:rsidR="00D835D6" w:rsidRPr="00441273">
        <w:rPr>
          <w:lang w:val="fr-FR"/>
        </w:rPr>
        <w:t xml:space="preserve"> </w:t>
      </w:r>
      <w:r w:rsidRPr="00441273">
        <w:rPr>
          <w:lang w:val="fr-FR"/>
        </w:rPr>
        <w:t>Elle serait inscrite, en tant qu</w:t>
      </w:r>
      <w:r w:rsidR="005D771A" w:rsidRPr="00441273">
        <w:rPr>
          <w:lang w:val="fr-FR"/>
        </w:rPr>
        <w:t>’</w:t>
      </w:r>
      <w:r w:rsidRPr="00441273">
        <w:rPr>
          <w:lang w:val="fr-FR"/>
        </w:rPr>
        <w:t>élément distinct, à la suite des autres questions à l</w:t>
      </w:r>
      <w:r w:rsidR="005D771A" w:rsidRPr="00441273">
        <w:rPr>
          <w:lang w:val="fr-FR"/>
        </w:rPr>
        <w:t>’</w:t>
      </w:r>
      <w:r w:rsidRPr="00441273">
        <w:rPr>
          <w:lang w:val="fr-FR"/>
        </w:rPr>
        <w:t>ordre du jour et ne devrait avoir aucune incidence sur le temps consacré à l</w:t>
      </w:r>
      <w:r w:rsidR="005D771A" w:rsidRPr="00441273">
        <w:rPr>
          <w:lang w:val="fr-FR"/>
        </w:rPr>
        <w:t>’</w:t>
      </w:r>
      <w:r w:rsidRPr="00441273">
        <w:rPr>
          <w:lang w:val="fr-FR"/>
        </w:rPr>
        <w:t xml:space="preserve">examen des </w:t>
      </w:r>
      <w:r w:rsidR="005D771A" w:rsidRPr="00441273">
        <w:rPr>
          <w:lang w:val="fr-FR"/>
        </w:rPr>
        <w:t>points 5</w:t>
      </w:r>
      <w:r w:rsidRPr="00441273">
        <w:rPr>
          <w:lang w:val="fr-FR"/>
        </w:rPr>
        <w:t>, 6 et</w:t>
      </w:r>
      <w:r w:rsidR="002E22E9">
        <w:rPr>
          <w:lang w:val="fr-FR"/>
        </w:rPr>
        <w:t> </w:t>
      </w:r>
      <w:r w:rsidRPr="00441273">
        <w:rPr>
          <w:lang w:val="fr-FR"/>
        </w:rPr>
        <w:t>7 de l</w:t>
      </w:r>
      <w:r w:rsidR="005D771A" w:rsidRPr="00441273">
        <w:rPr>
          <w:lang w:val="fr-FR"/>
        </w:rPr>
        <w:t>’</w:t>
      </w:r>
      <w:r w:rsidRPr="00441273">
        <w:rPr>
          <w:lang w:val="fr-FR"/>
        </w:rPr>
        <w:t>ordre du jo</w:t>
      </w:r>
      <w:r w:rsidR="00441273" w:rsidRPr="00441273">
        <w:rPr>
          <w:lang w:val="fr-FR"/>
        </w:rPr>
        <w:t>ur.  L’o</w:t>
      </w:r>
      <w:r w:rsidRPr="00441273">
        <w:rPr>
          <w:lang w:val="fr-FR"/>
        </w:rPr>
        <w:t>bjectif ne serait pas d</w:t>
      </w:r>
      <w:r w:rsidR="005D771A" w:rsidRPr="00441273">
        <w:rPr>
          <w:lang w:val="fr-FR"/>
        </w:rPr>
        <w:t>’</w:t>
      </w:r>
      <w:r w:rsidRPr="00441273">
        <w:rPr>
          <w:lang w:val="fr-FR"/>
        </w:rPr>
        <w:t>élaborer des normes, mais de permettre un échange utile de données d</w:t>
      </w:r>
      <w:r w:rsidR="005D771A" w:rsidRPr="00441273">
        <w:rPr>
          <w:lang w:val="fr-FR"/>
        </w:rPr>
        <w:t>’</w:t>
      </w:r>
      <w:r w:rsidRPr="00441273">
        <w:rPr>
          <w:lang w:val="fr-FR"/>
        </w:rPr>
        <w:t>expérience, de vues et de perspectives entre les différentes parties prenantes et des experts du monde entier.</w:t>
      </w:r>
    </w:p>
    <w:p w14:paraId="58C3A68A" w14:textId="52352D23" w:rsidR="000F5E56" w:rsidRPr="00441273" w:rsidRDefault="002B6481" w:rsidP="002B6481">
      <w:pPr>
        <w:pStyle w:val="Endofdocument-Annex"/>
      </w:pPr>
      <w:r w:rsidRPr="00441273">
        <w:t>[Fin du document]</w:t>
      </w:r>
    </w:p>
    <w:sectPr w:rsidR="000F5E56" w:rsidRPr="00441273" w:rsidSect="002B6481">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88643" w14:textId="77777777" w:rsidR="002B6481" w:rsidRDefault="002B6481">
      <w:r>
        <w:separator/>
      </w:r>
    </w:p>
  </w:endnote>
  <w:endnote w:type="continuationSeparator" w:id="0">
    <w:p w14:paraId="18F200D5" w14:textId="77777777" w:rsidR="002B6481" w:rsidRPr="009D30E6" w:rsidRDefault="002B6481" w:rsidP="00D45252">
      <w:pPr>
        <w:rPr>
          <w:sz w:val="17"/>
          <w:szCs w:val="17"/>
        </w:rPr>
      </w:pPr>
      <w:r w:rsidRPr="009D30E6">
        <w:rPr>
          <w:sz w:val="17"/>
          <w:szCs w:val="17"/>
        </w:rPr>
        <w:separator/>
      </w:r>
    </w:p>
    <w:p w14:paraId="1716AB25" w14:textId="77777777" w:rsidR="002B6481" w:rsidRPr="009D30E6" w:rsidRDefault="002B6481" w:rsidP="00D45252">
      <w:pPr>
        <w:spacing w:after="60"/>
        <w:rPr>
          <w:sz w:val="17"/>
          <w:szCs w:val="17"/>
        </w:rPr>
      </w:pPr>
      <w:r w:rsidRPr="009D30E6">
        <w:rPr>
          <w:sz w:val="17"/>
          <w:szCs w:val="17"/>
        </w:rPr>
        <w:t>[Suite de la note de la page précédente]</w:t>
      </w:r>
    </w:p>
  </w:endnote>
  <w:endnote w:type="continuationNotice" w:id="1">
    <w:p w14:paraId="1B5FCBE5" w14:textId="77777777" w:rsidR="002B6481" w:rsidRPr="009D30E6" w:rsidRDefault="002B6481"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01368" w14:textId="77777777" w:rsidR="00CD32A7" w:rsidRDefault="00CD32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D3CB0" w14:textId="77777777" w:rsidR="00CD32A7" w:rsidRDefault="00CD32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FBFE6" w14:textId="77777777" w:rsidR="00CD32A7" w:rsidRDefault="00CD32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9B81E" w14:textId="77777777" w:rsidR="002B6481" w:rsidRDefault="002B6481">
      <w:r>
        <w:separator/>
      </w:r>
    </w:p>
  </w:footnote>
  <w:footnote w:type="continuationSeparator" w:id="0">
    <w:p w14:paraId="7B3166A3" w14:textId="77777777" w:rsidR="002B6481" w:rsidRDefault="002B6481" w:rsidP="007461F1">
      <w:r>
        <w:separator/>
      </w:r>
    </w:p>
    <w:p w14:paraId="313B72E0" w14:textId="77777777" w:rsidR="002B6481" w:rsidRPr="009D30E6" w:rsidRDefault="002B6481" w:rsidP="007461F1">
      <w:pPr>
        <w:spacing w:after="60"/>
        <w:rPr>
          <w:sz w:val="17"/>
          <w:szCs w:val="17"/>
        </w:rPr>
      </w:pPr>
      <w:r w:rsidRPr="009D30E6">
        <w:rPr>
          <w:sz w:val="17"/>
          <w:szCs w:val="17"/>
        </w:rPr>
        <w:t>[Suite de la note de la page précédente]</w:t>
      </w:r>
    </w:p>
  </w:footnote>
  <w:footnote w:type="continuationNotice" w:id="1">
    <w:p w14:paraId="78232B38" w14:textId="77777777" w:rsidR="002B6481" w:rsidRPr="009D30E6" w:rsidRDefault="002B6481"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5E082" w14:textId="77777777" w:rsidR="00CD32A7" w:rsidRDefault="00CD32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01502" w14:textId="77777777" w:rsidR="00F16975" w:rsidRDefault="002B6481" w:rsidP="00477D6B">
    <w:pPr>
      <w:jc w:val="right"/>
    </w:pPr>
    <w:bookmarkStart w:id="5" w:name="Code2"/>
    <w:bookmarkEnd w:id="5"/>
    <w:r>
      <w:t>SCCR/44/8</w:t>
    </w:r>
  </w:p>
  <w:p w14:paraId="505B91C2" w14:textId="74FAE37F" w:rsidR="004F4E31" w:rsidRDefault="00F16975" w:rsidP="002B6481">
    <w:pPr>
      <w:spacing w:after="480"/>
      <w:jc w:val="right"/>
    </w:pPr>
    <w:r>
      <w:t>page</w:t>
    </w:r>
    <w:r w:rsidR="002B6481">
      <w:t> </w:t>
    </w:r>
    <w:r>
      <w:fldChar w:fldCharType="begin"/>
    </w:r>
    <w:r>
      <w:instrText xml:space="preserve"> PAGE  \* MERGEFORMAT </w:instrText>
    </w:r>
    <w:r>
      <w:fldChar w:fldCharType="separate"/>
    </w:r>
    <w:r w:rsidR="004F4E31">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0839E" w14:textId="77777777" w:rsidR="00CD32A7" w:rsidRDefault="00CD32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75511E3"/>
    <w:multiLevelType w:val="hybridMultilevel"/>
    <w:tmpl w:val="C798B9CC"/>
    <w:lvl w:ilvl="0" w:tplc="1B18B274">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E293B"/>
    <w:multiLevelType w:val="hybridMultilevel"/>
    <w:tmpl w:val="BA26DA2A"/>
    <w:lvl w:ilvl="0" w:tplc="96723C3A">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385185916">
    <w:abstractNumId w:val="2"/>
  </w:num>
  <w:num w:numId="2" w16cid:durableId="1922137027">
    <w:abstractNumId w:val="5"/>
  </w:num>
  <w:num w:numId="3" w16cid:durableId="1708218136">
    <w:abstractNumId w:val="0"/>
  </w:num>
  <w:num w:numId="4" w16cid:durableId="329069435">
    <w:abstractNumId w:val="6"/>
  </w:num>
  <w:num w:numId="5" w16cid:durableId="49499015">
    <w:abstractNumId w:val="1"/>
  </w:num>
  <w:num w:numId="6" w16cid:durableId="2136636949">
    <w:abstractNumId w:val="3"/>
  </w:num>
  <w:num w:numId="7" w16cid:durableId="1605840830">
    <w:abstractNumId w:val="7"/>
  </w:num>
  <w:num w:numId="8" w16cid:durableId="5014368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481"/>
    <w:rsid w:val="00011B7D"/>
    <w:rsid w:val="00075432"/>
    <w:rsid w:val="000F5E56"/>
    <w:rsid w:val="001362EE"/>
    <w:rsid w:val="00147258"/>
    <w:rsid w:val="001832A6"/>
    <w:rsid w:val="00195C6E"/>
    <w:rsid w:val="001B266A"/>
    <w:rsid w:val="001D3D56"/>
    <w:rsid w:val="00240654"/>
    <w:rsid w:val="002634C4"/>
    <w:rsid w:val="002B6481"/>
    <w:rsid w:val="002D4918"/>
    <w:rsid w:val="002E22E9"/>
    <w:rsid w:val="002E4D1A"/>
    <w:rsid w:val="002F16BC"/>
    <w:rsid w:val="002F4E68"/>
    <w:rsid w:val="00315FCA"/>
    <w:rsid w:val="003845C1"/>
    <w:rsid w:val="003A1BCD"/>
    <w:rsid w:val="004008A2"/>
    <w:rsid w:val="004025DF"/>
    <w:rsid w:val="00423E3E"/>
    <w:rsid w:val="00427AF4"/>
    <w:rsid w:val="00441273"/>
    <w:rsid w:val="00456117"/>
    <w:rsid w:val="004647DA"/>
    <w:rsid w:val="00477D6B"/>
    <w:rsid w:val="004D6471"/>
    <w:rsid w:val="004F4E31"/>
    <w:rsid w:val="00525B63"/>
    <w:rsid w:val="00547476"/>
    <w:rsid w:val="00561DB8"/>
    <w:rsid w:val="00567A4C"/>
    <w:rsid w:val="005D771A"/>
    <w:rsid w:val="005E6516"/>
    <w:rsid w:val="00605827"/>
    <w:rsid w:val="00676936"/>
    <w:rsid w:val="0068487B"/>
    <w:rsid w:val="006B0DB5"/>
    <w:rsid w:val="006E4243"/>
    <w:rsid w:val="007461F1"/>
    <w:rsid w:val="007D6961"/>
    <w:rsid w:val="007F07CB"/>
    <w:rsid w:val="00810CEF"/>
    <w:rsid w:val="0081208D"/>
    <w:rsid w:val="00842A13"/>
    <w:rsid w:val="00862536"/>
    <w:rsid w:val="008B2CC1"/>
    <w:rsid w:val="008E7930"/>
    <w:rsid w:val="008F0769"/>
    <w:rsid w:val="0090731E"/>
    <w:rsid w:val="009463E5"/>
    <w:rsid w:val="00966A22"/>
    <w:rsid w:val="00974CD6"/>
    <w:rsid w:val="00975481"/>
    <w:rsid w:val="009D30E6"/>
    <w:rsid w:val="009D6AAA"/>
    <w:rsid w:val="009E3F6F"/>
    <w:rsid w:val="009F499F"/>
    <w:rsid w:val="00A02BD3"/>
    <w:rsid w:val="00AC0AE4"/>
    <w:rsid w:val="00AD61DB"/>
    <w:rsid w:val="00B87BCF"/>
    <w:rsid w:val="00BA62D4"/>
    <w:rsid w:val="00BC5F87"/>
    <w:rsid w:val="00C40E15"/>
    <w:rsid w:val="00C664C8"/>
    <w:rsid w:val="00C76A79"/>
    <w:rsid w:val="00CA15F5"/>
    <w:rsid w:val="00CD32A7"/>
    <w:rsid w:val="00CF0460"/>
    <w:rsid w:val="00D45252"/>
    <w:rsid w:val="00D55C00"/>
    <w:rsid w:val="00D71B4D"/>
    <w:rsid w:val="00D75C1E"/>
    <w:rsid w:val="00D835D6"/>
    <w:rsid w:val="00D93D55"/>
    <w:rsid w:val="00DB0349"/>
    <w:rsid w:val="00DC4A0D"/>
    <w:rsid w:val="00DD6A16"/>
    <w:rsid w:val="00E0091A"/>
    <w:rsid w:val="00E203AA"/>
    <w:rsid w:val="00E527A5"/>
    <w:rsid w:val="00E76456"/>
    <w:rsid w:val="00E97651"/>
    <w:rsid w:val="00EE71CB"/>
    <w:rsid w:val="00F16975"/>
    <w:rsid w:val="00F66152"/>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75DA8F"/>
  <w15:docId w15:val="{465589B5-1655-43DB-935A-9E4B61047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2B6481"/>
    <w:pPr>
      <w:spacing w:before="720"/>
      <w:ind w:left="5534"/>
    </w:pPr>
    <w:rPr>
      <w:lang w:val="fr-FR"/>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Hyperlink">
    <w:name w:val="Hyperlink"/>
    <w:basedOn w:val="DefaultParagraphFont"/>
    <w:semiHidden/>
    <w:unhideWhenUsed/>
    <w:rsid w:val="00441273"/>
    <w:rPr>
      <w:color w:val="0000FF" w:themeColor="hyperlink"/>
      <w:u w:val="single"/>
    </w:rPr>
  </w:style>
  <w:style w:type="paragraph" w:styleId="ListParagraph">
    <w:name w:val="List Paragraph"/>
    <w:basedOn w:val="Normal"/>
    <w:uiPriority w:val="34"/>
    <w:qFormat/>
    <w:rsid w:val="009D6A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4%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SCCR_44 (F)</Template>
  <TotalTime>0</TotalTime>
  <Pages>2</Pages>
  <Words>430</Words>
  <Characters>2579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SCCR/44/8</vt:lpstr>
    </vt:vector>
  </TitlesOfParts>
  <Company>WIPO</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SCCR/44/8</dc:title>
  <dc:creator>OLIVIÉ Karen</dc:creator>
  <cp:keywords>FOR OFFICIAL USE ONLY</cp:keywords>
  <cp:lastModifiedBy>HAIZEL Francesca</cp:lastModifiedBy>
  <cp:revision>2</cp:revision>
  <cp:lastPrinted>2011-05-19T12:37:00Z</cp:lastPrinted>
  <dcterms:created xsi:type="dcterms:W3CDTF">2023-11-09T08:35:00Z</dcterms:created>
  <dcterms:modified xsi:type="dcterms:W3CDTF">2023-11-09T08:35:00Z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2023-06-15T13:22:49Z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84ae5d55-befb-4a6b-9165-348fa8e40043</vt:lpwstr>
  </property>
  <property fmtid="{D5CDD505-2E9C-101B-9397-08002B2CF9AE}" pid="14" name="MSIP_Label_20773ee6-353b-4fb9-a59d-0b94c8c67bea_ContentBits">
    <vt:lpwstr>0</vt:lpwstr>
  </property>
</Properties>
</file>