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6694" w14:textId="77777777" w:rsidR="007D2B2A" w:rsidRPr="00B536BB" w:rsidRDefault="007D2B2A" w:rsidP="007D2B2A">
      <w:pPr>
        <w:jc w:val="right"/>
        <w:rPr>
          <w:rFonts w:ascii="Arial Black" w:hAnsi="Arial Black"/>
          <w:caps/>
          <w:sz w:val="15"/>
        </w:rPr>
      </w:pPr>
      <w:r w:rsidRPr="00B536BB">
        <w:rPr>
          <w:rFonts w:cs="Times New Roman"/>
          <w:noProof/>
        </w:rPr>
        <w:drawing>
          <wp:inline distT="0" distB="0" distL="0" distR="0" wp14:anchorId="4A6FDDA9" wp14:editId="40978C0A">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05F1ED2" w14:textId="371B99D0" w:rsidR="007D2B2A" w:rsidRPr="00B536BB" w:rsidRDefault="007D2B2A" w:rsidP="007D2B2A">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b/>
          <w:caps/>
          <w:sz w:val="15"/>
        </w:rPr>
        <w:t>1</w:t>
      </w:r>
      <w:r w:rsidRPr="00B536BB">
        <w:rPr>
          <w:rFonts w:ascii="Arial Black" w:hAnsi="Arial Black"/>
          <w:b/>
          <w:caps/>
          <w:sz w:val="15"/>
        </w:rPr>
        <w:t>/</w:t>
      </w:r>
      <w:bookmarkStart w:id="0" w:name="Code"/>
      <w:r>
        <w:rPr>
          <w:rFonts w:ascii="Arial Black" w:hAnsi="Arial Black"/>
          <w:b/>
          <w:caps/>
          <w:sz w:val="15"/>
        </w:rPr>
        <w:t>28</w:t>
      </w:r>
      <w:bookmarkEnd w:id="0"/>
    </w:p>
    <w:p w14:paraId="3C2E3D13" w14:textId="77777777" w:rsidR="007D2B2A" w:rsidRPr="00B536BB" w:rsidRDefault="007D2B2A" w:rsidP="007D2B2A">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54E9D320" w14:textId="18702701" w:rsidR="007D2B2A" w:rsidRPr="00B536BB" w:rsidRDefault="007D2B2A" w:rsidP="007D2B2A">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b/>
          <w:sz w:val="15"/>
          <w:szCs w:val="15"/>
          <w:lang w:val="pt-BR"/>
        </w:rPr>
        <w:t>4</w:t>
      </w:r>
      <w:r w:rsidRPr="00B536BB">
        <w:rPr>
          <w:rFonts w:ascii="SimHei" w:eastAsia="SimHei" w:hAnsi="Times New Roman" w:hint="eastAsia"/>
          <w:b/>
          <w:sz w:val="15"/>
          <w:szCs w:val="15"/>
        </w:rPr>
        <w:t>年</w:t>
      </w:r>
      <w:r w:rsidR="00456702">
        <w:rPr>
          <w:rFonts w:ascii="Arial Black" w:eastAsia="SimHei" w:hAnsi="Arial Black" w:hint="eastAsia"/>
          <w:b/>
          <w:sz w:val="15"/>
          <w:szCs w:val="15"/>
          <w:lang w:val="pt-BR"/>
        </w:rPr>
        <w:t>4</w:t>
      </w:r>
      <w:r w:rsidRPr="00B536BB">
        <w:rPr>
          <w:rFonts w:ascii="SimHei" w:eastAsia="SimHei" w:hAnsi="Times New Roman" w:hint="eastAsia"/>
          <w:b/>
          <w:sz w:val="15"/>
          <w:szCs w:val="15"/>
        </w:rPr>
        <w:t>月</w:t>
      </w:r>
      <w:r w:rsidR="00C32740">
        <w:rPr>
          <w:rFonts w:ascii="Arial Black" w:eastAsia="SimHei" w:hAnsi="Arial Black"/>
          <w:b/>
          <w:sz w:val="15"/>
          <w:szCs w:val="15"/>
          <w:lang w:val="pt-BR"/>
        </w:rPr>
        <w:t>10</w:t>
      </w:r>
      <w:r w:rsidRPr="00B536BB">
        <w:rPr>
          <w:rFonts w:ascii="SimHei" w:eastAsia="SimHei" w:hAnsi="Times New Roman" w:hint="eastAsia"/>
          <w:b/>
          <w:sz w:val="15"/>
          <w:szCs w:val="15"/>
        </w:rPr>
        <w:t>日</w:t>
      </w:r>
      <w:bookmarkEnd w:id="2"/>
    </w:p>
    <w:p w14:paraId="29554892" w14:textId="77777777" w:rsidR="007D2B2A" w:rsidRPr="00B536BB" w:rsidRDefault="007D2B2A" w:rsidP="007D2B2A">
      <w:pPr>
        <w:spacing w:after="600"/>
        <w:rPr>
          <w:rFonts w:ascii="SimHei" w:eastAsia="SimHei"/>
          <w:sz w:val="28"/>
          <w:szCs w:val="28"/>
        </w:rPr>
      </w:pPr>
      <w:r w:rsidRPr="00B536BB">
        <w:rPr>
          <w:rFonts w:ascii="SimHei" w:eastAsia="SimHei" w:hint="eastAsia"/>
          <w:sz w:val="28"/>
          <w:szCs w:val="28"/>
        </w:rPr>
        <w:t>产权组织标准委员会（CWS）</w:t>
      </w:r>
    </w:p>
    <w:p w14:paraId="47CDC9A1" w14:textId="77777777" w:rsidR="007D2B2A" w:rsidRPr="00B536BB" w:rsidRDefault="007D2B2A" w:rsidP="007D2B2A">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一</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sz w:val="24"/>
          <w:szCs w:val="24"/>
        </w:rPr>
        <w:t>3</w:t>
      </w:r>
      <w:r w:rsidRPr="00B536BB">
        <w:rPr>
          <w:rFonts w:ascii="KaiTi" w:eastAsia="KaiTi" w:hAnsi="KaiTi" w:hint="eastAsia"/>
          <w:b/>
          <w:sz w:val="24"/>
          <w:szCs w:val="24"/>
        </w:rPr>
        <w:t>年</w:t>
      </w:r>
      <w:r w:rsidRPr="00B536BB">
        <w:rPr>
          <w:rFonts w:ascii="KaiTi" w:eastAsia="KaiTi" w:hAnsi="KaiTi"/>
          <w:sz w:val="24"/>
          <w:szCs w:val="24"/>
        </w:rPr>
        <w:t>1</w:t>
      </w:r>
      <w:r>
        <w:rPr>
          <w:rFonts w:ascii="KaiTi" w:eastAsia="KaiTi" w:hAnsi="KaiTi"/>
          <w:sz w:val="24"/>
          <w:szCs w:val="24"/>
        </w:rPr>
        <w:t>2</w:t>
      </w:r>
      <w:r w:rsidRPr="00B536BB">
        <w:rPr>
          <w:rFonts w:ascii="KaiTi" w:eastAsia="KaiTi" w:hAnsi="KaiTi" w:hint="eastAsia"/>
          <w:b/>
          <w:sz w:val="24"/>
          <w:szCs w:val="24"/>
        </w:rPr>
        <w:t>月</w:t>
      </w:r>
      <w:r>
        <w:rPr>
          <w:rFonts w:ascii="KaiTi" w:eastAsia="KaiTi" w:hAnsi="KaiTi"/>
          <w:sz w:val="24"/>
          <w:szCs w:val="24"/>
        </w:rPr>
        <w:t>4</w:t>
      </w:r>
      <w:r w:rsidRPr="00B536BB">
        <w:rPr>
          <w:rFonts w:ascii="KaiTi" w:eastAsia="KaiTi" w:hAnsi="KaiTi" w:hint="eastAsia"/>
          <w:b/>
          <w:sz w:val="24"/>
          <w:szCs w:val="24"/>
        </w:rPr>
        <w:t>日至</w:t>
      </w:r>
      <w:r>
        <w:rPr>
          <w:rFonts w:ascii="KaiTi" w:eastAsia="KaiTi" w:hAnsi="KaiTi"/>
          <w:sz w:val="24"/>
          <w:szCs w:val="24"/>
        </w:rPr>
        <w:t>8</w:t>
      </w:r>
      <w:r w:rsidRPr="00B536BB">
        <w:rPr>
          <w:rFonts w:ascii="KaiTi" w:eastAsia="KaiTi" w:hAnsi="KaiTi" w:hint="eastAsia"/>
          <w:b/>
          <w:sz w:val="24"/>
          <w:szCs w:val="24"/>
        </w:rPr>
        <w:t>日，日内瓦</w:t>
      </w:r>
    </w:p>
    <w:p w14:paraId="3CBCEEFE" w14:textId="1A1CFA3E" w:rsidR="007D2B2A" w:rsidRPr="00B536BB" w:rsidRDefault="007D2B2A" w:rsidP="007D2B2A">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报</w:t>
      </w:r>
      <w:r w:rsidR="00456702">
        <w:rPr>
          <w:rFonts w:ascii="KaiTi" w:eastAsia="KaiTi" w:hAnsi="KaiTi" w:cs="Times New Roman" w:hint="eastAsia"/>
          <w:sz w:val="24"/>
          <w:szCs w:val="32"/>
        </w:rPr>
        <w:t xml:space="preserve">　</w:t>
      </w:r>
      <w:r>
        <w:rPr>
          <w:rFonts w:ascii="KaiTi" w:eastAsia="KaiTi" w:hAnsi="KaiTi" w:cs="Times New Roman" w:hint="eastAsia"/>
          <w:sz w:val="24"/>
          <w:szCs w:val="32"/>
        </w:rPr>
        <w:t>告</w:t>
      </w:r>
    </w:p>
    <w:p w14:paraId="37296762" w14:textId="61018DCC" w:rsidR="007D2B2A" w:rsidRPr="00B536BB" w:rsidRDefault="00456702" w:rsidP="007D2B2A">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经委员会通过</w:t>
      </w:r>
    </w:p>
    <w:bookmarkEnd w:id="4"/>
    <w:p w14:paraId="27A84D5F" w14:textId="08CC1FC6" w:rsidR="002928D3" w:rsidRPr="00350CC5" w:rsidRDefault="007D2B2A" w:rsidP="00350CC5">
      <w:pPr>
        <w:pStyle w:val="Heading2"/>
        <w:overflowPunct w:val="0"/>
        <w:spacing w:beforeLines="100" w:afterLines="50" w:after="120" w:line="340" w:lineRule="atLeast"/>
        <w:rPr>
          <w:rFonts w:ascii="SimHei" w:eastAsia="SimHei" w:hAnsi="SimHei"/>
          <w:sz w:val="21"/>
        </w:rPr>
      </w:pPr>
      <w:r w:rsidRPr="00350CC5">
        <w:rPr>
          <w:rFonts w:ascii="SimHei" w:eastAsia="SimHei" w:hAnsi="SimHei" w:hint="eastAsia"/>
          <w:sz w:val="21"/>
        </w:rPr>
        <w:t>导</w:t>
      </w:r>
      <w:r w:rsidR="00B1573B">
        <w:rPr>
          <w:rFonts w:ascii="SimHei" w:eastAsia="SimHei" w:hAnsi="SimHei" w:hint="eastAsia"/>
          <w:sz w:val="21"/>
        </w:rPr>
        <w:t xml:space="preserve">　</w:t>
      </w:r>
      <w:r w:rsidRPr="00350CC5">
        <w:rPr>
          <w:rFonts w:ascii="SimHei" w:eastAsia="SimHei" w:hAnsi="SimHei" w:hint="eastAsia"/>
          <w:sz w:val="21"/>
        </w:rPr>
        <w:t>言</w:t>
      </w:r>
    </w:p>
    <w:p w14:paraId="75C653E2" w14:textId="7C851EB9" w:rsidR="00163464" w:rsidRPr="001027FD" w:rsidRDefault="0016346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产权组织标准委员会（下称委员会或</w:t>
      </w:r>
      <w:r w:rsidR="00B519E4" w:rsidRPr="001027FD">
        <w:rPr>
          <w:rFonts w:ascii="SimSun" w:hAnsi="SimSun" w:hint="eastAsia"/>
          <w:sz w:val="21"/>
        </w:rPr>
        <w:t>标准委</w:t>
      </w:r>
      <w:r w:rsidR="002D7DDE" w:rsidRPr="001027FD">
        <w:rPr>
          <w:rFonts w:ascii="SimSun" w:hAnsi="SimSun" w:hint="eastAsia"/>
          <w:sz w:val="21"/>
        </w:rPr>
        <w:t>）于202</w:t>
      </w:r>
      <w:r w:rsidR="00DE169E" w:rsidRPr="001027FD">
        <w:rPr>
          <w:rFonts w:ascii="SimSun" w:hAnsi="SimSun"/>
          <w:sz w:val="21"/>
        </w:rPr>
        <w:t>3</w:t>
      </w:r>
      <w:r w:rsidR="002D7DDE" w:rsidRPr="001027FD">
        <w:rPr>
          <w:rFonts w:ascii="SimSun" w:hAnsi="SimSun" w:hint="eastAsia"/>
          <w:sz w:val="21"/>
        </w:rPr>
        <w:t>年</w:t>
      </w:r>
      <w:r w:rsidR="00DE169E" w:rsidRPr="001027FD">
        <w:rPr>
          <w:rFonts w:ascii="SimSun" w:hAnsi="SimSun" w:hint="eastAsia"/>
          <w:sz w:val="21"/>
        </w:rPr>
        <w:t>1</w:t>
      </w:r>
      <w:r w:rsidR="00DE169E" w:rsidRPr="001027FD">
        <w:rPr>
          <w:rFonts w:ascii="SimSun" w:hAnsi="SimSun"/>
          <w:sz w:val="21"/>
        </w:rPr>
        <w:t>2</w:t>
      </w:r>
      <w:r w:rsidR="002D7DDE" w:rsidRPr="001027FD">
        <w:rPr>
          <w:rFonts w:ascii="SimSun" w:hAnsi="SimSun" w:hint="eastAsia"/>
          <w:sz w:val="21"/>
        </w:rPr>
        <w:t>月</w:t>
      </w:r>
      <w:r w:rsidR="00DE169E" w:rsidRPr="001027FD">
        <w:rPr>
          <w:rFonts w:ascii="SimSun" w:hAnsi="SimSun" w:hint="eastAsia"/>
          <w:sz w:val="21"/>
        </w:rPr>
        <w:t>4</w:t>
      </w:r>
      <w:r w:rsidR="002D7DDE" w:rsidRPr="001027FD">
        <w:rPr>
          <w:rFonts w:ascii="SimSun" w:hAnsi="SimSun" w:hint="eastAsia"/>
          <w:sz w:val="21"/>
        </w:rPr>
        <w:t>日至</w:t>
      </w:r>
      <w:r w:rsidR="00DE169E" w:rsidRPr="001027FD">
        <w:rPr>
          <w:rFonts w:ascii="SimSun" w:hAnsi="SimSun" w:hint="eastAsia"/>
          <w:sz w:val="21"/>
        </w:rPr>
        <w:t>8</w:t>
      </w:r>
      <w:r w:rsidR="002D7DDE" w:rsidRPr="001027FD">
        <w:rPr>
          <w:rFonts w:ascii="SimSun" w:hAnsi="SimSun" w:hint="eastAsia"/>
          <w:sz w:val="21"/>
        </w:rPr>
        <w:t>日在日内瓦举行了第十</w:t>
      </w:r>
      <w:r w:rsidR="00DE169E" w:rsidRPr="001027FD">
        <w:rPr>
          <w:rFonts w:ascii="SimSun" w:hAnsi="SimSun" w:hint="eastAsia"/>
          <w:sz w:val="21"/>
        </w:rPr>
        <w:t>一</w:t>
      </w:r>
      <w:r w:rsidR="002D7DDE" w:rsidRPr="001027FD">
        <w:rPr>
          <w:rFonts w:ascii="SimSun" w:hAnsi="SimSun" w:hint="eastAsia"/>
          <w:sz w:val="21"/>
        </w:rPr>
        <w:t>届会议。</w:t>
      </w:r>
    </w:p>
    <w:p w14:paraId="0E8AF75E" w14:textId="19F88CE8" w:rsidR="00163464" w:rsidRPr="001027FD" w:rsidRDefault="0016346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产权组织和/或巴黎联盟及伯尔尼联盟的下列成员国派代表出席了会议：</w:t>
      </w:r>
      <w:bookmarkStart w:id="5" w:name="_Hlk159942096"/>
      <w:r w:rsidR="00162F0E" w:rsidRPr="001027FD">
        <w:rPr>
          <w:rFonts w:ascii="SimSun" w:hAnsi="SimSun"/>
          <w:sz w:val="21"/>
        </w:rPr>
        <w:t>奥地利、澳大利亚、巴西、保加利亚、秘鲁、不丹、布隆迪、大韩民国、丹麦、德国、俄罗斯联邦、法国</w:t>
      </w:r>
      <w:r w:rsidR="00162F0E" w:rsidRPr="001027FD">
        <w:rPr>
          <w:rFonts w:ascii="SimSun" w:hAnsi="SimSun" w:hint="eastAsia"/>
          <w:sz w:val="21"/>
        </w:rPr>
        <w:t>、</w:t>
      </w:r>
      <w:r w:rsidR="00162F0E" w:rsidRPr="001027FD">
        <w:rPr>
          <w:rFonts w:ascii="SimSun" w:hAnsi="SimSun"/>
          <w:sz w:val="21"/>
        </w:rPr>
        <w:t>芬兰、冈比亚、格鲁吉亚、古巴、哈萨克斯坦、加拿大、捷克共和国、科特迪瓦、克罗地亚、肯尼亚、黎巴嫩、立陶宛、联合王国</w:t>
      </w:r>
      <w:r w:rsidR="00162F0E" w:rsidRPr="001027FD">
        <w:rPr>
          <w:rFonts w:ascii="SimSun" w:hAnsi="SimSun" w:hint="eastAsia"/>
          <w:sz w:val="21"/>
        </w:rPr>
        <w:t>、</w:t>
      </w:r>
      <w:r w:rsidR="00162F0E" w:rsidRPr="001027FD">
        <w:rPr>
          <w:rFonts w:ascii="SimSun" w:hAnsi="SimSun"/>
          <w:sz w:val="21"/>
        </w:rPr>
        <w:t>美利坚合众国、摩尔多瓦共和国、摩洛哥、墨西哥、挪威、葡萄牙、日本、瑞典、瑞士、萨摩亚、沙特阿拉伯、斯洛伐克、泰国、乌克兰、西班牙、新加坡、亚美尼亚、伊朗伊斯兰共和国</w:t>
      </w:r>
      <w:r w:rsidR="00162F0E" w:rsidRPr="001027FD">
        <w:rPr>
          <w:rFonts w:ascii="SimSun" w:hAnsi="SimSun" w:hint="eastAsia"/>
          <w:sz w:val="21"/>
        </w:rPr>
        <w:t>、</w:t>
      </w:r>
      <w:r w:rsidR="00162F0E" w:rsidRPr="001027FD">
        <w:rPr>
          <w:rFonts w:ascii="SimSun" w:hAnsi="SimSun"/>
          <w:sz w:val="21"/>
        </w:rPr>
        <w:t>意大利、印度尼西亚、智利</w:t>
      </w:r>
      <w:r w:rsidR="00162F0E" w:rsidRPr="001027FD">
        <w:rPr>
          <w:rFonts w:ascii="SimSun" w:hAnsi="SimSun" w:hint="eastAsia"/>
          <w:sz w:val="21"/>
        </w:rPr>
        <w:t>和</w:t>
      </w:r>
      <w:r w:rsidR="00162F0E" w:rsidRPr="001027FD">
        <w:rPr>
          <w:rFonts w:ascii="SimSun" w:hAnsi="SimSun"/>
          <w:sz w:val="21"/>
        </w:rPr>
        <w:t>中国</w:t>
      </w:r>
      <w:bookmarkEnd w:id="5"/>
      <w:r w:rsidR="00B1573B">
        <w:rPr>
          <w:rFonts w:ascii="SimSun" w:hAnsi="SimSun"/>
          <w:sz w:val="21"/>
        </w:rPr>
        <w:t>（</w:t>
      </w:r>
      <w:r w:rsidR="00B04AEA" w:rsidRPr="001027FD">
        <w:rPr>
          <w:rFonts w:ascii="SimSun" w:hAnsi="SimSun"/>
          <w:sz w:val="21"/>
        </w:rPr>
        <w:t>47</w:t>
      </w:r>
      <w:r w:rsidR="00162F0E" w:rsidRPr="001027FD">
        <w:rPr>
          <w:rFonts w:ascii="SimSun" w:hAnsi="SimSun" w:hint="eastAsia"/>
          <w:sz w:val="21"/>
        </w:rPr>
        <w:t>个</w:t>
      </w:r>
      <w:r w:rsidR="00B1573B">
        <w:rPr>
          <w:rFonts w:ascii="SimSun" w:hAnsi="SimSun"/>
          <w:sz w:val="21"/>
        </w:rPr>
        <w:t>）</w:t>
      </w:r>
      <w:r w:rsidR="00162F0E" w:rsidRPr="001027FD">
        <w:rPr>
          <w:rFonts w:ascii="SimSun" w:hAnsi="SimSun" w:hint="eastAsia"/>
          <w:sz w:val="21"/>
        </w:rPr>
        <w:t>。</w:t>
      </w:r>
    </w:p>
    <w:p w14:paraId="69B1BD12" w14:textId="6F4250C2" w:rsidR="002641F9" w:rsidRPr="001027FD" w:rsidRDefault="002641F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下列政府间组织作为</w:t>
      </w:r>
      <w:r w:rsidR="00B519E4" w:rsidRPr="001027FD">
        <w:rPr>
          <w:rFonts w:ascii="SimSun" w:hAnsi="SimSun" w:hint="eastAsia"/>
          <w:sz w:val="21"/>
        </w:rPr>
        <w:t>标准委</w:t>
      </w:r>
      <w:r w:rsidR="002D7DDE" w:rsidRPr="001027FD">
        <w:rPr>
          <w:rFonts w:ascii="SimSun" w:hAnsi="SimSun" w:hint="eastAsia"/>
          <w:sz w:val="21"/>
        </w:rPr>
        <w:t>的成员派代表参加了会议：</w:t>
      </w:r>
      <w:bookmarkStart w:id="6" w:name="_Hlk159942275"/>
      <w:r w:rsidR="00162F0E" w:rsidRPr="001027FD">
        <w:rPr>
          <w:rFonts w:ascii="SimSun" w:hAnsi="SimSun"/>
          <w:sz w:val="21"/>
        </w:rPr>
        <w:t>非洲知识产权组织（OAPI）</w:t>
      </w:r>
      <w:r w:rsidR="00162F0E" w:rsidRPr="001027FD">
        <w:rPr>
          <w:rFonts w:ascii="SimSun" w:hAnsi="SimSun" w:hint="eastAsia"/>
          <w:sz w:val="21"/>
        </w:rPr>
        <w:t>、</w:t>
      </w:r>
      <w:r w:rsidR="00162F0E" w:rsidRPr="001027FD">
        <w:rPr>
          <w:rFonts w:ascii="SimSun" w:hAnsi="SimSun"/>
          <w:sz w:val="21"/>
        </w:rPr>
        <w:t>国际植物新品种保护联盟（UPOV）、欧亚专利组织（EAPO）</w:t>
      </w:r>
      <w:r w:rsidR="00162F0E" w:rsidRPr="001027FD">
        <w:rPr>
          <w:rFonts w:ascii="SimSun" w:hAnsi="SimSun" w:hint="eastAsia"/>
          <w:sz w:val="21"/>
        </w:rPr>
        <w:t>、欧洲联盟（欧盟）和欧洲专利组织</w:t>
      </w:r>
      <w:r w:rsidR="00B1573B">
        <w:rPr>
          <w:rFonts w:ascii="SimSun" w:hAnsi="SimSun"/>
          <w:sz w:val="21"/>
        </w:rPr>
        <w:t>（</w:t>
      </w:r>
      <w:r w:rsidR="00162F0E" w:rsidRPr="001027FD">
        <w:rPr>
          <w:rFonts w:ascii="SimSun" w:hAnsi="SimSun"/>
          <w:sz w:val="21"/>
        </w:rPr>
        <w:t>EPO</w:t>
      </w:r>
      <w:r w:rsidR="00B1573B">
        <w:rPr>
          <w:rFonts w:ascii="SimSun" w:hAnsi="SimSun"/>
          <w:sz w:val="21"/>
        </w:rPr>
        <w:t>）</w:t>
      </w:r>
      <w:r w:rsidR="002D7DDE" w:rsidRPr="001027FD">
        <w:rPr>
          <w:rFonts w:ascii="SimSun" w:hAnsi="SimSun" w:hint="eastAsia"/>
          <w:sz w:val="21"/>
        </w:rPr>
        <w:t>（</w:t>
      </w:r>
      <w:bookmarkEnd w:id="6"/>
      <w:r w:rsidR="002D7DDE" w:rsidRPr="001027FD">
        <w:rPr>
          <w:rFonts w:ascii="SimSun" w:hAnsi="SimSun" w:hint="eastAsia"/>
          <w:sz w:val="21"/>
        </w:rPr>
        <w:t>5个）。</w:t>
      </w:r>
    </w:p>
    <w:p w14:paraId="4BA124EF" w14:textId="5E211052" w:rsidR="002641F9" w:rsidRPr="001027FD" w:rsidRDefault="002641F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下列政府间组织和非政府组织的代表以观察员身份参加了会议：</w:t>
      </w:r>
      <w:r w:rsidR="00162F0E" w:rsidRPr="001027FD">
        <w:rPr>
          <w:rFonts w:ascii="SimSun" w:hAnsi="SimSun"/>
          <w:sz w:val="21"/>
        </w:rPr>
        <w:t>促进土著人民及其原始知识发展协会（ADACO）</w:t>
      </w:r>
      <w:r w:rsidR="00162F0E" w:rsidRPr="001027FD">
        <w:rPr>
          <w:rFonts w:ascii="SimSun" w:hAnsi="SimSun" w:hint="eastAsia"/>
          <w:sz w:val="21"/>
        </w:rPr>
        <w:t>、</w:t>
      </w:r>
      <w:r w:rsidR="00162F0E" w:rsidRPr="001027FD">
        <w:rPr>
          <w:rFonts w:ascii="SimSun" w:hAnsi="SimSun"/>
          <w:sz w:val="21"/>
        </w:rPr>
        <w:t>国际保护知识产权协会（AIPPI）</w:t>
      </w:r>
      <w:r w:rsidR="00162F0E" w:rsidRPr="001027FD">
        <w:rPr>
          <w:rFonts w:ascii="SimSun" w:hAnsi="SimSun" w:hint="eastAsia"/>
          <w:sz w:val="21"/>
        </w:rPr>
        <w:t>、</w:t>
      </w:r>
      <w:r w:rsidR="00162F0E" w:rsidRPr="001027FD">
        <w:rPr>
          <w:rFonts w:ascii="SimSun" w:hAnsi="SimSun"/>
          <w:sz w:val="21"/>
        </w:rPr>
        <w:t>马洛卡国际</w:t>
      </w:r>
      <w:r w:rsidR="00162F0E" w:rsidRPr="001027FD">
        <w:rPr>
          <w:rFonts w:ascii="SimSun" w:hAnsi="SimSun" w:hint="eastAsia"/>
          <w:sz w:val="21"/>
        </w:rPr>
        <w:t>、</w:t>
      </w:r>
      <w:r w:rsidR="00162F0E" w:rsidRPr="001027FD">
        <w:rPr>
          <w:rFonts w:ascii="SimSun" w:hAnsi="SimSun"/>
          <w:sz w:val="21"/>
        </w:rPr>
        <w:t>欧洲法律学生协会（ELSA国际）</w:t>
      </w:r>
      <w:r w:rsidR="00162F0E" w:rsidRPr="001027FD">
        <w:rPr>
          <w:rFonts w:ascii="SimSun" w:hAnsi="SimSun" w:hint="eastAsia"/>
          <w:sz w:val="21"/>
        </w:rPr>
        <w:t>、</w:t>
      </w:r>
      <w:r w:rsidR="00162F0E" w:rsidRPr="001027FD">
        <w:rPr>
          <w:rFonts w:ascii="SimSun" w:hAnsi="SimSun"/>
          <w:sz w:val="21"/>
        </w:rPr>
        <w:t>品牌所有人保护组（Gulf BPG）</w:t>
      </w:r>
      <w:r w:rsidR="00162F0E" w:rsidRPr="001027FD">
        <w:rPr>
          <w:rFonts w:ascii="SimSun" w:hAnsi="SimSun" w:hint="eastAsia"/>
          <w:sz w:val="21"/>
        </w:rPr>
        <w:t>、</w:t>
      </w:r>
      <w:r w:rsidR="00162F0E" w:rsidRPr="001027FD">
        <w:rPr>
          <w:rFonts w:ascii="SimSun" w:hAnsi="SimSun"/>
          <w:sz w:val="21"/>
        </w:rPr>
        <w:t>专利文献集团（PDG）</w:t>
      </w:r>
      <w:r w:rsidR="00162F0E" w:rsidRPr="001027FD">
        <w:rPr>
          <w:rFonts w:ascii="SimSun" w:hAnsi="SimSun" w:hint="eastAsia"/>
          <w:sz w:val="21"/>
        </w:rPr>
        <w:t>、</w:t>
      </w:r>
      <w:r w:rsidR="00162F0E" w:rsidRPr="001027FD">
        <w:rPr>
          <w:rFonts w:ascii="SimSun" w:hAnsi="SimSun"/>
          <w:sz w:val="21"/>
        </w:rPr>
        <w:t>专利信息用户群联合会（CEPIUG）</w:t>
      </w:r>
      <w:r w:rsidR="00162F0E" w:rsidRPr="001027FD">
        <w:rPr>
          <w:rFonts w:ascii="SimSun" w:hAnsi="SimSun" w:hint="eastAsia"/>
          <w:sz w:val="21"/>
        </w:rPr>
        <w:t>和</w:t>
      </w:r>
      <w:r w:rsidR="00162F0E" w:rsidRPr="001027FD">
        <w:rPr>
          <w:rFonts w:ascii="SimSun" w:hAnsi="SimSun"/>
          <w:sz w:val="21"/>
        </w:rPr>
        <w:t>最高祖先修会（OSA）</w:t>
      </w:r>
      <w:r w:rsidR="00B1573B">
        <w:rPr>
          <w:rFonts w:ascii="SimSun" w:hAnsi="SimSun"/>
          <w:sz w:val="21"/>
        </w:rPr>
        <w:t>（</w:t>
      </w:r>
      <w:r w:rsidR="0066282F" w:rsidRPr="001027FD">
        <w:rPr>
          <w:rFonts w:ascii="SimSun" w:hAnsi="SimSun"/>
          <w:sz w:val="21"/>
        </w:rPr>
        <w:t>8</w:t>
      </w:r>
      <w:r w:rsidR="00162F0E" w:rsidRPr="001027FD">
        <w:rPr>
          <w:rFonts w:ascii="SimSun" w:hAnsi="SimSun" w:hint="eastAsia"/>
          <w:sz w:val="21"/>
        </w:rPr>
        <w:t>个</w:t>
      </w:r>
      <w:r w:rsidR="00B1573B">
        <w:rPr>
          <w:rFonts w:ascii="SimSun" w:hAnsi="SimSun"/>
          <w:sz w:val="21"/>
        </w:rPr>
        <w:t>）</w:t>
      </w:r>
      <w:r w:rsidR="00162F0E" w:rsidRPr="001027FD">
        <w:rPr>
          <w:rFonts w:ascii="SimSun" w:hAnsi="SimSun" w:hint="eastAsia"/>
          <w:sz w:val="21"/>
        </w:rPr>
        <w:t>。</w:t>
      </w:r>
    </w:p>
    <w:p w14:paraId="63AD0E78" w14:textId="357BFEB8" w:rsidR="002641F9" w:rsidRPr="001027FD" w:rsidRDefault="002641F9"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与会人员名单见本报告附件一。</w:t>
      </w:r>
    </w:p>
    <w:p w14:paraId="0540FA56" w14:textId="2F82047F" w:rsidR="002641F9" w:rsidRPr="001027FD" w:rsidRDefault="007D2B2A"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议程第1项：会议开幕</w:t>
      </w:r>
    </w:p>
    <w:p w14:paraId="0B8FA0EB" w14:textId="70E7A604" w:rsidR="002641F9" w:rsidRPr="001027FD" w:rsidRDefault="002641F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8363D" w:rsidRPr="001027FD">
        <w:rPr>
          <w:rFonts w:ascii="SimSun" w:hAnsi="SimSun" w:hint="eastAsia"/>
          <w:sz w:val="21"/>
        </w:rPr>
        <w:t>第十一届会议由产权组织基础设施和平台部门助理总干事夏目健一郎先生代表产权组织总干事宣布开幕，他向与会者表示欢迎。夏目先生强调，在新兴技术在我们日常工作中发挥越来越大作用的环境下，</w:t>
      </w:r>
      <w:r w:rsidR="00841B0C">
        <w:rPr>
          <w:rFonts w:ascii="SimSun" w:hAnsi="SimSun" w:hint="eastAsia"/>
          <w:sz w:val="21"/>
        </w:rPr>
        <w:t>标准委</w:t>
      </w:r>
      <w:r w:rsidR="0038363D" w:rsidRPr="001027FD">
        <w:rPr>
          <w:rFonts w:ascii="SimSun" w:hAnsi="SimSun" w:hint="eastAsia"/>
          <w:sz w:val="21"/>
        </w:rPr>
        <w:t>等论坛对于加强成员国之间的协作具有重要意义。</w:t>
      </w:r>
    </w:p>
    <w:p w14:paraId="12769070" w14:textId="77220A65" w:rsidR="002641F9" w:rsidRPr="001027FD" w:rsidRDefault="007D2B2A"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议程第2项：选举主席和</w:t>
      </w:r>
      <w:r w:rsidR="0038363D" w:rsidRPr="001027FD">
        <w:rPr>
          <w:rFonts w:ascii="SimSun" w:hAnsi="SimSun" w:hint="eastAsia"/>
          <w:sz w:val="21"/>
        </w:rPr>
        <w:t>两名</w:t>
      </w:r>
      <w:r w:rsidRPr="001027FD">
        <w:rPr>
          <w:rFonts w:ascii="SimSun" w:hAnsi="SimSun" w:hint="eastAsia"/>
          <w:sz w:val="21"/>
        </w:rPr>
        <w:t>副主席</w:t>
      </w:r>
    </w:p>
    <w:p w14:paraId="781BF926" w14:textId="01D8EB1B" w:rsidR="002F0D5E" w:rsidRPr="001027FD" w:rsidRDefault="002F0D5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D2B2A" w:rsidRPr="001027FD">
        <w:rPr>
          <w:rFonts w:ascii="SimSun" w:hAnsi="SimSun" w:hint="eastAsia"/>
          <w:sz w:val="21"/>
        </w:rPr>
        <w:t>一致选举迈克尔·克里斯蒂亚诺先生（澳大利亚）担任连续</w:t>
      </w:r>
      <w:r w:rsidR="0038363D" w:rsidRPr="001027FD">
        <w:rPr>
          <w:rFonts w:ascii="SimSun" w:hAnsi="SimSun" w:hint="eastAsia"/>
          <w:sz w:val="21"/>
        </w:rPr>
        <w:t>后</w:t>
      </w:r>
      <w:r w:rsidR="007D2B2A" w:rsidRPr="001027FD">
        <w:rPr>
          <w:rFonts w:ascii="SimSun" w:hAnsi="SimSun" w:hint="eastAsia"/>
          <w:sz w:val="21"/>
        </w:rPr>
        <w:t>两届会议，即第十二届和第十三届会议</w:t>
      </w:r>
      <w:r w:rsidR="0038363D" w:rsidRPr="001027FD">
        <w:rPr>
          <w:rFonts w:ascii="SimSun" w:hAnsi="SimSun" w:hint="eastAsia"/>
          <w:sz w:val="21"/>
        </w:rPr>
        <w:t>的</w:t>
      </w:r>
      <w:r w:rsidR="007D2B2A" w:rsidRPr="001027FD">
        <w:rPr>
          <w:rFonts w:ascii="SimSun" w:hAnsi="SimSun" w:hint="eastAsia"/>
          <w:sz w:val="21"/>
        </w:rPr>
        <w:t>主席，任期自第十一届会议闭幕开始。</w:t>
      </w:r>
    </w:p>
    <w:p w14:paraId="3B6B207C" w14:textId="79C023D3" w:rsidR="002641F9" w:rsidRPr="001027FD" w:rsidRDefault="002641F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尹泳</w:t>
      </w:r>
      <w:r w:rsidR="002D7DDE" w:rsidRPr="001027FD">
        <w:rPr>
          <w:rFonts w:ascii="SimSun-ExtB" w:eastAsia="SimSun-ExtB" w:hAnsi="SimSun-ExtB" w:cs="SimSun-ExtB" w:hint="eastAsia"/>
          <w:sz w:val="21"/>
        </w:rPr>
        <w:t>𨥤</w:t>
      </w:r>
      <w:r w:rsidR="002D7DDE" w:rsidRPr="001027FD">
        <w:rPr>
          <w:rFonts w:ascii="SimSun" w:hAnsi="SimSun" w:hint="eastAsia"/>
          <w:sz w:val="21"/>
        </w:rPr>
        <w:t>先生（产权组织）担任</w:t>
      </w:r>
      <w:r w:rsidR="00B519E4" w:rsidRPr="001027FD">
        <w:rPr>
          <w:rFonts w:ascii="SimSun" w:hAnsi="SimSun" w:hint="eastAsia"/>
          <w:sz w:val="21"/>
        </w:rPr>
        <w:t>标准委</w:t>
      </w:r>
      <w:r w:rsidR="002D7DDE" w:rsidRPr="001027FD">
        <w:rPr>
          <w:rFonts w:ascii="SimSun" w:hAnsi="SimSun" w:hint="eastAsia"/>
          <w:sz w:val="21"/>
        </w:rPr>
        <w:t>秘书。</w:t>
      </w:r>
    </w:p>
    <w:p w14:paraId="373B486E" w14:textId="595F2F20" w:rsidR="00AE215D" w:rsidRPr="00350CC5" w:rsidRDefault="007D2B2A" w:rsidP="00350CC5">
      <w:pPr>
        <w:pStyle w:val="Heading2"/>
        <w:overflowPunct w:val="0"/>
        <w:spacing w:beforeLines="100" w:afterLines="50" w:after="120" w:line="340" w:lineRule="atLeast"/>
        <w:rPr>
          <w:rFonts w:ascii="SimHei" w:eastAsia="SimHei" w:hAnsi="SimHei"/>
          <w:sz w:val="21"/>
        </w:rPr>
      </w:pPr>
      <w:r w:rsidRPr="00350CC5">
        <w:rPr>
          <w:rFonts w:ascii="SimHei" w:eastAsia="SimHei" w:hAnsi="SimHei" w:hint="eastAsia"/>
          <w:sz w:val="21"/>
        </w:rPr>
        <w:t>讨论议程项目</w:t>
      </w:r>
    </w:p>
    <w:p w14:paraId="7A31D522" w14:textId="339FBF6F" w:rsidR="00AE215D" w:rsidRPr="001027FD" w:rsidRDefault="007D2B2A"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议程第3项：通过议程</w:t>
      </w:r>
    </w:p>
    <w:p w14:paraId="244160C6" w14:textId="5B2B5E9F" w:rsidR="00AE215D" w:rsidRPr="001027FD" w:rsidRDefault="00AE215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D2B2A" w:rsidRPr="001027FD">
        <w:rPr>
          <w:rFonts w:ascii="SimSun" w:hAnsi="SimSun" w:hint="eastAsia"/>
          <w:sz w:val="21"/>
        </w:rPr>
        <w:t>一致通过了作了编辑修改的文件CWS/11/1 P</w:t>
      </w:r>
      <w:r w:rsidR="0038363D" w:rsidRPr="001027FD">
        <w:rPr>
          <w:rFonts w:ascii="SimSun" w:hAnsi="SimSun"/>
          <w:sz w:val="21"/>
        </w:rPr>
        <w:t>rov</w:t>
      </w:r>
      <w:r w:rsidR="007D2B2A" w:rsidRPr="001027FD">
        <w:rPr>
          <w:rFonts w:ascii="SimSun" w:hAnsi="SimSun" w:hint="eastAsia"/>
          <w:sz w:val="21"/>
        </w:rPr>
        <w:t>.3中的拟议议程。通过的议程作为文件</w:t>
      </w:r>
      <w:hyperlink r:id="rId9" w:history="1">
        <w:r w:rsidR="007D2B2A" w:rsidRPr="001027FD">
          <w:rPr>
            <w:rStyle w:val="Hyperlink"/>
            <w:rFonts w:ascii="SimSun" w:hAnsi="SimSun" w:hint="eastAsia"/>
            <w:sz w:val="21"/>
          </w:rPr>
          <w:t>CWS/11/1</w:t>
        </w:r>
      </w:hyperlink>
      <w:r w:rsidR="007D2B2A" w:rsidRPr="001027FD">
        <w:rPr>
          <w:rFonts w:ascii="SimSun" w:hAnsi="SimSun" w:hint="eastAsia"/>
          <w:sz w:val="21"/>
        </w:rPr>
        <w:t>在会议网页上发布。</w:t>
      </w:r>
    </w:p>
    <w:p w14:paraId="387FE101" w14:textId="29D9EC2E" w:rsidR="00AE215D" w:rsidRPr="001027FD" w:rsidRDefault="00AE215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主席请各代表团作一般性发言</w:t>
      </w:r>
      <w:r w:rsidR="0038363D" w:rsidRPr="001027FD">
        <w:rPr>
          <w:rFonts w:ascii="SimSun" w:hAnsi="SimSun" w:hint="eastAsia"/>
          <w:sz w:val="21"/>
        </w:rPr>
        <w:t>，但没有人发言</w:t>
      </w:r>
      <w:r w:rsidR="002D7DDE" w:rsidRPr="001027FD">
        <w:rPr>
          <w:rFonts w:ascii="SimSun" w:hAnsi="SimSun" w:hint="eastAsia"/>
          <w:sz w:val="21"/>
        </w:rPr>
        <w:t>。</w:t>
      </w:r>
    </w:p>
    <w:p w14:paraId="0530A1A5" w14:textId="0A22825F" w:rsidR="00AE215D" w:rsidRPr="00350CC5" w:rsidRDefault="002D7DDE" w:rsidP="00350CC5">
      <w:pPr>
        <w:pStyle w:val="Heading2"/>
        <w:overflowPunct w:val="0"/>
        <w:spacing w:beforeLines="100" w:afterLines="50" w:after="120" w:line="340" w:lineRule="atLeast"/>
        <w:rPr>
          <w:rFonts w:ascii="SimHei" w:eastAsia="SimHei" w:hAnsi="SimHei"/>
          <w:sz w:val="21"/>
        </w:rPr>
      </w:pPr>
      <w:r w:rsidRPr="00350CC5">
        <w:rPr>
          <w:rFonts w:ascii="SimHei" w:eastAsia="SimHei" w:hAnsi="SimHei" w:hint="eastAsia"/>
          <w:sz w:val="21"/>
        </w:rPr>
        <w:t>演示报告</w:t>
      </w:r>
    </w:p>
    <w:p w14:paraId="52B7D403" w14:textId="28466233" w:rsidR="00AE215D" w:rsidRPr="001027FD" w:rsidRDefault="00AE215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本届会议上的演示报告、工作文件</w:t>
      </w:r>
      <w:r w:rsidR="0038363D" w:rsidRPr="001027FD">
        <w:rPr>
          <w:rFonts w:ascii="SimSun" w:hAnsi="SimSun" w:hint="eastAsia"/>
          <w:sz w:val="21"/>
        </w:rPr>
        <w:t>和任何其他相关文件已在</w:t>
      </w:r>
      <w:r w:rsidR="002D7DDE" w:rsidRPr="001027FD">
        <w:rPr>
          <w:rFonts w:ascii="SimSun" w:hAnsi="SimSun" w:hint="eastAsia"/>
          <w:sz w:val="21"/>
        </w:rPr>
        <w:t>产权组织网站</w:t>
      </w:r>
      <w:r w:rsidR="0038363D" w:rsidRPr="001027FD">
        <w:rPr>
          <w:rFonts w:ascii="SimSun" w:hAnsi="SimSun" w:hint="eastAsia"/>
          <w:sz w:val="21"/>
        </w:rPr>
        <w:t>上发布</w:t>
      </w:r>
      <w:r w:rsidR="002D7DDE" w:rsidRPr="001027FD">
        <w:rPr>
          <w:rFonts w:ascii="SimSun" w:hAnsi="SimSun" w:hint="eastAsia"/>
          <w:sz w:val="21"/>
        </w:rPr>
        <w:t>：</w:t>
      </w:r>
      <w:hyperlink r:id="rId10" w:history="1">
        <w:r w:rsidR="0038363D" w:rsidRPr="001027FD">
          <w:rPr>
            <w:rStyle w:val="Hyperlink"/>
            <w:rFonts w:ascii="SimSun" w:hAnsi="SimSun"/>
            <w:sz w:val="21"/>
          </w:rPr>
          <w:t>https://www.wipo.int/meetings/zh/details.jsp?meeting_id=75413</w:t>
        </w:r>
      </w:hyperlink>
      <w:r w:rsidR="0038363D" w:rsidRPr="001027FD">
        <w:rPr>
          <w:rFonts w:ascii="SimSun" w:hAnsi="SimSun" w:hint="eastAsia"/>
          <w:sz w:val="21"/>
        </w:rPr>
        <w:t>。</w:t>
      </w:r>
    </w:p>
    <w:p w14:paraId="2B0D18A2" w14:textId="63564040" w:rsidR="00AE215D" w:rsidRPr="00350CC5" w:rsidRDefault="002D7DDE" w:rsidP="00350CC5">
      <w:pPr>
        <w:pStyle w:val="Heading2"/>
        <w:overflowPunct w:val="0"/>
        <w:spacing w:beforeLines="100" w:afterLines="50" w:after="120" w:line="340" w:lineRule="atLeast"/>
        <w:rPr>
          <w:rFonts w:ascii="SimHei" w:eastAsia="SimHei" w:hAnsi="SimHei"/>
          <w:sz w:val="21"/>
        </w:rPr>
      </w:pPr>
      <w:r w:rsidRPr="00350CC5">
        <w:rPr>
          <w:rFonts w:ascii="SimHei" w:eastAsia="SimHei" w:hAnsi="SimHei" w:hint="eastAsia"/>
          <w:sz w:val="21"/>
        </w:rPr>
        <w:t>讨论、结论和决定</w:t>
      </w:r>
    </w:p>
    <w:p w14:paraId="682CD20B" w14:textId="2E73701E" w:rsidR="00AE215D" w:rsidRPr="001027FD" w:rsidRDefault="00AE215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依照1979年9月24日至10月2日举行的产权组织领导机构第十届系列会议的决定（见文件AB/X/32第51段和第52段），本届会议的报告仅反映</w:t>
      </w:r>
      <w:r w:rsidR="00B519E4" w:rsidRPr="001027FD">
        <w:rPr>
          <w:rFonts w:ascii="SimSun" w:hAnsi="SimSun" w:hint="eastAsia"/>
          <w:sz w:val="21"/>
        </w:rPr>
        <w:t>标准委</w:t>
      </w:r>
      <w:r w:rsidR="002D7DDE" w:rsidRPr="001027FD">
        <w:rPr>
          <w:rFonts w:ascii="SimSun" w:hAnsi="SimSun" w:hint="eastAsia"/>
          <w:sz w:val="21"/>
        </w:rPr>
        <w:t>的各项结论（决定、建议、意见等），尤其不反映任何与会者的发言，除非是在</w:t>
      </w:r>
      <w:r w:rsidR="00B519E4" w:rsidRPr="001027FD">
        <w:rPr>
          <w:rFonts w:ascii="SimSun" w:hAnsi="SimSun" w:hint="eastAsia"/>
          <w:sz w:val="21"/>
        </w:rPr>
        <w:t>标准委</w:t>
      </w:r>
      <w:r w:rsidR="002D7DDE" w:rsidRPr="001027FD">
        <w:rPr>
          <w:rFonts w:ascii="SimSun" w:hAnsi="SimSun" w:hint="eastAsia"/>
          <w:sz w:val="21"/>
        </w:rPr>
        <w:t>任何具体结论作出后对结论表示或者再次表示的保留意</w:t>
      </w:r>
      <w:r w:rsidR="00C04734">
        <w:rPr>
          <w:rFonts w:ascii="SimSun" w:hAnsi="SimSun" w:hint="cs"/>
          <w:sz w:val="21"/>
        </w:rPr>
        <w:t>‍</w:t>
      </w:r>
      <w:r w:rsidR="002D7DDE" w:rsidRPr="001027FD">
        <w:rPr>
          <w:rFonts w:ascii="SimSun" w:hAnsi="SimSun" w:hint="eastAsia"/>
          <w:sz w:val="21"/>
        </w:rPr>
        <w:t>见。</w:t>
      </w:r>
    </w:p>
    <w:p w14:paraId="0D3B0467" w14:textId="33B9083C" w:rsidR="00AE215D" w:rsidRPr="001027FD" w:rsidRDefault="007D2B2A"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议程第4项：标准委员会工作计划</w:t>
      </w:r>
    </w:p>
    <w:p w14:paraId="42637F94" w14:textId="5C7DB3A5" w:rsidR="00BE3687" w:rsidRPr="001027FD" w:rsidRDefault="007D2B2A"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议程第4(a)项：标准委员会工作计划和任务清单</w:t>
      </w:r>
    </w:p>
    <w:p w14:paraId="70FB6875" w14:textId="1DA0F675" w:rsidR="00AE215D" w:rsidRPr="001027FD" w:rsidRDefault="00AE215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D2B2A" w:rsidRPr="001027FD">
        <w:rPr>
          <w:rFonts w:ascii="SimSun" w:hAnsi="SimSun" w:hint="eastAsia"/>
          <w:sz w:val="21"/>
        </w:rPr>
        <w:t>讨论依据文件</w:t>
      </w:r>
      <w:hyperlink r:id="rId11" w:history="1">
        <w:r w:rsidR="007D2B2A" w:rsidRPr="001027FD">
          <w:rPr>
            <w:rStyle w:val="Hyperlink"/>
            <w:rFonts w:ascii="SimSun" w:hAnsi="SimSun" w:hint="eastAsia"/>
            <w:sz w:val="21"/>
          </w:rPr>
          <w:t>CWS/11/8</w:t>
        </w:r>
      </w:hyperlink>
      <w:r w:rsidR="007D2B2A" w:rsidRPr="001027FD">
        <w:rPr>
          <w:rFonts w:ascii="SimSun" w:hAnsi="SimSun" w:hint="eastAsia"/>
          <w:sz w:val="21"/>
        </w:rPr>
        <w:t>进行。</w:t>
      </w:r>
    </w:p>
    <w:p w14:paraId="595718A3" w14:textId="431BABE3" w:rsidR="00BE3687" w:rsidRPr="001027FD" w:rsidRDefault="004F619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8D6747" w:rsidRPr="001027FD">
        <w:rPr>
          <w:rFonts w:ascii="SimSun" w:hAnsi="SimSun" w:hint="eastAsia"/>
          <w:sz w:val="21"/>
        </w:rPr>
        <w:t>注意到作为</w:t>
      </w:r>
      <w:r w:rsidR="004310A2" w:rsidRPr="001027FD">
        <w:rPr>
          <w:rFonts w:ascii="SimSun" w:hAnsi="SimSun" w:hint="eastAsia"/>
          <w:sz w:val="21"/>
        </w:rPr>
        <w:t>文件</w:t>
      </w:r>
      <w:r w:rsidR="008D6747" w:rsidRPr="001027FD">
        <w:rPr>
          <w:rFonts w:ascii="SimSun" w:hAnsi="SimSun" w:hint="eastAsia"/>
          <w:sz w:val="21"/>
        </w:rPr>
        <w:t>CWS/11/8附件提供的</w:t>
      </w:r>
      <w:r w:rsidR="004310A2" w:rsidRPr="001027FD">
        <w:rPr>
          <w:rFonts w:ascii="SimSun" w:hAnsi="SimSun" w:hint="eastAsia"/>
          <w:sz w:val="21"/>
        </w:rPr>
        <w:t>更新后的</w:t>
      </w:r>
      <w:r w:rsidR="00841B0C">
        <w:rPr>
          <w:rFonts w:ascii="SimSun" w:hAnsi="SimSun" w:hint="eastAsia"/>
          <w:sz w:val="21"/>
        </w:rPr>
        <w:t>标准委</w:t>
      </w:r>
      <w:r w:rsidR="008D6747" w:rsidRPr="001027FD">
        <w:rPr>
          <w:rFonts w:ascii="SimSun" w:hAnsi="SimSun" w:hint="eastAsia"/>
          <w:sz w:val="21"/>
        </w:rPr>
        <w:t>工作计划和任务单。</w:t>
      </w:r>
      <w:r w:rsidR="004310A2" w:rsidRPr="001027FD">
        <w:rPr>
          <w:rFonts w:ascii="SimSun" w:hAnsi="SimSun" w:hint="eastAsia"/>
          <w:sz w:val="21"/>
        </w:rPr>
        <w:t>任务单中确定了24项任务，其中有19项任务分配给了某一特定工作队，有5项任务未作此种分配。</w:t>
      </w:r>
      <w:r w:rsidR="008D6747" w:rsidRPr="001027FD">
        <w:rPr>
          <w:rFonts w:ascii="SimSun" w:hAnsi="SimSun" w:hint="eastAsia"/>
          <w:sz w:val="21"/>
        </w:rPr>
        <w:t>提出了四项更新现有工作计划的</w:t>
      </w:r>
      <w:r w:rsidR="004310A2" w:rsidRPr="001027FD">
        <w:rPr>
          <w:rFonts w:ascii="SimSun" w:hAnsi="SimSun" w:hint="eastAsia"/>
          <w:sz w:val="21"/>
        </w:rPr>
        <w:t>提案</w:t>
      </w:r>
      <w:r w:rsidR="008D6747" w:rsidRPr="001027FD">
        <w:rPr>
          <w:rFonts w:ascii="SimSun" w:hAnsi="SimSun" w:hint="eastAsia"/>
          <w:sz w:val="21"/>
        </w:rPr>
        <w:t>。</w:t>
      </w:r>
      <w:r w:rsidR="00841B0C">
        <w:rPr>
          <w:rFonts w:ascii="SimSun" w:hAnsi="SimSun" w:hint="eastAsia"/>
          <w:sz w:val="21"/>
        </w:rPr>
        <w:t>标准委</w:t>
      </w:r>
      <w:r w:rsidR="008D6747" w:rsidRPr="001027FD">
        <w:rPr>
          <w:rFonts w:ascii="SimSun" w:hAnsi="SimSun" w:hint="eastAsia"/>
          <w:sz w:val="21"/>
        </w:rPr>
        <w:t>还注意到另外三项关于创建新的</w:t>
      </w:r>
      <w:r w:rsidR="00841B0C">
        <w:rPr>
          <w:rFonts w:ascii="SimSun" w:hAnsi="SimSun" w:hint="eastAsia"/>
          <w:sz w:val="21"/>
        </w:rPr>
        <w:t>标准委</w:t>
      </w:r>
      <w:r w:rsidR="008D6747" w:rsidRPr="001027FD">
        <w:rPr>
          <w:rFonts w:ascii="SimSun" w:hAnsi="SimSun" w:hint="eastAsia"/>
          <w:sz w:val="21"/>
        </w:rPr>
        <w:t>任务的提案，分别载于</w:t>
      </w:r>
      <w:r w:rsidR="004310A2" w:rsidRPr="001027FD">
        <w:rPr>
          <w:rFonts w:ascii="SimSun" w:hAnsi="SimSun" w:hint="eastAsia"/>
          <w:sz w:val="21"/>
        </w:rPr>
        <w:t>文件</w:t>
      </w:r>
      <w:hyperlink r:id="rId12" w:history="1">
        <w:r w:rsidR="008D6747" w:rsidRPr="001027FD">
          <w:rPr>
            <w:rStyle w:val="Hyperlink"/>
            <w:rFonts w:ascii="SimSun" w:hAnsi="SimSun" w:hint="eastAsia"/>
            <w:sz w:val="21"/>
          </w:rPr>
          <w:t>CWS/11/15</w:t>
        </w:r>
      </w:hyperlink>
      <w:r w:rsidR="008D6747" w:rsidRPr="001027FD">
        <w:rPr>
          <w:rFonts w:ascii="SimSun" w:hAnsi="SimSun" w:hint="eastAsia"/>
          <w:sz w:val="21"/>
        </w:rPr>
        <w:t>、</w:t>
      </w:r>
      <w:hyperlink r:id="rId13" w:history="1">
        <w:r w:rsidR="008D6747" w:rsidRPr="001027FD">
          <w:rPr>
            <w:rStyle w:val="Hyperlink"/>
            <w:rFonts w:ascii="SimSun" w:hAnsi="SimSun" w:hint="eastAsia"/>
            <w:sz w:val="21"/>
          </w:rPr>
          <w:t>CWS/11/16</w:t>
        </w:r>
      </w:hyperlink>
      <w:r w:rsidR="008D6747" w:rsidRPr="001027FD">
        <w:rPr>
          <w:rFonts w:ascii="SimSun" w:hAnsi="SimSun" w:hint="eastAsia"/>
          <w:sz w:val="21"/>
        </w:rPr>
        <w:t>和</w:t>
      </w:r>
      <w:hyperlink r:id="rId14" w:history="1">
        <w:r w:rsidR="008D6747" w:rsidRPr="001027FD">
          <w:rPr>
            <w:rStyle w:val="Hyperlink"/>
            <w:rFonts w:ascii="SimSun" w:hAnsi="SimSun" w:hint="eastAsia"/>
            <w:sz w:val="21"/>
          </w:rPr>
          <w:t>CWS/11/25</w:t>
        </w:r>
      </w:hyperlink>
      <w:r w:rsidR="008D6747" w:rsidRPr="001027FD">
        <w:rPr>
          <w:rFonts w:ascii="SimSun" w:hAnsi="SimSun" w:hint="eastAsia"/>
          <w:sz w:val="21"/>
        </w:rPr>
        <w:t>。秘书处告知</w:t>
      </w:r>
      <w:r w:rsidR="00841B0C">
        <w:rPr>
          <w:rFonts w:ascii="SimSun" w:hAnsi="SimSun" w:hint="eastAsia"/>
          <w:sz w:val="21"/>
        </w:rPr>
        <w:t>标准委</w:t>
      </w:r>
      <w:r w:rsidR="008D6747" w:rsidRPr="001027FD">
        <w:rPr>
          <w:rFonts w:ascii="SimSun" w:hAnsi="SimSun" w:hint="eastAsia"/>
          <w:sz w:val="21"/>
        </w:rPr>
        <w:t>，</w:t>
      </w:r>
      <w:r w:rsidR="004310A2" w:rsidRPr="001027FD">
        <w:rPr>
          <w:rFonts w:ascii="SimSun" w:hAnsi="SimSun" w:hint="eastAsia"/>
          <w:sz w:val="21"/>
        </w:rPr>
        <w:t>第</w:t>
      </w:r>
      <w:hyperlink r:id="rId15" w:history="1">
        <w:r w:rsidR="008D6747" w:rsidRPr="001027FD">
          <w:rPr>
            <w:rStyle w:val="Hyperlink"/>
            <w:rFonts w:ascii="SimSun" w:hAnsi="SimSun" w:hint="eastAsia"/>
            <w:sz w:val="21"/>
          </w:rPr>
          <w:t>C.CWS 175</w:t>
        </w:r>
      </w:hyperlink>
      <w:r w:rsidR="008D6747" w:rsidRPr="001027FD">
        <w:rPr>
          <w:rFonts w:ascii="SimSun" w:hAnsi="SimSun" w:hint="eastAsia"/>
          <w:sz w:val="21"/>
        </w:rPr>
        <w:t>号通函鼓励知识产权局参加</w:t>
      </w:r>
      <w:r w:rsidR="00841B0C">
        <w:rPr>
          <w:rFonts w:ascii="SimSun" w:hAnsi="SimSun" w:hint="eastAsia"/>
          <w:sz w:val="21"/>
        </w:rPr>
        <w:t>标准委</w:t>
      </w:r>
      <w:r w:rsidR="005200FB" w:rsidRPr="00B1573B">
        <w:rPr>
          <w:rFonts w:ascii="SimSun" w:hAnsi="SimSun" w:hint="eastAsia"/>
          <w:sz w:val="21"/>
        </w:rPr>
        <w:t>工作队</w:t>
      </w:r>
      <w:r w:rsidR="008D6747" w:rsidRPr="001027FD">
        <w:rPr>
          <w:rFonts w:ascii="SimSun" w:hAnsi="SimSun" w:hint="eastAsia"/>
          <w:sz w:val="21"/>
        </w:rPr>
        <w:t>，最近有10个发展中国家的知识产权局提名其专家参加</w:t>
      </w:r>
      <w:r w:rsidR="00841B0C">
        <w:rPr>
          <w:rFonts w:ascii="SimSun" w:hAnsi="SimSun" w:hint="eastAsia"/>
          <w:sz w:val="21"/>
        </w:rPr>
        <w:t>标准委</w:t>
      </w:r>
      <w:r w:rsidR="008D6747" w:rsidRPr="001027FD">
        <w:rPr>
          <w:rFonts w:ascii="SimSun" w:hAnsi="SimSun" w:hint="eastAsia"/>
          <w:sz w:val="21"/>
        </w:rPr>
        <w:t>工作</w:t>
      </w:r>
      <w:r w:rsidR="004310A2" w:rsidRPr="001027FD">
        <w:rPr>
          <w:rFonts w:ascii="SimSun" w:hAnsi="SimSun" w:hint="eastAsia"/>
          <w:sz w:val="21"/>
        </w:rPr>
        <w:t>队</w:t>
      </w:r>
      <w:r w:rsidR="008D6747" w:rsidRPr="001027FD">
        <w:rPr>
          <w:rFonts w:ascii="SimSun" w:hAnsi="SimSun" w:hint="eastAsia"/>
          <w:sz w:val="21"/>
        </w:rPr>
        <w:t>。</w:t>
      </w:r>
    </w:p>
    <w:p w14:paraId="09FD1988" w14:textId="179E04F3" w:rsidR="004F6195" w:rsidRPr="001027FD" w:rsidRDefault="00BE3687"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D6747" w:rsidRPr="001027FD">
        <w:rPr>
          <w:rFonts w:ascii="SimSun" w:hAnsi="SimSun" w:hint="eastAsia"/>
          <w:sz w:val="21"/>
        </w:rPr>
        <w:t>关于合并对</w:t>
      </w:r>
      <w:r w:rsidR="00AA2D5B" w:rsidRPr="00B1573B">
        <w:rPr>
          <w:rFonts w:ascii="SimSun" w:hAnsi="SimSun" w:hint="eastAsia"/>
          <w:sz w:val="21"/>
        </w:rPr>
        <w:t>产权组织</w:t>
      </w:r>
      <w:r w:rsidR="008D6747" w:rsidRPr="001027FD">
        <w:rPr>
          <w:rFonts w:ascii="SimSun" w:hAnsi="SimSun" w:hint="eastAsia"/>
          <w:sz w:val="21"/>
        </w:rPr>
        <w:t>标准ST.36、ST.66、ST.86和ST.96（</w:t>
      </w:r>
      <w:r w:rsidR="004310A2" w:rsidRPr="001027FD">
        <w:rPr>
          <w:rFonts w:ascii="SimSun" w:hAnsi="SimSun" w:hint="eastAsia"/>
          <w:sz w:val="21"/>
        </w:rPr>
        <w:t>均</w:t>
      </w:r>
      <w:r w:rsidR="008D6747" w:rsidRPr="001027FD">
        <w:rPr>
          <w:rFonts w:ascii="SimSun" w:hAnsi="SimSun" w:hint="eastAsia"/>
          <w:sz w:val="21"/>
        </w:rPr>
        <w:t>与可扩展标记语言</w:t>
      </w:r>
      <w:r w:rsidR="00B1573B">
        <w:rPr>
          <w:rFonts w:ascii="SimSun" w:hAnsi="SimSun" w:hint="eastAsia"/>
          <w:sz w:val="21"/>
        </w:rPr>
        <w:t>（</w:t>
      </w:r>
      <w:r w:rsidR="008D6747" w:rsidRPr="001027FD">
        <w:rPr>
          <w:rFonts w:ascii="SimSun" w:hAnsi="SimSun" w:hint="eastAsia"/>
          <w:sz w:val="21"/>
        </w:rPr>
        <w:t>XML</w:t>
      </w:r>
      <w:r w:rsidR="00B1573B">
        <w:rPr>
          <w:rFonts w:ascii="SimSun" w:hAnsi="SimSun" w:hint="eastAsia"/>
          <w:sz w:val="21"/>
        </w:rPr>
        <w:t>）</w:t>
      </w:r>
      <w:r w:rsidR="008D6747" w:rsidRPr="001027FD">
        <w:rPr>
          <w:rFonts w:ascii="SimSun" w:hAnsi="SimSun" w:hint="eastAsia"/>
          <w:sz w:val="21"/>
        </w:rPr>
        <w:t>有关）进行必要修订工作的</w:t>
      </w:r>
      <w:r w:rsidR="004310A2" w:rsidRPr="001027FD">
        <w:rPr>
          <w:rFonts w:ascii="SimSun" w:hAnsi="SimSun" w:hint="eastAsia"/>
          <w:sz w:val="21"/>
        </w:rPr>
        <w:t>建议</w:t>
      </w:r>
      <w:r w:rsidR="008D6747" w:rsidRPr="001027FD">
        <w:rPr>
          <w:rFonts w:ascii="SimSun" w:hAnsi="SimSun" w:hint="eastAsia"/>
          <w:sz w:val="21"/>
        </w:rPr>
        <w:t>，</w:t>
      </w:r>
      <w:r w:rsidR="00841B0C">
        <w:rPr>
          <w:rFonts w:ascii="SimSun" w:hAnsi="SimSun" w:hint="eastAsia"/>
          <w:sz w:val="21"/>
        </w:rPr>
        <w:t>标准委</w:t>
      </w:r>
      <w:r w:rsidR="008D6747" w:rsidRPr="001027FD">
        <w:rPr>
          <w:rFonts w:ascii="SimSun" w:hAnsi="SimSun" w:hint="eastAsia"/>
          <w:sz w:val="21"/>
        </w:rPr>
        <w:t>注意到，这些工作分别在第38号任务、第39号任务、第42号任务</w:t>
      </w:r>
      <w:r w:rsidR="008D6747" w:rsidRPr="001027FD">
        <w:rPr>
          <w:rFonts w:ascii="SimSun" w:hAnsi="SimSun" w:hint="eastAsia"/>
          <w:sz w:val="21"/>
        </w:rPr>
        <w:lastRenderedPageBreak/>
        <w:t>和第41号任务的框架下进行。</w:t>
      </w:r>
      <w:r w:rsidR="00841B0C">
        <w:rPr>
          <w:rFonts w:ascii="SimSun" w:hAnsi="SimSun" w:hint="eastAsia"/>
          <w:sz w:val="21"/>
        </w:rPr>
        <w:t>标准委</w:t>
      </w:r>
      <w:r w:rsidR="008D6747" w:rsidRPr="001027FD">
        <w:rPr>
          <w:rFonts w:ascii="SimSun" w:hAnsi="SimSun" w:hint="eastAsia"/>
          <w:sz w:val="21"/>
        </w:rPr>
        <w:t>获悉，</w:t>
      </w:r>
      <w:r w:rsidR="00AA2D5B" w:rsidRPr="001027FD">
        <w:rPr>
          <w:rFonts w:ascii="SimSun" w:hAnsi="SimSun" w:hint="eastAsia"/>
          <w:sz w:val="21"/>
        </w:rPr>
        <w:t>产权组织</w:t>
      </w:r>
      <w:r w:rsidR="008D6747" w:rsidRPr="001027FD">
        <w:rPr>
          <w:rFonts w:ascii="SimSun" w:hAnsi="SimSun" w:hint="eastAsia"/>
          <w:sz w:val="21"/>
        </w:rPr>
        <w:t>标准ST.36、ST.66和ST.86至少自2012年以来就没有修订过，相应的工作</w:t>
      </w:r>
      <w:r w:rsidR="004310A2" w:rsidRPr="001027FD">
        <w:rPr>
          <w:rFonts w:ascii="SimSun" w:hAnsi="SimSun" w:hint="eastAsia"/>
          <w:sz w:val="21"/>
        </w:rPr>
        <w:t>队</w:t>
      </w:r>
      <w:r w:rsidR="008D6747" w:rsidRPr="001027FD">
        <w:rPr>
          <w:rFonts w:ascii="SimSun" w:hAnsi="SimSun" w:hint="eastAsia"/>
          <w:sz w:val="21"/>
        </w:rPr>
        <w:t>也长期没有活动。在此期间，XML4IP</w:t>
      </w:r>
      <w:r w:rsidR="005200FB" w:rsidRPr="001027FD">
        <w:rPr>
          <w:rFonts w:ascii="SimSun" w:hAnsi="SimSun" w:hint="eastAsia"/>
          <w:sz w:val="21"/>
        </w:rPr>
        <w:t>工作队</w:t>
      </w:r>
      <w:r w:rsidR="008D6747" w:rsidRPr="001027FD">
        <w:rPr>
          <w:rFonts w:ascii="SimSun" w:hAnsi="SimSun" w:hint="eastAsia"/>
          <w:sz w:val="21"/>
        </w:rPr>
        <w:t>对</w:t>
      </w:r>
      <w:r w:rsidR="00AA2D5B" w:rsidRPr="001027FD">
        <w:rPr>
          <w:rFonts w:ascii="SimSun" w:hAnsi="SimSun" w:hint="eastAsia"/>
          <w:sz w:val="21"/>
        </w:rPr>
        <w:t>产权组织</w:t>
      </w:r>
      <w:r w:rsidR="008D6747" w:rsidRPr="001027FD">
        <w:rPr>
          <w:rFonts w:ascii="SimSun" w:hAnsi="SimSun" w:hint="eastAsia"/>
          <w:sz w:val="21"/>
        </w:rPr>
        <w:t>标准ST.96进行了十余次更新，并每月召开一次会议。</w:t>
      </w:r>
      <w:r w:rsidR="00841B0C">
        <w:rPr>
          <w:rFonts w:ascii="SimSun" w:hAnsi="SimSun" w:hint="eastAsia"/>
          <w:sz w:val="21"/>
        </w:rPr>
        <w:t>标准委</w:t>
      </w:r>
      <w:r w:rsidR="004310A2" w:rsidRPr="001027FD">
        <w:rPr>
          <w:rFonts w:ascii="SimSun" w:hAnsi="SimSun" w:hint="eastAsia"/>
          <w:sz w:val="21"/>
        </w:rPr>
        <w:t>注意到</w:t>
      </w:r>
      <w:r w:rsidR="008D6747" w:rsidRPr="001027FD">
        <w:rPr>
          <w:rFonts w:ascii="SimSun" w:hAnsi="SimSun" w:hint="eastAsia"/>
          <w:sz w:val="21"/>
        </w:rPr>
        <w:t>，</w:t>
      </w:r>
      <w:r w:rsidR="004310A2" w:rsidRPr="001027FD">
        <w:rPr>
          <w:rFonts w:ascii="SimSun" w:hAnsi="SimSun" w:hint="eastAsia"/>
          <w:sz w:val="21"/>
        </w:rPr>
        <w:t>建议</w:t>
      </w:r>
      <w:r w:rsidR="008D6747" w:rsidRPr="001027FD">
        <w:rPr>
          <w:rFonts w:ascii="SimSun" w:hAnsi="SimSun" w:hint="eastAsia"/>
          <w:sz w:val="21"/>
        </w:rPr>
        <w:t>旨在简化主题专家的讨论，通过XML4IP工作</w:t>
      </w:r>
      <w:r w:rsidR="004310A2" w:rsidRPr="001027FD">
        <w:rPr>
          <w:rFonts w:ascii="SimSun" w:hAnsi="SimSun" w:hint="eastAsia"/>
          <w:sz w:val="21"/>
        </w:rPr>
        <w:t>队</w:t>
      </w:r>
      <w:r w:rsidR="008D6747" w:rsidRPr="001027FD">
        <w:rPr>
          <w:rFonts w:ascii="SimSun" w:hAnsi="SimSun" w:hint="eastAsia"/>
          <w:sz w:val="21"/>
        </w:rPr>
        <w:t>对所有</w:t>
      </w:r>
      <w:r w:rsidR="00AA2D5B" w:rsidRPr="001027FD">
        <w:rPr>
          <w:rFonts w:ascii="SimSun" w:hAnsi="SimSun" w:hint="eastAsia"/>
          <w:sz w:val="21"/>
        </w:rPr>
        <w:t>产权组织</w:t>
      </w:r>
      <w:r w:rsidR="008D6747" w:rsidRPr="001027FD">
        <w:rPr>
          <w:rFonts w:ascii="SimSun" w:hAnsi="SimSun" w:hint="eastAsia"/>
          <w:sz w:val="21"/>
        </w:rPr>
        <w:t>XML相关标准进行必要的更新。</w:t>
      </w:r>
    </w:p>
    <w:p w14:paraId="75A6B23E" w14:textId="24309DD2" w:rsidR="007B32D4" w:rsidRPr="001027FD" w:rsidRDefault="007B32D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D2B2A" w:rsidRPr="001027FD">
        <w:rPr>
          <w:rFonts w:ascii="SimSun" w:hAnsi="SimSun" w:hint="eastAsia"/>
          <w:sz w:val="21"/>
        </w:rPr>
        <w:t>批准将第38号任务、第39号任务和第42号任务合并</w:t>
      </w:r>
      <w:r w:rsidR="004310A2" w:rsidRPr="001027FD">
        <w:rPr>
          <w:rFonts w:ascii="SimSun" w:hAnsi="SimSun" w:hint="eastAsia"/>
          <w:sz w:val="21"/>
        </w:rPr>
        <w:t>进</w:t>
      </w:r>
      <w:r w:rsidR="007D2B2A" w:rsidRPr="001027FD">
        <w:rPr>
          <w:rFonts w:ascii="SimSun" w:hAnsi="SimSun" w:hint="eastAsia"/>
          <w:sz w:val="21"/>
        </w:rPr>
        <w:t>第41号任务，并将第41号任务的说明修订为：</w:t>
      </w:r>
    </w:p>
    <w:p w14:paraId="7325A4C8" w14:textId="63A70B6C" w:rsidR="007B32D4" w:rsidRPr="001027FD" w:rsidRDefault="007D2B2A" w:rsidP="00B1573B">
      <w:pPr>
        <w:overflowPunct w:val="0"/>
        <w:spacing w:afterLines="50" w:after="120" w:line="340" w:lineRule="atLeast"/>
        <w:ind w:left="1134"/>
        <w:jc w:val="both"/>
        <w:rPr>
          <w:rFonts w:ascii="SimSun" w:hAnsi="SimSun"/>
          <w:sz w:val="21"/>
        </w:rPr>
      </w:pPr>
      <w:r w:rsidRPr="001027FD">
        <w:rPr>
          <w:rFonts w:ascii="SimSun" w:hAnsi="SimSun" w:hint="eastAsia"/>
          <w:sz w:val="21"/>
        </w:rPr>
        <w:t>“</w:t>
      </w:r>
      <w:r w:rsidR="004310A2" w:rsidRPr="001027FD">
        <w:rPr>
          <w:rFonts w:ascii="SimSun" w:hAnsi="SimSun" w:hint="eastAsia"/>
          <w:sz w:val="21"/>
        </w:rPr>
        <w:t>确保对产权组织标准ST.36、ST.66、ST.86和ST.96进行必要的修订和更新；并支持这些标准的实施</w:t>
      </w:r>
      <w:r w:rsidRPr="001027FD">
        <w:rPr>
          <w:rFonts w:ascii="SimSun" w:hAnsi="SimSun" w:hint="eastAsia"/>
          <w:sz w:val="21"/>
        </w:rPr>
        <w:t>。”</w:t>
      </w:r>
    </w:p>
    <w:p w14:paraId="48BAC0D9" w14:textId="782335F6" w:rsidR="007B32D4" w:rsidRPr="001027FD" w:rsidRDefault="007B32D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D2B2A" w:rsidRPr="001027FD">
        <w:rPr>
          <w:rFonts w:ascii="SimSun" w:hAnsi="SimSun" w:hint="eastAsia"/>
          <w:sz w:val="21"/>
        </w:rPr>
        <w:t>还将</w:t>
      </w:r>
      <w:r w:rsidR="004310A2" w:rsidRPr="001027FD">
        <w:rPr>
          <w:rFonts w:ascii="SimSun" w:hAnsi="SimSun" w:hint="eastAsia"/>
          <w:sz w:val="21"/>
        </w:rPr>
        <w:t>修订后的</w:t>
      </w:r>
      <w:r w:rsidR="007D2B2A" w:rsidRPr="001027FD">
        <w:rPr>
          <w:rFonts w:ascii="SimSun" w:hAnsi="SimSun" w:hint="eastAsia"/>
          <w:sz w:val="21"/>
        </w:rPr>
        <w:t>第41号任务分配给XML4IP工作队，并批准终止ST.36、ST.66和ST.86工作队。</w:t>
      </w:r>
    </w:p>
    <w:p w14:paraId="172A2632" w14:textId="79DA12CD" w:rsidR="00545719" w:rsidRPr="001027FD" w:rsidRDefault="00E701B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D6747" w:rsidRPr="001027FD">
        <w:rPr>
          <w:rFonts w:ascii="SimSun" w:hAnsi="SimSun" w:hint="eastAsia"/>
          <w:sz w:val="21"/>
        </w:rPr>
        <w:t>关于</w:t>
      </w:r>
      <w:r w:rsidR="004310A2" w:rsidRPr="001027FD">
        <w:rPr>
          <w:rFonts w:ascii="SimSun" w:hAnsi="SimSun" w:hint="eastAsia"/>
          <w:sz w:val="21"/>
        </w:rPr>
        <w:t>《</w:t>
      </w:r>
      <w:r w:rsidR="00AA2D5B" w:rsidRPr="001027FD">
        <w:rPr>
          <w:rFonts w:ascii="SimSun" w:hAnsi="SimSun" w:hint="eastAsia"/>
          <w:sz w:val="21"/>
        </w:rPr>
        <w:t>产权组织</w:t>
      </w:r>
      <w:r w:rsidR="008D6747" w:rsidRPr="001027FD">
        <w:rPr>
          <w:rFonts w:ascii="SimSun" w:hAnsi="SimSun" w:hint="eastAsia"/>
          <w:sz w:val="21"/>
        </w:rPr>
        <w:t>手册</w:t>
      </w:r>
      <w:r w:rsidR="004310A2" w:rsidRPr="001027FD">
        <w:rPr>
          <w:rFonts w:ascii="SimSun" w:hAnsi="SimSun" w:hint="eastAsia"/>
          <w:sz w:val="21"/>
        </w:rPr>
        <w:t>》</w:t>
      </w:r>
      <w:r w:rsidR="008D6747" w:rsidRPr="001027FD">
        <w:rPr>
          <w:rFonts w:ascii="SimSun" w:hAnsi="SimSun" w:hint="eastAsia"/>
          <w:sz w:val="21"/>
        </w:rPr>
        <w:t>第</w:t>
      </w:r>
      <w:r w:rsidR="004310A2" w:rsidRPr="001027FD">
        <w:rPr>
          <w:rFonts w:ascii="SimSun" w:hAnsi="SimSun" w:hint="eastAsia"/>
          <w:sz w:val="21"/>
        </w:rPr>
        <w:t>六</w:t>
      </w:r>
      <w:r w:rsidR="008D6747" w:rsidRPr="001027FD">
        <w:rPr>
          <w:rFonts w:ascii="SimSun" w:hAnsi="SimSun" w:hint="eastAsia"/>
          <w:sz w:val="21"/>
        </w:rPr>
        <w:t>部分更新的工作安排建议，</w:t>
      </w:r>
      <w:r w:rsidR="00841B0C">
        <w:rPr>
          <w:rFonts w:ascii="SimSun" w:hAnsi="SimSun" w:hint="eastAsia"/>
          <w:sz w:val="21"/>
        </w:rPr>
        <w:t>标准委</w:t>
      </w:r>
      <w:r w:rsidR="00315A44" w:rsidRPr="001027FD">
        <w:rPr>
          <w:rFonts w:ascii="SimSun" w:hAnsi="SimSun" w:hint="eastAsia"/>
          <w:sz w:val="21"/>
        </w:rPr>
        <w:t>注意到</w:t>
      </w:r>
      <w:r w:rsidR="008D6747" w:rsidRPr="001027FD">
        <w:rPr>
          <w:rFonts w:ascii="SimSun" w:hAnsi="SimSun" w:hint="eastAsia"/>
          <w:sz w:val="21"/>
        </w:rPr>
        <w:t>，数字转型</w:t>
      </w:r>
      <w:r w:rsidR="005200FB" w:rsidRPr="001027FD">
        <w:rPr>
          <w:rFonts w:ascii="SimSun" w:hAnsi="SimSun" w:hint="eastAsia"/>
          <w:sz w:val="21"/>
        </w:rPr>
        <w:t>工作队</w:t>
      </w:r>
      <w:r w:rsidR="008D6747" w:rsidRPr="001027FD">
        <w:rPr>
          <w:rFonts w:ascii="SimSun" w:hAnsi="SimSun" w:hint="eastAsia"/>
          <w:sz w:val="21"/>
        </w:rPr>
        <w:t>在第62号任务的框架下管理对</w:t>
      </w:r>
      <w:r w:rsidR="00315A44" w:rsidRPr="001027FD">
        <w:rPr>
          <w:rFonts w:ascii="SimSun" w:hAnsi="SimSun" w:hint="eastAsia"/>
          <w:sz w:val="21"/>
        </w:rPr>
        <w:t>《</w:t>
      </w:r>
      <w:r w:rsidR="00AA2D5B" w:rsidRPr="001027FD">
        <w:rPr>
          <w:rFonts w:ascii="SimSun" w:hAnsi="SimSun" w:hint="eastAsia"/>
          <w:sz w:val="21"/>
        </w:rPr>
        <w:t>产权组织</w:t>
      </w:r>
      <w:r w:rsidR="008D6747" w:rsidRPr="001027FD">
        <w:rPr>
          <w:rFonts w:ascii="SimSun" w:hAnsi="SimSun" w:hint="eastAsia"/>
          <w:sz w:val="21"/>
        </w:rPr>
        <w:t>手册</w:t>
      </w:r>
      <w:r w:rsidR="00315A44" w:rsidRPr="001027FD">
        <w:rPr>
          <w:rFonts w:ascii="SimSun" w:hAnsi="SimSun" w:hint="eastAsia"/>
          <w:sz w:val="21"/>
        </w:rPr>
        <w:t>》</w:t>
      </w:r>
      <w:r w:rsidR="008D6747" w:rsidRPr="001027FD">
        <w:rPr>
          <w:rFonts w:ascii="SimSun" w:hAnsi="SimSun" w:hint="eastAsia"/>
          <w:sz w:val="21"/>
        </w:rPr>
        <w:t>第</w:t>
      </w:r>
      <w:r w:rsidR="00315A44" w:rsidRPr="001027FD">
        <w:rPr>
          <w:rFonts w:ascii="SimSun" w:hAnsi="SimSun" w:hint="eastAsia"/>
          <w:sz w:val="21"/>
        </w:rPr>
        <w:t>六</w:t>
      </w:r>
      <w:r w:rsidR="008D6747" w:rsidRPr="001027FD">
        <w:rPr>
          <w:rFonts w:ascii="SimSun" w:hAnsi="SimSun" w:hint="eastAsia"/>
          <w:sz w:val="21"/>
        </w:rPr>
        <w:t>部分的任何必要更新。不过，这一更新也与</w:t>
      </w:r>
      <w:r w:rsidR="00315A44" w:rsidRPr="001027FD">
        <w:rPr>
          <w:rFonts w:ascii="SimSun" w:hAnsi="SimSun" w:hint="eastAsia"/>
          <w:sz w:val="21"/>
        </w:rPr>
        <w:t>公众访问专利信息</w:t>
      </w:r>
      <w:r w:rsidR="00B1573B">
        <w:rPr>
          <w:rFonts w:ascii="SimSun" w:hAnsi="SimSun" w:hint="eastAsia"/>
          <w:sz w:val="21"/>
        </w:rPr>
        <w:t>（</w:t>
      </w:r>
      <w:r w:rsidR="008D6747" w:rsidRPr="001027FD">
        <w:rPr>
          <w:rFonts w:ascii="SimSun" w:hAnsi="SimSun" w:hint="eastAsia"/>
          <w:sz w:val="21"/>
        </w:rPr>
        <w:t>PAPI</w:t>
      </w:r>
      <w:r w:rsidR="00B1573B">
        <w:rPr>
          <w:rFonts w:ascii="SimSun" w:hAnsi="SimSun" w:hint="eastAsia"/>
          <w:sz w:val="21"/>
        </w:rPr>
        <w:t>）</w:t>
      </w:r>
      <w:r w:rsidR="005200FB" w:rsidRPr="001027FD">
        <w:rPr>
          <w:rFonts w:ascii="SimSun" w:hAnsi="SimSun" w:hint="eastAsia"/>
          <w:sz w:val="21"/>
        </w:rPr>
        <w:t>工作队</w:t>
      </w:r>
      <w:r w:rsidR="008D6747" w:rsidRPr="001027FD">
        <w:rPr>
          <w:rFonts w:ascii="SimSun" w:hAnsi="SimSun" w:hint="eastAsia"/>
          <w:sz w:val="21"/>
        </w:rPr>
        <w:t>在第52号任务框架下开展的工作密切相关。考虑到数字转型</w:t>
      </w:r>
      <w:r w:rsidR="005200FB" w:rsidRPr="001027FD">
        <w:rPr>
          <w:rFonts w:ascii="SimSun" w:hAnsi="SimSun" w:hint="eastAsia"/>
          <w:sz w:val="21"/>
        </w:rPr>
        <w:t>工作队</w:t>
      </w:r>
      <w:r w:rsidR="008D6747" w:rsidRPr="001027FD">
        <w:rPr>
          <w:rFonts w:ascii="SimSun" w:hAnsi="SimSun" w:hint="eastAsia"/>
          <w:sz w:val="21"/>
        </w:rPr>
        <w:t>的工作量，秘书处建议将更新第</w:t>
      </w:r>
      <w:r w:rsidR="00315A44" w:rsidRPr="001027FD">
        <w:rPr>
          <w:rFonts w:ascii="SimSun" w:hAnsi="SimSun" w:hint="eastAsia"/>
          <w:sz w:val="21"/>
        </w:rPr>
        <w:t>六</w:t>
      </w:r>
      <w:r w:rsidR="008D6747" w:rsidRPr="001027FD">
        <w:rPr>
          <w:rFonts w:ascii="SimSun" w:hAnsi="SimSun" w:hint="eastAsia"/>
          <w:sz w:val="21"/>
        </w:rPr>
        <w:t>部分的责任</w:t>
      </w:r>
      <w:r w:rsidR="00315A44" w:rsidRPr="001027FD">
        <w:rPr>
          <w:rFonts w:ascii="SimSun" w:hAnsi="SimSun" w:hint="eastAsia"/>
          <w:sz w:val="21"/>
        </w:rPr>
        <w:t>转给PAPI</w:t>
      </w:r>
      <w:r w:rsidR="005200FB" w:rsidRPr="001027FD">
        <w:rPr>
          <w:rFonts w:ascii="SimSun" w:hAnsi="SimSun" w:hint="eastAsia"/>
          <w:sz w:val="21"/>
        </w:rPr>
        <w:t>工作队</w:t>
      </w:r>
      <w:r w:rsidR="008D6747" w:rsidRPr="001027FD">
        <w:rPr>
          <w:rFonts w:ascii="SimSun" w:hAnsi="SimSun" w:hint="eastAsia"/>
          <w:sz w:val="21"/>
        </w:rPr>
        <w:t>。</w:t>
      </w:r>
      <w:r w:rsidR="00841B0C">
        <w:rPr>
          <w:rFonts w:ascii="SimSun" w:hAnsi="SimSun" w:hint="eastAsia"/>
          <w:sz w:val="21"/>
        </w:rPr>
        <w:t>标准委</w:t>
      </w:r>
      <w:r w:rsidR="00315A44" w:rsidRPr="001027FD">
        <w:rPr>
          <w:rFonts w:ascii="SimSun" w:hAnsi="SimSun" w:hint="eastAsia"/>
          <w:sz w:val="21"/>
        </w:rPr>
        <w:t>注意到</w:t>
      </w:r>
      <w:r w:rsidR="008D6747" w:rsidRPr="001027FD">
        <w:rPr>
          <w:rFonts w:ascii="SimSun" w:hAnsi="SimSun" w:hint="eastAsia"/>
          <w:sz w:val="21"/>
        </w:rPr>
        <w:t>，一旦移交获得批准，第52号任务和第62号任务的说明应作相应修订，拟议修订分别载于</w:t>
      </w:r>
      <w:r w:rsidR="00315A44" w:rsidRPr="001027FD">
        <w:rPr>
          <w:rFonts w:ascii="SimSun" w:hAnsi="SimSun" w:hint="eastAsia"/>
          <w:sz w:val="21"/>
        </w:rPr>
        <w:t>文件</w:t>
      </w:r>
      <w:hyperlink r:id="rId16" w:history="1">
        <w:r w:rsidR="008D6747" w:rsidRPr="001027FD">
          <w:rPr>
            <w:rStyle w:val="Hyperlink"/>
            <w:rFonts w:ascii="SimSun" w:hAnsi="SimSun" w:hint="eastAsia"/>
            <w:sz w:val="21"/>
          </w:rPr>
          <w:t>CWS/11/12</w:t>
        </w:r>
      </w:hyperlink>
      <w:r w:rsidR="008D6747" w:rsidRPr="001027FD">
        <w:rPr>
          <w:rFonts w:ascii="SimSun" w:hAnsi="SimSun" w:hint="eastAsia"/>
          <w:sz w:val="21"/>
        </w:rPr>
        <w:t>和</w:t>
      </w:r>
      <w:hyperlink r:id="rId17" w:history="1">
        <w:r w:rsidR="008D6747" w:rsidRPr="001027FD">
          <w:rPr>
            <w:rStyle w:val="Hyperlink"/>
            <w:rFonts w:ascii="SimSun" w:hAnsi="SimSun" w:hint="eastAsia"/>
            <w:sz w:val="21"/>
          </w:rPr>
          <w:t>CWS/11/11</w:t>
        </w:r>
      </w:hyperlink>
      <w:r w:rsidR="008D6747" w:rsidRPr="001027FD">
        <w:rPr>
          <w:rFonts w:ascii="SimSun" w:hAnsi="SimSun" w:hint="eastAsia"/>
          <w:sz w:val="21"/>
        </w:rPr>
        <w:t>号文件。</w:t>
      </w:r>
    </w:p>
    <w:p w14:paraId="263EA0B4" w14:textId="3E104D2A" w:rsidR="007B32D4" w:rsidRPr="001027FD" w:rsidRDefault="007B32D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D2B2A" w:rsidRPr="001027FD">
        <w:rPr>
          <w:rFonts w:ascii="SimSun" w:hAnsi="SimSun" w:hint="eastAsia"/>
          <w:sz w:val="21"/>
        </w:rPr>
        <w:t>批准将更新《产权组织手册》第六部分的职责从数字转型工作队转给公众访问专利信息（PAPI）工作队。</w:t>
      </w:r>
    </w:p>
    <w:p w14:paraId="2DFEBB86" w14:textId="126D267E" w:rsidR="00CB00B8" w:rsidRPr="001027FD" w:rsidRDefault="00F0297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8D6747" w:rsidRPr="001027FD">
        <w:rPr>
          <w:rFonts w:ascii="SimSun" w:hAnsi="SimSun" w:hint="eastAsia"/>
          <w:sz w:val="21"/>
        </w:rPr>
        <w:t>注意到</w:t>
      </w:r>
      <w:r w:rsidR="00315A44" w:rsidRPr="001027FD">
        <w:rPr>
          <w:rFonts w:ascii="SimSun" w:hAnsi="SimSun" w:hint="eastAsia"/>
          <w:sz w:val="21"/>
        </w:rPr>
        <w:t>建议设立</w:t>
      </w:r>
      <w:r w:rsidR="008D6747" w:rsidRPr="001027FD">
        <w:rPr>
          <w:rFonts w:ascii="SimSun" w:hAnsi="SimSun" w:hint="eastAsia"/>
          <w:sz w:val="21"/>
        </w:rPr>
        <w:t>一项新任务，</w:t>
      </w:r>
      <w:r w:rsidR="00315A44" w:rsidRPr="001027FD">
        <w:rPr>
          <w:rFonts w:ascii="SimSun" w:hAnsi="SimSun" w:hint="eastAsia"/>
          <w:sz w:val="21"/>
        </w:rPr>
        <w:t>鼓励各知识产权局向国际局提供与产权组织标准ST.37一致的专利权威文档。关于设立这项新任务的提案详见文件</w:t>
      </w:r>
      <w:hyperlink r:id="rId18" w:history="1">
        <w:r w:rsidR="00315A44" w:rsidRPr="001027FD">
          <w:rPr>
            <w:rStyle w:val="Hyperlink"/>
            <w:rFonts w:ascii="SimSun" w:hAnsi="SimSun" w:hint="eastAsia"/>
            <w:sz w:val="21"/>
          </w:rPr>
          <w:t>CWS/11/15</w:t>
        </w:r>
      </w:hyperlink>
      <w:r w:rsidR="00315A44" w:rsidRPr="001027FD">
        <w:rPr>
          <w:rFonts w:ascii="SimSun" w:hAnsi="SimSun" w:hint="eastAsia"/>
          <w:sz w:val="21"/>
        </w:rPr>
        <w:t>。</w:t>
      </w:r>
      <w:r w:rsidR="00841B0C">
        <w:rPr>
          <w:rFonts w:ascii="SimSun" w:hAnsi="SimSun" w:hint="eastAsia"/>
          <w:sz w:val="21"/>
        </w:rPr>
        <w:t>标准委</w:t>
      </w:r>
      <w:r w:rsidR="008D6747" w:rsidRPr="001027FD">
        <w:rPr>
          <w:rFonts w:ascii="SimSun" w:hAnsi="SimSun" w:hint="eastAsia"/>
          <w:sz w:val="21"/>
        </w:rPr>
        <w:t>还注意到，自</w:t>
      </w:r>
      <w:r w:rsidR="00AA2D5B" w:rsidRPr="001027FD">
        <w:rPr>
          <w:rFonts w:ascii="SimSun" w:hAnsi="SimSun" w:hint="eastAsia"/>
          <w:sz w:val="21"/>
        </w:rPr>
        <w:t>产权组织</w:t>
      </w:r>
      <w:r w:rsidR="008D6747" w:rsidRPr="001027FD">
        <w:rPr>
          <w:rFonts w:ascii="SimSun" w:hAnsi="SimSun" w:hint="eastAsia"/>
          <w:sz w:val="21"/>
        </w:rPr>
        <w:t>标准ST.37在</w:t>
      </w:r>
      <w:r w:rsidR="00841B0C">
        <w:rPr>
          <w:rFonts w:ascii="SimSun" w:hAnsi="SimSun" w:hint="eastAsia"/>
          <w:sz w:val="21"/>
        </w:rPr>
        <w:t>标准委</w:t>
      </w:r>
      <w:r w:rsidR="008D6747" w:rsidRPr="001027FD">
        <w:rPr>
          <w:rFonts w:ascii="SimSun" w:hAnsi="SimSun" w:hint="eastAsia"/>
          <w:sz w:val="21"/>
        </w:rPr>
        <w:t>第五届会议上通过以来，已有31个局向国际局提供了其专利</w:t>
      </w:r>
      <w:r w:rsidR="00315A44" w:rsidRPr="001027FD">
        <w:rPr>
          <w:rFonts w:ascii="SimSun" w:hAnsi="SimSun" w:hint="eastAsia"/>
          <w:sz w:val="21"/>
        </w:rPr>
        <w:t>权威文档</w:t>
      </w:r>
      <w:r w:rsidR="008D6747" w:rsidRPr="001027FD">
        <w:rPr>
          <w:rFonts w:ascii="SimSun" w:hAnsi="SimSun" w:hint="eastAsia"/>
          <w:sz w:val="21"/>
        </w:rPr>
        <w:t>，并在</w:t>
      </w:r>
      <w:r w:rsidR="00AA2D5B" w:rsidRPr="001027FD">
        <w:rPr>
          <w:rFonts w:ascii="SimSun" w:hAnsi="SimSun" w:hint="eastAsia"/>
          <w:sz w:val="21"/>
        </w:rPr>
        <w:t>产权组织</w:t>
      </w:r>
      <w:r w:rsidR="00315A44" w:rsidRPr="001027FD">
        <w:rPr>
          <w:rFonts w:ascii="SimSun" w:hAnsi="SimSun" w:hint="eastAsia"/>
          <w:sz w:val="21"/>
        </w:rPr>
        <w:t>权威文档</w:t>
      </w:r>
      <w:r w:rsidR="008D6747" w:rsidRPr="001027FD">
        <w:rPr>
          <w:rFonts w:ascii="SimSun" w:hAnsi="SimSun" w:hint="eastAsia"/>
          <w:sz w:val="21"/>
        </w:rPr>
        <w:t>门户网站上公布。</w:t>
      </w:r>
    </w:p>
    <w:p w14:paraId="2AA7A762" w14:textId="006A6846" w:rsidR="00CB00B8" w:rsidRPr="001027FD" w:rsidRDefault="00F0297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315A44" w:rsidRPr="001027FD">
        <w:rPr>
          <w:rFonts w:ascii="SimSun" w:hAnsi="SimSun" w:hint="eastAsia"/>
          <w:sz w:val="21"/>
        </w:rPr>
        <w:t>注意到</w:t>
      </w:r>
      <w:r w:rsidR="008D6747" w:rsidRPr="001027FD">
        <w:rPr>
          <w:rFonts w:ascii="SimSun" w:hAnsi="SimSun" w:hint="eastAsia"/>
          <w:sz w:val="21"/>
        </w:rPr>
        <w:t>，</w:t>
      </w:r>
      <w:r w:rsidR="00315A44" w:rsidRPr="001027FD">
        <w:rPr>
          <w:rFonts w:ascii="SimSun" w:hAnsi="SimSun" w:hint="eastAsia"/>
          <w:sz w:val="21"/>
        </w:rPr>
        <w:t>根据第24号任务</w:t>
      </w:r>
      <w:r w:rsidR="008D6747" w:rsidRPr="001027FD">
        <w:rPr>
          <w:rFonts w:ascii="SimSun" w:hAnsi="SimSun" w:hint="eastAsia"/>
          <w:sz w:val="21"/>
        </w:rPr>
        <w:t>提供2022年年度技术报告（ATR）的</w:t>
      </w:r>
      <w:r w:rsidR="00315A44" w:rsidRPr="001027FD">
        <w:rPr>
          <w:rFonts w:ascii="SimSun" w:hAnsi="SimSun" w:hint="eastAsia"/>
          <w:sz w:val="21"/>
        </w:rPr>
        <w:t>局</w:t>
      </w:r>
      <w:r w:rsidR="008D6747" w:rsidRPr="001027FD">
        <w:rPr>
          <w:rFonts w:ascii="SimSun" w:hAnsi="SimSun" w:hint="eastAsia"/>
          <w:sz w:val="21"/>
        </w:rPr>
        <w:t>多于2021年年度技术报告。</w:t>
      </w:r>
      <w:r w:rsidR="00841B0C">
        <w:rPr>
          <w:rFonts w:ascii="SimSun" w:hAnsi="SimSun" w:hint="eastAsia"/>
          <w:sz w:val="21"/>
        </w:rPr>
        <w:t>标准委</w:t>
      </w:r>
      <w:r w:rsidR="008D6747" w:rsidRPr="001027FD">
        <w:rPr>
          <w:rFonts w:ascii="SimSun" w:hAnsi="SimSun" w:hint="eastAsia"/>
          <w:sz w:val="21"/>
        </w:rPr>
        <w:t>忆及将在第十二届会议上决定是否继续收集年度技术报告。</w:t>
      </w:r>
    </w:p>
    <w:p w14:paraId="3FA08740" w14:textId="0D2EF743" w:rsidR="00794FDB" w:rsidRPr="001027FD" w:rsidRDefault="008F407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D6747" w:rsidRPr="001027FD">
        <w:rPr>
          <w:rFonts w:ascii="SimSun" w:hAnsi="SimSun" w:hint="eastAsia"/>
          <w:sz w:val="21"/>
        </w:rPr>
        <w:t>此外，秘书处忆及，俄罗斯联邦代表团建议将</w:t>
      </w:r>
      <w:r w:rsidR="00AA2D5B" w:rsidRPr="001027FD">
        <w:rPr>
          <w:rFonts w:ascii="SimSun" w:hAnsi="SimSun" w:hint="eastAsia"/>
          <w:sz w:val="21"/>
        </w:rPr>
        <w:t>产权组织</w:t>
      </w:r>
      <w:r w:rsidR="008D6747" w:rsidRPr="001027FD">
        <w:rPr>
          <w:rFonts w:ascii="SimSun" w:hAnsi="SimSun" w:hint="eastAsia"/>
          <w:sz w:val="21"/>
        </w:rPr>
        <w:t>标准ST.60中的INID代码551拆分为集体商标、证明商标和保证商标的两个或三个不同代码，以便各局能够更准确地记录申请人实际申请并在各局被授予的商标类型。2019年举行的</w:t>
      </w:r>
      <w:r w:rsidR="00841B0C">
        <w:rPr>
          <w:rFonts w:ascii="SimSun" w:hAnsi="SimSun" w:hint="eastAsia"/>
          <w:sz w:val="21"/>
        </w:rPr>
        <w:t>标准委</w:t>
      </w:r>
      <w:r w:rsidR="008D6747" w:rsidRPr="001027FD">
        <w:rPr>
          <w:rFonts w:ascii="SimSun" w:hAnsi="SimSun" w:hint="eastAsia"/>
          <w:sz w:val="21"/>
        </w:rPr>
        <w:t>第七届会议讨论了这一问题（见</w:t>
      </w:r>
      <w:r w:rsidR="0016699E" w:rsidRPr="001027FD">
        <w:rPr>
          <w:rFonts w:ascii="SimSun" w:hAnsi="SimSun" w:hint="eastAsia"/>
          <w:sz w:val="21"/>
        </w:rPr>
        <w:t>文件</w:t>
      </w:r>
      <w:hyperlink r:id="rId19" w:history="1">
        <w:r w:rsidR="008D6747" w:rsidRPr="001027FD">
          <w:rPr>
            <w:rStyle w:val="Hyperlink"/>
            <w:rFonts w:ascii="SimSun" w:hAnsi="SimSun" w:hint="eastAsia"/>
            <w:sz w:val="21"/>
          </w:rPr>
          <w:t>CWS/7/18 Corr.</w:t>
        </w:r>
      </w:hyperlink>
      <w:r w:rsidR="008D6747" w:rsidRPr="001027FD">
        <w:rPr>
          <w:rFonts w:ascii="SimSun" w:hAnsi="SimSun" w:hint="eastAsia"/>
          <w:sz w:val="21"/>
        </w:rPr>
        <w:t>第5至9段和</w:t>
      </w:r>
      <w:r w:rsidR="0016699E" w:rsidRPr="001027FD">
        <w:rPr>
          <w:rFonts w:ascii="SimSun" w:hAnsi="SimSun" w:hint="eastAsia"/>
          <w:sz w:val="21"/>
        </w:rPr>
        <w:t>文件</w:t>
      </w:r>
      <w:hyperlink r:id="rId20" w:history="1">
        <w:r w:rsidR="008D6747" w:rsidRPr="001027FD">
          <w:rPr>
            <w:rStyle w:val="Hyperlink"/>
            <w:rFonts w:ascii="SimSun" w:hAnsi="SimSun" w:hint="eastAsia"/>
            <w:sz w:val="21"/>
          </w:rPr>
          <w:t>CWS/7/29</w:t>
        </w:r>
      </w:hyperlink>
      <w:r w:rsidR="008D6747" w:rsidRPr="001027FD">
        <w:rPr>
          <w:rFonts w:ascii="SimSun" w:hAnsi="SimSun" w:hint="eastAsia"/>
          <w:sz w:val="21"/>
        </w:rPr>
        <w:t>第159至162段）。</w:t>
      </w:r>
      <w:r w:rsidR="00841B0C">
        <w:rPr>
          <w:rFonts w:ascii="SimSun" w:hAnsi="SimSun" w:hint="eastAsia"/>
          <w:sz w:val="21"/>
        </w:rPr>
        <w:t>标准委</w:t>
      </w:r>
      <w:r w:rsidR="008D6747" w:rsidRPr="001027FD">
        <w:rPr>
          <w:rFonts w:ascii="SimSun" w:hAnsi="SimSun" w:hint="eastAsia"/>
          <w:sz w:val="21"/>
        </w:rPr>
        <w:t>获悉，在马德里工作组会议的讨论中</w:t>
      </w:r>
      <w:r w:rsidR="0016699E" w:rsidRPr="001027FD">
        <w:rPr>
          <w:rFonts w:ascii="SimSun" w:hAnsi="SimSun" w:hint="eastAsia"/>
          <w:sz w:val="21"/>
        </w:rPr>
        <w:t>指出</w:t>
      </w:r>
      <w:r w:rsidR="008D6747" w:rsidRPr="001027FD">
        <w:rPr>
          <w:rFonts w:ascii="SimSun" w:hAnsi="SimSun" w:hint="eastAsia"/>
          <w:sz w:val="21"/>
        </w:rPr>
        <w:t>，一些国家使用集体商标，而另一些国家则使用证明商标来保护相同的商品或服务。由于这种做法上的差异，在马德里申请表上拆分INID代码551可能导致申请人在某些国家申请错误的保护类型，从而导致主管局最终驳回申请。经过讨论，</w:t>
      </w:r>
      <w:r w:rsidR="00841B0C">
        <w:rPr>
          <w:rFonts w:ascii="SimSun" w:hAnsi="SimSun" w:hint="eastAsia"/>
          <w:sz w:val="21"/>
        </w:rPr>
        <w:t>标准委</w:t>
      </w:r>
      <w:r w:rsidR="008D6747" w:rsidRPr="001027FD">
        <w:rPr>
          <w:rFonts w:ascii="SimSun" w:hAnsi="SimSun" w:hint="eastAsia"/>
          <w:sz w:val="21"/>
        </w:rPr>
        <w:t>注意到德国</w:t>
      </w:r>
      <w:r w:rsidR="0016699E" w:rsidRPr="001027FD">
        <w:rPr>
          <w:rFonts w:ascii="SimSun" w:hAnsi="SimSun" w:hint="eastAsia"/>
          <w:sz w:val="21"/>
        </w:rPr>
        <w:t>代表团</w:t>
      </w:r>
      <w:r w:rsidR="008D6747" w:rsidRPr="001027FD">
        <w:rPr>
          <w:rFonts w:ascii="SimSun" w:hAnsi="SimSun" w:hint="eastAsia"/>
          <w:sz w:val="21"/>
        </w:rPr>
        <w:t>和俄罗斯联邦代表团撤回了拆分INID代码的</w:t>
      </w:r>
      <w:r w:rsidR="0016699E" w:rsidRPr="001027FD">
        <w:rPr>
          <w:rFonts w:ascii="SimSun" w:hAnsi="SimSun" w:hint="eastAsia"/>
          <w:sz w:val="21"/>
        </w:rPr>
        <w:t>要求</w:t>
      </w:r>
      <w:r w:rsidR="008D6747" w:rsidRPr="001027FD">
        <w:rPr>
          <w:rFonts w:ascii="SimSun" w:hAnsi="SimSun" w:hint="eastAsia"/>
          <w:sz w:val="21"/>
        </w:rPr>
        <w:t>。</w:t>
      </w:r>
      <w:r w:rsidR="00841B0C">
        <w:rPr>
          <w:rFonts w:ascii="SimSun" w:hAnsi="SimSun" w:hint="eastAsia"/>
          <w:sz w:val="21"/>
        </w:rPr>
        <w:t>标准委</w:t>
      </w:r>
      <w:r w:rsidR="008D6747" w:rsidRPr="001027FD">
        <w:rPr>
          <w:rFonts w:ascii="SimSun" w:hAnsi="SimSun" w:hint="eastAsia"/>
          <w:sz w:val="21"/>
        </w:rPr>
        <w:t>还</w:t>
      </w:r>
      <w:r w:rsidR="0016699E" w:rsidRPr="002449C8">
        <w:rPr>
          <w:rFonts w:ascii="SimSun" w:hAnsi="SimSun" w:hint="eastAsia"/>
          <w:sz w:val="21"/>
        </w:rPr>
        <w:t>注意到</w:t>
      </w:r>
      <w:r w:rsidR="008D6747" w:rsidRPr="001027FD">
        <w:rPr>
          <w:rFonts w:ascii="SimSun" w:hAnsi="SimSun" w:hint="eastAsia"/>
          <w:sz w:val="21"/>
        </w:rPr>
        <w:t>，俄罗斯联邦代表团将密切关注这一问题，并将首先向马德里工作组提出必要的修正建议。如果</w:t>
      </w:r>
      <w:r w:rsidR="0016699E" w:rsidRPr="001027FD">
        <w:rPr>
          <w:rFonts w:ascii="SimSun" w:hAnsi="SimSun" w:hint="eastAsia"/>
          <w:sz w:val="21"/>
        </w:rPr>
        <w:t>它</w:t>
      </w:r>
      <w:r w:rsidR="008D6747" w:rsidRPr="001027FD">
        <w:rPr>
          <w:rFonts w:ascii="SimSun" w:hAnsi="SimSun" w:hint="eastAsia"/>
          <w:sz w:val="21"/>
        </w:rPr>
        <w:t>找到了合理的解决</w:t>
      </w:r>
      <w:r w:rsidR="0016699E" w:rsidRPr="001027FD">
        <w:rPr>
          <w:rFonts w:ascii="SimSun" w:hAnsi="SimSun" w:hint="eastAsia"/>
          <w:sz w:val="21"/>
        </w:rPr>
        <w:t>办法</w:t>
      </w:r>
      <w:r w:rsidR="008D6747" w:rsidRPr="001027FD">
        <w:rPr>
          <w:rFonts w:ascii="SimSun" w:hAnsi="SimSun" w:hint="eastAsia"/>
          <w:sz w:val="21"/>
        </w:rPr>
        <w:t>，将在征得马德里工作组同意后，适时向</w:t>
      </w:r>
      <w:r w:rsidR="00841B0C">
        <w:rPr>
          <w:rFonts w:ascii="SimSun" w:hAnsi="SimSun" w:hint="eastAsia"/>
          <w:sz w:val="21"/>
        </w:rPr>
        <w:t>标准委</w:t>
      </w:r>
      <w:r w:rsidR="008D6747" w:rsidRPr="001027FD">
        <w:rPr>
          <w:rFonts w:ascii="SimSun" w:hAnsi="SimSun" w:hint="eastAsia"/>
          <w:sz w:val="21"/>
        </w:rPr>
        <w:t>汇报。由于德国</w:t>
      </w:r>
      <w:r w:rsidR="0016699E" w:rsidRPr="001027FD">
        <w:rPr>
          <w:rFonts w:ascii="SimSun" w:hAnsi="SimSun" w:hint="eastAsia"/>
          <w:sz w:val="21"/>
        </w:rPr>
        <w:t>代表团</w:t>
      </w:r>
      <w:r w:rsidR="008D6747" w:rsidRPr="001027FD">
        <w:rPr>
          <w:rFonts w:ascii="SimSun" w:hAnsi="SimSun" w:hint="eastAsia"/>
          <w:sz w:val="21"/>
        </w:rPr>
        <w:t>和俄罗斯联邦代表团这两个提案</w:t>
      </w:r>
      <w:r w:rsidR="0016699E" w:rsidRPr="001027FD">
        <w:rPr>
          <w:rFonts w:ascii="SimSun" w:hAnsi="SimSun" w:hint="eastAsia"/>
          <w:sz w:val="21"/>
        </w:rPr>
        <w:t>方</w:t>
      </w:r>
      <w:r w:rsidR="008D6747" w:rsidRPr="001027FD">
        <w:rPr>
          <w:rFonts w:ascii="SimSun" w:hAnsi="SimSun" w:hint="eastAsia"/>
          <w:sz w:val="21"/>
        </w:rPr>
        <w:t>撤回了拆分INID</w:t>
      </w:r>
      <w:r w:rsidR="0016699E" w:rsidRPr="001027FD">
        <w:rPr>
          <w:rFonts w:ascii="SimSun" w:hAnsi="SimSun" w:hint="eastAsia"/>
          <w:sz w:val="21"/>
        </w:rPr>
        <w:t>代码</w:t>
      </w:r>
      <w:r w:rsidR="008D6747" w:rsidRPr="001027FD">
        <w:rPr>
          <w:rFonts w:ascii="SimSun" w:hAnsi="SimSun" w:hint="eastAsia"/>
          <w:sz w:val="21"/>
        </w:rPr>
        <w:t>551的建议，而且马德里工作组仍在研究一项</w:t>
      </w:r>
      <w:r w:rsidR="0016699E" w:rsidRPr="001027FD">
        <w:rPr>
          <w:rFonts w:ascii="SimSun" w:hAnsi="SimSun" w:hint="eastAsia"/>
          <w:sz w:val="21"/>
        </w:rPr>
        <w:t>解决办法</w:t>
      </w:r>
      <w:r w:rsidR="008D6747" w:rsidRPr="001027FD">
        <w:rPr>
          <w:rFonts w:ascii="SimSun" w:hAnsi="SimSun" w:hint="eastAsia"/>
          <w:sz w:val="21"/>
        </w:rPr>
        <w:t>，秘书处建议在马德里工作组就集体商标、证明商标和保证商标的这一问题达成一致意见之前，暂时搁置第60</w:t>
      </w:r>
      <w:r w:rsidR="002449C8">
        <w:rPr>
          <w:rFonts w:ascii="SimSun" w:hAnsi="SimSun" w:hint="eastAsia"/>
          <w:sz w:val="21"/>
        </w:rPr>
        <w:t>号</w:t>
      </w:r>
      <w:r w:rsidR="008D6747" w:rsidRPr="001027FD">
        <w:rPr>
          <w:rFonts w:ascii="SimSun" w:hAnsi="SimSun" w:hint="eastAsia"/>
          <w:sz w:val="21"/>
        </w:rPr>
        <w:t>任务。</w:t>
      </w:r>
    </w:p>
    <w:p w14:paraId="7D09DB43" w14:textId="208434F0" w:rsidR="00F11DAB" w:rsidRPr="001027FD" w:rsidRDefault="008F407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8D6747" w:rsidRPr="001027FD">
        <w:rPr>
          <w:rFonts w:ascii="SimSun" w:hAnsi="SimSun" w:hint="eastAsia"/>
          <w:sz w:val="21"/>
        </w:rPr>
        <w:t>同意暂时搁置第60号任务，直到马德里联盟工作组就拆分INID</w:t>
      </w:r>
      <w:r w:rsidR="0016699E" w:rsidRPr="001027FD">
        <w:rPr>
          <w:rFonts w:ascii="SimSun" w:hAnsi="SimSun" w:hint="eastAsia"/>
          <w:sz w:val="21"/>
        </w:rPr>
        <w:t>代码</w:t>
      </w:r>
      <w:r w:rsidR="008D6747" w:rsidRPr="001027FD">
        <w:rPr>
          <w:rFonts w:ascii="SimSun" w:hAnsi="SimSun" w:hint="eastAsia"/>
          <w:sz w:val="21"/>
        </w:rPr>
        <w:t>551做出决</w:t>
      </w:r>
      <w:r w:rsidR="00C04734">
        <w:rPr>
          <w:rFonts w:ascii="SimSun" w:hAnsi="SimSun" w:hint="cs"/>
          <w:sz w:val="21"/>
        </w:rPr>
        <w:t>‍</w:t>
      </w:r>
      <w:r w:rsidR="008D6747" w:rsidRPr="001027FD">
        <w:rPr>
          <w:rFonts w:ascii="SimSun" w:hAnsi="SimSun" w:hint="eastAsia"/>
          <w:sz w:val="21"/>
        </w:rPr>
        <w:t>定。</w:t>
      </w:r>
    </w:p>
    <w:p w14:paraId="2C531210" w14:textId="0AEFAFDC" w:rsidR="008F4074" w:rsidRPr="001027FD" w:rsidRDefault="008651DA"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8D6747" w:rsidRPr="001027FD">
        <w:rPr>
          <w:rFonts w:ascii="SimSun" w:hAnsi="SimSun" w:hint="eastAsia"/>
          <w:sz w:val="21"/>
        </w:rPr>
        <w:t>审查了文件CWS/11/8附件中的任务单，</w:t>
      </w:r>
      <w:r w:rsidR="0016699E" w:rsidRPr="001027FD">
        <w:rPr>
          <w:rFonts w:ascii="SimSun" w:hAnsi="SimSun" w:hint="eastAsia"/>
          <w:sz w:val="21"/>
        </w:rPr>
        <w:t>考虑了《产权组织常设委员会评价报告》的建议，其中指出成员国和</w:t>
      </w:r>
      <w:r w:rsidR="00AA2D5B" w:rsidRPr="001027FD">
        <w:rPr>
          <w:rFonts w:ascii="SimSun" w:hAnsi="SimSun" w:hint="eastAsia"/>
          <w:sz w:val="21"/>
        </w:rPr>
        <w:t>产权组织</w:t>
      </w:r>
      <w:r w:rsidR="0016699E" w:rsidRPr="001027FD">
        <w:rPr>
          <w:rFonts w:ascii="SimSun" w:hAnsi="SimSun" w:hint="eastAsia"/>
          <w:sz w:val="21"/>
        </w:rPr>
        <w:t>秘书处的工作量很大</w:t>
      </w:r>
      <w:r w:rsidR="008D6747" w:rsidRPr="001027FD">
        <w:rPr>
          <w:rFonts w:ascii="SimSun" w:hAnsi="SimSun" w:hint="eastAsia"/>
          <w:sz w:val="21"/>
        </w:rPr>
        <w:t>。</w:t>
      </w:r>
      <w:r w:rsidR="00841B0C">
        <w:rPr>
          <w:rFonts w:ascii="SimSun" w:hAnsi="SimSun" w:hint="eastAsia"/>
          <w:sz w:val="21"/>
        </w:rPr>
        <w:t>标准委</w:t>
      </w:r>
      <w:r w:rsidR="008D6747" w:rsidRPr="001027FD">
        <w:rPr>
          <w:rFonts w:ascii="SimSun" w:hAnsi="SimSun" w:hint="eastAsia"/>
          <w:sz w:val="21"/>
        </w:rPr>
        <w:t>注意到，</w:t>
      </w:r>
      <w:r w:rsidR="0016699E" w:rsidRPr="001027FD">
        <w:rPr>
          <w:rFonts w:ascii="SimSun" w:hAnsi="SimSun" w:hint="eastAsia"/>
          <w:sz w:val="21"/>
        </w:rPr>
        <w:t>其所有活跃的工作队都在2023年3月、6月和9月举行了季度会议，审查和更新其目标，邀请</w:t>
      </w:r>
      <w:r w:rsidR="00841B0C">
        <w:rPr>
          <w:rFonts w:ascii="SimSun" w:hAnsi="SimSun" w:hint="eastAsia"/>
          <w:sz w:val="21"/>
        </w:rPr>
        <w:t>标准委</w:t>
      </w:r>
      <w:r w:rsidR="0016699E" w:rsidRPr="001027FD">
        <w:rPr>
          <w:rFonts w:ascii="SimSun" w:hAnsi="SimSun" w:hint="eastAsia"/>
          <w:sz w:val="21"/>
        </w:rPr>
        <w:t>所有工作队的成员和观察员参加。</w:t>
      </w:r>
      <w:r w:rsidR="00841B0C">
        <w:rPr>
          <w:rFonts w:ascii="SimSun" w:hAnsi="SimSun" w:hint="eastAsia"/>
          <w:sz w:val="21"/>
        </w:rPr>
        <w:t>标准委</w:t>
      </w:r>
      <w:r w:rsidR="008D6747" w:rsidRPr="001027FD">
        <w:rPr>
          <w:rFonts w:ascii="SimSun" w:hAnsi="SimSun" w:hint="eastAsia"/>
          <w:sz w:val="21"/>
        </w:rPr>
        <w:t>注意到，文件CWS/11/8的附件和CWS/11/8本身都有一些排印错误，会议期间</w:t>
      </w:r>
      <w:r w:rsidR="0016699E" w:rsidRPr="001027FD">
        <w:rPr>
          <w:rFonts w:ascii="SimSun" w:hAnsi="SimSun" w:hint="eastAsia"/>
          <w:sz w:val="21"/>
        </w:rPr>
        <w:t>更正后的文件CWS/11/8 Corr.</w:t>
      </w:r>
      <w:r w:rsidR="008D6747" w:rsidRPr="001027FD">
        <w:rPr>
          <w:rFonts w:ascii="SimSun" w:hAnsi="SimSun" w:hint="eastAsia"/>
          <w:sz w:val="21"/>
        </w:rPr>
        <w:t>在会议网页上</w:t>
      </w:r>
      <w:r w:rsidR="0016699E" w:rsidRPr="001027FD">
        <w:rPr>
          <w:rFonts w:ascii="SimSun" w:hAnsi="SimSun" w:hint="eastAsia"/>
          <w:sz w:val="21"/>
        </w:rPr>
        <w:t>发布</w:t>
      </w:r>
      <w:r w:rsidR="008D6747" w:rsidRPr="001027FD">
        <w:rPr>
          <w:rFonts w:ascii="SimSun" w:hAnsi="SimSun" w:hint="eastAsia"/>
          <w:sz w:val="21"/>
        </w:rPr>
        <w:t>。</w:t>
      </w:r>
    </w:p>
    <w:p w14:paraId="290CA28C" w14:textId="283A4824" w:rsidR="004F6195" w:rsidRPr="001027FD" w:rsidRDefault="007B32D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16699E" w:rsidRPr="001027FD">
        <w:rPr>
          <w:rFonts w:ascii="SimSun" w:hAnsi="SimSun" w:hint="eastAsia"/>
          <w:sz w:val="21"/>
        </w:rPr>
        <w:t>审议了文件CWS/11/8附件中所载的任务单，批准秘书处将本届会议达成的一致意见纳入</w:t>
      </w:r>
      <w:r w:rsidR="00B519E4" w:rsidRPr="001027FD">
        <w:rPr>
          <w:rFonts w:ascii="SimSun" w:hAnsi="SimSun" w:hint="eastAsia"/>
          <w:sz w:val="21"/>
        </w:rPr>
        <w:t>标准委</w:t>
      </w:r>
      <w:r w:rsidR="0016699E" w:rsidRPr="001027FD">
        <w:rPr>
          <w:rFonts w:ascii="SimSun" w:hAnsi="SimSun" w:hint="eastAsia"/>
          <w:sz w:val="21"/>
        </w:rPr>
        <w:t>工作计划，并在产权组织网站上发布。</w:t>
      </w:r>
      <w:r w:rsidR="008D6747" w:rsidRPr="001027FD">
        <w:rPr>
          <w:rFonts w:ascii="SimSun" w:hAnsi="SimSun" w:hint="eastAsia"/>
          <w:sz w:val="21"/>
        </w:rPr>
        <w:t>更新后的任务单载于本报告附件二。</w:t>
      </w:r>
    </w:p>
    <w:p w14:paraId="71BA8AFE" w14:textId="0C4C4166" w:rsidR="00E701B5"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议程第4(b)项：关于设立新任务实施产权组织标准ST.37的提案</w:t>
      </w:r>
    </w:p>
    <w:p w14:paraId="1676DFF3" w14:textId="5EEE4FEA" w:rsidR="00E701B5" w:rsidRPr="001027FD" w:rsidRDefault="00E701B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21" w:history="1">
        <w:r w:rsidR="007B70C6" w:rsidRPr="001027FD">
          <w:rPr>
            <w:rStyle w:val="Hyperlink"/>
            <w:rFonts w:ascii="SimSun" w:hAnsi="SimSun"/>
            <w:sz w:val="21"/>
          </w:rPr>
          <w:t>CWS/11/15</w:t>
        </w:r>
      </w:hyperlink>
      <w:r w:rsidR="007A5970" w:rsidRPr="001027FD">
        <w:rPr>
          <w:rFonts w:ascii="SimSun" w:hAnsi="SimSun" w:hint="eastAsia"/>
          <w:sz w:val="21"/>
        </w:rPr>
        <w:t>进行。</w:t>
      </w:r>
    </w:p>
    <w:p w14:paraId="34EDBE29" w14:textId="777C9EBE" w:rsidR="00875A71" w:rsidRPr="001027FD" w:rsidRDefault="00A4692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286DA3" w:rsidRPr="001027FD">
        <w:rPr>
          <w:rFonts w:ascii="SimSun" w:hAnsi="SimSun" w:hint="eastAsia"/>
          <w:sz w:val="21"/>
        </w:rPr>
        <w:t>注意到，特别是考虑到《专利合作条约》</w:t>
      </w:r>
      <w:r w:rsidR="00B1573B">
        <w:rPr>
          <w:rFonts w:ascii="SimSun" w:hAnsi="SimSun" w:hint="eastAsia"/>
          <w:sz w:val="21"/>
        </w:rPr>
        <w:t>（</w:t>
      </w:r>
      <w:r w:rsidR="00286DA3" w:rsidRPr="001027FD">
        <w:rPr>
          <w:rFonts w:ascii="SimSun" w:hAnsi="SimSun" w:hint="eastAsia"/>
          <w:sz w:val="21"/>
        </w:rPr>
        <w:t>PCT</w:t>
      </w:r>
      <w:r w:rsidR="00B1573B">
        <w:rPr>
          <w:rFonts w:ascii="SimSun" w:hAnsi="SimSun" w:hint="eastAsia"/>
          <w:sz w:val="21"/>
        </w:rPr>
        <w:t>）</w:t>
      </w:r>
      <w:r w:rsidR="00286DA3" w:rsidRPr="001027FD">
        <w:rPr>
          <w:rFonts w:ascii="SimSun" w:hAnsi="SimSun" w:hint="eastAsia"/>
          <w:sz w:val="21"/>
        </w:rPr>
        <w:t>各机构于2023年就PCT最低限度文档达成的一致意见，有必要制定一项新任务，支持各局制作符合</w:t>
      </w:r>
      <w:r w:rsidR="00AA2D5B" w:rsidRPr="001027FD">
        <w:rPr>
          <w:rFonts w:ascii="SimSun" w:hAnsi="SimSun" w:hint="eastAsia"/>
          <w:sz w:val="21"/>
        </w:rPr>
        <w:t>产权组织</w:t>
      </w:r>
      <w:r w:rsidR="00286DA3" w:rsidRPr="001027FD">
        <w:rPr>
          <w:rFonts w:ascii="SimSun" w:hAnsi="SimSun" w:hint="eastAsia"/>
          <w:sz w:val="21"/>
        </w:rPr>
        <w:t>ST.37标准的权威文档。</w:t>
      </w:r>
    </w:p>
    <w:p w14:paraId="34C7FBAE" w14:textId="347AEB62" w:rsidR="004D030C" w:rsidRPr="001027FD" w:rsidRDefault="00875A7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86DA3" w:rsidRPr="001027FD">
        <w:rPr>
          <w:rFonts w:ascii="SimSun" w:hAnsi="SimSun" w:hint="eastAsia"/>
          <w:sz w:val="21"/>
        </w:rPr>
        <w:t>巴西代表团表示支持设立新任务，因为巴西需要具体的技术支持来最终完成其权威文档的制作。中国代表团支持该议案，但倾向于在任务说明中使用“鼓励”一词而不是“确保”。俄罗斯联邦代表团明确支持设立这一新任务，表示将在明年更新其权威文档，以符合</w:t>
      </w:r>
      <w:r w:rsidR="00AA2D5B" w:rsidRPr="001027FD">
        <w:rPr>
          <w:rFonts w:ascii="SimSun" w:hAnsi="SimSun" w:hint="eastAsia"/>
          <w:sz w:val="21"/>
        </w:rPr>
        <w:t>产权组织</w:t>
      </w:r>
      <w:r w:rsidR="00286DA3" w:rsidRPr="001027FD">
        <w:rPr>
          <w:rFonts w:ascii="SimSun" w:hAnsi="SimSun" w:hint="eastAsia"/>
          <w:sz w:val="21"/>
        </w:rPr>
        <w:t>标准ST.37的2.2版。美利坚合众国代表团同意，所有向PATENTSCOPE提供数据的专利局最好也能提供权威文档。</w:t>
      </w:r>
      <w:r w:rsidR="00456702">
        <w:rPr>
          <w:rFonts w:ascii="SimSun" w:hAnsi="SimSun" w:hint="eastAsia"/>
          <w:sz w:val="21"/>
        </w:rPr>
        <w:t>代表团</w:t>
      </w:r>
      <w:r w:rsidR="00286DA3" w:rsidRPr="001027FD">
        <w:rPr>
          <w:rFonts w:ascii="SimSun" w:hAnsi="SimSun" w:hint="eastAsia"/>
          <w:sz w:val="21"/>
        </w:rPr>
        <w:t>还建议，国际局应与PCT最低限度文献工作队的牵头人合作，鼓励工作队成员尽快提供这一权威文档。</w:t>
      </w:r>
    </w:p>
    <w:p w14:paraId="2D600FBC" w14:textId="5469A817" w:rsidR="007B70C6" w:rsidRPr="001027FD" w:rsidRDefault="007B70C6"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286DA3" w:rsidRPr="001027FD">
        <w:rPr>
          <w:rFonts w:ascii="SimSun" w:hAnsi="SimSun" w:hint="eastAsia"/>
          <w:sz w:val="21"/>
        </w:rPr>
        <w:t>同意设立新的第66号任务，将其添加到工作计划中，说明为：</w:t>
      </w:r>
    </w:p>
    <w:p w14:paraId="26FEE7F6" w14:textId="7E374A89" w:rsidR="007B70C6" w:rsidRPr="001027FD" w:rsidRDefault="00770812" w:rsidP="002449C8">
      <w:pPr>
        <w:overflowPunct w:val="0"/>
        <w:spacing w:afterLines="50" w:after="120" w:line="340" w:lineRule="atLeast"/>
        <w:ind w:left="1134"/>
        <w:jc w:val="both"/>
        <w:rPr>
          <w:rFonts w:ascii="SimSun" w:hAnsi="SimSun"/>
          <w:sz w:val="21"/>
        </w:rPr>
      </w:pPr>
      <w:r w:rsidRPr="001027FD">
        <w:rPr>
          <w:rFonts w:ascii="SimSun" w:hAnsi="SimSun" w:hint="eastAsia"/>
          <w:sz w:val="21"/>
        </w:rPr>
        <w:t>“基于可用资源提供必要的技术支持或培训，鼓励知识产权局提供符合产权组织标准ST.37的专利权威文档。”</w:t>
      </w:r>
    </w:p>
    <w:p w14:paraId="065AA29F" w14:textId="74625B03" w:rsidR="007B70C6" w:rsidRPr="001027FD" w:rsidRDefault="002547FF"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86DA3" w:rsidRPr="001027FD">
        <w:rPr>
          <w:rFonts w:ascii="SimSun" w:hAnsi="SimSun" w:hint="eastAsia"/>
          <w:sz w:val="21"/>
        </w:rPr>
        <w:t>由于没有其他提名，</w:t>
      </w:r>
      <w:r w:rsidR="00B519E4" w:rsidRPr="001027FD">
        <w:rPr>
          <w:rFonts w:ascii="SimSun" w:hAnsi="SimSun" w:hint="eastAsia"/>
          <w:sz w:val="21"/>
        </w:rPr>
        <w:t>标准委</w:t>
      </w:r>
      <w:r w:rsidR="00286DA3" w:rsidRPr="001027FD">
        <w:rPr>
          <w:rFonts w:ascii="SimSun" w:hAnsi="SimSun" w:hint="eastAsia"/>
          <w:sz w:val="21"/>
        </w:rPr>
        <w:t>指定国际局担任任务牵头人。</w:t>
      </w:r>
    </w:p>
    <w:p w14:paraId="0062F734" w14:textId="7C4A7F11" w:rsidR="00741E09" w:rsidRPr="001027FD" w:rsidRDefault="00741E0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86DA3" w:rsidRPr="001027FD">
        <w:rPr>
          <w:rFonts w:ascii="SimSun" w:hAnsi="SimSun" w:hint="eastAsia"/>
          <w:sz w:val="21"/>
        </w:rPr>
        <w:t>为确定何时可以认为这项任务已经完成，</w:t>
      </w:r>
      <w:r w:rsidR="00841B0C">
        <w:rPr>
          <w:rFonts w:ascii="SimSun" w:hAnsi="SimSun" w:hint="eastAsia"/>
          <w:sz w:val="21"/>
        </w:rPr>
        <w:t>标准委</w:t>
      </w:r>
      <w:r w:rsidR="00286DA3" w:rsidRPr="001027FD">
        <w:rPr>
          <w:rFonts w:ascii="SimSun" w:hAnsi="SimSun" w:hint="eastAsia"/>
          <w:sz w:val="21"/>
        </w:rPr>
        <w:t>注意到，建议的成功因素是：一旦所有向PCT最低限度文献目录和PATENTSCOPE数据库提供资料的知识产权局都向国际局提供了符合</w:t>
      </w:r>
      <w:r w:rsidR="00AA2D5B" w:rsidRPr="001027FD">
        <w:rPr>
          <w:rFonts w:ascii="SimSun" w:hAnsi="SimSun" w:hint="eastAsia"/>
          <w:sz w:val="21"/>
        </w:rPr>
        <w:t>产权组织</w:t>
      </w:r>
      <w:r w:rsidR="00286DA3" w:rsidRPr="001027FD">
        <w:rPr>
          <w:rFonts w:ascii="SimSun" w:hAnsi="SimSun" w:hint="eastAsia"/>
          <w:sz w:val="21"/>
        </w:rPr>
        <w:t>ST.37标准的权威文档，这项任务就可以认为已经完成。</w:t>
      </w:r>
    </w:p>
    <w:p w14:paraId="678FB60D" w14:textId="50F9AE7A" w:rsidR="00741E09" w:rsidRPr="001027FD" w:rsidRDefault="00741E09"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86DA3" w:rsidRPr="001027FD">
        <w:rPr>
          <w:rFonts w:ascii="SimSun" w:hAnsi="SimSun" w:hint="eastAsia"/>
          <w:sz w:val="21"/>
        </w:rPr>
        <w:t>为了能够开始新任务的工作，</w:t>
      </w:r>
      <w:r w:rsidR="00B519E4" w:rsidRPr="001027FD">
        <w:rPr>
          <w:rFonts w:ascii="SimSun" w:hAnsi="SimSun" w:hint="eastAsia"/>
          <w:sz w:val="21"/>
        </w:rPr>
        <w:t>标准委</w:t>
      </w:r>
      <w:r w:rsidR="00286DA3" w:rsidRPr="001027FD">
        <w:rPr>
          <w:rFonts w:ascii="SimSun" w:hAnsi="SimSun" w:hint="eastAsia"/>
          <w:sz w:val="21"/>
        </w:rPr>
        <w:t>请各知识产权局与国际局通信说明制作符合产权组织标准ST.37的权威文档所需的支持类型。</w:t>
      </w:r>
    </w:p>
    <w:p w14:paraId="0EE8987E" w14:textId="0FCB7FA7" w:rsidR="007B70C6"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议程第4(c)项：关于排定产权组织标准委员会任务优先次序的调查问卷</w:t>
      </w:r>
    </w:p>
    <w:p w14:paraId="62BF630F" w14:textId="15A76F8A" w:rsidR="00796C1E" w:rsidRPr="001027FD" w:rsidRDefault="007B70C6"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22" w:history="1">
        <w:r w:rsidR="00F73E75" w:rsidRPr="001027FD">
          <w:rPr>
            <w:rStyle w:val="Hyperlink"/>
            <w:rFonts w:ascii="SimSun" w:hAnsi="SimSun"/>
            <w:sz w:val="21"/>
          </w:rPr>
          <w:t>CWS/11/6</w:t>
        </w:r>
      </w:hyperlink>
      <w:r w:rsidR="007A5970" w:rsidRPr="001027FD">
        <w:rPr>
          <w:rFonts w:ascii="SimSun" w:hAnsi="SimSun" w:hint="eastAsia"/>
          <w:sz w:val="21"/>
        </w:rPr>
        <w:t>进行。</w:t>
      </w:r>
    </w:p>
    <w:p w14:paraId="50DFBF71" w14:textId="536EC637" w:rsidR="00FE0E76" w:rsidRPr="001027FD" w:rsidRDefault="00C74B7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E20F56" w:rsidRPr="001027FD">
        <w:rPr>
          <w:rFonts w:ascii="SimSun" w:hAnsi="SimSun" w:hint="eastAsia"/>
          <w:sz w:val="21"/>
        </w:rPr>
        <w:t>审议了</w:t>
      </w:r>
      <w:r w:rsidR="00834B7F" w:rsidRPr="001027FD">
        <w:rPr>
          <w:rFonts w:ascii="SimSun" w:hAnsi="SimSun" w:hint="eastAsia"/>
          <w:sz w:val="21"/>
        </w:rPr>
        <w:t>文件</w:t>
      </w:r>
      <w:r w:rsidR="00E20F56" w:rsidRPr="001027FD">
        <w:rPr>
          <w:rFonts w:ascii="SimSun" w:hAnsi="SimSun" w:hint="eastAsia"/>
          <w:sz w:val="21"/>
        </w:rPr>
        <w:t>CWS/11/6附件中提供的调查问卷草案，该问卷是由秘书处与</w:t>
      </w:r>
      <w:r w:rsidR="00841B0C">
        <w:rPr>
          <w:rFonts w:ascii="SimSun" w:hAnsi="SimSun" w:hint="eastAsia"/>
          <w:sz w:val="21"/>
        </w:rPr>
        <w:t>标准委</w:t>
      </w:r>
      <w:r w:rsidR="00E20F56" w:rsidRPr="001027FD">
        <w:rPr>
          <w:rFonts w:ascii="SimSun" w:hAnsi="SimSun" w:hint="eastAsia"/>
          <w:sz w:val="21"/>
        </w:rPr>
        <w:t>工作队</w:t>
      </w:r>
      <w:r w:rsidR="00834B7F" w:rsidRPr="001027FD">
        <w:rPr>
          <w:rFonts w:ascii="SimSun" w:hAnsi="SimSun" w:hint="eastAsia"/>
          <w:sz w:val="21"/>
        </w:rPr>
        <w:t>牵头人</w:t>
      </w:r>
      <w:r w:rsidR="00E20F56" w:rsidRPr="001027FD">
        <w:rPr>
          <w:rFonts w:ascii="SimSun" w:hAnsi="SimSun" w:hint="eastAsia"/>
          <w:sz w:val="21"/>
        </w:rPr>
        <w:t>协商编制的，用于确定</w:t>
      </w:r>
      <w:r w:rsidR="00841B0C">
        <w:rPr>
          <w:rFonts w:ascii="SimSun" w:hAnsi="SimSun" w:hint="eastAsia"/>
          <w:sz w:val="21"/>
        </w:rPr>
        <w:t>标准委</w:t>
      </w:r>
      <w:r w:rsidR="00E20F56" w:rsidRPr="001027FD">
        <w:rPr>
          <w:rFonts w:ascii="SimSun" w:hAnsi="SimSun" w:hint="eastAsia"/>
          <w:sz w:val="21"/>
        </w:rPr>
        <w:t>任务的优先次序。</w:t>
      </w:r>
      <w:r w:rsidR="00841B0C">
        <w:rPr>
          <w:rFonts w:ascii="SimSun" w:hAnsi="SimSun" w:hint="eastAsia"/>
          <w:sz w:val="21"/>
        </w:rPr>
        <w:t>标准委</w:t>
      </w:r>
      <w:r w:rsidR="00E20F56" w:rsidRPr="001027FD">
        <w:rPr>
          <w:rFonts w:ascii="SimSun" w:hAnsi="SimSun" w:hint="eastAsia"/>
          <w:sz w:val="21"/>
        </w:rPr>
        <w:t>第十届会议要求编制优先</w:t>
      </w:r>
      <w:r w:rsidR="00834B7F" w:rsidRPr="001027FD">
        <w:rPr>
          <w:rFonts w:ascii="SimSun" w:hAnsi="SimSun" w:hint="eastAsia"/>
          <w:sz w:val="21"/>
        </w:rPr>
        <w:t>次序</w:t>
      </w:r>
      <w:r w:rsidR="00E20F56" w:rsidRPr="001027FD">
        <w:rPr>
          <w:rFonts w:ascii="SimSun" w:hAnsi="SimSun" w:hint="eastAsia"/>
          <w:sz w:val="21"/>
        </w:rPr>
        <w:t>调查问卷。调查问卷草案由两部分组成，每项</w:t>
      </w:r>
      <w:r w:rsidR="00834B7F" w:rsidRPr="001027FD">
        <w:rPr>
          <w:rFonts w:ascii="SimSun" w:hAnsi="SimSun" w:hint="eastAsia"/>
          <w:sz w:val="21"/>
        </w:rPr>
        <w:t>活跃</w:t>
      </w:r>
      <w:r w:rsidR="00E20F56" w:rsidRPr="001027FD">
        <w:rPr>
          <w:rFonts w:ascii="SimSun" w:hAnsi="SimSun" w:hint="eastAsia"/>
          <w:sz w:val="21"/>
        </w:rPr>
        <w:t>任务均重复：关于具体任务元数据的一般信息部分和需要回答的一组常见问题。一般信息部分包括执行每项任务的估计工作量及其</w:t>
      </w:r>
      <w:r w:rsidR="00834B7F" w:rsidRPr="001027FD">
        <w:rPr>
          <w:rFonts w:ascii="SimSun" w:hAnsi="SimSun" w:hint="eastAsia"/>
          <w:sz w:val="21"/>
        </w:rPr>
        <w:t>活跃</w:t>
      </w:r>
      <w:r w:rsidR="00E20F56" w:rsidRPr="001027FD">
        <w:rPr>
          <w:rFonts w:ascii="SimSun" w:hAnsi="SimSun" w:hint="eastAsia"/>
          <w:sz w:val="21"/>
        </w:rPr>
        <w:t>水平。</w:t>
      </w:r>
    </w:p>
    <w:p w14:paraId="466053B3" w14:textId="5BB717F3" w:rsidR="007B70C6" w:rsidRPr="001027FD" w:rsidRDefault="00796C1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34B7F" w:rsidRPr="001027FD">
        <w:rPr>
          <w:rFonts w:ascii="SimSun" w:hAnsi="SimSun" w:hint="eastAsia"/>
          <w:sz w:val="21"/>
        </w:rPr>
        <w:t>许多代表团表示，有必要排定</w:t>
      </w:r>
      <w:r w:rsidR="00B519E4" w:rsidRPr="001027FD">
        <w:rPr>
          <w:rFonts w:ascii="SimSun" w:hAnsi="SimSun" w:hint="eastAsia"/>
          <w:sz w:val="21"/>
        </w:rPr>
        <w:t>标准委</w:t>
      </w:r>
      <w:r w:rsidR="00834B7F" w:rsidRPr="001027FD">
        <w:rPr>
          <w:rFonts w:ascii="SimSun" w:hAnsi="SimSun" w:hint="eastAsia"/>
          <w:sz w:val="21"/>
        </w:rPr>
        <w:t>任务的优先次序，以确保它们能够继续有效地做出贡献。</w:t>
      </w:r>
      <w:r w:rsidR="00E20F56" w:rsidRPr="001027FD">
        <w:rPr>
          <w:rFonts w:ascii="SimSun" w:hAnsi="SimSun" w:hint="eastAsia"/>
          <w:sz w:val="21"/>
        </w:rPr>
        <w:t>欧洲联盟</w:t>
      </w:r>
      <w:r w:rsidR="00834B7F" w:rsidRPr="001027FD">
        <w:rPr>
          <w:rFonts w:ascii="SimSun" w:hAnsi="SimSun" w:hint="eastAsia"/>
          <w:sz w:val="21"/>
        </w:rPr>
        <w:t>的</w:t>
      </w:r>
      <w:r w:rsidR="00E20F56" w:rsidRPr="001027FD">
        <w:rPr>
          <w:rFonts w:ascii="SimSun" w:hAnsi="SimSun" w:hint="eastAsia"/>
          <w:sz w:val="21"/>
        </w:rPr>
        <w:t>代表</w:t>
      </w:r>
      <w:r w:rsidR="00834B7F" w:rsidRPr="001027FD">
        <w:rPr>
          <w:rFonts w:ascii="SimSun" w:hAnsi="SimSun" w:hint="eastAsia"/>
          <w:sz w:val="21"/>
        </w:rPr>
        <w:t>表示</w:t>
      </w:r>
      <w:r w:rsidR="00E20F56" w:rsidRPr="001027FD">
        <w:rPr>
          <w:rFonts w:ascii="SimSun" w:hAnsi="SimSun" w:hint="eastAsia"/>
          <w:sz w:val="21"/>
        </w:rPr>
        <w:t>，对于</w:t>
      </w:r>
      <w:r w:rsidR="00841B0C">
        <w:rPr>
          <w:rFonts w:ascii="SimSun" w:hAnsi="SimSun" w:hint="eastAsia"/>
          <w:sz w:val="21"/>
        </w:rPr>
        <w:t>标准委</w:t>
      </w:r>
      <w:r w:rsidR="00834B7F" w:rsidRPr="001027FD">
        <w:rPr>
          <w:rFonts w:ascii="SimSun" w:hAnsi="SimSun" w:hint="eastAsia"/>
          <w:sz w:val="21"/>
        </w:rPr>
        <w:t>的任务规定</w:t>
      </w:r>
      <w:r w:rsidR="00E20F56" w:rsidRPr="001027FD">
        <w:rPr>
          <w:rFonts w:ascii="SimSun" w:hAnsi="SimSun" w:hint="eastAsia"/>
          <w:sz w:val="21"/>
        </w:rPr>
        <w:t>而言，</w:t>
      </w:r>
      <w:r w:rsidR="00834B7F" w:rsidRPr="001027FD">
        <w:rPr>
          <w:rFonts w:ascii="SimSun" w:hAnsi="SimSun" w:hint="eastAsia"/>
          <w:sz w:val="21"/>
        </w:rPr>
        <w:t>“排定</w:t>
      </w:r>
      <w:r w:rsidR="00E20F56" w:rsidRPr="001027FD">
        <w:rPr>
          <w:rFonts w:ascii="SimSun" w:hAnsi="SimSun" w:hint="eastAsia"/>
          <w:sz w:val="21"/>
        </w:rPr>
        <w:t>优先</w:t>
      </w:r>
      <w:r w:rsidR="00834B7F" w:rsidRPr="001027FD">
        <w:rPr>
          <w:rFonts w:ascii="SimSun" w:hAnsi="SimSun" w:hint="eastAsia"/>
          <w:sz w:val="21"/>
        </w:rPr>
        <w:t>次序</w:t>
      </w:r>
      <w:r w:rsidR="00E20F56" w:rsidRPr="001027FD">
        <w:rPr>
          <w:rFonts w:ascii="SimSun" w:hAnsi="SimSun" w:hint="eastAsia"/>
          <w:sz w:val="21"/>
        </w:rPr>
        <w:t>是关键</w:t>
      </w:r>
      <w:r w:rsidR="00834B7F" w:rsidRPr="001027FD">
        <w:rPr>
          <w:rFonts w:ascii="SimSun" w:hAnsi="SimSun" w:hint="eastAsia"/>
          <w:sz w:val="21"/>
        </w:rPr>
        <w:t>”</w:t>
      </w:r>
      <w:r w:rsidR="00E20F56" w:rsidRPr="001027FD">
        <w:rPr>
          <w:rFonts w:ascii="SimSun" w:hAnsi="SimSun" w:hint="eastAsia"/>
          <w:sz w:val="21"/>
        </w:rPr>
        <w:t>，因此明确支持需要调查</w:t>
      </w:r>
      <w:r w:rsidR="00834B7F" w:rsidRPr="001027FD">
        <w:rPr>
          <w:rFonts w:ascii="SimSun" w:hAnsi="SimSun" w:hint="eastAsia"/>
          <w:sz w:val="21"/>
        </w:rPr>
        <w:t>问卷</w:t>
      </w:r>
      <w:r w:rsidR="00E20F56" w:rsidRPr="001027FD">
        <w:rPr>
          <w:rFonts w:ascii="SimSun" w:hAnsi="SimSun" w:hint="eastAsia"/>
          <w:sz w:val="21"/>
        </w:rPr>
        <w:t>草案。德国代表团也支持问卷草案的必要性，但建议考虑以下几点</w:t>
      </w:r>
      <w:r w:rsidR="00834B7F" w:rsidRPr="001027FD">
        <w:rPr>
          <w:rFonts w:ascii="SimSun" w:hAnsi="SimSun" w:hint="eastAsia"/>
          <w:sz w:val="21"/>
        </w:rPr>
        <w:t>对</w:t>
      </w:r>
      <w:r w:rsidR="00E20F56" w:rsidRPr="001027FD">
        <w:rPr>
          <w:rFonts w:ascii="SimSun" w:hAnsi="SimSun" w:hint="eastAsia"/>
          <w:sz w:val="21"/>
        </w:rPr>
        <w:t>草案</w:t>
      </w:r>
      <w:r w:rsidR="00834B7F" w:rsidRPr="001027FD">
        <w:rPr>
          <w:rFonts w:ascii="SimSun" w:hAnsi="SimSun" w:hint="eastAsia"/>
          <w:sz w:val="21"/>
        </w:rPr>
        <w:t>进行改进</w:t>
      </w:r>
      <w:r w:rsidR="00E20F56" w:rsidRPr="001027FD">
        <w:rPr>
          <w:rFonts w:ascii="SimSun" w:hAnsi="SimSun" w:hint="eastAsia"/>
          <w:sz w:val="21"/>
        </w:rPr>
        <w:t>：</w:t>
      </w:r>
    </w:p>
    <w:p w14:paraId="2E08844B" w14:textId="51420396" w:rsidR="00E20F56" w:rsidRPr="001027FD" w:rsidRDefault="00E20F56" w:rsidP="002449C8">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lastRenderedPageBreak/>
        <w:t>某些任务的优先级会随着时间变化，因此调查问卷中应确定一个具体时间表。该时间表应较短，例如三年；</w:t>
      </w:r>
    </w:p>
    <w:p w14:paraId="43C9B3CC" w14:textId="7E15EF28" w:rsidR="00FA7518" w:rsidRPr="001027FD" w:rsidRDefault="00FA7518" w:rsidP="002449C8">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知识产权局可能只对特定任务感兴趣，而对其他任务不感兴趣。因此，很难对不感兴趣的任务作出任何回应；</w:t>
      </w:r>
    </w:p>
    <w:p w14:paraId="114321DA" w14:textId="41D70ACE" w:rsidR="00E20F56" w:rsidRPr="001027FD" w:rsidRDefault="00FA7518" w:rsidP="002449C8">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持续性任务难以确定优先次序或分配资源；</w:t>
      </w:r>
    </w:p>
    <w:p w14:paraId="56866164" w14:textId="71C66A2F" w:rsidR="00E20F56" w:rsidRPr="001027FD" w:rsidRDefault="00FA7518" w:rsidP="002449C8">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估算单项任务的工作量可能比较困难。因此，应考虑增加“置信度”；</w:t>
      </w:r>
    </w:p>
    <w:p w14:paraId="1843B54D" w14:textId="10F4731E" w:rsidR="00E20F56" w:rsidRDefault="00FA7518" w:rsidP="002449C8">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单个任务可能由大量活动组成，而知识产权局可能只对其中一个或多个活动感兴趣。因此，可以在活动层面而不是任务层面考虑优先级</w:t>
      </w:r>
      <w:r w:rsidR="00456702">
        <w:rPr>
          <w:rFonts w:ascii="SimSun" w:hAnsi="SimSun" w:hint="eastAsia"/>
          <w:sz w:val="21"/>
        </w:rPr>
        <w:t>；</w:t>
      </w:r>
    </w:p>
    <w:p w14:paraId="2BD58551" w14:textId="6CC7B984" w:rsidR="00456702" w:rsidRPr="001027FD" w:rsidRDefault="00456702" w:rsidP="002449C8">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456702">
        <w:rPr>
          <w:rFonts w:ascii="SimSun" w:hAnsi="SimSun" w:hint="eastAsia"/>
          <w:sz w:val="21"/>
        </w:rPr>
        <w:t>应明确如何将</w:t>
      </w:r>
      <w:r>
        <w:rPr>
          <w:rFonts w:ascii="SimSun" w:hAnsi="SimSun" w:hint="eastAsia"/>
          <w:sz w:val="21"/>
        </w:rPr>
        <w:t>各局</w:t>
      </w:r>
      <w:r w:rsidRPr="00456702">
        <w:rPr>
          <w:rFonts w:ascii="SimSun" w:hAnsi="SimSun" w:hint="eastAsia"/>
          <w:sz w:val="21"/>
        </w:rPr>
        <w:t>对问卷的答复转化为任务的优先次序</w:t>
      </w:r>
      <w:r>
        <w:rPr>
          <w:rFonts w:ascii="SimSun" w:hAnsi="SimSun" w:hint="eastAsia"/>
          <w:sz w:val="21"/>
        </w:rPr>
        <w:t>排定</w:t>
      </w:r>
      <w:r w:rsidRPr="00456702">
        <w:rPr>
          <w:rFonts w:ascii="SimSun" w:hAnsi="SimSun" w:hint="eastAsia"/>
          <w:sz w:val="21"/>
        </w:rPr>
        <w:t>。</w:t>
      </w:r>
    </w:p>
    <w:p w14:paraId="2464B884" w14:textId="1A1EBBAB" w:rsidR="00796C1E" w:rsidRPr="001027FD" w:rsidRDefault="00796C1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E20F56" w:rsidRPr="001027FD">
        <w:rPr>
          <w:rFonts w:ascii="SimSun" w:hAnsi="SimSun" w:hint="eastAsia"/>
          <w:sz w:val="21"/>
        </w:rPr>
        <w:t>一些</w:t>
      </w:r>
      <w:r w:rsidR="00FA7518" w:rsidRPr="001027FD">
        <w:rPr>
          <w:rFonts w:ascii="SimSun" w:hAnsi="SimSun" w:hint="eastAsia"/>
          <w:sz w:val="21"/>
        </w:rPr>
        <w:t>代表团还指出，该调查问卷适用于什么时间框架，或者各局提交答复后的下一步工作是什么，都不明确</w:t>
      </w:r>
      <w:r w:rsidR="00E20F56" w:rsidRPr="001027FD">
        <w:rPr>
          <w:rFonts w:ascii="SimSun" w:hAnsi="SimSun" w:hint="eastAsia"/>
          <w:sz w:val="21"/>
        </w:rPr>
        <w:t>。</w:t>
      </w:r>
      <w:r w:rsidR="00FA7518" w:rsidRPr="001027FD">
        <w:rPr>
          <w:rFonts w:ascii="SimSun" w:hAnsi="SimSun" w:hint="eastAsia"/>
          <w:sz w:val="21"/>
        </w:rPr>
        <w:t>几个</w:t>
      </w:r>
      <w:r w:rsidR="00E20F56" w:rsidRPr="001027FD">
        <w:rPr>
          <w:rFonts w:ascii="SimSun" w:hAnsi="SimSun" w:hint="eastAsia"/>
          <w:sz w:val="21"/>
        </w:rPr>
        <w:t>代表团想知道，</w:t>
      </w:r>
      <w:r w:rsidR="00FA7518" w:rsidRPr="001027FD">
        <w:rPr>
          <w:rFonts w:ascii="SimSun" w:hAnsi="SimSun" w:hint="eastAsia"/>
          <w:sz w:val="21"/>
        </w:rPr>
        <w:t>它们</w:t>
      </w:r>
      <w:r w:rsidR="00E20F56" w:rsidRPr="001027FD">
        <w:rPr>
          <w:rFonts w:ascii="SimSun" w:hAnsi="SimSun" w:hint="eastAsia"/>
          <w:sz w:val="21"/>
        </w:rPr>
        <w:t>对调查问卷的答复是否会影响任务的地位。</w:t>
      </w:r>
    </w:p>
    <w:p w14:paraId="662825F0" w14:textId="2812424D" w:rsidR="0040475F" w:rsidRPr="001027FD" w:rsidRDefault="00405AD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E20F56" w:rsidRPr="001027FD">
        <w:rPr>
          <w:rFonts w:ascii="SimSun" w:hAnsi="SimSun" w:hint="eastAsia"/>
          <w:sz w:val="21"/>
        </w:rPr>
        <w:t>德国代表团建议使用简化的调查问卷，其中包括一个简单的优先事项清单，列出</w:t>
      </w:r>
      <w:r w:rsidR="00FA7518" w:rsidRPr="001027FD">
        <w:rPr>
          <w:rFonts w:ascii="SimSun" w:hAnsi="SimSun" w:hint="eastAsia"/>
          <w:sz w:val="21"/>
        </w:rPr>
        <w:t>知识产权局</w:t>
      </w:r>
      <w:r w:rsidR="00E20F56" w:rsidRPr="001027FD">
        <w:rPr>
          <w:rFonts w:ascii="SimSun" w:hAnsi="SimSun" w:hint="eastAsia"/>
          <w:sz w:val="21"/>
        </w:rPr>
        <w:t>确定的前五项活动，这些活动构成工作计划中任何</w:t>
      </w:r>
      <w:r w:rsidR="00841B0C">
        <w:rPr>
          <w:rFonts w:ascii="SimSun" w:hAnsi="SimSun" w:hint="eastAsia"/>
          <w:sz w:val="21"/>
        </w:rPr>
        <w:t>标准委</w:t>
      </w:r>
      <w:r w:rsidR="00E20F56" w:rsidRPr="001027FD">
        <w:rPr>
          <w:rFonts w:ascii="SimSun" w:hAnsi="SimSun" w:hint="eastAsia"/>
          <w:sz w:val="21"/>
        </w:rPr>
        <w:t>任务的一部分。代表团还建议，请各</w:t>
      </w:r>
      <w:r w:rsidR="00FA7518" w:rsidRPr="001027FD">
        <w:rPr>
          <w:rFonts w:ascii="SimSun" w:hAnsi="SimSun" w:hint="eastAsia"/>
          <w:sz w:val="21"/>
        </w:rPr>
        <w:t>局</w:t>
      </w:r>
      <w:r w:rsidR="00E20F56" w:rsidRPr="001027FD">
        <w:rPr>
          <w:rFonts w:ascii="SimSun" w:hAnsi="SimSun" w:hint="eastAsia"/>
          <w:sz w:val="21"/>
        </w:rPr>
        <w:t>详细说明其可用于具体活动的资源水平和</w:t>
      </w:r>
      <w:r w:rsidR="00FA7518" w:rsidRPr="001027FD">
        <w:rPr>
          <w:rFonts w:ascii="SimSun" w:hAnsi="SimSun" w:hint="eastAsia"/>
          <w:sz w:val="21"/>
        </w:rPr>
        <w:t>技能</w:t>
      </w:r>
      <w:r w:rsidR="00E20F56" w:rsidRPr="001027FD">
        <w:rPr>
          <w:rFonts w:ascii="SimSun" w:hAnsi="SimSun" w:hint="eastAsia"/>
          <w:sz w:val="21"/>
        </w:rPr>
        <w:t>类型，以便</w:t>
      </w:r>
      <w:r w:rsidR="00FA7518" w:rsidRPr="001027FD">
        <w:rPr>
          <w:rFonts w:ascii="SimSun" w:hAnsi="SimSun" w:hint="eastAsia"/>
          <w:sz w:val="21"/>
        </w:rPr>
        <w:t>查明</w:t>
      </w:r>
      <w:r w:rsidR="00E20F56" w:rsidRPr="001027FD">
        <w:rPr>
          <w:rFonts w:ascii="SimSun" w:hAnsi="SimSun" w:hint="eastAsia"/>
          <w:sz w:val="21"/>
        </w:rPr>
        <w:t>任何技能差距。美利坚合众国代表团担心，在工作计划中增加新任务可能降低工作</w:t>
      </w:r>
      <w:r w:rsidR="00FA7518" w:rsidRPr="001027FD">
        <w:rPr>
          <w:rFonts w:ascii="SimSun" w:hAnsi="SimSun" w:hint="eastAsia"/>
          <w:sz w:val="21"/>
        </w:rPr>
        <w:t>队</w:t>
      </w:r>
      <w:r w:rsidR="00E20F56" w:rsidRPr="001027FD">
        <w:rPr>
          <w:rFonts w:ascii="SimSun" w:hAnsi="SimSun" w:hint="eastAsia"/>
          <w:sz w:val="21"/>
        </w:rPr>
        <w:t>成员作出贡献的</w:t>
      </w:r>
      <w:r w:rsidR="00FA7518" w:rsidRPr="001027FD">
        <w:rPr>
          <w:rFonts w:ascii="SimSun" w:hAnsi="SimSun" w:hint="eastAsia"/>
          <w:sz w:val="21"/>
        </w:rPr>
        <w:t>效果</w:t>
      </w:r>
      <w:r w:rsidR="00E20F56" w:rsidRPr="001027FD">
        <w:rPr>
          <w:rFonts w:ascii="SimSun" w:hAnsi="SimSun" w:hint="eastAsia"/>
          <w:sz w:val="21"/>
        </w:rPr>
        <w:t>。</w:t>
      </w:r>
    </w:p>
    <w:p w14:paraId="40B165F0" w14:textId="5F8639C5" w:rsidR="00405AD4" w:rsidRPr="001027FD" w:rsidRDefault="0040475F"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E20F56" w:rsidRPr="001027FD">
        <w:rPr>
          <w:rFonts w:ascii="SimSun" w:hAnsi="SimSun" w:hint="eastAsia"/>
          <w:sz w:val="21"/>
        </w:rPr>
        <w:t>德国代表团和美利坚合众国代表团都建议，应非正式地收集</w:t>
      </w:r>
      <w:r w:rsidR="00FA7518" w:rsidRPr="001027FD">
        <w:rPr>
          <w:rFonts w:ascii="SimSun" w:hAnsi="SimSun" w:hint="eastAsia"/>
          <w:sz w:val="21"/>
        </w:rPr>
        <w:t>各局</w:t>
      </w:r>
      <w:r w:rsidR="00E20F56" w:rsidRPr="001027FD">
        <w:rPr>
          <w:rFonts w:ascii="SimSun" w:hAnsi="SimSun" w:hint="eastAsia"/>
          <w:sz w:val="21"/>
        </w:rPr>
        <w:t>对其</w:t>
      </w:r>
      <w:r w:rsidR="00FA7518" w:rsidRPr="001027FD">
        <w:rPr>
          <w:rFonts w:ascii="SimSun" w:hAnsi="SimSun" w:hint="eastAsia"/>
          <w:sz w:val="21"/>
        </w:rPr>
        <w:t>倾向排定</w:t>
      </w:r>
      <w:r w:rsidR="00841B0C">
        <w:rPr>
          <w:rFonts w:ascii="SimSun" w:hAnsi="SimSun" w:hint="eastAsia"/>
          <w:sz w:val="21"/>
        </w:rPr>
        <w:t>标准委</w:t>
      </w:r>
      <w:r w:rsidR="00E20F56" w:rsidRPr="001027FD">
        <w:rPr>
          <w:rFonts w:ascii="SimSun" w:hAnsi="SimSun" w:hint="eastAsia"/>
          <w:sz w:val="21"/>
        </w:rPr>
        <w:t>任务优先次序的某种</w:t>
      </w:r>
      <w:r w:rsidR="00FA7518" w:rsidRPr="001027FD">
        <w:rPr>
          <w:rFonts w:ascii="SimSun" w:hAnsi="SimSun" w:hint="eastAsia"/>
          <w:sz w:val="21"/>
        </w:rPr>
        <w:t>说明</w:t>
      </w:r>
      <w:r w:rsidR="00E20F56" w:rsidRPr="001027FD">
        <w:rPr>
          <w:rFonts w:ascii="SimSun" w:hAnsi="SimSun" w:hint="eastAsia"/>
          <w:sz w:val="21"/>
        </w:rPr>
        <w:t>，提交</w:t>
      </w:r>
      <w:r w:rsidR="00841B0C">
        <w:rPr>
          <w:rFonts w:ascii="SimSun" w:hAnsi="SimSun" w:hint="eastAsia"/>
          <w:sz w:val="21"/>
        </w:rPr>
        <w:t>标准委</w:t>
      </w:r>
      <w:r w:rsidR="00E20F56" w:rsidRPr="001027FD">
        <w:rPr>
          <w:rFonts w:ascii="SimSun" w:hAnsi="SimSun" w:hint="eastAsia"/>
          <w:sz w:val="21"/>
        </w:rPr>
        <w:t>下届会议。</w:t>
      </w:r>
    </w:p>
    <w:p w14:paraId="3B66AB5F" w14:textId="3B632471" w:rsidR="006041C7" w:rsidRPr="001027FD" w:rsidRDefault="00405AD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E20F56" w:rsidRPr="001027FD">
        <w:rPr>
          <w:rFonts w:ascii="SimSun" w:hAnsi="SimSun" w:hint="eastAsia"/>
          <w:sz w:val="21"/>
        </w:rPr>
        <w:t>在听取了几个代表团的反馈后，秘书处建议撤回提案，并编制一份改进的调查问卷草案供委员会下届会议审议。秘书处希望</w:t>
      </w:r>
      <w:r w:rsidR="00841B0C">
        <w:rPr>
          <w:rFonts w:ascii="SimSun" w:hAnsi="SimSun" w:hint="eastAsia"/>
          <w:sz w:val="21"/>
        </w:rPr>
        <w:t>标准委</w:t>
      </w:r>
      <w:r w:rsidR="005200FB" w:rsidRPr="001027FD">
        <w:rPr>
          <w:rFonts w:ascii="SimSun" w:hAnsi="SimSun" w:hint="eastAsia"/>
          <w:sz w:val="21"/>
        </w:rPr>
        <w:t>工作队</w:t>
      </w:r>
      <w:r w:rsidR="00E20F56" w:rsidRPr="001027FD">
        <w:rPr>
          <w:rFonts w:ascii="SimSun" w:hAnsi="SimSun" w:hint="eastAsia"/>
          <w:sz w:val="21"/>
        </w:rPr>
        <w:t>成员更广泛地参与</w:t>
      </w:r>
      <w:r w:rsidR="00FA7518" w:rsidRPr="001027FD">
        <w:rPr>
          <w:rFonts w:ascii="SimSun" w:hAnsi="SimSun" w:hint="eastAsia"/>
          <w:sz w:val="21"/>
        </w:rPr>
        <w:t>编制</w:t>
      </w:r>
      <w:r w:rsidR="00E20F56" w:rsidRPr="001027FD">
        <w:rPr>
          <w:rFonts w:ascii="SimSun" w:hAnsi="SimSun" w:hint="eastAsia"/>
          <w:sz w:val="21"/>
        </w:rPr>
        <w:t>改进</w:t>
      </w:r>
      <w:r w:rsidR="00FA7518" w:rsidRPr="001027FD">
        <w:rPr>
          <w:rFonts w:ascii="SimSun" w:hAnsi="SimSun" w:hint="eastAsia"/>
          <w:sz w:val="21"/>
        </w:rPr>
        <w:t>的</w:t>
      </w:r>
      <w:r w:rsidR="00E20F56" w:rsidRPr="001027FD">
        <w:rPr>
          <w:rFonts w:ascii="SimSun" w:hAnsi="SimSun" w:hint="eastAsia"/>
          <w:sz w:val="21"/>
        </w:rPr>
        <w:t>调查问卷。</w:t>
      </w:r>
    </w:p>
    <w:p w14:paraId="08A1AB14" w14:textId="6579CFC7" w:rsidR="00405AD4" w:rsidRPr="001027FD" w:rsidRDefault="006041C7"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同意：</w:t>
      </w:r>
    </w:p>
    <w:p w14:paraId="5234A194" w14:textId="6A5971D1" w:rsidR="006041C7" w:rsidRPr="001027FD" w:rsidRDefault="00770812" w:rsidP="002449C8">
      <w:pPr>
        <w:pStyle w:val="ListParagraph"/>
        <w:numPr>
          <w:ilvl w:val="0"/>
          <w:numId w:val="8"/>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要求</w:t>
      </w:r>
      <w:r w:rsidR="00B519E4" w:rsidRPr="001027FD">
        <w:rPr>
          <w:rFonts w:ascii="SimSun" w:hAnsi="SimSun" w:hint="eastAsia"/>
          <w:sz w:val="21"/>
        </w:rPr>
        <w:t>标准委</w:t>
      </w:r>
      <w:r w:rsidRPr="001027FD">
        <w:rPr>
          <w:rFonts w:ascii="SimSun" w:hAnsi="SimSun" w:hint="eastAsia"/>
          <w:sz w:val="21"/>
        </w:rPr>
        <w:t>所有工作队的所有成员利用共享的</w:t>
      </w:r>
      <w:r w:rsidR="00B519E4" w:rsidRPr="001027FD">
        <w:rPr>
          <w:rFonts w:ascii="SimSun" w:hAnsi="SimSun" w:hint="eastAsia"/>
          <w:sz w:val="21"/>
        </w:rPr>
        <w:t>标准委</w:t>
      </w:r>
      <w:r w:rsidRPr="001027FD">
        <w:rPr>
          <w:rFonts w:ascii="SimSun" w:hAnsi="SimSun" w:hint="eastAsia"/>
          <w:sz w:val="21"/>
        </w:rPr>
        <w:t>工作队维基空间，协作编制调查问卷的简化改进版；</w:t>
      </w:r>
    </w:p>
    <w:p w14:paraId="6F91FBA5" w14:textId="04703FD0" w:rsidR="006041C7" w:rsidRPr="001027FD" w:rsidRDefault="00FA7518" w:rsidP="002449C8">
      <w:pPr>
        <w:pStyle w:val="ListParagraph"/>
        <w:numPr>
          <w:ilvl w:val="0"/>
          <w:numId w:val="8"/>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将修订后的新问卷草案提交给</w:t>
      </w:r>
      <w:r w:rsidR="00B519E4" w:rsidRPr="001027FD">
        <w:rPr>
          <w:rFonts w:ascii="SimSun" w:hAnsi="SimSun" w:hint="eastAsia"/>
          <w:sz w:val="21"/>
        </w:rPr>
        <w:t>标准委</w:t>
      </w:r>
      <w:r w:rsidRPr="001027FD">
        <w:rPr>
          <w:rFonts w:ascii="SimSun" w:hAnsi="SimSun" w:hint="eastAsia"/>
          <w:sz w:val="21"/>
        </w:rPr>
        <w:t>下届会议审议；</w:t>
      </w:r>
    </w:p>
    <w:p w14:paraId="7F50D7AF" w14:textId="11BBA057" w:rsidR="006041C7" w:rsidRPr="001027FD" w:rsidRDefault="00FA7518" w:rsidP="002449C8">
      <w:pPr>
        <w:pStyle w:val="ListParagraph"/>
        <w:numPr>
          <w:ilvl w:val="0"/>
          <w:numId w:val="8"/>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与此同时非正式地在所有</w:t>
      </w:r>
      <w:r w:rsidR="00841B0C">
        <w:rPr>
          <w:rFonts w:ascii="SimSun" w:hAnsi="SimSun" w:hint="eastAsia"/>
          <w:sz w:val="21"/>
        </w:rPr>
        <w:t>标准委</w:t>
      </w:r>
      <w:r w:rsidRPr="001027FD">
        <w:rPr>
          <w:rFonts w:ascii="SimSun" w:hAnsi="SimSun" w:hint="eastAsia"/>
          <w:sz w:val="21"/>
        </w:rPr>
        <w:t>工作队的维基空间收集有关各工作队成员排定</w:t>
      </w:r>
      <w:r w:rsidR="00841B0C">
        <w:rPr>
          <w:rFonts w:ascii="SimSun" w:hAnsi="SimSun" w:hint="eastAsia"/>
          <w:sz w:val="21"/>
        </w:rPr>
        <w:t>标准委</w:t>
      </w:r>
      <w:r w:rsidRPr="001027FD">
        <w:rPr>
          <w:rFonts w:ascii="SimSun" w:hAnsi="SimSun" w:hint="eastAsia"/>
          <w:sz w:val="21"/>
        </w:rPr>
        <w:t>任务优先次序的信息，将这些结果提交给</w:t>
      </w:r>
      <w:r w:rsidR="00B519E4" w:rsidRPr="001027FD">
        <w:rPr>
          <w:rFonts w:ascii="SimSun" w:hAnsi="SimSun" w:hint="eastAsia"/>
          <w:sz w:val="21"/>
        </w:rPr>
        <w:t>标准委</w:t>
      </w:r>
      <w:r w:rsidRPr="001027FD">
        <w:rPr>
          <w:rFonts w:ascii="SimSun" w:hAnsi="SimSun" w:hint="eastAsia"/>
          <w:sz w:val="21"/>
        </w:rPr>
        <w:t>第十二届会议；</w:t>
      </w:r>
    </w:p>
    <w:p w14:paraId="004C4D6B" w14:textId="19A8809E" w:rsidR="00F73E75" w:rsidRPr="001027FD" w:rsidRDefault="00FA7518" w:rsidP="002449C8">
      <w:pPr>
        <w:pStyle w:val="ListParagraph"/>
        <w:numPr>
          <w:ilvl w:val="0"/>
          <w:numId w:val="8"/>
        </w:numPr>
        <w:overflowPunct w:val="0"/>
        <w:spacing w:afterLines="50" w:after="120" w:line="340" w:lineRule="atLeast"/>
        <w:ind w:left="567" w:firstLine="0"/>
        <w:contextualSpacing w:val="0"/>
        <w:jc w:val="both"/>
        <w:rPr>
          <w:rFonts w:ascii="SimSun" w:hAnsi="SimSun"/>
          <w:sz w:val="21"/>
        </w:rPr>
      </w:pPr>
      <w:r w:rsidRPr="001027FD">
        <w:rPr>
          <w:rFonts w:ascii="SimSun" w:hAnsi="SimSun"/>
          <w:sz w:val="21"/>
        </w:rPr>
        <w:t>一旦调查问卷在</w:t>
      </w:r>
      <w:r w:rsidR="00841B0C">
        <w:rPr>
          <w:rFonts w:ascii="SimSun" w:hAnsi="SimSun" w:hint="eastAsia"/>
          <w:sz w:val="21"/>
        </w:rPr>
        <w:t>标准委</w:t>
      </w:r>
      <w:r w:rsidRPr="001027FD">
        <w:rPr>
          <w:rFonts w:ascii="SimSun" w:hAnsi="SimSun"/>
          <w:sz w:val="21"/>
        </w:rPr>
        <w:t>第十二届会议上获得批准，就应开展调查，</w:t>
      </w:r>
      <w:r w:rsidRPr="001027FD">
        <w:rPr>
          <w:rFonts w:ascii="SimSun" w:hAnsi="SimSun" w:hint="eastAsia"/>
          <w:sz w:val="21"/>
        </w:rPr>
        <w:t>并向委员会第十三届会议提交国际局收到的调查结果。</w:t>
      </w:r>
    </w:p>
    <w:p w14:paraId="74863809" w14:textId="4848EA7D" w:rsidR="00A8594F"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议程第5项：各工作队进展报告</w:t>
      </w:r>
    </w:p>
    <w:p w14:paraId="0E550BDA" w14:textId="0D24DF23" w:rsidR="00A8594F" w:rsidRPr="001027FD" w:rsidRDefault="001924B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412F92" w:rsidRPr="001027FD">
        <w:rPr>
          <w:rFonts w:ascii="SimSun" w:hAnsi="SimSun"/>
          <w:sz w:val="21"/>
        </w:rPr>
        <w:t>秘书处介绍本议程项目</w:t>
      </w:r>
      <w:r w:rsidR="00412F92" w:rsidRPr="001027FD">
        <w:rPr>
          <w:rFonts w:ascii="SimSun" w:hAnsi="SimSun" w:hint="eastAsia"/>
          <w:sz w:val="21"/>
        </w:rPr>
        <w:t>，</w:t>
      </w:r>
      <w:r w:rsidR="00412F92" w:rsidRPr="001027FD">
        <w:rPr>
          <w:rFonts w:ascii="SimSun" w:hAnsi="SimSun"/>
          <w:sz w:val="21"/>
        </w:rPr>
        <w:t>指出</w:t>
      </w:r>
      <w:r w:rsidR="00841B0C">
        <w:rPr>
          <w:rFonts w:ascii="SimSun" w:hAnsi="SimSun" w:hint="eastAsia"/>
          <w:sz w:val="21"/>
        </w:rPr>
        <w:t>标准委</w:t>
      </w:r>
      <w:r w:rsidR="00412F92" w:rsidRPr="001027FD">
        <w:rPr>
          <w:rFonts w:ascii="SimSun" w:hAnsi="SimSun"/>
          <w:sz w:val="21"/>
        </w:rPr>
        <w:t>的12个工作</w:t>
      </w:r>
      <w:r w:rsidR="00412F92" w:rsidRPr="001027FD">
        <w:rPr>
          <w:rFonts w:ascii="SimSun" w:hAnsi="SimSun" w:hint="eastAsia"/>
          <w:sz w:val="21"/>
        </w:rPr>
        <w:t>队</w:t>
      </w:r>
      <w:r w:rsidR="00412F92" w:rsidRPr="001027FD">
        <w:rPr>
          <w:rFonts w:ascii="SimSun" w:hAnsi="SimSun"/>
          <w:sz w:val="21"/>
        </w:rPr>
        <w:t>将报告自</w:t>
      </w:r>
      <w:r w:rsidR="00841B0C">
        <w:rPr>
          <w:rFonts w:ascii="SimSun" w:hAnsi="SimSun" w:hint="eastAsia"/>
          <w:sz w:val="21"/>
        </w:rPr>
        <w:t>标准委</w:t>
      </w:r>
      <w:r w:rsidR="00412F92" w:rsidRPr="001027FD">
        <w:rPr>
          <w:rFonts w:ascii="SimSun" w:hAnsi="SimSun"/>
          <w:sz w:val="21"/>
        </w:rPr>
        <w:t>上届会议以来取得的进展，提供任何</w:t>
      </w:r>
      <w:r w:rsidR="00412F92" w:rsidRPr="001027FD">
        <w:rPr>
          <w:rFonts w:ascii="SimSun" w:hAnsi="SimSun" w:hint="eastAsia"/>
          <w:sz w:val="21"/>
        </w:rPr>
        <w:t>提案</w:t>
      </w:r>
      <w:r w:rsidR="00412F92" w:rsidRPr="001027FD">
        <w:rPr>
          <w:rFonts w:ascii="SimSun" w:hAnsi="SimSun"/>
          <w:sz w:val="21"/>
        </w:rPr>
        <w:t>供委员会审议，并更新其工作计划。</w:t>
      </w:r>
      <w:r w:rsidR="00841B0C">
        <w:rPr>
          <w:rFonts w:ascii="SimSun" w:hAnsi="SimSun" w:hint="eastAsia"/>
          <w:sz w:val="21"/>
        </w:rPr>
        <w:t>标准委</w:t>
      </w:r>
      <w:r w:rsidR="00412F92" w:rsidRPr="001027FD">
        <w:rPr>
          <w:rFonts w:ascii="SimSun" w:hAnsi="SimSun" w:hint="eastAsia"/>
          <w:sz w:val="21"/>
        </w:rPr>
        <w:t>注意到</w:t>
      </w:r>
      <w:r w:rsidR="00412F92" w:rsidRPr="001027FD">
        <w:rPr>
          <w:rFonts w:ascii="SimSun" w:hAnsi="SimSun"/>
          <w:sz w:val="21"/>
        </w:rPr>
        <w:t>，10个</w:t>
      </w:r>
      <w:r w:rsidR="00412F92" w:rsidRPr="001027FD">
        <w:rPr>
          <w:rFonts w:ascii="SimSun" w:hAnsi="SimSun" w:hint="eastAsia"/>
          <w:sz w:val="21"/>
        </w:rPr>
        <w:t>工作队</w:t>
      </w:r>
      <w:r w:rsidR="00412F92" w:rsidRPr="001027FD">
        <w:rPr>
          <w:rFonts w:ascii="SimSun" w:hAnsi="SimSun"/>
          <w:sz w:val="21"/>
        </w:rPr>
        <w:t>使用通用模板提交了书面报告，包括摘要、背景、</w:t>
      </w:r>
      <w:r w:rsidR="007F51C4" w:rsidRPr="001027FD">
        <w:rPr>
          <w:rFonts w:ascii="SimSun" w:hAnsi="SimSun" w:hint="eastAsia"/>
          <w:sz w:val="21"/>
        </w:rPr>
        <w:t>每项任务</w:t>
      </w:r>
      <w:r w:rsidR="00412F92" w:rsidRPr="001027FD">
        <w:rPr>
          <w:rFonts w:ascii="SimSun" w:hAnsi="SimSun"/>
          <w:sz w:val="21"/>
        </w:rPr>
        <w:t>的目标进展报告、2023年的相关行动、进展</w:t>
      </w:r>
      <w:r w:rsidR="007F51C4" w:rsidRPr="001027FD">
        <w:rPr>
          <w:rFonts w:ascii="SimSun" w:hAnsi="SimSun" w:hint="eastAsia"/>
          <w:sz w:val="21"/>
        </w:rPr>
        <w:t>评价</w:t>
      </w:r>
      <w:r w:rsidR="00412F92" w:rsidRPr="001027FD">
        <w:rPr>
          <w:rFonts w:ascii="SimSun" w:hAnsi="SimSun"/>
          <w:sz w:val="21"/>
        </w:rPr>
        <w:t>和工作计划。</w:t>
      </w:r>
    </w:p>
    <w:p w14:paraId="769B229D" w14:textId="51B503AA" w:rsidR="00150250"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议程第5(a)项：立体工作队的报告（第61号任务）</w:t>
      </w:r>
    </w:p>
    <w:p w14:paraId="4DC3DCAE" w14:textId="5A90ED06" w:rsidR="004F6195" w:rsidRPr="001027FD" w:rsidRDefault="004F619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70812" w:rsidRPr="001027FD">
        <w:rPr>
          <w:rFonts w:ascii="SimSun" w:hAnsi="SimSun" w:hint="eastAsia"/>
          <w:sz w:val="21"/>
        </w:rPr>
        <w:t>讨论依据俄罗斯联邦代表团作为立体工作队牵头人所作的口头报告进行。</w:t>
      </w:r>
    </w:p>
    <w:p w14:paraId="12BAA1CE" w14:textId="04E1D893" w:rsidR="00BE4361" w:rsidRPr="001027FD" w:rsidRDefault="00BE4361"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7F51C4" w:rsidRPr="001027FD">
        <w:rPr>
          <w:rFonts w:ascii="SimSun" w:hAnsi="SimSun" w:hint="eastAsia"/>
          <w:sz w:val="21"/>
        </w:rPr>
        <w:t>注意到口头介绍的内容。工作队牵头人总结了自</w:t>
      </w:r>
      <w:r w:rsidR="00841B0C">
        <w:rPr>
          <w:rFonts w:ascii="SimSun" w:hAnsi="SimSun" w:hint="eastAsia"/>
          <w:sz w:val="21"/>
        </w:rPr>
        <w:t>标准委</w:t>
      </w:r>
      <w:r w:rsidR="007F51C4" w:rsidRPr="001027FD">
        <w:rPr>
          <w:rFonts w:ascii="SimSun" w:hAnsi="SimSun" w:hint="eastAsia"/>
          <w:sz w:val="21"/>
        </w:rPr>
        <w:t>上届会议以来所开展的工作，其中包括起草一份调查问卷，调查</w:t>
      </w:r>
      <w:r w:rsidR="006C51F5" w:rsidRPr="002449C8">
        <w:rPr>
          <w:rFonts w:ascii="SimSun" w:hAnsi="SimSun" w:hint="eastAsia"/>
          <w:sz w:val="21"/>
        </w:rPr>
        <w:t>知识产权局</w:t>
      </w:r>
      <w:r w:rsidR="007F51C4" w:rsidRPr="001027FD">
        <w:rPr>
          <w:rFonts w:ascii="SimSun" w:hAnsi="SimSun" w:hint="eastAsia"/>
          <w:sz w:val="21"/>
        </w:rPr>
        <w:t>对</w:t>
      </w:r>
      <w:r w:rsidR="00AA2D5B" w:rsidRPr="001027FD">
        <w:rPr>
          <w:rFonts w:ascii="SimSun" w:hAnsi="SimSun" w:hint="eastAsia"/>
          <w:sz w:val="21"/>
        </w:rPr>
        <w:t>产权组织</w:t>
      </w:r>
      <w:r w:rsidR="007F51C4" w:rsidRPr="001027FD">
        <w:rPr>
          <w:rFonts w:ascii="SimSun" w:hAnsi="SimSun" w:hint="eastAsia"/>
          <w:sz w:val="21"/>
        </w:rPr>
        <w:t>ST.91的不同实施做法。工作队牵头人指出，调查问卷草案已作为文件</w:t>
      </w:r>
      <w:hyperlink r:id="rId23" w:history="1">
        <w:r w:rsidR="007F51C4" w:rsidRPr="001027FD">
          <w:rPr>
            <w:rStyle w:val="Hyperlink"/>
            <w:rFonts w:ascii="SimSun" w:hAnsi="SimSun" w:hint="eastAsia"/>
            <w:sz w:val="21"/>
          </w:rPr>
          <w:t>CWS/11/26</w:t>
        </w:r>
      </w:hyperlink>
      <w:r w:rsidR="007F51C4" w:rsidRPr="001027FD">
        <w:rPr>
          <w:rFonts w:ascii="SimSun" w:hAnsi="SimSun" w:hint="eastAsia"/>
          <w:sz w:val="21"/>
        </w:rPr>
        <w:t>的附件提供，期望调查结果将指导立体工作队确定今后是否需要对</w:t>
      </w:r>
      <w:r w:rsidR="00AA2D5B" w:rsidRPr="001027FD">
        <w:rPr>
          <w:rFonts w:ascii="SimSun" w:hAnsi="SimSun" w:hint="eastAsia"/>
          <w:sz w:val="21"/>
        </w:rPr>
        <w:t>产权组织</w:t>
      </w:r>
      <w:r w:rsidR="007F51C4" w:rsidRPr="001027FD">
        <w:rPr>
          <w:rFonts w:ascii="SimSun" w:hAnsi="SimSun" w:hint="eastAsia"/>
          <w:sz w:val="21"/>
        </w:rPr>
        <w:t>ST.91进行任何修订。</w:t>
      </w:r>
    </w:p>
    <w:p w14:paraId="6AF8CC98" w14:textId="52C438AF" w:rsidR="001F6071"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议程第5(b)项：API工作队的报告（第56号任务和第64号任务）</w:t>
      </w:r>
    </w:p>
    <w:p w14:paraId="3010329E" w14:textId="56752774" w:rsidR="00C643DF" w:rsidRPr="001027FD" w:rsidRDefault="00C643DF"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24" w:history="1">
        <w:r w:rsidR="001F6071" w:rsidRPr="001027FD">
          <w:rPr>
            <w:rStyle w:val="Hyperlink"/>
            <w:rFonts w:ascii="SimSun" w:hAnsi="SimSun"/>
            <w:sz w:val="21"/>
          </w:rPr>
          <w:t>CWS/11/14</w:t>
        </w:r>
      </w:hyperlink>
      <w:r w:rsidR="007A5970" w:rsidRPr="001027FD">
        <w:rPr>
          <w:rFonts w:ascii="SimSun" w:hAnsi="SimSun" w:hint="eastAsia"/>
          <w:sz w:val="21"/>
        </w:rPr>
        <w:t>进行</w:t>
      </w:r>
      <w:r w:rsidR="007F51C4" w:rsidRPr="001027FD">
        <w:rPr>
          <w:rFonts w:ascii="SimSun" w:hAnsi="SimSun" w:hint="eastAsia"/>
          <w:sz w:val="21"/>
        </w:rPr>
        <w:t>，</w:t>
      </w:r>
      <w:r w:rsidR="007F51C4" w:rsidRPr="001027FD">
        <w:rPr>
          <w:rFonts w:ascii="SimSun" w:hAnsi="SimSun"/>
          <w:sz w:val="21"/>
        </w:rPr>
        <w:t>由工作</w:t>
      </w:r>
      <w:r w:rsidR="005B1BBA" w:rsidRPr="001027FD">
        <w:rPr>
          <w:rFonts w:ascii="SimSun" w:hAnsi="SimSun" w:hint="eastAsia"/>
          <w:sz w:val="21"/>
        </w:rPr>
        <w:t>队</w:t>
      </w:r>
      <w:r w:rsidR="007F51C4" w:rsidRPr="001027FD">
        <w:rPr>
          <w:rFonts w:ascii="SimSun" w:hAnsi="SimSun"/>
          <w:sz w:val="21"/>
        </w:rPr>
        <w:t>两</w:t>
      </w:r>
      <w:r w:rsidR="005B1BBA" w:rsidRPr="001027FD">
        <w:rPr>
          <w:rFonts w:ascii="SimSun" w:hAnsi="SimSun" w:hint="eastAsia"/>
          <w:sz w:val="21"/>
        </w:rPr>
        <w:t>个</w:t>
      </w:r>
      <w:r w:rsidR="007F51C4" w:rsidRPr="001027FD">
        <w:rPr>
          <w:rFonts w:ascii="SimSun" w:hAnsi="SimSun"/>
          <w:sz w:val="21"/>
        </w:rPr>
        <w:t>共同牵头人加拿大代表团和欧洲联盟</w:t>
      </w:r>
      <w:r w:rsidR="005B1BBA" w:rsidRPr="001027FD">
        <w:rPr>
          <w:rFonts w:ascii="SimSun" w:hAnsi="SimSun" w:hint="eastAsia"/>
          <w:sz w:val="21"/>
        </w:rPr>
        <w:t>的</w:t>
      </w:r>
      <w:r w:rsidR="007F51C4" w:rsidRPr="001027FD">
        <w:rPr>
          <w:rFonts w:ascii="SimSun" w:hAnsi="SimSun"/>
          <w:sz w:val="21"/>
        </w:rPr>
        <w:t>代表</w:t>
      </w:r>
      <w:r w:rsidR="005B1BBA" w:rsidRPr="001027FD">
        <w:rPr>
          <w:rFonts w:ascii="SimSun" w:hAnsi="SimSun" w:hint="eastAsia"/>
          <w:sz w:val="21"/>
        </w:rPr>
        <w:t>共同</w:t>
      </w:r>
      <w:r w:rsidR="007423B8">
        <w:rPr>
          <w:rFonts w:ascii="SimSun" w:hAnsi="SimSun" w:hint="eastAsia"/>
          <w:sz w:val="21"/>
        </w:rPr>
        <w:t>介</w:t>
      </w:r>
      <w:r w:rsidR="00C04734">
        <w:rPr>
          <w:rFonts w:ascii="SimSun" w:hAnsi="SimSun" w:hint="cs"/>
          <w:sz w:val="21"/>
        </w:rPr>
        <w:t>‍</w:t>
      </w:r>
      <w:r w:rsidR="007423B8">
        <w:rPr>
          <w:rFonts w:ascii="SimSun" w:hAnsi="SimSun" w:hint="eastAsia"/>
          <w:sz w:val="21"/>
        </w:rPr>
        <w:t>绍</w:t>
      </w:r>
      <w:r w:rsidR="005B1BBA" w:rsidRPr="001027FD">
        <w:rPr>
          <w:rFonts w:ascii="SimSun" w:hAnsi="SimSun" w:hint="eastAsia"/>
          <w:sz w:val="21"/>
        </w:rPr>
        <w:t>。</w:t>
      </w:r>
    </w:p>
    <w:p w14:paraId="1A691F39" w14:textId="67777F7B" w:rsidR="00A40BC5" w:rsidRPr="001027FD" w:rsidRDefault="001F607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7F51C4" w:rsidRPr="001027FD">
        <w:rPr>
          <w:rFonts w:ascii="SimSun" w:hAnsi="SimSun"/>
          <w:sz w:val="21"/>
        </w:rPr>
        <w:t>注意到第56号任务和第64号任务的进展报告，以及API</w:t>
      </w:r>
      <w:r w:rsidR="005200FB" w:rsidRPr="001027FD">
        <w:rPr>
          <w:rFonts w:ascii="SimSun" w:hAnsi="SimSun"/>
          <w:sz w:val="21"/>
        </w:rPr>
        <w:t>工作队</w:t>
      </w:r>
      <w:r w:rsidR="007F51C4" w:rsidRPr="001027FD">
        <w:rPr>
          <w:rFonts w:ascii="SimSun" w:hAnsi="SimSun"/>
          <w:sz w:val="21"/>
        </w:rPr>
        <w:t>的工作计划，包括</w:t>
      </w:r>
      <w:r w:rsidR="00AA2D5B" w:rsidRPr="001027FD">
        <w:rPr>
          <w:rFonts w:ascii="SimSun" w:hAnsi="SimSun"/>
          <w:sz w:val="21"/>
        </w:rPr>
        <w:t>产权组织</w:t>
      </w:r>
      <w:r w:rsidR="007F51C4" w:rsidRPr="001027FD">
        <w:rPr>
          <w:rFonts w:ascii="SimSun" w:hAnsi="SimSun"/>
          <w:sz w:val="21"/>
        </w:rPr>
        <w:t>API目录开发项目的启动。关于该项目，</w:t>
      </w:r>
      <w:r w:rsidR="005200FB" w:rsidRPr="001027FD">
        <w:rPr>
          <w:rFonts w:ascii="SimSun" w:hAnsi="SimSun"/>
          <w:sz w:val="21"/>
        </w:rPr>
        <w:t>工作队</w:t>
      </w:r>
      <w:r w:rsidR="007F51C4" w:rsidRPr="001027FD">
        <w:rPr>
          <w:rFonts w:ascii="SimSun" w:hAnsi="SimSun"/>
          <w:sz w:val="21"/>
        </w:rPr>
        <w:t>正在征求其他主管局的反馈意见，了解它们可能已经</w:t>
      </w:r>
      <w:r w:rsidR="00340247" w:rsidRPr="001027FD">
        <w:rPr>
          <w:rFonts w:ascii="SimSun" w:hAnsi="SimSun" w:hint="eastAsia"/>
          <w:sz w:val="21"/>
        </w:rPr>
        <w:t>暴露</w:t>
      </w:r>
      <w:r w:rsidR="007F51C4" w:rsidRPr="001027FD">
        <w:rPr>
          <w:rFonts w:ascii="SimSun" w:hAnsi="SimSun"/>
          <w:sz w:val="21"/>
        </w:rPr>
        <w:t>的任何不同的API端点，包括所用搜索词的定义。</w:t>
      </w:r>
      <w:r w:rsidR="00841B0C">
        <w:rPr>
          <w:rFonts w:ascii="SimSun" w:hAnsi="SimSun"/>
          <w:sz w:val="21"/>
        </w:rPr>
        <w:t>标准委</w:t>
      </w:r>
      <w:r w:rsidR="007F51C4" w:rsidRPr="001027FD">
        <w:rPr>
          <w:rFonts w:ascii="SimSun" w:hAnsi="SimSun"/>
          <w:sz w:val="21"/>
        </w:rPr>
        <w:t>被要求邀请</w:t>
      </w:r>
      <w:r w:rsidR="006C51F5" w:rsidRPr="001027FD">
        <w:rPr>
          <w:rFonts w:ascii="SimSun" w:hAnsi="SimSun"/>
          <w:sz w:val="21"/>
        </w:rPr>
        <w:t>知识产权局</w:t>
      </w:r>
      <w:r w:rsidR="007F51C4" w:rsidRPr="001027FD">
        <w:rPr>
          <w:rFonts w:ascii="SimSun" w:hAnsi="SimSun"/>
          <w:sz w:val="21"/>
        </w:rPr>
        <w:t>在秘书处发布</w:t>
      </w:r>
      <w:r w:rsidR="00340247" w:rsidRPr="001027FD">
        <w:rPr>
          <w:rFonts w:ascii="SimSun" w:hAnsi="SimSun" w:hint="eastAsia"/>
          <w:sz w:val="21"/>
        </w:rPr>
        <w:t>通函</w:t>
      </w:r>
      <w:r w:rsidR="007F51C4" w:rsidRPr="001027FD">
        <w:rPr>
          <w:rFonts w:ascii="SimSun" w:hAnsi="SimSun"/>
          <w:sz w:val="21"/>
        </w:rPr>
        <w:t>后提供任何相关信息（见文件CWS/11/14第18段）。关于第64</w:t>
      </w:r>
      <w:r w:rsidR="002449C8">
        <w:rPr>
          <w:rFonts w:ascii="SimSun" w:hAnsi="SimSun"/>
          <w:sz w:val="21"/>
        </w:rPr>
        <w:t>号</w:t>
      </w:r>
      <w:r w:rsidR="007F51C4" w:rsidRPr="001027FD">
        <w:rPr>
          <w:rFonts w:ascii="SimSun" w:hAnsi="SimSun"/>
          <w:sz w:val="21"/>
        </w:rPr>
        <w:t>任务，</w:t>
      </w:r>
      <w:r w:rsidR="00841B0C">
        <w:rPr>
          <w:rFonts w:ascii="SimSun" w:hAnsi="SimSun"/>
          <w:sz w:val="21"/>
        </w:rPr>
        <w:t>标准委</w:t>
      </w:r>
      <w:r w:rsidR="00340247" w:rsidRPr="001027FD">
        <w:rPr>
          <w:rFonts w:ascii="SimSun" w:hAnsi="SimSun" w:hint="eastAsia"/>
          <w:sz w:val="21"/>
        </w:rPr>
        <w:t>注意到</w:t>
      </w:r>
      <w:r w:rsidR="007F51C4" w:rsidRPr="001027FD">
        <w:rPr>
          <w:rFonts w:ascii="SimSun" w:hAnsi="SimSun"/>
          <w:sz w:val="21"/>
        </w:rPr>
        <w:t>，</w:t>
      </w:r>
      <w:r w:rsidR="005200FB" w:rsidRPr="001027FD">
        <w:rPr>
          <w:rFonts w:ascii="SimSun" w:hAnsi="SimSun"/>
          <w:sz w:val="21"/>
        </w:rPr>
        <w:t>工作队</w:t>
      </w:r>
      <w:r w:rsidR="007F51C4" w:rsidRPr="001027FD">
        <w:rPr>
          <w:rFonts w:ascii="SimSun" w:hAnsi="SimSun"/>
          <w:sz w:val="21"/>
        </w:rPr>
        <w:t>期待</w:t>
      </w:r>
      <w:r w:rsidR="006C51F5" w:rsidRPr="001027FD">
        <w:rPr>
          <w:rFonts w:ascii="SimSun" w:hAnsi="SimSun"/>
          <w:sz w:val="21"/>
        </w:rPr>
        <w:t>知识产权局</w:t>
      </w:r>
      <w:r w:rsidR="007F51C4" w:rsidRPr="001027FD">
        <w:rPr>
          <w:rFonts w:ascii="SimSun" w:hAnsi="SimSun"/>
          <w:sz w:val="21"/>
        </w:rPr>
        <w:t>参与测试</w:t>
      </w:r>
      <w:r w:rsidR="00AA2D5B" w:rsidRPr="001027FD">
        <w:rPr>
          <w:rFonts w:ascii="SimSun" w:hAnsi="SimSun"/>
          <w:sz w:val="21"/>
        </w:rPr>
        <w:t>产权组织</w:t>
      </w:r>
      <w:r w:rsidR="007F51C4" w:rsidRPr="001027FD">
        <w:rPr>
          <w:rFonts w:ascii="SimSun" w:hAnsi="SimSun"/>
          <w:sz w:val="21"/>
        </w:rPr>
        <w:t>标准ST.97附件一附录中的</w:t>
      </w:r>
      <w:r w:rsidR="00AA2D5B" w:rsidRPr="001027FD">
        <w:rPr>
          <w:rFonts w:ascii="SimSun" w:hAnsi="SimSun"/>
          <w:sz w:val="21"/>
        </w:rPr>
        <w:t>产权组织</w:t>
      </w:r>
      <w:r w:rsidR="007F51C4" w:rsidRPr="001027FD">
        <w:rPr>
          <w:rFonts w:ascii="SimSun" w:hAnsi="SimSun"/>
          <w:sz w:val="21"/>
        </w:rPr>
        <w:t>ST.97JSON转换工具，并建立其使用</w:t>
      </w:r>
      <w:r w:rsidR="00340247" w:rsidRPr="001027FD">
        <w:rPr>
          <w:rFonts w:ascii="SimSun" w:hAnsi="SimSun" w:hint="eastAsia"/>
          <w:sz w:val="21"/>
        </w:rPr>
        <w:t>做法</w:t>
      </w:r>
      <w:r w:rsidR="00B1573B">
        <w:rPr>
          <w:rFonts w:ascii="SimSun" w:hAnsi="SimSun"/>
          <w:sz w:val="21"/>
        </w:rPr>
        <w:t>（</w:t>
      </w:r>
      <w:r w:rsidR="007F51C4" w:rsidRPr="001027FD">
        <w:rPr>
          <w:rFonts w:ascii="SimSun" w:hAnsi="SimSun"/>
          <w:sz w:val="21"/>
        </w:rPr>
        <w:t>见文件CWS/11/14第29段</w:t>
      </w:r>
      <w:r w:rsidR="00B1573B">
        <w:rPr>
          <w:rFonts w:ascii="SimSun" w:hAnsi="SimSun"/>
          <w:sz w:val="21"/>
        </w:rPr>
        <w:t>）</w:t>
      </w:r>
      <w:r w:rsidR="007F51C4" w:rsidRPr="001027FD">
        <w:rPr>
          <w:rFonts w:ascii="SimSun" w:hAnsi="SimSun"/>
          <w:sz w:val="21"/>
        </w:rPr>
        <w:t>。作为</w:t>
      </w:r>
      <w:r w:rsidR="005200FB" w:rsidRPr="001027FD">
        <w:rPr>
          <w:rFonts w:ascii="SimSun" w:hAnsi="SimSun"/>
          <w:sz w:val="21"/>
        </w:rPr>
        <w:t>工作队</w:t>
      </w:r>
      <w:r w:rsidR="007F51C4" w:rsidRPr="001027FD">
        <w:rPr>
          <w:rFonts w:ascii="SimSun" w:hAnsi="SimSun"/>
          <w:sz w:val="21"/>
        </w:rPr>
        <w:t>的共同</w:t>
      </w:r>
      <w:r w:rsidR="00340247" w:rsidRPr="001027FD">
        <w:rPr>
          <w:rFonts w:ascii="SimSun" w:hAnsi="SimSun" w:hint="eastAsia"/>
          <w:sz w:val="21"/>
        </w:rPr>
        <w:t>牵头人</w:t>
      </w:r>
      <w:r w:rsidR="007F51C4" w:rsidRPr="001027FD">
        <w:rPr>
          <w:rFonts w:ascii="SimSun" w:hAnsi="SimSun"/>
          <w:sz w:val="21"/>
        </w:rPr>
        <w:t>，欧洲联盟</w:t>
      </w:r>
      <w:r w:rsidR="00340247" w:rsidRPr="001027FD">
        <w:rPr>
          <w:rFonts w:ascii="SimSun" w:hAnsi="SimSun" w:hint="eastAsia"/>
          <w:sz w:val="21"/>
        </w:rPr>
        <w:t>的</w:t>
      </w:r>
      <w:r w:rsidR="007F51C4" w:rsidRPr="001027FD">
        <w:rPr>
          <w:rFonts w:ascii="SimSun" w:hAnsi="SimSun"/>
          <w:sz w:val="21"/>
        </w:rPr>
        <w:t>代表强调了提供这一信息的重要性，以便</w:t>
      </w:r>
      <w:r w:rsidR="005200FB" w:rsidRPr="001027FD">
        <w:rPr>
          <w:rFonts w:ascii="SimSun" w:hAnsi="SimSun"/>
          <w:sz w:val="21"/>
        </w:rPr>
        <w:t>工作队</w:t>
      </w:r>
      <w:r w:rsidR="007F51C4" w:rsidRPr="001027FD">
        <w:rPr>
          <w:rFonts w:ascii="SimSun" w:hAnsi="SimSun"/>
          <w:sz w:val="21"/>
        </w:rPr>
        <w:t>能够了解这一转换工具是否仍然有用。</w:t>
      </w:r>
    </w:p>
    <w:p w14:paraId="75721C15" w14:textId="6E627290" w:rsidR="00AC4F90" w:rsidRPr="001027FD" w:rsidRDefault="00AC4F90"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F51C4" w:rsidRPr="001027FD">
        <w:rPr>
          <w:rFonts w:ascii="SimSun" w:hAnsi="SimSun" w:hint="eastAsia"/>
          <w:sz w:val="21"/>
        </w:rPr>
        <w:t>要求秘书处发出通函，请各知识产权局就</w:t>
      </w:r>
      <w:r w:rsidR="00340247" w:rsidRPr="001027FD">
        <w:rPr>
          <w:rFonts w:ascii="SimSun" w:hAnsi="SimSun" w:hint="eastAsia"/>
          <w:sz w:val="21"/>
        </w:rPr>
        <w:t>各局暴露的不同</w:t>
      </w:r>
      <w:r w:rsidR="007F51C4" w:rsidRPr="001027FD">
        <w:rPr>
          <w:rFonts w:ascii="SimSun" w:hAnsi="SimSun" w:hint="eastAsia"/>
          <w:sz w:val="21"/>
        </w:rPr>
        <w:t>API端点</w:t>
      </w:r>
      <w:r w:rsidR="00340247" w:rsidRPr="001027FD">
        <w:rPr>
          <w:rFonts w:ascii="SimSun" w:hAnsi="SimSun" w:hint="eastAsia"/>
          <w:sz w:val="21"/>
        </w:rPr>
        <w:t>，包括API中所</w:t>
      </w:r>
      <w:r w:rsidR="007F51C4" w:rsidRPr="001027FD">
        <w:rPr>
          <w:rFonts w:ascii="SimSun" w:hAnsi="SimSun" w:hint="eastAsia"/>
          <w:sz w:val="21"/>
        </w:rPr>
        <w:t>用词条</w:t>
      </w:r>
      <w:r w:rsidR="00340247" w:rsidRPr="001027FD">
        <w:rPr>
          <w:rFonts w:ascii="SimSun" w:hAnsi="SimSun" w:hint="eastAsia"/>
          <w:sz w:val="21"/>
        </w:rPr>
        <w:t>的</w:t>
      </w:r>
      <w:r w:rsidR="007F51C4" w:rsidRPr="001027FD">
        <w:rPr>
          <w:rFonts w:ascii="SimSun" w:hAnsi="SimSun" w:hint="eastAsia"/>
          <w:sz w:val="21"/>
        </w:rPr>
        <w:t>定义提供</w:t>
      </w:r>
      <w:r w:rsidR="00340247" w:rsidRPr="001027FD">
        <w:rPr>
          <w:rFonts w:ascii="SimSun" w:hAnsi="SimSun" w:hint="eastAsia"/>
          <w:sz w:val="21"/>
        </w:rPr>
        <w:t>信息</w:t>
      </w:r>
      <w:r w:rsidR="007F51C4" w:rsidRPr="001027FD">
        <w:rPr>
          <w:rFonts w:ascii="SimSun" w:hAnsi="SimSun" w:hint="eastAsia"/>
          <w:sz w:val="21"/>
        </w:rPr>
        <w:t>。</w:t>
      </w:r>
    </w:p>
    <w:p w14:paraId="1D214A61" w14:textId="51D1F932" w:rsidR="001C4492" w:rsidRPr="001027FD" w:rsidRDefault="00970062"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7F51C4" w:rsidRPr="001027FD">
        <w:rPr>
          <w:rFonts w:ascii="SimSun" w:hAnsi="SimSun"/>
          <w:sz w:val="21"/>
        </w:rPr>
        <w:t>请其成员测试</w:t>
      </w:r>
      <w:r w:rsidR="00AA2D5B" w:rsidRPr="001027FD">
        <w:rPr>
          <w:rFonts w:ascii="SimSun" w:hAnsi="SimSun"/>
          <w:sz w:val="21"/>
        </w:rPr>
        <w:t>产权组织</w:t>
      </w:r>
      <w:r w:rsidR="007F51C4" w:rsidRPr="001027FD">
        <w:rPr>
          <w:rFonts w:ascii="SimSun" w:hAnsi="SimSun"/>
          <w:sz w:val="21"/>
        </w:rPr>
        <w:t>ST.97 JSON转换工具，并与API工作</w:t>
      </w:r>
      <w:r w:rsidR="00340247" w:rsidRPr="001027FD">
        <w:rPr>
          <w:rFonts w:ascii="SimSun" w:hAnsi="SimSun" w:hint="eastAsia"/>
          <w:sz w:val="21"/>
        </w:rPr>
        <w:t>队</w:t>
      </w:r>
      <w:r w:rsidR="007F51C4" w:rsidRPr="001027FD">
        <w:rPr>
          <w:rFonts w:ascii="SimSun" w:hAnsi="SimSun"/>
          <w:sz w:val="21"/>
        </w:rPr>
        <w:t>分享测试结果。</w:t>
      </w:r>
    </w:p>
    <w:p w14:paraId="0A791B67" w14:textId="63C82DA9" w:rsidR="007E796A"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议程第5(c)项：区块链工作队的报告（第59号任务）</w:t>
      </w:r>
    </w:p>
    <w:p w14:paraId="623C0F90" w14:textId="7F51C8CE" w:rsidR="001848E7" w:rsidRPr="001027FD" w:rsidRDefault="007E796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70812" w:rsidRPr="001027FD">
        <w:rPr>
          <w:rFonts w:ascii="SimSun" w:hAnsi="SimSun" w:hint="eastAsia"/>
          <w:sz w:val="21"/>
        </w:rPr>
        <w:t>讨论依据俄罗斯联邦代表团作为区块链工作队牵头人所作的口头报告进行。</w:t>
      </w:r>
    </w:p>
    <w:p w14:paraId="73CD186C" w14:textId="7F917846" w:rsidR="00CF1865" w:rsidRPr="001027FD" w:rsidRDefault="001848E7"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340247" w:rsidRPr="001027FD">
        <w:rPr>
          <w:rFonts w:ascii="SimSun" w:hAnsi="SimSun"/>
          <w:sz w:val="21"/>
        </w:rPr>
        <w:t>注意到</w:t>
      </w:r>
      <w:r w:rsidR="005200FB" w:rsidRPr="001027FD">
        <w:rPr>
          <w:rFonts w:ascii="SimSun" w:hAnsi="SimSun"/>
          <w:sz w:val="21"/>
        </w:rPr>
        <w:t>工作队</w:t>
      </w:r>
      <w:r w:rsidR="00340247" w:rsidRPr="001027FD">
        <w:rPr>
          <w:rFonts w:ascii="SimSun" w:hAnsi="SimSun"/>
          <w:sz w:val="21"/>
        </w:rPr>
        <w:t>取得的进展及其工作计划，其中包括</w:t>
      </w:r>
      <w:r w:rsidR="005200FB" w:rsidRPr="001027FD">
        <w:rPr>
          <w:rFonts w:ascii="SimSun" w:hAnsi="SimSun"/>
          <w:sz w:val="21"/>
        </w:rPr>
        <w:t>工作队</w:t>
      </w:r>
      <w:r w:rsidR="00340247" w:rsidRPr="001027FD">
        <w:rPr>
          <w:rFonts w:ascii="SimSun" w:hAnsi="SimSun"/>
          <w:sz w:val="21"/>
        </w:rPr>
        <w:t>打算制定一项新的</w:t>
      </w:r>
      <w:r w:rsidR="00AA2D5B" w:rsidRPr="001027FD">
        <w:rPr>
          <w:rFonts w:ascii="SimSun" w:hAnsi="SimSun"/>
          <w:sz w:val="21"/>
        </w:rPr>
        <w:t>产权组织</w:t>
      </w:r>
      <w:r w:rsidR="00340247" w:rsidRPr="001027FD">
        <w:rPr>
          <w:rFonts w:ascii="SimSun" w:hAnsi="SimSun"/>
          <w:sz w:val="21"/>
        </w:rPr>
        <w:t>标准，界定区块链技术在知识产权界的潜在应用。自上届会议以来，</w:t>
      </w:r>
      <w:r w:rsidR="005200FB" w:rsidRPr="001027FD">
        <w:rPr>
          <w:rFonts w:ascii="SimSun" w:hAnsi="SimSun"/>
          <w:sz w:val="21"/>
        </w:rPr>
        <w:t>工作队</w:t>
      </w:r>
      <w:r w:rsidR="00340247" w:rsidRPr="001027FD">
        <w:rPr>
          <w:rFonts w:ascii="SimSun" w:hAnsi="SimSun"/>
          <w:sz w:val="21"/>
        </w:rPr>
        <w:t>开始准备对成员局进行调查，以确定各局使用区块链技术的情况。不过，这项工作已经停止，优先更新标准草案，该草案将很快在</w:t>
      </w:r>
      <w:r w:rsidR="005200FB" w:rsidRPr="001027FD">
        <w:rPr>
          <w:rFonts w:ascii="SimSun" w:hAnsi="SimSun"/>
          <w:sz w:val="21"/>
        </w:rPr>
        <w:t>工作队</w:t>
      </w:r>
      <w:r w:rsidR="00340247" w:rsidRPr="001027FD">
        <w:rPr>
          <w:rFonts w:ascii="SimSun" w:hAnsi="SimSun"/>
          <w:sz w:val="21"/>
        </w:rPr>
        <w:t>的维基空间上公布，以征求反馈意见。该标准草案旨在指导知识产权局使用区块链技术处理和传播知识产权数据</w:t>
      </w:r>
      <w:r w:rsidR="00C653F1" w:rsidRPr="001027FD">
        <w:rPr>
          <w:rFonts w:ascii="SimSun" w:hAnsi="SimSun" w:hint="eastAsia"/>
          <w:sz w:val="21"/>
        </w:rPr>
        <w:t>的方法</w:t>
      </w:r>
      <w:r w:rsidR="00340247" w:rsidRPr="001027FD">
        <w:rPr>
          <w:rFonts w:ascii="SimSun" w:hAnsi="SimSun"/>
          <w:sz w:val="21"/>
        </w:rPr>
        <w:t>。</w:t>
      </w:r>
    </w:p>
    <w:p w14:paraId="451EC6CA" w14:textId="583EE1F1" w:rsidR="007E796A"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议程第5(d)项：外观设计表现形式工作队的报告（第57号任务）</w:t>
      </w:r>
    </w:p>
    <w:p w14:paraId="489CDE76" w14:textId="0AC015EF" w:rsidR="00CF1865" w:rsidRPr="001027FD" w:rsidRDefault="00CF186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25" w:history="1">
        <w:r w:rsidRPr="001027FD">
          <w:rPr>
            <w:rStyle w:val="Hyperlink"/>
            <w:rFonts w:ascii="SimSun" w:hAnsi="SimSun"/>
            <w:sz w:val="21"/>
          </w:rPr>
          <w:t>CWS/11/4</w:t>
        </w:r>
      </w:hyperlink>
      <w:r w:rsidR="007A5970" w:rsidRPr="001027FD">
        <w:rPr>
          <w:rFonts w:ascii="SimSun" w:hAnsi="SimSun" w:hint="eastAsia"/>
          <w:sz w:val="21"/>
        </w:rPr>
        <w:t>进行</w:t>
      </w:r>
      <w:r w:rsidR="00C653F1" w:rsidRPr="001027FD">
        <w:rPr>
          <w:rFonts w:ascii="SimSun" w:hAnsi="SimSun" w:hint="eastAsia"/>
          <w:sz w:val="21"/>
        </w:rPr>
        <w:t>，由工作队共同牵头人</w:t>
      </w:r>
      <w:r w:rsidR="00C653F1" w:rsidRPr="001027FD">
        <w:rPr>
          <w:rFonts w:ascii="SimSun" w:hAnsi="SimSun"/>
          <w:sz w:val="21"/>
        </w:rPr>
        <w:t>澳大利亚</w:t>
      </w:r>
      <w:r w:rsidR="00C653F1" w:rsidRPr="001027FD">
        <w:rPr>
          <w:rFonts w:ascii="SimSun" w:hAnsi="SimSun" w:hint="eastAsia"/>
          <w:sz w:val="21"/>
        </w:rPr>
        <w:t>代表团</w:t>
      </w:r>
      <w:r w:rsidR="007423B8">
        <w:rPr>
          <w:rFonts w:ascii="SimSun" w:hAnsi="SimSun" w:hint="eastAsia"/>
          <w:sz w:val="21"/>
        </w:rPr>
        <w:t>介绍</w:t>
      </w:r>
      <w:r w:rsidR="00C653F1" w:rsidRPr="001027FD">
        <w:rPr>
          <w:rFonts w:ascii="SimSun" w:hAnsi="SimSun" w:hint="eastAsia"/>
          <w:sz w:val="21"/>
        </w:rPr>
        <w:t>。</w:t>
      </w:r>
    </w:p>
    <w:p w14:paraId="46965572" w14:textId="06163916" w:rsidR="00895374" w:rsidRPr="001027FD" w:rsidRDefault="00CF186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C653F1" w:rsidRPr="001027FD">
        <w:rPr>
          <w:rFonts w:ascii="SimSun" w:hAnsi="SimSun"/>
          <w:sz w:val="21"/>
        </w:rPr>
        <w:t>注意到文件的内容，包括工作</w:t>
      </w:r>
      <w:r w:rsidR="00C653F1" w:rsidRPr="001027FD">
        <w:rPr>
          <w:rFonts w:ascii="SimSun" w:hAnsi="SimSun" w:hint="eastAsia"/>
          <w:sz w:val="21"/>
        </w:rPr>
        <w:t>队</w:t>
      </w:r>
      <w:r w:rsidR="00C653F1" w:rsidRPr="001027FD">
        <w:rPr>
          <w:rFonts w:ascii="SimSun" w:hAnsi="SimSun"/>
          <w:sz w:val="21"/>
        </w:rPr>
        <w:t>提交了关于修订</w:t>
      </w:r>
      <w:r w:rsidR="00AA2D5B" w:rsidRPr="001027FD">
        <w:rPr>
          <w:rFonts w:ascii="SimSun" w:hAnsi="SimSun"/>
          <w:sz w:val="21"/>
        </w:rPr>
        <w:t>产权组织</w:t>
      </w:r>
      <w:r w:rsidR="00C653F1" w:rsidRPr="001027FD">
        <w:rPr>
          <w:rFonts w:ascii="SimSun" w:hAnsi="SimSun"/>
          <w:sz w:val="21"/>
        </w:rPr>
        <w:t>标准ST.88的提案，作为文件</w:t>
      </w:r>
      <w:hyperlink r:id="rId26" w:history="1">
        <w:r w:rsidR="00C653F1" w:rsidRPr="001027FD">
          <w:rPr>
            <w:rStyle w:val="Hyperlink"/>
            <w:rFonts w:ascii="SimSun" w:hAnsi="SimSun"/>
            <w:sz w:val="21"/>
          </w:rPr>
          <w:t>CWS/11/15</w:t>
        </w:r>
      </w:hyperlink>
      <w:r w:rsidR="00C653F1" w:rsidRPr="001027FD">
        <w:rPr>
          <w:rFonts w:ascii="SimSun" w:hAnsi="SimSun"/>
          <w:sz w:val="21"/>
        </w:rPr>
        <w:t>供其审议。</w:t>
      </w:r>
      <w:r w:rsidR="005200FB" w:rsidRPr="001027FD">
        <w:rPr>
          <w:rFonts w:ascii="SimSun" w:hAnsi="SimSun"/>
          <w:sz w:val="21"/>
        </w:rPr>
        <w:t>工作队</w:t>
      </w:r>
      <w:r w:rsidR="00C653F1" w:rsidRPr="001027FD">
        <w:rPr>
          <w:rFonts w:ascii="SimSun" w:hAnsi="SimSun"/>
          <w:sz w:val="21"/>
        </w:rPr>
        <w:t>建议，一旦</w:t>
      </w:r>
      <w:r w:rsidR="00841B0C">
        <w:rPr>
          <w:rFonts w:ascii="SimSun" w:hAnsi="SimSun"/>
          <w:sz w:val="21"/>
        </w:rPr>
        <w:t>标准委</w:t>
      </w:r>
      <w:r w:rsidR="00C653F1" w:rsidRPr="001027FD">
        <w:rPr>
          <w:rFonts w:ascii="SimSun" w:hAnsi="SimSun"/>
          <w:sz w:val="21"/>
        </w:rPr>
        <w:t>批准拟议的修订，终止第57号任务和</w:t>
      </w:r>
      <w:r w:rsidR="00C653F1" w:rsidRPr="001027FD">
        <w:rPr>
          <w:rFonts w:ascii="SimSun" w:hAnsi="SimSun" w:hint="eastAsia"/>
          <w:sz w:val="21"/>
        </w:rPr>
        <w:t>外观设计表现形式工作队</w:t>
      </w:r>
      <w:r w:rsidR="00C653F1" w:rsidRPr="001027FD">
        <w:rPr>
          <w:rFonts w:ascii="SimSun" w:hAnsi="SimSun"/>
          <w:sz w:val="21"/>
        </w:rPr>
        <w:t>。</w:t>
      </w:r>
    </w:p>
    <w:p w14:paraId="4E31BEE7" w14:textId="1D98AA81" w:rsidR="006041C7" w:rsidRPr="001027FD" w:rsidRDefault="00CF1865"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批准了关于终止第57号任务和外观设计表现形式工作队的提案。</w:t>
      </w:r>
    </w:p>
    <w:p w14:paraId="6A10A1AE" w14:textId="04D1E278" w:rsidR="00CF1865" w:rsidRPr="001027FD" w:rsidRDefault="006041C7"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批准</w:t>
      </w:r>
      <w:r w:rsidR="00C653F1" w:rsidRPr="001027FD">
        <w:rPr>
          <w:rFonts w:ascii="SimSun" w:hAnsi="SimSun" w:hint="eastAsia"/>
          <w:sz w:val="21"/>
        </w:rPr>
        <w:t>在第33号任务的框架下开展对</w:t>
      </w:r>
      <w:r w:rsidR="00770812" w:rsidRPr="001027FD">
        <w:rPr>
          <w:rFonts w:ascii="SimSun" w:hAnsi="SimSun" w:hint="eastAsia"/>
          <w:sz w:val="21"/>
        </w:rPr>
        <w:t>产权组织标准ST.88的</w:t>
      </w:r>
      <w:r w:rsidR="00C653F1" w:rsidRPr="001027FD">
        <w:rPr>
          <w:rFonts w:ascii="SimSun" w:hAnsi="SimSun" w:hint="eastAsia"/>
          <w:sz w:val="21"/>
        </w:rPr>
        <w:t>任何</w:t>
      </w:r>
      <w:r w:rsidR="00770812" w:rsidRPr="001027FD">
        <w:rPr>
          <w:rFonts w:ascii="SimSun" w:hAnsi="SimSun" w:hint="eastAsia"/>
          <w:sz w:val="21"/>
        </w:rPr>
        <w:t>进一步</w:t>
      </w:r>
      <w:r w:rsidR="00C653F1" w:rsidRPr="001027FD">
        <w:rPr>
          <w:rFonts w:ascii="SimSun" w:hAnsi="SimSun" w:hint="eastAsia"/>
          <w:sz w:val="21"/>
        </w:rPr>
        <w:t>修订</w:t>
      </w:r>
      <w:r w:rsidR="00770812" w:rsidRPr="001027FD">
        <w:rPr>
          <w:rFonts w:ascii="SimSun" w:hAnsi="SimSun" w:hint="eastAsia"/>
          <w:sz w:val="21"/>
        </w:rPr>
        <w:t>。</w:t>
      </w:r>
    </w:p>
    <w:p w14:paraId="6EEA0842" w14:textId="462AC505" w:rsidR="00CF1865"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议程第5(e)项：数字转型工作队的报告（第62号任务、第63号任务和第65号任务）</w:t>
      </w:r>
    </w:p>
    <w:p w14:paraId="6A27283D" w14:textId="02E9D3A3" w:rsidR="00CF1865" w:rsidRPr="001027FD" w:rsidRDefault="00CF186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27" w:history="1">
        <w:r w:rsidRPr="001027FD">
          <w:rPr>
            <w:rStyle w:val="Hyperlink"/>
            <w:rFonts w:ascii="SimSun" w:hAnsi="SimSun"/>
            <w:sz w:val="21"/>
          </w:rPr>
          <w:t>CWS/11/11</w:t>
        </w:r>
      </w:hyperlink>
      <w:r w:rsidR="007A5970" w:rsidRPr="001027FD">
        <w:rPr>
          <w:rFonts w:ascii="SimSun" w:hAnsi="SimSun" w:hint="eastAsia"/>
          <w:sz w:val="21"/>
        </w:rPr>
        <w:t>进行</w:t>
      </w:r>
      <w:r w:rsidR="00C653F1" w:rsidRPr="001027FD">
        <w:rPr>
          <w:rFonts w:ascii="SimSun" w:hAnsi="SimSun" w:hint="eastAsia"/>
          <w:sz w:val="21"/>
        </w:rPr>
        <w:t>，由数字转型工作队牵头人</w:t>
      </w:r>
      <w:r w:rsidR="00C653F1" w:rsidRPr="001027FD">
        <w:rPr>
          <w:rFonts w:ascii="SimSun" w:hAnsi="SimSun"/>
          <w:sz w:val="21"/>
        </w:rPr>
        <w:t>美利坚合众国</w:t>
      </w:r>
      <w:r w:rsidR="00C653F1" w:rsidRPr="001027FD">
        <w:rPr>
          <w:rFonts w:ascii="SimSun" w:hAnsi="SimSun" w:hint="eastAsia"/>
          <w:sz w:val="21"/>
        </w:rPr>
        <w:t>代表团</w:t>
      </w:r>
      <w:r w:rsidR="007423B8">
        <w:rPr>
          <w:rFonts w:ascii="SimSun" w:hAnsi="SimSun" w:hint="eastAsia"/>
          <w:sz w:val="21"/>
        </w:rPr>
        <w:t>介绍</w:t>
      </w:r>
      <w:r w:rsidR="00C653F1" w:rsidRPr="001027FD">
        <w:rPr>
          <w:rFonts w:ascii="SimSun" w:hAnsi="SimSun" w:hint="eastAsia"/>
          <w:sz w:val="21"/>
        </w:rPr>
        <w:t>。</w:t>
      </w:r>
    </w:p>
    <w:p w14:paraId="1C2CBFCA" w14:textId="5F68D6F9" w:rsidR="00A8594F" w:rsidRPr="001027FD" w:rsidRDefault="00CF186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4221E2" w:rsidRPr="001027FD">
        <w:rPr>
          <w:rFonts w:ascii="SimSun" w:hAnsi="SimSun"/>
          <w:sz w:val="21"/>
        </w:rPr>
        <w:t>注意到委员会上届会议以来</w:t>
      </w:r>
      <w:r w:rsidR="004221E2" w:rsidRPr="001027FD">
        <w:rPr>
          <w:rFonts w:ascii="SimSun" w:hAnsi="SimSun" w:hint="eastAsia"/>
          <w:sz w:val="21"/>
        </w:rPr>
        <w:t>工作队</w:t>
      </w:r>
      <w:r w:rsidR="004221E2" w:rsidRPr="001027FD">
        <w:rPr>
          <w:rFonts w:ascii="SimSun" w:hAnsi="SimSun"/>
          <w:sz w:val="21"/>
        </w:rPr>
        <w:t>在</w:t>
      </w:r>
      <w:r w:rsidR="004221E2" w:rsidRPr="001027FD">
        <w:rPr>
          <w:rFonts w:ascii="SimSun" w:hAnsi="SimSun" w:hint="eastAsia"/>
          <w:sz w:val="21"/>
        </w:rPr>
        <w:t>第</w:t>
      </w:r>
      <w:r w:rsidR="004221E2" w:rsidRPr="001027FD">
        <w:rPr>
          <w:rFonts w:ascii="SimSun" w:hAnsi="SimSun"/>
          <w:sz w:val="21"/>
        </w:rPr>
        <w:t>62</w:t>
      </w:r>
      <w:r w:rsidR="004221E2" w:rsidRPr="001027FD">
        <w:rPr>
          <w:rFonts w:ascii="SimSun" w:hAnsi="SimSun" w:hint="eastAsia"/>
          <w:sz w:val="21"/>
        </w:rPr>
        <w:t>号</w:t>
      </w:r>
      <w:r w:rsidR="004221E2" w:rsidRPr="001027FD">
        <w:rPr>
          <w:rFonts w:ascii="SimSun" w:hAnsi="SimSun"/>
          <w:sz w:val="21"/>
        </w:rPr>
        <w:t>、</w:t>
      </w:r>
      <w:r w:rsidR="004221E2" w:rsidRPr="001027FD">
        <w:rPr>
          <w:rFonts w:ascii="SimSun" w:hAnsi="SimSun" w:hint="eastAsia"/>
          <w:sz w:val="21"/>
        </w:rPr>
        <w:t>第</w:t>
      </w:r>
      <w:r w:rsidR="004221E2" w:rsidRPr="001027FD">
        <w:rPr>
          <w:rFonts w:ascii="SimSun" w:hAnsi="SimSun"/>
          <w:sz w:val="21"/>
        </w:rPr>
        <w:t>63</w:t>
      </w:r>
      <w:r w:rsidR="004221E2" w:rsidRPr="001027FD">
        <w:rPr>
          <w:rFonts w:ascii="SimSun" w:hAnsi="SimSun" w:hint="eastAsia"/>
          <w:sz w:val="21"/>
        </w:rPr>
        <w:t>号</w:t>
      </w:r>
      <w:r w:rsidR="004221E2" w:rsidRPr="001027FD">
        <w:rPr>
          <w:rFonts w:ascii="SimSun" w:hAnsi="SimSun"/>
          <w:sz w:val="21"/>
        </w:rPr>
        <w:t>和</w:t>
      </w:r>
      <w:r w:rsidR="004221E2" w:rsidRPr="001027FD">
        <w:rPr>
          <w:rFonts w:ascii="SimSun" w:hAnsi="SimSun" w:hint="eastAsia"/>
          <w:sz w:val="21"/>
        </w:rPr>
        <w:t>第</w:t>
      </w:r>
      <w:r w:rsidR="004221E2" w:rsidRPr="001027FD">
        <w:rPr>
          <w:rFonts w:ascii="SimSun" w:hAnsi="SimSun"/>
          <w:sz w:val="21"/>
        </w:rPr>
        <w:t>65</w:t>
      </w:r>
      <w:r w:rsidR="004221E2" w:rsidRPr="001027FD">
        <w:rPr>
          <w:rFonts w:ascii="SimSun" w:hAnsi="SimSun" w:hint="eastAsia"/>
          <w:sz w:val="21"/>
        </w:rPr>
        <w:t>号任务上</w:t>
      </w:r>
      <w:r w:rsidR="004221E2" w:rsidRPr="001027FD">
        <w:rPr>
          <w:rFonts w:ascii="SimSun" w:hAnsi="SimSun"/>
          <w:sz w:val="21"/>
        </w:rPr>
        <w:t>取得</w:t>
      </w:r>
      <w:r w:rsidR="004221E2" w:rsidRPr="001027FD">
        <w:rPr>
          <w:rFonts w:ascii="SimSun" w:hAnsi="SimSun" w:hint="eastAsia"/>
          <w:sz w:val="21"/>
        </w:rPr>
        <w:t>的</w:t>
      </w:r>
      <w:r w:rsidR="004221E2" w:rsidRPr="001027FD">
        <w:rPr>
          <w:rFonts w:ascii="SimSun" w:hAnsi="SimSun"/>
          <w:sz w:val="21"/>
        </w:rPr>
        <w:t>进展。</w:t>
      </w:r>
    </w:p>
    <w:p w14:paraId="334C0854" w14:textId="540C0897" w:rsidR="00533223" w:rsidRPr="001027FD" w:rsidRDefault="00D350E5"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40863" w:rsidRPr="001027FD">
        <w:rPr>
          <w:rFonts w:ascii="SimSun" w:hAnsi="SimSun"/>
          <w:sz w:val="21"/>
        </w:rPr>
        <w:t>关于第62</w:t>
      </w:r>
      <w:r w:rsidR="002449C8" w:rsidRPr="007423B8">
        <w:rPr>
          <w:rFonts w:ascii="SimSun" w:hAnsi="SimSun"/>
          <w:sz w:val="21"/>
        </w:rPr>
        <w:t>号</w:t>
      </w:r>
      <w:r w:rsidR="00B40863" w:rsidRPr="001027FD">
        <w:rPr>
          <w:rFonts w:ascii="SimSun" w:hAnsi="SimSun"/>
          <w:sz w:val="21"/>
        </w:rPr>
        <w:t>任务，</w:t>
      </w:r>
      <w:r w:rsidR="00841B0C">
        <w:rPr>
          <w:rFonts w:ascii="SimSun" w:hAnsi="SimSun" w:hint="eastAsia"/>
          <w:sz w:val="21"/>
        </w:rPr>
        <w:t>标准委</w:t>
      </w:r>
      <w:r w:rsidR="00B40863" w:rsidRPr="001027FD">
        <w:rPr>
          <w:rFonts w:ascii="SimSun" w:hAnsi="SimSun" w:hint="eastAsia"/>
          <w:sz w:val="21"/>
        </w:rPr>
        <w:t>注意到</w:t>
      </w:r>
      <w:r w:rsidR="00B40863" w:rsidRPr="001027FD">
        <w:rPr>
          <w:rFonts w:ascii="SimSun" w:hAnsi="SimSun"/>
          <w:sz w:val="21"/>
        </w:rPr>
        <w:t>，工</w:t>
      </w:r>
      <w:r w:rsidR="00B40863" w:rsidRPr="001027FD">
        <w:rPr>
          <w:rFonts w:ascii="SimSun" w:hAnsi="SimSun" w:hint="eastAsia"/>
          <w:sz w:val="21"/>
        </w:rPr>
        <w:t>作队着手制定将DOCX文件转换为相应XML文件的通用要求规格。</w:t>
      </w:r>
      <w:r w:rsidR="00841B0C">
        <w:rPr>
          <w:rFonts w:ascii="SimSun" w:hAnsi="SimSun" w:hint="eastAsia"/>
          <w:sz w:val="21"/>
        </w:rPr>
        <w:t>标准委</w:t>
      </w:r>
      <w:r w:rsidR="00B40863" w:rsidRPr="001027FD">
        <w:rPr>
          <w:rFonts w:ascii="SimSun" w:hAnsi="SimSun" w:hint="eastAsia"/>
          <w:sz w:val="21"/>
        </w:rPr>
        <w:t>还注意到</w:t>
      </w:r>
      <w:r w:rsidR="00B40863" w:rsidRPr="001027FD">
        <w:rPr>
          <w:rFonts w:ascii="SimSun" w:hAnsi="SimSun"/>
          <w:sz w:val="21"/>
        </w:rPr>
        <w:t>，</w:t>
      </w:r>
      <w:r w:rsidR="00B40863" w:rsidRPr="001027FD">
        <w:rPr>
          <w:rFonts w:ascii="SimSun" w:hAnsi="SimSun" w:hint="eastAsia"/>
          <w:sz w:val="21"/>
        </w:rPr>
        <w:t>自上届会议以来，工作队对美国专商局和国际局对e</w:t>
      </w:r>
      <w:r w:rsidR="00B40863" w:rsidRPr="001027FD">
        <w:rPr>
          <w:rFonts w:ascii="SimSun" w:hAnsi="SimSun"/>
          <w:sz w:val="21"/>
        </w:rPr>
        <w:t>PCT</w:t>
      </w:r>
      <w:r w:rsidR="00B40863" w:rsidRPr="001027FD">
        <w:rPr>
          <w:rFonts w:ascii="SimSun" w:hAnsi="SimSun" w:hint="eastAsia"/>
          <w:sz w:val="21"/>
        </w:rPr>
        <w:t>使用的DOCX2XML转换器的功能进行了审查和分析。工作队鼓励目前正在使用DOCX2XML转换器的主管局分享有关其转换器功能的信息，这将使工作队能够更</w:t>
      </w:r>
      <w:r w:rsidR="00EC2864" w:rsidRPr="001027FD">
        <w:rPr>
          <w:rFonts w:ascii="SimSun" w:hAnsi="SimSun" w:hint="eastAsia"/>
          <w:sz w:val="21"/>
        </w:rPr>
        <w:t>好</w:t>
      </w:r>
      <w:r w:rsidR="00B40863" w:rsidRPr="001027FD">
        <w:rPr>
          <w:rFonts w:ascii="SimSun" w:hAnsi="SimSun" w:hint="eastAsia"/>
          <w:sz w:val="21"/>
        </w:rPr>
        <w:t>地了解有</w:t>
      </w:r>
      <w:r w:rsidR="00EC2864" w:rsidRPr="001027FD">
        <w:rPr>
          <w:rFonts w:ascii="SimSun" w:hAnsi="SimSun" w:hint="eastAsia"/>
          <w:sz w:val="21"/>
        </w:rPr>
        <w:t>哪些</w:t>
      </w:r>
      <w:r w:rsidR="00B40863" w:rsidRPr="001027FD">
        <w:rPr>
          <w:rFonts w:ascii="SimSun" w:hAnsi="SimSun" w:hint="eastAsia"/>
          <w:sz w:val="21"/>
        </w:rPr>
        <w:t>转换器，</w:t>
      </w:r>
      <w:r w:rsidR="00EC2864" w:rsidRPr="001027FD">
        <w:rPr>
          <w:rFonts w:ascii="SimSun" w:hAnsi="SimSun" w:hint="eastAsia"/>
          <w:sz w:val="21"/>
        </w:rPr>
        <w:t>然后起草</w:t>
      </w:r>
      <w:r w:rsidR="00B40863" w:rsidRPr="001027FD">
        <w:rPr>
          <w:rFonts w:ascii="SimSun" w:hAnsi="SimSun" w:hint="eastAsia"/>
          <w:sz w:val="21"/>
        </w:rPr>
        <w:t>通用要求规范。</w:t>
      </w:r>
      <w:r w:rsidR="00EC2864" w:rsidRPr="001027FD">
        <w:rPr>
          <w:rFonts w:ascii="SimSun" w:hAnsi="SimSun" w:hint="eastAsia"/>
          <w:sz w:val="21"/>
        </w:rPr>
        <w:t>由于第62号任务的工作范围在变化，即更新《产权组织手册》第六部分的工作转给了PAPI工作队，以及为DOCX2XML开发通用规范的工作，工作队建议更新第62号任务的说明，删除对产权组织标准的具体提及</w:t>
      </w:r>
      <w:r w:rsidR="00B1573B">
        <w:rPr>
          <w:rFonts w:ascii="SimSun" w:hAnsi="SimSun"/>
          <w:sz w:val="21"/>
        </w:rPr>
        <w:t>（</w:t>
      </w:r>
      <w:r w:rsidR="00B40863" w:rsidRPr="001027FD">
        <w:rPr>
          <w:rFonts w:ascii="SimSun" w:hAnsi="SimSun"/>
          <w:sz w:val="21"/>
        </w:rPr>
        <w:t>见文件CWS/11/11第8至10段）。</w:t>
      </w:r>
    </w:p>
    <w:p w14:paraId="2B63AA01" w14:textId="52F78E6A" w:rsidR="00F47616" w:rsidRPr="001027FD" w:rsidRDefault="00D350E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EC2864" w:rsidRPr="001027FD">
        <w:rPr>
          <w:rFonts w:ascii="SimSun" w:hAnsi="SimSun"/>
          <w:sz w:val="21"/>
        </w:rPr>
        <w:t>加拿大代表团表示，它</w:t>
      </w:r>
      <w:r w:rsidR="00EC2864" w:rsidRPr="001027FD">
        <w:rPr>
          <w:rFonts w:ascii="SimSun" w:hAnsi="SimSun" w:hint="eastAsia"/>
          <w:sz w:val="21"/>
        </w:rPr>
        <w:t>不</w:t>
      </w:r>
      <w:r w:rsidR="00EC2864" w:rsidRPr="001027FD">
        <w:rPr>
          <w:rFonts w:ascii="SimSun" w:hAnsi="SimSun"/>
          <w:sz w:val="21"/>
        </w:rPr>
        <w:t>使用任何DOCX2XML转换器，可能需要停止其目前的数字转型项目，以纳入一个转换器。</w:t>
      </w:r>
      <w:r w:rsidR="00456702">
        <w:rPr>
          <w:rFonts w:ascii="SimSun" w:hAnsi="SimSun"/>
          <w:sz w:val="21"/>
        </w:rPr>
        <w:t>代表团</w:t>
      </w:r>
      <w:r w:rsidR="00EC2864" w:rsidRPr="001027FD">
        <w:rPr>
          <w:rFonts w:ascii="SimSun" w:hAnsi="SimSun"/>
          <w:sz w:val="21"/>
        </w:rPr>
        <w:t>指出，ePCT中使用的转换器可被视为一种替代解决方案。中国代表团表示打算更积极地参与数字转型工作</w:t>
      </w:r>
      <w:r w:rsidR="00EC2864" w:rsidRPr="001027FD">
        <w:rPr>
          <w:rFonts w:ascii="SimSun" w:hAnsi="SimSun" w:hint="eastAsia"/>
          <w:sz w:val="21"/>
        </w:rPr>
        <w:t>队</w:t>
      </w:r>
      <w:r w:rsidR="00EC2864" w:rsidRPr="001027FD">
        <w:rPr>
          <w:rFonts w:ascii="SimSun" w:hAnsi="SimSun"/>
          <w:sz w:val="21"/>
        </w:rPr>
        <w:t>的工作。德国代表团表示支持修改第62号任务的</w:t>
      </w:r>
      <w:r w:rsidR="00EC2864" w:rsidRPr="001027FD">
        <w:rPr>
          <w:rFonts w:ascii="SimSun" w:hAnsi="SimSun" w:hint="eastAsia"/>
          <w:sz w:val="21"/>
        </w:rPr>
        <w:t>说明</w:t>
      </w:r>
      <w:r w:rsidR="00EC2864" w:rsidRPr="001027FD">
        <w:rPr>
          <w:rFonts w:ascii="SimSun" w:hAnsi="SimSun"/>
          <w:sz w:val="21"/>
        </w:rPr>
        <w:t>，但认为第62号任务的拟议任务</w:t>
      </w:r>
      <w:r w:rsidR="00EC2864" w:rsidRPr="001027FD">
        <w:rPr>
          <w:rFonts w:ascii="SimSun" w:hAnsi="SimSun" w:hint="eastAsia"/>
          <w:sz w:val="21"/>
        </w:rPr>
        <w:t>说明</w:t>
      </w:r>
      <w:r w:rsidR="00EC2864" w:rsidRPr="001027FD">
        <w:rPr>
          <w:rFonts w:ascii="SimSun" w:hAnsi="SimSun"/>
          <w:sz w:val="21"/>
        </w:rPr>
        <w:t>不清楚。秘书处提出了一个替代任务描述，得到了各代表团的支持。</w:t>
      </w:r>
    </w:p>
    <w:p w14:paraId="194605F3" w14:textId="1660CBB9" w:rsidR="00276E3C" w:rsidRPr="001027FD" w:rsidRDefault="00276E3C"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批准</w:t>
      </w:r>
      <w:r w:rsidR="00EC2864" w:rsidRPr="001027FD">
        <w:rPr>
          <w:rFonts w:ascii="SimSun" w:hAnsi="SimSun" w:hint="eastAsia"/>
          <w:sz w:val="21"/>
        </w:rPr>
        <w:t>了修订</w:t>
      </w:r>
      <w:r w:rsidR="00770812" w:rsidRPr="001027FD">
        <w:rPr>
          <w:rFonts w:ascii="SimSun" w:hAnsi="SimSun" w:hint="eastAsia"/>
          <w:sz w:val="21"/>
        </w:rPr>
        <w:t>后的第62</w:t>
      </w:r>
      <w:r w:rsidR="002449C8">
        <w:rPr>
          <w:rFonts w:ascii="SimSun" w:hAnsi="SimSun" w:hint="eastAsia"/>
          <w:sz w:val="21"/>
        </w:rPr>
        <w:t>号</w:t>
      </w:r>
      <w:r w:rsidR="00770812" w:rsidRPr="001027FD">
        <w:rPr>
          <w:rFonts w:ascii="SimSun" w:hAnsi="SimSun" w:hint="eastAsia"/>
          <w:sz w:val="21"/>
        </w:rPr>
        <w:t>任务说明</w:t>
      </w:r>
      <w:r w:rsidR="00EC2864" w:rsidRPr="001027FD">
        <w:rPr>
          <w:rFonts w:ascii="SimSun" w:hAnsi="SimSun" w:hint="eastAsia"/>
          <w:sz w:val="21"/>
        </w:rPr>
        <w:t>，内容是</w:t>
      </w:r>
      <w:r w:rsidR="00770812" w:rsidRPr="001027FD">
        <w:rPr>
          <w:rFonts w:ascii="SimSun" w:hAnsi="SimSun" w:hint="eastAsia"/>
          <w:sz w:val="21"/>
        </w:rPr>
        <w:t>：</w:t>
      </w:r>
    </w:p>
    <w:p w14:paraId="0BFEFA72" w14:textId="1A8185A3" w:rsidR="005A6F30" w:rsidRPr="001027FD" w:rsidRDefault="00770812" w:rsidP="007423B8">
      <w:pPr>
        <w:overflowPunct w:val="0"/>
        <w:spacing w:afterLines="50" w:after="120" w:line="340" w:lineRule="atLeast"/>
        <w:ind w:left="1134"/>
        <w:jc w:val="both"/>
        <w:rPr>
          <w:rFonts w:ascii="SimSun" w:hAnsi="SimSun"/>
          <w:sz w:val="21"/>
        </w:rPr>
      </w:pPr>
      <w:r w:rsidRPr="001027FD">
        <w:rPr>
          <w:rFonts w:ascii="SimSun" w:hAnsi="SimSun" w:hint="eastAsia"/>
          <w:sz w:val="21"/>
        </w:rPr>
        <w:t>“着眼于电子申请</w:t>
      </w:r>
      <w:r w:rsidR="00EC2864" w:rsidRPr="001027FD">
        <w:rPr>
          <w:rFonts w:ascii="SimSun" w:hAnsi="SimSun" w:hint="eastAsia"/>
          <w:sz w:val="21"/>
        </w:rPr>
        <w:t>和知识产权文献的</w:t>
      </w:r>
      <w:r w:rsidRPr="001027FD">
        <w:rPr>
          <w:rFonts w:ascii="SimSun" w:hAnsi="SimSun" w:hint="eastAsia"/>
          <w:sz w:val="21"/>
        </w:rPr>
        <w:t>公布和交换，审查为纸质或图像格式通信而制定的产权组织标准，在必要时提</w:t>
      </w:r>
      <w:r w:rsidR="00EC2864" w:rsidRPr="001027FD">
        <w:rPr>
          <w:rFonts w:ascii="SimSun" w:hAnsi="SimSun" w:hint="eastAsia"/>
          <w:sz w:val="21"/>
        </w:rPr>
        <w:t>出</w:t>
      </w:r>
      <w:r w:rsidRPr="001027FD">
        <w:rPr>
          <w:rFonts w:ascii="SimSun" w:hAnsi="SimSun" w:hint="eastAsia"/>
          <w:sz w:val="21"/>
        </w:rPr>
        <w:t>对这些标准的修订或提出新建议；编写一份关于DOCX到XML（DOCX2XML）转换器通用要求规范建议的提案。”</w:t>
      </w:r>
    </w:p>
    <w:p w14:paraId="52B619C2" w14:textId="1A7428FD" w:rsidR="00B01E4A" w:rsidRPr="001027FD" w:rsidRDefault="00B01E4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EC2864" w:rsidRPr="001027FD">
        <w:rPr>
          <w:rFonts w:ascii="SimSun" w:hAnsi="SimSun" w:hint="eastAsia"/>
          <w:sz w:val="21"/>
        </w:rPr>
        <w:t>注意到，工作队计划继续记录各主管局的现行做法，进一步为转换器开发通用要求规范，这将对所有考虑实施DOCX2XML转换器的主管局都有助益。</w:t>
      </w:r>
    </w:p>
    <w:p w14:paraId="3A0DB273" w14:textId="75552EE6" w:rsidR="00B01E4A" w:rsidRPr="001027FD" w:rsidRDefault="00B01E4A"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鼓励各知识产权局就其DOC2XML转换器的使用情况提供反馈意见，并</w:t>
      </w:r>
      <w:r w:rsidR="004221E2" w:rsidRPr="001027FD">
        <w:rPr>
          <w:rFonts w:ascii="SimSun" w:hAnsi="SimSun" w:hint="eastAsia"/>
          <w:sz w:val="21"/>
        </w:rPr>
        <w:t>与工作队</w:t>
      </w:r>
      <w:r w:rsidR="00770812" w:rsidRPr="001027FD">
        <w:rPr>
          <w:rFonts w:ascii="SimSun" w:hAnsi="SimSun" w:hint="eastAsia"/>
          <w:sz w:val="21"/>
        </w:rPr>
        <w:t>分享有关其转换器功能的信息。</w:t>
      </w:r>
    </w:p>
    <w:p w14:paraId="6441F4E8" w14:textId="5FF52836" w:rsidR="00B01E4A" w:rsidRPr="001027FD" w:rsidRDefault="00D350E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4221E2" w:rsidRPr="001027FD">
        <w:rPr>
          <w:rFonts w:ascii="SimSun" w:hAnsi="SimSun" w:hint="eastAsia"/>
          <w:sz w:val="21"/>
        </w:rPr>
        <w:t>关于第</w:t>
      </w:r>
      <w:r w:rsidR="004221E2" w:rsidRPr="001027FD">
        <w:rPr>
          <w:rFonts w:ascii="SimSun" w:hAnsi="SimSun"/>
          <w:sz w:val="21"/>
        </w:rPr>
        <w:t>63</w:t>
      </w:r>
      <w:r w:rsidR="004221E2" w:rsidRPr="001027FD">
        <w:rPr>
          <w:rFonts w:ascii="SimSun" w:hAnsi="SimSun" w:hint="eastAsia"/>
          <w:sz w:val="21"/>
        </w:rPr>
        <w:t>号任务，</w:t>
      </w:r>
      <w:r w:rsidR="00841B0C">
        <w:rPr>
          <w:rFonts w:ascii="SimSun" w:hAnsi="SimSun" w:hint="eastAsia"/>
          <w:sz w:val="21"/>
        </w:rPr>
        <w:t>标准委</w:t>
      </w:r>
      <w:r w:rsidR="004221E2" w:rsidRPr="001027FD">
        <w:rPr>
          <w:rFonts w:ascii="SimSun" w:hAnsi="SimSun" w:hint="eastAsia"/>
          <w:sz w:val="21"/>
        </w:rPr>
        <w:t>注意到，由于数码转型工作队一直忙于处理第</w:t>
      </w:r>
      <w:r w:rsidR="004221E2" w:rsidRPr="001027FD">
        <w:rPr>
          <w:rFonts w:ascii="SimSun" w:hAnsi="SimSun"/>
          <w:sz w:val="21"/>
        </w:rPr>
        <w:t>62</w:t>
      </w:r>
      <w:r w:rsidR="004221E2" w:rsidRPr="001027FD">
        <w:rPr>
          <w:rFonts w:ascii="SimSun" w:hAnsi="SimSun" w:hint="eastAsia"/>
          <w:sz w:val="21"/>
        </w:rPr>
        <w:t>号和第</w:t>
      </w:r>
      <w:r w:rsidR="004221E2" w:rsidRPr="001027FD">
        <w:rPr>
          <w:rFonts w:ascii="SimSun" w:hAnsi="SimSun"/>
          <w:sz w:val="21"/>
        </w:rPr>
        <w:t>65</w:t>
      </w:r>
      <w:r w:rsidR="004221E2" w:rsidRPr="001027FD">
        <w:rPr>
          <w:rFonts w:ascii="SimSun" w:hAnsi="SimSun" w:hint="eastAsia"/>
          <w:sz w:val="21"/>
        </w:rPr>
        <w:t>号任务，因此自上届会议后无任何进展，而工作队不打算在短期内优先处理这项工作。</w:t>
      </w:r>
    </w:p>
    <w:p w14:paraId="2B0E8D97" w14:textId="5B1486CB" w:rsidR="00D350E5" w:rsidRPr="001027FD" w:rsidRDefault="007144B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4221E2" w:rsidRPr="001027FD">
        <w:rPr>
          <w:rFonts w:ascii="SimSun" w:hAnsi="SimSun"/>
          <w:sz w:val="21"/>
        </w:rPr>
        <w:t>关于第65</w:t>
      </w:r>
      <w:r w:rsidR="004221E2" w:rsidRPr="001027FD">
        <w:rPr>
          <w:rFonts w:ascii="SimSun" w:hAnsi="SimSun" w:hint="eastAsia"/>
          <w:sz w:val="21"/>
        </w:rPr>
        <w:t>号</w:t>
      </w:r>
      <w:r w:rsidR="004221E2" w:rsidRPr="001027FD">
        <w:rPr>
          <w:rFonts w:ascii="SimSun" w:hAnsi="SimSun"/>
          <w:sz w:val="21"/>
        </w:rPr>
        <w:t>任务，</w:t>
      </w:r>
      <w:r w:rsidR="00841B0C">
        <w:rPr>
          <w:rFonts w:ascii="SimSun" w:hAnsi="SimSun"/>
          <w:sz w:val="21"/>
        </w:rPr>
        <w:t>标准委</w:t>
      </w:r>
      <w:r w:rsidR="004221E2" w:rsidRPr="001027FD">
        <w:rPr>
          <w:rFonts w:ascii="SimSun" w:hAnsi="SimSun"/>
          <w:sz w:val="21"/>
        </w:rPr>
        <w:t>注意到，数字转型工作</w:t>
      </w:r>
      <w:r w:rsidR="004221E2" w:rsidRPr="001027FD">
        <w:rPr>
          <w:rFonts w:ascii="SimSun" w:hAnsi="SimSun" w:hint="eastAsia"/>
          <w:sz w:val="21"/>
        </w:rPr>
        <w:t>队</w:t>
      </w:r>
      <w:r w:rsidR="004221E2" w:rsidRPr="001027FD">
        <w:rPr>
          <w:rFonts w:ascii="SimSun" w:hAnsi="SimSun"/>
          <w:sz w:val="21"/>
        </w:rPr>
        <w:t>正在</w:t>
      </w:r>
      <w:r w:rsidR="004221E2" w:rsidRPr="001027FD">
        <w:rPr>
          <w:rFonts w:ascii="SimSun" w:hAnsi="SimSun" w:hint="eastAsia"/>
          <w:sz w:val="21"/>
        </w:rPr>
        <w:t>就专利、商标和工业品外观设计优先权文件和经证明副本电子交换用数据包格式的建议编写提案。</w:t>
      </w:r>
      <w:r w:rsidR="004221E2" w:rsidRPr="001027FD">
        <w:rPr>
          <w:rFonts w:ascii="SimSun" w:hAnsi="SimSun"/>
          <w:sz w:val="21"/>
        </w:rPr>
        <w:t>编写一份关于专利、商标和工业品外观设计优先权文件和核证副本电子交换数据包格式的建议提案。新</w:t>
      </w:r>
      <w:r w:rsidR="00AA2D5B" w:rsidRPr="001027FD">
        <w:rPr>
          <w:rFonts w:ascii="SimSun" w:hAnsi="SimSun"/>
          <w:sz w:val="21"/>
        </w:rPr>
        <w:t>产权组织</w:t>
      </w:r>
      <w:r w:rsidR="004221E2" w:rsidRPr="001027FD">
        <w:rPr>
          <w:rFonts w:ascii="SimSun" w:hAnsi="SimSun"/>
          <w:sz w:val="21"/>
        </w:rPr>
        <w:t>标准的</w:t>
      </w:r>
      <w:r w:rsidR="004221E2" w:rsidRPr="001027FD">
        <w:rPr>
          <w:rFonts w:ascii="SimSun" w:hAnsi="SimSun" w:hint="eastAsia"/>
          <w:sz w:val="21"/>
        </w:rPr>
        <w:t>提案</w:t>
      </w:r>
      <w:r w:rsidR="004221E2" w:rsidRPr="001027FD">
        <w:rPr>
          <w:rFonts w:ascii="SimSun" w:hAnsi="SimSun"/>
          <w:sz w:val="21"/>
        </w:rPr>
        <w:t>已作为文件</w:t>
      </w:r>
      <w:hyperlink r:id="rId28" w:history="1">
        <w:r w:rsidR="004221E2" w:rsidRPr="001027FD">
          <w:rPr>
            <w:rStyle w:val="Hyperlink"/>
            <w:rFonts w:ascii="SimSun" w:hAnsi="SimSun"/>
            <w:sz w:val="21"/>
          </w:rPr>
          <w:t>CWS/11/20</w:t>
        </w:r>
      </w:hyperlink>
      <w:r w:rsidR="004221E2" w:rsidRPr="001027FD">
        <w:rPr>
          <w:rFonts w:ascii="SimSun" w:hAnsi="SimSun"/>
          <w:sz w:val="21"/>
        </w:rPr>
        <w:t>的一部分提交</w:t>
      </w:r>
      <w:r w:rsidR="00841B0C">
        <w:rPr>
          <w:rFonts w:ascii="SimSun" w:hAnsi="SimSun"/>
          <w:sz w:val="21"/>
        </w:rPr>
        <w:t>标准委</w:t>
      </w:r>
      <w:r w:rsidR="004221E2" w:rsidRPr="001027FD">
        <w:rPr>
          <w:rFonts w:ascii="SimSun" w:hAnsi="SimSun"/>
          <w:sz w:val="21"/>
        </w:rPr>
        <w:t>审议，关于该项目的进展</w:t>
      </w:r>
      <w:r w:rsidR="004221E2" w:rsidRPr="001027FD">
        <w:rPr>
          <w:rFonts w:ascii="SimSun" w:hAnsi="SimSun" w:hint="eastAsia"/>
          <w:sz w:val="21"/>
        </w:rPr>
        <w:t>进一步</w:t>
      </w:r>
      <w:r w:rsidR="004221E2" w:rsidRPr="001027FD">
        <w:rPr>
          <w:rFonts w:ascii="SimSun" w:hAnsi="SimSun"/>
          <w:sz w:val="21"/>
        </w:rPr>
        <w:t>详情见议程</w:t>
      </w:r>
      <w:r w:rsidR="004221E2" w:rsidRPr="001027FD">
        <w:rPr>
          <w:rFonts w:ascii="SimSun" w:hAnsi="SimSun" w:hint="eastAsia"/>
          <w:sz w:val="21"/>
        </w:rPr>
        <w:t>第</w:t>
      </w:r>
      <w:r w:rsidR="004221E2" w:rsidRPr="001027FD">
        <w:rPr>
          <w:rFonts w:ascii="SimSun" w:hAnsi="SimSun"/>
          <w:sz w:val="21"/>
        </w:rPr>
        <w:t>6(a)</w:t>
      </w:r>
      <w:r w:rsidR="004221E2" w:rsidRPr="001027FD">
        <w:rPr>
          <w:rFonts w:ascii="SimSun" w:hAnsi="SimSun" w:hint="eastAsia"/>
          <w:sz w:val="21"/>
        </w:rPr>
        <w:t>项</w:t>
      </w:r>
      <w:r w:rsidR="004221E2" w:rsidRPr="001027FD">
        <w:rPr>
          <w:rFonts w:ascii="SimSun" w:hAnsi="SimSun"/>
          <w:sz w:val="21"/>
        </w:rPr>
        <w:t>。</w:t>
      </w:r>
    </w:p>
    <w:p w14:paraId="4416E515" w14:textId="3D83F828" w:rsidR="00A411C1" w:rsidRPr="001027FD" w:rsidRDefault="00A411C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4221E2" w:rsidRPr="001027FD">
        <w:rPr>
          <w:rFonts w:ascii="SimSun" w:hAnsi="SimSun"/>
          <w:sz w:val="21"/>
        </w:rPr>
        <w:t>一个代表团指出，实施任何新的</w:t>
      </w:r>
      <w:r w:rsidR="00AA2D5B" w:rsidRPr="001027FD">
        <w:rPr>
          <w:rFonts w:ascii="SimSun" w:hAnsi="SimSun"/>
          <w:sz w:val="21"/>
        </w:rPr>
        <w:t>产权组织</w:t>
      </w:r>
      <w:r w:rsidR="004221E2" w:rsidRPr="001027FD">
        <w:rPr>
          <w:rFonts w:ascii="SimSun" w:hAnsi="SimSun"/>
          <w:sz w:val="21"/>
        </w:rPr>
        <w:t>标准都需要大量的准备时间，因为这需要在发送和接收优先文件包方面进行必要的测试。</w:t>
      </w:r>
    </w:p>
    <w:p w14:paraId="5F786588" w14:textId="39CC960B" w:rsidR="0034023C"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议程第5(f)项：标准用信通技术策略工作队的报告（第58号任务）</w:t>
      </w:r>
    </w:p>
    <w:p w14:paraId="47FE636C" w14:textId="0AD3EB47" w:rsidR="0034023C" w:rsidRPr="001027FD" w:rsidRDefault="0034023C"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29" w:history="1">
        <w:r w:rsidRPr="001027FD">
          <w:rPr>
            <w:rStyle w:val="Hyperlink"/>
            <w:rFonts w:ascii="SimSun" w:hAnsi="SimSun"/>
            <w:sz w:val="21"/>
          </w:rPr>
          <w:t>CWS/11/</w:t>
        </w:r>
        <w:r w:rsidR="00427FEC" w:rsidRPr="001027FD">
          <w:rPr>
            <w:rStyle w:val="Hyperlink"/>
            <w:rFonts w:ascii="SimSun" w:hAnsi="SimSun"/>
            <w:sz w:val="21"/>
          </w:rPr>
          <w:t>21</w:t>
        </w:r>
      </w:hyperlink>
      <w:r w:rsidR="007A5970" w:rsidRPr="001027FD">
        <w:rPr>
          <w:rFonts w:ascii="SimSun" w:hAnsi="SimSun" w:hint="eastAsia"/>
          <w:sz w:val="21"/>
        </w:rPr>
        <w:t>进行</w:t>
      </w:r>
      <w:r w:rsidR="004221E2" w:rsidRPr="001027FD">
        <w:rPr>
          <w:rFonts w:ascii="SimSun" w:hAnsi="SimSun" w:hint="eastAsia"/>
          <w:sz w:val="21"/>
        </w:rPr>
        <w:t>，由标准用信通技术策略工作队</w:t>
      </w:r>
      <w:r w:rsidR="009E7D23" w:rsidRPr="001027FD">
        <w:rPr>
          <w:rFonts w:ascii="SimSun" w:hAnsi="SimSun" w:hint="eastAsia"/>
          <w:sz w:val="21"/>
        </w:rPr>
        <w:t>牵头人</w:t>
      </w:r>
      <w:r w:rsidR="004221E2" w:rsidRPr="001027FD">
        <w:rPr>
          <w:rFonts w:ascii="SimSun" w:hAnsi="SimSun" w:hint="eastAsia"/>
          <w:sz w:val="21"/>
        </w:rPr>
        <w:t>国际局</w:t>
      </w:r>
      <w:r w:rsidR="007423B8">
        <w:rPr>
          <w:rFonts w:ascii="SimSun" w:hAnsi="SimSun" w:hint="eastAsia"/>
          <w:sz w:val="21"/>
        </w:rPr>
        <w:t>介绍</w:t>
      </w:r>
      <w:r w:rsidR="004221E2" w:rsidRPr="001027FD">
        <w:rPr>
          <w:rFonts w:ascii="SimSun" w:hAnsi="SimSun" w:hint="eastAsia"/>
          <w:sz w:val="21"/>
        </w:rPr>
        <w:t>。</w:t>
      </w:r>
    </w:p>
    <w:p w14:paraId="01842899" w14:textId="7EF5C6F9" w:rsidR="005214F8" w:rsidRPr="001027FD" w:rsidRDefault="00427FEC"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4221E2" w:rsidRPr="001027FD">
        <w:rPr>
          <w:rFonts w:ascii="SimSun" w:hAnsi="SimSun"/>
          <w:sz w:val="21"/>
        </w:rPr>
        <w:t>注意到第58号任务</w:t>
      </w:r>
      <w:r w:rsidR="004221E2" w:rsidRPr="001027FD">
        <w:rPr>
          <w:rFonts w:ascii="SimSun" w:hAnsi="SimSun" w:hint="eastAsia"/>
          <w:sz w:val="21"/>
        </w:rPr>
        <w:t>自</w:t>
      </w:r>
      <w:r w:rsidR="004221E2" w:rsidRPr="001027FD">
        <w:rPr>
          <w:rFonts w:ascii="SimSun" w:hAnsi="SimSun"/>
          <w:sz w:val="21"/>
        </w:rPr>
        <w:t>委员会上届会议以来取得的进展，其中包括改进</w:t>
      </w:r>
      <w:r w:rsidR="004221E2" w:rsidRPr="001027FD">
        <w:rPr>
          <w:rFonts w:ascii="SimSun" w:hAnsi="SimSun" w:hint="eastAsia"/>
          <w:sz w:val="21"/>
        </w:rPr>
        <w:t>与信息和通讯（信通技术）有关的建议</w:t>
      </w:r>
      <w:r w:rsidR="004221E2" w:rsidRPr="001027FD">
        <w:rPr>
          <w:rFonts w:ascii="SimSun" w:hAnsi="SimSun"/>
          <w:sz w:val="21"/>
        </w:rPr>
        <w:t>，以及为委员会的工作制定战略路线图。</w:t>
      </w:r>
      <w:r w:rsidR="004221E2" w:rsidRPr="001027FD">
        <w:rPr>
          <w:rFonts w:ascii="SimSun" w:hAnsi="SimSun" w:hint="eastAsia"/>
          <w:sz w:val="21"/>
        </w:rPr>
        <w:t>工作队</w:t>
      </w:r>
      <w:r w:rsidR="004221E2" w:rsidRPr="001027FD">
        <w:rPr>
          <w:rFonts w:ascii="SimSun" w:hAnsi="SimSun"/>
          <w:sz w:val="21"/>
        </w:rPr>
        <w:t>建议将</w:t>
      </w:r>
      <w:r w:rsidR="004221E2" w:rsidRPr="001027FD">
        <w:rPr>
          <w:rFonts w:ascii="SimSun" w:hAnsi="SimSun" w:hint="eastAsia"/>
          <w:sz w:val="21"/>
        </w:rPr>
        <w:t>工作队更名为“信通技术策略工作队”，删去“标准”一词，并将第58号任务说明简化为：</w:t>
      </w:r>
    </w:p>
    <w:p w14:paraId="59C913BF" w14:textId="693EDEE6" w:rsidR="005214F8" w:rsidRPr="001027FD" w:rsidRDefault="004221E2" w:rsidP="007423B8">
      <w:pPr>
        <w:overflowPunct w:val="0"/>
        <w:spacing w:afterLines="50" w:after="120" w:line="340" w:lineRule="atLeast"/>
        <w:ind w:left="567"/>
        <w:jc w:val="both"/>
        <w:rPr>
          <w:rFonts w:ascii="SimSun" w:hAnsi="SimSun"/>
          <w:sz w:val="21"/>
        </w:rPr>
      </w:pPr>
      <w:r w:rsidRPr="001027FD">
        <w:rPr>
          <w:rFonts w:ascii="SimSun" w:hAnsi="SimSun" w:hint="eastAsia"/>
          <w:sz w:val="21"/>
        </w:rPr>
        <w:t>“考虑产权组织标准委员会（</w:t>
      </w:r>
      <w:r w:rsidR="00B519E4" w:rsidRPr="001027FD">
        <w:rPr>
          <w:rFonts w:ascii="SimSun" w:hAnsi="SimSun" w:hint="eastAsia"/>
          <w:sz w:val="21"/>
        </w:rPr>
        <w:t>标准委</w:t>
      </w:r>
      <w:r w:rsidRPr="001027FD">
        <w:rPr>
          <w:rFonts w:ascii="SimSun" w:hAnsi="SimSun" w:hint="eastAsia"/>
          <w:sz w:val="21"/>
        </w:rPr>
        <w:t>）的任务规定，为</w:t>
      </w:r>
      <w:r w:rsidR="00B519E4" w:rsidRPr="001027FD">
        <w:rPr>
          <w:rFonts w:ascii="SimSun" w:hAnsi="SimSun" w:hint="eastAsia"/>
          <w:sz w:val="21"/>
        </w:rPr>
        <w:t>标准委</w:t>
      </w:r>
      <w:r w:rsidRPr="001027FD">
        <w:rPr>
          <w:rFonts w:ascii="SimSun" w:hAnsi="SimSun" w:hint="eastAsia"/>
          <w:sz w:val="21"/>
        </w:rPr>
        <w:t>编制关于策略和路线图的提案。”</w:t>
      </w:r>
    </w:p>
    <w:p w14:paraId="6800E1ED" w14:textId="35DF49E6" w:rsidR="00785F9A" w:rsidRPr="001027FD" w:rsidRDefault="005214F8"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4221E2" w:rsidRPr="001027FD">
        <w:rPr>
          <w:rFonts w:ascii="SimSun" w:hAnsi="SimSun"/>
          <w:sz w:val="21"/>
        </w:rPr>
        <w:t>还注意到，</w:t>
      </w:r>
      <w:r w:rsidR="005200FB" w:rsidRPr="001027FD">
        <w:rPr>
          <w:rFonts w:ascii="SimSun" w:hAnsi="SimSun"/>
          <w:sz w:val="21"/>
        </w:rPr>
        <w:t>工作队</w:t>
      </w:r>
      <w:r w:rsidR="004221E2" w:rsidRPr="001027FD">
        <w:rPr>
          <w:rFonts w:ascii="SimSun" w:hAnsi="SimSun"/>
          <w:sz w:val="21"/>
        </w:rPr>
        <w:t>自成立以来一直在寻找共同牵头人，澳大利亚代表团现已自愿与国际局一道担任共同牵头人。</w:t>
      </w:r>
    </w:p>
    <w:p w14:paraId="72E2211D" w14:textId="5222D7BE" w:rsidR="00421903" w:rsidRPr="001027FD" w:rsidRDefault="007132F4"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5200FB" w:rsidRPr="001027FD">
        <w:rPr>
          <w:rFonts w:ascii="SimSun" w:hAnsi="SimSun"/>
          <w:sz w:val="21"/>
        </w:rPr>
        <w:t>工作队</w:t>
      </w:r>
      <w:r w:rsidR="004221E2" w:rsidRPr="001027FD">
        <w:rPr>
          <w:rFonts w:ascii="SimSun" w:hAnsi="SimSun"/>
          <w:sz w:val="21"/>
        </w:rPr>
        <w:t>介绍说，它</w:t>
      </w:r>
      <w:r w:rsidR="0061669E" w:rsidRPr="001027FD">
        <w:rPr>
          <w:rFonts w:ascii="SimSun" w:hAnsi="SimSun"/>
          <w:sz w:val="21"/>
        </w:rPr>
        <w:t>考虑</w:t>
      </w:r>
      <w:r w:rsidR="0061669E" w:rsidRPr="001027FD">
        <w:rPr>
          <w:rFonts w:ascii="SimSun" w:hAnsi="SimSun" w:hint="eastAsia"/>
          <w:sz w:val="21"/>
        </w:rPr>
        <w:t>了</w:t>
      </w:r>
      <w:r w:rsidR="0061669E" w:rsidRPr="001027FD">
        <w:rPr>
          <w:rFonts w:ascii="SimSun" w:hAnsi="SimSun"/>
          <w:sz w:val="21"/>
        </w:rPr>
        <w:t>在某些地区或国际信</w:t>
      </w:r>
      <w:r w:rsidR="0061669E" w:rsidRPr="001027FD">
        <w:rPr>
          <w:rFonts w:ascii="SimSun" w:hAnsi="SimSun" w:hint="eastAsia"/>
          <w:sz w:val="21"/>
        </w:rPr>
        <w:t>通</w:t>
      </w:r>
      <w:r w:rsidR="0061669E" w:rsidRPr="001027FD">
        <w:rPr>
          <w:rFonts w:ascii="SimSun" w:hAnsi="SimSun"/>
          <w:sz w:val="21"/>
        </w:rPr>
        <w:t>技术相关会议上共享的信息，</w:t>
      </w:r>
      <w:r w:rsidR="004221E2" w:rsidRPr="001027FD">
        <w:rPr>
          <w:rFonts w:ascii="SimSun" w:hAnsi="SimSun"/>
          <w:sz w:val="21"/>
        </w:rPr>
        <w:t>对这套40项建议进行了几轮讨论。经过讨论，</w:t>
      </w:r>
      <w:r w:rsidR="005200FB" w:rsidRPr="001027FD">
        <w:rPr>
          <w:rFonts w:ascii="SimSun" w:hAnsi="SimSun"/>
          <w:sz w:val="21"/>
        </w:rPr>
        <w:t>工作队</w:t>
      </w:r>
      <w:r w:rsidR="004221E2" w:rsidRPr="001027FD">
        <w:rPr>
          <w:rFonts w:ascii="SimSun" w:hAnsi="SimSun"/>
          <w:sz w:val="21"/>
        </w:rPr>
        <w:t>拟定了一套新的10项建议，作为</w:t>
      </w:r>
      <w:r w:rsidR="0061669E" w:rsidRPr="001027FD">
        <w:rPr>
          <w:rFonts w:ascii="SimSun" w:hAnsi="SimSun" w:hint="eastAsia"/>
          <w:sz w:val="21"/>
        </w:rPr>
        <w:t>文件</w:t>
      </w:r>
      <w:hyperlink r:id="rId30" w:history="1">
        <w:r w:rsidR="004221E2" w:rsidRPr="001027FD">
          <w:rPr>
            <w:rStyle w:val="Hyperlink"/>
            <w:rFonts w:ascii="SimSun" w:hAnsi="SimSun"/>
            <w:sz w:val="21"/>
          </w:rPr>
          <w:t>CWS/11/18</w:t>
        </w:r>
      </w:hyperlink>
      <w:r w:rsidR="004221E2" w:rsidRPr="001027FD">
        <w:rPr>
          <w:rFonts w:ascii="SimSun" w:hAnsi="SimSun"/>
          <w:sz w:val="21"/>
        </w:rPr>
        <w:t>的附件，在议程</w:t>
      </w:r>
      <w:r w:rsidR="0061669E" w:rsidRPr="001027FD">
        <w:rPr>
          <w:rFonts w:ascii="SimSun" w:hAnsi="SimSun" w:hint="eastAsia"/>
          <w:sz w:val="21"/>
        </w:rPr>
        <w:t>第</w:t>
      </w:r>
      <w:r w:rsidR="004221E2" w:rsidRPr="001027FD">
        <w:rPr>
          <w:rFonts w:ascii="SimSun" w:hAnsi="SimSun"/>
          <w:sz w:val="21"/>
        </w:rPr>
        <w:t>8(b)</w:t>
      </w:r>
      <w:r w:rsidR="0061669E" w:rsidRPr="001027FD">
        <w:rPr>
          <w:rFonts w:ascii="SimSun" w:hAnsi="SimSun" w:hint="eastAsia"/>
          <w:sz w:val="21"/>
        </w:rPr>
        <w:t>项</w:t>
      </w:r>
      <w:r w:rsidR="004221E2" w:rsidRPr="001027FD">
        <w:rPr>
          <w:rFonts w:ascii="SimSun" w:hAnsi="SimSun"/>
          <w:sz w:val="21"/>
        </w:rPr>
        <w:t>下提交委员会审议。</w:t>
      </w:r>
      <w:r w:rsidR="005200FB" w:rsidRPr="001027FD">
        <w:rPr>
          <w:rFonts w:ascii="SimSun" w:hAnsi="SimSun"/>
          <w:sz w:val="21"/>
        </w:rPr>
        <w:t>工作队</w:t>
      </w:r>
      <w:r w:rsidR="004221E2" w:rsidRPr="001027FD">
        <w:rPr>
          <w:rFonts w:ascii="SimSun" w:hAnsi="SimSun"/>
          <w:sz w:val="21"/>
        </w:rPr>
        <w:t>向</w:t>
      </w:r>
      <w:r w:rsidR="00841B0C">
        <w:rPr>
          <w:rFonts w:ascii="SimSun" w:hAnsi="SimSun"/>
          <w:sz w:val="21"/>
        </w:rPr>
        <w:t>标准委</w:t>
      </w:r>
      <w:r w:rsidR="004221E2" w:rsidRPr="001027FD">
        <w:rPr>
          <w:rFonts w:ascii="SimSun" w:hAnsi="SimSun"/>
          <w:sz w:val="21"/>
        </w:rPr>
        <w:t>通报，其成员</w:t>
      </w:r>
      <w:r w:rsidR="0061669E" w:rsidRPr="001027FD">
        <w:rPr>
          <w:rFonts w:ascii="SimSun" w:hAnsi="SimSun" w:hint="eastAsia"/>
          <w:sz w:val="21"/>
        </w:rPr>
        <w:t>局</w:t>
      </w:r>
      <w:r w:rsidR="004221E2" w:rsidRPr="001027FD">
        <w:rPr>
          <w:rFonts w:ascii="SimSun" w:hAnsi="SimSun"/>
          <w:sz w:val="21"/>
        </w:rPr>
        <w:t>同意分享其信</w:t>
      </w:r>
      <w:r w:rsidR="0061669E" w:rsidRPr="001027FD">
        <w:rPr>
          <w:rFonts w:ascii="SimSun" w:hAnsi="SimSun" w:hint="eastAsia"/>
          <w:sz w:val="21"/>
        </w:rPr>
        <w:t>通</w:t>
      </w:r>
      <w:r w:rsidR="004221E2" w:rsidRPr="001027FD">
        <w:rPr>
          <w:rFonts w:ascii="SimSun" w:hAnsi="SimSun"/>
          <w:sz w:val="21"/>
        </w:rPr>
        <w:t>技术</w:t>
      </w:r>
      <w:r w:rsidR="0061669E" w:rsidRPr="001027FD">
        <w:rPr>
          <w:rFonts w:ascii="SimSun" w:hAnsi="SimSun" w:hint="eastAsia"/>
          <w:sz w:val="21"/>
        </w:rPr>
        <w:t>策略</w:t>
      </w:r>
      <w:r w:rsidR="004221E2" w:rsidRPr="001027FD">
        <w:rPr>
          <w:rFonts w:ascii="SimSun" w:hAnsi="SimSun"/>
          <w:sz w:val="21"/>
        </w:rPr>
        <w:t>，以分析</w:t>
      </w:r>
      <w:r w:rsidR="006C51F5" w:rsidRPr="001027FD">
        <w:rPr>
          <w:rFonts w:ascii="SimSun" w:hAnsi="SimSun"/>
          <w:sz w:val="21"/>
        </w:rPr>
        <w:t>知识产权局</w:t>
      </w:r>
      <w:r w:rsidR="004221E2" w:rsidRPr="001027FD">
        <w:rPr>
          <w:rFonts w:ascii="SimSun" w:hAnsi="SimSun"/>
          <w:sz w:val="21"/>
        </w:rPr>
        <w:t>之间的共同信</w:t>
      </w:r>
      <w:r w:rsidR="0061669E" w:rsidRPr="001027FD">
        <w:rPr>
          <w:rFonts w:ascii="SimSun" w:hAnsi="SimSun" w:hint="eastAsia"/>
          <w:sz w:val="21"/>
        </w:rPr>
        <w:t>通</w:t>
      </w:r>
      <w:r w:rsidR="004221E2" w:rsidRPr="001027FD">
        <w:rPr>
          <w:rFonts w:ascii="SimSun" w:hAnsi="SimSun"/>
          <w:sz w:val="21"/>
        </w:rPr>
        <w:t>技术</w:t>
      </w:r>
      <w:r w:rsidR="0061669E" w:rsidRPr="001027FD">
        <w:rPr>
          <w:rFonts w:ascii="SimSun" w:hAnsi="SimSun" w:hint="eastAsia"/>
          <w:sz w:val="21"/>
        </w:rPr>
        <w:t>策略</w:t>
      </w:r>
      <w:r w:rsidR="004221E2" w:rsidRPr="001027FD">
        <w:rPr>
          <w:rFonts w:ascii="SimSun" w:hAnsi="SimSun"/>
          <w:sz w:val="21"/>
        </w:rPr>
        <w:t>，为</w:t>
      </w:r>
      <w:r w:rsidR="00841B0C">
        <w:rPr>
          <w:rFonts w:ascii="SimSun" w:hAnsi="SimSun"/>
          <w:sz w:val="21"/>
        </w:rPr>
        <w:t>标准委</w:t>
      </w:r>
      <w:r w:rsidR="004221E2" w:rsidRPr="001027FD">
        <w:rPr>
          <w:rFonts w:ascii="SimSun" w:hAnsi="SimSun"/>
          <w:sz w:val="21"/>
        </w:rPr>
        <w:t>编制战略路线图</w:t>
      </w:r>
      <w:r w:rsidR="0061669E" w:rsidRPr="001027FD">
        <w:rPr>
          <w:rFonts w:ascii="SimSun" w:hAnsi="SimSun" w:hint="eastAsia"/>
          <w:sz w:val="21"/>
        </w:rPr>
        <w:t>提案</w:t>
      </w:r>
      <w:r w:rsidR="004221E2" w:rsidRPr="001027FD">
        <w:rPr>
          <w:rFonts w:ascii="SimSun" w:hAnsi="SimSun"/>
          <w:sz w:val="21"/>
        </w:rPr>
        <w:t>。</w:t>
      </w:r>
    </w:p>
    <w:p w14:paraId="506F8529" w14:textId="1DBB700A" w:rsidR="00427FEC" w:rsidRPr="001027FD" w:rsidRDefault="00A47A76"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4221E2" w:rsidRPr="001027FD">
        <w:rPr>
          <w:rFonts w:ascii="SimSun" w:hAnsi="SimSun"/>
          <w:sz w:val="21"/>
        </w:rPr>
        <w:t>几个代表团明确支持关于工作队新名称和第58号任务新说明的建议。然而，其他代表团表示，不清楚第58号任务拟议说明的范围，也不清楚完成任务所需的标准。由于在本届会议上提出了一套经过缩减的更为一般性的建议，因此不清楚还有哪些活动未完成。国际局澄清说，这套10项建议草案是提出来征求意见的，不是供</w:t>
      </w:r>
      <w:r w:rsidR="00841B0C">
        <w:rPr>
          <w:rFonts w:ascii="SimSun" w:hAnsi="SimSun"/>
          <w:sz w:val="21"/>
        </w:rPr>
        <w:t>标准委</w:t>
      </w:r>
      <w:r w:rsidR="004221E2" w:rsidRPr="001027FD">
        <w:rPr>
          <w:rFonts w:ascii="SimSun" w:hAnsi="SimSun"/>
          <w:sz w:val="21"/>
        </w:rPr>
        <w:t>批准的。国际局指出，</w:t>
      </w:r>
      <w:r w:rsidR="005200FB" w:rsidRPr="001027FD">
        <w:rPr>
          <w:rFonts w:ascii="SimSun" w:hAnsi="SimSun"/>
          <w:sz w:val="21"/>
        </w:rPr>
        <w:t>工作队</w:t>
      </w:r>
      <w:r w:rsidR="0061669E" w:rsidRPr="001027FD">
        <w:rPr>
          <w:rFonts w:ascii="SimSun" w:hAnsi="SimSun"/>
          <w:sz w:val="21"/>
        </w:rPr>
        <w:t>打算提议</w:t>
      </w:r>
      <w:r w:rsidR="0061669E" w:rsidRPr="001027FD">
        <w:rPr>
          <w:rFonts w:ascii="SimSun" w:hAnsi="SimSun" w:hint="eastAsia"/>
          <w:sz w:val="21"/>
        </w:rPr>
        <w:t>，</w:t>
      </w:r>
      <w:r w:rsidR="004221E2" w:rsidRPr="001027FD">
        <w:rPr>
          <w:rFonts w:ascii="SimSun" w:hAnsi="SimSun"/>
          <w:sz w:val="21"/>
        </w:rPr>
        <w:t>一旦经修订的信</w:t>
      </w:r>
      <w:r w:rsidR="0061669E" w:rsidRPr="001027FD">
        <w:rPr>
          <w:rFonts w:ascii="SimSun" w:hAnsi="SimSun" w:hint="eastAsia"/>
          <w:sz w:val="21"/>
        </w:rPr>
        <w:t>通</w:t>
      </w:r>
      <w:r w:rsidR="004221E2" w:rsidRPr="001027FD">
        <w:rPr>
          <w:rFonts w:ascii="SimSun" w:hAnsi="SimSun"/>
          <w:sz w:val="21"/>
        </w:rPr>
        <w:t>技术建议和</w:t>
      </w:r>
      <w:r w:rsidR="00841B0C">
        <w:rPr>
          <w:rFonts w:ascii="SimSun" w:hAnsi="SimSun" w:hint="eastAsia"/>
          <w:sz w:val="21"/>
        </w:rPr>
        <w:t>标准委</w:t>
      </w:r>
      <w:r w:rsidR="004221E2" w:rsidRPr="001027FD">
        <w:rPr>
          <w:rFonts w:ascii="SimSun" w:hAnsi="SimSun"/>
          <w:sz w:val="21"/>
        </w:rPr>
        <w:t>战略路线图获得批准，</w:t>
      </w:r>
      <w:r w:rsidR="0061669E" w:rsidRPr="001027FD">
        <w:rPr>
          <w:rFonts w:ascii="SimSun" w:hAnsi="SimSun" w:hint="eastAsia"/>
          <w:sz w:val="21"/>
        </w:rPr>
        <w:t>即</w:t>
      </w:r>
      <w:r w:rsidR="004221E2" w:rsidRPr="001027FD">
        <w:rPr>
          <w:rFonts w:ascii="SimSun" w:hAnsi="SimSun"/>
          <w:sz w:val="21"/>
        </w:rPr>
        <w:t>终止其工作。</w:t>
      </w:r>
    </w:p>
    <w:p w14:paraId="4A1E0164" w14:textId="3AC5E535" w:rsidR="006E6E6E" w:rsidRPr="001027FD" w:rsidRDefault="006E6E6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61669E" w:rsidRPr="001027FD">
        <w:rPr>
          <w:rFonts w:ascii="SimSun" w:hAnsi="SimSun"/>
          <w:sz w:val="21"/>
        </w:rPr>
        <w:t>各代表团提出了几项建议，要求明确</w:t>
      </w:r>
      <w:r w:rsidR="005200FB" w:rsidRPr="001027FD">
        <w:rPr>
          <w:rFonts w:ascii="SimSun" w:hAnsi="SimSun"/>
          <w:sz w:val="21"/>
        </w:rPr>
        <w:t>工作队</w:t>
      </w:r>
      <w:r w:rsidR="0061669E" w:rsidRPr="001027FD">
        <w:rPr>
          <w:rFonts w:ascii="SimSun" w:hAnsi="SimSun"/>
          <w:sz w:val="21"/>
        </w:rPr>
        <w:t>的活动范围，并改进拟议的任务说明，以明确</w:t>
      </w:r>
      <w:r w:rsidR="0061669E" w:rsidRPr="001027FD">
        <w:rPr>
          <w:rFonts w:ascii="SimSun" w:hAnsi="SimSun" w:hint="eastAsia"/>
          <w:sz w:val="21"/>
        </w:rPr>
        <w:t>该</w:t>
      </w:r>
      <w:r w:rsidR="005200FB" w:rsidRPr="001027FD">
        <w:rPr>
          <w:rFonts w:ascii="SimSun" w:hAnsi="SimSun"/>
          <w:sz w:val="21"/>
        </w:rPr>
        <w:t>工作队</w:t>
      </w:r>
      <w:r w:rsidR="0061669E" w:rsidRPr="001027FD">
        <w:rPr>
          <w:rFonts w:ascii="SimSun" w:hAnsi="SimSun"/>
          <w:sz w:val="21"/>
        </w:rPr>
        <w:t>的意图。</w:t>
      </w:r>
      <w:r w:rsidR="0061669E" w:rsidRPr="001027FD">
        <w:rPr>
          <w:rFonts w:ascii="SimSun" w:hAnsi="SimSun" w:hint="eastAsia"/>
          <w:sz w:val="21"/>
        </w:rPr>
        <w:t>各</w:t>
      </w:r>
      <w:r w:rsidR="0061669E" w:rsidRPr="001027FD">
        <w:rPr>
          <w:rFonts w:ascii="SimSun" w:hAnsi="SimSun"/>
          <w:sz w:val="21"/>
        </w:rPr>
        <w:t>代表团指出，应当明确这项任务的成功条件是什么，以及究竟由谁来实施拟议的战略。任何</w:t>
      </w:r>
      <w:r w:rsidR="0061669E" w:rsidRPr="001027FD">
        <w:rPr>
          <w:rFonts w:ascii="SimSun" w:hAnsi="SimSun" w:hint="eastAsia"/>
          <w:sz w:val="21"/>
        </w:rPr>
        <w:t>“</w:t>
      </w:r>
      <w:r w:rsidR="0061669E" w:rsidRPr="001027FD">
        <w:rPr>
          <w:rFonts w:ascii="SimSun" w:hAnsi="SimSun"/>
          <w:sz w:val="21"/>
        </w:rPr>
        <w:t>路线图</w:t>
      </w:r>
      <w:r w:rsidR="0061669E" w:rsidRPr="001027FD">
        <w:rPr>
          <w:rFonts w:ascii="SimSun" w:hAnsi="SimSun" w:hint="eastAsia"/>
          <w:sz w:val="21"/>
        </w:rPr>
        <w:t>”</w:t>
      </w:r>
      <w:r w:rsidR="0061669E" w:rsidRPr="001027FD">
        <w:rPr>
          <w:rFonts w:ascii="SimSun" w:hAnsi="SimSun"/>
          <w:sz w:val="21"/>
        </w:rPr>
        <w:t>的提法都会引起</w:t>
      </w:r>
      <w:r w:rsidR="00841B0C">
        <w:rPr>
          <w:rFonts w:ascii="SimSun" w:hAnsi="SimSun" w:hint="eastAsia"/>
          <w:sz w:val="21"/>
        </w:rPr>
        <w:t>标准委</w:t>
      </w:r>
      <w:r w:rsidR="0061669E" w:rsidRPr="001027FD">
        <w:rPr>
          <w:rFonts w:ascii="SimSun" w:hAnsi="SimSun"/>
          <w:sz w:val="21"/>
        </w:rPr>
        <w:t>的关切，即各</w:t>
      </w:r>
      <w:r w:rsidR="0061669E" w:rsidRPr="001027FD">
        <w:rPr>
          <w:rFonts w:ascii="SimSun" w:hAnsi="SimSun" w:hint="eastAsia"/>
          <w:sz w:val="21"/>
        </w:rPr>
        <w:t>局</w:t>
      </w:r>
      <w:r w:rsidR="0061669E" w:rsidRPr="001027FD">
        <w:rPr>
          <w:rFonts w:ascii="SimSun" w:hAnsi="SimSun"/>
          <w:sz w:val="21"/>
        </w:rPr>
        <w:t>必须在特定的时间表上实施这套建议。</w:t>
      </w:r>
    </w:p>
    <w:p w14:paraId="4DD504AA" w14:textId="54F6F739" w:rsidR="006E6E6E" w:rsidRPr="001027FD" w:rsidRDefault="006E6E6E"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批准了工作队的新名称“信通技术策略工作队”，并指定澳大利亚代表团担任新的工作队共同牵头人。</w:t>
      </w:r>
    </w:p>
    <w:p w14:paraId="75E0D840" w14:textId="21771ECD" w:rsidR="006E6E6E" w:rsidRPr="001027FD" w:rsidRDefault="009F0BC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批准</w:t>
      </w:r>
      <w:r w:rsidR="0061669E" w:rsidRPr="001027FD">
        <w:rPr>
          <w:rFonts w:ascii="SimSun" w:hAnsi="SimSun" w:hint="eastAsia"/>
          <w:sz w:val="21"/>
        </w:rPr>
        <w:t>了</w:t>
      </w:r>
      <w:r w:rsidR="00770812" w:rsidRPr="001027FD">
        <w:rPr>
          <w:rFonts w:ascii="SimSun" w:hAnsi="SimSun" w:hint="eastAsia"/>
          <w:sz w:val="21"/>
        </w:rPr>
        <w:t>第58号任务</w:t>
      </w:r>
      <w:r w:rsidR="0061669E" w:rsidRPr="001027FD">
        <w:rPr>
          <w:rFonts w:ascii="SimSun" w:hAnsi="SimSun" w:hint="eastAsia"/>
          <w:sz w:val="21"/>
        </w:rPr>
        <w:t>改进的</w:t>
      </w:r>
      <w:r w:rsidR="00770812" w:rsidRPr="001027FD">
        <w:rPr>
          <w:rFonts w:ascii="SimSun" w:hAnsi="SimSun" w:hint="eastAsia"/>
          <w:sz w:val="21"/>
        </w:rPr>
        <w:t>说明</w:t>
      </w:r>
      <w:r w:rsidR="0061669E" w:rsidRPr="001027FD">
        <w:rPr>
          <w:rFonts w:ascii="SimSun" w:hAnsi="SimSun" w:hint="eastAsia"/>
          <w:sz w:val="21"/>
        </w:rPr>
        <w:t>，</w:t>
      </w:r>
      <w:r w:rsidR="00770812" w:rsidRPr="001027FD">
        <w:rPr>
          <w:rFonts w:ascii="SimSun" w:hAnsi="SimSun" w:hint="eastAsia"/>
          <w:sz w:val="21"/>
        </w:rPr>
        <w:t>现为：</w:t>
      </w:r>
    </w:p>
    <w:p w14:paraId="3E167432" w14:textId="45FC737D" w:rsidR="00A83739" w:rsidRPr="001027FD" w:rsidRDefault="00770812" w:rsidP="007423B8">
      <w:pPr>
        <w:overflowPunct w:val="0"/>
        <w:spacing w:afterLines="50" w:after="120" w:line="340" w:lineRule="atLeast"/>
        <w:ind w:left="1134"/>
        <w:jc w:val="both"/>
        <w:rPr>
          <w:rFonts w:ascii="SimSun" w:hAnsi="SimSun"/>
          <w:sz w:val="21"/>
        </w:rPr>
      </w:pPr>
      <w:r w:rsidRPr="001027FD">
        <w:rPr>
          <w:rFonts w:ascii="SimSun" w:hAnsi="SimSun" w:hint="eastAsia"/>
          <w:sz w:val="21"/>
        </w:rPr>
        <w:t>“根据</w:t>
      </w:r>
      <w:r w:rsidR="00B519E4" w:rsidRPr="001027FD">
        <w:rPr>
          <w:rFonts w:ascii="SimSun" w:hAnsi="SimSun" w:hint="eastAsia"/>
          <w:sz w:val="21"/>
        </w:rPr>
        <w:t>标准委</w:t>
      </w:r>
      <w:r w:rsidRPr="001027FD">
        <w:rPr>
          <w:rFonts w:ascii="SimSun" w:hAnsi="SimSun" w:hint="eastAsia"/>
          <w:sz w:val="21"/>
        </w:rPr>
        <w:t>成员就拟议的关于信通技术和知识产权行政管理的10项建议提出的反馈意见，编</w:t>
      </w:r>
      <w:r w:rsidR="00A87AD1">
        <w:rPr>
          <w:rFonts w:ascii="SimSun" w:hAnsi="SimSun" w:hint="eastAsia"/>
          <w:sz w:val="21"/>
        </w:rPr>
        <w:t>写</w:t>
      </w:r>
      <w:r w:rsidRPr="001027FD">
        <w:rPr>
          <w:rFonts w:ascii="SimSun" w:hAnsi="SimSun" w:hint="eastAsia"/>
          <w:sz w:val="21"/>
        </w:rPr>
        <w:t>一份关于一套建议的最终提案。”</w:t>
      </w:r>
    </w:p>
    <w:p w14:paraId="1A1E9DAE" w14:textId="4C173E9B" w:rsidR="00854763"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议程第5(g)项：法律状态工作队的报告（第47号任务）</w:t>
      </w:r>
    </w:p>
    <w:p w14:paraId="54446215" w14:textId="71E550D2" w:rsidR="00854763" w:rsidRPr="001027FD" w:rsidRDefault="00854763"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31" w:history="1">
        <w:r w:rsidRPr="001027FD">
          <w:rPr>
            <w:rStyle w:val="Hyperlink"/>
            <w:rFonts w:ascii="SimSun" w:hAnsi="SimSun"/>
            <w:sz w:val="21"/>
          </w:rPr>
          <w:t>CWS/11/13</w:t>
        </w:r>
      </w:hyperlink>
      <w:r w:rsidR="007A5970" w:rsidRPr="001027FD">
        <w:rPr>
          <w:rFonts w:ascii="SimSun" w:hAnsi="SimSun" w:hint="eastAsia"/>
          <w:sz w:val="21"/>
        </w:rPr>
        <w:t>进行</w:t>
      </w:r>
      <w:r w:rsidR="009E7D23" w:rsidRPr="001027FD">
        <w:rPr>
          <w:rFonts w:ascii="SimSun" w:hAnsi="SimSun" w:hint="eastAsia"/>
          <w:sz w:val="21"/>
        </w:rPr>
        <w:t>，由法律状态工作队牵头人国际局</w:t>
      </w:r>
      <w:r w:rsidR="007423B8">
        <w:rPr>
          <w:rFonts w:ascii="SimSun" w:hAnsi="SimSun" w:hint="eastAsia"/>
          <w:sz w:val="21"/>
        </w:rPr>
        <w:t>介绍</w:t>
      </w:r>
      <w:r w:rsidR="009E7D23" w:rsidRPr="001027FD">
        <w:rPr>
          <w:rFonts w:ascii="SimSun" w:hAnsi="SimSun" w:hint="eastAsia"/>
          <w:sz w:val="21"/>
        </w:rPr>
        <w:t>。</w:t>
      </w:r>
    </w:p>
    <w:p w14:paraId="636EBC7E" w14:textId="055A8AE5" w:rsidR="00E35666" w:rsidRPr="001027FD" w:rsidRDefault="00854763"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sz w:val="21"/>
        </w:rPr>
        <w:t>标准委</w:t>
      </w:r>
      <w:r w:rsidR="009E7D23" w:rsidRPr="001027FD">
        <w:rPr>
          <w:rFonts w:ascii="SimSun" w:hAnsi="SimSun"/>
          <w:sz w:val="21"/>
        </w:rPr>
        <w:t>注意到</w:t>
      </w:r>
      <w:r w:rsidR="009E7D23" w:rsidRPr="001027FD">
        <w:rPr>
          <w:rFonts w:ascii="SimSun" w:hAnsi="SimSun" w:hint="eastAsia"/>
          <w:sz w:val="21"/>
        </w:rPr>
        <w:t>工作队</w:t>
      </w:r>
      <w:r w:rsidR="009E7D23" w:rsidRPr="001027FD">
        <w:rPr>
          <w:rFonts w:ascii="SimSun" w:hAnsi="SimSun"/>
          <w:sz w:val="21"/>
        </w:rPr>
        <w:t>自委员会上届会议以来在第47号任务方面取得的进展及其最新工作计划。</w:t>
      </w:r>
      <w:r w:rsidR="00B519E4" w:rsidRPr="001027FD">
        <w:rPr>
          <w:rFonts w:ascii="SimSun" w:hAnsi="SimSun"/>
          <w:sz w:val="21"/>
        </w:rPr>
        <w:t>标准委</w:t>
      </w:r>
      <w:r w:rsidR="009E7D23" w:rsidRPr="001027FD">
        <w:rPr>
          <w:rFonts w:ascii="SimSun" w:hAnsi="SimSun"/>
          <w:sz w:val="21"/>
        </w:rPr>
        <w:t>注意到</w:t>
      </w:r>
      <w:r w:rsidR="009E7D23" w:rsidRPr="001027FD">
        <w:rPr>
          <w:rFonts w:ascii="SimSun" w:hAnsi="SimSun" w:hint="eastAsia"/>
          <w:sz w:val="21"/>
        </w:rPr>
        <w:t>工作队</w:t>
      </w:r>
      <w:r w:rsidR="009E7D23" w:rsidRPr="001027FD">
        <w:rPr>
          <w:rFonts w:ascii="SimSun" w:hAnsi="SimSun"/>
          <w:sz w:val="21"/>
        </w:rPr>
        <w:t>和XML4IP</w:t>
      </w:r>
      <w:r w:rsidR="009E7D23" w:rsidRPr="001027FD">
        <w:rPr>
          <w:rFonts w:ascii="SimSun" w:hAnsi="SimSun" w:hint="eastAsia"/>
          <w:sz w:val="21"/>
        </w:rPr>
        <w:t>工作队</w:t>
      </w:r>
      <w:r w:rsidR="009E7D23" w:rsidRPr="001027FD">
        <w:rPr>
          <w:rFonts w:ascii="SimSun" w:hAnsi="SimSun"/>
          <w:sz w:val="21"/>
        </w:rPr>
        <w:t>为开发商标法律状态事件XML架构组件所做的合作努力。两个工作</w:t>
      </w:r>
      <w:r w:rsidR="009E7D23" w:rsidRPr="001027FD">
        <w:rPr>
          <w:rFonts w:ascii="SimSun" w:hAnsi="SimSun" w:hint="eastAsia"/>
          <w:sz w:val="21"/>
        </w:rPr>
        <w:t>队</w:t>
      </w:r>
      <w:r w:rsidR="009E7D23" w:rsidRPr="001027FD">
        <w:rPr>
          <w:rFonts w:ascii="SimSun" w:hAnsi="SimSun"/>
          <w:sz w:val="21"/>
        </w:rPr>
        <w:t>的成员受邀提名其商标业务或法律专家，以审查和更新</w:t>
      </w:r>
      <w:r w:rsidR="00AA2D5B" w:rsidRPr="001027FD">
        <w:rPr>
          <w:rFonts w:ascii="SimSun" w:hAnsi="SimSun"/>
          <w:sz w:val="21"/>
        </w:rPr>
        <w:t>产权组织</w:t>
      </w:r>
      <w:r w:rsidR="009E7D23" w:rsidRPr="001027FD">
        <w:rPr>
          <w:rFonts w:ascii="SimSun" w:hAnsi="SimSun"/>
          <w:sz w:val="21"/>
        </w:rPr>
        <w:t>ST.61附件二中定义的补充事件数据。因此，法律</w:t>
      </w:r>
      <w:r w:rsidR="009E7D23" w:rsidRPr="001027FD">
        <w:rPr>
          <w:rFonts w:ascii="SimSun" w:hAnsi="SimSun" w:hint="eastAsia"/>
          <w:sz w:val="21"/>
        </w:rPr>
        <w:t>状态</w:t>
      </w:r>
      <w:r w:rsidR="005200FB" w:rsidRPr="001027FD">
        <w:rPr>
          <w:rFonts w:ascii="SimSun" w:hAnsi="SimSun"/>
          <w:sz w:val="21"/>
        </w:rPr>
        <w:t>工作队</w:t>
      </w:r>
      <w:r w:rsidR="009E7D23" w:rsidRPr="001027FD">
        <w:rPr>
          <w:rFonts w:ascii="SimSun" w:hAnsi="SimSun"/>
          <w:sz w:val="21"/>
        </w:rPr>
        <w:t>提交了一份修订</w:t>
      </w:r>
      <w:r w:rsidR="00AA2D5B" w:rsidRPr="001027FD">
        <w:rPr>
          <w:rFonts w:ascii="SimSun" w:hAnsi="SimSun"/>
          <w:sz w:val="21"/>
        </w:rPr>
        <w:t>产权组织</w:t>
      </w:r>
      <w:r w:rsidR="009E7D23" w:rsidRPr="001027FD">
        <w:rPr>
          <w:rFonts w:ascii="SimSun" w:hAnsi="SimSun"/>
          <w:sz w:val="21"/>
        </w:rPr>
        <w:t>ST.61附件二的提案</w:t>
      </w:r>
      <w:r w:rsidR="00B1573B">
        <w:rPr>
          <w:rFonts w:ascii="SimSun" w:hAnsi="SimSun"/>
          <w:sz w:val="21"/>
        </w:rPr>
        <w:t>（</w:t>
      </w:r>
      <w:r w:rsidR="009E7D23" w:rsidRPr="001027FD">
        <w:rPr>
          <w:rFonts w:ascii="SimSun" w:hAnsi="SimSun"/>
          <w:sz w:val="21"/>
        </w:rPr>
        <w:t>见文件CWS/11/9</w:t>
      </w:r>
      <w:r w:rsidR="00B1573B">
        <w:rPr>
          <w:rFonts w:ascii="SimSun" w:hAnsi="SimSun"/>
          <w:sz w:val="21"/>
        </w:rPr>
        <w:t>）</w:t>
      </w:r>
      <w:r w:rsidR="009E7D23" w:rsidRPr="001027FD">
        <w:rPr>
          <w:rFonts w:ascii="SimSun" w:hAnsi="SimSun"/>
          <w:sz w:val="21"/>
        </w:rPr>
        <w:t>。法律</w:t>
      </w:r>
      <w:r w:rsidR="009E7D23" w:rsidRPr="001027FD">
        <w:rPr>
          <w:rFonts w:ascii="SimSun" w:hAnsi="SimSun" w:hint="eastAsia"/>
          <w:sz w:val="21"/>
        </w:rPr>
        <w:t>状态</w:t>
      </w:r>
      <w:r w:rsidR="005200FB" w:rsidRPr="001027FD">
        <w:rPr>
          <w:rFonts w:ascii="SimSun" w:hAnsi="SimSun"/>
          <w:sz w:val="21"/>
        </w:rPr>
        <w:t>工作队</w:t>
      </w:r>
      <w:r w:rsidR="009E7D23" w:rsidRPr="001027FD">
        <w:rPr>
          <w:rFonts w:ascii="SimSun" w:hAnsi="SimSun"/>
          <w:sz w:val="21"/>
        </w:rPr>
        <w:t>鼓励</w:t>
      </w:r>
      <w:r w:rsidR="009E7D23" w:rsidRPr="001027FD">
        <w:rPr>
          <w:rFonts w:ascii="SimSun" w:hAnsi="SimSun" w:hint="eastAsia"/>
          <w:sz w:val="21"/>
        </w:rPr>
        <w:t>各知识产权局提供其映射表或更新其在《产权组织手册》中公布的映射表，网址是：</w:t>
      </w:r>
      <w:hyperlink r:id="rId32" w:anchor="p7.13" w:history="1">
        <w:r w:rsidR="009E7D23" w:rsidRPr="001027FD">
          <w:rPr>
            <w:rStyle w:val="Hyperlink"/>
            <w:rFonts w:ascii="SimSun" w:hAnsi="SimSun"/>
            <w:sz w:val="21"/>
          </w:rPr>
          <w:t>https://www.wipo.int/standards/en/part_07.html#p7.13</w:t>
        </w:r>
      </w:hyperlink>
      <w:r w:rsidR="009E7D23" w:rsidRPr="001027FD">
        <w:rPr>
          <w:rStyle w:val="Hyperlink"/>
          <w:rFonts w:ascii="SimSun" w:hAnsi="SimSun" w:hint="eastAsia"/>
          <w:color w:val="auto"/>
          <w:sz w:val="21"/>
          <w:u w:val="none"/>
        </w:rPr>
        <w:t>。</w:t>
      </w:r>
    </w:p>
    <w:p w14:paraId="703455CB" w14:textId="7D8F1761" w:rsidR="007C3EDB" w:rsidRPr="001027FD" w:rsidRDefault="00B1220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9E7D23" w:rsidRPr="001027FD">
        <w:rPr>
          <w:rFonts w:ascii="SimSun" w:hAnsi="SimSun"/>
          <w:sz w:val="21"/>
        </w:rPr>
        <w:t>中国代表团表示打算实施</w:t>
      </w:r>
      <w:r w:rsidR="00AA2D5B" w:rsidRPr="001027FD">
        <w:rPr>
          <w:rFonts w:ascii="SimSun" w:hAnsi="SimSun"/>
          <w:sz w:val="21"/>
        </w:rPr>
        <w:t>产权组织</w:t>
      </w:r>
      <w:r w:rsidR="009E7D23" w:rsidRPr="001027FD">
        <w:rPr>
          <w:rFonts w:ascii="SimSun" w:hAnsi="SimSun"/>
          <w:sz w:val="21"/>
        </w:rPr>
        <w:t>标准ST.27，目前正在开展相关的</w:t>
      </w:r>
      <w:r w:rsidR="009E7D23" w:rsidRPr="001027FD">
        <w:rPr>
          <w:rFonts w:ascii="SimSun" w:hAnsi="SimSun" w:hint="eastAsia"/>
          <w:sz w:val="21"/>
        </w:rPr>
        <w:t>映射</w:t>
      </w:r>
      <w:r w:rsidR="009E7D23" w:rsidRPr="001027FD">
        <w:rPr>
          <w:rFonts w:ascii="SimSun" w:hAnsi="SimSun"/>
          <w:sz w:val="21"/>
        </w:rPr>
        <w:t>活动。加拿大代表团表示打算执行</w:t>
      </w:r>
      <w:r w:rsidR="00AA2D5B" w:rsidRPr="001027FD">
        <w:rPr>
          <w:rFonts w:ascii="SimSun" w:hAnsi="SimSun"/>
          <w:sz w:val="21"/>
        </w:rPr>
        <w:t>产权组织</w:t>
      </w:r>
      <w:r w:rsidR="009E7D23" w:rsidRPr="001027FD">
        <w:rPr>
          <w:rFonts w:ascii="SimSun" w:hAnsi="SimSun"/>
          <w:sz w:val="21"/>
        </w:rPr>
        <w:t>标准ST.61。</w:t>
      </w:r>
    </w:p>
    <w:p w14:paraId="30EE6064" w14:textId="17C87C57" w:rsidR="00854763"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议程第5(h)项：名称标准化工作队的报告（第55号任务）</w:t>
      </w:r>
    </w:p>
    <w:p w14:paraId="5FC3BC48" w14:textId="7580DA2C" w:rsidR="007C3EDB" w:rsidRPr="001027FD" w:rsidRDefault="007C3ED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33" w:history="1">
        <w:r w:rsidRPr="001027FD">
          <w:rPr>
            <w:rStyle w:val="Hyperlink"/>
            <w:rFonts w:ascii="SimSun" w:hAnsi="SimSun"/>
            <w:sz w:val="21"/>
          </w:rPr>
          <w:t>CWS/11/22</w:t>
        </w:r>
      </w:hyperlink>
      <w:r w:rsidR="007A5970" w:rsidRPr="001027FD">
        <w:rPr>
          <w:rFonts w:ascii="SimSun" w:hAnsi="SimSun" w:hint="eastAsia"/>
          <w:sz w:val="21"/>
        </w:rPr>
        <w:t>进行</w:t>
      </w:r>
      <w:r w:rsidR="009E7D23" w:rsidRPr="001027FD">
        <w:rPr>
          <w:rFonts w:ascii="SimSun" w:hAnsi="SimSun" w:hint="eastAsia"/>
          <w:sz w:val="21"/>
        </w:rPr>
        <w:t>，由名称标准化工作队共同牵头人大韩民国代表团</w:t>
      </w:r>
      <w:r w:rsidR="007423B8">
        <w:rPr>
          <w:rFonts w:ascii="SimSun" w:hAnsi="SimSun" w:hint="eastAsia"/>
          <w:sz w:val="21"/>
        </w:rPr>
        <w:t>介绍</w:t>
      </w:r>
      <w:r w:rsidR="009E7D23" w:rsidRPr="001027FD">
        <w:rPr>
          <w:rFonts w:ascii="SimSun" w:hAnsi="SimSun" w:hint="eastAsia"/>
          <w:sz w:val="21"/>
        </w:rPr>
        <w:t>。</w:t>
      </w:r>
    </w:p>
    <w:p w14:paraId="59BFF554" w14:textId="6B3EC696" w:rsidR="00C60BAF" w:rsidRPr="001027FD" w:rsidRDefault="007C3ED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sz w:val="21"/>
        </w:rPr>
        <w:t>标准委</w:t>
      </w:r>
      <w:r w:rsidR="009E7D23" w:rsidRPr="001027FD">
        <w:rPr>
          <w:rFonts w:ascii="SimSun" w:hAnsi="SimSun"/>
          <w:sz w:val="21"/>
        </w:rPr>
        <w:t>注意到</w:t>
      </w:r>
      <w:r w:rsidR="009E7D23" w:rsidRPr="001027FD">
        <w:rPr>
          <w:rFonts w:ascii="SimSun" w:hAnsi="SimSun" w:hint="eastAsia"/>
          <w:sz w:val="21"/>
        </w:rPr>
        <w:t>工作队</w:t>
      </w:r>
      <w:r w:rsidR="009E7D23" w:rsidRPr="001027FD">
        <w:rPr>
          <w:rFonts w:ascii="SimSun" w:hAnsi="SimSun"/>
          <w:sz w:val="21"/>
        </w:rPr>
        <w:t>自委员会上届会议以来在第55号任务方面取得的进展及其最新工作计划。</w:t>
      </w:r>
      <w:r w:rsidR="009E7D23" w:rsidRPr="001027FD">
        <w:rPr>
          <w:rFonts w:ascii="SimSun" w:hAnsi="SimSun" w:hint="eastAsia"/>
          <w:sz w:val="21"/>
        </w:rPr>
        <w:t>工作队</w:t>
      </w:r>
      <w:r w:rsidR="009E7D23" w:rsidRPr="001027FD">
        <w:rPr>
          <w:rFonts w:ascii="SimSun" w:hAnsi="SimSun"/>
          <w:sz w:val="21"/>
        </w:rPr>
        <w:t>报告说，它在提交给</w:t>
      </w:r>
      <w:r w:rsidR="00841B0C">
        <w:rPr>
          <w:rFonts w:ascii="SimSun" w:hAnsi="SimSun"/>
          <w:sz w:val="21"/>
        </w:rPr>
        <w:t>标准委</w:t>
      </w:r>
      <w:r w:rsidR="009E7D23" w:rsidRPr="001027FD">
        <w:rPr>
          <w:rFonts w:ascii="SimSun" w:hAnsi="SimSun"/>
          <w:sz w:val="21"/>
        </w:rPr>
        <w:t>第十届会议的工作草案（见</w:t>
      </w:r>
      <w:r w:rsidR="009E7D23" w:rsidRPr="001027FD">
        <w:rPr>
          <w:rFonts w:ascii="SimSun" w:hAnsi="SimSun" w:hint="eastAsia"/>
          <w:sz w:val="21"/>
        </w:rPr>
        <w:t>文件</w:t>
      </w:r>
      <w:r w:rsidR="009E7D23" w:rsidRPr="001027FD">
        <w:rPr>
          <w:rFonts w:ascii="SimSun" w:hAnsi="SimSun"/>
          <w:sz w:val="21"/>
        </w:rPr>
        <w:t>CWS/10/17）的基础上，编写了关于地名数据清理建议的最终提案。最终</w:t>
      </w:r>
      <w:r w:rsidR="009E7D23" w:rsidRPr="001027FD">
        <w:rPr>
          <w:rFonts w:ascii="SimSun" w:hAnsi="SimSun" w:hint="eastAsia"/>
          <w:sz w:val="21"/>
        </w:rPr>
        <w:t>提案</w:t>
      </w:r>
      <w:r w:rsidR="009E7D23" w:rsidRPr="001027FD">
        <w:rPr>
          <w:rFonts w:ascii="SimSun" w:hAnsi="SimSun"/>
          <w:sz w:val="21"/>
        </w:rPr>
        <w:t>作为</w:t>
      </w:r>
      <w:r w:rsidR="009E7D23" w:rsidRPr="001027FD">
        <w:rPr>
          <w:rFonts w:ascii="SimSun" w:hAnsi="SimSun" w:hint="eastAsia"/>
          <w:sz w:val="21"/>
        </w:rPr>
        <w:t>文件</w:t>
      </w:r>
      <w:hyperlink r:id="rId34" w:history="1">
        <w:r w:rsidR="009E7D23" w:rsidRPr="001027FD">
          <w:rPr>
            <w:rStyle w:val="Hyperlink"/>
            <w:rFonts w:ascii="SimSun" w:hAnsi="SimSun"/>
            <w:sz w:val="21"/>
          </w:rPr>
          <w:t>CWS/11/23</w:t>
        </w:r>
      </w:hyperlink>
      <w:r w:rsidR="009E7D23" w:rsidRPr="001027FD">
        <w:rPr>
          <w:rFonts w:ascii="SimSun" w:hAnsi="SimSun"/>
          <w:sz w:val="21"/>
        </w:rPr>
        <w:t>提交委员会审议。</w:t>
      </w:r>
      <w:r w:rsidR="005200FB" w:rsidRPr="001027FD">
        <w:rPr>
          <w:rFonts w:ascii="SimSun" w:hAnsi="SimSun"/>
          <w:sz w:val="21"/>
        </w:rPr>
        <w:t>工作队</w:t>
      </w:r>
      <w:r w:rsidR="009E7D23" w:rsidRPr="001027FD">
        <w:rPr>
          <w:rFonts w:ascii="SimSun" w:hAnsi="SimSun"/>
          <w:sz w:val="21"/>
        </w:rPr>
        <w:t>建议修改第55号任务的说明。</w:t>
      </w:r>
    </w:p>
    <w:p w14:paraId="3BBE789A" w14:textId="62556B64" w:rsidR="007C3EDB" w:rsidRPr="001027FD" w:rsidRDefault="00C60BAF"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9E7D23" w:rsidRPr="001027FD">
        <w:rPr>
          <w:rFonts w:ascii="SimSun" w:hAnsi="SimSun"/>
          <w:sz w:val="21"/>
        </w:rPr>
        <w:t>中国代表团对清理利益攸关方名称可能带来的工作量表示关切，并密切关注该工作</w:t>
      </w:r>
      <w:r w:rsidR="009E7D23" w:rsidRPr="001027FD">
        <w:rPr>
          <w:rFonts w:ascii="SimSun" w:hAnsi="SimSun" w:hint="eastAsia"/>
          <w:sz w:val="21"/>
        </w:rPr>
        <w:t>队</w:t>
      </w:r>
      <w:r w:rsidR="009E7D23" w:rsidRPr="001027FD">
        <w:rPr>
          <w:rFonts w:ascii="SimSun" w:hAnsi="SimSun"/>
          <w:sz w:val="21"/>
        </w:rPr>
        <w:t>的工作。</w:t>
      </w:r>
    </w:p>
    <w:p w14:paraId="1EF095AC" w14:textId="0205C1C2" w:rsidR="004330E6" w:rsidRPr="001027FD" w:rsidRDefault="004330E6"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70812" w:rsidRPr="001027FD">
        <w:rPr>
          <w:rFonts w:ascii="SimSun" w:hAnsi="SimSun" w:hint="eastAsia"/>
          <w:sz w:val="21"/>
        </w:rPr>
        <w:t>批准了修订后的第55号任务说明，现为：</w:t>
      </w:r>
    </w:p>
    <w:p w14:paraId="36A38B4C" w14:textId="777AE7BB" w:rsidR="004330E6" w:rsidRPr="001027FD" w:rsidRDefault="00770812" w:rsidP="007423B8">
      <w:pPr>
        <w:overflowPunct w:val="0"/>
        <w:spacing w:afterLines="50" w:after="120" w:line="340" w:lineRule="atLeast"/>
        <w:ind w:left="1134"/>
        <w:jc w:val="both"/>
        <w:rPr>
          <w:rFonts w:ascii="SimSun" w:hAnsi="SimSun"/>
          <w:sz w:val="21"/>
        </w:rPr>
      </w:pPr>
      <w:r w:rsidRPr="001027FD">
        <w:rPr>
          <w:rFonts w:ascii="SimSun" w:hAnsi="SimSun" w:hint="eastAsia"/>
          <w:sz w:val="21"/>
        </w:rPr>
        <w:lastRenderedPageBreak/>
        <w:t>“就旨在实现知识产权文献中名称标准化的未来行动编</w:t>
      </w:r>
      <w:r w:rsidR="009E3775">
        <w:rPr>
          <w:rFonts w:ascii="SimSun" w:hAnsi="SimSun" w:hint="eastAsia"/>
          <w:sz w:val="21"/>
        </w:rPr>
        <w:t>写</w:t>
      </w:r>
      <w:r w:rsidRPr="001027FD">
        <w:rPr>
          <w:rFonts w:ascii="SimSun" w:hAnsi="SimSun" w:hint="eastAsia"/>
          <w:sz w:val="21"/>
        </w:rPr>
        <w:t>提案，以期制定一项产权组织标准，帮助知识产权局更好地从源头确保名称的质量。”</w:t>
      </w:r>
    </w:p>
    <w:p w14:paraId="286D122C" w14:textId="5A9A593B" w:rsidR="007C3EDB" w:rsidRPr="001027FD" w:rsidRDefault="0077081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议程第5(i)项：第七部分工作队的报告（第50号任务）</w:t>
      </w:r>
    </w:p>
    <w:p w14:paraId="0CA05ADA" w14:textId="31E6EE91" w:rsidR="00A67978" w:rsidRPr="001027FD" w:rsidRDefault="00A67978"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35" w:history="1">
        <w:r w:rsidRPr="001027FD">
          <w:rPr>
            <w:rStyle w:val="Hyperlink"/>
            <w:rFonts w:ascii="SimSun" w:hAnsi="SimSun"/>
            <w:sz w:val="21"/>
          </w:rPr>
          <w:t>CWS/11/24</w:t>
        </w:r>
      </w:hyperlink>
      <w:r w:rsidR="007A5970" w:rsidRPr="001027FD">
        <w:rPr>
          <w:rFonts w:ascii="SimSun" w:hAnsi="SimSun" w:hint="eastAsia"/>
          <w:sz w:val="21"/>
        </w:rPr>
        <w:t>进行</w:t>
      </w:r>
      <w:r w:rsidR="009E7D23" w:rsidRPr="001027FD">
        <w:rPr>
          <w:rFonts w:ascii="SimSun" w:hAnsi="SimSun" w:hint="eastAsia"/>
          <w:sz w:val="21"/>
        </w:rPr>
        <w:t>，由第七部分工作队牵头人国际局</w:t>
      </w:r>
      <w:r w:rsidR="007423B8">
        <w:rPr>
          <w:rFonts w:ascii="SimSun" w:hAnsi="SimSun" w:hint="eastAsia"/>
          <w:sz w:val="21"/>
        </w:rPr>
        <w:t>介绍</w:t>
      </w:r>
      <w:r w:rsidR="009E7D23" w:rsidRPr="001027FD">
        <w:rPr>
          <w:rFonts w:ascii="SimSun" w:hAnsi="SimSun" w:hint="eastAsia"/>
          <w:sz w:val="21"/>
        </w:rPr>
        <w:t>。</w:t>
      </w:r>
    </w:p>
    <w:p w14:paraId="17462F2E" w14:textId="035B0846" w:rsidR="00F5399E" w:rsidRPr="001027FD" w:rsidRDefault="00A67978"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sz w:val="21"/>
        </w:rPr>
        <w:t>标准委</w:t>
      </w:r>
      <w:r w:rsidR="009E7D23" w:rsidRPr="001027FD">
        <w:rPr>
          <w:rFonts w:ascii="SimSun" w:hAnsi="SimSun"/>
          <w:sz w:val="21"/>
        </w:rPr>
        <w:t>注意到</w:t>
      </w:r>
      <w:r w:rsidR="009E7D23" w:rsidRPr="001027FD">
        <w:rPr>
          <w:rFonts w:ascii="SimSun" w:hAnsi="SimSun" w:hint="eastAsia"/>
          <w:sz w:val="21"/>
        </w:rPr>
        <w:t>工作队</w:t>
      </w:r>
      <w:r w:rsidR="009E7D23" w:rsidRPr="001027FD">
        <w:rPr>
          <w:rFonts w:ascii="SimSun" w:hAnsi="SimSun"/>
          <w:sz w:val="21"/>
        </w:rPr>
        <w:t>自委员会上届会议以来在第</w:t>
      </w:r>
      <w:r w:rsidR="009E7D23" w:rsidRPr="001027FD">
        <w:rPr>
          <w:rFonts w:ascii="SimSun" w:hAnsi="SimSun" w:hint="eastAsia"/>
          <w:sz w:val="21"/>
        </w:rPr>
        <w:t>5</w:t>
      </w:r>
      <w:r w:rsidR="009E7D23" w:rsidRPr="001027FD">
        <w:rPr>
          <w:rFonts w:ascii="SimSun" w:hAnsi="SimSun"/>
          <w:sz w:val="21"/>
        </w:rPr>
        <w:t>0号任务方面取得的进展及其最新工作计划。</w:t>
      </w:r>
      <w:r w:rsidR="00841B0C">
        <w:rPr>
          <w:rFonts w:ascii="SimSun" w:hAnsi="SimSun"/>
          <w:sz w:val="21"/>
        </w:rPr>
        <w:t>标准委</w:t>
      </w:r>
      <w:r w:rsidR="009E7D23" w:rsidRPr="001027FD">
        <w:rPr>
          <w:rFonts w:ascii="SimSun" w:hAnsi="SimSun"/>
          <w:sz w:val="21"/>
        </w:rPr>
        <w:t>注意到，根据上届会议的决定，计划于2023年开展两项调查。第一项是更新《</w:t>
      </w:r>
      <w:r w:rsidR="00AA2D5B" w:rsidRPr="001027FD">
        <w:rPr>
          <w:rFonts w:ascii="SimSun" w:hAnsi="SimSun"/>
          <w:sz w:val="21"/>
        </w:rPr>
        <w:t>产权组织</w:t>
      </w:r>
      <w:r w:rsidR="009E7D23" w:rsidRPr="001027FD">
        <w:rPr>
          <w:rFonts w:ascii="SimSun" w:hAnsi="SimSun"/>
          <w:sz w:val="21"/>
        </w:rPr>
        <w:t>手册》第7.6部分</w:t>
      </w:r>
      <w:r w:rsidR="00B1573B">
        <w:rPr>
          <w:rFonts w:ascii="SimSun" w:hAnsi="SimSun"/>
          <w:sz w:val="21"/>
        </w:rPr>
        <w:t>（</w:t>
      </w:r>
      <w:r w:rsidR="009E7D23" w:rsidRPr="001027FD">
        <w:rPr>
          <w:rFonts w:ascii="SimSun" w:hAnsi="SimSun"/>
          <w:sz w:val="21"/>
        </w:rPr>
        <w:t>专利公报中的</w:t>
      </w:r>
      <w:r w:rsidR="009E7D23" w:rsidRPr="001027FD">
        <w:rPr>
          <w:rFonts w:ascii="SimSun" w:hAnsi="SimSun" w:hint="eastAsia"/>
          <w:sz w:val="21"/>
        </w:rPr>
        <w:t>著录项目信息</w:t>
      </w:r>
      <w:r w:rsidR="00B1573B">
        <w:rPr>
          <w:rFonts w:ascii="SimSun" w:hAnsi="SimSun"/>
          <w:sz w:val="21"/>
        </w:rPr>
        <w:t>）</w:t>
      </w:r>
      <w:r w:rsidR="009E7D23" w:rsidRPr="001027FD">
        <w:rPr>
          <w:rFonts w:ascii="SimSun" w:hAnsi="SimSun"/>
          <w:sz w:val="21"/>
        </w:rPr>
        <w:t>，第二项是更新第7.9部分</w:t>
      </w:r>
      <w:r w:rsidR="00B1573B">
        <w:rPr>
          <w:rFonts w:ascii="SimSun" w:hAnsi="SimSun"/>
          <w:sz w:val="21"/>
        </w:rPr>
        <w:t>（</w:t>
      </w:r>
      <w:r w:rsidR="009E7D23" w:rsidRPr="001027FD">
        <w:rPr>
          <w:rFonts w:ascii="SimSun" w:hAnsi="SimSun"/>
          <w:sz w:val="21"/>
        </w:rPr>
        <w:t>引</w:t>
      </w:r>
      <w:r w:rsidR="009E7D23" w:rsidRPr="001027FD">
        <w:rPr>
          <w:rFonts w:ascii="SimSun" w:hAnsi="SimSun" w:hint="eastAsia"/>
          <w:sz w:val="21"/>
        </w:rPr>
        <w:t>文</w:t>
      </w:r>
      <w:r w:rsidR="009E7D23" w:rsidRPr="001027FD">
        <w:rPr>
          <w:rFonts w:ascii="SimSun" w:hAnsi="SimSun"/>
          <w:sz w:val="21"/>
        </w:rPr>
        <w:t>做法</w:t>
      </w:r>
      <w:r w:rsidR="00B1573B">
        <w:rPr>
          <w:rFonts w:ascii="SimSun" w:hAnsi="SimSun"/>
          <w:sz w:val="21"/>
        </w:rPr>
        <w:t>）</w:t>
      </w:r>
      <w:r w:rsidR="009E7D23" w:rsidRPr="001027FD">
        <w:rPr>
          <w:rFonts w:ascii="SimSun" w:hAnsi="SimSun"/>
          <w:sz w:val="21"/>
        </w:rPr>
        <w:t>。</w:t>
      </w:r>
      <w:r w:rsidR="005200FB" w:rsidRPr="001027FD">
        <w:rPr>
          <w:rFonts w:ascii="SimSun" w:hAnsi="SimSun"/>
          <w:sz w:val="21"/>
        </w:rPr>
        <w:t>工作队</w:t>
      </w:r>
      <w:r w:rsidR="009E7D23" w:rsidRPr="001027FD">
        <w:rPr>
          <w:rFonts w:ascii="SimSun" w:hAnsi="SimSun"/>
          <w:sz w:val="21"/>
        </w:rPr>
        <w:t>报告了关于这两项调查的讨论结果，指出了一些问题并提出了解决建议。</w:t>
      </w:r>
    </w:p>
    <w:p w14:paraId="3D292168" w14:textId="56591682" w:rsidR="00F628ED" w:rsidRPr="001027FD" w:rsidRDefault="00C7431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9E7D23" w:rsidRPr="001027FD">
        <w:rPr>
          <w:rFonts w:ascii="SimSun" w:hAnsi="SimSun"/>
          <w:sz w:val="21"/>
        </w:rPr>
        <w:t>关于为确定对《</w:t>
      </w:r>
      <w:r w:rsidR="00AA2D5B" w:rsidRPr="001027FD">
        <w:rPr>
          <w:rFonts w:ascii="SimSun" w:hAnsi="SimSun"/>
          <w:sz w:val="21"/>
        </w:rPr>
        <w:t>产权组织</w:t>
      </w:r>
      <w:r w:rsidR="009E7D23" w:rsidRPr="001027FD">
        <w:rPr>
          <w:rFonts w:ascii="SimSun" w:hAnsi="SimSun"/>
          <w:sz w:val="21"/>
        </w:rPr>
        <w:t>手册》第7.6部分进行必要更新而计划进行的调查，</w:t>
      </w:r>
      <w:r w:rsidR="005200FB" w:rsidRPr="001027FD">
        <w:rPr>
          <w:rFonts w:ascii="SimSun" w:hAnsi="SimSun"/>
          <w:sz w:val="21"/>
        </w:rPr>
        <w:t>工作队</w:t>
      </w:r>
      <w:r w:rsidR="009E7D23" w:rsidRPr="001027FD">
        <w:rPr>
          <w:rFonts w:ascii="SimSun" w:hAnsi="SimSun" w:hint="eastAsia"/>
          <w:sz w:val="21"/>
        </w:rPr>
        <w:t>牵头人</w:t>
      </w:r>
      <w:r w:rsidR="009E7D23" w:rsidRPr="001027FD">
        <w:rPr>
          <w:rFonts w:ascii="SimSun" w:hAnsi="SimSun"/>
          <w:sz w:val="21"/>
        </w:rPr>
        <w:t>告知</w:t>
      </w:r>
      <w:r w:rsidR="00841B0C">
        <w:rPr>
          <w:rFonts w:ascii="SimSun" w:hAnsi="SimSun"/>
          <w:sz w:val="21"/>
        </w:rPr>
        <w:t>标准委</w:t>
      </w:r>
      <w:r w:rsidR="009E7D23" w:rsidRPr="001027FD">
        <w:rPr>
          <w:rFonts w:ascii="SimSun" w:hAnsi="SimSun"/>
          <w:sz w:val="21"/>
        </w:rPr>
        <w:t>，调查的主要目的是修订标准ST.11和ST.19，这两项标准自1990年以来一直没有修订过。因此，</w:t>
      </w:r>
      <w:r w:rsidR="005200FB" w:rsidRPr="001027FD">
        <w:rPr>
          <w:rFonts w:ascii="SimSun" w:hAnsi="SimSun"/>
          <w:sz w:val="21"/>
        </w:rPr>
        <w:t>工作队</w:t>
      </w:r>
      <w:r w:rsidR="009E7D23" w:rsidRPr="001027FD">
        <w:rPr>
          <w:rFonts w:ascii="SimSun" w:hAnsi="SimSun"/>
          <w:sz w:val="21"/>
        </w:rPr>
        <w:t>要求</w:t>
      </w:r>
      <w:r w:rsidR="00841B0C">
        <w:rPr>
          <w:rFonts w:ascii="SimSun" w:hAnsi="SimSun" w:hint="eastAsia"/>
          <w:sz w:val="21"/>
        </w:rPr>
        <w:t>标准委</w:t>
      </w:r>
      <w:r w:rsidR="009E7D23" w:rsidRPr="001027FD">
        <w:rPr>
          <w:rFonts w:ascii="SimSun" w:hAnsi="SimSun"/>
          <w:sz w:val="21"/>
        </w:rPr>
        <w:t>在开展调查之前决定是否应修订标准ST.11和ST.19。俄罗斯联邦代表团指出，不需要更新这些标准。该代表团认为，这些调查问卷现已过时，不需要更新这些标准。美国代表团</w:t>
      </w:r>
      <w:r w:rsidR="009E7D23" w:rsidRPr="001027FD">
        <w:rPr>
          <w:rFonts w:ascii="SimSun" w:hAnsi="SimSun" w:hint="eastAsia"/>
          <w:sz w:val="21"/>
        </w:rPr>
        <w:t>也</w:t>
      </w:r>
      <w:r w:rsidR="009E7D23" w:rsidRPr="001027FD">
        <w:rPr>
          <w:rFonts w:ascii="SimSun" w:hAnsi="SimSun"/>
          <w:sz w:val="21"/>
        </w:rPr>
        <w:t>表示，</w:t>
      </w:r>
      <w:r w:rsidR="00AA2D5B" w:rsidRPr="001027FD">
        <w:rPr>
          <w:rFonts w:ascii="SimSun" w:hAnsi="SimSun"/>
          <w:sz w:val="21"/>
        </w:rPr>
        <w:t>产权组织</w:t>
      </w:r>
      <w:r w:rsidR="009E7D23" w:rsidRPr="001027FD">
        <w:rPr>
          <w:rFonts w:ascii="SimSun" w:hAnsi="SimSun"/>
          <w:sz w:val="21"/>
        </w:rPr>
        <w:t>标准ST.11和ST.19的更新工作可以推迟，因为其他</w:t>
      </w:r>
      <w:r w:rsidR="00841B0C">
        <w:rPr>
          <w:rFonts w:ascii="SimSun" w:hAnsi="SimSun"/>
          <w:sz w:val="21"/>
        </w:rPr>
        <w:t>标准委</w:t>
      </w:r>
      <w:r w:rsidR="009E7D23" w:rsidRPr="001027FD">
        <w:rPr>
          <w:rFonts w:ascii="SimSun" w:hAnsi="SimSun"/>
          <w:sz w:val="21"/>
        </w:rPr>
        <w:t>活动应当优先。</w:t>
      </w:r>
    </w:p>
    <w:p w14:paraId="1A93CB12" w14:textId="32C15218" w:rsidR="00072149" w:rsidRPr="001027FD" w:rsidRDefault="00072149"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同意推迟</w:t>
      </w:r>
      <w:r w:rsidR="009E7D23" w:rsidRPr="001027FD">
        <w:rPr>
          <w:rFonts w:ascii="SimSun" w:hAnsi="SimSun" w:hint="eastAsia"/>
          <w:sz w:val="21"/>
        </w:rPr>
        <w:t>讨论</w:t>
      </w:r>
      <w:r w:rsidR="005F7392" w:rsidRPr="001027FD">
        <w:rPr>
          <w:rFonts w:ascii="SimSun" w:hAnsi="SimSun" w:hint="eastAsia"/>
          <w:sz w:val="21"/>
        </w:rPr>
        <w:t>两项标准</w:t>
      </w:r>
      <w:r w:rsidR="009E7D23" w:rsidRPr="001027FD">
        <w:rPr>
          <w:rFonts w:ascii="SimSun" w:hAnsi="SimSun" w:hint="eastAsia"/>
          <w:sz w:val="21"/>
        </w:rPr>
        <w:t>ST.11和ST.19</w:t>
      </w:r>
      <w:r w:rsidR="005F7392" w:rsidRPr="001027FD">
        <w:rPr>
          <w:rFonts w:ascii="SimSun" w:hAnsi="SimSun" w:hint="eastAsia"/>
          <w:sz w:val="21"/>
        </w:rPr>
        <w:t>的</w:t>
      </w:r>
      <w:r w:rsidR="009E7D23" w:rsidRPr="001027FD">
        <w:rPr>
          <w:rFonts w:ascii="SimSun" w:hAnsi="SimSun" w:hint="eastAsia"/>
          <w:sz w:val="21"/>
        </w:rPr>
        <w:t>修订</w:t>
      </w:r>
      <w:r w:rsidR="005F7392" w:rsidRPr="001027FD">
        <w:rPr>
          <w:rFonts w:ascii="SimSun" w:hAnsi="SimSun" w:hint="eastAsia"/>
          <w:sz w:val="21"/>
        </w:rPr>
        <w:t>。因此，</w:t>
      </w:r>
      <w:r w:rsidR="00B519E4" w:rsidRPr="001027FD">
        <w:rPr>
          <w:rFonts w:ascii="SimSun" w:hAnsi="SimSun" w:hint="eastAsia"/>
          <w:sz w:val="21"/>
        </w:rPr>
        <w:t>标准委</w:t>
      </w:r>
      <w:r w:rsidR="005F7392" w:rsidRPr="001027FD">
        <w:rPr>
          <w:rFonts w:ascii="SimSun" w:hAnsi="SimSun" w:hint="eastAsia"/>
          <w:sz w:val="21"/>
        </w:rPr>
        <w:t>决定推迟为更新《产权组织手册》第7.6部分而计划进行的调查。</w:t>
      </w:r>
    </w:p>
    <w:p w14:paraId="0A5C4477" w14:textId="3D772688" w:rsidR="00072149" w:rsidRPr="001027FD" w:rsidRDefault="00C7431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9E7D23" w:rsidRPr="001027FD">
        <w:rPr>
          <w:rFonts w:ascii="SimSun" w:hAnsi="SimSun"/>
          <w:sz w:val="21"/>
        </w:rPr>
        <w:t>关于</w:t>
      </w:r>
      <w:r w:rsidR="00CC64C6" w:rsidRPr="001027FD">
        <w:rPr>
          <w:rFonts w:ascii="SimSun" w:hAnsi="SimSun" w:hint="eastAsia"/>
          <w:sz w:val="21"/>
        </w:rPr>
        <w:t>为</w:t>
      </w:r>
      <w:r w:rsidR="009E7D23" w:rsidRPr="001027FD">
        <w:rPr>
          <w:rFonts w:ascii="SimSun" w:hAnsi="SimSun"/>
          <w:sz w:val="21"/>
        </w:rPr>
        <w:t>确定对《</w:t>
      </w:r>
      <w:r w:rsidR="00AA2D5B" w:rsidRPr="001027FD">
        <w:rPr>
          <w:rFonts w:ascii="SimSun" w:hAnsi="SimSun"/>
          <w:sz w:val="21"/>
        </w:rPr>
        <w:t>产权组织</w:t>
      </w:r>
      <w:r w:rsidR="009E7D23" w:rsidRPr="001027FD">
        <w:rPr>
          <w:rFonts w:ascii="SimSun" w:hAnsi="SimSun"/>
          <w:sz w:val="21"/>
        </w:rPr>
        <w:t>手册》第7.9部分进行必要更新</w:t>
      </w:r>
      <w:r w:rsidR="00CC64C6" w:rsidRPr="001027FD">
        <w:rPr>
          <w:rFonts w:ascii="SimSun" w:hAnsi="SimSun" w:hint="eastAsia"/>
          <w:sz w:val="21"/>
        </w:rPr>
        <w:t>而进行</w:t>
      </w:r>
      <w:r w:rsidR="009E7D23" w:rsidRPr="001027FD">
        <w:rPr>
          <w:rFonts w:ascii="SimSun" w:hAnsi="SimSun"/>
          <w:sz w:val="21"/>
        </w:rPr>
        <w:t>的调查，</w:t>
      </w:r>
      <w:r w:rsidR="005200FB" w:rsidRPr="001027FD">
        <w:rPr>
          <w:rFonts w:ascii="SimSun" w:hAnsi="SimSun"/>
          <w:sz w:val="21"/>
        </w:rPr>
        <w:t>工作队</w:t>
      </w:r>
      <w:r w:rsidR="009E7D23" w:rsidRPr="001027FD">
        <w:rPr>
          <w:rFonts w:ascii="SimSun" w:hAnsi="SimSun"/>
          <w:sz w:val="21"/>
        </w:rPr>
        <w:t>指出，鉴于新类型</w:t>
      </w:r>
      <w:r w:rsidR="00CC64C6" w:rsidRPr="001027FD">
        <w:rPr>
          <w:rFonts w:ascii="SimSun" w:hAnsi="SimSun" w:hint="eastAsia"/>
          <w:sz w:val="21"/>
        </w:rPr>
        <w:t>的</w:t>
      </w:r>
      <w:r w:rsidR="00CC64C6" w:rsidRPr="001027FD">
        <w:rPr>
          <w:rFonts w:ascii="SimSun" w:hAnsi="SimSun"/>
          <w:sz w:val="21"/>
        </w:rPr>
        <w:t>引文</w:t>
      </w:r>
      <w:r w:rsidR="009E7D23" w:rsidRPr="001027FD">
        <w:rPr>
          <w:rFonts w:ascii="SimSun" w:hAnsi="SimSun"/>
          <w:sz w:val="21"/>
        </w:rPr>
        <w:t>、新的数据格式和引文平台等原因，2008年使用的调查问卷应当在开始新调查之前进行更新。</w:t>
      </w:r>
      <w:r w:rsidR="00CC64C6" w:rsidRPr="001027FD">
        <w:rPr>
          <w:rFonts w:ascii="SimSun" w:hAnsi="SimSun" w:hint="eastAsia"/>
          <w:sz w:val="21"/>
        </w:rPr>
        <w:t>几个</w:t>
      </w:r>
      <w:r w:rsidR="009E7D23" w:rsidRPr="001027FD">
        <w:rPr>
          <w:rFonts w:ascii="SimSun" w:hAnsi="SimSun"/>
          <w:sz w:val="21"/>
        </w:rPr>
        <w:t>代表团指出，由于调查问卷现已过时，应事先说明进行调查问卷的益处，进行调查并非当务之急。</w:t>
      </w:r>
    </w:p>
    <w:p w14:paraId="598D0CE3" w14:textId="1F0DF1A5" w:rsidR="00072149" w:rsidRPr="001027FD" w:rsidRDefault="00072149"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决定，推迟有助于更新《产权组织手册》第7.9部分的引文做法调查。</w:t>
      </w:r>
    </w:p>
    <w:p w14:paraId="1EF9DA17" w14:textId="74FC104B" w:rsidR="00F07757" w:rsidRPr="001027FD" w:rsidRDefault="0007214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CC64C6" w:rsidRPr="001027FD">
        <w:rPr>
          <w:rFonts w:ascii="SimSun" w:hAnsi="SimSun" w:hint="eastAsia"/>
          <w:sz w:val="21"/>
        </w:rPr>
        <w:t>国际局建议将第50号任务说明中的“工业”一词改为“知识”，因为《产权组织手册》的标题已经修正</w:t>
      </w:r>
      <w:r w:rsidR="009E7D23" w:rsidRPr="001027FD">
        <w:rPr>
          <w:rFonts w:ascii="SimSun" w:hAnsi="SimSun"/>
          <w:sz w:val="21"/>
        </w:rPr>
        <w:t>，以反映这一资源范围的扩大。</w:t>
      </w:r>
    </w:p>
    <w:p w14:paraId="4907FB79" w14:textId="050A06C9" w:rsidR="005A5751" w:rsidRPr="001027FD" w:rsidRDefault="005A5751"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批准了对第50号任务说明的修正，</w:t>
      </w:r>
      <w:r w:rsidR="00CC64C6" w:rsidRPr="001027FD">
        <w:rPr>
          <w:rFonts w:ascii="SimSun" w:hAnsi="SimSun" w:hint="eastAsia"/>
          <w:sz w:val="21"/>
        </w:rPr>
        <w:t>现</w:t>
      </w:r>
      <w:r w:rsidR="005F7392" w:rsidRPr="001027FD">
        <w:rPr>
          <w:rFonts w:ascii="SimSun" w:hAnsi="SimSun" w:hint="eastAsia"/>
          <w:sz w:val="21"/>
        </w:rPr>
        <w:t>为：</w:t>
      </w:r>
    </w:p>
    <w:p w14:paraId="2A1BADB3" w14:textId="19E33CE1" w:rsidR="00CA2288" w:rsidRPr="001027FD" w:rsidRDefault="005F7392" w:rsidP="007423B8">
      <w:pPr>
        <w:overflowPunct w:val="0"/>
        <w:spacing w:afterLines="50" w:after="120" w:line="340" w:lineRule="atLeast"/>
        <w:ind w:left="1134"/>
        <w:jc w:val="both"/>
        <w:rPr>
          <w:rFonts w:ascii="SimSun" w:hAnsi="SimSun"/>
          <w:sz w:val="21"/>
        </w:rPr>
      </w:pPr>
      <w:r w:rsidRPr="001027FD">
        <w:rPr>
          <w:rFonts w:ascii="SimSun" w:hAnsi="SimSun" w:hint="eastAsia"/>
          <w:sz w:val="21"/>
        </w:rPr>
        <w:t>“确保对</w:t>
      </w:r>
      <w:r w:rsidR="00CC64C6" w:rsidRPr="001027FD">
        <w:rPr>
          <w:rFonts w:ascii="SimSun" w:hAnsi="SimSun" w:hint="eastAsia"/>
          <w:sz w:val="21"/>
        </w:rPr>
        <w:t>《</w:t>
      </w:r>
      <w:r w:rsidRPr="001027FD">
        <w:rPr>
          <w:rFonts w:ascii="SimSun" w:hAnsi="SimSun" w:hint="eastAsia"/>
          <w:sz w:val="21"/>
        </w:rPr>
        <w:t>产权组织知识产权信息与文献手册》第七部分公布的调查进行必要的维护和更新。”</w:t>
      </w:r>
    </w:p>
    <w:p w14:paraId="05D27527" w14:textId="6CB2F21B" w:rsidR="00CA6C8D" w:rsidRPr="001027FD" w:rsidRDefault="00CA6C8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注意到，第七部分工作队将根据</w:t>
      </w:r>
      <w:r w:rsidR="00B519E4" w:rsidRPr="001027FD">
        <w:rPr>
          <w:rFonts w:ascii="SimSun" w:hAnsi="SimSun" w:hint="eastAsia"/>
          <w:sz w:val="21"/>
        </w:rPr>
        <w:t>标准委</w:t>
      </w:r>
      <w:r w:rsidR="005F7392" w:rsidRPr="001027FD">
        <w:rPr>
          <w:rFonts w:ascii="SimSun" w:hAnsi="SimSun" w:hint="eastAsia"/>
          <w:sz w:val="21"/>
        </w:rPr>
        <w:t>作出的决定讨论其工作计划，并向</w:t>
      </w:r>
      <w:r w:rsidR="00841B0C">
        <w:rPr>
          <w:rFonts w:ascii="SimSun" w:hAnsi="SimSun" w:hint="eastAsia"/>
          <w:sz w:val="21"/>
        </w:rPr>
        <w:t>标准委</w:t>
      </w:r>
      <w:r w:rsidR="00CC64C6" w:rsidRPr="001027FD">
        <w:rPr>
          <w:rFonts w:ascii="SimSun" w:hAnsi="SimSun" w:hint="eastAsia"/>
          <w:sz w:val="21"/>
        </w:rPr>
        <w:t>第十二</w:t>
      </w:r>
      <w:r w:rsidR="005F7392" w:rsidRPr="001027FD">
        <w:rPr>
          <w:rFonts w:ascii="SimSun" w:hAnsi="SimSun" w:hint="eastAsia"/>
          <w:sz w:val="21"/>
        </w:rPr>
        <w:t>届会议提交一份新的工作计划。</w:t>
      </w:r>
    </w:p>
    <w:p w14:paraId="7631D131" w14:textId="3B337783" w:rsidR="00C66264"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议程第5(j)项：公众访问专利信息（PAPI）工作队的报告（第52号任务）</w:t>
      </w:r>
    </w:p>
    <w:p w14:paraId="509DC5CE" w14:textId="27FEF2A4" w:rsidR="00C66264" w:rsidRPr="001027FD" w:rsidRDefault="00C6626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36" w:history="1">
        <w:r w:rsidRPr="001027FD">
          <w:rPr>
            <w:rStyle w:val="Hyperlink"/>
            <w:rFonts w:ascii="SimSun" w:hAnsi="SimSun"/>
            <w:sz w:val="21"/>
          </w:rPr>
          <w:t>CWS/11/12</w:t>
        </w:r>
      </w:hyperlink>
      <w:r w:rsidR="007A5970" w:rsidRPr="001027FD">
        <w:rPr>
          <w:rFonts w:ascii="SimSun" w:hAnsi="SimSun" w:hint="eastAsia"/>
          <w:sz w:val="21"/>
        </w:rPr>
        <w:t>进行</w:t>
      </w:r>
      <w:r w:rsidR="00CC64C6" w:rsidRPr="001027FD">
        <w:rPr>
          <w:rFonts w:ascii="SimSun" w:hAnsi="SimSun" w:hint="eastAsia"/>
          <w:sz w:val="21"/>
        </w:rPr>
        <w:t>，由公众访问专利信息（PAPI）工作队牵头人国际局</w:t>
      </w:r>
      <w:r w:rsidR="007423B8">
        <w:rPr>
          <w:rFonts w:ascii="SimSun" w:hAnsi="SimSun" w:hint="eastAsia"/>
          <w:sz w:val="21"/>
        </w:rPr>
        <w:t>介绍</w:t>
      </w:r>
      <w:r w:rsidR="00CC64C6" w:rsidRPr="001027FD">
        <w:rPr>
          <w:rFonts w:ascii="SimSun" w:hAnsi="SimSun" w:hint="eastAsia"/>
          <w:sz w:val="21"/>
        </w:rPr>
        <w:t>。</w:t>
      </w:r>
    </w:p>
    <w:p w14:paraId="49338610" w14:textId="7AAF48BA" w:rsidR="007065A5" w:rsidRPr="001027FD" w:rsidRDefault="00C6626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sz w:val="21"/>
        </w:rPr>
        <w:t>标准委</w:t>
      </w:r>
      <w:r w:rsidR="00CC64C6" w:rsidRPr="001027FD">
        <w:rPr>
          <w:rFonts w:ascii="SimSun" w:hAnsi="SimSun"/>
          <w:sz w:val="21"/>
        </w:rPr>
        <w:t>注意到</w:t>
      </w:r>
      <w:r w:rsidR="00CC64C6" w:rsidRPr="001027FD">
        <w:rPr>
          <w:rFonts w:ascii="SimSun" w:hAnsi="SimSun" w:hint="eastAsia"/>
          <w:sz w:val="21"/>
        </w:rPr>
        <w:t>工作队</w:t>
      </w:r>
      <w:r w:rsidR="00CC64C6" w:rsidRPr="001027FD">
        <w:rPr>
          <w:rFonts w:ascii="SimSun" w:hAnsi="SimSun"/>
          <w:sz w:val="21"/>
        </w:rPr>
        <w:t>自委员会上届会议以来在第</w:t>
      </w:r>
      <w:r w:rsidR="00CC64C6" w:rsidRPr="001027FD">
        <w:rPr>
          <w:rFonts w:ascii="SimSun" w:hAnsi="SimSun" w:hint="eastAsia"/>
          <w:sz w:val="21"/>
        </w:rPr>
        <w:t>5</w:t>
      </w:r>
      <w:r w:rsidR="00CC64C6" w:rsidRPr="001027FD">
        <w:rPr>
          <w:rFonts w:ascii="SimSun" w:hAnsi="SimSun"/>
          <w:sz w:val="21"/>
        </w:rPr>
        <w:t>2号任务方面取得的进展及其最新工作计划。文件CWS/11/12的附件转</w:t>
      </w:r>
      <w:r w:rsidR="00CC64C6" w:rsidRPr="001027FD">
        <w:rPr>
          <w:rFonts w:ascii="SimSun" w:hAnsi="SimSun" w:hint="eastAsia"/>
          <w:sz w:val="21"/>
        </w:rPr>
        <w:t>录</w:t>
      </w:r>
      <w:r w:rsidR="00CC64C6" w:rsidRPr="001027FD">
        <w:rPr>
          <w:rFonts w:ascii="SimSun" w:hAnsi="SimSun"/>
          <w:sz w:val="21"/>
        </w:rPr>
        <w:t>了专利文献集团（PDG）支持更新《</w:t>
      </w:r>
      <w:r w:rsidR="00AA2D5B" w:rsidRPr="001027FD">
        <w:rPr>
          <w:rFonts w:ascii="SimSun" w:hAnsi="SimSun"/>
          <w:sz w:val="21"/>
        </w:rPr>
        <w:t>产权组织</w:t>
      </w:r>
      <w:r w:rsidR="00CC64C6" w:rsidRPr="001027FD">
        <w:rPr>
          <w:rFonts w:ascii="SimSun" w:hAnsi="SimSun"/>
          <w:sz w:val="21"/>
        </w:rPr>
        <w:t>手册》第</w:t>
      </w:r>
      <w:r w:rsidR="00CC64C6" w:rsidRPr="001027FD">
        <w:rPr>
          <w:rFonts w:ascii="SimSun" w:hAnsi="SimSun" w:hint="eastAsia"/>
          <w:sz w:val="21"/>
        </w:rPr>
        <w:t>六</w:t>
      </w:r>
      <w:r w:rsidR="00CC64C6" w:rsidRPr="001027FD">
        <w:rPr>
          <w:rFonts w:ascii="SimSun" w:hAnsi="SimSun"/>
          <w:sz w:val="21"/>
        </w:rPr>
        <w:t>部分的信函，其中包括一份更新建议清单。PDG还在本议程项目下作了</w:t>
      </w:r>
      <w:r w:rsidR="00CC64C6" w:rsidRPr="001027FD">
        <w:rPr>
          <w:rFonts w:ascii="SimSun" w:hAnsi="SimSun" w:hint="eastAsia"/>
          <w:sz w:val="21"/>
        </w:rPr>
        <w:t>演示报告</w:t>
      </w:r>
      <w:r w:rsidR="00CC64C6" w:rsidRPr="001027FD">
        <w:rPr>
          <w:rFonts w:ascii="SimSun" w:hAnsi="SimSun"/>
          <w:sz w:val="21"/>
        </w:rPr>
        <w:t>，</w:t>
      </w:r>
      <w:r w:rsidR="00CC64C6" w:rsidRPr="001027FD">
        <w:rPr>
          <w:rFonts w:ascii="SimSun" w:hAnsi="SimSun" w:hint="eastAsia"/>
          <w:sz w:val="21"/>
        </w:rPr>
        <w:t>其中包括</w:t>
      </w:r>
      <w:r w:rsidR="00CC64C6" w:rsidRPr="001027FD">
        <w:rPr>
          <w:rFonts w:ascii="SimSun" w:hAnsi="SimSun"/>
          <w:sz w:val="21"/>
        </w:rPr>
        <w:t>这一更新对知识产权行业利益攸关</w:t>
      </w:r>
      <w:r w:rsidR="00CC64C6" w:rsidRPr="001027FD">
        <w:rPr>
          <w:rFonts w:ascii="SimSun" w:hAnsi="SimSun" w:hint="eastAsia"/>
          <w:sz w:val="21"/>
        </w:rPr>
        <w:t>方</w:t>
      </w:r>
      <w:r w:rsidR="00CC64C6" w:rsidRPr="001027FD">
        <w:rPr>
          <w:rFonts w:ascii="SimSun" w:hAnsi="SimSun"/>
          <w:sz w:val="21"/>
        </w:rPr>
        <w:t>重要的</w:t>
      </w:r>
      <w:r w:rsidR="00CC64C6" w:rsidRPr="001027FD">
        <w:rPr>
          <w:rFonts w:ascii="SimSun" w:hAnsi="SimSun" w:hint="eastAsia"/>
          <w:sz w:val="21"/>
        </w:rPr>
        <w:t>一些</w:t>
      </w:r>
      <w:r w:rsidR="00CC64C6" w:rsidRPr="001027FD">
        <w:rPr>
          <w:rFonts w:ascii="SimSun" w:hAnsi="SimSun"/>
          <w:sz w:val="21"/>
        </w:rPr>
        <w:t>背景原因。</w:t>
      </w:r>
    </w:p>
    <w:p w14:paraId="5D82209F" w14:textId="31860EE4" w:rsidR="005E4840" w:rsidRPr="001027FD" w:rsidRDefault="00422547"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5200FB" w:rsidRPr="001027FD">
        <w:rPr>
          <w:rFonts w:ascii="SimSun" w:hAnsi="SimSun"/>
          <w:sz w:val="21"/>
        </w:rPr>
        <w:t>工作队</w:t>
      </w:r>
      <w:r w:rsidR="00CC64C6" w:rsidRPr="001027FD">
        <w:rPr>
          <w:rFonts w:ascii="SimSun" w:hAnsi="SimSun"/>
          <w:sz w:val="21"/>
        </w:rPr>
        <w:t>报告了其在执行第52号任务时为提供公开专利信息的系统编写建议的活动，并</w:t>
      </w:r>
      <w:r w:rsidR="00CC64C6" w:rsidRPr="001027FD">
        <w:rPr>
          <w:rFonts w:ascii="SimSun" w:hAnsi="SimSun" w:hint="eastAsia"/>
          <w:sz w:val="21"/>
        </w:rPr>
        <w:t>指出</w:t>
      </w:r>
      <w:r w:rsidR="00CC64C6" w:rsidRPr="001027FD">
        <w:rPr>
          <w:rFonts w:ascii="SimSun" w:hAnsi="SimSun"/>
          <w:sz w:val="21"/>
        </w:rPr>
        <w:t>《</w:t>
      </w:r>
      <w:r w:rsidR="00AA2D5B" w:rsidRPr="001027FD">
        <w:rPr>
          <w:rFonts w:ascii="SimSun" w:hAnsi="SimSun"/>
          <w:sz w:val="21"/>
        </w:rPr>
        <w:t>产权组织</w:t>
      </w:r>
      <w:r w:rsidR="00CC64C6" w:rsidRPr="001027FD">
        <w:rPr>
          <w:rFonts w:ascii="SimSun" w:hAnsi="SimSun"/>
          <w:sz w:val="21"/>
        </w:rPr>
        <w:t>手册》第6.1部分提出了类似建议。因此，</w:t>
      </w:r>
      <w:r w:rsidR="005200FB" w:rsidRPr="001027FD">
        <w:rPr>
          <w:rFonts w:ascii="SimSun" w:hAnsi="SimSun"/>
          <w:sz w:val="21"/>
        </w:rPr>
        <w:t>工作队</w:t>
      </w:r>
      <w:r w:rsidR="00CC64C6" w:rsidRPr="001027FD">
        <w:rPr>
          <w:rFonts w:ascii="SimSun" w:hAnsi="SimSun"/>
          <w:sz w:val="21"/>
        </w:rPr>
        <w:t>建议负责更新《</w:t>
      </w:r>
      <w:r w:rsidR="00AA2D5B" w:rsidRPr="001027FD">
        <w:rPr>
          <w:rFonts w:ascii="SimSun" w:hAnsi="SimSun"/>
          <w:sz w:val="21"/>
        </w:rPr>
        <w:t>产权组织</w:t>
      </w:r>
      <w:r w:rsidR="00CC64C6" w:rsidRPr="001027FD">
        <w:rPr>
          <w:rFonts w:ascii="SimSun" w:hAnsi="SimSun"/>
          <w:sz w:val="21"/>
        </w:rPr>
        <w:t>手册》第6.1部分，这项工作以前由数字转型</w:t>
      </w:r>
      <w:r w:rsidR="005200FB" w:rsidRPr="001027FD">
        <w:rPr>
          <w:rFonts w:ascii="SimSun" w:hAnsi="SimSun"/>
          <w:sz w:val="21"/>
        </w:rPr>
        <w:t>工作队</w:t>
      </w:r>
      <w:r w:rsidR="00CC64C6" w:rsidRPr="001027FD">
        <w:rPr>
          <w:rFonts w:ascii="SimSun" w:hAnsi="SimSun"/>
          <w:sz w:val="21"/>
        </w:rPr>
        <w:t>负责。考虑到这一变化，国际局提议修订第52号任务的说明。</w:t>
      </w:r>
    </w:p>
    <w:p w14:paraId="3259694A" w14:textId="68006522" w:rsidR="00C66264" w:rsidRPr="001027FD" w:rsidRDefault="0073421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CC64C6" w:rsidRPr="001027FD">
        <w:rPr>
          <w:rFonts w:ascii="SimSun" w:hAnsi="SimSun"/>
          <w:sz w:val="21"/>
        </w:rPr>
        <w:t>德国代表团指出，在建议更新第52号任务的说明之后，这项工作似乎不再有技术内容。如果新的任务说明获得批准，该</w:t>
      </w:r>
      <w:r w:rsidR="005200FB" w:rsidRPr="001027FD">
        <w:rPr>
          <w:rFonts w:ascii="SimSun" w:hAnsi="SimSun"/>
          <w:sz w:val="21"/>
        </w:rPr>
        <w:t>工作队</w:t>
      </w:r>
      <w:r w:rsidR="00CC64C6" w:rsidRPr="001027FD">
        <w:rPr>
          <w:rFonts w:ascii="SimSun" w:hAnsi="SimSun"/>
          <w:sz w:val="21"/>
        </w:rPr>
        <w:t>的重点将集中在《手册》第</w:t>
      </w:r>
      <w:r w:rsidR="00CC64C6" w:rsidRPr="001027FD">
        <w:rPr>
          <w:rFonts w:ascii="SimSun" w:hAnsi="SimSun" w:hint="eastAsia"/>
          <w:sz w:val="21"/>
        </w:rPr>
        <w:t>六</w:t>
      </w:r>
      <w:r w:rsidR="00CC64C6" w:rsidRPr="001027FD">
        <w:rPr>
          <w:rFonts w:ascii="SimSun" w:hAnsi="SimSun"/>
          <w:sz w:val="21"/>
        </w:rPr>
        <w:t>部分的更新上，主要是更新与知识产权局网站内容有关的</w:t>
      </w:r>
      <w:r w:rsidR="00CC64C6" w:rsidRPr="001027FD">
        <w:rPr>
          <w:rFonts w:ascii="SimSun" w:hAnsi="SimSun" w:hint="eastAsia"/>
          <w:sz w:val="21"/>
        </w:rPr>
        <w:t>指导方针</w:t>
      </w:r>
      <w:r w:rsidR="00CC64C6" w:rsidRPr="001027FD">
        <w:rPr>
          <w:rFonts w:ascii="SimSun" w:hAnsi="SimSun"/>
          <w:sz w:val="21"/>
        </w:rPr>
        <w:t>。</w:t>
      </w:r>
      <w:r w:rsidR="00456702">
        <w:rPr>
          <w:rFonts w:ascii="SimSun" w:hAnsi="SimSun"/>
          <w:sz w:val="21"/>
        </w:rPr>
        <w:t>代表团</w:t>
      </w:r>
      <w:r w:rsidR="00CC64C6" w:rsidRPr="001027FD">
        <w:rPr>
          <w:rFonts w:ascii="SimSun" w:hAnsi="SimSun"/>
          <w:sz w:val="21"/>
        </w:rPr>
        <w:t>认为，与其更新第</w:t>
      </w:r>
      <w:r w:rsidR="00CC64C6" w:rsidRPr="001027FD">
        <w:rPr>
          <w:rFonts w:ascii="SimSun" w:hAnsi="SimSun" w:hint="eastAsia"/>
          <w:sz w:val="21"/>
        </w:rPr>
        <w:t>六</w:t>
      </w:r>
      <w:r w:rsidR="00CC64C6" w:rsidRPr="001027FD">
        <w:rPr>
          <w:rFonts w:ascii="SimSun" w:hAnsi="SimSun"/>
          <w:sz w:val="21"/>
        </w:rPr>
        <w:t>部分</w:t>
      </w:r>
      <w:r w:rsidR="00CC64C6" w:rsidRPr="001027FD">
        <w:rPr>
          <w:rFonts w:ascii="SimSun" w:hAnsi="SimSun" w:hint="eastAsia"/>
          <w:sz w:val="21"/>
        </w:rPr>
        <w:t>提供</w:t>
      </w:r>
      <w:r w:rsidR="00CC64C6" w:rsidRPr="001027FD">
        <w:rPr>
          <w:rFonts w:ascii="SimSun" w:hAnsi="SimSun"/>
          <w:sz w:val="21"/>
        </w:rPr>
        <w:t>的指导方针，不如制定一项新的</w:t>
      </w:r>
      <w:r w:rsidR="00AA2D5B" w:rsidRPr="001027FD">
        <w:rPr>
          <w:rFonts w:ascii="SimSun" w:hAnsi="SimSun"/>
          <w:sz w:val="21"/>
        </w:rPr>
        <w:t>产权组织</w:t>
      </w:r>
      <w:r w:rsidR="00CC64C6" w:rsidRPr="001027FD">
        <w:rPr>
          <w:rFonts w:ascii="SimSun" w:hAnsi="SimSun"/>
          <w:sz w:val="21"/>
        </w:rPr>
        <w:t>标准，为专利信息检索系统提出建议。不过，</w:t>
      </w:r>
      <w:r w:rsidR="00456702">
        <w:rPr>
          <w:rFonts w:ascii="SimSun" w:hAnsi="SimSun"/>
          <w:sz w:val="21"/>
        </w:rPr>
        <w:t>代表团</w:t>
      </w:r>
      <w:r w:rsidR="00CC64C6" w:rsidRPr="001027FD">
        <w:rPr>
          <w:rFonts w:ascii="SimSun" w:hAnsi="SimSun"/>
          <w:sz w:val="21"/>
        </w:rPr>
        <w:t>不反对更新任务说明，也不反对更新任务说明中提出的指导方针。美利坚合众国代表团的理解是，拟议任务说明中界定的新工作涉及知识产权</w:t>
      </w:r>
      <w:r w:rsidR="00CC64C6" w:rsidRPr="001027FD">
        <w:rPr>
          <w:rFonts w:ascii="SimSun" w:hAnsi="SimSun" w:hint="eastAsia"/>
          <w:sz w:val="21"/>
        </w:rPr>
        <w:t>局</w:t>
      </w:r>
      <w:r w:rsidR="00CC64C6" w:rsidRPr="001027FD">
        <w:rPr>
          <w:rFonts w:ascii="SimSun" w:hAnsi="SimSun"/>
          <w:sz w:val="21"/>
        </w:rPr>
        <w:t>网站应提供哪些最起码的内容，而不是提供哪些公共检索功能。</w:t>
      </w:r>
      <w:r w:rsidR="00456702">
        <w:rPr>
          <w:rFonts w:ascii="SimSun" w:hAnsi="SimSun"/>
          <w:sz w:val="21"/>
        </w:rPr>
        <w:t>代表团</w:t>
      </w:r>
      <w:r w:rsidR="00CC64C6" w:rsidRPr="001027FD">
        <w:rPr>
          <w:rFonts w:ascii="SimSun" w:hAnsi="SimSun"/>
          <w:sz w:val="21"/>
        </w:rPr>
        <w:t>理解这是拟议的意图，因此支持更新任务说明。秘书处在回应这些意见时，请委员会将注意力集中在是否支持对任务说明的更新上，而不是是否将起草一项新的</w:t>
      </w:r>
      <w:r w:rsidR="00AA2D5B" w:rsidRPr="001027FD">
        <w:rPr>
          <w:rFonts w:ascii="SimSun" w:hAnsi="SimSun"/>
          <w:sz w:val="21"/>
        </w:rPr>
        <w:t>产权组织</w:t>
      </w:r>
      <w:r w:rsidR="00CC64C6" w:rsidRPr="001027FD">
        <w:rPr>
          <w:rFonts w:ascii="SimSun" w:hAnsi="SimSun"/>
          <w:sz w:val="21"/>
        </w:rPr>
        <w:t>标准上，因为这一点尚未考虑。</w:t>
      </w:r>
    </w:p>
    <w:p w14:paraId="5F2E962B" w14:textId="42AEE0B0" w:rsidR="00607DB9" w:rsidRPr="001027FD" w:rsidRDefault="00607DB9"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CC64C6" w:rsidRPr="001027FD">
        <w:rPr>
          <w:rFonts w:ascii="SimSun" w:hAnsi="SimSun"/>
          <w:sz w:val="21"/>
        </w:rPr>
        <w:t>会批准了对第52</w:t>
      </w:r>
      <w:r w:rsidR="008B2C2C">
        <w:rPr>
          <w:rFonts w:ascii="SimSun" w:hAnsi="SimSun"/>
          <w:sz w:val="21"/>
        </w:rPr>
        <w:t>号</w:t>
      </w:r>
      <w:r w:rsidR="00CC64C6" w:rsidRPr="001027FD">
        <w:rPr>
          <w:rFonts w:ascii="SimSun" w:hAnsi="SimSun"/>
          <w:sz w:val="21"/>
        </w:rPr>
        <w:t>任务说明的更新，现为</w:t>
      </w:r>
      <w:r w:rsidR="00CC64C6" w:rsidRPr="001027FD">
        <w:rPr>
          <w:rFonts w:ascii="SimSun" w:hAnsi="SimSun" w:hint="eastAsia"/>
          <w:sz w:val="21"/>
        </w:rPr>
        <w:t>：</w:t>
      </w:r>
    </w:p>
    <w:p w14:paraId="6CF53069" w14:textId="724828E4" w:rsidR="00607DB9" w:rsidRPr="001027FD" w:rsidRDefault="005F7392" w:rsidP="007423B8">
      <w:pPr>
        <w:overflowPunct w:val="0"/>
        <w:spacing w:afterLines="50" w:after="120" w:line="340" w:lineRule="atLeast"/>
        <w:ind w:left="1134"/>
        <w:jc w:val="both"/>
        <w:rPr>
          <w:rFonts w:ascii="SimSun" w:hAnsi="SimSun"/>
          <w:sz w:val="21"/>
        </w:rPr>
      </w:pPr>
      <w:r w:rsidRPr="001027FD">
        <w:rPr>
          <w:rFonts w:ascii="SimSun" w:hAnsi="SimSun" w:hint="eastAsia"/>
          <w:sz w:val="21"/>
        </w:rPr>
        <w:t>“为更新《产权组织手册》第6.1部分‘知识产权局网站最低限度内容的建议’编写一份提案。”</w:t>
      </w:r>
    </w:p>
    <w:p w14:paraId="605F702F" w14:textId="55559A4E" w:rsidR="00C32BE1"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议程第5(k)项：序列表工作队的报告（第44号任务）</w:t>
      </w:r>
    </w:p>
    <w:p w14:paraId="5367B91F" w14:textId="49EEA9A9" w:rsidR="00FB4624" w:rsidRPr="001027FD" w:rsidRDefault="00FB462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37" w:history="1">
        <w:r w:rsidR="00C32BE1" w:rsidRPr="001027FD">
          <w:rPr>
            <w:rStyle w:val="Hyperlink"/>
            <w:rFonts w:ascii="SimSun" w:hAnsi="SimSun"/>
            <w:sz w:val="21"/>
          </w:rPr>
          <w:t>CWS/11/7</w:t>
        </w:r>
      </w:hyperlink>
      <w:r w:rsidR="007A5970" w:rsidRPr="001027FD">
        <w:rPr>
          <w:rFonts w:ascii="SimSun" w:hAnsi="SimSun" w:hint="eastAsia"/>
          <w:sz w:val="21"/>
        </w:rPr>
        <w:t>进行，</w:t>
      </w:r>
      <w:r w:rsidR="00B7377C" w:rsidRPr="001027FD">
        <w:rPr>
          <w:rFonts w:ascii="SimSun" w:hAnsi="SimSun" w:hint="eastAsia"/>
          <w:sz w:val="21"/>
        </w:rPr>
        <w:t>由序列表工作队牵头人欧洲专利局的代表</w:t>
      </w:r>
      <w:r w:rsidR="007423B8" w:rsidRPr="007423B8">
        <w:rPr>
          <w:rFonts w:ascii="SimSun" w:hAnsi="SimSun" w:hint="eastAsia"/>
          <w:sz w:val="21"/>
        </w:rPr>
        <w:t>介绍</w:t>
      </w:r>
      <w:r w:rsidR="00B7377C" w:rsidRPr="001027FD">
        <w:rPr>
          <w:rFonts w:ascii="SimSun" w:hAnsi="SimSun" w:hint="eastAsia"/>
          <w:sz w:val="21"/>
        </w:rPr>
        <w:t>。</w:t>
      </w:r>
    </w:p>
    <w:p w14:paraId="09648806" w14:textId="63EF9D8C" w:rsidR="00911307" w:rsidRPr="001027FD" w:rsidRDefault="00C32BE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sz w:val="21"/>
        </w:rPr>
        <w:t>标准委</w:t>
      </w:r>
      <w:r w:rsidR="007D5534" w:rsidRPr="001027FD">
        <w:rPr>
          <w:rFonts w:ascii="SimSun" w:hAnsi="SimSun"/>
          <w:sz w:val="21"/>
        </w:rPr>
        <w:t>注意到</w:t>
      </w:r>
      <w:r w:rsidR="007D5534" w:rsidRPr="001027FD">
        <w:rPr>
          <w:rFonts w:ascii="SimSun" w:hAnsi="SimSun" w:hint="eastAsia"/>
          <w:sz w:val="21"/>
        </w:rPr>
        <w:t>工作队</w:t>
      </w:r>
      <w:r w:rsidR="007D5534" w:rsidRPr="001027FD">
        <w:rPr>
          <w:rFonts w:ascii="SimSun" w:hAnsi="SimSun"/>
          <w:sz w:val="21"/>
        </w:rPr>
        <w:t>自委员会上届会议以来在第</w:t>
      </w:r>
      <w:r w:rsidR="007D5534" w:rsidRPr="001027FD">
        <w:rPr>
          <w:rFonts w:ascii="SimSun" w:hAnsi="SimSun" w:hint="eastAsia"/>
          <w:sz w:val="21"/>
        </w:rPr>
        <w:t>4</w:t>
      </w:r>
      <w:r w:rsidR="007D5534" w:rsidRPr="001027FD">
        <w:rPr>
          <w:rFonts w:ascii="SimSun" w:hAnsi="SimSun"/>
          <w:sz w:val="21"/>
        </w:rPr>
        <w:t>4号任务方面取得的进展及其最新工作计划。由于</w:t>
      </w:r>
      <w:r w:rsidR="00AA2D5B" w:rsidRPr="001027FD">
        <w:rPr>
          <w:rFonts w:ascii="SimSun" w:hAnsi="SimSun"/>
          <w:sz w:val="21"/>
        </w:rPr>
        <w:t>产权组织</w:t>
      </w:r>
      <w:r w:rsidR="007D5534" w:rsidRPr="001027FD">
        <w:rPr>
          <w:rFonts w:ascii="SimSun" w:hAnsi="SimSun"/>
          <w:sz w:val="21"/>
        </w:rPr>
        <w:t>ST.26按计划于2022年7月1日生效，</w:t>
      </w:r>
      <w:r w:rsidR="005200FB" w:rsidRPr="001027FD">
        <w:rPr>
          <w:rFonts w:ascii="SimSun" w:hAnsi="SimSun"/>
          <w:sz w:val="21"/>
        </w:rPr>
        <w:t>工作队</w:t>
      </w:r>
      <w:r w:rsidR="007D5534" w:rsidRPr="001027FD">
        <w:rPr>
          <w:rFonts w:ascii="SimSun" w:hAnsi="SimSun"/>
          <w:sz w:val="21"/>
        </w:rPr>
        <w:t>建议修改第44号任务的说明。此外，WIPO Sequence Suite</w:t>
      </w:r>
      <w:r w:rsidR="007D5534" w:rsidRPr="001027FD">
        <w:rPr>
          <w:rFonts w:ascii="SimSun" w:hAnsi="SimSun" w:hint="eastAsia"/>
          <w:sz w:val="21"/>
        </w:rPr>
        <w:t>套件</w:t>
      </w:r>
      <w:r w:rsidR="007D5534" w:rsidRPr="001027FD">
        <w:rPr>
          <w:rFonts w:ascii="SimSun" w:hAnsi="SimSun"/>
          <w:sz w:val="21"/>
        </w:rPr>
        <w:t>也于同日投入生产。</w:t>
      </w:r>
    </w:p>
    <w:p w14:paraId="66C57F09" w14:textId="7A7BE5F0" w:rsidR="00911307" w:rsidRPr="001027FD" w:rsidRDefault="006B5A3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D5534" w:rsidRPr="001027FD">
        <w:rPr>
          <w:rFonts w:ascii="SimSun" w:hAnsi="SimSun"/>
          <w:sz w:val="21"/>
        </w:rPr>
        <w:t>德国代表团感谢国际局开发WIPO Sequence Suite套件，并编写了</w:t>
      </w:r>
      <w:r w:rsidR="00AA2D5B" w:rsidRPr="001027FD">
        <w:rPr>
          <w:rFonts w:ascii="SimSun" w:hAnsi="SimSun"/>
          <w:sz w:val="21"/>
        </w:rPr>
        <w:t>产权组织</w:t>
      </w:r>
      <w:r w:rsidR="007D5534" w:rsidRPr="001027FD">
        <w:rPr>
          <w:rFonts w:ascii="SimSun" w:hAnsi="SimSun"/>
          <w:sz w:val="21"/>
        </w:rPr>
        <w:t>标准ST.26的修订版。代表团注意到许多主管局可能面临资源限制，建议在拟议的任务说明中，在</w:t>
      </w:r>
      <w:r w:rsidR="007D5534" w:rsidRPr="001027FD">
        <w:rPr>
          <w:rFonts w:ascii="SimSun" w:hAnsi="SimSun" w:hint="eastAsia"/>
          <w:sz w:val="21"/>
        </w:rPr>
        <w:t>“</w:t>
      </w:r>
      <w:r w:rsidR="007D5534" w:rsidRPr="001027FD">
        <w:rPr>
          <w:rFonts w:ascii="SimSun" w:hAnsi="SimSun"/>
          <w:sz w:val="21"/>
        </w:rPr>
        <w:t>测试新版本</w:t>
      </w:r>
      <w:r w:rsidR="007D5534" w:rsidRPr="001027FD">
        <w:rPr>
          <w:rFonts w:ascii="SimSun" w:hAnsi="SimSun" w:hint="eastAsia"/>
          <w:sz w:val="21"/>
        </w:rPr>
        <w:t>”前</w:t>
      </w:r>
      <w:r w:rsidR="007D5534" w:rsidRPr="001027FD">
        <w:rPr>
          <w:rFonts w:ascii="SimSun" w:hAnsi="SimSun"/>
          <w:sz w:val="21"/>
        </w:rPr>
        <w:t>加上</w:t>
      </w:r>
      <w:r w:rsidR="007D5534" w:rsidRPr="001027FD">
        <w:rPr>
          <w:rFonts w:ascii="SimSun" w:hAnsi="SimSun" w:hint="eastAsia"/>
          <w:sz w:val="21"/>
        </w:rPr>
        <w:t>“基于可用资源”</w:t>
      </w:r>
      <w:r w:rsidR="007D5534" w:rsidRPr="001027FD">
        <w:rPr>
          <w:rFonts w:ascii="SimSun" w:hAnsi="SimSun"/>
          <w:sz w:val="21"/>
        </w:rPr>
        <w:t>。</w:t>
      </w:r>
      <w:r w:rsidR="005200FB" w:rsidRPr="001027FD">
        <w:rPr>
          <w:rFonts w:ascii="SimSun" w:hAnsi="SimSun"/>
          <w:sz w:val="21"/>
        </w:rPr>
        <w:t>工作队</w:t>
      </w:r>
      <w:r w:rsidR="007D5534" w:rsidRPr="001027FD">
        <w:rPr>
          <w:rFonts w:ascii="SimSun" w:hAnsi="SimSun" w:hint="eastAsia"/>
          <w:sz w:val="21"/>
        </w:rPr>
        <w:t>牵头人</w:t>
      </w:r>
      <w:r w:rsidR="007D5534" w:rsidRPr="001027FD">
        <w:rPr>
          <w:rFonts w:ascii="SimSun" w:hAnsi="SimSun"/>
          <w:sz w:val="21"/>
        </w:rPr>
        <w:t>同意这一建议。</w:t>
      </w:r>
    </w:p>
    <w:p w14:paraId="177BE682" w14:textId="7E311F78" w:rsidR="00575132" w:rsidRPr="001027FD" w:rsidRDefault="006B5A3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D5534" w:rsidRPr="001027FD">
        <w:rPr>
          <w:rFonts w:ascii="SimSun" w:hAnsi="SimSun"/>
          <w:sz w:val="21"/>
        </w:rPr>
        <w:t>日本代表团希望</w:t>
      </w:r>
      <w:r w:rsidR="00841B0C">
        <w:rPr>
          <w:rFonts w:ascii="SimSun" w:hAnsi="SimSun"/>
          <w:sz w:val="21"/>
        </w:rPr>
        <w:t>标准委</w:t>
      </w:r>
      <w:r w:rsidR="007D5534" w:rsidRPr="001027FD">
        <w:rPr>
          <w:rFonts w:ascii="SimSun" w:hAnsi="SimSun"/>
          <w:sz w:val="21"/>
        </w:rPr>
        <w:t>注意，考虑到</w:t>
      </w:r>
      <w:r w:rsidR="007D5534" w:rsidRPr="001027FD">
        <w:rPr>
          <w:rFonts w:ascii="SimSun" w:hAnsi="SimSun" w:hint="eastAsia"/>
          <w:sz w:val="21"/>
        </w:rPr>
        <w:t>“</w:t>
      </w:r>
      <w:r w:rsidR="007D5534" w:rsidRPr="001027FD">
        <w:rPr>
          <w:rFonts w:ascii="SimSun" w:hAnsi="SimSun"/>
          <w:sz w:val="21"/>
        </w:rPr>
        <w:t>搜索结果噪音</w:t>
      </w:r>
      <w:r w:rsidR="007D5534" w:rsidRPr="001027FD">
        <w:rPr>
          <w:rFonts w:ascii="SimSun" w:hAnsi="SimSun" w:hint="eastAsia"/>
          <w:sz w:val="21"/>
        </w:rPr>
        <w:t>”</w:t>
      </w:r>
      <w:r w:rsidR="007D5534" w:rsidRPr="001027FD">
        <w:rPr>
          <w:rFonts w:ascii="SimSun" w:hAnsi="SimSun"/>
          <w:sz w:val="21"/>
        </w:rPr>
        <w:t>的出现以及升级IT系统的成本，从</w:t>
      </w:r>
      <w:r w:rsidR="00AA2D5B" w:rsidRPr="001027FD">
        <w:rPr>
          <w:rFonts w:ascii="SimSun" w:hAnsi="SimSun"/>
          <w:sz w:val="21"/>
        </w:rPr>
        <w:t>产权组织</w:t>
      </w:r>
      <w:r w:rsidR="007D5534" w:rsidRPr="001027FD">
        <w:rPr>
          <w:rFonts w:ascii="SimSun" w:hAnsi="SimSun"/>
          <w:sz w:val="21"/>
        </w:rPr>
        <w:t>ST.26中删除最短长度的要求需要慎重考虑。</w:t>
      </w:r>
    </w:p>
    <w:p w14:paraId="50F922BA" w14:textId="69C130D2" w:rsidR="00C32BE1" w:rsidRPr="001027FD" w:rsidRDefault="0057513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D5534" w:rsidRPr="001027FD">
        <w:rPr>
          <w:rFonts w:ascii="SimSun" w:hAnsi="SimSun"/>
          <w:sz w:val="21"/>
        </w:rPr>
        <w:t>美利坚合众国代表团支持对任务说明的拟议修改，并指出，</w:t>
      </w:r>
      <w:r w:rsidR="006C51F5" w:rsidRPr="001027FD">
        <w:rPr>
          <w:rFonts w:ascii="SimSun" w:hAnsi="SimSun"/>
          <w:sz w:val="21"/>
        </w:rPr>
        <w:t>知识产权局</w:t>
      </w:r>
      <w:r w:rsidR="007D5534" w:rsidRPr="001027FD">
        <w:rPr>
          <w:rFonts w:ascii="SimSun" w:hAnsi="SimSun"/>
          <w:sz w:val="21"/>
        </w:rPr>
        <w:t>测试WIPO Sequence Suite套件新版本时，需要提供足够的准备时间。否则，按时提供高质量的测试结果可能具有挑战性。</w:t>
      </w:r>
      <w:r w:rsidR="00456702">
        <w:rPr>
          <w:rFonts w:ascii="SimSun" w:hAnsi="SimSun"/>
          <w:sz w:val="21"/>
        </w:rPr>
        <w:t>代表团</w:t>
      </w:r>
      <w:r w:rsidR="007D5534" w:rsidRPr="001027FD">
        <w:rPr>
          <w:rFonts w:ascii="SimSun" w:hAnsi="SimSun"/>
          <w:sz w:val="21"/>
        </w:rPr>
        <w:t>还支持日本代表团对可能取消最短长度要求所表达的谨慎态度。</w:t>
      </w:r>
    </w:p>
    <w:p w14:paraId="30AAC9B5" w14:textId="091FDE7B" w:rsidR="009649CC" w:rsidRPr="001027FD" w:rsidRDefault="009649CC"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批准了修订后的任务说明</w:t>
      </w:r>
      <w:r w:rsidR="007D5534" w:rsidRPr="001027FD">
        <w:rPr>
          <w:rFonts w:ascii="SimSun" w:hAnsi="SimSun" w:hint="eastAsia"/>
          <w:sz w:val="21"/>
        </w:rPr>
        <w:t>，</w:t>
      </w:r>
      <w:r w:rsidR="005F7392" w:rsidRPr="001027FD">
        <w:rPr>
          <w:rFonts w:ascii="SimSun" w:hAnsi="SimSun" w:hint="eastAsia"/>
          <w:sz w:val="21"/>
        </w:rPr>
        <w:t>增加</w:t>
      </w:r>
      <w:r w:rsidR="007D5534" w:rsidRPr="001027FD">
        <w:rPr>
          <w:rFonts w:ascii="SimSun" w:hAnsi="SimSun" w:hint="eastAsia"/>
          <w:sz w:val="21"/>
        </w:rPr>
        <w:t>了德国</w:t>
      </w:r>
      <w:r w:rsidR="005F7392" w:rsidRPr="001027FD">
        <w:rPr>
          <w:rFonts w:ascii="SimSun" w:hAnsi="SimSun" w:hint="eastAsia"/>
          <w:sz w:val="21"/>
        </w:rPr>
        <w:t>代表团</w:t>
      </w:r>
      <w:r w:rsidR="007D5534" w:rsidRPr="001027FD">
        <w:rPr>
          <w:rFonts w:ascii="SimSun" w:hAnsi="SimSun" w:hint="eastAsia"/>
          <w:sz w:val="21"/>
        </w:rPr>
        <w:t>提议增加的文字，</w:t>
      </w:r>
      <w:r w:rsidR="005F7392" w:rsidRPr="001027FD">
        <w:rPr>
          <w:rFonts w:ascii="SimSun" w:hAnsi="SimSun" w:hint="eastAsia"/>
          <w:sz w:val="21"/>
        </w:rPr>
        <w:t>现为：</w:t>
      </w:r>
    </w:p>
    <w:p w14:paraId="0A5309F6" w14:textId="0C767F2B" w:rsidR="00C174B2" w:rsidRPr="001027FD" w:rsidRDefault="005F7392" w:rsidP="007423B8">
      <w:pPr>
        <w:overflowPunct w:val="0"/>
        <w:spacing w:afterLines="50" w:after="120" w:line="340" w:lineRule="atLeast"/>
        <w:ind w:left="1134"/>
        <w:jc w:val="both"/>
        <w:rPr>
          <w:rFonts w:ascii="SimSun" w:hAnsi="SimSun"/>
          <w:sz w:val="21"/>
        </w:rPr>
      </w:pPr>
      <w:r w:rsidRPr="001027FD">
        <w:rPr>
          <w:rFonts w:ascii="SimSun" w:hAnsi="SimSun" w:hint="eastAsia"/>
          <w:sz w:val="21"/>
        </w:rPr>
        <w:t>“基于可用资源为国际局提供支持，测试新版本和提供用户对WIPO Sequence套件的反馈意见；为产权组织标准ST.26编</w:t>
      </w:r>
      <w:r w:rsidR="009E3775">
        <w:rPr>
          <w:rFonts w:ascii="SimSun" w:hAnsi="SimSun" w:hint="eastAsia"/>
          <w:sz w:val="21"/>
        </w:rPr>
        <w:t>写</w:t>
      </w:r>
      <w:r w:rsidRPr="001027FD">
        <w:rPr>
          <w:rFonts w:ascii="SimSun" w:hAnsi="SimSun" w:hint="eastAsia"/>
          <w:sz w:val="21"/>
        </w:rPr>
        <w:t>要的修订。”</w:t>
      </w:r>
    </w:p>
    <w:p w14:paraId="3B8C12E2" w14:textId="01169019" w:rsidR="000A685C"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议程第5(l)项：XML4IP工作队的报告（第41号任务）</w:t>
      </w:r>
    </w:p>
    <w:p w14:paraId="486FFBA0" w14:textId="26A6BD4C" w:rsidR="00C32BE1" w:rsidRPr="001027FD" w:rsidRDefault="00C174B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38" w:history="1">
        <w:r w:rsidR="00236FBE" w:rsidRPr="001027FD">
          <w:rPr>
            <w:rStyle w:val="Hyperlink"/>
            <w:rFonts w:ascii="SimSun" w:hAnsi="SimSun"/>
            <w:sz w:val="21"/>
          </w:rPr>
          <w:t>CWS/11/2</w:t>
        </w:r>
      </w:hyperlink>
      <w:r w:rsidR="007A5970" w:rsidRPr="001027FD">
        <w:rPr>
          <w:rFonts w:ascii="SimSun" w:hAnsi="SimSun" w:hint="eastAsia"/>
          <w:sz w:val="21"/>
        </w:rPr>
        <w:t>进行，</w:t>
      </w:r>
      <w:r w:rsidR="007D5534" w:rsidRPr="001027FD">
        <w:rPr>
          <w:rFonts w:ascii="SimSun" w:hAnsi="SimSun" w:hint="eastAsia"/>
          <w:sz w:val="21"/>
        </w:rPr>
        <w:t>由XML4IP工作队牵头人国际局</w:t>
      </w:r>
      <w:r w:rsidR="007423B8">
        <w:rPr>
          <w:rFonts w:ascii="SimSun" w:hAnsi="SimSun" w:hint="eastAsia"/>
          <w:sz w:val="21"/>
        </w:rPr>
        <w:t>介绍</w:t>
      </w:r>
      <w:r w:rsidR="007D5534" w:rsidRPr="001027FD">
        <w:rPr>
          <w:rFonts w:ascii="SimSun" w:hAnsi="SimSun" w:hint="eastAsia"/>
          <w:sz w:val="21"/>
        </w:rPr>
        <w:t>。</w:t>
      </w:r>
    </w:p>
    <w:p w14:paraId="1F83FD9B" w14:textId="65B8D151" w:rsidR="006B5A3E" w:rsidRPr="001027FD" w:rsidRDefault="007574A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7D5534" w:rsidRPr="001027FD">
        <w:rPr>
          <w:rFonts w:ascii="SimSun" w:hAnsi="SimSun"/>
          <w:sz w:val="21"/>
        </w:rPr>
        <w:t>注意到</w:t>
      </w:r>
      <w:r w:rsidR="007423B8" w:rsidRPr="007423B8">
        <w:rPr>
          <w:rFonts w:ascii="SimSun" w:hAnsi="SimSun"/>
          <w:sz w:val="21"/>
        </w:rPr>
        <w:t>工作队</w:t>
      </w:r>
      <w:r w:rsidR="007D5534" w:rsidRPr="001027FD">
        <w:rPr>
          <w:rFonts w:ascii="SimSun" w:hAnsi="SimSun"/>
          <w:sz w:val="21"/>
        </w:rPr>
        <w:t>自委员会上届会议以来在第41号任务方面取得的进展，特别是发布了一个主要版本7.0和一个次要版本7.1。</w:t>
      </w:r>
      <w:r w:rsidR="00841B0C">
        <w:rPr>
          <w:rFonts w:ascii="SimSun" w:hAnsi="SimSun"/>
          <w:sz w:val="21"/>
        </w:rPr>
        <w:t>标准委</w:t>
      </w:r>
      <w:r w:rsidR="003825CB" w:rsidRPr="001027FD">
        <w:rPr>
          <w:rFonts w:ascii="SimSun" w:hAnsi="SimSun" w:hint="eastAsia"/>
          <w:sz w:val="21"/>
        </w:rPr>
        <w:t>注意到</w:t>
      </w:r>
      <w:r w:rsidR="007D5534" w:rsidRPr="001027FD">
        <w:rPr>
          <w:rFonts w:ascii="SimSun" w:hAnsi="SimSun"/>
          <w:sz w:val="21"/>
        </w:rPr>
        <w:t>，7.1版包括支持海牙系统</w:t>
      </w:r>
      <w:r w:rsidR="003825CB" w:rsidRPr="001027FD">
        <w:rPr>
          <w:rFonts w:ascii="SimSun" w:hAnsi="SimSun" w:hint="eastAsia"/>
          <w:sz w:val="21"/>
        </w:rPr>
        <w:t>业务</w:t>
      </w:r>
      <w:r w:rsidR="007D5534" w:rsidRPr="001027FD">
        <w:rPr>
          <w:rFonts w:ascii="SimSun" w:hAnsi="SimSun"/>
          <w:sz w:val="21"/>
        </w:rPr>
        <w:t>的关键改动。</w:t>
      </w:r>
    </w:p>
    <w:p w14:paraId="2C4F7646" w14:textId="7E42FFEA" w:rsidR="007574A2" w:rsidRPr="001027FD" w:rsidRDefault="006B5A3E"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D5534" w:rsidRPr="001027FD">
        <w:rPr>
          <w:rFonts w:ascii="SimSun" w:hAnsi="SimSun"/>
          <w:sz w:val="21"/>
        </w:rPr>
        <w:t>中国代表团表示积极参与该</w:t>
      </w:r>
      <w:r w:rsidR="005200FB" w:rsidRPr="001027FD">
        <w:rPr>
          <w:rFonts w:ascii="SimSun" w:hAnsi="SimSun"/>
          <w:sz w:val="21"/>
        </w:rPr>
        <w:t>工作队</w:t>
      </w:r>
      <w:r w:rsidR="007D5534" w:rsidRPr="001027FD">
        <w:rPr>
          <w:rFonts w:ascii="SimSun" w:hAnsi="SimSun"/>
          <w:sz w:val="21"/>
        </w:rPr>
        <w:t>的工作，并提出了落实</w:t>
      </w:r>
      <w:r w:rsidR="00AA2D5B" w:rsidRPr="001027FD">
        <w:rPr>
          <w:rFonts w:ascii="SimSun" w:hAnsi="SimSun"/>
          <w:sz w:val="21"/>
        </w:rPr>
        <w:t>产权组织</w:t>
      </w:r>
      <w:r w:rsidR="007D5534" w:rsidRPr="001027FD">
        <w:rPr>
          <w:rFonts w:ascii="SimSun" w:hAnsi="SimSun"/>
          <w:sz w:val="21"/>
        </w:rPr>
        <w:t>ST.96的意向，特别是</w:t>
      </w:r>
      <w:r w:rsidR="003825CB" w:rsidRPr="001027FD">
        <w:rPr>
          <w:rFonts w:ascii="SimSun" w:hAnsi="SimSun" w:hint="eastAsia"/>
          <w:sz w:val="21"/>
        </w:rPr>
        <w:t>为</w:t>
      </w:r>
      <w:r w:rsidR="007D5534" w:rsidRPr="001027FD">
        <w:rPr>
          <w:rFonts w:ascii="SimSun" w:hAnsi="SimSun"/>
          <w:sz w:val="21"/>
        </w:rPr>
        <w:t>与国际局进行</w:t>
      </w:r>
      <w:r w:rsidR="003825CB" w:rsidRPr="001027FD">
        <w:rPr>
          <w:rFonts w:ascii="SimSun" w:hAnsi="SimSun" w:hint="eastAsia"/>
          <w:sz w:val="21"/>
        </w:rPr>
        <w:t>的</w:t>
      </w:r>
      <w:r w:rsidR="007D5534" w:rsidRPr="001027FD">
        <w:rPr>
          <w:rFonts w:ascii="SimSun" w:hAnsi="SimSun"/>
          <w:sz w:val="21"/>
        </w:rPr>
        <w:t>海牙和马德里通信。</w:t>
      </w:r>
    </w:p>
    <w:p w14:paraId="4E5F4AED" w14:textId="3561D252" w:rsidR="007574A2"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议程第6项：产权组织标准的发展</w:t>
      </w:r>
    </w:p>
    <w:p w14:paraId="30DDB318" w14:textId="04CE726D" w:rsidR="007574A2"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议程第6(a)项：关于优先权文件和</w:t>
      </w:r>
      <w:r w:rsidR="0099265B" w:rsidRPr="001027FD">
        <w:rPr>
          <w:rFonts w:ascii="SimSun" w:hAnsi="SimSun" w:hint="eastAsia"/>
          <w:sz w:val="21"/>
        </w:rPr>
        <w:t>经证明</w:t>
      </w:r>
      <w:r w:rsidRPr="001027FD">
        <w:rPr>
          <w:rFonts w:ascii="SimSun" w:hAnsi="SimSun" w:hint="eastAsia"/>
          <w:sz w:val="21"/>
        </w:rPr>
        <w:t>副本电子交换用数据包格式的新产权组织标准的提案</w:t>
      </w:r>
    </w:p>
    <w:p w14:paraId="6E1CC6A3" w14:textId="6B60BEFF" w:rsidR="007574A2" w:rsidRPr="001027FD" w:rsidRDefault="007574A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39" w:history="1">
        <w:r w:rsidR="00EF485A" w:rsidRPr="001027FD">
          <w:rPr>
            <w:rStyle w:val="Hyperlink"/>
            <w:rFonts w:ascii="SimSun" w:hAnsi="SimSun"/>
            <w:sz w:val="21"/>
          </w:rPr>
          <w:t>CWS/11/20 Rev</w:t>
        </w:r>
      </w:hyperlink>
      <w:r w:rsidR="003825CB" w:rsidRPr="001027FD">
        <w:rPr>
          <w:rStyle w:val="Hyperlink"/>
          <w:rFonts w:ascii="SimSun" w:hAnsi="SimSun" w:hint="eastAsia"/>
          <w:sz w:val="21"/>
        </w:rPr>
        <w:t>.</w:t>
      </w:r>
      <w:r w:rsidR="007A5970" w:rsidRPr="001027FD">
        <w:rPr>
          <w:rFonts w:ascii="SimSun" w:hAnsi="SimSun" w:hint="eastAsia"/>
          <w:sz w:val="21"/>
        </w:rPr>
        <w:t>进行，</w:t>
      </w:r>
      <w:r w:rsidR="003825CB" w:rsidRPr="001027FD">
        <w:rPr>
          <w:rFonts w:ascii="SimSun" w:hAnsi="SimSun" w:hint="eastAsia"/>
          <w:sz w:val="21"/>
        </w:rPr>
        <w:t>由数字转型工作队编拟。</w:t>
      </w:r>
    </w:p>
    <w:p w14:paraId="10DAE195" w14:textId="798C3ABD" w:rsidR="00E36D59" w:rsidRPr="001027FD" w:rsidRDefault="00FF3773"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3825CB" w:rsidRPr="001027FD">
        <w:rPr>
          <w:rFonts w:ascii="SimSun" w:hAnsi="SimSun"/>
          <w:sz w:val="21"/>
        </w:rPr>
        <w:t>注意到关于制定一项新的</w:t>
      </w:r>
      <w:r w:rsidR="00AA2D5B" w:rsidRPr="001027FD">
        <w:rPr>
          <w:rFonts w:ascii="SimSun" w:hAnsi="SimSun"/>
          <w:sz w:val="21"/>
        </w:rPr>
        <w:t>产权组织</w:t>
      </w:r>
      <w:r w:rsidR="003825CB" w:rsidRPr="001027FD">
        <w:rPr>
          <w:rFonts w:ascii="SimSun" w:hAnsi="SimSun"/>
          <w:sz w:val="21"/>
        </w:rPr>
        <w:t>标准的</w:t>
      </w:r>
      <w:r w:rsidR="0099265B" w:rsidRPr="001027FD">
        <w:rPr>
          <w:rFonts w:ascii="SimSun" w:hAnsi="SimSun" w:hint="eastAsia"/>
          <w:sz w:val="21"/>
        </w:rPr>
        <w:t>提案</w:t>
      </w:r>
      <w:r w:rsidR="003825CB" w:rsidRPr="001027FD">
        <w:rPr>
          <w:rFonts w:ascii="SimSun" w:hAnsi="SimSun"/>
          <w:sz w:val="21"/>
        </w:rPr>
        <w:t>，该标准界定了优先权文件和</w:t>
      </w:r>
      <w:r w:rsidR="0099265B" w:rsidRPr="001027FD">
        <w:rPr>
          <w:rFonts w:ascii="SimSun" w:hAnsi="SimSun" w:hint="eastAsia"/>
          <w:sz w:val="21"/>
        </w:rPr>
        <w:t>经证明</w:t>
      </w:r>
      <w:r w:rsidR="003825CB" w:rsidRPr="001027FD">
        <w:rPr>
          <w:rFonts w:ascii="SimSun" w:hAnsi="SimSun"/>
          <w:sz w:val="21"/>
        </w:rPr>
        <w:t>副本电子交换</w:t>
      </w:r>
      <w:r w:rsidR="0099265B" w:rsidRPr="001027FD">
        <w:rPr>
          <w:rFonts w:ascii="SimSun" w:hAnsi="SimSun" w:hint="eastAsia"/>
          <w:sz w:val="21"/>
        </w:rPr>
        <w:t>用</w:t>
      </w:r>
      <w:r w:rsidR="003825CB" w:rsidRPr="001027FD">
        <w:rPr>
          <w:rFonts w:ascii="SimSun" w:hAnsi="SimSun"/>
          <w:sz w:val="21"/>
        </w:rPr>
        <w:t>的数据包格式。文件还提出了一种渐进式实施</w:t>
      </w:r>
      <w:r w:rsidR="00AA2D5B" w:rsidRPr="001027FD">
        <w:rPr>
          <w:rFonts w:ascii="SimSun" w:hAnsi="SimSun"/>
          <w:sz w:val="21"/>
        </w:rPr>
        <w:t>产权组织</w:t>
      </w:r>
      <w:r w:rsidR="003825CB" w:rsidRPr="001027FD">
        <w:rPr>
          <w:rFonts w:ascii="SimSun" w:hAnsi="SimSun"/>
          <w:sz w:val="21"/>
        </w:rPr>
        <w:t>新标准的方法，为2025年底前完成实施设定了一个</w:t>
      </w:r>
      <w:r w:rsidR="0099265B" w:rsidRPr="001027FD">
        <w:rPr>
          <w:rFonts w:ascii="SimSun" w:hAnsi="SimSun" w:hint="eastAsia"/>
          <w:sz w:val="21"/>
        </w:rPr>
        <w:t>“</w:t>
      </w:r>
      <w:r w:rsidR="003825CB" w:rsidRPr="001027FD">
        <w:rPr>
          <w:rFonts w:ascii="SimSun" w:hAnsi="SimSun"/>
          <w:sz w:val="21"/>
        </w:rPr>
        <w:t>日落期</w:t>
      </w:r>
      <w:r w:rsidR="0099265B" w:rsidRPr="001027FD">
        <w:rPr>
          <w:rFonts w:ascii="SimSun" w:hAnsi="SimSun" w:hint="eastAsia"/>
          <w:sz w:val="21"/>
        </w:rPr>
        <w:t>”</w:t>
      </w:r>
      <w:r w:rsidR="003825CB" w:rsidRPr="001027FD">
        <w:rPr>
          <w:rFonts w:ascii="SimSun" w:hAnsi="SimSun"/>
          <w:sz w:val="21"/>
        </w:rPr>
        <w:t>。这样，每个</w:t>
      </w:r>
      <w:r w:rsidR="006C51F5" w:rsidRPr="001027FD">
        <w:rPr>
          <w:rFonts w:ascii="SimSun" w:hAnsi="SimSun"/>
          <w:sz w:val="21"/>
        </w:rPr>
        <w:t>知识产权局</w:t>
      </w:r>
      <w:r w:rsidR="003825CB" w:rsidRPr="001027FD">
        <w:rPr>
          <w:rFonts w:ascii="SimSun" w:hAnsi="SimSun"/>
          <w:sz w:val="21"/>
        </w:rPr>
        <w:t>都可以按照自己的进度完成新标准的实施。</w:t>
      </w:r>
      <w:r w:rsidR="005200FB" w:rsidRPr="001027FD">
        <w:rPr>
          <w:rFonts w:ascii="SimSun" w:hAnsi="SimSun"/>
          <w:sz w:val="21"/>
        </w:rPr>
        <w:t>工作队</w:t>
      </w:r>
      <w:r w:rsidR="003825CB" w:rsidRPr="001027FD">
        <w:rPr>
          <w:rFonts w:ascii="SimSun" w:hAnsi="SimSun"/>
          <w:sz w:val="21"/>
        </w:rPr>
        <w:t>建议，2026年1月1日起，</w:t>
      </w:r>
      <w:r w:rsidR="006C51F5" w:rsidRPr="001027FD">
        <w:rPr>
          <w:rFonts w:ascii="SimSun" w:hAnsi="SimSun"/>
          <w:sz w:val="21"/>
        </w:rPr>
        <w:t>知识产权局</w:t>
      </w:r>
      <w:r w:rsidR="003825CB" w:rsidRPr="001027FD">
        <w:rPr>
          <w:rFonts w:ascii="SimSun" w:hAnsi="SimSun"/>
          <w:sz w:val="21"/>
        </w:rPr>
        <w:t>只接受和提供符合该标准的优先权文件。</w:t>
      </w:r>
    </w:p>
    <w:p w14:paraId="4E4F6FA0" w14:textId="41856E0D" w:rsidR="00920D62" w:rsidRPr="001027FD" w:rsidRDefault="00C83B6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825CB" w:rsidRPr="001027FD">
        <w:rPr>
          <w:rFonts w:ascii="SimSun" w:hAnsi="SimSun"/>
          <w:sz w:val="21"/>
        </w:rPr>
        <w:t>日本代表团不支持拟议的实施计划。</w:t>
      </w:r>
      <w:r w:rsidR="00456702">
        <w:rPr>
          <w:rFonts w:ascii="SimSun" w:hAnsi="SimSun"/>
          <w:sz w:val="21"/>
        </w:rPr>
        <w:t>代表团</w:t>
      </w:r>
      <w:r w:rsidR="003825CB" w:rsidRPr="001027FD">
        <w:rPr>
          <w:rFonts w:ascii="SimSun" w:hAnsi="SimSun"/>
          <w:sz w:val="21"/>
        </w:rPr>
        <w:t>指出，不同的主管局可能需要不同的时间才能对现有的优先</w:t>
      </w:r>
      <w:r w:rsidR="0055373D">
        <w:rPr>
          <w:rFonts w:ascii="SimSun" w:hAnsi="SimSun" w:hint="eastAsia"/>
          <w:sz w:val="21"/>
        </w:rPr>
        <w:t>权</w:t>
      </w:r>
      <w:r w:rsidR="003825CB" w:rsidRPr="001027FD">
        <w:rPr>
          <w:rFonts w:ascii="SimSun" w:hAnsi="SimSun"/>
          <w:sz w:val="21"/>
        </w:rPr>
        <w:t>文件进行必要的修改。</w:t>
      </w:r>
      <w:r w:rsidR="00456702">
        <w:rPr>
          <w:rFonts w:ascii="SimSun" w:hAnsi="SimSun"/>
          <w:sz w:val="21"/>
        </w:rPr>
        <w:t>代表团</w:t>
      </w:r>
      <w:r w:rsidR="003825CB" w:rsidRPr="001027FD">
        <w:rPr>
          <w:rFonts w:ascii="SimSun" w:hAnsi="SimSun"/>
          <w:sz w:val="21"/>
        </w:rPr>
        <w:t>还指出，由于标准草案没有确定一个主管局可以发送的补充文件的完整清单，可能会给接收局处理这些文件带来问题。此外，</w:t>
      </w:r>
      <w:r w:rsidR="00456702">
        <w:rPr>
          <w:rFonts w:ascii="SimSun" w:hAnsi="SimSun"/>
          <w:sz w:val="21"/>
        </w:rPr>
        <w:t>代表团</w:t>
      </w:r>
      <w:r w:rsidR="003825CB" w:rsidRPr="001027FD">
        <w:rPr>
          <w:rFonts w:ascii="SimSun" w:hAnsi="SimSun"/>
          <w:sz w:val="21"/>
        </w:rPr>
        <w:t>指出，如果ZIP包中包含大量补充文件，可能导致ZIP包过大，无法通过</w:t>
      </w:r>
      <w:r w:rsidR="00AA2D5B" w:rsidRPr="001027FD">
        <w:rPr>
          <w:rFonts w:ascii="SimSun" w:hAnsi="SimSun"/>
          <w:sz w:val="21"/>
        </w:rPr>
        <w:t>产权组织</w:t>
      </w:r>
      <w:r w:rsidR="003825CB" w:rsidRPr="001027FD">
        <w:rPr>
          <w:rFonts w:ascii="SimSun" w:hAnsi="SimSun"/>
          <w:sz w:val="21"/>
        </w:rPr>
        <w:t>数字</w:t>
      </w:r>
      <w:r w:rsidR="0099265B" w:rsidRPr="001027FD">
        <w:rPr>
          <w:rFonts w:ascii="SimSun" w:hAnsi="SimSun" w:hint="eastAsia"/>
          <w:sz w:val="21"/>
        </w:rPr>
        <w:t>查询</w:t>
      </w:r>
      <w:r w:rsidR="003825CB" w:rsidRPr="001027FD">
        <w:rPr>
          <w:rFonts w:ascii="SimSun" w:hAnsi="SimSun"/>
          <w:sz w:val="21"/>
        </w:rPr>
        <w:t>服务</w:t>
      </w:r>
      <w:r w:rsidR="00B1573B">
        <w:rPr>
          <w:rFonts w:ascii="SimSun" w:hAnsi="SimSun"/>
          <w:sz w:val="21"/>
        </w:rPr>
        <w:t>（</w:t>
      </w:r>
      <w:r w:rsidR="003825CB" w:rsidRPr="001027FD">
        <w:rPr>
          <w:rFonts w:ascii="SimSun" w:hAnsi="SimSun"/>
          <w:sz w:val="21"/>
        </w:rPr>
        <w:t>DAS</w:t>
      </w:r>
      <w:r w:rsidR="00B1573B">
        <w:rPr>
          <w:rFonts w:ascii="SimSun" w:hAnsi="SimSun"/>
          <w:sz w:val="21"/>
        </w:rPr>
        <w:t>）</w:t>
      </w:r>
      <w:r w:rsidR="003825CB" w:rsidRPr="001027FD">
        <w:rPr>
          <w:rFonts w:ascii="SimSun" w:hAnsi="SimSun"/>
          <w:sz w:val="21"/>
        </w:rPr>
        <w:t>传输。此外，代表团认为，优先权文件的正式</w:t>
      </w:r>
      <w:r w:rsidR="0099265B" w:rsidRPr="001027FD">
        <w:rPr>
          <w:rFonts w:ascii="SimSun" w:hAnsi="SimSun" w:hint="eastAsia"/>
          <w:sz w:val="21"/>
        </w:rPr>
        <w:t>副本</w:t>
      </w:r>
      <w:r w:rsidR="003825CB" w:rsidRPr="001027FD">
        <w:rPr>
          <w:rFonts w:ascii="SimSun" w:hAnsi="SimSun"/>
          <w:sz w:val="21"/>
        </w:rPr>
        <w:t>应始终以PDF格式提供。最后，</w:t>
      </w:r>
      <w:r w:rsidR="00456702">
        <w:rPr>
          <w:rFonts w:ascii="SimSun" w:hAnsi="SimSun"/>
          <w:sz w:val="21"/>
        </w:rPr>
        <w:t>代表团</w:t>
      </w:r>
      <w:r w:rsidR="003825CB" w:rsidRPr="001027FD">
        <w:rPr>
          <w:rFonts w:ascii="SimSun" w:hAnsi="SimSun"/>
          <w:sz w:val="21"/>
        </w:rPr>
        <w:t>指出，需要进一步讨论，以便有机会收集各局对当前草案的更多反馈意见。因此，日本代表团不支持通过拟议标准。</w:t>
      </w:r>
    </w:p>
    <w:p w14:paraId="19A1875C" w14:textId="491DA24B" w:rsidR="00FF3773" w:rsidRPr="001027FD" w:rsidRDefault="00920D6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825CB" w:rsidRPr="001027FD">
        <w:rPr>
          <w:rFonts w:ascii="SimSun" w:hAnsi="SimSun"/>
          <w:sz w:val="21"/>
        </w:rPr>
        <w:t>中国代表团对</w:t>
      </w:r>
      <w:r w:rsidR="005200FB" w:rsidRPr="001027FD">
        <w:rPr>
          <w:rFonts w:ascii="SimSun" w:hAnsi="SimSun"/>
          <w:sz w:val="21"/>
        </w:rPr>
        <w:t>工作队</w:t>
      </w:r>
      <w:r w:rsidR="003825CB" w:rsidRPr="001027FD">
        <w:rPr>
          <w:rFonts w:ascii="SimSun" w:hAnsi="SimSun"/>
          <w:sz w:val="21"/>
        </w:rPr>
        <w:t>迄今所做的工作表示赞赏，但认为拟议的标准草案尚不成熟，不宜通过。代表团特别指出，标准草案的附件应包括商标和工业品外观设计的具体例子，因为标准的范围不再局限于专利优先权文件。关于新标准在WIPO DAS内的实施计划，</w:t>
      </w:r>
      <w:r w:rsidR="00456702">
        <w:rPr>
          <w:rFonts w:ascii="SimSun" w:hAnsi="SimSun"/>
          <w:sz w:val="21"/>
        </w:rPr>
        <w:t>代表团</w:t>
      </w:r>
      <w:r w:rsidR="003825CB" w:rsidRPr="001027FD">
        <w:rPr>
          <w:rFonts w:ascii="SimSun" w:hAnsi="SimSun"/>
          <w:sz w:val="21"/>
        </w:rPr>
        <w:t>建议将建议的2026年1月1日作为一个目标，而不是一个必须达到的确定日期。</w:t>
      </w:r>
      <w:r w:rsidR="00456702">
        <w:rPr>
          <w:rFonts w:ascii="SimSun" w:hAnsi="SimSun"/>
          <w:sz w:val="21"/>
        </w:rPr>
        <w:t>代表团</w:t>
      </w:r>
      <w:r w:rsidR="003825CB" w:rsidRPr="001027FD">
        <w:rPr>
          <w:rFonts w:ascii="SimSun" w:hAnsi="SimSun"/>
          <w:sz w:val="21"/>
        </w:rPr>
        <w:t>还建议在2025年进行一次调查问卷，以确定各局实施该标准的准备情况。如果拟议标准获得通过，代表团同意第65</w:t>
      </w:r>
      <w:r w:rsidR="0099265B" w:rsidRPr="001027FD">
        <w:rPr>
          <w:rFonts w:ascii="SimSun" w:hAnsi="SimSun" w:hint="eastAsia"/>
          <w:sz w:val="21"/>
        </w:rPr>
        <w:t>号</w:t>
      </w:r>
      <w:r w:rsidR="003825CB" w:rsidRPr="001027FD">
        <w:rPr>
          <w:rFonts w:ascii="SimSun" w:hAnsi="SimSun"/>
          <w:sz w:val="21"/>
        </w:rPr>
        <w:t>任务修订</w:t>
      </w:r>
      <w:r w:rsidR="0099265B" w:rsidRPr="001027FD">
        <w:rPr>
          <w:rFonts w:ascii="SimSun" w:hAnsi="SimSun" w:hint="eastAsia"/>
          <w:sz w:val="21"/>
        </w:rPr>
        <w:t>后的</w:t>
      </w:r>
      <w:r w:rsidR="003825CB" w:rsidRPr="001027FD">
        <w:rPr>
          <w:rFonts w:ascii="SimSun" w:hAnsi="SimSun"/>
          <w:sz w:val="21"/>
        </w:rPr>
        <w:t>说明。</w:t>
      </w:r>
    </w:p>
    <w:p w14:paraId="453A05E1" w14:textId="1BCD4B97" w:rsidR="00635EE0" w:rsidRPr="001027FD" w:rsidRDefault="00635EE0"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825CB" w:rsidRPr="001027FD">
        <w:rPr>
          <w:rFonts w:ascii="SimSun" w:hAnsi="SimSun"/>
          <w:sz w:val="21"/>
        </w:rPr>
        <w:t>德国代表团支持</w:t>
      </w:r>
      <w:r w:rsidR="005200FB" w:rsidRPr="001027FD">
        <w:rPr>
          <w:rFonts w:ascii="SimSun" w:hAnsi="SimSun"/>
          <w:sz w:val="21"/>
        </w:rPr>
        <w:t>工作队</w:t>
      </w:r>
      <w:r w:rsidR="003825CB" w:rsidRPr="001027FD">
        <w:rPr>
          <w:rFonts w:ascii="SimSun" w:hAnsi="SimSun"/>
          <w:sz w:val="21"/>
        </w:rPr>
        <w:t>已经开展的工作，但认为标准草案还没有准备好通过。</w:t>
      </w:r>
      <w:r w:rsidR="00456702">
        <w:rPr>
          <w:rFonts w:ascii="SimSun" w:hAnsi="SimSun"/>
          <w:sz w:val="21"/>
        </w:rPr>
        <w:t>代表团</w:t>
      </w:r>
      <w:r w:rsidR="003825CB" w:rsidRPr="001027FD">
        <w:rPr>
          <w:rFonts w:ascii="SimSun" w:hAnsi="SimSun"/>
          <w:sz w:val="21"/>
        </w:rPr>
        <w:t>指出，应当进一步澄清</w:t>
      </w:r>
      <w:r w:rsidR="0099265B" w:rsidRPr="001027FD">
        <w:rPr>
          <w:rFonts w:ascii="SimSun" w:hAnsi="SimSun" w:hint="eastAsia"/>
          <w:sz w:val="21"/>
        </w:rPr>
        <w:t>“证明”</w:t>
      </w:r>
      <w:r w:rsidR="003825CB" w:rsidRPr="001027FD">
        <w:rPr>
          <w:rFonts w:ascii="SimSun" w:hAnsi="SimSun"/>
          <w:sz w:val="21"/>
        </w:rPr>
        <w:t>一词的使用，因为它既有法律含义，也有技术含义</w:t>
      </w:r>
      <w:r w:rsidR="0099265B" w:rsidRPr="001027FD">
        <w:rPr>
          <w:rFonts w:ascii="SimSun" w:hAnsi="SimSun" w:hint="eastAsia"/>
          <w:sz w:val="21"/>
        </w:rPr>
        <w:t>，并</w:t>
      </w:r>
      <w:r w:rsidR="00456702">
        <w:rPr>
          <w:rFonts w:ascii="SimSun" w:hAnsi="SimSun" w:hint="eastAsia"/>
          <w:sz w:val="21"/>
        </w:rPr>
        <w:t>指出</w:t>
      </w:r>
      <w:r w:rsidR="00456702" w:rsidRPr="00456702">
        <w:rPr>
          <w:rFonts w:ascii="SimSun" w:hAnsi="SimSun" w:hint="eastAsia"/>
          <w:sz w:val="21"/>
        </w:rPr>
        <w:t>拟议的标准草案并不适合对整个数据包进行技术</w:t>
      </w:r>
      <w:r w:rsidR="00456702">
        <w:rPr>
          <w:rFonts w:ascii="SimSun" w:hAnsi="SimSun" w:hint="eastAsia"/>
          <w:sz w:val="21"/>
        </w:rPr>
        <w:t>证明</w:t>
      </w:r>
      <w:r w:rsidR="003825CB" w:rsidRPr="001027FD">
        <w:rPr>
          <w:rFonts w:ascii="SimSun" w:hAnsi="SimSun"/>
          <w:sz w:val="21"/>
        </w:rPr>
        <w:t>。</w:t>
      </w:r>
      <w:r w:rsidR="00456702">
        <w:rPr>
          <w:rFonts w:ascii="SimSun" w:hAnsi="SimSun"/>
          <w:sz w:val="21"/>
        </w:rPr>
        <w:t>代表团</w:t>
      </w:r>
      <w:r w:rsidR="003825CB" w:rsidRPr="001027FD">
        <w:rPr>
          <w:rFonts w:ascii="SimSun" w:hAnsi="SimSun"/>
          <w:sz w:val="21"/>
        </w:rPr>
        <w:t>还指出，在数据包中传输补充数据，如分类数据，可能是有用的，并建议在新标准中提供一份明确的</w:t>
      </w:r>
      <w:r w:rsidR="0099265B" w:rsidRPr="001027FD">
        <w:rPr>
          <w:rFonts w:ascii="SimSun" w:hAnsi="SimSun" w:hint="eastAsia"/>
          <w:sz w:val="21"/>
        </w:rPr>
        <w:t>可</w:t>
      </w:r>
      <w:r w:rsidR="003825CB" w:rsidRPr="001027FD">
        <w:rPr>
          <w:rFonts w:ascii="SimSun" w:hAnsi="SimSun"/>
          <w:sz w:val="21"/>
        </w:rPr>
        <w:t>允许</w:t>
      </w:r>
      <w:r w:rsidR="0099265B" w:rsidRPr="001027FD">
        <w:rPr>
          <w:rFonts w:ascii="SimSun" w:hAnsi="SimSun" w:hint="eastAsia"/>
          <w:sz w:val="21"/>
        </w:rPr>
        <w:t>的</w:t>
      </w:r>
      <w:r w:rsidR="003825CB" w:rsidRPr="001027FD">
        <w:rPr>
          <w:rFonts w:ascii="SimSun" w:hAnsi="SimSun"/>
          <w:sz w:val="21"/>
        </w:rPr>
        <w:t>补充数据清单。</w:t>
      </w:r>
      <w:r w:rsidR="004075B6" w:rsidRPr="004075B6">
        <w:rPr>
          <w:rFonts w:ascii="SimSun" w:hAnsi="SimSun" w:hint="eastAsia"/>
          <w:sz w:val="21"/>
        </w:rPr>
        <w:t>代表团建议，应询问各</w:t>
      </w:r>
      <w:r w:rsidR="004075B6">
        <w:rPr>
          <w:rFonts w:ascii="SimSun" w:hAnsi="SimSun" w:hint="eastAsia"/>
          <w:sz w:val="21"/>
        </w:rPr>
        <w:t>局</w:t>
      </w:r>
      <w:r w:rsidR="004075B6" w:rsidRPr="004075B6">
        <w:rPr>
          <w:rFonts w:ascii="SimSun" w:hAnsi="SimSun" w:hint="eastAsia"/>
          <w:sz w:val="21"/>
        </w:rPr>
        <w:t>哪些数据被认为是处理所必需的，然后应提供这些类型数据格式和存储的明确规则</w:t>
      </w:r>
      <w:r w:rsidR="003825CB" w:rsidRPr="001027FD">
        <w:rPr>
          <w:rFonts w:ascii="SimSun" w:hAnsi="SimSun"/>
          <w:sz w:val="21"/>
        </w:rPr>
        <w:t>。此外，</w:t>
      </w:r>
      <w:r w:rsidR="00456702">
        <w:rPr>
          <w:rFonts w:ascii="SimSun" w:hAnsi="SimSun"/>
          <w:sz w:val="21"/>
        </w:rPr>
        <w:t>代表团</w:t>
      </w:r>
      <w:r w:rsidR="003825CB" w:rsidRPr="001027FD">
        <w:rPr>
          <w:rFonts w:ascii="SimSun" w:hAnsi="SimSun"/>
          <w:sz w:val="21"/>
        </w:rPr>
        <w:t>指出，标准草案的最初范围仅限于专利优先权文件，但其范围</w:t>
      </w:r>
      <w:r w:rsidR="004075B6" w:rsidRPr="004075B6">
        <w:rPr>
          <w:rFonts w:ascii="SimSun" w:hAnsi="SimSun" w:hint="eastAsia"/>
          <w:sz w:val="21"/>
        </w:rPr>
        <w:t>在短时间内</w:t>
      </w:r>
      <w:r w:rsidR="003825CB" w:rsidRPr="001027FD">
        <w:rPr>
          <w:rFonts w:ascii="SimSun" w:hAnsi="SimSun"/>
          <w:sz w:val="21"/>
        </w:rPr>
        <w:t>扩大到包括商标和工业品外观设计优先权文件。代表团认为，商标和工业品外观设计业务专家的参与对于编制一份可靠全面的</w:t>
      </w:r>
      <w:r w:rsidR="0099265B" w:rsidRPr="001027FD">
        <w:rPr>
          <w:rFonts w:ascii="SimSun" w:hAnsi="SimSun" w:hint="eastAsia"/>
          <w:sz w:val="21"/>
        </w:rPr>
        <w:t>提案</w:t>
      </w:r>
      <w:r w:rsidR="003825CB" w:rsidRPr="001027FD">
        <w:rPr>
          <w:rFonts w:ascii="SimSun" w:hAnsi="SimSun"/>
          <w:sz w:val="21"/>
        </w:rPr>
        <w:t>很重要。关于标准草案的名称，代表团指出，其理解是</w:t>
      </w:r>
      <w:r w:rsidR="0099265B" w:rsidRPr="001027FD">
        <w:rPr>
          <w:rFonts w:ascii="SimSun" w:hAnsi="SimSun" w:hint="eastAsia"/>
          <w:sz w:val="21"/>
        </w:rPr>
        <w:t>“</w:t>
      </w:r>
      <w:r w:rsidR="003825CB" w:rsidRPr="001027FD">
        <w:rPr>
          <w:rFonts w:ascii="SimSun" w:hAnsi="SimSun"/>
          <w:sz w:val="21"/>
        </w:rPr>
        <w:t>经证明的副本</w:t>
      </w:r>
      <w:r w:rsidR="0099265B" w:rsidRPr="001027FD">
        <w:rPr>
          <w:rFonts w:ascii="SimSun" w:hAnsi="SimSun" w:hint="eastAsia"/>
          <w:sz w:val="21"/>
        </w:rPr>
        <w:t>”</w:t>
      </w:r>
      <w:r w:rsidR="003825CB" w:rsidRPr="001027FD">
        <w:rPr>
          <w:rFonts w:ascii="SimSun" w:hAnsi="SimSun"/>
          <w:sz w:val="21"/>
        </w:rPr>
        <w:t>和</w:t>
      </w:r>
      <w:r w:rsidR="0099265B" w:rsidRPr="001027FD">
        <w:rPr>
          <w:rFonts w:ascii="SimSun" w:hAnsi="SimSun" w:hint="eastAsia"/>
          <w:sz w:val="21"/>
        </w:rPr>
        <w:t>“</w:t>
      </w:r>
      <w:r w:rsidR="003825CB" w:rsidRPr="001027FD">
        <w:rPr>
          <w:rFonts w:ascii="SimSun" w:hAnsi="SimSun"/>
          <w:sz w:val="21"/>
        </w:rPr>
        <w:t>优先权文件</w:t>
      </w:r>
      <w:r w:rsidR="0099265B" w:rsidRPr="001027FD">
        <w:rPr>
          <w:rFonts w:ascii="SimSun" w:hAnsi="SimSun" w:hint="eastAsia"/>
          <w:sz w:val="21"/>
        </w:rPr>
        <w:t>”</w:t>
      </w:r>
      <w:r w:rsidR="003825CB" w:rsidRPr="001027FD">
        <w:rPr>
          <w:rFonts w:ascii="SimSun" w:hAnsi="SimSun"/>
          <w:sz w:val="21"/>
        </w:rPr>
        <w:t>具有相同的范围。最后，</w:t>
      </w:r>
      <w:r w:rsidR="00456702">
        <w:rPr>
          <w:rFonts w:ascii="SimSun" w:hAnsi="SimSun"/>
          <w:sz w:val="21"/>
        </w:rPr>
        <w:t>代表团</w:t>
      </w:r>
      <w:r w:rsidR="003825CB" w:rsidRPr="001027FD">
        <w:rPr>
          <w:rFonts w:ascii="SimSun" w:hAnsi="SimSun"/>
          <w:sz w:val="21"/>
        </w:rPr>
        <w:t>强调，必须能够确定知识产权申请的哪些部分是最初提交的，这一点并不明确。</w:t>
      </w:r>
    </w:p>
    <w:p w14:paraId="0FD4CABB" w14:textId="2EA7A6FD" w:rsidR="00420679" w:rsidRPr="001027FD" w:rsidRDefault="0042067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825CB" w:rsidRPr="001027FD">
        <w:rPr>
          <w:rFonts w:ascii="SimSun" w:hAnsi="SimSun"/>
          <w:sz w:val="21"/>
        </w:rPr>
        <w:t>欧洲专利局的代表对</w:t>
      </w:r>
      <w:r w:rsidR="005200FB" w:rsidRPr="001027FD">
        <w:rPr>
          <w:rFonts w:ascii="SimSun" w:hAnsi="SimSun"/>
          <w:sz w:val="21"/>
        </w:rPr>
        <w:t>工作队</w:t>
      </w:r>
      <w:r w:rsidR="003825CB" w:rsidRPr="001027FD">
        <w:rPr>
          <w:rFonts w:ascii="SimSun" w:hAnsi="SimSun"/>
          <w:sz w:val="21"/>
        </w:rPr>
        <w:t>已经完成的工作表示赞赏，但认为在通过标准草案之前还需要进一步开展工作。该代表建议将标准草案中没有规定的文件技术</w:t>
      </w:r>
      <w:r w:rsidR="0099265B" w:rsidRPr="001027FD">
        <w:rPr>
          <w:rFonts w:ascii="SimSun" w:hAnsi="SimSun" w:hint="eastAsia"/>
          <w:sz w:val="21"/>
        </w:rPr>
        <w:t>证明</w:t>
      </w:r>
      <w:r w:rsidR="003825CB" w:rsidRPr="001027FD">
        <w:rPr>
          <w:rFonts w:ascii="SimSun" w:hAnsi="SimSun"/>
          <w:sz w:val="21"/>
        </w:rPr>
        <w:t>程序作为一项重要内容加以考虑。</w:t>
      </w:r>
      <w:r w:rsidR="0099265B" w:rsidRPr="001027FD">
        <w:rPr>
          <w:rFonts w:ascii="SimSun" w:hAnsi="SimSun" w:hint="eastAsia"/>
          <w:sz w:val="21"/>
        </w:rPr>
        <w:t>该</w:t>
      </w:r>
      <w:r w:rsidR="003825CB" w:rsidRPr="001027FD">
        <w:rPr>
          <w:rFonts w:ascii="SimSun" w:hAnsi="SimSun"/>
          <w:sz w:val="21"/>
        </w:rPr>
        <w:t>代表指出，标准草案似乎不再迫切需要，因为国际局已经为</w:t>
      </w:r>
      <w:r w:rsidR="006C51F5" w:rsidRPr="001027FD">
        <w:rPr>
          <w:rFonts w:ascii="SimSun" w:hAnsi="SimSun"/>
          <w:sz w:val="21"/>
        </w:rPr>
        <w:t>知识产权局</w:t>
      </w:r>
      <w:r w:rsidR="003825CB" w:rsidRPr="001027FD">
        <w:rPr>
          <w:rFonts w:ascii="SimSun" w:hAnsi="SimSun"/>
          <w:sz w:val="21"/>
        </w:rPr>
        <w:t>提供了变通办法，通过WIPO DAS传送专利优先权文件，包括</w:t>
      </w:r>
      <w:r w:rsidR="00AA2D5B" w:rsidRPr="001027FD">
        <w:rPr>
          <w:rFonts w:ascii="SimSun" w:hAnsi="SimSun"/>
          <w:sz w:val="21"/>
        </w:rPr>
        <w:t>产权组织</w:t>
      </w:r>
      <w:r w:rsidR="003825CB" w:rsidRPr="001027FD">
        <w:rPr>
          <w:rFonts w:ascii="SimSun" w:hAnsi="SimSun"/>
          <w:sz w:val="21"/>
        </w:rPr>
        <w:t>ST.26格式的序列表。其他一些代表团也确认，</w:t>
      </w:r>
      <w:r w:rsidR="0099265B" w:rsidRPr="001027FD">
        <w:rPr>
          <w:rFonts w:ascii="SimSun" w:hAnsi="SimSun" w:hint="eastAsia"/>
          <w:sz w:val="21"/>
        </w:rPr>
        <w:t>它</w:t>
      </w:r>
      <w:r w:rsidR="003825CB" w:rsidRPr="001027FD">
        <w:rPr>
          <w:rFonts w:ascii="SimSun" w:hAnsi="SimSun"/>
          <w:sz w:val="21"/>
        </w:rPr>
        <w:t>们已采取临时措施，向请求局发送含有符合</w:t>
      </w:r>
      <w:r w:rsidR="00AA2D5B" w:rsidRPr="001027FD">
        <w:rPr>
          <w:rFonts w:ascii="SimSun" w:hAnsi="SimSun"/>
          <w:sz w:val="21"/>
        </w:rPr>
        <w:t>产权组织</w:t>
      </w:r>
      <w:r w:rsidR="003825CB" w:rsidRPr="001027FD">
        <w:rPr>
          <w:rFonts w:ascii="SimSun" w:hAnsi="SimSun"/>
          <w:sz w:val="21"/>
        </w:rPr>
        <w:t>ST.26的序列表的优先权文件，因此不认为通过新标准是一个急需解决的问题。</w:t>
      </w:r>
    </w:p>
    <w:p w14:paraId="16F6BF8D" w14:textId="70BE023D" w:rsidR="00485379" w:rsidRPr="001027FD" w:rsidRDefault="0048537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825CB" w:rsidRPr="001027FD">
        <w:rPr>
          <w:rFonts w:ascii="SimSun" w:hAnsi="SimSun"/>
          <w:sz w:val="21"/>
        </w:rPr>
        <w:t>加拿大代表团询问，拟议的实施计划是</w:t>
      </w:r>
      <w:r w:rsidR="0099265B" w:rsidRPr="001027FD">
        <w:rPr>
          <w:rFonts w:ascii="SimSun" w:hAnsi="SimSun" w:hint="eastAsia"/>
          <w:sz w:val="21"/>
        </w:rPr>
        <w:t>“</w:t>
      </w:r>
      <w:r w:rsidR="003825CB" w:rsidRPr="001027FD">
        <w:rPr>
          <w:rFonts w:ascii="SimSun" w:hAnsi="SimSun"/>
          <w:sz w:val="21"/>
        </w:rPr>
        <w:t>大爆炸</w:t>
      </w:r>
      <w:r w:rsidR="0099265B" w:rsidRPr="001027FD">
        <w:rPr>
          <w:rFonts w:ascii="SimSun" w:hAnsi="SimSun" w:hint="eastAsia"/>
          <w:sz w:val="21"/>
        </w:rPr>
        <w:t>”</w:t>
      </w:r>
      <w:r w:rsidR="003825CB" w:rsidRPr="001027FD">
        <w:rPr>
          <w:rFonts w:ascii="SimSun" w:hAnsi="SimSun"/>
          <w:sz w:val="21"/>
        </w:rPr>
        <w:t>方法还是渐进方法。秘书处回答说，是一个渐进的方法，由各</w:t>
      </w:r>
      <w:r w:rsidR="0099265B" w:rsidRPr="001027FD">
        <w:rPr>
          <w:rFonts w:ascii="SimSun" w:hAnsi="SimSun" w:hint="eastAsia"/>
          <w:sz w:val="21"/>
        </w:rPr>
        <w:t>局</w:t>
      </w:r>
      <w:r w:rsidR="003825CB" w:rsidRPr="001027FD">
        <w:rPr>
          <w:rFonts w:ascii="SimSun" w:hAnsi="SimSun"/>
          <w:sz w:val="21"/>
        </w:rPr>
        <w:t>在规定的日落期内决定进度。</w:t>
      </w:r>
    </w:p>
    <w:p w14:paraId="030C46D9" w14:textId="42A26342" w:rsidR="0095212A" w:rsidRPr="001027FD" w:rsidRDefault="0095212A"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5200FB" w:rsidRPr="001027FD">
        <w:rPr>
          <w:rFonts w:ascii="SimSun" w:hAnsi="SimSun"/>
          <w:sz w:val="21"/>
        </w:rPr>
        <w:t>工作队</w:t>
      </w:r>
      <w:r w:rsidR="0099265B" w:rsidRPr="001027FD">
        <w:rPr>
          <w:rFonts w:ascii="SimSun" w:hAnsi="SimSun" w:hint="eastAsia"/>
          <w:sz w:val="21"/>
        </w:rPr>
        <w:t>牵头人</w:t>
      </w:r>
      <w:r w:rsidR="003825CB" w:rsidRPr="001027FD">
        <w:rPr>
          <w:rFonts w:ascii="SimSun" w:hAnsi="SimSun"/>
          <w:sz w:val="21"/>
        </w:rPr>
        <w:t>美利坚合众国代表团指出，在通过拟议标准的问题上没有达成共识。</w:t>
      </w:r>
      <w:r w:rsidR="00456702">
        <w:rPr>
          <w:rFonts w:ascii="SimSun" w:hAnsi="SimSun"/>
          <w:sz w:val="21"/>
        </w:rPr>
        <w:t>代表团</w:t>
      </w:r>
      <w:r w:rsidR="003825CB" w:rsidRPr="001027FD">
        <w:rPr>
          <w:rFonts w:ascii="SimSun" w:hAnsi="SimSun"/>
          <w:sz w:val="21"/>
        </w:rPr>
        <w:t>指出，</w:t>
      </w:r>
      <w:r w:rsidR="005200FB" w:rsidRPr="001027FD">
        <w:rPr>
          <w:rFonts w:ascii="SimSun" w:hAnsi="SimSun"/>
          <w:sz w:val="21"/>
        </w:rPr>
        <w:t>工作队</w:t>
      </w:r>
      <w:r w:rsidR="003825CB" w:rsidRPr="001027FD">
        <w:rPr>
          <w:rFonts w:ascii="SimSun" w:hAnsi="SimSun"/>
          <w:sz w:val="21"/>
        </w:rPr>
        <w:t>在制定标准草案过程中面临两大挑战：(1)试图兼顾各局的所有</w:t>
      </w:r>
      <w:r w:rsidR="0099265B" w:rsidRPr="001027FD">
        <w:rPr>
          <w:rFonts w:ascii="SimSun" w:hAnsi="SimSun" w:hint="eastAsia"/>
          <w:sz w:val="21"/>
        </w:rPr>
        <w:t>单独</w:t>
      </w:r>
      <w:r w:rsidR="003825CB" w:rsidRPr="001027FD">
        <w:rPr>
          <w:rFonts w:ascii="SimSun" w:hAnsi="SimSun"/>
          <w:sz w:val="21"/>
        </w:rPr>
        <w:t>做法；(2)缺乏广泛的主管局参与，特别是缺乏商标和工业品外观设计专家的参与。为了改进标准草案，使其能够在下届会议上通过，代表团指出，有关主管局更大程度的参与至关重要，并建议首先完成专利优先权文件的标准草案。</w:t>
      </w:r>
    </w:p>
    <w:p w14:paraId="6482286E" w14:textId="7E4F9A3F" w:rsidR="00DA0D3C" w:rsidRPr="001027FD" w:rsidRDefault="001E6BB7"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825CB" w:rsidRPr="001027FD">
        <w:rPr>
          <w:rFonts w:ascii="SimSun" w:hAnsi="SimSun"/>
          <w:sz w:val="21"/>
        </w:rPr>
        <w:t>秘书处鼓励</w:t>
      </w:r>
      <w:r w:rsidR="006C51F5" w:rsidRPr="001027FD">
        <w:rPr>
          <w:rFonts w:ascii="SimSun" w:hAnsi="SimSun" w:hint="eastAsia"/>
          <w:sz w:val="21"/>
        </w:rPr>
        <w:t>知识产权局</w:t>
      </w:r>
      <w:r w:rsidR="003825CB" w:rsidRPr="001027FD">
        <w:rPr>
          <w:rFonts w:ascii="SimSun" w:hAnsi="SimSun"/>
          <w:sz w:val="21"/>
        </w:rPr>
        <w:t>考虑为新标准制定实施计划，并分配必要的财政资源，因为假定新标准在委员会第十二届会议上获得通过，</w:t>
      </w:r>
      <w:r w:rsidR="0099265B" w:rsidRPr="001027FD">
        <w:rPr>
          <w:rFonts w:ascii="SimSun" w:hAnsi="SimSun" w:hint="eastAsia"/>
          <w:sz w:val="21"/>
        </w:rPr>
        <w:t>它们</w:t>
      </w:r>
      <w:r w:rsidR="003825CB" w:rsidRPr="001027FD">
        <w:rPr>
          <w:rFonts w:ascii="SimSun" w:hAnsi="SimSun"/>
          <w:sz w:val="21"/>
        </w:rPr>
        <w:t>可能需要升级其信息技术系统和工作流程。秘书处还建议</w:t>
      </w:r>
      <w:r w:rsidR="0099265B" w:rsidRPr="001027FD">
        <w:rPr>
          <w:rFonts w:ascii="SimSun" w:hAnsi="SimSun" w:hint="eastAsia"/>
          <w:sz w:val="21"/>
        </w:rPr>
        <w:t>各</w:t>
      </w:r>
      <w:r w:rsidR="006C51F5" w:rsidRPr="001027FD">
        <w:rPr>
          <w:rFonts w:ascii="SimSun" w:hAnsi="SimSun" w:hint="eastAsia"/>
          <w:sz w:val="21"/>
        </w:rPr>
        <w:t>知识产权局</w:t>
      </w:r>
      <w:r w:rsidR="003825CB" w:rsidRPr="001027FD">
        <w:rPr>
          <w:rFonts w:ascii="SimSun" w:hAnsi="SimSun"/>
          <w:sz w:val="21"/>
        </w:rPr>
        <w:t>加入数字转型</w:t>
      </w:r>
      <w:r w:rsidR="005200FB" w:rsidRPr="001027FD">
        <w:rPr>
          <w:rFonts w:ascii="SimSun" w:hAnsi="SimSun"/>
          <w:sz w:val="21"/>
        </w:rPr>
        <w:t>工作队</w:t>
      </w:r>
      <w:r w:rsidR="003825CB" w:rsidRPr="001027FD">
        <w:rPr>
          <w:rFonts w:ascii="SimSun" w:hAnsi="SimSun"/>
          <w:sz w:val="21"/>
        </w:rPr>
        <w:t>，并建议该</w:t>
      </w:r>
      <w:r w:rsidR="005200FB" w:rsidRPr="001027FD">
        <w:rPr>
          <w:rFonts w:ascii="SimSun" w:hAnsi="SimSun"/>
          <w:sz w:val="21"/>
        </w:rPr>
        <w:t>工作队</w:t>
      </w:r>
      <w:r w:rsidR="003825CB" w:rsidRPr="001027FD">
        <w:rPr>
          <w:rFonts w:ascii="SimSun" w:hAnsi="SimSun"/>
          <w:sz w:val="21"/>
        </w:rPr>
        <w:t>在委员会下届会议之前于2024年每月举行一次会</w:t>
      </w:r>
      <w:r w:rsidR="00C04734">
        <w:rPr>
          <w:rFonts w:ascii="SimSun" w:hAnsi="SimSun" w:hint="cs"/>
          <w:sz w:val="21"/>
        </w:rPr>
        <w:t>‍</w:t>
      </w:r>
      <w:r w:rsidR="003825CB" w:rsidRPr="001027FD">
        <w:rPr>
          <w:rFonts w:ascii="SimSun" w:hAnsi="SimSun"/>
          <w:sz w:val="21"/>
        </w:rPr>
        <w:t>议。</w:t>
      </w:r>
    </w:p>
    <w:p w14:paraId="1688FF20" w14:textId="1B77A5F1" w:rsidR="00D30176" w:rsidRPr="001027FD" w:rsidRDefault="00DA0D3C"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99265B" w:rsidRPr="001027FD">
        <w:rPr>
          <w:rFonts w:ascii="SimSun" w:hAnsi="SimSun" w:hint="eastAsia"/>
          <w:sz w:val="21"/>
        </w:rPr>
        <w:t>注意到</w:t>
      </w:r>
      <w:r w:rsidR="005F7392" w:rsidRPr="001027FD">
        <w:rPr>
          <w:rFonts w:ascii="SimSun" w:hAnsi="SimSun" w:hint="eastAsia"/>
          <w:sz w:val="21"/>
        </w:rPr>
        <w:t>需要就标准草案进一步开展工作</w:t>
      </w:r>
      <w:r w:rsidR="0099265B" w:rsidRPr="001027FD">
        <w:rPr>
          <w:rFonts w:ascii="SimSun" w:hAnsi="SimSun" w:hint="eastAsia"/>
          <w:sz w:val="21"/>
        </w:rPr>
        <w:t>，并要求工作队继续工作编拟经修订的提</w:t>
      </w:r>
      <w:r w:rsidR="00C04734">
        <w:rPr>
          <w:rFonts w:ascii="SimSun" w:hAnsi="SimSun" w:hint="cs"/>
          <w:sz w:val="21"/>
        </w:rPr>
        <w:t>‍</w:t>
      </w:r>
      <w:r w:rsidR="0099265B" w:rsidRPr="001027FD">
        <w:rPr>
          <w:rFonts w:ascii="SimSun" w:hAnsi="SimSun" w:hint="eastAsia"/>
          <w:sz w:val="21"/>
        </w:rPr>
        <w:t>案。</w:t>
      </w:r>
    </w:p>
    <w:p w14:paraId="55C57A25" w14:textId="5825C758" w:rsidR="002247F2" w:rsidRPr="001027FD" w:rsidRDefault="00D30176"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要求秘书处组织数字转型工作队月度会议，优先推动这项工作取得进展。</w:t>
      </w:r>
    </w:p>
    <w:p w14:paraId="07930186" w14:textId="3C5D6F09" w:rsidR="00A179F8" w:rsidRPr="001027FD" w:rsidRDefault="002247F2"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5F7392" w:rsidRPr="001027FD">
        <w:rPr>
          <w:rFonts w:ascii="SimSun" w:hAnsi="SimSun" w:hint="eastAsia"/>
          <w:sz w:val="21"/>
        </w:rPr>
        <w:t>委员会要求工作队编拟并提交一份</w:t>
      </w:r>
      <w:r w:rsidR="0099265B" w:rsidRPr="001027FD">
        <w:rPr>
          <w:rFonts w:ascii="SimSun" w:hAnsi="SimSun" w:hint="eastAsia"/>
          <w:sz w:val="21"/>
        </w:rPr>
        <w:t>经</w:t>
      </w:r>
      <w:r w:rsidR="005F7392" w:rsidRPr="001027FD">
        <w:rPr>
          <w:rFonts w:ascii="SimSun" w:hAnsi="SimSun" w:hint="eastAsia"/>
          <w:sz w:val="21"/>
        </w:rPr>
        <w:t>修订</w:t>
      </w:r>
      <w:r w:rsidR="0099265B" w:rsidRPr="001027FD">
        <w:rPr>
          <w:rFonts w:ascii="SimSun" w:hAnsi="SimSun" w:hint="eastAsia"/>
          <w:sz w:val="21"/>
        </w:rPr>
        <w:t>的</w:t>
      </w:r>
      <w:r w:rsidR="005F7392" w:rsidRPr="001027FD">
        <w:rPr>
          <w:rFonts w:ascii="SimSun" w:hAnsi="SimSun" w:hint="eastAsia"/>
          <w:sz w:val="21"/>
        </w:rPr>
        <w:t>草案，供其第十二届会议审议通过。</w:t>
      </w:r>
    </w:p>
    <w:p w14:paraId="1F48CC61" w14:textId="67796D9B" w:rsidR="00A179F8" w:rsidRPr="001027FD" w:rsidRDefault="00DA0D3C"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注意到，秘书处将向</w:t>
      </w:r>
      <w:r w:rsidR="00841B0C">
        <w:rPr>
          <w:rFonts w:ascii="SimSun" w:hAnsi="SimSun" w:hint="eastAsia"/>
          <w:sz w:val="21"/>
        </w:rPr>
        <w:t>标准委</w:t>
      </w:r>
      <w:r w:rsidR="005F7392" w:rsidRPr="001027FD">
        <w:rPr>
          <w:rFonts w:ascii="SimSun" w:hAnsi="SimSun" w:hint="eastAsia"/>
          <w:sz w:val="21"/>
        </w:rPr>
        <w:t>所有工作队的成员局发送一封电子邮件，鼓励其提名商标和工业品外观设计专家加入数字转型工作队</w:t>
      </w:r>
      <w:r w:rsidR="0099265B" w:rsidRPr="001027FD">
        <w:rPr>
          <w:rFonts w:ascii="SimSun" w:hAnsi="SimSun" w:hint="eastAsia"/>
          <w:sz w:val="21"/>
        </w:rPr>
        <w:t>起草新标准的工作</w:t>
      </w:r>
      <w:r w:rsidR="005F7392" w:rsidRPr="001027FD">
        <w:rPr>
          <w:rFonts w:ascii="SimSun" w:hAnsi="SimSun" w:hint="eastAsia"/>
          <w:sz w:val="21"/>
        </w:rPr>
        <w:t>。</w:t>
      </w:r>
    </w:p>
    <w:p w14:paraId="4A22103A" w14:textId="0B34429D" w:rsidR="001E6BB7" w:rsidRPr="001027FD" w:rsidRDefault="00951DBF"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5F7392" w:rsidRPr="001027FD">
        <w:rPr>
          <w:rFonts w:ascii="SimSun" w:hAnsi="SimSun" w:hint="eastAsia"/>
          <w:sz w:val="21"/>
        </w:rPr>
        <w:t>鼓励</w:t>
      </w:r>
      <w:r w:rsidR="0099265B" w:rsidRPr="001027FD">
        <w:rPr>
          <w:rFonts w:ascii="SimSun" w:hAnsi="SimSun" w:hint="eastAsia"/>
          <w:sz w:val="21"/>
        </w:rPr>
        <w:t>其</w:t>
      </w:r>
      <w:r w:rsidR="005F7392" w:rsidRPr="001027FD">
        <w:rPr>
          <w:rFonts w:ascii="SimSun" w:hAnsi="SimSun" w:hint="eastAsia"/>
          <w:sz w:val="21"/>
        </w:rPr>
        <w:t>成员</w:t>
      </w:r>
      <w:r w:rsidR="0099265B" w:rsidRPr="001027FD">
        <w:rPr>
          <w:rFonts w:ascii="SimSun" w:hAnsi="SimSun" w:hint="eastAsia"/>
          <w:sz w:val="21"/>
        </w:rPr>
        <w:t>编拟新标准的</w:t>
      </w:r>
      <w:r w:rsidR="005F7392" w:rsidRPr="001027FD">
        <w:rPr>
          <w:rFonts w:ascii="SimSun" w:hAnsi="SimSun" w:hint="eastAsia"/>
          <w:sz w:val="21"/>
        </w:rPr>
        <w:t>实施</w:t>
      </w:r>
      <w:r w:rsidR="0099265B" w:rsidRPr="001027FD">
        <w:rPr>
          <w:rFonts w:ascii="SimSun" w:hAnsi="SimSun" w:hint="eastAsia"/>
          <w:sz w:val="21"/>
        </w:rPr>
        <w:t>计划</w:t>
      </w:r>
      <w:r w:rsidR="005F7392" w:rsidRPr="001027FD">
        <w:rPr>
          <w:rFonts w:ascii="SimSun" w:hAnsi="SimSun" w:hint="eastAsia"/>
          <w:sz w:val="21"/>
        </w:rPr>
        <w:t>，包括任何必要的信息技术系统</w:t>
      </w:r>
      <w:r w:rsidR="0099265B" w:rsidRPr="001027FD">
        <w:rPr>
          <w:rFonts w:ascii="SimSun" w:hAnsi="SimSun" w:hint="eastAsia"/>
          <w:sz w:val="21"/>
        </w:rPr>
        <w:t>和工作流程的</w:t>
      </w:r>
      <w:r w:rsidR="005F7392" w:rsidRPr="001027FD">
        <w:rPr>
          <w:rFonts w:ascii="SimSun" w:hAnsi="SimSun" w:hint="eastAsia"/>
          <w:sz w:val="21"/>
        </w:rPr>
        <w:t>升</w:t>
      </w:r>
      <w:r w:rsidR="00C04734">
        <w:rPr>
          <w:rFonts w:ascii="SimSun" w:hAnsi="SimSun" w:hint="cs"/>
          <w:sz w:val="21"/>
        </w:rPr>
        <w:t>‍</w:t>
      </w:r>
      <w:r w:rsidR="005F7392" w:rsidRPr="001027FD">
        <w:rPr>
          <w:rFonts w:ascii="SimSun" w:hAnsi="SimSun" w:hint="eastAsia"/>
          <w:sz w:val="21"/>
        </w:rPr>
        <w:t>级。</w:t>
      </w:r>
    </w:p>
    <w:p w14:paraId="3E1090B1" w14:textId="73A7A1A2" w:rsidR="006A611B"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议程第6(b)项：关于修订产权组织标准ST.26的提案</w:t>
      </w:r>
    </w:p>
    <w:p w14:paraId="7B4E8A1E" w14:textId="6EEC47D7" w:rsidR="00CB5F7A" w:rsidRPr="001027FD" w:rsidRDefault="00CB5F7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40" w:history="1">
        <w:r w:rsidR="006A611B" w:rsidRPr="001027FD">
          <w:rPr>
            <w:rStyle w:val="Hyperlink"/>
            <w:rFonts w:ascii="SimSun" w:hAnsi="SimSun"/>
            <w:sz w:val="21"/>
          </w:rPr>
          <w:t>CWS/11/3</w:t>
        </w:r>
      </w:hyperlink>
      <w:r w:rsidR="007A5970" w:rsidRPr="001027FD">
        <w:rPr>
          <w:rFonts w:ascii="SimSun" w:hAnsi="SimSun" w:hint="eastAsia"/>
          <w:sz w:val="21"/>
        </w:rPr>
        <w:t>进行。</w:t>
      </w:r>
    </w:p>
    <w:p w14:paraId="34BA9561" w14:textId="798CF5E4" w:rsidR="006A611B" w:rsidRPr="001027FD" w:rsidRDefault="006A611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73189F" w:rsidRPr="001027FD">
        <w:rPr>
          <w:rFonts w:ascii="SimSun" w:hAnsi="SimSun"/>
          <w:sz w:val="21"/>
        </w:rPr>
        <w:t>审议了对</w:t>
      </w:r>
      <w:r w:rsidR="00AA2D5B" w:rsidRPr="001027FD">
        <w:rPr>
          <w:rFonts w:ascii="SimSun" w:hAnsi="SimSun"/>
          <w:sz w:val="21"/>
        </w:rPr>
        <w:t>产权组织</w:t>
      </w:r>
      <w:r w:rsidR="0073189F" w:rsidRPr="001027FD">
        <w:rPr>
          <w:rFonts w:ascii="SimSun" w:hAnsi="SimSun"/>
          <w:sz w:val="21"/>
        </w:rPr>
        <w:t>标准ST.26的拟议修订，</w:t>
      </w:r>
      <w:r w:rsidR="0073189F" w:rsidRPr="001027FD">
        <w:rPr>
          <w:rFonts w:ascii="SimSun" w:hAnsi="SimSun" w:hint="eastAsia"/>
          <w:sz w:val="21"/>
        </w:rPr>
        <w:t>修订</w:t>
      </w:r>
      <w:r w:rsidR="0073189F" w:rsidRPr="001027FD">
        <w:rPr>
          <w:rFonts w:ascii="SimSun" w:hAnsi="SimSun"/>
          <w:sz w:val="21"/>
        </w:rPr>
        <w:t>形成了拟议的新版本1.7。拟议修订包括</w:t>
      </w:r>
      <w:r w:rsidR="00AA2D5B" w:rsidRPr="001027FD">
        <w:rPr>
          <w:rFonts w:ascii="SimSun" w:hAnsi="SimSun"/>
          <w:sz w:val="21"/>
        </w:rPr>
        <w:t>产权组织</w:t>
      </w:r>
      <w:r w:rsidR="0073189F" w:rsidRPr="001027FD">
        <w:rPr>
          <w:rFonts w:ascii="SimSun" w:hAnsi="SimSun"/>
          <w:sz w:val="21"/>
        </w:rPr>
        <w:t>ST.26附件六（指导文件）中的两个新</w:t>
      </w:r>
      <w:r w:rsidR="0073189F" w:rsidRPr="001027FD">
        <w:rPr>
          <w:rFonts w:ascii="SimSun" w:hAnsi="SimSun" w:hint="eastAsia"/>
          <w:sz w:val="21"/>
        </w:rPr>
        <w:t>示例</w:t>
      </w:r>
      <w:r w:rsidR="0073189F" w:rsidRPr="001027FD">
        <w:rPr>
          <w:rFonts w:ascii="SimSun" w:hAnsi="SimSun"/>
          <w:sz w:val="21"/>
        </w:rPr>
        <w:t>、所用术语一致性的一些改进以及一些编辑上的改动。德国代表团支持拟议的修订，并评论说，制作</w:t>
      </w:r>
      <w:r w:rsidR="0073189F" w:rsidRPr="001027FD">
        <w:rPr>
          <w:rFonts w:ascii="SimSun" w:hAnsi="SimSun" w:hint="eastAsia"/>
          <w:sz w:val="21"/>
        </w:rPr>
        <w:t>修订格式</w:t>
      </w:r>
      <w:r w:rsidR="0073189F" w:rsidRPr="001027FD">
        <w:rPr>
          <w:rFonts w:ascii="SimSun" w:hAnsi="SimSun"/>
          <w:sz w:val="21"/>
        </w:rPr>
        <w:t>版本将有助于其翻译工作。美利坚合众国代表团也支持拟议的修订，但有一点需要注意：</w:t>
      </w:r>
      <w:r w:rsidR="00AA2D5B" w:rsidRPr="001027FD">
        <w:rPr>
          <w:rFonts w:ascii="SimSun" w:hAnsi="SimSun"/>
          <w:sz w:val="21"/>
        </w:rPr>
        <w:t>产权组织</w:t>
      </w:r>
      <w:r w:rsidR="0073189F" w:rsidRPr="001027FD">
        <w:rPr>
          <w:rFonts w:ascii="SimSun" w:hAnsi="SimSun"/>
          <w:sz w:val="21"/>
        </w:rPr>
        <w:t>ST.26附件六中的简化示例索引也</w:t>
      </w:r>
      <w:r w:rsidR="0073189F" w:rsidRPr="001027FD">
        <w:rPr>
          <w:rFonts w:ascii="SimSun" w:hAnsi="SimSun" w:hint="eastAsia"/>
          <w:sz w:val="21"/>
        </w:rPr>
        <w:t>应</w:t>
      </w:r>
      <w:r w:rsidR="0073189F" w:rsidRPr="001027FD">
        <w:rPr>
          <w:rFonts w:ascii="SimSun" w:hAnsi="SimSun"/>
          <w:sz w:val="21"/>
        </w:rPr>
        <w:t>包括对示例编号的引用，这一点应予以纠正。该版本的拟议生效日期为2024年7月1日。</w:t>
      </w:r>
    </w:p>
    <w:p w14:paraId="16FD16AD" w14:textId="2FC23686" w:rsidR="00785E78" w:rsidRPr="001027FD" w:rsidRDefault="006A611B"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5F7392" w:rsidRPr="001027FD">
        <w:rPr>
          <w:rFonts w:ascii="SimSun" w:hAnsi="SimSun" w:hint="eastAsia"/>
          <w:sz w:val="21"/>
        </w:rPr>
        <w:t>委员会批准了文件CWS/11/3附件中详述的对产权组织标准ST.26的拟议修订，作了一处编辑修改：附件六示例索引</w:t>
      </w:r>
      <w:r w:rsidR="0073189F" w:rsidRPr="001027FD">
        <w:rPr>
          <w:rFonts w:ascii="SimSun" w:hAnsi="SimSun" w:hint="eastAsia"/>
          <w:sz w:val="21"/>
        </w:rPr>
        <w:t>应</w:t>
      </w:r>
      <w:r w:rsidR="005F7392" w:rsidRPr="001027FD">
        <w:rPr>
          <w:rFonts w:ascii="SimSun" w:hAnsi="SimSun" w:hint="eastAsia"/>
          <w:sz w:val="21"/>
        </w:rPr>
        <w:t>添加</w:t>
      </w:r>
      <w:r w:rsidR="0073189F" w:rsidRPr="001027FD">
        <w:rPr>
          <w:rFonts w:ascii="SimSun" w:hAnsi="SimSun" w:hint="eastAsia"/>
          <w:sz w:val="21"/>
        </w:rPr>
        <w:t>对相关</w:t>
      </w:r>
      <w:r w:rsidR="005F7392" w:rsidRPr="001027FD">
        <w:rPr>
          <w:rFonts w:ascii="SimSun" w:hAnsi="SimSun" w:hint="eastAsia"/>
          <w:sz w:val="21"/>
        </w:rPr>
        <w:t>示例编号</w:t>
      </w:r>
      <w:r w:rsidR="0073189F" w:rsidRPr="001027FD">
        <w:rPr>
          <w:rFonts w:ascii="SimSun" w:hAnsi="SimSun" w:hint="eastAsia"/>
          <w:sz w:val="21"/>
        </w:rPr>
        <w:t>的提及</w:t>
      </w:r>
      <w:r w:rsidR="005F7392" w:rsidRPr="001027FD">
        <w:rPr>
          <w:rFonts w:ascii="SimSun" w:hAnsi="SimSun" w:hint="eastAsia"/>
          <w:sz w:val="21"/>
        </w:rPr>
        <w:t>。</w:t>
      </w:r>
    </w:p>
    <w:p w14:paraId="0C29953E" w14:textId="48B26E8C" w:rsidR="006A611B" w:rsidRPr="001027FD" w:rsidRDefault="00785E78"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还批准将2024年7月1日作为新的第1.7版的生效日期。</w:t>
      </w:r>
    </w:p>
    <w:p w14:paraId="4C5E9C7F" w14:textId="40271447" w:rsidR="0038297B"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议程第6(c)项：关于修订产权组织标准ST.61的提案</w:t>
      </w:r>
    </w:p>
    <w:p w14:paraId="216B3094" w14:textId="0047CFB9" w:rsidR="0038297B" w:rsidRPr="001027FD" w:rsidRDefault="0038297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41" w:history="1">
        <w:r w:rsidRPr="001027FD">
          <w:rPr>
            <w:rStyle w:val="Hyperlink"/>
            <w:rFonts w:ascii="SimSun" w:hAnsi="SimSun"/>
            <w:sz w:val="21"/>
          </w:rPr>
          <w:t>CWS/11/9</w:t>
        </w:r>
      </w:hyperlink>
      <w:r w:rsidR="007A5970" w:rsidRPr="001027FD">
        <w:rPr>
          <w:rFonts w:ascii="SimSun" w:hAnsi="SimSun" w:hint="eastAsia"/>
          <w:sz w:val="21"/>
        </w:rPr>
        <w:t>进行。</w:t>
      </w:r>
    </w:p>
    <w:p w14:paraId="54965039" w14:textId="5DF89E08" w:rsidR="0038297B" w:rsidRPr="001027FD" w:rsidRDefault="0038297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73189F" w:rsidRPr="001027FD">
        <w:rPr>
          <w:rFonts w:ascii="SimSun" w:hAnsi="SimSun"/>
          <w:sz w:val="21"/>
        </w:rPr>
        <w:t>审议了对</w:t>
      </w:r>
      <w:r w:rsidR="00AA2D5B" w:rsidRPr="001027FD">
        <w:rPr>
          <w:rFonts w:ascii="SimSun" w:hAnsi="SimSun"/>
          <w:sz w:val="21"/>
        </w:rPr>
        <w:t>产权组织</w:t>
      </w:r>
      <w:r w:rsidR="0073189F" w:rsidRPr="001027FD">
        <w:rPr>
          <w:rFonts w:ascii="SimSun" w:hAnsi="SimSun"/>
          <w:sz w:val="21"/>
        </w:rPr>
        <w:t>ST.61附件二的拟议修订。日本代表团询问，</w:t>
      </w:r>
      <w:r w:rsidR="00AA2D5B" w:rsidRPr="001027FD">
        <w:rPr>
          <w:rFonts w:ascii="SimSun" w:hAnsi="SimSun"/>
          <w:sz w:val="21"/>
        </w:rPr>
        <w:t>产权组织</w:t>
      </w:r>
      <w:r w:rsidR="0073189F" w:rsidRPr="001027FD">
        <w:rPr>
          <w:rFonts w:ascii="SimSun" w:hAnsi="SimSun"/>
          <w:sz w:val="21"/>
        </w:rPr>
        <w:t>ST.26附件二所列的补充数据是否必须执行。秘书处确认，不是强制性的，而是</w:t>
      </w:r>
      <w:r w:rsidR="006C51F5" w:rsidRPr="001027FD">
        <w:rPr>
          <w:rFonts w:ascii="SimSun" w:hAnsi="SimSun"/>
          <w:sz w:val="21"/>
        </w:rPr>
        <w:t>知识产权局</w:t>
      </w:r>
      <w:r w:rsidR="0073189F" w:rsidRPr="001027FD">
        <w:rPr>
          <w:rFonts w:ascii="SimSun" w:hAnsi="SimSun"/>
          <w:sz w:val="21"/>
        </w:rPr>
        <w:t>提供其商标法律</w:t>
      </w:r>
      <w:r w:rsidR="0073189F" w:rsidRPr="001027FD">
        <w:rPr>
          <w:rFonts w:ascii="SimSun" w:hAnsi="SimSun" w:hint="eastAsia"/>
          <w:sz w:val="21"/>
        </w:rPr>
        <w:t>状态</w:t>
      </w:r>
      <w:r w:rsidR="0073189F" w:rsidRPr="001027FD">
        <w:rPr>
          <w:rFonts w:ascii="SimSun" w:hAnsi="SimSun"/>
          <w:sz w:val="21"/>
        </w:rPr>
        <w:t>事件数据时的可选项。德国代表团也指出，提供标准中规定的所有补充数据是可选的。</w:t>
      </w:r>
    </w:p>
    <w:p w14:paraId="6BC71CA5" w14:textId="25D39118" w:rsidR="0038297B" w:rsidRPr="001027FD" w:rsidRDefault="0038297B"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批准了文件CWS/11/9附件中所载的对产权组织标准ST.61的拟议修订。</w:t>
      </w:r>
    </w:p>
    <w:p w14:paraId="5FD6A943" w14:textId="1DAE0021" w:rsidR="00F41B91"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lastRenderedPageBreak/>
        <w:t>议程第6(d)项：关于修订产权组织标准ST.88的提案</w:t>
      </w:r>
    </w:p>
    <w:p w14:paraId="0127EDEE" w14:textId="40721511" w:rsidR="0038297B" w:rsidRPr="001027FD" w:rsidRDefault="0038297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42" w:history="1">
        <w:r w:rsidR="00F41B91" w:rsidRPr="001027FD">
          <w:rPr>
            <w:rStyle w:val="Hyperlink"/>
            <w:rFonts w:ascii="SimSun" w:hAnsi="SimSun"/>
            <w:sz w:val="21"/>
          </w:rPr>
          <w:t>CWS/11/5</w:t>
        </w:r>
      </w:hyperlink>
      <w:r w:rsidR="007A5970" w:rsidRPr="001027FD">
        <w:rPr>
          <w:rFonts w:ascii="SimSun" w:hAnsi="SimSun" w:hint="eastAsia"/>
          <w:sz w:val="21"/>
        </w:rPr>
        <w:t>进行。</w:t>
      </w:r>
    </w:p>
    <w:p w14:paraId="441B23AE" w14:textId="739F14B9" w:rsidR="00F41B91" w:rsidRPr="001027FD" w:rsidRDefault="00F41B9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73189F" w:rsidRPr="001027FD">
        <w:rPr>
          <w:rFonts w:ascii="SimSun" w:hAnsi="SimSun"/>
          <w:sz w:val="21"/>
        </w:rPr>
        <w:t>审议了</w:t>
      </w:r>
      <w:r w:rsidR="00AA2D5B" w:rsidRPr="001027FD">
        <w:rPr>
          <w:rFonts w:ascii="SimSun" w:hAnsi="SimSun"/>
          <w:sz w:val="21"/>
        </w:rPr>
        <w:t>产权组织</w:t>
      </w:r>
      <w:r w:rsidR="0073189F" w:rsidRPr="001027FD">
        <w:rPr>
          <w:rFonts w:ascii="SimSun" w:hAnsi="SimSun"/>
          <w:sz w:val="21"/>
        </w:rPr>
        <w:t>标准ST.88的拟议修订。几个代表团明确支持拟议的修订。</w:t>
      </w:r>
    </w:p>
    <w:p w14:paraId="023A5C7D" w14:textId="38EAFE76" w:rsidR="00F41B91" w:rsidRPr="001027FD" w:rsidRDefault="00F41B91"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批准了文件CWS/11/5附件中所载的对产权组织标准ST.88的拟议修订。</w:t>
      </w:r>
    </w:p>
    <w:p w14:paraId="370E048F" w14:textId="294015B3" w:rsidR="00F41B91"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议程第6(e)项：关于改进产权组织标准ST.96中版权孤儿作品元数据的提案</w:t>
      </w:r>
    </w:p>
    <w:p w14:paraId="795B20EA" w14:textId="2A30B515" w:rsidR="00653206" w:rsidRPr="001027FD" w:rsidRDefault="00653206"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43" w:history="1">
        <w:r w:rsidR="00ED71E1" w:rsidRPr="001027FD">
          <w:rPr>
            <w:rStyle w:val="Hyperlink"/>
            <w:rFonts w:ascii="SimSun" w:hAnsi="SimSun"/>
            <w:sz w:val="21"/>
          </w:rPr>
          <w:t>CWS/11/19 Rev.</w:t>
        </w:r>
      </w:hyperlink>
      <w:r w:rsidR="007A5970" w:rsidRPr="001027FD">
        <w:rPr>
          <w:rFonts w:ascii="SimSun" w:hAnsi="SimSun" w:hint="eastAsia"/>
          <w:sz w:val="21"/>
        </w:rPr>
        <w:t>进行。</w:t>
      </w:r>
    </w:p>
    <w:p w14:paraId="01315EBD" w14:textId="299FB3A8" w:rsidR="00E01706" w:rsidRPr="001027FD" w:rsidRDefault="00ED71E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73189F" w:rsidRPr="001027FD">
        <w:rPr>
          <w:rFonts w:ascii="SimSun" w:hAnsi="SimSun"/>
          <w:sz w:val="21"/>
        </w:rPr>
        <w:t>审议了对C.CWS.171号通函的反馈意见摘要，该通函要求委员会成员和观察员对修订提案提出反馈意见，并建议重新审议</w:t>
      </w:r>
      <w:r w:rsidR="00841B0C">
        <w:rPr>
          <w:rFonts w:ascii="SimSun" w:hAnsi="SimSun"/>
          <w:sz w:val="21"/>
        </w:rPr>
        <w:t>标准委</w:t>
      </w:r>
      <w:r w:rsidR="0073189F" w:rsidRPr="001027FD">
        <w:rPr>
          <w:rFonts w:ascii="SimSun" w:hAnsi="SimSun"/>
          <w:sz w:val="21"/>
        </w:rPr>
        <w:t>之前在2022年第十届会议上审议过的两个</w:t>
      </w:r>
      <w:r w:rsidR="008E0BBB" w:rsidRPr="001027FD">
        <w:rPr>
          <w:rFonts w:ascii="SimSun" w:hAnsi="SimSun" w:hint="eastAsia"/>
          <w:sz w:val="21"/>
        </w:rPr>
        <w:t>选项</w:t>
      </w:r>
      <w:r w:rsidR="0073189F" w:rsidRPr="001027FD">
        <w:rPr>
          <w:rFonts w:ascii="SimSun" w:hAnsi="SimSun"/>
          <w:sz w:val="21"/>
        </w:rPr>
        <w:t>。</w:t>
      </w:r>
    </w:p>
    <w:p w14:paraId="39597F88" w14:textId="1B1B84B8" w:rsidR="00ED71E1" w:rsidRPr="001027FD" w:rsidRDefault="00E01706"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3189F" w:rsidRPr="001027FD">
        <w:rPr>
          <w:rFonts w:ascii="SimSun" w:hAnsi="SimSun"/>
          <w:sz w:val="21"/>
        </w:rPr>
        <w:t>日本代表团和俄罗斯联邦代表团都明确支持第二种</w:t>
      </w:r>
      <w:r w:rsidR="008E0BBB" w:rsidRPr="001027FD">
        <w:rPr>
          <w:rFonts w:ascii="SimSun" w:hAnsi="SimSun" w:hint="eastAsia"/>
          <w:sz w:val="21"/>
        </w:rPr>
        <w:t>方选项，</w:t>
      </w:r>
      <w:r w:rsidR="0073189F" w:rsidRPr="001027FD">
        <w:rPr>
          <w:rFonts w:ascii="SimSun" w:hAnsi="SimSun"/>
          <w:sz w:val="21"/>
        </w:rPr>
        <w:t>即继续与版权孤儿工作专家进一步磋商，讨论提交给</w:t>
      </w:r>
      <w:r w:rsidR="00841B0C">
        <w:rPr>
          <w:rFonts w:ascii="SimSun" w:hAnsi="SimSun"/>
          <w:sz w:val="21"/>
        </w:rPr>
        <w:t>标准委</w:t>
      </w:r>
      <w:r w:rsidR="0073189F" w:rsidRPr="001027FD">
        <w:rPr>
          <w:rFonts w:ascii="SimSun" w:hAnsi="SimSun"/>
          <w:sz w:val="21"/>
        </w:rPr>
        <w:t>第十届会议的最新提案是否需要进一步改进或根本不需要。美利坚合众国代表团指出，C.CWS.171号通知中提到的最新提案似乎超出了商定的范围：最初商定的范围是促进</w:t>
      </w:r>
      <w:r w:rsidR="006C51F5" w:rsidRPr="001027FD">
        <w:rPr>
          <w:rFonts w:ascii="SimSun" w:hAnsi="SimSun"/>
          <w:sz w:val="21"/>
        </w:rPr>
        <w:t>知识产权局</w:t>
      </w:r>
      <w:r w:rsidR="0073189F" w:rsidRPr="001027FD">
        <w:rPr>
          <w:rFonts w:ascii="SimSun" w:hAnsi="SimSun"/>
          <w:sz w:val="21"/>
        </w:rPr>
        <w:t>之间交换版权孤儿作品数据。</w:t>
      </w:r>
      <w:r w:rsidR="00456702">
        <w:rPr>
          <w:rFonts w:ascii="SimSun" w:hAnsi="SimSun"/>
          <w:sz w:val="21"/>
        </w:rPr>
        <w:t>代表团</w:t>
      </w:r>
      <w:r w:rsidR="0073189F" w:rsidRPr="001027FD">
        <w:rPr>
          <w:rFonts w:ascii="SimSun" w:hAnsi="SimSun"/>
          <w:sz w:val="21"/>
        </w:rPr>
        <w:t>提出了第三种方案，即要求秘书处组织一次版权专家会议，特别是那些拥有版权孤儿作品登记制度或打算实施</w:t>
      </w:r>
      <w:r w:rsidR="00AA2D5B" w:rsidRPr="001027FD">
        <w:rPr>
          <w:rFonts w:ascii="SimSun" w:hAnsi="SimSun"/>
          <w:sz w:val="21"/>
        </w:rPr>
        <w:t>产权组织</w:t>
      </w:r>
      <w:r w:rsidR="0073189F" w:rsidRPr="001027FD">
        <w:rPr>
          <w:rFonts w:ascii="SimSun" w:hAnsi="SimSun"/>
          <w:sz w:val="21"/>
        </w:rPr>
        <w:t>ST.96版权孤儿作品</w:t>
      </w:r>
      <w:r w:rsidR="008E0BBB" w:rsidRPr="001027FD">
        <w:rPr>
          <w:rFonts w:ascii="SimSun" w:hAnsi="SimSun" w:hint="eastAsia"/>
          <w:sz w:val="21"/>
        </w:rPr>
        <w:t>架构</w:t>
      </w:r>
      <w:r w:rsidR="0073189F" w:rsidRPr="001027FD">
        <w:rPr>
          <w:rFonts w:ascii="SimSun" w:hAnsi="SimSun"/>
          <w:sz w:val="21"/>
        </w:rPr>
        <w:t>的主管局。</w:t>
      </w:r>
      <w:r w:rsidR="00456702">
        <w:rPr>
          <w:rFonts w:ascii="SimSun" w:hAnsi="SimSun"/>
          <w:sz w:val="21"/>
        </w:rPr>
        <w:t>代表团</w:t>
      </w:r>
      <w:r w:rsidR="0073189F" w:rsidRPr="001027FD">
        <w:rPr>
          <w:rFonts w:ascii="SimSun" w:hAnsi="SimSun"/>
          <w:sz w:val="21"/>
        </w:rPr>
        <w:t>认为，这些主管局的反馈意见将是最有价值的，因为它们可能能够确定是否应改进</w:t>
      </w:r>
      <w:r w:rsidR="00AA2D5B" w:rsidRPr="001027FD">
        <w:rPr>
          <w:rFonts w:ascii="SimSun" w:hAnsi="SimSun"/>
          <w:sz w:val="21"/>
        </w:rPr>
        <w:t>产权组织</w:t>
      </w:r>
      <w:r w:rsidR="0073189F" w:rsidRPr="001027FD">
        <w:rPr>
          <w:rFonts w:ascii="SimSun" w:hAnsi="SimSun"/>
          <w:sz w:val="21"/>
        </w:rPr>
        <w:t>ST.96，以纳入修订提案中提议的结构化组成部分。</w:t>
      </w:r>
    </w:p>
    <w:p w14:paraId="6120557A" w14:textId="3DDA87CA" w:rsidR="003373FE" w:rsidRPr="001027FD" w:rsidRDefault="003373FE"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8E0BBB" w:rsidRPr="001027FD">
        <w:rPr>
          <w:rFonts w:ascii="SimSun" w:hAnsi="SimSun"/>
          <w:sz w:val="21"/>
        </w:rPr>
        <w:t>批准了美利坚合众国代表团提出的</w:t>
      </w:r>
      <w:r w:rsidR="005F7392" w:rsidRPr="001027FD">
        <w:rPr>
          <w:rFonts w:ascii="SimSun" w:hAnsi="SimSun" w:hint="eastAsia"/>
          <w:sz w:val="21"/>
        </w:rPr>
        <w:t>第三个选项，即组织一次会议或研讨会，以便版权和技术专家能够协作改进文件</w:t>
      </w:r>
      <w:hyperlink r:id="rId44" w:history="1">
        <w:r w:rsidR="005F7392" w:rsidRPr="001027FD">
          <w:rPr>
            <w:rStyle w:val="Hyperlink"/>
            <w:rFonts w:ascii="SimSun" w:hAnsi="SimSun" w:hint="eastAsia"/>
            <w:sz w:val="21"/>
          </w:rPr>
          <w:t>CWS/10/7</w:t>
        </w:r>
      </w:hyperlink>
      <w:r w:rsidR="005F7392" w:rsidRPr="001027FD">
        <w:rPr>
          <w:rFonts w:ascii="SimSun" w:hAnsi="SimSun" w:hint="eastAsia"/>
          <w:sz w:val="21"/>
        </w:rPr>
        <w:t>附件中所载的草案。</w:t>
      </w:r>
      <w:r w:rsidR="00B519E4" w:rsidRPr="001027FD">
        <w:rPr>
          <w:rFonts w:ascii="SimSun" w:hAnsi="SimSun" w:hint="eastAsia"/>
          <w:sz w:val="21"/>
        </w:rPr>
        <w:t>标准委</w:t>
      </w:r>
      <w:r w:rsidR="008E0BBB" w:rsidRPr="001027FD">
        <w:rPr>
          <w:rFonts w:ascii="SimSun" w:hAnsi="SimSun" w:hint="eastAsia"/>
          <w:sz w:val="21"/>
        </w:rPr>
        <w:t>要求</w:t>
      </w:r>
      <w:r w:rsidR="005F7392" w:rsidRPr="001027FD">
        <w:rPr>
          <w:rFonts w:ascii="SimSun" w:hAnsi="SimSun" w:hint="eastAsia"/>
          <w:sz w:val="21"/>
        </w:rPr>
        <w:t>秘书处在2024年初组织一次会议</w:t>
      </w:r>
      <w:r w:rsidR="008E0BBB" w:rsidRPr="001027FD">
        <w:rPr>
          <w:rFonts w:ascii="SimSun" w:hAnsi="SimSun" w:hint="eastAsia"/>
          <w:sz w:val="21"/>
        </w:rPr>
        <w:t>，</w:t>
      </w:r>
      <w:r w:rsidR="005F7392" w:rsidRPr="001027FD">
        <w:rPr>
          <w:rFonts w:ascii="SimSun" w:hAnsi="SimSun" w:hint="eastAsia"/>
          <w:sz w:val="21"/>
        </w:rPr>
        <w:t>邀请对通函C.CWS.156和通函C.CWS.171之一做出答复的主管局</w:t>
      </w:r>
      <w:r w:rsidR="008E0BBB" w:rsidRPr="001027FD">
        <w:rPr>
          <w:rFonts w:ascii="SimSun" w:hAnsi="SimSun" w:hint="eastAsia"/>
          <w:sz w:val="21"/>
        </w:rPr>
        <w:t>，</w:t>
      </w:r>
      <w:r w:rsidR="005F7392" w:rsidRPr="001027FD">
        <w:rPr>
          <w:rFonts w:ascii="SimSun" w:hAnsi="SimSun" w:hint="eastAsia"/>
          <w:sz w:val="21"/>
        </w:rPr>
        <w:t>以及拥有版权孤儿作品</w:t>
      </w:r>
      <w:r w:rsidR="008E0BBB" w:rsidRPr="001027FD">
        <w:rPr>
          <w:rFonts w:ascii="SimSun" w:hAnsi="SimSun" w:hint="eastAsia"/>
          <w:sz w:val="21"/>
        </w:rPr>
        <w:t>登记制度或</w:t>
      </w:r>
      <w:r w:rsidR="008E0BBB" w:rsidRPr="001027FD">
        <w:rPr>
          <w:rFonts w:ascii="SimSun" w:hAnsi="SimSun"/>
          <w:sz w:val="21"/>
        </w:rPr>
        <w:t>打算实施</w:t>
      </w:r>
      <w:r w:rsidR="00AA2D5B" w:rsidRPr="001027FD">
        <w:rPr>
          <w:rFonts w:ascii="SimSun" w:hAnsi="SimSun"/>
          <w:sz w:val="21"/>
        </w:rPr>
        <w:t>产权组织</w:t>
      </w:r>
      <w:r w:rsidR="008E0BBB" w:rsidRPr="001027FD">
        <w:rPr>
          <w:rFonts w:ascii="SimSun" w:hAnsi="SimSun"/>
          <w:sz w:val="21"/>
        </w:rPr>
        <w:t>ST.96版权孤儿作品</w:t>
      </w:r>
      <w:r w:rsidR="008E0BBB" w:rsidRPr="001027FD">
        <w:rPr>
          <w:rFonts w:ascii="SimSun" w:hAnsi="SimSun" w:hint="eastAsia"/>
          <w:sz w:val="21"/>
        </w:rPr>
        <w:t>架构</w:t>
      </w:r>
      <w:r w:rsidR="005F7392" w:rsidRPr="001027FD">
        <w:rPr>
          <w:rFonts w:ascii="SimSun" w:hAnsi="SimSun" w:hint="eastAsia"/>
          <w:sz w:val="21"/>
        </w:rPr>
        <w:t>的</w:t>
      </w:r>
      <w:r w:rsidR="00B519E4" w:rsidRPr="001027FD">
        <w:rPr>
          <w:rFonts w:ascii="SimSun" w:hAnsi="SimSun" w:hint="eastAsia"/>
          <w:sz w:val="21"/>
        </w:rPr>
        <w:t>标准委</w:t>
      </w:r>
      <w:r w:rsidR="005F7392" w:rsidRPr="001027FD">
        <w:rPr>
          <w:rFonts w:ascii="SimSun" w:hAnsi="SimSun" w:hint="eastAsia"/>
          <w:sz w:val="21"/>
        </w:rPr>
        <w:t>成员和观察员</w:t>
      </w:r>
      <w:r w:rsidR="008E0BBB" w:rsidRPr="001027FD">
        <w:rPr>
          <w:rFonts w:ascii="SimSun" w:hAnsi="SimSun" w:hint="eastAsia"/>
          <w:sz w:val="21"/>
        </w:rPr>
        <w:t>参加</w:t>
      </w:r>
      <w:r w:rsidR="005F7392" w:rsidRPr="001027FD">
        <w:rPr>
          <w:rFonts w:ascii="SimSun" w:hAnsi="SimSun" w:hint="eastAsia"/>
          <w:sz w:val="21"/>
        </w:rPr>
        <w:t>。</w:t>
      </w:r>
    </w:p>
    <w:p w14:paraId="60A85941" w14:textId="03982B6D" w:rsidR="002B4C24" w:rsidRPr="001027FD" w:rsidRDefault="003373FE"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8E0BBB" w:rsidRPr="001027FD">
        <w:rPr>
          <w:rFonts w:ascii="SimSun" w:hAnsi="SimSun"/>
          <w:sz w:val="21"/>
        </w:rPr>
        <w:t>注意到，关于版权孤儿作品的</w:t>
      </w:r>
      <w:r w:rsidR="008E0BBB" w:rsidRPr="001027FD">
        <w:rPr>
          <w:rFonts w:ascii="SimSun" w:hAnsi="SimSun" w:hint="eastAsia"/>
          <w:sz w:val="21"/>
        </w:rPr>
        <w:t>经</w:t>
      </w:r>
      <w:r w:rsidR="008E0BBB" w:rsidRPr="001027FD">
        <w:rPr>
          <w:rFonts w:ascii="SimSun" w:hAnsi="SimSun"/>
          <w:sz w:val="21"/>
        </w:rPr>
        <w:t>修订</w:t>
      </w:r>
      <w:r w:rsidR="008E0BBB" w:rsidRPr="001027FD">
        <w:rPr>
          <w:rFonts w:ascii="SimSun" w:hAnsi="SimSun" w:hint="eastAsia"/>
          <w:sz w:val="21"/>
        </w:rPr>
        <w:t>的</w:t>
      </w:r>
      <w:r w:rsidR="008E0BBB" w:rsidRPr="001027FD">
        <w:rPr>
          <w:rFonts w:ascii="SimSun" w:hAnsi="SimSun"/>
          <w:sz w:val="21"/>
        </w:rPr>
        <w:t>提案将提交第十二届会议审议。</w:t>
      </w:r>
    </w:p>
    <w:p w14:paraId="625507AA" w14:textId="4BA3BBFF" w:rsidR="002B4C24"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议程第6(f)项：拟议的名称数据清理准则</w:t>
      </w:r>
    </w:p>
    <w:p w14:paraId="40777E7D" w14:textId="7FC69C4E" w:rsidR="002B4C24" w:rsidRPr="001027FD" w:rsidRDefault="002B4C2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45" w:history="1">
        <w:r w:rsidR="00640DA9" w:rsidRPr="001027FD">
          <w:rPr>
            <w:rStyle w:val="Hyperlink"/>
            <w:rFonts w:ascii="SimSun" w:hAnsi="SimSun"/>
            <w:sz w:val="21"/>
          </w:rPr>
          <w:t>CWS/11/23</w:t>
        </w:r>
      </w:hyperlink>
      <w:r w:rsidR="007A5970" w:rsidRPr="001027FD">
        <w:rPr>
          <w:rFonts w:ascii="SimSun" w:hAnsi="SimSun" w:hint="eastAsia"/>
          <w:sz w:val="21"/>
        </w:rPr>
        <w:t>进行。</w:t>
      </w:r>
    </w:p>
    <w:p w14:paraId="1A647684" w14:textId="016766E2" w:rsidR="00CE6468" w:rsidRPr="001027FD" w:rsidRDefault="00640DA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457713" w:rsidRPr="001027FD">
        <w:rPr>
          <w:rFonts w:ascii="SimSun" w:hAnsi="SimSun" w:hint="eastAsia"/>
          <w:sz w:val="21"/>
        </w:rPr>
        <w:t>审议了关于“名称数据清理准则”的提案，由</w:t>
      </w:r>
      <w:r w:rsidR="00457713" w:rsidRPr="001027FD">
        <w:rPr>
          <w:rFonts w:ascii="SimSun" w:hAnsi="SimSun"/>
          <w:sz w:val="21"/>
        </w:rPr>
        <w:t>名称标准化工作</w:t>
      </w:r>
      <w:r w:rsidR="00457713" w:rsidRPr="001027FD">
        <w:rPr>
          <w:rFonts w:ascii="SimSun" w:hAnsi="SimSun" w:hint="eastAsia"/>
          <w:sz w:val="21"/>
        </w:rPr>
        <w:t>队</w:t>
      </w:r>
      <w:r w:rsidR="00457713" w:rsidRPr="001027FD">
        <w:rPr>
          <w:rFonts w:ascii="SimSun" w:hAnsi="SimSun"/>
          <w:sz w:val="21"/>
        </w:rPr>
        <w:t>编写</w:t>
      </w:r>
      <w:r w:rsidR="00457713" w:rsidRPr="001027FD">
        <w:rPr>
          <w:rFonts w:ascii="SimSun" w:hAnsi="SimSun" w:hint="eastAsia"/>
          <w:sz w:val="21"/>
        </w:rPr>
        <w:t>，作为</w:t>
      </w:r>
      <w:r w:rsidR="00457713" w:rsidRPr="001027FD">
        <w:rPr>
          <w:rFonts w:ascii="SimSun" w:hAnsi="SimSun"/>
          <w:sz w:val="21"/>
        </w:rPr>
        <w:t>该文件附件提供。</w:t>
      </w:r>
    </w:p>
    <w:p w14:paraId="3C313F4B" w14:textId="078C34B5" w:rsidR="0013112E" w:rsidRPr="001027FD" w:rsidRDefault="000B2E74"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5287" w:rsidRPr="001027FD">
        <w:rPr>
          <w:rFonts w:ascii="SimSun" w:hAnsi="SimSun"/>
          <w:sz w:val="21"/>
        </w:rPr>
        <w:t>中国代表团要求进一步澄清为什么需要这些准则，并指出应确定具体目标。</w:t>
      </w:r>
      <w:r w:rsidR="00456702">
        <w:rPr>
          <w:rFonts w:ascii="SimSun" w:hAnsi="SimSun" w:hint="eastAsia"/>
          <w:sz w:val="21"/>
        </w:rPr>
        <w:t>代表团</w:t>
      </w:r>
      <w:r w:rsidR="00845287" w:rsidRPr="001027FD">
        <w:rPr>
          <w:rFonts w:ascii="SimSun" w:hAnsi="SimSun"/>
          <w:sz w:val="21"/>
        </w:rPr>
        <w:t>要求有更多的时间研究该</w:t>
      </w:r>
      <w:r w:rsidR="00845287" w:rsidRPr="001027FD">
        <w:rPr>
          <w:rFonts w:ascii="SimSun" w:hAnsi="SimSun" w:hint="eastAsia"/>
          <w:sz w:val="21"/>
        </w:rPr>
        <w:t>提案</w:t>
      </w:r>
      <w:r w:rsidR="00845287" w:rsidRPr="001027FD">
        <w:rPr>
          <w:rFonts w:ascii="SimSun" w:hAnsi="SimSun"/>
          <w:sz w:val="21"/>
        </w:rPr>
        <w:t>。日本代表团要求澄清建议和准则之间的区别，以及准则是否应被视为强制执行。秘书处澄清说，建议和</w:t>
      </w:r>
      <w:r w:rsidR="00845287" w:rsidRPr="001027FD">
        <w:rPr>
          <w:rFonts w:ascii="SimSun" w:hAnsi="SimSun" w:hint="eastAsia"/>
          <w:sz w:val="21"/>
        </w:rPr>
        <w:t>准则</w:t>
      </w:r>
      <w:r w:rsidR="00845287" w:rsidRPr="001027FD">
        <w:rPr>
          <w:rFonts w:ascii="SimSun" w:hAnsi="SimSun"/>
          <w:sz w:val="21"/>
        </w:rPr>
        <w:t>都将被标为</w:t>
      </w:r>
      <w:r w:rsidR="00AA2D5B" w:rsidRPr="001027FD">
        <w:rPr>
          <w:rFonts w:ascii="SimSun" w:hAnsi="SimSun"/>
          <w:sz w:val="21"/>
        </w:rPr>
        <w:t>产权组织</w:t>
      </w:r>
      <w:r w:rsidR="00845287" w:rsidRPr="001027FD">
        <w:rPr>
          <w:rFonts w:ascii="SimSun" w:hAnsi="SimSun"/>
          <w:sz w:val="21"/>
        </w:rPr>
        <w:t>标准，不强制</w:t>
      </w:r>
      <w:r w:rsidR="006C51F5" w:rsidRPr="001027FD">
        <w:rPr>
          <w:rFonts w:ascii="SimSun" w:hAnsi="SimSun"/>
          <w:sz w:val="21"/>
        </w:rPr>
        <w:t>知识产权局</w:t>
      </w:r>
      <w:r w:rsidR="00845287" w:rsidRPr="001027FD">
        <w:rPr>
          <w:rFonts w:ascii="SimSun" w:hAnsi="SimSun"/>
          <w:sz w:val="21"/>
        </w:rPr>
        <w:t>实施。为避免对这两个术语的不同解释，秘书处建议在新的</w:t>
      </w:r>
      <w:r w:rsidR="00AA2D5B" w:rsidRPr="001027FD">
        <w:rPr>
          <w:rFonts w:ascii="SimSun" w:hAnsi="SimSun"/>
          <w:sz w:val="21"/>
        </w:rPr>
        <w:t>产权组织</w:t>
      </w:r>
      <w:r w:rsidR="00845287" w:rsidRPr="001027FD">
        <w:rPr>
          <w:rFonts w:ascii="SimSun" w:hAnsi="SimSun"/>
          <w:sz w:val="21"/>
        </w:rPr>
        <w:t>标准名称中使用</w:t>
      </w:r>
      <w:r w:rsidR="00845287" w:rsidRPr="001027FD">
        <w:rPr>
          <w:rFonts w:ascii="SimSun" w:hAnsi="SimSun" w:hint="eastAsia"/>
          <w:sz w:val="21"/>
        </w:rPr>
        <w:t>“</w:t>
      </w:r>
      <w:r w:rsidR="00845287" w:rsidRPr="001027FD">
        <w:rPr>
          <w:rFonts w:ascii="SimSun" w:hAnsi="SimSun"/>
          <w:sz w:val="21"/>
        </w:rPr>
        <w:t>建议</w:t>
      </w:r>
      <w:r w:rsidR="00845287" w:rsidRPr="001027FD">
        <w:rPr>
          <w:rFonts w:ascii="SimSun" w:hAnsi="SimSun" w:hint="eastAsia"/>
          <w:sz w:val="21"/>
        </w:rPr>
        <w:t>”</w:t>
      </w:r>
      <w:r w:rsidR="00845287" w:rsidRPr="001027FD">
        <w:rPr>
          <w:rFonts w:ascii="SimSun" w:hAnsi="SimSun"/>
          <w:sz w:val="21"/>
        </w:rPr>
        <w:t>而不是</w:t>
      </w:r>
      <w:r w:rsidR="00845287" w:rsidRPr="001027FD">
        <w:rPr>
          <w:rFonts w:ascii="SimSun" w:hAnsi="SimSun" w:hint="eastAsia"/>
          <w:sz w:val="21"/>
        </w:rPr>
        <w:t>“准则”</w:t>
      </w:r>
      <w:r w:rsidR="00845287" w:rsidRPr="001027FD">
        <w:rPr>
          <w:rFonts w:ascii="SimSun" w:hAnsi="SimSun"/>
          <w:sz w:val="21"/>
        </w:rPr>
        <w:t>。加拿大代表团支持通过</w:t>
      </w:r>
      <w:r w:rsidR="00845287" w:rsidRPr="001027FD">
        <w:rPr>
          <w:rFonts w:ascii="SimSun" w:hAnsi="SimSun" w:hint="eastAsia"/>
          <w:sz w:val="21"/>
        </w:rPr>
        <w:t>准则</w:t>
      </w:r>
      <w:r w:rsidR="00845287" w:rsidRPr="001027FD">
        <w:rPr>
          <w:rFonts w:ascii="SimSun" w:hAnsi="SimSun"/>
          <w:sz w:val="21"/>
        </w:rPr>
        <w:t>草案，因为其内容只是建议，并不强制实施。</w:t>
      </w:r>
    </w:p>
    <w:p w14:paraId="15C1AD17" w14:textId="6E3C0C02" w:rsidR="00C174B2" w:rsidRPr="001027FD" w:rsidRDefault="00E96DA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5287" w:rsidRPr="001027FD">
        <w:rPr>
          <w:rFonts w:ascii="SimSun" w:hAnsi="SimSun"/>
          <w:sz w:val="21"/>
        </w:rPr>
        <w:t>根据这一反馈意见，大韩民国代表团作为名称标准化</w:t>
      </w:r>
      <w:r w:rsidR="005200FB" w:rsidRPr="001027FD">
        <w:rPr>
          <w:rFonts w:ascii="SimSun" w:hAnsi="SimSun"/>
          <w:sz w:val="21"/>
        </w:rPr>
        <w:t>工作队</w:t>
      </w:r>
      <w:r w:rsidR="00845287" w:rsidRPr="001027FD">
        <w:rPr>
          <w:rFonts w:ascii="SimSun" w:hAnsi="SimSun"/>
          <w:sz w:val="21"/>
        </w:rPr>
        <w:t>的共同牵头人表示，如果</w:t>
      </w:r>
      <w:r w:rsidR="003643C8" w:rsidRPr="001027FD">
        <w:rPr>
          <w:rFonts w:ascii="SimSun" w:hAnsi="SimSun" w:hint="eastAsia"/>
          <w:sz w:val="21"/>
        </w:rPr>
        <w:t>准则</w:t>
      </w:r>
      <w:r w:rsidR="00845287" w:rsidRPr="001027FD">
        <w:rPr>
          <w:rFonts w:ascii="SimSun" w:hAnsi="SimSun"/>
          <w:sz w:val="21"/>
        </w:rPr>
        <w:t>不够成熟，无法通过，则需要各</w:t>
      </w:r>
      <w:r w:rsidR="003643C8" w:rsidRPr="001027FD">
        <w:rPr>
          <w:rFonts w:ascii="SimSun" w:hAnsi="SimSun" w:hint="eastAsia"/>
          <w:sz w:val="21"/>
        </w:rPr>
        <w:t>局</w:t>
      </w:r>
      <w:r w:rsidR="00845287" w:rsidRPr="001027FD">
        <w:rPr>
          <w:rFonts w:ascii="SimSun" w:hAnsi="SimSun"/>
          <w:sz w:val="21"/>
        </w:rPr>
        <w:t>进一步提供意见，以确定需要做出哪些改进。</w:t>
      </w:r>
      <w:r w:rsidR="00841B0C">
        <w:rPr>
          <w:rFonts w:ascii="SimSun" w:hAnsi="SimSun" w:hint="eastAsia"/>
          <w:sz w:val="21"/>
        </w:rPr>
        <w:t>标准委</w:t>
      </w:r>
      <w:r w:rsidR="00845287" w:rsidRPr="001027FD">
        <w:rPr>
          <w:rFonts w:ascii="SimSun" w:hAnsi="SimSun"/>
          <w:sz w:val="21"/>
        </w:rPr>
        <w:t>审议了拟议的</w:t>
      </w:r>
      <w:r w:rsidR="003643C8" w:rsidRPr="001027FD">
        <w:rPr>
          <w:rFonts w:ascii="SimSun" w:hAnsi="SimSun" w:hint="eastAsia"/>
          <w:sz w:val="21"/>
        </w:rPr>
        <w:t>准则</w:t>
      </w:r>
      <w:r w:rsidR="00845287" w:rsidRPr="001027FD">
        <w:rPr>
          <w:rFonts w:ascii="SimSun" w:hAnsi="SimSun"/>
          <w:sz w:val="21"/>
        </w:rPr>
        <w:t>，以确定在会议期间是否有任何具体的</w:t>
      </w:r>
      <w:r w:rsidR="003643C8" w:rsidRPr="001027FD">
        <w:rPr>
          <w:rFonts w:ascii="SimSun" w:hAnsi="SimSun" w:hint="eastAsia"/>
          <w:sz w:val="21"/>
        </w:rPr>
        <w:t>改进</w:t>
      </w:r>
      <w:r w:rsidR="00845287" w:rsidRPr="001027FD">
        <w:rPr>
          <w:rFonts w:ascii="SimSun" w:hAnsi="SimSun"/>
          <w:sz w:val="21"/>
        </w:rPr>
        <w:t>反馈意见。俄罗斯联邦代表团针对拟议</w:t>
      </w:r>
      <w:r w:rsidR="003643C8" w:rsidRPr="001027FD">
        <w:rPr>
          <w:rFonts w:ascii="SimSun" w:hAnsi="SimSun" w:hint="eastAsia"/>
          <w:sz w:val="21"/>
        </w:rPr>
        <w:t>准则</w:t>
      </w:r>
      <w:r w:rsidR="00845287" w:rsidRPr="001027FD">
        <w:rPr>
          <w:rFonts w:ascii="SimSun" w:hAnsi="SimSun"/>
          <w:sz w:val="21"/>
        </w:rPr>
        <w:t>第11段，建议收集各局的音译表，</w:t>
      </w:r>
      <w:r w:rsidR="003643C8" w:rsidRPr="001027FD">
        <w:rPr>
          <w:rFonts w:ascii="SimSun" w:hAnsi="SimSun" w:hint="eastAsia"/>
          <w:sz w:val="21"/>
        </w:rPr>
        <w:t>可以</w:t>
      </w:r>
      <w:r w:rsidR="00845287" w:rsidRPr="001027FD">
        <w:rPr>
          <w:rFonts w:ascii="SimSun" w:hAnsi="SimSun"/>
          <w:sz w:val="21"/>
        </w:rPr>
        <w:t>由国际局在</w:t>
      </w:r>
      <w:r w:rsidR="00AA2D5B" w:rsidRPr="001027FD">
        <w:rPr>
          <w:rFonts w:ascii="SimSun" w:hAnsi="SimSun"/>
          <w:sz w:val="21"/>
        </w:rPr>
        <w:t>产权组织</w:t>
      </w:r>
      <w:r w:rsidR="00845287" w:rsidRPr="001027FD">
        <w:rPr>
          <w:rFonts w:ascii="SimSun" w:hAnsi="SimSun"/>
          <w:sz w:val="21"/>
        </w:rPr>
        <w:t>网站上公布，然后在</w:t>
      </w:r>
      <w:r w:rsidR="003643C8" w:rsidRPr="001027FD">
        <w:rPr>
          <w:rFonts w:ascii="SimSun" w:hAnsi="SimSun" w:hint="eastAsia"/>
          <w:sz w:val="21"/>
        </w:rPr>
        <w:t>准则</w:t>
      </w:r>
      <w:r w:rsidR="00845287" w:rsidRPr="001027FD">
        <w:rPr>
          <w:rFonts w:ascii="SimSun" w:hAnsi="SimSun"/>
          <w:sz w:val="21"/>
        </w:rPr>
        <w:t>草案中引用。此外，该代表团还建议将西里尔文转写表纳入</w:t>
      </w:r>
      <w:r w:rsidR="003643C8" w:rsidRPr="001027FD">
        <w:rPr>
          <w:rFonts w:ascii="SimSun" w:hAnsi="SimSun" w:hint="eastAsia"/>
          <w:sz w:val="21"/>
        </w:rPr>
        <w:t>准则</w:t>
      </w:r>
      <w:r w:rsidR="00845287" w:rsidRPr="001027FD">
        <w:rPr>
          <w:rFonts w:ascii="SimSun" w:hAnsi="SimSun"/>
          <w:sz w:val="21"/>
        </w:rPr>
        <w:t>草案附件一图1。美利坚合众国代表团表示，就商标而言，它目前只接受拉丁字符，并将仅按照ISO 8859-1转换申请人名称。</w:t>
      </w:r>
    </w:p>
    <w:p w14:paraId="2362FDC1" w14:textId="10A58BB6" w:rsidR="002363EA" w:rsidRPr="001027FD" w:rsidRDefault="002363EA" w:rsidP="00CD6619">
      <w:pPr>
        <w:overflowPunct w:val="0"/>
        <w:spacing w:afterLines="50" w:after="120" w:line="340" w:lineRule="atLeast"/>
        <w:ind w:left="567"/>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5287" w:rsidRPr="001027FD">
        <w:rPr>
          <w:rFonts w:ascii="SimSun" w:hAnsi="SimSun"/>
          <w:sz w:val="21"/>
        </w:rPr>
        <w:t>委员会同意在拟议的新</w:t>
      </w:r>
      <w:r w:rsidR="00AA2D5B" w:rsidRPr="001027FD">
        <w:rPr>
          <w:rFonts w:ascii="SimSun" w:hAnsi="SimSun"/>
          <w:sz w:val="21"/>
        </w:rPr>
        <w:t>产权组织</w:t>
      </w:r>
      <w:r w:rsidR="00845287" w:rsidRPr="001027FD">
        <w:rPr>
          <w:rFonts w:ascii="SimSun" w:hAnsi="SimSun"/>
          <w:sz w:val="21"/>
        </w:rPr>
        <w:t>标准名称中使用</w:t>
      </w:r>
      <w:r w:rsidR="003643C8" w:rsidRPr="001027FD">
        <w:rPr>
          <w:rFonts w:ascii="SimSun" w:hAnsi="SimSun" w:hint="eastAsia"/>
          <w:sz w:val="21"/>
        </w:rPr>
        <w:t>“</w:t>
      </w:r>
      <w:r w:rsidR="00845287" w:rsidRPr="001027FD">
        <w:rPr>
          <w:rFonts w:ascii="SimSun" w:hAnsi="SimSun"/>
          <w:sz w:val="21"/>
        </w:rPr>
        <w:t>建议</w:t>
      </w:r>
      <w:r w:rsidR="003643C8" w:rsidRPr="001027FD">
        <w:rPr>
          <w:rFonts w:ascii="SimSun" w:hAnsi="SimSun" w:hint="eastAsia"/>
          <w:sz w:val="21"/>
        </w:rPr>
        <w:t>”</w:t>
      </w:r>
      <w:r w:rsidR="003643C8" w:rsidRPr="001027FD">
        <w:rPr>
          <w:rFonts w:ascii="SimSun" w:hAnsi="SimSun"/>
          <w:sz w:val="21"/>
        </w:rPr>
        <w:t>而</w:t>
      </w:r>
      <w:r w:rsidR="003643C8" w:rsidRPr="001027FD">
        <w:rPr>
          <w:rFonts w:ascii="SimSun" w:hAnsi="SimSun" w:hint="eastAsia"/>
          <w:sz w:val="21"/>
        </w:rPr>
        <w:t>非“准则”</w:t>
      </w:r>
      <w:r w:rsidR="00845287" w:rsidRPr="001027FD">
        <w:rPr>
          <w:rFonts w:ascii="SimSun" w:hAnsi="SimSun"/>
          <w:sz w:val="21"/>
        </w:rPr>
        <w:t>一词。</w:t>
      </w:r>
      <w:r w:rsidR="00841B0C">
        <w:rPr>
          <w:rFonts w:ascii="SimSun" w:hAnsi="SimSun"/>
          <w:sz w:val="21"/>
        </w:rPr>
        <w:t>标准委</w:t>
      </w:r>
      <w:r w:rsidR="00845287" w:rsidRPr="001027FD">
        <w:rPr>
          <w:rFonts w:ascii="SimSun" w:hAnsi="SimSun"/>
          <w:sz w:val="21"/>
        </w:rPr>
        <w:t>注意到，秘书处就名称数据清理</w:t>
      </w:r>
      <w:r w:rsidR="003643C8" w:rsidRPr="001027FD">
        <w:rPr>
          <w:rFonts w:ascii="SimSun" w:hAnsi="SimSun" w:hint="eastAsia"/>
          <w:sz w:val="21"/>
        </w:rPr>
        <w:t>建议提议使用“</w:t>
      </w:r>
      <w:r w:rsidR="00AA2D5B" w:rsidRPr="001027FD">
        <w:rPr>
          <w:rFonts w:ascii="SimSun" w:hAnsi="SimSun"/>
          <w:sz w:val="21"/>
        </w:rPr>
        <w:t>产权组织</w:t>
      </w:r>
      <w:r w:rsidR="00845287" w:rsidRPr="001027FD">
        <w:rPr>
          <w:rFonts w:ascii="SimSun" w:hAnsi="SimSun"/>
          <w:sz w:val="21"/>
        </w:rPr>
        <w:t>标准ST.93</w:t>
      </w:r>
      <w:r w:rsidR="003643C8" w:rsidRPr="001027FD">
        <w:rPr>
          <w:rFonts w:ascii="SimSun" w:hAnsi="SimSun" w:hint="eastAsia"/>
          <w:sz w:val="21"/>
        </w:rPr>
        <w:t>”</w:t>
      </w:r>
      <w:r w:rsidR="00845287" w:rsidRPr="001027FD">
        <w:rPr>
          <w:rFonts w:ascii="SimSun" w:hAnsi="SimSun"/>
          <w:sz w:val="21"/>
        </w:rPr>
        <w:t>。</w:t>
      </w:r>
    </w:p>
    <w:p w14:paraId="587CC3A6" w14:textId="7BBBA166" w:rsidR="007B6FE3" w:rsidRPr="001027FD" w:rsidRDefault="007B6FE3"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没有</w:t>
      </w:r>
      <w:r w:rsidR="003643C8" w:rsidRPr="001027FD">
        <w:rPr>
          <w:rFonts w:ascii="SimSun" w:hAnsi="SimSun" w:hint="eastAsia"/>
          <w:sz w:val="21"/>
        </w:rPr>
        <w:t>通过拟议的标准，将拟议的新</w:t>
      </w:r>
      <w:r w:rsidR="00AA2D5B" w:rsidRPr="001027FD">
        <w:rPr>
          <w:rFonts w:ascii="SimSun" w:hAnsi="SimSun" w:hint="eastAsia"/>
          <w:sz w:val="21"/>
        </w:rPr>
        <w:t>产权组织</w:t>
      </w:r>
      <w:r w:rsidR="003643C8" w:rsidRPr="001027FD">
        <w:rPr>
          <w:rFonts w:ascii="SimSun" w:hAnsi="SimSun" w:hint="eastAsia"/>
          <w:sz w:val="21"/>
        </w:rPr>
        <w:t>标准</w:t>
      </w:r>
      <w:r w:rsidR="005F7392" w:rsidRPr="001027FD">
        <w:rPr>
          <w:rFonts w:ascii="SimSun" w:hAnsi="SimSun" w:hint="eastAsia"/>
          <w:sz w:val="21"/>
        </w:rPr>
        <w:t>发回名称标准化工作队作进一步讨论和改进</w:t>
      </w:r>
      <w:r w:rsidR="003643C8" w:rsidRPr="001027FD">
        <w:rPr>
          <w:rFonts w:ascii="SimSun" w:hAnsi="SimSun" w:hint="eastAsia"/>
          <w:sz w:val="21"/>
        </w:rPr>
        <w:t>。</w:t>
      </w:r>
      <w:r w:rsidR="00C04734">
        <w:rPr>
          <w:rFonts w:ascii="SimSun" w:hAnsi="SimSun" w:hint="eastAsia"/>
          <w:sz w:val="21"/>
        </w:rPr>
        <w:t>标准委</w:t>
      </w:r>
      <w:r w:rsidR="005F7392" w:rsidRPr="001027FD">
        <w:rPr>
          <w:rFonts w:ascii="SimSun" w:hAnsi="SimSun" w:hint="eastAsia"/>
          <w:sz w:val="21"/>
        </w:rPr>
        <w:t>要求工作队</w:t>
      </w:r>
      <w:r w:rsidR="003643C8" w:rsidRPr="001027FD">
        <w:rPr>
          <w:rFonts w:ascii="SimSun" w:hAnsi="SimSun" w:hint="eastAsia"/>
          <w:sz w:val="21"/>
        </w:rPr>
        <w:t>在第十二届会议上</w:t>
      </w:r>
      <w:r w:rsidR="005F7392" w:rsidRPr="001027FD">
        <w:rPr>
          <w:rFonts w:ascii="SimSun" w:hAnsi="SimSun" w:hint="eastAsia"/>
          <w:sz w:val="21"/>
        </w:rPr>
        <w:t>提交改进后的标准草案。</w:t>
      </w:r>
      <w:r w:rsidR="00B519E4" w:rsidRPr="001027FD">
        <w:rPr>
          <w:rFonts w:ascii="SimSun" w:hAnsi="SimSun" w:hint="eastAsia"/>
          <w:sz w:val="21"/>
        </w:rPr>
        <w:t>标准委</w:t>
      </w:r>
      <w:r w:rsidR="005F7392" w:rsidRPr="001027FD">
        <w:rPr>
          <w:rFonts w:ascii="SimSun" w:hAnsi="SimSun" w:hint="eastAsia"/>
          <w:sz w:val="21"/>
        </w:rPr>
        <w:t>鼓励</w:t>
      </w:r>
      <w:r w:rsidR="003643C8" w:rsidRPr="001027FD">
        <w:rPr>
          <w:rFonts w:ascii="SimSun" w:hAnsi="SimSun" w:hint="eastAsia"/>
          <w:sz w:val="21"/>
        </w:rPr>
        <w:t>其成员和观察员</w:t>
      </w:r>
      <w:r w:rsidR="005F7392" w:rsidRPr="001027FD">
        <w:rPr>
          <w:rFonts w:ascii="SimSun" w:hAnsi="SimSun" w:hint="eastAsia"/>
          <w:sz w:val="21"/>
        </w:rPr>
        <w:t>更积极地参与讨论。</w:t>
      </w:r>
    </w:p>
    <w:p w14:paraId="4444DDAE" w14:textId="509C352B" w:rsidR="007B6FE3" w:rsidRPr="001027FD" w:rsidRDefault="00513E2E"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3643C8" w:rsidRPr="001027FD">
        <w:rPr>
          <w:rFonts w:ascii="SimSun" w:hAnsi="SimSun"/>
          <w:sz w:val="21"/>
        </w:rPr>
        <w:t>秘书处同意调查在</w:t>
      </w:r>
      <w:r w:rsidR="00AA2D5B" w:rsidRPr="001027FD">
        <w:rPr>
          <w:rFonts w:ascii="SimSun" w:hAnsi="SimSun"/>
          <w:sz w:val="21"/>
        </w:rPr>
        <w:t>产权组织</w:t>
      </w:r>
      <w:r w:rsidR="003643C8" w:rsidRPr="001027FD">
        <w:rPr>
          <w:rFonts w:ascii="SimSun" w:hAnsi="SimSun"/>
          <w:sz w:val="21"/>
        </w:rPr>
        <w:t>网站上公布音译表集的可能性。</w:t>
      </w:r>
    </w:p>
    <w:p w14:paraId="14A3D680" w14:textId="18430CF4" w:rsidR="007B6FE3"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议程第7项：各局对产权组织标准的实施</w:t>
      </w:r>
    </w:p>
    <w:p w14:paraId="4838C063" w14:textId="5F54A37D" w:rsidR="007B6FE3"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议程第7(a)项：产权组织标准ST.26</w:t>
      </w:r>
    </w:p>
    <w:p w14:paraId="347C2CBC" w14:textId="13B0A63D" w:rsidR="00A24112" w:rsidRPr="001027FD" w:rsidRDefault="007B6FE3"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EE100D" w:rsidRPr="001027FD">
        <w:rPr>
          <w:rFonts w:ascii="SimSun" w:hAnsi="SimSun" w:hint="eastAsia"/>
          <w:sz w:val="21"/>
        </w:rPr>
        <w:t>注意到澳大利亚、大韩民国和美利坚合众国各代表团所作的演示报告，</w:t>
      </w:r>
      <w:r w:rsidR="00BB5EA8" w:rsidRPr="001027FD">
        <w:rPr>
          <w:rFonts w:ascii="SimSun" w:hAnsi="SimSun" w:hint="eastAsia"/>
          <w:sz w:val="21"/>
        </w:rPr>
        <w:t>在此之前，</w:t>
      </w:r>
      <w:r w:rsidR="009C2540" w:rsidRPr="001027FD">
        <w:rPr>
          <w:rFonts w:ascii="SimSun" w:hAnsi="SimSun"/>
          <w:sz w:val="21"/>
        </w:rPr>
        <w:t>国际局</w:t>
      </w:r>
      <w:r w:rsidR="00EE100D" w:rsidRPr="001027FD">
        <w:rPr>
          <w:rFonts w:ascii="SimSun" w:hAnsi="SimSun" w:hint="eastAsia"/>
          <w:sz w:val="21"/>
        </w:rPr>
        <w:t>先</w:t>
      </w:r>
      <w:r w:rsidR="009C2540" w:rsidRPr="001027FD">
        <w:rPr>
          <w:rFonts w:ascii="SimSun" w:hAnsi="SimSun"/>
          <w:sz w:val="21"/>
        </w:rPr>
        <w:t>详细介绍了序列表</w:t>
      </w:r>
      <w:r w:rsidR="005200FB" w:rsidRPr="001027FD">
        <w:rPr>
          <w:rFonts w:ascii="SimSun" w:hAnsi="SimSun"/>
          <w:sz w:val="21"/>
        </w:rPr>
        <w:t>工作队</w:t>
      </w:r>
      <w:r w:rsidR="009C2540" w:rsidRPr="001027FD">
        <w:rPr>
          <w:rFonts w:ascii="SimSun" w:hAnsi="SimSun"/>
          <w:sz w:val="21"/>
        </w:rPr>
        <w:t>成员局第一年实施</w:t>
      </w:r>
      <w:r w:rsidR="00AA2D5B" w:rsidRPr="001027FD">
        <w:rPr>
          <w:rFonts w:ascii="SimSun" w:hAnsi="SimSun"/>
          <w:sz w:val="21"/>
        </w:rPr>
        <w:t>产权组织</w:t>
      </w:r>
      <w:r w:rsidR="009C2540" w:rsidRPr="001027FD">
        <w:rPr>
          <w:rFonts w:ascii="SimSun" w:hAnsi="SimSun"/>
          <w:sz w:val="21"/>
        </w:rPr>
        <w:t>标准ST.26的调查结果。欧洲专利局的代表也口头介绍了其实施该标准的经验。</w:t>
      </w:r>
    </w:p>
    <w:p w14:paraId="19FF8F08" w14:textId="7AE6300C" w:rsidR="007B6FE3" w:rsidRPr="001027FD" w:rsidRDefault="00F2766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9C2540" w:rsidRPr="001027FD">
        <w:rPr>
          <w:rFonts w:ascii="SimSun" w:hAnsi="SimSun"/>
          <w:sz w:val="21"/>
        </w:rPr>
        <w:t>讨论了这些</w:t>
      </w:r>
      <w:r w:rsidR="00EE100D" w:rsidRPr="001027FD">
        <w:rPr>
          <w:rFonts w:ascii="SimSun" w:hAnsi="SimSun" w:hint="eastAsia"/>
          <w:sz w:val="21"/>
        </w:rPr>
        <w:t>演示报告中</w:t>
      </w:r>
      <w:r w:rsidR="009C2540" w:rsidRPr="001027FD">
        <w:rPr>
          <w:rFonts w:ascii="SimSun" w:hAnsi="SimSun"/>
          <w:sz w:val="21"/>
        </w:rPr>
        <w:t>普遍提到的实施</w:t>
      </w:r>
      <w:r w:rsidR="00AA2D5B" w:rsidRPr="001027FD">
        <w:rPr>
          <w:rFonts w:ascii="SimSun" w:hAnsi="SimSun"/>
          <w:sz w:val="21"/>
        </w:rPr>
        <w:t>产权组织</w:t>
      </w:r>
      <w:r w:rsidR="009C2540" w:rsidRPr="001027FD">
        <w:rPr>
          <w:rFonts w:ascii="SimSun" w:hAnsi="SimSun"/>
          <w:sz w:val="21"/>
        </w:rPr>
        <w:t>标准ST.26的挑战。秘书处感谢所有</w:t>
      </w:r>
      <w:r w:rsidR="006C51F5" w:rsidRPr="001027FD">
        <w:rPr>
          <w:rFonts w:ascii="SimSun" w:hAnsi="SimSun"/>
          <w:sz w:val="21"/>
        </w:rPr>
        <w:t>知识产权局</w:t>
      </w:r>
      <w:r w:rsidR="009C2540" w:rsidRPr="001027FD">
        <w:rPr>
          <w:rFonts w:ascii="SimSun" w:hAnsi="SimSun"/>
          <w:sz w:val="21"/>
        </w:rPr>
        <w:t>为2022年7月1日在全球</w:t>
      </w:r>
      <w:r w:rsidR="00EE100D" w:rsidRPr="001027FD">
        <w:rPr>
          <w:rFonts w:ascii="SimSun" w:hAnsi="SimSun" w:hint="eastAsia"/>
          <w:sz w:val="21"/>
        </w:rPr>
        <w:t>“</w:t>
      </w:r>
      <w:r w:rsidR="009C2540" w:rsidRPr="001027FD">
        <w:rPr>
          <w:rFonts w:ascii="SimSun" w:hAnsi="SimSun"/>
          <w:sz w:val="21"/>
        </w:rPr>
        <w:t>大爆炸</w:t>
      </w:r>
      <w:r w:rsidR="00EE100D" w:rsidRPr="001027FD">
        <w:rPr>
          <w:rFonts w:ascii="SimSun" w:hAnsi="SimSun" w:hint="eastAsia"/>
          <w:sz w:val="21"/>
        </w:rPr>
        <w:t>”</w:t>
      </w:r>
      <w:r w:rsidR="009C2540" w:rsidRPr="001027FD">
        <w:rPr>
          <w:rFonts w:ascii="SimSun" w:hAnsi="SimSun"/>
          <w:sz w:val="21"/>
        </w:rPr>
        <w:t>式实施该标准所做的努力和所需的密切合作。</w:t>
      </w:r>
    </w:p>
    <w:p w14:paraId="362B4960" w14:textId="71968828" w:rsidR="006E166E" w:rsidRPr="001027FD" w:rsidRDefault="00C71F3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9C2540" w:rsidRPr="001027FD">
        <w:rPr>
          <w:rFonts w:ascii="SimSun" w:hAnsi="SimSun"/>
          <w:sz w:val="21"/>
        </w:rPr>
        <w:t>中国代表团简要介绍了中国实施</w:t>
      </w:r>
      <w:r w:rsidR="00AA2D5B" w:rsidRPr="001027FD">
        <w:rPr>
          <w:rFonts w:ascii="SimSun" w:hAnsi="SimSun"/>
          <w:sz w:val="21"/>
        </w:rPr>
        <w:t>产权组织</w:t>
      </w:r>
      <w:r w:rsidR="009C2540" w:rsidRPr="001027FD">
        <w:rPr>
          <w:rFonts w:ascii="SimSun" w:hAnsi="SimSun"/>
          <w:sz w:val="21"/>
        </w:rPr>
        <w:t>标准ST.26的最新情况。</w:t>
      </w:r>
      <w:r w:rsidR="00EE100D" w:rsidRPr="001027FD">
        <w:rPr>
          <w:rFonts w:ascii="SimSun" w:hAnsi="SimSun" w:hint="eastAsia"/>
          <w:sz w:val="21"/>
        </w:rPr>
        <w:t>它</w:t>
      </w:r>
      <w:r w:rsidR="009C2540" w:rsidRPr="001027FD">
        <w:rPr>
          <w:rFonts w:ascii="SimSun" w:hAnsi="SimSun"/>
          <w:sz w:val="21"/>
        </w:rPr>
        <w:t>已经在公报中公布符合</w:t>
      </w:r>
      <w:r w:rsidR="00AA2D5B" w:rsidRPr="001027FD">
        <w:rPr>
          <w:rFonts w:ascii="SimSun" w:hAnsi="SimSun"/>
          <w:sz w:val="21"/>
        </w:rPr>
        <w:t>产权组织</w:t>
      </w:r>
      <w:r w:rsidR="009C2540" w:rsidRPr="001027FD">
        <w:rPr>
          <w:rFonts w:ascii="SimSun" w:hAnsi="SimSun"/>
          <w:sz w:val="21"/>
        </w:rPr>
        <w:t>ST.26格式的序列表。代表团向</w:t>
      </w:r>
      <w:r w:rsidR="00841B0C">
        <w:rPr>
          <w:rFonts w:ascii="SimSun" w:hAnsi="SimSun"/>
          <w:sz w:val="21"/>
        </w:rPr>
        <w:t>标准委</w:t>
      </w:r>
      <w:r w:rsidR="009C2540" w:rsidRPr="001027FD">
        <w:rPr>
          <w:rFonts w:ascii="SimSun" w:hAnsi="SimSun"/>
          <w:sz w:val="21"/>
        </w:rPr>
        <w:t>通报说，</w:t>
      </w:r>
      <w:r w:rsidR="00EE100D" w:rsidRPr="001027FD">
        <w:rPr>
          <w:rFonts w:ascii="SimSun" w:hAnsi="SimSun" w:hint="eastAsia"/>
          <w:sz w:val="21"/>
        </w:rPr>
        <w:t>它</w:t>
      </w:r>
      <w:r w:rsidR="009C2540" w:rsidRPr="001027FD">
        <w:rPr>
          <w:rFonts w:ascii="SimSun" w:hAnsi="SimSun"/>
          <w:sz w:val="21"/>
        </w:rPr>
        <w:t>还组织了药品领域的专门审查员培训，并积极支持WIPO</w:t>
      </w:r>
      <w:r w:rsidR="00EE100D" w:rsidRPr="001027FD">
        <w:rPr>
          <w:rFonts w:ascii="SimSun" w:hAnsi="SimSun"/>
          <w:sz w:val="21"/>
        </w:rPr>
        <w:t xml:space="preserve"> Sequence Suite</w:t>
      </w:r>
      <w:r w:rsidR="009C2540" w:rsidRPr="001027FD">
        <w:rPr>
          <w:rFonts w:ascii="SimSun" w:hAnsi="SimSun"/>
          <w:sz w:val="21"/>
        </w:rPr>
        <w:t>套件新版本的测试工作。然而，</w:t>
      </w:r>
      <w:r w:rsidR="00456702">
        <w:rPr>
          <w:rFonts w:ascii="SimSun" w:hAnsi="SimSun"/>
          <w:sz w:val="21"/>
        </w:rPr>
        <w:t>代表团</w:t>
      </w:r>
      <w:r w:rsidR="009C2540" w:rsidRPr="001027FD">
        <w:rPr>
          <w:rFonts w:ascii="SimSun" w:hAnsi="SimSun"/>
          <w:sz w:val="21"/>
        </w:rPr>
        <w:t>指出，其申请人在使用WIPO</w:t>
      </w:r>
      <w:r w:rsidR="00EE100D" w:rsidRPr="001027FD">
        <w:rPr>
          <w:rFonts w:ascii="SimSun" w:hAnsi="SimSun"/>
          <w:sz w:val="21"/>
        </w:rPr>
        <w:t xml:space="preserve"> Sequence</w:t>
      </w:r>
      <w:r w:rsidR="009C2540" w:rsidRPr="001027FD">
        <w:rPr>
          <w:rFonts w:ascii="SimSun" w:hAnsi="SimSun"/>
          <w:sz w:val="21"/>
        </w:rPr>
        <w:t>生成序列表时遇到一些问题。</w:t>
      </w:r>
      <w:r w:rsidR="00456702">
        <w:rPr>
          <w:rFonts w:ascii="SimSun" w:hAnsi="SimSun"/>
          <w:sz w:val="21"/>
        </w:rPr>
        <w:t>代表团</w:t>
      </w:r>
      <w:r w:rsidR="009C2540" w:rsidRPr="001027FD">
        <w:rPr>
          <w:rFonts w:ascii="SimSun" w:hAnsi="SimSun"/>
          <w:sz w:val="21"/>
        </w:rPr>
        <w:t>建议国际局为WIPO</w:t>
      </w:r>
      <w:r w:rsidR="00EE100D" w:rsidRPr="001027FD">
        <w:rPr>
          <w:rFonts w:ascii="SimSun" w:hAnsi="SimSun"/>
          <w:sz w:val="21"/>
        </w:rPr>
        <w:t xml:space="preserve"> Sequence</w:t>
      </w:r>
      <w:r w:rsidR="009C2540" w:rsidRPr="001027FD">
        <w:rPr>
          <w:rFonts w:ascii="SimSun" w:hAnsi="SimSun"/>
          <w:sz w:val="21"/>
        </w:rPr>
        <w:t>提供一个支持平台，用户可以在平台上报告问题，同时跟踪问题的解决进度。秘书处支持这一建议。</w:t>
      </w:r>
    </w:p>
    <w:p w14:paraId="62627362" w14:textId="6229EFBB" w:rsidR="00C71F32" w:rsidRPr="001027FD" w:rsidRDefault="00F27661"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EE100D" w:rsidRPr="001027FD">
        <w:rPr>
          <w:rFonts w:ascii="SimSun" w:hAnsi="SimSun" w:hint="eastAsia"/>
          <w:sz w:val="21"/>
        </w:rPr>
        <w:t>注意到</w:t>
      </w:r>
      <w:r w:rsidR="009C2540" w:rsidRPr="001027FD">
        <w:rPr>
          <w:rFonts w:ascii="SimSun" w:hAnsi="SimSun"/>
          <w:sz w:val="21"/>
        </w:rPr>
        <w:t>，国际局将考虑落实中国代表团的建议，以更加透明的方式跟踪WIPO</w:t>
      </w:r>
      <w:r w:rsidR="00EE100D" w:rsidRPr="001027FD">
        <w:rPr>
          <w:rFonts w:ascii="SimSun" w:hAnsi="SimSun"/>
          <w:sz w:val="21"/>
        </w:rPr>
        <w:t xml:space="preserve"> Sequence Suite</w:t>
      </w:r>
      <w:r w:rsidR="009C2540" w:rsidRPr="001027FD">
        <w:rPr>
          <w:rFonts w:ascii="SimSun" w:hAnsi="SimSun"/>
          <w:sz w:val="21"/>
        </w:rPr>
        <w:t>套件开发团队如何解决所报告的错误。</w:t>
      </w:r>
    </w:p>
    <w:p w14:paraId="6BBDE438" w14:textId="1E1D6FA9" w:rsidR="00511542"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议程第7(b)项：产权组织标准ST.37</w:t>
      </w:r>
    </w:p>
    <w:p w14:paraId="66C83CBF" w14:textId="7DDEBBE9" w:rsidR="00511542" w:rsidRPr="001027FD" w:rsidRDefault="0051154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注意到大韩民国代表团和欧亚专利组织的代表所作的演示报告，在此之前，</w:t>
      </w:r>
      <w:r w:rsidR="00BB5EA8" w:rsidRPr="001027FD">
        <w:rPr>
          <w:rFonts w:ascii="SimSun" w:hAnsi="SimSun" w:hint="eastAsia"/>
          <w:sz w:val="21"/>
        </w:rPr>
        <w:t>国际局</w:t>
      </w:r>
      <w:r w:rsidR="005F7392" w:rsidRPr="001027FD">
        <w:rPr>
          <w:rFonts w:ascii="SimSun" w:hAnsi="SimSun" w:hint="eastAsia"/>
          <w:sz w:val="21"/>
        </w:rPr>
        <w:t>介绍了</w:t>
      </w:r>
      <w:r w:rsidR="00BB5EA8" w:rsidRPr="001027FD">
        <w:rPr>
          <w:rFonts w:ascii="SimSun" w:hAnsi="SimSun" w:hint="eastAsia"/>
          <w:sz w:val="21"/>
        </w:rPr>
        <w:t>上届会议以来对</w:t>
      </w:r>
      <w:r w:rsidR="005F7392" w:rsidRPr="001027FD">
        <w:rPr>
          <w:rFonts w:ascii="SimSun" w:hAnsi="SimSun" w:hint="eastAsia"/>
          <w:sz w:val="21"/>
        </w:rPr>
        <w:t>权威文档门户的更新。</w:t>
      </w:r>
    </w:p>
    <w:p w14:paraId="35419B7E" w14:textId="64DBD7D2" w:rsidR="009106F8" w:rsidRPr="001027FD" w:rsidRDefault="009106F8"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B5EA8" w:rsidRPr="001027FD">
        <w:rPr>
          <w:rFonts w:ascii="SimSun" w:hAnsi="SimSun"/>
          <w:sz w:val="21"/>
        </w:rPr>
        <w:t>巴西代表团要求其他</w:t>
      </w:r>
      <w:r w:rsidR="00BB5EA8" w:rsidRPr="001027FD">
        <w:rPr>
          <w:rFonts w:ascii="SimSun" w:hAnsi="SimSun" w:hint="eastAsia"/>
          <w:sz w:val="21"/>
        </w:rPr>
        <w:t>局</w:t>
      </w:r>
      <w:r w:rsidR="00BB5EA8" w:rsidRPr="001027FD">
        <w:rPr>
          <w:rFonts w:ascii="SimSun" w:hAnsi="SimSun"/>
          <w:sz w:val="21"/>
        </w:rPr>
        <w:t>就例外</w:t>
      </w:r>
      <w:r w:rsidR="00BB5EA8" w:rsidRPr="001027FD">
        <w:rPr>
          <w:rFonts w:ascii="SimSun" w:hAnsi="SimSun" w:hint="eastAsia"/>
          <w:sz w:val="21"/>
        </w:rPr>
        <w:t>代码</w:t>
      </w:r>
      <w:r w:rsidR="00BB5EA8" w:rsidRPr="001027FD">
        <w:rPr>
          <w:rFonts w:ascii="SimSun" w:hAnsi="SimSun"/>
          <w:sz w:val="21"/>
        </w:rPr>
        <w:t>的定义提供反馈。秘书处表示，根据本届会议批准的新的第66号任务，它可以支持这些</w:t>
      </w:r>
      <w:r w:rsidR="00BB5EA8" w:rsidRPr="001027FD">
        <w:rPr>
          <w:rFonts w:ascii="SimSun" w:hAnsi="SimSun" w:hint="eastAsia"/>
          <w:sz w:val="21"/>
        </w:rPr>
        <w:t>局</w:t>
      </w:r>
      <w:r w:rsidR="00BB5EA8" w:rsidRPr="001027FD">
        <w:rPr>
          <w:rFonts w:ascii="SimSun" w:hAnsi="SimSun"/>
          <w:sz w:val="21"/>
        </w:rPr>
        <w:t>的要求。</w:t>
      </w:r>
    </w:p>
    <w:p w14:paraId="0C6A7670" w14:textId="4D428943" w:rsidR="00511542"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议程第7(c)项：关于法律状态事件的产权组织标准：ST.27、ST.61和ST.87</w:t>
      </w:r>
    </w:p>
    <w:p w14:paraId="73C73765" w14:textId="60F38EFE" w:rsidR="00B32002" w:rsidRPr="001027FD" w:rsidRDefault="0051154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注意到日本代表团、大韩民国代表团和挪威代表团所作的演示报告，在此之前，秘书处介绍了关于法律状态的产权组织标准的实施情况。欧亚专利组织的代表也口头分享了自己</w:t>
      </w:r>
      <w:r w:rsidR="00BB5EA8" w:rsidRPr="001027FD">
        <w:rPr>
          <w:rFonts w:ascii="SimSun" w:hAnsi="SimSun" w:hint="eastAsia"/>
          <w:sz w:val="21"/>
        </w:rPr>
        <w:t>实施三项标准</w:t>
      </w:r>
      <w:r w:rsidR="005F7392" w:rsidRPr="001027FD">
        <w:rPr>
          <w:rFonts w:ascii="SimSun" w:hAnsi="SimSun" w:hint="eastAsia"/>
          <w:sz w:val="21"/>
        </w:rPr>
        <w:t>的经验。</w:t>
      </w:r>
    </w:p>
    <w:p w14:paraId="46B9EBAF" w14:textId="7AC1A234" w:rsidR="005C7A3A" w:rsidRPr="001027FD" w:rsidRDefault="00B32002"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BB5EA8" w:rsidRPr="001027FD">
        <w:rPr>
          <w:rFonts w:ascii="SimSun" w:hAnsi="SimSun" w:hint="eastAsia"/>
          <w:sz w:val="21"/>
        </w:rPr>
        <w:t>注意到秘书处表示打算就这些特定的产权组织标准的内容和实施提供培训。</w:t>
      </w:r>
    </w:p>
    <w:p w14:paraId="72A2ACE6" w14:textId="71788F5C" w:rsidR="00511542" w:rsidRPr="001027FD" w:rsidRDefault="005C7A3A"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BB5EA8" w:rsidRPr="001027FD">
        <w:rPr>
          <w:rFonts w:ascii="SimSun" w:hAnsi="SimSun" w:hint="eastAsia"/>
          <w:sz w:val="21"/>
        </w:rPr>
        <w:t>受邀就详细事件和关键事件的数量平衡是否适当向法律状态工作队牵头人国际局提出具体反馈意见。</w:t>
      </w:r>
    </w:p>
    <w:p w14:paraId="615E909F" w14:textId="382145AA" w:rsidR="00511542"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lastRenderedPageBreak/>
        <w:t>议程第7(d)项：产权组织标准ST.90</w:t>
      </w:r>
    </w:p>
    <w:p w14:paraId="7EEA15C9" w14:textId="3920C0F9" w:rsidR="00511542" w:rsidRPr="001027FD" w:rsidRDefault="0051154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注意到欧洲专利局</w:t>
      </w:r>
      <w:r w:rsidR="00BC3B3C" w:rsidRPr="001027FD">
        <w:rPr>
          <w:rFonts w:ascii="SimSun" w:hAnsi="SimSun" w:hint="eastAsia"/>
          <w:sz w:val="21"/>
        </w:rPr>
        <w:t>的</w:t>
      </w:r>
      <w:r w:rsidR="005F7392" w:rsidRPr="001027FD">
        <w:rPr>
          <w:rFonts w:ascii="SimSun" w:hAnsi="SimSun" w:hint="eastAsia"/>
          <w:sz w:val="21"/>
        </w:rPr>
        <w:t>代表所作的演示报告，在此之前，秘书处介绍了各知识产权局对产权组织标准ST.90的实施情况。欧洲联盟</w:t>
      </w:r>
      <w:r w:rsidR="00BB5EA8" w:rsidRPr="001027FD">
        <w:rPr>
          <w:rFonts w:ascii="SimSun" w:hAnsi="SimSun" w:hint="eastAsia"/>
          <w:sz w:val="21"/>
        </w:rPr>
        <w:t>的</w:t>
      </w:r>
      <w:r w:rsidR="005F7392" w:rsidRPr="001027FD">
        <w:rPr>
          <w:rFonts w:ascii="SimSun" w:hAnsi="SimSun" w:hint="eastAsia"/>
          <w:sz w:val="21"/>
        </w:rPr>
        <w:t>代表也口头分享了其实施</w:t>
      </w:r>
      <w:r w:rsidR="00BB5EA8" w:rsidRPr="001027FD">
        <w:rPr>
          <w:rFonts w:ascii="SimSun" w:hAnsi="SimSun" w:hint="eastAsia"/>
          <w:sz w:val="21"/>
        </w:rPr>
        <w:t>该标准的</w:t>
      </w:r>
      <w:r w:rsidR="005F7392" w:rsidRPr="001027FD">
        <w:rPr>
          <w:rFonts w:ascii="SimSun" w:hAnsi="SimSun" w:hint="eastAsia"/>
          <w:sz w:val="21"/>
        </w:rPr>
        <w:t>经验。</w:t>
      </w:r>
    </w:p>
    <w:p w14:paraId="0370208D" w14:textId="462A0AFA" w:rsidR="00511542"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议程第7(e)项：产权组织标准ST.91</w:t>
      </w:r>
    </w:p>
    <w:p w14:paraId="1EEAE9BA" w14:textId="3897D05F" w:rsidR="00511542" w:rsidRPr="001027FD" w:rsidRDefault="0051154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5F7392" w:rsidRPr="001027FD">
        <w:rPr>
          <w:rFonts w:ascii="SimSun" w:hAnsi="SimSun" w:hint="eastAsia"/>
          <w:sz w:val="21"/>
        </w:rPr>
        <w:t>注意到大韩民国代表团和欧亚专利组织</w:t>
      </w:r>
      <w:r w:rsidR="00BC3B3C" w:rsidRPr="001027FD">
        <w:rPr>
          <w:rFonts w:ascii="SimSun" w:hAnsi="SimSun" w:hint="eastAsia"/>
          <w:sz w:val="21"/>
        </w:rPr>
        <w:t>的</w:t>
      </w:r>
      <w:r w:rsidR="005F7392" w:rsidRPr="001027FD">
        <w:rPr>
          <w:rFonts w:ascii="SimSun" w:hAnsi="SimSun" w:hint="eastAsia"/>
          <w:sz w:val="21"/>
        </w:rPr>
        <w:t>代表所作的演示报告，在此之前，秘书处介绍了各知识产权局对关于立体模型和立体图像的产权组织标准ST.9</w:t>
      </w:r>
      <w:r w:rsidR="005F7392" w:rsidRPr="001027FD">
        <w:rPr>
          <w:rFonts w:ascii="SimSun" w:hAnsi="SimSun"/>
          <w:sz w:val="21"/>
        </w:rPr>
        <w:t>1</w:t>
      </w:r>
      <w:r w:rsidR="005F7392" w:rsidRPr="001027FD">
        <w:rPr>
          <w:rFonts w:ascii="SimSun" w:hAnsi="SimSun" w:hint="eastAsia"/>
          <w:sz w:val="21"/>
        </w:rPr>
        <w:t>的实施情况。</w:t>
      </w:r>
    </w:p>
    <w:p w14:paraId="50170109" w14:textId="0B5D874F" w:rsidR="00511542" w:rsidRPr="001027FD" w:rsidRDefault="005F7392"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议程第7(f)项：产权组织标准ST.96</w:t>
      </w:r>
    </w:p>
    <w:p w14:paraId="76EFD5AB" w14:textId="3321A407" w:rsidR="00511542" w:rsidRPr="001027FD" w:rsidRDefault="0051154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注意到大韩民国、瑞士和加拿大各代表团所作的演示报告</w:t>
      </w:r>
      <w:r w:rsidR="0026732A" w:rsidRPr="001027FD">
        <w:rPr>
          <w:rFonts w:ascii="SimSun" w:hAnsi="SimSun" w:hint="eastAsia"/>
          <w:sz w:val="21"/>
        </w:rPr>
        <w:t>，在此之前，</w:t>
      </w:r>
      <w:r w:rsidR="00797E1E" w:rsidRPr="001027FD">
        <w:rPr>
          <w:rFonts w:ascii="SimSun" w:hAnsi="SimSun" w:hint="eastAsia"/>
          <w:sz w:val="21"/>
        </w:rPr>
        <w:t>秘书处介绍了工作队成员局对产权组织ST.96不同版本的实施情况。欧亚专利组织的代表也口头分享了</w:t>
      </w:r>
      <w:r w:rsidR="0026732A" w:rsidRPr="001027FD">
        <w:rPr>
          <w:rFonts w:ascii="SimSun" w:hAnsi="SimSun" w:hint="eastAsia"/>
          <w:sz w:val="21"/>
        </w:rPr>
        <w:t>在</w:t>
      </w:r>
      <w:r w:rsidR="00797E1E" w:rsidRPr="001027FD">
        <w:rPr>
          <w:rFonts w:ascii="SimSun" w:hAnsi="SimSun" w:hint="eastAsia"/>
          <w:sz w:val="21"/>
        </w:rPr>
        <w:t>该</w:t>
      </w:r>
      <w:r w:rsidR="0026732A" w:rsidRPr="001027FD">
        <w:rPr>
          <w:rFonts w:ascii="SimSun" w:hAnsi="SimSun" w:hint="eastAsia"/>
          <w:sz w:val="21"/>
        </w:rPr>
        <w:t>标准上</w:t>
      </w:r>
      <w:r w:rsidR="00797E1E" w:rsidRPr="001027FD">
        <w:rPr>
          <w:rFonts w:ascii="SimSun" w:hAnsi="SimSun" w:hint="eastAsia"/>
          <w:sz w:val="21"/>
        </w:rPr>
        <w:t>的经验。</w:t>
      </w:r>
    </w:p>
    <w:p w14:paraId="56253BDA" w14:textId="2C9E8061" w:rsidR="00F93D3E" w:rsidRPr="001027FD" w:rsidRDefault="00F93D3E"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6732A" w:rsidRPr="001027FD">
        <w:rPr>
          <w:rFonts w:ascii="SimSun" w:hAnsi="SimSun"/>
          <w:sz w:val="21"/>
        </w:rPr>
        <w:t>瑞士代表团寻求已实施</w:t>
      </w:r>
      <w:r w:rsidR="00AA2D5B" w:rsidRPr="001027FD">
        <w:rPr>
          <w:rFonts w:ascii="SimSun" w:hAnsi="SimSun"/>
          <w:sz w:val="21"/>
        </w:rPr>
        <w:t>产权组织</w:t>
      </w:r>
      <w:r w:rsidR="0026732A" w:rsidRPr="001027FD">
        <w:rPr>
          <w:rFonts w:ascii="SimSun" w:hAnsi="SimSun"/>
          <w:sz w:val="21"/>
        </w:rPr>
        <w:t>ST.96支付</w:t>
      </w:r>
      <w:r w:rsidR="0026732A" w:rsidRPr="001027FD">
        <w:rPr>
          <w:rFonts w:ascii="SimSun" w:hAnsi="SimSun" w:hint="eastAsia"/>
          <w:sz w:val="21"/>
        </w:rPr>
        <w:t>组件</w:t>
      </w:r>
      <w:r w:rsidR="0026732A" w:rsidRPr="001027FD">
        <w:rPr>
          <w:rFonts w:ascii="SimSun" w:hAnsi="SimSun"/>
          <w:sz w:val="21"/>
        </w:rPr>
        <w:t>的其他主管局的支持。</w:t>
      </w:r>
      <w:r w:rsidR="00841B0C">
        <w:rPr>
          <w:rFonts w:ascii="SimSun" w:hAnsi="SimSun"/>
          <w:sz w:val="21"/>
        </w:rPr>
        <w:t>标准委</w:t>
      </w:r>
      <w:r w:rsidR="0026732A" w:rsidRPr="001027FD">
        <w:rPr>
          <w:rFonts w:ascii="SimSun" w:hAnsi="SimSun"/>
          <w:sz w:val="21"/>
        </w:rPr>
        <w:t>鼓励各局参加XML4IP</w:t>
      </w:r>
      <w:r w:rsidR="005200FB" w:rsidRPr="001027FD">
        <w:rPr>
          <w:rFonts w:ascii="SimSun" w:hAnsi="SimSun"/>
          <w:sz w:val="21"/>
        </w:rPr>
        <w:t>工作队</w:t>
      </w:r>
      <w:r w:rsidR="0026732A" w:rsidRPr="001027FD">
        <w:rPr>
          <w:rFonts w:ascii="SimSun" w:hAnsi="SimSun"/>
          <w:sz w:val="21"/>
        </w:rPr>
        <w:t>，以确保该标准继续满足各局的需求。</w:t>
      </w:r>
    </w:p>
    <w:p w14:paraId="5F06806B" w14:textId="34ED47C6" w:rsidR="00511542"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议程第7(g)项：其他产权组织标准</w:t>
      </w:r>
    </w:p>
    <w:p w14:paraId="0F0026D8" w14:textId="57AFC8ED" w:rsidR="00511542" w:rsidRPr="001027FD" w:rsidRDefault="0051154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注意到俄罗斯联邦代表团就其</w:t>
      </w:r>
      <w:r w:rsidR="0026732A" w:rsidRPr="001027FD">
        <w:rPr>
          <w:rFonts w:ascii="SimSun" w:hAnsi="SimSun" w:hint="eastAsia"/>
          <w:sz w:val="21"/>
        </w:rPr>
        <w:t>实施</w:t>
      </w:r>
      <w:r w:rsidR="00797E1E" w:rsidRPr="001027FD">
        <w:rPr>
          <w:rFonts w:ascii="SimSun" w:hAnsi="SimSun" w:hint="eastAsia"/>
          <w:sz w:val="21"/>
        </w:rPr>
        <w:t>产权组织标准</w:t>
      </w:r>
      <w:r w:rsidR="0026732A" w:rsidRPr="001027FD">
        <w:rPr>
          <w:rFonts w:ascii="SimSun" w:hAnsi="SimSun"/>
          <w:sz w:val="21"/>
        </w:rPr>
        <w:t>ST.26、ST.37、ST.27、ST.61、ST.87、ST.90、ST.91、ST.36、ST.66、ST.86</w:t>
      </w:r>
      <w:r w:rsidR="0026732A" w:rsidRPr="001027FD">
        <w:rPr>
          <w:rFonts w:ascii="SimSun" w:hAnsi="SimSun" w:hint="eastAsia"/>
          <w:sz w:val="21"/>
        </w:rPr>
        <w:t>和</w:t>
      </w:r>
      <w:r w:rsidR="0026732A" w:rsidRPr="001027FD">
        <w:rPr>
          <w:rFonts w:ascii="SimSun" w:hAnsi="SimSun"/>
          <w:sz w:val="21"/>
        </w:rPr>
        <w:t>ST.96</w:t>
      </w:r>
      <w:r w:rsidR="00797E1E" w:rsidRPr="001027FD">
        <w:rPr>
          <w:rFonts w:ascii="SimSun" w:hAnsi="SimSun" w:hint="eastAsia"/>
          <w:sz w:val="21"/>
        </w:rPr>
        <w:t>所作的演示报告。</w:t>
      </w:r>
    </w:p>
    <w:p w14:paraId="3B3B14E7" w14:textId="7A131546" w:rsidR="008B0493" w:rsidRPr="001027FD" w:rsidRDefault="00797E1E" w:rsidP="007423B8">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议程第8项：与知识产权数据、信息系统和信息服务有关的政策与活动</w:t>
      </w:r>
    </w:p>
    <w:p w14:paraId="7ED98F3B" w14:textId="49242779" w:rsidR="008B0493"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议程第8(a)项：各知识产权局的信息通信技术（信通技术）和数字化转型战略和政策</w:t>
      </w:r>
    </w:p>
    <w:p w14:paraId="016E1F6C" w14:textId="0DBC1513" w:rsidR="008B0493" w:rsidRPr="001027FD" w:rsidRDefault="008B0493"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97E1E" w:rsidRPr="001027FD">
        <w:rPr>
          <w:rFonts w:ascii="SimSun" w:hAnsi="SimSun" w:hint="eastAsia"/>
          <w:sz w:val="21"/>
        </w:rPr>
        <w:t>讨论依据澳大利亚代表团、大韩民国代表团、欧洲联盟</w:t>
      </w:r>
      <w:r w:rsidR="0026732A" w:rsidRPr="001027FD">
        <w:rPr>
          <w:rFonts w:ascii="SimSun" w:hAnsi="SimSun" w:hint="eastAsia"/>
          <w:sz w:val="21"/>
        </w:rPr>
        <w:t>的代表、</w:t>
      </w:r>
      <w:r w:rsidR="00797E1E" w:rsidRPr="001027FD">
        <w:rPr>
          <w:rFonts w:ascii="SimSun" w:hAnsi="SimSun" w:hint="eastAsia"/>
          <w:sz w:val="21"/>
        </w:rPr>
        <w:t>欧亚专利组织</w:t>
      </w:r>
      <w:r w:rsidR="0026732A" w:rsidRPr="001027FD">
        <w:rPr>
          <w:rFonts w:ascii="SimSun" w:hAnsi="SimSun" w:hint="eastAsia"/>
          <w:sz w:val="21"/>
        </w:rPr>
        <w:t>的</w:t>
      </w:r>
      <w:r w:rsidR="00797E1E" w:rsidRPr="001027FD">
        <w:rPr>
          <w:rFonts w:ascii="SimSun" w:hAnsi="SimSun" w:hint="eastAsia"/>
          <w:sz w:val="21"/>
        </w:rPr>
        <w:t>代表和国际局的演示报告进行。</w:t>
      </w:r>
      <w:r w:rsidR="0026732A" w:rsidRPr="001027FD">
        <w:rPr>
          <w:rFonts w:ascii="SimSun" w:hAnsi="SimSun" w:hint="eastAsia"/>
          <w:sz w:val="21"/>
        </w:rPr>
        <w:t>这些演示报告在会议网页上发布，</w:t>
      </w:r>
      <w:r w:rsidR="00B519E4" w:rsidRPr="001027FD">
        <w:rPr>
          <w:rFonts w:ascii="SimSun" w:hAnsi="SimSun" w:hint="eastAsia"/>
          <w:sz w:val="21"/>
        </w:rPr>
        <w:t>标准委</w:t>
      </w:r>
      <w:r w:rsidR="00797E1E" w:rsidRPr="001027FD">
        <w:rPr>
          <w:rFonts w:ascii="SimSun" w:hAnsi="SimSun" w:hint="eastAsia"/>
          <w:sz w:val="21"/>
        </w:rPr>
        <w:t>注意到</w:t>
      </w:r>
      <w:r w:rsidR="0026732A" w:rsidRPr="001027FD">
        <w:rPr>
          <w:rFonts w:ascii="SimSun" w:hAnsi="SimSun" w:hint="eastAsia"/>
          <w:sz w:val="21"/>
        </w:rPr>
        <w:t>这些</w:t>
      </w:r>
      <w:r w:rsidR="00797E1E" w:rsidRPr="001027FD">
        <w:rPr>
          <w:rFonts w:ascii="SimSun" w:hAnsi="SimSun" w:hint="eastAsia"/>
          <w:sz w:val="21"/>
        </w:rPr>
        <w:t>演示报告的内容。</w:t>
      </w:r>
    </w:p>
    <w:p w14:paraId="1384446E" w14:textId="03813FBD" w:rsidR="00D750DA" w:rsidRPr="001027FD" w:rsidRDefault="00D750D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6732A" w:rsidRPr="001027FD">
        <w:rPr>
          <w:rFonts w:ascii="SimSun" w:hAnsi="SimSun" w:hint="eastAsia"/>
          <w:sz w:val="21"/>
        </w:rPr>
        <w:t>关于大韩民国代表团所作的演示报告，中国代表团询问可靠性评级从何而来。韩国代表团回答说，这是根据韩国特许厅审查员的满意度评分计算出来的。</w:t>
      </w:r>
    </w:p>
    <w:p w14:paraId="4C5BB28A" w14:textId="46C9C695" w:rsidR="00D750DA"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议程第8(b)项：关于信通技术和知识产权行政管理的建议</w:t>
      </w:r>
    </w:p>
    <w:p w14:paraId="5039D78E" w14:textId="1076F43A" w:rsidR="00D750DA" w:rsidRPr="001027FD" w:rsidRDefault="00D750D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46" w:history="1">
        <w:r w:rsidR="00860EAE" w:rsidRPr="001027FD">
          <w:rPr>
            <w:rStyle w:val="Hyperlink"/>
            <w:rFonts w:ascii="SimSun" w:hAnsi="SimSun"/>
            <w:sz w:val="21"/>
          </w:rPr>
          <w:t>CWS/11/18</w:t>
        </w:r>
      </w:hyperlink>
      <w:r w:rsidR="007A5970" w:rsidRPr="001027FD">
        <w:rPr>
          <w:rFonts w:ascii="SimSun" w:hAnsi="SimSun" w:hint="eastAsia"/>
          <w:sz w:val="21"/>
        </w:rPr>
        <w:t>进行。</w:t>
      </w:r>
    </w:p>
    <w:p w14:paraId="1EFD5FB5" w14:textId="3E84223F" w:rsidR="009F2298" w:rsidRPr="001027FD" w:rsidRDefault="000552D5"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26732A" w:rsidRPr="001027FD">
        <w:rPr>
          <w:rFonts w:ascii="SimSun" w:hAnsi="SimSun"/>
          <w:sz w:val="21"/>
        </w:rPr>
        <w:t>忆及，它在第六届会议上注意到最初的40项建议，认为许多建议被归入第</w:t>
      </w:r>
      <w:r w:rsidR="0026732A" w:rsidRPr="001027FD">
        <w:rPr>
          <w:rFonts w:ascii="SimSun" w:hAnsi="SimSun" w:hint="eastAsia"/>
          <w:sz w:val="21"/>
        </w:rPr>
        <w:t>三</w:t>
      </w:r>
      <w:r w:rsidR="0026732A" w:rsidRPr="001027FD">
        <w:rPr>
          <w:rFonts w:ascii="SimSun" w:hAnsi="SimSun"/>
          <w:sz w:val="21"/>
        </w:rPr>
        <w:t>组，似乎在近期内与</w:t>
      </w:r>
      <w:r w:rsidR="00841B0C">
        <w:rPr>
          <w:rFonts w:ascii="SimSun" w:hAnsi="SimSun"/>
          <w:sz w:val="21"/>
        </w:rPr>
        <w:t>标准委</w:t>
      </w:r>
      <w:r w:rsidR="0026732A" w:rsidRPr="001027FD">
        <w:rPr>
          <w:rFonts w:ascii="SimSun" w:hAnsi="SimSun"/>
          <w:sz w:val="21"/>
        </w:rPr>
        <w:t>无关（见</w:t>
      </w:r>
      <w:r w:rsidR="0026732A" w:rsidRPr="001027FD">
        <w:rPr>
          <w:rFonts w:ascii="SimSun" w:hAnsi="SimSun" w:hint="eastAsia"/>
          <w:sz w:val="21"/>
        </w:rPr>
        <w:t>文件</w:t>
      </w:r>
      <w:r w:rsidR="0026732A" w:rsidRPr="001027FD">
        <w:rPr>
          <w:rFonts w:ascii="SimSun" w:hAnsi="SimSun"/>
          <w:sz w:val="21"/>
        </w:rPr>
        <w:t>CWS/6/34第17至27段）。</w:t>
      </w:r>
      <w:r w:rsidR="00841B0C">
        <w:rPr>
          <w:rFonts w:ascii="SimSun" w:hAnsi="SimSun"/>
          <w:sz w:val="21"/>
        </w:rPr>
        <w:t>标准委</w:t>
      </w:r>
      <w:r w:rsidR="0026732A" w:rsidRPr="001027FD">
        <w:rPr>
          <w:rFonts w:ascii="SimSun" w:hAnsi="SimSun" w:hint="eastAsia"/>
          <w:sz w:val="21"/>
        </w:rPr>
        <w:t>注意到</w:t>
      </w:r>
      <w:r w:rsidR="0026732A" w:rsidRPr="001027FD">
        <w:rPr>
          <w:rFonts w:ascii="SimSun" w:hAnsi="SimSun"/>
          <w:sz w:val="21"/>
        </w:rPr>
        <w:t>，</w:t>
      </w:r>
      <w:r w:rsidR="0026732A" w:rsidRPr="001027FD">
        <w:rPr>
          <w:rFonts w:ascii="SimSun" w:hAnsi="SimSun" w:hint="eastAsia"/>
          <w:sz w:val="21"/>
        </w:rPr>
        <w:t>标准用</w:t>
      </w:r>
      <w:r w:rsidR="0026732A" w:rsidRPr="001027FD">
        <w:rPr>
          <w:rFonts w:ascii="SimSun" w:hAnsi="SimSun"/>
          <w:sz w:val="21"/>
        </w:rPr>
        <w:t>信</w:t>
      </w:r>
      <w:r w:rsidR="0026732A" w:rsidRPr="001027FD">
        <w:rPr>
          <w:rFonts w:ascii="SimSun" w:hAnsi="SimSun" w:hint="eastAsia"/>
          <w:sz w:val="21"/>
        </w:rPr>
        <w:t>通</w:t>
      </w:r>
      <w:r w:rsidR="0026732A" w:rsidRPr="001027FD">
        <w:rPr>
          <w:rFonts w:ascii="SimSun" w:hAnsi="SimSun"/>
          <w:sz w:val="21"/>
        </w:rPr>
        <w:t>技术</w:t>
      </w:r>
      <w:r w:rsidR="0026732A" w:rsidRPr="001027FD">
        <w:rPr>
          <w:rFonts w:ascii="SimSun" w:hAnsi="SimSun" w:hint="eastAsia"/>
          <w:sz w:val="21"/>
        </w:rPr>
        <w:t>策略工作队</w:t>
      </w:r>
      <w:r w:rsidR="0026732A" w:rsidRPr="001027FD">
        <w:rPr>
          <w:rFonts w:ascii="SimSun" w:hAnsi="SimSun"/>
          <w:sz w:val="21"/>
        </w:rPr>
        <w:t>审议了所有最初的40项建议，包括</w:t>
      </w:r>
      <w:r w:rsidR="00841B0C">
        <w:rPr>
          <w:rFonts w:ascii="SimSun" w:hAnsi="SimSun"/>
          <w:sz w:val="21"/>
        </w:rPr>
        <w:t>标准委</w:t>
      </w:r>
      <w:r w:rsidR="0026732A" w:rsidRPr="001027FD">
        <w:rPr>
          <w:rFonts w:ascii="SimSun" w:hAnsi="SimSun"/>
          <w:sz w:val="21"/>
        </w:rPr>
        <w:t>第十届会议通过的与</w:t>
      </w:r>
      <w:r w:rsidR="00841B0C">
        <w:rPr>
          <w:rFonts w:ascii="SimSun" w:hAnsi="SimSun"/>
          <w:sz w:val="21"/>
        </w:rPr>
        <w:t>标准委</w:t>
      </w:r>
      <w:r w:rsidR="0026732A" w:rsidRPr="001027FD">
        <w:rPr>
          <w:rFonts w:ascii="SimSun" w:hAnsi="SimSun"/>
          <w:sz w:val="21"/>
        </w:rPr>
        <w:t>任务</w:t>
      </w:r>
      <w:r w:rsidR="0026732A" w:rsidRPr="001027FD">
        <w:rPr>
          <w:rFonts w:ascii="SimSun" w:hAnsi="SimSun" w:hint="eastAsia"/>
          <w:sz w:val="21"/>
        </w:rPr>
        <w:t>规定</w:t>
      </w:r>
      <w:r w:rsidR="0026732A" w:rsidRPr="001027FD">
        <w:rPr>
          <w:rFonts w:ascii="SimSun" w:hAnsi="SimSun"/>
          <w:sz w:val="21"/>
        </w:rPr>
        <w:t>相关的第</w:t>
      </w:r>
      <w:r w:rsidR="0026732A" w:rsidRPr="001027FD">
        <w:rPr>
          <w:rFonts w:ascii="SimSun" w:hAnsi="SimSun" w:hint="eastAsia"/>
          <w:sz w:val="21"/>
        </w:rPr>
        <w:t>三</w:t>
      </w:r>
      <w:r w:rsidR="0026732A" w:rsidRPr="001027FD">
        <w:rPr>
          <w:rFonts w:ascii="SimSun" w:hAnsi="SimSun"/>
          <w:sz w:val="21"/>
        </w:rPr>
        <w:t>组建议。</w:t>
      </w:r>
      <w:r w:rsidR="00841B0C">
        <w:rPr>
          <w:rFonts w:ascii="SimSun" w:hAnsi="SimSun"/>
          <w:sz w:val="21"/>
        </w:rPr>
        <w:t>标准委</w:t>
      </w:r>
      <w:r w:rsidR="0026732A" w:rsidRPr="001027FD">
        <w:rPr>
          <w:rFonts w:ascii="SimSun" w:hAnsi="SimSun"/>
          <w:sz w:val="21"/>
        </w:rPr>
        <w:t>还注意到</w:t>
      </w:r>
      <w:r w:rsidR="005200FB" w:rsidRPr="001027FD">
        <w:rPr>
          <w:rFonts w:ascii="SimSun" w:hAnsi="SimSun"/>
          <w:sz w:val="21"/>
        </w:rPr>
        <w:t>工作队</w:t>
      </w:r>
      <w:r w:rsidR="0026732A" w:rsidRPr="001027FD">
        <w:rPr>
          <w:rFonts w:ascii="SimSun" w:hAnsi="SimSun"/>
          <w:sz w:val="21"/>
        </w:rPr>
        <w:t>对40项建议的分析结果：</w:t>
      </w:r>
    </w:p>
    <w:p w14:paraId="7B9BB28D" w14:textId="742AF74F" w:rsidR="009F2298" w:rsidRPr="001027FD" w:rsidRDefault="0026732A" w:rsidP="007423B8">
      <w:pPr>
        <w:pStyle w:val="ListParagraph"/>
        <w:numPr>
          <w:ilvl w:val="0"/>
          <w:numId w:val="9"/>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有些建议的详细程度不同；</w:t>
      </w:r>
    </w:p>
    <w:p w14:paraId="525E382F" w14:textId="39B2359F" w:rsidR="009F2298" w:rsidRPr="001027FD" w:rsidRDefault="0026732A" w:rsidP="007423B8">
      <w:pPr>
        <w:pStyle w:val="ListParagraph"/>
        <w:numPr>
          <w:ilvl w:val="0"/>
          <w:numId w:val="9"/>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建议的数量被认为太多，</w:t>
      </w:r>
      <w:r w:rsidR="006C51F5" w:rsidRPr="001027FD">
        <w:rPr>
          <w:rFonts w:ascii="SimSun" w:hAnsi="SimSun" w:hint="eastAsia"/>
          <w:sz w:val="21"/>
        </w:rPr>
        <w:t>知识产权局</w:t>
      </w:r>
      <w:r w:rsidRPr="001027FD">
        <w:rPr>
          <w:rFonts w:ascii="SimSun" w:hAnsi="SimSun" w:hint="eastAsia"/>
          <w:sz w:val="21"/>
        </w:rPr>
        <w:t>无法实施；</w:t>
      </w:r>
    </w:p>
    <w:p w14:paraId="0DFA112E" w14:textId="56A923C6" w:rsidR="009F2298" w:rsidRPr="001027FD" w:rsidRDefault="0026732A" w:rsidP="007423B8">
      <w:pPr>
        <w:pStyle w:val="ListParagraph"/>
        <w:numPr>
          <w:ilvl w:val="0"/>
          <w:numId w:val="9"/>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有些建议已经过时；</w:t>
      </w:r>
    </w:p>
    <w:p w14:paraId="458D9C30" w14:textId="6A3BD815" w:rsidR="009F2298" w:rsidRPr="001027FD" w:rsidRDefault="0026732A" w:rsidP="007423B8">
      <w:pPr>
        <w:pStyle w:val="ListParagraph"/>
        <w:numPr>
          <w:ilvl w:val="0"/>
          <w:numId w:val="9"/>
        </w:numPr>
        <w:overflowPunct w:val="0"/>
        <w:spacing w:afterLines="50" w:after="120" w:line="340" w:lineRule="atLeast"/>
        <w:ind w:left="567" w:firstLine="0"/>
        <w:contextualSpacing w:val="0"/>
        <w:jc w:val="both"/>
        <w:rPr>
          <w:rFonts w:ascii="SimSun" w:hAnsi="SimSun"/>
          <w:sz w:val="21"/>
        </w:rPr>
      </w:pPr>
      <w:r w:rsidRPr="001027FD">
        <w:rPr>
          <w:rFonts w:ascii="SimSun" w:hAnsi="SimSun" w:hint="eastAsia"/>
          <w:sz w:val="21"/>
        </w:rPr>
        <w:t>四项建议被认为已经完成（见文件CWS/11/18第5和第8段）</w:t>
      </w:r>
    </w:p>
    <w:p w14:paraId="431ECA96" w14:textId="0FD31882" w:rsidR="0009399C" w:rsidRPr="001027FD" w:rsidRDefault="0026732A" w:rsidP="007423B8">
      <w:pPr>
        <w:overflowPunct w:val="0"/>
        <w:spacing w:afterLines="50" w:after="120" w:line="340" w:lineRule="atLeast"/>
        <w:jc w:val="both"/>
        <w:rPr>
          <w:rFonts w:ascii="SimSun" w:hAnsi="SimSun"/>
          <w:sz w:val="21"/>
        </w:rPr>
      </w:pPr>
      <w:r w:rsidRPr="001027FD">
        <w:rPr>
          <w:rFonts w:ascii="SimSun" w:hAnsi="SimSun"/>
          <w:sz w:val="21"/>
        </w:rPr>
        <w:lastRenderedPageBreak/>
        <w:t>考虑到这一点，</w:t>
      </w:r>
      <w:r w:rsidR="005200FB" w:rsidRPr="001027FD">
        <w:rPr>
          <w:rFonts w:ascii="SimSun" w:hAnsi="SimSun"/>
          <w:sz w:val="21"/>
        </w:rPr>
        <w:t>工作队</w:t>
      </w:r>
      <w:r w:rsidRPr="001027FD">
        <w:rPr>
          <w:rFonts w:ascii="SimSun" w:hAnsi="SimSun"/>
          <w:sz w:val="21"/>
        </w:rPr>
        <w:t>提出了一套关于信</w:t>
      </w:r>
      <w:r w:rsidRPr="001027FD">
        <w:rPr>
          <w:rFonts w:ascii="SimSun" w:hAnsi="SimSun" w:hint="eastAsia"/>
          <w:sz w:val="21"/>
        </w:rPr>
        <w:t>通</w:t>
      </w:r>
      <w:r w:rsidRPr="001027FD">
        <w:rPr>
          <w:rFonts w:ascii="SimSun" w:hAnsi="SimSun"/>
          <w:sz w:val="21"/>
        </w:rPr>
        <w:t>技术和知识产权</w:t>
      </w:r>
      <w:r w:rsidRPr="001027FD">
        <w:rPr>
          <w:rFonts w:ascii="SimSun" w:hAnsi="SimSun" w:hint="eastAsia"/>
          <w:sz w:val="21"/>
        </w:rPr>
        <w:t>行政</w:t>
      </w:r>
      <w:r w:rsidRPr="001027FD">
        <w:rPr>
          <w:rFonts w:ascii="SimSun" w:hAnsi="SimSun"/>
          <w:sz w:val="21"/>
        </w:rPr>
        <w:t>管理的</w:t>
      </w:r>
      <w:r w:rsidRPr="001027FD">
        <w:rPr>
          <w:rFonts w:ascii="SimSun" w:hAnsi="SimSun" w:hint="eastAsia"/>
          <w:sz w:val="21"/>
        </w:rPr>
        <w:t>一套</w:t>
      </w:r>
      <w:r w:rsidRPr="001027FD">
        <w:rPr>
          <w:rFonts w:ascii="SimSun" w:hAnsi="SimSun"/>
          <w:sz w:val="21"/>
        </w:rPr>
        <w:t>10项新建议草案，并提出了相应的行动。拟议的新建议转</w:t>
      </w:r>
      <w:r w:rsidRPr="001027FD">
        <w:rPr>
          <w:rFonts w:ascii="SimSun" w:hAnsi="SimSun" w:hint="eastAsia"/>
          <w:sz w:val="21"/>
        </w:rPr>
        <w:t>录</w:t>
      </w:r>
      <w:r w:rsidRPr="001027FD">
        <w:rPr>
          <w:rFonts w:ascii="SimSun" w:hAnsi="SimSun"/>
          <w:sz w:val="21"/>
        </w:rPr>
        <w:t>于文件CWS/11/18附件。</w:t>
      </w:r>
    </w:p>
    <w:p w14:paraId="0B770EDC" w14:textId="429A7F4B" w:rsidR="00860EAE" w:rsidRPr="001027FD" w:rsidRDefault="00860EAE" w:rsidP="007423B8">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26732A" w:rsidRPr="001027FD">
        <w:rPr>
          <w:rFonts w:ascii="SimSun" w:hAnsi="SimSun"/>
          <w:sz w:val="21"/>
        </w:rPr>
        <w:t>审议了拟议的一套新的建议草案。在几个代表团发言后，对这些拟议建议的措辞作了改</w:t>
      </w:r>
      <w:r w:rsidR="009D062E">
        <w:rPr>
          <w:rFonts w:ascii="SimSun" w:hAnsi="SimSun" w:hint="cs"/>
          <w:sz w:val="21"/>
        </w:rPr>
        <w:t>‍</w:t>
      </w:r>
      <w:r w:rsidR="0026732A" w:rsidRPr="001027FD">
        <w:rPr>
          <w:rFonts w:ascii="SimSun" w:hAnsi="SimSun"/>
          <w:sz w:val="21"/>
        </w:rPr>
        <w:t>进。</w:t>
      </w:r>
    </w:p>
    <w:p w14:paraId="3C25CB89" w14:textId="3C123BE2" w:rsidR="00860EAE" w:rsidRPr="001027FD" w:rsidRDefault="00860EAE"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26732A" w:rsidRPr="001027FD">
        <w:rPr>
          <w:rFonts w:ascii="SimSun" w:hAnsi="SimSun"/>
          <w:sz w:val="21"/>
        </w:rPr>
        <w:t>同意对建议草案</w:t>
      </w:r>
      <w:r w:rsidR="0026732A" w:rsidRPr="001027FD">
        <w:rPr>
          <w:rFonts w:ascii="SimSun" w:hAnsi="SimSun" w:hint="eastAsia"/>
          <w:sz w:val="21"/>
        </w:rPr>
        <w:t>加以完善，进行以下小的</w:t>
      </w:r>
      <w:r w:rsidR="00797E1E" w:rsidRPr="001027FD">
        <w:rPr>
          <w:rFonts w:ascii="SimSun" w:hAnsi="SimSun" w:hint="eastAsia"/>
          <w:sz w:val="21"/>
        </w:rPr>
        <w:t>改动</w:t>
      </w:r>
      <w:r w:rsidR="0026732A" w:rsidRPr="001027FD">
        <w:rPr>
          <w:rFonts w:ascii="SimSun" w:hAnsi="SimSun" w:hint="eastAsia"/>
          <w:sz w:val="21"/>
        </w:rPr>
        <w:t>：</w:t>
      </w:r>
    </w:p>
    <w:p w14:paraId="7F35FDDA" w14:textId="06AAC2A9" w:rsidR="00860EAE" w:rsidRPr="001027FD" w:rsidRDefault="00860EAE" w:rsidP="007423B8">
      <w:pPr>
        <w:overflowPunct w:val="0"/>
        <w:spacing w:afterLines="50" w:after="120" w:line="340" w:lineRule="atLeast"/>
        <w:ind w:left="1134"/>
        <w:jc w:val="both"/>
        <w:rPr>
          <w:rFonts w:ascii="SimSun" w:hAnsi="SimSun"/>
          <w:sz w:val="21"/>
        </w:rPr>
      </w:pPr>
      <w:r w:rsidRPr="001027FD">
        <w:rPr>
          <w:rFonts w:ascii="SimSun" w:hAnsi="SimSun"/>
          <w:sz w:val="21"/>
        </w:rPr>
        <w:t>(a)</w:t>
      </w:r>
      <w:r w:rsidR="007154BB" w:rsidRPr="001027FD">
        <w:rPr>
          <w:rFonts w:ascii="SimSun" w:hAnsi="SimSun"/>
          <w:sz w:val="21"/>
        </w:rPr>
        <w:tab/>
      </w:r>
      <w:r w:rsidR="00797E1E" w:rsidRPr="001027FD">
        <w:rPr>
          <w:rFonts w:ascii="SimSun" w:hAnsi="SimSun" w:hint="eastAsia"/>
          <w:sz w:val="21"/>
        </w:rPr>
        <w:t>建议4(c)，将第一句开头改为“知识产权局应确保制定利用API和云的政策……</w:t>
      </w:r>
      <w:r w:rsidR="0026732A" w:rsidRPr="001027FD">
        <w:rPr>
          <w:rFonts w:ascii="SimSun" w:hAnsi="SimSun" w:hint="eastAsia"/>
          <w:sz w:val="21"/>
        </w:rPr>
        <w:t>”</w:t>
      </w:r>
      <w:r w:rsidR="00797E1E" w:rsidRPr="001027FD">
        <w:rPr>
          <w:rFonts w:ascii="SimSun" w:hAnsi="SimSun" w:hint="eastAsia"/>
          <w:sz w:val="21"/>
        </w:rPr>
        <w:t>）；</w:t>
      </w:r>
    </w:p>
    <w:p w14:paraId="45F829CF" w14:textId="5FFA71F5" w:rsidR="00860EAE" w:rsidRPr="001027FD" w:rsidRDefault="00860EAE" w:rsidP="007423B8">
      <w:pPr>
        <w:overflowPunct w:val="0"/>
        <w:spacing w:afterLines="50" w:after="120" w:line="340" w:lineRule="atLeast"/>
        <w:ind w:left="1134"/>
        <w:jc w:val="both"/>
        <w:rPr>
          <w:rFonts w:ascii="SimSun" w:hAnsi="SimSun"/>
          <w:sz w:val="21"/>
        </w:rPr>
      </w:pPr>
      <w:r w:rsidRPr="001027FD">
        <w:rPr>
          <w:rFonts w:ascii="SimSun" w:hAnsi="SimSun"/>
          <w:sz w:val="21"/>
        </w:rPr>
        <w:t>(b)</w:t>
      </w:r>
      <w:r w:rsidR="007154BB" w:rsidRPr="001027FD">
        <w:rPr>
          <w:rFonts w:ascii="SimSun" w:hAnsi="SimSun"/>
          <w:sz w:val="21"/>
        </w:rPr>
        <w:tab/>
      </w:r>
      <w:r w:rsidR="00797E1E" w:rsidRPr="001027FD">
        <w:rPr>
          <w:rFonts w:ascii="SimSun" w:hAnsi="SimSun" w:hint="eastAsia"/>
          <w:sz w:val="21"/>
        </w:rPr>
        <w:t>建议7(a)，将“</w:t>
      </w:r>
      <w:r w:rsidR="0026732A" w:rsidRPr="001027FD">
        <w:rPr>
          <w:rFonts w:ascii="SimSun" w:hAnsi="SimSun" w:hint="eastAsia"/>
          <w:sz w:val="21"/>
        </w:rPr>
        <w:t>应</w:t>
      </w:r>
      <w:r w:rsidR="00797E1E" w:rsidRPr="001027FD">
        <w:rPr>
          <w:rFonts w:ascii="SimSun" w:hAnsi="SimSun" w:hint="eastAsia"/>
          <w:sz w:val="21"/>
        </w:rPr>
        <w:t>”改为“</w:t>
      </w:r>
      <w:r w:rsidR="0026732A" w:rsidRPr="001027FD">
        <w:rPr>
          <w:rFonts w:ascii="SimSun" w:hAnsi="SimSun" w:hint="eastAsia"/>
          <w:sz w:val="21"/>
        </w:rPr>
        <w:t>鼓励</w:t>
      </w:r>
      <w:r w:rsidR="00797E1E" w:rsidRPr="001027FD">
        <w:rPr>
          <w:rFonts w:ascii="SimSun" w:hAnsi="SimSun" w:hint="eastAsia"/>
          <w:sz w:val="21"/>
        </w:rPr>
        <w:t>”，</w:t>
      </w:r>
      <w:r w:rsidR="0026732A" w:rsidRPr="001027FD">
        <w:rPr>
          <w:rFonts w:ascii="SimSun" w:hAnsi="SimSun" w:hint="eastAsia"/>
          <w:sz w:val="21"/>
        </w:rPr>
        <w:t>使</w:t>
      </w:r>
      <w:r w:rsidR="00797E1E" w:rsidRPr="001027FD">
        <w:rPr>
          <w:rFonts w:ascii="SimSun" w:hAnsi="SimSun" w:hint="eastAsia"/>
          <w:sz w:val="21"/>
        </w:rPr>
        <w:t>第一句为：“鼓励知识产权局积极参与……</w:t>
      </w:r>
      <w:r w:rsidR="0026732A" w:rsidRPr="001027FD">
        <w:rPr>
          <w:rFonts w:ascii="SimSun" w:hAnsi="SimSun" w:hint="eastAsia"/>
          <w:sz w:val="21"/>
        </w:rPr>
        <w:t>”</w:t>
      </w:r>
      <w:r w:rsidR="00797E1E" w:rsidRPr="001027FD">
        <w:rPr>
          <w:rFonts w:ascii="SimSun" w:hAnsi="SimSun" w:hint="eastAsia"/>
          <w:sz w:val="21"/>
        </w:rPr>
        <w:t>；</w:t>
      </w:r>
    </w:p>
    <w:p w14:paraId="39976C6B" w14:textId="25F2B66C" w:rsidR="00860EAE" w:rsidRPr="001027FD" w:rsidRDefault="00860EAE" w:rsidP="007423B8">
      <w:pPr>
        <w:overflowPunct w:val="0"/>
        <w:spacing w:afterLines="50" w:after="120" w:line="340" w:lineRule="atLeast"/>
        <w:ind w:left="1134"/>
        <w:jc w:val="both"/>
        <w:rPr>
          <w:rFonts w:ascii="SimSun" w:hAnsi="SimSun"/>
          <w:sz w:val="21"/>
        </w:rPr>
      </w:pPr>
      <w:r w:rsidRPr="001027FD">
        <w:rPr>
          <w:rFonts w:ascii="SimSun" w:hAnsi="SimSun"/>
          <w:sz w:val="21"/>
        </w:rPr>
        <w:t>(c)</w:t>
      </w:r>
      <w:r w:rsidR="007154BB" w:rsidRPr="001027FD">
        <w:rPr>
          <w:rFonts w:ascii="SimSun" w:hAnsi="SimSun"/>
          <w:sz w:val="21"/>
        </w:rPr>
        <w:tab/>
      </w:r>
      <w:r w:rsidR="00797E1E" w:rsidRPr="001027FD">
        <w:rPr>
          <w:rFonts w:ascii="SimSun" w:hAnsi="SimSun" w:hint="eastAsia"/>
          <w:sz w:val="21"/>
        </w:rPr>
        <w:t>建议10(a)(ii)，在</w:t>
      </w:r>
      <w:r w:rsidR="0026732A" w:rsidRPr="001027FD">
        <w:rPr>
          <w:rFonts w:ascii="SimSun" w:hAnsi="SimSun" w:hint="eastAsia"/>
          <w:sz w:val="21"/>
        </w:rPr>
        <w:t>第一句前</w:t>
      </w:r>
      <w:r w:rsidR="00797E1E" w:rsidRPr="001027FD">
        <w:rPr>
          <w:rFonts w:ascii="SimSun" w:hAnsi="SimSun" w:hint="eastAsia"/>
          <w:sz w:val="21"/>
        </w:rPr>
        <w:t>添加“如有可能</w:t>
      </w:r>
      <w:r w:rsidR="0026732A" w:rsidRPr="001027FD">
        <w:rPr>
          <w:rFonts w:ascii="SimSun" w:hAnsi="SimSun" w:hint="eastAsia"/>
          <w:sz w:val="21"/>
        </w:rPr>
        <w:t>”</w:t>
      </w:r>
      <w:r w:rsidR="00797E1E" w:rsidRPr="001027FD">
        <w:rPr>
          <w:rFonts w:ascii="SimSun" w:hAnsi="SimSun" w:hint="eastAsia"/>
          <w:sz w:val="21"/>
        </w:rPr>
        <w:t>；以及</w:t>
      </w:r>
    </w:p>
    <w:p w14:paraId="60E892B1" w14:textId="6B4D0EB8" w:rsidR="00860EAE" w:rsidRPr="001027FD" w:rsidRDefault="00860EAE" w:rsidP="007423B8">
      <w:pPr>
        <w:overflowPunct w:val="0"/>
        <w:spacing w:afterLines="50" w:after="120" w:line="340" w:lineRule="atLeast"/>
        <w:ind w:left="1134"/>
        <w:jc w:val="both"/>
        <w:rPr>
          <w:rFonts w:ascii="SimSun" w:hAnsi="SimSun"/>
          <w:sz w:val="21"/>
        </w:rPr>
      </w:pPr>
      <w:r w:rsidRPr="001027FD">
        <w:rPr>
          <w:rFonts w:ascii="SimSun" w:hAnsi="SimSun"/>
          <w:sz w:val="21"/>
        </w:rPr>
        <w:t>(d)</w:t>
      </w:r>
      <w:r w:rsidR="007154BB" w:rsidRPr="001027FD">
        <w:rPr>
          <w:rFonts w:ascii="SimSun" w:hAnsi="SimSun"/>
          <w:sz w:val="21"/>
        </w:rPr>
        <w:tab/>
      </w:r>
      <w:r w:rsidR="00797E1E" w:rsidRPr="001027FD">
        <w:rPr>
          <w:rFonts w:ascii="SimSun" w:hAnsi="SimSun" w:hint="eastAsia"/>
          <w:sz w:val="21"/>
        </w:rPr>
        <w:t>建议10，将第一句中的“</w:t>
      </w:r>
      <w:r w:rsidR="0026732A" w:rsidRPr="001027FD">
        <w:rPr>
          <w:rFonts w:ascii="SimSun" w:hAnsi="SimSun" w:hint="eastAsia"/>
          <w:sz w:val="21"/>
        </w:rPr>
        <w:t>应</w:t>
      </w:r>
      <w:r w:rsidR="00797E1E" w:rsidRPr="001027FD">
        <w:rPr>
          <w:rFonts w:ascii="SimSun" w:hAnsi="SimSun" w:hint="eastAsia"/>
          <w:sz w:val="21"/>
        </w:rPr>
        <w:t>”改为“</w:t>
      </w:r>
      <w:r w:rsidR="0026732A" w:rsidRPr="001027FD">
        <w:rPr>
          <w:rFonts w:ascii="SimSun" w:hAnsi="SimSun" w:hint="eastAsia"/>
          <w:sz w:val="21"/>
        </w:rPr>
        <w:t>鼓励</w:t>
      </w:r>
      <w:r w:rsidR="00797E1E" w:rsidRPr="001027FD">
        <w:rPr>
          <w:rFonts w:ascii="SimSun" w:hAnsi="SimSun" w:hint="eastAsia"/>
          <w:sz w:val="21"/>
        </w:rPr>
        <w:t>”，</w:t>
      </w:r>
      <w:r w:rsidR="0026732A" w:rsidRPr="001027FD">
        <w:rPr>
          <w:rFonts w:ascii="SimSun" w:hAnsi="SimSun" w:hint="eastAsia"/>
          <w:sz w:val="21"/>
        </w:rPr>
        <w:t>使</w:t>
      </w:r>
      <w:r w:rsidR="00797E1E" w:rsidRPr="001027FD">
        <w:rPr>
          <w:rFonts w:ascii="SimSun" w:hAnsi="SimSun" w:hint="eastAsia"/>
          <w:sz w:val="21"/>
        </w:rPr>
        <w:t>该句为：“</w:t>
      </w:r>
      <w:r w:rsidR="0026732A" w:rsidRPr="001027FD">
        <w:rPr>
          <w:rFonts w:ascii="SimSun" w:hAnsi="SimSun" w:hint="eastAsia"/>
          <w:sz w:val="21"/>
        </w:rPr>
        <w:t>如有可能，</w:t>
      </w:r>
      <w:r w:rsidR="00797E1E" w:rsidRPr="001027FD">
        <w:rPr>
          <w:rFonts w:ascii="SimSun" w:hAnsi="SimSun" w:hint="eastAsia"/>
          <w:sz w:val="21"/>
        </w:rPr>
        <w:t>鼓励知识产权局分享</w:t>
      </w:r>
      <w:r w:rsidR="0026732A" w:rsidRPr="001027FD">
        <w:rPr>
          <w:rFonts w:ascii="SimSun" w:hAnsi="SimSun" w:hint="eastAsia"/>
          <w:sz w:val="21"/>
        </w:rPr>
        <w:t>与</w:t>
      </w:r>
      <w:r w:rsidR="00797E1E" w:rsidRPr="001027FD">
        <w:rPr>
          <w:rFonts w:ascii="SimSun" w:hAnsi="SimSun" w:hint="eastAsia"/>
          <w:sz w:val="21"/>
        </w:rPr>
        <w:t>不同信通技术项目交付模式</w:t>
      </w:r>
      <w:r w:rsidR="0026732A" w:rsidRPr="001027FD">
        <w:rPr>
          <w:rFonts w:ascii="SimSun" w:hAnsi="SimSun" w:hint="eastAsia"/>
          <w:sz w:val="21"/>
        </w:rPr>
        <w:t>有关</w:t>
      </w:r>
      <w:r w:rsidR="00797E1E" w:rsidRPr="001027FD">
        <w:rPr>
          <w:rFonts w:ascii="SimSun" w:hAnsi="SimSun" w:hint="eastAsia"/>
          <w:sz w:val="21"/>
        </w:rPr>
        <w:t>的经验，包括……</w:t>
      </w:r>
      <w:r w:rsidR="0026732A" w:rsidRPr="001027FD">
        <w:rPr>
          <w:rFonts w:ascii="SimSun" w:hAnsi="SimSun" w:hint="eastAsia"/>
          <w:sz w:val="21"/>
        </w:rPr>
        <w:t>”</w:t>
      </w:r>
      <w:r w:rsidR="00797E1E" w:rsidRPr="001027FD">
        <w:rPr>
          <w:rFonts w:ascii="SimSun" w:hAnsi="SimSun" w:hint="eastAsia"/>
          <w:sz w:val="21"/>
        </w:rPr>
        <w:t>。</w:t>
      </w:r>
    </w:p>
    <w:p w14:paraId="32395737" w14:textId="22902C90" w:rsidR="00860EAE" w:rsidRPr="001027FD" w:rsidRDefault="00860EAE"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要求秘书处发出通函，邀请委员会成员就</w:t>
      </w:r>
      <w:r w:rsidR="00C25665" w:rsidRPr="001027FD">
        <w:rPr>
          <w:rFonts w:ascii="SimSun" w:hAnsi="SimSun" w:hint="eastAsia"/>
          <w:sz w:val="21"/>
        </w:rPr>
        <w:t>改进后的</w:t>
      </w:r>
      <w:r w:rsidR="00797E1E" w:rsidRPr="001027FD">
        <w:rPr>
          <w:rFonts w:ascii="SimSun" w:hAnsi="SimSun" w:hint="eastAsia"/>
          <w:sz w:val="21"/>
        </w:rPr>
        <w:t>《关于信通技术和知识产权行政管理的建议》</w:t>
      </w:r>
      <w:r w:rsidR="00C25665" w:rsidRPr="001027FD">
        <w:rPr>
          <w:rFonts w:ascii="SimSun" w:hAnsi="SimSun" w:hint="eastAsia"/>
          <w:sz w:val="21"/>
        </w:rPr>
        <w:t>草案</w:t>
      </w:r>
      <w:r w:rsidR="00797E1E" w:rsidRPr="001027FD">
        <w:rPr>
          <w:rFonts w:ascii="SimSun" w:hAnsi="SimSun" w:hint="eastAsia"/>
          <w:sz w:val="21"/>
        </w:rPr>
        <w:t>提出评论意见。</w:t>
      </w:r>
    </w:p>
    <w:p w14:paraId="29400216" w14:textId="100A5387" w:rsidR="00860EAE" w:rsidRPr="001027FD" w:rsidRDefault="00860EAE"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还要求信通技术策略工作队向委员会第十二届会议报告对该通函的答复结果。</w:t>
      </w:r>
    </w:p>
    <w:p w14:paraId="30AC64E6" w14:textId="1DFFE4F2" w:rsidR="00D750DA"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议程第8(c)项：自然人和法律实体全球标识符</w:t>
      </w:r>
    </w:p>
    <w:p w14:paraId="542894FA" w14:textId="773312E5" w:rsidR="00D750DA" w:rsidRPr="001027FD" w:rsidRDefault="00D750D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C25665" w:rsidRPr="001027FD">
        <w:rPr>
          <w:rFonts w:ascii="SimSun" w:hAnsi="SimSun"/>
          <w:sz w:val="21"/>
        </w:rPr>
        <w:t>讨论依据文件</w:t>
      </w:r>
      <w:hyperlink r:id="rId47" w:history="1">
        <w:r w:rsidR="00C25665" w:rsidRPr="001027FD">
          <w:rPr>
            <w:rStyle w:val="Hyperlink"/>
            <w:rFonts w:ascii="SimSun" w:hAnsi="SimSun"/>
            <w:sz w:val="21"/>
          </w:rPr>
          <w:t>CWS/11/17</w:t>
        </w:r>
      </w:hyperlink>
      <w:r w:rsidR="00797E1E" w:rsidRPr="001027FD">
        <w:rPr>
          <w:rFonts w:ascii="SimSun" w:hAnsi="SimSun" w:hint="eastAsia"/>
          <w:sz w:val="21"/>
        </w:rPr>
        <w:t>和国际局</w:t>
      </w:r>
      <w:r w:rsidR="00C25665" w:rsidRPr="001027FD">
        <w:rPr>
          <w:rFonts w:ascii="SimSun" w:hAnsi="SimSun" w:hint="eastAsia"/>
          <w:sz w:val="21"/>
        </w:rPr>
        <w:t>、</w:t>
      </w:r>
      <w:r w:rsidR="00797E1E" w:rsidRPr="001027FD">
        <w:rPr>
          <w:rFonts w:ascii="SimSun" w:hAnsi="SimSun" w:hint="eastAsia"/>
          <w:sz w:val="21"/>
        </w:rPr>
        <w:t>大韩民国</w:t>
      </w:r>
      <w:r w:rsidR="00C25665" w:rsidRPr="001027FD">
        <w:rPr>
          <w:rFonts w:ascii="SimSun" w:hAnsi="SimSun" w:hint="eastAsia"/>
          <w:sz w:val="21"/>
        </w:rPr>
        <w:t>代表团</w:t>
      </w:r>
      <w:r w:rsidR="00797E1E" w:rsidRPr="001027FD">
        <w:rPr>
          <w:rFonts w:ascii="SimSun" w:hAnsi="SimSun" w:hint="eastAsia"/>
          <w:sz w:val="21"/>
        </w:rPr>
        <w:t>、沙特阿拉伯</w:t>
      </w:r>
      <w:r w:rsidR="00C25665" w:rsidRPr="001027FD">
        <w:rPr>
          <w:rFonts w:ascii="SimSun" w:hAnsi="SimSun" w:hint="eastAsia"/>
          <w:sz w:val="21"/>
        </w:rPr>
        <w:t>代表团</w:t>
      </w:r>
      <w:r w:rsidR="00797E1E" w:rsidRPr="001027FD">
        <w:rPr>
          <w:rFonts w:ascii="SimSun" w:hAnsi="SimSun" w:hint="eastAsia"/>
          <w:sz w:val="21"/>
        </w:rPr>
        <w:t>、美利坚合众国代表团及</w:t>
      </w:r>
      <w:r w:rsidR="00C25665" w:rsidRPr="001027FD">
        <w:rPr>
          <w:rFonts w:ascii="SimSun" w:hAnsi="SimSun"/>
          <w:sz w:val="21"/>
        </w:rPr>
        <w:t>国际植物新品种保护联盟（UPOV）</w:t>
      </w:r>
      <w:r w:rsidR="00C25665" w:rsidRPr="001027FD">
        <w:rPr>
          <w:rFonts w:ascii="SimSun" w:hAnsi="SimSun" w:hint="eastAsia"/>
          <w:sz w:val="21"/>
        </w:rPr>
        <w:t>的</w:t>
      </w:r>
      <w:r w:rsidR="00797E1E" w:rsidRPr="001027FD">
        <w:rPr>
          <w:rFonts w:ascii="SimSun" w:hAnsi="SimSun" w:hint="eastAsia"/>
          <w:sz w:val="21"/>
        </w:rPr>
        <w:t>代表的演示报告进行。</w:t>
      </w:r>
    </w:p>
    <w:p w14:paraId="2956B16C" w14:textId="7D68C583" w:rsidR="00585762" w:rsidRPr="001027FD" w:rsidRDefault="00D750D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C25665" w:rsidRPr="001027FD">
        <w:rPr>
          <w:rFonts w:ascii="SimSun" w:hAnsi="SimSun" w:hint="eastAsia"/>
          <w:sz w:val="21"/>
        </w:rPr>
        <w:t>注意到自</w:t>
      </w:r>
      <w:r w:rsidR="00841B0C">
        <w:rPr>
          <w:rFonts w:ascii="SimSun" w:hAnsi="SimSun" w:hint="eastAsia"/>
          <w:sz w:val="21"/>
        </w:rPr>
        <w:t>标准委</w:t>
      </w:r>
      <w:r w:rsidR="00C25665" w:rsidRPr="001027FD">
        <w:rPr>
          <w:rFonts w:ascii="SimSun" w:hAnsi="SimSun" w:hint="eastAsia"/>
          <w:sz w:val="21"/>
        </w:rPr>
        <w:t>上届会议以来全球标识符项目所取得的进展，包括全球标识符代码结构的定义和项目下一步工作的规定。国际局报告说，该项目旨在为每个自然人或法律实体提供一个单一全球标识符，以便在全球</w:t>
      </w:r>
      <w:r w:rsidR="00701B9C" w:rsidRPr="001027FD">
        <w:rPr>
          <w:rFonts w:ascii="SimSun" w:hAnsi="SimSun" w:hint="eastAsia"/>
          <w:sz w:val="21"/>
        </w:rPr>
        <w:t>各</w:t>
      </w:r>
      <w:r w:rsidR="00C25665" w:rsidRPr="001027FD">
        <w:rPr>
          <w:rFonts w:ascii="SimSun" w:hAnsi="SimSun" w:hint="eastAsia"/>
          <w:sz w:val="21"/>
        </w:rPr>
        <w:t>知识产权系统和管辖</w:t>
      </w:r>
      <w:r w:rsidR="00701B9C" w:rsidRPr="001027FD">
        <w:rPr>
          <w:rFonts w:ascii="SimSun" w:hAnsi="SimSun" w:hint="eastAsia"/>
          <w:sz w:val="21"/>
        </w:rPr>
        <w:t>区</w:t>
      </w:r>
      <w:r w:rsidR="00C25665" w:rsidRPr="001027FD">
        <w:rPr>
          <w:rFonts w:ascii="SimSun" w:hAnsi="SimSun" w:hint="eastAsia"/>
          <w:sz w:val="21"/>
        </w:rPr>
        <w:t>内对其进行一致、准确和安全的标识。</w:t>
      </w:r>
      <w:r w:rsidR="00841B0C">
        <w:rPr>
          <w:rFonts w:ascii="SimSun" w:hAnsi="SimSun" w:hint="eastAsia"/>
          <w:sz w:val="21"/>
        </w:rPr>
        <w:t>标准委</w:t>
      </w:r>
      <w:r w:rsidR="00C25665" w:rsidRPr="001027FD">
        <w:rPr>
          <w:rFonts w:ascii="SimSun" w:hAnsi="SimSun" w:hint="eastAsia"/>
          <w:sz w:val="21"/>
        </w:rPr>
        <w:t>注意到，国际局打算</w:t>
      </w:r>
      <w:r w:rsidR="002A3F5D" w:rsidRPr="001027FD">
        <w:rPr>
          <w:rFonts w:ascii="SimSun" w:hAnsi="SimSun" w:hint="eastAsia"/>
          <w:sz w:val="21"/>
        </w:rPr>
        <w:t>根据选择全球标识符用例</w:t>
      </w:r>
      <w:r w:rsidR="00C25665" w:rsidRPr="001027FD">
        <w:rPr>
          <w:rFonts w:ascii="SimSun" w:hAnsi="SimSun" w:hint="eastAsia"/>
          <w:sz w:val="21"/>
        </w:rPr>
        <w:t>邀请数量有限的主管局和其他利益攸关方参与项目下一阶段，</w:t>
      </w:r>
      <w:r w:rsidR="002A3F5D" w:rsidRPr="001027FD">
        <w:rPr>
          <w:rFonts w:ascii="SimSun" w:hAnsi="SimSun" w:hint="eastAsia"/>
          <w:sz w:val="21"/>
        </w:rPr>
        <w:t>将在适当时候进行选择</w:t>
      </w:r>
      <w:r w:rsidR="00C25665" w:rsidRPr="001027FD">
        <w:rPr>
          <w:rFonts w:ascii="SimSun" w:hAnsi="SimSun" w:hint="eastAsia"/>
          <w:sz w:val="21"/>
        </w:rPr>
        <w:t>这些主管局和利益攸关方，以更好地了解其具体需求，国际局将根据需要参与潜在用例的开发，例如全球转让用例。</w:t>
      </w:r>
    </w:p>
    <w:p w14:paraId="04D72131" w14:textId="09317084" w:rsidR="00A2717F" w:rsidRPr="001027FD" w:rsidRDefault="00C62CC0"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C25665" w:rsidRPr="001027FD">
        <w:rPr>
          <w:rFonts w:ascii="SimSun" w:hAnsi="SimSun" w:hint="eastAsia"/>
          <w:sz w:val="21"/>
        </w:rPr>
        <w:t>德国代表团总体上支持该倡议，并指出了</w:t>
      </w:r>
      <w:r w:rsidR="002A3F5D" w:rsidRPr="001027FD">
        <w:rPr>
          <w:rFonts w:ascii="SimSun" w:hAnsi="SimSun" w:hint="eastAsia"/>
          <w:sz w:val="21"/>
        </w:rPr>
        <w:t>在</w:t>
      </w:r>
      <w:r w:rsidR="00C25665" w:rsidRPr="001027FD">
        <w:rPr>
          <w:rFonts w:ascii="SimSun" w:hAnsi="SimSun" w:hint="eastAsia"/>
          <w:sz w:val="21"/>
        </w:rPr>
        <w:t>欧洲数据保护规则方面的一个潜在问题。在欧洲以外传输数据时，用户有权删除私人数据，这与拟议的全球标识符区块链实施相冲突。国际局答复说，数据保护是项目第一阶段确定的挑战之一，一直在寻找可能的解决办法。西班牙代表团表示对该倡议感兴趣，并询问是否会与个人目前使用的现有数字身份发生冲突。国际局还指出，全球标识符应与遵循</w:t>
      </w:r>
      <w:r w:rsidR="00C25665" w:rsidRPr="00AE6260">
        <w:rPr>
          <w:rFonts w:ascii="SimSun" w:hAnsi="SimSun" w:hint="eastAsia"/>
          <w:sz w:val="21"/>
        </w:rPr>
        <w:t>W3C</w:t>
      </w:r>
      <w:r w:rsidR="00AE6260" w:rsidRPr="00AE6260">
        <w:rPr>
          <w:rFonts w:ascii="SimSun" w:hAnsi="SimSun" w:hint="eastAsia"/>
          <w:sz w:val="21"/>
        </w:rPr>
        <w:t>去中心化</w:t>
      </w:r>
      <w:r w:rsidR="00C25665" w:rsidRPr="00AE6260">
        <w:rPr>
          <w:rFonts w:ascii="SimSun" w:hAnsi="SimSun" w:hint="eastAsia"/>
          <w:sz w:val="21"/>
        </w:rPr>
        <w:t>标识符</w:t>
      </w:r>
      <w:r w:rsidR="00C25665" w:rsidRPr="001027FD">
        <w:rPr>
          <w:rFonts w:ascii="SimSun" w:hAnsi="SimSun" w:hint="eastAsia"/>
          <w:sz w:val="21"/>
        </w:rPr>
        <w:t>（DID）的现有数字身份系统兼容。中国代表团指出，可以预见，拟议的实施将给申请人带来负担，</w:t>
      </w:r>
      <w:r w:rsidR="002A3F5D" w:rsidRPr="001027FD">
        <w:rPr>
          <w:rFonts w:ascii="SimSun" w:hAnsi="SimSun" w:hint="eastAsia"/>
          <w:sz w:val="21"/>
        </w:rPr>
        <w:t>以保持其</w:t>
      </w:r>
      <w:r w:rsidR="00C25665" w:rsidRPr="001027FD">
        <w:rPr>
          <w:rFonts w:ascii="SimSun" w:hAnsi="SimSun" w:hint="eastAsia"/>
          <w:sz w:val="21"/>
        </w:rPr>
        <w:t>条目更新。</w:t>
      </w:r>
      <w:r w:rsidR="00456702">
        <w:rPr>
          <w:rFonts w:ascii="SimSun" w:hAnsi="SimSun" w:hint="eastAsia"/>
          <w:sz w:val="21"/>
        </w:rPr>
        <w:t>代表团</w:t>
      </w:r>
      <w:r w:rsidR="00C25665" w:rsidRPr="001027FD">
        <w:rPr>
          <w:rFonts w:ascii="SimSun" w:hAnsi="SimSun" w:hint="eastAsia"/>
          <w:sz w:val="21"/>
        </w:rPr>
        <w:t>还指出，</w:t>
      </w:r>
      <w:r w:rsidR="002A3F5D" w:rsidRPr="001027FD">
        <w:rPr>
          <w:rFonts w:ascii="SimSun" w:hAnsi="SimSun" w:hint="eastAsia"/>
          <w:sz w:val="21"/>
        </w:rPr>
        <w:t>它</w:t>
      </w:r>
      <w:r w:rsidR="00C25665" w:rsidRPr="001027FD">
        <w:rPr>
          <w:rFonts w:ascii="SimSun" w:hAnsi="SimSun" w:hint="eastAsia"/>
          <w:sz w:val="21"/>
        </w:rPr>
        <w:t>将需要更多的时间来考虑文件的内容，并与其利益相关</w:t>
      </w:r>
      <w:r w:rsidR="002A3F5D" w:rsidRPr="001027FD">
        <w:rPr>
          <w:rFonts w:ascii="SimSun" w:hAnsi="SimSun" w:hint="eastAsia"/>
          <w:sz w:val="21"/>
        </w:rPr>
        <w:t>方</w:t>
      </w:r>
      <w:r w:rsidR="00C25665" w:rsidRPr="001027FD">
        <w:rPr>
          <w:rFonts w:ascii="SimSun" w:hAnsi="SimSun" w:hint="eastAsia"/>
          <w:sz w:val="21"/>
        </w:rPr>
        <w:t>和客户进行磋商。日本代表团认为全球标识符的概念是有用的，但反对强制实施全球标识符，因为这将产生费用，必须进行法律更新和对信息技术系统进行升级。国际局确认，全球标识符的使用不是强制性的，而是鼓励性的。萨摩亚代表团支持这一倡议，但强调了一些挑战，如全球标识符与知识产权登记处的互联性和互操作性。</w:t>
      </w:r>
    </w:p>
    <w:p w14:paraId="4C87C4A6" w14:textId="182F780D" w:rsidR="00DA5D39" w:rsidRPr="001027FD" w:rsidRDefault="00DA5D3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C25665" w:rsidRPr="001027FD">
        <w:rPr>
          <w:rFonts w:ascii="SimSun" w:hAnsi="SimSun" w:hint="eastAsia"/>
          <w:sz w:val="21"/>
        </w:rPr>
        <w:t>注意到参加全球标识符项目第一阶段的五个</w:t>
      </w:r>
      <w:r w:rsidR="006C51F5" w:rsidRPr="001027FD">
        <w:rPr>
          <w:rFonts w:ascii="SimSun" w:hAnsi="SimSun" w:hint="eastAsia"/>
          <w:sz w:val="21"/>
        </w:rPr>
        <w:t>知识产权局</w:t>
      </w:r>
      <w:r w:rsidR="00C25665" w:rsidRPr="001027FD">
        <w:rPr>
          <w:rFonts w:ascii="SimSun" w:hAnsi="SimSun" w:hint="eastAsia"/>
          <w:sz w:val="21"/>
        </w:rPr>
        <w:t>所作的介绍，以及它们对该项目的全力支持。大韩民国代表团向委员会通报了其对全球标识符的</w:t>
      </w:r>
      <w:r w:rsidR="002A3F5D" w:rsidRPr="001027FD">
        <w:rPr>
          <w:rFonts w:ascii="SimSun" w:hAnsi="SimSun" w:hint="eastAsia"/>
          <w:sz w:val="21"/>
        </w:rPr>
        <w:t>看法</w:t>
      </w:r>
      <w:r w:rsidR="00C25665" w:rsidRPr="001027FD">
        <w:rPr>
          <w:rFonts w:ascii="SimSun" w:hAnsi="SimSun" w:hint="eastAsia"/>
          <w:sz w:val="21"/>
        </w:rPr>
        <w:t>，以及其在</w:t>
      </w:r>
      <w:r w:rsidR="002A3F5D" w:rsidRPr="001027FD">
        <w:rPr>
          <w:rFonts w:ascii="SimSun" w:hAnsi="SimSun" w:hint="eastAsia"/>
          <w:sz w:val="21"/>
        </w:rPr>
        <w:t>“五局”</w:t>
      </w:r>
      <w:r w:rsidR="00C25665" w:rsidRPr="001027FD">
        <w:rPr>
          <w:rFonts w:ascii="SimSun" w:hAnsi="SimSun" w:hint="eastAsia"/>
          <w:sz w:val="21"/>
        </w:rPr>
        <w:t>内</w:t>
      </w:r>
      <w:r w:rsidR="002A3F5D" w:rsidRPr="001027FD">
        <w:rPr>
          <w:rFonts w:ascii="SimSun" w:hAnsi="SimSun" w:hint="eastAsia"/>
          <w:sz w:val="21"/>
        </w:rPr>
        <w:t>适用“</w:t>
      </w:r>
      <w:r w:rsidR="00C25665" w:rsidRPr="001027FD">
        <w:rPr>
          <w:rFonts w:ascii="SimSun" w:hAnsi="SimSun" w:hint="eastAsia"/>
          <w:sz w:val="21"/>
        </w:rPr>
        <w:t>"申</w:t>
      </w:r>
      <w:r w:rsidR="00C25665" w:rsidRPr="001027FD">
        <w:rPr>
          <w:rFonts w:ascii="SimSun" w:hAnsi="SimSun" w:hint="eastAsia"/>
          <w:sz w:val="21"/>
        </w:rPr>
        <w:lastRenderedPageBreak/>
        <w:t>请人名称标准化倡议</w:t>
      </w:r>
      <w:r w:rsidR="002A3F5D" w:rsidRPr="001027FD">
        <w:rPr>
          <w:rFonts w:ascii="SimSun" w:hAnsi="SimSun" w:hint="eastAsia"/>
          <w:sz w:val="21"/>
        </w:rPr>
        <w:t>”</w:t>
      </w:r>
      <w:r w:rsidR="00C25665" w:rsidRPr="001027FD">
        <w:rPr>
          <w:rFonts w:ascii="SimSun" w:hAnsi="SimSun" w:hint="eastAsia"/>
          <w:sz w:val="21"/>
        </w:rPr>
        <w:t>的情况。</w:t>
      </w:r>
      <w:r w:rsidR="002A3F5D" w:rsidRPr="001027FD">
        <w:rPr>
          <w:rFonts w:ascii="SimSun" w:hAnsi="SimSun" w:hint="eastAsia"/>
          <w:sz w:val="21"/>
        </w:rPr>
        <w:t>它</w:t>
      </w:r>
      <w:r w:rsidR="00C25665" w:rsidRPr="001027FD">
        <w:rPr>
          <w:rFonts w:ascii="SimSun" w:hAnsi="SimSun" w:hint="eastAsia"/>
          <w:sz w:val="21"/>
        </w:rPr>
        <w:t>分享了其关于调查的计划，以收集</w:t>
      </w:r>
      <w:r w:rsidR="002A3F5D" w:rsidRPr="001027FD">
        <w:rPr>
          <w:rFonts w:ascii="SimSun" w:hAnsi="SimSun" w:hint="eastAsia"/>
          <w:sz w:val="21"/>
        </w:rPr>
        <w:t>“五局”</w:t>
      </w:r>
      <w:r w:rsidR="00C25665" w:rsidRPr="001027FD">
        <w:rPr>
          <w:rFonts w:ascii="SimSun" w:hAnsi="SimSun" w:hint="eastAsia"/>
          <w:sz w:val="21"/>
        </w:rPr>
        <w:t>行业关于申请人名称标准化的意见，其中将包括关于全球标识符要求的问题，以及在全球</w:t>
      </w:r>
      <w:r w:rsidR="002A3F5D" w:rsidRPr="001027FD">
        <w:rPr>
          <w:rFonts w:ascii="SimSun" w:hAnsi="SimSun" w:hint="eastAsia"/>
          <w:sz w:val="21"/>
        </w:rPr>
        <w:t>转让</w:t>
      </w:r>
      <w:r w:rsidR="00C25665" w:rsidRPr="001027FD">
        <w:rPr>
          <w:rFonts w:ascii="SimSun" w:hAnsi="SimSun" w:hint="eastAsia"/>
          <w:sz w:val="21"/>
        </w:rPr>
        <w:t>等举措中采用全球标识符的问题。沙特阿拉伯代表团认为，全球标识符项目达到了该代表团在委员会第十届会议上提出的关于建立国际数据库实现申请人名称标准化的建议（见文件CWS/10/10）中确定的目标，期待继续参与该项目的下一阶段工作。美利坚合众国代表团强调了全球标识符的目标和益处，以及企业和信息技术实施全球标识符的若干考虑因素。欧洲联盟</w:t>
      </w:r>
      <w:r w:rsidR="002A3F5D" w:rsidRPr="001027FD">
        <w:rPr>
          <w:rFonts w:ascii="SimSun" w:hAnsi="SimSun" w:hint="eastAsia"/>
          <w:sz w:val="21"/>
        </w:rPr>
        <w:t>的</w:t>
      </w:r>
      <w:r w:rsidR="00C25665" w:rsidRPr="001027FD">
        <w:rPr>
          <w:rFonts w:ascii="SimSun" w:hAnsi="SimSun" w:hint="eastAsia"/>
          <w:sz w:val="21"/>
        </w:rPr>
        <w:t>代表介绍了其数字身份方法以及将全球标识符纳入该方法的可能性。</w:t>
      </w:r>
      <w:r w:rsidR="002A3F5D" w:rsidRPr="001027FD">
        <w:rPr>
          <w:rFonts w:ascii="SimSun" w:hAnsi="SimSun" w:hint="eastAsia"/>
          <w:sz w:val="21"/>
        </w:rPr>
        <w:t>UPOV</w:t>
      </w:r>
      <w:r w:rsidR="00C25665" w:rsidRPr="001027FD">
        <w:rPr>
          <w:rFonts w:ascii="SimSun" w:hAnsi="SimSun" w:hint="eastAsia"/>
          <w:sz w:val="21"/>
        </w:rPr>
        <w:t>的代表介绍了全球标识符在</w:t>
      </w:r>
      <w:r w:rsidR="002A3F5D" w:rsidRPr="001027FD">
        <w:rPr>
          <w:rFonts w:ascii="SimSun" w:hAnsi="SimSun" w:hint="eastAsia"/>
          <w:sz w:val="21"/>
        </w:rPr>
        <w:t>UPOV</w:t>
      </w:r>
      <w:r w:rsidR="00C25665" w:rsidRPr="001027FD">
        <w:rPr>
          <w:rFonts w:ascii="SimSun" w:hAnsi="SimSun" w:hint="eastAsia"/>
          <w:sz w:val="21"/>
        </w:rPr>
        <w:t>的可能用例，这将取代目前由</w:t>
      </w:r>
      <w:r w:rsidR="002A3F5D" w:rsidRPr="001027FD">
        <w:rPr>
          <w:rFonts w:ascii="SimSun" w:hAnsi="SimSun" w:hint="eastAsia"/>
          <w:sz w:val="21"/>
        </w:rPr>
        <w:t>UPOV</w:t>
      </w:r>
      <w:r w:rsidR="00C25665" w:rsidRPr="001027FD">
        <w:rPr>
          <w:rFonts w:ascii="SimSun" w:hAnsi="SimSun" w:hint="eastAsia"/>
          <w:sz w:val="21"/>
        </w:rPr>
        <w:t>不同成员颁发的不同客户标识符，如申请</w:t>
      </w:r>
      <w:r w:rsidR="002A3F5D" w:rsidRPr="001027FD">
        <w:rPr>
          <w:rFonts w:ascii="SimSun" w:hAnsi="SimSun" w:hint="eastAsia"/>
          <w:sz w:val="21"/>
        </w:rPr>
        <w:t>提交</w:t>
      </w:r>
      <w:r w:rsidR="00C25665" w:rsidRPr="001027FD">
        <w:rPr>
          <w:rFonts w:ascii="SimSun" w:hAnsi="SimSun" w:hint="eastAsia"/>
          <w:sz w:val="21"/>
        </w:rPr>
        <w:t>、付款和转让所有权，从而简化各种业务流程。</w:t>
      </w:r>
    </w:p>
    <w:p w14:paraId="0C995EF7" w14:textId="701D3B20" w:rsidR="00E700D4" w:rsidRPr="001027FD" w:rsidRDefault="00DA5D39"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C25665" w:rsidRPr="001027FD">
        <w:rPr>
          <w:rFonts w:ascii="SimSun" w:hAnsi="SimSun" w:hint="eastAsia"/>
          <w:sz w:val="21"/>
        </w:rPr>
        <w:t>针对这些</w:t>
      </w:r>
      <w:r w:rsidR="002C6174" w:rsidRPr="001027FD">
        <w:rPr>
          <w:rFonts w:ascii="SimSun" w:hAnsi="SimSun" w:hint="eastAsia"/>
          <w:sz w:val="21"/>
        </w:rPr>
        <w:t>演示报告</w:t>
      </w:r>
      <w:r w:rsidR="00C25665" w:rsidRPr="001027FD">
        <w:rPr>
          <w:rFonts w:ascii="SimSun" w:hAnsi="SimSun" w:hint="eastAsia"/>
          <w:sz w:val="21"/>
        </w:rPr>
        <w:t>，加拿大代表团询问，全球标识符是否</w:t>
      </w:r>
      <w:r w:rsidR="002C6174" w:rsidRPr="001027FD">
        <w:rPr>
          <w:rFonts w:ascii="SimSun" w:hAnsi="SimSun" w:hint="eastAsia"/>
          <w:sz w:val="21"/>
        </w:rPr>
        <w:t>将</w:t>
      </w:r>
      <w:r w:rsidR="00C25665" w:rsidRPr="001027FD">
        <w:rPr>
          <w:rFonts w:ascii="SimSun" w:hAnsi="SimSun" w:hint="eastAsia"/>
          <w:sz w:val="21"/>
        </w:rPr>
        <w:t>适用于PCT申请，各局在处理通过国家阶段进入的申请的全球标识符时可能需要进行哪些技术</w:t>
      </w:r>
      <w:r w:rsidR="002C6174" w:rsidRPr="001027FD">
        <w:rPr>
          <w:rFonts w:ascii="SimSun" w:hAnsi="SimSun" w:hint="eastAsia"/>
          <w:sz w:val="21"/>
        </w:rPr>
        <w:t>修改</w:t>
      </w:r>
      <w:r w:rsidR="00C25665" w:rsidRPr="001027FD">
        <w:rPr>
          <w:rFonts w:ascii="SimSun" w:hAnsi="SimSun" w:hint="eastAsia"/>
          <w:sz w:val="21"/>
        </w:rPr>
        <w:t>，以及对加拿大政府各部门现有客户号码的潜在影响。国际局答复说，计划在项目第二阶段在PCT系统内实施全球</w:t>
      </w:r>
      <w:r w:rsidR="002C6174" w:rsidRPr="001027FD">
        <w:rPr>
          <w:rFonts w:ascii="SimSun" w:hAnsi="SimSun" w:hint="eastAsia"/>
          <w:sz w:val="21"/>
        </w:rPr>
        <w:t>标识符</w:t>
      </w:r>
      <w:r w:rsidR="00C25665" w:rsidRPr="001027FD">
        <w:rPr>
          <w:rFonts w:ascii="SimSun" w:hAnsi="SimSun" w:hint="eastAsia"/>
          <w:sz w:val="21"/>
        </w:rPr>
        <w:t>，国际局可能会为全球</w:t>
      </w:r>
      <w:r w:rsidR="002C6174" w:rsidRPr="001027FD">
        <w:rPr>
          <w:rFonts w:ascii="SimSun" w:hAnsi="SimSun" w:hint="eastAsia"/>
          <w:sz w:val="21"/>
        </w:rPr>
        <w:t>标识符</w:t>
      </w:r>
      <w:r w:rsidR="00C25665" w:rsidRPr="001027FD">
        <w:rPr>
          <w:rFonts w:ascii="SimSun" w:hAnsi="SimSun" w:hint="eastAsia"/>
          <w:sz w:val="21"/>
        </w:rPr>
        <w:t>提供IT基础设施，以便各局可以利用该基础设施发放和/或处理全球</w:t>
      </w:r>
      <w:r w:rsidR="002C6174" w:rsidRPr="001027FD">
        <w:rPr>
          <w:rFonts w:ascii="SimSun" w:hAnsi="SimSun" w:hint="eastAsia"/>
          <w:sz w:val="21"/>
        </w:rPr>
        <w:t>标识符</w:t>
      </w:r>
      <w:r w:rsidR="00C25665" w:rsidRPr="001027FD">
        <w:rPr>
          <w:rFonts w:ascii="SimSun" w:hAnsi="SimSun" w:hint="eastAsia"/>
          <w:sz w:val="21"/>
        </w:rPr>
        <w:t>。国际局还指出，如果主管局为每个自然人或法律实体提供一个唯一的客户号码，可以将其客户号码与全球</w:t>
      </w:r>
      <w:r w:rsidR="002C6174" w:rsidRPr="001027FD">
        <w:rPr>
          <w:rFonts w:ascii="SimSun" w:hAnsi="SimSun" w:hint="eastAsia"/>
          <w:sz w:val="21"/>
        </w:rPr>
        <w:t>标识符</w:t>
      </w:r>
      <w:r w:rsidR="00C25665" w:rsidRPr="001027FD">
        <w:rPr>
          <w:rFonts w:ascii="SimSun" w:hAnsi="SimSun" w:hint="eastAsia"/>
          <w:sz w:val="21"/>
        </w:rPr>
        <w:t>联系起来。美国代表团询问</w:t>
      </w:r>
      <w:r w:rsidR="002C6174" w:rsidRPr="001027FD">
        <w:rPr>
          <w:rFonts w:ascii="SimSun" w:hAnsi="SimSun" w:hint="eastAsia"/>
          <w:sz w:val="21"/>
        </w:rPr>
        <w:t>UPOV</w:t>
      </w:r>
      <w:r w:rsidR="00C25665" w:rsidRPr="001027FD">
        <w:rPr>
          <w:rFonts w:ascii="SimSun" w:hAnsi="SimSun" w:hint="eastAsia"/>
          <w:sz w:val="21"/>
        </w:rPr>
        <w:t>，是否有衡量标准来衡量采用全球标识符的效率收益和好处，这可能有助于为其他</w:t>
      </w:r>
      <w:r w:rsidR="002C6174" w:rsidRPr="001027FD">
        <w:rPr>
          <w:rFonts w:ascii="SimSun" w:hAnsi="SimSun" w:hint="eastAsia"/>
          <w:sz w:val="21"/>
        </w:rPr>
        <w:t>局</w:t>
      </w:r>
      <w:r w:rsidR="00C25665" w:rsidRPr="001027FD">
        <w:rPr>
          <w:rFonts w:ascii="SimSun" w:hAnsi="SimSun" w:hint="eastAsia"/>
          <w:sz w:val="21"/>
        </w:rPr>
        <w:t>制定</w:t>
      </w:r>
      <w:r w:rsidR="002C6174" w:rsidRPr="001027FD">
        <w:rPr>
          <w:rFonts w:ascii="SimSun" w:hAnsi="SimSun" w:hint="eastAsia"/>
          <w:sz w:val="21"/>
        </w:rPr>
        <w:t>业务理由</w:t>
      </w:r>
      <w:r w:rsidR="00C25665" w:rsidRPr="001027FD">
        <w:rPr>
          <w:rFonts w:ascii="SimSun" w:hAnsi="SimSun" w:hint="eastAsia"/>
          <w:sz w:val="21"/>
        </w:rPr>
        <w:t>。</w:t>
      </w:r>
      <w:r w:rsidR="002C6174" w:rsidRPr="001027FD">
        <w:rPr>
          <w:rFonts w:ascii="SimSun" w:hAnsi="SimSun" w:hint="eastAsia"/>
          <w:sz w:val="21"/>
        </w:rPr>
        <w:t>UPOV</w:t>
      </w:r>
      <w:r w:rsidR="00C25665" w:rsidRPr="001027FD">
        <w:rPr>
          <w:rFonts w:ascii="SimSun" w:hAnsi="SimSun" w:hint="eastAsia"/>
          <w:sz w:val="21"/>
        </w:rPr>
        <w:t>的代表回答说，</w:t>
      </w:r>
      <w:r w:rsidR="002C6174" w:rsidRPr="001027FD">
        <w:rPr>
          <w:rFonts w:ascii="SimSun" w:hAnsi="SimSun" w:hint="eastAsia"/>
          <w:sz w:val="21"/>
        </w:rPr>
        <w:t>它</w:t>
      </w:r>
      <w:r w:rsidR="00C25665" w:rsidRPr="001027FD">
        <w:rPr>
          <w:rFonts w:ascii="SimSun" w:hAnsi="SimSun" w:hint="eastAsia"/>
          <w:sz w:val="21"/>
        </w:rPr>
        <w:t>将能够向打算参加第二阶段的各</w:t>
      </w:r>
      <w:r w:rsidR="002C6174" w:rsidRPr="001027FD">
        <w:rPr>
          <w:rFonts w:ascii="SimSun" w:hAnsi="SimSun" w:hint="eastAsia"/>
          <w:sz w:val="21"/>
        </w:rPr>
        <w:t>局</w:t>
      </w:r>
      <w:r w:rsidR="00C25665" w:rsidRPr="001027FD">
        <w:rPr>
          <w:rFonts w:ascii="SimSun" w:hAnsi="SimSun" w:hint="eastAsia"/>
          <w:sz w:val="21"/>
        </w:rPr>
        <w:t>报告所取得的效益，因为</w:t>
      </w:r>
      <w:r w:rsidR="002C6174" w:rsidRPr="001027FD">
        <w:rPr>
          <w:rFonts w:ascii="SimSun" w:hAnsi="SimSun" w:hint="eastAsia"/>
          <w:sz w:val="21"/>
        </w:rPr>
        <w:t>它</w:t>
      </w:r>
      <w:r w:rsidR="00C25665" w:rsidRPr="001027FD">
        <w:rPr>
          <w:rFonts w:ascii="SimSun" w:hAnsi="SimSun" w:hint="eastAsia"/>
          <w:sz w:val="21"/>
        </w:rPr>
        <w:t>已经有了</w:t>
      </w:r>
      <w:r w:rsidR="002C6174" w:rsidRPr="001027FD">
        <w:rPr>
          <w:rFonts w:ascii="SimSun" w:hAnsi="SimSun" w:hint="eastAsia"/>
          <w:sz w:val="21"/>
        </w:rPr>
        <w:t>表示愿意参与具体用例的</w:t>
      </w:r>
      <w:r w:rsidR="00C25665" w:rsidRPr="001027FD">
        <w:rPr>
          <w:rFonts w:ascii="SimSun" w:hAnsi="SimSun" w:hint="eastAsia"/>
          <w:sz w:val="21"/>
        </w:rPr>
        <w:t>自己的用户和伙伴</w:t>
      </w:r>
      <w:r w:rsidR="002C6174" w:rsidRPr="001027FD">
        <w:rPr>
          <w:rFonts w:ascii="SimSun" w:hAnsi="SimSun" w:hint="eastAsia"/>
          <w:sz w:val="21"/>
        </w:rPr>
        <w:t>局</w:t>
      </w:r>
      <w:r w:rsidR="00C25665" w:rsidRPr="001027FD">
        <w:rPr>
          <w:rFonts w:ascii="SimSun" w:hAnsi="SimSun" w:hint="eastAsia"/>
          <w:sz w:val="21"/>
        </w:rPr>
        <w:t>。</w:t>
      </w:r>
    </w:p>
    <w:p w14:paraId="4A07F154" w14:textId="317C147A" w:rsidR="00E700D4" w:rsidRPr="001027FD" w:rsidRDefault="00CF4EE3"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C25665" w:rsidRPr="001027FD">
        <w:rPr>
          <w:rFonts w:ascii="SimSun" w:hAnsi="SimSun" w:hint="eastAsia"/>
          <w:sz w:val="21"/>
        </w:rPr>
        <w:t>注意到拟议的全球标识符代码结构和全球标识符项目的下一步工作，包括第</w:t>
      </w:r>
      <w:r w:rsidR="002C6174" w:rsidRPr="001027FD">
        <w:rPr>
          <w:rFonts w:ascii="SimSun" w:hAnsi="SimSun" w:hint="eastAsia"/>
          <w:sz w:val="21"/>
        </w:rPr>
        <w:t>二</w:t>
      </w:r>
      <w:r w:rsidR="00C25665" w:rsidRPr="001027FD">
        <w:rPr>
          <w:rFonts w:ascii="SimSun" w:hAnsi="SimSun" w:hint="eastAsia"/>
          <w:sz w:val="21"/>
        </w:rPr>
        <w:t>阶</w:t>
      </w:r>
      <w:r w:rsidR="009D062E">
        <w:rPr>
          <w:rFonts w:ascii="SimSun" w:hAnsi="SimSun" w:hint="cs"/>
          <w:sz w:val="21"/>
        </w:rPr>
        <w:t>‍</w:t>
      </w:r>
      <w:r w:rsidR="00C25665" w:rsidRPr="001027FD">
        <w:rPr>
          <w:rFonts w:ascii="SimSun" w:hAnsi="SimSun" w:hint="eastAsia"/>
          <w:sz w:val="21"/>
        </w:rPr>
        <w:t>段。</w:t>
      </w:r>
    </w:p>
    <w:p w14:paraId="6285369A" w14:textId="442A75B5" w:rsidR="00B23E4B"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议程第8(d)项：关于数据交换框架建议的提案</w:t>
      </w:r>
    </w:p>
    <w:p w14:paraId="48FB054A" w14:textId="002A5228" w:rsidR="00B23E4B" w:rsidRPr="001027FD" w:rsidRDefault="00B23E4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97E1E" w:rsidRPr="001027FD">
        <w:rPr>
          <w:rFonts w:ascii="SimSun" w:hAnsi="SimSun" w:hint="eastAsia"/>
          <w:sz w:val="21"/>
        </w:rPr>
        <w:t>讨论依据文件</w:t>
      </w:r>
      <w:hyperlink r:id="rId48" w:history="1">
        <w:r w:rsidR="002C6174" w:rsidRPr="001027FD">
          <w:rPr>
            <w:rStyle w:val="Hyperlink"/>
            <w:rFonts w:ascii="SimSun" w:hAnsi="SimSun"/>
            <w:sz w:val="21"/>
          </w:rPr>
          <w:t>CWS/11/16</w:t>
        </w:r>
      </w:hyperlink>
      <w:r w:rsidR="00797E1E" w:rsidRPr="001027FD">
        <w:rPr>
          <w:rFonts w:ascii="SimSun" w:hAnsi="SimSun" w:hint="eastAsia"/>
          <w:sz w:val="21"/>
        </w:rPr>
        <w:t>和日本代表团的演示报告进行。</w:t>
      </w:r>
    </w:p>
    <w:p w14:paraId="2CAAA74C" w14:textId="729E8718" w:rsidR="003E0175" w:rsidRPr="001027FD" w:rsidRDefault="00E52192"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2C6174" w:rsidRPr="001027FD">
        <w:rPr>
          <w:rFonts w:ascii="SimSun" w:hAnsi="SimSun"/>
          <w:sz w:val="21"/>
        </w:rPr>
        <w:t>注意到</w:t>
      </w:r>
      <w:r w:rsidR="00453C30" w:rsidRPr="001027FD">
        <w:rPr>
          <w:rFonts w:ascii="SimSun" w:hAnsi="SimSun" w:hint="eastAsia"/>
          <w:sz w:val="21"/>
        </w:rPr>
        <w:t>文件</w:t>
      </w:r>
      <w:r w:rsidR="002C6174" w:rsidRPr="001027FD">
        <w:rPr>
          <w:rFonts w:ascii="SimSun" w:hAnsi="SimSun"/>
          <w:sz w:val="21"/>
        </w:rPr>
        <w:t>CWS/11/16中详述的日本代表团编写的项目简介，该简介旨在编写一套关于实施数据交换框架的建议。项目简介提到了开放数据倡议，政府机构利用这些倡议以机器可读格式向公众提供数据，供私营部门随时使用。代表团建议</w:t>
      </w:r>
      <w:r w:rsidR="00453C30" w:rsidRPr="001027FD">
        <w:rPr>
          <w:rFonts w:ascii="SimSun" w:hAnsi="SimSun" w:hint="eastAsia"/>
          <w:sz w:val="21"/>
        </w:rPr>
        <w:t>在新任务框架内</w:t>
      </w:r>
      <w:r w:rsidR="002C6174" w:rsidRPr="001027FD">
        <w:rPr>
          <w:rFonts w:ascii="SimSun" w:hAnsi="SimSun"/>
          <w:sz w:val="21"/>
        </w:rPr>
        <w:t>制定一项新的</w:t>
      </w:r>
      <w:r w:rsidR="00AA2D5B" w:rsidRPr="001027FD">
        <w:rPr>
          <w:rFonts w:ascii="SimSun" w:hAnsi="SimSun"/>
          <w:sz w:val="21"/>
        </w:rPr>
        <w:t>产权组织</w:t>
      </w:r>
      <w:r w:rsidR="002C6174" w:rsidRPr="001027FD">
        <w:rPr>
          <w:rFonts w:ascii="SimSun" w:hAnsi="SimSun"/>
          <w:sz w:val="21"/>
        </w:rPr>
        <w:t>标准，</w:t>
      </w:r>
      <w:r w:rsidR="00453C30" w:rsidRPr="001027FD">
        <w:rPr>
          <w:rFonts w:ascii="SimSun" w:hAnsi="SimSun" w:hint="eastAsia"/>
          <w:sz w:val="21"/>
        </w:rPr>
        <w:t>并成立相应工作队，</w:t>
      </w:r>
      <w:r w:rsidR="002C6174" w:rsidRPr="001027FD">
        <w:rPr>
          <w:rFonts w:ascii="SimSun" w:hAnsi="SimSun"/>
          <w:sz w:val="21"/>
        </w:rPr>
        <w:t>以支持</w:t>
      </w:r>
      <w:r w:rsidR="00AA2D5B" w:rsidRPr="001027FD">
        <w:rPr>
          <w:rFonts w:ascii="SimSun" w:hAnsi="SimSun"/>
          <w:sz w:val="21"/>
        </w:rPr>
        <w:t>产权组织</w:t>
      </w:r>
      <w:r w:rsidR="002C6174" w:rsidRPr="001027FD">
        <w:rPr>
          <w:rFonts w:ascii="SimSun" w:hAnsi="SimSun"/>
          <w:sz w:val="21"/>
        </w:rPr>
        <w:t>成员国交换数据，同时共同认识到统一数据交换过程的重要性。</w:t>
      </w:r>
    </w:p>
    <w:p w14:paraId="61101A4D" w14:textId="12562DFC" w:rsidR="00E52192" w:rsidRPr="001027FD" w:rsidRDefault="00B23E4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C6174" w:rsidRPr="001027FD">
        <w:rPr>
          <w:rFonts w:ascii="SimSun" w:hAnsi="SimSun"/>
          <w:sz w:val="21"/>
        </w:rPr>
        <w:t>西班牙代表团询问，现有的数据做法，包括使用开放数据平台和</w:t>
      </w:r>
      <w:r w:rsidR="00AA2D5B" w:rsidRPr="001027FD">
        <w:rPr>
          <w:rFonts w:ascii="SimSun" w:hAnsi="SimSun"/>
          <w:sz w:val="21"/>
        </w:rPr>
        <w:t>产权组织</w:t>
      </w:r>
      <w:r w:rsidR="002C6174" w:rsidRPr="001027FD">
        <w:rPr>
          <w:rFonts w:ascii="SimSun" w:hAnsi="SimSun"/>
          <w:sz w:val="21"/>
        </w:rPr>
        <w:t>标准，还缺少什么。美利坚合众国代表团指出，日本代表团的提案与沙特阿拉伯代表团在议程</w:t>
      </w:r>
      <w:r w:rsidR="00453C30" w:rsidRPr="001027FD">
        <w:rPr>
          <w:rFonts w:ascii="SimSun" w:hAnsi="SimSun" w:hint="eastAsia"/>
          <w:sz w:val="21"/>
        </w:rPr>
        <w:t>第</w:t>
      </w:r>
      <w:r w:rsidR="002C6174" w:rsidRPr="001027FD">
        <w:rPr>
          <w:rFonts w:ascii="SimSun" w:hAnsi="SimSun"/>
          <w:sz w:val="21"/>
        </w:rPr>
        <w:t>8(e)</w:t>
      </w:r>
      <w:r w:rsidR="00453C30" w:rsidRPr="001027FD">
        <w:rPr>
          <w:rFonts w:ascii="SimSun" w:hAnsi="SimSun" w:hint="eastAsia"/>
          <w:sz w:val="21"/>
        </w:rPr>
        <w:t>项</w:t>
      </w:r>
      <w:r w:rsidR="002C6174" w:rsidRPr="001027FD">
        <w:rPr>
          <w:rFonts w:ascii="SimSun" w:hAnsi="SimSun"/>
          <w:sz w:val="21"/>
        </w:rPr>
        <w:t>下提出的另一项提案密切相关。</w:t>
      </w:r>
      <w:r w:rsidR="00456702">
        <w:rPr>
          <w:rFonts w:ascii="SimSun" w:hAnsi="SimSun"/>
          <w:sz w:val="21"/>
        </w:rPr>
        <w:t>代表团</w:t>
      </w:r>
      <w:r w:rsidR="002C6174" w:rsidRPr="001027FD">
        <w:rPr>
          <w:rFonts w:ascii="SimSun" w:hAnsi="SimSun"/>
          <w:sz w:val="21"/>
        </w:rPr>
        <w:t>建议，关于新</w:t>
      </w:r>
      <w:r w:rsidR="00453C30" w:rsidRPr="001027FD">
        <w:rPr>
          <w:rFonts w:ascii="SimSun" w:hAnsi="SimSun" w:hint="eastAsia"/>
          <w:sz w:val="21"/>
        </w:rPr>
        <w:t>任务</w:t>
      </w:r>
      <w:r w:rsidR="002C6174" w:rsidRPr="001027FD">
        <w:rPr>
          <w:rFonts w:ascii="SimSun" w:hAnsi="SimSun"/>
          <w:sz w:val="21"/>
        </w:rPr>
        <w:t>或</w:t>
      </w:r>
      <w:r w:rsidR="005200FB" w:rsidRPr="001027FD">
        <w:rPr>
          <w:rFonts w:ascii="SimSun" w:hAnsi="SimSun"/>
          <w:sz w:val="21"/>
        </w:rPr>
        <w:t>工作队</w:t>
      </w:r>
      <w:r w:rsidR="002C6174" w:rsidRPr="001027FD">
        <w:rPr>
          <w:rFonts w:ascii="SimSun" w:hAnsi="SimSun"/>
          <w:sz w:val="21"/>
        </w:rPr>
        <w:t>的任何决定都应推迟到听取沙特阿拉伯代表团的</w:t>
      </w:r>
      <w:r w:rsidR="00453C30" w:rsidRPr="001027FD">
        <w:rPr>
          <w:rFonts w:ascii="SimSun" w:hAnsi="SimSun" w:hint="eastAsia"/>
          <w:sz w:val="21"/>
        </w:rPr>
        <w:t>提案</w:t>
      </w:r>
      <w:r w:rsidR="002C6174" w:rsidRPr="001027FD">
        <w:rPr>
          <w:rFonts w:ascii="SimSun" w:hAnsi="SimSun"/>
          <w:sz w:val="21"/>
        </w:rPr>
        <w:t>之后。推迟决定得到了大韩民国</w:t>
      </w:r>
      <w:r w:rsidR="00453C30" w:rsidRPr="001027FD">
        <w:rPr>
          <w:rFonts w:ascii="SimSun" w:hAnsi="SimSun" w:hint="eastAsia"/>
          <w:sz w:val="21"/>
        </w:rPr>
        <w:t>代表团</w:t>
      </w:r>
      <w:r w:rsidR="002C6174" w:rsidRPr="001027FD">
        <w:rPr>
          <w:rFonts w:ascii="SimSun" w:hAnsi="SimSun"/>
          <w:sz w:val="21"/>
        </w:rPr>
        <w:t>和巴西代表团的支持，</w:t>
      </w:r>
      <w:r w:rsidR="00453C30" w:rsidRPr="001027FD">
        <w:rPr>
          <w:rFonts w:ascii="SimSun" w:hAnsi="SimSun" w:hint="eastAsia"/>
          <w:sz w:val="21"/>
        </w:rPr>
        <w:t>它们</w:t>
      </w:r>
      <w:r w:rsidR="002C6174" w:rsidRPr="001027FD">
        <w:rPr>
          <w:rFonts w:ascii="SimSun" w:hAnsi="SimSun"/>
          <w:sz w:val="21"/>
        </w:rPr>
        <w:t>认识到，应当优化</w:t>
      </w:r>
      <w:r w:rsidR="00841B0C">
        <w:rPr>
          <w:rFonts w:ascii="SimSun" w:hAnsi="SimSun" w:hint="eastAsia"/>
          <w:sz w:val="21"/>
        </w:rPr>
        <w:t>标准委</w:t>
      </w:r>
      <w:r w:rsidR="002C6174" w:rsidRPr="001027FD">
        <w:rPr>
          <w:rFonts w:ascii="SimSun" w:hAnsi="SimSun"/>
          <w:sz w:val="21"/>
        </w:rPr>
        <w:t>任务的资源分配。</w:t>
      </w:r>
    </w:p>
    <w:p w14:paraId="4E3BABCD" w14:textId="6F56E2AA" w:rsidR="008C35E6" w:rsidRPr="001027FD" w:rsidRDefault="004E61F7"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C6174" w:rsidRPr="001027FD">
        <w:rPr>
          <w:rFonts w:ascii="SimSun" w:hAnsi="SimSun"/>
          <w:sz w:val="21"/>
        </w:rPr>
        <w:t>中国代表团总体上支持日本代表团的</w:t>
      </w:r>
      <w:r w:rsidR="00751BFE" w:rsidRPr="001027FD">
        <w:rPr>
          <w:rFonts w:ascii="SimSun" w:hAnsi="SimSun" w:hint="eastAsia"/>
          <w:sz w:val="21"/>
        </w:rPr>
        <w:t>提案</w:t>
      </w:r>
      <w:r w:rsidR="002C6174" w:rsidRPr="001027FD">
        <w:rPr>
          <w:rFonts w:ascii="SimSun" w:hAnsi="SimSun"/>
          <w:sz w:val="21"/>
        </w:rPr>
        <w:t>，因为</w:t>
      </w:r>
      <w:r w:rsidR="00751BFE" w:rsidRPr="001027FD">
        <w:rPr>
          <w:rFonts w:ascii="SimSun" w:hAnsi="SimSun" w:hint="eastAsia"/>
          <w:sz w:val="21"/>
        </w:rPr>
        <w:t>它</w:t>
      </w:r>
      <w:r w:rsidR="002C6174" w:rsidRPr="001027FD">
        <w:rPr>
          <w:rFonts w:ascii="SimSun" w:hAnsi="SimSun"/>
          <w:sz w:val="21"/>
        </w:rPr>
        <w:t>强调了优化数据交换的重要性。但是，</w:t>
      </w:r>
      <w:r w:rsidR="00456702">
        <w:rPr>
          <w:rFonts w:ascii="SimSun" w:hAnsi="SimSun" w:hint="eastAsia"/>
          <w:sz w:val="21"/>
        </w:rPr>
        <w:t>代表团</w:t>
      </w:r>
      <w:r w:rsidR="002C6174" w:rsidRPr="001027FD">
        <w:rPr>
          <w:rFonts w:ascii="SimSun" w:hAnsi="SimSun"/>
          <w:sz w:val="21"/>
        </w:rPr>
        <w:t>提出了几个有必要进一步讨论的问题，包括现有数据交换双边协定的状况；</w:t>
      </w:r>
      <w:r w:rsidR="00751BFE" w:rsidRPr="001027FD">
        <w:rPr>
          <w:rFonts w:ascii="SimSun" w:hAnsi="SimSun" w:hint="eastAsia"/>
          <w:sz w:val="21"/>
        </w:rPr>
        <w:t>这些</w:t>
      </w:r>
      <w:r w:rsidR="002C6174" w:rsidRPr="001027FD">
        <w:rPr>
          <w:rFonts w:ascii="SimSun" w:hAnsi="SimSun"/>
          <w:sz w:val="21"/>
        </w:rPr>
        <w:t>建议对目前正在实施</w:t>
      </w:r>
      <w:r w:rsidR="00AA2D5B" w:rsidRPr="001027FD">
        <w:rPr>
          <w:rFonts w:ascii="SimSun" w:hAnsi="SimSun"/>
          <w:sz w:val="21"/>
        </w:rPr>
        <w:t>产权组织</w:t>
      </w:r>
      <w:r w:rsidR="002C6174" w:rsidRPr="001027FD">
        <w:rPr>
          <w:rFonts w:ascii="SimSun" w:hAnsi="SimSun"/>
          <w:sz w:val="21"/>
        </w:rPr>
        <w:t>标准的主管局的潜在影响；以及是否考虑了数据共享和安全方面的国家规定。</w:t>
      </w:r>
      <w:r w:rsidR="00456702">
        <w:rPr>
          <w:rFonts w:ascii="SimSun" w:hAnsi="SimSun"/>
          <w:sz w:val="21"/>
        </w:rPr>
        <w:t>代表团</w:t>
      </w:r>
      <w:r w:rsidR="002C6174" w:rsidRPr="001027FD">
        <w:rPr>
          <w:rFonts w:ascii="SimSun" w:hAnsi="SimSun"/>
          <w:sz w:val="21"/>
        </w:rPr>
        <w:t>还要求进一步详细说明，通过实施数据交换框架，可以实现哪些增效节支。对此，日本代表团表示，其</w:t>
      </w:r>
      <w:r w:rsidR="00751BFE" w:rsidRPr="001027FD">
        <w:rPr>
          <w:rFonts w:ascii="SimSun" w:hAnsi="SimSun" w:hint="eastAsia"/>
          <w:sz w:val="21"/>
        </w:rPr>
        <w:t>提案</w:t>
      </w:r>
      <w:r w:rsidR="002C6174" w:rsidRPr="001027FD">
        <w:rPr>
          <w:rFonts w:ascii="SimSun" w:hAnsi="SimSun"/>
          <w:sz w:val="21"/>
        </w:rPr>
        <w:t>旨在提高数据交换的效率，而不是增加</w:t>
      </w:r>
      <w:r w:rsidR="006C51F5" w:rsidRPr="001027FD">
        <w:rPr>
          <w:rFonts w:ascii="SimSun" w:hAnsi="SimSun"/>
          <w:sz w:val="21"/>
        </w:rPr>
        <w:t>知识产权局</w:t>
      </w:r>
      <w:r w:rsidR="002C6174" w:rsidRPr="001027FD">
        <w:rPr>
          <w:rFonts w:ascii="SimSun" w:hAnsi="SimSun"/>
          <w:sz w:val="21"/>
        </w:rPr>
        <w:t>的额外负担。</w:t>
      </w:r>
    </w:p>
    <w:p w14:paraId="5ECF5A04" w14:textId="1C137CD2" w:rsidR="00B23E4B" w:rsidRPr="001027FD" w:rsidRDefault="004E61F7"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C6174" w:rsidRPr="001027FD">
        <w:rPr>
          <w:rFonts w:ascii="SimSun" w:hAnsi="SimSun"/>
          <w:sz w:val="21"/>
        </w:rPr>
        <w:t>大韩民国代表团询问，该提案是否会对</w:t>
      </w:r>
      <w:r w:rsidR="00AA2D5B" w:rsidRPr="001027FD">
        <w:rPr>
          <w:rFonts w:ascii="SimSun" w:hAnsi="SimSun"/>
          <w:sz w:val="21"/>
        </w:rPr>
        <w:t>产权组织</w:t>
      </w:r>
      <w:r w:rsidR="002C6174" w:rsidRPr="001027FD">
        <w:rPr>
          <w:rFonts w:ascii="SimSun" w:hAnsi="SimSun"/>
          <w:sz w:val="21"/>
        </w:rPr>
        <w:t>标准产生影响。日本代表团认为，其建议不会影响现有的</w:t>
      </w:r>
      <w:r w:rsidR="00AA2D5B" w:rsidRPr="001027FD">
        <w:rPr>
          <w:rFonts w:ascii="SimSun" w:hAnsi="SimSun"/>
          <w:sz w:val="21"/>
        </w:rPr>
        <w:t>产权组织</w:t>
      </w:r>
      <w:r w:rsidR="002C6174" w:rsidRPr="001027FD">
        <w:rPr>
          <w:rFonts w:ascii="SimSun" w:hAnsi="SimSun"/>
          <w:sz w:val="21"/>
        </w:rPr>
        <w:t>标准，因为其目的是为数据共享和交换制定政策框架，而不是特定的数据结构或格式。</w:t>
      </w:r>
    </w:p>
    <w:p w14:paraId="25B48DE2" w14:textId="32A847F3" w:rsidR="007C076A" w:rsidRPr="001027FD" w:rsidRDefault="007C076A"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51BFE" w:rsidRPr="001027FD">
        <w:rPr>
          <w:rFonts w:ascii="SimSun" w:hAnsi="SimSun" w:hint="eastAsia"/>
          <w:sz w:val="21"/>
        </w:rPr>
        <w:t>由于在该议程项目下没有达成共识，而且几个代表团认为该议题</w:t>
      </w:r>
      <w:r w:rsidR="00797E1E" w:rsidRPr="001027FD">
        <w:rPr>
          <w:rFonts w:ascii="SimSun" w:hAnsi="SimSun" w:hint="eastAsia"/>
          <w:sz w:val="21"/>
        </w:rPr>
        <w:t>与议程第8(e)项有很强的关联性</w:t>
      </w:r>
      <w:r w:rsidR="00751BFE" w:rsidRPr="001027FD">
        <w:rPr>
          <w:rFonts w:ascii="SimSun" w:hAnsi="SimSun" w:hint="eastAsia"/>
          <w:sz w:val="21"/>
        </w:rPr>
        <w:t>，</w:t>
      </w:r>
      <w:r w:rsidR="00B519E4" w:rsidRPr="001027FD">
        <w:rPr>
          <w:rFonts w:ascii="SimSun" w:hAnsi="SimSun" w:hint="eastAsia"/>
          <w:sz w:val="21"/>
        </w:rPr>
        <w:t>标准委</w:t>
      </w:r>
      <w:r w:rsidR="00797E1E" w:rsidRPr="001027FD">
        <w:rPr>
          <w:rFonts w:ascii="SimSun" w:hAnsi="SimSun" w:hint="eastAsia"/>
          <w:sz w:val="21"/>
        </w:rPr>
        <w:t>同意，关于创建新任务或新工作队的任何决定都应推迟到议程第8(e)项下沙特阿拉伯代表团的</w:t>
      </w:r>
      <w:r w:rsidR="00751BFE" w:rsidRPr="001027FD">
        <w:rPr>
          <w:rFonts w:ascii="SimSun" w:hAnsi="SimSun" w:hint="eastAsia"/>
          <w:sz w:val="21"/>
        </w:rPr>
        <w:t>提案</w:t>
      </w:r>
      <w:r w:rsidR="00797E1E" w:rsidRPr="001027FD">
        <w:rPr>
          <w:rFonts w:ascii="SimSun" w:hAnsi="SimSun" w:hint="eastAsia"/>
          <w:sz w:val="21"/>
        </w:rPr>
        <w:t>之后作出。</w:t>
      </w:r>
    </w:p>
    <w:p w14:paraId="17497BAA" w14:textId="62EC2434" w:rsidR="00AD0B21"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议程第8(e)项：关于建立全球平台促进知识产权信息交流的提案</w:t>
      </w:r>
    </w:p>
    <w:p w14:paraId="640D4013" w14:textId="7CDD0FF0" w:rsidR="00AD0B21" w:rsidRPr="001027FD" w:rsidRDefault="00AD0B2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97E1E" w:rsidRPr="001027FD">
        <w:rPr>
          <w:rFonts w:ascii="SimSun" w:hAnsi="SimSun" w:hint="eastAsia"/>
          <w:sz w:val="21"/>
        </w:rPr>
        <w:t>讨论依据文件</w:t>
      </w:r>
      <w:hyperlink r:id="rId49" w:history="1">
        <w:r w:rsidR="007A6FF8" w:rsidRPr="001027FD">
          <w:rPr>
            <w:rStyle w:val="Hyperlink"/>
            <w:rFonts w:ascii="SimSun" w:hAnsi="SimSun"/>
            <w:sz w:val="21"/>
          </w:rPr>
          <w:t>CWS/11/25</w:t>
        </w:r>
      </w:hyperlink>
      <w:r w:rsidR="00797E1E" w:rsidRPr="001027FD">
        <w:rPr>
          <w:rFonts w:ascii="SimSun" w:hAnsi="SimSun" w:hint="eastAsia"/>
          <w:sz w:val="21"/>
        </w:rPr>
        <w:t>和沙特阿拉伯代表团的演示报告进行。</w:t>
      </w:r>
    </w:p>
    <w:p w14:paraId="4461D785" w14:textId="47B96226" w:rsidR="0003176B" w:rsidRPr="001027FD" w:rsidRDefault="007278B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2C6174" w:rsidRPr="001027FD">
        <w:rPr>
          <w:rFonts w:ascii="SimSun" w:hAnsi="SimSun"/>
          <w:sz w:val="21"/>
        </w:rPr>
        <w:t>注意到沙特阿拉伯代表团编写的关于建立全球平台促进知识产权信息交流的项目简介。该代表团建议在</w:t>
      </w:r>
      <w:r w:rsidR="00AA2D5B" w:rsidRPr="001027FD">
        <w:rPr>
          <w:rFonts w:ascii="SimSun" w:hAnsi="SimSun"/>
          <w:sz w:val="21"/>
        </w:rPr>
        <w:t>产权组织</w:t>
      </w:r>
      <w:r w:rsidR="002C6174" w:rsidRPr="001027FD">
        <w:rPr>
          <w:rFonts w:ascii="SimSun" w:hAnsi="SimSun"/>
          <w:sz w:val="21"/>
        </w:rPr>
        <w:t>的监督下开发一个全球平台，旨在协调不同来源提供的知识产权数据并使之标准化。该代表团还建议设立一个新的</w:t>
      </w:r>
      <w:r w:rsidR="00841B0C">
        <w:rPr>
          <w:rFonts w:ascii="SimSun" w:hAnsi="SimSun"/>
          <w:sz w:val="21"/>
        </w:rPr>
        <w:t>标准委</w:t>
      </w:r>
      <w:r w:rsidR="002C6174" w:rsidRPr="001027FD">
        <w:rPr>
          <w:rFonts w:ascii="SimSun" w:hAnsi="SimSun"/>
          <w:sz w:val="21"/>
        </w:rPr>
        <w:t>任务，并为这项工作设立一个相应的</w:t>
      </w:r>
      <w:r w:rsidR="005200FB" w:rsidRPr="001027FD">
        <w:rPr>
          <w:rFonts w:ascii="SimSun" w:hAnsi="SimSun"/>
          <w:sz w:val="21"/>
        </w:rPr>
        <w:t>工作队</w:t>
      </w:r>
      <w:r w:rsidR="002C6174" w:rsidRPr="001027FD">
        <w:rPr>
          <w:rFonts w:ascii="SimSun" w:hAnsi="SimSun"/>
          <w:sz w:val="21"/>
        </w:rPr>
        <w:t>。</w:t>
      </w:r>
    </w:p>
    <w:p w14:paraId="2D3163B0" w14:textId="5620D9B6" w:rsidR="002E00FA" w:rsidRPr="001027FD" w:rsidRDefault="002E00F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C6174" w:rsidRPr="001027FD">
        <w:rPr>
          <w:rFonts w:ascii="SimSun" w:hAnsi="SimSun"/>
          <w:sz w:val="21"/>
        </w:rPr>
        <w:t>加拿大代表团要求澄清日本代表团在上文议程</w:t>
      </w:r>
      <w:r w:rsidR="00751BFE" w:rsidRPr="001027FD">
        <w:rPr>
          <w:rFonts w:ascii="SimSun" w:hAnsi="SimSun" w:hint="eastAsia"/>
          <w:sz w:val="21"/>
        </w:rPr>
        <w:t>第</w:t>
      </w:r>
      <w:r w:rsidR="002C6174" w:rsidRPr="001027FD">
        <w:rPr>
          <w:rFonts w:ascii="SimSun" w:hAnsi="SimSun"/>
          <w:sz w:val="21"/>
        </w:rPr>
        <w:t>8(d)</w:t>
      </w:r>
      <w:r w:rsidR="00751BFE" w:rsidRPr="001027FD">
        <w:rPr>
          <w:rFonts w:ascii="SimSun" w:hAnsi="SimSun" w:hint="eastAsia"/>
          <w:sz w:val="21"/>
        </w:rPr>
        <w:t>项</w:t>
      </w:r>
      <w:r w:rsidR="002C6174" w:rsidRPr="001027FD">
        <w:rPr>
          <w:rFonts w:ascii="SimSun" w:hAnsi="SimSun"/>
          <w:sz w:val="21"/>
        </w:rPr>
        <w:t>下提出的</w:t>
      </w:r>
      <w:r w:rsidR="00751BFE" w:rsidRPr="001027FD">
        <w:rPr>
          <w:rFonts w:ascii="SimSun" w:hAnsi="SimSun" w:hint="eastAsia"/>
          <w:sz w:val="21"/>
        </w:rPr>
        <w:t>提案</w:t>
      </w:r>
      <w:r w:rsidR="002C6174" w:rsidRPr="001027FD">
        <w:rPr>
          <w:rFonts w:ascii="SimSun" w:hAnsi="SimSun"/>
          <w:sz w:val="21"/>
        </w:rPr>
        <w:t>与沙特阿拉伯代表团目前的</w:t>
      </w:r>
      <w:r w:rsidR="00751BFE" w:rsidRPr="001027FD">
        <w:rPr>
          <w:rFonts w:ascii="SimSun" w:hAnsi="SimSun" w:hint="eastAsia"/>
          <w:sz w:val="21"/>
        </w:rPr>
        <w:t>提案</w:t>
      </w:r>
      <w:r w:rsidR="002C6174" w:rsidRPr="001027FD">
        <w:rPr>
          <w:rFonts w:ascii="SimSun" w:hAnsi="SimSun"/>
          <w:sz w:val="21"/>
        </w:rPr>
        <w:t>之间的区别或关系。</w:t>
      </w:r>
      <w:r w:rsidR="00456702">
        <w:rPr>
          <w:rFonts w:ascii="SimSun" w:hAnsi="SimSun"/>
          <w:sz w:val="21"/>
        </w:rPr>
        <w:t>代表团</w:t>
      </w:r>
      <w:r w:rsidR="002C6174" w:rsidRPr="001027FD">
        <w:rPr>
          <w:rFonts w:ascii="SimSun" w:hAnsi="SimSun"/>
          <w:sz w:val="21"/>
        </w:rPr>
        <w:t>认为，与沙特阿拉伯代表团建议的工作相比，日本代表团建议的工作应被视为工作进程中更早的工作。美利坚合众国代表团对沙特阿拉伯代表团提案中提供的细节表示赞赏，但指出这似乎是一个雄心勃勃的计划，需要大量资源。</w:t>
      </w:r>
      <w:r w:rsidR="00456702">
        <w:rPr>
          <w:rFonts w:ascii="SimSun" w:hAnsi="SimSun" w:hint="eastAsia"/>
          <w:sz w:val="21"/>
        </w:rPr>
        <w:t>代表团</w:t>
      </w:r>
      <w:r w:rsidR="002C6174" w:rsidRPr="001027FD">
        <w:rPr>
          <w:rFonts w:ascii="SimSun" w:hAnsi="SimSun"/>
          <w:sz w:val="21"/>
        </w:rPr>
        <w:t>建议，这两个提案</w:t>
      </w:r>
      <w:r w:rsidR="00751BFE" w:rsidRPr="001027FD">
        <w:rPr>
          <w:rFonts w:ascii="SimSun" w:hAnsi="SimSun" w:hint="eastAsia"/>
          <w:sz w:val="21"/>
        </w:rPr>
        <w:t>方</w:t>
      </w:r>
      <w:r w:rsidR="002C6174" w:rsidRPr="001027FD">
        <w:rPr>
          <w:rFonts w:ascii="SimSun" w:hAnsi="SimSun"/>
          <w:sz w:val="21"/>
        </w:rPr>
        <w:t>合作提出一个由小</w:t>
      </w:r>
      <w:r w:rsidR="00751BFE" w:rsidRPr="001027FD">
        <w:rPr>
          <w:rFonts w:ascii="SimSun" w:hAnsi="SimSun" w:hint="eastAsia"/>
          <w:sz w:val="21"/>
        </w:rPr>
        <w:t>的</w:t>
      </w:r>
      <w:r w:rsidR="002C6174" w:rsidRPr="001027FD">
        <w:rPr>
          <w:rFonts w:ascii="SimSun" w:hAnsi="SimSun"/>
          <w:sz w:val="21"/>
        </w:rPr>
        <w:t>筹备步骤组成的合并提案，在决定是否设立一个新</w:t>
      </w:r>
      <w:r w:rsidR="00751BFE" w:rsidRPr="001027FD">
        <w:rPr>
          <w:rFonts w:ascii="SimSun" w:hAnsi="SimSun" w:hint="eastAsia"/>
          <w:sz w:val="21"/>
        </w:rPr>
        <w:t>任务</w:t>
      </w:r>
      <w:r w:rsidR="002C6174" w:rsidRPr="001027FD">
        <w:rPr>
          <w:rFonts w:ascii="SimSun" w:hAnsi="SimSun"/>
          <w:sz w:val="21"/>
        </w:rPr>
        <w:t>之前进行审议，最好是在</w:t>
      </w:r>
      <w:r w:rsidR="00841B0C">
        <w:rPr>
          <w:rFonts w:ascii="SimSun" w:hAnsi="SimSun" w:hint="eastAsia"/>
          <w:sz w:val="21"/>
        </w:rPr>
        <w:t>标准委</w:t>
      </w:r>
      <w:r w:rsidR="002C6174" w:rsidRPr="001027FD">
        <w:rPr>
          <w:rFonts w:ascii="SimSun" w:hAnsi="SimSun"/>
          <w:sz w:val="21"/>
        </w:rPr>
        <w:t>下届会议上进行审议。中国代表团指出，似乎需要进一步研究投资这样一个数据平台的影响，包括托管如此大量文件的费用，以及是否仍然需要双边协议。德国代表团要求沙特阿拉伯代表团进一步澄清，在考虑</w:t>
      </w:r>
      <w:r w:rsidR="00AA2D5B" w:rsidRPr="001027FD">
        <w:rPr>
          <w:rFonts w:ascii="SimSun" w:hAnsi="SimSun"/>
          <w:sz w:val="21"/>
        </w:rPr>
        <w:t>产权组织</w:t>
      </w:r>
      <w:r w:rsidR="002C6174" w:rsidRPr="001027FD">
        <w:rPr>
          <w:rFonts w:ascii="SimSun" w:hAnsi="SimSun"/>
          <w:sz w:val="21"/>
        </w:rPr>
        <w:t>现有产品，如PATENTSCOPE和全球品牌数据库时，存在哪些数据差距或功能缺失。这种差距分析可能有助于改进这些现有产品，也可</w:t>
      </w:r>
      <w:r w:rsidR="00751BFE" w:rsidRPr="001027FD">
        <w:rPr>
          <w:rFonts w:ascii="SimSun" w:hAnsi="SimSun" w:hint="eastAsia"/>
          <w:sz w:val="21"/>
        </w:rPr>
        <w:t>以</w:t>
      </w:r>
      <w:r w:rsidR="002C6174" w:rsidRPr="001027FD">
        <w:rPr>
          <w:rFonts w:ascii="SimSun" w:hAnsi="SimSun"/>
          <w:sz w:val="21"/>
        </w:rPr>
        <w:t>是美利坚合众国代表团提出的小步骤之一。</w:t>
      </w:r>
    </w:p>
    <w:p w14:paraId="1BAA6F2E" w14:textId="7C524949" w:rsidR="00C3498A" w:rsidRPr="001027FD" w:rsidRDefault="00C3498A"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751BFE" w:rsidRPr="001027FD">
        <w:rPr>
          <w:rFonts w:ascii="SimSun" w:hAnsi="SimSun" w:hint="eastAsia"/>
          <w:sz w:val="21"/>
        </w:rPr>
        <w:t>注意到</w:t>
      </w:r>
      <w:r w:rsidR="002C6174" w:rsidRPr="001027FD">
        <w:rPr>
          <w:rFonts w:ascii="SimSun" w:hAnsi="SimSun"/>
          <w:sz w:val="21"/>
        </w:rPr>
        <w:t>，许多代表团认为这两项提案是相互关联的，建议这两个提案方共同努力，在不久的将来编制一份</w:t>
      </w:r>
      <w:r w:rsidR="00751BFE" w:rsidRPr="001027FD">
        <w:rPr>
          <w:rFonts w:ascii="SimSun" w:hAnsi="SimSun" w:hint="eastAsia"/>
          <w:sz w:val="21"/>
        </w:rPr>
        <w:t>合并</w:t>
      </w:r>
      <w:r w:rsidR="002C6174" w:rsidRPr="001027FD">
        <w:rPr>
          <w:rFonts w:ascii="SimSun" w:hAnsi="SimSun"/>
          <w:sz w:val="21"/>
        </w:rPr>
        <w:t>提案，提出更加具体和可实现的目标。</w:t>
      </w:r>
    </w:p>
    <w:p w14:paraId="6A37FE1D" w14:textId="7BD26323" w:rsidR="007D302D" w:rsidRPr="001027FD" w:rsidRDefault="007D302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97E1E" w:rsidRPr="001027FD">
        <w:rPr>
          <w:rFonts w:ascii="SimSun" w:hAnsi="SimSun" w:hint="eastAsia"/>
          <w:sz w:val="21"/>
        </w:rPr>
        <w:t>考虑到</w:t>
      </w:r>
      <w:r w:rsidR="00751BFE" w:rsidRPr="001027FD">
        <w:rPr>
          <w:rFonts w:ascii="SimSun" w:hAnsi="SimSun" w:hint="eastAsia"/>
          <w:sz w:val="21"/>
        </w:rPr>
        <w:t>各</w:t>
      </w:r>
      <w:r w:rsidR="00797E1E" w:rsidRPr="001027FD">
        <w:rPr>
          <w:rFonts w:ascii="SimSun" w:hAnsi="SimSun" w:hint="eastAsia"/>
          <w:sz w:val="21"/>
        </w:rPr>
        <w:t>代表团的</w:t>
      </w:r>
      <w:r w:rsidR="00751BFE" w:rsidRPr="001027FD">
        <w:rPr>
          <w:rFonts w:ascii="SimSun" w:hAnsi="SimSun" w:hint="eastAsia"/>
          <w:sz w:val="21"/>
        </w:rPr>
        <w:t>反馈</w:t>
      </w:r>
      <w:r w:rsidR="00797E1E" w:rsidRPr="001027FD">
        <w:rPr>
          <w:rFonts w:ascii="SimSun" w:hAnsi="SimSun" w:hint="eastAsia"/>
          <w:sz w:val="21"/>
        </w:rPr>
        <w:t>，</w:t>
      </w:r>
      <w:r w:rsidR="00751BFE" w:rsidRPr="001027FD">
        <w:rPr>
          <w:rFonts w:ascii="SimSun" w:hAnsi="SimSun" w:hint="eastAsia"/>
          <w:sz w:val="21"/>
        </w:rPr>
        <w:t>作为替代，</w:t>
      </w:r>
      <w:r w:rsidR="00797E1E" w:rsidRPr="001027FD">
        <w:rPr>
          <w:rFonts w:ascii="SimSun" w:hAnsi="SimSun" w:hint="eastAsia"/>
          <w:sz w:val="21"/>
        </w:rPr>
        <w:t>日本代表团和沙特阿拉伯代表团提议合并创建一项任务和一个工作队。这两个代表团提议合并后的任务说明如下：</w:t>
      </w:r>
    </w:p>
    <w:p w14:paraId="75A74CF6" w14:textId="16032F29" w:rsidR="007D302D" w:rsidRPr="001027FD" w:rsidRDefault="00797E1E" w:rsidP="00CD6619">
      <w:pPr>
        <w:overflowPunct w:val="0"/>
        <w:spacing w:afterLines="50" w:after="120" w:line="340" w:lineRule="atLeast"/>
        <w:ind w:left="567"/>
        <w:jc w:val="both"/>
        <w:rPr>
          <w:rFonts w:ascii="SimSun" w:hAnsi="SimSun"/>
          <w:sz w:val="21"/>
        </w:rPr>
      </w:pPr>
      <w:r w:rsidRPr="001027FD">
        <w:rPr>
          <w:rFonts w:ascii="SimSun" w:hAnsi="SimSun" w:hint="eastAsia"/>
          <w:sz w:val="21"/>
        </w:rPr>
        <w:t>“分析各知识产权局在交换各自数据方面的做法和面临的挑战；探讨技术解决方案；并</w:t>
      </w:r>
      <w:r w:rsidRPr="00544DA4">
        <w:rPr>
          <w:rFonts w:ascii="SimSun" w:hAnsi="SimSun" w:hint="eastAsia"/>
          <w:sz w:val="21"/>
        </w:rPr>
        <w:t>编</w:t>
      </w:r>
      <w:r w:rsidR="00544DA4" w:rsidRPr="00544DA4">
        <w:rPr>
          <w:rFonts w:ascii="SimSun" w:hAnsi="SimSun" w:hint="eastAsia"/>
          <w:sz w:val="21"/>
        </w:rPr>
        <w:t>写</w:t>
      </w:r>
      <w:r w:rsidRPr="001027FD">
        <w:rPr>
          <w:rFonts w:ascii="SimSun" w:hAnsi="SimSun" w:hint="eastAsia"/>
          <w:sz w:val="21"/>
        </w:rPr>
        <w:t>关于知识产权数据交换的建议。”</w:t>
      </w:r>
    </w:p>
    <w:p w14:paraId="30A9044A" w14:textId="51322C07" w:rsidR="00C3498A" w:rsidRPr="001027FD" w:rsidRDefault="007D302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263668" w:rsidRPr="001027FD">
        <w:rPr>
          <w:rFonts w:ascii="SimSun" w:hAnsi="SimSun" w:hint="eastAsia"/>
          <w:sz w:val="21"/>
        </w:rPr>
        <w:t>审查了两个代表团提出的新任务说明。几个代表团明确支持新的任务说明。</w:t>
      </w:r>
      <w:r w:rsidR="00B519E4" w:rsidRPr="001027FD">
        <w:rPr>
          <w:rFonts w:ascii="SimSun" w:hAnsi="SimSun" w:hint="eastAsia"/>
          <w:sz w:val="21"/>
        </w:rPr>
        <w:t>标准委</w:t>
      </w:r>
      <w:r w:rsidR="00263668" w:rsidRPr="001027FD">
        <w:rPr>
          <w:rFonts w:ascii="SimSun" w:hAnsi="SimSun" w:hint="eastAsia"/>
          <w:sz w:val="21"/>
        </w:rPr>
        <w:t>注意到，日本代表团和沙特阿拉伯代表团志愿与国际局一起担任合并工作队（如设立）的牵头人。但是，在设立这项任务或</w:t>
      </w:r>
      <w:r w:rsidR="005200FB" w:rsidRPr="001027FD">
        <w:rPr>
          <w:rFonts w:ascii="SimSun" w:hAnsi="SimSun" w:hint="eastAsia"/>
          <w:sz w:val="21"/>
        </w:rPr>
        <w:t>工作队</w:t>
      </w:r>
      <w:r w:rsidR="00263668" w:rsidRPr="001027FD">
        <w:rPr>
          <w:rFonts w:ascii="SimSun" w:hAnsi="SimSun" w:hint="eastAsia"/>
          <w:sz w:val="21"/>
        </w:rPr>
        <w:t>的问题上没有达成共识。</w:t>
      </w:r>
    </w:p>
    <w:p w14:paraId="1C18802D" w14:textId="0CCFDB31" w:rsidR="00B47650" w:rsidRPr="001027FD" w:rsidRDefault="003F6C9F"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63668" w:rsidRPr="001027FD">
        <w:rPr>
          <w:rFonts w:ascii="SimSun" w:hAnsi="SimSun" w:hint="eastAsia"/>
          <w:sz w:val="21"/>
        </w:rPr>
        <w:t>为</w:t>
      </w:r>
      <w:r w:rsidR="00782C01" w:rsidRPr="001027FD">
        <w:rPr>
          <w:rFonts w:ascii="SimSun" w:hAnsi="SimSun" w:hint="eastAsia"/>
          <w:sz w:val="21"/>
        </w:rPr>
        <w:t>达成</w:t>
      </w:r>
      <w:r w:rsidR="00263668" w:rsidRPr="001027FD">
        <w:rPr>
          <w:rFonts w:ascii="SimSun" w:hAnsi="SimSun" w:hint="eastAsia"/>
          <w:sz w:val="21"/>
        </w:rPr>
        <w:t>共识，</w:t>
      </w:r>
      <w:r w:rsidR="00B519E4" w:rsidRPr="001027FD">
        <w:rPr>
          <w:rFonts w:ascii="SimSun" w:hAnsi="SimSun" w:hint="eastAsia"/>
          <w:sz w:val="21"/>
        </w:rPr>
        <w:t>标准委</w:t>
      </w:r>
      <w:r w:rsidR="00797E1E" w:rsidRPr="001027FD">
        <w:rPr>
          <w:rFonts w:ascii="SimSun" w:hAnsi="SimSun" w:hint="eastAsia"/>
          <w:sz w:val="21"/>
        </w:rPr>
        <w:t>审议了与议程第8(d)项和议程项目第8(e)项有关的以下四个选项：</w:t>
      </w:r>
    </w:p>
    <w:p w14:paraId="2173FDF1" w14:textId="77D72528" w:rsidR="00B47650" w:rsidRPr="001027FD" w:rsidRDefault="00B47650" w:rsidP="00CD6619">
      <w:pPr>
        <w:overflowPunct w:val="0"/>
        <w:spacing w:afterLines="50" w:after="120" w:line="340" w:lineRule="atLeast"/>
        <w:ind w:left="567"/>
        <w:jc w:val="both"/>
        <w:rPr>
          <w:rFonts w:ascii="SimSun" w:hAnsi="SimSun"/>
          <w:sz w:val="21"/>
        </w:rPr>
      </w:pPr>
      <w:r w:rsidRPr="001027FD">
        <w:rPr>
          <w:rFonts w:ascii="SimSun" w:hAnsi="SimSun"/>
          <w:sz w:val="21"/>
        </w:rPr>
        <w:t>(a)</w:t>
      </w:r>
      <w:r w:rsidR="00B72946" w:rsidRPr="001027FD">
        <w:rPr>
          <w:rFonts w:ascii="SimSun" w:hAnsi="SimSun"/>
          <w:sz w:val="21"/>
        </w:rPr>
        <w:tab/>
      </w:r>
      <w:r w:rsidR="00797E1E" w:rsidRPr="001027FD">
        <w:rPr>
          <w:rFonts w:ascii="SimSun" w:hAnsi="SimSun" w:hint="eastAsia"/>
          <w:sz w:val="21"/>
          <w:u w:val="single"/>
        </w:rPr>
        <w:t>选项1</w:t>
      </w:r>
      <w:r w:rsidR="00797E1E" w:rsidRPr="001027FD">
        <w:rPr>
          <w:rFonts w:ascii="SimSun" w:hAnsi="SimSun" w:hint="eastAsia"/>
          <w:sz w:val="21"/>
        </w:rPr>
        <w:t>：创建一项新任务和一个相关工作队，</w:t>
      </w:r>
      <w:r w:rsidR="00263668" w:rsidRPr="001027FD">
        <w:rPr>
          <w:rFonts w:ascii="SimSun" w:hAnsi="SimSun" w:hint="eastAsia"/>
          <w:sz w:val="21"/>
        </w:rPr>
        <w:t>修订后的</w:t>
      </w:r>
      <w:r w:rsidR="00797E1E" w:rsidRPr="001027FD">
        <w:rPr>
          <w:rFonts w:ascii="SimSun" w:hAnsi="SimSun" w:hint="eastAsia"/>
          <w:sz w:val="21"/>
        </w:rPr>
        <w:t>任务说明列于上段。</w:t>
      </w:r>
      <w:r w:rsidR="00B519E4" w:rsidRPr="001027FD">
        <w:rPr>
          <w:rFonts w:ascii="SimSun" w:hAnsi="SimSun" w:hint="eastAsia"/>
          <w:sz w:val="21"/>
        </w:rPr>
        <w:t>标准委</w:t>
      </w:r>
      <w:r w:rsidR="00797E1E" w:rsidRPr="001027FD">
        <w:rPr>
          <w:rFonts w:ascii="SimSun" w:hAnsi="SimSun" w:hint="eastAsia"/>
          <w:sz w:val="21"/>
        </w:rPr>
        <w:t>注意到，日本代表团和沙特阿拉伯代表团志愿与国际局一起担任该工作队（如设立）的牵头人；</w:t>
      </w:r>
    </w:p>
    <w:p w14:paraId="1998BB4E" w14:textId="3D793908" w:rsidR="00B47650" w:rsidRPr="001027FD" w:rsidRDefault="00B47650" w:rsidP="00CD6619">
      <w:pPr>
        <w:overflowPunct w:val="0"/>
        <w:spacing w:afterLines="50" w:after="120" w:line="340" w:lineRule="atLeast"/>
        <w:ind w:left="567"/>
        <w:jc w:val="both"/>
        <w:rPr>
          <w:rFonts w:ascii="SimSun" w:hAnsi="SimSun"/>
          <w:sz w:val="21"/>
        </w:rPr>
      </w:pPr>
      <w:r w:rsidRPr="001027FD">
        <w:rPr>
          <w:rFonts w:ascii="SimSun" w:hAnsi="SimSun"/>
          <w:sz w:val="21"/>
        </w:rPr>
        <w:t>(b)</w:t>
      </w:r>
      <w:r w:rsidR="00B72946" w:rsidRPr="001027FD">
        <w:rPr>
          <w:rFonts w:ascii="SimSun" w:hAnsi="SimSun"/>
          <w:sz w:val="21"/>
        </w:rPr>
        <w:tab/>
      </w:r>
      <w:r w:rsidR="00797E1E" w:rsidRPr="001027FD">
        <w:rPr>
          <w:rFonts w:ascii="SimSun" w:hAnsi="SimSun" w:hint="eastAsia"/>
          <w:sz w:val="21"/>
          <w:u w:val="single"/>
        </w:rPr>
        <w:t>选项2</w:t>
      </w:r>
      <w:r w:rsidR="00797E1E" w:rsidRPr="001027FD">
        <w:rPr>
          <w:rFonts w:ascii="SimSun" w:hAnsi="SimSun" w:hint="eastAsia"/>
          <w:sz w:val="21"/>
        </w:rPr>
        <w:t>：要求日本代表团和沙特阿拉伯代表团起草一份关于改进数据交换程序的经完善的提案，供委员会下届会议审议。该选项将使创建任务和相关工作队推迟至下届会议；</w:t>
      </w:r>
    </w:p>
    <w:p w14:paraId="2BF40AD4" w14:textId="6E8DAC3D" w:rsidR="00B47650" w:rsidRPr="001027FD" w:rsidRDefault="00B47650" w:rsidP="00CD6619">
      <w:pPr>
        <w:overflowPunct w:val="0"/>
        <w:spacing w:afterLines="50" w:after="120" w:line="340" w:lineRule="atLeast"/>
        <w:ind w:left="567"/>
        <w:jc w:val="both"/>
        <w:rPr>
          <w:rFonts w:ascii="SimSun" w:hAnsi="SimSun"/>
          <w:sz w:val="21"/>
        </w:rPr>
      </w:pPr>
      <w:r w:rsidRPr="001027FD">
        <w:rPr>
          <w:rFonts w:ascii="SimSun" w:hAnsi="SimSun"/>
          <w:sz w:val="21"/>
        </w:rPr>
        <w:t>(c)</w:t>
      </w:r>
      <w:r w:rsidR="00B72946" w:rsidRPr="001027FD">
        <w:rPr>
          <w:rFonts w:ascii="SimSun" w:hAnsi="SimSun"/>
          <w:sz w:val="21"/>
        </w:rPr>
        <w:tab/>
      </w:r>
      <w:r w:rsidR="00797E1E" w:rsidRPr="001027FD">
        <w:rPr>
          <w:rFonts w:ascii="SimSun" w:hAnsi="SimSun" w:hint="eastAsia"/>
          <w:sz w:val="21"/>
          <w:u w:val="single"/>
        </w:rPr>
        <w:t>选项3</w:t>
      </w:r>
      <w:r w:rsidR="00797E1E" w:rsidRPr="001027FD">
        <w:rPr>
          <w:rFonts w:ascii="SimSun" w:hAnsi="SimSun" w:hint="eastAsia"/>
          <w:sz w:val="21"/>
        </w:rPr>
        <w:t>：创建一个工作队，与日本代表团和沙特阿拉伯代表团协作编拟一份经完善的提案，供委员会下届会议审议；以及</w:t>
      </w:r>
    </w:p>
    <w:p w14:paraId="26B36CD4" w14:textId="4C15932D" w:rsidR="007D302D" w:rsidRPr="001027FD" w:rsidRDefault="00B47650" w:rsidP="00CD6619">
      <w:pPr>
        <w:overflowPunct w:val="0"/>
        <w:spacing w:afterLines="50" w:after="120" w:line="340" w:lineRule="atLeast"/>
        <w:ind w:left="567"/>
        <w:jc w:val="both"/>
        <w:rPr>
          <w:rFonts w:ascii="SimSun" w:hAnsi="SimSun"/>
          <w:sz w:val="21"/>
        </w:rPr>
      </w:pPr>
      <w:r w:rsidRPr="001027FD">
        <w:rPr>
          <w:rFonts w:ascii="SimSun" w:hAnsi="SimSun"/>
          <w:sz w:val="21"/>
        </w:rPr>
        <w:t>(d)</w:t>
      </w:r>
      <w:r w:rsidR="00B72946" w:rsidRPr="001027FD">
        <w:rPr>
          <w:rFonts w:ascii="SimSun" w:hAnsi="SimSun"/>
          <w:sz w:val="21"/>
        </w:rPr>
        <w:tab/>
      </w:r>
      <w:r w:rsidR="00797E1E" w:rsidRPr="001027FD">
        <w:rPr>
          <w:rFonts w:ascii="SimSun" w:hAnsi="SimSun" w:hint="eastAsia"/>
          <w:sz w:val="21"/>
          <w:u w:val="single"/>
        </w:rPr>
        <w:t>选项4</w:t>
      </w:r>
      <w:r w:rsidR="00797E1E" w:rsidRPr="001027FD">
        <w:rPr>
          <w:rFonts w:ascii="SimSun" w:hAnsi="SimSun" w:hint="eastAsia"/>
          <w:sz w:val="21"/>
        </w:rPr>
        <w:t>：要求秘书处向</w:t>
      </w:r>
      <w:r w:rsidR="00B519E4" w:rsidRPr="001027FD">
        <w:rPr>
          <w:rFonts w:ascii="SimSun" w:hAnsi="SimSun" w:hint="eastAsia"/>
          <w:sz w:val="21"/>
        </w:rPr>
        <w:t>标准委</w:t>
      </w:r>
      <w:r w:rsidR="00797E1E" w:rsidRPr="001027FD">
        <w:rPr>
          <w:rFonts w:ascii="SimSun" w:hAnsi="SimSun" w:hint="eastAsia"/>
          <w:sz w:val="21"/>
        </w:rPr>
        <w:t>成员发一份通函，旨在收集必要的信息，以便日本代表团和沙特阿拉伯代表团能够编拟一份完善后的合并提案提交给委员会下届会议。</w:t>
      </w:r>
      <w:r w:rsidR="00B519E4" w:rsidRPr="001027FD">
        <w:rPr>
          <w:rFonts w:ascii="SimSun" w:hAnsi="SimSun" w:hint="eastAsia"/>
          <w:sz w:val="21"/>
        </w:rPr>
        <w:t>标准委</w:t>
      </w:r>
      <w:r w:rsidR="00797E1E" w:rsidRPr="001027FD">
        <w:rPr>
          <w:rFonts w:ascii="SimSun" w:hAnsi="SimSun" w:hint="eastAsia"/>
          <w:sz w:val="21"/>
        </w:rPr>
        <w:t>将在下届会</w:t>
      </w:r>
      <w:r w:rsidR="00797E1E" w:rsidRPr="001027FD">
        <w:rPr>
          <w:rFonts w:ascii="SimSun" w:hAnsi="SimSun" w:hint="eastAsia"/>
          <w:sz w:val="21"/>
        </w:rPr>
        <w:lastRenderedPageBreak/>
        <w:t>议上依据该合并提案，审议是否设立新任务和新工作队。将邀请任何感兴趣的</w:t>
      </w:r>
      <w:r w:rsidR="00B519E4" w:rsidRPr="001027FD">
        <w:rPr>
          <w:rFonts w:ascii="SimSun" w:hAnsi="SimSun" w:hint="eastAsia"/>
          <w:sz w:val="21"/>
        </w:rPr>
        <w:t>标准委</w:t>
      </w:r>
      <w:r w:rsidR="00797E1E" w:rsidRPr="001027FD">
        <w:rPr>
          <w:rFonts w:ascii="SimSun" w:hAnsi="SimSun" w:hint="eastAsia"/>
          <w:sz w:val="21"/>
        </w:rPr>
        <w:t>成员参与编拟该通函。</w:t>
      </w:r>
    </w:p>
    <w:p w14:paraId="34CD9F72" w14:textId="1D18A7B1" w:rsidR="00B47650" w:rsidRPr="001027FD" w:rsidRDefault="00B47650"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同意</w:t>
      </w:r>
      <w:r w:rsidR="00263668" w:rsidRPr="001027FD">
        <w:rPr>
          <w:rFonts w:ascii="SimSun" w:hAnsi="SimSun" w:hint="eastAsia"/>
          <w:sz w:val="21"/>
        </w:rPr>
        <w:t>上文第1</w:t>
      </w:r>
      <w:r w:rsidR="00263668" w:rsidRPr="001027FD">
        <w:rPr>
          <w:rFonts w:ascii="SimSun" w:hAnsi="SimSun"/>
          <w:sz w:val="21"/>
        </w:rPr>
        <w:t>78</w:t>
      </w:r>
      <w:r w:rsidR="00263668" w:rsidRPr="001027FD">
        <w:rPr>
          <w:rFonts w:ascii="SimSun" w:hAnsi="SimSun" w:hint="eastAsia"/>
          <w:sz w:val="21"/>
        </w:rPr>
        <w:t>段中的“</w:t>
      </w:r>
      <w:r w:rsidR="00797E1E" w:rsidRPr="001027FD">
        <w:rPr>
          <w:rFonts w:ascii="SimSun" w:hAnsi="SimSun" w:hint="eastAsia"/>
          <w:sz w:val="21"/>
        </w:rPr>
        <w:t>选项4</w:t>
      </w:r>
      <w:r w:rsidR="00263668" w:rsidRPr="001027FD">
        <w:rPr>
          <w:rFonts w:ascii="SimSun" w:hAnsi="SimSun" w:hint="eastAsia"/>
          <w:sz w:val="21"/>
        </w:rPr>
        <w:t>”</w:t>
      </w:r>
      <w:r w:rsidR="00797E1E" w:rsidRPr="001027FD">
        <w:rPr>
          <w:rFonts w:ascii="SimSun" w:hAnsi="SimSun" w:hint="eastAsia"/>
          <w:sz w:val="21"/>
        </w:rPr>
        <w:t>。秘书处随后概述了编拟通函和合并提案的暂定时间表，其中考虑到了对通函的答复。</w:t>
      </w:r>
    </w:p>
    <w:p w14:paraId="3BD546EB" w14:textId="30313202" w:rsidR="00AD0B21"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议程第8(f)项：关于产权组织标准ST.91实施情况调查问卷草案的提案</w:t>
      </w:r>
    </w:p>
    <w:p w14:paraId="6B942E4A" w14:textId="55E5F051" w:rsidR="006C3530" w:rsidRPr="001027FD" w:rsidRDefault="00AD0B2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50" w:history="1">
        <w:r w:rsidR="00955A64" w:rsidRPr="001027FD">
          <w:rPr>
            <w:rStyle w:val="Hyperlink"/>
            <w:rFonts w:ascii="SimSun" w:hAnsi="SimSun"/>
            <w:sz w:val="21"/>
          </w:rPr>
          <w:t>CWS/11/26</w:t>
        </w:r>
      </w:hyperlink>
      <w:r w:rsidR="007A5970" w:rsidRPr="001027FD">
        <w:rPr>
          <w:rFonts w:ascii="SimSun" w:hAnsi="SimSun" w:hint="eastAsia"/>
          <w:sz w:val="21"/>
        </w:rPr>
        <w:t>进行。</w:t>
      </w:r>
    </w:p>
    <w:p w14:paraId="3179A9BA" w14:textId="7141240C" w:rsidR="00946B74" w:rsidRPr="001027FD" w:rsidRDefault="00EF043B"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2C6174" w:rsidRPr="001027FD">
        <w:rPr>
          <w:rFonts w:ascii="SimSun" w:hAnsi="SimSun"/>
          <w:sz w:val="21"/>
        </w:rPr>
        <w:t>注意到关于调查问卷的</w:t>
      </w:r>
      <w:r w:rsidR="00263668" w:rsidRPr="001027FD">
        <w:rPr>
          <w:rFonts w:ascii="SimSun" w:hAnsi="SimSun" w:hint="eastAsia"/>
          <w:sz w:val="21"/>
        </w:rPr>
        <w:t>提案</w:t>
      </w:r>
      <w:r w:rsidR="002C6174" w:rsidRPr="001027FD">
        <w:rPr>
          <w:rFonts w:ascii="SimSun" w:hAnsi="SimSun"/>
          <w:sz w:val="21"/>
        </w:rPr>
        <w:t>，以收集关于知识产权</w:t>
      </w:r>
      <w:r w:rsidR="00263668" w:rsidRPr="001027FD">
        <w:rPr>
          <w:rFonts w:ascii="SimSun" w:hAnsi="SimSun" w:hint="eastAsia"/>
          <w:sz w:val="21"/>
        </w:rPr>
        <w:t>局在多大范围上</w:t>
      </w:r>
      <w:r w:rsidR="002C6174" w:rsidRPr="001027FD">
        <w:rPr>
          <w:rFonts w:ascii="SimSun" w:hAnsi="SimSun"/>
          <w:sz w:val="21"/>
        </w:rPr>
        <w:t>以及在何种程度上</w:t>
      </w:r>
      <w:r w:rsidR="00263668" w:rsidRPr="001027FD">
        <w:rPr>
          <w:rFonts w:ascii="SimSun" w:hAnsi="SimSun" w:hint="eastAsia"/>
          <w:sz w:val="21"/>
        </w:rPr>
        <w:t>、</w:t>
      </w:r>
      <w:r w:rsidR="002C6174" w:rsidRPr="001027FD">
        <w:rPr>
          <w:rFonts w:ascii="SimSun" w:hAnsi="SimSun"/>
          <w:sz w:val="21"/>
        </w:rPr>
        <w:t>针对哪些知识产权使用和实施</w:t>
      </w:r>
      <w:r w:rsidR="00AA2D5B" w:rsidRPr="001027FD">
        <w:rPr>
          <w:rFonts w:ascii="SimSun" w:hAnsi="SimSun"/>
          <w:sz w:val="21"/>
        </w:rPr>
        <w:t>产权组织</w:t>
      </w:r>
      <w:r w:rsidR="002C6174" w:rsidRPr="001027FD">
        <w:rPr>
          <w:rFonts w:ascii="SimSun" w:hAnsi="SimSun"/>
          <w:sz w:val="21"/>
        </w:rPr>
        <w:t>标准ST.91的信息。</w:t>
      </w:r>
    </w:p>
    <w:p w14:paraId="6097EE2E" w14:textId="6B10CB48" w:rsidR="00946B74" w:rsidRPr="001027FD" w:rsidRDefault="00946B7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批准了文件</w:t>
      </w:r>
      <w:r w:rsidR="00263668" w:rsidRPr="001027FD">
        <w:rPr>
          <w:rFonts w:ascii="SimSun" w:hAnsi="SimSun"/>
          <w:sz w:val="21"/>
        </w:rPr>
        <w:t>CWS/11/26</w:t>
      </w:r>
      <w:r w:rsidR="00797E1E" w:rsidRPr="001027FD">
        <w:rPr>
          <w:rFonts w:ascii="SimSun" w:hAnsi="SimSun" w:hint="eastAsia"/>
          <w:sz w:val="21"/>
        </w:rPr>
        <w:t>附件中转录的调查问卷。</w:t>
      </w:r>
    </w:p>
    <w:p w14:paraId="74E366FC" w14:textId="7E536AC9" w:rsidR="00946B74" w:rsidRPr="001027FD" w:rsidRDefault="00946B7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要求秘书处发出通函，邀请成员和观察员参与调查。</w:t>
      </w:r>
    </w:p>
    <w:p w14:paraId="16F090B0" w14:textId="613494EF" w:rsidR="00955A64" w:rsidRPr="001027FD" w:rsidRDefault="00946B74"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还要求立体工作队在第十二届会议上报告调查结果。</w:t>
      </w:r>
    </w:p>
    <w:p w14:paraId="42661D81" w14:textId="45429476" w:rsidR="00AD0B21"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议程第8(g)项：关于2022年年度技术报告的报告</w:t>
      </w:r>
    </w:p>
    <w:p w14:paraId="386171FC" w14:textId="39426EAA" w:rsidR="00EF043B" w:rsidRPr="001027FD" w:rsidRDefault="00AD0B21"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97E1E" w:rsidRPr="001027FD">
        <w:rPr>
          <w:rFonts w:ascii="SimSun" w:hAnsi="SimSun" w:hint="eastAsia"/>
          <w:sz w:val="21"/>
        </w:rPr>
        <w:t>讨论依据国际局的演示报告进行。</w:t>
      </w:r>
    </w:p>
    <w:p w14:paraId="4376754E" w14:textId="449C416E" w:rsidR="00AD0B21" w:rsidRPr="001027FD" w:rsidRDefault="001325C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注意到演示报告的内容</w:t>
      </w:r>
      <w:r w:rsidR="00263668" w:rsidRPr="001027FD">
        <w:rPr>
          <w:rFonts w:ascii="SimSun" w:hAnsi="SimSun" w:hint="eastAsia"/>
          <w:sz w:val="21"/>
        </w:rPr>
        <w:t>，</w:t>
      </w:r>
      <w:r w:rsidR="002C6174" w:rsidRPr="001027FD">
        <w:rPr>
          <w:rFonts w:ascii="SimSun" w:hAnsi="SimSun"/>
          <w:sz w:val="21"/>
        </w:rPr>
        <w:t>特别是2023年参与的</w:t>
      </w:r>
      <w:r w:rsidR="00544DA4" w:rsidRPr="00544DA4">
        <w:rPr>
          <w:rFonts w:ascii="SimSun" w:hAnsi="SimSun"/>
          <w:sz w:val="21"/>
        </w:rPr>
        <w:t>局</w:t>
      </w:r>
      <w:r w:rsidR="002C6174" w:rsidRPr="001027FD">
        <w:rPr>
          <w:rFonts w:ascii="SimSun" w:hAnsi="SimSun"/>
          <w:sz w:val="21"/>
        </w:rPr>
        <w:t>比2022年多了6个，提交的年度技术报告（ATR）多了9份。秘书处认为简化的年度技术报告格式</w:t>
      </w:r>
      <w:r w:rsidR="003B4B2F" w:rsidRPr="001027FD">
        <w:rPr>
          <w:rFonts w:ascii="SimSun" w:hAnsi="SimSun" w:hint="eastAsia"/>
          <w:sz w:val="21"/>
        </w:rPr>
        <w:t>优化</w:t>
      </w:r>
      <w:r w:rsidR="002C6174" w:rsidRPr="001027FD">
        <w:rPr>
          <w:rFonts w:ascii="SimSun" w:hAnsi="SimSun"/>
          <w:sz w:val="21"/>
        </w:rPr>
        <w:t>了年度技术报告的提供。</w:t>
      </w:r>
    </w:p>
    <w:p w14:paraId="0F99D794" w14:textId="11A04D3A" w:rsidR="00D750DA"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议程第9项：技术协作和支持</w:t>
      </w:r>
    </w:p>
    <w:p w14:paraId="7BAE58EA" w14:textId="4DBF548E" w:rsidR="00D750DA"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议程第9(a)项：国际局关于根据标准委员会任务规定向工业产权局提供技术咨询和援助开展能力建设的报告</w:t>
      </w:r>
    </w:p>
    <w:p w14:paraId="6A42C5E0" w14:textId="3986F25A" w:rsidR="001325CD" w:rsidRPr="001027FD" w:rsidRDefault="00D750DA" w:rsidP="000828AF">
      <w:pPr>
        <w:overflowPunct w:val="0"/>
        <w:spacing w:afterLines="50" w:after="120" w:line="340" w:lineRule="atLeast"/>
        <w:jc w:val="both"/>
        <w:rPr>
          <w:rStyle w:val="Hyperlink"/>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A5970" w:rsidRPr="001027FD">
        <w:rPr>
          <w:rFonts w:ascii="SimSun" w:hAnsi="SimSun"/>
          <w:sz w:val="21"/>
        </w:rPr>
        <w:t>讨论依据文件</w:t>
      </w:r>
      <w:hyperlink r:id="rId51" w:history="1">
        <w:r w:rsidR="009B3E0E" w:rsidRPr="001027FD">
          <w:rPr>
            <w:rStyle w:val="Hyperlink"/>
            <w:rFonts w:ascii="SimSun" w:hAnsi="SimSun"/>
            <w:sz w:val="21"/>
          </w:rPr>
          <w:t>CWS/11/10</w:t>
        </w:r>
      </w:hyperlink>
      <w:r w:rsidR="007A5970" w:rsidRPr="001027FD">
        <w:rPr>
          <w:rFonts w:ascii="SimSun" w:hAnsi="SimSun" w:hint="eastAsia"/>
          <w:sz w:val="21"/>
        </w:rPr>
        <w:t>进行。</w:t>
      </w:r>
    </w:p>
    <w:p w14:paraId="727BE205" w14:textId="090C34ED" w:rsidR="00977B7D" w:rsidRPr="001027FD" w:rsidRDefault="001325C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B519E4" w:rsidRPr="001027FD">
        <w:rPr>
          <w:rFonts w:ascii="SimSun" w:hAnsi="SimSun" w:hint="eastAsia"/>
          <w:sz w:val="21"/>
        </w:rPr>
        <w:t>标准委</w:t>
      </w:r>
      <w:r w:rsidR="00797E1E" w:rsidRPr="001027FD">
        <w:rPr>
          <w:rFonts w:ascii="SimSun" w:hAnsi="SimSun" w:hint="eastAsia"/>
          <w:sz w:val="21"/>
        </w:rPr>
        <w:t>注意到</w:t>
      </w:r>
      <w:r w:rsidR="003B4B2F" w:rsidRPr="001027FD">
        <w:rPr>
          <w:rFonts w:ascii="SimSun" w:hAnsi="SimSun" w:hint="eastAsia"/>
          <w:sz w:val="21"/>
        </w:rPr>
        <w:t>报告</w:t>
      </w:r>
      <w:r w:rsidR="00797E1E" w:rsidRPr="001027FD">
        <w:rPr>
          <w:rFonts w:ascii="SimSun" w:hAnsi="SimSun" w:hint="eastAsia"/>
          <w:sz w:val="21"/>
        </w:rPr>
        <w:t>的内容，特别是国际局2022年在知识产权标准信息传播方面向知识产权局提供技术咨询和援助开展能力建设的各项活动。</w:t>
      </w:r>
    </w:p>
    <w:p w14:paraId="089516D6" w14:textId="34570D7D" w:rsidR="00AE497B" w:rsidRPr="001027FD" w:rsidRDefault="00977B7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2C6174" w:rsidRPr="001027FD">
        <w:rPr>
          <w:rFonts w:ascii="SimSun" w:hAnsi="SimSun"/>
          <w:sz w:val="21"/>
        </w:rPr>
        <w:t>注意到国际局就</w:t>
      </w:r>
      <w:r w:rsidR="003B4B2F" w:rsidRPr="001027FD">
        <w:rPr>
          <w:rFonts w:ascii="SimSun" w:hAnsi="SimSun" w:hint="eastAsia"/>
          <w:sz w:val="21"/>
        </w:rPr>
        <w:t>“</w:t>
      </w:r>
      <w:r w:rsidR="00AA2D5B" w:rsidRPr="001027FD">
        <w:rPr>
          <w:rFonts w:ascii="SimSun" w:hAnsi="SimSun"/>
          <w:sz w:val="21"/>
        </w:rPr>
        <w:t>产权组织</w:t>
      </w:r>
      <w:r w:rsidR="002C6174" w:rsidRPr="001027FD">
        <w:rPr>
          <w:rFonts w:ascii="SimSun" w:hAnsi="SimSun"/>
          <w:sz w:val="21"/>
        </w:rPr>
        <w:t>知识产权局套件</w:t>
      </w:r>
      <w:r w:rsidR="003B4B2F" w:rsidRPr="001027FD">
        <w:rPr>
          <w:rFonts w:ascii="SimSun" w:hAnsi="SimSun" w:hint="eastAsia"/>
          <w:sz w:val="21"/>
        </w:rPr>
        <w:t>：</w:t>
      </w:r>
      <w:r w:rsidR="002C6174" w:rsidRPr="001027FD">
        <w:rPr>
          <w:rFonts w:ascii="SimSun" w:hAnsi="SimSun"/>
          <w:sz w:val="21"/>
        </w:rPr>
        <w:t>知识产权局通用ICT解决方案</w:t>
      </w:r>
      <w:r w:rsidR="003B4B2F" w:rsidRPr="001027FD">
        <w:rPr>
          <w:rFonts w:ascii="SimSun" w:hAnsi="SimSun" w:hint="eastAsia"/>
          <w:sz w:val="21"/>
        </w:rPr>
        <w:t>”</w:t>
      </w:r>
      <w:r w:rsidR="002C6174" w:rsidRPr="001027FD">
        <w:rPr>
          <w:rFonts w:ascii="SimSun" w:hAnsi="SimSun"/>
          <w:sz w:val="21"/>
        </w:rPr>
        <w:t>和</w:t>
      </w:r>
      <w:r w:rsidR="003B4B2F" w:rsidRPr="001027FD">
        <w:rPr>
          <w:rFonts w:ascii="SimSun" w:hAnsi="SimSun" w:hint="eastAsia"/>
          <w:sz w:val="21"/>
        </w:rPr>
        <w:t>“</w:t>
      </w:r>
      <w:r w:rsidR="00AA2D5B" w:rsidRPr="001027FD">
        <w:rPr>
          <w:rFonts w:ascii="SimSun" w:hAnsi="SimSun"/>
          <w:sz w:val="21"/>
        </w:rPr>
        <w:t>产权组织</w:t>
      </w:r>
      <w:r w:rsidR="002C6174" w:rsidRPr="001027FD">
        <w:rPr>
          <w:rFonts w:ascii="SimSun" w:hAnsi="SimSun"/>
          <w:sz w:val="21"/>
        </w:rPr>
        <w:t>全球数据库</w:t>
      </w:r>
      <w:r w:rsidR="003B4B2F" w:rsidRPr="001027FD">
        <w:rPr>
          <w:rFonts w:ascii="SimSun" w:hAnsi="SimSun" w:hint="eastAsia"/>
          <w:sz w:val="21"/>
        </w:rPr>
        <w:t>”</w:t>
      </w:r>
      <w:r w:rsidR="002C6174" w:rsidRPr="001027FD">
        <w:rPr>
          <w:rFonts w:ascii="SimSun" w:hAnsi="SimSun"/>
          <w:sz w:val="21"/>
        </w:rPr>
        <w:t>所作的</w:t>
      </w:r>
      <w:r w:rsidR="003B4B2F" w:rsidRPr="001027FD">
        <w:rPr>
          <w:rFonts w:ascii="SimSun" w:hAnsi="SimSun" w:hint="eastAsia"/>
          <w:sz w:val="21"/>
        </w:rPr>
        <w:t>演示报告</w:t>
      </w:r>
      <w:r w:rsidR="002C6174" w:rsidRPr="001027FD">
        <w:rPr>
          <w:rFonts w:ascii="SimSun" w:hAnsi="SimSun"/>
          <w:sz w:val="21"/>
        </w:rPr>
        <w:t>。</w:t>
      </w:r>
      <w:r w:rsidR="00841B0C">
        <w:rPr>
          <w:rFonts w:ascii="SimSun" w:hAnsi="SimSun"/>
          <w:sz w:val="21"/>
        </w:rPr>
        <w:t>标准委</w:t>
      </w:r>
      <w:r w:rsidR="002C6174" w:rsidRPr="001027FD">
        <w:rPr>
          <w:rFonts w:ascii="SimSun" w:hAnsi="SimSun"/>
          <w:sz w:val="21"/>
        </w:rPr>
        <w:t>获悉，</w:t>
      </w:r>
      <w:r w:rsidR="003B4B2F" w:rsidRPr="001027FD">
        <w:rPr>
          <w:rFonts w:ascii="SimSun" w:hAnsi="SimSun" w:hint="eastAsia"/>
          <w:sz w:val="21"/>
        </w:rPr>
        <w:t>“</w:t>
      </w:r>
      <w:r w:rsidR="00AA2D5B" w:rsidRPr="001027FD">
        <w:rPr>
          <w:rFonts w:ascii="SimSun" w:hAnsi="SimSun"/>
          <w:sz w:val="21"/>
        </w:rPr>
        <w:t>产权组织</w:t>
      </w:r>
      <w:r w:rsidR="002C6174" w:rsidRPr="001027FD">
        <w:rPr>
          <w:rFonts w:ascii="SimSun" w:hAnsi="SimSun"/>
          <w:sz w:val="21"/>
        </w:rPr>
        <w:t>知识产权局套件</w:t>
      </w:r>
      <w:r w:rsidR="003B4B2F" w:rsidRPr="001027FD">
        <w:rPr>
          <w:rFonts w:ascii="SimSun" w:hAnsi="SimSun" w:hint="eastAsia"/>
          <w:sz w:val="21"/>
        </w:rPr>
        <w:t>”</w:t>
      </w:r>
      <w:r w:rsidR="002C6174" w:rsidRPr="001027FD">
        <w:rPr>
          <w:rFonts w:ascii="SimSun" w:hAnsi="SimSun"/>
          <w:sz w:val="21"/>
        </w:rPr>
        <w:t>是一套完整的工具，可为知识产权局所有</w:t>
      </w:r>
      <w:r w:rsidR="003B4B2F" w:rsidRPr="001027FD">
        <w:rPr>
          <w:rFonts w:ascii="SimSun" w:hAnsi="SimSun" w:hint="eastAsia"/>
          <w:sz w:val="21"/>
        </w:rPr>
        <w:t>工业</w:t>
      </w:r>
      <w:r w:rsidR="002C6174" w:rsidRPr="001027FD">
        <w:rPr>
          <w:rFonts w:ascii="SimSun" w:hAnsi="SimSun"/>
          <w:sz w:val="21"/>
        </w:rPr>
        <w:t>产权类型的所有业务运作提供支持，其中纳入了</w:t>
      </w:r>
      <w:r w:rsidR="00AA2D5B" w:rsidRPr="001027FD">
        <w:rPr>
          <w:rFonts w:ascii="SimSun" w:hAnsi="SimSun"/>
          <w:sz w:val="21"/>
        </w:rPr>
        <w:t>产权组织</w:t>
      </w:r>
      <w:r w:rsidR="002C6174" w:rsidRPr="001027FD">
        <w:rPr>
          <w:rFonts w:ascii="SimSun" w:hAnsi="SimSun"/>
          <w:sz w:val="21"/>
        </w:rPr>
        <w:t>标准，</w:t>
      </w:r>
      <w:r w:rsidR="003B4B2F" w:rsidRPr="001027FD">
        <w:rPr>
          <w:rFonts w:ascii="SimSun" w:hAnsi="SimSun" w:hint="eastAsia"/>
          <w:sz w:val="21"/>
        </w:rPr>
        <w:t>不明显地</w:t>
      </w:r>
      <w:r w:rsidR="002C6174" w:rsidRPr="001027FD">
        <w:rPr>
          <w:rFonts w:ascii="SimSun" w:hAnsi="SimSun"/>
          <w:sz w:val="21"/>
        </w:rPr>
        <w:t>帮助各局</w:t>
      </w:r>
      <w:r w:rsidR="003B4B2F" w:rsidRPr="001027FD">
        <w:rPr>
          <w:rFonts w:ascii="SimSun" w:hAnsi="SimSun" w:hint="eastAsia"/>
          <w:sz w:val="21"/>
        </w:rPr>
        <w:t>实施</w:t>
      </w:r>
      <w:r w:rsidR="00AA2D5B" w:rsidRPr="001027FD">
        <w:rPr>
          <w:rFonts w:ascii="SimSun" w:hAnsi="SimSun"/>
          <w:sz w:val="21"/>
        </w:rPr>
        <w:t>产权组织</w:t>
      </w:r>
      <w:r w:rsidR="002C6174" w:rsidRPr="001027FD">
        <w:rPr>
          <w:rFonts w:ascii="SimSun" w:hAnsi="SimSun"/>
          <w:sz w:val="21"/>
        </w:rPr>
        <w:t>标准。委员会注意到全球数据库的数据覆盖范围和功能。国际局请知识产权局为全球数据库的完整性提供数据，使用户和主管局受益。国际局还鼓励</w:t>
      </w:r>
      <w:r w:rsidR="006C51F5" w:rsidRPr="001027FD">
        <w:rPr>
          <w:rFonts w:ascii="SimSun" w:hAnsi="SimSun"/>
          <w:sz w:val="21"/>
        </w:rPr>
        <w:t>知识产权局</w:t>
      </w:r>
      <w:r w:rsidR="002C6174" w:rsidRPr="001027FD">
        <w:rPr>
          <w:rFonts w:ascii="SimSun" w:hAnsi="SimSun"/>
          <w:sz w:val="21"/>
        </w:rPr>
        <w:t>按照</w:t>
      </w:r>
      <w:r w:rsidR="00AA2D5B" w:rsidRPr="001027FD">
        <w:rPr>
          <w:rFonts w:ascii="SimSun" w:hAnsi="SimSun"/>
          <w:sz w:val="21"/>
        </w:rPr>
        <w:t>产权组织</w:t>
      </w:r>
      <w:r w:rsidR="002C6174" w:rsidRPr="001027FD">
        <w:rPr>
          <w:rFonts w:ascii="SimSun" w:hAnsi="SimSun"/>
          <w:sz w:val="21"/>
        </w:rPr>
        <w:t>标准提供数据，以提高数据库数据处理的效率。</w:t>
      </w:r>
    </w:p>
    <w:p w14:paraId="25FDC310" w14:textId="0AAD4064" w:rsidR="001325CD" w:rsidRPr="001027FD" w:rsidRDefault="001325CD" w:rsidP="00CD6619">
      <w:pPr>
        <w:overflowPunct w:val="0"/>
        <w:spacing w:afterLines="50" w:after="120" w:line="340" w:lineRule="atLeast"/>
        <w:ind w:left="567"/>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hint="eastAsia"/>
          <w:sz w:val="21"/>
        </w:rPr>
        <w:t>标准委</w:t>
      </w:r>
      <w:r w:rsidR="003B4B2F" w:rsidRPr="001027FD">
        <w:rPr>
          <w:rFonts w:ascii="SimSun" w:hAnsi="SimSun" w:hint="eastAsia"/>
          <w:sz w:val="21"/>
        </w:rPr>
        <w:t>注意到，</w:t>
      </w:r>
      <w:r w:rsidR="002D7DDE" w:rsidRPr="001027FD">
        <w:rPr>
          <w:rFonts w:ascii="SimSun" w:hAnsi="SimSun" w:hint="eastAsia"/>
          <w:sz w:val="21"/>
        </w:rPr>
        <w:t>按2011年10月举行的产权组织大会第四十届会议的要求（见文件WO/GA/40/19第190段），本文件将成为提交给</w:t>
      </w:r>
      <w:r w:rsidR="003B4B2F" w:rsidRPr="001027FD">
        <w:rPr>
          <w:rFonts w:ascii="SimSun" w:hAnsi="SimSun" w:hint="eastAsia"/>
          <w:sz w:val="21"/>
        </w:rPr>
        <w:t>将于</w:t>
      </w:r>
      <w:r w:rsidR="002D7DDE" w:rsidRPr="001027FD">
        <w:rPr>
          <w:rFonts w:ascii="SimSun" w:hAnsi="SimSun" w:hint="eastAsia"/>
          <w:sz w:val="21"/>
        </w:rPr>
        <w:t>202</w:t>
      </w:r>
      <w:r w:rsidR="003B4B2F" w:rsidRPr="001027FD">
        <w:rPr>
          <w:rFonts w:ascii="SimSun" w:hAnsi="SimSun"/>
          <w:sz w:val="21"/>
        </w:rPr>
        <w:t>4</w:t>
      </w:r>
      <w:r w:rsidR="002D7DDE" w:rsidRPr="001027FD">
        <w:rPr>
          <w:rFonts w:ascii="SimSun" w:hAnsi="SimSun" w:hint="eastAsia"/>
          <w:sz w:val="21"/>
        </w:rPr>
        <w:t>年</w:t>
      </w:r>
      <w:r w:rsidR="003B4B2F" w:rsidRPr="001027FD">
        <w:rPr>
          <w:rFonts w:ascii="SimSun" w:hAnsi="SimSun" w:hint="eastAsia"/>
          <w:sz w:val="21"/>
        </w:rPr>
        <w:t>举行的</w:t>
      </w:r>
      <w:r w:rsidR="002D7DDE" w:rsidRPr="001027FD">
        <w:rPr>
          <w:rFonts w:ascii="SimSun" w:hAnsi="SimSun" w:hint="eastAsia"/>
          <w:sz w:val="21"/>
        </w:rPr>
        <w:t>产权组织大会的相关报告的基础。</w:t>
      </w:r>
    </w:p>
    <w:p w14:paraId="59A78024" w14:textId="117102EB" w:rsidR="00D750DA"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议程第9(b)项：开发供主管局使用的通用信通技术解决方案</w:t>
      </w:r>
    </w:p>
    <w:p w14:paraId="768A13CC" w14:textId="338BF6D9" w:rsidR="001325CD" w:rsidRPr="001027FD" w:rsidRDefault="00D750DA"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97E1E" w:rsidRPr="001027FD">
        <w:rPr>
          <w:rFonts w:ascii="SimSun" w:hAnsi="SimSun" w:hint="eastAsia"/>
          <w:sz w:val="21"/>
        </w:rPr>
        <w:t>讨论依据国际局和沙特阿拉伯代表团的演示报告进行。</w:t>
      </w:r>
    </w:p>
    <w:p w14:paraId="0B3C2C05" w14:textId="1B89B75B" w:rsidR="00D750DA" w:rsidRPr="001027FD" w:rsidRDefault="00DB6351" w:rsidP="000828AF">
      <w:pPr>
        <w:overflowPunct w:val="0"/>
        <w:spacing w:afterLines="50" w:after="120" w:line="340" w:lineRule="atLeast"/>
        <w:jc w:val="both"/>
        <w:rPr>
          <w:rFonts w:ascii="SimSun" w:hAnsi="SimSun"/>
          <w:sz w:val="21"/>
        </w:rPr>
      </w:pPr>
      <w:r w:rsidRPr="001027FD">
        <w:rPr>
          <w:rFonts w:ascii="SimSun" w:hAnsi="SimSun"/>
          <w:sz w:val="21"/>
        </w:rPr>
        <w:lastRenderedPageBreak/>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2C6174" w:rsidRPr="001027FD">
        <w:rPr>
          <w:rFonts w:ascii="SimSun" w:hAnsi="SimSun"/>
          <w:sz w:val="21"/>
        </w:rPr>
        <w:t>注意到三个关于供各局使用的通用ICT解决方案的</w:t>
      </w:r>
      <w:r w:rsidR="003B4B2F" w:rsidRPr="001027FD">
        <w:rPr>
          <w:rFonts w:ascii="SimSun" w:hAnsi="SimSun" w:hint="eastAsia"/>
          <w:sz w:val="21"/>
        </w:rPr>
        <w:t>演示报告的</w:t>
      </w:r>
      <w:r w:rsidR="002C6174" w:rsidRPr="001027FD">
        <w:rPr>
          <w:rFonts w:ascii="SimSun" w:hAnsi="SimSun"/>
          <w:sz w:val="21"/>
        </w:rPr>
        <w:t>内容。国际局介绍了其在</w:t>
      </w:r>
      <w:r w:rsidR="003B4B2F" w:rsidRPr="001027FD">
        <w:rPr>
          <w:rFonts w:ascii="SimSun" w:hAnsi="SimSun" w:hint="eastAsia"/>
          <w:sz w:val="21"/>
        </w:rPr>
        <w:t>“</w:t>
      </w:r>
      <w:r w:rsidR="002C6174" w:rsidRPr="001027FD">
        <w:rPr>
          <w:rFonts w:ascii="SimSun" w:hAnsi="SimSun"/>
          <w:sz w:val="21"/>
        </w:rPr>
        <w:t>共同使用的人工智能工具</w:t>
      </w:r>
      <w:r w:rsidR="003B4B2F" w:rsidRPr="001027FD">
        <w:rPr>
          <w:rFonts w:ascii="SimSun" w:hAnsi="SimSun" w:hint="eastAsia"/>
          <w:sz w:val="21"/>
        </w:rPr>
        <w:t>”</w:t>
      </w:r>
      <w:r w:rsidR="002C6174" w:rsidRPr="001027FD">
        <w:rPr>
          <w:rFonts w:ascii="SimSun" w:hAnsi="SimSun"/>
          <w:sz w:val="21"/>
        </w:rPr>
        <w:t>和</w:t>
      </w:r>
      <w:r w:rsidR="003B4B2F" w:rsidRPr="001027FD">
        <w:rPr>
          <w:rFonts w:ascii="SimSun" w:hAnsi="SimSun" w:hint="eastAsia"/>
          <w:sz w:val="21"/>
        </w:rPr>
        <w:t>“</w:t>
      </w:r>
      <w:r w:rsidR="003B4B2F" w:rsidRPr="001027FD">
        <w:rPr>
          <w:rFonts w:ascii="SimSun" w:hAnsi="SimSun"/>
          <w:sz w:val="21"/>
        </w:rPr>
        <w:t>WIPO Sequence Suite</w:t>
      </w:r>
      <w:r w:rsidR="002C6174" w:rsidRPr="001027FD">
        <w:rPr>
          <w:rFonts w:ascii="SimSun" w:hAnsi="SimSun"/>
          <w:sz w:val="21"/>
        </w:rPr>
        <w:t>套件</w:t>
      </w:r>
      <w:r w:rsidR="003B4B2F" w:rsidRPr="001027FD">
        <w:rPr>
          <w:rFonts w:ascii="SimSun" w:hAnsi="SimSun" w:hint="eastAsia"/>
          <w:sz w:val="21"/>
        </w:rPr>
        <w:t>”</w:t>
      </w:r>
      <w:r w:rsidR="002C6174" w:rsidRPr="001027FD">
        <w:rPr>
          <w:rFonts w:ascii="SimSun" w:hAnsi="SimSun"/>
          <w:sz w:val="21"/>
        </w:rPr>
        <w:t>方面为</w:t>
      </w:r>
      <w:r w:rsidR="006C51F5" w:rsidRPr="001027FD">
        <w:rPr>
          <w:rFonts w:ascii="SimSun" w:hAnsi="SimSun"/>
          <w:sz w:val="21"/>
        </w:rPr>
        <w:t>知识产权局</w:t>
      </w:r>
      <w:r w:rsidR="002C6174" w:rsidRPr="001027FD">
        <w:rPr>
          <w:rFonts w:ascii="SimSun" w:hAnsi="SimSun"/>
          <w:sz w:val="21"/>
        </w:rPr>
        <w:t>提供的解决方案。沙特阿拉伯代表团介绍了其向公众开放的</w:t>
      </w:r>
      <w:r w:rsidR="003B4B2F" w:rsidRPr="001027FD">
        <w:rPr>
          <w:rFonts w:ascii="SimSun" w:hAnsi="SimSun" w:hint="eastAsia"/>
          <w:sz w:val="21"/>
        </w:rPr>
        <w:t>“</w:t>
      </w:r>
      <w:r w:rsidR="002C6174" w:rsidRPr="001027FD">
        <w:rPr>
          <w:rFonts w:ascii="SimSun" w:hAnsi="SimSun"/>
          <w:sz w:val="21"/>
        </w:rPr>
        <w:t>新知识产权搜索引擎</w:t>
      </w:r>
      <w:r w:rsidR="003B4B2F" w:rsidRPr="001027FD">
        <w:rPr>
          <w:rFonts w:ascii="SimSun" w:hAnsi="SimSun" w:hint="eastAsia"/>
          <w:sz w:val="21"/>
        </w:rPr>
        <w:t>”</w:t>
      </w:r>
      <w:r w:rsidR="002C6174" w:rsidRPr="001027FD">
        <w:rPr>
          <w:rFonts w:ascii="SimSun" w:hAnsi="SimSun"/>
          <w:sz w:val="21"/>
        </w:rPr>
        <w:t>。</w:t>
      </w:r>
    </w:p>
    <w:p w14:paraId="6BAE4620" w14:textId="5BBF51EF" w:rsidR="00CB3BA0"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议程第9(c)项：主管局之间的技术合作项目</w:t>
      </w:r>
    </w:p>
    <w:p w14:paraId="45B956A3" w14:textId="0D4BCD57" w:rsidR="00B87037" w:rsidRPr="001027FD" w:rsidRDefault="00CB3BA0"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797E1E" w:rsidRPr="001027FD">
        <w:rPr>
          <w:rFonts w:ascii="SimSun" w:hAnsi="SimSun" w:hint="eastAsia"/>
          <w:sz w:val="21"/>
        </w:rPr>
        <w:t>讨论依据国际局的演示报告和欧亚专利组织代表的口头报告进行。</w:t>
      </w:r>
    </w:p>
    <w:p w14:paraId="52578DB8" w14:textId="30114DAF" w:rsidR="00455F31" w:rsidRPr="001027FD" w:rsidRDefault="00977B7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841B0C">
        <w:rPr>
          <w:rFonts w:ascii="SimSun" w:hAnsi="SimSun"/>
          <w:sz w:val="21"/>
        </w:rPr>
        <w:t>标准委</w:t>
      </w:r>
      <w:r w:rsidR="002C6174" w:rsidRPr="001027FD">
        <w:rPr>
          <w:rFonts w:ascii="SimSun" w:hAnsi="SimSun"/>
          <w:sz w:val="21"/>
        </w:rPr>
        <w:t>注意到国际局和API工作队成员</w:t>
      </w:r>
      <w:r w:rsidR="003B4B2F" w:rsidRPr="001027FD">
        <w:rPr>
          <w:rFonts w:ascii="SimSun" w:hAnsi="SimSun" w:hint="eastAsia"/>
          <w:sz w:val="21"/>
        </w:rPr>
        <w:t>局</w:t>
      </w:r>
      <w:r w:rsidR="002C6174" w:rsidRPr="001027FD">
        <w:rPr>
          <w:rFonts w:ascii="SimSun" w:hAnsi="SimSun"/>
          <w:sz w:val="21"/>
        </w:rPr>
        <w:t>之间的合作项目，该项目旨在开发一个统一的API目录。</w:t>
      </w:r>
      <w:r w:rsidR="00841B0C">
        <w:rPr>
          <w:rFonts w:ascii="SimSun" w:hAnsi="SimSun" w:hint="eastAsia"/>
          <w:sz w:val="21"/>
        </w:rPr>
        <w:t>标准委</w:t>
      </w:r>
      <w:r w:rsidR="003B4B2F" w:rsidRPr="001027FD">
        <w:rPr>
          <w:rFonts w:ascii="SimSun" w:hAnsi="SimSun" w:hint="eastAsia"/>
          <w:sz w:val="21"/>
        </w:rPr>
        <w:t>注意到</w:t>
      </w:r>
      <w:r w:rsidR="002C6174" w:rsidRPr="001027FD">
        <w:rPr>
          <w:rFonts w:ascii="SimSun" w:hAnsi="SimSun"/>
          <w:sz w:val="21"/>
        </w:rPr>
        <w:t>，该合作项目旨在建立一个目录，为知识产权机构提供的API编制索引，试点工作将于2024年上半年结束。</w:t>
      </w:r>
      <w:r w:rsidR="00841B0C">
        <w:rPr>
          <w:rFonts w:ascii="SimSun" w:hAnsi="SimSun" w:hint="eastAsia"/>
          <w:sz w:val="21"/>
        </w:rPr>
        <w:t>标准委</w:t>
      </w:r>
      <w:r w:rsidR="003B4B2F" w:rsidRPr="001027FD">
        <w:rPr>
          <w:rFonts w:ascii="SimSun" w:hAnsi="SimSun" w:hint="eastAsia"/>
          <w:sz w:val="21"/>
        </w:rPr>
        <w:t>还注意到</w:t>
      </w:r>
      <w:r w:rsidR="002C6174" w:rsidRPr="001027FD">
        <w:rPr>
          <w:rFonts w:ascii="SimSun" w:hAnsi="SimSun"/>
          <w:sz w:val="21"/>
        </w:rPr>
        <w:t>，该项目有一个专门的维基空间，</w:t>
      </w:r>
      <w:r w:rsidR="003B4B2F" w:rsidRPr="001027FD">
        <w:rPr>
          <w:rFonts w:ascii="SimSun" w:hAnsi="SimSun" w:hint="eastAsia"/>
          <w:sz w:val="21"/>
        </w:rPr>
        <w:t>应要求，</w:t>
      </w:r>
      <w:r w:rsidR="002C6174" w:rsidRPr="001027FD">
        <w:rPr>
          <w:rFonts w:ascii="SimSun" w:hAnsi="SimSun"/>
          <w:sz w:val="21"/>
        </w:rPr>
        <w:t>任何感兴趣的主管局均可访问。</w:t>
      </w:r>
    </w:p>
    <w:p w14:paraId="6510F12D" w14:textId="22DE0C91" w:rsidR="00977B7D" w:rsidRPr="001027FD" w:rsidRDefault="00977B7D"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C6174" w:rsidRPr="001027FD">
        <w:rPr>
          <w:rFonts w:ascii="SimSun" w:hAnsi="SimSun"/>
          <w:sz w:val="21"/>
        </w:rPr>
        <w:t>欧亚专利组织的代表向</w:t>
      </w:r>
      <w:r w:rsidR="00841B0C">
        <w:rPr>
          <w:rFonts w:ascii="SimSun" w:hAnsi="SimSun"/>
          <w:sz w:val="21"/>
        </w:rPr>
        <w:t>标准委</w:t>
      </w:r>
      <w:r w:rsidR="002C6174" w:rsidRPr="001027FD">
        <w:rPr>
          <w:rFonts w:ascii="SimSun" w:hAnsi="SimSun"/>
          <w:sz w:val="21"/>
        </w:rPr>
        <w:t>通报了该组织的合作技术项目，其中包括实施</w:t>
      </w:r>
      <w:r w:rsidR="00AA2D5B" w:rsidRPr="001027FD">
        <w:rPr>
          <w:rFonts w:ascii="SimSun" w:hAnsi="SimSun"/>
          <w:sz w:val="21"/>
        </w:rPr>
        <w:t>产权组织</w:t>
      </w:r>
      <w:r w:rsidR="002C6174" w:rsidRPr="001027FD">
        <w:rPr>
          <w:rFonts w:ascii="SimSun" w:hAnsi="SimSun"/>
          <w:sz w:val="21"/>
        </w:rPr>
        <w:t>标准ST.91、开发欧亚知识产权</w:t>
      </w:r>
      <w:r w:rsidR="003B4B2F" w:rsidRPr="001027FD">
        <w:rPr>
          <w:rFonts w:ascii="SimSun" w:hAnsi="SimSun" w:hint="eastAsia"/>
          <w:sz w:val="21"/>
        </w:rPr>
        <w:t>注册簿</w:t>
      </w:r>
      <w:r w:rsidR="002C6174" w:rsidRPr="001027FD">
        <w:rPr>
          <w:rFonts w:ascii="SimSun" w:hAnsi="SimSun"/>
          <w:sz w:val="21"/>
        </w:rPr>
        <w:t>以及建立一个将利用</w:t>
      </w:r>
      <w:r w:rsidR="00AA2D5B" w:rsidRPr="001027FD">
        <w:rPr>
          <w:rFonts w:ascii="SimSun" w:hAnsi="SimSun"/>
          <w:sz w:val="21"/>
        </w:rPr>
        <w:t>产权组织</w:t>
      </w:r>
      <w:r w:rsidR="002C6174" w:rsidRPr="001027FD">
        <w:rPr>
          <w:rFonts w:ascii="SimSun" w:hAnsi="SimSun"/>
          <w:sz w:val="21"/>
        </w:rPr>
        <w:t>各项标准的共同专利平台。</w:t>
      </w:r>
    </w:p>
    <w:p w14:paraId="5327E5EE" w14:textId="5F0B2E01" w:rsidR="00AF62F6"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议程第1</w:t>
      </w:r>
      <w:r w:rsidRPr="001027FD">
        <w:rPr>
          <w:rFonts w:ascii="SimSun" w:hAnsi="SimSun"/>
          <w:sz w:val="21"/>
        </w:rPr>
        <w:t>0</w:t>
      </w:r>
      <w:r w:rsidRPr="001027FD">
        <w:rPr>
          <w:rFonts w:ascii="SimSun" w:hAnsi="SimSun" w:hint="eastAsia"/>
          <w:sz w:val="21"/>
        </w:rPr>
        <w:t>项：主席总结</w:t>
      </w:r>
    </w:p>
    <w:p w14:paraId="1BBF4E36" w14:textId="3B94CFEC" w:rsidR="00AF62F6" w:rsidRPr="001027FD" w:rsidRDefault="00AF62F6"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编拟并分发了主席总结作为参考。</w:t>
      </w:r>
      <w:r w:rsidR="00B519E4" w:rsidRPr="001027FD">
        <w:rPr>
          <w:rFonts w:ascii="SimSun" w:hAnsi="SimSun" w:hint="eastAsia"/>
          <w:sz w:val="21"/>
        </w:rPr>
        <w:t>标准委</w:t>
      </w:r>
      <w:r w:rsidR="002D7DDE" w:rsidRPr="001027FD">
        <w:rPr>
          <w:rFonts w:ascii="SimSun" w:hAnsi="SimSun" w:hint="eastAsia"/>
          <w:sz w:val="21"/>
        </w:rPr>
        <w:t>注意到主席总结。</w:t>
      </w:r>
    </w:p>
    <w:p w14:paraId="29FB98EB" w14:textId="13BDCA33" w:rsidR="001C2890" w:rsidRPr="001027FD" w:rsidRDefault="00797E1E" w:rsidP="00350CC5">
      <w:pPr>
        <w:pStyle w:val="Heading3"/>
        <w:overflowPunct w:val="0"/>
        <w:spacing w:beforeLines="100" w:afterLines="50" w:after="120" w:line="340" w:lineRule="atLeast"/>
        <w:rPr>
          <w:rFonts w:ascii="SimSun" w:hAnsi="SimSun"/>
          <w:sz w:val="21"/>
        </w:rPr>
      </w:pPr>
      <w:r w:rsidRPr="001027FD">
        <w:rPr>
          <w:rFonts w:ascii="SimSun" w:hAnsi="SimSun" w:hint="eastAsia"/>
          <w:sz w:val="21"/>
        </w:rPr>
        <w:t>议程第1</w:t>
      </w:r>
      <w:r w:rsidRPr="001027FD">
        <w:rPr>
          <w:rFonts w:ascii="SimSun" w:hAnsi="SimSun"/>
          <w:sz w:val="21"/>
        </w:rPr>
        <w:t>1</w:t>
      </w:r>
      <w:r w:rsidRPr="001027FD">
        <w:rPr>
          <w:rFonts w:ascii="SimSun" w:hAnsi="SimSun" w:hint="eastAsia"/>
          <w:sz w:val="21"/>
        </w:rPr>
        <w:t>项：会议闭幕</w:t>
      </w:r>
    </w:p>
    <w:p w14:paraId="34262A57" w14:textId="56F961E1" w:rsidR="001C2890" w:rsidRDefault="001C2890" w:rsidP="000828AF">
      <w:pPr>
        <w:overflowPunct w:val="0"/>
        <w:spacing w:afterLines="50" w:after="120" w:line="340" w:lineRule="atLeast"/>
        <w:jc w:val="both"/>
        <w:rPr>
          <w:rFonts w:ascii="SimSun" w:hAnsi="SimSun"/>
          <w:sz w:val="21"/>
        </w:rPr>
      </w:pPr>
      <w:r w:rsidRPr="001027FD">
        <w:rPr>
          <w:rFonts w:ascii="SimSun" w:hAnsi="SimSun"/>
          <w:sz w:val="21"/>
        </w:rPr>
        <w:fldChar w:fldCharType="begin"/>
      </w:r>
      <w:r w:rsidRPr="001027FD">
        <w:rPr>
          <w:rFonts w:ascii="SimSun" w:hAnsi="SimSun"/>
          <w:sz w:val="21"/>
        </w:rPr>
        <w:instrText xml:space="preserve"> AUTONUM  </w:instrText>
      </w:r>
      <w:r w:rsidRPr="001027FD">
        <w:rPr>
          <w:rFonts w:ascii="SimSun" w:hAnsi="SimSun"/>
          <w:sz w:val="21"/>
        </w:rPr>
        <w:fldChar w:fldCharType="end"/>
      </w:r>
      <w:r w:rsidR="00565316" w:rsidRPr="001027FD">
        <w:rPr>
          <w:rFonts w:ascii="SimSun" w:hAnsi="SimSun"/>
          <w:sz w:val="21"/>
        </w:rPr>
        <w:tab/>
      </w:r>
      <w:r w:rsidR="002D7DDE" w:rsidRPr="001027FD">
        <w:rPr>
          <w:rFonts w:ascii="SimSun" w:hAnsi="SimSun" w:hint="eastAsia"/>
          <w:sz w:val="21"/>
        </w:rPr>
        <w:t>主席于202</w:t>
      </w:r>
      <w:r w:rsidR="003B4B2F" w:rsidRPr="001027FD">
        <w:rPr>
          <w:rFonts w:ascii="SimSun" w:hAnsi="SimSun"/>
          <w:sz w:val="21"/>
        </w:rPr>
        <w:t>3</w:t>
      </w:r>
      <w:r w:rsidR="002D7DDE" w:rsidRPr="001027FD">
        <w:rPr>
          <w:rFonts w:ascii="SimSun" w:hAnsi="SimSun" w:hint="eastAsia"/>
          <w:sz w:val="21"/>
        </w:rPr>
        <w:t>年1</w:t>
      </w:r>
      <w:r w:rsidR="003B4B2F" w:rsidRPr="001027FD">
        <w:rPr>
          <w:rFonts w:ascii="SimSun" w:hAnsi="SimSun"/>
          <w:sz w:val="21"/>
        </w:rPr>
        <w:t>2</w:t>
      </w:r>
      <w:r w:rsidR="002D7DDE" w:rsidRPr="001027FD">
        <w:rPr>
          <w:rFonts w:ascii="SimSun" w:hAnsi="SimSun" w:hint="eastAsia"/>
          <w:sz w:val="21"/>
        </w:rPr>
        <w:t>月</w:t>
      </w:r>
      <w:r w:rsidR="003B4B2F" w:rsidRPr="001027FD">
        <w:rPr>
          <w:rFonts w:ascii="SimSun" w:hAnsi="SimSun" w:hint="eastAsia"/>
          <w:sz w:val="21"/>
        </w:rPr>
        <w:t>8</w:t>
      </w:r>
      <w:r w:rsidR="002D7DDE" w:rsidRPr="001027FD">
        <w:rPr>
          <w:rFonts w:ascii="SimSun" w:hAnsi="SimSun" w:hint="eastAsia"/>
          <w:sz w:val="21"/>
        </w:rPr>
        <w:t>日宣布会议闭幕。</w:t>
      </w:r>
    </w:p>
    <w:p w14:paraId="01DADAF4" w14:textId="77777777" w:rsidR="004075B6" w:rsidRPr="0014668A" w:rsidRDefault="004075B6" w:rsidP="0014668A">
      <w:pPr>
        <w:pStyle w:val="Heading3"/>
        <w:overflowPunct w:val="0"/>
        <w:spacing w:beforeLines="100" w:afterLines="50" w:after="120" w:line="340" w:lineRule="atLeast"/>
        <w:rPr>
          <w:rFonts w:ascii="SimSun" w:hAnsi="SimSun"/>
          <w:sz w:val="21"/>
        </w:rPr>
      </w:pPr>
      <w:r w:rsidRPr="0014668A">
        <w:rPr>
          <w:rFonts w:ascii="SimSun" w:hAnsi="SimSun" w:hint="eastAsia"/>
          <w:sz w:val="21"/>
        </w:rPr>
        <w:t>通过会议报告</w:t>
      </w:r>
    </w:p>
    <w:p w14:paraId="440E6449" w14:textId="14F1CEDB" w:rsidR="004075B6" w:rsidRPr="004075B6" w:rsidRDefault="004075B6" w:rsidP="004075B6">
      <w:pPr>
        <w:pStyle w:val="MeetingReport"/>
        <w:tabs>
          <w:tab w:val="clear" w:pos="567"/>
        </w:tabs>
        <w:overflowPunct w:val="0"/>
        <w:spacing w:afterLines="50" w:after="120" w:line="340" w:lineRule="atLeast"/>
        <w:ind w:left="5534"/>
        <w:jc w:val="both"/>
        <w:rPr>
          <w:rFonts w:ascii="KaiTi" w:eastAsia="KaiTi" w:hAnsi="KaiTi"/>
          <w:sz w:val="21"/>
        </w:rPr>
      </w:pPr>
      <w:r w:rsidRPr="004075B6">
        <w:rPr>
          <w:rFonts w:ascii="KaiTi" w:eastAsia="KaiTi" w:hAnsi="KaiTi"/>
          <w:sz w:val="21"/>
        </w:rPr>
        <w:fldChar w:fldCharType="begin"/>
      </w:r>
      <w:r w:rsidRPr="004075B6">
        <w:rPr>
          <w:rFonts w:ascii="KaiTi" w:eastAsia="KaiTi" w:hAnsi="KaiTi"/>
          <w:sz w:val="21"/>
        </w:rPr>
        <w:instrText xml:space="preserve"> AUTONUM  </w:instrText>
      </w:r>
      <w:r w:rsidRPr="004075B6">
        <w:rPr>
          <w:rFonts w:ascii="KaiTi" w:eastAsia="KaiTi" w:hAnsi="KaiTi"/>
          <w:sz w:val="21"/>
        </w:rPr>
        <w:fldChar w:fldCharType="end"/>
      </w:r>
      <w:r w:rsidRPr="004075B6">
        <w:rPr>
          <w:rFonts w:ascii="KaiTi" w:eastAsia="KaiTi" w:hAnsi="KaiTi"/>
          <w:sz w:val="21"/>
        </w:rPr>
        <w:tab/>
      </w:r>
      <w:r w:rsidRPr="004075B6">
        <w:rPr>
          <w:rFonts w:ascii="KaiTi" w:eastAsia="KaiTi" w:hAnsi="KaiTi" w:hint="eastAsia"/>
          <w:sz w:val="21"/>
        </w:rPr>
        <w:t>本报告由标准委第十</w:t>
      </w:r>
      <w:r>
        <w:rPr>
          <w:rFonts w:ascii="KaiTi" w:eastAsia="KaiTi" w:hAnsi="KaiTi" w:hint="eastAsia"/>
          <w:sz w:val="21"/>
        </w:rPr>
        <w:t>一</w:t>
      </w:r>
      <w:r w:rsidRPr="004075B6">
        <w:rPr>
          <w:rFonts w:ascii="KaiTi" w:eastAsia="KaiTi" w:hAnsi="KaiTi" w:hint="eastAsia"/>
          <w:sz w:val="21"/>
        </w:rPr>
        <w:t>届会议与会者通过电子论坛通过。</w:t>
      </w:r>
    </w:p>
    <w:p w14:paraId="0266AE6D" w14:textId="49929673" w:rsidR="000A685C" w:rsidRPr="00350CC5" w:rsidRDefault="000A685C" w:rsidP="00350CC5">
      <w:pPr>
        <w:overflowPunct w:val="0"/>
        <w:spacing w:before="720" w:afterLines="50" w:after="120" w:line="340" w:lineRule="atLeast"/>
        <w:ind w:left="5534"/>
        <w:rPr>
          <w:rFonts w:ascii="KaiTi" w:eastAsia="KaiTi" w:hAnsi="KaiTi"/>
          <w:sz w:val="21"/>
        </w:rPr>
      </w:pPr>
      <w:r w:rsidRPr="00350CC5">
        <w:rPr>
          <w:rFonts w:ascii="KaiTi" w:eastAsia="KaiTi" w:hAnsi="KaiTi"/>
          <w:sz w:val="21"/>
        </w:rPr>
        <w:t>[</w:t>
      </w:r>
      <w:r w:rsidR="00797E1E" w:rsidRPr="00350CC5">
        <w:rPr>
          <w:rFonts w:ascii="KaiTi" w:eastAsia="KaiTi" w:hAnsi="KaiTi" w:hint="eastAsia"/>
          <w:sz w:val="21"/>
        </w:rPr>
        <w:t>后接附件一</w:t>
      </w:r>
      <w:r w:rsidRPr="00350CC5">
        <w:rPr>
          <w:rFonts w:ascii="KaiTi" w:eastAsia="KaiTi" w:hAnsi="KaiTi"/>
          <w:sz w:val="21"/>
        </w:rPr>
        <w:t>]</w:t>
      </w:r>
    </w:p>
    <w:sectPr w:rsidR="000A685C" w:rsidRPr="00350CC5" w:rsidSect="00F65686">
      <w:headerReference w:type="even" r:id="rId52"/>
      <w:headerReference w:type="default" r:id="rId53"/>
      <w:footerReference w:type="even" r:id="rId54"/>
      <w:footerReference w:type="default" r:id="rId55"/>
      <w:headerReference w:type="first" r:id="rId56"/>
      <w:footerReference w:type="first" r:id="rId5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992F" w14:textId="77777777" w:rsidR="00404096" w:rsidRDefault="00404096">
      <w:r>
        <w:separator/>
      </w:r>
    </w:p>
  </w:endnote>
  <w:endnote w:type="continuationSeparator" w:id="0">
    <w:p w14:paraId="718C9F95" w14:textId="77777777" w:rsidR="00404096" w:rsidRDefault="00404096" w:rsidP="003B38C1">
      <w:r>
        <w:separator/>
      </w:r>
    </w:p>
    <w:p w14:paraId="3AD30C64" w14:textId="77777777" w:rsidR="00404096" w:rsidRPr="003B38C1" w:rsidRDefault="00404096" w:rsidP="003B38C1">
      <w:pPr>
        <w:spacing w:after="60"/>
        <w:rPr>
          <w:sz w:val="17"/>
        </w:rPr>
      </w:pPr>
      <w:r>
        <w:rPr>
          <w:sz w:val="17"/>
        </w:rPr>
        <w:t>[Endnote continued from previous page]</w:t>
      </w:r>
    </w:p>
  </w:endnote>
  <w:endnote w:type="continuationNotice" w:id="1">
    <w:p w14:paraId="0B111B73" w14:textId="77777777" w:rsidR="00404096" w:rsidRPr="003B38C1" w:rsidRDefault="004040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1090" w14:textId="77777777" w:rsidR="0014668A" w:rsidRDefault="00146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1B38" w14:textId="77777777" w:rsidR="0014668A" w:rsidRDefault="00146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B74" w14:textId="77777777" w:rsidR="0014668A" w:rsidRDefault="00146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A130" w14:textId="77777777" w:rsidR="00404096" w:rsidRDefault="00404096">
      <w:r>
        <w:separator/>
      </w:r>
    </w:p>
  </w:footnote>
  <w:footnote w:type="continuationSeparator" w:id="0">
    <w:p w14:paraId="7B2E2336" w14:textId="77777777" w:rsidR="00404096" w:rsidRDefault="00404096" w:rsidP="008B60B2">
      <w:r>
        <w:separator/>
      </w:r>
    </w:p>
    <w:p w14:paraId="3409D8F0" w14:textId="77777777" w:rsidR="00404096" w:rsidRPr="00ED77FB" w:rsidRDefault="00404096" w:rsidP="008B60B2">
      <w:pPr>
        <w:spacing w:after="60"/>
        <w:rPr>
          <w:sz w:val="17"/>
          <w:szCs w:val="17"/>
        </w:rPr>
      </w:pPr>
      <w:r w:rsidRPr="00ED77FB">
        <w:rPr>
          <w:sz w:val="17"/>
          <w:szCs w:val="17"/>
        </w:rPr>
        <w:t>[Footnote continued from previous page]</w:t>
      </w:r>
    </w:p>
  </w:footnote>
  <w:footnote w:type="continuationNotice" w:id="1">
    <w:p w14:paraId="7F0E90BC" w14:textId="77777777" w:rsidR="00404096" w:rsidRPr="00ED77FB" w:rsidRDefault="0040409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EAC" w14:textId="77777777" w:rsidR="0014668A" w:rsidRDefault="0014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96C4" w14:textId="7CAF3389" w:rsidR="00EC4E49" w:rsidRPr="001027FD" w:rsidRDefault="00F65686" w:rsidP="00477D6B">
    <w:pPr>
      <w:jc w:val="right"/>
      <w:rPr>
        <w:rFonts w:ascii="SimSun" w:hAnsi="SimSun"/>
        <w:sz w:val="21"/>
      </w:rPr>
    </w:pPr>
    <w:bookmarkStart w:id="7" w:name="Code2"/>
    <w:bookmarkEnd w:id="7"/>
    <w:r w:rsidRPr="001027FD">
      <w:rPr>
        <w:rFonts w:ascii="SimSun" w:hAnsi="SimSun"/>
        <w:sz w:val="21"/>
      </w:rPr>
      <w:t>CWS/</w:t>
    </w:r>
    <w:r w:rsidR="002641F9" w:rsidRPr="001027FD">
      <w:rPr>
        <w:rFonts w:ascii="SimSun" w:hAnsi="SimSun"/>
        <w:sz w:val="21"/>
      </w:rPr>
      <w:t>11</w:t>
    </w:r>
    <w:r w:rsidRPr="001027FD">
      <w:rPr>
        <w:rFonts w:ascii="SimSun" w:hAnsi="SimSun"/>
        <w:sz w:val="21"/>
      </w:rPr>
      <w:t>/</w:t>
    </w:r>
    <w:r w:rsidR="00B157C4" w:rsidRPr="001027FD">
      <w:rPr>
        <w:rFonts w:ascii="SimSun" w:hAnsi="SimSun"/>
        <w:sz w:val="21"/>
      </w:rPr>
      <w:t>28</w:t>
    </w:r>
  </w:p>
  <w:p w14:paraId="0254CBE2" w14:textId="5CDCEF4A" w:rsidR="00B50B99" w:rsidRPr="001027FD" w:rsidRDefault="00782C01" w:rsidP="00B1573B">
    <w:pPr>
      <w:spacing w:afterLines="100" w:after="240"/>
      <w:jc w:val="right"/>
      <w:rPr>
        <w:rFonts w:ascii="SimSun" w:hAnsi="SimSun"/>
        <w:sz w:val="21"/>
      </w:rPr>
    </w:pPr>
    <w:r w:rsidRPr="001027FD">
      <w:rPr>
        <w:rFonts w:ascii="SimSun" w:hAnsi="SimSun" w:hint="eastAsia"/>
        <w:sz w:val="21"/>
      </w:rPr>
      <w:t>第</w:t>
    </w:r>
    <w:r w:rsidR="00EC4E49" w:rsidRPr="001027FD">
      <w:rPr>
        <w:rFonts w:ascii="SimSun" w:hAnsi="SimSun"/>
        <w:sz w:val="21"/>
      </w:rPr>
      <w:fldChar w:fldCharType="begin"/>
    </w:r>
    <w:r w:rsidR="00EC4E49" w:rsidRPr="001027FD">
      <w:rPr>
        <w:rFonts w:ascii="SimSun" w:hAnsi="SimSun"/>
        <w:sz w:val="21"/>
      </w:rPr>
      <w:instrText xml:space="preserve"> PAGE  \* MERGEFORMAT </w:instrText>
    </w:r>
    <w:r w:rsidR="00EC4E49" w:rsidRPr="001027FD">
      <w:rPr>
        <w:rFonts w:ascii="SimSun" w:hAnsi="SimSun"/>
        <w:sz w:val="21"/>
      </w:rPr>
      <w:fldChar w:fldCharType="separate"/>
    </w:r>
    <w:r w:rsidR="00F65686" w:rsidRPr="001027FD">
      <w:rPr>
        <w:rFonts w:ascii="SimSun" w:hAnsi="SimSun"/>
        <w:noProof/>
        <w:sz w:val="21"/>
      </w:rPr>
      <w:t>1</w:t>
    </w:r>
    <w:r w:rsidR="00EC4E49" w:rsidRPr="001027FD">
      <w:rPr>
        <w:rFonts w:ascii="SimSun" w:hAnsi="SimSun"/>
        <w:sz w:val="21"/>
      </w:rPr>
      <w:fldChar w:fldCharType="end"/>
    </w:r>
    <w:r w:rsidRPr="001027FD">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74B1" w14:textId="77777777" w:rsidR="0014668A" w:rsidRDefault="00146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063AB3"/>
    <w:multiLevelType w:val="hybridMultilevel"/>
    <w:tmpl w:val="9F5E607E"/>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FC5B72"/>
    <w:multiLevelType w:val="hybridMultilevel"/>
    <w:tmpl w:val="0A7CB774"/>
    <w:lvl w:ilvl="0" w:tplc="6B6C9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4239C0"/>
    <w:multiLevelType w:val="hybridMultilevel"/>
    <w:tmpl w:val="6A42CF52"/>
    <w:lvl w:ilvl="0" w:tplc="100CE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00D94"/>
    <w:multiLevelType w:val="hybridMultilevel"/>
    <w:tmpl w:val="1118031A"/>
    <w:lvl w:ilvl="0" w:tplc="6C86CB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7485068">
    <w:abstractNumId w:val="3"/>
  </w:num>
  <w:num w:numId="2" w16cid:durableId="627394057">
    <w:abstractNumId w:val="6"/>
  </w:num>
  <w:num w:numId="3" w16cid:durableId="2074768318">
    <w:abstractNumId w:val="0"/>
  </w:num>
  <w:num w:numId="4" w16cid:durableId="1603411325">
    <w:abstractNumId w:val="9"/>
  </w:num>
  <w:num w:numId="5" w16cid:durableId="1165172423">
    <w:abstractNumId w:val="1"/>
  </w:num>
  <w:num w:numId="6" w16cid:durableId="1693648741">
    <w:abstractNumId w:val="4"/>
  </w:num>
  <w:num w:numId="7" w16cid:durableId="1290277955">
    <w:abstractNumId w:val="7"/>
  </w:num>
  <w:num w:numId="8" w16cid:durableId="1617639048">
    <w:abstractNumId w:val="5"/>
  </w:num>
  <w:num w:numId="9" w16cid:durableId="956258390">
    <w:abstractNumId w:val="8"/>
  </w:num>
  <w:num w:numId="10" w16cid:durableId="116341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0" w:nlCheck="1" w:checkStyle="0"/>
  <w:activeWritingStyle w:appName="MSWord" w:lang="zh-CN"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4"/>
    <w:rsid w:val="0000503C"/>
    <w:rsid w:val="000065FB"/>
    <w:rsid w:val="000119CF"/>
    <w:rsid w:val="00013218"/>
    <w:rsid w:val="0001647B"/>
    <w:rsid w:val="00016FB9"/>
    <w:rsid w:val="00022265"/>
    <w:rsid w:val="0003176B"/>
    <w:rsid w:val="00035CE4"/>
    <w:rsid w:val="00043CAA"/>
    <w:rsid w:val="00044C31"/>
    <w:rsid w:val="0004672F"/>
    <w:rsid w:val="00052086"/>
    <w:rsid w:val="000524DE"/>
    <w:rsid w:val="000552D5"/>
    <w:rsid w:val="00067EA4"/>
    <w:rsid w:val="00072149"/>
    <w:rsid w:val="000721B1"/>
    <w:rsid w:val="00075432"/>
    <w:rsid w:val="00075958"/>
    <w:rsid w:val="00081218"/>
    <w:rsid w:val="000817DB"/>
    <w:rsid w:val="000818C2"/>
    <w:rsid w:val="000828AF"/>
    <w:rsid w:val="00082CCE"/>
    <w:rsid w:val="00086CC6"/>
    <w:rsid w:val="0009141D"/>
    <w:rsid w:val="0009399C"/>
    <w:rsid w:val="000958E1"/>
    <w:rsid w:val="000968ED"/>
    <w:rsid w:val="000A3831"/>
    <w:rsid w:val="000A52E0"/>
    <w:rsid w:val="000A685C"/>
    <w:rsid w:val="000A7597"/>
    <w:rsid w:val="000B2D11"/>
    <w:rsid w:val="000B2E74"/>
    <w:rsid w:val="000D120E"/>
    <w:rsid w:val="000D2269"/>
    <w:rsid w:val="000D5960"/>
    <w:rsid w:val="000D6325"/>
    <w:rsid w:val="000E15A4"/>
    <w:rsid w:val="000E3667"/>
    <w:rsid w:val="000F3C27"/>
    <w:rsid w:val="000F4E70"/>
    <w:rsid w:val="000F5E56"/>
    <w:rsid w:val="001024FE"/>
    <w:rsid w:val="001027FD"/>
    <w:rsid w:val="0010321A"/>
    <w:rsid w:val="001131AA"/>
    <w:rsid w:val="0012009B"/>
    <w:rsid w:val="00121099"/>
    <w:rsid w:val="0013112E"/>
    <w:rsid w:val="001325CD"/>
    <w:rsid w:val="00132D51"/>
    <w:rsid w:val="001362EE"/>
    <w:rsid w:val="00142868"/>
    <w:rsid w:val="00144E9F"/>
    <w:rsid w:val="0014668A"/>
    <w:rsid w:val="00150250"/>
    <w:rsid w:val="00152891"/>
    <w:rsid w:val="00154E11"/>
    <w:rsid w:val="00162F0E"/>
    <w:rsid w:val="00163464"/>
    <w:rsid w:val="0016699E"/>
    <w:rsid w:val="001676EF"/>
    <w:rsid w:val="00175350"/>
    <w:rsid w:val="001832A6"/>
    <w:rsid w:val="001848E7"/>
    <w:rsid w:val="001924B1"/>
    <w:rsid w:val="00194423"/>
    <w:rsid w:val="001A63B6"/>
    <w:rsid w:val="001A68D3"/>
    <w:rsid w:val="001B0CA9"/>
    <w:rsid w:val="001C2890"/>
    <w:rsid w:val="001C4492"/>
    <w:rsid w:val="001C6808"/>
    <w:rsid w:val="001C770D"/>
    <w:rsid w:val="001D2E5C"/>
    <w:rsid w:val="001D3817"/>
    <w:rsid w:val="001D5348"/>
    <w:rsid w:val="001D7302"/>
    <w:rsid w:val="001E47CB"/>
    <w:rsid w:val="001E6BB7"/>
    <w:rsid w:val="001F3DD0"/>
    <w:rsid w:val="001F6071"/>
    <w:rsid w:val="002048F1"/>
    <w:rsid w:val="0020498F"/>
    <w:rsid w:val="0021038B"/>
    <w:rsid w:val="002121FA"/>
    <w:rsid w:val="00223C2B"/>
    <w:rsid w:val="002243F1"/>
    <w:rsid w:val="002247F2"/>
    <w:rsid w:val="00226877"/>
    <w:rsid w:val="002352F1"/>
    <w:rsid w:val="002363EA"/>
    <w:rsid w:val="00236FBE"/>
    <w:rsid w:val="00237381"/>
    <w:rsid w:val="002449C8"/>
    <w:rsid w:val="002547FF"/>
    <w:rsid w:val="0025519D"/>
    <w:rsid w:val="00255D39"/>
    <w:rsid w:val="002600D8"/>
    <w:rsid w:val="00261A6A"/>
    <w:rsid w:val="002634C4"/>
    <w:rsid w:val="00263668"/>
    <w:rsid w:val="002641F9"/>
    <w:rsid w:val="0026732A"/>
    <w:rsid w:val="00267626"/>
    <w:rsid w:val="00272979"/>
    <w:rsid w:val="002746B4"/>
    <w:rsid w:val="00276E3C"/>
    <w:rsid w:val="00286DA3"/>
    <w:rsid w:val="002928D3"/>
    <w:rsid w:val="0029654F"/>
    <w:rsid w:val="002A168C"/>
    <w:rsid w:val="002A3345"/>
    <w:rsid w:val="002A3962"/>
    <w:rsid w:val="002A3F5D"/>
    <w:rsid w:val="002A528E"/>
    <w:rsid w:val="002A5F73"/>
    <w:rsid w:val="002B4C24"/>
    <w:rsid w:val="002C6174"/>
    <w:rsid w:val="002D4F60"/>
    <w:rsid w:val="002D52EB"/>
    <w:rsid w:val="002D5981"/>
    <w:rsid w:val="002D7DDE"/>
    <w:rsid w:val="002E00FA"/>
    <w:rsid w:val="002E0784"/>
    <w:rsid w:val="002E24DA"/>
    <w:rsid w:val="002E4411"/>
    <w:rsid w:val="002E4F76"/>
    <w:rsid w:val="002F0D5E"/>
    <w:rsid w:val="002F1FE6"/>
    <w:rsid w:val="002F2ACA"/>
    <w:rsid w:val="002F4E68"/>
    <w:rsid w:val="003063C9"/>
    <w:rsid w:val="00312F7F"/>
    <w:rsid w:val="00313643"/>
    <w:rsid w:val="00315A44"/>
    <w:rsid w:val="00316BCE"/>
    <w:rsid w:val="00320D5C"/>
    <w:rsid w:val="003228B7"/>
    <w:rsid w:val="00324BAB"/>
    <w:rsid w:val="0033068F"/>
    <w:rsid w:val="003320BF"/>
    <w:rsid w:val="00335BFD"/>
    <w:rsid w:val="00337362"/>
    <w:rsid w:val="003373FE"/>
    <w:rsid w:val="0034023C"/>
    <w:rsid w:val="00340247"/>
    <w:rsid w:val="00340602"/>
    <w:rsid w:val="003451AE"/>
    <w:rsid w:val="00346E6F"/>
    <w:rsid w:val="0034784A"/>
    <w:rsid w:val="00350097"/>
    <w:rsid w:val="003508A3"/>
    <w:rsid w:val="00350CC5"/>
    <w:rsid w:val="00352D30"/>
    <w:rsid w:val="00362222"/>
    <w:rsid w:val="00363111"/>
    <w:rsid w:val="003643C8"/>
    <w:rsid w:val="003673CF"/>
    <w:rsid w:val="0037331F"/>
    <w:rsid w:val="0038055D"/>
    <w:rsid w:val="003825CB"/>
    <w:rsid w:val="0038297B"/>
    <w:rsid w:val="0038363D"/>
    <w:rsid w:val="003845C1"/>
    <w:rsid w:val="00387711"/>
    <w:rsid w:val="0039081C"/>
    <w:rsid w:val="003A6F89"/>
    <w:rsid w:val="003B38C1"/>
    <w:rsid w:val="003B391F"/>
    <w:rsid w:val="003B4B2F"/>
    <w:rsid w:val="003C12C0"/>
    <w:rsid w:val="003C4A24"/>
    <w:rsid w:val="003C7282"/>
    <w:rsid w:val="003D352A"/>
    <w:rsid w:val="003D66E3"/>
    <w:rsid w:val="003D7E70"/>
    <w:rsid w:val="003E0175"/>
    <w:rsid w:val="003E1C03"/>
    <w:rsid w:val="003E4496"/>
    <w:rsid w:val="003F0D70"/>
    <w:rsid w:val="003F41F6"/>
    <w:rsid w:val="003F6C9F"/>
    <w:rsid w:val="00404096"/>
    <w:rsid w:val="0040475F"/>
    <w:rsid w:val="00405AD4"/>
    <w:rsid w:val="00405CDE"/>
    <w:rsid w:val="004075B6"/>
    <w:rsid w:val="004104D9"/>
    <w:rsid w:val="00412F92"/>
    <w:rsid w:val="00413A6D"/>
    <w:rsid w:val="00414BD6"/>
    <w:rsid w:val="0041705D"/>
    <w:rsid w:val="00420679"/>
    <w:rsid w:val="00421685"/>
    <w:rsid w:val="00421903"/>
    <w:rsid w:val="004221E2"/>
    <w:rsid w:val="00422547"/>
    <w:rsid w:val="00423E3E"/>
    <w:rsid w:val="004259FD"/>
    <w:rsid w:val="00427AF4"/>
    <w:rsid w:val="00427FEC"/>
    <w:rsid w:val="004310A2"/>
    <w:rsid w:val="004330E6"/>
    <w:rsid w:val="00433E00"/>
    <w:rsid w:val="00435C42"/>
    <w:rsid w:val="004400E2"/>
    <w:rsid w:val="00440D76"/>
    <w:rsid w:val="00441F97"/>
    <w:rsid w:val="00453C30"/>
    <w:rsid w:val="00455F31"/>
    <w:rsid w:val="00456702"/>
    <w:rsid w:val="00457713"/>
    <w:rsid w:val="00461632"/>
    <w:rsid w:val="00463F44"/>
    <w:rsid w:val="004647DA"/>
    <w:rsid w:val="004717A3"/>
    <w:rsid w:val="00474062"/>
    <w:rsid w:val="00477D6B"/>
    <w:rsid w:val="004834A2"/>
    <w:rsid w:val="004841EC"/>
    <w:rsid w:val="00485379"/>
    <w:rsid w:val="00492495"/>
    <w:rsid w:val="00496952"/>
    <w:rsid w:val="004A7B9E"/>
    <w:rsid w:val="004B0D94"/>
    <w:rsid w:val="004B6E6B"/>
    <w:rsid w:val="004C3399"/>
    <w:rsid w:val="004D030C"/>
    <w:rsid w:val="004D1D72"/>
    <w:rsid w:val="004D34FD"/>
    <w:rsid w:val="004D39C4"/>
    <w:rsid w:val="004D6F36"/>
    <w:rsid w:val="004E18F5"/>
    <w:rsid w:val="004E4486"/>
    <w:rsid w:val="004E463E"/>
    <w:rsid w:val="004E61F7"/>
    <w:rsid w:val="004F1DB0"/>
    <w:rsid w:val="004F6195"/>
    <w:rsid w:val="00501F6D"/>
    <w:rsid w:val="0050293C"/>
    <w:rsid w:val="00504785"/>
    <w:rsid w:val="00511542"/>
    <w:rsid w:val="00513E2E"/>
    <w:rsid w:val="00517D0D"/>
    <w:rsid w:val="005200FB"/>
    <w:rsid w:val="00520756"/>
    <w:rsid w:val="005214F8"/>
    <w:rsid w:val="00526AD3"/>
    <w:rsid w:val="0053057A"/>
    <w:rsid w:val="00533223"/>
    <w:rsid w:val="00541F50"/>
    <w:rsid w:val="005422C0"/>
    <w:rsid w:val="00542580"/>
    <w:rsid w:val="00544DA4"/>
    <w:rsid w:val="00544F58"/>
    <w:rsid w:val="00545719"/>
    <w:rsid w:val="0055373D"/>
    <w:rsid w:val="00553D33"/>
    <w:rsid w:val="005557D8"/>
    <w:rsid w:val="00560A29"/>
    <w:rsid w:val="00565316"/>
    <w:rsid w:val="005725F2"/>
    <w:rsid w:val="00572C1D"/>
    <w:rsid w:val="00573333"/>
    <w:rsid w:val="00575132"/>
    <w:rsid w:val="0057612A"/>
    <w:rsid w:val="00582CA9"/>
    <w:rsid w:val="005836CE"/>
    <w:rsid w:val="00584158"/>
    <w:rsid w:val="00585762"/>
    <w:rsid w:val="00594D27"/>
    <w:rsid w:val="005A5751"/>
    <w:rsid w:val="005A5BE1"/>
    <w:rsid w:val="005A6F30"/>
    <w:rsid w:val="005A740D"/>
    <w:rsid w:val="005B0118"/>
    <w:rsid w:val="005B102B"/>
    <w:rsid w:val="005B1BBA"/>
    <w:rsid w:val="005B44D9"/>
    <w:rsid w:val="005B6AAA"/>
    <w:rsid w:val="005B6C16"/>
    <w:rsid w:val="005C4B32"/>
    <w:rsid w:val="005C7645"/>
    <w:rsid w:val="005C7A3A"/>
    <w:rsid w:val="005D2E6F"/>
    <w:rsid w:val="005D7B72"/>
    <w:rsid w:val="005E2043"/>
    <w:rsid w:val="005E4840"/>
    <w:rsid w:val="005E6A00"/>
    <w:rsid w:val="005E7A9F"/>
    <w:rsid w:val="005F212F"/>
    <w:rsid w:val="005F4A15"/>
    <w:rsid w:val="005F7392"/>
    <w:rsid w:val="00601760"/>
    <w:rsid w:val="006041C7"/>
    <w:rsid w:val="00605827"/>
    <w:rsid w:val="00607DB9"/>
    <w:rsid w:val="00610197"/>
    <w:rsid w:val="0061669E"/>
    <w:rsid w:val="00627C3C"/>
    <w:rsid w:val="00627E1E"/>
    <w:rsid w:val="0063163E"/>
    <w:rsid w:val="006320E6"/>
    <w:rsid w:val="006352F0"/>
    <w:rsid w:val="00635EE0"/>
    <w:rsid w:val="00640DA9"/>
    <w:rsid w:val="0064253D"/>
    <w:rsid w:val="00643412"/>
    <w:rsid w:val="00646050"/>
    <w:rsid w:val="006464C5"/>
    <w:rsid w:val="0064785E"/>
    <w:rsid w:val="00653206"/>
    <w:rsid w:val="00655FB5"/>
    <w:rsid w:val="00657B87"/>
    <w:rsid w:val="0066282F"/>
    <w:rsid w:val="00663F49"/>
    <w:rsid w:val="00665EBA"/>
    <w:rsid w:val="00666144"/>
    <w:rsid w:val="00666C9B"/>
    <w:rsid w:val="006675F2"/>
    <w:rsid w:val="006713CA"/>
    <w:rsid w:val="00673CF2"/>
    <w:rsid w:val="006744D3"/>
    <w:rsid w:val="00676C5C"/>
    <w:rsid w:val="006810A8"/>
    <w:rsid w:val="00681677"/>
    <w:rsid w:val="00682A2A"/>
    <w:rsid w:val="00682E29"/>
    <w:rsid w:val="006847DE"/>
    <w:rsid w:val="00695558"/>
    <w:rsid w:val="006A129D"/>
    <w:rsid w:val="006A5A26"/>
    <w:rsid w:val="006A611B"/>
    <w:rsid w:val="006B321A"/>
    <w:rsid w:val="006B4B02"/>
    <w:rsid w:val="006B5A3E"/>
    <w:rsid w:val="006B631D"/>
    <w:rsid w:val="006B691D"/>
    <w:rsid w:val="006B7E80"/>
    <w:rsid w:val="006C10A8"/>
    <w:rsid w:val="006C1B67"/>
    <w:rsid w:val="006C3530"/>
    <w:rsid w:val="006C51F5"/>
    <w:rsid w:val="006D130A"/>
    <w:rsid w:val="006D188A"/>
    <w:rsid w:val="006D1E27"/>
    <w:rsid w:val="006D5E0F"/>
    <w:rsid w:val="006E166E"/>
    <w:rsid w:val="006E6A9F"/>
    <w:rsid w:val="006E6E6E"/>
    <w:rsid w:val="006F0317"/>
    <w:rsid w:val="006F5B9A"/>
    <w:rsid w:val="00701B9C"/>
    <w:rsid w:val="007058FB"/>
    <w:rsid w:val="007065A5"/>
    <w:rsid w:val="00711F1D"/>
    <w:rsid w:val="007132F4"/>
    <w:rsid w:val="007144B9"/>
    <w:rsid w:val="007154BB"/>
    <w:rsid w:val="007278B1"/>
    <w:rsid w:val="0073189F"/>
    <w:rsid w:val="00734219"/>
    <w:rsid w:val="00735F90"/>
    <w:rsid w:val="00741E09"/>
    <w:rsid w:val="007423B8"/>
    <w:rsid w:val="007509D8"/>
    <w:rsid w:val="00751BFE"/>
    <w:rsid w:val="00751D06"/>
    <w:rsid w:val="007574A2"/>
    <w:rsid w:val="0075792B"/>
    <w:rsid w:val="00760C3F"/>
    <w:rsid w:val="00761258"/>
    <w:rsid w:val="0076176C"/>
    <w:rsid w:val="00767930"/>
    <w:rsid w:val="00770812"/>
    <w:rsid w:val="00773406"/>
    <w:rsid w:val="00775864"/>
    <w:rsid w:val="00776550"/>
    <w:rsid w:val="0077766F"/>
    <w:rsid w:val="00782C01"/>
    <w:rsid w:val="007858DE"/>
    <w:rsid w:val="00785E78"/>
    <w:rsid w:val="00785F9A"/>
    <w:rsid w:val="00790261"/>
    <w:rsid w:val="00794FDB"/>
    <w:rsid w:val="00796C1E"/>
    <w:rsid w:val="00797E1E"/>
    <w:rsid w:val="007A0FDD"/>
    <w:rsid w:val="007A2A0D"/>
    <w:rsid w:val="007A5970"/>
    <w:rsid w:val="007A6FF8"/>
    <w:rsid w:val="007A72C1"/>
    <w:rsid w:val="007B32D4"/>
    <w:rsid w:val="007B3AC5"/>
    <w:rsid w:val="007B6A58"/>
    <w:rsid w:val="007B6FE3"/>
    <w:rsid w:val="007B70C6"/>
    <w:rsid w:val="007C076A"/>
    <w:rsid w:val="007C3EDB"/>
    <w:rsid w:val="007C79DC"/>
    <w:rsid w:val="007D1613"/>
    <w:rsid w:val="007D16CC"/>
    <w:rsid w:val="007D2B2A"/>
    <w:rsid w:val="007D302D"/>
    <w:rsid w:val="007D5534"/>
    <w:rsid w:val="007E796A"/>
    <w:rsid w:val="007F51C4"/>
    <w:rsid w:val="008102D3"/>
    <w:rsid w:val="00811749"/>
    <w:rsid w:val="0081781D"/>
    <w:rsid w:val="00834B7F"/>
    <w:rsid w:val="00841B0C"/>
    <w:rsid w:val="00845287"/>
    <w:rsid w:val="00845E60"/>
    <w:rsid w:val="00851E6C"/>
    <w:rsid w:val="00854763"/>
    <w:rsid w:val="00856B1D"/>
    <w:rsid w:val="00860EAE"/>
    <w:rsid w:val="0086221B"/>
    <w:rsid w:val="008651DA"/>
    <w:rsid w:val="008658D8"/>
    <w:rsid w:val="00866085"/>
    <w:rsid w:val="00873EE5"/>
    <w:rsid w:val="0087526A"/>
    <w:rsid w:val="00875A71"/>
    <w:rsid w:val="0088616C"/>
    <w:rsid w:val="00892E65"/>
    <w:rsid w:val="00895374"/>
    <w:rsid w:val="008A6D56"/>
    <w:rsid w:val="008A7BD7"/>
    <w:rsid w:val="008B0493"/>
    <w:rsid w:val="008B2C2C"/>
    <w:rsid w:val="008B2CC1"/>
    <w:rsid w:val="008B4B5E"/>
    <w:rsid w:val="008B60B2"/>
    <w:rsid w:val="008C1179"/>
    <w:rsid w:val="008C2395"/>
    <w:rsid w:val="008C3045"/>
    <w:rsid w:val="008C3252"/>
    <w:rsid w:val="008C35E6"/>
    <w:rsid w:val="008C376C"/>
    <w:rsid w:val="008D4CF3"/>
    <w:rsid w:val="008D6747"/>
    <w:rsid w:val="008E0BBB"/>
    <w:rsid w:val="008E10F3"/>
    <w:rsid w:val="008E4038"/>
    <w:rsid w:val="008F0A33"/>
    <w:rsid w:val="008F23D5"/>
    <w:rsid w:val="008F4074"/>
    <w:rsid w:val="0090304B"/>
    <w:rsid w:val="00903C9E"/>
    <w:rsid w:val="0090731E"/>
    <w:rsid w:val="009106F8"/>
    <w:rsid w:val="00910CB3"/>
    <w:rsid w:val="00911307"/>
    <w:rsid w:val="0091264A"/>
    <w:rsid w:val="00915104"/>
    <w:rsid w:val="00916EE2"/>
    <w:rsid w:val="00920D62"/>
    <w:rsid w:val="009233EC"/>
    <w:rsid w:val="00924F0F"/>
    <w:rsid w:val="00926870"/>
    <w:rsid w:val="00933F9E"/>
    <w:rsid w:val="009346B4"/>
    <w:rsid w:val="00940E62"/>
    <w:rsid w:val="00941799"/>
    <w:rsid w:val="009450B4"/>
    <w:rsid w:val="00946B74"/>
    <w:rsid w:val="00951DBF"/>
    <w:rsid w:val="009520CB"/>
    <w:rsid w:val="0095212A"/>
    <w:rsid w:val="00954717"/>
    <w:rsid w:val="00955A64"/>
    <w:rsid w:val="00955C19"/>
    <w:rsid w:val="009604DA"/>
    <w:rsid w:val="00964287"/>
    <w:rsid w:val="009649CC"/>
    <w:rsid w:val="00966A22"/>
    <w:rsid w:val="00966BEC"/>
    <w:rsid w:val="0096722F"/>
    <w:rsid w:val="00967917"/>
    <w:rsid w:val="00970062"/>
    <w:rsid w:val="009752F5"/>
    <w:rsid w:val="00977B7D"/>
    <w:rsid w:val="00977F60"/>
    <w:rsid w:val="00980843"/>
    <w:rsid w:val="00986390"/>
    <w:rsid w:val="009915BB"/>
    <w:rsid w:val="0099265B"/>
    <w:rsid w:val="009A309C"/>
    <w:rsid w:val="009B2D84"/>
    <w:rsid w:val="009B3CA3"/>
    <w:rsid w:val="009B3E0E"/>
    <w:rsid w:val="009C0D21"/>
    <w:rsid w:val="009C1BCB"/>
    <w:rsid w:val="009C1E56"/>
    <w:rsid w:val="009C2540"/>
    <w:rsid w:val="009C38D1"/>
    <w:rsid w:val="009D062E"/>
    <w:rsid w:val="009D1754"/>
    <w:rsid w:val="009D670E"/>
    <w:rsid w:val="009E2791"/>
    <w:rsid w:val="009E2E02"/>
    <w:rsid w:val="009E3775"/>
    <w:rsid w:val="009E3F6F"/>
    <w:rsid w:val="009E4CB5"/>
    <w:rsid w:val="009E6C5C"/>
    <w:rsid w:val="009E7D23"/>
    <w:rsid w:val="009F0BC4"/>
    <w:rsid w:val="009F2298"/>
    <w:rsid w:val="009F3BF9"/>
    <w:rsid w:val="009F499F"/>
    <w:rsid w:val="009F7061"/>
    <w:rsid w:val="00A019AB"/>
    <w:rsid w:val="00A01E3F"/>
    <w:rsid w:val="00A1231B"/>
    <w:rsid w:val="00A179F8"/>
    <w:rsid w:val="00A20400"/>
    <w:rsid w:val="00A2049F"/>
    <w:rsid w:val="00A21E36"/>
    <w:rsid w:val="00A24112"/>
    <w:rsid w:val="00A25732"/>
    <w:rsid w:val="00A2717F"/>
    <w:rsid w:val="00A2783E"/>
    <w:rsid w:val="00A308C2"/>
    <w:rsid w:val="00A37A60"/>
    <w:rsid w:val="00A40BC5"/>
    <w:rsid w:val="00A411C1"/>
    <w:rsid w:val="00A428D9"/>
    <w:rsid w:val="00A42DAF"/>
    <w:rsid w:val="00A43D0B"/>
    <w:rsid w:val="00A44CDA"/>
    <w:rsid w:val="00A44F5D"/>
    <w:rsid w:val="00A45BD8"/>
    <w:rsid w:val="00A46929"/>
    <w:rsid w:val="00A47A76"/>
    <w:rsid w:val="00A514BC"/>
    <w:rsid w:val="00A544FC"/>
    <w:rsid w:val="00A553B8"/>
    <w:rsid w:val="00A64AC7"/>
    <w:rsid w:val="00A67978"/>
    <w:rsid w:val="00A708B4"/>
    <w:rsid w:val="00A778BF"/>
    <w:rsid w:val="00A83739"/>
    <w:rsid w:val="00A8594F"/>
    <w:rsid w:val="00A85B8E"/>
    <w:rsid w:val="00A87AD1"/>
    <w:rsid w:val="00AA2D5B"/>
    <w:rsid w:val="00AA6FA6"/>
    <w:rsid w:val="00AA7475"/>
    <w:rsid w:val="00AC1BAE"/>
    <w:rsid w:val="00AC205C"/>
    <w:rsid w:val="00AC25CA"/>
    <w:rsid w:val="00AC30A4"/>
    <w:rsid w:val="00AC4F90"/>
    <w:rsid w:val="00AC6918"/>
    <w:rsid w:val="00AD0B21"/>
    <w:rsid w:val="00AD244A"/>
    <w:rsid w:val="00AD7045"/>
    <w:rsid w:val="00AD7F13"/>
    <w:rsid w:val="00AE215D"/>
    <w:rsid w:val="00AE497B"/>
    <w:rsid w:val="00AE6260"/>
    <w:rsid w:val="00AF1C6C"/>
    <w:rsid w:val="00AF2081"/>
    <w:rsid w:val="00AF5C73"/>
    <w:rsid w:val="00AF62F6"/>
    <w:rsid w:val="00B01E4A"/>
    <w:rsid w:val="00B04AEA"/>
    <w:rsid w:val="00B05A69"/>
    <w:rsid w:val="00B05E5D"/>
    <w:rsid w:val="00B1058D"/>
    <w:rsid w:val="00B1134D"/>
    <w:rsid w:val="00B1220A"/>
    <w:rsid w:val="00B14ED0"/>
    <w:rsid w:val="00B1573B"/>
    <w:rsid w:val="00B157C4"/>
    <w:rsid w:val="00B23E4B"/>
    <w:rsid w:val="00B25189"/>
    <w:rsid w:val="00B2759A"/>
    <w:rsid w:val="00B32002"/>
    <w:rsid w:val="00B40598"/>
    <w:rsid w:val="00B40863"/>
    <w:rsid w:val="00B44EFF"/>
    <w:rsid w:val="00B47650"/>
    <w:rsid w:val="00B50A64"/>
    <w:rsid w:val="00B50B99"/>
    <w:rsid w:val="00B519E4"/>
    <w:rsid w:val="00B62CD9"/>
    <w:rsid w:val="00B63FCC"/>
    <w:rsid w:val="00B66F66"/>
    <w:rsid w:val="00B7223B"/>
    <w:rsid w:val="00B72946"/>
    <w:rsid w:val="00B7377C"/>
    <w:rsid w:val="00B87037"/>
    <w:rsid w:val="00B90BD2"/>
    <w:rsid w:val="00B9734B"/>
    <w:rsid w:val="00B97E11"/>
    <w:rsid w:val="00BA6EDE"/>
    <w:rsid w:val="00BB5EA8"/>
    <w:rsid w:val="00BC21EB"/>
    <w:rsid w:val="00BC3B3C"/>
    <w:rsid w:val="00BC6A06"/>
    <w:rsid w:val="00BC7527"/>
    <w:rsid w:val="00BD46E9"/>
    <w:rsid w:val="00BE1D94"/>
    <w:rsid w:val="00BE29C3"/>
    <w:rsid w:val="00BE3687"/>
    <w:rsid w:val="00BE4361"/>
    <w:rsid w:val="00BE5C9A"/>
    <w:rsid w:val="00BF2685"/>
    <w:rsid w:val="00BF3045"/>
    <w:rsid w:val="00C035AF"/>
    <w:rsid w:val="00C04734"/>
    <w:rsid w:val="00C11BFE"/>
    <w:rsid w:val="00C12F3D"/>
    <w:rsid w:val="00C16099"/>
    <w:rsid w:val="00C174B2"/>
    <w:rsid w:val="00C23C98"/>
    <w:rsid w:val="00C2429C"/>
    <w:rsid w:val="00C25665"/>
    <w:rsid w:val="00C32740"/>
    <w:rsid w:val="00C32BE1"/>
    <w:rsid w:val="00C3498A"/>
    <w:rsid w:val="00C366F9"/>
    <w:rsid w:val="00C46FBB"/>
    <w:rsid w:val="00C47E88"/>
    <w:rsid w:val="00C56EB5"/>
    <w:rsid w:val="00C5779C"/>
    <w:rsid w:val="00C60BAF"/>
    <w:rsid w:val="00C62CC0"/>
    <w:rsid w:val="00C643DF"/>
    <w:rsid w:val="00C653F1"/>
    <w:rsid w:val="00C66264"/>
    <w:rsid w:val="00C71F32"/>
    <w:rsid w:val="00C74312"/>
    <w:rsid w:val="00C74B7B"/>
    <w:rsid w:val="00C76398"/>
    <w:rsid w:val="00C76F11"/>
    <w:rsid w:val="00C83B65"/>
    <w:rsid w:val="00C841A0"/>
    <w:rsid w:val="00C855F8"/>
    <w:rsid w:val="00C86A94"/>
    <w:rsid w:val="00C92383"/>
    <w:rsid w:val="00C923D3"/>
    <w:rsid w:val="00C94629"/>
    <w:rsid w:val="00C95DB2"/>
    <w:rsid w:val="00C95F47"/>
    <w:rsid w:val="00C97FAD"/>
    <w:rsid w:val="00CA2288"/>
    <w:rsid w:val="00CA30D5"/>
    <w:rsid w:val="00CA6C8D"/>
    <w:rsid w:val="00CB00B8"/>
    <w:rsid w:val="00CB3BA0"/>
    <w:rsid w:val="00CB580D"/>
    <w:rsid w:val="00CB5F7A"/>
    <w:rsid w:val="00CC6365"/>
    <w:rsid w:val="00CC64C6"/>
    <w:rsid w:val="00CD2733"/>
    <w:rsid w:val="00CD28EE"/>
    <w:rsid w:val="00CD4196"/>
    <w:rsid w:val="00CD5679"/>
    <w:rsid w:val="00CD6619"/>
    <w:rsid w:val="00CE4F8F"/>
    <w:rsid w:val="00CE6468"/>
    <w:rsid w:val="00CE65D4"/>
    <w:rsid w:val="00CE69D8"/>
    <w:rsid w:val="00CF0DDC"/>
    <w:rsid w:val="00CF1865"/>
    <w:rsid w:val="00CF4EE3"/>
    <w:rsid w:val="00CF6AF0"/>
    <w:rsid w:val="00D2482E"/>
    <w:rsid w:val="00D24A9E"/>
    <w:rsid w:val="00D253C1"/>
    <w:rsid w:val="00D25BE7"/>
    <w:rsid w:val="00D25C0C"/>
    <w:rsid w:val="00D26A43"/>
    <w:rsid w:val="00D30176"/>
    <w:rsid w:val="00D31987"/>
    <w:rsid w:val="00D350E5"/>
    <w:rsid w:val="00D402AD"/>
    <w:rsid w:val="00D41F5E"/>
    <w:rsid w:val="00D45252"/>
    <w:rsid w:val="00D60146"/>
    <w:rsid w:val="00D65AAA"/>
    <w:rsid w:val="00D71B4D"/>
    <w:rsid w:val="00D73BBF"/>
    <w:rsid w:val="00D750DA"/>
    <w:rsid w:val="00D76FC8"/>
    <w:rsid w:val="00D82559"/>
    <w:rsid w:val="00D83206"/>
    <w:rsid w:val="00D87BE4"/>
    <w:rsid w:val="00D93D55"/>
    <w:rsid w:val="00D95245"/>
    <w:rsid w:val="00DA0005"/>
    <w:rsid w:val="00DA0D3C"/>
    <w:rsid w:val="00DA26E7"/>
    <w:rsid w:val="00DA4050"/>
    <w:rsid w:val="00DA5D39"/>
    <w:rsid w:val="00DB0D09"/>
    <w:rsid w:val="00DB23A9"/>
    <w:rsid w:val="00DB2E69"/>
    <w:rsid w:val="00DB3497"/>
    <w:rsid w:val="00DB6351"/>
    <w:rsid w:val="00DC276F"/>
    <w:rsid w:val="00DC2DED"/>
    <w:rsid w:val="00DD0A63"/>
    <w:rsid w:val="00DD0E00"/>
    <w:rsid w:val="00DD1CD0"/>
    <w:rsid w:val="00DD488D"/>
    <w:rsid w:val="00DE169E"/>
    <w:rsid w:val="00DF6943"/>
    <w:rsid w:val="00E01706"/>
    <w:rsid w:val="00E074E7"/>
    <w:rsid w:val="00E12FF1"/>
    <w:rsid w:val="00E143A4"/>
    <w:rsid w:val="00E15D31"/>
    <w:rsid w:val="00E161A2"/>
    <w:rsid w:val="00E20762"/>
    <w:rsid w:val="00E20F56"/>
    <w:rsid w:val="00E252D2"/>
    <w:rsid w:val="00E31372"/>
    <w:rsid w:val="00E335FE"/>
    <w:rsid w:val="00E35666"/>
    <w:rsid w:val="00E36D59"/>
    <w:rsid w:val="00E37D50"/>
    <w:rsid w:val="00E5021F"/>
    <w:rsid w:val="00E52192"/>
    <w:rsid w:val="00E53E07"/>
    <w:rsid w:val="00E60ECF"/>
    <w:rsid w:val="00E612A8"/>
    <w:rsid w:val="00E671A6"/>
    <w:rsid w:val="00E673D5"/>
    <w:rsid w:val="00E700D4"/>
    <w:rsid w:val="00E701B5"/>
    <w:rsid w:val="00E90643"/>
    <w:rsid w:val="00E954BC"/>
    <w:rsid w:val="00E96DAE"/>
    <w:rsid w:val="00EA1AF7"/>
    <w:rsid w:val="00EA50D5"/>
    <w:rsid w:val="00EB52C4"/>
    <w:rsid w:val="00EB70CD"/>
    <w:rsid w:val="00EC2864"/>
    <w:rsid w:val="00EC4E49"/>
    <w:rsid w:val="00EC5DED"/>
    <w:rsid w:val="00EC657A"/>
    <w:rsid w:val="00ED29B0"/>
    <w:rsid w:val="00ED3A85"/>
    <w:rsid w:val="00ED71E1"/>
    <w:rsid w:val="00ED77FB"/>
    <w:rsid w:val="00ED7B18"/>
    <w:rsid w:val="00EE100D"/>
    <w:rsid w:val="00EE2E24"/>
    <w:rsid w:val="00EF043B"/>
    <w:rsid w:val="00EF485A"/>
    <w:rsid w:val="00F007A1"/>
    <w:rsid w:val="00F01EE8"/>
    <w:rsid w:val="00F021A6"/>
    <w:rsid w:val="00F02971"/>
    <w:rsid w:val="00F056BF"/>
    <w:rsid w:val="00F061B8"/>
    <w:rsid w:val="00F07757"/>
    <w:rsid w:val="00F10C01"/>
    <w:rsid w:val="00F11D94"/>
    <w:rsid w:val="00F11DAB"/>
    <w:rsid w:val="00F126E7"/>
    <w:rsid w:val="00F153E4"/>
    <w:rsid w:val="00F1699B"/>
    <w:rsid w:val="00F2443C"/>
    <w:rsid w:val="00F2446C"/>
    <w:rsid w:val="00F24681"/>
    <w:rsid w:val="00F27661"/>
    <w:rsid w:val="00F3690F"/>
    <w:rsid w:val="00F41B91"/>
    <w:rsid w:val="00F44B2C"/>
    <w:rsid w:val="00F47616"/>
    <w:rsid w:val="00F52494"/>
    <w:rsid w:val="00F5399E"/>
    <w:rsid w:val="00F549CD"/>
    <w:rsid w:val="00F57B73"/>
    <w:rsid w:val="00F628ED"/>
    <w:rsid w:val="00F6294B"/>
    <w:rsid w:val="00F65686"/>
    <w:rsid w:val="00F65C7F"/>
    <w:rsid w:val="00F65DCC"/>
    <w:rsid w:val="00F66152"/>
    <w:rsid w:val="00F709D8"/>
    <w:rsid w:val="00F73E75"/>
    <w:rsid w:val="00F757FE"/>
    <w:rsid w:val="00F8009D"/>
    <w:rsid w:val="00F817A4"/>
    <w:rsid w:val="00F865A7"/>
    <w:rsid w:val="00F93D3E"/>
    <w:rsid w:val="00F94EAA"/>
    <w:rsid w:val="00F95FF1"/>
    <w:rsid w:val="00FA1BCF"/>
    <w:rsid w:val="00FA2DCE"/>
    <w:rsid w:val="00FA48FD"/>
    <w:rsid w:val="00FA7518"/>
    <w:rsid w:val="00FB4624"/>
    <w:rsid w:val="00FC2925"/>
    <w:rsid w:val="00FD14DB"/>
    <w:rsid w:val="00FD3AA8"/>
    <w:rsid w:val="00FE0E76"/>
    <w:rsid w:val="00FF3773"/>
    <w:rsid w:val="00FF3F60"/>
    <w:rsid w:val="00FF7852"/>
    <w:rsid w:val="00FF7EA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A01D"/>
  <w15:docId w15:val="{1653F2DC-E557-4624-A406-B709883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AE215D"/>
    <w:rPr>
      <w:color w:val="0000FF" w:themeColor="hyperlink"/>
      <w:u w:val="single"/>
    </w:rPr>
  </w:style>
  <w:style w:type="character" w:styleId="UnresolvedMention">
    <w:name w:val="Unresolved Mention"/>
    <w:basedOn w:val="DefaultParagraphFont"/>
    <w:uiPriority w:val="99"/>
    <w:semiHidden/>
    <w:unhideWhenUsed/>
    <w:rsid w:val="00AE215D"/>
    <w:rPr>
      <w:color w:val="605E5C"/>
      <w:shd w:val="clear" w:color="auto" w:fill="E1DFDD"/>
    </w:rPr>
  </w:style>
  <w:style w:type="character" w:styleId="CommentReference">
    <w:name w:val="annotation reference"/>
    <w:basedOn w:val="DefaultParagraphFont"/>
    <w:semiHidden/>
    <w:unhideWhenUsed/>
    <w:rsid w:val="00086CC6"/>
    <w:rPr>
      <w:sz w:val="16"/>
      <w:szCs w:val="16"/>
    </w:rPr>
  </w:style>
  <w:style w:type="paragraph" w:styleId="CommentSubject">
    <w:name w:val="annotation subject"/>
    <w:basedOn w:val="CommentText"/>
    <w:next w:val="CommentText"/>
    <w:link w:val="CommentSubjectChar"/>
    <w:semiHidden/>
    <w:unhideWhenUsed/>
    <w:rsid w:val="00086CC6"/>
    <w:rPr>
      <w:b/>
      <w:bCs/>
      <w:sz w:val="20"/>
    </w:rPr>
  </w:style>
  <w:style w:type="character" w:customStyle="1" w:styleId="CommentTextChar">
    <w:name w:val="Comment Text Char"/>
    <w:basedOn w:val="DefaultParagraphFont"/>
    <w:link w:val="CommentText"/>
    <w:semiHidden/>
    <w:rsid w:val="00086CC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86CC6"/>
    <w:rPr>
      <w:rFonts w:ascii="Arial" w:eastAsia="SimSun" w:hAnsi="Arial" w:cs="Arial"/>
      <w:b/>
      <w:bCs/>
      <w:sz w:val="18"/>
      <w:lang w:val="en-US" w:eastAsia="zh-CN"/>
    </w:rPr>
  </w:style>
  <w:style w:type="paragraph" w:styleId="ListParagraph">
    <w:name w:val="List Paragraph"/>
    <w:basedOn w:val="Normal"/>
    <w:uiPriority w:val="34"/>
    <w:qFormat/>
    <w:rsid w:val="00796C1E"/>
    <w:pPr>
      <w:ind w:left="720"/>
      <w:contextualSpacing/>
    </w:pPr>
  </w:style>
  <w:style w:type="paragraph" w:styleId="Revision">
    <w:name w:val="Revision"/>
    <w:hidden/>
    <w:uiPriority w:val="99"/>
    <w:semiHidden/>
    <w:rsid w:val="00AC6918"/>
    <w:rPr>
      <w:rFonts w:ascii="Arial" w:hAnsi="Arial" w:cs="Arial"/>
      <w:sz w:val="22"/>
      <w:lang w:val="en-US" w:eastAsia="zh-CN"/>
    </w:rPr>
  </w:style>
  <w:style w:type="character" w:styleId="FollowedHyperlink">
    <w:name w:val="FollowedHyperlink"/>
    <w:basedOn w:val="DefaultParagraphFont"/>
    <w:semiHidden/>
    <w:unhideWhenUsed/>
    <w:rsid w:val="00A514BC"/>
    <w:rPr>
      <w:color w:val="800080" w:themeColor="followedHyperlink"/>
      <w:u w:val="single"/>
    </w:rPr>
  </w:style>
  <w:style w:type="character" w:customStyle="1" w:styleId="Heading3Char">
    <w:name w:val="Heading 3 Char"/>
    <w:basedOn w:val="DefaultParagraphFont"/>
    <w:link w:val="Heading3"/>
    <w:rsid w:val="004075B6"/>
    <w:rPr>
      <w:rFonts w:ascii="Arial" w:hAnsi="Arial" w:cs="Arial"/>
      <w:bCs/>
      <w:sz w:val="22"/>
      <w:szCs w:val="26"/>
      <w:u w:val="single"/>
      <w:lang w:val="en-US" w:eastAsia="zh-CN"/>
    </w:rPr>
  </w:style>
  <w:style w:type="paragraph" w:customStyle="1" w:styleId="MeetingReport">
    <w:name w:val="Meeting Report"/>
    <w:basedOn w:val="Normal"/>
    <w:link w:val="MeetingReportChar"/>
    <w:qFormat/>
    <w:rsid w:val="004075B6"/>
    <w:pPr>
      <w:tabs>
        <w:tab w:val="num" w:pos="567"/>
      </w:tabs>
      <w:spacing w:after="220"/>
    </w:pPr>
  </w:style>
  <w:style w:type="character" w:customStyle="1" w:styleId="MeetingReportChar">
    <w:name w:val="Meeting Report Char"/>
    <w:basedOn w:val="DefaultParagraphFont"/>
    <w:link w:val="MeetingReport"/>
    <w:rsid w:val="004075B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docs/mdocs/cws/zh/cws_11/cws_11_16.pdf" TargetMode="External"/><Relationship Id="rId18" Type="http://schemas.openxmlformats.org/officeDocument/2006/relationships/hyperlink" Target="https://www.wipo.int/edocs/mdocs/cws/zh/cws_11/cws_11_15.pdf" TargetMode="External"/><Relationship Id="rId26" Type="http://schemas.openxmlformats.org/officeDocument/2006/relationships/hyperlink" Target="https://www.wipo.int/edocs/mdocs/cws/zh/cws_11/cws_11_15.pdf" TargetMode="External"/><Relationship Id="rId39" Type="http://schemas.openxmlformats.org/officeDocument/2006/relationships/hyperlink" Target="https://www.wipo.int/edocs/mdocs/cws/zh/cws_11/cws_11_20_rev.pdf" TargetMode="External"/><Relationship Id="rId21" Type="http://schemas.openxmlformats.org/officeDocument/2006/relationships/hyperlink" Target="https://www.wipo.int/edocs/mdocs/cws/zh/cws_11/cws_11_15.pdf" TargetMode="External"/><Relationship Id="rId34" Type="http://schemas.openxmlformats.org/officeDocument/2006/relationships/hyperlink" Target="https://www.wipo.int/edocs/mdocs/cws/zh/cws_11/cws_11_23.pdf" TargetMode="External"/><Relationship Id="rId42" Type="http://schemas.openxmlformats.org/officeDocument/2006/relationships/hyperlink" Target="https://www.wipo.int/edocs/mdocs/cws/zh/cws_11/cws_11_5.pdf" TargetMode="External"/><Relationship Id="rId47" Type="http://schemas.openxmlformats.org/officeDocument/2006/relationships/hyperlink" Target="https://www.wipo.int/edocs/mdocs/cws/zh/cws_11/cws_11_17.pdf" TargetMode="External"/><Relationship Id="rId50" Type="http://schemas.openxmlformats.org/officeDocument/2006/relationships/hyperlink" Target="https://www.wipo.int/edocs/mdocs/cws/zh/cws_11/cws_11_26.pdf"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edocs/mdocs/cws/zh/cws_11/cws_11_12.pdf" TargetMode="External"/><Relationship Id="rId29" Type="http://schemas.openxmlformats.org/officeDocument/2006/relationships/hyperlink" Target="https://www.wipo.int/edocs/mdocs/cws/zh/cws_11/cws_11_21.pdf" TargetMode="External"/><Relationship Id="rId11" Type="http://schemas.openxmlformats.org/officeDocument/2006/relationships/hyperlink" Target="https://www.wipo.int/meetings/zh/doc_details.jsp?doc_id=625212" TargetMode="External"/><Relationship Id="rId24" Type="http://schemas.openxmlformats.org/officeDocument/2006/relationships/hyperlink" Target="https://www.wipo.int/edocs/mdocs/cws/zh/cws_11/cws_11_14.pdf" TargetMode="External"/><Relationship Id="rId32" Type="http://schemas.openxmlformats.org/officeDocument/2006/relationships/hyperlink" Target="https://www.wipo.int/standards/en/part_07.html" TargetMode="External"/><Relationship Id="rId37" Type="http://schemas.openxmlformats.org/officeDocument/2006/relationships/hyperlink" Target="https://www.wipo.int/edocs/mdocs/cws/zh/cws_11/cws_11_7.pdf" TargetMode="External"/><Relationship Id="rId40" Type="http://schemas.openxmlformats.org/officeDocument/2006/relationships/hyperlink" Target="https://www.wipo.int/edocs/mdocs/cws/zh/cws_11/cws_11_3.pdf" TargetMode="External"/><Relationship Id="rId45" Type="http://schemas.openxmlformats.org/officeDocument/2006/relationships/hyperlink" Target="https://www.wipo.int/edocs/mdocs/cws/zh/cws_11/cws_11_23.pdf"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wipo.int/edocs/mdocs/classifications/zh/cws_7/cws_7_18_corr.pdf" TargetMode="External"/><Relationship Id="rId4" Type="http://schemas.openxmlformats.org/officeDocument/2006/relationships/settings" Target="settings.xml"/><Relationship Id="rId9" Type="http://schemas.openxmlformats.org/officeDocument/2006/relationships/hyperlink" Target="https://www.wipo.int/meetings/zh/doc_details.jsp?doc_id=625199" TargetMode="External"/><Relationship Id="rId14" Type="http://schemas.openxmlformats.org/officeDocument/2006/relationships/hyperlink" Target="https://www.wipo.int/edocs/mdocs/cws/zh/cws_11/cws_11_25.pdf" TargetMode="External"/><Relationship Id="rId22" Type="http://schemas.openxmlformats.org/officeDocument/2006/relationships/hyperlink" Target="https://www.wipo.int/edocs/mdocs/cws/zh/cws_11/cws_11_6.pdf" TargetMode="External"/><Relationship Id="rId27" Type="http://schemas.openxmlformats.org/officeDocument/2006/relationships/hyperlink" Target="https://www.wipo.int/edocs/mdocs/cws/zh/cws_11/cws_11_11.pdf" TargetMode="External"/><Relationship Id="rId30" Type="http://schemas.openxmlformats.org/officeDocument/2006/relationships/hyperlink" Target="https://www.wipo.int/edocs/mdocs/cws/zh/cws_11/cws_11_18.pdf" TargetMode="External"/><Relationship Id="rId35" Type="http://schemas.openxmlformats.org/officeDocument/2006/relationships/hyperlink" Target="https://www.wipo.int/edocs/mdocs/cws/zh/cws_11/cws_11_24.pdf" TargetMode="External"/><Relationship Id="rId43" Type="http://schemas.openxmlformats.org/officeDocument/2006/relationships/hyperlink" Target="https://www.wipo.int/edocs/mdocs/cws/zh/cws_11/cws_11_19_rev.pdf" TargetMode="External"/><Relationship Id="rId48" Type="http://schemas.openxmlformats.org/officeDocument/2006/relationships/hyperlink" Target="https://www.wipo.int/edocs/mdocs/cws/zh/cws_11/cws_11_16.pdf"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wipo.int/edocs/mdocs/cws/zh/cws_11/cws_11_10.pdf" TargetMode="External"/><Relationship Id="rId3" Type="http://schemas.openxmlformats.org/officeDocument/2006/relationships/styles" Target="styles.xml"/><Relationship Id="rId12" Type="http://schemas.openxmlformats.org/officeDocument/2006/relationships/hyperlink" Target="https://www.wipo.int/edocs/mdocs/cws/zh/cws_11/cws_11_15.pdf" TargetMode="External"/><Relationship Id="rId17" Type="http://schemas.openxmlformats.org/officeDocument/2006/relationships/hyperlink" Target="https://www.wipo.int/edocs/mdocs/cws/zh/cws_11/cws_11_11.pdf" TargetMode="External"/><Relationship Id="rId25" Type="http://schemas.openxmlformats.org/officeDocument/2006/relationships/hyperlink" Target="https://www.wipo.int/edocs/mdocs/cws/zh/cws_11/cws_11_4.pdf" TargetMode="External"/><Relationship Id="rId33" Type="http://schemas.openxmlformats.org/officeDocument/2006/relationships/hyperlink" Target="https://www.wipo.int/edocs/mdocs/cws/zh/cws_11/cws_11_22.pdf" TargetMode="External"/><Relationship Id="rId38" Type="http://schemas.openxmlformats.org/officeDocument/2006/relationships/hyperlink" Target="https://www.wipo.int/edocs/mdocs/cws/zh/cws_11/cws_11_2.pdf" TargetMode="External"/><Relationship Id="rId46" Type="http://schemas.openxmlformats.org/officeDocument/2006/relationships/hyperlink" Target="https://www.wipo.int/edocs/mdocs/cws/zh/cws_11/cws_11_18.pdf" TargetMode="External"/><Relationship Id="rId59" Type="http://schemas.openxmlformats.org/officeDocument/2006/relationships/theme" Target="theme/theme1.xml"/><Relationship Id="rId20" Type="http://schemas.openxmlformats.org/officeDocument/2006/relationships/hyperlink" Target="https://www.wipo.int/edocs/mdocs/cws/zh/cws_7/cws_7_29.pdf" TargetMode="External"/><Relationship Id="rId41" Type="http://schemas.openxmlformats.org/officeDocument/2006/relationships/hyperlink" Target="https://www.wipo.int/edocs/mdocs/cws/zh/cws_11/cws_11_9.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export/sites/www/cws/en/circulars/files/cws_175.pdf" TargetMode="External"/><Relationship Id="rId23" Type="http://schemas.openxmlformats.org/officeDocument/2006/relationships/hyperlink" Target="https://www.wipo.int/edocs/mdocs/cws/zh/cws_11/cws_11_26.pdf" TargetMode="External"/><Relationship Id="rId28" Type="http://schemas.openxmlformats.org/officeDocument/2006/relationships/hyperlink" Target="https://www.wipo.int/edocs/mdocs/cws/zh/cws_11/cws_11_20.pdf" TargetMode="External"/><Relationship Id="rId36" Type="http://schemas.openxmlformats.org/officeDocument/2006/relationships/hyperlink" Target="https://www.wipo.int/edocs/mdocs/cws/zh/cws_11/cws_11_12.pdf" TargetMode="External"/><Relationship Id="rId49" Type="http://schemas.openxmlformats.org/officeDocument/2006/relationships/hyperlink" Target="https://www.wipo.int/edocs/mdocs/cws/zh/cws_11/cws_11_25.pdf" TargetMode="External"/><Relationship Id="rId57" Type="http://schemas.openxmlformats.org/officeDocument/2006/relationships/footer" Target="footer3.xml"/><Relationship Id="rId10" Type="http://schemas.openxmlformats.org/officeDocument/2006/relationships/hyperlink" Target="https://www.wipo.int/meetings/zh/details.jsp?meeting_id=75413" TargetMode="External"/><Relationship Id="rId31" Type="http://schemas.openxmlformats.org/officeDocument/2006/relationships/hyperlink" Target="https://www.wipo.int/edocs/mdocs/cws/zh/cws_11/cws_11_13.pdf" TargetMode="External"/><Relationship Id="rId44" Type="http://schemas.openxmlformats.org/officeDocument/2006/relationships/hyperlink" Target="https://www.wipo.int/edocs/mdocs/cws/zh/cws_10/cws_10_7.pdf"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E_template%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(4).dotm</Template>
  <TotalTime>10</TotalTime>
  <Pages>20</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CWS/11/28 PROV.</vt:lpstr>
    </vt:vector>
  </TitlesOfParts>
  <Company>WIPO</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CWS/11/28</dc:title>
  <dc:subject>报告</dc:subject>
  <dc:creator>WIPO</dc:creator>
  <cp:keywords>CWS, Meeting Report, Normative Committee</cp:keywords>
  <dc:description/>
  <cp:lastModifiedBy>BLANCHET Gaspard</cp:lastModifiedBy>
  <cp:revision>6</cp:revision>
  <cp:lastPrinted>2024-02-22T14:59:00Z</cp:lastPrinted>
  <dcterms:created xsi:type="dcterms:W3CDTF">2024-04-08T15:12:00Z</dcterms:created>
  <dcterms:modified xsi:type="dcterms:W3CDTF">2024-04-10T10:21:00Z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2024-02-27T14:20:25Z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a9c3c991-dd91-4734-9529-3e3f2d9f4a0f</vt:lpwstr>
  </property>
  <property fmtid="{D5CDD505-2E9C-101B-9397-08002B2CF9AE}" pid="14" name="MSIP_Label_20773ee6-353b-4fb9-a59d-0b94c8c67bea_ContentBits">
    <vt:lpwstr>0</vt:lpwstr>
  </property>
</Properties>
</file>