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F0BB" w14:textId="2C389711" w:rsidR="00DA1E3F" w:rsidRPr="003E0F1E" w:rsidRDefault="00637E4C" w:rsidP="00A254E0">
      <w:pPr>
        <w:shd w:val="clear" w:color="auto" w:fill="FFFFFF"/>
        <w:spacing w:before="150" w:after="120"/>
        <w:rPr>
          <w:rFonts w:eastAsia="Times New Roman"/>
          <w:b/>
          <w:color w:val="172B4D"/>
          <w:szCs w:val="22"/>
          <w:lang w:val="fr-FR" w:eastAsia="en-US"/>
        </w:rPr>
      </w:pPr>
      <w:bookmarkStart w:id="0" w:name="_GoBack"/>
      <w:r w:rsidRPr="003E0F1E">
        <w:rPr>
          <w:rFonts w:eastAsia="Times New Roman"/>
          <w:b/>
          <w:color w:val="172B4D"/>
          <w:szCs w:val="22"/>
          <w:lang w:val="fr-FR" w:eastAsia="en-US"/>
        </w:rPr>
        <w:t>Proposition de l</w:t>
      </w:r>
      <w:r w:rsidR="00C3428A">
        <w:rPr>
          <w:rFonts w:eastAsia="Times New Roman"/>
          <w:b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b/>
          <w:color w:val="172B4D"/>
          <w:szCs w:val="22"/>
          <w:lang w:val="fr-FR" w:eastAsia="en-US"/>
        </w:rPr>
        <w:t>équipe d</w:t>
      </w:r>
      <w:r w:rsidR="00C3428A">
        <w:rPr>
          <w:rFonts w:eastAsia="Times New Roman"/>
          <w:b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b/>
          <w:color w:val="172B4D"/>
          <w:szCs w:val="22"/>
          <w:lang w:val="fr-FR" w:eastAsia="en-US"/>
        </w:rPr>
        <w:t>experts concernant les extensions relatives aux procédures</w:t>
      </w:r>
    </w:p>
    <w:bookmarkEnd w:id="0"/>
    <w:p w14:paraId="55350A20" w14:textId="41530158" w:rsidR="00FD529F" w:rsidRPr="003E0F1E" w:rsidRDefault="00637E4C" w:rsidP="00A254E0">
      <w:pPr>
        <w:shd w:val="clear" w:color="auto" w:fill="FFFFFF"/>
        <w:spacing w:before="150" w:after="120"/>
        <w:rPr>
          <w:rFonts w:eastAsia="Times New Roman"/>
          <w:color w:val="172B4D"/>
          <w:szCs w:val="22"/>
          <w:lang w:val="fr-FR" w:eastAsia="en-US"/>
        </w:rPr>
      </w:pPr>
      <w:r w:rsidRPr="003E0F1E">
        <w:rPr>
          <w:rFonts w:eastAsia="Times New Roman"/>
          <w:color w:val="172B4D"/>
          <w:szCs w:val="22"/>
          <w:lang w:val="fr-FR" w:eastAsia="en-US"/>
        </w:rPr>
        <w:t>Le Bureau international a proposé à l</w:t>
      </w:r>
      <w:r w:rsidR="00C3428A">
        <w:rPr>
          <w:rFonts w:eastAsia="Times New Roman"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color w:val="172B4D"/>
          <w:szCs w:val="22"/>
          <w:lang w:val="fr-FR" w:eastAsia="en-US"/>
        </w:rPr>
        <w:t>équipe d</w:t>
      </w:r>
      <w:r w:rsidR="00C3428A">
        <w:rPr>
          <w:rFonts w:eastAsia="Times New Roman"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color w:val="172B4D"/>
          <w:szCs w:val="22"/>
          <w:lang w:val="fr-FR" w:eastAsia="en-US"/>
        </w:rPr>
        <w:t>experts les 15</w:t>
      </w:r>
      <w:r w:rsidR="00B51E19" w:rsidRPr="003E0F1E">
        <w:rPr>
          <w:rFonts w:eastAsia="Times New Roman"/>
          <w:color w:val="172B4D"/>
          <w:szCs w:val="22"/>
          <w:lang w:val="fr-FR" w:eastAsia="en-US"/>
        </w:rPr>
        <w:t> </w:t>
      </w:r>
      <w:r w:rsidRPr="003E0F1E">
        <w:rPr>
          <w:rFonts w:eastAsia="Times New Roman"/>
          <w:color w:val="172B4D"/>
          <w:szCs w:val="22"/>
          <w:lang w:val="fr-FR" w:eastAsia="en-US"/>
        </w:rPr>
        <w:t>types de procédure ci</w:t>
      </w:r>
      <w:r w:rsidR="00C3428A">
        <w:rPr>
          <w:rFonts w:eastAsia="Times New Roman"/>
          <w:color w:val="172B4D"/>
          <w:szCs w:val="22"/>
          <w:lang w:val="fr-FR" w:eastAsia="en-US"/>
        </w:rPr>
        <w:t>-</w:t>
      </w:r>
      <w:r w:rsidRPr="003E0F1E">
        <w:rPr>
          <w:rFonts w:eastAsia="Times New Roman"/>
          <w:color w:val="172B4D"/>
          <w:szCs w:val="22"/>
          <w:lang w:val="fr-FR" w:eastAsia="en-US"/>
        </w:rPr>
        <w:t>après pour décrire l</w:t>
      </w:r>
      <w:r w:rsidR="00C3428A">
        <w:rPr>
          <w:rFonts w:eastAsia="Times New Roman"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color w:val="172B4D"/>
          <w:szCs w:val="22"/>
          <w:lang w:val="fr-FR" w:eastAsia="en-US"/>
        </w:rPr>
        <w:t xml:space="preserve">ensemble des événements figurant dans la </w:t>
      </w:r>
      <w:r w:rsidR="00B51E19" w:rsidRPr="003E0F1E">
        <w:rPr>
          <w:rFonts w:eastAsia="Times New Roman"/>
          <w:color w:val="172B4D"/>
          <w:szCs w:val="22"/>
          <w:lang w:val="fr-FR" w:eastAsia="en-US"/>
        </w:rPr>
        <w:t>norme ST</w:t>
      </w:r>
      <w:r w:rsidRPr="003E0F1E">
        <w:rPr>
          <w:rFonts w:eastAsia="Times New Roman"/>
          <w:color w:val="172B4D"/>
          <w:szCs w:val="22"/>
          <w:lang w:val="fr-FR" w:eastAsia="en-US"/>
        </w:rPr>
        <w:t>.27</w:t>
      </w:r>
      <w:r w:rsidR="003518C9">
        <w:rPr>
          <w:rFonts w:eastAsia="Times New Roman"/>
          <w:color w:val="172B4D"/>
          <w:szCs w:val="22"/>
          <w:lang w:val="fr-FR" w:eastAsia="en-US"/>
        </w:rPr>
        <w:t xml:space="preserve">.  </w:t>
      </w:r>
      <w:r w:rsidRPr="003E0F1E">
        <w:rPr>
          <w:rFonts w:eastAsia="Times New Roman"/>
          <w:color w:val="172B4D"/>
          <w:szCs w:val="22"/>
          <w:lang w:val="fr-FR" w:eastAsia="en-US"/>
        </w:rPr>
        <w:t>Cette proposition est en train d</w:t>
      </w:r>
      <w:r w:rsidR="00C3428A">
        <w:rPr>
          <w:rFonts w:eastAsia="Times New Roman"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color w:val="172B4D"/>
          <w:szCs w:val="22"/>
          <w:lang w:val="fr-FR" w:eastAsia="en-US"/>
        </w:rPr>
        <w:t>être examinée par l</w:t>
      </w:r>
      <w:r w:rsidR="00C3428A">
        <w:rPr>
          <w:rFonts w:eastAsia="Times New Roman"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color w:val="172B4D"/>
          <w:szCs w:val="22"/>
          <w:lang w:val="fr-FR" w:eastAsia="en-US"/>
        </w:rPr>
        <w:t>équipe d</w:t>
      </w:r>
      <w:r w:rsidR="00C3428A">
        <w:rPr>
          <w:rFonts w:eastAsia="Times New Roman"/>
          <w:color w:val="172B4D"/>
          <w:szCs w:val="22"/>
          <w:lang w:val="fr-FR" w:eastAsia="en-US"/>
        </w:rPr>
        <w:t>’</w:t>
      </w:r>
      <w:r w:rsidRPr="003E0F1E">
        <w:rPr>
          <w:rFonts w:eastAsia="Times New Roman"/>
          <w:color w:val="172B4D"/>
          <w:szCs w:val="22"/>
          <w:lang w:val="fr-FR" w:eastAsia="en-US"/>
        </w:rPr>
        <w:t>experts</w:t>
      </w:r>
      <w:r w:rsidR="00DA1E3F" w:rsidRPr="003E0F1E">
        <w:rPr>
          <w:rFonts w:eastAsia="Times New Roman"/>
          <w:color w:val="172B4D"/>
          <w:szCs w:val="22"/>
          <w:lang w:val="fr-FR" w:eastAsia="en-US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43"/>
        <w:gridCol w:w="1790"/>
        <w:gridCol w:w="3840"/>
      </w:tblGrid>
      <w:tr w:rsidR="000D1AE2" w:rsidRPr="003E0F1E" w14:paraId="603E1270" w14:textId="77777777" w:rsidTr="004F32B7">
        <w:trPr>
          <w:cantSplit/>
          <w:tblHeader/>
        </w:trPr>
        <w:tc>
          <w:tcPr>
            <w:tcW w:w="0" w:type="auto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D24FB4" w14:textId="4A68AEA9" w:rsidR="00FD529F" w:rsidRPr="003E0F1E" w:rsidRDefault="00637E4C" w:rsidP="00801F88">
            <w:pPr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Procé</w:t>
            </w:r>
            <w:r w:rsidR="00FD529F"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dure</w:t>
            </w:r>
          </w:p>
        </w:tc>
        <w:tc>
          <w:tcPr>
            <w:tcW w:w="1824" w:type="dxa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548A3AE" w14:textId="6297FA52" w:rsidR="00FD529F" w:rsidRPr="003E0F1E" w:rsidRDefault="00FD529F" w:rsidP="00637E4C">
            <w:pPr>
              <w:spacing w:before="3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N</w:t>
            </w:r>
            <w:r w:rsidR="00637E4C"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ombre d</w:t>
            </w:r>
            <w:r w:rsidR="00C3428A">
              <w:rPr>
                <w:rFonts w:eastAsia="Times New Roman"/>
                <w:b/>
                <w:bCs/>
                <w:szCs w:val="22"/>
                <w:lang w:val="fr-FR" w:eastAsia="en-US"/>
              </w:rPr>
              <w:t>’</w:t>
            </w:r>
            <w:r w:rsidR="00637E4C"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 xml:space="preserve">événements figurant dans la </w:t>
            </w:r>
            <w:r w:rsidR="00B51E19"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norme ST</w:t>
            </w:r>
            <w:r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.27</w:t>
            </w:r>
          </w:p>
        </w:tc>
        <w:tc>
          <w:tcPr>
            <w:tcW w:w="1800" w:type="dxa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EBC0448" w14:textId="51863159" w:rsidR="00FD529F" w:rsidRPr="003E0F1E" w:rsidRDefault="00637E4C" w:rsidP="00637E4C">
            <w:pPr>
              <w:spacing w:before="3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Code d</w:t>
            </w:r>
            <w:r w:rsidR="00C3428A">
              <w:rPr>
                <w:rFonts w:eastAsia="Times New Roman"/>
                <w:b/>
                <w:bCs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extension possible</w:t>
            </w:r>
          </w:p>
        </w:tc>
        <w:tc>
          <w:tcPr>
            <w:tcW w:w="3948" w:type="dxa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DFD0F3B" w14:textId="77777777" w:rsidR="00FD529F" w:rsidRPr="003E0F1E" w:rsidRDefault="00FD529F" w:rsidP="00801F88">
            <w:pPr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b/>
                <w:bCs/>
                <w:szCs w:val="22"/>
                <w:lang w:val="fr-FR" w:eastAsia="en-US"/>
              </w:rPr>
              <w:t>Description</w:t>
            </w:r>
          </w:p>
        </w:tc>
      </w:tr>
      <w:tr w:rsidR="000D1AE2" w:rsidRPr="005D0098" w14:paraId="3808BE14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641E2" w14:textId="36F039EF" w:rsidR="00FD529F" w:rsidRPr="003E0F1E" w:rsidRDefault="00637E4C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demande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A43DC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27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A10B5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req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DFDC06" w14:textId="203C37C1" w:rsidR="00FD529F" w:rsidRPr="003E0F1E" w:rsidRDefault="000D1AE2" w:rsidP="000D1AE2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Demande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 certain type</w:t>
            </w:r>
            <w:r w:rsidR="003518C9">
              <w:rPr>
                <w:rFonts w:eastAsia="Times New Roman"/>
                <w:szCs w:val="22"/>
                <w:lang w:val="fr-FR" w:eastAsia="en-US"/>
              </w:rPr>
              <w:t xml:space="preserve">.  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Les demandes sont généralement utilisées pour des points précis concernant une seule question ou des questions étroitement liées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7464BDF4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0CE52" w14:textId="7AE7759D" w:rsidR="00FD529F" w:rsidRPr="003E0F1E" w:rsidRDefault="00637E4C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rejet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7FD72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14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30090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rjt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2981C9" w14:textId="72D70F8B" w:rsidR="00FD529F" w:rsidRPr="003E0F1E" w:rsidRDefault="000D1AE2" w:rsidP="000D1AE2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Une demande a été rejetée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2F2A72BA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833D9" w14:textId="79843298" w:rsidR="00FD529F" w:rsidRPr="003E0F1E" w:rsidRDefault="00637E4C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acceptation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9EF90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9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83815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acc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C767D" w14:textId="57140D55" w:rsidR="00FD529F" w:rsidRPr="003E0F1E" w:rsidRDefault="000D1AE2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Une demande a été acceptée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3591724E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010D5" w14:textId="04CCAA4E" w:rsidR="00FD529F" w:rsidRPr="003E0F1E" w:rsidRDefault="00637E4C" w:rsidP="00A254E0">
            <w:pPr>
              <w:rPr>
                <w:rFonts w:eastAsia="Times New Roman"/>
                <w:szCs w:val="22"/>
                <w:lang w:val="fr-FR" w:eastAsia="en-US"/>
              </w:rPr>
            </w:pPr>
            <w:proofErr w:type="gramStart"/>
            <w:r w:rsidRPr="003E0F1E">
              <w:rPr>
                <w:rFonts w:eastAsia="Times New Roman"/>
                <w:szCs w:val="22"/>
                <w:lang w:val="fr-FR" w:eastAsia="en-US"/>
              </w:rPr>
              <w:t>résultat</w:t>
            </w:r>
            <w:proofErr w:type="gramEnd"/>
          </w:p>
          <w:p w14:paraId="6E1264E3" w14:textId="70B54913" w:rsidR="00FD529F" w:rsidRPr="003E0F1E" w:rsidRDefault="00FD529F" w:rsidP="007F12DB">
            <w:pPr>
              <w:spacing w:before="150"/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(</w:t>
            </w:r>
            <w:r w:rsidR="007F12DB" w:rsidRPr="003E0F1E">
              <w:rPr>
                <w:rFonts w:eastAsia="Times New Roman"/>
                <w:szCs w:val="22"/>
                <w:lang w:val="fr-FR" w:eastAsia="en-US"/>
              </w:rPr>
              <w:t>important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)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54A6E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16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54271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otc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2B2C8" w14:textId="59F5FE60" w:rsidR="00FD529F" w:rsidRPr="003E0F1E" w:rsidRDefault="000D1AE2" w:rsidP="00661F7B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Indique un résultat ou une décision (importante) durant le cycle de vie de la demande ou du droit de propriété industrielle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 xml:space="preserve">, 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marquant souvent la fin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 stade du traitement</w:t>
            </w:r>
            <w:r w:rsidR="003518C9">
              <w:rPr>
                <w:rFonts w:eastAsia="Times New Roman"/>
                <w:szCs w:val="22"/>
                <w:lang w:val="fr-FR" w:eastAsia="en-US"/>
              </w:rPr>
              <w:t xml:space="preserve">.  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Ce code diffère des événements relatifs à l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acceptation en termes de complexité du traitement</w:t>
            </w:r>
            <w:r w:rsidR="003518C9">
              <w:rPr>
                <w:rFonts w:eastAsia="Times New Roman"/>
                <w:szCs w:val="22"/>
                <w:lang w:val="fr-FR" w:eastAsia="en-US"/>
              </w:rPr>
              <w:t xml:space="preserve">.  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Les événements relatifs au résultat requièrent généralement beaucoup plus de temps, de ressources et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échanges pour parvenir </w:t>
            </w:r>
            <w:r w:rsidR="00661F7B">
              <w:rPr>
                <w:rFonts w:eastAsia="Times New Roman"/>
                <w:szCs w:val="22"/>
                <w:lang w:val="fr-FR" w:eastAsia="en-US"/>
              </w:rPr>
              <w:t>à un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 résultat, </w:t>
            </w:r>
            <w:r w:rsidR="00661F7B">
              <w:rPr>
                <w:rFonts w:eastAsia="Times New Roman"/>
                <w:szCs w:val="22"/>
                <w:lang w:val="fr-FR" w:eastAsia="en-US"/>
              </w:rPr>
              <w:t>et donc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="00661F7B">
              <w:rPr>
                <w:rFonts w:eastAsia="Times New Roman"/>
                <w:szCs w:val="22"/>
                <w:lang w:val="fr-FR" w:eastAsia="en-US"/>
              </w:rPr>
              <w:t>examiner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 de nombreuses questions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3377EF4E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AF766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modification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51CE76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20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A4681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mod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FA133" w14:textId="55985204" w:rsidR="00FD529F" w:rsidRPr="003E0F1E" w:rsidRDefault="000D1AE2" w:rsidP="000D1AE2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Modification de documents ou de données inscrites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4F9C9F17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244BA5" w14:textId="1A636DED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suspension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6B748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18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223CB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dis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3E609" w14:textId="094CA608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Suspension du traitement, sauf en cas de réactivation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26F8A47B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901B8F" w14:textId="150B75D1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inscription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E0D80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18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8A516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rcd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24909" w14:textId="37AB9B31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Inscription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informations liées à la demande ou au droit de propriété industrielle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 xml:space="preserve">, 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concernant par exemple les titulaires, les déposants ou les preneurs de licence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3F327D70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ABDBB" w14:textId="0712B176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dépôt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D6782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12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D89F06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fil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976E1" w14:textId="7B80FF70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Dépôt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une demande ou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 document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 tiers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257C4AB7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31A84" w14:textId="513619AC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lastRenderedPageBreak/>
              <w:t>radiation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CF1DB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12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6FF01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can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195CA" w14:textId="56ABF69B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Radiation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 élément associé à la demande ou au droit de propriété industrielle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0837DCAE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B0A46" w14:textId="007FC8A3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publication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D5F752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7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DE11B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pub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173E4" w14:textId="49647036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Des informations ou des documents ont été mis à la disposition du public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7E7C6A12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9B36F" w14:textId="1B59B1ED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paiement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59A52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6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DEBF7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pay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25B10" w14:textId="5EB682BE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Un paiement a été effectué ou n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a pas été effectué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28D638F1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E3F16" w14:textId="6CB6EBE9" w:rsidR="00FD529F" w:rsidRPr="003E0F1E" w:rsidRDefault="007F12DB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réactivation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6DCED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5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630D6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rve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C5930" w14:textId="4A353B6B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Réactivation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une demande ou d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un droit de propriété industrielle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3E0F1E" w14:paraId="181204DB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3395D" w14:textId="31D8C399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commence</w:t>
            </w:r>
            <w:r w:rsidR="007F12DB" w:rsidRPr="003E0F1E">
              <w:rPr>
                <w:rFonts w:eastAsia="Times New Roman"/>
                <w:szCs w:val="22"/>
                <w:lang w:val="fr-FR" w:eastAsia="en-US"/>
              </w:rPr>
              <w:t>ment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CC6706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5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91A8A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com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9BCCF0" w14:textId="75B0F9E7" w:rsidR="00FD529F" w:rsidRPr="003E0F1E" w:rsidRDefault="009B0C3F" w:rsidP="009B0C3F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Une procédure a commencé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  <w:tr w:rsidR="000D1AE2" w:rsidRPr="00420C00" w14:paraId="02F360FC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10E2B" w14:textId="4BB56C16" w:rsidR="00FD529F" w:rsidRPr="003E0F1E" w:rsidRDefault="00180B5C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finalisation</w:t>
            </w:r>
          </w:p>
          <w:p w14:paraId="6E993B78" w14:textId="5394BF36" w:rsidR="00FD529F" w:rsidRPr="003E0F1E" w:rsidRDefault="00FD529F" w:rsidP="00180B5C">
            <w:pPr>
              <w:spacing w:before="150"/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o</w:t>
            </w:r>
            <w:r w:rsidR="00180B5C" w:rsidRPr="003E0F1E">
              <w:rPr>
                <w:rFonts w:eastAsia="Times New Roman"/>
                <w:szCs w:val="22"/>
                <w:lang w:val="fr-FR" w:eastAsia="en-US"/>
              </w:rPr>
              <w:t>u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> </w:t>
            </w:r>
            <w:r w:rsidR="00180B5C" w:rsidRPr="003E0F1E">
              <w:rPr>
                <w:rFonts w:eastAsia="Times New Roman"/>
                <w:szCs w:val="22"/>
                <w:lang w:val="fr-FR" w:eastAsia="en-US"/>
              </w:rPr>
              <w:t>émission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B5F1C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3</w:t>
            </w:r>
          </w:p>
          <w:p w14:paraId="08CC7A09" w14:textId="77777777" w:rsidR="00FD529F" w:rsidRPr="003E0F1E" w:rsidRDefault="00FD529F" w:rsidP="00A254E0">
            <w:pPr>
              <w:spacing w:before="15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25BFA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cmp</w:t>
            </w:r>
          </w:p>
          <w:p w14:paraId="693F3BD7" w14:textId="3F4D22E1" w:rsidR="00FD529F" w:rsidRPr="003E0F1E" w:rsidRDefault="00FD529F" w:rsidP="00085533">
            <w:pPr>
              <w:spacing w:before="150"/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o</w:t>
            </w:r>
            <w:r w:rsidR="00085533" w:rsidRPr="003E0F1E">
              <w:rPr>
                <w:rFonts w:eastAsia="Times New Roman"/>
                <w:szCs w:val="22"/>
                <w:lang w:val="fr-FR" w:eastAsia="en-US"/>
              </w:rPr>
              <w:t>u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 iss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E7A5E3" w14:textId="58516743" w:rsidR="00FD529F" w:rsidRPr="003E0F1E" w:rsidRDefault="009D49A0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Un type de document a été finalisé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  <w:p w14:paraId="028D88C0" w14:textId="3C8D8170" w:rsidR="00FD529F" w:rsidRPr="003E0F1E" w:rsidRDefault="009D49A0" w:rsidP="00A254E0">
            <w:pPr>
              <w:spacing w:before="150"/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Ou</w:t>
            </w:r>
            <w:r w:rsidR="003518C9">
              <w:rPr>
                <w:rFonts w:eastAsia="Times New Roman"/>
                <w:szCs w:val="22"/>
                <w:lang w:val="fr-FR" w:eastAsia="en-US"/>
              </w:rPr>
              <w:t> :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 un type de document a été émis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  <w:p w14:paraId="06D3B5D5" w14:textId="1CFA9336" w:rsidR="004F32B7" w:rsidRPr="003E0F1E" w:rsidRDefault="005941A3" w:rsidP="009B0C3F">
            <w:pPr>
              <w:spacing w:before="150"/>
              <w:rPr>
                <w:rFonts w:eastAsia="Times New Roman"/>
                <w:i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i/>
                <w:szCs w:val="22"/>
                <w:lang w:val="fr-FR" w:eastAsia="en-US"/>
              </w:rPr>
              <w:t>[</w:t>
            </w:r>
            <w:r w:rsidR="004F32B7" w:rsidRPr="003E0F1E">
              <w:rPr>
                <w:rFonts w:eastAsia="Times New Roman"/>
                <w:i/>
                <w:szCs w:val="22"/>
                <w:lang w:val="fr-FR" w:eastAsia="en-US"/>
              </w:rPr>
              <w:t>Note</w:t>
            </w:r>
            <w:r w:rsidR="003518C9">
              <w:rPr>
                <w:rFonts w:eastAsia="Times New Roman"/>
                <w:i/>
                <w:szCs w:val="22"/>
                <w:lang w:val="fr-FR" w:eastAsia="en-US"/>
              </w:rPr>
              <w:t> :</w:t>
            </w:r>
            <w:r w:rsidR="004F32B7" w:rsidRPr="003E0F1E">
              <w:rPr>
                <w:rFonts w:eastAsia="Times New Roman"/>
                <w:i/>
                <w:szCs w:val="22"/>
                <w:lang w:val="fr-FR" w:eastAsia="en-US"/>
              </w:rPr>
              <w:t xml:space="preserve"> </w:t>
            </w:r>
            <w:r w:rsidR="009D49A0" w:rsidRPr="003E0F1E">
              <w:rPr>
                <w:rFonts w:eastAsia="Times New Roman"/>
                <w:i/>
                <w:szCs w:val="22"/>
                <w:lang w:val="fr-FR" w:eastAsia="en-US"/>
              </w:rPr>
              <w:t>un de ces codes devrait être choisi comme extension</w:t>
            </w:r>
            <w:r w:rsidR="003518C9">
              <w:rPr>
                <w:rFonts w:eastAsia="Times New Roman"/>
                <w:i/>
                <w:szCs w:val="22"/>
                <w:lang w:val="fr-FR" w:eastAsia="en-US"/>
              </w:rPr>
              <w:t xml:space="preserve">.  </w:t>
            </w:r>
            <w:r w:rsidR="009B0C3F" w:rsidRPr="003E0F1E">
              <w:rPr>
                <w:rFonts w:eastAsia="Times New Roman"/>
                <w:i/>
                <w:szCs w:val="22"/>
                <w:lang w:val="fr-FR" w:eastAsia="en-US"/>
              </w:rPr>
              <w:t>Les discussions sont encore en cours au sein de l</w:t>
            </w:r>
            <w:r w:rsidR="00C3428A">
              <w:rPr>
                <w:rFonts w:eastAsia="Times New Roman"/>
                <w:i/>
                <w:szCs w:val="22"/>
                <w:lang w:val="fr-FR" w:eastAsia="en-US"/>
              </w:rPr>
              <w:t>’</w:t>
            </w:r>
            <w:r w:rsidR="009B0C3F" w:rsidRPr="003E0F1E">
              <w:rPr>
                <w:rFonts w:eastAsia="Times New Roman"/>
                <w:i/>
                <w:szCs w:val="22"/>
                <w:lang w:val="fr-FR" w:eastAsia="en-US"/>
              </w:rPr>
              <w:t>équipe d</w:t>
            </w:r>
            <w:r w:rsidR="00C3428A">
              <w:rPr>
                <w:rFonts w:eastAsia="Times New Roman"/>
                <w:i/>
                <w:szCs w:val="22"/>
                <w:lang w:val="fr-FR" w:eastAsia="en-US"/>
              </w:rPr>
              <w:t>’</w:t>
            </w:r>
            <w:r w:rsidR="009B0C3F" w:rsidRPr="003E0F1E">
              <w:rPr>
                <w:rFonts w:eastAsia="Times New Roman"/>
                <w:i/>
                <w:szCs w:val="22"/>
                <w:lang w:val="fr-FR" w:eastAsia="en-US"/>
              </w:rPr>
              <w:t>experts en ce qui concerne le code à retenir</w:t>
            </w:r>
            <w:r w:rsidR="004F32B7" w:rsidRPr="003E0F1E">
              <w:rPr>
                <w:rFonts w:eastAsia="Times New Roman"/>
                <w:i/>
                <w:szCs w:val="22"/>
                <w:lang w:val="fr-FR" w:eastAsia="en-US"/>
              </w:rPr>
              <w:t>.</w:t>
            </w:r>
            <w:r w:rsidRPr="003E0F1E">
              <w:rPr>
                <w:rFonts w:eastAsia="Times New Roman"/>
                <w:i/>
                <w:szCs w:val="22"/>
                <w:lang w:val="fr-FR" w:eastAsia="en-US"/>
              </w:rPr>
              <w:t>]</w:t>
            </w:r>
          </w:p>
        </w:tc>
      </w:tr>
      <w:tr w:rsidR="000D1AE2" w:rsidRPr="005D0098" w14:paraId="11596EDC" w14:textId="77777777" w:rsidTr="004F32B7">
        <w:trPr>
          <w:cantSplit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C444A" w14:textId="1AC8670D" w:rsidR="00FD529F" w:rsidRPr="003E0F1E" w:rsidRDefault="00085533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autre</w:t>
            </w:r>
          </w:p>
        </w:tc>
        <w:tc>
          <w:tcPr>
            <w:tcW w:w="182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4B330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4</w:t>
            </w:r>
          </w:p>
        </w:tc>
        <w:tc>
          <w:tcPr>
            <w:tcW w:w="1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AFCEB" w14:textId="77777777" w:rsidR="00FD529F" w:rsidRPr="003E0F1E" w:rsidRDefault="00FD529F" w:rsidP="00A254E0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oth</w:t>
            </w:r>
          </w:p>
        </w:tc>
        <w:tc>
          <w:tcPr>
            <w:tcW w:w="39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5C452" w14:textId="5FEEAA57" w:rsidR="00FD529F" w:rsidRPr="003E0F1E" w:rsidRDefault="009D49A0" w:rsidP="0054432A">
            <w:pPr>
              <w:rPr>
                <w:rFonts w:eastAsia="Times New Roman"/>
                <w:szCs w:val="22"/>
                <w:lang w:val="fr-FR" w:eastAsia="en-US"/>
              </w:rPr>
            </w:pPr>
            <w:r w:rsidRPr="003E0F1E">
              <w:rPr>
                <w:rFonts w:eastAsia="Times New Roman"/>
                <w:szCs w:val="22"/>
                <w:lang w:val="fr-FR" w:eastAsia="en-US"/>
              </w:rPr>
              <w:t>Événements dont la procédure n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a pas été définie ou </w:t>
            </w:r>
            <w:r w:rsidR="0054432A">
              <w:rPr>
                <w:rFonts w:eastAsia="Times New Roman"/>
                <w:szCs w:val="22"/>
                <w:lang w:val="fr-FR" w:eastAsia="en-US"/>
              </w:rPr>
              <w:t>n</w:t>
            </w:r>
            <w:r w:rsidR="00C3428A">
              <w:rPr>
                <w:rFonts w:eastAsia="Times New Roman"/>
                <w:szCs w:val="22"/>
                <w:lang w:val="fr-FR" w:eastAsia="en-US"/>
              </w:rPr>
              <w:t>’</w:t>
            </w:r>
            <w:r w:rsidR="0054432A">
              <w:rPr>
                <w:rFonts w:eastAsia="Times New Roman"/>
                <w:szCs w:val="22"/>
                <w:lang w:val="fr-FR" w:eastAsia="en-US"/>
              </w:rPr>
              <w:t xml:space="preserve">entrant 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pas </w:t>
            </w:r>
            <w:r w:rsidR="0054432A">
              <w:rPr>
                <w:rFonts w:eastAsia="Times New Roman"/>
                <w:szCs w:val="22"/>
                <w:lang w:val="fr-FR" w:eastAsia="en-US"/>
              </w:rPr>
              <w:t>dans</w:t>
            </w:r>
            <w:r w:rsidRPr="003E0F1E">
              <w:rPr>
                <w:rFonts w:eastAsia="Times New Roman"/>
                <w:szCs w:val="22"/>
                <w:lang w:val="fr-FR" w:eastAsia="en-US"/>
              </w:rPr>
              <w:t xml:space="preserve"> la liste actuelle de types de procédure</w:t>
            </w:r>
            <w:r w:rsidR="00FD529F" w:rsidRPr="003E0F1E">
              <w:rPr>
                <w:rFonts w:eastAsia="Times New Roman"/>
                <w:szCs w:val="22"/>
                <w:lang w:val="fr-FR" w:eastAsia="en-US"/>
              </w:rPr>
              <w:t>.</w:t>
            </w:r>
          </w:p>
        </w:tc>
      </w:tr>
    </w:tbl>
    <w:p w14:paraId="5420B9CE" w14:textId="0684F911" w:rsidR="00FD529F" w:rsidRPr="003E0F1E" w:rsidRDefault="00FD529F" w:rsidP="00A254E0">
      <w:pPr>
        <w:rPr>
          <w:szCs w:val="22"/>
          <w:lang w:val="fr-FR"/>
        </w:rPr>
      </w:pPr>
    </w:p>
    <w:p w14:paraId="3653C3DD" w14:textId="6CB33F39" w:rsidR="00FD529F" w:rsidRPr="003E0F1E" w:rsidRDefault="00FD529F" w:rsidP="00A254E0">
      <w:pPr>
        <w:rPr>
          <w:szCs w:val="22"/>
          <w:lang w:val="fr-FR"/>
        </w:rPr>
      </w:pPr>
    </w:p>
    <w:p w14:paraId="338D5FAD" w14:textId="2BBD22CE" w:rsidR="00A254E0" w:rsidRPr="003E0F1E" w:rsidRDefault="00A254E0" w:rsidP="00BE1769">
      <w:pPr>
        <w:pStyle w:val="Endofdocument-Annex"/>
        <w:rPr>
          <w:lang w:val="fr-FR"/>
        </w:rPr>
      </w:pPr>
      <w:r w:rsidRPr="003E0F1E">
        <w:rPr>
          <w:lang w:val="fr-FR"/>
        </w:rPr>
        <w:t>[</w:t>
      </w:r>
      <w:r w:rsidR="009D49A0" w:rsidRPr="003E0F1E">
        <w:rPr>
          <w:lang w:val="fr-FR"/>
        </w:rPr>
        <w:t>Fin de l</w:t>
      </w:r>
      <w:r w:rsidR="00C3428A">
        <w:rPr>
          <w:lang w:val="fr-FR"/>
        </w:rPr>
        <w:t>’</w:t>
      </w:r>
      <w:r w:rsidR="005A1AB4" w:rsidRPr="003E0F1E">
        <w:rPr>
          <w:lang w:val="fr-FR"/>
        </w:rPr>
        <w:t>annexe I</w:t>
      </w:r>
      <w:r w:rsidR="009D49A0" w:rsidRPr="003E0F1E">
        <w:rPr>
          <w:lang w:val="fr-FR"/>
        </w:rPr>
        <w:t>I et du document</w:t>
      </w:r>
      <w:r w:rsidRPr="003E0F1E">
        <w:rPr>
          <w:lang w:val="fr-FR"/>
        </w:rPr>
        <w:t>]</w:t>
      </w:r>
    </w:p>
    <w:sectPr w:rsidR="00A254E0" w:rsidRPr="003E0F1E" w:rsidSect="00C3428A">
      <w:headerReference w:type="default" r:id="rId8"/>
      <w:headerReference w:type="first" r:id="rId9"/>
      <w:pgSz w:w="11906" w:h="16838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90D87" w14:textId="77777777" w:rsidR="00216ED4" w:rsidRDefault="00216ED4">
      <w:r>
        <w:separator/>
      </w:r>
    </w:p>
  </w:endnote>
  <w:endnote w:type="continuationSeparator" w:id="0">
    <w:p w14:paraId="288B4A12" w14:textId="77777777" w:rsidR="00216ED4" w:rsidRDefault="00216ED4" w:rsidP="00A326CA">
      <w:r>
        <w:separator/>
      </w:r>
    </w:p>
    <w:p w14:paraId="02A55F3F" w14:textId="77777777" w:rsidR="00216ED4" w:rsidRPr="00A326CA" w:rsidRDefault="00216ED4" w:rsidP="00A326CA">
      <w:r>
        <w:rPr>
          <w:sz w:val="17"/>
        </w:rPr>
        <w:t>[Endnote continued from previous page]</w:t>
      </w:r>
    </w:p>
  </w:endnote>
  <w:endnote w:type="continuationNotice" w:id="1">
    <w:p w14:paraId="4805461F" w14:textId="77777777" w:rsidR="00216ED4" w:rsidRPr="00A326CA" w:rsidRDefault="00216ED4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22AE" w14:textId="77777777" w:rsidR="00216ED4" w:rsidRDefault="00216ED4">
      <w:r>
        <w:separator/>
      </w:r>
    </w:p>
  </w:footnote>
  <w:footnote w:type="continuationSeparator" w:id="0">
    <w:p w14:paraId="550CD81E" w14:textId="77777777" w:rsidR="00216ED4" w:rsidRDefault="00216ED4" w:rsidP="00A326CA">
      <w:r>
        <w:separator/>
      </w:r>
    </w:p>
    <w:p w14:paraId="68CBD827" w14:textId="77777777" w:rsidR="00216ED4" w:rsidRPr="00A326CA" w:rsidRDefault="00216ED4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A34ED72" w14:textId="77777777" w:rsidR="00216ED4" w:rsidRPr="00A326CA" w:rsidRDefault="00216ED4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4C20" w14:textId="77777777" w:rsidR="00216ED4" w:rsidRDefault="00216ED4">
    <w:pPr>
      <w:pStyle w:val="Header"/>
      <w:jc w:val="right"/>
    </w:pPr>
    <w:r>
      <w:t>CWS/7/12</w:t>
    </w:r>
  </w:p>
  <w:p w14:paraId="0CEB2A50" w14:textId="364B66BD" w:rsidR="00216ED4" w:rsidRDefault="00216ED4">
    <w:pPr>
      <w:pStyle w:val="Header"/>
      <w:jc w:val="right"/>
    </w:pPr>
    <w:r>
      <w:t>Annex</w:t>
    </w:r>
    <w:r w:rsidR="009B0C3F">
      <w:t>e</w:t>
    </w:r>
    <w:r w:rsidR="00B51E19">
      <w:t> </w:t>
    </w:r>
    <w:r w:rsidR="007F3318">
      <w:t>II</w:t>
    </w:r>
    <w:r>
      <w:t>, page</w:t>
    </w:r>
    <w:r w:rsidR="00B51E19">
      <w:t> </w:t>
    </w:r>
    <w:sdt>
      <w:sdtPr>
        <w:id w:val="-3680749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0C00" w:rsidRPr="00420C00">
          <w:rPr>
            <w:noProof/>
            <w:lang w:val="de-DE"/>
          </w:rPr>
          <w:t>2</w:t>
        </w:r>
        <w:r>
          <w:fldChar w:fldCharType="end"/>
        </w:r>
      </w:sdtContent>
    </w:sdt>
  </w:p>
  <w:p w14:paraId="0219DB8F" w14:textId="6F6F00D3" w:rsidR="00216ED4" w:rsidRDefault="00216ED4" w:rsidP="008C5168">
    <w:pPr>
      <w:pStyle w:val="Header"/>
      <w:jc w:val="right"/>
    </w:pPr>
  </w:p>
  <w:p w14:paraId="107F8D1A" w14:textId="77777777" w:rsidR="00216ED4" w:rsidRPr="008C5168" w:rsidRDefault="00216ED4" w:rsidP="008C516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9DCA" w14:textId="23122265" w:rsidR="00216ED4" w:rsidRPr="008C5168" w:rsidRDefault="00216ED4" w:rsidP="008C5168">
    <w:pPr>
      <w:jc w:val="right"/>
      <w:rPr>
        <w:szCs w:val="22"/>
      </w:rPr>
    </w:pPr>
    <w:r w:rsidRPr="008C5168">
      <w:rPr>
        <w:szCs w:val="22"/>
      </w:rPr>
      <w:t>CWS/7/12</w:t>
    </w:r>
  </w:p>
  <w:p w14:paraId="09BE31AB" w14:textId="15C8313A" w:rsidR="00216ED4" w:rsidRPr="008C5168" w:rsidRDefault="00216ED4" w:rsidP="008C5168">
    <w:pPr>
      <w:jc w:val="right"/>
      <w:rPr>
        <w:szCs w:val="22"/>
      </w:rPr>
    </w:pPr>
    <w:r w:rsidRPr="008C5168">
      <w:rPr>
        <w:szCs w:val="22"/>
      </w:rPr>
      <w:t>ANNEX</w:t>
    </w:r>
    <w:r w:rsidR="00637E4C">
      <w:rPr>
        <w:szCs w:val="22"/>
      </w:rPr>
      <w:t>E</w:t>
    </w:r>
    <w:r w:rsidR="007F3318">
      <w:rPr>
        <w:szCs w:val="22"/>
      </w:rPr>
      <w:t xml:space="preserve"> II</w:t>
    </w:r>
  </w:p>
  <w:p w14:paraId="01037B81" w14:textId="567CA59A" w:rsidR="00216ED4" w:rsidRPr="008C5168" w:rsidRDefault="00216ED4" w:rsidP="008C5168">
    <w:pPr>
      <w:jc w:val="right"/>
      <w:rPr>
        <w:szCs w:val="22"/>
      </w:rPr>
    </w:pPr>
  </w:p>
  <w:p w14:paraId="06E9E9CD" w14:textId="77777777" w:rsidR="00216ED4" w:rsidRPr="008C5168" w:rsidRDefault="00216ED4" w:rsidP="008C5168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51"/>
    <w:multiLevelType w:val="hybridMultilevel"/>
    <w:tmpl w:val="CE10B6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01F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9BC"/>
    <w:multiLevelType w:val="hybridMultilevel"/>
    <w:tmpl w:val="2FBA7C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A2E29"/>
    <w:multiLevelType w:val="hybridMultilevel"/>
    <w:tmpl w:val="32EAA920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4CC5"/>
    <w:multiLevelType w:val="hybridMultilevel"/>
    <w:tmpl w:val="CE94A6C4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9406A"/>
    <w:multiLevelType w:val="hybridMultilevel"/>
    <w:tmpl w:val="9CC4718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815446"/>
    <w:multiLevelType w:val="hybridMultilevel"/>
    <w:tmpl w:val="2F04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57742"/>
    <w:multiLevelType w:val="hybridMultilevel"/>
    <w:tmpl w:val="9CC4718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F803A8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847E23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73D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464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10FAB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7B03"/>
    <w:multiLevelType w:val="hybridMultilevel"/>
    <w:tmpl w:val="E1F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96116"/>
    <w:multiLevelType w:val="hybridMultilevel"/>
    <w:tmpl w:val="B866B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46F6A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3261A39"/>
    <w:multiLevelType w:val="hybridMultilevel"/>
    <w:tmpl w:val="4AE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74E13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B3C31"/>
    <w:multiLevelType w:val="hybridMultilevel"/>
    <w:tmpl w:val="D138E2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828A9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5D75EA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92D9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7320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CF736F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7567A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731D3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F3D8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B3F5F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3962A2"/>
    <w:multiLevelType w:val="hybridMultilevel"/>
    <w:tmpl w:val="6DD28F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D18F3"/>
    <w:multiLevelType w:val="multilevel"/>
    <w:tmpl w:val="FE20B1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9D612F9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01D73"/>
    <w:multiLevelType w:val="hybridMultilevel"/>
    <w:tmpl w:val="F2A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FE797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B52BF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CF3E04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34568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2261E"/>
    <w:multiLevelType w:val="hybridMultilevel"/>
    <w:tmpl w:val="332CAE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40823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D7FAF"/>
    <w:multiLevelType w:val="hybridMultilevel"/>
    <w:tmpl w:val="410010FE"/>
    <w:lvl w:ilvl="0" w:tplc="5AC4899E">
      <w:start w:val="1"/>
      <w:numFmt w:val="decimal"/>
      <w:lvlText w:val="%1."/>
      <w:lvlJc w:val="left"/>
      <w:pPr>
        <w:ind w:left="930" w:hanging="570"/>
      </w:pPr>
      <w:rPr>
        <w:rFonts w:cs="Times New Roman"/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136324"/>
    <w:multiLevelType w:val="hybridMultilevel"/>
    <w:tmpl w:val="9CC4718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2366E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826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377F0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01DC7"/>
    <w:multiLevelType w:val="hybridMultilevel"/>
    <w:tmpl w:val="BB369E9E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DE5E67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703A54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417FF5"/>
    <w:multiLevelType w:val="hybridMultilevel"/>
    <w:tmpl w:val="82989C30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E338D"/>
    <w:multiLevelType w:val="hybridMultilevel"/>
    <w:tmpl w:val="AD9A6E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94CB6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1C728B"/>
    <w:multiLevelType w:val="hybridMultilevel"/>
    <w:tmpl w:val="9112C676"/>
    <w:lvl w:ilvl="0" w:tplc="377CEB1E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853A1A"/>
    <w:multiLevelType w:val="hybridMultilevel"/>
    <w:tmpl w:val="514677A8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97098"/>
    <w:multiLevelType w:val="hybridMultilevel"/>
    <w:tmpl w:val="A728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12210"/>
    <w:multiLevelType w:val="hybridMultilevel"/>
    <w:tmpl w:val="F312B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C7AEA"/>
    <w:multiLevelType w:val="hybridMultilevel"/>
    <w:tmpl w:val="38F6A502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F62A4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14230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B10E8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F95479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F52142E"/>
    <w:multiLevelType w:val="hybridMultilevel"/>
    <w:tmpl w:val="C43246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137F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52560F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D85410"/>
    <w:multiLevelType w:val="hybridMultilevel"/>
    <w:tmpl w:val="B4F0E0EE"/>
    <w:lvl w:ilvl="0" w:tplc="90B4ED6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9A463A"/>
    <w:multiLevelType w:val="hybridMultilevel"/>
    <w:tmpl w:val="C73246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31781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B94760"/>
    <w:multiLevelType w:val="hybridMultilevel"/>
    <w:tmpl w:val="ECF402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51A5525"/>
    <w:multiLevelType w:val="hybridMultilevel"/>
    <w:tmpl w:val="4F84FC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550F57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C54FC1"/>
    <w:multiLevelType w:val="hybridMultilevel"/>
    <w:tmpl w:val="7BA25AC2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4360A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ABA20DA"/>
    <w:multiLevelType w:val="hybridMultilevel"/>
    <w:tmpl w:val="2A02E1EA"/>
    <w:lvl w:ilvl="0" w:tplc="7C427EA4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AF461DE"/>
    <w:multiLevelType w:val="hybridMultilevel"/>
    <w:tmpl w:val="AF6C38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A0AC4"/>
    <w:multiLevelType w:val="hybridMultilevel"/>
    <w:tmpl w:val="58A401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E6CC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A6199"/>
    <w:multiLevelType w:val="hybridMultilevel"/>
    <w:tmpl w:val="1AC430B6"/>
    <w:lvl w:ilvl="0" w:tplc="3ECEDC82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2D362F9"/>
    <w:multiLevelType w:val="hybridMultilevel"/>
    <w:tmpl w:val="8D3CA5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C1438"/>
    <w:multiLevelType w:val="hybridMultilevel"/>
    <w:tmpl w:val="4DAC2FA0"/>
    <w:lvl w:ilvl="0" w:tplc="86448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B8209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1678B4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7"/>
  </w:num>
  <w:num w:numId="4">
    <w:abstractNumId w:val="73"/>
  </w:num>
  <w:num w:numId="5">
    <w:abstractNumId w:val="18"/>
  </w:num>
  <w:num w:numId="6">
    <w:abstractNumId w:val="71"/>
  </w:num>
  <w:num w:numId="7">
    <w:abstractNumId w:val="54"/>
  </w:num>
  <w:num w:numId="8">
    <w:abstractNumId w:val="75"/>
  </w:num>
  <w:num w:numId="9">
    <w:abstractNumId w:val="52"/>
  </w:num>
  <w:num w:numId="10">
    <w:abstractNumId w:val="28"/>
  </w:num>
  <w:num w:numId="11">
    <w:abstractNumId w:val="56"/>
  </w:num>
  <w:num w:numId="12">
    <w:abstractNumId w:val="53"/>
  </w:num>
  <w:num w:numId="13">
    <w:abstractNumId w:val="49"/>
  </w:num>
  <w:num w:numId="14">
    <w:abstractNumId w:val="70"/>
  </w:num>
  <w:num w:numId="15">
    <w:abstractNumId w:val="78"/>
  </w:num>
  <w:num w:numId="16">
    <w:abstractNumId w:val="5"/>
  </w:num>
  <w:num w:numId="17">
    <w:abstractNumId w:val="63"/>
  </w:num>
  <w:num w:numId="18">
    <w:abstractNumId w:val="25"/>
  </w:num>
  <w:num w:numId="19">
    <w:abstractNumId w:val="45"/>
  </w:num>
  <w:num w:numId="20">
    <w:abstractNumId w:val="36"/>
  </w:num>
  <w:num w:numId="21">
    <w:abstractNumId w:val="12"/>
  </w:num>
  <w:num w:numId="22">
    <w:abstractNumId w:val="34"/>
  </w:num>
  <w:num w:numId="23">
    <w:abstractNumId w:val="66"/>
  </w:num>
  <w:num w:numId="24">
    <w:abstractNumId w:val="22"/>
  </w:num>
  <w:num w:numId="25">
    <w:abstractNumId w:val="37"/>
  </w:num>
  <w:num w:numId="26">
    <w:abstractNumId w:val="62"/>
  </w:num>
  <w:num w:numId="27">
    <w:abstractNumId w:val="48"/>
  </w:num>
  <w:num w:numId="28">
    <w:abstractNumId w:val="58"/>
  </w:num>
  <w:num w:numId="29">
    <w:abstractNumId w:val="81"/>
  </w:num>
  <w:num w:numId="30">
    <w:abstractNumId w:val="77"/>
  </w:num>
  <w:num w:numId="31">
    <w:abstractNumId w:val="27"/>
  </w:num>
  <w:num w:numId="32">
    <w:abstractNumId w:val="82"/>
  </w:num>
  <w:num w:numId="33">
    <w:abstractNumId w:val="19"/>
  </w:num>
  <w:num w:numId="34">
    <w:abstractNumId w:val="23"/>
  </w:num>
  <w:num w:numId="35">
    <w:abstractNumId w:val="1"/>
  </w:num>
  <w:num w:numId="36">
    <w:abstractNumId w:val="32"/>
  </w:num>
  <w:num w:numId="37">
    <w:abstractNumId w:val="40"/>
  </w:num>
  <w:num w:numId="38">
    <w:abstractNumId w:val="68"/>
  </w:num>
  <w:num w:numId="39">
    <w:abstractNumId w:val="7"/>
  </w:num>
  <w:num w:numId="40">
    <w:abstractNumId w:val="33"/>
  </w:num>
  <w:num w:numId="41">
    <w:abstractNumId w:val="14"/>
  </w:num>
  <w:num w:numId="42">
    <w:abstractNumId w:val="42"/>
  </w:num>
  <w:num w:numId="43">
    <w:abstractNumId w:val="4"/>
  </w:num>
  <w:num w:numId="44">
    <w:abstractNumId w:val="43"/>
  </w:num>
  <w:num w:numId="45">
    <w:abstractNumId w:val="10"/>
  </w:num>
  <w:num w:numId="46">
    <w:abstractNumId w:val="11"/>
  </w:num>
  <w:num w:numId="47">
    <w:abstractNumId w:val="26"/>
  </w:num>
  <w:num w:numId="48">
    <w:abstractNumId w:val="39"/>
  </w:num>
  <w:num w:numId="49">
    <w:abstractNumId w:val="64"/>
  </w:num>
  <w:num w:numId="50">
    <w:abstractNumId w:val="31"/>
  </w:num>
  <w:num w:numId="51">
    <w:abstractNumId w:val="46"/>
  </w:num>
  <w:num w:numId="52">
    <w:abstractNumId w:val="15"/>
  </w:num>
  <w:num w:numId="53">
    <w:abstractNumId w:val="57"/>
  </w:num>
  <w:num w:numId="54">
    <w:abstractNumId w:val="76"/>
  </w:num>
  <w:num w:numId="55">
    <w:abstractNumId w:val="51"/>
  </w:num>
  <w:num w:numId="56">
    <w:abstractNumId w:val="20"/>
  </w:num>
  <w:num w:numId="57">
    <w:abstractNumId w:val="16"/>
  </w:num>
  <w:num w:numId="58">
    <w:abstractNumId w:val="29"/>
  </w:num>
  <w:num w:numId="59">
    <w:abstractNumId w:val="55"/>
  </w:num>
  <w:num w:numId="60">
    <w:abstractNumId w:val="47"/>
  </w:num>
  <w:num w:numId="61">
    <w:abstractNumId w:val="74"/>
  </w:num>
  <w:num w:numId="62">
    <w:abstractNumId w:val="59"/>
  </w:num>
  <w:num w:numId="63">
    <w:abstractNumId w:val="50"/>
  </w:num>
  <w:num w:numId="64">
    <w:abstractNumId w:val="21"/>
  </w:num>
  <w:num w:numId="65">
    <w:abstractNumId w:val="2"/>
  </w:num>
  <w:num w:numId="66">
    <w:abstractNumId w:val="72"/>
  </w:num>
  <w:num w:numId="67">
    <w:abstractNumId w:val="69"/>
  </w:num>
  <w:num w:numId="68">
    <w:abstractNumId w:val="13"/>
  </w:num>
  <w:num w:numId="69">
    <w:abstractNumId w:val="38"/>
  </w:num>
  <w:num w:numId="70">
    <w:abstractNumId w:val="80"/>
  </w:num>
  <w:num w:numId="71">
    <w:abstractNumId w:val="65"/>
  </w:num>
  <w:num w:numId="72">
    <w:abstractNumId w:val="9"/>
  </w:num>
  <w:num w:numId="73">
    <w:abstractNumId w:val="0"/>
  </w:num>
  <w:num w:numId="74">
    <w:abstractNumId w:val="35"/>
  </w:num>
  <w:num w:numId="75">
    <w:abstractNumId w:val="30"/>
  </w:num>
  <w:num w:numId="76">
    <w:abstractNumId w:val="8"/>
  </w:num>
  <w:num w:numId="77">
    <w:abstractNumId w:val="61"/>
  </w:num>
  <w:num w:numId="78">
    <w:abstractNumId w:val="24"/>
  </w:num>
  <w:num w:numId="79">
    <w:abstractNumId w:val="79"/>
  </w:num>
  <w:num w:numId="80">
    <w:abstractNumId w:val="60"/>
  </w:num>
  <w:num w:numId="81">
    <w:abstractNumId w:val="67"/>
  </w:num>
  <w:num w:numId="82">
    <w:abstractNumId w:val="41"/>
  </w:num>
  <w:num w:numId="83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B"/>
    <w:rsid w:val="0000102F"/>
    <w:rsid w:val="00002858"/>
    <w:rsid w:val="0000411C"/>
    <w:rsid w:val="00004790"/>
    <w:rsid w:val="00005B98"/>
    <w:rsid w:val="0000695D"/>
    <w:rsid w:val="00006AD3"/>
    <w:rsid w:val="000076EB"/>
    <w:rsid w:val="00010912"/>
    <w:rsid w:val="0001307F"/>
    <w:rsid w:val="000159AF"/>
    <w:rsid w:val="00015D66"/>
    <w:rsid w:val="000171FA"/>
    <w:rsid w:val="000216C4"/>
    <w:rsid w:val="0002178B"/>
    <w:rsid w:val="00021A17"/>
    <w:rsid w:val="00023181"/>
    <w:rsid w:val="00025D2B"/>
    <w:rsid w:val="00026707"/>
    <w:rsid w:val="00030118"/>
    <w:rsid w:val="00033557"/>
    <w:rsid w:val="000377E3"/>
    <w:rsid w:val="00043535"/>
    <w:rsid w:val="000435C3"/>
    <w:rsid w:val="000442A1"/>
    <w:rsid w:val="0005220D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5533"/>
    <w:rsid w:val="0008624E"/>
    <w:rsid w:val="0008761A"/>
    <w:rsid w:val="000876D4"/>
    <w:rsid w:val="0008793C"/>
    <w:rsid w:val="00087F49"/>
    <w:rsid w:val="0009122A"/>
    <w:rsid w:val="000916A6"/>
    <w:rsid w:val="00091D2C"/>
    <w:rsid w:val="000948EF"/>
    <w:rsid w:val="0009580B"/>
    <w:rsid w:val="00096D76"/>
    <w:rsid w:val="0009786B"/>
    <w:rsid w:val="000A162F"/>
    <w:rsid w:val="000A37EB"/>
    <w:rsid w:val="000A3EF3"/>
    <w:rsid w:val="000A7995"/>
    <w:rsid w:val="000B2E9D"/>
    <w:rsid w:val="000B3077"/>
    <w:rsid w:val="000B3E93"/>
    <w:rsid w:val="000B3F9E"/>
    <w:rsid w:val="000B5000"/>
    <w:rsid w:val="000B753F"/>
    <w:rsid w:val="000C1D2A"/>
    <w:rsid w:val="000C2BCA"/>
    <w:rsid w:val="000C32AD"/>
    <w:rsid w:val="000C3E47"/>
    <w:rsid w:val="000C40C6"/>
    <w:rsid w:val="000C4B55"/>
    <w:rsid w:val="000C67EA"/>
    <w:rsid w:val="000D0C16"/>
    <w:rsid w:val="000D129E"/>
    <w:rsid w:val="000D1AE2"/>
    <w:rsid w:val="000D7129"/>
    <w:rsid w:val="000D733E"/>
    <w:rsid w:val="000D7DC0"/>
    <w:rsid w:val="000E0957"/>
    <w:rsid w:val="000E3B76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1D84"/>
    <w:rsid w:val="0010443D"/>
    <w:rsid w:val="00106A1A"/>
    <w:rsid w:val="001075A4"/>
    <w:rsid w:val="0011083B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D4D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946"/>
    <w:rsid w:val="00180B5C"/>
    <w:rsid w:val="00180D5D"/>
    <w:rsid w:val="00181949"/>
    <w:rsid w:val="001836EE"/>
    <w:rsid w:val="00184900"/>
    <w:rsid w:val="001852B3"/>
    <w:rsid w:val="0018775C"/>
    <w:rsid w:val="00190DED"/>
    <w:rsid w:val="00190F24"/>
    <w:rsid w:val="00194F40"/>
    <w:rsid w:val="001959AB"/>
    <w:rsid w:val="0019609E"/>
    <w:rsid w:val="00197741"/>
    <w:rsid w:val="001A0824"/>
    <w:rsid w:val="001A170C"/>
    <w:rsid w:val="001A23AF"/>
    <w:rsid w:val="001A289C"/>
    <w:rsid w:val="001A3656"/>
    <w:rsid w:val="001A67F5"/>
    <w:rsid w:val="001A6802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6B3"/>
    <w:rsid w:val="001C4D18"/>
    <w:rsid w:val="001C60BF"/>
    <w:rsid w:val="001D3A8E"/>
    <w:rsid w:val="001D6ED4"/>
    <w:rsid w:val="001E0838"/>
    <w:rsid w:val="001E0EFB"/>
    <w:rsid w:val="001E1553"/>
    <w:rsid w:val="001E2851"/>
    <w:rsid w:val="001E343D"/>
    <w:rsid w:val="001E3F4E"/>
    <w:rsid w:val="001E4268"/>
    <w:rsid w:val="001E47D6"/>
    <w:rsid w:val="001F06D0"/>
    <w:rsid w:val="001F1A76"/>
    <w:rsid w:val="001F1C8E"/>
    <w:rsid w:val="001F2129"/>
    <w:rsid w:val="001F45BD"/>
    <w:rsid w:val="001F4A62"/>
    <w:rsid w:val="001F5D2F"/>
    <w:rsid w:val="001F6E2F"/>
    <w:rsid w:val="00200079"/>
    <w:rsid w:val="00201583"/>
    <w:rsid w:val="0020513E"/>
    <w:rsid w:val="00205DD2"/>
    <w:rsid w:val="002065E4"/>
    <w:rsid w:val="002075F9"/>
    <w:rsid w:val="00207C45"/>
    <w:rsid w:val="00210C81"/>
    <w:rsid w:val="0021108E"/>
    <w:rsid w:val="00212A8F"/>
    <w:rsid w:val="00213111"/>
    <w:rsid w:val="00214ED8"/>
    <w:rsid w:val="00215030"/>
    <w:rsid w:val="00216ED4"/>
    <w:rsid w:val="002171D0"/>
    <w:rsid w:val="00217DDA"/>
    <w:rsid w:val="00224505"/>
    <w:rsid w:val="00225655"/>
    <w:rsid w:val="00234787"/>
    <w:rsid w:val="00234B38"/>
    <w:rsid w:val="00236345"/>
    <w:rsid w:val="0024083C"/>
    <w:rsid w:val="00241D9A"/>
    <w:rsid w:val="002435D8"/>
    <w:rsid w:val="002438D0"/>
    <w:rsid w:val="00243B50"/>
    <w:rsid w:val="0024690E"/>
    <w:rsid w:val="002517D5"/>
    <w:rsid w:val="00254132"/>
    <w:rsid w:val="00256A41"/>
    <w:rsid w:val="002570E3"/>
    <w:rsid w:val="00260380"/>
    <w:rsid w:val="00262498"/>
    <w:rsid w:val="002639EF"/>
    <w:rsid w:val="0026463D"/>
    <w:rsid w:val="00264AA6"/>
    <w:rsid w:val="00265FA7"/>
    <w:rsid w:val="0026761A"/>
    <w:rsid w:val="00271077"/>
    <w:rsid w:val="00276F5E"/>
    <w:rsid w:val="00277827"/>
    <w:rsid w:val="0028058A"/>
    <w:rsid w:val="00280A4E"/>
    <w:rsid w:val="0028389C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65FB"/>
    <w:rsid w:val="00297369"/>
    <w:rsid w:val="00297D13"/>
    <w:rsid w:val="002A0B57"/>
    <w:rsid w:val="002A0EB4"/>
    <w:rsid w:val="002A7E92"/>
    <w:rsid w:val="002B2785"/>
    <w:rsid w:val="002B3E7D"/>
    <w:rsid w:val="002B44A1"/>
    <w:rsid w:val="002B4CD4"/>
    <w:rsid w:val="002B5292"/>
    <w:rsid w:val="002C1035"/>
    <w:rsid w:val="002C125C"/>
    <w:rsid w:val="002C270A"/>
    <w:rsid w:val="002D151A"/>
    <w:rsid w:val="002D1C73"/>
    <w:rsid w:val="002D28D6"/>
    <w:rsid w:val="002D2B82"/>
    <w:rsid w:val="002D2ECF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D3F"/>
    <w:rsid w:val="00302849"/>
    <w:rsid w:val="00302BA6"/>
    <w:rsid w:val="003038A4"/>
    <w:rsid w:val="003041C5"/>
    <w:rsid w:val="003050DD"/>
    <w:rsid w:val="00305E03"/>
    <w:rsid w:val="00305E49"/>
    <w:rsid w:val="00307031"/>
    <w:rsid w:val="00310DE0"/>
    <w:rsid w:val="003113EF"/>
    <w:rsid w:val="00312AB8"/>
    <w:rsid w:val="00314072"/>
    <w:rsid w:val="00314C2C"/>
    <w:rsid w:val="00315BA6"/>
    <w:rsid w:val="00315E6D"/>
    <w:rsid w:val="00316BB2"/>
    <w:rsid w:val="00316BF8"/>
    <w:rsid w:val="003243AB"/>
    <w:rsid w:val="00324DB5"/>
    <w:rsid w:val="003264EE"/>
    <w:rsid w:val="00327FBD"/>
    <w:rsid w:val="00333732"/>
    <w:rsid w:val="00333B35"/>
    <w:rsid w:val="00333E7E"/>
    <w:rsid w:val="0034190B"/>
    <w:rsid w:val="00342029"/>
    <w:rsid w:val="003427CC"/>
    <w:rsid w:val="00343A33"/>
    <w:rsid w:val="0034419E"/>
    <w:rsid w:val="00350D32"/>
    <w:rsid w:val="0035150E"/>
    <w:rsid w:val="003518C9"/>
    <w:rsid w:val="00351FDC"/>
    <w:rsid w:val="00352A36"/>
    <w:rsid w:val="00353810"/>
    <w:rsid w:val="003611ED"/>
    <w:rsid w:val="003625DA"/>
    <w:rsid w:val="00363C7C"/>
    <w:rsid w:val="003643B3"/>
    <w:rsid w:val="00365612"/>
    <w:rsid w:val="0036577B"/>
    <w:rsid w:val="00366031"/>
    <w:rsid w:val="00367D2D"/>
    <w:rsid w:val="003714F1"/>
    <w:rsid w:val="00371EC3"/>
    <w:rsid w:val="00372AD0"/>
    <w:rsid w:val="00372D77"/>
    <w:rsid w:val="00372E6F"/>
    <w:rsid w:val="003737B9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58B9"/>
    <w:rsid w:val="00395952"/>
    <w:rsid w:val="003A0670"/>
    <w:rsid w:val="003A143C"/>
    <w:rsid w:val="003A32FD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C"/>
    <w:rsid w:val="003B7707"/>
    <w:rsid w:val="003C0137"/>
    <w:rsid w:val="003C2A7B"/>
    <w:rsid w:val="003C31BA"/>
    <w:rsid w:val="003C334B"/>
    <w:rsid w:val="003C3758"/>
    <w:rsid w:val="003C39B3"/>
    <w:rsid w:val="003C3BC0"/>
    <w:rsid w:val="003C55B6"/>
    <w:rsid w:val="003C60AC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0F1E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F0C97"/>
    <w:rsid w:val="003F16FD"/>
    <w:rsid w:val="003F1AD4"/>
    <w:rsid w:val="003F2B62"/>
    <w:rsid w:val="003F46ED"/>
    <w:rsid w:val="004017E3"/>
    <w:rsid w:val="00404C6A"/>
    <w:rsid w:val="00404F02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08F0"/>
    <w:rsid w:val="00420C00"/>
    <w:rsid w:val="0042292A"/>
    <w:rsid w:val="00422983"/>
    <w:rsid w:val="00422E5C"/>
    <w:rsid w:val="00424640"/>
    <w:rsid w:val="004269EA"/>
    <w:rsid w:val="00431F79"/>
    <w:rsid w:val="00432C03"/>
    <w:rsid w:val="0043432D"/>
    <w:rsid w:val="0043694E"/>
    <w:rsid w:val="00442DED"/>
    <w:rsid w:val="00443E0C"/>
    <w:rsid w:val="00444802"/>
    <w:rsid w:val="0044551E"/>
    <w:rsid w:val="0044712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320B"/>
    <w:rsid w:val="00464557"/>
    <w:rsid w:val="004650F4"/>
    <w:rsid w:val="00471426"/>
    <w:rsid w:val="00472616"/>
    <w:rsid w:val="004748DB"/>
    <w:rsid w:val="0047766D"/>
    <w:rsid w:val="004804B2"/>
    <w:rsid w:val="00480B5B"/>
    <w:rsid w:val="004825BF"/>
    <w:rsid w:val="00484CB4"/>
    <w:rsid w:val="004900F1"/>
    <w:rsid w:val="00490F4D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96E"/>
    <w:rsid w:val="004A6358"/>
    <w:rsid w:val="004A69D8"/>
    <w:rsid w:val="004A6A4E"/>
    <w:rsid w:val="004A7BFA"/>
    <w:rsid w:val="004B04C9"/>
    <w:rsid w:val="004B6CD1"/>
    <w:rsid w:val="004B7FCA"/>
    <w:rsid w:val="004C030F"/>
    <w:rsid w:val="004C04C6"/>
    <w:rsid w:val="004C0C09"/>
    <w:rsid w:val="004C3F55"/>
    <w:rsid w:val="004C5641"/>
    <w:rsid w:val="004C5E2F"/>
    <w:rsid w:val="004C5EC3"/>
    <w:rsid w:val="004C610F"/>
    <w:rsid w:val="004C674B"/>
    <w:rsid w:val="004C724A"/>
    <w:rsid w:val="004D2EC3"/>
    <w:rsid w:val="004D4794"/>
    <w:rsid w:val="004D4BCF"/>
    <w:rsid w:val="004D6F76"/>
    <w:rsid w:val="004D6FA3"/>
    <w:rsid w:val="004E5561"/>
    <w:rsid w:val="004E5AAA"/>
    <w:rsid w:val="004E691B"/>
    <w:rsid w:val="004E73A8"/>
    <w:rsid w:val="004E77C0"/>
    <w:rsid w:val="004F037F"/>
    <w:rsid w:val="004F08CF"/>
    <w:rsid w:val="004F2BAE"/>
    <w:rsid w:val="004F32B7"/>
    <w:rsid w:val="004F3573"/>
    <w:rsid w:val="004F405F"/>
    <w:rsid w:val="004F5E19"/>
    <w:rsid w:val="004F6D14"/>
    <w:rsid w:val="00500A32"/>
    <w:rsid w:val="00501FF9"/>
    <w:rsid w:val="00502317"/>
    <w:rsid w:val="005078B2"/>
    <w:rsid w:val="00510151"/>
    <w:rsid w:val="00510B84"/>
    <w:rsid w:val="00511D62"/>
    <w:rsid w:val="005125F8"/>
    <w:rsid w:val="00514F25"/>
    <w:rsid w:val="0051701E"/>
    <w:rsid w:val="00520009"/>
    <w:rsid w:val="005211E4"/>
    <w:rsid w:val="005213AC"/>
    <w:rsid w:val="00522CF0"/>
    <w:rsid w:val="005233B4"/>
    <w:rsid w:val="00523462"/>
    <w:rsid w:val="0052360A"/>
    <w:rsid w:val="00523AFF"/>
    <w:rsid w:val="005251A1"/>
    <w:rsid w:val="00526706"/>
    <w:rsid w:val="005330E1"/>
    <w:rsid w:val="0053488C"/>
    <w:rsid w:val="00536C94"/>
    <w:rsid w:val="0053742B"/>
    <w:rsid w:val="005374F8"/>
    <w:rsid w:val="00540330"/>
    <w:rsid w:val="005406AB"/>
    <w:rsid w:val="00540FA3"/>
    <w:rsid w:val="00540FB4"/>
    <w:rsid w:val="00543644"/>
    <w:rsid w:val="0054419D"/>
    <w:rsid w:val="0054432A"/>
    <w:rsid w:val="005448C2"/>
    <w:rsid w:val="00545D99"/>
    <w:rsid w:val="00546226"/>
    <w:rsid w:val="00546611"/>
    <w:rsid w:val="00547343"/>
    <w:rsid w:val="00551424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7028"/>
    <w:rsid w:val="00581CBE"/>
    <w:rsid w:val="005822C7"/>
    <w:rsid w:val="00583F91"/>
    <w:rsid w:val="0058481C"/>
    <w:rsid w:val="00585183"/>
    <w:rsid w:val="005879D2"/>
    <w:rsid w:val="00587EB4"/>
    <w:rsid w:val="00591226"/>
    <w:rsid w:val="005926B1"/>
    <w:rsid w:val="005941A3"/>
    <w:rsid w:val="005A1AB4"/>
    <w:rsid w:val="005A2279"/>
    <w:rsid w:val="005A5802"/>
    <w:rsid w:val="005A62B4"/>
    <w:rsid w:val="005A6609"/>
    <w:rsid w:val="005A6654"/>
    <w:rsid w:val="005A6B7A"/>
    <w:rsid w:val="005B184B"/>
    <w:rsid w:val="005B35A8"/>
    <w:rsid w:val="005C50E3"/>
    <w:rsid w:val="005C64FA"/>
    <w:rsid w:val="005C7C30"/>
    <w:rsid w:val="005C7E26"/>
    <w:rsid w:val="005D0098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11C4"/>
    <w:rsid w:val="00602161"/>
    <w:rsid w:val="0060222E"/>
    <w:rsid w:val="00602277"/>
    <w:rsid w:val="006041B2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FEF"/>
    <w:rsid w:val="0063087E"/>
    <w:rsid w:val="00637681"/>
    <w:rsid w:val="00637E4C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51F8"/>
    <w:rsid w:val="0066073F"/>
    <w:rsid w:val="00661F7B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DC6"/>
    <w:rsid w:val="00684E34"/>
    <w:rsid w:val="00687B3C"/>
    <w:rsid w:val="006927DA"/>
    <w:rsid w:val="0069413D"/>
    <w:rsid w:val="00694BE8"/>
    <w:rsid w:val="006951D4"/>
    <w:rsid w:val="006A21FC"/>
    <w:rsid w:val="006A2E10"/>
    <w:rsid w:val="006A3A8D"/>
    <w:rsid w:val="006A5658"/>
    <w:rsid w:val="006A5C39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16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6F799A"/>
    <w:rsid w:val="00702AD1"/>
    <w:rsid w:val="0070352D"/>
    <w:rsid w:val="00705189"/>
    <w:rsid w:val="007051CE"/>
    <w:rsid w:val="007061A1"/>
    <w:rsid w:val="00707367"/>
    <w:rsid w:val="00707CA5"/>
    <w:rsid w:val="00707F44"/>
    <w:rsid w:val="00710C71"/>
    <w:rsid w:val="00711F21"/>
    <w:rsid w:val="0071275D"/>
    <w:rsid w:val="00716B1D"/>
    <w:rsid w:val="0071706B"/>
    <w:rsid w:val="0071767A"/>
    <w:rsid w:val="00717D5B"/>
    <w:rsid w:val="007208E7"/>
    <w:rsid w:val="00720FEB"/>
    <w:rsid w:val="00723B55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5577"/>
    <w:rsid w:val="0074611E"/>
    <w:rsid w:val="00750738"/>
    <w:rsid w:val="007517CB"/>
    <w:rsid w:val="00752487"/>
    <w:rsid w:val="007539AF"/>
    <w:rsid w:val="00754AD5"/>
    <w:rsid w:val="007550A6"/>
    <w:rsid w:val="007552A1"/>
    <w:rsid w:val="00760A1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7764"/>
    <w:rsid w:val="007777EA"/>
    <w:rsid w:val="00777ACA"/>
    <w:rsid w:val="007842CF"/>
    <w:rsid w:val="0078497F"/>
    <w:rsid w:val="007903E4"/>
    <w:rsid w:val="007921ED"/>
    <w:rsid w:val="00792B04"/>
    <w:rsid w:val="00793496"/>
    <w:rsid w:val="00794372"/>
    <w:rsid w:val="007960D1"/>
    <w:rsid w:val="007A410E"/>
    <w:rsid w:val="007A4E66"/>
    <w:rsid w:val="007A74FB"/>
    <w:rsid w:val="007A7DDE"/>
    <w:rsid w:val="007B1803"/>
    <w:rsid w:val="007B312C"/>
    <w:rsid w:val="007B4279"/>
    <w:rsid w:val="007B4865"/>
    <w:rsid w:val="007B4EA2"/>
    <w:rsid w:val="007B5CAC"/>
    <w:rsid w:val="007B6917"/>
    <w:rsid w:val="007B75DB"/>
    <w:rsid w:val="007B7698"/>
    <w:rsid w:val="007C2633"/>
    <w:rsid w:val="007C530B"/>
    <w:rsid w:val="007C5BF4"/>
    <w:rsid w:val="007C5C61"/>
    <w:rsid w:val="007C66B9"/>
    <w:rsid w:val="007C7907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F099A"/>
    <w:rsid w:val="007F12DB"/>
    <w:rsid w:val="007F3318"/>
    <w:rsid w:val="007F410D"/>
    <w:rsid w:val="007F411F"/>
    <w:rsid w:val="007F5011"/>
    <w:rsid w:val="007F5DA9"/>
    <w:rsid w:val="00800940"/>
    <w:rsid w:val="00801BEE"/>
    <w:rsid w:val="00801F88"/>
    <w:rsid w:val="008020F5"/>
    <w:rsid w:val="008024C7"/>
    <w:rsid w:val="00804FB9"/>
    <w:rsid w:val="0080580E"/>
    <w:rsid w:val="00805D06"/>
    <w:rsid w:val="00805E00"/>
    <w:rsid w:val="00812F7C"/>
    <w:rsid w:val="008133FE"/>
    <w:rsid w:val="00813844"/>
    <w:rsid w:val="008138D4"/>
    <w:rsid w:val="00814E95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4440"/>
    <w:rsid w:val="00834930"/>
    <w:rsid w:val="00835BBE"/>
    <w:rsid w:val="008369F4"/>
    <w:rsid w:val="00837F50"/>
    <w:rsid w:val="00840A36"/>
    <w:rsid w:val="008447DD"/>
    <w:rsid w:val="00845C6A"/>
    <w:rsid w:val="00847EAB"/>
    <w:rsid w:val="0085128B"/>
    <w:rsid w:val="00851801"/>
    <w:rsid w:val="008519E8"/>
    <w:rsid w:val="008527F6"/>
    <w:rsid w:val="00854294"/>
    <w:rsid w:val="00854E2F"/>
    <w:rsid w:val="00856A3C"/>
    <w:rsid w:val="00857535"/>
    <w:rsid w:val="0085788D"/>
    <w:rsid w:val="008631F9"/>
    <w:rsid w:val="00864415"/>
    <w:rsid w:val="00867095"/>
    <w:rsid w:val="008672EA"/>
    <w:rsid w:val="00867AD4"/>
    <w:rsid w:val="00870412"/>
    <w:rsid w:val="00873D94"/>
    <w:rsid w:val="00875277"/>
    <w:rsid w:val="008753C8"/>
    <w:rsid w:val="00876112"/>
    <w:rsid w:val="00883271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3E11"/>
    <w:rsid w:val="008C5168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622C"/>
    <w:rsid w:val="008D7119"/>
    <w:rsid w:val="008D7918"/>
    <w:rsid w:val="008D7D29"/>
    <w:rsid w:val="008E3576"/>
    <w:rsid w:val="008E4371"/>
    <w:rsid w:val="008E56BF"/>
    <w:rsid w:val="008F2B0B"/>
    <w:rsid w:val="008F4A0B"/>
    <w:rsid w:val="008F4ACE"/>
    <w:rsid w:val="00900897"/>
    <w:rsid w:val="00901F24"/>
    <w:rsid w:val="009040E8"/>
    <w:rsid w:val="00904F06"/>
    <w:rsid w:val="00905C05"/>
    <w:rsid w:val="00906F5B"/>
    <w:rsid w:val="009124B9"/>
    <w:rsid w:val="0091743C"/>
    <w:rsid w:val="0092116C"/>
    <w:rsid w:val="00921524"/>
    <w:rsid w:val="00921FEB"/>
    <w:rsid w:val="00925A12"/>
    <w:rsid w:val="00926A9E"/>
    <w:rsid w:val="00927045"/>
    <w:rsid w:val="009279E0"/>
    <w:rsid w:val="0093024C"/>
    <w:rsid w:val="00930EDD"/>
    <w:rsid w:val="00931539"/>
    <w:rsid w:val="00932B6C"/>
    <w:rsid w:val="00934CC3"/>
    <w:rsid w:val="0093561D"/>
    <w:rsid w:val="00935D7B"/>
    <w:rsid w:val="00936222"/>
    <w:rsid w:val="009426EC"/>
    <w:rsid w:val="00943A79"/>
    <w:rsid w:val="00944C2E"/>
    <w:rsid w:val="00946B82"/>
    <w:rsid w:val="00947640"/>
    <w:rsid w:val="00951498"/>
    <w:rsid w:val="00953814"/>
    <w:rsid w:val="00954736"/>
    <w:rsid w:val="0095475A"/>
    <w:rsid w:val="00955435"/>
    <w:rsid w:val="0095652F"/>
    <w:rsid w:val="00956BAB"/>
    <w:rsid w:val="00956F5F"/>
    <w:rsid w:val="00957568"/>
    <w:rsid w:val="0096263D"/>
    <w:rsid w:val="009627C3"/>
    <w:rsid w:val="00965F9F"/>
    <w:rsid w:val="00965FB8"/>
    <w:rsid w:val="00966D5D"/>
    <w:rsid w:val="00966FDE"/>
    <w:rsid w:val="00971BDC"/>
    <w:rsid w:val="00972316"/>
    <w:rsid w:val="00972D9E"/>
    <w:rsid w:val="009733C6"/>
    <w:rsid w:val="00973BAC"/>
    <w:rsid w:val="00974734"/>
    <w:rsid w:val="0098088A"/>
    <w:rsid w:val="009829A0"/>
    <w:rsid w:val="009836BE"/>
    <w:rsid w:val="009842CB"/>
    <w:rsid w:val="00987B00"/>
    <w:rsid w:val="00990A54"/>
    <w:rsid w:val="00992674"/>
    <w:rsid w:val="009932FA"/>
    <w:rsid w:val="00993A31"/>
    <w:rsid w:val="0099595B"/>
    <w:rsid w:val="0099649B"/>
    <w:rsid w:val="00996D2F"/>
    <w:rsid w:val="009A116E"/>
    <w:rsid w:val="009A154F"/>
    <w:rsid w:val="009A2C8D"/>
    <w:rsid w:val="009A4CFD"/>
    <w:rsid w:val="009A4FED"/>
    <w:rsid w:val="009A5A2A"/>
    <w:rsid w:val="009A6424"/>
    <w:rsid w:val="009A7301"/>
    <w:rsid w:val="009B0C3F"/>
    <w:rsid w:val="009B2817"/>
    <w:rsid w:val="009B5D40"/>
    <w:rsid w:val="009B65C3"/>
    <w:rsid w:val="009B7464"/>
    <w:rsid w:val="009C216E"/>
    <w:rsid w:val="009C4643"/>
    <w:rsid w:val="009C6A84"/>
    <w:rsid w:val="009C7ABA"/>
    <w:rsid w:val="009C7AE5"/>
    <w:rsid w:val="009C7BC2"/>
    <w:rsid w:val="009C7CDF"/>
    <w:rsid w:val="009D0170"/>
    <w:rsid w:val="009D0281"/>
    <w:rsid w:val="009D34A7"/>
    <w:rsid w:val="009D49A0"/>
    <w:rsid w:val="009D505D"/>
    <w:rsid w:val="009D55CB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14D6"/>
    <w:rsid w:val="00A01690"/>
    <w:rsid w:val="00A01C81"/>
    <w:rsid w:val="00A03087"/>
    <w:rsid w:val="00A03E5E"/>
    <w:rsid w:val="00A046A2"/>
    <w:rsid w:val="00A0496D"/>
    <w:rsid w:val="00A07385"/>
    <w:rsid w:val="00A100A7"/>
    <w:rsid w:val="00A11C3E"/>
    <w:rsid w:val="00A129FF"/>
    <w:rsid w:val="00A143FD"/>
    <w:rsid w:val="00A16459"/>
    <w:rsid w:val="00A165ED"/>
    <w:rsid w:val="00A166CD"/>
    <w:rsid w:val="00A21BCD"/>
    <w:rsid w:val="00A235F3"/>
    <w:rsid w:val="00A23706"/>
    <w:rsid w:val="00A23FA3"/>
    <w:rsid w:val="00A254E0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C2D"/>
    <w:rsid w:val="00A46E4E"/>
    <w:rsid w:val="00A5423E"/>
    <w:rsid w:val="00A548DC"/>
    <w:rsid w:val="00A6001D"/>
    <w:rsid w:val="00A6130D"/>
    <w:rsid w:val="00A62173"/>
    <w:rsid w:val="00A62D3C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BE6"/>
    <w:rsid w:val="00A858E0"/>
    <w:rsid w:val="00A859F0"/>
    <w:rsid w:val="00A85DFA"/>
    <w:rsid w:val="00A8718F"/>
    <w:rsid w:val="00A9344A"/>
    <w:rsid w:val="00A93910"/>
    <w:rsid w:val="00A93D2A"/>
    <w:rsid w:val="00A93DCF"/>
    <w:rsid w:val="00A94A6A"/>
    <w:rsid w:val="00A94AE7"/>
    <w:rsid w:val="00A953E1"/>
    <w:rsid w:val="00A96181"/>
    <w:rsid w:val="00A96722"/>
    <w:rsid w:val="00A96900"/>
    <w:rsid w:val="00A97964"/>
    <w:rsid w:val="00AA2CA0"/>
    <w:rsid w:val="00AA34D5"/>
    <w:rsid w:val="00AA428F"/>
    <w:rsid w:val="00AA476C"/>
    <w:rsid w:val="00AA575C"/>
    <w:rsid w:val="00AA5B85"/>
    <w:rsid w:val="00AA7A7C"/>
    <w:rsid w:val="00AB0F73"/>
    <w:rsid w:val="00AB37AA"/>
    <w:rsid w:val="00AB38A1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D1812"/>
    <w:rsid w:val="00AD2130"/>
    <w:rsid w:val="00AD3AA9"/>
    <w:rsid w:val="00AD61AA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B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1E19"/>
    <w:rsid w:val="00B541E6"/>
    <w:rsid w:val="00B55394"/>
    <w:rsid w:val="00B60200"/>
    <w:rsid w:val="00B61009"/>
    <w:rsid w:val="00B61568"/>
    <w:rsid w:val="00B63311"/>
    <w:rsid w:val="00B639E8"/>
    <w:rsid w:val="00B64652"/>
    <w:rsid w:val="00B65934"/>
    <w:rsid w:val="00B7221C"/>
    <w:rsid w:val="00B74A87"/>
    <w:rsid w:val="00B7748E"/>
    <w:rsid w:val="00B77686"/>
    <w:rsid w:val="00B80B41"/>
    <w:rsid w:val="00B853CD"/>
    <w:rsid w:val="00B927C3"/>
    <w:rsid w:val="00BA139A"/>
    <w:rsid w:val="00BA4A4A"/>
    <w:rsid w:val="00BA60BE"/>
    <w:rsid w:val="00BB1432"/>
    <w:rsid w:val="00BB365F"/>
    <w:rsid w:val="00BB4F99"/>
    <w:rsid w:val="00BB6694"/>
    <w:rsid w:val="00BC2559"/>
    <w:rsid w:val="00BC25E6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7EDB"/>
    <w:rsid w:val="00BE071C"/>
    <w:rsid w:val="00BE1769"/>
    <w:rsid w:val="00BE18CF"/>
    <w:rsid w:val="00BE1C6E"/>
    <w:rsid w:val="00BF05E0"/>
    <w:rsid w:val="00BF2761"/>
    <w:rsid w:val="00BF4D0A"/>
    <w:rsid w:val="00BF5441"/>
    <w:rsid w:val="00BF56CA"/>
    <w:rsid w:val="00BF5CFE"/>
    <w:rsid w:val="00C00C91"/>
    <w:rsid w:val="00C013DA"/>
    <w:rsid w:val="00C032AE"/>
    <w:rsid w:val="00C048EE"/>
    <w:rsid w:val="00C04918"/>
    <w:rsid w:val="00C0713B"/>
    <w:rsid w:val="00C11EB0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27EAD"/>
    <w:rsid w:val="00C311E7"/>
    <w:rsid w:val="00C32AD9"/>
    <w:rsid w:val="00C3428A"/>
    <w:rsid w:val="00C353AB"/>
    <w:rsid w:val="00C37C5B"/>
    <w:rsid w:val="00C402FD"/>
    <w:rsid w:val="00C4067D"/>
    <w:rsid w:val="00C4171E"/>
    <w:rsid w:val="00C437A4"/>
    <w:rsid w:val="00C46CFC"/>
    <w:rsid w:val="00C53C0E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673FC"/>
    <w:rsid w:val="00C70022"/>
    <w:rsid w:val="00C703AC"/>
    <w:rsid w:val="00C75F97"/>
    <w:rsid w:val="00C77602"/>
    <w:rsid w:val="00C807A5"/>
    <w:rsid w:val="00C8349E"/>
    <w:rsid w:val="00C83AAC"/>
    <w:rsid w:val="00C845F4"/>
    <w:rsid w:val="00C84D09"/>
    <w:rsid w:val="00C86258"/>
    <w:rsid w:val="00C90726"/>
    <w:rsid w:val="00C9329B"/>
    <w:rsid w:val="00C934EB"/>
    <w:rsid w:val="00C94730"/>
    <w:rsid w:val="00C969A8"/>
    <w:rsid w:val="00C96D7B"/>
    <w:rsid w:val="00CA15A8"/>
    <w:rsid w:val="00CA2BFD"/>
    <w:rsid w:val="00CA3939"/>
    <w:rsid w:val="00CA56CE"/>
    <w:rsid w:val="00CB01EF"/>
    <w:rsid w:val="00CB29E3"/>
    <w:rsid w:val="00CB2FE0"/>
    <w:rsid w:val="00CB56F9"/>
    <w:rsid w:val="00CB5C21"/>
    <w:rsid w:val="00CB60F0"/>
    <w:rsid w:val="00CC0CE4"/>
    <w:rsid w:val="00CC192F"/>
    <w:rsid w:val="00CC24E7"/>
    <w:rsid w:val="00CC35F1"/>
    <w:rsid w:val="00CC3A4C"/>
    <w:rsid w:val="00CC6027"/>
    <w:rsid w:val="00CC617E"/>
    <w:rsid w:val="00CC63A2"/>
    <w:rsid w:val="00CC6EEC"/>
    <w:rsid w:val="00CC70F6"/>
    <w:rsid w:val="00CD0F31"/>
    <w:rsid w:val="00CD112F"/>
    <w:rsid w:val="00CD2237"/>
    <w:rsid w:val="00CD2347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4F67"/>
    <w:rsid w:val="00D04F7A"/>
    <w:rsid w:val="00D04FEA"/>
    <w:rsid w:val="00D07BAA"/>
    <w:rsid w:val="00D1050E"/>
    <w:rsid w:val="00D14D7E"/>
    <w:rsid w:val="00D14F0B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ECC"/>
    <w:rsid w:val="00D433DB"/>
    <w:rsid w:val="00D44D92"/>
    <w:rsid w:val="00D45D47"/>
    <w:rsid w:val="00D47471"/>
    <w:rsid w:val="00D47612"/>
    <w:rsid w:val="00D509CE"/>
    <w:rsid w:val="00D51679"/>
    <w:rsid w:val="00D516E3"/>
    <w:rsid w:val="00D517D6"/>
    <w:rsid w:val="00D52B70"/>
    <w:rsid w:val="00D535CE"/>
    <w:rsid w:val="00D54B3F"/>
    <w:rsid w:val="00D57FD2"/>
    <w:rsid w:val="00D57FD3"/>
    <w:rsid w:val="00D60725"/>
    <w:rsid w:val="00D60AF3"/>
    <w:rsid w:val="00D622BF"/>
    <w:rsid w:val="00D6246B"/>
    <w:rsid w:val="00D62A12"/>
    <w:rsid w:val="00D630BF"/>
    <w:rsid w:val="00D65B8E"/>
    <w:rsid w:val="00D7027A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370"/>
    <w:rsid w:val="00D87840"/>
    <w:rsid w:val="00D90006"/>
    <w:rsid w:val="00D911F3"/>
    <w:rsid w:val="00D9271A"/>
    <w:rsid w:val="00D92B47"/>
    <w:rsid w:val="00D9307B"/>
    <w:rsid w:val="00D959FC"/>
    <w:rsid w:val="00D95FDE"/>
    <w:rsid w:val="00D97DDD"/>
    <w:rsid w:val="00DA18A3"/>
    <w:rsid w:val="00DA1E3F"/>
    <w:rsid w:val="00DA3784"/>
    <w:rsid w:val="00DA4742"/>
    <w:rsid w:val="00DA5778"/>
    <w:rsid w:val="00DA68FB"/>
    <w:rsid w:val="00DA7FEF"/>
    <w:rsid w:val="00DB06C8"/>
    <w:rsid w:val="00DB219D"/>
    <w:rsid w:val="00DB3A86"/>
    <w:rsid w:val="00DB47AD"/>
    <w:rsid w:val="00DB47D8"/>
    <w:rsid w:val="00DB4824"/>
    <w:rsid w:val="00DB5C5C"/>
    <w:rsid w:val="00DB60CA"/>
    <w:rsid w:val="00DB7080"/>
    <w:rsid w:val="00DB7236"/>
    <w:rsid w:val="00DC339B"/>
    <w:rsid w:val="00DC3BB8"/>
    <w:rsid w:val="00DC4131"/>
    <w:rsid w:val="00DC635B"/>
    <w:rsid w:val="00DC6523"/>
    <w:rsid w:val="00DD0DA9"/>
    <w:rsid w:val="00DD1586"/>
    <w:rsid w:val="00DD270F"/>
    <w:rsid w:val="00DD2767"/>
    <w:rsid w:val="00DD4C78"/>
    <w:rsid w:val="00DD530B"/>
    <w:rsid w:val="00DD615A"/>
    <w:rsid w:val="00DD721B"/>
    <w:rsid w:val="00DD7D7D"/>
    <w:rsid w:val="00DE4CFB"/>
    <w:rsid w:val="00DE52A2"/>
    <w:rsid w:val="00DE6474"/>
    <w:rsid w:val="00DF03CE"/>
    <w:rsid w:val="00DF1582"/>
    <w:rsid w:val="00DF1875"/>
    <w:rsid w:val="00DF22C4"/>
    <w:rsid w:val="00DF3256"/>
    <w:rsid w:val="00DF3C67"/>
    <w:rsid w:val="00DF4A94"/>
    <w:rsid w:val="00DF4E9B"/>
    <w:rsid w:val="00DF626D"/>
    <w:rsid w:val="00DF6A79"/>
    <w:rsid w:val="00DF6AC0"/>
    <w:rsid w:val="00E02339"/>
    <w:rsid w:val="00E023E4"/>
    <w:rsid w:val="00E0281A"/>
    <w:rsid w:val="00E04579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9B8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27CC1"/>
    <w:rsid w:val="00E30E7B"/>
    <w:rsid w:val="00E30F25"/>
    <w:rsid w:val="00E30F58"/>
    <w:rsid w:val="00E314BC"/>
    <w:rsid w:val="00E317D0"/>
    <w:rsid w:val="00E31F35"/>
    <w:rsid w:val="00E41A0A"/>
    <w:rsid w:val="00E424CD"/>
    <w:rsid w:val="00E4358E"/>
    <w:rsid w:val="00E43EB6"/>
    <w:rsid w:val="00E45193"/>
    <w:rsid w:val="00E4546E"/>
    <w:rsid w:val="00E47562"/>
    <w:rsid w:val="00E50517"/>
    <w:rsid w:val="00E5395F"/>
    <w:rsid w:val="00E53B63"/>
    <w:rsid w:val="00E55A03"/>
    <w:rsid w:val="00E57B49"/>
    <w:rsid w:val="00E62117"/>
    <w:rsid w:val="00E640FC"/>
    <w:rsid w:val="00E65A38"/>
    <w:rsid w:val="00E66324"/>
    <w:rsid w:val="00E73C63"/>
    <w:rsid w:val="00E75FF4"/>
    <w:rsid w:val="00E76611"/>
    <w:rsid w:val="00E772F3"/>
    <w:rsid w:val="00E826E7"/>
    <w:rsid w:val="00E82923"/>
    <w:rsid w:val="00E82E17"/>
    <w:rsid w:val="00E85932"/>
    <w:rsid w:val="00E85C5D"/>
    <w:rsid w:val="00E87859"/>
    <w:rsid w:val="00E90823"/>
    <w:rsid w:val="00E92C4F"/>
    <w:rsid w:val="00E951BF"/>
    <w:rsid w:val="00E95F7B"/>
    <w:rsid w:val="00EA02D0"/>
    <w:rsid w:val="00EA129B"/>
    <w:rsid w:val="00EA3646"/>
    <w:rsid w:val="00EA4590"/>
    <w:rsid w:val="00EA4F60"/>
    <w:rsid w:val="00EA6EC4"/>
    <w:rsid w:val="00EB0D33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30DE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979"/>
    <w:rsid w:val="00ED6E27"/>
    <w:rsid w:val="00ED715A"/>
    <w:rsid w:val="00ED7CE1"/>
    <w:rsid w:val="00ED7FDD"/>
    <w:rsid w:val="00EE04C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7FA"/>
    <w:rsid w:val="00F12A06"/>
    <w:rsid w:val="00F12DE8"/>
    <w:rsid w:val="00F13D30"/>
    <w:rsid w:val="00F15778"/>
    <w:rsid w:val="00F21531"/>
    <w:rsid w:val="00F23D9A"/>
    <w:rsid w:val="00F30488"/>
    <w:rsid w:val="00F3237C"/>
    <w:rsid w:val="00F327AF"/>
    <w:rsid w:val="00F32AF2"/>
    <w:rsid w:val="00F347E6"/>
    <w:rsid w:val="00F34CD0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58A4"/>
    <w:rsid w:val="00F60F13"/>
    <w:rsid w:val="00F63C09"/>
    <w:rsid w:val="00F64BA3"/>
    <w:rsid w:val="00F666E8"/>
    <w:rsid w:val="00F67A44"/>
    <w:rsid w:val="00F71D5C"/>
    <w:rsid w:val="00F732B6"/>
    <w:rsid w:val="00F739BD"/>
    <w:rsid w:val="00F739C5"/>
    <w:rsid w:val="00F774C3"/>
    <w:rsid w:val="00F77C18"/>
    <w:rsid w:val="00F804D5"/>
    <w:rsid w:val="00F807F6"/>
    <w:rsid w:val="00F81629"/>
    <w:rsid w:val="00F83B71"/>
    <w:rsid w:val="00F848D3"/>
    <w:rsid w:val="00F852B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BB9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DCD"/>
    <w:rsid w:val="00FC7F60"/>
    <w:rsid w:val="00FD0512"/>
    <w:rsid w:val="00FD16C3"/>
    <w:rsid w:val="00FD2C05"/>
    <w:rsid w:val="00FD3BD2"/>
    <w:rsid w:val="00FD4390"/>
    <w:rsid w:val="00FD45B4"/>
    <w:rsid w:val="00FD529F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87D0000"/>
  <w15:docId w15:val="{E7BCC548-210E-4580-A548-6319769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38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38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38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4140-3154-4EAE-AA4E-D6E76CA7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2022</Characters>
  <Application>Microsoft Office Word</Application>
  <DocSecurity>0</DocSecurity>
  <Lines>144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CWS/7/12 Annex II (in French)</vt:lpstr>
      <vt:lpstr>CWS/7/12 Annex II (in English)</vt:lpstr>
    </vt:vector>
  </TitlesOfParts>
  <Company>WIPO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CWS/7/12 Annex II (in French)</dc:title>
  <dc:subject>Proposition de l’équipe d’experts concernant les extensions relatives aux procédures</dc:subject>
  <dc:creator>WIPO</dc:creator>
  <cp:keywords>WIPO, Standard, ST.27, patent, legal status data</cp:keywords>
  <cp:lastModifiedBy>DRAKE Sophie</cp:lastModifiedBy>
  <cp:revision>16</cp:revision>
  <cp:lastPrinted>2019-06-18T07:55:00Z</cp:lastPrinted>
  <dcterms:created xsi:type="dcterms:W3CDTF">2019-06-18T07:55:00Z</dcterms:created>
  <dcterms:modified xsi:type="dcterms:W3CDTF">2019-06-26T14:46:00Z</dcterms:modified>
</cp:coreProperties>
</file>