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E87C" w14:textId="77777777" w:rsidR="000E2AC2" w:rsidRPr="00A443A8" w:rsidRDefault="00711D31">
      <w:pPr>
        <w:jc w:val="center"/>
        <w:rPr>
          <w:rFonts w:ascii="Arial" w:hAnsi="Arial" w:cs="Arial"/>
          <w:b/>
          <w:sz w:val="22"/>
          <w:szCs w:val="22"/>
          <w:u w:val="single"/>
          <w:lang w:val="ru-RU"/>
        </w:rPr>
      </w:pPr>
      <w:r w:rsidRPr="00A443A8">
        <w:rPr>
          <w:rFonts w:ascii="Arial" w:hAnsi="Arial" w:cs="Arial"/>
          <w:sz w:val="22"/>
          <w:szCs w:val="22"/>
          <w:lang w:val="ru-RU"/>
        </w:rPr>
        <w:t xml:space="preserve"> </w:t>
      </w:r>
      <w:r w:rsidRPr="00A443A8">
        <w:rPr>
          <w:rFonts w:ascii="Arial" w:hAnsi="Arial" w:cs="Arial"/>
          <w:b/>
          <w:sz w:val="22"/>
          <w:szCs w:val="22"/>
          <w:u w:val="single"/>
          <w:lang w:val="ru-RU"/>
        </w:rPr>
        <w:t xml:space="preserve">СУПРОВОДЖУВАЛЬНА ЗАПИСКА ДЛЯ ПОДАЧІ СКАРГИ </w:t>
      </w:r>
    </w:p>
    <w:p w14:paraId="035EAB5A" w14:textId="77777777" w:rsidR="000E2AC2" w:rsidRPr="00A443A8" w:rsidRDefault="000E2AC2">
      <w:pPr>
        <w:pStyle w:val="Header"/>
        <w:rPr>
          <w:rFonts w:ascii="Arial" w:hAnsi="Arial" w:cs="Arial"/>
          <w:sz w:val="22"/>
          <w:szCs w:val="22"/>
          <w:lang w:val="ru-RU"/>
        </w:rPr>
      </w:pPr>
    </w:p>
    <w:p w14:paraId="61E0480D" w14:textId="51332B92" w:rsidR="000E2AC2" w:rsidRPr="002538FE" w:rsidRDefault="00711D31">
      <w:pPr>
        <w:pStyle w:val="Header"/>
        <w:rPr>
          <w:rFonts w:ascii="Arial" w:hAnsi="Arial" w:cs="Arial"/>
          <w:color w:val="auto"/>
          <w:sz w:val="22"/>
          <w:szCs w:val="22"/>
          <w:lang w:val="ru-RU"/>
        </w:rPr>
      </w:pPr>
      <w:r w:rsidRPr="00A443A8">
        <w:rPr>
          <w:rFonts w:ascii="Arial" w:hAnsi="Arial" w:cs="Arial"/>
          <w:sz w:val="22"/>
          <w:szCs w:val="22"/>
          <w:lang w:val="ru-RU"/>
        </w:rPr>
        <w:t>Додається Скарга, яка була подана проти Вас у Центр з арбітражу на посередництва (</w:t>
      </w:r>
      <w:r w:rsidRPr="00A443A8">
        <w:rPr>
          <w:rFonts w:ascii="Arial" w:hAnsi="Arial" w:cs="Arial"/>
          <w:b/>
          <w:bCs/>
          <w:sz w:val="22"/>
          <w:szCs w:val="22"/>
          <w:lang w:val="ru-RU"/>
        </w:rPr>
        <w:t>Центр</w:t>
      </w:r>
      <w:r w:rsidRPr="00A443A8">
        <w:rPr>
          <w:rFonts w:ascii="Arial" w:hAnsi="Arial" w:cs="Arial"/>
          <w:sz w:val="22"/>
          <w:szCs w:val="22"/>
          <w:lang w:val="ru-RU"/>
        </w:rPr>
        <w:t>) Всесвітньої організації інтелектуальної власності (</w:t>
      </w:r>
      <w:r w:rsidRPr="00A443A8">
        <w:rPr>
          <w:rFonts w:ascii="Arial" w:hAnsi="Arial" w:cs="Arial"/>
          <w:b/>
          <w:bCs/>
          <w:sz w:val="22"/>
          <w:szCs w:val="22"/>
          <w:lang w:val="ru-RU"/>
        </w:rPr>
        <w:t>ВОІВ</w:t>
      </w:r>
      <w:r w:rsidRPr="00A443A8">
        <w:rPr>
          <w:rFonts w:ascii="Arial" w:hAnsi="Arial" w:cs="Arial"/>
          <w:sz w:val="22"/>
          <w:szCs w:val="22"/>
          <w:lang w:val="ru-RU"/>
        </w:rPr>
        <w:t xml:space="preserve">), відповідно до Єдиної політики </w:t>
      </w:r>
      <w:r w:rsidRPr="006A47C6">
        <w:rPr>
          <w:rFonts w:ascii="Arial" w:hAnsi="Arial" w:cs="Arial"/>
          <w:sz w:val="22"/>
          <w:szCs w:val="22"/>
          <w:lang w:val="ru-RU"/>
        </w:rPr>
        <w:t>вирішення спорів щодо доменних імен в домені .UA (</w:t>
      </w:r>
      <w:r>
        <w:fldChar w:fldCharType="begin"/>
      </w:r>
      <w:r>
        <w:instrText>HYPERLINK</w:instrText>
      </w:r>
      <w:r w:rsidRPr="00BE0D59">
        <w:rPr>
          <w:lang w:val="ru-RU"/>
        </w:rPr>
        <w:instrText xml:space="preserve"> "</w:instrText>
      </w:r>
      <w:r>
        <w:instrText>http</w:instrText>
      </w:r>
      <w:r w:rsidRPr="00BE0D59">
        <w:rPr>
          <w:lang w:val="ru-RU"/>
        </w:rPr>
        <w:instrText>://</w:instrText>
      </w:r>
      <w:r>
        <w:instrText>www</w:instrText>
      </w:r>
      <w:r w:rsidRPr="00BE0D59">
        <w:rPr>
          <w:lang w:val="ru-RU"/>
        </w:rPr>
        <w:instrText>.</w:instrText>
      </w:r>
      <w:r>
        <w:instrText>hostmaster</w:instrText>
      </w:r>
      <w:r w:rsidRPr="00BE0D59">
        <w:rPr>
          <w:lang w:val="ru-RU"/>
        </w:rPr>
        <w:instrText>.</w:instrText>
      </w:r>
      <w:r>
        <w:instrText>ua</w:instrText>
      </w:r>
      <w:r w:rsidRPr="00BE0D59">
        <w:rPr>
          <w:lang w:val="ru-RU"/>
        </w:rPr>
        <w:instrText>/</w:instrText>
      </w:r>
      <w:r>
        <w:instrText>policy</w:instrText>
      </w:r>
      <w:r w:rsidRPr="00BE0D59">
        <w:rPr>
          <w:lang w:val="ru-RU"/>
        </w:rPr>
        <w:instrText>/</w:instrText>
      </w:r>
      <w:r>
        <w:instrText>ua</w:instrText>
      </w:r>
      <w:r w:rsidRPr="00BE0D59">
        <w:rPr>
          <w:lang w:val="ru-RU"/>
        </w:rPr>
        <w:instrText>-</w:instrText>
      </w:r>
      <w:r>
        <w:instrText>drp</w:instrText>
      </w:r>
      <w:r w:rsidRPr="00BE0D59">
        <w:rPr>
          <w:lang w:val="ru-RU"/>
        </w:rPr>
        <w:instrText>/</w:instrText>
      </w:r>
      <w:r>
        <w:instrText>files</w:instrText>
      </w:r>
      <w:r w:rsidRPr="00BE0D59">
        <w:rPr>
          <w:lang w:val="ru-RU"/>
        </w:rPr>
        <w:instrText>/</w:instrText>
      </w:r>
      <w:r>
        <w:instrText>UA</w:instrText>
      </w:r>
      <w:r w:rsidRPr="00BE0D59">
        <w:rPr>
          <w:lang w:val="ru-RU"/>
        </w:rPr>
        <w:instrText>-</w:instrText>
      </w:r>
      <w:r>
        <w:instrText>Policy</w:instrText>
      </w:r>
      <w:r w:rsidRPr="00BE0D59">
        <w:rPr>
          <w:lang w:val="ru-RU"/>
        </w:rPr>
        <w:instrText>-</w:instrText>
      </w:r>
      <w:r>
        <w:instrText>UA</w:instrText>
      </w:r>
      <w:r w:rsidRPr="00BE0D59">
        <w:rPr>
          <w:lang w:val="ru-RU"/>
        </w:rPr>
        <w:instrText>-20250215.</w:instrText>
      </w:r>
      <w:r>
        <w:instrText>pdf</w:instrText>
      </w:r>
      <w:r w:rsidRPr="00BE0D59">
        <w:rPr>
          <w:lang w:val="ru-RU"/>
        </w:rPr>
        <w:instrText>"</w:instrText>
      </w:r>
      <w:r>
        <w:fldChar w:fldCharType="separate"/>
      </w:r>
      <w:r w:rsidRPr="00D431BE">
        <w:rPr>
          <w:rStyle w:val="Hyperlink"/>
          <w:rFonts w:ascii="Arial" w:hAnsi="Arial" w:cs="Arial"/>
          <w:b/>
          <w:bCs/>
          <w:sz w:val="22"/>
          <w:szCs w:val="22"/>
          <w:lang w:val="ru-RU"/>
        </w:rPr>
        <w:t>Політики .UA</w:t>
      </w:r>
      <w:r>
        <w:rPr>
          <w:rStyle w:val="Hyperlink"/>
          <w:rFonts w:ascii="Arial" w:hAnsi="Arial" w:cs="Arial"/>
          <w:b/>
          <w:bCs/>
          <w:sz w:val="22"/>
          <w:szCs w:val="22"/>
          <w:lang w:val="ru-RU"/>
        </w:rPr>
        <w:fldChar w:fldCharType="end"/>
      </w:r>
      <w:r w:rsidRPr="006A47C6">
        <w:rPr>
          <w:rFonts w:ascii="Arial" w:hAnsi="Arial" w:cs="Arial"/>
          <w:sz w:val="22"/>
          <w:szCs w:val="22"/>
          <w:lang w:val="ru-RU"/>
        </w:rPr>
        <w:t xml:space="preserve">), </w:t>
      </w:r>
      <w:r w:rsidRPr="006A47C6">
        <w:rPr>
          <w:rFonts w:ascii="Arial" w:hAnsi="Arial" w:cs="Arial"/>
          <w:color w:val="auto"/>
          <w:sz w:val="22"/>
          <w:szCs w:val="22"/>
          <w:lang w:val="ru-RU"/>
        </w:rPr>
        <w:t>затвердженої ТОВ «Хостмайстер» (Адміністратор публічного домену .UA)</w:t>
      </w:r>
      <w:r w:rsidR="002538FE" w:rsidRPr="006A47C6">
        <w:rPr>
          <w:rFonts w:ascii="Arial" w:hAnsi="Arial" w:cs="Arial"/>
          <w:color w:val="auto"/>
          <w:sz w:val="22"/>
          <w:szCs w:val="22"/>
          <w:lang w:val="ru-RU"/>
        </w:rPr>
        <w:t>,</w:t>
      </w:r>
      <w:r w:rsidR="00A303DB" w:rsidRPr="006A47C6">
        <w:rPr>
          <w:rFonts w:cs="Arial"/>
          <w:color w:val="auto"/>
          <w:sz w:val="20"/>
          <w:lang w:val="ru-RU"/>
        </w:rPr>
        <w:t xml:space="preserve"> </w:t>
      </w:r>
      <w:r w:rsidRPr="006A47C6">
        <w:rPr>
          <w:rFonts w:ascii="Arial" w:hAnsi="Arial" w:cs="Arial"/>
          <w:color w:val="auto"/>
          <w:sz w:val="22"/>
          <w:szCs w:val="22"/>
          <w:lang w:val="ru-RU"/>
        </w:rPr>
        <w:t>Правил Єдиної політики вирішення спорів щодо доменних імен в домені .</w:t>
      </w:r>
      <w:r w:rsidRPr="006A47C6">
        <w:rPr>
          <w:rFonts w:ascii="Arial" w:hAnsi="Arial" w:cs="Arial"/>
          <w:color w:val="auto"/>
          <w:sz w:val="22"/>
          <w:szCs w:val="22"/>
        </w:rPr>
        <w:t>UA</w:t>
      </w:r>
      <w:r w:rsidRPr="006A47C6">
        <w:rPr>
          <w:rFonts w:ascii="Arial" w:hAnsi="Arial" w:cs="Arial"/>
          <w:color w:val="auto"/>
          <w:sz w:val="22"/>
          <w:szCs w:val="22"/>
          <w:lang w:val="ru-RU"/>
        </w:rPr>
        <w:t xml:space="preserve"> (</w:t>
      </w:r>
      <w:r>
        <w:fldChar w:fldCharType="begin"/>
      </w:r>
      <w:r>
        <w:instrText>HYPERLINK</w:instrText>
      </w:r>
      <w:r w:rsidRPr="00BE0D59">
        <w:rPr>
          <w:lang w:val="ru-RU"/>
        </w:rPr>
        <w:instrText xml:space="preserve"> "</w:instrText>
      </w:r>
      <w:r>
        <w:instrText>https</w:instrText>
      </w:r>
      <w:r w:rsidRPr="00BE0D59">
        <w:rPr>
          <w:lang w:val="ru-RU"/>
        </w:rPr>
        <w:instrText>://</w:instrText>
      </w:r>
      <w:r>
        <w:instrText>www</w:instrText>
      </w:r>
      <w:r w:rsidRPr="00BE0D59">
        <w:rPr>
          <w:lang w:val="ru-RU"/>
        </w:rPr>
        <w:instrText>.</w:instrText>
      </w:r>
      <w:r>
        <w:instrText>hostmaster</w:instrText>
      </w:r>
      <w:r w:rsidRPr="00BE0D59">
        <w:rPr>
          <w:lang w:val="ru-RU"/>
        </w:rPr>
        <w:instrText>.</w:instrText>
      </w:r>
      <w:r>
        <w:instrText>ua</w:instrText>
      </w:r>
      <w:r w:rsidRPr="00BE0D59">
        <w:rPr>
          <w:lang w:val="ru-RU"/>
        </w:rPr>
        <w:instrText>/</w:instrText>
      </w:r>
      <w:r>
        <w:instrText>policy</w:instrText>
      </w:r>
      <w:r w:rsidRPr="00BE0D59">
        <w:rPr>
          <w:lang w:val="ru-RU"/>
        </w:rPr>
        <w:instrText>/</w:instrText>
      </w:r>
      <w:r>
        <w:instrText>ua</w:instrText>
      </w:r>
      <w:r w:rsidRPr="00BE0D59">
        <w:rPr>
          <w:lang w:val="ru-RU"/>
        </w:rPr>
        <w:instrText>-</w:instrText>
      </w:r>
      <w:r>
        <w:instrText>drp</w:instrText>
      </w:r>
      <w:r w:rsidRPr="00BE0D59">
        <w:rPr>
          <w:lang w:val="ru-RU"/>
        </w:rPr>
        <w:instrText>/</w:instrText>
      </w:r>
      <w:r>
        <w:instrText>files</w:instrText>
      </w:r>
      <w:r w:rsidRPr="00BE0D59">
        <w:rPr>
          <w:lang w:val="ru-RU"/>
        </w:rPr>
        <w:instrText>/</w:instrText>
      </w:r>
      <w:r>
        <w:instrText>UA</w:instrText>
      </w:r>
      <w:r w:rsidRPr="00BE0D59">
        <w:rPr>
          <w:lang w:val="ru-RU"/>
        </w:rPr>
        <w:instrText>-</w:instrText>
      </w:r>
      <w:r>
        <w:instrText>Rules</w:instrText>
      </w:r>
      <w:r w:rsidRPr="00BE0D59">
        <w:rPr>
          <w:lang w:val="ru-RU"/>
        </w:rPr>
        <w:instrText>-</w:instrText>
      </w:r>
      <w:r>
        <w:instrText>UK</w:instrText>
      </w:r>
      <w:r w:rsidRPr="00BE0D59">
        <w:rPr>
          <w:lang w:val="ru-RU"/>
        </w:rPr>
        <w:instrText>-20241101.</w:instrText>
      </w:r>
      <w:r>
        <w:instrText>pdf</w:instrText>
      </w:r>
      <w:r w:rsidRPr="00BE0D59">
        <w:rPr>
          <w:lang w:val="ru-RU"/>
        </w:rPr>
        <w:instrText>"</w:instrText>
      </w:r>
      <w:r>
        <w:fldChar w:fldCharType="separate"/>
      </w:r>
      <w:r w:rsidRPr="00D431BE">
        <w:rPr>
          <w:rStyle w:val="Hyperlink"/>
          <w:rFonts w:ascii="Arial" w:hAnsi="Arial" w:cs="Arial"/>
          <w:b/>
          <w:bCs/>
          <w:sz w:val="22"/>
          <w:szCs w:val="22"/>
          <w:lang w:val="ru-RU"/>
        </w:rPr>
        <w:t>Правила .</w:t>
      </w:r>
      <w:r w:rsidRPr="00D431BE">
        <w:rPr>
          <w:rStyle w:val="Hyperlink"/>
          <w:rFonts w:ascii="Arial" w:hAnsi="Arial" w:cs="Arial"/>
          <w:b/>
          <w:bCs/>
          <w:sz w:val="22"/>
          <w:szCs w:val="22"/>
        </w:rPr>
        <w:t>UA</w:t>
      </w:r>
      <w:r>
        <w:rPr>
          <w:rStyle w:val="Hyperlink"/>
          <w:rFonts w:ascii="Arial" w:hAnsi="Arial" w:cs="Arial"/>
          <w:b/>
          <w:bCs/>
          <w:sz w:val="22"/>
          <w:szCs w:val="22"/>
        </w:rPr>
        <w:fldChar w:fldCharType="end"/>
      </w:r>
      <w:r w:rsidRPr="006A47C6">
        <w:rPr>
          <w:rFonts w:ascii="Arial" w:hAnsi="Arial" w:cs="Arial"/>
          <w:color w:val="auto"/>
          <w:sz w:val="22"/>
          <w:szCs w:val="22"/>
          <w:lang w:val="ru-RU"/>
        </w:rPr>
        <w:t xml:space="preserve">), </w:t>
      </w:r>
      <w:r w:rsidR="00117360" w:rsidRPr="006A47C6">
        <w:rPr>
          <w:rFonts w:ascii="Arial" w:hAnsi="Arial" w:cs="Arial"/>
          <w:color w:val="auto"/>
          <w:sz w:val="22"/>
          <w:szCs w:val="22"/>
          <w:lang w:val="ru-RU"/>
        </w:rPr>
        <w:t>затверджен</w:t>
      </w:r>
      <w:r w:rsidR="00117360">
        <w:rPr>
          <w:rFonts w:ascii="Arial" w:hAnsi="Arial" w:cs="Arial"/>
          <w:color w:val="auto"/>
          <w:sz w:val="22"/>
          <w:szCs w:val="22"/>
          <w:lang w:val="uk-UA"/>
        </w:rPr>
        <w:t xml:space="preserve">их </w:t>
      </w:r>
      <w:r w:rsidRPr="006A47C6">
        <w:rPr>
          <w:rFonts w:ascii="Arial" w:hAnsi="Arial" w:cs="Arial"/>
          <w:color w:val="auto"/>
          <w:sz w:val="22"/>
          <w:szCs w:val="22"/>
          <w:lang w:val="ru-RU"/>
        </w:rPr>
        <w:t>Адміністратором публічного домену .</w:t>
      </w:r>
      <w:r w:rsidRPr="006A47C6">
        <w:rPr>
          <w:rFonts w:ascii="Arial" w:hAnsi="Arial" w:cs="Arial"/>
          <w:color w:val="auto"/>
          <w:sz w:val="22"/>
          <w:szCs w:val="22"/>
        </w:rPr>
        <w:t>UA</w:t>
      </w:r>
      <w:r w:rsidRPr="006A47C6">
        <w:rPr>
          <w:rFonts w:ascii="Arial" w:hAnsi="Arial" w:cs="Arial"/>
          <w:color w:val="auto"/>
          <w:sz w:val="22"/>
          <w:szCs w:val="22"/>
          <w:lang w:val="uk-UA"/>
        </w:rPr>
        <w:t xml:space="preserve">, </w:t>
      </w:r>
      <w:r w:rsidRPr="006A47C6">
        <w:rPr>
          <w:rFonts w:ascii="Arial" w:hAnsi="Arial" w:cs="Arial"/>
          <w:sz w:val="22"/>
          <w:szCs w:val="22"/>
          <w:lang w:val="uk-UA"/>
        </w:rPr>
        <w:t>а також Додатковими правилами Всесвітньої Організації Інтелектуальної Власності до Єдиної політики вирішення спорів щодо доменних імен в домені .</w:t>
      </w:r>
      <w:r w:rsidRPr="006A47C6">
        <w:rPr>
          <w:rFonts w:ascii="Arial" w:hAnsi="Arial" w:cs="Arial"/>
          <w:sz w:val="22"/>
          <w:szCs w:val="22"/>
        </w:rPr>
        <w:t>UA</w:t>
      </w:r>
      <w:r w:rsidRPr="006A47C6">
        <w:rPr>
          <w:rFonts w:ascii="Arial" w:hAnsi="Arial" w:cs="Arial"/>
          <w:sz w:val="22"/>
          <w:szCs w:val="22"/>
          <w:lang w:val="uk-UA"/>
        </w:rPr>
        <w:t xml:space="preserve"> (</w:t>
      </w:r>
      <w:r>
        <w:fldChar w:fldCharType="begin"/>
      </w:r>
      <w:r>
        <w:instrText>HYPERLINK</w:instrText>
      </w:r>
      <w:r w:rsidRPr="00BE0D59">
        <w:rPr>
          <w:lang w:val="ru-RU"/>
        </w:rPr>
        <w:instrText xml:space="preserve"> "</w:instrText>
      </w:r>
      <w:r>
        <w:instrText>http</w:instrText>
      </w:r>
      <w:r w:rsidRPr="00BE0D59">
        <w:rPr>
          <w:lang w:val="ru-RU"/>
        </w:rPr>
        <w:instrText>://</w:instrText>
      </w:r>
      <w:r>
        <w:instrText>www</w:instrText>
      </w:r>
      <w:r w:rsidRPr="00BE0D59">
        <w:rPr>
          <w:lang w:val="ru-RU"/>
        </w:rPr>
        <w:instrText>.</w:instrText>
      </w:r>
      <w:r>
        <w:instrText>hostmaster</w:instrText>
      </w:r>
      <w:r w:rsidRPr="00BE0D59">
        <w:rPr>
          <w:lang w:val="ru-RU"/>
        </w:rPr>
        <w:instrText>.</w:instrText>
      </w:r>
      <w:r>
        <w:instrText>ua</w:instrText>
      </w:r>
      <w:r w:rsidRPr="00BE0D59">
        <w:rPr>
          <w:lang w:val="ru-RU"/>
        </w:rPr>
        <w:instrText>/</w:instrText>
      </w:r>
      <w:r>
        <w:instrText>policy</w:instrText>
      </w:r>
      <w:r w:rsidRPr="00BE0D59">
        <w:rPr>
          <w:lang w:val="ru-RU"/>
        </w:rPr>
        <w:instrText>/</w:instrText>
      </w:r>
      <w:r>
        <w:instrText>ua</w:instrText>
      </w:r>
      <w:r w:rsidRPr="00BE0D59">
        <w:rPr>
          <w:lang w:val="ru-RU"/>
        </w:rPr>
        <w:instrText>-</w:instrText>
      </w:r>
      <w:r>
        <w:instrText>drp</w:instrText>
      </w:r>
      <w:r w:rsidRPr="00BE0D59">
        <w:rPr>
          <w:lang w:val="ru-RU"/>
        </w:rPr>
        <w:instrText>/</w:instrText>
      </w:r>
      <w:r>
        <w:instrText>files</w:instrText>
      </w:r>
      <w:r w:rsidRPr="00BE0D59">
        <w:rPr>
          <w:lang w:val="ru-RU"/>
        </w:rPr>
        <w:instrText>/</w:instrText>
      </w:r>
      <w:r>
        <w:instrText>Supplemental</w:instrText>
      </w:r>
      <w:r w:rsidRPr="00BE0D59">
        <w:rPr>
          <w:lang w:val="ru-RU"/>
        </w:rPr>
        <w:instrText>-</w:instrText>
      </w:r>
      <w:r>
        <w:instrText>Rules</w:instrText>
      </w:r>
      <w:r w:rsidRPr="00BE0D59">
        <w:rPr>
          <w:lang w:val="ru-RU"/>
        </w:rPr>
        <w:instrText>-</w:instrText>
      </w:r>
      <w:r>
        <w:instrText>UA</w:instrText>
      </w:r>
      <w:r w:rsidRPr="00BE0D59">
        <w:rPr>
          <w:lang w:val="ru-RU"/>
        </w:rPr>
        <w:instrText>-</w:instrText>
      </w:r>
      <w:r>
        <w:instrText>WIPO</w:instrText>
      </w:r>
      <w:r w:rsidRPr="00BE0D59">
        <w:rPr>
          <w:lang w:val="ru-RU"/>
        </w:rPr>
        <w:instrText>-</w:instrText>
      </w:r>
      <w:r>
        <w:instrText>UK</w:instrText>
      </w:r>
      <w:r w:rsidRPr="00BE0D59">
        <w:rPr>
          <w:lang w:val="ru-RU"/>
        </w:rPr>
        <w:instrText>.</w:instrText>
      </w:r>
      <w:r>
        <w:instrText>pdf</w:instrText>
      </w:r>
      <w:r w:rsidRPr="00BE0D59">
        <w:rPr>
          <w:lang w:val="ru-RU"/>
        </w:rPr>
        <w:instrText>"</w:instrText>
      </w:r>
      <w:r>
        <w:fldChar w:fldCharType="separate"/>
      </w:r>
      <w:r w:rsidRPr="00D431BE">
        <w:rPr>
          <w:rStyle w:val="Hyperlink"/>
          <w:rFonts w:ascii="Arial" w:hAnsi="Arial" w:cs="Arial"/>
          <w:b/>
          <w:bCs/>
          <w:sz w:val="22"/>
          <w:szCs w:val="22"/>
          <w:lang w:val="uk-UA"/>
        </w:rPr>
        <w:t>Додаткові правила ВОІВ</w:t>
      </w:r>
      <w:r>
        <w:rPr>
          <w:rStyle w:val="Hyperlink"/>
          <w:rFonts w:ascii="Arial" w:hAnsi="Arial" w:cs="Arial"/>
          <w:b/>
          <w:bCs/>
          <w:sz w:val="22"/>
          <w:szCs w:val="22"/>
          <w:lang w:val="uk-UA"/>
        </w:rPr>
        <w:fldChar w:fldCharType="end"/>
      </w:r>
      <w:r w:rsidRPr="006A47C6">
        <w:rPr>
          <w:rFonts w:ascii="Arial" w:hAnsi="Arial" w:cs="Arial"/>
          <w:sz w:val="22"/>
          <w:szCs w:val="22"/>
          <w:lang w:val="uk-UA"/>
        </w:rPr>
        <w:t>).</w:t>
      </w:r>
    </w:p>
    <w:p w14:paraId="743908F0" w14:textId="77777777" w:rsidR="000E2AC2" w:rsidRPr="00BE689D" w:rsidRDefault="000E2AC2">
      <w:pPr>
        <w:rPr>
          <w:rFonts w:ascii="Arial" w:hAnsi="Arial" w:cs="Arial"/>
          <w:sz w:val="22"/>
          <w:szCs w:val="22"/>
          <w:lang w:val="uk-UA"/>
        </w:rPr>
      </w:pPr>
    </w:p>
    <w:p w14:paraId="4B18E6CF" w14:textId="77777777" w:rsidR="000E2AC2" w:rsidRPr="00A443A8" w:rsidRDefault="00711D31">
      <w:pPr>
        <w:rPr>
          <w:rFonts w:ascii="Arial" w:hAnsi="Arial" w:cs="Arial"/>
          <w:sz w:val="22"/>
          <w:szCs w:val="22"/>
          <w:lang w:val="ru-RU"/>
        </w:rPr>
      </w:pPr>
      <w:r w:rsidRPr="00BE689D">
        <w:rPr>
          <w:rFonts w:ascii="Arial" w:hAnsi="Arial" w:cs="Arial"/>
          <w:sz w:val="22"/>
          <w:szCs w:val="22"/>
          <w:lang w:val="ru-RU"/>
        </w:rPr>
        <w:t>Вказана Політика .UA в силу відсилки є частиною Ваш</w:t>
      </w:r>
      <w:r w:rsidR="008B12C7" w:rsidRPr="00BE689D">
        <w:rPr>
          <w:rFonts w:ascii="Arial" w:hAnsi="Arial" w:cs="Arial"/>
          <w:sz w:val="22"/>
          <w:szCs w:val="22"/>
          <w:lang w:val="ru-RU"/>
        </w:rPr>
        <w:t>o</w:t>
      </w:r>
      <w:r w:rsidRPr="00BE689D">
        <w:rPr>
          <w:rFonts w:ascii="Arial" w:hAnsi="Arial" w:cs="Arial"/>
          <w:sz w:val="22"/>
          <w:szCs w:val="22"/>
          <w:lang w:val="ru-RU"/>
        </w:rPr>
        <w:t>го</w:t>
      </w:r>
      <w:r w:rsidRPr="00A443A8">
        <w:rPr>
          <w:rFonts w:ascii="Arial" w:hAnsi="Arial" w:cs="Arial"/>
          <w:sz w:val="22"/>
          <w:szCs w:val="22"/>
          <w:lang w:val="ru-RU"/>
        </w:rPr>
        <w:t xml:space="preserve"> Договору з Реєстратором(ами) про реєстрацію доменного(их) імені(імен), відповідно до якої Ви зобов'язані пройти обов'язковий адміністративний процес у випадку, якщо третя сторона (Заявник) подасть Скаргу в Центр ВОІС щодо доменного імені, зареєстрованого Вами. Ви знайдете ім'я та контактні дані Заявника, а також назву доменного імені(імен), які є предметом Скарги, в документі, що додається до цієї Супровідної записки.</w:t>
      </w:r>
    </w:p>
    <w:p w14:paraId="155B6459" w14:textId="77777777" w:rsidR="000E2AC2" w:rsidRPr="00A443A8" w:rsidRDefault="000E2AC2">
      <w:pPr>
        <w:rPr>
          <w:rFonts w:ascii="Arial" w:hAnsi="Arial" w:cs="Arial"/>
          <w:sz w:val="22"/>
          <w:szCs w:val="22"/>
          <w:lang w:val="ru-RU"/>
        </w:rPr>
      </w:pPr>
    </w:p>
    <w:p w14:paraId="6E25794E" w14:textId="77777777" w:rsidR="000E2AC2" w:rsidRPr="00A443A8" w:rsidRDefault="00711D31">
      <w:pPr>
        <w:rPr>
          <w:rFonts w:ascii="Arial" w:hAnsi="Arial" w:cs="Arial"/>
          <w:sz w:val="22"/>
          <w:szCs w:val="22"/>
          <w:lang w:val="ru-RU"/>
        </w:rPr>
      </w:pPr>
      <w:r w:rsidRPr="00A443A8">
        <w:rPr>
          <w:rFonts w:ascii="Arial" w:hAnsi="Arial" w:cs="Arial"/>
          <w:sz w:val="22"/>
          <w:szCs w:val="22"/>
          <w:lang w:val="ru-RU"/>
        </w:rPr>
        <w:t>Після того, как Центр перевірить Скаргу на предмет відповідності формальним вимогам Політики .</w:t>
      </w:r>
      <w:r w:rsidRPr="00A443A8">
        <w:rPr>
          <w:rFonts w:ascii="Arial" w:hAnsi="Arial" w:cs="Arial"/>
          <w:sz w:val="22"/>
          <w:szCs w:val="22"/>
        </w:rPr>
        <w:t>UA</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 xml:space="preserve"> та Додаткових правил ВОІВ, він направить Вам офіційну копію Скарги, включаючи додатки, електронною поштою одночасно з відправкою Вам в паперовій копії письмового Повідомлення поштою та/або факсимільним зв'язком в залежності від обставин. Відповідно до Правил .</w:t>
      </w:r>
      <w:r w:rsidRPr="00A443A8">
        <w:rPr>
          <w:rFonts w:ascii="Arial" w:hAnsi="Arial" w:cs="Arial"/>
          <w:sz w:val="22"/>
          <w:szCs w:val="22"/>
        </w:rPr>
        <w:t>UA</w:t>
      </w:r>
      <w:r w:rsidRPr="00A443A8">
        <w:rPr>
          <w:rFonts w:ascii="Arial" w:hAnsi="Arial" w:cs="Arial"/>
          <w:sz w:val="22"/>
          <w:szCs w:val="22"/>
          <w:lang w:val="ru-RU"/>
        </w:rPr>
        <w:t xml:space="preserve"> та Додаткових правил  ВОІВ Вам буде надано 20 календарних днів з початку процесу для подачі Відповіді на Скаргу в Центр і Заявнику. Ви можете представляти себе самостійно або звернутися за допомогою до юриста для представлення Вас в адміністративному процесі.</w:t>
      </w:r>
    </w:p>
    <w:p w14:paraId="2EAB9069" w14:textId="77777777" w:rsidR="000E2AC2" w:rsidRPr="00A443A8" w:rsidRDefault="000E2AC2">
      <w:pPr>
        <w:rPr>
          <w:rFonts w:ascii="Arial" w:hAnsi="Arial" w:cs="Arial"/>
          <w:sz w:val="22"/>
          <w:szCs w:val="22"/>
          <w:lang w:val="ru-RU"/>
        </w:rPr>
      </w:pPr>
    </w:p>
    <w:p w14:paraId="43DC00EB" w14:textId="77777777" w:rsidR="00542A49" w:rsidRPr="006B51A5" w:rsidRDefault="00711D31" w:rsidP="00AE3A2D">
      <w:pPr>
        <w:numPr>
          <w:ilvl w:val="0"/>
          <w:numId w:val="3"/>
        </w:numPr>
        <w:spacing w:line="260" w:lineRule="exact"/>
        <w:rPr>
          <w:rFonts w:ascii="Arial" w:hAnsi="Arial" w:cs="Arial"/>
          <w:sz w:val="22"/>
          <w:szCs w:val="22"/>
          <w:lang w:val="ru-RU"/>
        </w:rPr>
      </w:pPr>
      <w:r w:rsidRPr="00A443A8">
        <w:rPr>
          <w:rFonts w:ascii="Arial" w:hAnsi="Arial" w:cs="Arial"/>
          <w:sz w:val="22"/>
          <w:szCs w:val="22"/>
          <w:lang w:val="ru-RU"/>
        </w:rPr>
        <w:t xml:space="preserve">Текст </w:t>
      </w:r>
      <w:r w:rsidRPr="00A443A8">
        <w:rPr>
          <w:rFonts w:ascii="Arial" w:hAnsi="Arial" w:cs="Arial"/>
          <w:b/>
          <w:sz w:val="22"/>
          <w:szCs w:val="22"/>
          <w:lang w:val="ru-RU"/>
        </w:rPr>
        <w:t>Політики</w:t>
      </w:r>
      <w:r w:rsidRPr="00A443A8">
        <w:rPr>
          <w:rFonts w:ascii="Arial" w:hAnsi="Arial" w:cs="Arial"/>
          <w:sz w:val="22"/>
          <w:szCs w:val="22"/>
          <w:lang w:val="ru-RU"/>
        </w:rPr>
        <w:t xml:space="preserve"> .</w:t>
      </w:r>
      <w:r w:rsidRPr="00A443A8">
        <w:rPr>
          <w:rFonts w:ascii="Arial" w:hAnsi="Arial" w:cs="Arial"/>
          <w:sz w:val="22"/>
          <w:szCs w:val="22"/>
        </w:rPr>
        <w:t>UA</w:t>
      </w:r>
      <w:r w:rsidRPr="00A443A8">
        <w:rPr>
          <w:rFonts w:ascii="Arial" w:hAnsi="Arial" w:cs="Arial"/>
          <w:sz w:val="22"/>
          <w:szCs w:val="22"/>
          <w:lang w:val="ru-RU"/>
        </w:rPr>
        <w:t xml:space="preserve"> можна знайти за адресою: </w:t>
      </w:r>
    </w:p>
    <w:p w14:paraId="06CFD55A" w14:textId="3D5C2701" w:rsidR="00AE3A2D" w:rsidRPr="00542A49" w:rsidRDefault="00542A49" w:rsidP="006B51A5">
      <w:pPr>
        <w:spacing w:line="260" w:lineRule="exact"/>
        <w:ind w:left="360"/>
        <w:rPr>
          <w:rFonts w:ascii="Arial" w:hAnsi="Arial" w:cs="Arial"/>
          <w:sz w:val="22"/>
          <w:szCs w:val="22"/>
          <w:lang w:val="ru-RU"/>
        </w:rPr>
      </w:pPr>
      <w:r w:rsidRPr="006B51A5">
        <w:rPr>
          <w:rFonts w:ascii="Arial" w:hAnsi="Arial" w:cs="Arial"/>
          <w:color w:val="0000FF"/>
          <w:sz w:val="22"/>
          <w:szCs w:val="22"/>
          <w:u w:val="single"/>
          <w:lang w:val="ru-RU"/>
        </w:rPr>
        <w:t>https://www.hostmaster.ua/policy/ua-drp/files/UA-Policy-UA-20250215.pdf</w:t>
      </w:r>
    </w:p>
    <w:p w14:paraId="6E38A2ED" w14:textId="77777777" w:rsidR="000E2AC2" w:rsidRPr="00A443A8" w:rsidRDefault="000E2AC2">
      <w:pPr>
        <w:spacing w:line="260" w:lineRule="exact"/>
        <w:ind w:left="567"/>
        <w:rPr>
          <w:rFonts w:ascii="Arial" w:hAnsi="Arial" w:cs="Arial"/>
          <w:sz w:val="22"/>
          <w:szCs w:val="22"/>
          <w:lang w:val="ru-RU"/>
        </w:rPr>
      </w:pPr>
    </w:p>
    <w:p w14:paraId="0DCF5802" w14:textId="77777777" w:rsidR="000E2AC2" w:rsidRPr="00A443A8" w:rsidRDefault="00711D31">
      <w:pPr>
        <w:numPr>
          <w:ilvl w:val="0"/>
          <w:numId w:val="3"/>
        </w:numPr>
        <w:spacing w:line="260" w:lineRule="exact"/>
        <w:rPr>
          <w:rFonts w:ascii="Arial" w:hAnsi="Arial" w:cs="Arial"/>
          <w:sz w:val="22"/>
          <w:szCs w:val="22"/>
          <w:lang w:val="ru-RU"/>
        </w:rPr>
      </w:pPr>
      <w:r w:rsidRPr="00A443A8">
        <w:rPr>
          <w:rFonts w:ascii="Arial" w:hAnsi="Arial" w:cs="Arial"/>
          <w:sz w:val="22"/>
          <w:szCs w:val="22"/>
          <w:lang w:val="ru-RU"/>
        </w:rPr>
        <w:t xml:space="preserve">Текст </w:t>
      </w:r>
      <w:r w:rsidRPr="00A443A8">
        <w:rPr>
          <w:rFonts w:ascii="Arial" w:hAnsi="Arial" w:cs="Arial"/>
          <w:b/>
          <w:sz w:val="22"/>
          <w:szCs w:val="22"/>
          <w:lang w:val="ru-RU"/>
        </w:rPr>
        <w:t>Правил</w:t>
      </w:r>
      <w:r w:rsidRPr="00A443A8">
        <w:rPr>
          <w:rFonts w:ascii="Arial" w:hAnsi="Arial" w:cs="Arial"/>
          <w:sz w:val="22"/>
          <w:szCs w:val="22"/>
          <w:lang w:val="ru-RU"/>
        </w:rPr>
        <w:t xml:space="preserve"> .</w:t>
      </w:r>
      <w:r w:rsidRPr="00A443A8">
        <w:rPr>
          <w:rFonts w:ascii="Arial" w:hAnsi="Arial" w:cs="Arial"/>
          <w:sz w:val="22"/>
          <w:szCs w:val="22"/>
        </w:rPr>
        <w:t>UA</w:t>
      </w:r>
      <w:r w:rsidRPr="00A443A8">
        <w:rPr>
          <w:rFonts w:ascii="Arial" w:hAnsi="Arial" w:cs="Arial"/>
          <w:sz w:val="22"/>
          <w:szCs w:val="22"/>
          <w:lang w:val="ru-RU"/>
        </w:rPr>
        <w:t xml:space="preserve"> можна знайти за адресою:</w:t>
      </w:r>
    </w:p>
    <w:p w14:paraId="66700C95" w14:textId="43DC3052" w:rsidR="000E2AC2" w:rsidRPr="00542A49" w:rsidRDefault="00542A49">
      <w:pPr>
        <w:spacing w:line="260" w:lineRule="exact"/>
        <w:ind w:left="360"/>
        <w:rPr>
          <w:rStyle w:val="Hyperlink"/>
          <w:rFonts w:ascii="Arial" w:hAnsi="Arial" w:cs="Arial"/>
          <w:sz w:val="22"/>
          <w:szCs w:val="22"/>
          <w:lang w:val="ru-RU"/>
        </w:rPr>
      </w:pPr>
      <w:r>
        <w:rPr>
          <w:rFonts w:ascii="Arial" w:hAnsi="Arial" w:cs="Arial"/>
          <w:color w:val="0000FF"/>
          <w:sz w:val="22"/>
          <w:szCs w:val="22"/>
          <w:u w:val="single"/>
        </w:rPr>
        <w:fldChar w:fldCharType="begin"/>
      </w:r>
      <w:r>
        <w:rPr>
          <w:rFonts w:ascii="Arial" w:hAnsi="Arial" w:cs="Arial"/>
          <w:color w:val="0000FF"/>
          <w:sz w:val="22"/>
          <w:szCs w:val="22"/>
          <w:u w:val="single"/>
        </w:rPr>
        <w:instrText>HYPERLINK</w:instrText>
      </w:r>
      <w:r w:rsidRPr="00542A49">
        <w:rPr>
          <w:rFonts w:ascii="Arial" w:hAnsi="Arial" w:cs="Arial"/>
          <w:color w:val="0000FF"/>
          <w:sz w:val="22"/>
          <w:szCs w:val="22"/>
          <w:u w:val="single"/>
          <w:lang w:val="ru-RU"/>
        </w:rPr>
        <w:instrText xml:space="preserve"> "</w:instrText>
      </w:r>
      <w:r>
        <w:rPr>
          <w:rFonts w:ascii="Arial" w:hAnsi="Arial" w:cs="Arial"/>
          <w:color w:val="0000FF"/>
          <w:sz w:val="22"/>
          <w:szCs w:val="22"/>
          <w:u w:val="single"/>
        </w:rPr>
        <w:instrText>http</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www</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hostmaster</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ua</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policy</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ua</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drp</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files</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UA</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Rules</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UK</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instrText>pdf</w:instrText>
      </w:r>
      <w:r w:rsidRPr="00542A49">
        <w:rPr>
          <w:rFonts w:ascii="Arial" w:hAnsi="Arial" w:cs="Arial"/>
          <w:color w:val="0000FF"/>
          <w:sz w:val="22"/>
          <w:szCs w:val="22"/>
          <w:u w:val="single"/>
          <w:lang w:val="ru-RU"/>
        </w:rPr>
        <w:instrText>"</w:instrText>
      </w:r>
      <w:r>
        <w:rPr>
          <w:rFonts w:ascii="Arial" w:hAnsi="Arial" w:cs="Arial"/>
          <w:color w:val="0000FF"/>
          <w:sz w:val="22"/>
          <w:szCs w:val="22"/>
          <w:u w:val="single"/>
        </w:rPr>
      </w:r>
      <w:r>
        <w:rPr>
          <w:rFonts w:ascii="Arial" w:hAnsi="Arial" w:cs="Arial"/>
          <w:color w:val="0000FF"/>
          <w:sz w:val="22"/>
          <w:szCs w:val="22"/>
          <w:u w:val="single"/>
        </w:rPr>
        <w:fldChar w:fldCharType="separate"/>
      </w:r>
      <w:r w:rsidR="00565541" w:rsidRPr="00542A49">
        <w:rPr>
          <w:rStyle w:val="Hyperlink"/>
          <w:rFonts w:ascii="Arial" w:hAnsi="Arial" w:cs="Arial"/>
          <w:sz w:val="22"/>
          <w:szCs w:val="22"/>
        </w:rPr>
        <w:t>https</w:t>
      </w:r>
      <w:r w:rsidR="00565541" w:rsidRPr="00542A49">
        <w:rPr>
          <w:rStyle w:val="Hyperlink"/>
          <w:rFonts w:ascii="Arial" w:hAnsi="Arial" w:cs="Arial"/>
          <w:sz w:val="22"/>
          <w:szCs w:val="22"/>
          <w:lang w:val="ru-RU"/>
        </w:rPr>
        <w:t>://</w:t>
      </w:r>
      <w:proofErr w:type="spellStart"/>
      <w:r w:rsidR="00565541" w:rsidRPr="00542A49">
        <w:rPr>
          <w:rStyle w:val="Hyperlink"/>
          <w:rFonts w:ascii="Arial" w:hAnsi="Arial" w:cs="Arial"/>
          <w:sz w:val="22"/>
          <w:szCs w:val="22"/>
        </w:rPr>
        <w:t>hostmaster</w:t>
      </w:r>
      <w:proofErr w:type="spellEnd"/>
      <w:r w:rsidR="00565541" w:rsidRPr="00542A49">
        <w:rPr>
          <w:rStyle w:val="Hyperlink"/>
          <w:rFonts w:ascii="Arial" w:hAnsi="Arial" w:cs="Arial"/>
          <w:sz w:val="22"/>
          <w:szCs w:val="22"/>
          <w:lang w:val="ru-RU"/>
        </w:rPr>
        <w:t>.</w:t>
      </w:r>
      <w:proofErr w:type="spellStart"/>
      <w:r w:rsidR="00565541" w:rsidRPr="00542A49">
        <w:rPr>
          <w:rStyle w:val="Hyperlink"/>
          <w:rFonts w:ascii="Arial" w:hAnsi="Arial" w:cs="Arial"/>
          <w:sz w:val="22"/>
          <w:szCs w:val="22"/>
        </w:rPr>
        <w:t>ua</w:t>
      </w:r>
      <w:proofErr w:type="spellEnd"/>
      <w:r w:rsidR="00565541" w:rsidRPr="00542A49">
        <w:rPr>
          <w:rStyle w:val="Hyperlink"/>
          <w:rFonts w:ascii="Arial" w:hAnsi="Arial" w:cs="Arial"/>
          <w:sz w:val="22"/>
          <w:szCs w:val="22"/>
          <w:lang w:val="ru-RU"/>
        </w:rPr>
        <w:t>/</w:t>
      </w:r>
      <w:r w:rsidR="00565541" w:rsidRPr="00542A49">
        <w:rPr>
          <w:rStyle w:val="Hyperlink"/>
          <w:rFonts w:ascii="Arial" w:hAnsi="Arial" w:cs="Arial"/>
          <w:sz w:val="22"/>
          <w:szCs w:val="22"/>
        </w:rPr>
        <w:t>policy</w:t>
      </w:r>
      <w:r w:rsidR="00565541" w:rsidRPr="00542A49">
        <w:rPr>
          <w:rStyle w:val="Hyperlink"/>
          <w:rFonts w:ascii="Arial" w:hAnsi="Arial" w:cs="Arial"/>
          <w:sz w:val="22"/>
          <w:szCs w:val="22"/>
          <w:lang w:val="ru-RU"/>
        </w:rPr>
        <w:t>/</w:t>
      </w:r>
      <w:proofErr w:type="spellStart"/>
      <w:r w:rsidR="00565541" w:rsidRPr="00542A49">
        <w:rPr>
          <w:rStyle w:val="Hyperlink"/>
          <w:rFonts w:ascii="Arial" w:hAnsi="Arial" w:cs="Arial"/>
          <w:sz w:val="22"/>
          <w:szCs w:val="22"/>
        </w:rPr>
        <w:t>ua</w:t>
      </w:r>
      <w:proofErr w:type="spellEnd"/>
      <w:r w:rsidR="00565541" w:rsidRPr="00542A49">
        <w:rPr>
          <w:rStyle w:val="Hyperlink"/>
          <w:rFonts w:ascii="Arial" w:hAnsi="Arial" w:cs="Arial"/>
          <w:sz w:val="22"/>
          <w:szCs w:val="22"/>
          <w:lang w:val="ru-RU"/>
        </w:rPr>
        <w:t>-</w:t>
      </w:r>
      <w:proofErr w:type="spellStart"/>
      <w:r w:rsidR="00565541" w:rsidRPr="00542A49">
        <w:rPr>
          <w:rStyle w:val="Hyperlink"/>
          <w:rFonts w:ascii="Arial" w:hAnsi="Arial" w:cs="Arial"/>
          <w:sz w:val="22"/>
          <w:szCs w:val="22"/>
        </w:rPr>
        <w:t>drp</w:t>
      </w:r>
      <w:proofErr w:type="spellEnd"/>
      <w:r w:rsidR="00565541" w:rsidRPr="00542A49">
        <w:rPr>
          <w:rStyle w:val="Hyperlink"/>
          <w:rFonts w:ascii="Arial" w:hAnsi="Arial" w:cs="Arial"/>
          <w:sz w:val="22"/>
          <w:szCs w:val="22"/>
          <w:lang w:val="ru-RU"/>
        </w:rPr>
        <w:t>/</w:t>
      </w:r>
      <w:r w:rsidR="00565541" w:rsidRPr="00542A49">
        <w:rPr>
          <w:rStyle w:val="Hyperlink"/>
          <w:rFonts w:ascii="Arial" w:hAnsi="Arial" w:cs="Arial"/>
          <w:sz w:val="22"/>
          <w:szCs w:val="22"/>
        </w:rPr>
        <w:t>files</w:t>
      </w:r>
      <w:r w:rsidR="00565541" w:rsidRPr="00542A49">
        <w:rPr>
          <w:rStyle w:val="Hyperlink"/>
          <w:rFonts w:ascii="Arial" w:hAnsi="Arial" w:cs="Arial"/>
          <w:sz w:val="22"/>
          <w:szCs w:val="22"/>
          <w:lang w:val="ru-RU"/>
        </w:rPr>
        <w:t>/</w:t>
      </w:r>
      <w:r w:rsidR="00565541" w:rsidRPr="00542A49">
        <w:rPr>
          <w:rStyle w:val="Hyperlink"/>
          <w:rFonts w:ascii="Arial" w:hAnsi="Arial" w:cs="Arial"/>
          <w:sz w:val="22"/>
          <w:szCs w:val="22"/>
        </w:rPr>
        <w:t>UA</w:t>
      </w:r>
      <w:r w:rsidR="00565541" w:rsidRPr="00542A49">
        <w:rPr>
          <w:rStyle w:val="Hyperlink"/>
          <w:rFonts w:ascii="Arial" w:hAnsi="Arial" w:cs="Arial"/>
          <w:sz w:val="22"/>
          <w:szCs w:val="22"/>
          <w:lang w:val="ru-RU"/>
        </w:rPr>
        <w:t>-</w:t>
      </w:r>
      <w:r w:rsidR="00565541" w:rsidRPr="00542A49">
        <w:rPr>
          <w:rStyle w:val="Hyperlink"/>
          <w:rFonts w:ascii="Arial" w:hAnsi="Arial" w:cs="Arial"/>
          <w:sz w:val="22"/>
          <w:szCs w:val="22"/>
        </w:rPr>
        <w:t>Rules</w:t>
      </w:r>
      <w:r w:rsidR="00565541" w:rsidRPr="00542A49">
        <w:rPr>
          <w:rStyle w:val="Hyperlink"/>
          <w:rFonts w:ascii="Arial" w:hAnsi="Arial" w:cs="Arial"/>
          <w:sz w:val="22"/>
          <w:szCs w:val="22"/>
          <w:lang w:val="ru-RU"/>
        </w:rPr>
        <w:t>-</w:t>
      </w:r>
      <w:r w:rsidR="00565541" w:rsidRPr="00542A49">
        <w:rPr>
          <w:rStyle w:val="Hyperlink"/>
          <w:rFonts w:ascii="Arial" w:hAnsi="Arial" w:cs="Arial"/>
          <w:sz w:val="22"/>
          <w:szCs w:val="22"/>
        </w:rPr>
        <w:t>UK</w:t>
      </w:r>
      <w:r w:rsidR="00565541" w:rsidRPr="00542A49">
        <w:rPr>
          <w:rStyle w:val="Hyperlink"/>
          <w:rFonts w:ascii="Arial" w:hAnsi="Arial" w:cs="Arial"/>
          <w:sz w:val="22"/>
          <w:szCs w:val="22"/>
          <w:lang w:val="ru-RU"/>
        </w:rPr>
        <w:t>.</w:t>
      </w:r>
      <w:r w:rsidR="00565541" w:rsidRPr="00542A49">
        <w:rPr>
          <w:rStyle w:val="Hyperlink"/>
          <w:rFonts w:ascii="Arial" w:hAnsi="Arial" w:cs="Arial"/>
          <w:sz w:val="22"/>
          <w:szCs w:val="22"/>
        </w:rPr>
        <w:t>pd</w:t>
      </w:r>
      <w:r w:rsidR="00565541" w:rsidRPr="00542A49">
        <w:rPr>
          <w:rStyle w:val="Hyperlink"/>
          <w:rFonts w:ascii="Arial" w:hAnsi="Arial" w:cs="Arial"/>
        </w:rPr>
        <w:t>f</w:t>
      </w:r>
    </w:p>
    <w:p w14:paraId="739F9162" w14:textId="40AB772E" w:rsidR="000E2AC2" w:rsidRPr="00A443A8" w:rsidRDefault="00542A49">
      <w:pPr>
        <w:spacing w:line="260" w:lineRule="exact"/>
        <w:ind w:left="360"/>
        <w:rPr>
          <w:rFonts w:ascii="Arial" w:hAnsi="Arial" w:cs="Arial"/>
          <w:sz w:val="22"/>
          <w:szCs w:val="22"/>
          <w:lang w:val="ru-RU"/>
        </w:rPr>
      </w:pPr>
      <w:r>
        <w:rPr>
          <w:rFonts w:ascii="Arial" w:hAnsi="Arial" w:cs="Arial"/>
          <w:color w:val="0000FF"/>
          <w:sz w:val="22"/>
          <w:szCs w:val="22"/>
          <w:u w:val="single"/>
        </w:rPr>
        <w:fldChar w:fldCharType="end"/>
      </w:r>
    </w:p>
    <w:p w14:paraId="4B9953F6" w14:textId="77777777" w:rsidR="000E2AC2" w:rsidRPr="00A443A8" w:rsidRDefault="00711D31">
      <w:pPr>
        <w:numPr>
          <w:ilvl w:val="0"/>
          <w:numId w:val="4"/>
        </w:numPr>
        <w:spacing w:line="260" w:lineRule="exact"/>
        <w:rPr>
          <w:rFonts w:ascii="Arial" w:hAnsi="Arial" w:cs="Arial"/>
          <w:sz w:val="22"/>
          <w:szCs w:val="22"/>
          <w:lang w:val="ru-RU"/>
        </w:rPr>
      </w:pPr>
      <w:r w:rsidRPr="00A443A8">
        <w:rPr>
          <w:rFonts w:ascii="Arial" w:hAnsi="Arial" w:cs="Arial"/>
          <w:sz w:val="22"/>
          <w:szCs w:val="22"/>
          <w:lang w:val="ru-RU"/>
        </w:rPr>
        <w:t xml:space="preserve">Текст </w:t>
      </w:r>
      <w:r w:rsidRPr="00A443A8">
        <w:rPr>
          <w:rFonts w:ascii="Arial" w:hAnsi="Arial" w:cs="Arial"/>
          <w:b/>
          <w:sz w:val="22"/>
          <w:szCs w:val="22"/>
          <w:lang w:val="ru-RU"/>
        </w:rPr>
        <w:t>Додаткових правил  ВОІВ</w:t>
      </w:r>
      <w:r w:rsidRPr="00A443A8">
        <w:rPr>
          <w:rFonts w:ascii="Arial" w:hAnsi="Arial" w:cs="Arial"/>
          <w:sz w:val="22"/>
          <w:szCs w:val="22"/>
          <w:lang w:val="ru-RU"/>
        </w:rPr>
        <w:t xml:space="preserve">, а також іншу інформацію щодо вирішення спорів щодо доменних імен можна знайти за адресою: </w:t>
      </w:r>
    </w:p>
    <w:p w14:paraId="5436EBD8" w14:textId="77777777" w:rsidR="000E2AC2" w:rsidRPr="00A443A8" w:rsidRDefault="00805F3C">
      <w:pPr>
        <w:spacing w:line="260" w:lineRule="exact"/>
        <w:ind w:left="360"/>
        <w:rPr>
          <w:rFonts w:ascii="Arial" w:hAnsi="Arial" w:cs="Arial"/>
          <w:sz w:val="22"/>
          <w:szCs w:val="22"/>
          <w:lang w:val="ru-RU"/>
        </w:rPr>
      </w:pPr>
      <w:r>
        <w:fldChar w:fldCharType="begin"/>
      </w:r>
      <w:r>
        <w:instrText>HYPERLINK</w:instrText>
      </w:r>
      <w:r w:rsidRPr="00BE0D59">
        <w:rPr>
          <w:lang w:val="ru-RU"/>
        </w:rPr>
        <w:instrText xml:space="preserve"> "</w:instrText>
      </w:r>
      <w:r>
        <w:instrText>https</w:instrText>
      </w:r>
      <w:r w:rsidRPr="00BE0D59">
        <w:rPr>
          <w:lang w:val="ru-RU"/>
        </w:rPr>
        <w:instrText>://</w:instrText>
      </w:r>
      <w:r>
        <w:instrText>hostmaster</w:instrText>
      </w:r>
      <w:r w:rsidRPr="00BE0D59">
        <w:rPr>
          <w:lang w:val="ru-RU"/>
        </w:rPr>
        <w:instrText>.</w:instrText>
      </w:r>
      <w:r>
        <w:instrText>ua</w:instrText>
      </w:r>
      <w:r w:rsidRPr="00BE0D59">
        <w:rPr>
          <w:lang w:val="ru-RU"/>
        </w:rPr>
        <w:instrText>/</w:instrText>
      </w:r>
      <w:r>
        <w:instrText>policy</w:instrText>
      </w:r>
      <w:r w:rsidRPr="00BE0D59">
        <w:rPr>
          <w:lang w:val="ru-RU"/>
        </w:rPr>
        <w:instrText>/</w:instrText>
      </w:r>
      <w:r>
        <w:instrText>ua</w:instrText>
      </w:r>
      <w:r w:rsidRPr="00BE0D59">
        <w:rPr>
          <w:lang w:val="ru-RU"/>
        </w:rPr>
        <w:instrText>-</w:instrText>
      </w:r>
      <w:r>
        <w:instrText>drp</w:instrText>
      </w:r>
      <w:r w:rsidRPr="00BE0D59">
        <w:rPr>
          <w:lang w:val="ru-RU"/>
        </w:rPr>
        <w:instrText>/</w:instrText>
      </w:r>
      <w:r>
        <w:instrText>files</w:instrText>
      </w:r>
      <w:r w:rsidRPr="00BE0D59">
        <w:rPr>
          <w:lang w:val="ru-RU"/>
        </w:rPr>
        <w:instrText>/</w:instrText>
      </w:r>
      <w:r>
        <w:instrText>Supplemental</w:instrText>
      </w:r>
      <w:r w:rsidRPr="00BE0D59">
        <w:rPr>
          <w:lang w:val="ru-RU"/>
        </w:rPr>
        <w:instrText>-</w:instrText>
      </w:r>
      <w:r>
        <w:instrText>Rules</w:instrText>
      </w:r>
      <w:r w:rsidRPr="00BE0D59">
        <w:rPr>
          <w:lang w:val="ru-RU"/>
        </w:rPr>
        <w:instrText>-</w:instrText>
      </w:r>
      <w:r>
        <w:instrText>UA</w:instrText>
      </w:r>
      <w:r w:rsidRPr="00BE0D59">
        <w:rPr>
          <w:lang w:val="ru-RU"/>
        </w:rPr>
        <w:instrText>-</w:instrText>
      </w:r>
      <w:r>
        <w:instrText>WIPO</w:instrText>
      </w:r>
      <w:r w:rsidRPr="00BE0D59">
        <w:rPr>
          <w:lang w:val="ru-RU"/>
        </w:rPr>
        <w:instrText>-</w:instrText>
      </w:r>
      <w:r>
        <w:instrText>UK</w:instrText>
      </w:r>
      <w:r w:rsidRPr="00BE0D59">
        <w:rPr>
          <w:lang w:val="ru-RU"/>
        </w:rPr>
        <w:instrText>.</w:instrText>
      </w:r>
      <w:r>
        <w:instrText>pdf</w:instrText>
      </w:r>
      <w:r w:rsidRPr="00BE0D59">
        <w:rPr>
          <w:lang w:val="ru-RU"/>
        </w:rPr>
        <w:instrText>"</w:instrText>
      </w:r>
      <w:r>
        <w:fldChar w:fldCharType="separate"/>
      </w:r>
      <w:r>
        <w:rPr>
          <w:rStyle w:val="Hyperlink"/>
          <w:rFonts w:ascii="Arial" w:hAnsi="Arial" w:cs="Arial"/>
          <w:sz w:val="22"/>
          <w:szCs w:val="22"/>
          <w:lang w:val="ru-RU"/>
        </w:rPr>
        <w:t>https://hostmaster.ua/policy/ua-drp/files/Supplemental-Rules-UA-WIPO-UK.pdf</w:t>
      </w:r>
      <w:r>
        <w:rPr>
          <w:rStyle w:val="Hyperlink"/>
          <w:rFonts w:ascii="Arial" w:hAnsi="Arial" w:cs="Arial"/>
          <w:sz w:val="22"/>
          <w:szCs w:val="22"/>
          <w:lang w:val="ru-RU"/>
        </w:rPr>
        <w:fldChar w:fldCharType="end"/>
      </w:r>
    </w:p>
    <w:p w14:paraId="5A029163" w14:textId="77777777" w:rsidR="000E2AC2" w:rsidRPr="00A443A8" w:rsidRDefault="000E2AC2">
      <w:pPr>
        <w:pStyle w:val="Header"/>
        <w:spacing w:line="260" w:lineRule="exact"/>
        <w:rPr>
          <w:rFonts w:ascii="Arial" w:hAnsi="Arial" w:cs="Arial"/>
          <w:sz w:val="22"/>
          <w:szCs w:val="22"/>
          <w:lang w:val="ru-RU"/>
        </w:rPr>
      </w:pPr>
    </w:p>
    <w:p w14:paraId="2F906D97" w14:textId="77777777" w:rsidR="000E2AC2" w:rsidRPr="00A443A8" w:rsidRDefault="00711D31">
      <w:pPr>
        <w:numPr>
          <w:ilvl w:val="0"/>
          <w:numId w:val="5"/>
        </w:numPr>
        <w:spacing w:line="260" w:lineRule="exact"/>
        <w:rPr>
          <w:rFonts w:ascii="Arial" w:hAnsi="Arial" w:cs="Arial"/>
          <w:sz w:val="22"/>
          <w:szCs w:val="22"/>
          <w:lang w:val="ru-RU"/>
        </w:rPr>
      </w:pPr>
      <w:r w:rsidRPr="00A443A8">
        <w:rPr>
          <w:rFonts w:ascii="Arial" w:hAnsi="Arial" w:cs="Arial"/>
          <w:b/>
          <w:sz w:val="22"/>
          <w:szCs w:val="22"/>
          <w:lang w:val="ru-RU"/>
        </w:rPr>
        <w:t>Зразок Відповіді</w:t>
      </w:r>
      <w:r w:rsidRPr="00A443A8">
        <w:rPr>
          <w:rFonts w:ascii="Arial" w:hAnsi="Arial" w:cs="Arial"/>
          <w:sz w:val="22"/>
          <w:szCs w:val="22"/>
          <w:lang w:val="ru-RU"/>
        </w:rPr>
        <w:t xml:space="preserve"> можна знайти за адресою: </w:t>
      </w:r>
    </w:p>
    <w:p w14:paraId="52C8FF8A" w14:textId="77777777" w:rsidR="008D532A" w:rsidRPr="00A443A8" w:rsidRDefault="000A5977" w:rsidP="008D532A">
      <w:pPr>
        <w:spacing w:line="260" w:lineRule="exact"/>
        <w:ind w:left="360"/>
        <w:rPr>
          <w:rStyle w:val="Hyperlink"/>
          <w:rFonts w:ascii="Arial" w:hAnsi="Arial" w:cs="Arial"/>
          <w:sz w:val="22"/>
          <w:szCs w:val="22"/>
          <w:lang w:val="ru-RU"/>
        </w:rPr>
      </w:pPr>
      <w:hyperlink r:id="rId8" w:history="1">
        <w:r>
          <w:rPr>
            <w:rStyle w:val="Hyperlink"/>
            <w:rFonts w:ascii="Arial" w:hAnsi="Arial" w:cs="Arial"/>
            <w:sz w:val="22"/>
            <w:szCs w:val="22"/>
          </w:rPr>
          <w:t>https</w:t>
        </w:r>
        <w:r w:rsidRPr="000A5977">
          <w:rPr>
            <w:rStyle w:val="Hyperlink"/>
            <w:rFonts w:ascii="Arial" w:hAnsi="Arial" w:cs="Arial"/>
            <w:sz w:val="22"/>
            <w:szCs w:val="22"/>
            <w:lang w:val="ru-RU"/>
          </w:rPr>
          <w:t>://</w:t>
        </w:r>
        <w:r>
          <w:rPr>
            <w:rStyle w:val="Hyperlink"/>
            <w:rFonts w:ascii="Arial" w:hAnsi="Arial" w:cs="Arial"/>
            <w:sz w:val="22"/>
            <w:szCs w:val="22"/>
          </w:rPr>
          <w:t>www</w:t>
        </w:r>
        <w:r w:rsidRPr="000A5977">
          <w:rPr>
            <w:rStyle w:val="Hyperlink"/>
            <w:rFonts w:ascii="Arial" w:hAnsi="Arial" w:cs="Arial"/>
            <w:sz w:val="22"/>
            <w:szCs w:val="22"/>
            <w:lang w:val="ru-RU"/>
          </w:rPr>
          <w:t>.</w:t>
        </w:r>
        <w:proofErr w:type="spellStart"/>
        <w:r>
          <w:rPr>
            <w:rStyle w:val="Hyperlink"/>
            <w:rFonts w:ascii="Arial" w:hAnsi="Arial" w:cs="Arial"/>
            <w:sz w:val="22"/>
            <w:szCs w:val="22"/>
          </w:rPr>
          <w:t>wipo</w:t>
        </w:r>
        <w:proofErr w:type="spellEnd"/>
        <w:r w:rsidRPr="000A5977">
          <w:rPr>
            <w:rStyle w:val="Hyperlink"/>
            <w:rFonts w:ascii="Arial" w:hAnsi="Arial" w:cs="Arial"/>
            <w:sz w:val="22"/>
            <w:szCs w:val="22"/>
            <w:lang w:val="ru-RU"/>
          </w:rPr>
          <w:t>.</w:t>
        </w:r>
        <w:r>
          <w:rPr>
            <w:rStyle w:val="Hyperlink"/>
            <w:rFonts w:ascii="Arial" w:hAnsi="Arial" w:cs="Arial"/>
            <w:sz w:val="22"/>
            <w:szCs w:val="22"/>
          </w:rPr>
          <w:t>int</w:t>
        </w:r>
        <w:r w:rsidRPr="000A5977">
          <w:rPr>
            <w:rStyle w:val="Hyperlink"/>
            <w:rFonts w:ascii="Arial" w:hAnsi="Arial" w:cs="Arial"/>
            <w:sz w:val="22"/>
            <w:szCs w:val="22"/>
            <w:lang w:val="ru-RU"/>
          </w:rPr>
          <w:t>/</w:t>
        </w:r>
        <w:r>
          <w:rPr>
            <w:rStyle w:val="Hyperlink"/>
            <w:rFonts w:ascii="Arial" w:hAnsi="Arial" w:cs="Arial"/>
            <w:sz w:val="22"/>
            <w:szCs w:val="22"/>
          </w:rPr>
          <w:t>amc</w:t>
        </w:r>
        <w:r w:rsidRPr="000A5977">
          <w:rPr>
            <w:rStyle w:val="Hyperlink"/>
            <w:rFonts w:ascii="Arial" w:hAnsi="Arial" w:cs="Arial"/>
            <w:sz w:val="22"/>
            <w:szCs w:val="22"/>
            <w:lang w:val="ru-RU"/>
          </w:rPr>
          <w:t>/</w:t>
        </w:r>
        <w:proofErr w:type="spellStart"/>
        <w:r>
          <w:rPr>
            <w:rStyle w:val="Hyperlink"/>
            <w:rFonts w:ascii="Arial" w:hAnsi="Arial" w:cs="Arial"/>
            <w:sz w:val="22"/>
            <w:szCs w:val="22"/>
          </w:rPr>
          <w:t>uk</w:t>
        </w:r>
        <w:proofErr w:type="spellEnd"/>
        <w:r w:rsidRPr="000A5977">
          <w:rPr>
            <w:rStyle w:val="Hyperlink"/>
            <w:rFonts w:ascii="Arial" w:hAnsi="Arial" w:cs="Arial"/>
            <w:sz w:val="22"/>
            <w:szCs w:val="22"/>
            <w:lang w:val="ru-RU"/>
          </w:rPr>
          <w:t>/</w:t>
        </w:r>
        <w:r>
          <w:rPr>
            <w:rStyle w:val="Hyperlink"/>
            <w:rFonts w:ascii="Arial" w:hAnsi="Arial" w:cs="Arial"/>
            <w:sz w:val="22"/>
            <w:szCs w:val="22"/>
          </w:rPr>
          <w:t>docs</w:t>
        </w:r>
        <w:r w:rsidRPr="000A5977">
          <w:rPr>
            <w:rStyle w:val="Hyperlink"/>
            <w:rFonts w:ascii="Arial" w:hAnsi="Arial" w:cs="Arial"/>
            <w:sz w:val="22"/>
            <w:szCs w:val="22"/>
            <w:lang w:val="ru-RU"/>
          </w:rPr>
          <w:t>/</w:t>
        </w:r>
        <w:r>
          <w:rPr>
            <w:rStyle w:val="Hyperlink"/>
            <w:rFonts w:ascii="Arial" w:hAnsi="Arial" w:cs="Arial"/>
            <w:sz w:val="22"/>
            <w:szCs w:val="22"/>
          </w:rPr>
          <w:t>response</w:t>
        </w:r>
        <w:r w:rsidRPr="000A5977">
          <w:rPr>
            <w:rStyle w:val="Hyperlink"/>
            <w:rFonts w:ascii="Arial" w:hAnsi="Arial" w:cs="Arial"/>
            <w:sz w:val="22"/>
            <w:szCs w:val="22"/>
            <w:lang w:val="ru-RU"/>
          </w:rPr>
          <w:t>-</w:t>
        </w:r>
        <w:proofErr w:type="spellStart"/>
        <w:r>
          <w:rPr>
            <w:rStyle w:val="Hyperlink"/>
            <w:rFonts w:ascii="Arial" w:hAnsi="Arial" w:cs="Arial"/>
            <w:sz w:val="22"/>
            <w:szCs w:val="22"/>
          </w:rPr>
          <w:t>ua</w:t>
        </w:r>
        <w:proofErr w:type="spellEnd"/>
        <w:r w:rsidRPr="000A5977">
          <w:rPr>
            <w:rStyle w:val="Hyperlink"/>
            <w:rFonts w:ascii="Arial" w:hAnsi="Arial" w:cs="Arial"/>
            <w:sz w:val="22"/>
            <w:szCs w:val="22"/>
            <w:lang w:val="ru-RU"/>
          </w:rPr>
          <w:t>.</w:t>
        </w:r>
        <w:r>
          <w:rPr>
            <w:rStyle w:val="Hyperlink"/>
            <w:rFonts w:ascii="Arial" w:hAnsi="Arial" w:cs="Arial"/>
            <w:sz w:val="22"/>
            <w:szCs w:val="22"/>
          </w:rPr>
          <w:t>docx</w:t>
        </w:r>
      </w:hyperlink>
    </w:p>
    <w:p w14:paraId="04002821" w14:textId="77777777" w:rsidR="000E2AC2" w:rsidRPr="00A443A8" w:rsidRDefault="000E2AC2">
      <w:pPr>
        <w:pStyle w:val="Header"/>
        <w:spacing w:line="260" w:lineRule="exact"/>
        <w:rPr>
          <w:rFonts w:ascii="Arial" w:hAnsi="Arial" w:cs="Arial"/>
          <w:sz w:val="22"/>
          <w:szCs w:val="22"/>
          <w:lang w:val="ru-RU"/>
        </w:rPr>
      </w:pPr>
    </w:p>
    <w:p w14:paraId="1510290C" w14:textId="77777777" w:rsidR="000E2AC2" w:rsidRPr="00A443A8" w:rsidRDefault="00711D31">
      <w:pPr>
        <w:rPr>
          <w:rFonts w:ascii="Arial" w:hAnsi="Arial" w:cs="Arial"/>
          <w:sz w:val="22"/>
          <w:szCs w:val="22"/>
          <w:lang w:val="ru-RU"/>
        </w:rPr>
      </w:pPr>
      <w:r w:rsidRPr="00A443A8">
        <w:rPr>
          <w:rFonts w:ascii="Arial" w:hAnsi="Arial" w:cs="Arial"/>
          <w:sz w:val="22"/>
          <w:szCs w:val="22"/>
          <w:lang w:val="ru-RU"/>
        </w:rPr>
        <w:t>Для отримання будь-якого з наведених вище документів Ви також можете звернутися до Центру.  З Центром можна зв'язатися в Женеві, Швейцарія, за телефоном: +41</w:t>
      </w:r>
      <w:r w:rsidRPr="00A443A8">
        <w:rPr>
          <w:rFonts w:ascii="Arial" w:hAnsi="Arial" w:cs="Arial"/>
          <w:sz w:val="22"/>
          <w:szCs w:val="22"/>
        </w:rPr>
        <w:t> </w:t>
      </w:r>
      <w:r w:rsidRPr="00A443A8">
        <w:rPr>
          <w:rFonts w:ascii="Arial" w:hAnsi="Arial" w:cs="Arial"/>
          <w:sz w:val="22"/>
          <w:szCs w:val="22"/>
          <w:lang w:val="ru-RU"/>
        </w:rPr>
        <w:t>22</w:t>
      </w:r>
      <w:r w:rsidRPr="00A443A8">
        <w:rPr>
          <w:rFonts w:ascii="Arial" w:hAnsi="Arial" w:cs="Arial"/>
          <w:sz w:val="22"/>
          <w:szCs w:val="22"/>
        </w:rPr>
        <w:t> </w:t>
      </w:r>
      <w:r w:rsidRPr="00A443A8">
        <w:rPr>
          <w:rFonts w:ascii="Arial" w:hAnsi="Arial" w:cs="Arial"/>
          <w:sz w:val="22"/>
          <w:szCs w:val="22"/>
          <w:lang w:val="ru-RU"/>
        </w:rPr>
        <w:t>338</w:t>
      </w:r>
      <w:r w:rsidRPr="00A443A8">
        <w:rPr>
          <w:rFonts w:ascii="Arial" w:hAnsi="Arial" w:cs="Arial"/>
          <w:sz w:val="22"/>
          <w:szCs w:val="22"/>
        </w:rPr>
        <w:t> </w:t>
      </w:r>
      <w:r w:rsidRPr="00A443A8">
        <w:rPr>
          <w:rFonts w:ascii="Arial" w:hAnsi="Arial" w:cs="Arial"/>
          <w:sz w:val="22"/>
          <w:szCs w:val="22"/>
          <w:lang w:val="ru-RU"/>
        </w:rPr>
        <w:t>8247, по факсу: +41</w:t>
      </w:r>
      <w:r w:rsidRPr="00A443A8">
        <w:rPr>
          <w:rFonts w:ascii="Arial" w:hAnsi="Arial" w:cs="Arial"/>
          <w:sz w:val="22"/>
          <w:szCs w:val="22"/>
        </w:rPr>
        <w:t> </w:t>
      </w:r>
      <w:r w:rsidRPr="00A443A8">
        <w:rPr>
          <w:rFonts w:ascii="Arial" w:hAnsi="Arial" w:cs="Arial"/>
          <w:sz w:val="22"/>
          <w:szCs w:val="22"/>
          <w:lang w:val="ru-RU"/>
        </w:rPr>
        <w:t>22</w:t>
      </w:r>
      <w:r w:rsidRPr="00A443A8">
        <w:rPr>
          <w:rFonts w:ascii="Arial" w:hAnsi="Arial" w:cs="Arial"/>
          <w:sz w:val="22"/>
          <w:szCs w:val="22"/>
        </w:rPr>
        <w:t> </w:t>
      </w:r>
      <w:r w:rsidRPr="00A443A8">
        <w:rPr>
          <w:rFonts w:ascii="Arial" w:hAnsi="Arial" w:cs="Arial"/>
          <w:sz w:val="22"/>
          <w:szCs w:val="22"/>
          <w:lang w:val="ru-RU"/>
        </w:rPr>
        <w:t>740</w:t>
      </w:r>
      <w:r w:rsidRPr="00A443A8">
        <w:rPr>
          <w:rFonts w:ascii="Arial" w:hAnsi="Arial" w:cs="Arial"/>
          <w:sz w:val="22"/>
          <w:szCs w:val="22"/>
        </w:rPr>
        <w:t> </w:t>
      </w:r>
      <w:r w:rsidRPr="00A443A8">
        <w:rPr>
          <w:rFonts w:ascii="Arial" w:hAnsi="Arial" w:cs="Arial"/>
          <w:sz w:val="22"/>
          <w:szCs w:val="22"/>
          <w:lang w:val="ru-RU"/>
        </w:rPr>
        <w:t xml:space="preserve">3700 або електронною поштою: </w:t>
      </w:r>
      <w:r w:rsidRPr="00A443A8">
        <w:rPr>
          <w:rFonts w:ascii="Arial" w:hAnsi="Arial" w:cs="Arial"/>
          <w:sz w:val="22"/>
          <w:szCs w:val="22"/>
        </w:rPr>
        <w:t>domain</w:t>
      </w:r>
      <w:r w:rsidRPr="00A443A8">
        <w:rPr>
          <w:rFonts w:ascii="Arial" w:hAnsi="Arial" w:cs="Arial"/>
          <w:sz w:val="22"/>
          <w:szCs w:val="22"/>
          <w:lang w:val="ru-RU"/>
        </w:rPr>
        <w:t>.</w:t>
      </w:r>
      <w:r w:rsidRPr="00A443A8">
        <w:rPr>
          <w:rFonts w:ascii="Arial" w:hAnsi="Arial" w:cs="Arial"/>
          <w:sz w:val="22"/>
          <w:szCs w:val="22"/>
        </w:rPr>
        <w:t>disputes</w:t>
      </w:r>
      <w:r w:rsidRPr="00A443A8">
        <w:rPr>
          <w:rFonts w:ascii="Arial" w:hAnsi="Arial" w:cs="Arial"/>
          <w:sz w:val="22"/>
          <w:szCs w:val="22"/>
          <w:lang w:val="ru-RU"/>
        </w:rPr>
        <w:t>@</w:t>
      </w:r>
      <w:proofErr w:type="spellStart"/>
      <w:r w:rsidRPr="00A443A8">
        <w:rPr>
          <w:rFonts w:ascii="Arial" w:hAnsi="Arial" w:cs="Arial"/>
          <w:sz w:val="22"/>
          <w:szCs w:val="22"/>
        </w:rPr>
        <w:t>wipo</w:t>
      </w:r>
      <w:proofErr w:type="spellEnd"/>
      <w:r w:rsidRPr="00A443A8">
        <w:rPr>
          <w:rFonts w:ascii="Arial" w:hAnsi="Arial" w:cs="Arial"/>
          <w:sz w:val="22"/>
          <w:szCs w:val="22"/>
          <w:lang w:val="ru-RU"/>
        </w:rPr>
        <w:t>.</w:t>
      </w:r>
      <w:r w:rsidRPr="00A443A8">
        <w:rPr>
          <w:rFonts w:ascii="Arial" w:hAnsi="Arial" w:cs="Arial"/>
          <w:sz w:val="22"/>
          <w:szCs w:val="22"/>
        </w:rPr>
        <w:t>int</w:t>
      </w:r>
      <w:r w:rsidRPr="00A443A8">
        <w:rPr>
          <w:rFonts w:ascii="Arial" w:hAnsi="Arial" w:cs="Arial"/>
          <w:sz w:val="22"/>
          <w:szCs w:val="22"/>
          <w:lang w:val="ru-RU"/>
        </w:rPr>
        <w:t>.</w:t>
      </w:r>
    </w:p>
    <w:p w14:paraId="28036789" w14:textId="77777777" w:rsidR="000E2AC2" w:rsidRPr="00A443A8" w:rsidRDefault="000E2AC2">
      <w:pPr>
        <w:rPr>
          <w:rFonts w:ascii="Arial" w:hAnsi="Arial" w:cs="Arial"/>
          <w:sz w:val="22"/>
          <w:szCs w:val="22"/>
          <w:lang w:val="ru-RU"/>
        </w:rPr>
      </w:pPr>
    </w:p>
    <w:p w14:paraId="25A7B2C3" w14:textId="77777777" w:rsidR="000E2AC2" w:rsidRPr="00A443A8" w:rsidRDefault="00711D31">
      <w:pPr>
        <w:rPr>
          <w:rFonts w:ascii="Arial" w:hAnsi="Arial" w:cs="Arial"/>
          <w:sz w:val="22"/>
          <w:szCs w:val="22"/>
          <w:lang w:val="ru-RU"/>
        </w:rPr>
      </w:pPr>
      <w:r w:rsidRPr="00A443A8">
        <w:rPr>
          <w:rFonts w:ascii="Arial" w:hAnsi="Arial" w:cs="Arial"/>
          <w:sz w:val="22"/>
          <w:szCs w:val="22"/>
          <w:lang w:val="ru-RU"/>
        </w:rPr>
        <w:t xml:space="preserve">Просимо Вас звертатися в Центр, якщо  Ви хочете вказати альтернативну адресу електронної пошти для отримання: (а) Скарги, включно з додатками, та (б) іншої кореспонденції в рамках адміністративного процесу. </w:t>
      </w:r>
    </w:p>
    <w:p w14:paraId="2D819AF6" w14:textId="77777777" w:rsidR="000E2AC2" w:rsidRPr="00A443A8" w:rsidRDefault="000E2AC2">
      <w:pPr>
        <w:rPr>
          <w:rFonts w:ascii="Arial" w:hAnsi="Arial" w:cs="Arial"/>
          <w:sz w:val="22"/>
          <w:szCs w:val="22"/>
          <w:lang w:val="ru-RU"/>
        </w:rPr>
      </w:pPr>
    </w:p>
    <w:p w14:paraId="6022AB14" w14:textId="77777777" w:rsidR="000E2AC2" w:rsidRPr="00A443A8" w:rsidRDefault="00711D31">
      <w:pPr>
        <w:rPr>
          <w:rFonts w:ascii="Arial" w:hAnsi="Arial" w:cs="Arial"/>
          <w:sz w:val="22"/>
          <w:szCs w:val="22"/>
          <w:lang w:val="ru-RU"/>
        </w:rPr>
        <w:sectPr w:rsidR="000E2AC2" w:rsidRPr="00A443A8">
          <w:headerReference w:type="even" r:id="rId9"/>
          <w:headerReference w:type="default" r:id="rId10"/>
          <w:footerReference w:type="even" r:id="rId11"/>
          <w:footerReference w:type="default" r:id="rId12"/>
          <w:headerReference w:type="first" r:id="rId13"/>
          <w:footerReference w:type="first" r:id="rId14"/>
          <w:pgSz w:w="11906" w:h="16838"/>
          <w:pgMar w:top="851" w:right="1440" w:bottom="261" w:left="1440" w:header="0" w:footer="0" w:gutter="0"/>
          <w:cols w:space="720"/>
          <w:formProt w:val="0"/>
          <w:docGrid w:linePitch="240" w:charSpace="-6145"/>
        </w:sectPr>
      </w:pPr>
      <w:r w:rsidRPr="00A443A8">
        <w:rPr>
          <w:rFonts w:ascii="Arial" w:hAnsi="Arial" w:cs="Arial"/>
          <w:sz w:val="22"/>
          <w:szCs w:val="22"/>
          <w:lang w:val="ru-RU"/>
        </w:rPr>
        <w:t>Копія цієї Скарги була також направлена відповідному Реєстратору(ам) .</w:t>
      </w:r>
      <w:r w:rsidRPr="00A443A8">
        <w:rPr>
          <w:rFonts w:ascii="Arial" w:hAnsi="Arial" w:cs="Arial"/>
          <w:sz w:val="22"/>
          <w:szCs w:val="22"/>
        </w:rPr>
        <w:t>UA</w:t>
      </w:r>
      <w:r w:rsidRPr="00A443A8">
        <w:rPr>
          <w:rFonts w:ascii="Arial" w:hAnsi="Arial" w:cs="Arial"/>
          <w:sz w:val="22"/>
          <w:szCs w:val="22"/>
          <w:lang w:val="ru-RU"/>
        </w:rPr>
        <w:t>, який(і) зареєстрував(ли) доменне ім'я (імена), що є предметом Скарги, а також Адміністратору публічного домену .UA.</w:t>
      </w:r>
    </w:p>
    <w:p w14:paraId="2D0A04B2" w14:textId="77777777" w:rsidR="000E2AC2" w:rsidRPr="00A443A8" w:rsidRDefault="00711D31">
      <w:pPr>
        <w:rPr>
          <w:rFonts w:ascii="Arial" w:hAnsi="Arial" w:cs="Arial"/>
          <w:b/>
          <w:i/>
          <w:sz w:val="22"/>
          <w:szCs w:val="22"/>
          <w:lang w:val="ru-RU"/>
        </w:rPr>
      </w:pPr>
      <w:r w:rsidRPr="00A443A8">
        <w:rPr>
          <w:rFonts w:ascii="Arial" w:hAnsi="Arial" w:cs="Arial"/>
          <w:sz w:val="22"/>
          <w:szCs w:val="22"/>
          <w:lang w:val="ru-RU"/>
        </w:rPr>
        <w:lastRenderedPageBreak/>
        <w:t>Внаслідок подачі Скарги до Центру Заявник цим зобов'язується дотримуватися та підпорядковуватися положенням Політики .</w:t>
      </w:r>
      <w:r w:rsidRPr="00A443A8">
        <w:rPr>
          <w:rFonts w:ascii="Arial" w:hAnsi="Arial" w:cs="Arial"/>
          <w:sz w:val="22"/>
          <w:szCs w:val="22"/>
        </w:rPr>
        <w:t>UA</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 xml:space="preserve"> та Додаткових правил ВОІВ. </w:t>
      </w:r>
      <w:r w:rsidRPr="00A443A8">
        <w:rPr>
          <w:rFonts w:ascii="Arial" w:hAnsi="Arial" w:cs="Arial"/>
          <w:b/>
          <w:i/>
          <w:sz w:val="22"/>
          <w:szCs w:val="22"/>
          <w:lang w:val="ru-RU"/>
        </w:rPr>
        <w:t>Подаєтся в:</w:t>
      </w:r>
    </w:p>
    <w:p w14:paraId="7462DFC0" w14:textId="77777777" w:rsidR="000E2AC2" w:rsidRPr="00A443A8" w:rsidRDefault="000E2AC2">
      <w:pPr>
        <w:jc w:val="center"/>
        <w:rPr>
          <w:rFonts w:ascii="Arial" w:hAnsi="Arial" w:cs="Arial"/>
          <w:b/>
          <w:sz w:val="22"/>
          <w:szCs w:val="22"/>
          <w:lang w:val="ru-RU"/>
        </w:rPr>
      </w:pPr>
    </w:p>
    <w:p w14:paraId="102EC6B5" w14:textId="77777777" w:rsidR="000E2AC2" w:rsidRPr="00A443A8" w:rsidRDefault="000E2AC2">
      <w:pPr>
        <w:jc w:val="center"/>
        <w:rPr>
          <w:rFonts w:ascii="Arial" w:hAnsi="Arial" w:cs="Arial"/>
          <w:b/>
          <w:sz w:val="22"/>
          <w:szCs w:val="22"/>
          <w:lang w:val="ru-RU"/>
        </w:rPr>
      </w:pPr>
    </w:p>
    <w:p w14:paraId="6D89CE44" w14:textId="77777777" w:rsidR="000E2AC2" w:rsidRPr="00A443A8" w:rsidRDefault="00711D31">
      <w:pPr>
        <w:ind w:left="360"/>
        <w:jc w:val="center"/>
        <w:rPr>
          <w:rFonts w:ascii="Arial" w:hAnsi="Arial" w:cs="Arial"/>
          <w:b/>
          <w:sz w:val="22"/>
          <w:szCs w:val="22"/>
          <w:lang w:val="ru-RU"/>
        </w:rPr>
      </w:pPr>
      <w:r w:rsidRPr="00A443A8">
        <w:rPr>
          <w:rFonts w:ascii="Arial" w:hAnsi="Arial" w:cs="Arial"/>
          <w:b/>
          <w:sz w:val="22"/>
          <w:szCs w:val="22"/>
          <w:lang w:val="ru-RU"/>
        </w:rPr>
        <w:t xml:space="preserve">ВСЕСВІТНЯ ОРГАНІЗАЦІЯ ІНТЕЛЕКТУАЛЬНОЇ ВЛАСНОСТІ </w:t>
      </w:r>
    </w:p>
    <w:p w14:paraId="5ABAEF9A" w14:textId="77777777" w:rsidR="000E2AC2" w:rsidRPr="00A443A8" w:rsidRDefault="00711D31">
      <w:pPr>
        <w:ind w:left="360"/>
        <w:jc w:val="center"/>
        <w:rPr>
          <w:rFonts w:ascii="Arial" w:hAnsi="Arial" w:cs="Arial"/>
          <w:b/>
          <w:sz w:val="22"/>
          <w:szCs w:val="22"/>
          <w:lang w:val="ru-RU"/>
        </w:rPr>
      </w:pPr>
      <w:r w:rsidRPr="00A443A8">
        <w:rPr>
          <w:rFonts w:ascii="Arial" w:hAnsi="Arial" w:cs="Arial"/>
          <w:b/>
          <w:sz w:val="22"/>
          <w:szCs w:val="22"/>
          <w:lang w:val="ru-RU"/>
        </w:rPr>
        <w:t xml:space="preserve">ЦЕНТР З АРБІТРАЖУ ТА ПОСЕРЕДНИЦТВА </w:t>
      </w:r>
    </w:p>
    <w:p w14:paraId="5086CC2C" w14:textId="77777777" w:rsidR="000E2AC2" w:rsidRPr="00A443A8" w:rsidRDefault="000E2AC2">
      <w:pPr>
        <w:pStyle w:val="Heading7"/>
        <w:jc w:val="left"/>
        <w:rPr>
          <w:rFonts w:ascii="Arial" w:hAnsi="Arial" w:cs="Arial"/>
          <w:sz w:val="22"/>
          <w:szCs w:val="22"/>
          <w:lang w:val="ru-RU"/>
        </w:rPr>
      </w:pPr>
    </w:p>
    <w:p w14:paraId="5E539D08" w14:textId="77777777" w:rsidR="000E2AC2" w:rsidRPr="00A443A8" w:rsidRDefault="000E2AC2">
      <w:pPr>
        <w:ind w:left="360"/>
        <w:rPr>
          <w:rFonts w:ascii="Arial" w:hAnsi="Arial" w:cs="Arial"/>
          <w:sz w:val="22"/>
          <w:szCs w:val="22"/>
          <w:lang w:val="ru-RU"/>
        </w:rPr>
      </w:pPr>
    </w:p>
    <w:tbl>
      <w:tblPr>
        <w:tblW w:w="0" w:type="auto"/>
        <w:tblBorders>
          <w:top w:val="nil"/>
          <w:left w:val="nil"/>
          <w:bottom w:val="nil"/>
          <w:right w:val="dashed" w:sz="4" w:space="0" w:color="00000A"/>
          <w:insideH w:val="nil"/>
          <w:insideV w:val="dashed" w:sz="4" w:space="0" w:color="00000A"/>
        </w:tblBorders>
        <w:tblLook w:val="04A0" w:firstRow="1" w:lastRow="0" w:firstColumn="1" w:lastColumn="0" w:noHBand="0" w:noVBand="1"/>
      </w:tblPr>
      <w:tblGrid>
        <w:gridCol w:w="3791"/>
        <w:gridCol w:w="4783"/>
      </w:tblGrid>
      <w:tr w:rsidR="000E2AC2" w:rsidRPr="00BE0D59" w14:paraId="5076C21A" w14:textId="77777777">
        <w:tc>
          <w:tcPr>
            <w:tcW w:w="3791" w:type="dxa"/>
            <w:tcBorders>
              <w:top w:val="nil"/>
              <w:left w:val="nil"/>
              <w:bottom w:val="nil"/>
              <w:right w:val="dashed" w:sz="4" w:space="0" w:color="00000A"/>
            </w:tcBorders>
            <w:shd w:val="clear" w:color="auto" w:fill="FFFFFF"/>
          </w:tcPr>
          <w:p w14:paraId="48BC2F12" w14:textId="77777777" w:rsidR="000E2AC2" w:rsidRPr="00A443A8" w:rsidRDefault="00711D31">
            <w:pPr>
              <w:pStyle w:val="BodyText2"/>
              <w:rPr>
                <w:rFonts w:ascii="Arial" w:hAnsi="Arial" w:cs="Arial"/>
                <w:sz w:val="22"/>
                <w:szCs w:val="22"/>
                <w:lang w:val="ru-RU"/>
              </w:rPr>
            </w:pPr>
            <w:r w:rsidRPr="00A443A8">
              <w:rPr>
                <w:rFonts w:ascii="Arial" w:hAnsi="Arial" w:cs="Arial"/>
                <w:sz w:val="22"/>
                <w:szCs w:val="22"/>
                <w:lang w:val="ru-RU"/>
              </w:rPr>
              <w:t>[ІМ'Я ТА АДРЕСА ЗАЯВНИКА]</w:t>
            </w:r>
          </w:p>
          <w:p w14:paraId="7666A658" w14:textId="77777777" w:rsidR="000E2AC2" w:rsidRPr="00A443A8" w:rsidRDefault="000E2AC2">
            <w:pPr>
              <w:rPr>
                <w:rFonts w:ascii="Arial" w:hAnsi="Arial" w:cs="Arial"/>
                <w:sz w:val="22"/>
                <w:szCs w:val="22"/>
                <w:lang w:val="ru-RU"/>
              </w:rPr>
            </w:pPr>
          </w:p>
          <w:p w14:paraId="5B0871E2" w14:textId="77777777" w:rsidR="000E2AC2" w:rsidRPr="00A443A8" w:rsidRDefault="00711D31">
            <w:pPr>
              <w:rPr>
                <w:rFonts w:ascii="Arial" w:hAnsi="Arial" w:cs="Arial"/>
                <w:sz w:val="22"/>
                <w:szCs w:val="22"/>
                <w:lang w:val="ru-RU"/>
              </w:rPr>
            </w:pPr>
            <w:r w:rsidRPr="00A443A8">
              <w:rPr>
                <w:rFonts w:ascii="Arial" w:hAnsi="Arial" w:cs="Arial"/>
                <w:sz w:val="22"/>
                <w:szCs w:val="22"/>
                <w:lang w:val="ru-RU"/>
              </w:rPr>
              <w:t>(</w:t>
            </w:r>
            <w:r w:rsidRPr="00A443A8">
              <w:rPr>
                <w:rFonts w:ascii="Arial" w:hAnsi="Arial" w:cs="Arial"/>
                <w:b/>
                <w:sz w:val="22"/>
                <w:szCs w:val="22"/>
                <w:lang w:val="ru-RU"/>
              </w:rPr>
              <w:t>Заявник</w:t>
            </w:r>
            <w:r w:rsidRPr="00A443A8">
              <w:rPr>
                <w:rFonts w:ascii="Arial" w:hAnsi="Arial" w:cs="Arial"/>
                <w:sz w:val="22"/>
                <w:szCs w:val="22"/>
                <w:lang w:val="ru-RU"/>
              </w:rPr>
              <w:t>)</w:t>
            </w:r>
            <w:r w:rsidRPr="00A443A8">
              <w:rPr>
                <w:rFonts w:ascii="Arial" w:hAnsi="Arial" w:cs="Arial"/>
                <w:sz w:val="22"/>
                <w:szCs w:val="22"/>
                <w:lang w:val="ru-RU"/>
              </w:rPr>
              <w:tab/>
            </w:r>
          </w:p>
        </w:tc>
        <w:tc>
          <w:tcPr>
            <w:tcW w:w="4783" w:type="dxa"/>
            <w:tcBorders>
              <w:top w:val="nil"/>
              <w:left w:val="dashed" w:sz="4" w:space="0" w:color="00000A"/>
              <w:bottom w:val="nil"/>
              <w:right w:val="dashed" w:sz="4" w:space="0" w:color="00000A"/>
            </w:tcBorders>
            <w:shd w:val="clear" w:color="auto" w:fill="FFFFFF"/>
            <w:tcMar>
              <w:left w:w="103" w:type="dxa"/>
            </w:tcMar>
          </w:tcPr>
          <w:p w14:paraId="6E05C4F0" w14:textId="77777777" w:rsidR="000E2AC2" w:rsidRPr="00A443A8" w:rsidRDefault="000E2AC2">
            <w:pPr>
              <w:rPr>
                <w:rFonts w:ascii="Arial" w:hAnsi="Arial" w:cs="Arial"/>
                <w:b/>
                <w:sz w:val="22"/>
                <w:szCs w:val="22"/>
                <w:lang w:val="ru-RU"/>
              </w:rPr>
            </w:pPr>
          </w:p>
          <w:p w14:paraId="6E612338" w14:textId="77777777" w:rsidR="000E2AC2" w:rsidRPr="00A443A8" w:rsidRDefault="000E2AC2">
            <w:pPr>
              <w:rPr>
                <w:rFonts w:ascii="Arial" w:hAnsi="Arial" w:cs="Arial"/>
                <w:b/>
                <w:sz w:val="22"/>
                <w:szCs w:val="22"/>
                <w:lang w:val="ru-RU"/>
              </w:rPr>
            </w:pPr>
          </w:p>
          <w:p w14:paraId="1F911B40" w14:textId="77777777" w:rsidR="000E2AC2" w:rsidRPr="00A443A8" w:rsidRDefault="000E2AC2">
            <w:pPr>
              <w:rPr>
                <w:rFonts w:ascii="Arial" w:hAnsi="Arial" w:cs="Arial"/>
                <w:b/>
                <w:sz w:val="22"/>
                <w:szCs w:val="22"/>
                <w:lang w:val="ru-RU"/>
              </w:rPr>
            </w:pPr>
          </w:p>
          <w:p w14:paraId="1CCF1C20" w14:textId="77777777" w:rsidR="000E2AC2" w:rsidRPr="00A443A8" w:rsidRDefault="000E2AC2">
            <w:pPr>
              <w:rPr>
                <w:rFonts w:ascii="Arial" w:hAnsi="Arial" w:cs="Arial"/>
                <w:sz w:val="22"/>
                <w:szCs w:val="22"/>
                <w:lang w:val="ru-RU"/>
              </w:rPr>
            </w:pPr>
          </w:p>
        </w:tc>
      </w:tr>
      <w:tr w:rsidR="000E2AC2" w:rsidRPr="000A66F1" w14:paraId="392DB05A" w14:textId="77777777">
        <w:tc>
          <w:tcPr>
            <w:tcW w:w="3791" w:type="dxa"/>
            <w:tcBorders>
              <w:top w:val="nil"/>
              <w:left w:val="nil"/>
              <w:bottom w:val="nil"/>
              <w:right w:val="dashed" w:sz="4" w:space="0" w:color="00000A"/>
            </w:tcBorders>
            <w:shd w:val="clear" w:color="auto" w:fill="FFFFFF"/>
          </w:tcPr>
          <w:p w14:paraId="77014E69" w14:textId="77777777" w:rsidR="000E2AC2" w:rsidRPr="00A443A8" w:rsidRDefault="00711D31">
            <w:pPr>
              <w:rPr>
                <w:rFonts w:ascii="Arial" w:hAnsi="Arial" w:cs="Arial"/>
                <w:sz w:val="22"/>
                <w:szCs w:val="22"/>
              </w:rPr>
            </w:pPr>
            <w:r w:rsidRPr="00A443A8">
              <w:rPr>
                <w:rFonts w:ascii="Arial" w:hAnsi="Arial" w:cs="Arial"/>
                <w:sz w:val="22"/>
                <w:szCs w:val="22"/>
              </w:rPr>
              <w:t>-</w:t>
            </w:r>
            <w:proofErr w:type="spellStart"/>
            <w:r w:rsidRPr="00A443A8">
              <w:rPr>
                <w:rFonts w:ascii="Arial" w:hAnsi="Arial" w:cs="Arial"/>
                <w:sz w:val="22"/>
                <w:szCs w:val="22"/>
              </w:rPr>
              <w:t>проти</w:t>
            </w:r>
            <w:proofErr w:type="spellEnd"/>
            <w:r w:rsidRPr="00A443A8">
              <w:rPr>
                <w:rFonts w:ascii="Arial" w:hAnsi="Arial" w:cs="Arial"/>
                <w:sz w:val="22"/>
                <w:szCs w:val="22"/>
              </w:rPr>
              <w:t>-</w:t>
            </w:r>
          </w:p>
          <w:p w14:paraId="082A12BA" w14:textId="77777777" w:rsidR="000E2AC2" w:rsidRPr="00A443A8" w:rsidRDefault="000E2AC2">
            <w:pPr>
              <w:rPr>
                <w:rFonts w:ascii="Arial" w:hAnsi="Arial" w:cs="Arial"/>
                <w:sz w:val="22"/>
                <w:szCs w:val="22"/>
              </w:rPr>
            </w:pPr>
          </w:p>
        </w:tc>
        <w:tc>
          <w:tcPr>
            <w:tcW w:w="4783" w:type="dxa"/>
            <w:tcBorders>
              <w:top w:val="nil"/>
              <w:left w:val="dashed" w:sz="4" w:space="0" w:color="00000A"/>
              <w:bottom w:val="nil"/>
              <w:right w:val="dashed" w:sz="4" w:space="0" w:color="00000A"/>
            </w:tcBorders>
            <w:shd w:val="clear" w:color="auto" w:fill="FFFFFF"/>
            <w:tcMar>
              <w:left w:w="103" w:type="dxa"/>
            </w:tcMar>
          </w:tcPr>
          <w:p w14:paraId="511D115B" w14:textId="77777777" w:rsidR="000E2AC2" w:rsidRPr="00A443A8" w:rsidRDefault="000E2AC2">
            <w:pPr>
              <w:rPr>
                <w:rFonts w:ascii="Arial" w:hAnsi="Arial" w:cs="Arial"/>
                <w:sz w:val="22"/>
                <w:szCs w:val="22"/>
                <w:lang w:val="ru-RU"/>
              </w:rPr>
            </w:pPr>
          </w:p>
          <w:p w14:paraId="632FBB34" w14:textId="77777777" w:rsidR="000E2AC2" w:rsidRPr="00A443A8" w:rsidRDefault="00711D31">
            <w:pPr>
              <w:rPr>
                <w:rFonts w:ascii="Arial" w:hAnsi="Arial" w:cs="Arial"/>
                <w:b/>
                <w:sz w:val="22"/>
                <w:szCs w:val="22"/>
                <w:lang w:val="ru-RU"/>
              </w:rPr>
            </w:pPr>
            <w:r w:rsidRPr="00A443A8">
              <w:rPr>
                <w:rFonts w:ascii="Arial" w:hAnsi="Arial" w:cs="Arial"/>
                <w:b/>
                <w:sz w:val="22"/>
                <w:szCs w:val="22"/>
                <w:lang w:val="ru-RU"/>
              </w:rPr>
              <w:t>Спірне(і) доменне(і) ім'я(імена):</w:t>
            </w:r>
          </w:p>
        </w:tc>
      </w:tr>
      <w:tr w:rsidR="000E2AC2" w:rsidRPr="00BE0D59" w14:paraId="726D583B" w14:textId="77777777">
        <w:tc>
          <w:tcPr>
            <w:tcW w:w="3791" w:type="dxa"/>
            <w:tcBorders>
              <w:top w:val="nil"/>
              <w:left w:val="nil"/>
              <w:bottom w:val="nil"/>
              <w:right w:val="dashed" w:sz="4" w:space="0" w:color="00000A"/>
            </w:tcBorders>
            <w:shd w:val="clear" w:color="auto" w:fill="FFFFFF"/>
          </w:tcPr>
          <w:p w14:paraId="28D34D34" w14:textId="77777777" w:rsidR="000E2AC2" w:rsidRPr="00A443A8" w:rsidRDefault="00711D31">
            <w:pPr>
              <w:pStyle w:val="BodyText2"/>
              <w:rPr>
                <w:rFonts w:ascii="Arial" w:hAnsi="Arial" w:cs="Arial"/>
                <w:sz w:val="22"/>
                <w:szCs w:val="22"/>
                <w:lang w:val="ru-RU"/>
              </w:rPr>
            </w:pPr>
            <w:r w:rsidRPr="00A443A8">
              <w:rPr>
                <w:rFonts w:ascii="Arial" w:hAnsi="Arial" w:cs="Arial"/>
                <w:sz w:val="22"/>
                <w:szCs w:val="22"/>
                <w:lang w:val="ru-RU"/>
              </w:rPr>
              <w:t>[ІМ'Я ТА АДРЕСА ВІДПОВІДАЧА]</w:t>
            </w:r>
          </w:p>
          <w:p w14:paraId="4D459BEE" w14:textId="77777777" w:rsidR="000E2AC2" w:rsidRPr="00A443A8" w:rsidRDefault="000E2AC2">
            <w:pPr>
              <w:rPr>
                <w:rFonts w:ascii="Arial" w:hAnsi="Arial" w:cs="Arial"/>
                <w:sz w:val="22"/>
                <w:szCs w:val="22"/>
                <w:lang w:val="ru-RU"/>
              </w:rPr>
            </w:pPr>
          </w:p>
          <w:p w14:paraId="027BE3B7" w14:textId="77777777" w:rsidR="000E2AC2" w:rsidRPr="00A443A8" w:rsidRDefault="00711D31">
            <w:pPr>
              <w:rPr>
                <w:rFonts w:ascii="Arial" w:hAnsi="Arial" w:cs="Arial"/>
                <w:sz w:val="22"/>
                <w:szCs w:val="22"/>
                <w:lang w:val="ru-RU"/>
              </w:rPr>
            </w:pPr>
            <w:r w:rsidRPr="00A443A8">
              <w:rPr>
                <w:rFonts w:ascii="Arial" w:hAnsi="Arial" w:cs="Arial"/>
                <w:sz w:val="22"/>
                <w:szCs w:val="22"/>
                <w:lang w:val="ru-RU"/>
              </w:rPr>
              <w:t>(</w:t>
            </w:r>
            <w:r w:rsidRPr="00A443A8">
              <w:rPr>
                <w:rFonts w:ascii="Arial" w:hAnsi="Arial" w:cs="Arial"/>
                <w:b/>
                <w:sz w:val="22"/>
                <w:szCs w:val="22"/>
                <w:lang w:val="ru-RU"/>
              </w:rPr>
              <w:t>Відповідач</w:t>
            </w:r>
            <w:r w:rsidRPr="00A443A8">
              <w:rPr>
                <w:rFonts w:ascii="Arial" w:hAnsi="Arial" w:cs="Arial"/>
                <w:sz w:val="22"/>
                <w:szCs w:val="22"/>
                <w:lang w:val="ru-RU"/>
              </w:rPr>
              <w:t>)</w:t>
            </w:r>
          </w:p>
        </w:tc>
        <w:tc>
          <w:tcPr>
            <w:tcW w:w="4783" w:type="dxa"/>
            <w:tcBorders>
              <w:top w:val="nil"/>
              <w:left w:val="dashed" w:sz="4" w:space="0" w:color="00000A"/>
              <w:bottom w:val="nil"/>
              <w:right w:val="dashed" w:sz="4" w:space="0" w:color="00000A"/>
            </w:tcBorders>
            <w:shd w:val="clear" w:color="auto" w:fill="FFFFFF"/>
            <w:tcMar>
              <w:left w:w="103" w:type="dxa"/>
            </w:tcMar>
          </w:tcPr>
          <w:p w14:paraId="65DB8652" w14:textId="77777777" w:rsidR="000E2AC2" w:rsidRPr="00A443A8" w:rsidRDefault="000E2AC2">
            <w:pPr>
              <w:rPr>
                <w:rFonts w:ascii="Arial" w:hAnsi="Arial" w:cs="Arial"/>
                <w:sz w:val="22"/>
                <w:szCs w:val="22"/>
                <w:lang w:val="ru-RU"/>
              </w:rPr>
            </w:pPr>
          </w:p>
          <w:p w14:paraId="31BCE364" w14:textId="77777777" w:rsidR="000E2AC2" w:rsidRPr="00A443A8" w:rsidRDefault="000E2AC2">
            <w:pPr>
              <w:rPr>
                <w:rFonts w:ascii="Arial" w:hAnsi="Arial" w:cs="Arial"/>
                <w:sz w:val="22"/>
                <w:szCs w:val="22"/>
                <w:lang w:val="ru-RU"/>
              </w:rPr>
            </w:pPr>
          </w:p>
          <w:p w14:paraId="366C3784" w14:textId="77777777" w:rsidR="000E2AC2" w:rsidRPr="00A443A8" w:rsidRDefault="000E2AC2">
            <w:pPr>
              <w:rPr>
                <w:rFonts w:ascii="Arial" w:hAnsi="Arial" w:cs="Arial"/>
                <w:i/>
                <w:sz w:val="22"/>
                <w:szCs w:val="22"/>
                <w:lang w:val="ru-RU"/>
              </w:rPr>
            </w:pPr>
          </w:p>
          <w:p w14:paraId="709A81AA" w14:textId="77777777" w:rsidR="000E2AC2" w:rsidRPr="00A443A8" w:rsidRDefault="00711D31">
            <w:pPr>
              <w:rPr>
                <w:rFonts w:ascii="Arial" w:hAnsi="Arial" w:cs="Arial"/>
                <w:i/>
                <w:sz w:val="22"/>
                <w:szCs w:val="22"/>
                <w:lang w:val="ru-RU"/>
              </w:rPr>
            </w:pPr>
            <w:r w:rsidRPr="00A443A8">
              <w:rPr>
                <w:rFonts w:ascii="Arial" w:hAnsi="Arial" w:cs="Arial"/>
                <w:i/>
                <w:sz w:val="22"/>
                <w:szCs w:val="22"/>
                <w:lang w:val="ru-RU"/>
              </w:rPr>
              <w:t>[&lt;спірне(і) домене(і) ім'я(імена)&gt;]</w:t>
            </w:r>
          </w:p>
        </w:tc>
      </w:tr>
    </w:tbl>
    <w:p w14:paraId="67DECAD7" w14:textId="77777777" w:rsidR="000E2AC2" w:rsidRPr="00A443A8" w:rsidRDefault="00711D31">
      <w:pPr>
        <w:rPr>
          <w:rFonts w:ascii="Arial" w:hAnsi="Arial" w:cs="Arial"/>
          <w:sz w:val="22"/>
          <w:szCs w:val="22"/>
          <w:lang w:val="ru-RU"/>
        </w:rPr>
      </w:pPr>
      <w:r w:rsidRPr="00A443A8">
        <w:rPr>
          <w:rFonts w:ascii="Arial" w:hAnsi="Arial" w:cs="Arial"/>
          <w:sz w:val="22"/>
          <w:szCs w:val="22"/>
          <w:lang w:val="ru-RU"/>
        </w:rPr>
        <w:t>________________________________</w:t>
      </w:r>
    </w:p>
    <w:p w14:paraId="69187A3C" w14:textId="77777777" w:rsidR="000E2AC2" w:rsidRPr="00A443A8" w:rsidRDefault="000E2AC2">
      <w:pPr>
        <w:rPr>
          <w:rFonts w:ascii="Arial" w:hAnsi="Arial" w:cs="Arial"/>
          <w:sz w:val="22"/>
          <w:szCs w:val="22"/>
          <w:lang w:val="ru-RU"/>
        </w:rPr>
      </w:pPr>
    </w:p>
    <w:p w14:paraId="6B1651B8" w14:textId="77777777" w:rsidR="000E2AC2" w:rsidRPr="00A443A8" w:rsidRDefault="000E2AC2">
      <w:pPr>
        <w:rPr>
          <w:rFonts w:ascii="Arial" w:hAnsi="Arial" w:cs="Arial"/>
          <w:sz w:val="22"/>
          <w:szCs w:val="22"/>
          <w:lang w:val="ru-RU"/>
        </w:rPr>
      </w:pPr>
    </w:p>
    <w:p w14:paraId="5249FEB2" w14:textId="77777777" w:rsidR="000E2AC2" w:rsidRPr="00A443A8" w:rsidRDefault="000E2AC2">
      <w:pPr>
        <w:jc w:val="center"/>
        <w:rPr>
          <w:rFonts w:ascii="Arial" w:hAnsi="Arial" w:cs="Arial"/>
          <w:sz w:val="22"/>
          <w:szCs w:val="22"/>
          <w:lang w:val="ru-RU"/>
        </w:rPr>
      </w:pPr>
    </w:p>
    <w:p w14:paraId="7BBCE06E" w14:textId="77777777" w:rsidR="000E2AC2" w:rsidRPr="00A443A8" w:rsidRDefault="00711D31">
      <w:pPr>
        <w:pStyle w:val="Heading4"/>
        <w:rPr>
          <w:rFonts w:ascii="Arial" w:hAnsi="Arial" w:cs="Arial"/>
          <w:sz w:val="22"/>
          <w:szCs w:val="22"/>
          <w:lang w:val="ru-RU"/>
        </w:rPr>
      </w:pPr>
      <w:r w:rsidRPr="00A443A8">
        <w:rPr>
          <w:rFonts w:ascii="Arial" w:hAnsi="Arial" w:cs="Arial"/>
          <w:sz w:val="22"/>
          <w:szCs w:val="22"/>
          <w:lang w:val="ru-RU"/>
        </w:rPr>
        <w:t>СКАРГА</w:t>
      </w:r>
    </w:p>
    <w:p w14:paraId="17FAE023" w14:textId="77777777" w:rsidR="000E2AC2" w:rsidRPr="00A443A8" w:rsidRDefault="00711D31">
      <w:pPr>
        <w:jc w:val="center"/>
        <w:rPr>
          <w:rFonts w:ascii="Arial" w:hAnsi="Arial" w:cs="Arial"/>
          <w:sz w:val="22"/>
          <w:szCs w:val="22"/>
          <w:lang w:val="ru-RU"/>
        </w:rPr>
      </w:pPr>
      <w:r w:rsidRPr="00A443A8">
        <w:rPr>
          <w:rFonts w:ascii="Arial" w:hAnsi="Arial" w:cs="Arial"/>
          <w:sz w:val="22"/>
          <w:szCs w:val="22"/>
          <w:lang w:val="ru-RU"/>
        </w:rPr>
        <w:t>(Параграф 3(</w:t>
      </w:r>
      <w:r w:rsidRPr="00A443A8">
        <w:rPr>
          <w:rFonts w:ascii="Arial" w:hAnsi="Arial" w:cs="Arial"/>
          <w:sz w:val="22"/>
          <w:szCs w:val="22"/>
        </w:rPr>
        <w:t>b</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 Параграфи 4(</w:t>
      </w:r>
      <w:r w:rsidRPr="00A443A8">
        <w:rPr>
          <w:rFonts w:ascii="Arial" w:hAnsi="Arial" w:cs="Arial"/>
          <w:sz w:val="22"/>
          <w:szCs w:val="22"/>
        </w:rPr>
        <w:t>a</w:t>
      </w:r>
      <w:r w:rsidRPr="00A443A8">
        <w:rPr>
          <w:rFonts w:ascii="Arial" w:hAnsi="Arial" w:cs="Arial"/>
          <w:sz w:val="22"/>
          <w:szCs w:val="22"/>
          <w:lang w:val="ru-RU"/>
        </w:rPr>
        <w:t>), 12(</w:t>
      </w:r>
      <w:r w:rsidRPr="00A443A8">
        <w:rPr>
          <w:rFonts w:ascii="Arial" w:hAnsi="Arial" w:cs="Arial"/>
          <w:sz w:val="22"/>
          <w:szCs w:val="22"/>
        </w:rPr>
        <w:t>a</w:t>
      </w:r>
      <w:r w:rsidRPr="00A443A8">
        <w:rPr>
          <w:rFonts w:ascii="Arial" w:hAnsi="Arial" w:cs="Arial"/>
          <w:sz w:val="22"/>
          <w:szCs w:val="22"/>
          <w:lang w:val="ru-RU"/>
        </w:rPr>
        <w:t xml:space="preserve">) та Додаток </w:t>
      </w:r>
      <w:r w:rsidRPr="00A443A8">
        <w:rPr>
          <w:rFonts w:ascii="Arial" w:hAnsi="Arial" w:cs="Arial"/>
          <w:sz w:val="22"/>
          <w:szCs w:val="22"/>
        </w:rPr>
        <w:t>B</w:t>
      </w:r>
      <w:r w:rsidRPr="00A443A8">
        <w:rPr>
          <w:rFonts w:ascii="Arial" w:hAnsi="Arial" w:cs="Arial"/>
          <w:sz w:val="22"/>
          <w:szCs w:val="22"/>
          <w:lang w:val="ru-RU"/>
        </w:rPr>
        <w:t xml:space="preserve"> Додаткових правил ВОІВ)</w:t>
      </w:r>
    </w:p>
    <w:p w14:paraId="0E756214" w14:textId="77777777" w:rsidR="000E2AC2" w:rsidRPr="00A443A8" w:rsidRDefault="000E2AC2">
      <w:pPr>
        <w:rPr>
          <w:rFonts w:ascii="Arial" w:hAnsi="Arial" w:cs="Arial"/>
          <w:sz w:val="22"/>
          <w:szCs w:val="22"/>
          <w:lang w:val="ru-RU"/>
        </w:rPr>
      </w:pPr>
    </w:p>
    <w:p w14:paraId="677EF32A" w14:textId="77777777" w:rsidR="000E2AC2" w:rsidRPr="00A443A8" w:rsidRDefault="00711D31">
      <w:pPr>
        <w:jc w:val="center"/>
        <w:rPr>
          <w:rFonts w:ascii="Arial" w:hAnsi="Arial" w:cs="Arial"/>
          <w:b/>
          <w:sz w:val="22"/>
          <w:szCs w:val="22"/>
          <w:u w:val="single"/>
          <w:lang w:val="ru-RU"/>
        </w:rPr>
      </w:pPr>
      <w:r w:rsidRPr="00A443A8">
        <w:rPr>
          <w:rFonts w:ascii="Arial" w:hAnsi="Arial" w:cs="Arial"/>
          <w:b/>
          <w:sz w:val="22"/>
          <w:szCs w:val="22"/>
        </w:rPr>
        <w:t>I</w:t>
      </w:r>
      <w:r w:rsidRPr="00A443A8">
        <w:rPr>
          <w:rFonts w:ascii="Arial" w:hAnsi="Arial" w:cs="Arial"/>
          <w:b/>
          <w:sz w:val="22"/>
          <w:szCs w:val="22"/>
          <w:lang w:val="ru-RU"/>
        </w:rPr>
        <w:t xml:space="preserve">.  </w:t>
      </w:r>
      <w:r w:rsidRPr="00A443A8">
        <w:rPr>
          <w:rFonts w:ascii="Arial" w:hAnsi="Arial" w:cs="Arial"/>
          <w:b/>
          <w:sz w:val="22"/>
          <w:szCs w:val="22"/>
          <w:u w:val="single"/>
          <w:lang w:val="ru-RU"/>
        </w:rPr>
        <w:t>Вступ</w:t>
      </w:r>
    </w:p>
    <w:p w14:paraId="0C43898C" w14:textId="77777777" w:rsidR="000E2AC2" w:rsidRPr="00A443A8" w:rsidRDefault="000E2AC2">
      <w:pPr>
        <w:pStyle w:val="Header"/>
        <w:spacing w:line="360" w:lineRule="auto"/>
        <w:jc w:val="center"/>
        <w:rPr>
          <w:rFonts w:ascii="Arial" w:hAnsi="Arial" w:cs="Arial"/>
          <w:b/>
          <w:sz w:val="22"/>
          <w:szCs w:val="22"/>
          <w:u w:val="single"/>
          <w:lang w:val="ru-RU"/>
        </w:rPr>
      </w:pPr>
    </w:p>
    <w:p w14:paraId="160079EF" w14:textId="54B4F2C9" w:rsidR="000E2AC2" w:rsidRPr="003A77D9" w:rsidRDefault="00711D31">
      <w:pPr>
        <w:pStyle w:val="Header"/>
        <w:rPr>
          <w:rFonts w:ascii="Arial" w:hAnsi="Arial" w:cs="Arial"/>
          <w:color w:val="auto"/>
          <w:sz w:val="22"/>
          <w:szCs w:val="22"/>
          <w:lang w:val="uk-UA"/>
        </w:rPr>
      </w:pPr>
      <w:r w:rsidRPr="008215E3">
        <w:rPr>
          <w:rFonts w:ascii="Arial" w:hAnsi="Arial" w:cs="Arial"/>
          <w:color w:val="auto"/>
          <w:sz w:val="22"/>
          <w:szCs w:val="22"/>
          <w:lang w:val="ru-RU"/>
        </w:rPr>
        <w:t>[1.]</w:t>
      </w:r>
      <w:r w:rsidRPr="008215E3">
        <w:rPr>
          <w:rFonts w:ascii="Arial" w:hAnsi="Arial" w:cs="Arial"/>
          <w:color w:val="auto"/>
          <w:sz w:val="22"/>
          <w:szCs w:val="22"/>
          <w:lang w:val="ru-RU"/>
        </w:rPr>
        <w:tab/>
        <w:t>Ця Скарга подана відповідно до Єдиної політики розгляду спорів щодо доменних імен в домені .UA (</w:t>
      </w:r>
      <w:r w:rsidRPr="008215E3">
        <w:rPr>
          <w:rFonts w:ascii="Arial" w:hAnsi="Arial" w:cs="Arial"/>
          <w:b/>
          <w:bCs/>
          <w:color w:val="auto"/>
          <w:sz w:val="22"/>
          <w:szCs w:val="22"/>
          <w:lang w:val="ru-RU"/>
        </w:rPr>
        <w:t>Політики .UA</w:t>
      </w:r>
      <w:r w:rsidRPr="008215E3">
        <w:rPr>
          <w:rFonts w:ascii="Arial" w:hAnsi="Arial" w:cs="Arial"/>
          <w:color w:val="auto"/>
          <w:sz w:val="22"/>
          <w:szCs w:val="22"/>
          <w:lang w:val="ru-RU"/>
        </w:rPr>
        <w:t>), затвердженої ТОВ «Хостмайстер» (Адміністратором публічного домену .UA)</w:t>
      </w:r>
      <w:r w:rsidRPr="008215E3">
        <w:rPr>
          <w:rFonts w:ascii="Arial" w:hAnsi="Arial" w:cs="Arial"/>
          <w:color w:val="auto"/>
          <w:sz w:val="22"/>
          <w:szCs w:val="22"/>
          <w:lang w:val="uk-UA"/>
        </w:rPr>
        <w:t>, Правил Єдиної політики розгляду спорів щодо доменних імен в домені .</w:t>
      </w:r>
      <w:r w:rsidRPr="008215E3">
        <w:rPr>
          <w:rFonts w:ascii="Arial" w:hAnsi="Arial" w:cs="Arial"/>
          <w:color w:val="auto"/>
          <w:sz w:val="22"/>
          <w:szCs w:val="22"/>
          <w:lang w:val="ru-RU"/>
        </w:rPr>
        <w:t>UA</w:t>
      </w:r>
      <w:r w:rsidRPr="008215E3">
        <w:rPr>
          <w:rFonts w:ascii="Arial" w:hAnsi="Arial" w:cs="Arial"/>
          <w:color w:val="auto"/>
          <w:sz w:val="22"/>
          <w:szCs w:val="22"/>
          <w:lang w:val="uk-UA"/>
        </w:rPr>
        <w:t xml:space="preserve"> (</w:t>
      </w:r>
      <w:r w:rsidRPr="008215E3">
        <w:rPr>
          <w:rFonts w:ascii="Arial" w:hAnsi="Arial" w:cs="Arial"/>
          <w:b/>
          <w:bCs/>
          <w:color w:val="auto"/>
          <w:sz w:val="22"/>
          <w:szCs w:val="22"/>
          <w:lang w:val="uk-UA"/>
        </w:rPr>
        <w:t>Правила .</w:t>
      </w:r>
      <w:r w:rsidRPr="008215E3">
        <w:rPr>
          <w:rFonts w:ascii="Arial" w:hAnsi="Arial" w:cs="Arial"/>
          <w:b/>
          <w:bCs/>
          <w:color w:val="auto"/>
          <w:sz w:val="22"/>
          <w:szCs w:val="22"/>
          <w:lang w:val="ru-RU"/>
        </w:rPr>
        <w:t>UA</w:t>
      </w:r>
      <w:r w:rsidRPr="008215E3">
        <w:rPr>
          <w:rFonts w:ascii="Arial" w:hAnsi="Arial" w:cs="Arial"/>
          <w:color w:val="auto"/>
          <w:sz w:val="22"/>
          <w:szCs w:val="22"/>
          <w:lang w:val="uk-UA"/>
        </w:rPr>
        <w:t>), затверджених Адміністратором публічного домену .</w:t>
      </w:r>
      <w:r w:rsidRPr="008215E3">
        <w:rPr>
          <w:rFonts w:ascii="Arial" w:hAnsi="Arial" w:cs="Arial"/>
          <w:color w:val="auto"/>
          <w:sz w:val="22"/>
          <w:szCs w:val="22"/>
          <w:lang w:val="ru-RU"/>
        </w:rPr>
        <w:t>UA</w:t>
      </w:r>
      <w:r w:rsidRPr="008215E3">
        <w:rPr>
          <w:rFonts w:ascii="Arial" w:hAnsi="Arial" w:cs="Arial"/>
          <w:color w:val="auto"/>
          <w:sz w:val="22"/>
          <w:szCs w:val="22"/>
          <w:lang w:val="uk-UA"/>
        </w:rPr>
        <w:t>, а також Додаткових правил Всесвітньої Організації Інтелектуальної Власності до Єдиної політики вирішення спорів щодо доменних імен в домені  .</w:t>
      </w:r>
      <w:r w:rsidRPr="008215E3">
        <w:rPr>
          <w:rFonts w:ascii="Arial" w:hAnsi="Arial" w:cs="Arial"/>
          <w:color w:val="auto"/>
          <w:sz w:val="22"/>
          <w:szCs w:val="22"/>
          <w:lang w:val="ru-RU"/>
        </w:rPr>
        <w:t>UA</w:t>
      </w:r>
      <w:r w:rsidRPr="008215E3">
        <w:rPr>
          <w:rFonts w:ascii="Arial" w:hAnsi="Arial" w:cs="Arial"/>
          <w:color w:val="auto"/>
          <w:sz w:val="22"/>
          <w:szCs w:val="22"/>
          <w:lang w:val="uk-UA"/>
        </w:rPr>
        <w:t xml:space="preserve"> (</w:t>
      </w:r>
      <w:r w:rsidRPr="008215E3">
        <w:rPr>
          <w:rFonts w:ascii="Arial" w:hAnsi="Arial" w:cs="Arial"/>
          <w:b/>
          <w:bCs/>
          <w:color w:val="auto"/>
          <w:sz w:val="22"/>
          <w:szCs w:val="22"/>
          <w:lang w:val="uk-UA"/>
        </w:rPr>
        <w:t>Додаткові правила ВОІВ</w:t>
      </w:r>
      <w:r w:rsidRPr="008215E3">
        <w:rPr>
          <w:rFonts w:ascii="Arial" w:hAnsi="Arial" w:cs="Arial"/>
          <w:color w:val="auto"/>
          <w:sz w:val="22"/>
          <w:szCs w:val="22"/>
          <w:lang w:val="uk-UA"/>
        </w:rPr>
        <w:t>).</w:t>
      </w:r>
    </w:p>
    <w:p w14:paraId="2B527089" w14:textId="77777777" w:rsidR="000E2AC2" w:rsidRPr="003A77D9" w:rsidRDefault="000E2AC2">
      <w:pPr>
        <w:rPr>
          <w:rFonts w:ascii="Arial" w:hAnsi="Arial" w:cs="Arial"/>
          <w:sz w:val="22"/>
          <w:szCs w:val="22"/>
          <w:lang w:val="uk-UA"/>
        </w:rPr>
      </w:pPr>
    </w:p>
    <w:p w14:paraId="14B3FFC7" w14:textId="77777777" w:rsidR="000E2AC2" w:rsidRPr="00A443A8" w:rsidRDefault="00711D31">
      <w:pPr>
        <w:spacing w:line="360" w:lineRule="auto"/>
        <w:jc w:val="center"/>
        <w:rPr>
          <w:rFonts w:ascii="Arial" w:hAnsi="Arial" w:cs="Arial"/>
          <w:b/>
          <w:sz w:val="22"/>
          <w:szCs w:val="22"/>
          <w:u w:val="single"/>
          <w:lang w:val="ru-RU"/>
        </w:rPr>
      </w:pPr>
      <w:r w:rsidRPr="00A443A8">
        <w:rPr>
          <w:rFonts w:ascii="Arial" w:hAnsi="Arial" w:cs="Arial"/>
          <w:b/>
          <w:sz w:val="22"/>
          <w:szCs w:val="22"/>
        </w:rPr>
        <w:t>II</w:t>
      </w:r>
      <w:r w:rsidRPr="00A443A8">
        <w:rPr>
          <w:rFonts w:ascii="Arial" w:hAnsi="Arial" w:cs="Arial"/>
          <w:b/>
          <w:sz w:val="22"/>
          <w:szCs w:val="22"/>
          <w:lang w:val="ru-RU"/>
        </w:rPr>
        <w:t xml:space="preserve">.  </w:t>
      </w:r>
      <w:r w:rsidRPr="00A443A8">
        <w:rPr>
          <w:rFonts w:ascii="Arial" w:hAnsi="Arial" w:cs="Arial"/>
          <w:b/>
          <w:sz w:val="22"/>
          <w:szCs w:val="22"/>
          <w:u w:val="single"/>
          <w:lang w:val="ru-RU"/>
        </w:rPr>
        <w:t>Сторони</w:t>
      </w:r>
    </w:p>
    <w:p w14:paraId="58683E1F" w14:textId="77777777" w:rsidR="000E2AC2" w:rsidRPr="00A443A8" w:rsidRDefault="00711D31">
      <w:pPr>
        <w:jc w:val="center"/>
        <w:rPr>
          <w:rFonts w:ascii="Arial" w:hAnsi="Arial" w:cs="Arial"/>
          <w:b/>
          <w:sz w:val="22"/>
          <w:szCs w:val="22"/>
          <w:u w:val="single"/>
          <w:lang w:val="ru-RU"/>
        </w:rPr>
      </w:pPr>
      <w:r w:rsidRPr="00A443A8">
        <w:rPr>
          <w:rFonts w:ascii="Arial" w:hAnsi="Arial" w:cs="Arial"/>
          <w:b/>
          <w:sz w:val="22"/>
          <w:szCs w:val="22"/>
        </w:rPr>
        <w:t>A</w:t>
      </w:r>
      <w:r w:rsidRPr="00A443A8">
        <w:rPr>
          <w:rFonts w:ascii="Arial" w:hAnsi="Arial" w:cs="Arial"/>
          <w:b/>
          <w:sz w:val="22"/>
          <w:szCs w:val="22"/>
          <w:lang w:val="ru-RU"/>
        </w:rPr>
        <w:t xml:space="preserve">.  </w:t>
      </w:r>
      <w:r w:rsidRPr="00A443A8">
        <w:rPr>
          <w:rFonts w:ascii="Arial" w:hAnsi="Arial" w:cs="Arial"/>
          <w:b/>
          <w:sz w:val="22"/>
          <w:szCs w:val="22"/>
          <w:u w:val="single"/>
          <w:lang w:val="ru-RU"/>
        </w:rPr>
        <w:t>Заявник</w:t>
      </w:r>
    </w:p>
    <w:p w14:paraId="32241A62" w14:textId="77777777" w:rsidR="000E2AC2" w:rsidRPr="00A443A8" w:rsidRDefault="00711D31">
      <w:pPr>
        <w:jc w:val="center"/>
        <w:rPr>
          <w:rFonts w:ascii="Arial" w:hAnsi="Arial" w:cs="Arial"/>
          <w:sz w:val="22"/>
          <w:szCs w:val="22"/>
          <w:lang w:val="ru-RU"/>
        </w:rPr>
      </w:pPr>
      <w:r w:rsidRPr="00A443A8">
        <w:rPr>
          <w:rFonts w:ascii="Arial" w:hAnsi="Arial" w:cs="Arial"/>
          <w:sz w:val="22"/>
          <w:szCs w:val="22"/>
          <w:lang w:val="ru-RU"/>
        </w:rPr>
        <w:t>(Параграфи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ii</w:t>
      </w:r>
      <w:r w:rsidRPr="00A443A8">
        <w:rPr>
          <w:rFonts w:ascii="Arial" w:hAnsi="Arial" w:cs="Arial"/>
          <w:sz w:val="22"/>
          <w:szCs w:val="22"/>
          <w:lang w:val="ru-RU"/>
        </w:rPr>
        <w:t>) та (</w:t>
      </w:r>
      <w:r w:rsidRPr="00A443A8">
        <w:rPr>
          <w:rFonts w:ascii="Arial" w:hAnsi="Arial" w:cs="Arial"/>
          <w:sz w:val="22"/>
          <w:szCs w:val="22"/>
        </w:rPr>
        <w:t>iii</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w:t>
      </w:r>
    </w:p>
    <w:p w14:paraId="2E14E364" w14:textId="77777777" w:rsidR="000E2AC2" w:rsidRPr="00A443A8" w:rsidRDefault="000E2AC2">
      <w:pPr>
        <w:pStyle w:val="Header"/>
        <w:spacing w:line="360" w:lineRule="auto"/>
        <w:rPr>
          <w:rFonts w:ascii="Arial" w:hAnsi="Arial" w:cs="Arial"/>
          <w:sz w:val="22"/>
          <w:szCs w:val="22"/>
          <w:lang w:val="ru-RU"/>
        </w:rPr>
      </w:pPr>
    </w:p>
    <w:p w14:paraId="7264393C" w14:textId="77777777" w:rsidR="000E2AC2" w:rsidRDefault="00711D31">
      <w:pPr>
        <w:spacing w:line="360" w:lineRule="auto"/>
        <w:ind w:left="720" w:hanging="720"/>
        <w:rPr>
          <w:rFonts w:ascii="Arial" w:hAnsi="Arial" w:cs="Arial"/>
          <w:i/>
          <w:sz w:val="22"/>
          <w:szCs w:val="22"/>
          <w:lang w:val="ru-RU"/>
        </w:rPr>
      </w:pPr>
      <w:r w:rsidRPr="00A443A8">
        <w:rPr>
          <w:rFonts w:ascii="Arial" w:hAnsi="Arial" w:cs="Arial"/>
          <w:sz w:val="22"/>
          <w:szCs w:val="22"/>
          <w:lang w:val="ru-RU"/>
        </w:rPr>
        <w:t>[2.]</w:t>
      </w:r>
      <w:r w:rsidRPr="00A443A8">
        <w:rPr>
          <w:rFonts w:ascii="Arial" w:hAnsi="Arial" w:cs="Arial"/>
          <w:sz w:val="22"/>
          <w:szCs w:val="22"/>
          <w:lang w:val="ru-RU"/>
        </w:rPr>
        <w:tab/>
        <w:t xml:space="preserve">Заявником в цьому адміністративному процесі виступає  </w:t>
      </w:r>
      <w:r w:rsidRPr="00A443A8">
        <w:rPr>
          <w:rFonts w:ascii="Arial" w:hAnsi="Arial" w:cs="Arial"/>
          <w:i/>
          <w:sz w:val="22"/>
          <w:szCs w:val="22"/>
          <w:lang w:val="ru-RU"/>
        </w:rPr>
        <w:t xml:space="preserve">[вказати повне ім'я чи назву, та, якщо це необхідно, корпоративний або юридичний статус.]  </w:t>
      </w:r>
    </w:p>
    <w:p w14:paraId="41A3C655" w14:textId="77777777" w:rsidR="006A47C6" w:rsidRPr="00A443A8" w:rsidRDefault="006A47C6">
      <w:pPr>
        <w:spacing w:line="360" w:lineRule="auto"/>
        <w:ind w:left="720" w:hanging="720"/>
        <w:rPr>
          <w:rFonts w:ascii="Arial" w:hAnsi="Arial" w:cs="Arial"/>
          <w:i/>
          <w:sz w:val="22"/>
          <w:szCs w:val="22"/>
          <w:lang w:val="ru-RU"/>
        </w:rPr>
      </w:pPr>
    </w:p>
    <w:p w14:paraId="09F49EB2" w14:textId="77777777" w:rsidR="000E2AC2" w:rsidRPr="00A443A8" w:rsidRDefault="00711D31">
      <w:pPr>
        <w:keepNext/>
        <w:tabs>
          <w:tab w:val="left" w:pos="720"/>
        </w:tabs>
        <w:rPr>
          <w:rFonts w:ascii="Arial" w:hAnsi="Arial" w:cs="Arial"/>
          <w:sz w:val="22"/>
          <w:szCs w:val="22"/>
        </w:rPr>
      </w:pPr>
      <w:r w:rsidRPr="00A443A8">
        <w:rPr>
          <w:rFonts w:ascii="Arial" w:hAnsi="Arial" w:cs="Arial"/>
          <w:sz w:val="22"/>
          <w:szCs w:val="22"/>
        </w:rPr>
        <w:t>[3.]</w:t>
      </w:r>
      <w:r w:rsidRPr="00A443A8">
        <w:rPr>
          <w:rFonts w:ascii="Arial" w:hAnsi="Arial" w:cs="Arial"/>
          <w:sz w:val="22"/>
          <w:szCs w:val="22"/>
        </w:rPr>
        <w:tab/>
      </w:r>
      <w:proofErr w:type="spellStart"/>
      <w:r w:rsidRPr="00A443A8">
        <w:rPr>
          <w:rFonts w:ascii="Arial" w:hAnsi="Arial" w:cs="Arial"/>
          <w:sz w:val="22"/>
          <w:szCs w:val="22"/>
        </w:rPr>
        <w:t>Контактні</w:t>
      </w:r>
      <w:proofErr w:type="spellEnd"/>
      <w:r w:rsidRPr="00A443A8">
        <w:rPr>
          <w:rFonts w:ascii="Arial" w:hAnsi="Arial" w:cs="Arial"/>
          <w:sz w:val="22"/>
          <w:szCs w:val="22"/>
        </w:rPr>
        <w:t xml:space="preserve"> </w:t>
      </w:r>
      <w:proofErr w:type="spellStart"/>
      <w:r w:rsidRPr="00A443A8">
        <w:rPr>
          <w:rFonts w:ascii="Arial" w:hAnsi="Arial" w:cs="Arial"/>
          <w:sz w:val="22"/>
          <w:szCs w:val="22"/>
        </w:rPr>
        <w:t>дані</w:t>
      </w:r>
      <w:proofErr w:type="spellEnd"/>
      <w:r w:rsidRPr="00A443A8">
        <w:rPr>
          <w:rFonts w:ascii="Arial" w:hAnsi="Arial" w:cs="Arial"/>
          <w:sz w:val="22"/>
          <w:szCs w:val="22"/>
        </w:rPr>
        <w:t xml:space="preserve"> </w:t>
      </w:r>
      <w:proofErr w:type="spellStart"/>
      <w:r w:rsidRPr="00A443A8">
        <w:rPr>
          <w:rFonts w:ascii="Arial" w:hAnsi="Arial" w:cs="Arial"/>
          <w:sz w:val="22"/>
          <w:szCs w:val="22"/>
        </w:rPr>
        <w:t>Заявника</w:t>
      </w:r>
      <w:proofErr w:type="spellEnd"/>
      <w:r w:rsidRPr="00A443A8">
        <w:rPr>
          <w:rFonts w:ascii="Arial" w:hAnsi="Arial" w:cs="Arial"/>
          <w:sz w:val="22"/>
          <w:szCs w:val="22"/>
        </w:rPr>
        <w:t>:</w:t>
      </w:r>
    </w:p>
    <w:p w14:paraId="0878DBB9" w14:textId="77777777" w:rsidR="000E2AC2" w:rsidRPr="00A443A8" w:rsidRDefault="000E2AC2">
      <w:pPr>
        <w:keepNext/>
        <w:rPr>
          <w:rFonts w:ascii="Arial" w:hAnsi="Arial" w:cs="Arial"/>
          <w:sz w:val="22"/>
          <w:szCs w:val="22"/>
        </w:rPr>
      </w:pPr>
    </w:p>
    <w:tbl>
      <w:tblPr>
        <w:tblW w:w="0" w:type="auto"/>
        <w:tblInd w:w="1549" w:type="dxa"/>
        <w:tblBorders>
          <w:top w:val="nil"/>
          <w:left w:val="nil"/>
          <w:bottom w:val="nil"/>
          <w:right w:val="nil"/>
          <w:insideH w:val="nil"/>
          <w:insideV w:val="nil"/>
        </w:tblBorders>
        <w:tblLook w:val="04A0" w:firstRow="1" w:lastRow="0" w:firstColumn="1" w:lastColumn="0" w:noHBand="0" w:noVBand="1"/>
      </w:tblPr>
      <w:tblGrid>
        <w:gridCol w:w="1570"/>
        <w:gridCol w:w="5907"/>
      </w:tblGrid>
      <w:tr w:rsidR="000E2AC2" w:rsidRPr="00A443A8" w14:paraId="10DB74B4" w14:textId="77777777">
        <w:tc>
          <w:tcPr>
            <w:tcW w:w="1586" w:type="dxa"/>
            <w:tcBorders>
              <w:top w:val="nil"/>
              <w:left w:val="nil"/>
              <w:bottom w:val="nil"/>
              <w:right w:val="nil"/>
            </w:tcBorders>
            <w:shd w:val="clear" w:color="auto" w:fill="FFFFFF"/>
            <w:vAlign w:val="center"/>
          </w:tcPr>
          <w:p w14:paraId="1F91FF82" w14:textId="77777777" w:rsidR="000E2AC2" w:rsidRPr="00A443A8" w:rsidRDefault="00711D31">
            <w:pPr>
              <w:keepNext/>
              <w:spacing w:line="360" w:lineRule="auto"/>
              <w:rPr>
                <w:rFonts w:ascii="Arial" w:hAnsi="Arial" w:cs="Arial"/>
                <w:sz w:val="22"/>
                <w:szCs w:val="22"/>
              </w:rPr>
            </w:pPr>
            <w:proofErr w:type="spellStart"/>
            <w:r w:rsidRPr="00A443A8">
              <w:rPr>
                <w:rFonts w:ascii="Arial" w:hAnsi="Arial" w:cs="Arial"/>
                <w:sz w:val="22"/>
                <w:szCs w:val="22"/>
              </w:rPr>
              <w:t>Адреса</w:t>
            </w:r>
            <w:proofErr w:type="spellEnd"/>
            <w:r w:rsidRPr="00A443A8">
              <w:rPr>
                <w:rFonts w:ascii="Arial" w:hAnsi="Arial" w:cs="Arial"/>
                <w:sz w:val="22"/>
                <w:szCs w:val="22"/>
              </w:rPr>
              <w:t>:</w:t>
            </w:r>
          </w:p>
        </w:tc>
        <w:tc>
          <w:tcPr>
            <w:tcW w:w="6105" w:type="dxa"/>
            <w:tcBorders>
              <w:top w:val="nil"/>
              <w:left w:val="nil"/>
              <w:bottom w:val="nil"/>
              <w:right w:val="nil"/>
            </w:tcBorders>
            <w:shd w:val="clear" w:color="auto" w:fill="FFFFFF"/>
            <w:vAlign w:val="center"/>
          </w:tcPr>
          <w:p w14:paraId="3F03D3A7"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Вказати</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поштову</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адресу</w:t>
            </w:r>
            <w:proofErr w:type="spellEnd"/>
            <w:r w:rsidRPr="00A443A8">
              <w:rPr>
                <w:rFonts w:ascii="Arial" w:hAnsi="Arial" w:cs="Arial"/>
                <w:i/>
                <w:sz w:val="22"/>
                <w:szCs w:val="22"/>
              </w:rPr>
              <w:t>]</w:t>
            </w:r>
          </w:p>
        </w:tc>
      </w:tr>
      <w:tr w:rsidR="000E2AC2" w:rsidRPr="00A443A8" w14:paraId="38A7CE3F" w14:textId="77777777">
        <w:tc>
          <w:tcPr>
            <w:tcW w:w="1586" w:type="dxa"/>
            <w:tcBorders>
              <w:top w:val="nil"/>
              <w:left w:val="nil"/>
              <w:bottom w:val="nil"/>
              <w:right w:val="nil"/>
            </w:tcBorders>
            <w:shd w:val="clear" w:color="auto" w:fill="FFFFFF"/>
            <w:vAlign w:val="center"/>
          </w:tcPr>
          <w:p w14:paraId="4E18D85C" w14:textId="77777777" w:rsidR="000E2AC2" w:rsidRPr="00A443A8" w:rsidRDefault="00711D31">
            <w:pPr>
              <w:keepNext/>
              <w:spacing w:line="360" w:lineRule="auto"/>
              <w:rPr>
                <w:rFonts w:ascii="Arial" w:hAnsi="Arial" w:cs="Arial"/>
                <w:sz w:val="22"/>
                <w:szCs w:val="22"/>
              </w:rPr>
            </w:pPr>
            <w:proofErr w:type="spellStart"/>
            <w:r w:rsidRPr="00A443A8">
              <w:rPr>
                <w:rFonts w:ascii="Arial" w:hAnsi="Arial" w:cs="Arial"/>
                <w:sz w:val="22"/>
                <w:szCs w:val="22"/>
              </w:rPr>
              <w:t>Телефон</w:t>
            </w:r>
            <w:proofErr w:type="spellEnd"/>
            <w:r w:rsidRPr="00A443A8">
              <w:rPr>
                <w:rFonts w:ascii="Arial" w:hAnsi="Arial" w:cs="Arial"/>
                <w:sz w:val="22"/>
                <w:szCs w:val="22"/>
              </w:rPr>
              <w:t>:</w:t>
            </w:r>
          </w:p>
        </w:tc>
        <w:tc>
          <w:tcPr>
            <w:tcW w:w="6105" w:type="dxa"/>
            <w:tcBorders>
              <w:top w:val="nil"/>
              <w:left w:val="nil"/>
              <w:bottom w:val="nil"/>
              <w:right w:val="nil"/>
            </w:tcBorders>
            <w:shd w:val="clear" w:color="auto" w:fill="FFFFFF"/>
            <w:vAlign w:val="center"/>
          </w:tcPr>
          <w:p w14:paraId="2A311964"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Вказати</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номер</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телефону</w:t>
            </w:r>
            <w:proofErr w:type="spellEnd"/>
            <w:r w:rsidRPr="00A443A8">
              <w:rPr>
                <w:rFonts w:ascii="Arial" w:hAnsi="Arial" w:cs="Arial"/>
                <w:i/>
                <w:sz w:val="22"/>
                <w:szCs w:val="22"/>
              </w:rPr>
              <w:t>]</w:t>
            </w:r>
          </w:p>
        </w:tc>
      </w:tr>
      <w:tr w:rsidR="000E2AC2" w:rsidRPr="00A443A8" w14:paraId="008E7D2D" w14:textId="77777777">
        <w:tc>
          <w:tcPr>
            <w:tcW w:w="1586" w:type="dxa"/>
            <w:tcBorders>
              <w:top w:val="nil"/>
              <w:left w:val="nil"/>
              <w:bottom w:val="nil"/>
              <w:right w:val="nil"/>
            </w:tcBorders>
            <w:shd w:val="clear" w:color="auto" w:fill="FFFFFF"/>
            <w:vAlign w:val="center"/>
          </w:tcPr>
          <w:p w14:paraId="18A01437" w14:textId="77777777" w:rsidR="000E2AC2" w:rsidRPr="00A443A8" w:rsidRDefault="00711D31">
            <w:pPr>
              <w:keepNext/>
              <w:spacing w:line="360" w:lineRule="auto"/>
              <w:rPr>
                <w:rFonts w:ascii="Arial" w:hAnsi="Arial" w:cs="Arial"/>
                <w:sz w:val="22"/>
                <w:szCs w:val="22"/>
              </w:rPr>
            </w:pPr>
            <w:proofErr w:type="spellStart"/>
            <w:r w:rsidRPr="00A443A8">
              <w:rPr>
                <w:rFonts w:ascii="Arial" w:hAnsi="Arial" w:cs="Arial"/>
                <w:sz w:val="22"/>
                <w:szCs w:val="22"/>
              </w:rPr>
              <w:t>Факс</w:t>
            </w:r>
            <w:proofErr w:type="spellEnd"/>
            <w:r w:rsidRPr="00A443A8">
              <w:rPr>
                <w:rFonts w:ascii="Arial" w:hAnsi="Arial" w:cs="Arial"/>
                <w:sz w:val="22"/>
                <w:szCs w:val="22"/>
              </w:rPr>
              <w:t>:</w:t>
            </w:r>
          </w:p>
        </w:tc>
        <w:tc>
          <w:tcPr>
            <w:tcW w:w="6105" w:type="dxa"/>
            <w:tcBorders>
              <w:top w:val="nil"/>
              <w:left w:val="nil"/>
              <w:bottom w:val="nil"/>
              <w:right w:val="nil"/>
            </w:tcBorders>
            <w:shd w:val="clear" w:color="auto" w:fill="FFFFFF"/>
            <w:vAlign w:val="center"/>
          </w:tcPr>
          <w:p w14:paraId="503446D7"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Вказати</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номер</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факсу</w:t>
            </w:r>
            <w:proofErr w:type="spellEnd"/>
            <w:r w:rsidRPr="00A443A8">
              <w:rPr>
                <w:rFonts w:ascii="Arial" w:hAnsi="Arial" w:cs="Arial"/>
                <w:i/>
                <w:sz w:val="22"/>
                <w:szCs w:val="22"/>
              </w:rPr>
              <w:t>]</w:t>
            </w:r>
          </w:p>
        </w:tc>
      </w:tr>
      <w:tr w:rsidR="000E2AC2" w:rsidRPr="00A443A8" w14:paraId="7F593F5C" w14:textId="77777777">
        <w:tc>
          <w:tcPr>
            <w:tcW w:w="1586" w:type="dxa"/>
            <w:tcBorders>
              <w:top w:val="nil"/>
              <w:left w:val="nil"/>
              <w:bottom w:val="nil"/>
              <w:right w:val="nil"/>
            </w:tcBorders>
            <w:shd w:val="clear" w:color="auto" w:fill="FFFFFF"/>
            <w:vAlign w:val="center"/>
          </w:tcPr>
          <w:p w14:paraId="7564DD5E" w14:textId="77777777" w:rsidR="000E2AC2" w:rsidRPr="00A443A8" w:rsidRDefault="00711D31">
            <w:pPr>
              <w:keepNext/>
              <w:spacing w:line="360" w:lineRule="auto"/>
              <w:rPr>
                <w:rFonts w:ascii="Arial" w:hAnsi="Arial" w:cs="Arial"/>
                <w:sz w:val="22"/>
                <w:szCs w:val="22"/>
              </w:rPr>
            </w:pPr>
            <w:proofErr w:type="spellStart"/>
            <w:r w:rsidRPr="00A443A8">
              <w:rPr>
                <w:rFonts w:ascii="Arial" w:hAnsi="Arial" w:cs="Arial"/>
                <w:sz w:val="22"/>
                <w:szCs w:val="22"/>
              </w:rPr>
              <w:t>Ел</w:t>
            </w:r>
            <w:proofErr w:type="spellEnd"/>
            <w:r w:rsidRPr="00A443A8">
              <w:rPr>
                <w:rFonts w:ascii="Arial" w:hAnsi="Arial" w:cs="Arial"/>
                <w:sz w:val="22"/>
                <w:szCs w:val="22"/>
              </w:rPr>
              <w:t xml:space="preserve">. </w:t>
            </w:r>
            <w:proofErr w:type="spellStart"/>
            <w:r w:rsidRPr="00A443A8">
              <w:rPr>
                <w:rFonts w:ascii="Arial" w:hAnsi="Arial" w:cs="Arial"/>
                <w:sz w:val="22"/>
                <w:szCs w:val="22"/>
              </w:rPr>
              <w:t>адреса</w:t>
            </w:r>
            <w:proofErr w:type="spellEnd"/>
            <w:r w:rsidRPr="00A443A8">
              <w:rPr>
                <w:rFonts w:ascii="Arial" w:hAnsi="Arial" w:cs="Arial"/>
                <w:sz w:val="22"/>
                <w:szCs w:val="22"/>
              </w:rPr>
              <w:t>:</w:t>
            </w:r>
          </w:p>
        </w:tc>
        <w:tc>
          <w:tcPr>
            <w:tcW w:w="6105" w:type="dxa"/>
            <w:tcBorders>
              <w:top w:val="nil"/>
              <w:left w:val="nil"/>
              <w:bottom w:val="nil"/>
              <w:right w:val="nil"/>
            </w:tcBorders>
            <w:shd w:val="clear" w:color="auto" w:fill="FFFFFF"/>
            <w:vAlign w:val="center"/>
          </w:tcPr>
          <w:p w14:paraId="398D5DEE"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Вкажіть</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адресу</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електронної</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пошти</w:t>
            </w:r>
            <w:proofErr w:type="spellEnd"/>
            <w:r w:rsidRPr="00A443A8">
              <w:rPr>
                <w:rFonts w:ascii="Arial" w:hAnsi="Arial" w:cs="Arial"/>
                <w:i/>
                <w:sz w:val="22"/>
                <w:szCs w:val="22"/>
              </w:rPr>
              <w:t>]</w:t>
            </w:r>
          </w:p>
        </w:tc>
      </w:tr>
    </w:tbl>
    <w:p w14:paraId="1DE0ACB4" w14:textId="77777777" w:rsidR="000E2AC2" w:rsidRPr="00A443A8" w:rsidRDefault="000E2AC2">
      <w:pPr>
        <w:rPr>
          <w:rFonts w:ascii="Arial" w:hAnsi="Arial" w:cs="Arial"/>
          <w:sz w:val="22"/>
          <w:szCs w:val="22"/>
        </w:rPr>
      </w:pPr>
    </w:p>
    <w:p w14:paraId="4F4E27AB" w14:textId="77777777" w:rsidR="000E2AC2" w:rsidRPr="00CC60FF" w:rsidRDefault="00711D31">
      <w:pPr>
        <w:pStyle w:val="BodyTextIndent3"/>
        <w:ind w:left="720"/>
        <w:rPr>
          <w:rFonts w:ascii="Arial" w:hAnsi="Arial" w:cs="Arial"/>
          <w:sz w:val="22"/>
          <w:szCs w:val="22"/>
          <w:lang w:val="ru-RU"/>
        </w:rPr>
      </w:pPr>
      <w:r w:rsidRPr="00A303DB">
        <w:rPr>
          <w:rFonts w:ascii="Arial" w:hAnsi="Arial" w:cs="Arial"/>
          <w:sz w:val="22"/>
          <w:szCs w:val="22"/>
        </w:rPr>
        <w:t>[</w:t>
      </w:r>
      <w:r w:rsidRPr="00A443A8">
        <w:rPr>
          <w:rFonts w:ascii="Arial" w:hAnsi="Arial" w:cs="Arial"/>
          <w:sz w:val="22"/>
          <w:szCs w:val="22"/>
          <w:lang w:val="ru-RU"/>
        </w:rPr>
        <w:t>У</w:t>
      </w:r>
      <w:r w:rsidRPr="00A303DB">
        <w:rPr>
          <w:rFonts w:ascii="Arial" w:hAnsi="Arial" w:cs="Arial"/>
          <w:sz w:val="22"/>
          <w:szCs w:val="22"/>
        </w:rPr>
        <w:t xml:space="preserve"> </w:t>
      </w:r>
      <w:r w:rsidRPr="00A443A8">
        <w:rPr>
          <w:rFonts w:ascii="Arial" w:hAnsi="Arial" w:cs="Arial"/>
          <w:sz w:val="22"/>
          <w:szCs w:val="22"/>
          <w:lang w:val="ru-RU"/>
        </w:rPr>
        <w:t>випадку</w:t>
      </w:r>
      <w:r w:rsidRPr="00A303DB">
        <w:rPr>
          <w:rFonts w:ascii="Arial" w:hAnsi="Arial" w:cs="Arial"/>
          <w:sz w:val="22"/>
          <w:szCs w:val="22"/>
        </w:rPr>
        <w:t xml:space="preserve"> </w:t>
      </w:r>
      <w:r w:rsidRPr="00A443A8">
        <w:rPr>
          <w:rFonts w:ascii="Arial" w:hAnsi="Arial" w:cs="Arial"/>
          <w:sz w:val="22"/>
          <w:szCs w:val="22"/>
          <w:lang w:val="ru-RU"/>
        </w:rPr>
        <w:t>наявності</w:t>
      </w:r>
      <w:r w:rsidRPr="00A303DB">
        <w:rPr>
          <w:rFonts w:ascii="Arial" w:hAnsi="Arial" w:cs="Arial"/>
          <w:sz w:val="22"/>
          <w:szCs w:val="22"/>
        </w:rPr>
        <w:t xml:space="preserve"> </w:t>
      </w:r>
      <w:r w:rsidRPr="00A443A8">
        <w:rPr>
          <w:rFonts w:ascii="Arial" w:hAnsi="Arial" w:cs="Arial"/>
          <w:sz w:val="22"/>
          <w:szCs w:val="22"/>
          <w:lang w:val="ru-RU"/>
        </w:rPr>
        <w:t>більше</w:t>
      </w:r>
      <w:r w:rsidRPr="00A303DB">
        <w:rPr>
          <w:rFonts w:ascii="Arial" w:hAnsi="Arial" w:cs="Arial"/>
          <w:sz w:val="22"/>
          <w:szCs w:val="22"/>
        </w:rPr>
        <w:t xml:space="preserve">, </w:t>
      </w:r>
      <w:r w:rsidRPr="00A443A8">
        <w:rPr>
          <w:rFonts w:ascii="Arial" w:hAnsi="Arial" w:cs="Arial"/>
          <w:sz w:val="22"/>
          <w:szCs w:val="22"/>
          <w:lang w:val="ru-RU"/>
        </w:rPr>
        <w:t>ніж</w:t>
      </w:r>
      <w:r w:rsidRPr="00A303DB">
        <w:rPr>
          <w:rFonts w:ascii="Arial" w:hAnsi="Arial" w:cs="Arial"/>
          <w:sz w:val="22"/>
          <w:szCs w:val="22"/>
        </w:rPr>
        <w:t xml:space="preserve"> </w:t>
      </w:r>
      <w:r w:rsidRPr="00A443A8">
        <w:rPr>
          <w:rFonts w:ascii="Arial" w:hAnsi="Arial" w:cs="Arial"/>
          <w:sz w:val="22"/>
          <w:szCs w:val="22"/>
          <w:lang w:val="ru-RU"/>
        </w:rPr>
        <w:t>одного</w:t>
      </w:r>
      <w:r w:rsidRPr="00A303DB">
        <w:rPr>
          <w:rFonts w:ascii="Arial" w:hAnsi="Arial" w:cs="Arial"/>
          <w:sz w:val="22"/>
          <w:szCs w:val="22"/>
        </w:rPr>
        <w:t xml:space="preserve"> </w:t>
      </w:r>
      <w:r w:rsidRPr="00A443A8">
        <w:rPr>
          <w:rFonts w:ascii="Arial" w:hAnsi="Arial" w:cs="Arial"/>
          <w:sz w:val="22"/>
          <w:szCs w:val="22"/>
          <w:lang w:val="ru-RU"/>
        </w:rPr>
        <w:t>Заявника</w:t>
      </w:r>
      <w:r w:rsidRPr="00A303DB">
        <w:rPr>
          <w:rFonts w:ascii="Arial" w:hAnsi="Arial" w:cs="Arial"/>
          <w:sz w:val="22"/>
          <w:szCs w:val="22"/>
        </w:rPr>
        <w:t xml:space="preserve">, </w:t>
      </w:r>
      <w:r w:rsidRPr="00A443A8">
        <w:rPr>
          <w:rFonts w:ascii="Arial" w:hAnsi="Arial" w:cs="Arial"/>
          <w:sz w:val="22"/>
          <w:szCs w:val="22"/>
          <w:lang w:val="ru-RU"/>
        </w:rPr>
        <w:t>повідомте</w:t>
      </w:r>
      <w:r w:rsidRPr="00A303DB">
        <w:rPr>
          <w:rFonts w:ascii="Arial" w:hAnsi="Arial" w:cs="Arial"/>
          <w:sz w:val="22"/>
          <w:szCs w:val="22"/>
        </w:rPr>
        <w:t xml:space="preserve"> </w:t>
      </w:r>
      <w:r w:rsidRPr="00A443A8">
        <w:rPr>
          <w:rFonts w:ascii="Arial" w:hAnsi="Arial" w:cs="Arial"/>
          <w:sz w:val="22"/>
          <w:szCs w:val="22"/>
          <w:lang w:val="ru-RU"/>
        </w:rPr>
        <w:t>вишевказану</w:t>
      </w:r>
      <w:r w:rsidRPr="00A303DB">
        <w:rPr>
          <w:rFonts w:ascii="Arial" w:hAnsi="Arial" w:cs="Arial"/>
          <w:sz w:val="22"/>
          <w:szCs w:val="22"/>
        </w:rPr>
        <w:t xml:space="preserve"> </w:t>
      </w:r>
      <w:r w:rsidRPr="00A443A8">
        <w:rPr>
          <w:rFonts w:ascii="Arial" w:hAnsi="Arial" w:cs="Arial"/>
          <w:sz w:val="22"/>
          <w:szCs w:val="22"/>
          <w:lang w:val="ru-RU"/>
        </w:rPr>
        <w:t>інформацію</w:t>
      </w:r>
      <w:r w:rsidRPr="00A303DB">
        <w:rPr>
          <w:rFonts w:ascii="Arial" w:hAnsi="Arial" w:cs="Arial"/>
          <w:sz w:val="22"/>
          <w:szCs w:val="22"/>
        </w:rPr>
        <w:t xml:space="preserve"> </w:t>
      </w:r>
      <w:r w:rsidRPr="00A443A8">
        <w:rPr>
          <w:rFonts w:ascii="Arial" w:hAnsi="Arial" w:cs="Arial"/>
          <w:sz w:val="22"/>
          <w:szCs w:val="22"/>
          <w:lang w:val="ru-RU"/>
        </w:rPr>
        <w:t>для</w:t>
      </w:r>
      <w:r w:rsidRPr="00A303DB">
        <w:rPr>
          <w:rFonts w:ascii="Arial" w:hAnsi="Arial" w:cs="Arial"/>
          <w:sz w:val="22"/>
          <w:szCs w:val="22"/>
        </w:rPr>
        <w:t xml:space="preserve"> </w:t>
      </w:r>
      <w:r w:rsidRPr="00A443A8">
        <w:rPr>
          <w:rFonts w:ascii="Arial" w:hAnsi="Arial" w:cs="Arial"/>
          <w:sz w:val="22"/>
          <w:szCs w:val="22"/>
          <w:lang w:val="ru-RU"/>
        </w:rPr>
        <w:t>кожного</w:t>
      </w:r>
      <w:r w:rsidRPr="00A303DB">
        <w:rPr>
          <w:rFonts w:ascii="Arial" w:hAnsi="Arial" w:cs="Arial"/>
          <w:sz w:val="22"/>
          <w:szCs w:val="22"/>
        </w:rPr>
        <w:t xml:space="preserve"> </w:t>
      </w:r>
      <w:r w:rsidRPr="00A443A8">
        <w:rPr>
          <w:rFonts w:ascii="Arial" w:hAnsi="Arial" w:cs="Arial"/>
          <w:sz w:val="22"/>
          <w:szCs w:val="22"/>
          <w:lang w:val="ru-RU"/>
        </w:rPr>
        <w:t>заявника</w:t>
      </w:r>
      <w:r w:rsidRPr="00A303DB">
        <w:rPr>
          <w:rFonts w:ascii="Arial" w:hAnsi="Arial" w:cs="Arial"/>
          <w:sz w:val="22"/>
          <w:szCs w:val="22"/>
        </w:rPr>
        <w:t xml:space="preserve">, </w:t>
      </w:r>
      <w:r w:rsidRPr="00A443A8">
        <w:rPr>
          <w:rFonts w:ascii="Arial" w:hAnsi="Arial" w:cs="Arial"/>
          <w:sz w:val="22"/>
          <w:szCs w:val="22"/>
          <w:lang w:val="ru-RU"/>
        </w:rPr>
        <w:t>а</w:t>
      </w:r>
      <w:r w:rsidRPr="00A303DB">
        <w:rPr>
          <w:rFonts w:ascii="Arial" w:hAnsi="Arial" w:cs="Arial"/>
          <w:sz w:val="22"/>
          <w:szCs w:val="22"/>
        </w:rPr>
        <w:t xml:space="preserve"> </w:t>
      </w:r>
      <w:r w:rsidRPr="00A443A8">
        <w:rPr>
          <w:rFonts w:ascii="Arial" w:hAnsi="Arial" w:cs="Arial"/>
          <w:sz w:val="22"/>
          <w:szCs w:val="22"/>
          <w:lang w:val="ru-RU"/>
        </w:rPr>
        <w:t>також</w:t>
      </w:r>
      <w:r w:rsidRPr="00A303DB">
        <w:rPr>
          <w:rFonts w:ascii="Arial" w:hAnsi="Arial" w:cs="Arial"/>
          <w:sz w:val="22"/>
          <w:szCs w:val="22"/>
        </w:rPr>
        <w:t xml:space="preserve"> </w:t>
      </w:r>
      <w:r w:rsidRPr="00A443A8">
        <w:rPr>
          <w:rFonts w:ascii="Arial" w:hAnsi="Arial" w:cs="Arial"/>
          <w:sz w:val="22"/>
          <w:szCs w:val="22"/>
          <w:lang w:val="ru-RU"/>
        </w:rPr>
        <w:t>підстави</w:t>
      </w:r>
      <w:r w:rsidRPr="00A303DB">
        <w:rPr>
          <w:rFonts w:ascii="Arial" w:hAnsi="Arial" w:cs="Arial"/>
          <w:sz w:val="22"/>
          <w:szCs w:val="22"/>
        </w:rPr>
        <w:t xml:space="preserve"> </w:t>
      </w:r>
      <w:r w:rsidRPr="00A443A8">
        <w:rPr>
          <w:rFonts w:ascii="Arial" w:hAnsi="Arial" w:cs="Arial"/>
          <w:sz w:val="22"/>
          <w:szCs w:val="22"/>
          <w:lang w:val="ru-RU"/>
        </w:rPr>
        <w:t>та</w:t>
      </w:r>
      <w:r w:rsidRPr="00A303DB">
        <w:rPr>
          <w:rFonts w:ascii="Arial" w:hAnsi="Arial" w:cs="Arial"/>
          <w:sz w:val="22"/>
          <w:szCs w:val="22"/>
        </w:rPr>
        <w:t xml:space="preserve"> </w:t>
      </w:r>
      <w:r w:rsidRPr="00A443A8">
        <w:rPr>
          <w:rFonts w:ascii="Arial" w:hAnsi="Arial" w:cs="Arial"/>
          <w:sz w:val="22"/>
          <w:szCs w:val="22"/>
          <w:lang w:val="ru-RU"/>
        </w:rPr>
        <w:t>докази</w:t>
      </w:r>
      <w:r w:rsidRPr="00A303DB">
        <w:rPr>
          <w:rFonts w:ascii="Arial" w:hAnsi="Arial" w:cs="Arial"/>
          <w:sz w:val="22"/>
          <w:szCs w:val="22"/>
        </w:rPr>
        <w:t xml:space="preserve"> </w:t>
      </w:r>
      <w:r w:rsidRPr="00A443A8">
        <w:rPr>
          <w:rFonts w:ascii="Arial" w:hAnsi="Arial" w:cs="Arial"/>
          <w:sz w:val="22"/>
          <w:szCs w:val="22"/>
          <w:lang w:val="ru-RU"/>
        </w:rPr>
        <w:t>для</w:t>
      </w:r>
      <w:r w:rsidRPr="00A303DB">
        <w:rPr>
          <w:rFonts w:ascii="Arial" w:hAnsi="Arial" w:cs="Arial"/>
          <w:sz w:val="22"/>
          <w:szCs w:val="22"/>
        </w:rPr>
        <w:t xml:space="preserve"> </w:t>
      </w:r>
      <w:r w:rsidRPr="00A443A8">
        <w:rPr>
          <w:rFonts w:ascii="Arial" w:hAnsi="Arial" w:cs="Arial"/>
          <w:sz w:val="22"/>
          <w:szCs w:val="22"/>
          <w:lang w:val="ru-RU"/>
        </w:rPr>
        <w:lastRenderedPageBreak/>
        <w:t>обгрунтування</w:t>
      </w:r>
      <w:r w:rsidRPr="00A303DB">
        <w:rPr>
          <w:rFonts w:ascii="Arial" w:hAnsi="Arial" w:cs="Arial"/>
          <w:sz w:val="22"/>
          <w:szCs w:val="22"/>
        </w:rPr>
        <w:t xml:space="preserve"> </w:t>
      </w:r>
      <w:r w:rsidRPr="00A443A8">
        <w:rPr>
          <w:rFonts w:ascii="Arial" w:hAnsi="Arial" w:cs="Arial"/>
          <w:sz w:val="22"/>
          <w:szCs w:val="22"/>
          <w:lang w:val="ru-RU"/>
        </w:rPr>
        <w:t>об</w:t>
      </w:r>
      <w:r w:rsidRPr="00A303DB">
        <w:rPr>
          <w:rFonts w:ascii="Arial" w:hAnsi="Arial" w:cs="Arial"/>
          <w:sz w:val="22"/>
          <w:szCs w:val="22"/>
        </w:rPr>
        <w:t>'</w:t>
      </w:r>
      <w:r w:rsidRPr="00A443A8">
        <w:rPr>
          <w:rFonts w:ascii="Arial" w:hAnsi="Arial" w:cs="Arial"/>
          <w:sz w:val="22"/>
          <w:szCs w:val="22"/>
          <w:lang w:val="ru-RU"/>
        </w:rPr>
        <w:t>єднання</w:t>
      </w:r>
      <w:r w:rsidRPr="00A303DB">
        <w:rPr>
          <w:rFonts w:ascii="Arial" w:hAnsi="Arial" w:cs="Arial"/>
          <w:sz w:val="22"/>
          <w:szCs w:val="22"/>
        </w:rPr>
        <w:t xml:space="preserve"> </w:t>
      </w:r>
      <w:r w:rsidRPr="00A443A8">
        <w:rPr>
          <w:rFonts w:ascii="Arial" w:hAnsi="Arial" w:cs="Arial"/>
          <w:sz w:val="22"/>
          <w:szCs w:val="22"/>
          <w:lang w:val="ru-RU"/>
        </w:rPr>
        <w:t>кількох</w:t>
      </w:r>
      <w:r w:rsidRPr="00A303DB">
        <w:rPr>
          <w:rFonts w:ascii="Arial" w:hAnsi="Arial" w:cs="Arial"/>
          <w:sz w:val="22"/>
          <w:szCs w:val="22"/>
        </w:rPr>
        <w:t xml:space="preserve"> </w:t>
      </w:r>
      <w:r w:rsidRPr="00A443A8">
        <w:rPr>
          <w:rFonts w:ascii="Arial" w:hAnsi="Arial" w:cs="Arial"/>
          <w:sz w:val="22"/>
          <w:szCs w:val="22"/>
          <w:lang w:val="ru-RU"/>
        </w:rPr>
        <w:t>заявок</w:t>
      </w:r>
      <w:r w:rsidRPr="00A303DB">
        <w:rPr>
          <w:rFonts w:ascii="Arial" w:hAnsi="Arial" w:cs="Arial"/>
          <w:sz w:val="22"/>
          <w:szCs w:val="22"/>
        </w:rPr>
        <w:t xml:space="preserve"> </w:t>
      </w:r>
      <w:r w:rsidRPr="00A443A8">
        <w:rPr>
          <w:rFonts w:ascii="Arial" w:hAnsi="Arial" w:cs="Arial"/>
          <w:sz w:val="22"/>
          <w:szCs w:val="22"/>
          <w:lang w:val="ru-RU"/>
        </w:rPr>
        <w:t>як</w:t>
      </w:r>
      <w:r w:rsidRPr="00A303DB">
        <w:rPr>
          <w:rFonts w:ascii="Arial" w:hAnsi="Arial" w:cs="Arial"/>
          <w:sz w:val="22"/>
          <w:szCs w:val="22"/>
        </w:rPr>
        <w:t xml:space="preserve"> </w:t>
      </w:r>
      <w:r w:rsidRPr="00A443A8">
        <w:rPr>
          <w:rFonts w:ascii="Arial" w:hAnsi="Arial" w:cs="Arial"/>
          <w:sz w:val="22"/>
          <w:szCs w:val="22"/>
          <w:lang w:val="ru-RU"/>
        </w:rPr>
        <w:t>одного</w:t>
      </w:r>
      <w:r w:rsidRPr="00A303DB">
        <w:rPr>
          <w:rFonts w:ascii="Arial" w:hAnsi="Arial" w:cs="Arial"/>
          <w:sz w:val="22"/>
          <w:szCs w:val="22"/>
        </w:rPr>
        <w:t xml:space="preserve"> </w:t>
      </w:r>
      <w:r w:rsidRPr="00A443A8">
        <w:rPr>
          <w:rFonts w:ascii="Arial" w:hAnsi="Arial" w:cs="Arial"/>
          <w:sz w:val="22"/>
          <w:szCs w:val="22"/>
          <w:lang w:val="ru-RU"/>
        </w:rPr>
        <w:t>Заявника</w:t>
      </w:r>
      <w:r w:rsidRPr="00A303DB">
        <w:rPr>
          <w:rFonts w:ascii="Arial" w:hAnsi="Arial" w:cs="Arial"/>
          <w:sz w:val="22"/>
          <w:szCs w:val="22"/>
        </w:rPr>
        <w:t xml:space="preserve"> </w:t>
      </w:r>
      <w:r w:rsidRPr="00A443A8">
        <w:rPr>
          <w:rFonts w:ascii="Arial" w:hAnsi="Arial" w:cs="Arial"/>
          <w:sz w:val="22"/>
          <w:szCs w:val="22"/>
          <w:lang w:val="ru-RU"/>
        </w:rPr>
        <w:t>по</w:t>
      </w:r>
      <w:r w:rsidRPr="00A303DB">
        <w:rPr>
          <w:rFonts w:ascii="Arial" w:hAnsi="Arial" w:cs="Arial"/>
          <w:sz w:val="22"/>
          <w:szCs w:val="22"/>
        </w:rPr>
        <w:t xml:space="preserve"> </w:t>
      </w:r>
      <w:r w:rsidRPr="00A443A8">
        <w:rPr>
          <w:rFonts w:ascii="Arial" w:hAnsi="Arial" w:cs="Arial"/>
          <w:sz w:val="22"/>
          <w:szCs w:val="22"/>
          <w:lang w:val="ru-RU"/>
        </w:rPr>
        <w:t>відношенню</w:t>
      </w:r>
      <w:r w:rsidRPr="00A303DB">
        <w:rPr>
          <w:rFonts w:ascii="Arial" w:hAnsi="Arial" w:cs="Arial"/>
          <w:sz w:val="22"/>
          <w:szCs w:val="22"/>
        </w:rPr>
        <w:t xml:space="preserve"> </w:t>
      </w:r>
      <w:r w:rsidRPr="00A443A8">
        <w:rPr>
          <w:rFonts w:ascii="Arial" w:hAnsi="Arial" w:cs="Arial"/>
          <w:sz w:val="22"/>
          <w:szCs w:val="22"/>
          <w:lang w:val="ru-RU"/>
        </w:rPr>
        <w:t>до</w:t>
      </w:r>
      <w:r w:rsidRPr="00A303DB">
        <w:rPr>
          <w:rFonts w:ascii="Arial" w:hAnsi="Arial" w:cs="Arial"/>
          <w:sz w:val="22"/>
          <w:szCs w:val="22"/>
        </w:rPr>
        <w:t xml:space="preserve"> </w:t>
      </w:r>
      <w:r w:rsidRPr="00A443A8">
        <w:rPr>
          <w:rFonts w:ascii="Arial" w:hAnsi="Arial" w:cs="Arial"/>
          <w:sz w:val="22"/>
          <w:szCs w:val="22"/>
          <w:lang w:val="ru-RU"/>
        </w:rPr>
        <w:t>єдиної</w:t>
      </w:r>
      <w:r w:rsidRPr="00A303DB">
        <w:rPr>
          <w:rFonts w:ascii="Arial" w:hAnsi="Arial" w:cs="Arial"/>
          <w:sz w:val="22"/>
          <w:szCs w:val="22"/>
        </w:rPr>
        <w:t xml:space="preserve"> </w:t>
      </w:r>
      <w:r w:rsidRPr="00A443A8">
        <w:rPr>
          <w:rFonts w:ascii="Arial" w:hAnsi="Arial" w:cs="Arial"/>
          <w:sz w:val="22"/>
          <w:szCs w:val="22"/>
          <w:lang w:val="ru-RU"/>
        </w:rPr>
        <w:t>Скарги</w:t>
      </w:r>
      <w:r w:rsidRPr="00A303DB">
        <w:rPr>
          <w:rFonts w:ascii="Arial" w:hAnsi="Arial" w:cs="Arial"/>
          <w:sz w:val="22"/>
          <w:szCs w:val="22"/>
        </w:rPr>
        <w:t xml:space="preserve">, </w:t>
      </w:r>
      <w:r w:rsidRPr="00A443A8">
        <w:rPr>
          <w:rFonts w:ascii="Arial" w:hAnsi="Arial" w:cs="Arial"/>
          <w:sz w:val="22"/>
          <w:szCs w:val="22"/>
          <w:lang w:val="ru-RU"/>
        </w:rPr>
        <w:t>в</w:t>
      </w:r>
      <w:r w:rsidRPr="00A303DB">
        <w:rPr>
          <w:rFonts w:ascii="Arial" w:hAnsi="Arial" w:cs="Arial"/>
          <w:sz w:val="22"/>
          <w:szCs w:val="22"/>
        </w:rPr>
        <w:t xml:space="preserve"> </w:t>
      </w:r>
      <w:r w:rsidRPr="00A443A8">
        <w:rPr>
          <w:rFonts w:ascii="Arial" w:hAnsi="Arial" w:cs="Arial"/>
          <w:sz w:val="22"/>
          <w:szCs w:val="22"/>
          <w:lang w:val="ru-RU"/>
        </w:rPr>
        <w:t>таких</w:t>
      </w:r>
      <w:r w:rsidRPr="00A303DB">
        <w:rPr>
          <w:rFonts w:ascii="Arial" w:hAnsi="Arial" w:cs="Arial"/>
          <w:sz w:val="22"/>
          <w:szCs w:val="22"/>
        </w:rPr>
        <w:t xml:space="preserve"> </w:t>
      </w:r>
      <w:r w:rsidRPr="00A443A8">
        <w:rPr>
          <w:rFonts w:ascii="Arial" w:hAnsi="Arial" w:cs="Arial"/>
          <w:sz w:val="22"/>
          <w:szCs w:val="22"/>
          <w:lang w:val="ru-RU"/>
        </w:rPr>
        <w:t>випадках</w:t>
      </w:r>
      <w:r w:rsidRPr="00A303DB">
        <w:rPr>
          <w:rFonts w:ascii="Arial" w:hAnsi="Arial" w:cs="Arial"/>
          <w:sz w:val="22"/>
          <w:szCs w:val="22"/>
        </w:rPr>
        <w:t xml:space="preserve">, </w:t>
      </w:r>
      <w:r w:rsidRPr="00A443A8">
        <w:rPr>
          <w:rFonts w:ascii="Arial" w:hAnsi="Arial" w:cs="Arial"/>
          <w:sz w:val="22"/>
          <w:szCs w:val="22"/>
          <w:lang w:val="ru-RU"/>
        </w:rPr>
        <w:t>коли</w:t>
      </w:r>
      <w:r w:rsidRPr="00A303DB">
        <w:rPr>
          <w:rFonts w:ascii="Arial" w:hAnsi="Arial" w:cs="Arial"/>
          <w:sz w:val="22"/>
          <w:szCs w:val="22"/>
        </w:rPr>
        <w:t xml:space="preserve">, </w:t>
      </w:r>
      <w:r w:rsidRPr="00A443A8">
        <w:rPr>
          <w:rFonts w:ascii="Arial" w:hAnsi="Arial" w:cs="Arial"/>
          <w:sz w:val="22"/>
          <w:szCs w:val="22"/>
          <w:lang w:val="ru-RU"/>
        </w:rPr>
        <w:t>наприклад</w:t>
      </w:r>
      <w:r w:rsidRPr="00A303DB">
        <w:rPr>
          <w:rFonts w:ascii="Arial" w:hAnsi="Arial" w:cs="Arial"/>
          <w:sz w:val="22"/>
          <w:szCs w:val="22"/>
        </w:rPr>
        <w:t xml:space="preserve">, </w:t>
      </w:r>
      <w:r w:rsidRPr="00A443A8">
        <w:rPr>
          <w:rFonts w:ascii="Arial" w:hAnsi="Arial" w:cs="Arial"/>
          <w:sz w:val="22"/>
          <w:szCs w:val="22"/>
          <w:lang w:val="ru-RU"/>
        </w:rPr>
        <w:t>кілька</w:t>
      </w:r>
      <w:r w:rsidRPr="00A303DB">
        <w:rPr>
          <w:rFonts w:ascii="Arial" w:hAnsi="Arial" w:cs="Arial"/>
          <w:sz w:val="22"/>
          <w:szCs w:val="22"/>
        </w:rPr>
        <w:t xml:space="preserve"> </w:t>
      </w:r>
      <w:r w:rsidRPr="00A443A8">
        <w:rPr>
          <w:rFonts w:ascii="Arial" w:hAnsi="Arial" w:cs="Arial"/>
          <w:sz w:val="22"/>
          <w:szCs w:val="22"/>
          <w:lang w:val="ru-RU"/>
        </w:rPr>
        <w:t>заявників</w:t>
      </w:r>
      <w:r w:rsidRPr="00A303DB">
        <w:rPr>
          <w:rFonts w:ascii="Arial" w:hAnsi="Arial" w:cs="Arial"/>
          <w:sz w:val="22"/>
          <w:szCs w:val="22"/>
        </w:rPr>
        <w:t xml:space="preserve"> </w:t>
      </w:r>
      <w:r w:rsidRPr="00A443A8">
        <w:rPr>
          <w:rFonts w:ascii="Arial" w:hAnsi="Arial" w:cs="Arial"/>
          <w:sz w:val="22"/>
          <w:szCs w:val="22"/>
          <w:lang w:val="ru-RU"/>
        </w:rPr>
        <w:t>мають</w:t>
      </w:r>
      <w:r w:rsidRPr="00A303DB">
        <w:rPr>
          <w:rFonts w:ascii="Arial" w:hAnsi="Arial" w:cs="Arial"/>
          <w:sz w:val="22"/>
          <w:szCs w:val="22"/>
        </w:rPr>
        <w:t xml:space="preserve"> </w:t>
      </w:r>
      <w:r w:rsidRPr="00A443A8">
        <w:rPr>
          <w:rFonts w:ascii="Arial" w:hAnsi="Arial" w:cs="Arial"/>
          <w:sz w:val="22"/>
          <w:szCs w:val="22"/>
          <w:lang w:val="ru-RU"/>
        </w:rPr>
        <w:t>належні</w:t>
      </w:r>
      <w:r w:rsidRPr="00A303DB">
        <w:rPr>
          <w:rFonts w:ascii="Arial" w:hAnsi="Arial" w:cs="Arial"/>
          <w:sz w:val="22"/>
          <w:szCs w:val="22"/>
        </w:rPr>
        <w:t xml:space="preserve"> </w:t>
      </w:r>
      <w:r w:rsidRPr="00A443A8">
        <w:rPr>
          <w:rFonts w:ascii="Arial" w:hAnsi="Arial" w:cs="Arial"/>
          <w:sz w:val="22"/>
          <w:szCs w:val="22"/>
          <w:lang w:val="ru-RU"/>
        </w:rPr>
        <w:t>підстави</w:t>
      </w:r>
      <w:r w:rsidRPr="00A303DB">
        <w:rPr>
          <w:rFonts w:ascii="Arial" w:hAnsi="Arial" w:cs="Arial"/>
          <w:sz w:val="22"/>
          <w:szCs w:val="22"/>
        </w:rPr>
        <w:t xml:space="preserve"> </w:t>
      </w:r>
      <w:r w:rsidRPr="00A443A8">
        <w:rPr>
          <w:rFonts w:ascii="Arial" w:hAnsi="Arial" w:cs="Arial"/>
          <w:sz w:val="22"/>
          <w:szCs w:val="22"/>
          <w:lang w:val="ru-RU"/>
        </w:rPr>
        <w:t>для</w:t>
      </w:r>
      <w:r w:rsidRPr="00A303DB">
        <w:rPr>
          <w:rFonts w:ascii="Arial" w:hAnsi="Arial" w:cs="Arial"/>
          <w:sz w:val="22"/>
          <w:szCs w:val="22"/>
        </w:rPr>
        <w:t xml:space="preserve"> </w:t>
      </w:r>
      <w:r w:rsidRPr="00A443A8">
        <w:rPr>
          <w:rFonts w:ascii="Arial" w:hAnsi="Arial" w:cs="Arial"/>
          <w:sz w:val="22"/>
          <w:szCs w:val="22"/>
          <w:lang w:val="ru-RU"/>
        </w:rPr>
        <w:t>єдиної</w:t>
      </w:r>
      <w:r w:rsidRPr="00A303DB">
        <w:rPr>
          <w:rFonts w:ascii="Arial" w:hAnsi="Arial" w:cs="Arial"/>
          <w:sz w:val="22"/>
          <w:szCs w:val="22"/>
        </w:rPr>
        <w:t xml:space="preserve"> </w:t>
      </w:r>
      <w:r w:rsidRPr="00A443A8">
        <w:rPr>
          <w:rFonts w:ascii="Arial" w:hAnsi="Arial" w:cs="Arial"/>
          <w:sz w:val="22"/>
          <w:szCs w:val="22"/>
          <w:lang w:val="ru-RU"/>
        </w:rPr>
        <w:t>претензії</w:t>
      </w:r>
      <w:r w:rsidRPr="00A303DB">
        <w:rPr>
          <w:rFonts w:ascii="Arial" w:hAnsi="Arial" w:cs="Arial"/>
          <w:sz w:val="22"/>
          <w:szCs w:val="22"/>
        </w:rPr>
        <w:t xml:space="preserve"> </w:t>
      </w:r>
      <w:r w:rsidRPr="00A443A8">
        <w:rPr>
          <w:rFonts w:ascii="Arial" w:hAnsi="Arial" w:cs="Arial"/>
          <w:sz w:val="22"/>
          <w:szCs w:val="22"/>
          <w:lang w:val="ru-RU"/>
        </w:rPr>
        <w:t>проти</w:t>
      </w:r>
      <w:r w:rsidRPr="00A303DB">
        <w:rPr>
          <w:rFonts w:ascii="Arial" w:hAnsi="Arial" w:cs="Arial"/>
          <w:sz w:val="22"/>
          <w:szCs w:val="22"/>
        </w:rPr>
        <w:t xml:space="preserve"> </w:t>
      </w:r>
      <w:r w:rsidRPr="00A443A8">
        <w:rPr>
          <w:rFonts w:ascii="Arial" w:hAnsi="Arial" w:cs="Arial"/>
          <w:sz w:val="22"/>
          <w:szCs w:val="22"/>
          <w:lang w:val="ru-RU"/>
        </w:rPr>
        <w:t>Відповідача</w:t>
      </w:r>
      <w:r w:rsidRPr="00A303DB">
        <w:rPr>
          <w:rFonts w:ascii="Arial" w:hAnsi="Arial" w:cs="Arial"/>
          <w:sz w:val="22"/>
          <w:szCs w:val="22"/>
        </w:rPr>
        <w:t xml:space="preserve">. </w:t>
      </w:r>
      <w:r w:rsidRPr="00A443A8">
        <w:rPr>
          <w:rFonts w:ascii="Arial" w:hAnsi="Arial" w:cs="Arial"/>
          <w:sz w:val="22"/>
          <w:szCs w:val="22"/>
          <w:lang w:val="ru-RU"/>
        </w:rPr>
        <w:t>Кілька</w:t>
      </w:r>
      <w:r w:rsidRPr="00CC60FF">
        <w:rPr>
          <w:rFonts w:ascii="Arial" w:hAnsi="Arial" w:cs="Arial"/>
          <w:sz w:val="22"/>
          <w:szCs w:val="22"/>
          <w:lang w:val="ru-RU"/>
        </w:rPr>
        <w:t xml:space="preserve"> </w:t>
      </w:r>
      <w:r w:rsidRPr="00A443A8">
        <w:rPr>
          <w:rFonts w:ascii="Arial" w:hAnsi="Arial" w:cs="Arial"/>
          <w:sz w:val="22"/>
          <w:szCs w:val="22"/>
          <w:lang w:val="ru-RU"/>
        </w:rPr>
        <w:t>Заявників</w:t>
      </w:r>
      <w:r w:rsidRPr="00CC60FF">
        <w:rPr>
          <w:rFonts w:ascii="Arial" w:hAnsi="Arial" w:cs="Arial"/>
          <w:sz w:val="22"/>
          <w:szCs w:val="22"/>
          <w:lang w:val="ru-RU"/>
        </w:rPr>
        <w:t xml:space="preserve"> </w:t>
      </w:r>
      <w:r w:rsidRPr="00A443A8">
        <w:rPr>
          <w:rFonts w:ascii="Arial" w:hAnsi="Arial" w:cs="Arial"/>
          <w:sz w:val="22"/>
          <w:szCs w:val="22"/>
          <w:lang w:val="ru-RU"/>
        </w:rPr>
        <w:t>можуть</w:t>
      </w:r>
      <w:r w:rsidRPr="00CC60FF">
        <w:rPr>
          <w:rFonts w:ascii="Arial" w:hAnsi="Arial" w:cs="Arial"/>
          <w:sz w:val="22"/>
          <w:szCs w:val="22"/>
          <w:lang w:val="ru-RU"/>
        </w:rPr>
        <w:t xml:space="preserve"> </w:t>
      </w:r>
      <w:r w:rsidRPr="00A443A8">
        <w:rPr>
          <w:rFonts w:ascii="Arial" w:hAnsi="Arial" w:cs="Arial"/>
          <w:sz w:val="22"/>
          <w:szCs w:val="22"/>
          <w:lang w:val="ru-RU"/>
        </w:rPr>
        <w:t>мати</w:t>
      </w:r>
      <w:r w:rsidRPr="00CC60FF">
        <w:rPr>
          <w:rFonts w:ascii="Arial" w:hAnsi="Arial" w:cs="Arial"/>
          <w:sz w:val="22"/>
          <w:szCs w:val="22"/>
          <w:lang w:val="ru-RU"/>
        </w:rPr>
        <w:t xml:space="preserve"> </w:t>
      </w:r>
      <w:r w:rsidRPr="00A443A8">
        <w:rPr>
          <w:rFonts w:ascii="Arial" w:hAnsi="Arial" w:cs="Arial"/>
          <w:sz w:val="22"/>
          <w:szCs w:val="22"/>
          <w:lang w:val="ru-RU"/>
        </w:rPr>
        <w:t>єдину</w:t>
      </w:r>
      <w:r w:rsidRPr="00CC60FF">
        <w:rPr>
          <w:rFonts w:ascii="Arial" w:hAnsi="Arial" w:cs="Arial"/>
          <w:sz w:val="22"/>
          <w:szCs w:val="22"/>
          <w:lang w:val="ru-RU"/>
        </w:rPr>
        <w:t xml:space="preserve"> </w:t>
      </w:r>
      <w:r w:rsidRPr="00A443A8">
        <w:rPr>
          <w:rFonts w:ascii="Arial" w:hAnsi="Arial" w:cs="Arial"/>
          <w:sz w:val="22"/>
          <w:szCs w:val="22"/>
          <w:lang w:val="ru-RU"/>
        </w:rPr>
        <w:t>претензію</w:t>
      </w:r>
      <w:r w:rsidRPr="00CC60FF">
        <w:rPr>
          <w:rFonts w:ascii="Arial" w:hAnsi="Arial" w:cs="Arial"/>
          <w:sz w:val="22"/>
          <w:szCs w:val="22"/>
          <w:lang w:val="ru-RU"/>
        </w:rPr>
        <w:t xml:space="preserve"> </w:t>
      </w:r>
      <w:r w:rsidRPr="00A443A8">
        <w:rPr>
          <w:rFonts w:ascii="Arial" w:hAnsi="Arial" w:cs="Arial"/>
          <w:sz w:val="22"/>
          <w:szCs w:val="22"/>
          <w:lang w:val="ru-RU"/>
        </w:rPr>
        <w:t>проти</w:t>
      </w:r>
      <w:r w:rsidRPr="00CC60FF">
        <w:rPr>
          <w:rFonts w:ascii="Arial" w:hAnsi="Arial" w:cs="Arial"/>
          <w:sz w:val="22"/>
          <w:szCs w:val="22"/>
          <w:lang w:val="ru-RU"/>
        </w:rPr>
        <w:t xml:space="preserve"> </w:t>
      </w:r>
      <w:r w:rsidRPr="00A443A8">
        <w:rPr>
          <w:rFonts w:ascii="Arial" w:hAnsi="Arial" w:cs="Arial"/>
          <w:sz w:val="22"/>
          <w:szCs w:val="22"/>
          <w:lang w:val="ru-RU"/>
        </w:rPr>
        <w:t>Відповідача</w:t>
      </w:r>
      <w:r w:rsidRPr="00CC60FF">
        <w:rPr>
          <w:rFonts w:ascii="Arial" w:hAnsi="Arial" w:cs="Arial"/>
          <w:sz w:val="22"/>
          <w:szCs w:val="22"/>
          <w:lang w:val="ru-RU"/>
        </w:rPr>
        <w:t xml:space="preserve">, </w:t>
      </w:r>
      <w:r w:rsidRPr="00A443A8">
        <w:rPr>
          <w:rFonts w:ascii="Arial" w:hAnsi="Arial" w:cs="Arial"/>
          <w:sz w:val="22"/>
          <w:szCs w:val="22"/>
          <w:lang w:val="ru-RU"/>
        </w:rPr>
        <w:t>наприклад</w:t>
      </w:r>
      <w:r w:rsidRPr="00CC60FF">
        <w:rPr>
          <w:rFonts w:ascii="Arial" w:hAnsi="Arial" w:cs="Arial"/>
          <w:sz w:val="22"/>
          <w:szCs w:val="22"/>
          <w:lang w:val="ru-RU"/>
        </w:rPr>
        <w:t xml:space="preserve">: (1) </w:t>
      </w:r>
      <w:r w:rsidRPr="00A443A8">
        <w:rPr>
          <w:rFonts w:ascii="Arial" w:hAnsi="Arial" w:cs="Arial"/>
          <w:sz w:val="22"/>
          <w:szCs w:val="22"/>
          <w:lang w:val="ru-RU"/>
        </w:rPr>
        <w:t>коли</w:t>
      </w:r>
      <w:r w:rsidRPr="00CC60FF">
        <w:rPr>
          <w:rFonts w:ascii="Arial" w:hAnsi="Arial" w:cs="Arial"/>
          <w:sz w:val="22"/>
          <w:szCs w:val="22"/>
          <w:lang w:val="ru-RU"/>
        </w:rPr>
        <w:t xml:space="preserve"> </w:t>
      </w:r>
      <w:r w:rsidRPr="00A443A8">
        <w:rPr>
          <w:rFonts w:ascii="Arial" w:hAnsi="Arial" w:cs="Arial"/>
          <w:sz w:val="22"/>
          <w:szCs w:val="22"/>
          <w:lang w:val="ru-RU"/>
        </w:rPr>
        <w:t>Заявники</w:t>
      </w:r>
      <w:r w:rsidRPr="00CC60FF">
        <w:rPr>
          <w:rFonts w:ascii="Arial" w:hAnsi="Arial" w:cs="Arial"/>
          <w:sz w:val="22"/>
          <w:szCs w:val="22"/>
          <w:lang w:val="ru-RU"/>
        </w:rPr>
        <w:t xml:space="preserve"> </w:t>
      </w:r>
      <w:r w:rsidRPr="00A443A8">
        <w:rPr>
          <w:rFonts w:ascii="Arial" w:hAnsi="Arial" w:cs="Arial"/>
          <w:sz w:val="22"/>
          <w:szCs w:val="22"/>
          <w:lang w:val="ru-RU"/>
        </w:rPr>
        <w:t>мають</w:t>
      </w:r>
      <w:r w:rsidRPr="00CC60FF">
        <w:rPr>
          <w:rFonts w:ascii="Arial" w:hAnsi="Arial" w:cs="Arial"/>
          <w:sz w:val="22"/>
          <w:szCs w:val="22"/>
          <w:lang w:val="ru-RU"/>
        </w:rPr>
        <w:t xml:space="preserve"> </w:t>
      </w:r>
      <w:r w:rsidRPr="00A443A8">
        <w:rPr>
          <w:rFonts w:ascii="Arial" w:hAnsi="Arial" w:cs="Arial"/>
          <w:sz w:val="22"/>
          <w:szCs w:val="22"/>
          <w:lang w:val="ru-RU"/>
        </w:rPr>
        <w:t>єдиний</w:t>
      </w:r>
      <w:r w:rsidRPr="00CC60FF">
        <w:rPr>
          <w:rFonts w:ascii="Arial" w:hAnsi="Arial" w:cs="Arial"/>
          <w:sz w:val="22"/>
          <w:szCs w:val="22"/>
          <w:lang w:val="ru-RU"/>
        </w:rPr>
        <w:t xml:space="preserve"> </w:t>
      </w:r>
      <w:r w:rsidRPr="00A443A8">
        <w:rPr>
          <w:rFonts w:ascii="Arial" w:hAnsi="Arial" w:cs="Arial"/>
          <w:sz w:val="22"/>
          <w:szCs w:val="22"/>
          <w:lang w:val="ru-RU"/>
        </w:rPr>
        <w:t>законний</w:t>
      </w:r>
      <w:r w:rsidRPr="00CC60FF">
        <w:rPr>
          <w:rFonts w:ascii="Arial" w:hAnsi="Arial" w:cs="Arial"/>
          <w:sz w:val="22"/>
          <w:szCs w:val="22"/>
          <w:lang w:val="ru-RU"/>
        </w:rPr>
        <w:t xml:space="preserve"> </w:t>
      </w:r>
      <w:r w:rsidRPr="00A443A8">
        <w:rPr>
          <w:rFonts w:ascii="Arial" w:hAnsi="Arial" w:cs="Arial"/>
          <w:sz w:val="22"/>
          <w:szCs w:val="22"/>
          <w:lang w:val="ru-RU"/>
        </w:rPr>
        <w:t>інтерес</w:t>
      </w:r>
      <w:r w:rsidRPr="00CC60FF">
        <w:rPr>
          <w:rFonts w:ascii="Arial" w:hAnsi="Arial" w:cs="Arial"/>
          <w:sz w:val="22"/>
          <w:szCs w:val="22"/>
          <w:lang w:val="ru-RU"/>
        </w:rPr>
        <w:t xml:space="preserve"> </w:t>
      </w:r>
      <w:r w:rsidRPr="00A443A8">
        <w:rPr>
          <w:rFonts w:ascii="Arial" w:hAnsi="Arial" w:cs="Arial"/>
          <w:sz w:val="22"/>
          <w:szCs w:val="22"/>
          <w:lang w:val="ru-RU"/>
        </w:rPr>
        <w:t>у</w:t>
      </w:r>
      <w:r w:rsidRPr="00CC60FF">
        <w:rPr>
          <w:rFonts w:ascii="Arial" w:hAnsi="Arial" w:cs="Arial"/>
          <w:sz w:val="22"/>
          <w:szCs w:val="22"/>
          <w:lang w:val="ru-RU"/>
        </w:rPr>
        <w:t xml:space="preserve"> </w:t>
      </w:r>
      <w:r w:rsidRPr="00A443A8">
        <w:rPr>
          <w:rFonts w:ascii="Arial" w:hAnsi="Arial" w:cs="Arial"/>
          <w:sz w:val="22"/>
          <w:szCs w:val="22"/>
          <w:lang w:val="ru-RU"/>
        </w:rPr>
        <w:t>праві</w:t>
      </w:r>
      <w:r w:rsidRPr="00CC60FF">
        <w:rPr>
          <w:rFonts w:ascii="Arial" w:hAnsi="Arial" w:cs="Arial"/>
          <w:sz w:val="22"/>
          <w:szCs w:val="22"/>
          <w:lang w:val="ru-RU"/>
        </w:rPr>
        <w:t xml:space="preserve"> </w:t>
      </w:r>
      <w:r w:rsidRPr="00A443A8">
        <w:rPr>
          <w:rFonts w:ascii="Arial" w:hAnsi="Arial" w:cs="Arial"/>
          <w:sz w:val="22"/>
          <w:szCs w:val="22"/>
          <w:lang w:val="ru-RU"/>
        </w:rPr>
        <w:t>або</w:t>
      </w:r>
      <w:r w:rsidRPr="00CC60FF">
        <w:rPr>
          <w:rFonts w:ascii="Arial" w:hAnsi="Arial" w:cs="Arial"/>
          <w:sz w:val="22"/>
          <w:szCs w:val="22"/>
          <w:lang w:val="ru-RU"/>
        </w:rPr>
        <w:t xml:space="preserve"> </w:t>
      </w:r>
      <w:r w:rsidRPr="00A443A8">
        <w:rPr>
          <w:rFonts w:ascii="Arial" w:hAnsi="Arial" w:cs="Arial"/>
          <w:sz w:val="22"/>
          <w:szCs w:val="22"/>
          <w:lang w:val="ru-RU"/>
        </w:rPr>
        <w:t>правах</w:t>
      </w:r>
      <w:r w:rsidRPr="00CC60FF">
        <w:rPr>
          <w:rFonts w:ascii="Arial" w:hAnsi="Arial" w:cs="Arial"/>
          <w:sz w:val="22"/>
          <w:szCs w:val="22"/>
          <w:lang w:val="ru-RU"/>
        </w:rPr>
        <w:t xml:space="preserve">, </w:t>
      </w:r>
      <w:r w:rsidRPr="00A443A8">
        <w:rPr>
          <w:rFonts w:ascii="Arial" w:hAnsi="Arial" w:cs="Arial"/>
          <w:sz w:val="22"/>
          <w:szCs w:val="22"/>
          <w:lang w:val="ru-RU"/>
        </w:rPr>
        <w:t>що</w:t>
      </w:r>
      <w:r w:rsidRPr="00CC60FF">
        <w:rPr>
          <w:rFonts w:ascii="Arial" w:hAnsi="Arial" w:cs="Arial"/>
          <w:sz w:val="22"/>
          <w:szCs w:val="22"/>
          <w:lang w:val="ru-RU"/>
        </w:rPr>
        <w:t xml:space="preserve"> </w:t>
      </w:r>
      <w:r w:rsidRPr="00A443A8">
        <w:rPr>
          <w:rFonts w:ascii="Arial" w:hAnsi="Arial" w:cs="Arial"/>
          <w:sz w:val="22"/>
          <w:szCs w:val="22"/>
          <w:lang w:val="ru-RU"/>
        </w:rPr>
        <w:t>стосуються</w:t>
      </w:r>
      <w:r w:rsidRPr="00CC60FF">
        <w:rPr>
          <w:rFonts w:ascii="Arial" w:hAnsi="Arial" w:cs="Arial"/>
          <w:sz w:val="22"/>
          <w:szCs w:val="22"/>
          <w:lang w:val="ru-RU"/>
        </w:rPr>
        <w:t xml:space="preserve"> </w:t>
      </w:r>
      <w:r w:rsidRPr="00A443A8">
        <w:rPr>
          <w:rFonts w:ascii="Arial" w:hAnsi="Arial" w:cs="Arial"/>
          <w:sz w:val="22"/>
          <w:szCs w:val="22"/>
          <w:lang w:val="ru-RU"/>
        </w:rPr>
        <w:t>справи</w:t>
      </w:r>
      <w:r w:rsidRPr="00CC60FF">
        <w:rPr>
          <w:rFonts w:ascii="Arial" w:hAnsi="Arial" w:cs="Arial"/>
          <w:sz w:val="22"/>
          <w:szCs w:val="22"/>
          <w:lang w:val="ru-RU"/>
        </w:rPr>
        <w:t xml:space="preserve">, </w:t>
      </w:r>
      <w:r w:rsidRPr="00A443A8">
        <w:rPr>
          <w:rFonts w:ascii="Arial" w:hAnsi="Arial" w:cs="Arial"/>
          <w:sz w:val="22"/>
          <w:szCs w:val="22"/>
          <w:lang w:val="ru-RU"/>
        </w:rPr>
        <w:t>які</w:t>
      </w:r>
      <w:r w:rsidRPr="00CC60FF">
        <w:rPr>
          <w:rFonts w:ascii="Arial" w:hAnsi="Arial" w:cs="Arial"/>
          <w:sz w:val="22"/>
          <w:szCs w:val="22"/>
          <w:lang w:val="ru-RU"/>
        </w:rPr>
        <w:t xml:space="preserve">, </w:t>
      </w:r>
      <w:r w:rsidRPr="00A443A8">
        <w:rPr>
          <w:rFonts w:ascii="Arial" w:hAnsi="Arial" w:cs="Arial"/>
          <w:sz w:val="22"/>
          <w:szCs w:val="22"/>
          <w:lang w:val="ru-RU"/>
        </w:rPr>
        <w:t>на</w:t>
      </w:r>
      <w:r w:rsidRPr="00CC60FF">
        <w:rPr>
          <w:rFonts w:ascii="Arial" w:hAnsi="Arial" w:cs="Arial"/>
          <w:sz w:val="22"/>
          <w:szCs w:val="22"/>
          <w:lang w:val="ru-RU"/>
        </w:rPr>
        <w:t xml:space="preserve"> </w:t>
      </w:r>
      <w:r w:rsidRPr="00A443A8">
        <w:rPr>
          <w:rFonts w:ascii="Arial" w:hAnsi="Arial" w:cs="Arial"/>
          <w:sz w:val="22"/>
          <w:szCs w:val="22"/>
          <w:lang w:val="ru-RU"/>
        </w:rPr>
        <w:t>думку</w:t>
      </w:r>
      <w:r w:rsidRPr="00CC60FF">
        <w:rPr>
          <w:rFonts w:ascii="Arial" w:hAnsi="Arial" w:cs="Arial"/>
          <w:sz w:val="22"/>
          <w:szCs w:val="22"/>
          <w:lang w:val="ru-RU"/>
        </w:rPr>
        <w:t xml:space="preserve"> </w:t>
      </w:r>
      <w:r w:rsidRPr="00A443A8">
        <w:rPr>
          <w:rFonts w:ascii="Arial" w:hAnsi="Arial" w:cs="Arial"/>
          <w:sz w:val="22"/>
          <w:szCs w:val="22"/>
          <w:lang w:val="ru-RU"/>
        </w:rPr>
        <w:t>Заявників</w:t>
      </w:r>
      <w:r w:rsidRPr="00CC60FF">
        <w:rPr>
          <w:rFonts w:ascii="Arial" w:hAnsi="Arial" w:cs="Arial"/>
          <w:sz w:val="22"/>
          <w:szCs w:val="22"/>
          <w:lang w:val="ru-RU"/>
        </w:rPr>
        <w:t xml:space="preserve">, </w:t>
      </w:r>
      <w:r w:rsidRPr="00A443A8">
        <w:rPr>
          <w:rFonts w:ascii="Arial" w:hAnsi="Arial" w:cs="Arial"/>
          <w:sz w:val="22"/>
          <w:szCs w:val="22"/>
          <w:lang w:val="ru-RU"/>
        </w:rPr>
        <w:t>були</w:t>
      </w:r>
      <w:r w:rsidRPr="00CC60FF">
        <w:rPr>
          <w:rFonts w:ascii="Arial" w:hAnsi="Arial" w:cs="Arial"/>
          <w:sz w:val="22"/>
          <w:szCs w:val="22"/>
          <w:lang w:val="ru-RU"/>
        </w:rPr>
        <w:t xml:space="preserve"> </w:t>
      </w:r>
      <w:r w:rsidRPr="00A443A8">
        <w:rPr>
          <w:rFonts w:ascii="Arial" w:hAnsi="Arial" w:cs="Arial"/>
          <w:sz w:val="22"/>
          <w:szCs w:val="22"/>
          <w:lang w:val="ru-RU"/>
        </w:rPr>
        <w:t>порушені</w:t>
      </w:r>
      <w:r w:rsidRPr="00CC60FF">
        <w:rPr>
          <w:rFonts w:ascii="Arial" w:hAnsi="Arial" w:cs="Arial"/>
          <w:sz w:val="22"/>
          <w:szCs w:val="22"/>
          <w:lang w:val="ru-RU"/>
        </w:rPr>
        <w:t xml:space="preserve"> </w:t>
      </w:r>
      <w:r w:rsidRPr="00A443A8">
        <w:rPr>
          <w:rFonts w:ascii="Arial" w:hAnsi="Arial" w:cs="Arial"/>
          <w:sz w:val="22"/>
          <w:szCs w:val="22"/>
          <w:lang w:val="ru-RU"/>
        </w:rPr>
        <w:t>поведінкою</w:t>
      </w:r>
      <w:r w:rsidRPr="00CC60FF">
        <w:rPr>
          <w:rFonts w:ascii="Arial" w:hAnsi="Arial" w:cs="Arial"/>
          <w:sz w:val="22"/>
          <w:szCs w:val="22"/>
          <w:lang w:val="ru-RU"/>
        </w:rPr>
        <w:t xml:space="preserve"> </w:t>
      </w:r>
      <w:r w:rsidRPr="00A443A8">
        <w:rPr>
          <w:rFonts w:ascii="Arial" w:hAnsi="Arial" w:cs="Arial"/>
          <w:sz w:val="22"/>
          <w:szCs w:val="22"/>
          <w:lang w:val="ru-RU"/>
        </w:rPr>
        <w:t>Відповідача</w:t>
      </w:r>
      <w:r w:rsidRPr="00CC60FF">
        <w:rPr>
          <w:rFonts w:ascii="Arial" w:hAnsi="Arial" w:cs="Arial"/>
          <w:sz w:val="22"/>
          <w:szCs w:val="22"/>
          <w:lang w:val="ru-RU"/>
        </w:rPr>
        <w:t xml:space="preserve">; </w:t>
      </w:r>
      <w:r w:rsidRPr="00A443A8">
        <w:rPr>
          <w:rFonts w:ascii="Arial" w:hAnsi="Arial" w:cs="Arial"/>
          <w:sz w:val="22"/>
          <w:szCs w:val="22"/>
          <w:lang w:val="ru-RU"/>
        </w:rPr>
        <w:t>або</w:t>
      </w:r>
      <w:r w:rsidRPr="00CC60FF">
        <w:rPr>
          <w:rFonts w:ascii="Arial" w:hAnsi="Arial" w:cs="Arial"/>
          <w:sz w:val="22"/>
          <w:szCs w:val="22"/>
          <w:lang w:val="ru-RU"/>
        </w:rPr>
        <w:t xml:space="preserve">  (2) </w:t>
      </w:r>
      <w:r w:rsidRPr="00A443A8">
        <w:rPr>
          <w:rFonts w:ascii="Arial" w:hAnsi="Arial" w:cs="Arial"/>
          <w:sz w:val="22"/>
          <w:szCs w:val="22"/>
          <w:lang w:val="ru-RU"/>
        </w:rPr>
        <w:t>коли</w:t>
      </w:r>
      <w:r w:rsidRPr="00CC60FF">
        <w:rPr>
          <w:rFonts w:ascii="Arial" w:hAnsi="Arial" w:cs="Arial"/>
          <w:sz w:val="22"/>
          <w:szCs w:val="22"/>
          <w:lang w:val="ru-RU"/>
        </w:rPr>
        <w:t xml:space="preserve"> </w:t>
      </w:r>
      <w:r w:rsidRPr="00A443A8">
        <w:rPr>
          <w:rFonts w:ascii="Arial" w:hAnsi="Arial" w:cs="Arial"/>
          <w:sz w:val="22"/>
          <w:szCs w:val="22"/>
          <w:lang w:val="ru-RU"/>
        </w:rPr>
        <w:t>декілька</w:t>
      </w:r>
      <w:r w:rsidRPr="00CC60FF">
        <w:rPr>
          <w:rFonts w:ascii="Arial" w:hAnsi="Arial" w:cs="Arial"/>
          <w:sz w:val="22"/>
          <w:szCs w:val="22"/>
          <w:lang w:val="ru-RU"/>
        </w:rPr>
        <w:t xml:space="preserve"> </w:t>
      </w:r>
      <w:r w:rsidRPr="00A443A8">
        <w:rPr>
          <w:rFonts w:ascii="Arial" w:hAnsi="Arial" w:cs="Arial"/>
          <w:sz w:val="22"/>
          <w:szCs w:val="22"/>
          <w:lang w:val="ru-RU"/>
        </w:rPr>
        <w:t>Заявників</w:t>
      </w:r>
      <w:r w:rsidRPr="00CC60FF">
        <w:rPr>
          <w:rFonts w:ascii="Arial" w:hAnsi="Arial" w:cs="Arial"/>
          <w:sz w:val="22"/>
          <w:szCs w:val="22"/>
          <w:lang w:val="ru-RU"/>
        </w:rPr>
        <w:t xml:space="preserve"> </w:t>
      </w:r>
      <w:r w:rsidRPr="00A443A8">
        <w:rPr>
          <w:rFonts w:ascii="Arial" w:hAnsi="Arial" w:cs="Arial"/>
          <w:sz w:val="22"/>
          <w:szCs w:val="22"/>
          <w:lang w:val="ru-RU"/>
        </w:rPr>
        <w:t>були</w:t>
      </w:r>
      <w:r w:rsidRPr="00CC60FF">
        <w:rPr>
          <w:rFonts w:ascii="Arial" w:hAnsi="Arial" w:cs="Arial"/>
          <w:sz w:val="22"/>
          <w:szCs w:val="22"/>
          <w:lang w:val="ru-RU"/>
        </w:rPr>
        <w:t xml:space="preserve"> </w:t>
      </w:r>
      <w:r w:rsidRPr="00A443A8">
        <w:rPr>
          <w:rFonts w:ascii="Arial" w:hAnsi="Arial" w:cs="Arial"/>
          <w:sz w:val="22"/>
          <w:szCs w:val="22"/>
          <w:lang w:val="ru-RU"/>
        </w:rPr>
        <w:t>об</w:t>
      </w:r>
      <w:r w:rsidRPr="00CC60FF">
        <w:rPr>
          <w:rFonts w:ascii="Arial" w:hAnsi="Arial" w:cs="Arial"/>
          <w:sz w:val="22"/>
          <w:szCs w:val="22"/>
          <w:lang w:val="ru-RU"/>
        </w:rPr>
        <w:t>'</w:t>
      </w:r>
      <w:r w:rsidRPr="00A443A8">
        <w:rPr>
          <w:rFonts w:ascii="Arial" w:hAnsi="Arial" w:cs="Arial"/>
          <w:sz w:val="22"/>
          <w:szCs w:val="22"/>
          <w:lang w:val="ru-RU"/>
        </w:rPr>
        <w:t>єктом</w:t>
      </w:r>
      <w:r w:rsidRPr="00CC60FF">
        <w:rPr>
          <w:rFonts w:ascii="Arial" w:hAnsi="Arial" w:cs="Arial"/>
          <w:sz w:val="22"/>
          <w:szCs w:val="22"/>
          <w:lang w:val="ru-RU"/>
        </w:rPr>
        <w:t xml:space="preserve"> </w:t>
      </w:r>
      <w:r w:rsidRPr="00A443A8">
        <w:rPr>
          <w:rFonts w:ascii="Arial" w:hAnsi="Arial" w:cs="Arial"/>
          <w:sz w:val="22"/>
          <w:szCs w:val="22"/>
          <w:lang w:val="ru-RU"/>
        </w:rPr>
        <w:t>одноманітної</w:t>
      </w:r>
      <w:r w:rsidRPr="00CC60FF">
        <w:rPr>
          <w:rFonts w:ascii="Arial" w:hAnsi="Arial" w:cs="Arial"/>
          <w:sz w:val="22"/>
          <w:szCs w:val="22"/>
          <w:lang w:val="ru-RU"/>
        </w:rPr>
        <w:t xml:space="preserve"> </w:t>
      </w:r>
      <w:r w:rsidRPr="00A443A8">
        <w:rPr>
          <w:rFonts w:ascii="Arial" w:hAnsi="Arial" w:cs="Arial"/>
          <w:sz w:val="22"/>
          <w:szCs w:val="22"/>
          <w:lang w:val="ru-RU"/>
        </w:rPr>
        <w:t>поведінки</w:t>
      </w:r>
      <w:r w:rsidRPr="00CC60FF">
        <w:rPr>
          <w:rFonts w:ascii="Arial" w:hAnsi="Arial" w:cs="Arial"/>
          <w:sz w:val="22"/>
          <w:szCs w:val="22"/>
          <w:lang w:val="ru-RU"/>
        </w:rPr>
        <w:t xml:space="preserve"> </w:t>
      </w:r>
      <w:r w:rsidRPr="00A443A8">
        <w:rPr>
          <w:rFonts w:ascii="Arial" w:hAnsi="Arial" w:cs="Arial"/>
          <w:sz w:val="22"/>
          <w:szCs w:val="22"/>
          <w:lang w:val="ru-RU"/>
        </w:rPr>
        <w:t>Заявника</w:t>
      </w:r>
      <w:r w:rsidRPr="00CC60FF">
        <w:rPr>
          <w:rFonts w:ascii="Arial" w:hAnsi="Arial" w:cs="Arial"/>
          <w:sz w:val="22"/>
          <w:szCs w:val="22"/>
          <w:lang w:val="ru-RU"/>
        </w:rPr>
        <w:t xml:space="preserve">, </w:t>
      </w:r>
      <w:r w:rsidRPr="00A443A8">
        <w:rPr>
          <w:rFonts w:ascii="Arial" w:hAnsi="Arial" w:cs="Arial"/>
          <w:sz w:val="22"/>
          <w:szCs w:val="22"/>
          <w:lang w:val="ru-RU"/>
        </w:rPr>
        <w:t>яка</w:t>
      </w:r>
      <w:r w:rsidRPr="00CC60FF">
        <w:rPr>
          <w:rFonts w:ascii="Arial" w:hAnsi="Arial" w:cs="Arial"/>
          <w:sz w:val="22"/>
          <w:szCs w:val="22"/>
          <w:lang w:val="ru-RU"/>
        </w:rPr>
        <w:t xml:space="preserve"> </w:t>
      </w:r>
      <w:r w:rsidRPr="00A443A8">
        <w:rPr>
          <w:rFonts w:ascii="Arial" w:hAnsi="Arial" w:cs="Arial"/>
          <w:sz w:val="22"/>
          <w:szCs w:val="22"/>
          <w:lang w:val="ru-RU"/>
        </w:rPr>
        <w:t>явним</w:t>
      </w:r>
      <w:r w:rsidRPr="00CC60FF">
        <w:rPr>
          <w:rFonts w:ascii="Arial" w:hAnsi="Arial" w:cs="Arial"/>
          <w:sz w:val="22"/>
          <w:szCs w:val="22"/>
          <w:lang w:val="ru-RU"/>
        </w:rPr>
        <w:t xml:space="preserve"> </w:t>
      </w:r>
      <w:r w:rsidRPr="00A443A8">
        <w:rPr>
          <w:rFonts w:ascii="Arial" w:hAnsi="Arial" w:cs="Arial"/>
          <w:sz w:val="22"/>
          <w:szCs w:val="22"/>
          <w:lang w:val="ru-RU"/>
        </w:rPr>
        <w:t>чином</w:t>
      </w:r>
      <w:r w:rsidRPr="00CC60FF">
        <w:rPr>
          <w:rFonts w:ascii="Arial" w:hAnsi="Arial" w:cs="Arial"/>
          <w:sz w:val="22"/>
          <w:szCs w:val="22"/>
          <w:lang w:val="ru-RU"/>
        </w:rPr>
        <w:t xml:space="preserve"> </w:t>
      </w:r>
      <w:r w:rsidRPr="00A443A8">
        <w:rPr>
          <w:rFonts w:ascii="Arial" w:hAnsi="Arial" w:cs="Arial"/>
          <w:sz w:val="22"/>
          <w:szCs w:val="22"/>
          <w:lang w:val="ru-RU"/>
        </w:rPr>
        <w:t>порушувала</w:t>
      </w:r>
      <w:r w:rsidRPr="00CC60FF">
        <w:rPr>
          <w:rFonts w:ascii="Arial" w:hAnsi="Arial" w:cs="Arial"/>
          <w:sz w:val="22"/>
          <w:szCs w:val="22"/>
          <w:lang w:val="ru-RU"/>
        </w:rPr>
        <w:t xml:space="preserve"> </w:t>
      </w:r>
      <w:r w:rsidRPr="00A443A8">
        <w:rPr>
          <w:rFonts w:ascii="Arial" w:hAnsi="Arial" w:cs="Arial"/>
          <w:sz w:val="22"/>
          <w:szCs w:val="22"/>
          <w:lang w:val="ru-RU"/>
        </w:rPr>
        <w:t>їх</w:t>
      </w:r>
      <w:r w:rsidRPr="00CC60FF">
        <w:rPr>
          <w:rFonts w:ascii="Arial" w:hAnsi="Arial" w:cs="Arial"/>
          <w:sz w:val="22"/>
          <w:szCs w:val="22"/>
          <w:lang w:val="ru-RU"/>
        </w:rPr>
        <w:t xml:space="preserve"> </w:t>
      </w:r>
      <w:r w:rsidRPr="00A443A8">
        <w:rPr>
          <w:rFonts w:ascii="Arial" w:hAnsi="Arial" w:cs="Arial"/>
          <w:sz w:val="22"/>
          <w:szCs w:val="22"/>
          <w:lang w:val="ru-RU"/>
        </w:rPr>
        <w:t>індивідуально</w:t>
      </w:r>
      <w:r w:rsidRPr="00CC60FF">
        <w:rPr>
          <w:rFonts w:ascii="Arial" w:hAnsi="Arial" w:cs="Arial"/>
          <w:sz w:val="22"/>
          <w:szCs w:val="22"/>
          <w:lang w:val="ru-RU"/>
        </w:rPr>
        <w:t xml:space="preserve"> </w:t>
      </w:r>
      <w:r w:rsidRPr="00A443A8">
        <w:rPr>
          <w:rFonts w:ascii="Arial" w:hAnsi="Arial" w:cs="Arial"/>
          <w:sz w:val="22"/>
          <w:szCs w:val="22"/>
          <w:lang w:val="ru-RU"/>
        </w:rPr>
        <w:t>законні</w:t>
      </w:r>
      <w:r w:rsidRPr="00CC60FF">
        <w:rPr>
          <w:rFonts w:ascii="Arial" w:hAnsi="Arial" w:cs="Arial"/>
          <w:sz w:val="22"/>
          <w:szCs w:val="22"/>
          <w:lang w:val="ru-RU"/>
        </w:rPr>
        <w:t xml:space="preserve"> </w:t>
      </w:r>
      <w:r w:rsidRPr="00A443A8">
        <w:rPr>
          <w:rFonts w:ascii="Arial" w:hAnsi="Arial" w:cs="Arial"/>
          <w:sz w:val="22"/>
          <w:szCs w:val="22"/>
          <w:lang w:val="ru-RU"/>
        </w:rPr>
        <w:t>інтереси</w:t>
      </w:r>
      <w:r w:rsidRPr="00CC60FF">
        <w:rPr>
          <w:rFonts w:ascii="Arial" w:hAnsi="Arial" w:cs="Arial"/>
          <w:sz w:val="22"/>
          <w:szCs w:val="22"/>
          <w:lang w:val="ru-RU"/>
        </w:rPr>
        <w:t xml:space="preserve">. </w:t>
      </w:r>
    </w:p>
    <w:p w14:paraId="0454A065" w14:textId="77777777" w:rsidR="000E2AC2" w:rsidRPr="00CC60FF" w:rsidRDefault="000E2AC2">
      <w:pPr>
        <w:spacing w:line="360" w:lineRule="auto"/>
        <w:rPr>
          <w:rFonts w:ascii="Arial" w:hAnsi="Arial" w:cs="Arial"/>
          <w:sz w:val="22"/>
          <w:szCs w:val="22"/>
          <w:lang w:val="ru-RU"/>
        </w:rPr>
      </w:pPr>
    </w:p>
    <w:p w14:paraId="3D99EAEE"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[4.]</w:t>
      </w:r>
      <w:r w:rsidRPr="00A443A8">
        <w:rPr>
          <w:rFonts w:ascii="Arial" w:hAnsi="Arial" w:cs="Arial"/>
          <w:sz w:val="22"/>
          <w:szCs w:val="22"/>
          <w:lang w:val="ru-RU"/>
        </w:rPr>
        <w:tab/>
        <w:t xml:space="preserve">Уповноваженим представником Заявника в цьому адміністративному процесі виступає: </w:t>
      </w:r>
    </w:p>
    <w:p w14:paraId="54D674B1" w14:textId="77777777" w:rsidR="000E2AC2" w:rsidRPr="00A443A8" w:rsidRDefault="000E2AC2">
      <w:pPr>
        <w:ind w:left="720"/>
        <w:rPr>
          <w:rFonts w:ascii="Arial" w:hAnsi="Arial" w:cs="Arial"/>
          <w:i/>
          <w:sz w:val="22"/>
          <w:szCs w:val="22"/>
          <w:lang w:val="ru-RU"/>
        </w:rPr>
      </w:pPr>
    </w:p>
    <w:p w14:paraId="42478809" w14:textId="77777777" w:rsidR="000E2AC2" w:rsidRPr="00A443A8" w:rsidRDefault="00711D31">
      <w:pPr>
        <w:spacing w:line="360" w:lineRule="auto"/>
        <w:ind w:left="720"/>
        <w:rPr>
          <w:rFonts w:ascii="Arial" w:hAnsi="Arial" w:cs="Arial"/>
          <w:i/>
          <w:sz w:val="22"/>
          <w:szCs w:val="22"/>
          <w:lang w:val="ru-RU"/>
        </w:rPr>
      </w:pPr>
      <w:r w:rsidRPr="00A443A8">
        <w:rPr>
          <w:rFonts w:ascii="Arial" w:hAnsi="Arial" w:cs="Arial"/>
          <w:i/>
          <w:sz w:val="22"/>
          <w:szCs w:val="22"/>
          <w:lang w:val="ru-RU"/>
        </w:rPr>
        <w:t xml:space="preserve">[Якщо це необхідно, визначте уповноваженого представника і вкажіть всі контактні дані, включаючи поштову адресу, номер телефону, номер факсу, адресу електронної пошти; у випадку наявності більше, ніж одного уповноваженого представника, вкажіть контактні дані кожного.]  </w:t>
      </w:r>
    </w:p>
    <w:p w14:paraId="4D3AA406" w14:textId="77777777" w:rsidR="000E2AC2" w:rsidRPr="00A443A8" w:rsidRDefault="000E2AC2">
      <w:pPr>
        <w:spacing w:line="360" w:lineRule="auto"/>
        <w:rPr>
          <w:rFonts w:ascii="Arial" w:hAnsi="Arial" w:cs="Arial"/>
          <w:sz w:val="22"/>
          <w:szCs w:val="22"/>
          <w:lang w:val="ru-RU"/>
        </w:rPr>
      </w:pPr>
    </w:p>
    <w:p w14:paraId="5DB36374"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[5.]</w:t>
      </w:r>
      <w:r w:rsidRPr="00A443A8">
        <w:rPr>
          <w:rFonts w:ascii="Arial" w:hAnsi="Arial" w:cs="Arial"/>
          <w:sz w:val="22"/>
          <w:szCs w:val="22"/>
          <w:lang w:val="ru-RU"/>
        </w:rPr>
        <w:tab/>
        <w:t xml:space="preserve">Метод повідомлень у цьому адміністративному процесі, якому Заявник надає перевагу, є: </w:t>
      </w:r>
    </w:p>
    <w:p w14:paraId="45FB3AD9" w14:textId="77777777" w:rsidR="000E2AC2" w:rsidRPr="00A443A8" w:rsidRDefault="000E2AC2">
      <w:pPr>
        <w:rPr>
          <w:rFonts w:ascii="Arial" w:hAnsi="Arial" w:cs="Arial"/>
          <w:sz w:val="22"/>
          <w:szCs w:val="22"/>
          <w:lang w:val="ru-RU"/>
        </w:rPr>
      </w:pPr>
    </w:p>
    <w:tbl>
      <w:tblPr>
        <w:tblW w:w="0" w:type="auto"/>
        <w:tblInd w:w="1549" w:type="dxa"/>
        <w:tblBorders>
          <w:top w:val="nil"/>
          <w:left w:val="nil"/>
          <w:bottom w:val="nil"/>
          <w:right w:val="nil"/>
          <w:insideH w:val="nil"/>
          <w:insideV w:val="nil"/>
        </w:tblBorders>
        <w:tblLook w:val="04A0" w:firstRow="1" w:lastRow="0" w:firstColumn="1" w:lastColumn="0" w:noHBand="0" w:noVBand="1"/>
      </w:tblPr>
      <w:tblGrid>
        <w:gridCol w:w="2090"/>
        <w:gridCol w:w="5387"/>
      </w:tblGrid>
      <w:tr w:rsidR="000E2AC2" w:rsidRPr="00BE0D59" w14:paraId="67D95177" w14:textId="77777777">
        <w:tc>
          <w:tcPr>
            <w:tcW w:w="7691" w:type="dxa"/>
            <w:gridSpan w:val="2"/>
            <w:tcBorders>
              <w:top w:val="nil"/>
              <w:left w:val="nil"/>
              <w:bottom w:val="nil"/>
              <w:right w:val="nil"/>
            </w:tcBorders>
            <w:shd w:val="clear" w:color="auto" w:fill="FFFFFF"/>
            <w:vAlign w:val="center"/>
          </w:tcPr>
          <w:p w14:paraId="520D6B47" w14:textId="77777777" w:rsidR="000E2AC2" w:rsidRPr="00A443A8" w:rsidRDefault="00711D31">
            <w:pPr>
              <w:spacing w:line="360" w:lineRule="auto"/>
              <w:rPr>
                <w:rFonts w:ascii="Arial" w:hAnsi="Arial" w:cs="Arial"/>
                <w:sz w:val="22"/>
                <w:szCs w:val="22"/>
                <w:u w:val="single"/>
                <w:lang w:val="ru-RU"/>
              </w:rPr>
            </w:pPr>
            <w:r w:rsidRPr="00A443A8">
              <w:rPr>
                <w:rFonts w:ascii="Arial" w:hAnsi="Arial" w:cs="Arial"/>
                <w:sz w:val="22"/>
                <w:szCs w:val="22"/>
                <w:u w:val="single"/>
                <w:lang w:val="ru-RU"/>
              </w:rPr>
              <w:t>Виключно для документів  на электронних носіях</w:t>
            </w:r>
          </w:p>
        </w:tc>
      </w:tr>
      <w:tr w:rsidR="000E2AC2" w:rsidRPr="00A443A8" w14:paraId="33E5EC8E" w14:textId="77777777">
        <w:tc>
          <w:tcPr>
            <w:tcW w:w="2128" w:type="dxa"/>
            <w:tcBorders>
              <w:top w:val="nil"/>
              <w:left w:val="nil"/>
              <w:bottom w:val="nil"/>
              <w:right w:val="nil"/>
            </w:tcBorders>
            <w:shd w:val="clear" w:color="auto" w:fill="FFFFFF"/>
            <w:vAlign w:val="center"/>
          </w:tcPr>
          <w:p w14:paraId="171737CC" w14:textId="77777777" w:rsidR="000E2AC2" w:rsidRPr="00A443A8" w:rsidRDefault="00711D31">
            <w:pPr>
              <w:spacing w:line="360" w:lineRule="auto"/>
              <w:rPr>
                <w:rFonts w:ascii="Arial" w:hAnsi="Arial" w:cs="Arial"/>
                <w:sz w:val="22"/>
                <w:szCs w:val="22"/>
              </w:rPr>
            </w:pPr>
            <w:proofErr w:type="spellStart"/>
            <w:r w:rsidRPr="00A443A8">
              <w:rPr>
                <w:rFonts w:ascii="Arial" w:hAnsi="Arial" w:cs="Arial"/>
                <w:sz w:val="22"/>
                <w:szCs w:val="22"/>
              </w:rPr>
              <w:t>Метод</w:t>
            </w:r>
            <w:proofErr w:type="spellEnd"/>
            <w:r w:rsidRPr="00A443A8">
              <w:rPr>
                <w:rFonts w:ascii="Arial" w:hAnsi="Arial" w:cs="Arial"/>
                <w:sz w:val="22"/>
                <w:szCs w:val="22"/>
              </w:rPr>
              <w:t>:</w:t>
            </w:r>
          </w:p>
        </w:tc>
        <w:tc>
          <w:tcPr>
            <w:tcW w:w="5563" w:type="dxa"/>
            <w:tcBorders>
              <w:top w:val="nil"/>
              <w:left w:val="nil"/>
              <w:bottom w:val="nil"/>
              <w:right w:val="nil"/>
            </w:tcBorders>
            <w:shd w:val="clear" w:color="auto" w:fill="FFFFFF"/>
            <w:vAlign w:val="center"/>
          </w:tcPr>
          <w:p w14:paraId="70C4405C" w14:textId="77777777" w:rsidR="000E2AC2" w:rsidRPr="00A443A8" w:rsidRDefault="00711D31">
            <w:pPr>
              <w:keepNext/>
              <w:spacing w:line="360" w:lineRule="auto"/>
              <w:rPr>
                <w:rFonts w:ascii="Arial" w:hAnsi="Arial" w:cs="Arial"/>
                <w:sz w:val="22"/>
                <w:szCs w:val="22"/>
              </w:rPr>
            </w:pPr>
            <w:proofErr w:type="spellStart"/>
            <w:proofErr w:type="gramStart"/>
            <w:r w:rsidRPr="00A443A8">
              <w:rPr>
                <w:rFonts w:ascii="Arial" w:hAnsi="Arial" w:cs="Arial"/>
                <w:sz w:val="22"/>
                <w:szCs w:val="22"/>
              </w:rPr>
              <w:t>Електронна</w:t>
            </w:r>
            <w:proofErr w:type="spellEnd"/>
            <w:r w:rsidRPr="00A443A8">
              <w:rPr>
                <w:rFonts w:ascii="Arial" w:hAnsi="Arial" w:cs="Arial"/>
                <w:sz w:val="22"/>
                <w:szCs w:val="22"/>
              </w:rPr>
              <w:t xml:space="preserve">  </w:t>
            </w:r>
            <w:proofErr w:type="spellStart"/>
            <w:r w:rsidRPr="00A443A8">
              <w:rPr>
                <w:rFonts w:ascii="Arial" w:hAnsi="Arial" w:cs="Arial"/>
                <w:sz w:val="22"/>
                <w:szCs w:val="22"/>
              </w:rPr>
              <w:t>пошта</w:t>
            </w:r>
            <w:proofErr w:type="spellEnd"/>
            <w:proofErr w:type="gramEnd"/>
          </w:p>
        </w:tc>
      </w:tr>
      <w:tr w:rsidR="000E2AC2" w:rsidRPr="00A443A8" w14:paraId="6EAD46F1" w14:textId="77777777">
        <w:tc>
          <w:tcPr>
            <w:tcW w:w="2128" w:type="dxa"/>
            <w:tcBorders>
              <w:top w:val="nil"/>
              <w:left w:val="nil"/>
              <w:bottom w:val="nil"/>
              <w:right w:val="nil"/>
            </w:tcBorders>
            <w:shd w:val="clear" w:color="auto" w:fill="FFFFFF"/>
            <w:vAlign w:val="center"/>
          </w:tcPr>
          <w:p w14:paraId="16B0C30E" w14:textId="77777777" w:rsidR="000E2AC2" w:rsidRPr="00A443A8" w:rsidRDefault="00711D31">
            <w:pPr>
              <w:spacing w:line="360" w:lineRule="auto"/>
              <w:rPr>
                <w:rFonts w:ascii="Arial" w:hAnsi="Arial" w:cs="Arial"/>
                <w:sz w:val="22"/>
                <w:szCs w:val="22"/>
              </w:rPr>
            </w:pPr>
            <w:proofErr w:type="spellStart"/>
            <w:r w:rsidRPr="00A443A8">
              <w:rPr>
                <w:rFonts w:ascii="Arial" w:hAnsi="Arial" w:cs="Arial"/>
                <w:sz w:val="22"/>
                <w:szCs w:val="22"/>
              </w:rPr>
              <w:t>Адрес</w:t>
            </w:r>
            <w:proofErr w:type="spellEnd"/>
            <w:r w:rsidRPr="00A443A8">
              <w:rPr>
                <w:rFonts w:ascii="Arial" w:hAnsi="Arial" w:cs="Arial"/>
                <w:sz w:val="22"/>
                <w:szCs w:val="22"/>
              </w:rPr>
              <w:t>:</w:t>
            </w:r>
          </w:p>
        </w:tc>
        <w:tc>
          <w:tcPr>
            <w:tcW w:w="5563" w:type="dxa"/>
            <w:tcBorders>
              <w:top w:val="nil"/>
              <w:left w:val="nil"/>
              <w:bottom w:val="nil"/>
              <w:right w:val="nil"/>
            </w:tcBorders>
            <w:shd w:val="clear" w:color="auto" w:fill="FFFFFF"/>
            <w:vAlign w:val="center"/>
          </w:tcPr>
          <w:p w14:paraId="16379DCC"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Вкажіть</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одну</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електронну</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адресу</w:t>
            </w:r>
            <w:proofErr w:type="spellEnd"/>
            <w:r w:rsidRPr="00A443A8">
              <w:rPr>
                <w:rFonts w:ascii="Arial" w:hAnsi="Arial" w:cs="Arial"/>
                <w:i/>
                <w:sz w:val="22"/>
                <w:szCs w:val="22"/>
              </w:rPr>
              <w:t>]</w:t>
            </w:r>
          </w:p>
        </w:tc>
      </w:tr>
      <w:tr w:rsidR="000E2AC2" w:rsidRPr="00A443A8" w14:paraId="622EFFD9" w14:textId="77777777">
        <w:tc>
          <w:tcPr>
            <w:tcW w:w="2128" w:type="dxa"/>
            <w:tcBorders>
              <w:top w:val="nil"/>
              <w:left w:val="nil"/>
              <w:bottom w:val="nil"/>
              <w:right w:val="nil"/>
            </w:tcBorders>
            <w:shd w:val="clear" w:color="auto" w:fill="FFFFFF"/>
            <w:vAlign w:val="center"/>
          </w:tcPr>
          <w:p w14:paraId="08876F5C" w14:textId="77777777" w:rsidR="000E2AC2" w:rsidRPr="00A443A8" w:rsidRDefault="00711D31">
            <w:pPr>
              <w:spacing w:line="360" w:lineRule="auto"/>
              <w:rPr>
                <w:rFonts w:ascii="Arial" w:hAnsi="Arial" w:cs="Arial"/>
                <w:sz w:val="22"/>
                <w:szCs w:val="22"/>
              </w:rPr>
            </w:pPr>
            <w:r w:rsidRPr="00A443A8">
              <w:rPr>
                <w:rFonts w:ascii="Arial" w:hAnsi="Arial" w:cs="Arial"/>
                <w:sz w:val="22"/>
                <w:szCs w:val="22"/>
              </w:rPr>
              <w:t xml:space="preserve">Контактна </w:t>
            </w:r>
            <w:proofErr w:type="spellStart"/>
            <w:r w:rsidRPr="00A443A8">
              <w:rPr>
                <w:rFonts w:ascii="Arial" w:hAnsi="Arial" w:cs="Arial"/>
                <w:sz w:val="22"/>
                <w:szCs w:val="22"/>
              </w:rPr>
              <w:t>особа</w:t>
            </w:r>
            <w:proofErr w:type="spellEnd"/>
            <w:r w:rsidRPr="00A443A8">
              <w:rPr>
                <w:rFonts w:ascii="Arial" w:hAnsi="Arial" w:cs="Arial"/>
                <w:sz w:val="22"/>
                <w:szCs w:val="22"/>
              </w:rPr>
              <w:t>:</w:t>
            </w:r>
          </w:p>
        </w:tc>
        <w:tc>
          <w:tcPr>
            <w:tcW w:w="5563" w:type="dxa"/>
            <w:tcBorders>
              <w:top w:val="nil"/>
              <w:left w:val="nil"/>
              <w:bottom w:val="nil"/>
              <w:right w:val="nil"/>
            </w:tcBorders>
            <w:shd w:val="clear" w:color="auto" w:fill="FFFFFF"/>
            <w:vAlign w:val="center"/>
          </w:tcPr>
          <w:p w14:paraId="4EC7CDCD"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Визначте</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ім'я</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однієї</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особи</w:t>
            </w:r>
            <w:proofErr w:type="spellEnd"/>
            <w:r w:rsidRPr="00A443A8">
              <w:rPr>
                <w:rFonts w:ascii="Arial" w:hAnsi="Arial" w:cs="Arial"/>
                <w:i/>
                <w:sz w:val="22"/>
                <w:szCs w:val="22"/>
              </w:rPr>
              <w:t>]</w:t>
            </w:r>
          </w:p>
        </w:tc>
      </w:tr>
    </w:tbl>
    <w:p w14:paraId="401A0186" w14:textId="77777777" w:rsidR="000E2AC2" w:rsidRPr="00A443A8" w:rsidRDefault="000E2AC2">
      <w:pPr>
        <w:spacing w:line="360" w:lineRule="auto"/>
        <w:rPr>
          <w:rFonts w:ascii="Arial" w:hAnsi="Arial" w:cs="Arial"/>
          <w:sz w:val="22"/>
          <w:szCs w:val="22"/>
        </w:rPr>
      </w:pPr>
    </w:p>
    <w:tbl>
      <w:tblPr>
        <w:tblW w:w="0" w:type="auto"/>
        <w:tblInd w:w="1549" w:type="dxa"/>
        <w:tblBorders>
          <w:top w:val="nil"/>
          <w:left w:val="nil"/>
          <w:bottom w:val="nil"/>
          <w:right w:val="nil"/>
          <w:insideH w:val="nil"/>
          <w:insideV w:val="nil"/>
        </w:tblBorders>
        <w:tblLook w:val="04A0" w:firstRow="1" w:lastRow="0" w:firstColumn="1" w:lastColumn="0" w:noHBand="0" w:noVBand="1"/>
      </w:tblPr>
      <w:tblGrid>
        <w:gridCol w:w="2083"/>
        <w:gridCol w:w="5394"/>
      </w:tblGrid>
      <w:tr w:rsidR="000E2AC2" w:rsidRPr="000A66F1" w14:paraId="1C430524" w14:textId="77777777">
        <w:tc>
          <w:tcPr>
            <w:tcW w:w="7691" w:type="dxa"/>
            <w:gridSpan w:val="2"/>
            <w:tcBorders>
              <w:top w:val="nil"/>
              <w:left w:val="nil"/>
              <w:bottom w:val="nil"/>
              <w:right w:val="nil"/>
            </w:tcBorders>
            <w:shd w:val="clear" w:color="auto" w:fill="FFFFFF"/>
            <w:vAlign w:val="center"/>
          </w:tcPr>
          <w:p w14:paraId="40B9356A" w14:textId="77777777" w:rsidR="000E2AC2" w:rsidRPr="00A443A8" w:rsidRDefault="00711D31">
            <w:pPr>
              <w:spacing w:line="360" w:lineRule="auto"/>
              <w:rPr>
                <w:rFonts w:ascii="Arial" w:hAnsi="Arial" w:cs="Arial"/>
                <w:sz w:val="22"/>
                <w:szCs w:val="22"/>
                <w:u w:val="single"/>
                <w:lang w:val="ru-RU"/>
              </w:rPr>
            </w:pPr>
            <w:r w:rsidRPr="00A443A8">
              <w:rPr>
                <w:rFonts w:ascii="Arial" w:hAnsi="Arial" w:cs="Arial"/>
                <w:sz w:val="22"/>
                <w:szCs w:val="22"/>
                <w:u w:val="single"/>
                <w:lang w:val="ru-RU"/>
              </w:rPr>
              <w:t>Для документів, включаючи паперові носії (якщо це може бути застосовано)</w:t>
            </w:r>
          </w:p>
        </w:tc>
      </w:tr>
      <w:tr w:rsidR="000E2AC2" w:rsidRPr="000A66F1" w14:paraId="0CC54B6E" w14:textId="77777777">
        <w:tc>
          <w:tcPr>
            <w:tcW w:w="2126" w:type="dxa"/>
            <w:tcBorders>
              <w:top w:val="nil"/>
              <w:left w:val="nil"/>
              <w:bottom w:val="nil"/>
              <w:right w:val="nil"/>
            </w:tcBorders>
            <w:shd w:val="clear" w:color="auto" w:fill="FFFFFF"/>
            <w:vAlign w:val="center"/>
          </w:tcPr>
          <w:p w14:paraId="5229038E" w14:textId="77777777" w:rsidR="000E2AC2" w:rsidRPr="00A443A8" w:rsidRDefault="00711D31">
            <w:pPr>
              <w:spacing w:line="360" w:lineRule="auto"/>
              <w:rPr>
                <w:rFonts w:ascii="Arial" w:hAnsi="Arial" w:cs="Arial"/>
                <w:sz w:val="22"/>
                <w:szCs w:val="22"/>
              </w:rPr>
            </w:pPr>
            <w:proofErr w:type="spellStart"/>
            <w:r w:rsidRPr="00A443A8">
              <w:rPr>
                <w:rFonts w:ascii="Arial" w:hAnsi="Arial" w:cs="Arial"/>
                <w:sz w:val="22"/>
                <w:szCs w:val="22"/>
              </w:rPr>
              <w:t>Метод</w:t>
            </w:r>
            <w:proofErr w:type="spellEnd"/>
            <w:r w:rsidRPr="00A443A8">
              <w:rPr>
                <w:rFonts w:ascii="Arial" w:hAnsi="Arial" w:cs="Arial"/>
                <w:sz w:val="22"/>
                <w:szCs w:val="22"/>
              </w:rPr>
              <w:t>:</w:t>
            </w:r>
          </w:p>
        </w:tc>
        <w:tc>
          <w:tcPr>
            <w:tcW w:w="5565" w:type="dxa"/>
            <w:tcBorders>
              <w:top w:val="nil"/>
              <w:left w:val="nil"/>
              <w:bottom w:val="nil"/>
              <w:right w:val="nil"/>
            </w:tcBorders>
            <w:shd w:val="clear" w:color="auto" w:fill="FFFFFF"/>
            <w:vAlign w:val="center"/>
          </w:tcPr>
          <w:p w14:paraId="0A7A3163" w14:textId="77777777" w:rsidR="000E2AC2" w:rsidRPr="00A443A8" w:rsidRDefault="00711D31">
            <w:pPr>
              <w:keepNext/>
              <w:spacing w:line="360" w:lineRule="auto"/>
              <w:rPr>
                <w:rFonts w:ascii="Arial" w:hAnsi="Arial" w:cs="Arial"/>
                <w:i/>
                <w:sz w:val="22"/>
                <w:szCs w:val="22"/>
                <w:lang w:val="ru-RU"/>
              </w:rPr>
            </w:pPr>
            <w:r w:rsidRPr="00A443A8">
              <w:rPr>
                <w:rFonts w:ascii="Arial" w:hAnsi="Arial" w:cs="Arial"/>
                <w:i/>
                <w:sz w:val="22"/>
                <w:szCs w:val="22"/>
                <w:lang w:val="ru-RU"/>
              </w:rPr>
              <w:t>[Вкажіть один:  факс, пошта/кур'єрська пошта]</w:t>
            </w:r>
          </w:p>
        </w:tc>
      </w:tr>
      <w:tr w:rsidR="000E2AC2" w:rsidRPr="000A66F1" w14:paraId="67E12600" w14:textId="77777777">
        <w:tc>
          <w:tcPr>
            <w:tcW w:w="2126" w:type="dxa"/>
            <w:tcBorders>
              <w:top w:val="nil"/>
              <w:left w:val="nil"/>
              <w:bottom w:val="nil"/>
              <w:right w:val="nil"/>
            </w:tcBorders>
            <w:shd w:val="clear" w:color="auto" w:fill="FFFFFF"/>
            <w:vAlign w:val="center"/>
          </w:tcPr>
          <w:p w14:paraId="07EB71BD" w14:textId="77777777" w:rsidR="000E2AC2" w:rsidRPr="00A443A8" w:rsidRDefault="00711D31">
            <w:pPr>
              <w:spacing w:line="360" w:lineRule="auto"/>
              <w:rPr>
                <w:rFonts w:ascii="Arial" w:hAnsi="Arial" w:cs="Arial"/>
                <w:sz w:val="22"/>
                <w:szCs w:val="22"/>
              </w:rPr>
            </w:pPr>
            <w:proofErr w:type="spellStart"/>
            <w:r w:rsidRPr="00A443A8">
              <w:rPr>
                <w:rFonts w:ascii="Arial" w:hAnsi="Arial" w:cs="Arial"/>
                <w:sz w:val="22"/>
                <w:szCs w:val="22"/>
              </w:rPr>
              <w:t>Адреса</w:t>
            </w:r>
            <w:proofErr w:type="spellEnd"/>
            <w:r w:rsidRPr="00A443A8">
              <w:rPr>
                <w:rFonts w:ascii="Arial" w:hAnsi="Arial" w:cs="Arial"/>
                <w:sz w:val="22"/>
                <w:szCs w:val="22"/>
              </w:rPr>
              <w:t>:</w:t>
            </w:r>
          </w:p>
        </w:tc>
        <w:tc>
          <w:tcPr>
            <w:tcW w:w="5565" w:type="dxa"/>
            <w:tcBorders>
              <w:top w:val="nil"/>
              <w:left w:val="nil"/>
              <w:bottom w:val="nil"/>
              <w:right w:val="nil"/>
            </w:tcBorders>
            <w:shd w:val="clear" w:color="auto" w:fill="FFFFFF"/>
            <w:vAlign w:val="center"/>
          </w:tcPr>
          <w:p w14:paraId="6E770AAB" w14:textId="77777777" w:rsidR="000E2AC2" w:rsidRPr="00A443A8" w:rsidRDefault="00711D31">
            <w:pPr>
              <w:keepNext/>
              <w:spacing w:line="360" w:lineRule="auto"/>
              <w:rPr>
                <w:rFonts w:ascii="Arial" w:hAnsi="Arial" w:cs="Arial"/>
                <w:i/>
                <w:sz w:val="22"/>
                <w:szCs w:val="22"/>
                <w:lang w:val="ru-RU"/>
              </w:rPr>
            </w:pPr>
            <w:r w:rsidRPr="00A443A8">
              <w:rPr>
                <w:rFonts w:ascii="Arial" w:hAnsi="Arial" w:cs="Arial"/>
                <w:i/>
                <w:sz w:val="22"/>
                <w:szCs w:val="22"/>
                <w:lang w:val="ru-RU"/>
              </w:rPr>
              <w:t>[Вкажіть одну, якщо це може бути застосовано]</w:t>
            </w:r>
          </w:p>
        </w:tc>
      </w:tr>
      <w:tr w:rsidR="000E2AC2" w:rsidRPr="00A443A8" w14:paraId="77655C77" w14:textId="77777777">
        <w:tc>
          <w:tcPr>
            <w:tcW w:w="2126" w:type="dxa"/>
            <w:tcBorders>
              <w:top w:val="nil"/>
              <w:left w:val="nil"/>
              <w:bottom w:val="nil"/>
              <w:right w:val="nil"/>
            </w:tcBorders>
            <w:shd w:val="clear" w:color="auto" w:fill="FFFFFF"/>
            <w:vAlign w:val="center"/>
          </w:tcPr>
          <w:p w14:paraId="437BACC9" w14:textId="77777777" w:rsidR="000E2AC2" w:rsidRPr="00A443A8" w:rsidRDefault="00711D31">
            <w:pPr>
              <w:spacing w:line="360" w:lineRule="auto"/>
              <w:rPr>
                <w:rFonts w:ascii="Arial" w:hAnsi="Arial" w:cs="Arial"/>
                <w:sz w:val="22"/>
                <w:szCs w:val="22"/>
              </w:rPr>
            </w:pPr>
            <w:proofErr w:type="spellStart"/>
            <w:r w:rsidRPr="00A443A8">
              <w:rPr>
                <w:rFonts w:ascii="Arial" w:hAnsi="Arial" w:cs="Arial"/>
                <w:sz w:val="22"/>
                <w:szCs w:val="22"/>
              </w:rPr>
              <w:t>Факс</w:t>
            </w:r>
            <w:proofErr w:type="spellEnd"/>
            <w:r w:rsidRPr="00A443A8">
              <w:rPr>
                <w:rFonts w:ascii="Arial" w:hAnsi="Arial" w:cs="Arial"/>
                <w:sz w:val="22"/>
                <w:szCs w:val="22"/>
              </w:rPr>
              <w:t>:</w:t>
            </w:r>
          </w:p>
        </w:tc>
        <w:tc>
          <w:tcPr>
            <w:tcW w:w="5565" w:type="dxa"/>
            <w:tcBorders>
              <w:top w:val="nil"/>
              <w:left w:val="nil"/>
              <w:bottom w:val="nil"/>
              <w:right w:val="nil"/>
            </w:tcBorders>
            <w:shd w:val="clear" w:color="auto" w:fill="FFFFFF"/>
            <w:vAlign w:val="center"/>
          </w:tcPr>
          <w:p w14:paraId="7AA06C3D"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Вкажіть</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номер</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одного</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факса</w:t>
            </w:r>
            <w:proofErr w:type="spellEnd"/>
            <w:r w:rsidRPr="00A443A8">
              <w:rPr>
                <w:rFonts w:ascii="Arial" w:hAnsi="Arial" w:cs="Arial"/>
                <w:i/>
                <w:sz w:val="22"/>
                <w:szCs w:val="22"/>
              </w:rPr>
              <w:t>]</w:t>
            </w:r>
          </w:p>
        </w:tc>
      </w:tr>
      <w:tr w:rsidR="000E2AC2" w:rsidRPr="00A443A8" w14:paraId="69E0C4A2" w14:textId="77777777">
        <w:tc>
          <w:tcPr>
            <w:tcW w:w="2126" w:type="dxa"/>
            <w:tcBorders>
              <w:top w:val="nil"/>
              <w:left w:val="nil"/>
              <w:bottom w:val="nil"/>
              <w:right w:val="nil"/>
            </w:tcBorders>
            <w:shd w:val="clear" w:color="auto" w:fill="FFFFFF"/>
            <w:vAlign w:val="center"/>
          </w:tcPr>
          <w:p w14:paraId="06992843" w14:textId="77777777" w:rsidR="000E2AC2" w:rsidRPr="00A443A8" w:rsidRDefault="00711D31">
            <w:pPr>
              <w:spacing w:line="360" w:lineRule="auto"/>
              <w:rPr>
                <w:rFonts w:ascii="Arial" w:hAnsi="Arial" w:cs="Arial"/>
                <w:sz w:val="22"/>
                <w:szCs w:val="22"/>
              </w:rPr>
            </w:pPr>
            <w:r w:rsidRPr="00A443A8">
              <w:rPr>
                <w:rFonts w:ascii="Arial" w:hAnsi="Arial" w:cs="Arial"/>
                <w:sz w:val="22"/>
                <w:szCs w:val="22"/>
              </w:rPr>
              <w:t xml:space="preserve">Контактна </w:t>
            </w:r>
            <w:proofErr w:type="spellStart"/>
            <w:r w:rsidRPr="00A443A8">
              <w:rPr>
                <w:rFonts w:ascii="Arial" w:hAnsi="Arial" w:cs="Arial"/>
                <w:sz w:val="22"/>
                <w:szCs w:val="22"/>
              </w:rPr>
              <w:t>особа</w:t>
            </w:r>
            <w:proofErr w:type="spellEnd"/>
            <w:r w:rsidRPr="00A443A8">
              <w:rPr>
                <w:rFonts w:ascii="Arial" w:hAnsi="Arial" w:cs="Arial"/>
                <w:sz w:val="22"/>
                <w:szCs w:val="22"/>
              </w:rPr>
              <w:t>:</w:t>
            </w:r>
          </w:p>
        </w:tc>
        <w:tc>
          <w:tcPr>
            <w:tcW w:w="5565" w:type="dxa"/>
            <w:tcBorders>
              <w:top w:val="nil"/>
              <w:left w:val="nil"/>
              <w:bottom w:val="nil"/>
              <w:right w:val="nil"/>
            </w:tcBorders>
            <w:shd w:val="clear" w:color="auto" w:fill="FFFFFF"/>
            <w:vAlign w:val="center"/>
          </w:tcPr>
          <w:p w14:paraId="3CAA3C86" w14:textId="77777777" w:rsidR="000E2AC2" w:rsidRPr="00A443A8" w:rsidRDefault="00711D31">
            <w:pPr>
              <w:keepNext/>
              <w:spacing w:line="360" w:lineRule="auto"/>
              <w:rPr>
                <w:rFonts w:ascii="Arial" w:hAnsi="Arial" w:cs="Arial"/>
                <w:i/>
                <w:sz w:val="22"/>
                <w:szCs w:val="22"/>
              </w:rPr>
            </w:pPr>
            <w:r w:rsidRPr="00A443A8">
              <w:rPr>
                <w:rFonts w:ascii="Arial" w:hAnsi="Arial" w:cs="Arial"/>
                <w:i/>
                <w:sz w:val="22"/>
                <w:szCs w:val="22"/>
              </w:rPr>
              <w:t>[</w:t>
            </w:r>
            <w:proofErr w:type="spellStart"/>
            <w:r w:rsidRPr="00A443A8">
              <w:rPr>
                <w:rFonts w:ascii="Arial" w:hAnsi="Arial" w:cs="Arial"/>
                <w:i/>
                <w:sz w:val="22"/>
                <w:szCs w:val="22"/>
              </w:rPr>
              <w:t>Визначте</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ім'я</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однієї</w:t>
            </w:r>
            <w:proofErr w:type="spellEnd"/>
            <w:r w:rsidRPr="00A443A8">
              <w:rPr>
                <w:rFonts w:ascii="Arial" w:hAnsi="Arial" w:cs="Arial"/>
                <w:i/>
                <w:sz w:val="22"/>
                <w:szCs w:val="22"/>
              </w:rPr>
              <w:t xml:space="preserve"> </w:t>
            </w:r>
            <w:proofErr w:type="spellStart"/>
            <w:r w:rsidRPr="00A443A8">
              <w:rPr>
                <w:rFonts w:ascii="Arial" w:hAnsi="Arial" w:cs="Arial"/>
                <w:i/>
                <w:sz w:val="22"/>
                <w:szCs w:val="22"/>
              </w:rPr>
              <w:t>особи</w:t>
            </w:r>
            <w:proofErr w:type="spellEnd"/>
            <w:r w:rsidRPr="00A443A8">
              <w:rPr>
                <w:rFonts w:ascii="Arial" w:hAnsi="Arial" w:cs="Arial"/>
                <w:i/>
                <w:sz w:val="22"/>
                <w:szCs w:val="22"/>
              </w:rPr>
              <w:t>]</w:t>
            </w:r>
          </w:p>
        </w:tc>
      </w:tr>
    </w:tbl>
    <w:p w14:paraId="6EE46087" w14:textId="77777777" w:rsidR="000E2AC2" w:rsidRPr="00A443A8" w:rsidRDefault="000E2AC2">
      <w:pPr>
        <w:pStyle w:val="Header"/>
        <w:spacing w:line="360" w:lineRule="auto"/>
        <w:rPr>
          <w:rFonts w:ascii="Arial" w:hAnsi="Arial" w:cs="Arial"/>
          <w:sz w:val="22"/>
          <w:szCs w:val="22"/>
        </w:rPr>
      </w:pPr>
    </w:p>
    <w:p w14:paraId="4A58078A" w14:textId="77777777" w:rsidR="000E2AC2" w:rsidRPr="00A443A8" w:rsidRDefault="00711D31">
      <w:pPr>
        <w:jc w:val="center"/>
        <w:rPr>
          <w:rFonts w:ascii="Arial" w:hAnsi="Arial" w:cs="Arial"/>
          <w:b/>
          <w:sz w:val="22"/>
          <w:szCs w:val="22"/>
          <w:u w:val="single"/>
        </w:rPr>
      </w:pPr>
      <w:r w:rsidRPr="00A443A8">
        <w:rPr>
          <w:rFonts w:ascii="Arial" w:hAnsi="Arial" w:cs="Arial"/>
          <w:b/>
          <w:sz w:val="22"/>
          <w:szCs w:val="22"/>
        </w:rPr>
        <w:t xml:space="preserve">В.  </w:t>
      </w:r>
      <w:proofErr w:type="spellStart"/>
      <w:r w:rsidRPr="00A443A8">
        <w:rPr>
          <w:rFonts w:ascii="Arial" w:hAnsi="Arial" w:cs="Arial"/>
          <w:b/>
          <w:sz w:val="22"/>
          <w:szCs w:val="22"/>
          <w:u w:val="single"/>
        </w:rPr>
        <w:t>Відповідач</w:t>
      </w:r>
      <w:proofErr w:type="spellEnd"/>
    </w:p>
    <w:p w14:paraId="2E261393" w14:textId="77777777" w:rsidR="000E2AC2" w:rsidRPr="00A443A8" w:rsidRDefault="00711D31">
      <w:pPr>
        <w:jc w:val="center"/>
        <w:rPr>
          <w:rFonts w:ascii="Arial" w:hAnsi="Arial" w:cs="Arial"/>
          <w:sz w:val="22"/>
          <w:szCs w:val="22"/>
          <w:lang w:val="ru-RU"/>
        </w:rPr>
      </w:pPr>
      <w:r w:rsidRPr="00A443A8">
        <w:rPr>
          <w:rFonts w:ascii="Arial" w:hAnsi="Arial" w:cs="Arial"/>
          <w:sz w:val="22"/>
          <w:szCs w:val="22"/>
          <w:lang w:val="ru-RU"/>
        </w:rPr>
        <w:t>(Параграф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v</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w:t>
      </w:r>
    </w:p>
    <w:p w14:paraId="05C9AB19" w14:textId="77777777" w:rsidR="000E2AC2" w:rsidRPr="00A443A8" w:rsidRDefault="000E2AC2">
      <w:pPr>
        <w:spacing w:line="360" w:lineRule="auto"/>
        <w:rPr>
          <w:rFonts w:ascii="Arial" w:hAnsi="Arial" w:cs="Arial"/>
          <w:b/>
          <w:sz w:val="22"/>
          <w:szCs w:val="22"/>
          <w:lang w:val="ru-RU"/>
        </w:rPr>
      </w:pPr>
    </w:p>
    <w:p w14:paraId="24B59681"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[6.]</w:t>
      </w:r>
      <w:r w:rsidRPr="00A443A8">
        <w:rPr>
          <w:rFonts w:ascii="Arial" w:hAnsi="Arial" w:cs="Arial"/>
          <w:sz w:val="22"/>
          <w:szCs w:val="22"/>
          <w:lang w:val="ru-RU"/>
        </w:rPr>
        <w:tab/>
        <w:t xml:space="preserve">Відповідно </w:t>
      </w:r>
      <w:r w:rsidRPr="00A443A8">
        <w:rPr>
          <w:rFonts w:ascii="Arial" w:hAnsi="Arial" w:cs="Arial"/>
          <w:i/>
          <w:sz w:val="22"/>
          <w:szCs w:val="22"/>
          <w:lang w:val="ru-RU"/>
        </w:rPr>
        <w:t xml:space="preserve">[вкажіть, чому особа/юридична особа визначена в скарзі як Відповідач, наприклад, </w:t>
      </w:r>
      <w:proofErr w:type="spellStart"/>
      <w:r w:rsidRPr="00A443A8">
        <w:rPr>
          <w:rFonts w:ascii="Arial" w:hAnsi="Arial" w:cs="Arial"/>
          <w:i/>
          <w:sz w:val="22"/>
          <w:szCs w:val="22"/>
        </w:rPr>
        <w:t>WhoIs</w:t>
      </w:r>
      <w:proofErr w:type="spellEnd"/>
      <w:r w:rsidRPr="00A443A8">
        <w:rPr>
          <w:rFonts w:ascii="Arial" w:hAnsi="Arial" w:cs="Arial"/>
          <w:i/>
          <w:sz w:val="22"/>
          <w:szCs w:val="22"/>
          <w:lang w:val="ru-RU"/>
        </w:rPr>
        <w:t xml:space="preserve"> база даних домену .</w:t>
      </w:r>
      <w:r w:rsidRPr="00A443A8">
        <w:rPr>
          <w:rFonts w:ascii="Arial" w:hAnsi="Arial" w:cs="Arial"/>
          <w:i/>
          <w:sz w:val="22"/>
          <w:szCs w:val="22"/>
        </w:rPr>
        <w:t>UA</w:t>
      </w:r>
      <w:r w:rsidRPr="00A443A8">
        <w:rPr>
          <w:rFonts w:ascii="Arial" w:hAnsi="Arial" w:cs="Arial"/>
          <w:i/>
          <w:sz w:val="22"/>
          <w:szCs w:val="22"/>
          <w:lang w:val="ru-RU"/>
        </w:rPr>
        <w:t xml:space="preserve"> (Інформація про відповідного реєстратора .</w:t>
      </w:r>
      <w:r w:rsidRPr="00A443A8">
        <w:rPr>
          <w:rFonts w:ascii="Arial" w:hAnsi="Arial" w:cs="Arial"/>
          <w:i/>
          <w:sz w:val="22"/>
          <w:szCs w:val="22"/>
        </w:rPr>
        <w:t>UA</w:t>
      </w:r>
      <w:r w:rsidRPr="00A443A8">
        <w:rPr>
          <w:rFonts w:ascii="Arial" w:hAnsi="Arial" w:cs="Arial"/>
          <w:i/>
          <w:sz w:val="22"/>
          <w:szCs w:val="22"/>
          <w:lang w:val="ru-RU"/>
        </w:rPr>
        <w:t xml:space="preserve"> може бути знайдена за адресою https://hostmaster.ua/registrars/ )]</w:t>
      </w:r>
      <w:r w:rsidRPr="00A443A8">
        <w:rPr>
          <w:rFonts w:ascii="Arial" w:hAnsi="Arial" w:cs="Arial"/>
          <w:sz w:val="22"/>
          <w:szCs w:val="22"/>
          <w:lang w:val="ru-RU"/>
        </w:rPr>
        <w:t xml:space="preserve"> Відповідачем в цьому адміністративному процесі є </w:t>
      </w:r>
      <w:r w:rsidRPr="00A443A8">
        <w:rPr>
          <w:rFonts w:ascii="Arial" w:hAnsi="Arial" w:cs="Arial"/>
          <w:i/>
          <w:sz w:val="22"/>
          <w:szCs w:val="22"/>
          <w:lang w:val="ru-RU"/>
        </w:rPr>
        <w:t xml:space="preserve">[визначте Відповідача (реєстранта доменного імені), (включаючи ім'я повністю,  та, якщо необхідно, корпоративний або юридичний статус, </w:t>
      </w:r>
      <w:r w:rsidRPr="00A443A8">
        <w:rPr>
          <w:rFonts w:ascii="Arial" w:hAnsi="Arial" w:cs="Arial"/>
          <w:i/>
          <w:sz w:val="22"/>
          <w:szCs w:val="22"/>
          <w:lang w:val="ru-RU"/>
        </w:rPr>
        <w:lastRenderedPageBreak/>
        <w:t>місто інкорпорації та основне місце бізнесу або місце проживання)].</w:t>
      </w:r>
      <w:r w:rsidRPr="00A443A8">
        <w:rPr>
          <w:rFonts w:ascii="Arial" w:hAnsi="Arial" w:cs="Arial"/>
          <w:sz w:val="22"/>
          <w:szCs w:val="22"/>
          <w:lang w:val="ru-RU"/>
        </w:rPr>
        <w:t xml:space="preserve">  Копії роздруківок пошуку(ів) з бази даних, виконані на </w:t>
      </w:r>
      <w:r w:rsidRPr="00A443A8">
        <w:rPr>
          <w:rFonts w:ascii="Arial" w:hAnsi="Arial" w:cs="Arial"/>
          <w:i/>
          <w:sz w:val="22"/>
          <w:szCs w:val="22"/>
          <w:lang w:val="ru-RU"/>
        </w:rPr>
        <w:t>[дата]</w:t>
      </w:r>
      <w:r w:rsidRPr="00A443A8">
        <w:rPr>
          <w:rFonts w:ascii="Arial" w:hAnsi="Arial" w:cs="Arial"/>
          <w:sz w:val="22"/>
          <w:szCs w:val="22"/>
          <w:lang w:val="ru-RU"/>
        </w:rPr>
        <w:t xml:space="preserve">, наводяться у  </w:t>
      </w:r>
      <w:r w:rsidRPr="00A443A8">
        <w:rPr>
          <w:rFonts w:ascii="Arial" w:hAnsi="Arial" w:cs="Arial"/>
          <w:i/>
          <w:sz w:val="22"/>
          <w:szCs w:val="22"/>
          <w:lang w:val="ru-RU"/>
        </w:rPr>
        <w:t>[номер Додатку]</w:t>
      </w:r>
      <w:r w:rsidRPr="00A443A8">
        <w:rPr>
          <w:rFonts w:ascii="Arial" w:hAnsi="Arial" w:cs="Arial"/>
          <w:sz w:val="22"/>
          <w:szCs w:val="22"/>
          <w:lang w:val="ru-RU"/>
        </w:rPr>
        <w:t>.</w:t>
      </w:r>
    </w:p>
    <w:p w14:paraId="655BA415" w14:textId="77777777" w:rsidR="000E2AC2" w:rsidRPr="00A443A8" w:rsidRDefault="000E2AC2">
      <w:pPr>
        <w:spacing w:line="360" w:lineRule="auto"/>
        <w:ind w:left="567" w:hanging="567"/>
        <w:rPr>
          <w:rFonts w:ascii="Arial" w:hAnsi="Arial" w:cs="Arial"/>
          <w:i/>
          <w:sz w:val="22"/>
          <w:szCs w:val="22"/>
          <w:lang w:val="ru-RU"/>
        </w:rPr>
      </w:pPr>
    </w:p>
    <w:p w14:paraId="07B2B5F0"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[7.]</w:t>
      </w:r>
      <w:r w:rsidRPr="00A443A8">
        <w:rPr>
          <w:rFonts w:ascii="Arial" w:hAnsi="Arial" w:cs="Arial"/>
          <w:sz w:val="22"/>
          <w:szCs w:val="22"/>
          <w:lang w:val="ru-RU"/>
        </w:rPr>
        <w:tab/>
        <w:t xml:space="preserve">Вся відома Заявителю інформація щодо того, як контактувати з Відповідачем, є наступною: </w:t>
      </w:r>
    </w:p>
    <w:p w14:paraId="6DFA78C6" w14:textId="77777777" w:rsidR="000E2AC2" w:rsidRPr="00A443A8" w:rsidRDefault="000E2AC2">
      <w:pPr>
        <w:ind w:left="720" w:hanging="720"/>
        <w:rPr>
          <w:rFonts w:ascii="Arial" w:hAnsi="Arial" w:cs="Arial"/>
          <w:i/>
          <w:sz w:val="22"/>
          <w:szCs w:val="22"/>
          <w:lang w:val="ru-RU"/>
        </w:rPr>
      </w:pPr>
    </w:p>
    <w:p w14:paraId="3CF833CC" w14:textId="77777777" w:rsidR="000E2AC2" w:rsidRPr="00A443A8" w:rsidRDefault="00711D31">
      <w:pPr>
        <w:spacing w:line="360" w:lineRule="auto"/>
        <w:ind w:left="720"/>
        <w:rPr>
          <w:rFonts w:ascii="Arial" w:hAnsi="Arial" w:cs="Arial"/>
          <w:i/>
          <w:sz w:val="22"/>
          <w:szCs w:val="22"/>
          <w:lang w:val="ru-RU"/>
        </w:rPr>
      </w:pPr>
      <w:r w:rsidRPr="00A443A8">
        <w:rPr>
          <w:rFonts w:ascii="Arial" w:hAnsi="Arial" w:cs="Arial"/>
          <w:i/>
          <w:sz w:val="22"/>
          <w:szCs w:val="22"/>
          <w:lang w:val="ru-RU"/>
        </w:rPr>
        <w:t xml:space="preserve">[Вкажіть всі контактні дані Відповідача (поштова адреса, номер телефону, номер факсу, адреса електронної пошти), включаючи ті, які могли бути фактично використані в ході ділових відносин до подачі скарги, і ті, які доступні із будь-якого сервісу доступу WhoIs.] </w:t>
      </w:r>
    </w:p>
    <w:p w14:paraId="18E7FA4B" w14:textId="77777777" w:rsidR="000E2AC2" w:rsidRPr="00A443A8" w:rsidRDefault="000E2AC2">
      <w:pPr>
        <w:ind w:left="567"/>
        <w:rPr>
          <w:rFonts w:ascii="Arial" w:hAnsi="Arial" w:cs="Arial"/>
          <w:i/>
          <w:sz w:val="22"/>
          <w:szCs w:val="22"/>
          <w:lang w:val="ru-RU"/>
        </w:rPr>
      </w:pPr>
    </w:p>
    <w:p w14:paraId="1679D947" w14:textId="77777777" w:rsidR="000E2AC2" w:rsidRPr="00A443A8" w:rsidRDefault="00711D31">
      <w:pPr>
        <w:pStyle w:val="TextBodyIndent"/>
        <w:ind w:left="720"/>
        <w:rPr>
          <w:rFonts w:ascii="Arial" w:hAnsi="Arial" w:cs="Arial"/>
          <w:sz w:val="22"/>
          <w:szCs w:val="22"/>
          <w:lang w:val="ru-RU"/>
        </w:rPr>
      </w:pPr>
      <w:r w:rsidRPr="00A443A8">
        <w:rPr>
          <w:rFonts w:ascii="Arial" w:hAnsi="Arial" w:cs="Arial"/>
          <w:sz w:val="22"/>
          <w:szCs w:val="22"/>
          <w:lang w:val="ru-RU"/>
        </w:rPr>
        <w:t>[В разі наявності більше, ніж одного Відповідача, вкажіть контактні дані кожного Відповідача і визначте відносини між ними, які дають підстави для їх вказування як єдиного відповідача.]</w:t>
      </w:r>
    </w:p>
    <w:p w14:paraId="5B913DF3" w14:textId="77777777" w:rsidR="000E2AC2" w:rsidRPr="00A443A8" w:rsidRDefault="000E2AC2">
      <w:pPr>
        <w:rPr>
          <w:rFonts w:ascii="Arial" w:hAnsi="Arial" w:cs="Arial"/>
          <w:sz w:val="22"/>
          <w:szCs w:val="22"/>
          <w:lang w:val="ru-RU"/>
        </w:rPr>
      </w:pPr>
    </w:p>
    <w:p w14:paraId="71E3DE3E" w14:textId="77777777" w:rsidR="000E2AC2" w:rsidRPr="00A443A8" w:rsidRDefault="00711D31">
      <w:pPr>
        <w:pStyle w:val="Heading2"/>
        <w:rPr>
          <w:rFonts w:ascii="Arial" w:hAnsi="Arial" w:cs="Arial"/>
          <w:szCs w:val="22"/>
          <w:lang w:val="ru-RU"/>
        </w:rPr>
      </w:pPr>
      <w:r w:rsidRPr="00A443A8">
        <w:rPr>
          <w:rFonts w:ascii="Arial" w:hAnsi="Arial" w:cs="Arial"/>
          <w:szCs w:val="22"/>
        </w:rPr>
        <w:t>III</w:t>
      </w:r>
      <w:r w:rsidRPr="00A443A8">
        <w:rPr>
          <w:rFonts w:ascii="Arial" w:hAnsi="Arial" w:cs="Arial"/>
          <w:szCs w:val="22"/>
          <w:lang w:val="ru-RU"/>
        </w:rPr>
        <w:t xml:space="preserve">.  </w:t>
      </w:r>
      <w:r w:rsidRPr="00A443A8">
        <w:rPr>
          <w:rFonts w:ascii="Arial" w:hAnsi="Arial" w:cs="Arial"/>
          <w:szCs w:val="22"/>
          <w:u w:val="single"/>
          <w:lang w:val="ru-RU"/>
        </w:rPr>
        <w:t>Доменне(і) ім'я(імена) та Реєстратор(и)</w:t>
      </w:r>
      <w:r w:rsidRPr="00A443A8">
        <w:rPr>
          <w:rFonts w:ascii="Arial" w:hAnsi="Arial" w:cs="Arial"/>
          <w:szCs w:val="22"/>
          <w:lang w:val="ru-RU"/>
        </w:rPr>
        <w:t xml:space="preserve"> .</w:t>
      </w:r>
      <w:r w:rsidRPr="00A443A8">
        <w:rPr>
          <w:rFonts w:ascii="Arial" w:hAnsi="Arial" w:cs="Arial"/>
          <w:szCs w:val="22"/>
        </w:rPr>
        <w:t>UA</w:t>
      </w:r>
    </w:p>
    <w:p w14:paraId="4DD1F0E0" w14:textId="77777777" w:rsidR="000E2AC2" w:rsidRPr="00A443A8" w:rsidRDefault="00711D31">
      <w:pPr>
        <w:pStyle w:val="Heading2"/>
        <w:rPr>
          <w:rFonts w:ascii="Arial" w:hAnsi="Arial" w:cs="Arial"/>
          <w:b w:val="0"/>
          <w:szCs w:val="22"/>
          <w:lang w:val="ru-RU"/>
        </w:rPr>
      </w:pPr>
      <w:r w:rsidRPr="00A443A8">
        <w:rPr>
          <w:rFonts w:ascii="Arial" w:hAnsi="Arial" w:cs="Arial"/>
          <w:b w:val="0"/>
          <w:szCs w:val="22"/>
          <w:lang w:val="ru-RU"/>
        </w:rPr>
        <w:t>(Параграфи 3(</w:t>
      </w:r>
      <w:r w:rsidRPr="00A443A8">
        <w:rPr>
          <w:rFonts w:ascii="Arial" w:hAnsi="Arial" w:cs="Arial"/>
          <w:b w:val="0"/>
          <w:szCs w:val="22"/>
        </w:rPr>
        <w:t>b</w:t>
      </w:r>
      <w:r w:rsidRPr="00A443A8">
        <w:rPr>
          <w:rFonts w:ascii="Arial" w:hAnsi="Arial" w:cs="Arial"/>
          <w:b w:val="0"/>
          <w:szCs w:val="22"/>
          <w:lang w:val="ru-RU"/>
        </w:rPr>
        <w:t>)(</w:t>
      </w:r>
      <w:r w:rsidRPr="00A443A8">
        <w:rPr>
          <w:rFonts w:ascii="Arial" w:hAnsi="Arial" w:cs="Arial"/>
          <w:b w:val="0"/>
          <w:szCs w:val="22"/>
        </w:rPr>
        <w:t>vi</w:t>
      </w:r>
      <w:r w:rsidRPr="00A443A8">
        <w:rPr>
          <w:rFonts w:ascii="Arial" w:hAnsi="Arial" w:cs="Arial"/>
          <w:b w:val="0"/>
          <w:szCs w:val="22"/>
          <w:lang w:val="ru-RU"/>
        </w:rPr>
        <w:t>), (</w:t>
      </w:r>
      <w:r w:rsidRPr="00A443A8">
        <w:rPr>
          <w:rFonts w:ascii="Arial" w:hAnsi="Arial" w:cs="Arial"/>
          <w:b w:val="0"/>
          <w:szCs w:val="22"/>
        </w:rPr>
        <w:t>vii</w:t>
      </w:r>
      <w:r w:rsidRPr="00A443A8">
        <w:rPr>
          <w:rFonts w:ascii="Arial" w:hAnsi="Arial" w:cs="Arial"/>
          <w:b w:val="0"/>
          <w:szCs w:val="22"/>
          <w:lang w:val="ru-RU"/>
        </w:rPr>
        <w:t>) Правил .</w:t>
      </w:r>
      <w:r w:rsidRPr="00A443A8">
        <w:rPr>
          <w:rFonts w:ascii="Arial" w:hAnsi="Arial" w:cs="Arial"/>
          <w:b w:val="0"/>
          <w:szCs w:val="22"/>
        </w:rPr>
        <w:t>UA</w:t>
      </w:r>
      <w:r w:rsidRPr="00A443A8">
        <w:rPr>
          <w:rFonts w:ascii="Arial" w:hAnsi="Arial" w:cs="Arial"/>
          <w:b w:val="0"/>
          <w:szCs w:val="22"/>
          <w:lang w:val="ru-RU"/>
        </w:rPr>
        <w:t>)</w:t>
      </w:r>
    </w:p>
    <w:p w14:paraId="0A12A110" w14:textId="77777777" w:rsidR="000E2AC2" w:rsidRPr="00A443A8" w:rsidRDefault="000E2AC2">
      <w:pPr>
        <w:pStyle w:val="Header"/>
        <w:spacing w:line="360" w:lineRule="auto"/>
        <w:rPr>
          <w:rFonts w:ascii="Arial" w:hAnsi="Arial" w:cs="Arial"/>
          <w:sz w:val="22"/>
          <w:szCs w:val="22"/>
          <w:lang w:val="ru-RU"/>
        </w:rPr>
      </w:pPr>
    </w:p>
    <w:p w14:paraId="07B99492"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[8.]</w:t>
      </w:r>
      <w:r w:rsidRPr="00A443A8">
        <w:rPr>
          <w:rFonts w:ascii="Arial" w:hAnsi="Arial" w:cs="Arial"/>
          <w:sz w:val="22"/>
          <w:szCs w:val="22"/>
          <w:lang w:val="ru-RU"/>
        </w:rPr>
        <w:tab/>
        <w:t xml:space="preserve">Цей спір стосується доменного(их) імені(імен), вказаного(их) нижче: </w:t>
      </w:r>
    </w:p>
    <w:p w14:paraId="75854987" w14:textId="77777777" w:rsidR="000E2AC2" w:rsidRPr="00A443A8" w:rsidRDefault="000E2AC2">
      <w:pPr>
        <w:spacing w:line="360" w:lineRule="auto"/>
        <w:ind w:left="567" w:hanging="567"/>
        <w:rPr>
          <w:rFonts w:ascii="Arial" w:hAnsi="Arial" w:cs="Arial"/>
          <w:sz w:val="22"/>
          <w:szCs w:val="22"/>
          <w:lang w:val="ru-RU"/>
        </w:rPr>
      </w:pPr>
    </w:p>
    <w:p w14:paraId="1562AB7E" w14:textId="77777777" w:rsidR="000E2AC2" w:rsidRPr="00A443A8" w:rsidRDefault="00711D31">
      <w:pPr>
        <w:spacing w:line="360" w:lineRule="auto"/>
        <w:ind w:left="720" w:hanging="720"/>
        <w:rPr>
          <w:rFonts w:ascii="Arial" w:hAnsi="Arial" w:cs="Arial"/>
          <w:i/>
          <w:sz w:val="22"/>
          <w:szCs w:val="22"/>
          <w:lang w:val="ru-RU"/>
        </w:rPr>
      </w:pPr>
      <w:r w:rsidRPr="00A443A8">
        <w:rPr>
          <w:rFonts w:ascii="Arial" w:hAnsi="Arial" w:cs="Arial"/>
          <w:sz w:val="22"/>
          <w:szCs w:val="22"/>
          <w:lang w:val="ru-RU"/>
        </w:rPr>
        <w:tab/>
      </w:r>
      <w:r w:rsidRPr="00A443A8">
        <w:rPr>
          <w:rFonts w:ascii="Arial" w:hAnsi="Arial" w:cs="Arial"/>
          <w:i/>
          <w:sz w:val="22"/>
          <w:szCs w:val="22"/>
          <w:lang w:val="ru-RU"/>
        </w:rPr>
        <w:t>[Визначте в точності спірне(і) доменне(і) ім'я(імена). Вам також пропонується вказати дату(и) реєстрації доменного(их) імені(імен).]</w:t>
      </w:r>
    </w:p>
    <w:p w14:paraId="0559C689" w14:textId="77777777" w:rsidR="000E2AC2" w:rsidRPr="00A443A8" w:rsidRDefault="000E2AC2">
      <w:pPr>
        <w:spacing w:line="360" w:lineRule="auto"/>
        <w:ind w:left="567" w:hanging="567"/>
        <w:rPr>
          <w:rFonts w:ascii="Arial" w:hAnsi="Arial" w:cs="Arial"/>
          <w:sz w:val="22"/>
          <w:szCs w:val="22"/>
          <w:lang w:val="ru-RU"/>
        </w:rPr>
      </w:pPr>
    </w:p>
    <w:p w14:paraId="60222D5D"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[9.]</w:t>
      </w:r>
      <w:r w:rsidRPr="00A443A8">
        <w:rPr>
          <w:rFonts w:ascii="Arial" w:hAnsi="Arial" w:cs="Arial"/>
          <w:sz w:val="22"/>
          <w:szCs w:val="22"/>
          <w:lang w:val="ru-RU"/>
        </w:rPr>
        <w:tab/>
        <w:t>Реєстратором(ами) .</w:t>
      </w:r>
      <w:r w:rsidRPr="00A443A8">
        <w:rPr>
          <w:rFonts w:ascii="Arial" w:hAnsi="Arial" w:cs="Arial"/>
          <w:sz w:val="22"/>
          <w:szCs w:val="22"/>
        </w:rPr>
        <w:t>UA</w:t>
      </w:r>
      <w:r w:rsidRPr="00A443A8">
        <w:rPr>
          <w:rFonts w:ascii="Arial" w:hAnsi="Arial" w:cs="Arial"/>
          <w:sz w:val="22"/>
          <w:szCs w:val="22"/>
          <w:lang w:val="ru-RU"/>
        </w:rPr>
        <w:t xml:space="preserve"> доменного(их) імені(ен)  є: </w:t>
      </w:r>
    </w:p>
    <w:p w14:paraId="1A334073" w14:textId="77777777" w:rsidR="000E2AC2" w:rsidRPr="00A443A8" w:rsidRDefault="000E2AC2">
      <w:pPr>
        <w:pStyle w:val="Header"/>
        <w:ind w:firstLine="567"/>
        <w:rPr>
          <w:rFonts w:ascii="Arial" w:hAnsi="Arial" w:cs="Arial"/>
          <w:sz w:val="22"/>
          <w:szCs w:val="22"/>
          <w:lang w:val="ru-RU"/>
        </w:rPr>
      </w:pPr>
    </w:p>
    <w:p w14:paraId="3B3C3253" w14:textId="77777777" w:rsidR="000E2AC2" w:rsidRPr="00A443A8" w:rsidRDefault="00711D31">
      <w:pPr>
        <w:spacing w:line="360" w:lineRule="auto"/>
        <w:ind w:left="720" w:firstLine="3"/>
        <w:rPr>
          <w:rFonts w:ascii="Arial" w:hAnsi="Arial" w:cs="Arial"/>
          <w:i/>
          <w:sz w:val="22"/>
          <w:szCs w:val="22"/>
          <w:lang w:val="ru-RU"/>
        </w:rPr>
      </w:pPr>
      <w:r w:rsidRPr="00A443A8">
        <w:rPr>
          <w:rFonts w:ascii="Arial" w:hAnsi="Arial" w:cs="Arial"/>
          <w:i/>
          <w:sz w:val="22"/>
          <w:szCs w:val="22"/>
          <w:lang w:val="ru-RU"/>
        </w:rPr>
        <w:t>[Вкажіть ім'я/назву та повні контактні дані реєстратора(ів), через якого(их) зареєстровано доменне(і) ім'я(імена).]</w:t>
      </w:r>
    </w:p>
    <w:p w14:paraId="76BE996C" w14:textId="77777777" w:rsidR="000E2AC2" w:rsidRPr="00A443A8" w:rsidRDefault="000E2AC2">
      <w:pPr>
        <w:tabs>
          <w:tab w:val="left" w:pos="2220"/>
        </w:tabs>
        <w:spacing w:line="360" w:lineRule="auto"/>
        <w:ind w:left="720" w:firstLine="3"/>
        <w:rPr>
          <w:rFonts w:ascii="Arial" w:hAnsi="Arial" w:cs="Arial"/>
          <w:i/>
          <w:sz w:val="22"/>
          <w:szCs w:val="22"/>
          <w:lang w:val="ru-RU"/>
        </w:rPr>
      </w:pPr>
    </w:p>
    <w:p w14:paraId="0910C830" w14:textId="77777777" w:rsidR="000E2AC2" w:rsidRPr="00A443A8" w:rsidRDefault="00711D31">
      <w:pPr>
        <w:pStyle w:val="Heading2"/>
        <w:rPr>
          <w:rFonts w:ascii="Arial" w:hAnsi="Arial" w:cs="Arial"/>
          <w:szCs w:val="22"/>
          <w:lang w:val="ru-RU"/>
        </w:rPr>
      </w:pPr>
      <w:r w:rsidRPr="00A443A8">
        <w:rPr>
          <w:rFonts w:ascii="Arial" w:hAnsi="Arial" w:cs="Arial"/>
          <w:szCs w:val="22"/>
        </w:rPr>
        <w:t>IV</w:t>
      </w:r>
      <w:r w:rsidRPr="00A443A8">
        <w:rPr>
          <w:rFonts w:ascii="Arial" w:hAnsi="Arial" w:cs="Arial"/>
          <w:szCs w:val="22"/>
          <w:lang w:val="ru-RU"/>
        </w:rPr>
        <w:t xml:space="preserve">.  </w:t>
      </w:r>
      <w:r w:rsidRPr="00A443A8">
        <w:rPr>
          <w:rFonts w:ascii="Arial" w:hAnsi="Arial" w:cs="Arial"/>
          <w:szCs w:val="22"/>
          <w:u w:val="single"/>
          <w:lang w:val="ru-RU"/>
        </w:rPr>
        <w:t>Мова адміністративного процесу</w:t>
      </w:r>
      <w:r w:rsidRPr="00A443A8">
        <w:rPr>
          <w:rFonts w:ascii="Arial" w:hAnsi="Arial" w:cs="Arial"/>
          <w:szCs w:val="22"/>
          <w:lang w:val="ru-RU"/>
        </w:rPr>
        <w:t xml:space="preserve"> </w:t>
      </w:r>
    </w:p>
    <w:p w14:paraId="63DC87F7" w14:textId="77777777" w:rsidR="000E2AC2" w:rsidRPr="00A443A8" w:rsidRDefault="00711D31">
      <w:pPr>
        <w:pStyle w:val="Heading2"/>
        <w:rPr>
          <w:rFonts w:ascii="Arial" w:hAnsi="Arial" w:cs="Arial"/>
          <w:b w:val="0"/>
          <w:szCs w:val="22"/>
          <w:lang w:val="ru-RU"/>
        </w:rPr>
      </w:pPr>
      <w:r w:rsidRPr="00A443A8">
        <w:rPr>
          <w:rFonts w:ascii="Arial" w:hAnsi="Arial" w:cs="Arial"/>
          <w:b w:val="0"/>
          <w:szCs w:val="22"/>
          <w:lang w:val="ru-RU"/>
        </w:rPr>
        <w:t>(Параграф 11 Правил .</w:t>
      </w:r>
      <w:r w:rsidRPr="00A443A8">
        <w:rPr>
          <w:rFonts w:ascii="Arial" w:hAnsi="Arial" w:cs="Arial"/>
          <w:b w:val="0"/>
          <w:szCs w:val="22"/>
        </w:rPr>
        <w:t>UA</w:t>
      </w:r>
      <w:r w:rsidRPr="00A443A8">
        <w:rPr>
          <w:rFonts w:ascii="Arial" w:hAnsi="Arial" w:cs="Arial"/>
          <w:b w:val="0"/>
          <w:szCs w:val="22"/>
          <w:lang w:val="ru-RU"/>
        </w:rPr>
        <w:t>)</w:t>
      </w:r>
    </w:p>
    <w:p w14:paraId="1E590738" w14:textId="77777777" w:rsidR="000E2AC2" w:rsidRPr="00A443A8" w:rsidRDefault="000E2AC2">
      <w:pPr>
        <w:rPr>
          <w:rFonts w:ascii="Arial" w:hAnsi="Arial" w:cs="Arial"/>
          <w:sz w:val="22"/>
          <w:szCs w:val="22"/>
          <w:lang w:val="ru-RU"/>
        </w:rPr>
      </w:pPr>
    </w:p>
    <w:p w14:paraId="5876A5D1" w14:textId="77777777" w:rsidR="000E2AC2" w:rsidRPr="00A443A8" w:rsidRDefault="00711D31">
      <w:pPr>
        <w:pStyle w:val="Header"/>
        <w:spacing w:line="360" w:lineRule="auto"/>
        <w:ind w:left="720"/>
        <w:rPr>
          <w:rFonts w:ascii="Arial" w:hAnsi="Arial" w:cs="Arial"/>
          <w:i/>
          <w:sz w:val="22"/>
          <w:szCs w:val="22"/>
          <w:lang w:val="ru-RU"/>
        </w:rPr>
      </w:pPr>
      <w:r w:rsidRPr="00A443A8">
        <w:rPr>
          <w:rFonts w:ascii="Arial" w:hAnsi="Arial" w:cs="Arial"/>
          <w:i/>
          <w:sz w:val="22"/>
          <w:szCs w:val="22"/>
          <w:lang w:val="ru-RU"/>
        </w:rPr>
        <w:t>[Параграф 11(</w:t>
      </w:r>
      <w:r w:rsidRPr="00A443A8">
        <w:rPr>
          <w:rFonts w:ascii="Arial" w:hAnsi="Arial" w:cs="Arial"/>
          <w:i/>
          <w:sz w:val="22"/>
          <w:szCs w:val="22"/>
        </w:rPr>
        <w:t>a</w:t>
      </w:r>
      <w:r w:rsidRPr="00A443A8">
        <w:rPr>
          <w:rFonts w:ascii="Arial" w:hAnsi="Arial" w:cs="Arial"/>
          <w:i/>
          <w:sz w:val="22"/>
          <w:szCs w:val="22"/>
          <w:lang w:val="ru-RU"/>
        </w:rPr>
        <w:t xml:space="preserve">) Правил .UA передбачає, що, з урахуванням повноважень Комісії, якщо інше не зазначено Сторонами, мовою процесу повинна бути така ж мова, як мова Договору з Реєстратором (а саме, англійська, українська або російська), при цьому Комісія може прийняти інше рішення, беручи до уваги обставини адміністративного провадження. За відсутності такого погодження заявник може надати скаргу мовою, яка відрізняється від мови Договору з Реєстратором, в якій заявник подає клопотаня, що мовою процесу буде така ж мова, як мова скарги, і наводить короткі підстави доказів на його користь, включаючи таку документацію, як листування між сторонами до подачі скарги, особистість сторін, національність та місце </w:t>
      </w:r>
      <w:r w:rsidRPr="00A443A8">
        <w:rPr>
          <w:rFonts w:ascii="Arial" w:hAnsi="Arial" w:cs="Arial"/>
          <w:i/>
          <w:sz w:val="22"/>
          <w:szCs w:val="22"/>
          <w:lang w:val="ru-RU"/>
        </w:rPr>
        <w:lastRenderedPageBreak/>
        <w:t xml:space="preserve">проживання сторін та будь-який інший доказ знання відповідачем мови, яку запитує заявник. </w:t>
      </w:r>
    </w:p>
    <w:p w14:paraId="5AC41EC9" w14:textId="77777777" w:rsidR="000E2AC2" w:rsidRPr="00A443A8" w:rsidRDefault="000E2AC2">
      <w:pPr>
        <w:spacing w:line="360" w:lineRule="auto"/>
        <w:ind w:left="720" w:hanging="720"/>
        <w:rPr>
          <w:rFonts w:ascii="Arial" w:hAnsi="Arial" w:cs="Arial"/>
          <w:sz w:val="22"/>
          <w:szCs w:val="22"/>
          <w:lang w:val="ru-RU"/>
        </w:rPr>
      </w:pPr>
    </w:p>
    <w:p w14:paraId="30DDF962" w14:textId="77777777" w:rsidR="000E2AC2" w:rsidRPr="00A443A8" w:rsidRDefault="00711D31">
      <w:pPr>
        <w:spacing w:line="360" w:lineRule="auto"/>
        <w:ind w:left="720" w:hanging="720"/>
        <w:rPr>
          <w:rFonts w:ascii="Arial" w:hAnsi="Arial" w:cs="Arial"/>
          <w:i/>
          <w:sz w:val="22"/>
          <w:szCs w:val="22"/>
          <w:lang w:val="ru-RU"/>
        </w:rPr>
      </w:pPr>
      <w:r w:rsidRPr="00A443A8">
        <w:rPr>
          <w:rFonts w:ascii="Arial" w:hAnsi="Arial" w:cs="Arial"/>
          <w:sz w:val="22"/>
          <w:szCs w:val="22"/>
          <w:lang w:val="ru-RU"/>
        </w:rPr>
        <w:t>[10.]</w:t>
      </w:r>
      <w:r w:rsidRPr="00A443A8">
        <w:rPr>
          <w:rFonts w:ascii="Arial" w:hAnsi="Arial" w:cs="Arial"/>
          <w:sz w:val="22"/>
          <w:szCs w:val="22"/>
          <w:lang w:val="ru-RU"/>
        </w:rPr>
        <w:tab/>
        <w:t xml:space="preserve">Наскільки відомо Заявнику, мовою Договору з Реєстратором є </w:t>
      </w:r>
      <w:r w:rsidRPr="00A443A8">
        <w:rPr>
          <w:rFonts w:ascii="Arial" w:hAnsi="Arial" w:cs="Arial"/>
          <w:i/>
          <w:sz w:val="22"/>
          <w:szCs w:val="22"/>
          <w:lang w:val="ru-RU"/>
        </w:rPr>
        <w:t>[вкажіть мову Договору з Реєстратором]</w:t>
      </w:r>
      <w:r w:rsidRPr="00A443A8">
        <w:rPr>
          <w:rFonts w:ascii="Arial" w:hAnsi="Arial" w:cs="Arial"/>
          <w:sz w:val="22"/>
          <w:szCs w:val="22"/>
          <w:lang w:val="ru-RU"/>
        </w:rPr>
        <w:t xml:space="preserve">, копія якого міститься в Додатку </w:t>
      </w:r>
      <w:r w:rsidRPr="00A443A8">
        <w:rPr>
          <w:rFonts w:ascii="Arial" w:hAnsi="Arial" w:cs="Arial"/>
          <w:i/>
          <w:sz w:val="22"/>
          <w:szCs w:val="22"/>
          <w:lang w:val="ru-RU"/>
        </w:rPr>
        <w:t>[номер Додатку]</w:t>
      </w:r>
      <w:r w:rsidRPr="00A443A8">
        <w:rPr>
          <w:rFonts w:ascii="Arial" w:hAnsi="Arial" w:cs="Arial"/>
          <w:sz w:val="22"/>
          <w:szCs w:val="22"/>
          <w:lang w:val="ru-RU"/>
        </w:rPr>
        <w:t xml:space="preserve"> до Скарги. Скарга була представлена на </w:t>
      </w:r>
      <w:r w:rsidRPr="00A443A8">
        <w:rPr>
          <w:rFonts w:ascii="Arial" w:hAnsi="Arial" w:cs="Arial"/>
          <w:i/>
          <w:sz w:val="22"/>
          <w:szCs w:val="22"/>
          <w:lang w:val="ru-RU"/>
        </w:rPr>
        <w:t>[вкажіть мову Скарги] / [відповідно до угоди між сторонами, що передбачає, що [вкажіть мову] має бути мовою адміністративного процесу, копія якого наводиться в Додатку  [номер Додатку] до Скарги.]  / [Заявник подає клопотання, щоб мовою процесу була [вкажіть мову] і наводить такі аргументи і докази на свою користь]. [У випадку необхідності наведіть аргументи і докази на Вашу користь, включаючи таку документацію, як листування між сторонами до подачі скарги, особистості сторін, національність та місте проживання сторін та будь-який інший доказ знання мови, що запитує заявник.]</w:t>
      </w:r>
    </w:p>
    <w:p w14:paraId="4EB501D0" w14:textId="77777777" w:rsidR="000E2AC2" w:rsidRPr="00A443A8" w:rsidRDefault="000E2AC2">
      <w:pPr>
        <w:rPr>
          <w:rFonts w:ascii="Arial" w:hAnsi="Arial" w:cs="Arial"/>
          <w:sz w:val="22"/>
          <w:szCs w:val="22"/>
          <w:lang w:val="ru-RU"/>
        </w:rPr>
      </w:pPr>
    </w:p>
    <w:p w14:paraId="2F795DAD" w14:textId="77777777" w:rsidR="000E2AC2" w:rsidRPr="00A443A8" w:rsidRDefault="00711D31">
      <w:pPr>
        <w:pStyle w:val="Heading2"/>
        <w:rPr>
          <w:rFonts w:ascii="Arial" w:hAnsi="Arial" w:cs="Arial"/>
          <w:szCs w:val="22"/>
          <w:u w:val="single"/>
          <w:lang w:val="ru-RU"/>
        </w:rPr>
      </w:pPr>
      <w:r w:rsidRPr="00A443A8">
        <w:rPr>
          <w:rFonts w:ascii="Arial" w:hAnsi="Arial" w:cs="Arial"/>
          <w:szCs w:val="22"/>
        </w:rPr>
        <w:t>V</w:t>
      </w:r>
      <w:r w:rsidRPr="00A443A8">
        <w:rPr>
          <w:rFonts w:ascii="Arial" w:hAnsi="Arial" w:cs="Arial"/>
          <w:szCs w:val="22"/>
          <w:lang w:val="ru-RU"/>
        </w:rPr>
        <w:t xml:space="preserve">.  </w:t>
      </w:r>
      <w:r w:rsidRPr="00A443A8">
        <w:rPr>
          <w:rFonts w:ascii="Arial" w:hAnsi="Arial" w:cs="Arial"/>
          <w:szCs w:val="22"/>
          <w:u w:val="single"/>
          <w:lang w:val="ru-RU"/>
        </w:rPr>
        <w:t xml:space="preserve">Правова база для адміністративного процесу </w:t>
      </w:r>
    </w:p>
    <w:p w14:paraId="5E0B94EE" w14:textId="77777777" w:rsidR="000E2AC2" w:rsidRPr="00A443A8" w:rsidRDefault="00711D31">
      <w:pPr>
        <w:pStyle w:val="Heading2"/>
        <w:rPr>
          <w:rFonts w:ascii="Arial" w:hAnsi="Arial" w:cs="Arial"/>
          <w:b w:val="0"/>
          <w:szCs w:val="22"/>
          <w:lang w:val="ru-RU"/>
        </w:rPr>
      </w:pPr>
      <w:r w:rsidRPr="00A443A8">
        <w:rPr>
          <w:rFonts w:ascii="Arial" w:hAnsi="Arial" w:cs="Arial"/>
          <w:b w:val="0"/>
          <w:szCs w:val="22"/>
          <w:lang w:val="ru-RU"/>
        </w:rPr>
        <w:t>(Параграфи 3(</w:t>
      </w:r>
      <w:r w:rsidRPr="00A443A8">
        <w:rPr>
          <w:rFonts w:ascii="Arial" w:hAnsi="Arial" w:cs="Arial"/>
          <w:b w:val="0"/>
          <w:szCs w:val="22"/>
        </w:rPr>
        <w:t>a</w:t>
      </w:r>
      <w:r w:rsidRPr="00A443A8">
        <w:rPr>
          <w:rFonts w:ascii="Arial" w:hAnsi="Arial" w:cs="Arial"/>
          <w:b w:val="0"/>
          <w:szCs w:val="22"/>
          <w:lang w:val="ru-RU"/>
        </w:rPr>
        <w:t>), 3(</w:t>
      </w:r>
      <w:r w:rsidRPr="00A443A8">
        <w:rPr>
          <w:rFonts w:ascii="Arial" w:hAnsi="Arial" w:cs="Arial"/>
          <w:b w:val="0"/>
          <w:szCs w:val="22"/>
        </w:rPr>
        <w:t>b</w:t>
      </w:r>
      <w:r w:rsidRPr="00A443A8">
        <w:rPr>
          <w:rFonts w:ascii="Arial" w:hAnsi="Arial" w:cs="Arial"/>
          <w:b w:val="0"/>
          <w:szCs w:val="22"/>
          <w:lang w:val="ru-RU"/>
        </w:rPr>
        <w:t>)(</w:t>
      </w:r>
      <w:r w:rsidRPr="00A443A8">
        <w:rPr>
          <w:rFonts w:ascii="Arial" w:hAnsi="Arial" w:cs="Arial"/>
          <w:b w:val="0"/>
          <w:szCs w:val="22"/>
        </w:rPr>
        <w:t>xiv</w:t>
      </w:r>
      <w:r w:rsidRPr="00A443A8">
        <w:rPr>
          <w:rFonts w:ascii="Arial" w:hAnsi="Arial" w:cs="Arial"/>
          <w:b w:val="0"/>
          <w:szCs w:val="22"/>
          <w:lang w:val="ru-RU"/>
        </w:rPr>
        <w:t>) Правил .</w:t>
      </w:r>
      <w:r w:rsidRPr="00A443A8">
        <w:rPr>
          <w:rFonts w:ascii="Arial" w:hAnsi="Arial" w:cs="Arial"/>
          <w:b w:val="0"/>
          <w:szCs w:val="22"/>
        </w:rPr>
        <w:t>UA</w:t>
      </w:r>
      <w:r w:rsidRPr="00A443A8">
        <w:rPr>
          <w:rFonts w:ascii="Arial" w:hAnsi="Arial" w:cs="Arial"/>
          <w:b w:val="0"/>
          <w:szCs w:val="22"/>
          <w:lang w:val="ru-RU"/>
        </w:rPr>
        <w:t>)</w:t>
      </w:r>
    </w:p>
    <w:p w14:paraId="7D5D5B8E" w14:textId="77777777" w:rsidR="000E2AC2" w:rsidRPr="00A443A8" w:rsidRDefault="000E2AC2">
      <w:pPr>
        <w:spacing w:line="360" w:lineRule="auto"/>
        <w:rPr>
          <w:rFonts w:ascii="Arial" w:hAnsi="Arial" w:cs="Arial"/>
          <w:sz w:val="22"/>
          <w:szCs w:val="22"/>
          <w:lang w:val="ru-RU"/>
        </w:rPr>
      </w:pPr>
    </w:p>
    <w:p w14:paraId="018E4269"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[11.]</w:t>
      </w:r>
      <w:r w:rsidRPr="00A443A8">
        <w:rPr>
          <w:rFonts w:ascii="Arial" w:hAnsi="Arial" w:cs="Arial"/>
          <w:sz w:val="22"/>
          <w:szCs w:val="22"/>
          <w:lang w:val="ru-RU"/>
        </w:rPr>
        <w:tab/>
        <w:t>Цей спір належним чином підпадає під сферу застосування  Політики .</w:t>
      </w:r>
      <w:r w:rsidRPr="00A443A8">
        <w:rPr>
          <w:rFonts w:ascii="Arial" w:hAnsi="Arial" w:cs="Arial"/>
          <w:sz w:val="22"/>
          <w:szCs w:val="22"/>
        </w:rPr>
        <w:t>UA</w:t>
      </w:r>
      <w:r w:rsidRPr="00A443A8">
        <w:rPr>
          <w:rFonts w:ascii="Arial" w:hAnsi="Arial" w:cs="Arial"/>
          <w:sz w:val="22"/>
          <w:szCs w:val="22"/>
          <w:lang w:val="ru-RU"/>
        </w:rPr>
        <w:t>, та  Комісія має юрисдикцію на розгляд спору.  Договір з Реєстратором, відповідно до якого доменне(і) ім'я(імена) зареєстроване(і), включає положення Політики .</w:t>
      </w:r>
      <w:r w:rsidRPr="00A443A8">
        <w:rPr>
          <w:rFonts w:ascii="Arial" w:hAnsi="Arial" w:cs="Arial"/>
          <w:sz w:val="22"/>
          <w:szCs w:val="22"/>
        </w:rPr>
        <w:t>UA</w:t>
      </w:r>
      <w:r w:rsidRPr="00A443A8">
        <w:rPr>
          <w:rFonts w:ascii="Arial" w:hAnsi="Arial" w:cs="Arial"/>
          <w:sz w:val="22"/>
          <w:szCs w:val="22"/>
          <w:lang w:val="ru-RU"/>
        </w:rPr>
        <w:t xml:space="preserve"> </w:t>
      </w:r>
      <w:r w:rsidRPr="00A443A8">
        <w:rPr>
          <w:rFonts w:ascii="Arial" w:hAnsi="Arial" w:cs="Arial"/>
          <w:i/>
          <w:sz w:val="22"/>
          <w:szCs w:val="22"/>
          <w:lang w:val="ru-RU"/>
        </w:rPr>
        <w:t>[Якщо це необхідно, вкажіть, коли доменне(і) ім'я(імена) було зареєстроване(і) і позначте положення Договору з Реєстратором, які вказують на застосовніть Політики .</w:t>
      </w:r>
      <w:r w:rsidRPr="00A443A8">
        <w:rPr>
          <w:rFonts w:ascii="Arial" w:hAnsi="Arial" w:cs="Arial"/>
          <w:i/>
          <w:sz w:val="22"/>
          <w:szCs w:val="22"/>
        </w:rPr>
        <w:t>UA</w:t>
      </w:r>
      <w:r w:rsidRPr="00A443A8">
        <w:rPr>
          <w:rFonts w:ascii="Arial" w:hAnsi="Arial" w:cs="Arial"/>
          <w:i/>
          <w:sz w:val="22"/>
          <w:szCs w:val="22"/>
          <w:lang w:val="ru-RU"/>
        </w:rPr>
        <w:t xml:space="preserve"> до доменного(их) імені(імен).]</w:t>
      </w:r>
      <w:r w:rsidRPr="00A443A8">
        <w:rPr>
          <w:rFonts w:ascii="Arial" w:hAnsi="Arial" w:cs="Arial"/>
          <w:sz w:val="22"/>
          <w:szCs w:val="22"/>
          <w:lang w:val="ru-RU"/>
        </w:rPr>
        <w:t xml:space="preserve">  Правильна і  точна копія політики вирішення  спорів, яка застосовна до відповідного(их) доменного(их) імені(імен), додається як Додаток </w:t>
      </w:r>
      <w:r w:rsidRPr="00A443A8">
        <w:rPr>
          <w:rFonts w:ascii="Arial" w:hAnsi="Arial" w:cs="Arial"/>
          <w:i/>
          <w:sz w:val="22"/>
          <w:szCs w:val="22"/>
          <w:lang w:val="ru-RU"/>
        </w:rPr>
        <w:t>[номер Додатку]</w:t>
      </w:r>
      <w:r w:rsidRPr="00A443A8">
        <w:rPr>
          <w:rFonts w:ascii="Arial" w:hAnsi="Arial" w:cs="Arial"/>
          <w:sz w:val="22"/>
          <w:szCs w:val="22"/>
          <w:lang w:val="ru-RU"/>
        </w:rPr>
        <w:t xml:space="preserve"> до цієї Скарги і може бути знайдена </w:t>
      </w:r>
      <w:r w:rsidRPr="00A443A8">
        <w:rPr>
          <w:rFonts w:ascii="Arial" w:hAnsi="Arial" w:cs="Arial"/>
          <w:i/>
          <w:sz w:val="22"/>
          <w:szCs w:val="22"/>
          <w:lang w:val="ru-RU"/>
        </w:rPr>
        <w:t xml:space="preserve">[наведіть відповідний  </w:t>
      </w:r>
      <w:r w:rsidRPr="00A443A8">
        <w:rPr>
          <w:rFonts w:ascii="Arial" w:hAnsi="Arial" w:cs="Arial"/>
          <w:i/>
          <w:sz w:val="22"/>
          <w:szCs w:val="22"/>
        </w:rPr>
        <w:t>URL</w:t>
      </w:r>
      <w:r w:rsidRPr="00A443A8">
        <w:rPr>
          <w:rFonts w:ascii="Arial" w:hAnsi="Arial" w:cs="Arial"/>
          <w:i/>
          <w:sz w:val="22"/>
          <w:szCs w:val="22"/>
          <w:lang w:val="ru-RU"/>
        </w:rPr>
        <w:t>]</w:t>
      </w:r>
      <w:r w:rsidRPr="00A443A8">
        <w:rPr>
          <w:rFonts w:ascii="Arial" w:hAnsi="Arial" w:cs="Arial"/>
          <w:sz w:val="22"/>
          <w:szCs w:val="22"/>
          <w:lang w:val="ru-RU"/>
        </w:rPr>
        <w:t xml:space="preserve">. </w:t>
      </w:r>
    </w:p>
    <w:p w14:paraId="4996784E" w14:textId="77777777" w:rsidR="000E2AC2" w:rsidRPr="00A443A8" w:rsidRDefault="000E2AC2">
      <w:pPr>
        <w:rPr>
          <w:rFonts w:ascii="Arial" w:hAnsi="Arial" w:cs="Arial"/>
          <w:sz w:val="22"/>
          <w:szCs w:val="22"/>
          <w:lang w:val="ru-RU"/>
        </w:rPr>
      </w:pPr>
    </w:p>
    <w:p w14:paraId="2C923117" w14:textId="77777777" w:rsidR="000E2AC2" w:rsidRPr="00A443A8" w:rsidRDefault="000E2AC2">
      <w:pPr>
        <w:rPr>
          <w:rFonts w:ascii="Arial" w:hAnsi="Arial" w:cs="Arial"/>
          <w:sz w:val="22"/>
          <w:szCs w:val="22"/>
          <w:lang w:val="ru-RU"/>
        </w:rPr>
      </w:pPr>
    </w:p>
    <w:p w14:paraId="7F71FBBE" w14:textId="77777777" w:rsidR="000E2AC2" w:rsidRPr="00A443A8" w:rsidRDefault="00711D31">
      <w:pPr>
        <w:pStyle w:val="Header"/>
        <w:jc w:val="center"/>
        <w:rPr>
          <w:rFonts w:ascii="Arial" w:hAnsi="Arial" w:cs="Arial"/>
          <w:b/>
          <w:sz w:val="22"/>
          <w:szCs w:val="22"/>
          <w:u w:val="single"/>
          <w:lang w:val="ru-RU"/>
        </w:rPr>
      </w:pPr>
      <w:r w:rsidRPr="00A443A8">
        <w:rPr>
          <w:rFonts w:ascii="Arial" w:hAnsi="Arial" w:cs="Arial"/>
          <w:b/>
          <w:sz w:val="22"/>
          <w:szCs w:val="22"/>
        </w:rPr>
        <w:t>VI</w:t>
      </w:r>
      <w:r w:rsidRPr="00A443A8">
        <w:rPr>
          <w:rFonts w:ascii="Arial" w:hAnsi="Arial" w:cs="Arial"/>
          <w:b/>
          <w:sz w:val="22"/>
          <w:szCs w:val="22"/>
          <w:lang w:val="ru-RU"/>
        </w:rPr>
        <w:t xml:space="preserve">.  </w:t>
      </w:r>
      <w:r w:rsidRPr="00A443A8">
        <w:rPr>
          <w:rFonts w:ascii="Arial" w:hAnsi="Arial" w:cs="Arial"/>
          <w:b/>
          <w:sz w:val="22"/>
          <w:szCs w:val="22"/>
          <w:u w:val="single"/>
          <w:lang w:val="ru-RU"/>
        </w:rPr>
        <w:t>Фактичні і правові підстави</w:t>
      </w:r>
    </w:p>
    <w:p w14:paraId="52D3B7A9" w14:textId="77777777" w:rsidR="000E2AC2" w:rsidRPr="00A443A8" w:rsidRDefault="00711D31">
      <w:pPr>
        <w:pStyle w:val="Header"/>
        <w:jc w:val="center"/>
        <w:rPr>
          <w:rFonts w:ascii="Arial" w:hAnsi="Arial" w:cs="Arial"/>
          <w:sz w:val="22"/>
          <w:szCs w:val="22"/>
          <w:lang w:val="ru-RU"/>
        </w:rPr>
      </w:pPr>
      <w:r w:rsidRPr="00A443A8">
        <w:rPr>
          <w:rFonts w:ascii="Arial" w:hAnsi="Arial" w:cs="Arial"/>
          <w:sz w:val="22"/>
          <w:szCs w:val="22"/>
          <w:lang w:val="ru-RU"/>
        </w:rPr>
        <w:t>(Параграфи 4(</w:t>
      </w:r>
      <w:r w:rsidRPr="00A443A8">
        <w:rPr>
          <w:rFonts w:ascii="Arial" w:hAnsi="Arial" w:cs="Arial"/>
          <w:sz w:val="22"/>
          <w:szCs w:val="22"/>
        </w:rPr>
        <w:t>a</w:t>
      </w:r>
      <w:r w:rsidRPr="00A443A8">
        <w:rPr>
          <w:rFonts w:ascii="Arial" w:hAnsi="Arial" w:cs="Arial"/>
          <w:sz w:val="22"/>
          <w:szCs w:val="22"/>
          <w:lang w:val="ru-RU"/>
        </w:rPr>
        <w:t>), (</w:t>
      </w:r>
      <w:r w:rsidRPr="00A443A8">
        <w:rPr>
          <w:rFonts w:ascii="Arial" w:hAnsi="Arial" w:cs="Arial"/>
          <w:sz w:val="22"/>
          <w:szCs w:val="22"/>
        </w:rPr>
        <w:t>b</w:t>
      </w:r>
      <w:r w:rsidRPr="00A443A8">
        <w:rPr>
          <w:rFonts w:ascii="Arial" w:hAnsi="Arial" w:cs="Arial"/>
          <w:sz w:val="22"/>
          <w:szCs w:val="22"/>
          <w:lang w:val="ru-RU"/>
        </w:rPr>
        <w:t>), (</w:t>
      </w:r>
      <w:r w:rsidRPr="00A443A8">
        <w:rPr>
          <w:rFonts w:ascii="Arial" w:hAnsi="Arial" w:cs="Arial"/>
          <w:sz w:val="22"/>
          <w:szCs w:val="22"/>
        </w:rPr>
        <w:t>c</w:t>
      </w:r>
      <w:r w:rsidRPr="00A443A8">
        <w:rPr>
          <w:rFonts w:ascii="Arial" w:hAnsi="Arial" w:cs="Arial"/>
          <w:sz w:val="22"/>
          <w:szCs w:val="22"/>
          <w:lang w:val="ru-RU"/>
        </w:rPr>
        <w:t>) Політики .</w:t>
      </w:r>
      <w:r w:rsidRPr="00A443A8">
        <w:rPr>
          <w:rFonts w:ascii="Arial" w:hAnsi="Arial" w:cs="Arial"/>
          <w:sz w:val="22"/>
          <w:szCs w:val="22"/>
        </w:rPr>
        <w:t>UA</w:t>
      </w:r>
      <w:r w:rsidRPr="00A443A8">
        <w:rPr>
          <w:rFonts w:ascii="Arial" w:hAnsi="Arial" w:cs="Arial"/>
          <w:sz w:val="22"/>
          <w:szCs w:val="22"/>
          <w:lang w:val="ru-RU"/>
        </w:rPr>
        <w:t>;  параграф 3 Правил .</w:t>
      </w:r>
      <w:r w:rsidRPr="00A443A8">
        <w:rPr>
          <w:rFonts w:ascii="Arial" w:hAnsi="Arial" w:cs="Arial"/>
          <w:sz w:val="22"/>
          <w:szCs w:val="22"/>
        </w:rPr>
        <w:t>UA</w:t>
      </w:r>
      <w:r w:rsidRPr="00A443A8">
        <w:rPr>
          <w:rFonts w:ascii="Arial" w:hAnsi="Arial" w:cs="Arial"/>
          <w:sz w:val="22"/>
          <w:szCs w:val="22"/>
          <w:lang w:val="ru-RU"/>
        </w:rPr>
        <w:t>)</w:t>
      </w:r>
    </w:p>
    <w:p w14:paraId="1F39B02E" w14:textId="77777777" w:rsidR="000E2AC2" w:rsidRPr="00A443A8" w:rsidRDefault="000E2AC2">
      <w:pPr>
        <w:pStyle w:val="Header"/>
        <w:rPr>
          <w:rFonts w:ascii="Arial" w:hAnsi="Arial" w:cs="Arial"/>
          <w:sz w:val="22"/>
          <w:szCs w:val="22"/>
          <w:lang w:val="ru-RU"/>
        </w:rPr>
      </w:pPr>
    </w:p>
    <w:p w14:paraId="032889C4" w14:textId="77777777" w:rsidR="000E2AC2" w:rsidRPr="00A443A8" w:rsidRDefault="00711D31">
      <w:pPr>
        <w:pStyle w:val="Header"/>
        <w:spacing w:line="360" w:lineRule="auto"/>
        <w:ind w:left="720"/>
        <w:rPr>
          <w:rFonts w:ascii="Arial" w:hAnsi="Arial" w:cs="Arial"/>
          <w:i/>
          <w:sz w:val="22"/>
          <w:szCs w:val="22"/>
          <w:lang w:val="ru-RU"/>
        </w:rPr>
      </w:pPr>
      <w:r w:rsidRPr="00A443A8">
        <w:rPr>
          <w:rFonts w:ascii="Arial" w:hAnsi="Arial" w:cs="Arial"/>
          <w:i/>
          <w:sz w:val="22"/>
          <w:szCs w:val="22"/>
          <w:lang w:val="ru-RU"/>
        </w:rPr>
        <w:t xml:space="preserve">[При заповненні цього Розділу </w:t>
      </w:r>
      <w:r w:rsidRPr="00A443A8">
        <w:rPr>
          <w:rFonts w:ascii="Arial" w:hAnsi="Arial" w:cs="Arial"/>
          <w:i/>
          <w:sz w:val="22"/>
          <w:szCs w:val="22"/>
        </w:rPr>
        <w:t>VI</w:t>
      </w:r>
      <w:r w:rsidRPr="00A443A8">
        <w:rPr>
          <w:rFonts w:ascii="Arial" w:hAnsi="Arial" w:cs="Arial"/>
          <w:i/>
          <w:sz w:val="22"/>
          <w:szCs w:val="22"/>
          <w:lang w:val="ru-RU"/>
        </w:rPr>
        <w:t xml:space="preserve"> не перевищуйте ліміт в 5 тисяч слів відповідно до Параграфу 11(</w:t>
      </w:r>
      <w:r w:rsidRPr="00A443A8">
        <w:rPr>
          <w:rFonts w:ascii="Arial" w:hAnsi="Arial" w:cs="Arial"/>
          <w:i/>
          <w:sz w:val="22"/>
          <w:szCs w:val="22"/>
        </w:rPr>
        <w:t>a</w:t>
      </w:r>
      <w:r w:rsidRPr="00A443A8">
        <w:rPr>
          <w:rFonts w:ascii="Arial" w:hAnsi="Arial" w:cs="Arial"/>
          <w:i/>
          <w:sz w:val="22"/>
          <w:szCs w:val="22"/>
          <w:lang w:val="ru-RU"/>
        </w:rPr>
        <w:t>) Додаткових правил ВОІВ.  Відповідна документація на підтримку Скарги повинна бути представлена як Додатки зі списком, що вказує даний Додаток. Ці Додатки повинні бути представлені відповідно до  Параграфу 12(</w:t>
      </w:r>
      <w:r w:rsidRPr="00A443A8">
        <w:rPr>
          <w:rFonts w:ascii="Arial" w:hAnsi="Arial" w:cs="Arial"/>
          <w:i/>
          <w:sz w:val="22"/>
          <w:szCs w:val="22"/>
        </w:rPr>
        <w:t>a</w:t>
      </w:r>
      <w:r w:rsidRPr="00A443A8">
        <w:rPr>
          <w:rFonts w:ascii="Arial" w:hAnsi="Arial" w:cs="Arial"/>
          <w:i/>
          <w:sz w:val="22"/>
          <w:szCs w:val="22"/>
          <w:lang w:val="ru-RU"/>
        </w:rPr>
        <w:t xml:space="preserve">) Додатку </w:t>
      </w:r>
      <w:r w:rsidRPr="00A443A8">
        <w:rPr>
          <w:rFonts w:ascii="Arial" w:hAnsi="Arial" w:cs="Arial"/>
          <w:i/>
          <w:sz w:val="22"/>
          <w:szCs w:val="22"/>
        </w:rPr>
        <w:t>B</w:t>
      </w:r>
      <w:r w:rsidRPr="00A443A8">
        <w:rPr>
          <w:rFonts w:ascii="Arial" w:hAnsi="Arial" w:cs="Arial"/>
          <w:i/>
          <w:sz w:val="22"/>
          <w:szCs w:val="22"/>
          <w:lang w:val="ru-RU"/>
        </w:rPr>
        <w:t xml:space="preserve"> Додаткових  правил ВОІВ.  </w:t>
      </w:r>
    </w:p>
    <w:p w14:paraId="4539C865" w14:textId="77777777" w:rsidR="000E2AC2" w:rsidRPr="00A443A8" w:rsidRDefault="000E2AC2">
      <w:pPr>
        <w:pStyle w:val="Header"/>
        <w:jc w:val="center"/>
        <w:rPr>
          <w:rFonts w:ascii="Arial" w:hAnsi="Arial" w:cs="Arial"/>
          <w:sz w:val="22"/>
          <w:szCs w:val="22"/>
          <w:lang w:val="ru-RU"/>
        </w:rPr>
      </w:pPr>
    </w:p>
    <w:p w14:paraId="54C99A44" w14:textId="77777777" w:rsidR="000E2AC2" w:rsidRPr="00A443A8" w:rsidRDefault="00711D31">
      <w:pPr>
        <w:pStyle w:val="Header"/>
        <w:tabs>
          <w:tab w:val="left" w:pos="720"/>
        </w:tabs>
        <w:spacing w:line="360" w:lineRule="auto"/>
        <w:rPr>
          <w:rFonts w:ascii="Arial" w:hAnsi="Arial" w:cs="Arial"/>
          <w:sz w:val="22"/>
          <w:szCs w:val="22"/>
          <w:lang w:val="ru-RU"/>
        </w:rPr>
      </w:pPr>
      <w:r w:rsidRPr="00A443A8">
        <w:rPr>
          <w:rFonts w:ascii="Arial" w:hAnsi="Arial" w:cs="Arial"/>
          <w:sz w:val="22"/>
          <w:szCs w:val="22"/>
          <w:lang w:val="ru-RU"/>
        </w:rPr>
        <w:t>[12.]</w:t>
      </w:r>
      <w:r w:rsidRPr="00A443A8">
        <w:rPr>
          <w:rFonts w:ascii="Arial" w:hAnsi="Arial" w:cs="Arial"/>
          <w:sz w:val="22"/>
          <w:szCs w:val="22"/>
          <w:lang w:val="ru-RU"/>
        </w:rPr>
        <w:tab/>
        <w:t xml:space="preserve">Ця Скарга базується на таких підставах: </w:t>
      </w:r>
    </w:p>
    <w:p w14:paraId="55300FCC" w14:textId="77777777" w:rsidR="000E2AC2" w:rsidRPr="00A443A8" w:rsidRDefault="000E2AC2">
      <w:pPr>
        <w:ind w:left="720" w:hanging="720"/>
        <w:rPr>
          <w:rFonts w:ascii="Arial" w:hAnsi="Arial" w:cs="Arial"/>
          <w:b/>
          <w:sz w:val="22"/>
          <w:szCs w:val="22"/>
          <w:lang w:val="ru-RU"/>
        </w:rPr>
      </w:pPr>
    </w:p>
    <w:p w14:paraId="2FDAF0EF" w14:textId="77777777" w:rsidR="000E2AC2" w:rsidRPr="00A443A8" w:rsidRDefault="00711D31">
      <w:pPr>
        <w:ind w:left="720" w:hanging="720"/>
        <w:rPr>
          <w:rFonts w:ascii="Arial" w:hAnsi="Arial" w:cs="Arial"/>
          <w:b/>
          <w:sz w:val="22"/>
          <w:szCs w:val="22"/>
          <w:u w:val="single"/>
          <w:lang w:val="ru-RU"/>
        </w:rPr>
      </w:pPr>
      <w:r w:rsidRPr="00A443A8">
        <w:rPr>
          <w:rFonts w:ascii="Arial" w:hAnsi="Arial" w:cs="Arial"/>
          <w:b/>
          <w:sz w:val="22"/>
          <w:szCs w:val="22"/>
        </w:rPr>
        <w:t>A</w:t>
      </w:r>
      <w:r w:rsidRPr="00A443A8">
        <w:rPr>
          <w:rFonts w:ascii="Arial" w:hAnsi="Arial" w:cs="Arial"/>
          <w:b/>
          <w:sz w:val="22"/>
          <w:szCs w:val="22"/>
          <w:lang w:val="ru-RU"/>
        </w:rPr>
        <w:t>.</w:t>
      </w:r>
      <w:r w:rsidRPr="00A443A8">
        <w:rPr>
          <w:rFonts w:ascii="Arial" w:hAnsi="Arial" w:cs="Arial"/>
          <w:b/>
          <w:sz w:val="22"/>
          <w:szCs w:val="22"/>
          <w:lang w:val="ru-RU"/>
        </w:rPr>
        <w:tab/>
      </w:r>
      <w:r w:rsidRPr="00A443A8">
        <w:rPr>
          <w:rFonts w:ascii="Arial" w:hAnsi="Arial" w:cs="Arial"/>
          <w:b/>
          <w:sz w:val="22"/>
          <w:szCs w:val="22"/>
          <w:u w:val="single"/>
          <w:lang w:val="ru-RU"/>
        </w:rPr>
        <w:t xml:space="preserve">Доменне(і) ім'я(імена) є тотожним(и) або подібним до ступіня змішування зі знаком для товарів та послуг, який належить </w:t>
      </w:r>
      <w:proofErr w:type="gramStart"/>
      <w:r w:rsidRPr="00A443A8">
        <w:rPr>
          <w:rFonts w:ascii="Arial" w:hAnsi="Arial" w:cs="Arial"/>
          <w:b/>
          <w:sz w:val="22"/>
          <w:szCs w:val="22"/>
          <w:u w:val="single"/>
          <w:lang w:val="ru-RU"/>
        </w:rPr>
        <w:t>Заявнику;</w:t>
      </w:r>
      <w:proofErr w:type="gramEnd"/>
    </w:p>
    <w:p w14:paraId="7D59C2E8" w14:textId="77777777" w:rsidR="000E2AC2" w:rsidRPr="00A443A8" w:rsidRDefault="00711D31">
      <w:pPr>
        <w:ind w:left="720"/>
        <w:rPr>
          <w:rFonts w:ascii="Arial" w:hAnsi="Arial" w:cs="Arial"/>
          <w:sz w:val="22"/>
          <w:szCs w:val="22"/>
          <w:lang w:val="ru-RU"/>
        </w:rPr>
      </w:pPr>
      <w:r w:rsidRPr="00A443A8">
        <w:rPr>
          <w:rFonts w:ascii="Arial" w:hAnsi="Arial" w:cs="Arial"/>
          <w:sz w:val="22"/>
          <w:szCs w:val="22"/>
          <w:lang w:val="ru-RU"/>
        </w:rPr>
        <w:t>(Параграф 4(</w:t>
      </w:r>
      <w:r w:rsidRPr="00A443A8">
        <w:rPr>
          <w:rFonts w:ascii="Arial" w:hAnsi="Arial" w:cs="Arial"/>
          <w:sz w:val="22"/>
          <w:szCs w:val="22"/>
        </w:rPr>
        <w:t>a</w:t>
      </w:r>
      <w:r w:rsidRPr="00A443A8">
        <w:rPr>
          <w:rFonts w:ascii="Arial" w:hAnsi="Arial" w:cs="Arial"/>
          <w:sz w:val="22"/>
          <w:szCs w:val="22"/>
          <w:lang w:val="ru-RU"/>
        </w:rPr>
        <w:t>)(</w:t>
      </w:r>
      <w:proofErr w:type="spellStart"/>
      <w:r w:rsidRPr="00A443A8">
        <w:rPr>
          <w:rFonts w:ascii="Arial" w:hAnsi="Arial" w:cs="Arial"/>
          <w:sz w:val="22"/>
          <w:szCs w:val="22"/>
        </w:rPr>
        <w:t>i</w:t>
      </w:r>
      <w:proofErr w:type="spellEnd"/>
      <w:r w:rsidRPr="00A443A8">
        <w:rPr>
          <w:rFonts w:ascii="Arial" w:hAnsi="Arial" w:cs="Arial"/>
          <w:sz w:val="22"/>
          <w:szCs w:val="22"/>
          <w:lang w:val="ru-RU"/>
        </w:rPr>
        <w:t>) Політики .</w:t>
      </w:r>
      <w:r w:rsidRPr="00A443A8">
        <w:rPr>
          <w:rFonts w:ascii="Arial" w:hAnsi="Arial" w:cs="Arial"/>
          <w:sz w:val="22"/>
          <w:szCs w:val="22"/>
        </w:rPr>
        <w:t>UA</w:t>
      </w:r>
      <w:r w:rsidRPr="00A443A8">
        <w:rPr>
          <w:rFonts w:ascii="Arial" w:hAnsi="Arial" w:cs="Arial"/>
          <w:sz w:val="22"/>
          <w:szCs w:val="22"/>
          <w:lang w:val="ru-RU"/>
        </w:rPr>
        <w:t>;  Параграфи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viii</w:t>
      </w:r>
      <w:r w:rsidRPr="00A443A8">
        <w:rPr>
          <w:rFonts w:ascii="Arial" w:hAnsi="Arial" w:cs="Arial"/>
          <w:sz w:val="22"/>
          <w:szCs w:val="22"/>
          <w:lang w:val="ru-RU"/>
        </w:rPr>
        <w:t>), (</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ix</w:t>
      </w:r>
      <w:r w:rsidRPr="00A443A8">
        <w:rPr>
          <w:rFonts w:ascii="Arial" w:hAnsi="Arial" w:cs="Arial"/>
          <w:sz w:val="22"/>
          <w:szCs w:val="22"/>
          <w:lang w:val="ru-RU"/>
        </w:rPr>
        <w:t>)(1) Правил .</w:t>
      </w:r>
      <w:r w:rsidRPr="00A443A8">
        <w:rPr>
          <w:rFonts w:ascii="Arial" w:hAnsi="Arial" w:cs="Arial"/>
          <w:sz w:val="22"/>
          <w:szCs w:val="22"/>
        </w:rPr>
        <w:t>UA</w:t>
      </w:r>
      <w:r w:rsidRPr="00A443A8">
        <w:rPr>
          <w:rFonts w:ascii="Arial" w:hAnsi="Arial" w:cs="Arial"/>
          <w:sz w:val="22"/>
          <w:szCs w:val="22"/>
          <w:lang w:val="ru-RU"/>
        </w:rPr>
        <w:t>)</w:t>
      </w:r>
    </w:p>
    <w:p w14:paraId="7797466C" w14:textId="77777777" w:rsidR="000E2AC2" w:rsidRPr="00A443A8" w:rsidRDefault="000E2AC2">
      <w:pPr>
        <w:pStyle w:val="Header"/>
        <w:spacing w:line="360" w:lineRule="auto"/>
        <w:rPr>
          <w:rFonts w:ascii="Arial" w:hAnsi="Arial" w:cs="Arial"/>
          <w:sz w:val="22"/>
          <w:szCs w:val="22"/>
          <w:lang w:val="ru-RU"/>
        </w:rPr>
      </w:pPr>
    </w:p>
    <w:p w14:paraId="01759F17" w14:textId="77777777" w:rsidR="000E2AC2" w:rsidRPr="00A443A8" w:rsidRDefault="00711D31">
      <w:pPr>
        <w:pStyle w:val="Header"/>
        <w:numPr>
          <w:ilvl w:val="0"/>
          <w:numId w:val="1"/>
        </w:numPr>
        <w:tabs>
          <w:tab w:val="left" w:pos="1440"/>
        </w:tabs>
        <w:spacing w:line="360" w:lineRule="auto"/>
        <w:ind w:left="1440"/>
        <w:rPr>
          <w:rFonts w:ascii="Arial" w:hAnsi="Arial" w:cs="Arial"/>
          <w:i/>
          <w:sz w:val="22"/>
          <w:szCs w:val="22"/>
          <w:lang w:val="ru-RU"/>
        </w:rPr>
      </w:pPr>
      <w:r w:rsidRPr="00A443A8">
        <w:rPr>
          <w:rFonts w:ascii="Arial" w:hAnsi="Arial" w:cs="Arial"/>
          <w:i/>
          <w:sz w:val="22"/>
          <w:szCs w:val="22"/>
          <w:lang w:val="ru-RU"/>
        </w:rPr>
        <w:lastRenderedPageBreak/>
        <w:t>[Відповідно до Параграфу 3(</w:t>
      </w:r>
      <w:r w:rsidRPr="00A443A8">
        <w:rPr>
          <w:rFonts w:ascii="Arial" w:hAnsi="Arial" w:cs="Arial"/>
          <w:i/>
          <w:sz w:val="22"/>
          <w:szCs w:val="22"/>
        </w:rPr>
        <w:t>b</w:t>
      </w:r>
      <w:r w:rsidRPr="00A443A8">
        <w:rPr>
          <w:rFonts w:ascii="Arial" w:hAnsi="Arial" w:cs="Arial"/>
          <w:i/>
          <w:sz w:val="22"/>
          <w:szCs w:val="22"/>
          <w:lang w:val="ru-RU"/>
        </w:rPr>
        <w:t>)(</w:t>
      </w:r>
      <w:r w:rsidRPr="00A443A8">
        <w:rPr>
          <w:rFonts w:ascii="Arial" w:hAnsi="Arial" w:cs="Arial"/>
          <w:i/>
          <w:sz w:val="22"/>
          <w:szCs w:val="22"/>
        </w:rPr>
        <w:t>viii</w:t>
      </w:r>
      <w:r w:rsidRPr="00A443A8">
        <w:rPr>
          <w:rFonts w:ascii="Arial" w:hAnsi="Arial" w:cs="Arial"/>
          <w:i/>
          <w:sz w:val="22"/>
          <w:szCs w:val="22"/>
          <w:lang w:val="ru-RU"/>
        </w:rPr>
        <w:t>) Правил .</w:t>
      </w:r>
      <w:r w:rsidRPr="00A443A8">
        <w:rPr>
          <w:rFonts w:ascii="Arial" w:hAnsi="Arial" w:cs="Arial"/>
          <w:i/>
          <w:sz w:val="22"/>
          <w:szCs w:val="22"/>
        </w:rPr>
        <w:t>UA</w:t>
      </w:r>
      <w:r w:rsidRPr="00A443A8">
        <w:rPr>
          <w:rFonts w:ascii="Arial" w:hAnsi="Arial" w:cs="Arial"/>
          <w:i/>
          <w:sz w:val="22"/>
          <w:szCs w:val="22"/>
          <w:lang w:val="ru-RU"/>
        </w:rPr>
        <w:t xml:space="preserve"> вкажіть  знак(и) для товарів та послуг , на якому(их) заснована ця Скарга і, якщо це має місце, для кожного із знаків вкажіть товари та послуги, по відношенню до яких знак використовується. Окремий опис також може бути поданий по відношенню до товарів та послуг, які Заявник збирається на час подачі Скарги використовувати в майбутньому. Якщо це застосовується, додайте копії реєстраційних сертифікатів для відповідних знаків.] </w:t>
      </w:r>
    </w:p>
    <w:p w14:paraId="1864E098" w14:textId="77777777" w:rsidR="000E2AC2" w:rsidRPr="00A443A8" w:rsidRDefault="000E2AC2">
      <w:pPr>
        <w:pStyle w:val="Header"/>
        <w:tabs>
          <w:tab w:val="left" w:pos="1440"/>
        </w:tabs>
        <w:ind w:left="1440"/>
        <w:rPr>
          <w:rFonts w:ascii="Arial" w:hAnsi="Arial" w:cs="Arial"/>
          <w:i/>
          <w:sz w:val="22"/>
          <w:szCs w:val="22"/>
          <w:lang w:val="ru-RU"/>
        </w:rPr>
      </w:pPr>
    </w:p>
    <w:p w14:paraId="7108D346" w14:textId="77777777" w:rsidR="000E2AC2" w:rsidRPr="00A443A8" w:rsidRDefault="00711D31">
      <w:pPr>
        <w:pStyle w:val="Header"/>
        <w:numPr>
          <w:ilvl w:val="0"/>
          <w:numId w:val="1"/>
        </w:numPr>
        <w:tabs>
          <w:tab w:val="left" w:pos="1440"/>
        </w:tabs>
        <w:spacing w:line="360" w:lineRule="auto"/>
        <w:ind w:left="1440"/>
        <w:rPr>
          <w:rFonts w:ascii="Arial" w:hAnsi="Arial" w:cs="Arial"/>
          <w:sz w:val="22"/>
          <w:szCs w:val="22"/>
          <w:lang w:val="ru-RU"/>
        </w:rPr>
      </w:pPr>
      <w:r w:rsidRPr="00A443A8">
        <w:rPr>
          <w:rFonts w:ascii="Arial" w:hAnsi="Arial" w:cs="Arial"/>
          <w:sz w:val="22"/>
          <w:szCs w:val="22"/>
          <w:lang w:val="ru-RU"/>
        </w:rPr>
        <w:t>[Відповідно до Параграфу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ix</w:t>
      </w:r>
      <w:r w:rsidRPr="00A443A8">
        <w:rPr>
          <w:rFonts w:ascii="Arial" w:hAnsi="Arial" w:cs="Arial"/>
          <w:sz w:val="22"/>
          <w:szCs w:val="22"/>
          <w:lang w:val="ru-RU"/>
        </w:rPr>
        <w:t>)(1) Правил .</w:t>
      </w:r>
      <w:r w:rsidRPr="00A443A8">
        <w:rPr>
          <w:rFonts w:ascii="Arial" w:hAnsi="Arial" w:cs="Arial"/>
          <w:sz w:val="22"/>
          <w:szCs w:val="22"/>
        </w:rPr>
        <w:t>UA</w:t>
      </w:r>
      <w:r w:rsidRPr="00A443A8">
        <w:rPr>
          <w:rFonts w:ascii="Arial" w:hAnsi="Arial" w:cs="Arial"/>
          <w:sz w:val="22"/>
          <w:szCs w:val="22"/>
          <w:lang w:val="ru-RU"/>
        </w:rPr>
        <w:t xml:space="preserve"> викладіть, яким чином  доменне(і) ім'я(імена) є тотожним(и) або подібним(и) до ступіня змішування зі знаком для товарів та послуг, право на які належить Заявнику.] </w:t>
      </w:r>
    </w:p>
    <w:p w14:paraId="7A9E28A3" w14:textId="77777777" w:rsidR="000E2AC2" w:rsidRPr="00A443A8" w:rsidRDefault="000E2AC2">
      <w:pPr>
        <w:pStyle w:val="Header"/>
        <w:spacing w:line="360" w:lineRule="auto"/>
        <w:rPr>
          <w:rFonts w:ascii="Arial" w:hAnsi="Arial" w:cs="Arial"/>
          <w:sz w:val="22"/>
          <w:szCs w:val="22"/>
          <w:lang w:val="ru-RU"/>
        </w:rPr>
      </w:pPr>
    </w:p>
    <w:p w14:paraId="2089F5B8" w14:textId="77777777" w:rsidR="000E2AC2" w:rsidRPr="00A443A8" w:rsidRDefault="00711D31">
      <w:pPr>
        <w:keepNext/>
        <w:keepLines/>
        <w:ind w:left="720" w:hanging="720"/>
        <w:rPr>
          <w:rFonts w:ascii="Arial" w:hAnsi="Arial" w:cs="Arial"/>
          <w:b/>
          <w:sz w:val="22"/>
          <w:szCs w:val="22"/>
          <w:u w:val="single"/>
          <w:lang w:val="ru-RU"/>
        </w:rPr>
      </w:pPr>
      <w:r w:rsidRPr="00A443A8">
        <w:rPr>
          <w:rFonts w:ascii="Arial" w:hAnsi="Arial" w:cs="Arial"/>
          <w:b/>
          <w:sz w:val="22"/>
          <w:szCs w:val="22"/>
          <w:lang w:val="ru-RU"/>
        </w:rPr>
        <w:t>B.</w:t>
      </w:r>
      <w:r w:rsidRPr="00A443A8">
        <w:rPr>
          <w:rFonts w:ascii="Arial" w:hAnsi="Arial" w:cs="Arial"/>
          <w:b/>
          <w:sz w:val="22"/>
          <w:szCs w:val="22"/>
          <w:lang w:val="ru-RU"/>
        </w:rPr>
        <w:tab/>
      </w:r>
      <w:r w:rsidRPr="00A443A8">
        <w:rPr>
          <w:rFonts w:ascii="Arial" w:hAnsi="Arial" w:cs="Arial"/>
          <w:b/>
          <w:sz w:val="22"/>
          <w:szCs w:val="22"/>
          <w:u w:val="single"/>
          <w:lang w:val="ru-RU"/>
        </w:rPr>
        <w:t>Відповідач не має прав чи законних інтересів щодо доменного(их) імені(імен);</w:t>
      </w:r>
    </w:p>
    <w:p w14:paraId="67A45B19" w14:textId="77777777" w:rsidR="000E2AC2" w:rsidRPr="00A443A8" w:rsidRDefault="00711D31">
      <w:pPr>
        <w:keepNext/>
        <w:keepLines/>
        <w:ind w:left="720"/>
        <w:rPr>
          <w:rFonts w:ascii="Arial" w:hAnsi="Arial" w:cs="Arial"/>
          <w:sz w:val="22"/>
          <w:szCs w:val="22"/>
          <w:lang w:val="ru-RU"/>
        </w:rPr>
      </w:pPr>
      <w:r w:rsidRPr="00A443A8">
        <w:rPr>
          <w:rFonts w:ascii="Arial" w:hAnsi="Arial" w:cs="Arial"/>
          <w:sz w:val="22"/>
          <w:szCs w:val="22"/>
          <w:lang w:val="ru-RU"/>
        </w:rPr>
        <w:t>(Параграф 4(</w:t>
      </w:r>
      <w:r w:rsidRPr="00A443A8">
        <w:rPr>
          <w:rFonts w:ascii="Arial" w:hAnsi="Arial" w:cs="Arial"/>
          <w:sz w:val="22"/>
          <w:szCs w:val="22"/>
        </w:rPr>
        <w:t>a</w:t>
      </w:r>
      <w:r w:rsidRPr="00A443A8">
        <w:rPr>
          <w:rFonts w:ascii="Arial" w:hAnsi="Arial" w:cs="Arial"/>
          <w:sz w:val="22"/>
          <w:szCs w:val="22"/>
          <w:lang w:val="ru-RU"/>
        </w:rPr>
        <w:t>)(</w:t>
      </w:r>
      <w:r w:rsidRPr="00A443A8">
        <w:rPr>
          <w:rFonts w:ascii="Arial" w:hAnsi="Arial" w:cs="Arial"/>
          <w:sz w:val="22"/>
          <w:szCs w:val="22"/>
        </w:rPr>
        <w:t>ii</w:t>
      </w:r>
      <w:r w:rsidRPr="00A443A8">
        <w:rPr>
          <w:rFonts w:ascii="Arial" w:hAnsi="Arial" w:cs="Arial"/>
          <w:sz w:val="22"/>
          <w:szCs w:val="22"/>
          <w:lang w:val="ru-RU"/>
        </w:rPr>
        <w:t>) Політики .</w:t>
      </w:r>
      <w:r w:rsidRPr="00A443A8">
        <w:rPr>
          <w:rFonts w:ascii="Arial" w:hAnsi="Arial" w:cs="Arial"/>
          <w:sz w:val="22"/>
          <w:szCs w:val="22"/>
        </w:rPr>
        <w:t>UA</w:t>
      </w:r>
      <w:r w:rsidRPr="00A443A8">
        <w:rPr>
          <w:rFonts w:ascii="Arial" w:hAnsi="Arial" w:cs="Arial"/>
          <w:sz w:val="22"/>
          <w:szCs w:val="22"/>
          <w:lang w:val="ru-RU"/>
        </w:rPr>
        <w:t>; Параграф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ix</w:t>
      </w:r>
      <w:r w:rsidRPr="00A443A8">
        <w:rPr>
          <w:rFonts w:ascii="Arial" w:hAnsi="Arial" w:cs="Arial"/>
          <w:sz w:val="22"/>
          <w:szCs w:val="22"/>
          <w:lang w:val="ru-RU"/>
        </w:rPr>
        <w:t>)(2) Правил .</w:t>
      </w:r>
      <w:r w:rsidRPr="00A443A8">
        <w:rPr>
          <w:rFonts w:ascii="Arial" w:hAnsi="Arial" w:cs="Arial"/>
          <w:sz w:val="22"/>
          <w:szCs w:val="22"/>
        </w:rPr>
        <w:t>UA</w:t>
      </w:r>
      <w:r w:rsidRPr="00A443A8">
        <w:rPr>
          <w:rFonts w:ascii="Arial" w:hAnsi="Arial" w:cs="Arial"/>
          <w:sz w:val="22"/>
          <w:szCs w:val="22"/>
          <w:lang w:val="ru-RU"/>
        </w:rPr>
        <w:t>)</w:t>
      </w:r>
    </w:p>
    <w:p w14:paraId="2747C452" w14:textId="77777777" w:rsidR="000E2AC2" w:rsidRPr="00A443A8" w:rsidRDefault="000E2AC2">
      <w:pPr>
        <w:pStyle w:val="Header"/>
        <w:keepNext/>
        <w:keepLines/>
        <w:rPr>
          <w:rFonts w:ascii="Arial" w:hAnsi="Arial" w:cs="Arial"/>
          <w:sz w:val="22"/>
          <w:szCs w:val="22"/>
          <w:lang w:val="ru-RU"/>
        </w:rPr>
      </w:pPr>
    </w:p>
    <w:p w14:paraId="07434965" w14:textId="77777777" w:rsidR="000E2AC2" w:rsidRPr="00A443A8" w:rsidRDefault="00711D31">
      <w:pPr>
        <w:pStyle w:val="ListParagraph"/>
        <w:widowControl w:val="0"/>
        <w:numPr>
          <w:ilvl w:val="0"/>
          <w:numId w:val="7"/>
        </w:numPr>
        <w:spacing w:line="360" w:lineRule="auto"/>
        <w:ind w:left="1259"/>
        <w:rPr>
          <w:rFonts w:ascii="Arial" w:hAnsi="Arial" w:cs="Arial"/>
          <w:i/>
          <w:sz w:val="22"/>
          <w:szCs w:val="22"/>
          <w:lang w:val="ru-RU"/>
        </w:rPr>
      </w:pPr>
      <w:r w:rsidRPr="00A443A8">
        <w:rPr>
          <w:rFonts w:ascii="Arial" w:hAnsi="Arial" w:cs="Arial"/>
          <w:i/>
          <w:sz w:val="22"/>
          <w:szCs w:val="22"/>
          <w:lang w:val="ru-RU"/>
        </w:rPr>
        <w:t>[Відповідно до Параграфа 3(</w:t>
      </w:r>
      <w:r w:rsidRPr="00A443A8">
        <w:rPr>
          <w:rFonts w:ascii="Arial" w:hAnsi="Arial" w:cs="Arial"/>
          <w:i/>
          <w:sz w:val="22"/>
          <w:szCs w:val="22"/>
        </w:rPr>
        <w:t>b</w:t>
      </w:r>
      <w:r w:rsidRPr="00A443A8">
        <w:rPr>
          <w:rFonts w:ascii="Arial" w:hAnsi="Arial" w:cs="Arial"/>
          <w:i/>
          <w:sz w:val="22"/>
          <w:szCs w:val="22"/>
          <w:lang w:val="ru-RU"/>
        </w:rPr>
        <w:t>)(</w:t>
      </w:r>
      <w:r w:rsidRPr="00A443A8">
        <w:rPr>
          <w:rFonts w:ascii="Arial" w:hAnsi="Arial" w:cs="Arial"/>
          <w:i/>
          <w:sz w:val="22"/>
          <w:szCs w:val="22"/>
        </w:rPr>
        <w:t>ix</w:t>
      </w:r>
      <w:r w:rsidRPr="00A443A8">
        <w:rPr>
          <w:rFonts w:ascii="Arial" w:hAnsi="Arial" w:cs="Arial"/>
          <w:i/>
          <w:sz w:val="22"/>
          <w:szCs w:val="22"/>
          <w:lang w:val="ru-RU"/>
        </w:rPr>
        <w:t>)(2) Правил .</w:t>
      </w:r>
      <w:r w:rsidRPr="00A443A8">
        <w:rPr>
          <w:rFonts w:ascii="Arial" w:hAnsi="Arial" w:cs="Arial"/>
          <w:i/>
          <w:sz w:val="22"/>
          <w:szCs w:val="22"/>
        </w:rPr>
        <w:t>UA</w:t>
      </w:r>
      <w:r w:rsidRPr="00A443A8">
        <w:rPr>
          <w:rFonts w:ascii="Arial" w:hAnsi="Arial" w:cs="Arial"/>
          <w:i/>
          <w:sz w:val="22"/>
          <w:szCs w:val="22"/>
          <w:lang w:val="ru-RU"/>
        </w:rPr>
        <w:t xml:space="preserve"> викладіть, чому Заявник повинен вважатися таким, що не має прав або законних інтересів щодо доменного(их) імені(імен), які є предметом Скарги. Зверніть увагу на відповідні елементи Параграфа 4(</w:t>
      </w:r>
      <w:r w:rsidRPr="00A443A8">
        <w:rPr>
          <w:rFonts w:ascii="Arial" w:hAnsi="Arial" w:cs="Arial"/>
          <w:i/>
          <w:sz w:val="22"/>
          <w:szCs w:val="22"/>
        </w:rPr>
        <w:t>c</w:t>
      </w:r>
      <w:r w:rsidRPr="00A443A8">
        <w:rPr>
          <w:rFonts w:ascii="Arial" w:hAnsi="Arial" w:cs="Arial"/>
          <w:i/>
          <w:sz w:val="22"/>
          <w:szCs w:val="22"/>
          <w:lang w:val="ru-RU"/>
        </w:rPr>
        <w:t>) Політики .</w:t>
      </w:r>
      <w:r w:rsidRPr="00A443A8">
        <w:rPr>
          <w:rFonts w:ascii="Arial" w:hAnsi="Arial" w:cs="Arial"/>
          <w:i/>
          <w:sz w:val="22"/>
          <w:szCs w:val="22"/>
        </w:rPr>
        <w:t>UA</w:t>
      </w:r>
      <w:r w:rsidRPr="00A443A8">
        <w:rPr>
          <w:rFonts w:ascii="Arial" w:hAnsi="Arial" w:cs="Arial"/>
          <w:i/>
          <w:sz w:val="22"/>
          <w:szCs w:val="22"/>
          <w:lang w:val="ru-RU"/>
        </w:rPr>
        <w:t>, включаючи:</w:t>
      </w:r>
    </w:p>
    <w:p w14:paraId="3B6365BC" w14:textId="77777777" w:rsidR="000E2AC2" w:rsidRPr="00A443A8" w:rsidRDefault="000E2AC2">
      <w:pPr>
        <w:pStyle w:val="BodyTextIndent2"/>
        <w:ind w:left="0" w:firstLine="0"/>
        <w:rPr>
          <w:rFonts w:ascii="Arial" w:hAnsi="Arial" w:cs="Arial"/>
          <w:sz w:val="22"/>
          <w:szCs w:val="22"/>
          <w:lang w:val="ru-RU"/>
        </w:rPr>
      </w:pPr>
    </w:p>
    <w:p w14:paraId="6F42A00E" w14:textId="77777777" w:rsidR="000E2AC2" w:rsidRPr="00A443A8" w:rsidRDefault="00711D31" w:rsidP="006A47C6">
      <w:pPr>
        <w:pStyle w:val="BodyTextIndent2"/>
        <w:ind w:left="1259" w:firstLine="0"/>
        <w:rPr>
          <w:rFonts w:ascii="Arial" w:hAnsi="Arial" w:cs="Arial"/>
          <w:sz w:val="22"/>
          <w:szCs w:val="22"/>
          <w:lang w:val="ru-RU"/>
        </w:rPr>
      </w:pPr>
      <w:r w:rsidRPr="00A443A8">
        <w:rPr>
          <w:rFonts w:ascii="Arial" w:hAnsi="Arial" w:cs="Arial"/>
          <w:sz w:val="22"/>
          <w:szCs w:val="22"/>
          <w:lang w:val="ru-RU"/>
        </w:rPr>
        <w:t>- Якщо до отримання сповіщення про скаргу Відповідач використовував або готувався використовувати доменне ім'я або ім'я, яке співпадає з доменним іменем, вказаним у скарзі, з метою добросовісного надання</w:t>
      </w:r>
    </w:p>
    <w:p w14:paraId="6A033338" w14:textId="77777777" w:rsidR="000E2AC2" w:rsidRPr="00A443A8" w:rsidRDefault="00711D31" w:rsidP="006A47C6">
      <w:pPr>
        <w:pStyle w:val="BodyTextIndent2"/>
        <w:ind w:left="1259" w:firstLine="0"/>
        <w:rPr>
          <w:rFonts w:ascii="Arial" w:hAnsi="Arial" w:cs="Arial"/>
          <w:sz w:val="22"/>
          <w:szCs w:val="22"/>
          <w:lang w:val="ru-RU"/>
        </w:rPr>
      </w:pPr>
      <w:r w:rsidRPr="00A443A8">
        <w:rPr>
          <w:rFonts w:ascii="Arial" w:hAnsi="Arial" w:cs="Arial"/>
          <w:sz w:val="22"/>
          <w:szCs w:val="22"/>
          <w:lang w:val="ru-RU"/>
        </w:rPr>
        <w:t xml:space="preserve"> товарів та послуг; або</w:t>
      </w:r>
    </w:p>
    <w:p w14:paraId="17D0C82F" w14:textId="77777777" w:rsidR="000E2AC2" w:rsidRPr="00A443A8" w:rsidRDefault="000E2AC2" w:rsidP="006A47C6">
      <w:pPr>
        <w:pStyle w:val="BodyTextIndent2"/>
        <w:ind w:left="1259" w:firstLine="0"/>
        <w:rPr>
          <w:rFonts w:ascii="Arial" w:hAnsi="Arial" w:cs="Arial"/>
          <w:sz w:val="22"/>
          <w:szCs w:val="22"/>
          <w:lang w:val="ru-RU"/>
        </w:rPr>
      </w:pPr>
    </w:p>
    <w:p w14:paraId="3F9C6893" w14:textId="77777777" w:rsidR="000E2AC2" w:rsidRPr="00A443A8" w:rsidRDefault="00711D31" w:rsidP="006A47C6">
      <w:pPr>
        <w:pStyle w:val="BodyTextIndent2"/>
        <w:ind w:left="1259" w:firstLine="0"/>
        <w:rPr>
          <w:rFonts w:ascii="Arial" w:hAnsi="Arial" w:cs="Arial"/>
          <w:sz w:val="22"/>
          <w:szCs w:val="22"/>
          <w:lang w:val="ru-RU"/>
        </w:rPr>
      </w:pPr>
      <w:r w:rsidRPr="00A443A8">
        <w:rPr>
          <w:rFonts w:ascii="Arial" w:hAnsi="Arial" w:cs="Arial"/>
          <w:sz w:val="22"/>
          <w:szCs w:val="22"/>
          <w:lang w:val="ru-RU"/>
        </w:rPr>
        <w:t>- Якщо Відповідач (як приватна особа, суб'єкт господарської діяльності або інша організація) був широко відомий під вказанним доменним ім'ям, навіть якщо при цьому не набув прав на використання даного знаку для товарів та послуг; або</w:t>
      </w:r>
    </w:p>
    <w:p w14:paraId="6E649D66" w14:textId="77777777" w:rsidR="000E2AC2" w:rsidRPr="00A443A8" w:rsidRDefault="000E2AC2" w:rsidP="006A47C6">
      <w:pPr>
        <w:pStyle w:val="BodyTextIndent2"/>
        <w:ind w:left="1259" w:firstLine="0"/>
        <w:rPr>
          <w:rFonts w:ascii="Arial" w:hAnsi="Arial" w:cs="Arial"/>
          <w:sz w:val="22"/>
          <w:szCs w:val="22"/>
          <w:lang w:val="ru-RU"/>
        </w:rPr>
      </w:pPr>
    </w:p>
    <w:p w14:paraId="24F755A1" w14:textId="77777777" w:rsidR="000E2AC2" w:rsidRPr="00A443A8" w:rsidRDefault="00711D31" w:rsidP="006A47C6">
      <w:pPr>
        <w:pStyle w:val="BodyTextIndent2"/>
        <w:ind w:left="1259" w:firstLine="0"/>
        <w:rPr>
          <w:rFonts w:ascii="Arial" w:hAnsi="Arial" w:cs="Arial"/>
          <w:sz w:val="22"/>
          <w:szCs w:val="22"/>
          <w:lang w:val="ru-RU"/>
        </w:rPr>
      </w:pPr>
      <w:r w:rsidRPr="00A443A8">
        <w:rPr>
          <w:rFonts w:ascii="Arial" w:hAnsi="Arial" w:cs="Arial"/>
          <w:sz w:val="22"/>
          <w:szCs w:val="22"/>
          <w:lang w:val="ru-RU"/>
        </w:rPr>
        <w:t>- Якщо використовуючи доменне ім'я, Відповідач займається законною некомерційною або добросовісною діяльністю, не має наміру ввести в оману споживачів або нанести шкоду репутації знаку для товарів та послуг заявника.</w:t>
      </w:r>
    </w:p>
    <w:p w14:paraId="3F9CD9D4" w14:textId="77777777" w:rsidR="000E2AC2" w:rsidRPr="00A443A8" w:rsidRDefault="000E2AC2">
      <w:pPr>
        <w:pStyle w:val="BodyTextIndent2"/>
        <w:ind w:left="1701" w:hanging="567"/>
        <w:rPr>
          <w:rFonts w:ascii="Arial" w:hAnsi="Arial" w:cs="Arial"/>
          <w:sz w:val="22"/>
          <w:szCs w:val="22"/>
          <w:lang w:val="ru-RU"/>
        </w:rPr>
      </w:pPr>
    </w:p>
    <w:p w14:paraId="7F5D79C5" w14:textId="77777777" w:rsidR="000E2AC2" w:rsidRPr="00A443A8" w:rsidRDefault="00711D31">
      <w:pPr>
        <w:ind w:left="567" w:hanging="564"/>
        <w:rPr>
          <w:rFonts w:ascii="Arial" w:hAnsi="Arial" w:cs="Arial"/>
          <w:b/>
          <w:sz w:val="22"/>
          <w:szCs w:val="22"/>
          <w:lang w:val="ru-RU"/>
        </w:rPr>
      </w:pPr>
      <w:r w:rsidRPr="00A443A8">
        <w:rPr>
          <w:rFonts w:ascii="Arial" w:hAnsi="Arial" w:cs="Arial"/>
          <w:b/>
          <w:sz w:val="22"/>
          <w:szCs w:val="22"/>
          <w:lang w:val="ru-RU"/>
        </w:rPr>
        <w:t>C.</w:t>
      </w:r>
      <w:r w:rsidRPr="00A443A8">
        <w:rPr>
          <w:rFonts w:ascii="Arial" w:hAnsi="Arial" w:cs="Arial"/>
          <w:b/>
          <w:sz w:val="22"/>
          <w:szCs w:val="22"/>
          <w:lang w:val="ru-RU"/>
        </w:rPr>
        <w:tab/>
      </w:r>
      <w:r w:rsidRPr="00A443A8">
        <w:rPr>
          <w:rFonts w:ascii="Arial" w:hAnsi="Arial" w:cs="Arial"/>
          <w:b/>
          <w:sz w:val="22"/>
          <w:szCs w:val="22"/>
          <w:u w:val="single"/>
          <w:lang w:val="ru-RU"/>
        </w:rPr>
        <w:t>Доменне(і) ім'я(імена) було(и) зареєстроване(і) або використовуються недобросовісно.</w:t>
      </w:r>
      <w:r w:rsidRPr="00A443A8">
        <w:rPr>
          <w:rFonts w:ascii="Arial" w:hAnsi="Arial" w:cs="Arial"/>
          <w:b/>
          <w:sz w:val="22"/>
          <w:szCs w:val="22"/>
          <w:lang w:val="ru-RU"/>
        </w:rPr>
        <w:t xml:space="preserve"> </w:t>
      </w:r>
    </w:p>
    <w:p w14:paraId="40158004" w14:textId="77777777" w:rsidR="000E2AC2" w:rsidRPr="00A443A8" w:rsidRDefault="00711D31">
      <w:pPr>
        <w:ind w:left="567"/>
        <w:rPr>
          <w:rFonts w:ascii="Arial" w:hAnsi="Arial" w:cs="Arial"/>
          <w:sz w:val="22"/>
          <w:szCs w:val="22"/>
          <w:lang w:val="ru-RU"/>
        </w:rPr>
      </w:pPr>
      <w:r w:rsidRPr="00A443A8">
        <w:rPr>
          <w:rFonts w:ascii="Arial" w:hAnsi="Arial" w:cs="Arial"/>
          <w:sz w:val="22"/>
          <w:szCs w:val="22"/>
          <w:lang w:val="ru-RU"/>
        </w:rPr>
        <w:t>(Параграф 4(</w:t>
      </w:r>
      <w:r w:rsidRPr="00A443A8">
        <w:rPr>
          <w:rFonts w:ascii="Arial" w:hAnsi="Arial" w:cs="Arial"/>
          <w:sz w:val="22"/>
          <w:szCs w:val="22"/>
        </w:rPr>
        <w:t>a</w:t>
      </w:r>
      <w:r w:rsidRPr="00A443A8">
        <w:rPr>
          <w:rFonts w:ascii="Arial" w:hAnsi="Arial" w:cs="Arial"/>
          <w:sz w:val="22"/>
          <w:szCs w:val="22"/>
          <w:lang w:val="ru-RU"/>
        </w:rPr>
        <w:t>)(</w:t>
      </w:r>
      <w:r w:rsidRPr="00A443A8">
        <w:rPr>
          <w:rFonts w:ascii="Arial" w:hAnsi="Arial" w:cs="Arial"/>
          <w:sz w:val="22"/>
          <w:szCs w:val="22"/>
        </w:rPr>
        <w:t>iii</w:t>
      </w:r>
      <w:r w:rsidRPr="00A443A8">
        <w:rPr>
          <w:rFonts w:ascii="Arial" w:hAnsi="Arial" w:cs="Arial"/>
          <w:sz w:val="22"/>
          <w:szCs w:val="22"/>
          <w:lang w:val="ru-RU"/>
        </w:rPr>
        <w:t>) Політики .</w:t>
      </w:r>
      <w:r w:rsidRPr="00A443A8">
        <w:rPr>
          <w:rFonts w:ascii="Arial" w:hAnsi="Arial" w:cs="Arial"/>
          <w:sz w:val="22"/>
          <w:szCs w:val="22"/>
        </w:rPr>
        <w:t>UA</w:t>
      </w:r>
      <w:r w:rsidRPr="00A443A8">
        <w:rPr>
          <w:rFonts w:ascii="Arial" w:hAnsi="Arial" w:cs="Arial"/>
          <w:sz w:val="22"/>
          <w:szCs w:val="22"/>
          <w:lang w:val="ru-RU"/>
        </w:rPr>
        <w:t>, 4(</w:t>
      </w:r>
      <w:r w:rsidRPr="00A443A8">
        <w:rPr>
          <w:rFonts w:ascii="Arial" w:hAnsi="Arial" w:cs="Arial"/>
          <w:sz w:val="22"/>
          <w:szCs w:val="22"/>
        </w:rPr>
        <w:t>b</w:t>
      </w:r>
      <w:r w:rsidRPr="00A443A8">
        <w:rPr>
          <w:rFonts w:ascii="Arial" w:hAnsi="Arial" w:cs="Arial"/>
          <w:sz w:val="22"/>
          <w:szCs w:val="22"/>
          <w:lang w:val="ru-RU"/>
        </w:rPr>
        <w:t>); Параграф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ix</w:t>
      </w:r>
      <w:r w:rsidRPr="00A443A8">
        <w:rPr>
          <w:rFonts w:ascii="Arial" w:hAnsi="Arial" w:cs="Arial"/>
          <w:sz w:val="22"/>
          <w:szCs w:val="22"/>
          <w:lang w:val="ru-RU"/>
        </w:rPr>
        <w:t>)(3) Правил .</w:t>
      </w:r>
      <w:r w:rsidRPr="00A443A8">
        <w:rPr>
          <w:rFonts w:ascii="Arial" w:hAnsi="Arial" w:cs="Arial"/>
          <w:sz w:val="22"/>
          <w:szCs w:val="22"/>
        </w:rPr>
        <w:t>UA</w:t>
      </w:r>
      <w:r w:rsidRPr="00A443A8">
        <w:rPr>
          <w:rFonts w:ascii="Arial" w:hAnsi="Arial" w:cs="Arial"/>
          <w:sz w:val="22"/>
          <w:szCs w:val="22"/>
          <w:lang w:val="ru-RU"/>
        </w:rPr>
        <w:t>)</w:t>
      </w:r>
    </w:p>
    <w:p w14:paraId="13DCE043" w14:textId="77777777" w:rsidR="000E2AC2" w:rsidRPr="00A443A8" w:rsidRDefault="000E2AC2">
      <w:pPr>
        <w:pStyle w:val="Header"/>
        <w:ind w:left="924"/>
        <w:rPr>
          <w:rFonts w:ascii="Arial" w:hAnsi="Arial" w:cs="Arial"/>
          <w:i/>
          <w:sz w:val="22"/>
          <w:szCs w:val="22"/>
          <w:lang w:val="ru-RU"/>
        </w:rPr>
      </w:pPr>
    </w:p>
    <w:p w14:paraId="1B9436C5" w14:textId="77777777" w:rsidR="000E2AC2" w:rsidRPr="00A443A8" w:rsidRDefault="00711D31">
      <w:pPr>
        <w:pStyle w:val="Header"/>
        <w:numPr>
          <w:ilvl w:val="0"/>
          <w:numId w:val="2"/>
        </w:numPr>
        <w:spacing w:line="360" w:lineRule="auto"/>
        <w:ind w:left="1134"/>
        <w:rPr>
          <w:rFonts w:ascii="Arial" w:hAnsi="Arial" w:cs="Arial"/>
          <w:i/>
          <w:sz w:val="22"/>
          <w:szCs w:val="22"/>
          <w:lang w:val="ru-RU"/>
        </w:rPr>
      </w:pPr>
      <w:r w:rsidRPr="00A443A8">
        <w:rPr>
          <w:rFonts w:ascii="Arial" w:hAnsi="Arial" w:cs="Arial"/>
          <w:i/>
          <w:sz w:val="22"/>
          <w:szCs w:val="22"/>
          <w:lang w:val="ru-RU"/>
        </w:rPr>
        <w:t>[Відповідно до  Параграфу 3(</w:t>
      </w:r>
      <w:r w:rsidRPr="00A443A8">
        <w:rPr>
          <w:rFonts w:ascii="Arial" w:hAnsi="Arial" w:cs="Arial"/>
          <w:i/>
          <w:sz w:val="22"/>
          <w:szCs w:val="22"/>
        </w:rPr>
        <w:t>b</w:t>
      </w:r>
      <w:r w:rsidRPr="00A443A8">
        <w:rPr>
          <w:rFonts w:ascii="Arial" w:hAnsi="Arial" w:cs="Arial"/>
          <w:i/>
          <w:sz w:val="22"/>
          <w:szCs w:val="22"/>
          <w:lang w:val="ru-RU"/>
        </w:rPr>
        <w:t>)(</w:t>
      </w:r>
      <w:r w:rsidRPr="00A443A8">
        <w:rPr>
          <w:rFonts w:ascii="Arial" w:hAnsi="Arial" w:cs="Arial"/>
          <w:i/>
          <w:sz w:val="22"/>
          <w:szCs w:val="22"/>
        </w:rPr>
        <w:t>ix</w:t>
      </w:r>
      <w:r w:rsidRPr="00A443A8">
        <w:rPr>
          <w:rFonts w:ascii="Arial" w:hAnsi="Arial" w:cs="Arial"/>
          <w:i/>
          <w:sz w:val="22"/>
          <w:szCs w:val="22"/>
          <w:lang w:val="ru-RU"/>
        </w:rPr>
        <w:t>)(3) Правил .</w:t>
      </w:r>
      <w:r w:rsidRPr="00A443A8">
        <w:rPr>
          <w:rFonts w:ascii="Arial" w:hAnsi="Arial" w:cs="Arial"/>
          <w:i/>
          <w:sz w:val="22"/>
          <w:szCs w:val="22"/>
        </w:rPr>
        <w:t>UA</w:t>
      </w:r>
      <w:r w:rsidRPr="00A443A8">
        <w:rPr>
          <w:rFonts w:ascii="Arial" w:hAnsi="Arial" w:cs="Arial"/>
          <w:i/>
          <w:sz w:val="22"/>
          <w:szCs w:val="22"/>
          <w:lang w:val="ru-RU"/>
        </w:rPr>
        <w:t xml:space="preserve"> опишіть, чому доменне(і) ім'я(імена) повинні вважатися такими, що зареєстровані або використовуються Відповідачем недобросовісно. Приділіть увагу відповідним елементам  Параграфу 4(</w:t>
      </w:r>
      <w:r w:rsidRPr="00A443A8">
        <w:rPr>
          <w:rFonts w:ascii="Arial" w:hAnsi="Arial" w:cs="Arial"/>
          <w:i/>
          <w:sz w:val="22"/>
          <w:szCs w:val="22"/>
        </w:rPr>
        <w:t>b</w:t>
      </w:r>
      <w:r w:rsidRPr="00A443A8">
        <w:rPr>
          <w:rFonts w:ascii="Arial" w:hAnsi="Arial" w:cs="Arial"/>
          <w:i/>
          <w:sz w:val="22"/>
          <w:szCs w:val="22"/>
          <w:lang w:val="ru-RU"/>
        </w:rPr>
        <w:t>) Політики .</w:t>
      </w:r>
      <w:r w:rsidRPr="00A443A8">
        <w:rPr>
          <w:rFonts w:ascii="Arial" w:hAnsi="Arial" w:cs="Arial"/>
          <w:i/>
          <w:sz w:val="22"/>
          <w:szCs w:val="22"/>
        </w:rPr>
        <w:t>UA</w:t>
      </w:r>
      <w:r w:rsidRPr="00A443A8">
        <w:rPr>
          <w:rFonts w:ascii="Arial" w:hAnsi="Arial" w:cs="Arial"/>
          <w:i/>
          <w:sz w:val="22"/>
          <w:szCs w:val="22"/>
          <w:lang w:val="ru-RU"/>
        </w:rPr>
        <w:t>, включаючи:</w:t>
      </w:r>
    </w:p>
    <w:p w14:paraId="2005E189" w14:textId="77777777" w:rsidR="000E2AC2" w:rsidRPr="00A443A8" w:rsidRDefault="00711D31">
      <w:pPr>
        <w:tabs>
          <w:tab w:val="left" w:pos="1260"/>
        </w:tabs>
        <w:ind w:left="1260"/>
        <w:rPr>
          <w:rFonts w:ascii="Arial" w:hAnsi="Arial" w:cs="Arial"/>
          <w:i/>
          <w:sz w:val="22"/>
          <w:szCs w:val="22"/>
          <w:lang w:val="ru-RU"/>
        </w:rPr>
      </w:pPr>
      <w:r w:rsidRPr="00A443A8">
        <w:rPr>
          <w:rFonts w:ascii="Arial" w:hAnsi="Arial" w:cs="Arial"/>
          <w:i/>
          <w:sz w:val="22"/>
          <w:szCs w:val="22"/>
          <w:lang w:val="ru-RU"/>
        </w:rPr>
        <w:t xml:space="preserve">- Обставини, що вказують на те, що доменне ім'я було в першу чергу придбане з метою продажу, здачі в оренду або передачі його реєстрації </w:t>
      </w:r>
      <w:r w:rsidRPr="00A443A8">
        <w:rPr>
          <w:rFonts w:ascii="Arial" w:hAnsi="Arial" w:cs="Arial"/>
          <w:i/>
          <w:sz w:val="22"/>
          <w:szCs w:val="22"/>
          <w:lang w:val="ru-RU"/>
        </w:rPr>
        <w:lastRenderedPageBreak/>
        <w:t>іншим способом заявнику, який є правовласником знаку для товарів та послуг, або конкуренту заявника за грошову суму, яка перевищує підтверджені витрати, які прямо відносяться до доменного імені; або</w:t>
      </w:r>
    </w:p>
    <w:p w14:paraId="1CAA0091" w14:textId="77777777" w:rsidR="000E2AC2" w:rsidRPr="00A443A8" w:rsidRDefault="000E2AC2">
      <w:pPr>
        <w:tabs>
          <w:tab w:val="left" w:pos="1260"/>
        </w:tabs>
        <w:ind w:left="1260"/>
        <w:rPr>
          <w:rFonts w:ascii="Arial" w:hAnsi="Arial" w:cs="Arial"/>
          <w:i/>
          <w:sz w:val="22"/>
          <w:szCs w:val="22"/>
          <w:lang w:val="ru-RU"/>
        </w:rPr>
      </w:pPr>
    </w:p>
    <w:p w14:paraId="40E46C34" w14:textId="77777777" w:rsidR="000E2AC2" w:rsidRPr="00A443A8" w:rsidRDefault="00711D31">
      <w:pPr>
        <w:tabs>
          <w:tab w:val="left" w:pos="1260"/>
        </w:tabs>
        <w:ind w:left="1260"/>
        <w:rPr>
          <w:rFonts w:ascii="Arial" w:hAnsi="Arial" w:cs="Arial"/>
          <w:i/>
          <w:sz w:val="22"/>
          <w:szCs w:val="22"/>
          <w:lang w:val="ru-RU"/>
        </w:rPr>
      </w:pPr>
      <w:r w:rsidRPr="00A443A8">
        <w:rPr>
          <w:rFonts w:ascii="Arial" w:hAnsi="Arial" w:cs="Arial"/>
          <w:i/>
          <w:sz w:val="22"/>
          <w:szCs w:val="22"/>
          <w:lang w:val="ru-RU"/>
        </w:rPr>
        <w:t>- Обставини, що вказують, що доменне ім'я було зареєстроване з метою перешкоджання власнику знаку для товарів та послуг відобразити його знак у відповідному доменному імені, за умови, що раніше Відповідач вже займався подібного роду діяльністю; або</w:t>
      </w:r>
    </w:p>
    <w:p w14:paraId="1617E335" w14:textId="77777777" w:rsidR="000E2AC2" w:rsidRPr="00A443A8" w:rsidRDefault="000E2AC2">
      <w:pPr>
        <w:tabs>
          <w:tab w:val="left" w:pos="1260"/>
        </w:tabs>
        <w:ind w:left="1260"/>
        <w:rPr>
          <w:rFonts w:ascii="Arial" w:hAnsi="Arial" w:cs="Arial"/>
          <w:i/>
          <w:sz w:val="22"/>
          <w:szCs w:val="22"/>
          <w:lang w:val="ru-RU"/>
        </w:rPr>
      </w:pPr>
    </w:p>
    <w:p w14:paraId="2D741357" w14:textId="77777777" w:rsidR="000E2AC2" w:rsidRPr="00A443A8" w:rsidRDefault="00711D31">
      <w:pPr>
        <w:tabs>
          <w:tab w:val="left" w:pos="1260"/>
        </w:tabs>
        <w:ind w:left="1260"/>
        <w:rPr>
          <w:rFonts w:ascii="Arial" w:hAnsi="Arial" w:cs="Arial"/>
          <w:i/>
          <w:sz w:val="22"/>
          <w:szCs w:val="22"/>
          <w:lang w:val="ru-RU"/>
        </w:rPr>
      </w:pPr>
      <w:r w:rsidRPr="00A443A8">
        <w:rPr>
          <w:rFonts w:ascii="Arial" w:hAnsi="Arial" w:cs="Arial"/>
          <w:i/>
          <w:sz w:val="22"/>
          <w:szCs w:val="22"/>
          <w:lang w:val="ru-RU"/>
        </w:rPr>
        <w:t>- Обставини, що вказують, що доменне ім'я було зареєстроване головним чином для того, щоб  перешкодити діяльності конкурента; або</w:t>
      </w:r>
    </w:p>
    <w:p w14:paraId="5916B517" w14:textId="77777777" w:rsidR="000E2AC2" w:rsidRPr="00A443A8" w:rsidRDefault="000E2AC2">
      <w:pPr>
        <w:tabs>
          <w:tab w:val="left" w:pos="1260"/>
        </w:tabs>
        <w:ind w:left="1260"/>
        <w:rPr>
          <w:rFonts w:ascii="Arial" w:hAnsi="Arial" w:cs="Arial"/>
          <w:i/>
          <w:sz w:val="22"/>
          <w:szCs w:val="22"/>
          <w:lang w:val="ru-RU"/>
        </w:rPr>
      </w:pPr>
    </w:p>
    <w:p w14:paraId="572E0DF1" w14:textId="77777777" w:rsidR="000E2AC2" w:rsidRPr="00A443A8" w:rsidRDefault="00711D31">
      <w:pPr>
        <w:pStyle w:val="BodyTextIndent2"/>
        <w:tabs>
          <w:tab w:val="left" w:pos="1260"/>
        </w:tabs>
        <w:ind w:left="1260" w:firstLine="0"/>
        <w:rPr>
          <w:rFonts w:ascii="Arial" w:hAnsi="Arial" w:cs="Arial"/>
          <w:sz w:val="22"/>
          <w:szCs w:val="22"/>
          <w:lang w:val="ru-RU"/>
        </w:rPr>
      </w:pPr>
      <w:r w:rsidRPr="00A443A8">
        <w:rPr>
          <w:rFonts w:ascii="Arial" w:hAnsi="Arial" w:cs="Arial"/>
          <w:i w:val="0"/>
          <w:sz w:val="22"/>
          <w:szCs w:val="22"/>
          <w:lang w:val="ru-RU"/>
        </w:rPr>
        <w:t>- Обставини, що вказують, що використовуючи доменне ім'я</w:t>
      </w:r>
      <w:r w:rsidRPr="00A443A8">
        <w:rPr>
          <w:rFonts w:ascii="Arial" w:hAnsi="Arial" w:cs="Arial"/>
          <w:sz w:val="22"/>
          <w:szCs w:val="22"/>
          <w:lang w:val="ru-RU"/>
        </w:rPr>
        <w:t>, Відповідач навмисне залучав з комерційною метою користувачів інтернету на свій веб-сайт або інший інтернет-ресурс шляхом створення оманливої подібності зі знаком для товарів та послуг заявника в контексті джерела, спонсорства, приналежності або схвалення його веб-сайту або іншого ресурсу, або продукту чи послуги, що надається на веб-сайті або іншому ресурсі.]</w:t>
      </w:r>
    </w:p>
    <w:p w14:paraId="1CD9C78C" w14:textId="77777777" w:rsidR="000E2AC2" w:rsidRPr="00A443A8" w:rsidRDefault="000E2AC2">
      <w:pPr>
        <w:rPr>
          <w:rFonts w:ascii="Arial" w:hAnsi="Arial" w:cs="Arial"/>
          <w:i/>
          <w:sz w:val="22"/>
          <w:szCs w:val="22"/>
          <w:lang w:val="ru-RU"/>
        </w:rPr>
      </w:pPr>
    </w:p>
    <w:p w14:paraId="5D93AF9A" w14:textId="77777777" w:rsidR="000E2AC2" w:rsidRPr="00A443A8" w:rsidRDefault="00711D31">
      <w:pPr>
        <w:pStyle w:val="Heading4"/>
        <w:rPr>
          <w:rFonts w:ascii="Arial" w:hAnsi="Arial" w:cs="Arial"/>
          <w:sz w:val="22"/>
          <w:szCs w:val="22"/>
          <w:lang w:val="ru-RU"/>
        </w:rPr>
      </w:pPr>
      <w:r w:rsidRPr="00A443A8">
        <w:rPr>
          <w:rFonts w:ascii="Arial" w:hAnsi="Arial" w:cs="Arial"/>
          <w:sz w:val="22"/>
          <w:szCs w:val="22"/>
          <w:u w:val="none"/>
        </w:rPr>
        <w:t>VII</w:t>
      </w:r>
      <w:r w:rsidRPr="00A443A8">
        <w:rPr>
          <w:rFonts w:ascii="Arial" w:hAnsi="Arial" w:cs="Arial"/>
          <w:sz w:val="22"/>
          <w:szCs w:val="22"/>
          <w:u w:val="none"/>
          <w:lang w:val="ru-RU"/>
        </w:rPr>
        <w:t xml:space="preserve">.  </w:t>
      </w:r>
      <w:r w:rsidRPr="00A443A8">
        <w:rPr>
          <w:rFonts w:ascii="Arial" w:hAnsi="Arial" w:cs="Arial"/>
          <w:sz w:val="22"/>
          <w:szCs w:val="22"/>
          <w:lang w:val="ru-RU"/>
        </w:rPr>
        <w:t xml:space="preserve">Запитувані засоби правового захисту </w:t>
      </w:r>
    </w:p>
    <w:p w14:paraId="05C49C36" w14:textId="77777777" w:rsidR="000E2AC2" w:rsidRPr="00A443A8" w:rsidRDefault="00711D31">
      <w:pPr>
        <w:pStyle w:val="Heading4"/>
        <w:rPr>
          <w:rFonts w:ascii="Arial" w:hAnsi="Arial" w:cs="Arial"/>
          <w:b w:val="0"/>
          <w:sz w:val="22"/>
          <w:szCs w:val="22"/>
          <w:u w:val="none"/>
          <w:lang w:val="ru-RU"/>
        </w:rPr>
      </w:pPr>
      <w:r w:rsidRPr="00A443A8">
        <w:rPr>
          <w:rFonts w:ascii="Arial" w:hAnsi="Arial" w:cs="Arial"/>
          <w:b w:val="0"/>
          <w:sz w:val="22"/>
          <w:szCs w:val="22"/>
          <w:u w:val="none"/>
          <w:lang w:val="ru-RU"/>
        </w:rPr>
        <w:t>(Параграф 3(</w:t>
      </w:r>
      <w:r w:rsidRPr="00A443A8">
        <w:rPr>
          <w:rFonts w:ascii="Arial" w:hAnsi="Arial" w:cs="Arial"/>
          <w:b w:val="0"/>
          <w:sz w:val="22"/>
          <w:szCs w:val="22"/>
          <w:u w:val="none"/>
        </w:rPr>
        <w:t>b</w:t>
      </w:r>
      <w:r w:rsidRPr="00A443A8">
        <w:rPr>
          <w:rFonts w:ascii="Arial" w:hAnsi="Arial" w:cs="Arial"/>
          <w:b w:val="0"/>
          <w:sz w:val="22"/>
          <w:szCs w:val="22"/>
          <w:u w:val="none"/>
          <w:lang w:val="ru-RU"/>
        </w:rPr>
        <w:t>)(</w:t>
      </w:r>
      <w:r w:rsidRPr="00A443A8">
        <w:rPr>
          <w:rFonts w:ascii="Arial" w:hAnsi="Arial" w:cs="Arial"/>
          <w:b w:val="0"/>
          <w:sz w:val="22"/>
          <w:szCs w:val="22"/>
          <w:u w:val="none"/>
        </w:rPr>
        <w:t>x</w:t>
      </w:r>
      <w:r w:rsidRPr="00A443A8">
        <w:rPr>
          <w:rFonts w:ascii="Arial" w:hAnsi="Arial" w:cs="Arial"/>
          <w:b w:val="0"/>
          <w:sz w:val="22"/>
          <w:szCs w:val="22"/>
          <w:u w:val="none"/>
          <w:lang w:val="ru-RU"/>
        </w:rPr>
        <w:t>) Правил .</w:t>
      </w:r>
      <w:r w:rsidRPr="00A443A8">
        <w:rPr>
          <w:rFonts w:ascii="Arial" w:hAnsi="Arial" w:cs="Arial"/>
          <w:b w:val="0"/>
          <w:sz w:val="22"/>
          <w:szCs w:val="22"/>
          <w:u w:val="none"/>
        </w:rPr>
        <w:t>UA</w:t>
      </w:r>
      <w:r w:rsidRPr="00A443A8">
        <w:rPr>
          <w:rFonts w:ascii="Arial" w:hAnsi="Arial" w:cs="Arial"/>
          <w:b w:val="0"/>
          <w:sz w:val="22"/>
          <w:szCs w:val="22"/>
          <w:u w:val="none"/>
          <w:lang w:val="ru-RU"/>
        </w:rPr>
        <w:t>)</w:t>
      </w:r>
    </w:p>
    <w:p w14:paraId="62A9815B" w14:textId="77777777" w:rsidR="000E2AC2" w:rsidRPr="00A443A8" w:rsidRDefault="000E2AC2">
      <w:pPr>
        <w:spacing w:line="360" w:lineRule="auto"/>
        <w:rPr>
          <w:rFonts w:ascii="Arial" w:hAnsi="Arial" w:cs="Arial"/>
          <w:sz w:val="22"/>
          <w:szCs w:val="22"/>
          <w:lang w:val="ru-RU"/>
        </w:rPr>
      </w:pPr>
    </w:p>
    <w:p w14:paraId="1BD473AD" w14:textId="77777777" w:rsidR="000E2AC2" w:rsidRDefault="00711D31">
      <w:pPr>
        <w:spacing w:line="360" w:lineRule="auto"/>
        <w:ind w:left="720" w:hanging="720"/>
        <w:rPr>
          <w:rFonts w:ascii="Arial" w:hAnsi="Arial" w:cs="Arial"/>
          <w:i/>
          <w:sz w:val="22"/>
          <w:szCs w:val="22"/>
          <w:lang w:val="ru-RU"/>
        </w:rPr>
      </w:pPr>
      <w:r w:rsidRPr="00A443A8">
        <w:rPr>
          <w:rFonts w:ascii="Arial" w:hAnsi="Arial" w:cs="Arial"/>
          <w:sz w:val="22"/>
          <w:szCs w:val="22"/>
          <w:lang w:val="ru-RU"/>
        </w:rPr>
        <w:t>[13.]</w:t>
      </w:r>
      <w:r w:rsidRPr="00A443A8">
        <w:rPr>
          <w:rFonts w:ascii="Arial" w:hAnsi="Arial" w:cs="Arial"/>
          <w:sz w:val="22"/>
          <w:szCs w:val="22"/>
          <w:lang w:val="ru-RU"/>
        </w:rPr>
        <w:tab/>
        <w:t>Відповідно до Параграфу 4(</w:t>
      </w:r>
      <w:proofErr w:type="spellStart"/>
      <w:r w:rsidRPr="00A443A8">
        <w:rPr>
          <w:rFonts w:ascii="Arial" w:hAnsi="Arial" w:cs="Arial"/>
          <w:sz w:val="22"/>
          <w:szCs w:val="22"/>
        </w:rPr>
        <w:t>i</w:t>
      </w:r>
      <w:proofErr w:type="spellEnd"/>
      <w:r w:rsidRPr="00A443A8">
        <w:rPr>
          <w:rFonts w:ascii="Arial" w:hAnsi="Arial" w:cs="Arial"/>
          <w:sz w:val="22"/>
          <w:szCs w:val="22"/>
          <w:lang w:val="ru-RU"/>
        </w:rPr>
        <w:t>) Політики .</w:t>
      </w:r>
      <w:r w:rsidRPr="00A443A8">
        <w:rPr>
          <w:rFonts w:ascii="Arial" w:hAnsi="Arial" w:cs="Arial"/>
          <w:sz w:val="22"/>
          <w:szCs w:val="22"/>
        </w:rPr>
        <w:t>UA</w:t>
      </w:r>
      <w:r w:rsidRPr="00A443A8">
        <w:rPr>
          <w:rFonts w:ascii="Arial" w:hAnsi="Arial" w:cs="Arial"/>
          <w:sz w:val="22"/>
          <w:szCs w:val="22"/>
          <w:lang w:val="ru-RU"/>
        </w:rPr>
        <w:t xml:space="preserve"> з підстав, зазначених вище в Розділі </w:t>
      </w:r>
      <w:r w:rsidRPr="00A443A8">
        <w:rPr>
          <w:rFonts w:ascii="Arial" w:hAnsi="Arial" w:cs="Arial"/>
          <w:sz w:val="22"/>
          <w:szCs w:val="22"/>
        </w:rPr>
        <w:t>VI</w:t>
      </w:r>
      <w:r w:rsidRPr="00A443A8">
        <w:rPr>
          <w:rFonts w:ascii="Arial" w:hAnsi="Arial" w:cs="Arial"/>
          <w:sz w:val="22"/>
          <w:szCs w:val="22"/>
          <w:lang w:val="ru-RU"/>
        </w:rPr>
        <w:t xml:space="preserve">, Заявник просить Комісію, призначену для даного адміністративного процесу, щоб </w:t>
      </w:r>
      <w:r w:rsidRPr="00A443A8">
        <w:rPr>
          <w:rFonts w:ascii="Arial" w:hAnsi="Arial" w:cs="Arial"/>
          <w:i/>
          <w:sz w:val="22"/>
          <w:szCs w:val="22"/>
          <w:lang w:val="ru-RU"/>
        </w:rPr>
        <w:t>[“&lt;спірне(і) доменне(і) ім'я(імена) &gt; було(и) переделеговане(і) Заявнику” / “&lt;[“&lt;спірне(і) доменне(і) ім'я(імена)&gt; було(и) видалено(і)”.]</w:t>
      </w:r>
    </w:p>
    <w:p w14:paraId="406671BD" w14:textId="77777777" w:rsidR="00D93D1D" w:rsidRPr="00D93D1D" w:rsidRDefault="00D93D1D">
      <w:pPr>
        <w:spacing w:line="360" w:lineRule="auto"/>
        <w:ind w:left="720" w:hanging="720"/>
        <w:rPr>
          <w:rFonts w:ascii="Arial" w:hAnsi="Arial" w:cs="Arial"/>
          <w:i/>
          <w:color w:val="auto"/>
          <w:sz w:val="22"/>
          <w:szCs w:val="22"/>
          <w:lang w:val="ru-RU"/>
        </w:rPr>
      </w:pPr>
    </w:p>
    <w:p w14:paraId="35263AD9" w14:textId="77777777" w:rsidR="00A303DB" w:rsidRPr="00CC60FF" w:rsidRDefault="00D93D1D" w:rsidP="00D93D1D">
      <w:pPr>
        <w:spacing w:line="360" w:lineRule="auto"/>
        <w:ind w:left="567"/>
        <w:rPr>
          <w:rFonts w:ascii="Arial" w:hAnsi="Arial" w:cs="Arial"/>
          <w:i/>
          <w:color w:val="auto"/>
          <w:sz w:val="22"/>
          <w:szCs w:val="22"/>
          <w:lang w:val="ru-RU"/>
        </w:rPr>
      </w:pPr>
      <w:r w:rsidRPr="00D93D1D">
        <w:rPr>
          <w:rFonts w:cs="Arial"/>
          <w:i/>
          <w:color w:val="auto"/>
          <w:sz w:val="22"/>
          <w:szCs w:val="22"/>
          <w:lang w:val="ru-RU"/>
        </w:rPr>
        <w:t>[</w:t>
      </w:r>
      <w:r w:rsidR="00A303DB" w:rsidRPr="00D93D1D">
        <w:rPr>
          <w:rFonts w:ascii="Arial" w:hAnsi="Arial" w:cs="Arial"/>
          <w:i/>
          <w:color w:val="auto"/>
          <w:sz w:val="22"/>
          <w:szCs w:val="22"/>
          <w:lang w:val="uk-UA"/>
        </w:rPr>
        <w:t xml:space="preserve">Стосовно доменних імен другого рівня в домені </w:t>
      </w:r>
      <w:r w:rsidR="00A303DB" w:rsidRPr="00D93D1D">
        <w:rPr>
          <w:rFonts w:ascii="Arial" w:hAnsi="Arial" w:cs="Arial"/>
          <w:i/>
          <w:color w:val="auto"/>
          <w:sz w:val="22"/>
          <w:szCs w:val="22"/>
          <w:lang w:val="ru-RU"/>
        </w:rPr>
        <w:t>.</w:t>
      </w:r>
      <w:r w:rsidR="00A303DB" w:rsidRPr="00D93D1D">
        <w:rPr>
          <w:rFonts w:ascii="Arial" w:hAnsi="Arial" w:cs="Arial"/>
          <w:i/>
          <w:color w:val="auto"/>
          <w:sz w:val="22"/>
          <w:szCs w:val="22"/>
        </w:rPr>
        <w:t>UA</w:t>
      </w:r>
      <w:r w:rsidR="00A303DB" w:rsidRPr="00D93D1D">
        <w:rPr>
          <w:rFonts w:ascii="Arial" w:hAnsi="Arial" w:cs="Arial"/>
          <w:i/>
          <w:color w:val="auto"/>
          <w:sz w:val="22"/>
          <w:szCs w:val="22"/>
          <w:lang w:val="ru-RU"/>
        </w:rPr>
        <w:t>,</w:t>
      </w:r>
      <w:r w:rsidR="00A303DB" w:rsidRPr="00D93D1D">
        <w:rPr>
          <w:rFonts w:ascii="Arial" w:hAnsi="Arial" w:cs="Arial"/>
          <w:i/>
          <w:color w:val="auto"/>
          <w:sz w:val="22"/>
          <w:szCs w:val="22"/>
          <w:lang w:val="uk-UA"/>
        </w:rPr>
        <w:t xml:space="preserve"> якщо Позивач просить </w:t>
      </w:r>
      <w:r w:rsidR="00A303DB" w:rsidRPr="00D93D1D">
        <w:rPr>
          <w:rFonts w:cs="Arial"/>
          <w:i/>
          <w:color w:val="auto"/>
          <w:sz w:val="22"/>
          <w:szCs w:val="22"/>
          <w:lang w:val="ru-RU"/>
        </w:rPr>
        <w:t xml:space="preserve">   </w:t>
      </w:r>
      <w:r w:rsidR="00A303DB" w:rsidRPr="00D93D1D">
        <w:rPr>
          <w:rFonts w:ascii="Arial" w:hAnsi="Arial" w:cs="Arial"/>
          <w:i/>
          <w:color w:val="auto"/>
          <w:sz w:val="22"/>
          <w:szCs w:val="22"/>
          <w:lang w:val="uk-UA"/>
        </w:rPr>
        <w:t xml:space="preserve">про переделегування йому оскаржуваного доменного імені, Позивач має </w:t>
      </w:r>
      <w:r w:rsidR="00A303DB" w:rsidRPr="00D93D1D">
        <w:rPr>
          <w:rFonts w:cs="Arial"/>
          <w:i/>
          <w:color w:val="auto"/>
          <w:sz w:val="22"/>
          <w:szCs w:val="22"/>
          <w:lang w:val="ru-RU"/>
        </w:rPr>
        <w:t xml:space="preserve"> </w:t>
      </w:r>
      <w:r w:rsidR="00A303DB" w:rsidRPr="00D93D1D">
        <w:rPr>
          <w:rFonts w:ascii="Arial" w:hAnsi="Arial" w:cs="Arial"/>
          <w:i/>
          <w:color w:val="auto"/>
          <w:sz w:val="22"/>
          <w:szCs w:val="22"/>
          <w:lang w:val="uk-UA"/>
        </w:rPr>
        <w:t xml:space="preserve">відповідати критеріям відповідності (і під час подання Позову, і під час </w:t>
      </w:r>
      <w:r w:rsidR="00A303DB" w:rsidRPr="00D93D1D">
        <w:rPr>
          <w:rFonts w:cs="Arial"/>
          <w:i/>
          <w:color w:val="auto"/>
          <w:sz w:val="22"/>
          <w:szCs w:val="22"/>
          <w:lang w:val="ru-RU"/>
        </w:rPr>
        <w:t xml:space="preserve"> </w:t>
      </w:r>
      <w:r w:rsidR="00A303DB" w:rsidRPr="00D93D1D">
        <w:rPr>
          <w:rFonts w:ascii="Arial" w:hAnsi="Arial" w:cs="Arial"/>
          <w:i/>
          <w:color w:val="auto"/>
          <w:sz w:val="22"/>
          <w:szCs w:val="22"/>
          <w:lang w:val="uk-UA"/>
        </w:rPr>
        <w:t>виконання рішення) відповідно до параграфа 3.3 Регламенту особливостей реєстрації приватних доменних імен другого рівня в домені .UA. В іншому разі Позивач у якості способу захисту прав може просити про скасування реєстрації оскаржуваного доменного імені.]</w:t>
      </w:r>
      <w:r w:rsidR="00A303DB" w:rsidRPr="00D93D1D">
        <w:rPr>
          <w:rFonts w:ascii="Arial" w:hAnsi="Arial" w:cs="Arial"/>
          <w:i/>
          <w:color w:val="auto"/>
          <w:sz w:val="22"/>
          <w:szCs w:val="22"/>
        </w:rPr>
        <w:t> </w:t>
      </w:r>
    </w:p>
    <w:p w14:paraId="3B6A7FD5" w14:textId="77777777" w:rsidR="006A47C6" w:rsidRPr="00D93D1D" w:rsidRDefault="006A47C6" w:rsidP="00D93D1D">
      <w:pPr>
        <w:spacing w:line="360" w:lineRule="auto"/>
        <w:ind w:left="567"/>
        <w:rPr>
          <w:rFonts w:ascii="Arial" w:hAnsi="Arial" w:cs="Arial"/>
          <w:i/>
          <w:color w:val="auto"/>
          <w:sz w:val="22"/>
          <w:szCs w:val="22"/>
          <w:lang w:val="ru-RU"/>
        </w:rPr>
      </w:pPr>
    </w:p>
    <w:p w14:paraId="16AC72D9" w14:textId="77777777" w:rsidR="00A303DB" w:rsidRPr="00D93D1D" w:rsidRDefault="00A303DB" w:rsidP="00D93D1D">
      <w:pPr>
        <w:spacing w:line="360" w:lineRule="auto"/>
        <w:ind w:left="1287" w:hanging="720"/>
        <w:rPr>
          <w:rFonts w:cs="Arial"/>
          <w:i/>
          <w:color w:val="auto"/>
          <w:sz w:val="22"/>
          <w:szCs w:val="22"/>
          <w:lang w:val="ru-RU"/>
        </w:rPr>
      </w:pPr>
      <w:r w:rsidRPr="00D93D1D">
        <w:rPr>
          <w:rFonts w:ascii="Arial" w:hAnsi="Arial" w:cs="Arial"/>
          <w:i/>
          <w:color w:val="auto"/>
          <w:sz w:val="22"/>
          <w:szCs w:val="22"/>
          <w:lang w:val="uk-UA"/>
        </w:rPr>
        <w:t xml:space="preserve">[Стосовно доменних імен </w:t>
      </w:r>
      <w:r w:rsidRPr="00D93D1D">
        <w:rPr>
          <w:rFonts w:ascii="Arial" w:hAnsi="Arial" w:cs="Arial"/>
          <w:i/>
          <w:color w:val="auto"/>
          <w:sz w:val="22"/>
          <w:szCs w:val="22"/>
        </w:rPr>
        <w:t>COM</w:t>
      </w:r>
      <w:r w:rsidRPr="00D93D1D">
        <w:rPr>
          <w:rFonts w:ascii="Arial" w:hAnsi="Arial" w:cs="Arial"/>
          <w:i/>
          <w:color w:val="auto"/>
          <w:sz w:val="22"/>
          <w:szCs w:val="22"/>
          <w:lang w:val="ru-RU"/>
        </w:rPr>
        <w:t xml:space="preserve">.UA </w:t>
      </w:r>
      <w:r w:rsidRPr="00D93D1D">
        <w:rPr>
          <w:rFonts w:ascii="Arial" w:hAnsi="Arial" w:cs="Arial"/>
          <w:i/>
          <w:color w:val="auto"/>
          <w:sz w:val="22"/>
          <w:szCs w:val="22"/>
          <w:lang w:val="uk-UA"/>
        </w:rPr>
        <w:t>реєстраційних обмежень немає</w:t>
      </w:r>
      <w:r w:rsidRPr="00D93D1D">
        <w:rPr>
          <w:rFonts w:cs="Arial"/>
          <w:i/>
          <w:color w:val="auto"/>
          <w:sz w:val="22"/>
          <w:szCs w:val="22"/>
          <w:lang w:val="ru-RU"/>
        </w:rPr>
        <w:t>]</w:t>
      </w:r>
    </w:p>
    <w:p w14:paraId="70BEA467" w14:textId="77777777" w:rsidR="000E2AC2" w:rsidRPr="00A443A8" w:rsidRDefault="000E2AC2">
      <w:pPr>
        <w:spacing w:line="360" w:lineRule="auto"/>
        <w:ind w:left="720" w:hanging="720"/>
        <w:rPr>
          <w:rFonts w:ascii="Arial" w:hAnsi="Arial" w:cs="Arial"/>
          <w:sz w:val="22"/>
          <w:szCs w:val="22"/>
          <w:lang w:val="ru-RU"/>
        </w:rPr>
      </w:pPr>
    </w:p>
    <w:p w14:paraId="5CB5FEC0" w14:textId="77777777" w:rsidR="000E2AC2" w:rsidRPr="00A443A8" w:rsidRDefault="00711D31">
      <w:pPr>
        <w:pStyle w:val="Header"/>
        <w:jc w:val="center"/>
        <w:rPr>
          <w:rFonts w:ascii="Arial" w:hAnsi="Arial" w:cs="Arial"/>
          <w:b/>
          <w:sz w:val="22"/>
          <w:szCs w:val="22"/>
          <w:u w:val="single"/>
          <w:lang w:val="ru-RU"/>
        </w:rPr>
      </w:pPr>
      <w:r w:rsidRPr="00A443A8">
        <w:rPr>
          <w:rFonts w:ascii="Arial" w:hAnsi="Arial" w:cs="Arial"/>
          <w:b/>
          <w:sz w:val="22"/>
          <w:szCs w:val="22"/>
        </w:rPr>
        <w:t>VIII</w:t>
      </w:r>
      <w:r w:rsidRPr="00A443A8">
        <w:rPr>
          <w:rFonts w:ascii="Arial" w:hAnsi="Arial" w:cs="Arial"/>
          <w:b/>
          <w:sz w:val="22"/>
          <w:szCs w:val="22"/>
          <w:lang w:val="ru-RU"/>
        </w:rPr>
        <w:t xml:space="preserve">.  </w:t>
      </w:r>
      <w:r w:rsidRPr="00A443A8">
        <w:rPr>
          <w:rFonts w:ascii="Arial" w:hAnsi="Arial" w:cs="Arial"/>
          <w:b/>
          <w:sz w:val="22"/>
          <w:szCs w:val="22"/>
          <w:u w:val="single"/>
          <w:lang w:val="ru-RU"/>
        </w:rPr>
        <w:t>Комісія</w:t>
      </w:r>
    </w:p>
    <w:p w14:paraId="4CFAE4FD" w14:textId="77777777" w:rsidR="000E2AC2" w:rsidRPr="00A443A8" w:rsidRDefault="00711D31">
      <w:pPr>
        <w:pStyle w:val="Header"/>
        <w:jc w:val="center"/>
        <w:rPr>
          <w:rFonts w:ascii="Arial" w:hAnsi="Arial" w:cs="Arial"/>
          <w:sz w:val="22"/>
          <w:szCs w:val="22"/>
          <w:lang w:val="ru-RU"/>
        </w:rPr>
      </w:pPr>
      <w:r w:rsidRPr="00A443A8">
        <w:rPr>
          <w:rFonts w:ascii="Arial" w:hAnsi="Arial" w:cs="Arial"/>
          <w:sz w:val="22"/>
          <w:szCs w:val="22"/>
          <w:lang w:val="ru-RU"/>
        </w:rPr>
        <w:t>(Параграф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iv</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 Параграф 8(</w:t>
      </w:r>
      <w:r w:rsidRPr="00A443A8">
        <w:rPr>
          <w:rFonts w:ascii="Arial" w:hAnsi="Arial" w:cs="Arial"/>
          <w:sz w:val="22"/>
          <w:szCs w:val="22"/>
        </w:rPr>
        <w:t>a</w:t>
      </w:r>
      <w:r w:rsidRPr="00A443A8">
        <w:rPr>
          <w:rFonts w:ascii="Arial" w:hAnsi="Arial" w:cs="Arial"/>
          <w:sz w:val="22"/>
          <w:szCs w:val="22"/>
          <w:lang w:val="ru-RU"/>
        </w:rPr>
        <w:t>) Додаткових Правил .</w:t>
      </w:r>
      <w:r w:rsidRPr="00A443A8">
        <w:rPr>
          <w:rFonts w:ascii="Arial" w:hAnsi="Arial" w:cs="Arial"/>
          <w:sz w:val="22"/>
          <w:szCs w:val="22"/>
        </w:rPr>
        <w:t>UA</w:t>
      </w:r>
      <w:r w:rsidRPr="00A443A8">
        <w:rPr>
          <w:rFonts w:ascii="Arial" w:hAnsi="Arial" w:cs="Arial"/>
          <w:sz w:val="22"/>
          <w:szCs w:val="22"/>
          <w:lang w:val="ru-RU"/>
        </w:rPr>
        <w:t>)</w:t>
      </w:r>
    </w:p>
    <w:p w14:paraId="502FA490" w14:textId="77777777" w:rsidR="000E2AC2" w:rsidRPr="00A443A8" w:rsidRDefault="000E2AC2">
      <w:pPr>
        <w:pStyle w:val="Header"/>
        <w:spacing w:line="360" w:lineRule="auto"/>
        <w:rPr>
          <w:rFonts w:ascii="Arial" w:hAnsi="Arial" w:cs="Arial"/>
          <w:sz w:val="22"/>
          <w:szCs w:val="22"/>
          <w:lang w:val="ru-RU"/>
        </w:rPr>
      </w:pPr>
    </w:p>
    <w:p w14:paraId="4EC8FC4E" w14:textId="77777777" w:rsidR="000E2AC2" w:rsidRPr="00A443A8" w:rsidRDefault="00711D31">
      <w:pPr>
        <w:spacing w:line="360" w:lineRule="auto"/>
        <w:ind w:left="720" w:hanging="720"/>
        <w:rPr>
          <w:rFonts w:ascii="Arial" w:hAnsi="Arial" w:cs="Arial"/>
          <w:i/>
          <w:sz w:val="22"/>
          <w:szCs w:val="22"/>
          <w:lang w:val="ru-RU"/>
        </w:rPr>
      </w:pPr>
      <w:r w:rsidRPr="00A443A8">
        <w:rPr>
          <w:rFonts w:ascii="Arial" w:hAnsi="Arial" w:cs="Arial"/>
          <w:sz w:val="22"/>
          <w:szCs w:val="22"/>
          <w:lang w:val="ru-RU"/>
        </w:rPr>
        <w:t>[14.]</w:t>
      </w:r>
      <w:r w:rsidRPr="00A443A8">
        <w:rPr>
          <w:rFonts w:ascii="Arial" w:hAnsi="Arial" w:cs="Arial"/>
          <w:sz w:val="22"/>
          <w:szCs w:val="22"/>
          <w:lang w:val="ru-RU"/>
        </w:rPr>
        <w:tab/>
        <w:t xml:space="preserve">Для вирішення даного спору Заявник обирає </w:t>
      </w:r>
      <w:r w:rsidRPr="00A443A8">
        <w:rPr>
          <w:rFonts w:ascii="Arial" w:hAnsi="Arial" w:cs="Arial"/>
          <w:i/>
          <w:sz w:val="22"/>
          <w:szCs w:val="22"/>
          <w:lang w:val="ru-RU"/>
        </w:rPr>
        <w:t>[обрати одне з наступного:</w:t>
      </w:r>
      <w:r w:rsidRPr="00A443A8">
        <w:rPr>
          <w:rFonts w:ascii="Arial" w:hAnsi="Arial" w:cs="Arial"/>
          <w:sz w:val="22"/>
          <w:szCs w:val="22"/>
          <w:lang w:val="ru-RU"/>
        </w:rPr>
        <w:t xml:space="preserve">  “Комісію у складі одного члену</w:t>
      </w:r>
      <w:r w:rsidRPr="00A443A8">
        <w:rPr>
          <w:rFonts w:ascii="Arial" w:hAnsi="Arial" w:cs="Arial"/>
          <w:i/>
          <w:sz w:val="22"/>
          <w:szCs w:val="22"/>
          <w:lang w:val="ru-RU"/>
        </w:rPr>
        <w:t xml:space="preserve">” / або “ </w:t>
      </w:r>
      <w:r w:rsidRPr="00A443A8">
        <w:rPr>
          <w:rFonts w:ascii="Arial" w:hAnsi="Arial" w:cs="Arial"/>
          <w:sz w:val="22"/>
          <w:szCs w:val="22"/>
          <w:lang w:val="ru-RU"/>
        </w:rPr>
        <w:t>Комісію у складі трьох членів</w:t>
      </w:r>
      <w:r w:rsidRPr="00A443A8">
        <w:rPr>
          <w:rFonts w:ascii="Arial" w:hAnsi="Arial" w:cs="Arial"/>
          <w:i/>
          <w:sz w:val="22"/>
          <w:szCs w:val="22"/>
          <w:lang w:val="ru-RU"/>
        </w:rPr>
        <w:t>”</w:t>
      </w:r>
      <w:r w:rsidRPr="00A443A8">
        <w:rPr>
          <w:rFonts w:ascii="Arial" w:hAnsi="Arial" w:cs="Arial"/>
          <w:sz w:val="22"/>
          <w:szCs w:val="22"/>
          <w:lang w:val="ru-RU"/>
        </w:rPr>
        <w:t>]</w:t>
      </w:r>
      <w:r w:rsidRPr="00A443A8">
        <w:rPr>
          <w:rFonts w:ascii="Arial" w:hAnsi="Arial" w:cs="Arial"/>
          <w:i/>
          <w:sz w:val="22"/>
          <w:szCs w:val="22"/>
          <w:lang w:val="ru-RU"/>
        </w:rPr>
        <w:t>.</w:t>
      </w:r>
    </w:p>
    <w:p w14:paraId="5CE2C506" w14:textId="77777777" w:rsidR="000E2AC2" w:rsidRPr="00A443A8" w:rsidRDefault="00711D31">
      <w:pPr>
        <w:pStyle w:val="BodyText2"/>
        <w:spacing w:line="360" w:lineRule="auto"/>
        <w:ind w:left="720" w:hanging="720"/>
        <w:rPr>
          <w:rFonts w:ascii="Arial" w:hAnsi="Arial" w:cs="Arial"/>
          <w:sz w:val="22"/>
          <w:szCs w:val="22"/>
          <w:lang w:val="ru-RU"/>
        </w:rPr>
      </w:pPr>
      <w:r w:rsidRPr="00A443A8">
        <w:rPr>
          <w:rFonts w:ascii="Arial" w:hAnsi="Arial" w:cs="Arial"/>
          <w:i w:val="0"/>
          <w:sz w:val="22"/>
          <w:szCs w:val="22"/>
          <w:lang w:val="ru-RU"/>
        </w:rPr>
        <w:t>[  ]</w:t>
      </w:r>
      <w:r w:rsidRPr="00A443A8">
        <w:rPr>
          <w:rFonts w:ascii="Arial" w:hAnsi="Arial" w:cs="Arial"/>
          <w:i w:val="0"/>
          <w:sz w:val="22"/>
          <w:szCs w:val="22"/>
          <w:lang w:val="ru-RU"/>
        </w:rPr>
        <w:tab/>
      </w:r>
      <w:r w:rsidRPr="00A443A8">
        <w:rPr>
          <w:rFonts w:ascii="Arial" w:hAnsi="Arial" w:cs="Arial"/>
          <w:sz w:val="22"/>
          <w:szCs w:val="22"/>
          <w:lang w:val="ru-RU"/>
        </w:rPr>
        <w:t>[Якщо була обрана Комісія в складі трьох членів, то необхідно вказати імена трьох осіб, і Центр докладе зусиль по призначенню одного з них в Комісію відповідно до Параграфу 6 Правил .</w:t>
      </w:r>
      <w:r w:rsidRPr="00A443A8">
        <w:rPr>
          <w:rFonts w:ascii="Arial" w:hAnsi="Arial" w:cs="Arial"/>
          <w:sz w:val="22"/>
          <w:szCs w:val="22"/>
        </w:rPr>
        <w:t>UA</w:t>
      </w:r>
      <w:r w:rsidRPr="00A443A8">
        <w:rPr>
          <w:rFonts w:ascii="Arial" w:hAnsi="Arial" w:cs="Arial"/>
          <w:sz w:val="22"/>
          <w:szCs w:val="22"/>
          <w:lang w:val="ru-RU"/>
        </w:rPr>
        <w:t xml:space="preserve"> и Параграфу 8 Додаткових правил ВОІВ. Імена кандидатів можуть бути обрані  з опублікованого Центром </w:t>
      </w:r>
      <w:r w:rsidRPr="00A443A8">
        <w:rPr>
          <w:rFonts w:ascii="Arial" w:hAnsi="Arial" w:cs="Arial"/>
          <w:sz w:val="22"/>
          <w:szCs w:val="22"/>
          <w:lang w:val="ru-RU"/>
        </w:rPr>
        <w:lastRenderedPageBreak/>
        <w:t>списку членів групи</w:t>
      </w:r>
      <w:r w:rsidR="00167F7B" w:rsidRPr="00A443A8">
        <w:rPr>
          <w:rFonts w:ascii="Arial" w:hAnsi="Arial" w:cs="Arial"/>
          <w:sz w:val="22"/>
          <w:szCs w:val="22"/>
          <w:lang w:val="ru-RU"/>
        </w:rPr>
        <w:t xml:space="preserve"> на </w:t>
      </w:r>
      <w:r w:rsidRPr="00A443A8">
        <w:rPr>
          <w:rFonts w:ascii="Arial" w:hAnsi="Arial" w:cs="Arial"/>
          <w:sz w:val="22"/>
          <w:szCs w:val="22"/>
          <w:lang w:val="ru-RU"/>
        </w:rPr>
        <w:t xml:space="preserve"> </w:t>
      </w:r>
      <w:r w:rsidR="00167F7B" w:rsidRPr="00A443A8">
        <w:rPr>
          <w:rFonts w:ascii="Arial" w:hAnsi="Arial" w:cs="Arial"/>
          <w:sz w:val="22"/>
          <w:szCs w:val="22"/>
          <w:highlight w:val="yellow"/>
          <w:lang w:val="ru-RU"/>
        </w:rPr>
        <w:t xml:space="preserve"> </w:t>
      </w:r>
      <w:hyperlink r:id="rId15" w:history="1">
        <w:r w:rsidR="00167F7B" w:rsidRPr="00A443A8">
          <w:rPr>
            <w:rStyle w:val="Hyperlink"/>
            <w:rFonts w:ascii="Arial" w:hAnsi="Arial" w:cs="Arial"/>
            <w:i w:val="0"/>
            <w:sz w:val="22"/>
            <w:szCs w:val="22"/>
            <w:lang w:val="fr-CH"/>
          </w:rPr>
          <w:t>https</w:t>
        </w:r>
        <w:r w:rsidR="00167F7B" w:rsidRPr="00A443A8">
          <w:rPr>
            <w:rStyle w:val="Hyperlink"/>
            <w:rFonts w:ascii="Arial" w:hAnsi="Arial" w:cs="Arial"/>
            <w:i w:val="0"/>
            <w:sz w:val="22"/>
            <w:szCs w:val="22"/>
            <w:lang w:val="ru-RU"/>
          </w:rPr>
          <w:t>://</w:t>
        </w:r>
        <w:r w:rsidR="00167F7B" w:rsidRPr="00A443A8">
          <w:rPr>
            <w:rStyle w:val="Hyperlink"/>
            <w:rFonts w:ascii="Arial" w:hAnsi="Arial" w:cs="Arial"/>
            <w:i w:val="0"/>
            <w:sz w:val="22"/>
            <w:szCs w:val="22"/>
            <w:lang w:val="fr-CH"/>
          </w:rPr>
          <w:t>www</w:t>
        </w:r>
        <w:r w:rsidR="00167F7B" w:rsidRPr="00A443A8">
          <w:rPr>
            <w:rStyle w:val="Hyperlink"/>
            <w:rFonts w:ascii="Arial" w:hAnsi="Arial" w:cs="Arial"/>
            <w:i w:val="0"/>
            <w:sz w:val="22"/>
            <w:szCs w:val="22"/>
            <w:lang w:val="ru-RU"/>
          </w:rPr>
          <w:t>.</w:t>
        </w:r>
        <w:proofErr w:type="spellStart"/>
        <w:r w:rsidR="00167F7B" w:rsidRPr="00A443A8">
          <w:rPr>
            <w:rStyle w:val="Hyperlink"/>
            <w:rFonts w:ascii="Arial" w:hAnsi="Arial" w:cs="Arial"/>
            <w:i w:val="0"/>
            <w:sz w:val="22"/>
            <w:szCs w:val="22"/>
            <w:lang w:val="fr-CH"/>
          </w:rPr>
          <w:t>wipo</w:t>
        </w:r>
        <w:proofErr w:type="spellEnd"/>
        <w:r w:rsidR="00167F7B" w:rsidRPr="00A443A8">
          <w:rPr>
            <w:rStyle w:val="Hyperlink"/>
            <w:rFonts w:ascii="Arial" w:hAnsi="Arial" w:cs="Arial"/>
            <w:i w:val="0"/>
            <w:sz w:val="22"/>
            <w:szCs w:val="22"/>
            <w:lang w:val="ru-RU"/>
          </w:rPr>
          <w:t>.</w:t>
        </w:r>
        <w:proofErr w:type="spellStart"/>
        <w:r w:rsidR="00167F7B" w:rsidRPr="00A443A8">
          <w:rPr>
            <w:rStyle w:val="Hyperlink"/>
            <w:rFonts w:ascii="Arial" w:hAnsi="Arial" w:cs="Arial"/>
            <w:i w:val="0"/>
            <w:sz w:val="22"/>
            <w:szCs w:val="22"/>
            <w:lang w:val="fr-CH"/>
          </w:rPr>
          <w:t>int</w:t>
        </w:r>
        <w:proofErr w:type="spellEnd"/>
        <w:r w:rsidR="00167F7B" w:rsidRPr="00A443A8">
          <w:rPr>
            <w:rStyle w:val="Hyperlink"/>
            <w:rFonts w:ascii="Arial" w:hAnsi="Arial" w:cs="Arial"/>
            <w:i w:val="0"/>
            <w:sz w:val="22"/>
            <w:szCs w:val="22"/>
            <w:lang w:val="ru-RU"/>
          </w:rPr>
          <w:t>/</w:t>
        </w:r>
        <w:r w:rsidR="00167F7B" w:rsidRPr="00A443A8">
          <w:rPr>
            <w:rStyle w:val="Hyperlink"/>
            <w:rFonts w:ascii="Arial" w:hAnsi="Arial" w:cs="Arial"/>
            <w:i w:val="0"/>
            <w:sz w:val="22"/>
            <w:szCs w:val="22"/>
            <w:lang w:val="fr-CH"/>
          </w:rPr>
          <w:t>amc</w:t>
        </w:r>
        <w:r w:rsidR="00167F7B" w:rsidRPr="00A443A8">
          <w:rPr>
            <w:rStyle w:val="Hyperlink"/>
            <w:rFonts w:ascii="Arial" w:hAnsi="Arial" w:cs="Arial"/>
            <w:i w:val="0"/>
            <w:sz w:val="22"/>
            <w:szCs w:val="22"/>
            <w:lang w:val="ru-RU"/>
          </w:rPr>
          <w:t>/</w:t>
        </w:r>
        <w:r w:rsidR="00167F7B" w:rsidRPr="00A443A8">
          <w:rPr>
            <w:rStyle w:val="Hyperlink"/>
            <w:rFonts w:ascii="Arial" w:hAnsi="Arial" w:cs="Arial"/>
            <w:i w:val="0"/>
            <w:sz w:val="22"/>
            <w:szCs w:val="22"/>
            <w:lang w:val="fr-CH"/>
          </w:rPr>
          <w:t>en</w:t>
        </w:r>
        <w:r w:rsidR="00167F7B" w:rsidRPr="00A443A8">
          <w:rPr>
            <w:rStyle w:val="Hyperlink"/>
            <w:rFonts w:ascii="Arial" w:hAnsi="Arial" w:cs="Arial"/>
            <w:i w:val="0"/>
            <w:sz w:val="22"/>
            <w:szCs w:val="22"/>
            <w:lang w:val="ru-RU"/>
          </w:rPr>
          <w:t>/</w:t>
        </w:r>
        <w:proofErr w:type="spellStart"/>
        <w:r w:rsidR="00167F7B" w:rsidRPr="00A443A8">
          <w:rPr>
            <w:rStyle w:val="Hyperlink"/>
            <w:rFonts w:ascii="Arial" w:hAnsi="Arial" w:cs="Arial"/>
            <w:i w:val="0"/>
            <w:sz w:val="22"/>
            <w:szCs w:val="22"/>
            <w:lang w:val="fr-CH"/>
          </w:rPr>
          <w:t>domains</w:t>
        </w:r>
        <w:proofErr w:type="spellEnd"/>
        <w:r w:rsidR="00167F7B" w:rsidRPr="00A443A8">
          <w:rPr>
            <w:rStyle w:val="Hyperlink"/>
            <w:rFonts w:ascii="Arial" w:hAnsi="Arial" w:cs="Arial"/>
            <w:i w:val="0"/>
            <w:sz w:val="22"/>
            <w:szCs w:val="22"/>
            <w:lang w:val="ru-RU"/>
          </w:rPr>
          <w:t>/</w:t>
        </w:r>
        <w:r w:rsidR="00167F7B" w:rsidRPr="00A443A8">
          <w:rPr>
            <w:rStyle w:val="Hyperlink"/>
            <w:rFonts w:ascii="Arial" w:hAnsi="Arial" w:cs="Arial"/>
            <w:i w:val="0"/>
            <w:sz w:val="22"/>
            <w:szCs w:val="22"/>
            <w:lang w:val="fr-CH"/>
          </w:rPr>
          <w:t>panel</w:t>
        </w:r>
        <w:r w:rsidR="00167F7B" w:rsidRPr="00A443A8">
          <w:rPr>
            <w:rStyle w:val="Hyperlink"/>
            <w:rFonts w:ascii="Arial" w:hAnsi="Arial" w:cs="Arial"/>
            <w:i w:val="0"/>
            <w:sz w:val="22"/>
            <w:szCs w:val="22"/>
            <w:lang w:val="ru-RU"/>
          </w:rPr>
          <w:t>/</w:t>
        </w:r>
        <w:proofErr w:type="spellStart"/>
        <w:r w:rsidR="00167F7B" w:rsidRPr="00A443A8">
          <w:rPr>
            <w:rStyle w:val="Hyperlink"/>
            <w:rFonts w:ascii="Arial" w:hAnsi="Arial" w:cs="Arial"/>
            <w:i w:val="0"/>
            <w:sz w:val="22"/>
            <w:szCs w:val="22"/>
            <w:lang w:val="fr-CH"/>
          </w:rPr>
          <w:t>panelists</w:t>
        </w:r>
        <w:proofErr w:type="spellEnd"/>
        <w:r w:rsidR="00167F7B" w:rsidRPr="00A443A8">
          <w:rPr>
            <w:rStyle w:val="Hyperlink"/>
            <w:rFonts w:ascii="Arial" w:hAnsi="Arial" w:cs="Arial"/>
            <w:i w:val="0"/>
            <w:sz w:val="22"/>
            <w:szCs w:val="22"/>
            <w:lang w:val="ru-RU"/>
          </w:rPr>
          <w:t>.</w:t>
        </w:r>
        <w:proofErr w:type="spellStart"/>
        <w:r w:rsidR="00167F7B" w:rsidRPr="00A443A8">
          <w:rPr>
            <w:rStyle w:val="Hyperlink"/>
            <w:rFonts w:ascii="Arial" w:hAnsi="Arial" w:cs="Arial"/>
            <w:i w:val="0"/>
            <w:sz w:val="22"/>
            <w:szCs w:val="22"/>
            <w:lang w:val="fr-CH"/>
          </w:rPr>
          <w:t>jsp</w:t>
        </w:r>
        <w:proofErr w:type="spellEnd"/>
        <w:r w:rsidR="00167F7B" w:rsidRPr="00A443A8">
          <w:rPr>
            <w:rStyle w:val="Hyperlink"/>
            <w:rFonts w:ascii="Arial" w:hAnsi="Arial" w:cs="Arial"/>
            <w:i w:val="0"/>
            <w:sz w:val="22"/>
            <w:szCs w:val="22"/>
            <w:lang w:val="ru-RU"/>
          </w:rPr>
          <w:t>?</w:t>
        </w:r>
        <w:r w:rsidR="00167F7B" w:rsidRPr="00A443A8">
          <w:rPr>
            <w:rStyle w:val="Hyperlink"/>
            <w:rFonts w:ascii="Arial" w:hAnsi="Arial" w:cs="Arial"/>
            <w:i w:val="0"/>
            <w:sz w:val="22"/>
            <w:szCs w:val="22"/>
            <w:lang w:val="fr-CH"/>
          </w:rPr>
          <w:t>code</w:t>
        </w:r>
        <w:r w:rsidR="00167F7B" w:rsidRPr="00A443A8">
          <w:rPr>
            <w:rStyle w:val="Hyperlink"/>
            <w:rFonts w:ascii="Arial" w:hAnsi="Arial" w:cs="Arial"/>
            <w:i w:val="0"/>
            <w:sz w:val="22"/>
            <w:szCs w:val="22"/>
            <w:lang w:val="ru-RU"/>
          </w:rPr>
          <w:t>=</w:t>
        </w:r>
        <w:proofErr w:type="spellStart"/>
        <w:r w:rsidR="00167F7B" w:rsidRPr="00A443A8">
          <w:rPr>
            <w:rStyle w:val="Hyperlink"/>
            <w:rFonts w:ascii="Arial" w:hAnsi="Arial" w:cs="Arial"/>
            <w:i w:val="0"/>
            <w:sz w:val="22"/>
            <w:szCs w:val="22"/>
            <w:lang w:val="fr-CH"/>
          </w:rPr>
          <w:t>uaDRP</w:t>
        </w:r>
        <w:proofErr w:type="spellEnd"/>
      </w:hyperlink>
      <w:r w:rsidRPr="00A443A8">
        <w:rPr>
          <w:rFonts w:ascii="Arial" w:hAnsi="Arial" w:cs="Arial"/>
          <w:sz w:val="22"/>
          <w:szCs w:val="22"/>
          <w:lang w:val="ru-RU"/>
        </w:rPr>
        <w:t xml:space="preserve">. </w:t>
      </w:r>
    </w:p>
    <w:p w14:paraId="02AD4E8D" w14:textId="77777777" w:rsidR="000E2AC2" w:rsidRDefault="000E2AC2">
      <w:pPr>
        <w:rPr>
          <w:rFonts w:ascii="Arial" w:hAnsi="Arial" w:cs="Arial"/>
          <w:sz w:val="22"/>
          <w:szCs w:val="22"/>
          <w:lang w:val="ru-RU"/>
        </w:rPr>
      </w:pPr>
    </w:p>
    <w:p w14:paraId="39613469" w14:textId="77777777" w:rsidR="000E2AC2" w:rsidRPr="00A443A8" w:rsidRDefault="00711D31">
      <w:pPr>
        <w:pStyle w:val="Heading4"/>
        <w:rPr>
          <w:rFonts w:ascii="Arial" w:hAnsi="Arial" w:cs="Arial"/>
          <w:sz w:val="22"/>
          <w:szCs w:val="22"/>
          <w:lang w:val="ru-RU"/>
        </w:rPr>
      </w:pPr>
      <w:r w:rsidRPr="00A443A8">
        <w:rPr>
          <w:rFonts w:ascii="Arial" w:hAnsi="Arial" w:cs="Arial"/>
          <w:sz w:val="22"/>
          <w:szCs w:val="22"/>
          <w:u w:val="none"/>
        </w:rPr>
        <w:t>IX</w:t>
      </w:r>
      <w:r w:rsidRPr="00A443A8">
        <w:rPr>
          <w:rFonts w:ascii="Arial" w:hAnsi="Arial" w:cs="Arial"/>
          <w:sz w:val="22"/>
          <w:szCs w:val="22"/>
          <w:u w:val="none"/>
          <w:lang w:val="ru-RU"/>
        </w:rPr>
        <w:t xml:space="preserve">.  </w:t>
      </w:r>
      <w:r w:rsidRPr="00A443A8">
        <w:rPr>
          <w:rFonts w:ascii="Arial" w:hAnsi="Arial" w:cs="Arial"/>
          <w:sz w:val="22"/>
          <w:szCs w:val="22"/>
          <w:lang w:val="ru-RU"/>
        </w:rPr>
        <w:t xml:space="preserve"> Загальна юрисдикція</w:t>
      </w:r>
    </w:p>
    <w:p w14:paraId="61247902" w14:textId="77777777" w:rsidR="000E2AC2" w:rsidRPr="00A443A8" w:rsidRDefault="00711D31">
      <w:pPr>
        <w:pStyle w:val="Heading4"/>
        <w:rPr>
          <w:rFonts w:ascii="Arial" w:hAnsi="Arial" w:cs="Arial"/>
          <w:b w:val="0"/>
          <w:sz w:val="22"/>
          <w:szCs w:val="22"/>
          <w:u w:val="none"/>
          <w:lang w:val="ru-RU"/>
        </w:rPr>
      </w:pPr>
      <w:r w:rsidRPr="00A443A8">
        <w:rPr>
          <w:rFonts w:ascii="Arial" w:hAnsi="Arial" w:cs="Arial"/>
          <w:b w:val="0"/>
          <w:sz w:val="22"/>
          <w:szCs w:val="22"/>
          <w:u w:val="none"/>
          <w:lang w:val="ru-RU"/>
        </w:rPr>
        <w:t>(Параграф 3(</w:t>
      </w:r>
      <w:r w:rsidRPr="00A443A8">
        <w:rPr>
          <w:rFonts w:ascii="Arial" w:hAnsi="Arial" w:cs="Arial"/>
          <w:b w:val="0"/>
          <w:sz w:val="22"/>
          <w:szCs w:val="22"/>
          <w:u w:val="none"/>
        </w:rPr>
        <w:t>b</w:t>
      </w:r>
      <w:r w:rsidRPr="00A443A8">
        <w:rPr>
          <w:rFonts w:ascii="Arial" w:hAnsi="Arial" w:cs="Arial"/>
          <w:b w:val="0"/>
          <w:sz w:val="22"/>
          <w:szCs w:val="22"/>
          <w:u w:val="none"/>
          <w:lang w:val="ru-RU"/>
        </w:rPr>
        <w:t>)(</w:t>
      </w:r>
      <w:r w:rsidRPr="00A443A8">
        <w:rPr>
          <w:rFonts w:ascii="Arial" w:hAnsi="Arial" w:cs="Arial"/>
          <w:b w:val="0"/>
          <w:sz w:val="22"/>
          <w:szCs w:val="22"/>
          <w:u w:val="none"/>
        </w:rPr>
        <w:t>xii</w:t>
      </w:r>
      <w:r w:rsidRPr="00A443A8">
        <w:rPr>
          <w:rFonts w:ascii="Arial" w:hAnsi="Arial" w:cs="Arial"/>
          <w:b w:val="0"/>
          <w:sz w:val="22"/>
          <w:szCs w:val="22"/>
          <w:u w:val="none"/>
          <w:lang w:val="ru-RU"/>
        </w:rPr>
        <w:t>) Правил .</w:t>
      </w:r>
      <w:r w:rsidRPr="00A443A8">
        <w:rPr>
          <w:rFonts w:ascii="Arial" w:hAnsi="Arial" w:cs="Arial"/>
          <w:b w:val="0"/>
          <w:sz w:val="22"/>
          <w:szCs w:val="22"/>
          <w:u w:val="none"/>
        </w:rPr>
        <w:t>UA</w:t>
      </w:r>
      <w:r w:rsidRPr="00A443A8">
        <w:rPr>
          <w:rFonts w:ascii="Arial" w:hAnsi="Arial" w:cs="Arial"/>
          <w:b w:val="0"/>
          <w:sz w:val="22"/>
          <w:szCs w:val="22"/>
          <w:u w:val="none"/>
          <w:lang w:val="ru-RU"/>
        </w:rPr>
        <w:t>)</w:t>
      </w:r>
    </w:p>
    <w:p w14:paraId="4F432BE6" w14:textId="77777777" w:rsidR="000E2AC2" w:rsidRPr="00A443A8" w:rsidRDefault="000E2AC2">
      <w:pPr>
        <w:spacing w:line="360" w:lineRule="auto"/>
        <w:rPr>
          <w:rFonts w:ascii="Arial" w:hAnsi="Arial" w:cs="Arial"/>
          <w:sz w:val="22"/>
          <w:szCs w:val="22"/>
          <w:lang w:val="ru-RU"/>
        </w:rPr>
      </w:pPr>
    </w:p>
    <w:p w14:paraId="5EF7FF27" w14:textId="77777777" w:rsidR="000E2AC2" w:rsidRPr="00A443A8" w:rsidRDefault="00711D31">
      <w:pPr>
        <w:spacing w:line="360" w:lineRule="auto"/>
        <w:ind w:left="720" w:hanging="720"/>
        <w:rPr>
          <w:rFonts w:ascii="Arial" w:hAnsi="Arial" w:cs="Arial"/>
          <w:i/>
          <w:sz w:val="22"/>
          <w:szCs w:val="22"/>
          <w:lang w:val="ru-RU"/>
        </w:rPr>
      </w:pPr>
      <w:r w:rsidRPr="00A443A8">
        <w:rPr>
          <w:rFonts w:ascii="Arial" w:hAnsi="Arial" w:cs="Arial"/>
          <w:sz w:val="22"/>
          <w:szCs w:val="22"/>
          <w:lang w:val="ru-RU"/>
        </w:rPr>
        <w:t>[15.]</w:t>
      </w:r>
      <w:r w:rsidRPr="00A443A8">
        <w:rPr>
          <w:rFonts w:ascii="Arial" w:hAnsi="Arial" w:cs="Arial"/>
          <w:sz w:val="22"/>
          <w:szCs w:val="22"/>
          <w:lang w:val="ru-RU"/>
        </w:rPr>
        <w:tab/>
        <w:t>Відповідно до Параграфу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xii</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 xml:space="preserve"> щодо будь-яких заперечень, які можуть були подані Відповідачем щодо рішення Комісії з переделегування або видалення доменного(их) імені(імен), яке(які) є  предметом цієї Скарги, Заявник приймає юрисдикцію судів України.</w:t>
      </w:r>
      <w:r w:rsidRPr="00A443A8">
        <w:rPr>
          <w:rFonts w:ascii="Arial" w:hAnsi="Arial" w:cs="Arial"/>
          <w:i/>
          <w:sz w:val="22"/>
          <w:szCs w:val="22"/>
          <w:lang w:val="ru-RU"/>
        </w:rPr>
        <w:t xml:space="preserve"> </w:t>
      </w:r>
    </w:p>
    <w:p w14:paraId="6B046AE2" w14:textId="77777777" w:rsidR="000E2AC2" w:rsidRPr="00A443A8" w:rsidRDefault="000E2AC2">
      <w:pPr>
        <w:rPr>
          <w:rFonts w:ascii="Arial" w:hAnsi="Arial" w:cs="Arial"/>
          <w:sz w:val="22"/>
          <w:szCs w:val="22"/>
          <w:lang w:val="ru-RU"/>
        </w:rPr>
      </w:pPr>
    </w:p>
    <w:p w14:paraId="4DCC8DAB" w14:textId="77777777" w:rsidR="000E2AC2" w:rsidRPr="00A443A8" w:rsidRDefault="00711D31">
      <w:pPr>
        <w:pStyle w:val="Header"/>
        <w:jc w:val="center"/>
        <w:rPr>
          <w:rFonts w:ascii="Arial" w:hAnsi="Arial" w:cs="Arial"/>
          <w:sz w:val="22"/>
          <w:szCs w:val="22"/>
          <w:lang w:val="ru-RU"/>
        </w:rPr>
      </w:pPr>
      <w:r w:rsidRPr="00A443A8">
        <w:rPr>
          <w:rFonts w:ascii="Arial" w:hAnsi="Arial" w:cs="Arial"/>
          <w:b/>
          <w:sz w:val="22"/>
          <w:szCs w:val="22"/>
        </w:rPr>
        <w:t>X</w:t>
      </w:r>
      <w:r w:rsidRPr="00A443A8">
        <w:rPr>
          <w:rFonts w:ascii="Arial" w:hAnsi="Arial" w:cs="Arial"/>
          <w:b/>
          <w:sz w:val="22"/>
          <w:szCs w:val="22"/>
          <w:lang w:val="ru-RU"/>
        </w:rPr>
        <w:t xml:space="preserve">. </w:t>
      </w:r>
      <w:r w:rsidRPr="00A443A8">
        <w:rPr>
          <w:rFonts w:ascii="Arial" w:hAnsi="Arial" w:cs="Arial"/>
          <w:b/>
          <w:sz w:val="22"/>
          <w:szCs w:val="22"/>
          <w:u w:val="single"/>
          <w:lang w:val="ru-RU"/>
        </w:rPr>
        <w:t xml:space="preserve"> Інші юридичні процеси </w:t>
      </w:r>
      <w:r w:rsidRPr="00A443A8">
        <w:rPr>
          <w:rFonts w:ascii="Arial" w:hAnsi="Arial" w:cs="Arial"/>
          <w:sz w:val="22"/>
          <w:szCs w:val="22"/>
          <w:lang w:val="ru-RU"/>
        </w:rPr>
        <w:t xml:space="preserve"> </w:t>
      </w:r>
    </w:p>
    <w:p w14:paraId="3B63AF97" w14:textId="77777777" w:rsidR="000E2AC2" w:rsidRPr="00A443A8" w:rsidRDefault="00711D31">
      <w:pPr>
        <w:pStyle w:val="Header"/>
        <w:jc w:val="center"/>
        <w:rPr>
          <w:rFonts w:ascii="Arial" w:hAnsi="Arial" w:cs="Arial"/>
          <w:sz w:val="22"/>
          <w:szCs w:val="22"/>
          <w:lang w:val="ru-RU"/>
        </w:rPr>
      </w:pPr>
      <w:r w:rsidRPr="00A443A8">
        <w:rPr>
          <w:rFonts w:ascii="Arial" w:hAnsi="Arial" w:cs="Arial"/>
          <w:sz w:val="22"/>
          <w:szCs w:val="22"/>
          <w:lang w:val="ru-RU"/>
        </w:rPr>
        <w:t>(Параграф 3(</w:t>
      </w:r>
      <w:r w:rsidRPr="00A443A8">
        <w:rPr>
          <w:rFonts w:ascii="Arial" w:hAnsi="Arial" w:cs="Arial"/>
          <w:sz w:val="22"/>
          <w:szCs w:val="22"/>
        </w:rPr>
        <w:t>b</w:t>
      </w:r>
      <w:r w:rsidRPr="00A443A8">
        <w:rPr>
          <w:rFonts w:ascii="Arial" w:hAnsi="Arial" w:cs="Arial"/>
          <w:sz w:val="22"/>
          <w:szCs w:val="22"/>
          <w:lang w:val="ru-RU"/>
        </w:rPr>
        <w:t>)(</w:t>
      </w:r>
      <w:r w:rsidRPr="00A443A8">
        <w:rPr>
          <w:rFonts w:ascii="Arial" w:hAnsi="Arial" w:cs="Arial"/>
          <w:sz w:val="22"/>
          <w:szCs w:val="22"/>
        </w:rPr>
        <w:t>xi</w:t>
      </w:r>
      <w:r w:rsidRPr="00A443A8">
        <w:rPr>
          <w:rFonts w:ascii="Arial" w:hAnsi="Arial" w:cs="Arial"/>
          <w:sz w:val="22"/>
          <w:szCs w:val="22"/>
          <w:lang w:val="ru-RU"/>
        </w:rPr>
        <w:t>) Правил .</w:t>
      </w:r>
      <w:r w:rsidRPr="00A443A8">
        <w:rPr>
          <w:rFonts w:ascii="Arial" w:hAnsi="Arial" w:cs="Arial"/>
          <w:sz w:val="22"/>
          <w:szCs w:val="22"/>
        </w:rPr>
        <w:t>UA</w:t>
      </w:r>
      <w:r w:rsidRPr="00A443A8">
        <w:rPr>
          <w:rFonts w:ascii="Arial" w:hAnsi="Arial" w:cs="Arial"/>
          <w:sz w:val="22"/>
          <w:szCs w:val="22"/>
          <w:lang w:val="ru-RU"/>
        </w:rPr>
        <w:t>)</w:t>
      </w:r>
    </w:p>
    <w:p w14:paraId="7A53FEDB" w14:textId="77777777" w:rsidR="000E2AC2" w:rsidRPr="00A443A8" w:rsidRDefault="000E2AC2">
      <w:pPr>
        <w:pStyle w:val="Header"/>
        <w:spacing w:line="360" w:lineRule="auto"/>
        <w:rPr>
          <w:rFonts w:ascii="Arial" w:hAnsi="Arial" w:cs="Arial"/>
          <w:sz w:val="22"/>
          <w:szCs w:val="22"/>
          <w:lang w:val="ru-RU"/>
        </w:rPr>
      </w:pPr>
    </w:p>
    <w:p w14:paraId="036510F2" w14:textId="77777777" w:rsidR="000E2AC2" w:rsidRPr="00A443A8" w:rsidRDefault="00711D31">
      <w:pPr>
        <w:pStyle w:val="Header"/>
        <w:spacing w:line="360" w:lineRule="auto"/>
        <w:ind w:left="720" w:hanging="720"/>
        <w:rPr>
          <w:rFonts w:ascii="Arial" w:hAnsi="Arial" w:cs="Arial"/>
          <w:i/>
          <w:sz w:val="22"/>
          <w:szCs w:val="22"/>
          <w:lang w:val="ru-RU"/>
        </w:rPr>
      </w:pPr>
      <w:r w:rsidRPr="00A443A8">
        <w:rPr>
          <w:rFonts w:ascii="Arial" w:hAnsi="Arial" w:cs="Arial"/>
          <w:sz w:val="22"/>
          <w:szCs w:val="22"/>
          <w:lang w:val="ru-RU"/>
        </w:rPr>
        <w:t>[16</w:t>
      </w:r>
      <w:r w:rsidRPr="00A443A8">
        <w:rPr>
          <w:rFonts w:ascii="Arial" w:hAnsi="Arial" w:cs="Arial"/>
          <w:i/>
          <w:sz w:val="22"/>
          <w:szCs w:val="22"/>
          <w:lang w:val="ru-RU"/>
        </w:rPr>
        <w:t>.</w:t>
      </w:r>
      <w:r w:rsidRPr="00A443A8">
        <w:rPr>
          <w:rFonts w:ascii="Arial" w:hAnsi="Arial" w:cs="Arial"/>
          <w:sz w:val="22"/>
          <w:szCs w:val="22"/>
          <w:lang w:val="ru-RU"/>
        </w:rPr>
        <w:t>]</w:t>
      </w:r>
      <w:r w:rsidRPr="00A443A8">
        <w:rPr>
          <w:rFonts w:ascii="Arial" w:hAnsi="Arial" w:cs="Arial"/>
          <w:i/>
          <w:sz w:val="22"/>
          <w:szCs w:val="22"/>
          <w:lang w:val="ru-RU"/>
        </w:rPr>
        <w:tab/>
        <w:t xml:space="preserve">[Якщо це має місце, вкажіть інші юридичні процеси, які були розпочаті або припинені по відношенню або в зв'язку з доменним(и) ім'ям(іменами), яке(і) є предметом цієї Скарги і коротко викладіть спірні питання, які були предметом цих процесів.] </w:t>
      </w:r>
    </w:p>
    <w:p w14:paraId="5747D147" w14:textId="77777777" w:rsidR="000E2AC2" w:rsidRPr="00A443A8" w:rsidRDefault="000E2AC2">
      <w:pPr>
        <w:rPr>
          <w:rFonts w:ascii="Arial" w:hAnsi="Arial" w:cs="Arial"/>
          <w:sz w:val="22"/>
          <w:szCs w:val="22"/>
          <w:lang w:val="ru-RU"/>
        </w:rPr>
      </w:pPr>
    </w:p>
    <w:p w14:paraId="793487ED" w14:textId="77777777" w:rsidR="000E2AC2" w:rsidRPr="00A443A8" w:rsidRDefault="00711D31">
      <w:pPr>
        <w:pStyle w:val="Heading4"/>
        <w:rPr>
          <w:rFonts w:ascii="Arial" w:hAnsi="Arial" w:cs="Arial"/>
          <w:sz w:val="22"/>
          <w:szCs w:val="22"/>
          <w:u w:val="none"/>
          <w:lang w:val="ru-RU"/>
        </w:rPr>
      </w:pPr>
      <w:r w:rsidRPr="00A443A8">
        <w:rPr>
          <w:rFonts w:ascii="Arial" w:hAnsi="Arial" w:cs="Arial"/>
          <w:sz w:val="22"/>
          <w:szCs w:val="22"/>
          <w:u w:val="none"/>
        </w:rPr>
        <w:t>XI</w:t>
      </w:r>
      <w:r w:rsidRPr="00A443A8">
        <w:rPr>
          <w:rFonts w:ascii="Arial" w:hAnsi="Arial" w:cs="Arial"/>
          <w:sz w:val="22"/>
          <w:szCs w:val="22"/>
          <w:u w:val="none"/>
          <w:lang w:val="ru-RU"/>
        </w:rPr>
        <w:t xml:space="preserve">.  </w:t>
      </w:r>
      <w:r w:rsidRPr="00A443A8">
        <w:rPr>
          <w:rFonts w:ascii="Arial" w:hAnsi="Arial" w:cs="Arial"/>
          <w:sz w:val="22"/>
          <w:szCs w:val="22"/>
          <w:lang w:val="ru-RU"/>
        </w:rPr>
        <w:t>Повідомлення</w:t>
      </w:r>
      <w:r w:rsidRPr="00A443A8">
        <w:rPr>
          <w:rFonts w:ascii="Arial" w:hAnsi="Arial" w:cs="Arial"/>
          <w:sz w:val="22"/>
          <w:szCs w:val="22"/>
          <w:u w:val="none"/>
          <w:lang w:val="ru-RU"/>
        </w:rPr>
        <w:t xml:space="preserve">  </w:t>
      </w:r>
    </w:p>
    <w:p w14:paraId="6F4F87F4" w14:textId="77777777" w:rsidR="000E2AC2" w:rsidRPr="00A443A8" w:rsidRDefault="00711D31">
      <w:pPr>
        <w:pStyle w:val="Heading4"/>
        <w:rPr>
          <w:rFonts w:ascii="Arial" w:hAnsi="Arial" w:cs="Arial"/>
          <w:b w:val="0"/>
          <w:sz w:val="22"/>
          <w:szCs w:val="22"/>
          <w:u w:val="none"/>
          <w:lang w:val="ru-RU"/>
        </w:rPr>
      </w:pPr>
      <w:r w:rsidRPr="00A443A8">
        <w:rPr>
          <w:rFonts w:ascii="Arial" w:hAnsi="Arial" w:cs="Arial"/>
          <w:b w:val="0"/>
          <w:sz w:val="22"/>
          <w:szCs w:val="22"/>
          <w:u w:val="none"/>
          <w:lang w:val="ru-RU"/>
        </w:rPr>
        <w:t>(Параграф 3(</w:t>
      </w:r>
      <w:r w:rsidRPr="00A443A8">
        <w:rPr>
          <w:rFonts w:ascii="Arial" w:hAnsi="Arial" w:cs="Arial"/>
          <w:b w:val="0"/>
          <w:sz w:val="22"/>
          <w:szCs w:val="22"/>
          <w:u w:val="none"/>
        </w:rPr>
        <w:t>b</w:t>
      </w:r>
      <w:r w:rsidRPr="00A443A8">
        <w:rPr>
          <w:rFonts w:ascii="Arial" w:hAnsi="Arial" w:cs="Arial"/>
          <w:b w:val="0"/>
          <w:sz w:val="22"/>
          <w:szCs w:val="22"/>
          <w:u w:val="none"/>
          <w:lang w:val="ru-RU"/>
        </w:rPr>
        <w:t>) Правил .</w:t>
      </w:r>
      <w:r w:rsidRPr="00A443A8">
        <w:rPr>
          <w:rFonts w:ascii="Arial" w:hAnsi="Arial" w:cs="Arial"/>
          <w:b w:val="0"/>
          <w:sz w:val="22"/>
          <w:szCs w:val="22"/>
          <w:u w:val="none"/>
        </w:rPr>
        <w:t>UA</w:t>
      </w:r>
      <w:r w:rsidRPr="00A443A8">
        <w:rPr>
          <w:rFonts w:ascii="Arial" w:hAnsi="Arial" w:cs="Arial"/>
          <w:b w:val="0"/>
          <w:sz w:val="22"/>
          <w:szCs w:val="22"/>
          <w:u w:val="none"/>
          <w:lang w:val="ru-RU"/>
        </w:rPr>
        <w:t>, Параграф 3, 4, 12 Додаткових правил ВОІВ)</w:t>
      </w:r>
    </w:p>
    <w:p w14:paraId="591F9B64" w14:textId="77777777" w:rsidR="000E2AC2" w:rsidRPr="00A443A8" w:rsidRDefault="000E2AC2">
      <w:pPr>
        <w:spacing w:line="360" w:lineRule="auto"/>
        <w:ind w:left="360"/>
        <w:rPr>
          <w:rFonts w:ascii="Arial" w:hAnsi="Arial" w:cs="Arial"/>
          <w:sz w:val="22"/>
          <w:szCs w:val="22"/>
          <w:lang w:val="ru-RU"/>
        </w:rPr>
      </w:pPr>
    </w:p>
    <w:p w14:paraId="2C993FFE"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[17.]</w:t>
      </w:r>
      <w:r w:rsidRPr="00A443A8">
        <w:rPr>
          <w:rFonts w:ascii="Arial" w:hAnsi="Arial" w:cs="Arial"/>
          <w:sz w:val="22"/>
          <w:szCs w:val="22"/>
          <w:lang w:val="ru-RU"/>
        </w:rPr>
        <w:tab/>
        <w:t>Ця Скарга, включаючи всі додатки, була подана в необхідному форматі в Центр в електронній формі.</w:t>
      </w:r>
    </w:p>
    <w:p w14:paraId="0E38C5FF" w14:textId="77777777" w:rsidR="000E2AC2" w:rsidRPr="00A443A8" w:rsidRDefault="000E2AC2">
      <w:pPr>
        <w:spacing w:line="360" w:lineRule="auto"/>
        <w:ind w:left="720" w:hanging="720"/>
        <w:rPr>
          <w:rFonts w:ascii="Arial" w:hAnsi="Arial" w:cs="Arial"/>
          <w:sz w:val="22"/>
          <w:szCs w:val="22"/>
          <w:lang w:val="ru-RU"/>
        </w:rPr>
      </w:pPr>
    </w:p>
    <w:p w14:paraId="33108F7E"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t xml:space="preserve">[18.] </w:t>
      </w:r>
      <w:r w:rsidRPr="00A443A8">
        <w:rPr>
          <w:rFonts w:ascii="Arial" w:hAnsi="Arial" w:cs="Arial"/>
          <w:sz w:val="22"/>
          <w:szCs w:val="22"/>
          <w:lang w:val="ru-RU"/>
        </w:rPr>
        <w:tab/>
        <w:t xml:space="preserve">Копія даної Скарги була відправлена відповідному Реєстратору(ам) публічного домену .UA, а також Адміністратору публічного домену .UA </w:t>
      </w:r>
      <w:r w:rsidRPr="00A443A8">
        <w:rPr>
          <w:rFonts w:ascii="Arial" w:hAnsi="Arial" w:cs="Arial"/>
          <w:i/>
          <w:iCs/>
          <w:sz w:val="22"/>
          <w:szCs w:val="22"/>
          <w:lang w:val="ru-RU"/>
        </w:rPr>
        <w:t>[дата]</w:t>
      </w:r>
      <w:r w:rsidRPr="00A443A8">
        <w:rPr>
          <w:rFonts w:ascii="Arial" w:hAnsi="Arial" w:cs="Arial"/>
          <w:sz w:val="22"/>
          <w:szCs w:val="22"/>
          <w:lang w:val="ru-RU"/>
        </w:rPr>
        <w:t xml:space="preserve"> в електронній формі відповідно до Параграфу 4 (c) Додаткових правил ВОІВ.</w:t>
      </w:r>
    </w:p>
    <w:p w14:paraId="2F1D21E8" w14:textId="77777777" w:rsidR="000E2AC2" w:rsidRPr="00A443A8" w:rsidRDefault="000E2AC2">
      <w:pPr>
        <w:rPr>
          <w:rFonts w:ascii="Arial" w:hAnsi="Arial" w:cs="Arial"/>
          <w:sz w:val="22"/>
          <w:szCs w:val="22"/>
          <w:lang w:val="ru-RU"/>
        </w:rPr>
      </w:pPr>
    </w:p>
    <w:p w14:paraId="0BAA8253" w14:textId="77777777" w:rsidR="000E2AC2" w:rsidRPr="00A443A8" w:rsidRDefault="00711D31">
      <w:pPr>
        <w:pStyle w:val="Heading4"/>
        <w:rPr>
          <w:rFonts w:ascii="Arial" w:hAnsi="Arial" w:cs="Arial"/>
          <w:sz w:val="22"/>
          <w:szCs w:val="22"/>
          <w:lang w:val="ru-RU"/>
        </w:rPr>
      </w:pPr>
      <w:r w:rsidRPr="00A443A8">
        <w:rPr>
          <w:rFonts w:ascii="Arial" w:hAnsi="Arial" w:cs="Arial"/>
          <w:sz w:val="22"/>
          <w:szCs w:val="22"/>
          <w:u w:val="none"/>
        </w:rPr>
        <w:t>XII</w:t>
      </w:r>
      <w:r w:rsidRPr="00A443A8">
        <w:rPr>
          <w:rFonts w:ascii="Arial" w:hAnsi="Arial" w:cs="Arial"/>
          <w:sz w:val="22"/>
          <w:szCs w:val="22"/>
          <w:u w:val="none"/>
          <w:lang w:val="ru-RU"/>
        </w:rPr>
        <w:t xml:space="preserve">.  </w:t>
      </w:r>
      <w:r w:rsidRPr="00A443A8">
        <w:rPr>
          <w:rFonts w:ascii="Arial" w:hAnsi="Arial" w:cs="Arial"/>
          <w:sz w:val="22"/>
          <w:szCs w:val="22"/>
          <w:lang w:val="ru-RU"/>
        </w:rPr>
        <w:t>Оплата</w:t>
      </w:r>
    </w:p>
    <w:p w14:paraId="275650BE" w14:textId="77777777" w:rsidR="000E2AC2" w:rsidRPr="00A443A8" w:rsidRDefault="00711D31">
      <w:pPr>
        <w:pStyle w:val="Header"/>
        <w:jc w:val="center"/>
        <w:rPr>
          <w:rFonts w:ascii="Arial" w:hAnsi="Arial" w:cs="Arial"/>
          <w:sz w:val="22"/>
          <w:szCs w:val="22"/>
          <w:lang w:val="ru-RU"/>
        </w:rPr>
      </w:pPr>
      <w:r w:rsidRPr="00A443A8">
        <w:rPr>
          <w:rFonts w:ascii="Arial" w:hAnsi="Arial" w:cs="Arial"/>
          <w:sz w:val="22"/>
          <w:szCs w:val="22"/>
          <w:lang w:val="ru-RU"/>
        </w:rPr>
        <w:t>(Параграф 19 Правил .</w:t>
      </w:r>
      <w:r w:rsidRPr="00A443A8">
        <w:rPr>
          <w:rFonts w:ascii="Arial" w:hAnsi="Arial" w:cs="Arial"/>
          <w:sz w:val="22"/>
          <w:szCs w:val="22"/>
        </w:rPr>
        <w:t>UA</w:t>
      </w:r>
      <w:r w:rsidRPr="00A443A8">
        <w:rPr>
          <w:rFonts w:ascii="Arial" w:hAnsi="Arial" w:cs="Arial"/>
          <w:sz w:val="22"/>
          <w:szCs w:val="22"/>
          <w:lang w:val="ru-RU"/>
        </w:rPr>
        <w:t xml:space="preserve">; Параграф 10, Додаток </w:t>
      </w:r>
      <w:r w:rsidRPr="00A443A8">
        <w:rPr>
          <w:rFonts w:ascii="Arial" w:hAnsi="Arial" w:cs="Arial"/>
          <w:sz w:val="22"/>
          <w:szCs w:val="22"/>
        </w:rPr>
        <w:t>A</w:t>
      </w:r>
      <w:r w:rsidRPr="00A443A8">
        <w:rPr>
          <w:rFonts w:ascii="Arial" w:hAnsi="Arial" w:cs="Arial"/>
          <w:sz w:val="22"/>
          <w:szCs w:val="22"/>
          <w:lang w:val="ru-RU"/>
        </w:rPr>
        <w:t xml:space="preserve"> Додаткових правил ВОІВ)</w:t>
      </w:r>
    </w:p>
    <w:p w14:paraId="35645168" w14:textId="77777777" w:rsidR="000E2AC2" w:rsidRPr="00A443A8" w:rsidRDefault="000E2AC2">
      <w:pPr>
        <w:spacing w:line="360" w:lineRule="auto"/>
        <w:rPr>
          <w:rFonts w:ascii="Arial" w:hAnsi="Arial" w:cs="Arial"/>
          <w:sz w:val="22"/>
          <w:szCs w:val="22"/>
          <w:lang w:val="ru-RU"/>
        </w:rPr>
      </w:pPr>
    </w:p>
    <w:p w14:paraId="6493C817" w14:textId="77777777" w:rsidR="000E2AC2" w:rsidRPr="00A443A8" w:rsidRDefault="00711D31">
      <w:pPr>
        <w:spacing w:line="360" w:lineRule="auto"/>
        <w:ind w:left="720" w:hanging="720"/>
        <w:rPr>
          <w:rStyle w:val="a"/>
          <w:rFonts w:ascii="Arial" w:hAnsi="Arial" w:cs="Arial"/>
          <w:color w:val="333333"/>
          <w:sz w:val="22"/>
          <w:szCs w:val="22"/>
          <w:lang w:val="ru-RU"/>
        </w:rPr>
      </w:pPr>
      <w:r w:rsidRPr="00A443A8">
        <w:rPr>
          <w:rFonts w:ascii="Arial" w:hAnsi="Arial" w:cs="Arial"/>
          <w:sz w:val="22"/>
          <w:szCs w:val="22"/>
          <w:lang w:val="ru-RU"/>
        </w:rPr>
        <w:t>[19.]</w:t>
      </w:r>
      <w:r w:rsidRPr="00A443A8">
        <w:rPr>
          <w:rFonts w:ascii="Arial" w:hAnsi="Arial" w:cs="Arial"/>
          <w:sz w:val="22"/>
          <w:szCs w:val="22"/>
          <w:lang w:val="ru-RU"/>
        </w:rPr>
        <w:tab/>
        <w:t>Відповідно до вимог Правил .</w:t>
      </w:r>
      <w:r w:rsidRPr="00A443A8">
        <w:rPr>
          <w:rFonts w:ascii="Arial" w:hAnsi="Arial" w:cs="Arial"/>
          <w:sz w:val="22"/>
          <w:szCs w:val="22"/>
        </w:rPr>
        <w:t>UA</w:t>
      </w:r>
      <w:r w:rsidRPr="00A443A8">
        <w:rPr>
          <w:rFonts w:ascii="Arial" w:hAnsi="Arial" w:cs="Arial"/>
          <w:sz w:val="22"/>
          <w:szCs w:val="22"/>
          <w:lang w:val="ru-RU"/>
        </w:rPr>
        <w:t xml:space="preserve"> і Додаткових правил ВОІВ платіж в </w:t>
      </w:r>
      <w:r w:rsidRPr="00A443A8">
        <w:rPr>
          <w:rFonts w:ascii="Arial" w:hAnsi="Arial" w:cs="Arial"/>
          <w:i/>
          <w:sz w:val="22"/>
          <w:szCs w:val="22"/>
          <w:lang w:val="ru-RU"/>
        </w:rPr>
        <w:t>[розмірі]</w:t>
      </w:r>
      <w:r w:rsidRPr="00A443A8">
        <w:rPr>
          <w:rFonts w:ascii="Arial" w:hAnsi="Arial" w:cs="Arial"/>
          <w:sz w:val="22"/>
          <w:szCs w:val="22"/>
          <w:lang w:val="ru-RU"/>
        </w:rPr>
        <w:t xml:space="preserve"> Американських долларів (</w:t>
      </w:r>
      <w:r w:rsidRPr="00A443A8">
        <w:rPr>
          <w:rFonts w:ascii="Arial" w:hAnsi="Arial" w:cs="Arial"/>
          <w:sz w:val="22"/>
          <w:szCs w:val="22"/>
        </w:rPr>
        <w:t>USD</w:t>
      </w:r>
      <w:r w:rsidRPr="00A443A8">
        <w:rPr>
          <w:rFonts w:ascii="Arial" w:hAnsi="Arial" w:cs="Arial"/>
          <w:sz w:val="22"/>
          <w:szCs w:val="22"/>
          <w:lang w:val="ru-RU"/>
        </w:rPr>
        <w:t xml:space="preserve">) був здійснений </w:t>
      </w:r>
      <w:r w:rsidRPr="00A443A8">
        <w:rPr>
          <w:rFonts w:ascii="Arial" w:hAnsi="Arial" w:cs="Arial"/>
          <w:i/>
          <w:sz w:val="22"/>
          <w:szCs w:val="22"/>
          <w:lang w:val="ru-RU"/>
        </w:rPr>
        <w:t>[спосіб]</w:t>
      </w:r>
      <w:r w:rsidRPr="00A443A8">
        <w:rPr>
          <w:rFonts w:ascii="Arial" w:hAnsi="Arial" w:cs="Arial"/>
          <w:sz w:val="22"/>
          <w:szCs w:val="22"/>
          <w:lang w:val="ru-RU"/>
        </w:rPr>
        <w:t xml:space="preserve">.  </w:t>
      </w:r>
      <w:r w:rsidRPr="00A443A8">
        <w:rPr>
          <w:rFonts w:ascii="Arial" w:eastAsia="PMingLiU" w:hAnsi="Arial" w:cs="Arial"/>
          <w:i/>
          <w:iCs/>
          <w:sz w:val="22"/>
          <w:szCs w:val="22"/>
          <w:lang w:val="ru-RU" w:eastAsia="zh-TW"/>
        </w:rPr>
        <w:t>(</w:t>
      </w:r>
      <w:r w:rsidRPr="00A443A8">
        <w:rPr>
          <w:rStyle w:val="a"/>
          <w:rFonts w:ascii="Arial" w:hAnsi="Arial" w:cs="Arial"/>
          <w:color w:val="333333"/>
          <w:sz w:val="22"/>
          <w:szCs w:val="22"/>
          <w:lang w:val="ru-RU"/>
        </w:rPr>
        <w:t xml:space="preserve">Платіж по кредитній карті повинен бути зроблений з використанням безпечного платіжного онлайн засобу </w:t>
      </w:r>
      <w:r w:rsidRPr="00A443A8">
        <w:rPr>
          <w:rStyle w:val="a"/>
          <w:rFonts w:ascii="Arial" w:hAnsi="Arial" w:cs="Arial"/>
          <w:i w:val="0"/>
          <w:color w:val="333333"/>
          <w:sz w:val="22"/>
          <w:szCs w:val="22"/>
          <w:lang w:val="ru-RU"/>
        </w:rPr>
        <w:t>(</w:t>
      </w:r>
      <w:r w:rsidRPr="00A443A8">
        <w:rPr>
          <w:rStyle w:val="a"/>
          <w:rFonts w:ascii="Arial" w:hAnsi="Arial" w:cs="Arial"/>
          <w:color w:val="333333"/>
          <w:sz w:val="22"/>
          <w:szCs w:val="22"/>
          <w:lang w:val="ru-RU"/>
        </w:rPr>
        <w:t xml:space="preserve"> </w:t>
      </w:r>
      <w:hyperlink r:id="rId16">
        <w:r w:rsidRPr="00A443A8">
          <w:rPr>
            <w:rStyle w:val="InternetLink"/>
            <w:rFonts w:ascii="Arial" w:hAnsi="Arial" w:cs="Arial"/>
            <w:sz w:val="22"/>
            <w:szCs w:val="22"/>
            <w:lang w:val="en"/>
          </w:rPr>
          <w:t>secure</w:t>
        </w:r>
        <w:r w:rsidRPr="00A443A8">
          <w:rPr>
            <w:rStyle w:val="InternetLink"/>
            <w:rFonts w:ascii="Arial" w:hAnsi="Arial" w:cs="Arial"/>
            <w:sz w:val="22"/>
            <w:szCs w:val="22"/>
            <w:lang w:val="ru-RU"/>
          </w:rPr>
          <w:t xml:space="preserve"> </w:t>
        </w:r>
        <w:r w:rsidRPr="00A443A8">
          <w:rPr>
            <w:rStyle w:val="InternetLink"/>
            <w:rFonts w:ascii="Arial" w:hAnsi="Arial" w:cs="Arial"/>
            <w:sz w:val="22"/>
            <w:szCs w:val="22"/>
            <w:lang w:val="en"/>
          </w:rPr>
          <w:t>online</w:t>
        </w:r>
        <w:r w:rsidRPr="00A443A8">
          <w:rPr>
            <w:rStyle w:val="InternetLink"/>
            <w:rFonts w:ascii="Arial" w:hAnsi="Arial" w:cs="Arial"/>
            <w:sz w:val="22"/>
            <w:szCs w:val="22"/>
            <w:lang w:val="ru-RU"/>
          </w:rPr>
          <w:t xml:space="preserve"> </w:t>
        </w:r>
        <w:r w:rsidRPr="00A443A8">
          <w:rPr>
            <w:rStyle w:val="InternetLink"/>
            <w:rFonts w:ascii="Arial" w:hAnsi="Arial" w:cs="Arial"/>
            <w:sz w:val="22"/>
            <w:szCs w:val="22"/>
            <w:lang w:val="en"/>
          </w:rPr>
          <w:t>payment</w:t>
        </w:r>
        <w:r w:rsidRPr="00A443A8">
          <w:rPr>
            <w:rStyle w:val="InternetLink"/>
            <w:rFonts w:ascii="Arial" w:hAnsi="Arial" w:cs="Arial"/>
            <w:sz w:val="22"/>
            <w:szCs w:val="22"/>
            <w:lang w:val="ru-RU"/>
          </w:rPr>
          <w:t xml:space="preserve"> </w:t>
        </w:r>
        <w:r w:rsidRPr="00A443A8">
          <w:rPr>
            <w:rStyle w:val="InternetLink"/>
            <w:rFonts w:ascii="Arial" w:hAnsi="Arial" w:cs="Arial"/>
            <w:sz w:val="22"/>
            <w:szCs w:val="22"/>
            <w:lang w:val="en"/>
          </w:rPr>
          <w:t>facility</w:t>
        </w:r>
      </w:hyperlink>
      <w:r w:rsidRPr="00A443A8">
        <w:rPr>
          <w:rStyle w:val="a"/>
          <w:rFonts w:ascii="Arial" w:hAnsi="Arial" w:cs="Arial"/>
          <w:color w:val="333333"/>
          <w:sz w:val="22"/>
          <w:szCs w:val="22"/>
          <w:lang w:val="ru-RU"/>
        </w:rPr>
        <w:t xml:space="preserve"> </w:t>
      </w:r>
      <w:r w:rsidRPr="00A443A8">
        <w:rPr>
          <w:rStyle w:val="a"/>
          <w:rFonts w:ascii="Arial" w:hAnsi="Arial" w:cs="Arial"/>
          <w:i w:val="0"/>
          <w:color w:val="333333"/>
          <w:sz w:val="22"/>
          <w:szCs w:val="22"/>
          <w:lang w:val="ru-RU"/>
        </w:rPr>
        <w:t xml:space="preserve">) </w:t>
      </w:r>
      <w:r w:rsidRPr="00A443A8">
        <w:rPr>
          <w:rStyle w:val="a"/>
          <w:rFonts w:ascii="Arial" w:hAnsi="Arial" w:cs="Arial"/>
          <w:color w:val="333333"/>
          <w:sz w:val="22"/>
          <w:szCs w:val="22"/>
          <w:lang w:val="ru-RU"/>
        </w:rPr>
        <w:t xml:space="preserve">Центру.  З будь-яких питань, пов'язаних з оплатою або проблемами з оплатою, будь ласка, звертайтеся до Секретаріату Центру за  телефоном (+41 22) 338 8247 або  електронною поштою </w:t>
      </w:r>
      <w:r>
        <w:fldChar w:fldCharType="begin"/>
      </w:r>
      <w:r>
        <w:instrText>HYPERLINK</w:instrText>
      </w:r>
      <w:r w:rsidRPr="00BE0D59">
        <w:rPr>
          <w:lang w:val="ru-RU"/>
        </w:rPr>
        <w:instrText xml:space="preserve"> "</w:instrText>
      </w:r>
      <w:r>
        <w:instrText>mailto</w:instrText>
      </w:r>
      <w:r w:rsidRPr="00BE0D59">
        <w:rPr>
          <w:lang w:val="ru-RU"/>
        </w:rPr>
        <w:instrText>:</w:instrText>
      </w:r>
      <w:r>
        <w:instrText>arbiter</w:instrText>
      </w:r>
      <w:r w:rsidRPr="00BE0D59">
        <w:rPr>
          <w:lang w:val="ru-RU"/>
        </w:rPr>
        <w:instrText>.</w:instrText>
      </w:r>
      <w:r>
        <w:instrText>mail</w:instrText>
      </w:r>
      <w:r w:rsidRPr="00BE0D59">
        <w:rPr>
          <w:lang w:val="ru-RU"/>
        </w:rPr>
        <w:instrText>@</w:instrText>
      </w:r>
      <w:r>
        <w:instrText>wipo</w:instrText>
      </w:r>
      <w:r w:rsidRPr="00BE0D59">
        <w:rPr>
          <w:lang w:val="ru-RU"/>
        </w:rPr>
        <w:instrText>.</w:instrText>
      </w:r>
      <w:r>
        <w:instrText>int</w:instrText>
      </w:r>
      <w:r w:rsidRPr="00BE0D59">
        <w:rPr>
          <w:lang w:val="ru-RU"/>
        </w:rPr>
        <w:instrText>" \</w:instrText>
      </w:r>
      <w:r>
        <w:instrText>h</w:instrText>
      </w:r>
      <w:r>
        <w:fldChar w:fldCharType="separate"/>
      </w:r>
      <w:r w:rsidRPr="00A443A8">
        <w:rPr>
          <w:rStyle w:val="InternetLink"/>
          <w:rFonts w:ascii="Arial" w:hAnsi="Arial" w:cs="Arial"/>
          <w:sz w:val="22"/>
          <w:szCs w:val="22"/>
          <w:lang w:val="en"/>
        </w:rPr>
        <w:t>arbiter</w:t>
      </w:r>
      <w:r w:rsidRPr="00A443A8">
        <w:rPr>
          <w:rStyle w:val="InternetLink"/>
          <w:rFonts w:ascii="Arial" w:hAnsi="Arial" w:cs="Arial"/>
          <w:sz w:val="22"/>
          <w:szCs w:val="22"/>
          <w:lang w:val="ru-RU"/>
        </w:rPr>
        <w:t>.</w:t>
      </w:r>
      <w:r w:rsidRPr="00A443A8">
        <w:rPr>
          <w:rStyle w:val="InternetLink"/>
          <w:rFonts w:ascii="Arial" w:hAnsi="Arial" w:cs="Arial"/>
          <w:sz w:val="22"/>
          <w:szCs w:val="22"/>
          <w:lang w:val="en"/>
        </w:rPr>
        <w:t>mail</w:t>
      </w:r>
      <w:r w:rsidRPr="00A443A8">
        <w:rPr>
          <w:rStyle w:val="InternetLink"/>
          <w:rFonts w:ascii="Arial" w:hAnsi="Arial" w:cs="Arial"/>
          <w:sz w:val="22"/>
          <w:szCs w:val="22"/>
          <w:lang w:val="ru-RU"/>
        </w:rPr>
        <w:t>@</w:t>
      </w:r>
      <w:proofErr w:type="spellStart"/>
      <w:r w:rsidRPr="00A443A8">
        <w:rPr>
          <w:rStyle w:val="InternetLink"/>
          <w:rFonts w:ascii="Arial" w:hAnsi="Arial" w:cs="Arial"/>
          <w:sz w:val="22"/>
          <w:szCs w:val="22"/>
          <w:lang w:val="en"/>
        </w:rPr>
        <w:t>wipo</w:t>
      </w:r>
      <w:proofErr w:type="spellEnd"/>
      <w:r w:rsidRPr="00A443A8">
        <w:rPr>
          <w:rStyle w:val="InternetLink"/>
          <w:rFonts w:ascii="Arial" w:hAnsi="Arial" w:cs="Arial"/>
          <w:sz w:val="22"/>
          <w:szCs w:val="22"/>
          <w:lang w:val="ru-RU"/>
        </w:rPr>
        <w:t>.</w:t>
      </w:r>
      <w:r w:rsidRPr="00A443A8">
        <w:rPr>
          <w:rStyle w:val="InternetLink"/>
          <w:rFonts w:ascii="Arial" w:hAnsi="Arial" w:cs="Arial"/>
          <w:sz w:val="22"/>
          <w:szCs w:val="22"/>
          <w:lang w:val="en"/>
        </w:rPr>
        <w:t>int</w:t>
      </w:r>
      <w:r>
        <w:rPr>
          <w:rStyle w:val="InternetLink"/>
          <w:rFonts w:ascii="Arial" w:hAnsi="Arial" w:cs="Arial"/>
          <w:sz w:val="22"/>
          <w:szCs w:val="22"/>
          <w:lang w:val="en"/>
        </w:rPr>
        <w:fldChar w:fldCharType="end"/>
      </w:r>
      <w:r w:rsidRPr="00A443A8">
        <w:rPr>
          <w:rStyle w:val="a"/>
          <w:rFonts w:ascii="Arial" w:hAnsi="Arial" w:cs="Arial"/>
          <w:color w:val="333333"/>
          <w:sz w:val="22"/>
          <w:szCs w:val="22"/>
          <w:lang w:val="ru-RU"/>
        </w:rPr>
        <w:t>).</w:t>
      </w:r>
    </w:p>
    <w:p w14:paraId="146FF4DF" w14:textId="77777777" w:rsidR="000E2AC2" w:rsidRPr="00A443A8" w:rsidRDefault="000E2AC2">
      <w:pPr>
        <w:rPr>
          <w:rFonts w:ascii="Arial" w:hAnsi="Arial" w:cs="Arial"/>
          <w:sz w:val="22"/>
          <w:szCs w:val="22"/>
          <w:lang w:val="ru-RU"/>
        </w:rPr>
      </w:pPr>
    </w:p>
    <w:p w14:paraId="2611D2AD" w14:textId="77777777" w:rsidR="000E2AC2" w:rsidRPr="00A443A8" w:rsidRDefault="00711D31">
      <w:pPr>
        <w:pStyle w:val="Heading4"/>
        <w:rPr>
          <w:rFonts w:ascii="Arial" w:hAnsi="Arial" w:cs="Arial"/>
          <w:sz w:val="22"/>
          <w:szCs w:val="22"/>
          <w:lang w:val="ru-RU"/>
        </w:rPr>
      </w:pPr>
      <w:r w:rsidRPr="00A443A8">
        <w:rPr>
          <w:rFonts w:ascii="Arial" w:hAnsi="Arial" w:cs="Arial"/>
          <w:sz w:val="22"/>
          <w:szCs w:val="22"/>
          <w:u w:val="none"/>
        </w:rPr>
        <w:t>XIII</w:t>
      </w:r>
      <w:r w:rsidRPr="00A443A8">
        <w:rPr>
          <w:rFonts w:ascii="Arial" w:hAnsi="Arial" w:cs="Arial"/>
          <w:sz w:val="22"/>
          <w:szCs w:val="22"/>
          <w:u w:val="none"/>
          <w:lang w:val="ru-RU"/>
        </w:rPr>
        <w:t xml:space="preserve">.  </w:t>
      </w:r>
      <w:r w:rsidRPr="00A443A8">
        <w:rPr>
          <w:rFonts w:ascii="Arial" w:hAnsi="Arial" w:cs="Arial"/>
          <w:sz w:val="22"/>
          <w:szCs w:val="22"/>
          <w:lang w:val="ru-RU"/>
        </w:rPr>
        <w:t>Підтвердження</w:t>
      </w:r>
    </w:p>
    <w:p w14:paraId="14CBEB27" w14:textId="77777777" w:rsidR="000E2AC2" w:rsidRPr="00A443A8" w:rsidRDefault="00711D31">
      <w:pPr>
        <w:pStyle w:val="Heading4"/>
        <w:rPr>
          <w:rFonts w:ascii="Arial" w:hAnsi="Arial" w:cs="Arial"/>
          <w:b w:val="0"/>
          <w:sz w:val="22"/>
          <w:szCs w:val="22"/>
          <w:u w:val="none"/>
          <w:lang w:val="ru-RU"/>
        </w:rPr>
      </w:pPr>
      <w:r w:rsidRPr="00A443A8">
        <w:rPr>
          <w:rFonts w:ascii="Arial" w:hAnsi="Arial" w:cs="Arial"/>
          <w:b w:val="0"/>
          <w:sz w:val="22"/>
          <w:szCs w:val="22"/>
          <w:u w:val="none"/>
          <w:lang w:val="ru-RU"/>
        </w:rPr>
        <w:t>(Параграф 3(</w:t>
      </w:r>
      <w:r w:rsidRPr="00A443A8">
        <w:rPr>
          <w:rFonts w:ascii="Arial" w:hAnsi="Arial" w:cs="Arial"/>
          <w:b w:val="0"/>
          <w:sz w:val="22"/>
          <w:szCs w:val="22"/>
          <w:u w:val="none"/>
        </w:rPr>
        <w:t>b</w:t>
      </w:r>
      <w:r w:rsidRPr="00A443A8">
        <w:rPr>
          <w:rFonts w:ascii="Arial" w:hAnsi="Arial" w:cs="Arial"/>
          <w:b w:val="0"/>
          <w:sz w:val="22"/>
          <w:szCs w:val="22"/>
          <w:u w:val="none"/>
          <w:lang w:val="ru-RU"/>
        </w:rPr>
        <w:t>)(</w:t>
      </w:r>
      <w:r w:rsidRPr="00A443A8">
        <w:rPr>
          <w:rFonts w:ascii="Arial" w:hAnsi="Arial" w:cs="Arial"/>
          <w:b w:val="0"/>
          <w:sz w:val="22"/>
          <w:szCs w:val="22"/>
          <w:u w:val="none"/>
        </w:rPr>
        <w:t>xiii</w:t>
      </w:r>
      <w:r w:rsidRPr="00A443A8">
        <w:rPr>
          <w:rFonts w:ascii="Arial" w:hAnsi="Arial" w:cs="Arial"/>
          <w:b w:val="0"/>
          <w:sz w:val="22"/>
          <w:szCs w:val="22"/>
          <w:u w:val="none"/>
          <w:lang w:val="ru-RU"/>
        </w:rPr>
        <w:t>) Правил .</w:t>
      </w:r>
      <w:r w:rsidRPr="00A443A8">
        <w:rPr>
          <w:rFonts w:ascii="Arial" w:hAnsi="Arial" w:cs="Arial"/>
          <w:b w:val="0"/>
          <w:sz w:val="22"/>
          <w:szCs w:val="22"/>
          <w:u w:val="none"/>
        </w:rPr>
        <w:t>UA</w:t>
      </w:r>
      <w:r w:rsidRPr="00A443A8">
        <w:rPr>
          <w:rFonts w:ascii="Arial" w:hAnsi="Arial" w:cs="Arial"/>
          <w:b w:val="0"/>
          <w:sz w:val="22"/>
          <w:szCs w:val="22"/>
          <w:u w:val="none"/>
          <w:lang w:val="ru-RU"/>
        </w:rPr>
        <w:t>;  Параграф 15 Додаткових правил ВОІВ)</w:t>
      </w:r>
    </w:p>
    <w:p w14:paraId="6E08E266" w14:textId="77777777" w:rsidR="000E2AC2" w:rsidRPr="00A443A8" w:rsidRDefault="000E2AC2">
      <w:pPr>
        <w:spacing w:line="360" w:lineRule="auto"/>
        <w:jc w:val="center"/>
        <w:rPr>
          <w:rFonts w:ascii="Arial" w:hAnsi="Arial" w:cs="Arial"/>
          <w:sz w:val="22"/>
          <w:szCs w:val="22"/>
          <w:lang w:val="ru-RU"/>
        </w:rPr>
      </w:pPr>
    </w:p>
    <w:p w14:paraId="65E25BD6" w14:textId="77777777" w:rsidR="000E2AC2" w:rsidRPr="00A443A8" w:rsidRDefault="00711D31">
      <w:pPr>
        <w:spacing w:line="360" w:lineRule="auto"/>
        <w:ind w:left="720" w:hanging="720"/>
        <w:rPr>
          <w:rFonts w:ascii="Arial" w:hAnsi="Arial" w:cs="Arial"/>
          <w:sz w:val="22"/>
          <w:szCs w:val="22"/>
          <w:lang w:val="ru-RU"/>
        </w:rPr>
      </w:pPr>
      <w:r w:rsidRPr="00A443A8">
        <w:rPr>
          <w:rFonts w:ascii="Arial" w:hAnsi="Arial" w:cs="Arial"/>
          <w:sz w:val="22"/>
          <w:szCs w:val="22"/>
          <w:lang w:val="ru-RU"/>
        </w:rPr>
        <w:lastRenderedPageBreak/>
        <w:t>[20.]</w:t>
      </w:r>
      <w:r w:rsidRPr="00A443A8">
        <w:rPr>
          <w:rFonts w:ascii="Arial" w:hAnsi="Arial" w:cs="Arial"/>
          <w:sz w:val="22"/>
          <w:szCs w:val="22"/>
          <w:lang w:val="ru-RU"/>
        </w:rPr>
        <w:tab/>
        <w:t>Заявник погоджується з тим, що всі вимоги і заходи правового захисту щодо доменного(их) імені(імен), спору або вирішення спору, повинні бути спрямовані  виключно проти реєстранта доменного(их) імені(імен) і відмовляється від таких вимог і заходів правового захисту проти: (a) Центру ВОІВ та членів Адміністративних груп,  за винятком випадків навмисних протизаконних дій, (b) відповідного Реєстратора(ів) .</w:t>
      </w:r>
      <w:r w:rsidRPr="00A443A8">
        <w:rPr>
          <w:rFonts w:ascii="Arial" w:hAnsi="Arial" w:cs="Arial"/>
          <w:sz w:val="22"/>
          <w:szCs w:val="22"/>
        </w:rPr>
        <w:t>UA</w:t>
      </w:r>
      <w:r w:rsidRPr="00A443A8">
        <w:rPr>
          <w:rFonts w:ascii="Arial" w:hAnsi="Arial" w:cs="Arial"/>
          <w:sz w:val="22"/>
          <w:szCs w:val="22"/>
          <w:lang w:val="ru-RU"/>
        </w:rPr>
        <w:t>, (c)</w:t>
      </w:r>
      <w:r w:rsidRPr="00A443A8">
        <w:rPr>
          <w:rFonts w:ascii="Arial" w:hAnsi="Arial" w:cs="Arial"/>
          <w:sz w:val="22"/>
          <w:szCs w:val="22"/>
        </w:rPr>
        <w:t> </w:t>
      </w:r>
      <w:r w:rsidRPr="00A443A8">
        <w:rPr>
          <w:rFonts w:ascii="Arial" w:hAnsi="Arial" w:cs="Arial"/>
          <w:sz w:val="22"/>
          <w:szCs w:val="22"/>
          <w:lang w:val="ru-RU"/>
        </w:rPr>
        <w:t>Адміністратора публічного домену .UA, а також  їх директорів, посадових осіб, працівників та агентів.</w:t>
      </w:r>
    </w:p>
    <w:p w14:paraId="37EA1974" w14:textId="77777777" w:rsidR="000E2AC2" w:rsidRPr="00A443A8" w:rsidRDefault="000E2AC2">
      <w:pPr>
        <w:spacing w:line="360" w:lineRule="auto"/>
        <w:ind w:left="567" w:hanging="567"/>
        <w:rPr>
          <w:rFonts w:ascii="Arial" w:hAnsi="Arial" w:cs="Arial"/>
          <w:sz w:val="22"/>
          <w:szCs w:val="22"/>
          <w:lang w:val="ru-RU"/>
        </w:rPr>
      </w:pPr>
    </w:p>
    <w:p w14:paraId="2ADF4285" w14:textId="77777777" w:rsidR="000E2AC2" w:rsidRPr="00A443A8" w:rsidRDefault="00711D31">
      <w:pPr>
        <w:spacing w:line="360" w:lineRule="auto"/>
        <w:ind w:left="567" w:hanging="567"/>
        <w:rPr>
          <w:rFonts w:ascii="Arial" w:hAnsi="Arial" w:cs="Arial"/>
          <w:sz w:val="22"/>
          <w:szCs w:val="22"/>
          <w:lang w:val="ru-RU"/>
        </w:rPr>
      </w:pPr>
      <w:r w:rsidRPr="00A443A8">
        <w:rPr>
          <w:rFonts w:ascii="Arial" w:hAnsi="Arial" w:cs="Arial"/>
          <w:sz w:val="22"/>
          <w:szCs w:val="22"/>
          <w:lang w:val="ru-RU"/>
        </w:rPr>
        <w:t>[21.]</w:t>
      </w:r>
      <w:r w:rsidRPr="00A443A8">
        <w:rPr>
          <w:rFonts w:ascii="Arial" w:hAnsi="Arial" w:cs="Arial"/>
          <w:sz w:val="22"/>
          <w:szCs w:val="22"/>
          <w:lang w:val="ru-RU"/>
        </w:rPr>
        <w:tab/>
        <w:t>Заявник підтверджує, що інформація, що міститься у Скарзі, наскільки відомо Заявнику, є повною і точною, і що ця Скарга не подається з неналежними цілями, такими як переслідування, і твердження в цій Скарзі відповідають вимогам  Правил .</w:t>
      </w:r>
      <w:r w:rsidRPr="00A443A8">
        <w:rPr>
          <w:rFonts w:ascii="Arial" w:hAnsi="Arial" w:cs="Arial"/>
          <w:sz w:val="22"/>
          <w:szCs w:val="22"/>
        </w:rPr>
        <w:t>UA</w:t>
      </w:r>
      <w:r w:rsidRPr="00A443A8">
        <w:rPr>
          <w:rFonts w:ascii="Arial" w:hAnsi="Arial" w:cs="Arial"/>
          <w:sz w:val="22"/>
          <w:szCs w:val="22"/>
          <w:lang w:val="ru-RU"/>
        </w:rPr>
        <w:t xml:space="preserve"> та застосовного права, як це має місце в даний час і як це може бути витлумачене  розширено з міркувань сумлінності і розумності.</w:t>
      </w:r>
    </w:p>
    <w:p w14:paraId="5207B7D1" w14:textId="77777777" w:rsidR="000E2AC2" w:rsidRPr="00A443A8" w:rsidRDefault="000E2AC2">
      <w:pPr>
        <w:spacing w:line="360" w:lineRule="auto"/>
        <w:ind w:left="567" w:hanging="567"/>
        <w:rPr>
          <w:rFonts w:ascii="Arial" w:hAnsi="Arial" w:cs="Arial"/>
          <w:sz w:val="22"/>
          <w:szCs w:val="22"/>
          <w:lang w:val="ru-RU"/>
        </w:rPr>
      </w:pPr>
    </w:p>
    <w:p w14:paraId="0D239C0E" w14:textId="77777777" w:rsidR="000E2AC2" w:rsidRPr="00A443A8" w:rsidRDefault="000E2AC2">
      <w:pPr>
        <w:spacing w:line="360" w:lineRule="auto"/>
        <w:jc w:val="right"/>
        <w:rPr>
          <w:rFonts w:ascii="Arial" w:hAnsi="Arial" w:cs="Arial"/>
          <w:sz w:val="22"/>
          <w:szCs w:val="22"/>
          <w:lang w:val="ru-RU"/>
        </w:rPr>
      </w:pPr>
    </w:p>
    <w:p w14:paraId="2A26715F" w14:textId="77777777" w:rsidR="000E2AC2" w:rsidRPr="00A443A8" w:rsidRDefault="00711D31">
      <w:pPr>
        <w:spacing w:line="360" w:lineRule="auto"/>
        <w:jc w:val="right"/>
        <w:rPr>
          <w:rFonts w:ascii="Arial" w:hAnsi="Arial" w:cs="Arial"/>
          <w:sz w:val="22"/>
          <w:szCs w:val="22"/>
          <w:lang w:val="ru-RU"/>
        </w:rPr>
      </w:pPr>
      <w:r w:rsidRPr="00A443A8">
        <w:rPr>
          <w:rFonts w:ascii="Arial" w:hAnsi="Arial" w:cs="Arial"/>
          <w:sz w:val="22"/>
          <w:szCs w:val="22"/>
          <w:lang w:val="ru-RU"/>
        </w:rPr>
        <w:t>З повагою,</w:t>
      </w:r>
    </w:p>
    <w:p w14:paraId="1FD80A67" w14:textId="77777777" w:rsidR="000E2AC2" w:rsidRPr="00A443A8" w:rsidRDefault="000E2AC2">
      <w:pPr>
        <w:spacing w:line="360" w:lineRule="auto"/>
        <w:jc w:val="right"/>
        <w:rPr>
          <w:rFonts w:ascii="Arial" w:hAnsi="Arial" w:cs="Arial"/>
          <w:sz w:val="22"/>
          <w:szCs w:val="22"/>
          <w:lang w:val="ru-RU"/>
        </w:rPr>
      </w:pPr>
    </w:p>
    <w:p w14:paraId="3E13D06F" w14:textId="77777777" w:rsidR="000E2AC2" w:rsidRPr="00A443A8" w:rsidRDefault="000E2AC2">
      <w:pPr>
        <w:spacing w:line="360" w:lineRule="auto"/>
        <w:jc w:val="right"/>
        <w:rPr>
          <w:rFonts w:ascii="Arial" w:hAnsi="Arial" w:cs="Arial"/>
          <w:sz w:val="22"/>
          <w:szCs w:val="22"/>
          <w:lang w:val="ru-RU"/>
        </w:rPr>
      </w:pPr>
    </w:p>
    <w:p w14:paraId="193002F3" w14:textId="77777777" w:rsidR="000E2AC2" w:rsidRPr="00A443A8" w:rsidRDefault="00711D31">
      <w:pPr>
        <w:spacing w:line="360" w:lineRule="auto"/>
        <w:jc w:val="right"/>
        <w:rPr>
          <w:rFonts w:ascii="Arial" w:hAnsi="Arial" w:cs="Arial"/>
          <w:sz w:val="22"/>
          <w:szCs w:val="22"/>
          <w:lang w:val="ru-RU"/>
        </w:rPr>
      </w:pPr>
      <w:r w:rsidRPr="00A443A8">
        <w:rPr>
          <w:rFonts w:ascii="Arial" w:hAnsi="Arial" w:cs="Arial"/>
          <w:sz w:val="22"/>
          <w:szCs w:val="22"/>
          <w:lang w:val="ru-RU"/>
        </w:rPr>
        <w:t>___________________</w:t>
      </w:r>
    </w:p>
    <w:p w14:paraId="61EDE8D6" w14:textId="77777777" w:rsidR="000E2AC2" w:rsidRPr="00A443A8" w:rsidRDefault="00711D31">
      <w:pPr>
        <w:spacing w:line="360" w:lineRule="auto"/>
        <w:jc w:val="right"/>
        <w:rPr>
          <w:rFonts w:ascii="Arial" w:hAnsi="Arial" w:cs="Arial"/>
          <w:i/>
          <w:sz w:val="22"/>
          <w:szCs w:val="22"/>
          <w:lang w:val="ru-RU"/>
        </w:rPr>
      </w:pPr>
      <w:r w:rsidRPr="00A443A8">
        <w:rPr>
          <w:rFonts w:ascii="Arial" w:hAnsi="Arial" w:cs="Arial"/>
          <w:i/>
          <w:sz w:val="22"/>
          <w:szCs w:val="22"/>
          <w:lang w:val="ru-RU"/>
        </w:rPr>
        <w:t>[Ім'я/Підпис]</w:t>
      </w:r>
    </w:p>
    <w:p w14:paraId="7F0A3B4C" w14:textId="77777777" w:rsidR="000E2AC2" w:rsidRPr="00A443A8" w:rsidRDefault="000E2AC2">
      <w:pPr>
        <w:spacing w:line="360" w:lineRule="auto"/>
        <w:jc w:val="right"/>
        <w:rPr>
          <w:rFonts w:ascii="Arial" w:hAnsi="Arial" w:cs="Arial"/>
          <w:sz w:val="22"/>
          <w:szCs w:val="22"/>
          <w:lang w:val="ru-RU"/>
        </w:rPr>
      </w:pPr>
    </w:p>
    <w:p w14:paraId="4691BF7B" w14:textId="77777777" w:rsidR="000E2AC2" w:rsidRPr="00A443A8" w:rsidRDefault="00711D31">
      <w:pPr>
        <w:pStyle w:val="Header"/>
        <w:spacing w:line="360" w:lineRule="auto"/>
        <w:rPr>
          <w:rFonts w:ascii="Arial" w:hAnsi="Arial" w:cs="Arial"/>
          <w:sz w:val="22"/>
          <w:szCs w:val="22"/>
          <w:lang w:val="ru-RU"/>
        </w:rPr>
      </w:pPr>
      <w:r w:rsidRPr="00A443A8">
        <w:rPr>
          <w:rFonts w:ascii="Arial" w:hAnsi="Arial" w:cs="Arial"/>
          <w:sz w:val="22"/>
          <w:szCs w:val="22"/>
          <w:lang w:val="ru-RU"/>
        </w:rPr>
        <w:t>Дата: ______________</w:t>
      </w:r>
    </w:p>
    <w:p w14:paraId="606BA8AC" w14:textId="77777777" w:rsidR="000E2AC2" w:rsidRPr="00A443A8" w:rsidRDefault="000E2AC2">
      <w:pPr>
        <w:pStyle w:val="Header"/>
        <w:spacing w:line="360" w:lineRule="auto"/>
        <w:rPr>
          <w:rFonts w:ascii="Arial" w:hAnsi="Arial" w:cs="Arial"/>
          <w:sz w:val="22"/>
          <w:szCs w:val="22"/>
          <w:lang w:val="ru-RU"/>
        </w:rPr>
      </w:pPr>
    </w:p>
    <w:p w14:paraId="1D32CA45" w14:textId="77777777" w:rsidR="000E2AC2" w:rsidRPr="00A443A8" w:rsidRDefault="000E2AC2">
      <w:pPr>
        <w:pStyle w:val="Header"/>
        <w:spacing w:line="360" w:lineRule="auto"/>
        <w:rPr>
          <w:rFonts w:ascii="Arial" w:hAnsi="Arial" w:cs="Arial"/>
          <w:sz w:val="22"/>
          <w:szCs w:val="22"/>
          <w:lang w:val="ru-RU"/>
        </w:rPr>
      </w:pPr>
    </w:p>
    <w:p w14:paraId="40866F3D" w14:textId="77777777" w:rsidR="000E2AC2" w:rsidRPr="00A443A8" w:rsidRDefault="00711D31">
      <w:pPr>
        <w:pStyle w:val="Heading4"/>
        <w:pageBreakBefore/>
        <w:numPr>
          <w:ilvl w:val="0"/>
          <w:numId w:val="6"/>
        </w:numPr>
        <w:rPr>
          <w:rFonts w:ascii="Arial" w:hAnsi="Arial" w:cs="Arial"/>
          <w:sz w:val="22"/>
          <w:szCs w:val="22"/>
        </w:rPr>
      </w:pPr>
      <w:proofErr w:type="spellStart"/>
      <w:r w:rsidRPr="00A443A8">
        <w:rPr>
          <w:rFonts w:ascii="Arial" w:hAnsi="Arial" w:cs="Arial"/>
          <w:sz w:val="22"/>
          <w:szCs w:val="22"/>
        </w:rPr>
        <w:lastRenderedPageBreak/>
        <w:t>Список</w:t>
      </w:r>
      <w:proofErr w:type="spellEnd"/>
      <w:r w:rsidRPr="00A443A8">
        <w:rPr>
          <w:rFonts w:ascii="Arial" w:hAnsi="Arial" w:cs="Arial"/>
          <w:sz w:val="22"/>
          <w:szCs w:val="22"/>
        </w:rPr>
        <w:t xml:space="preserve"> </w:t>
      </w:r>
      <w:proofErr w:type="spellStart"/>
      <w:r w:rsidRPr="00A443A8">
        <w:rPr>
          <w:rFonts w:ascii="Arial" w:hAnsi="Arial" w:cs="Arial"/>
          <w:sz w:val="22"/>
          <w:szCs w:val="22"/>
        </w:rPr>
        <w:t>додатків</w:t>
      </w:r>
      <w:proofErr w:type="spellEnd"/>
    </w:p>
    <w:p w14:paraId="00665D84" w14:textId="77777777" w:rsidR="000E2AC2" w:rsidRPr="00A443A8" w:rsidRDefault="00711D31">
      <w:pPr>
        <w:pStyle w:val="Heading4"/>
        <w:keepLines/>
        <w:rPr>
          <w:rFonts w:ascii="Arial" w:hAnsi="Arial" w:cs="Arial"/>
          <w:b w:val="0"/>
          <w:sz w:val="22"/>
          <w:szCs w:val="22"/>
          <w:u w:val="none"/>
          <w:lang w:val="ru-RU"/>
        </w:rPr>
      </w:pPr>
      <w:r w:rsidRPr="00A443A8">
        <w:rPr>
          <w:rFonts w:ascii="Arial" w:hAnsi="Arial" w:cs="Arial"/>
          <w:b w:val="0"/>
          <w:sz w:val="22"/>
          <w:szCs w:val="22"/>
          <w:u w:val="none"/>
          <w:lang w:val="ru-RU"/>
        </w:rPr>
        <w:t xml:space="preserve">(Параграф </w:t>
      </w:r>
      <w:r w:rsidRPr="00A443A8">
        <w:rPr>
          <w:rFonts w:ascii="Arial" w:hAnsi="Arial" w:cs="Arial"/>
          <w:b w:val="0"/>
          <w:sz w:val="22"/>
          <w:szCs w:val="22"/>
          <w:u w:val="none"/>
          <w:lang w:val="pt-BR"/>
        </w:rPr>
        <w:t>3(b)(xiv) Правил</w:t>
      </w:r>
      <w:r w:rsidRPr="00A443A8">
        <w:rPr>
          <w:rFonts w:ascii="Arial" w:hAnsi="Arial" w:cs="Arial"/>
          <w:b w:val="0"/>
          <w:sz w:val="22"/>
          <w:szCs w:val="22"/>
          <w:u w:val="none"/>
          <w:lang w:val="ru-RU"/>
        </w:rPr>
        <w:t xml:space="preserve"> .</w:t>
      </w:r>
      <w:r w:rsidRPr="00A443A8">
        <w:rPr>
          <w:rFonts w:ascii="Arial" w:hAnsi="Arial" w:cs="Arial"/>
          <w:b w:val="0"/>
          <w:sz w:val="22"/>
          <w:szCs w:val="22"/>
          <w:u w:val="none"/>
        </w:rPr>
        <w:t>UA</w:t>
      </w:r>
      <w:r w:rsidRPr="00A443A8">
        <w:rPr>
          <w:rFonts w:ascii="Arial" w:hAnsi="Arial" w:cs="Arial"/>
          <w:b w:val="0"/>
          <w:sz w:val="22"/>
          <w:szCs w:val="22"/>
          <w:u w:val="none"/>
          <w:lang w:val="pt-BR"/>
        </w:rPr>
        <w:t xml:space="preserve">; Параграфи 4(a), 12(a), Додаток B Додаткових правил </w:t>
      </w:r>
      <w:r w:rsidRPr="00A443A8">
        <w:rPr>
          <w:rFonts w:ascii="Arial" w:hAnsi="Arial" w:cs="Arial"/>
          <w:b w:val="0"/>
          <w:sz w:val="22"/>
          <w:szCs w:val="22"/>
          <w:u w:val="none"/>
          <w:lang w:val="ru-RU"/>
        </w:rPr>
        <w:t>ВОІВ)</w:t>
      </w:r>
    </w:p>
    <w:p w14:paraId="721E4912" w14:textId="77777777" w:rsidR="000E2AC2" w:rsidRPr="00A443A8" w:rsidRDefault="000E2AC2">
      <w:pPr>
        <w:rPr>
          <w:rFonts w:ascii="Arial" w:hAnsi="Arial" w:cs="Arial"/>
          <w:sz w:val="22"/>
          <w:szCs w:val="22"/>
          <w:lang w:val="ru-RU"/>
        </w:rPr>
      </w:pPr>
    </w:p>
    <w:p w14:paraId="0EE6399F" w14:textId="77777777" w:rsidR="000E2AC2" w:rsidRPr="00A443A8" w:rsidRDefault="000E2AC2">
      <w:pPr>
        <w:rPr>
          <w:rFonts w:ascii="Arial" w:hAnsi="Arial" w:cs="Arial"/>
          <w:sz w:val="22"/>
          <w:szCs w:val="22"/>
          <w:lang w:val="ru-RU"/>
        </w:rPr>
      </w:pPr>
    </w:p>
    <w:p w14:paraId="313D30D9" w14:textId="77777777" w:rsidR="000E2AC2" w:rsidRPr="00A443A8" w:rsidRDefault="00711D31">
      <w:pPr>
        <w:spacing w:line="336" w:lineRule="atLeast"/>
        <w:rPr>
          <w:rFonts w:ascii="Arial" w:hAnsi="Arial" w:cs="Arial"/>
          <w:sz w:val="22"/>
          <w:szCs w:val="22"/>
          <w:lang w:val="ru-RU"/>
        </w:rPr>
      </w:pPr>
      <w:r w:rsidRPr="00A443A8">
        <w:rPr>
          <w:rFonts w:ascii="Arial" w:hAnsi="Arial" w:cs="Arial"/>
          <w:sz w:val="22"/>
          <w:szCs w:val="22"/>
          <w:lang w:val="ru-RU"/>
        </w:rPr>
        <w:t>[22.] Правила .</w:t>
      </w:r>
      <w:r w:rsidRPr="00A443A8">
        <w:rPr>
          <w:rFonts w:ascii="Arial" w:hAnsi="Arial" w:cs="Arial"/>
          <w:sz w:val="22"/>
          <w:szCs w:val="22"/>
        </w:rPr>
        <w:t>UA</w:t>
      </w:r>
      <w:r w:rsidRPr="00A443A8">
        <w:rPr>
          <w:rFonts w:ascii="Arial" w:hAnsi="Arial" w:cs="Arial"/>
          <w:sz w:val="22"/>
          <w:szCs w:val="22"/>
          <w:lang w:val="ru-RU"/>
        </w:rPr>
        <w:t xml:space="preserve"> передбачають, що Скарга або Відповідь, включаючи всі додатки, повинні бути подані електронним способом. Відповідно до Додаткових правил ВОІВ існує межа щодо обсягу файлу в 10 Mb) для одного додатку та загальна межа в 50 Mb для всіх матеріалів, що додаються. </w:t>
      </w:r>
    </w:p>
    <w:p w14:paraId="1387D57E" w14:textId="77777777" w:rsidR="000E2AC2" w:rsidRPr="00A443A8" w:rsidRDefault="000E2AC2">
      <w:pPr>
        <w:rPr>
          <w:rFonts w:ascii="Arial" w:hAnsi="Arial" w:cs="Arial"/>
          <w:sz w:val="22"/>
          <w:szCs w:val="22"/>
          <w:lang w:val="ru-RU"/>
        </w:rPr>
      </w:pPr>
    </w:p>
    <w:p w14:paraId="5D160263" w14:textId="77777777" w:rsidR="000E2AC2" w:rsidRPr="00A443A8" w:rsidRDefault="00711D31">
      <w:pPr>
        <w:spacing w:line="336" w:lineRule="atLeast"/>
        <w:textAlignment w:val="baseline"/>
        <w:rPr>
          <w:rFonts w:ascii="Arial" w:hAnsi="Arial" w:cs="Arial"/>
          <w:color w:val="3B3B3B"/>
          <w:sz w:val="22"/>
          <w:szCs w:val="22"/>
          <w:lang w:val="ru-RU"/>
        </w:rPr>
      </w:pPr>
      <w:r w:rsidRPr="00A443A8">
        <w:rPr>
          <w:rFonts w:ascii="Arial" w:hAnsi="Arial" w:cs="Arial"/>
          <w:sz w:val="22"/>
          <w:szCs w:val="22"/>
          <w:lang w:val="ru-RU"/>
        </w:rPr>
        <w:t xml:space="preserve">[23] Зокрема, Параграф </w:t>
      </w:r>
      <w:r w:rsidRPr="00A443A8">
        <w:rPr>
          <w:rFonts w:ascii="Arial" w:hAnsi="Arial" w:cs="Arial"/>
          <w:color w:val="3B3B3B"/>
          <w:sz w:val="22"/>
          <w:szCs w:val="22"/>
          <w:lang w:val="ru-RU"/>
        </w:rPr>
        <w:t xml:space="preserve">12 і Додаток </w:t>
      </w:r>
      <w:r w:rsidRPr="00A443A8">
        <w:rPr>
          <w:rFonts w:ascii="Arial" w:hAnsi="Arial" w:cs="Arial"/>
          <w:color w:val="3B3B3B"/>
          <w:sz w:val="22"/>
          <w:szCs w:val="22"/>
        </w:rPr>
        <w:t>B</w:t>
      </w:r>
      <w:r w:rsidRPr="00A443A8">
        <w:rPr>
          <w:rFonts w:ascii="Arial" w:hAnsi="Arial" w:cs="Arial"/>
          <w:color w:val="3B3B3B"/>
          <w:sz w:val="22"/>
          <w:szCs w:val="22"/>
          <w:lang w:val="ru-RU"/>
        </w:rPr>
        <w:t xml:space="preserve"> Додаткових  правил ВОІВ передбачає, що, за винятком попередніх домовленностей з Центром, розмір кожного окремого файлу (таких як документ в форматах </w:t>
      </w:r>
      <w:r w:rsidRPr="00A443A8">
        <w:rPr>
          <w:rFonts w:ascii="Arial" w:hAnsi="Arial" w:cs="Arial"/>
          <w:color w:val="3B3B3B"/>
          <w:sz w:val="22"/>
          <w:szCs w:val="22"/>
        </w:rPr>
        <w:t>Word</w:t>
      </w:r>
      <w:r w:rsidRPr="00A443A8">
        <w:rPr>
          <w:rFonts w:ascii="Arial" w:hAnsi="Arial" w:cs="Arial"/>
          <w:color w:val="3B3B3B"/>
          <w:sz w:val="22"/>
          <w:szCs w:val="22"/>
          <w:lang w:val="ru-RU"/>
        </w:rPr>
        <w:t xml:space="preserve">, </w:t>
      </w:r>
      <w:r w:rsidRPr="00A443A8">
        <w:rPr>
          <w:rFonts w:ascii="Arial" w:hAnsi="Arial" w:cs="Arial"/>
          <w:color w:val="3B3B3B"/>
          <w:sz w:val="22"/>
          <w:szCs w:val="22"/>
        </w:rPr>
        <w:t>PDF</w:t>
      </w:r>
      <w:r w:rsidRPr="00A443A8">
        <w:rPr>
          <w:rFonts w:ascii="Arial" w:hAnsi="Arial" w:cs="Arial"/>
          <w:color w:val="3B3B3B"/>
          <w:sz w:val="22"/>
          <w:szCs w:val="22"/>
          <w:lang w:val="ru-RU"/>
        </w:rPr>
        <w:t xml:space="preserve"> або </w:t>
      </w:r>
      <w:r w:rsidRPr="00A443A8">
        <w:rPr>
          <w:rFonts w:ascii="Arial" w:hAnsi="Arial" w:cs="Arial"/>
          <w:color w:val="3B3B3B"/>
          <w:sz w:val="22"/>
          <w:szCs w:val="22"/>
        </w:rPr>
        <w:t>Excel</w:t>
      </w:r>
      <w:r w:rsidRPr="00A443A8">
        <w:rPr>
          <w:rFonts w:ascii="Arial" w:hAnsi="Arial" w:cs="Arial"/>
          <w:color w:val="3B3B3B"/>
          <w:sz w:val="22"/>
          <w:szCs w:val="22"/>
          <w:lang w:val="ru-RU"/>
        </w:rPr>
        <w:t>), переданого Центру в зв'язку з будь-яким процесом в рамках Політики .</w:t>
      </w:r>
      <w:r w:rsidRPr="00A443A8">
        <w:rPr>
          <w:rFonts w:ascii="Arial" w:hAnsi="Arial" w:cs="Arial"/>
          <w:color w:val="3B3B3B"/>
          <w:sz w:val="22"/>
          <w:szCs w:val="22"/>
        </w:rPr>
        <w:t>UA</w:t>
      </w:r>
      <w:r w:rsidRPr="00A443A8">
        <w:rPr>
          <w:rFonts w:ascii="Arial" w:hAnsi="Arial" w:cs="Arial"/>
          <w:color w:val="3B3B3B"/>
          <w:sz w:val="22"/>
          <w:szCs w:val="22"/>
          <w:lang w:val="ru-RU"/>
        </w:rPr>
        <w:t>, не може в цілому бути більше, ніж 10 Mb. Коли необхідно передати інформацію в більшому обсязі, великі за обсягом файли можуть бути “розділені” на кілька файлів або документів, які не перевищуватимуть 10 Mb. Загальний обсяг Скарги .</w:t>
      </w:r>
      <w:r w:rsidRPr="00A443A8">
        <w:rPr>
          <w:rFonts w:ascii="Arial" w:hAnsi="Arial" w:cs="Arial"/>
          <w:color w:val="3B3B3B"/>
          <w:sz w:val="22"/>
          <w:szCs w:val="22"/>
        </w:rPr>
        <w:t>UA</w:t>
      </w:r>
      <w:r w:rsidRPr="00A443A8">
        <w:rPr>
          <w:rFonts w:ascii="Arial" w:hAnsi="Arial" w:cs="Arial"/>
          <w:color w:val="3B3B3B"/>
          <w:sz w:val="22"/>
          <w:szCs w:val="22"/>
          <w:lang w:val="ru-RU"/>
        </w:rPr>
        <w:t xml:space="preserve"> не може перевищувати 50 Mb, за винятком особливих обставин (включаючи випадки скарг, що охоплює велику кількість доменних імен) у тому випадку, коли це було заздалегідь узгоджено з Центром. </w:t>
      </w:r>
    </w:p>
    <w:p w14:paraId="306671F9" w14:textId="77777777" w:rsidR="000E2AC2" w:rsidRPr="00A443A8" w:rsidRDefault="000E2AC2">
      <w:pPr>
        <w:rPr>
          <w:rFonts w:ascii="Arial" w:hAnsi="Arial" w:cs="Arial"/>
          <w:sz w:val="22"/>
          <w:szCs w:val="22"/>
          <w:lang w:val="ru-RU"/>
        </w:rPr>
      </w:pPr>
    </w:p>
    <w:p w14:paraId="652F2769" w14:textId="77777777" w:rsidR="000E2AC2" w:rsidRPr="00A443A8" w:rsidRDefault="00711D31">
      <w:pPr>
        <w:spacing w:line="360" w:lineRule="auto"/>
        <w:rPr>
          <w:rFonts w:ascii="Arial" w:hAnsi="Arial" w:cs="Arial"/>
          <w:sz w:val="22"/>
          <w:szCs w:val="22"/>
          <w:lang w:val="ru-RU"/>
        </w:rPr>
      </w:pPr>
      <w:r w:rsidRPr="00A443A8">
        <w:rPr>
          <w:rFonts w:ascii="Arial" w:hAnsi="Arial" w:cs="Arial"/>
          <w:sz w:val="22"/>
          <w:szCs w:val="22"/>
          <w:lang w:val="ru-RU"/>
        </w:rPr>
        <w:t>Додаток 1:</w:t>
      </w:r>
      <w:r w:rsidRPr="00A443A8">
        <w:rPr>
          <w:rFonts w:ascii="Arial" w:hAnsi="Arial" w:cs="Arial"/>
          <w:sz w:val="22"/>
          <w:szCs w:val="22"/>
        </w:rPr>
        <w:t> </w:t>
      </w:r>
    </w:p>
    <w:p w14:paraId="5D07CBB2" w14:textId="77777777" w:rsidR="000E2AC2" w:rsidRPr="00A443A8" w:rsidRDefault="00711D31">
      <w:pPr>
        <w:spacing w:line="360" w:lineRule="auto"/>
        <w:rPr>
          <w:rFonts w:ascii="Arial" w:hAnsi="Arial" w:cs="Arial"/>
          <w:sz w:val="22"/>
          <w:szCs w:val="22"/>
          <w:lang w:val="ru-RU"/>
        </w:rPr>
      </w:pPr>
      <w:r w:rsidRPr="00A443A8">
        <w:rPr>
          <w:rFonts w:ascii="Arial" w:hAnsi="Arial" w:cs="Arial"/>
          <w:sz w:val="22"/>
          <w:szCs w:val="22"/>
          <w:lang w:val="ru-RU"/>
        </w:rPr>
        <w:t>Додаток 2:</w:t>
      </w:r>
      <w:r w:rsidRPr="00A443A8">
        <w:rPr>
          <w:rFonts w:ascii="Arial" w:hAnsi="Arial" w:cs="Arial"/>
          <w:sz w:val="22"/>
          <w:szCs w:val="22"/>
        </w:rPr>
        <w:t> </w:t>
      </w:r>
    </w:p>
    <w:p w14:paraId="0F1E62BA" w14:textId="77777777" w:rsidR="000E2AC2" w:rsidRPr="00A443A8" w:rsidRDefault="00711D31">
      <w:pPr>
        <w:spacing w:line="360" w:lineRule="auto"/>
        <w:rPr>
          <w:rFonts w:ascii="Arial" w:hAnsi="Arial" w:cs="Arial"/>
          <w:sz w:val="22"/>
          <w:szCs w:val="22"/>
          <w:lang w:val="ru-RU"/>
        </w:rPr>
      </w:pPr>
      <w:r w:rsidRPr="00A443A8">
        <w:rPr>
          <w:rFonts w:ascii="Arial" w:hAnsi="Arial" w:cs="Arial"/>
          <w:sz w:val="22"/>
          <w:szCs w:val="22"/>
          <w:lang w:val="ru-RU"/>
        </w:rPr>
        <w:t>Додаток 3:</w:t>
      </w:r>
      <w:r w:rsidRPr="00A443A8">
        <w:rPr>
          <w:rFonts w:ascii="Arial" w:hAnsi="Arial" w:cs="Arial"/>
          <w:sz w:val="22"/>
          <w:szCs w:val="22"/>
        </w:rPr>
        <w:t> </w:t>
      </w:r>
    </w:p>
    <w:p w14:paraId="1BBE451A" w14:textId="77777777" w:rsidR="000E2AC2" w:rsidRPr="00A443A8" w:rsidRDefault="00711D31">
      <w:pPr>
        <w:spacing w:line="360" w:lineRule="auto"/>
        <w:rPr>
          <w:rFonts w:ascii="Arial" w:hAnsi="Arial" w:cs="Arial"/>
          <w:sz w:val="22"/>
          <w:szCs w:val="22"/>
          <w:lang w:val="ru-RU"/>
        </w:rPr>
      </w:pPr>
      <w:r w:rsidRPr="00A443A8">
        <w:rPr>
          <w:rFonts w:ascii="Arial" w:hAnsi="Arial" w:cs="Arial"/>
          <w:sz w:val="22"/>
          <w:szCs w:val="22"/>
          <w:lang w:val="ru-RU"/>
        </w:rPr>
        <w:t>Додаток 4:</w:t>
      </w:r>
      <w:r w:rsidRPr="00A443A8">
        <w:rPr>
          <w:rFonts w:ascii="Arial" w:hAnsi="Arial" w:cs="Arial"/>
          <w:sz w:val="22"/>
          <w:szCs w:val="22"/>
        </w:rPr>
        <w:t> </w:t>
      </w:r>
    </w:p>
    <w:p w14:paraId="6D6DAD84" w14:textId="77777777" w:rsidR="000E2AC2" w:rsidRPr="00A443A8" w:rsidRDefault="00711D31">
      <w:pPr>
        <w:spacing w:line="360" w:lineRule="auto"/>
        <w:rPr>
          <w:rFonts w:ascii="Arial" w:hAnsi="Arial" w:cs="Arial"/>
          <w:sz w:val="22"/>
          <w:szCs w:val="22"/>
          <w:lang w:val="ru-RU"/>
        </w:rPr>
      </w:pPr>
      <w:r w:rsidRPr="00A443A8">
        <w:rPr>
          <w:rFonts w:ascii="Arial" w:hAnsi="Arial" w:cs="Arial"/>
          <w:sz w:val="22"/>
          <w:szCs w:val="22"/>
          <w:lang w:val="ru-RU"/>
        </w:rPr>
        <w:t>Додаток 5:</w:t>
      </w:r>
      <w:r w:rsidRPr="00A443A8">
        <w:rPr>
          <w:rFonts w:ascii="Arial" w:hAnsi="Arial" w:cs="Arial"/>
          <w:sz w:val="22"/>
          <w:szCs w:val="22"/>
        </w:rPr>
        <w:t> </w:t>
      </w:r>
    </w:p>
    <w:p w14:paraId="23A68E33" w14:textId="77777777" w:rsidR="000E2AC2" w:rsidRPr="00A443A8" w:rsidRDefault="000E2AC2">
      <w:pPr>
        <w:textAlignment w:val="baseline"/>
        <w:rPr>
          <w:rFonts w:ascii="Arial" w:hAnsi="Arial" w:cs="Arial"/>
          <w:i/>
          <w:iCs/>
          <w:color w:val="3B3B3B"/>
          <w:sz w:val="22"/>
          <w:szCs w:val="22"/>
          <w:lang w:val="ru-RU"/>
        </w:rPr>
      </w:pPr>
    </w:p>
    <w:p w14:paraId="47AA0E12" w14:textId="77777777" w:rsidR="000E2AC2" w:rsidRPr="00A443A8" w:rsidRDefault="00711D31">
      <w:pPr>
        <w:spacing w:line="336" w:lineRule="atLeast"/>
        <w:textAlignment w:val="baseline"/>
        <w:rPr>
          <w:rFonts w:ascii="Arial" w:hAnsi="Arial" w:cs="Arial"/>
          <w:i/>
          <w:iCs/>
          <w:color w:val="3B3B3B"/>
          <w:sz w:val="22"/>
          <w:szCs w:val="22"/>
          <w:lang w:val="ru-RU"/>
        </w:rPr>
      </w:pPr>
      <w:r w:rsidRPr="00A443A8">
        <w:rPr>
          <w:rFonts w:ascii="Arial" w:hAnsi="Arial" w:cs="Arial"/>
          <w:i/>
          <w:iCs/>
          <w:color w:val="3B3B3B"/>
          <w:sz w:val="22"/>
          <w:szCs w:val="22"/>
          <w:lang w:val="ru-RU"/>
        </w:rPr>
        <w:t>[Додатково і для уникнення будь-якої невизначеності просимо, щоб будь-які Додатки(та їх відповідні назви файлів) були ясно позначені і пронумеровані послідовно (наприклад, Додаток 1, 2, 3 і так далі) та прикладений повний список Додатків].</w:t>
      </w:r>
    </w:p>
    <w:p w14:paraId="61EAB6AF" w14:textId="77777777" w:rsidR="000E2AC2" w:rsidRPr="00A443A8" w:rsidRDefault="000E2AC2">
      <w:pPr>
        <w:rPr>
          <w:rFonts w:ascii="Arial" w:hAnsi="Arial" w:cs="Arial"/>
          <w:sz w:val="22"/>
          <w:szCs w:val="22"/>
          <w:lang w:val="ru-RU"/>
        </w:rPr>
      </w:pPr>
    </w:p>
    <w:p w14:paraId="046F31DE" w14:textId="77777777" w:rsidR="000E2AC2" w:rsidRPr="00A443A8" w:rsidRDefault="000E2AC2">
      <w:pPr>
        <w:rPr>
          <w:rFonts w:ascii="Arial" w:hAnsi="Arial" w:cs="Arial"/>
          <w:sz w:val="22"/>
          <w:szCs w:val="22"/>
          <w:lang w:val="ru-RU"/>
        </w:rPr>
      </w:pPr>
    </w:p>
    <w:sectPr w:rsidR="000E2AC2" w:rsidRPr="00A443A8">
      <w:footerReference w:type="default" r:id="rId17"/>
      <w:pgSz w:w="11906" w:h="16838"/>
      <w:pgMar w:top="851" w:right="1440" w:bottom="992" w:left="1440" w:header="0" w:footer="261"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B756" w14:textId="77777777" w:rsidR="0038529B" w:rsidRDefault="0038529B">
      <w:r>
        <w:separator/>
      </w:r>
    </w:p>
  </w:endnote>
  <w:endnote w:type="continuationSeparator" w:id="0">
    <w:p w14:paraId="787640D0" w14:textId="77777777" w:rsidR="0038529B" w:rsidRDefault="0038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A1E4" w14:textId="77777777" w:rsidR="006E3E74" w:rsidRDefault="006E3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64B1" w14:textId="77777777" w:rsidR="006E3E74" w:rsidRDefault="006E3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55B5" w14:textId="77777777" w:rsidR="006E3E74" w:rsidRDefault="006E3E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A25F" w14:textId="77777777" w:rsidR="000E2AC2" w:rsidRDefault="008D532A">
    <w:pPr>
      <w:pStyle w:val="Footer"/>
      <w:jc w:val="center"/>
    </w:pPr>
    <w:r>
      <w:rPr>
        <w:noProof/>
        <w:lang w:eastAsia="zh-CN"/>
      </w:rPr>
      <mc:AlternateContent>
        <mc:Choice Requires="wps">
          <w:drawing>
            <wp:anchor distT="0" distB="0" distL="4294966661" distR="4294966661" simplePos="0" relativeHeight="251657728" behindDoc="0" locked="0" layoutInCell="1" allowOverlap="1" wp14:anchorId="3B58037E" wp14:editId="3A8AD4DC">
              <wp:simplePos x="0" y="0"/>
              <wp:positionH relativeFrom="column">
                <wp:posOffset>2789555</wp:posOffset>
              </wp:positionH>
              <wp:positionV relativeFrom="paragraph">
                <wp:posOffset>635</wp:posOffset>
              </wp:positionV>
              <wp:extent cx="153035" cy="175260"/>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75260"/>
                      </a:xfrm>
                      <a:prstGeom prst="rect">
                        <a:avLst/>
                      </a:prstGeom>
                      <a:solidFill>
                        <a:srgbClr val="FFFFFF">
                          <a:alpha val="0"/>
                        </a:srgbClr>
                      </a:solidFill>
                      <a:ln w="0">
                        <a:noFill/>
                        <a:miter lim="800000"/>
                        <a:headEnd/>
                        <a:tailEnd/>
                      </a:ln>
                    </wps:spPr>
                    <wps:txbx>
                      <w:txbxContent>
                        <w:p w14:paraId="7B14DED3" w14:textId="77777777" w:rsidR="000E2AC2" w:rsidRDefault="00711D31">
                          <w:pPr>
                            <w:pStyle w:val="Footer"/>
                          </w:pPr>
                          <w:r>
                            <w:fldChar w:fldCharType="begin"/>
                          </w:r>
                          <w:r>
                            <w:instrText>PAGE</w:instrText>
                          </w:r>
                          <w:r>
                            <w:fldChar w:fldCharType="separate"/>
                          </w:r>
                          <w:r w:rsidR="00CD0D97">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8037E" id="Rectangle 1" o:spid="_x0000_s1026" style="position:absolute;left:0;text-align:left;margin-left:219.65pt;margin-top:.05pt;width:12.05pt;height:13.8pt;z-index:251657728;visibility:visible;mso-wrap-style:square;mso-width-percent:0;mso-height-percent:0;mso-wrap-distance-left:-.05pt;mso-wrap-distance-top:0;mso-wrap-distance-right:-.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" stroked="f" strokeweight="0">
              <v:fill opacity="0"/>
              <v:textbox inset="0,0,0,0">
                <w:txbxContent>
                  <w:p w14:paraId="7B14DED3" w14:textId="77777777" w:rsidR="000E2AC2" w:rsidRDefault="00711D31">
                    <w:pPr>
                      <w:pStyle w:val="Footer"/>
                    </w:pPr>
                    <w:r>
                      <w:fldChar w:fldCharType="begin"/>
                    </w:r>
                    <w:r>
                      <w:instrText>PAGE</w:instrText>
                    </w:r>
                    <w:r>
                      <w:fldChar w:fldCharType="separate"/>
                    </w:r>
                    <w:r w:rsidR="00CD0D97">
                      <w:rPr>
                        <w:noProof/>
                      </w:rPr>
                      <w:t>4</w:t>
                    </w:r>
                    <w: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D06CC" w14:textId="77777777" w:rsidR="0038529B" w:rsidRDefault="0038529B">
      <w:r>
        <w:separator/>
      </w:r>
    </w:p>
  </w:footnote>
  <w:footnote w:type="continuationSeparator" w:id="0">
    <w:p w14:paraId="26476417" w14:textId="77777777" w:rsidR="0038529B" w:rsidRDefault="00385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5695" w14:textId="77777777" w:rsidR="006E3E74" w:rsidRDefault="006E3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E720" w14:textId="77777777" w:rsidR="006E3E74" w:rsidRDefault="006E3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E021" w14:textId="77777777" w:rsidR="006E3E74" w:rsidRDefault="006E3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47E4"/>
    <w:multiLevelType w:val="multilevel"/>
    <w:tmpl w:val="55C60BFA"/>
    <w:lvl w:ilvl="0">
      <w:start w:val="14"/>
      <w:numFmt w:val="upperRoman"/>
      <w:lvlText w:val="%1."/>
      <w:lvlJc w:val="left"/>
      <w:pPr>
        <w:tabs>
          <w:tab w:val="num" w:pos="1080"/>
        </w:tabs>
        <w:ind w:left="1080" w:hanging="720"/>
      </w:pPr>
      <w:rPr>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8363CB"/>
    <w:multiLevelType w:val="multilevel"/>
    <w:tmpl w:val="586C92FC"/>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38310EE"/>
    <w:multiLevelType w:val="multilevel"/>
    <w:tmpl w:val="819803FE"/>
    <w:lvl w:ilvl="0">
      <w:start w:val="1"/>
      <w:numFmt w:val="bullet"/>
      <w:lvlText w:val=""/>
      <w:lvlJc w:val="left"/>
      <w:pPr>
        <w:tabs>
          <w:tab w:val="num" w:pos="360"/>
        </w:tabs>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D276DEB"/>
    <w:multiLevelType w:val="multilevel"/>
    <w:tmpl w:val="2BBC47B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7A853DE"/>
    <w:multiLevelType w:val="multilevel"/>
    <w:tmpl w:val="619610A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4D60D4A"/>
    <w:multiLevelType w:val="multilevel"/>
    <w:tmpl w:val="1C6CDB3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2B76D1B"/>
    <w:multiLevelType w:val="multilevel"/>
    <w:tmpl w:val="E2F0D3A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794053AC"/>
    <w:multiLevelType w:val="multilevel"/>
    <w:tmpl w:val="789ED7C8"/>
    <w:lvl w:ilvl="0">
      <w:start w:val="1"/>
      <w:numFmt w:val="bullet"/>
      <w:lvlText w:val=""/>
      <w:lvlJc w:val="left"/>
      <w:pPr>
        <w:ind w:left="1260" w:hanging="360"/>
      </w:pPr>
      <w:rPr>
        <w:rFonts w:ascii="Symbol" w:hAnsi="Symbol" w:cs="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num w:numId="1" w16cid:durableId="1715502136">
    <w:abstractNumId w:val="2"/>
  </w:num>
  <w:num w:numId="2" w16cid:durableId="1402214149">
    <w:abstractNumId w:val="4"/>
  </w:num>
  <w:num w:numId="3" w16cid:durableId="66614682">
    <w:abstractNumId w:val="1"/>
  </w:num>
  <w:num w:numId="4" w16cid:durableId="1505629229">
    <w:abstractNumId w:val="3"/>
  </w:num>
  <w:num w:numId="5" w16cid:durableId="383916438">
    <w:abstractNumId w:val="5"/>
  </w:num>
  <w:num w:numId="6" w16cid:durableId="194123298">
    <w:abstractNumId w:val="0"/>
  </w:num>
  <w:num w:numId="7" w16cid:durableId="1133209352">
    <w:abstractNumId w:val="7"/>
  </w:num>
  <w:num w:numId="8" w16cid:durableId="8627922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AC2"/>
    <w:rsid w:val="000324F0"/>
    <w:rsid w:val="0009148C"/>
    <w:rsid w:val="000A5977"/>
    <w:rsid w:val="000A66F1"/>
    <w:rsid w:val="000A7011"/>
    <w:rsid w:val="000D5316"/>
    <w:rsid w:val="000E2AC2"/>
    <w:rsid w:val="001016AB"/>
    <w:rsid w:val="00117360"/>
    <w:rsid w:val="00137517"/>
    <w:rsid w:val="00167F7B"/>
    <w:rsid w:val="00197972"/>
    <w:rsid w:val="002538FE"/>
    <w:rsid w:val="002C6664"/>
    <w:rsid w:val="002F4E6F"/>
    <w:rsid w:val="0030146E"/>
    <w:rsid w:val="003068B3"/>
    <w:rsid w:val="00374E54"/>
    <w:rsid w:val="0038529B"/>
    <w:rsid w:val="00394F60"/>
    <w:rsid w:val="003A77D9"/>
    <w:rsid w:val="00447A25"/>
    <w:rsid w:val="005206D2"/>
    <w:rsid w:val="00535415"/>
    <w:rsid w:val="005377B9"/>
    <w:rsid w:val="00542A49"/>
    <w:rsid w:val="00565541"/>
    <w:rsid w:val="005A1B00"/>
    <w:rsid w:val="005A1E66"/>
    <w:rsid w:val="005A51B9"/>
    <w:rsid w:val="00604C9A"/>
    <w:rsid w:val="0067495A"/>
    <w:rsid w:val="006A47C6"/>
    <w:rsid w:val="006B51A5"/>
    <w:rsid w:val="006E3E74"/>
    <w:rsid w:val="00711D31"/>
    <w:rsid w:val="00805F3C"/>
    <w:rsid w:val="008215E3"/>
    <w:rsid w:val="00837777"/>
    <w:rsid w:val="00885884"/>
    <w:rsid w:val="008B12C7"/>
    <w:rsid w:val="008D532A"/>
    <w:rsid w:val="008E1CD8"/>
    <w:rsid w:val="008E7964"/>
    <w:rsid w:val="00910517"/>
    <w:rsid w:val="009C2E40"/>
    <w:rsid w:val="00A25665"/>
    <w:rsid w:val="00A303DB"/>
    <w:rsid w:val="00A320CD"/>
    <w:rsid w:val="00A443A8"/>
    <w:rsid w:val="00AE3A2D"/>
    <w:rsid w:val="00BA2CDB"/>
    <w:rsid w:val="00BB24DB"/>
    <w:rsid w:val="00BE0D59"/>
    <w:rsid w:val="00BE689D"/>
    <w:rsid w:val="00C94529"/>
    <w:rsid w:val="00CC60FF"/>
    <w:rsid w:val="00CD0D97"/>
    <w:rsid w:val="00CE057A"/>
    <w:rsid w:val="00D16FA2"/>
    <w:rsid w:val="00D431BE"/>
    <w:rsid w:val="00D93D1D"/>
    <w:rsid w:val="00EE4B50"/>
    <w:rsid w:val="00F05EE1"/>
    <w:rsid w:val="00F377C8"/>
    <w:rsid w:val="00FA26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47D6F"/>
  <w15:docId w15:val="{B9A45F24-6AE2-460F-A783-7A5858D4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color w:val="00000A"/>
      <w:sz w:val="24"/>
      <w:lang w:val="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InternetLink">
    <w:name w:val="Internet Link"/>
    <w:qFormat/>
    <w:rPr>
      <w:color w:val="0000FF"/>
      <w:u w:val="single"/>
    </w:rPr>
  </w:style>
  <w:style w:type="character" w:customStyle="1" w:styleId="a">
    <w:name w:val="Виділення"/>
    <w:qFormat/>
    <w:rsid w:val="00AC3C93"/>
    <w:rPr>
      <w:i/>
      <w:iCs/>
    </w:rPr>
  </w:style>
  <w:style w:type="character" w:styleId="FollowedHyperlink">
    <w:name w:val="FollowedHyperlink"/>
    <w:qFormat/>
    <w:rsid w:val="00AC3C93"/>
    <w:rPr>
      <w:color w:val="606420"/>
      <w:u w:val="single"/>
    </w:rPr>
  </w:style>
  <w:style w:type="character" w:styleId="CommentReference">
    <w:name w:val="annotation reference"/>
    <w:qFormat/>
    <w:rsid w:val="0046087A"/>
    <w:rPr>
      <w:sz w:val="16"/>
      <w:szCs w:val="16"/>
    </w:rPr>
  </w:style>
  <w:style w:type="character" w:customStyle="1" w:styleId="CommentTextChar">
    <w:name w:val="Comment Text Char"/>
    <w:basedOn w:val="DefaultParagraphFont"/>
    <w:link w:val="CommentText"/>
    <w:qFormat/>
    <w:rsid w:val="0046087A"/>
  </w:style>
  <w:style w:type="character" w:customStyle="1" w:styleId="CommentSubjectChar">
    <w:name w:val="Comment Subject Char"/>
    <w:link w:val="CommentSubject"/>
    <w:qFormat/>
    <w:rsid w:val="0046087A"/>
    <w:rPr>
      <w:b/>
      <w:bCs/>
    </w:rPr>
  </w:style>
  <w:style w:type="character" w:customStyle="1" w:styleId="EndnoteTextChar">
    <w:name w:val="Endnote Text Char"/>
    <w:basedOn w:val="DefaultParagraphFont"/>
    <w:link w:val="EndnoteSymbol"/>
    <w:qFormat/>
    <w:rsid w:val="00C86EA9"/>
    <w:rPr>
      <w:sz w:val="24"/>
      <w:szCs w:val="24"/>
      <w:lang w:val="en-US"/>
    </w:rPr>
  </w:style>
  <w:style w:type="character" w:customStyle="1" w:styleId="a0">
    <w:name w:val="Прив'язка кінцевої виноски"/>
    <w:rPr>
      <w:vertAlign w:val="superscript"/>
    </w:rPr>
  </w:style>
  <w:style w:type="character" w:customStyle="1" w:styleId="EndnoteCharacters">
    <w:name w:val="Endnote Characters"/>
    <w:basedOn w:val="DefaultParagraphFont"/>
    <w:qFormat/>
    <w:rsid w:val="00C86EA9"/>
    <w:rPr>
      <w:vertAlign w:val="superscript"/>
    </w:rPr>
  </w:style>
  <w:style w:type="character" w:customStyle="1" w:styleId="DocumentMapChar">
    <w:name w:val="Document Map Char"/>
    <w:basedOn w:val="DefaultParagraphFont"/>
    <w:link w:val="DocumentMap"/>
    <w:qFormat/>
    <w:rsid w:val="001307FC"/>
    <w:rPr>
      <w:rFonts w:ascii="Lucida Grande" w:hAnsi="Lucida Grande"/>
      <w:sz w:val="24"/>
      <w:szCs w:val="24"/>
      <w:lang w:val="en-US"/>
    </w:rPr>
  </w:style>
  <w:style w:type="character" w:customStyle="1" w:styleId="ListLabel1">
    <w:name w:val="ListLabel 1"/>
    <w:qFormat/>
    <w:rPr>
      <w:u w:val="none"/>
    </w:rPr>
  </w:style>
  <w:style w:type="character" w:customStyle="1" w:styleId="ListLabel2">
    <w:name w:val="ListLabel 2"/>
    <w:qFormat/>
    <w:rPr>
      <w:rFonts w:cs="Symbol"/>
    </w:rPr>
  </w:style>
  <w:style w:type="character" w:customStyle="1" w:styleId="ListLabel3">
    <w:name w:val="ListLabel 3"/>
    <w:qFormat/>
    <w:rPr>
      <w:u w:val="none"/>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u w:val="none"/>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Arial" w:hAnsi="Arial" w:cs="Symbol"/>
      <w:sz w:val="20"/>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u w:val="none"/>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lang w:val="en"/>
    </w:rPr>
  </w:style>
  <w:style w:type="character" w:customStyle="1" w:styleId="ListLabel26">
    <w:name w:val="ListLabel 26"/>
    <w:qFormat/>
    <w:rPr>
      <w:lang w:val="ru-RU"/>
    </w:rPr>
  </w:style>
  <w:style w:type="character" w:customStyle="1" w:styleId="a1">
    <w:name w:val="Гіперпосилання"/>
    <w:rPr>
      <w:color w:val="000080"/>
      <w:u w:val="single"/>
    </w:rPr>
  </w:style>
  <w:style w:type="character" w:customStyle="1" w:styleId="ListLabel27">
    <w:name w:val="ListLabel 27"/>
    <w:rPr>
      <w:rFonts w:cs="Symbol"/>
      <w:sz w:val="20"/>
    </w:rPr>
  </w:style>
  <w:style w:type="character" w:customStyle="1" w:styleId="ListLabel28">
    <w:name w:val="ListLabel 28"/>
    <w:rPr>
      <w:rFonts w:cs="Symbol"/>
    </w:rPr>
  </w:style>
  <w:style w:type="character" w:customStyle="1" w:styleId="ListLabel29">
    <w:name w:val="ListLabel 29"/>
    <w:rPr>
      <w:u w:val="none"/>
    </w:rPr>
  </w:style>
  <w:style w:type="character" w:customStyle="1" w:styleId="ListLabel30">
    <w:name w:val="ListLabel 30"/>
    <w:rPr>
      <w:rFonts w:cs="Courier New"/>
    </w:rPr>
  </w:style>
  <w:style w:type="character" w:customStyle="1" w:styleId="ListLabel31">
    <w:name w:val="ListLabel 31"/>
    <w:rPr>
      <w:rFonts w:cs="Wingdings"/>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qFormat/>
    <w:pPr>
      <w:spacing w:after="140" w:line="360" w:lineRule="auto"/>
    </w:pPr>
    <w:rPr>
      <w:sz w:val="22"/>
    </w:rPr>
  </w:style>
  <w:style w:type="paragraph" w:styleId="List">
    <w:name w:val="List"/>
    <w:basedOn w:val="TextBody"/>
  </w:style>
  <w:style w:type="paragraph" w:styleId="Caption">
    <w:name w:val="caption"/>
    <w:basedOn w:val="Normal"/>
    <w:qFormat/>
    <w:pPr>
      <w:suppressLineNumbers/>
      <w:spacing w:before="120" w:after="120"/>
    </w:pPr>
    <w:rPr>
      <w:i/>
      <w:iCs/>
      <w:szCs w:val="24"/>
    </w:rPr>
  </w:style>
  <w:style w:type="paragraph" w:customStyle="1" w:styleId="Index">
    <w:name w:val="Index"/>
    <w:basedOn w:val="Normal"/>
    <w:pPr>
      <w:suppressLineNumbers/>
    </w:pPr>
  </w:style>
  <w:style w:type="paragraph" w:customStyle="1" w:styleId="a2">
    <w:name w:val="Заголовок"/>
    <w:basedOn w:val="Normal"/>
    <w:qFormat/>
    <w:pPr>
      <w:keepNext/>
      <w:spacing w:before="240" w:after="120"/>
    </w:pPr>
    <w:rPr>
      <w:rFonts w:ascii="Liberation Sans" w:eastAsia="Arial Unicode MS" w:hAnsi="Liberation Sans" w:cs="Arial Unicode MS"/>
      <w:sz w:val="28"/>
      <w:szCs w:val="28"/>
    </w:rPr>
  </w:style>
  <w:style w:type="paragraph" w:customStyle="1" w:styleId="a3">
    <w:name w:val="Покажчик"/>
    <w:basedOn w:val="Normal"/>
    <w:qFormat/>
    <w:pPr>
      <w:suppressLineNumbers/>
    </w:pPr>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qFormat/>
    <w:rPr>
      <w:i/>
    </w:rPr>
  </w:style>
  <w:style w:type="paragraph" w:customStyle="1" w:styleId="TextBodyIndent">
    <w:name w:val="Text Body Indent"/>
    <w:basedOn w:val="Normal"/>
    <w:qFormat/>
    <w:pPr>
      <w:spacing w:line="360" w:lineRule="auto"/>
      <w:ind w:left="567"/>
    </w:pPr>
    <w:rPr>
      <w:i/>
    </w:rPr>
  </w:style>
  <w:style w:type="paragraph" w:styleId="BodyTextIndent2">
    <w:name w:val="Body Text Indent 2"/>
    <w:basedOn w:val="Normal"/>
    <w:qFormat/>
    <w:pPr>
      <w:ind w:left="1134" w:hanging="207"/>
    </w:pPr>
    <w:rPr>
      <w:i/>
    </w:rPr>
  </w:style>
  <w:style w:type="paragraph" w:styleId="BodyTextIndent3">
    <w:name w:val="Body Text Indent 3"/>
    <w:basedOn w:val="Normal"/>
    <w:qFormat/>
    <w:pPr>
      <w:spacing w:line="360" w:lineRule="auto"/>
      <w:ind w:left="567" w:firstLine="3"/>
    </w:pPr>
    <w:rPr>
      <w:i/>
    </w:rPr>
  </w:style>
  <w:style w:type="paragraph" w:styleId="BalloonText">
    <w:name w:val="Balloon Text"/>
    <w:basedOn w:val="Normal"/>
    <w:semiHidden/>
    <w:qFormat/>
    <w:rsid w:val="0086307A"/>
    <w:rPr>
      <w:rFonts w:ascii="Tahoma" w:hAnsi="Tahoma" w:cs="Tahoma"/>
      <w:sz w:val="16"/>
      <w:szCs w:val="16"/>
    </w:rPr>
  </w:style>
  <w:style w:type="paragraph" w:styleId="CommentText">
    <w:name w:val="annotation text"/>
    <w:basedOn w:val="Normal"/>
    <w:link w:val="CommentTextChar"/>
    <w:qFormat/>
    <w:rsid w:val="0046087A"/>
    <w:rPr>
      <w:sz w:val="20"/>
    </w:rPr>
  </w:style>
  <w:style w:type="paragraph" w:styleId="CommentSubject">
    <w:name w:val="annotation subject"/>
    <w:basedOn w:val="CommentText"/>
    <w:link w:val="CommentSubjectChar"/>
    <w:qFormat/>
    <w:rsid w:val="0046087A"/>
    <w:rPr>
      <w:b/>
      <w:bCs/>
    </w:rPr>
  </w:style>
  <w:style w:type="paragraph" w:styleId="ListParagraph">
    <w:name w:val="List Paragraph"/>
    <w:basedOn w:val="Normal"/>
    <w:uiPriority w:val="72"/>
    <w:qFormat/>
    <w:rsid w:val="00370C4F"/>
    <w:pPr>
      <w:ind w:left="720"/>
      <w:contextualSpacing/>
    </w:pPr>
  </w:style>
  <w:style w:type="paragraph" w:customStyle="1" w:styleId="Contents1">
    <w:name w:val="Contents 1"/>
    <w:basedOn w:val="Normal"/>
    <w:next w:val="Normal"/>
    <w:autoRedefine/>
    <w:qFormat/>
    <w:rsid w:val="00223F01"/>
  </w:style>
  <w:style w:type="paragraph" w:customStyle="1" w:styleId="Contents2">
    <w:name w:val="Contents 2"/>
    <w:basedOn w:val="Normal"/>
    <w:next w:val="Normal"/>
    <w:autoRedefine/>
    <w:uiPriority w:val="39"/>
    <w:qFormat/>
    <w:rsid w:val="00223F01"/>
    <w:pPr>
      <w:ind w:left="240"/>
    </w:pPr>
  </w:style>
  <w:style w:type="paragraph" w:customStyle="1" w:styleId="Contents3">
    <w:name w:val="Contents 3"/>
    <w:basedOn w:val="Normal"/>
    <w:next w:val="Normal"/>
    <w:autoRedefine/>
    <w:qFormat/>
    <w:rsid w:val="00223F01"/>
    <w:pPr>
      <w:ind w:left="480"/>
    </w:pPr>
  </w:style>
  <w:style w:type="paragraph" w:customStyle="1" w:styleId="Contents4">
    <w:name w:val="Contents 4"/>
    <w:basedOn w:val="Normal"/>
    <w:next w:val="Normal"/>
    <w:autoRedefine/>
    <w:qFormat/>
    <w:rsid w:val="00223F01"/>
    <w:pPr>
      <w:ind w:left="720"/>
    </w:pPr>
  </w:style>
  <w:style w:type="paragraph" w:customStyle="1" w:styleId="Contents5">
    <w:name w:val="Contents 5"/>
    <w:basedOn w:val="Normal"/>
    <w:next w:val="Normal"/>
    <w:autoRedefine/>
    <w:qFormat/>
    <w:rsid w:val="00223F01"/>
    <w:pPr>
      <w:ind w:left="960"/>
    </w:pPr>
  </w:style>
  <w:style w:type="paragraph" w:customStyle="1" w:styleId="Contents6">
    <w:name w:val="Contents 6"/>
    <w:basedOn w:val="Normal"/>
    <w:next w:val="Normal"/>
    <w:autoRedefine/>
    <w:qFormat/>
    <w:rsid w:val="00223F01"/>
    <w:pPr>
      <w:ind w:left="1200"/>
    </w:pPr>
  </w:style>
  <w:style w:type="paragraph" w:customStyle="1" w:styleId="Contents7">
    <w:name w:val="Contents 7"/>
    <w:basedOn w:val="Normal"/>
    <w:next w:val="Normal"/>
    <w:autoRedefine/>
    <w:qFormat/>
    <w:rsid w:val="00223F01"/>
    <w:pPr>
      <w:ind w:left="1440"/>
    </w:pPr>
  </w:style>
  <w:style w:type="paragraph" w:customStyle="1" w:styleId="Contents8">
    <w:name w:val="Contents 8"/>
    <w:basedOn w:val="Normal"/>
    <w:next w:val="Normal"/>
    <w:autoRedefine/>
    <w:qFormat/>
    <w:rsid w:val="00223F01"/>
    <w:pPr>
      <w:ind w:left="1680"/>
    </w:pPr>
  </w:style>
  <w:style w:type="paragraph" w:customStyle="1" w:styleId="Contents9">
    <w:name w:val="Contents 9"/>
    <w:basedOn w:val="Normal"/>
    <w:next w:val="Normal"/>
    <w:autoRedefine/>
    <w:qFormat/>
    <w:rsid w:val="00223F01"/>
    <w:pPr>
      <w:ind w:left="1920"/>
    </w:pPr>
  </w:style>
  <w:style w:type="paragraph" w:customStyle="1" w:styleId="EndnoteSymbol">
    <w:name w:val="Endnote Symbol"/>
    <w:basedOn w:val="Normal"/>
    <w:link w:val="EndnoteTextChar"/>
    <w:rsid w:val="00C86EA9"/>
    <w:rPr>
      <w:szCs w:val="24"/>
    </w:rPr>
  </w:style>
  <w:style w:type="paragraph" w:styleId="DocumentMap">
    <w:name w:val="Document Map"/>
    <w:basedOn w:val="Normal"/>
    <w:link w:val="DocumentMapChar"/>
    <w:qFormat/>
    <w:rsid w:val="001307FC"/>
    <w:rPr>
      <w:rFonts w:ascii="Lucida Grande" w:hAnsi="Lucida Grande"/>
      <w:szCs w:val="24"/>
    </w:rPr>
  </w:style>
  <w:style w:type="paragraph" w:styleId="Revision">
    <w:name w:val="Revision"/>
    <w:uiPriority w:val="71"/>
    <w:qFormat/>
    <w:rsid w:val="001307FC"/>
    <w:pPr>
      <w:suppressAutoHyphens/>
    </w:pPr>
    <w:rPr>
      <w:color w:val="00000A"/>
      <w:sz w:val="24"/>
      <w:lang w:val="en-US"/>
    </w:rPr>
  </w:style>
  <w:style w:type="paragraph" w:customStyle="1" w:styleId="FrameContents">
    <w:name w:val="Frame Contents"/>
    <w:basedOn w:val="Normal"/>
    <w:qFormat/>
  </w:style>
  <w:style w:type="paragraph" w:customStyle="1" w:styleId="a4">
    <w:name w:val="Вміст рамки"/>
    <w:basedOn w:val="Normal"/>
    <w:qFormat/>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E3A2D"/>
    <w:rPr>
      <w:color w:val="0000FF" w:themeColor="hyperlink"/>
      <w:u w:val="single"/>
    </w:rPr>
  </w:style>
  <w:style w:type="character" w:styleId="UnresolvedMention">
    <w:name w:val="Unresolved Mention"/>
    <w:basedOn w:val="DefaultParagraphFont"/>
    <w:uiPriority w:val="99"/>
    <w:semiHidden/>
    <w:unhideWhenUsed/>
    <w:rsid w:val="00D43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073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amc/uk/docs/response-ua.docx"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3.wipo.int/amc-pay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amc/en/domains/panel/panelists.jsp?code=uaDRP"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872C-791D-40CE-A8B2-010013F1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 Center</dc:creator>
  <cp:lastModifiedBy>WIPO Center</cp:lastModifiedBy>
  <cp:revision>2</cp:revision>
  <dcterms:created xsi:type="dcterms:W3CDTF">2025-02-17T10:41:00Z</dcterms:created>
  <dcterms:modified xsi:type="dcterms:W3CDTF">2025-02-17T10:41:00Z</dcterms:modified>
  <dc:language/>
</cp:coreProperties>
</file>