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tblInd w:w="108" w:type="dxa"/>
        <w:tblLayout w:type="fixed"/>
        <w:tblLook w:val="01E0" w:firstRow="1" w:lastRow="1" w:firstColumn="1" w:lastColumn="1" w:noHBand="0" w:noVBand="0"/>
      </w:tblPr>
      <w:tblGrid>
        <w:gridCol w:w="4513"/>
        <w:gridCol w:w="4337"/>
        <w:gridCol w:w="510"/>
      </w:tblGrid>
      <w:tr w:rsidR="00EC4E49" w:rsidRPr="008B2CC1" w:rsidTr="00BC3767">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C86888" w:rsidP="00916EE2">
            <w:r>
              <w:rPr>
                <w:noProof/>
                <w:lang w:eastAsia="en-US"/>
              </w:rPr>
              <w:drawing>
                <wp:inline distT="0" distB="0" distL="0" distR="0">
                  <wp:extent cx="1858645" cy="1320800"/>
                  <wp:effectExtent l="0" t="0" r="8255"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645" cy="1320800"/>
                          </a:xfrm>
                          <a:prstGeom prst="rect">
                            <a:avLst/>
                          </a:prstGeom>
                          <a:noFill/>
                          <a:ln>
                            <a:noFill/>
                          </a:ln>
                        </pic:spPr>
                      </pic:pic>
                    </a:graphicData>
                  </a:graphic>
                </wp:inline>
              </w:drawing>
            </w:r>
          </w:p>
        </w:tc>
        <w:tc>
          <w:tcPr>
            <w:tcW w:w="510" w:type="dxa"/>
            <w:tcBorders>
              <w:bottom w:val="single" w:sz="4" w:space="0" w:color="auto"/>
            </w:tcBorders>
            <w:tcMar>
              <w:left w:w="0" w:type="dxa"/>
              <w:right w:w="0" w:type="dxa"/>
            </w:tcMar>
          </w:tcPr>
          <w:p w:rsidR="00EC4E49" w:rsidRPr="008B2CC1" w:rsidRDefault="00EC4E49" w:rsidP="00916EE2">
            <w:pPr>
              <w:jc w:val="right"/>
            </w:pPr>
          </w:p>
        </w:tc>
      </w:tr>
      <w:tr w:rsidR="008B2CC1" w:rsidRPr="001832A6" w:rsidTr="00BC3767">
        <w:trPr>
          <w:trHeight w:hRule="exact" w:val="170"/>
        </w:trPr>
        <w:tc>
          <w:tcPr>
            <w:tcW w:w="9360"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bookmarkStart w:id="0" w:name="Original"/>
            <w:bookmarkEnd w:id="0"/>
          </w:p>
        </w:tc>
      </w:tr>
      <w:tr w:rsidR="008B2CC1" w:rsidRPr="001832A6" w:rsidTr="00BC3767">
        <w:trPr>
          <w:trHeight w:hRule="exact" w:val="198"/>
        </w:trPr>
        <w:tc>
          <w:tcPr>
            <w:tcW w:w="9360" w:type="dxa"/>
            <w:gridSpan w:val="3"/>
            <w:tcMar>
              <w:left w:w="0" w:type="dxa"/>
              <w:right w:w="0" w:type="dxa"/>
            </w:tcMar>
            <w:vAlign w:val="bottom"/>
          </w:tcPr>
          <w:p w:rsidR="008B2CC1" w:rsidRPr="0090731E" w:rsidRDefault="00CC5016" w:rsidP="009A01DD">
            <w:pPr>
              <w:jc w:val="right"/>
              <w:rPr>
                <w:rFonts w:ascii="Arial Black" w:hAnsi="Arial Black"/>
                <w:caps/>
                <w:sz w:val="15"/>
              </w:rPr>
            </w:pPr>
            <w:r>
              <w:rPr>
                <w:rFonts w:ascii="Arial Black" w:hAnsi="Arial Black"/>
                <w:caps/>
                <w:sz w:val="15"/>
              </w:rPr>
              <w:t xml:space="preserve">INFORMATION NOTICE NO. </w:t>
            </w:r>
            <w:r w:rsidR="009A01DD">
              <w:rPr>
                <w:rFonts w:ascii="Arial Black" w:hAnsi="Arial Black"/>
                <w:caps/>
                <w:sz w:val="15"/>
              </w:rPr>
              <w:t>9</w:t>
            </w:r>
            <w:r w:rsidR="009B2582">
              <w:rPr>
                <w:rFonts w:ascii="Arial Black" w:hAnsi="Arial Black"/>
                <w:caps/>
                <w:sz w:val="15"/>
              </w:rPr>
              <w:t>/201</w:t>
            </w:r>
            <w:r w:rsidR="006B2214">
              <w:rPr>
                <w:rFonts w:ascii="Arial Black" w:hAnsi="Arial Black"/>
                <w:caps/>
                <w:sz w:val="15"/>
              </w:rPr>
              <w:t>9</w:t>
            </w:r>
            <w:r w:rsidR="00A42DAF">
              <w:rPr>
                <w:rFonts w:ascii="Arial Black" w:hAnsi="Arial Black"/>
                <w:caps/>
                <w:sz w:val="15"/>
              </w:rPr>
              <w:t xml:space="preserve"> </w:t>
            </w:r>
            <w:r w:rsidR="008B2CC1" w:rsidRPr="0090731E">
              <w:rPr>
                <w:rFonts w:ascii="Arial Black" w:hAnsi="Arial Black"/>
                <w:caps/>
                <w:sz w:val="15"/>
              </w:rPr>
              <w:t xml:space="preserve"> </w:t>
            </w:r>
            <w:bookmarkStart w:id="1" w:name="Date"/>
            <w:bookmarkEnd w:id="1"/>
          </w:p>
        </w:tc>
      </w:tr>
    </w:tbl>
    <w:p w:rsidR="00CC5016" w:rsidRDefault="006223DB" w:rsidP="009A01DD">
      <w:pPr>
        <w:autoSpaceDE w:val="0"/>
        <w:autoSpaceDN w:val="0"/>
        <w:adjustRightInd w:val="0"/>
        <w:spacing w:before="1200"/>
        <w:rPr>
          <w:b/>
          <w:bCs/>
          <w:sz w:val="28"/>
          <w:szCs w:val="28"/>
        </w:rPr>
      </w:pPr>
      <w:r>
        <w:rPr>
          <w:b/>
          <w:bCs/>
          <w:sz w:val="28"/>
          <w:szCs w:val="28"/>
        </w:rPr>
        <w:t>Hague</w:t>
      </w:r>
      <w:r w:rsidR="00CC5016">
        <w:rPr>
          <w:b/>
          <w:bCs/>
          <w:sz w:val="28"/>
          <w:szCs w:val="28"/>
        </w:rPr>
        <w:t xml:space="preserve"> </w:t>
      </w:r>
      <w:r w:rsidR="00EF0146">
        <w:rPr>
          <w:b/>
          <w:bCs/>
          <w:sz w:val="28"/>
          <w:szCs w:val="28"/>
        </w:rPr>
        <w:t xml:space="preserve">Agreement </w:t>
      </w:r>
      <w:r w:rsidR="00CC5016">
        <w:rPr>
          <w:b/>
          <w:bCs/>
          <w:sz w:val="28"/>
          <w:szCs w:val="28"/>
        </w:rPr>
        <w:t xml:space="preserve">Concerning the International Registration of </w:t>
      </w:r>
      <w:r>
        <w:rPr>
          <w:b/>
          <w:bCs/>
          <w:sz w:val="28"/>
          <w:szCs w:val="28"/>
        </w:rPr>
        <w:t>Industrial Designs</w:t>
      </w:r>
    </w:p>
    <w:p w:rsidR="001F1B95" w:rsidRPr="001F1B95" w:rsidRDefault="0076210D" w:rsidP="009A01DD">
      <w:pPr>
        <w:autoSpaceDE w:val="0"/>
        <w:autoSpaceDN w:val="0"/>
        <w:adjustRightInd w:val="0"/>
        <w:spacing w:before="720" w:after="240"/>
        <w:rPr>
          <w:b/>
          <w:bCs/>
          <w:sz w:val="24"/>
          <w:szCs w:val="24"/>
        </w:rPr>
      </w:pPr>
      <w:r>
        <w:rPr>
          <w:b/>
          <w:bCs/>
          <w:sz w:val="24"/>
          <w:szCs w:val="24"/>
        </w:rPr>
        <w:t xml:space="preserve">Individual </w:t>
      </w:r>
      <w:r w:rsidR="009A01DD">
        <w:rPr>
          <w:b/>
          <w:bCs/>
          <w:sz w:val="24"/>
          <w:szCs w:val="24"/>
        </w:rPr>
        <w:t>d</w:t>
      </w:r>
      <w:r>
        <w:rPr>
          <w:b/>
          <w:bCs/>
          <w:sz w:val="24"/>
          <w:szCs w:val="24"/>
        </w:rPr>
        <w:t xml:space="preserve">esignation </w:t>
      </w:r>
      <w:r w:rsidR="009A01DD">
        <w:rPr>
          <w:b/>
          <w:bCs/>
          <w:sz w:val="24"/>
          <w:szCs w:val="24"/>
        </w:rPr>
        <w:t>f</w:t>
      </w:r>
      <w:r>
        <w:rPr>
          <w:b/>
          <w:bCs/>
          <w:sz w:val="24"/>
          <w:szCs w:val="24"/>
        </w:rPr>
        <w:t>ee</w:t>
      </w:r>
      <w:r w:rsidR="006D7BD8">
        <w:rPr>
          <w:b/>
          <w:bCs/>
          <w:sz w:val="24"/>
          <w:szCs w:val="24"/>
        </w:rPr>
        <w:t xml:space="preserve">:  </w:t>
      </w:r>
      <w:r w:rsidR="0096426B">
        <w:rPr>
          <w:b/>
          <w:bCs/>
          <w:sz w:val="24"/>
          <w:szCs w:val="24"/>
        </w:rPr>
        <w:t>Israel</w:t>
      </w:r>
    </w:p>
    <w:p w:rsidR="006C1E1F" w:rsidRPr="00355525" w:rsidRDefault="006C1E1F" w:rsidP="001371C1">
      <w:pPr>
        <w:pStyle w:val="ONUME"/>
        <w:rPr>
          <w:color w:val="000000"/>
        </w:rPr>
      </w:pPr>
      <w:r>
        <w:t>The Government of Israel has made the declaration referred to in Article</w:t>
      </w:r>
      <w:r w:rsidR="009A01DD">
        <w:t> </w:t>
      </w:r>
      <w:r>
        <w:t>7(2) of the 1999</w:t>
      </w:r>
      <w:r w:rsidR="009A01DD">
        <w:t> </w:t>
      </w:r>
      <w:r>
        <w:t>Act of the Hague Agreement Concerning the International Registration of Industrial Designs that, in connection with an international application in which Israel is designated, the prescribed designation fee shall be replaced by an individual designation fee.</w:t>
      </w:r>
    </w:p>
    <w:p w:rsidR="006C1E1F" w:rsidRDefault="006C1E1F" w:rsidP="006C1E1F">
      <w:pPr>
        <w:pStyle w:val="ONUME"/>
        <w:tabs>
          <w:tab w:val="clear" w:pos="567"/>
        </w:tabs>
      </w:pPr>
      <w:r>
        <w:t>The declaration also specified</w:t>
      </w:r>
      <w:r w:rsidR="009A01DD">
        <w:t xml:space="preserve"> a</w:t>
      </w:r>
      <w:r>
        <w:t xml:space="preserve"> reduced amount for </w:t>
      </w:r>
      <w:r w:rsidR="00466111">
        <w:t>an international application</w:t>
      </w:r>
      <w:r>
        <w:t xml:space="preserve"> if any of the following appl</w:t>
      </w:r>
      <w:r w:rsidR="00433E5C">
        <w:t>y</w:t>
      </w:r>
      <w:r>
        <w:t>:</w:t>
      </w:r>
    </w:p>
    <w:p w:rsidR="006C1E1F" w:rsidRDefault="009A01DD" w:rsidP="006C1E1F">
      <w:pPr>
        <w:pStyle w:val="ONUME"/>
        <w:numPr>
          <w:ilvl w:val="1"/>
          <w:numId w:val="5"/>
        </w:numPr>
      </w:pPr>
      <w:r>
        <w:t>t</w:t>
      </w:r>
      <w:r w:rsidR="006C1E1F">
        <w:t>he applicant is a natural person;</w:t>
      </w:r>
    </w:p>
    <w:p w:rsidR="006C1E1F" w:rsidRDefault="009A01DD" w:rsidP="006C1E1F">
      <w:pPr>
        <w:pStyle w:val="ONUME"/>
        <w:numPr>
          <w:ilvl w:val="1"/>
          <w:numId w:val="5"/>
        </w:numPr>
      </w:pPr>
      <w:r>
        <w:t>t</w:t>
      </w:r>
      <w:r w:rsidR="006C1E1F">
        <w:t xml:space="preserve">he applicant is a small entity whose yearly revenue does not exceed the amount set in the Israeli Design Regulations; </w:t>
      </w:r>
      <w:r>
        <w:t xml:space="preserve"> </w:t>
      </w:r>
      <w:r w:rsidR="006C1E1F">
        <w:t>or</w:t>
      </w:r>
    </w:p>
    <w:p w:rsidR="006C1E1F" w:rsidRDefault="009A01DD" w:rsidP="006C1E1F">
      <w:pPr>
        <w:pStyle w:val="ONUME"/>
        <w:numPr>
          <w:ilvl w:val="1"/>
          <w:numId w:val="5"/>
        </w:numPr>
      </w:pPr>
      <w:proofErr w:type="gramStart"/>
      <w:r>
        <w:t>t</w:t>
      </w:r>
      <w:r w:rsidR="006C1E1F">
        <w:t>he</w:t>
      </w:r>
      <w:proofErr w:type="gramEnd"/>
      <w:r w:rsidR="006C1E1F">
        <w:t xml:space="preserve"> applicant is a higher education institution recognized by Israeli law.</w:t>
      </w:r>
    </w:p>
    <w:p w:rsidR="006C1E1F" w:rsidRPr="0091126B" w:rsidRDefault="006C1E1F" w:rsidP="009A01DD">
      <w:pPr>
        <w:pStyle w:val="ONUME"/>
      </w:pPr>
      <w:r>
        <w:t>Furthermore, the reduction as described above will</w:t>
      </w:r>
      <w:r w:rsidR="00E948E6">
        <w:t xml:space="preserve"> only</w:t>
      </w:r>
      <w:r>
        <w:t xml:space="preserve"> apply where no priority </w:t>
      </w:r>
      <w:proofErr w:type="gramStart"/>
      <w:r>
        <w:t>has been claimed</w:t>
      </w:r>
      <w:proofErr w:type="gramEnd"/>
      <w:r>
        <w:t xml:space="preserve"> from a previous filing.</w:t>
      </w:r>
    </w:p>
    <w:p w:rsidR="00C322FB" w:rsidRPr="00890E0C" w:rsidRDefault="0076210D" w:rsidP="001371C1">
      <w:pPr>
        <w:pStyle w:val="ONUME"/>
        <w:rPr>
          <w:color w:val="000000"/>
        </w:rPr>
      </w:pPr>
      <w:r>
        <w:t>In accordance with Rule</w:t>
      </w:r>
      <w:r w:rsidR="003C6433">
        <w:t> </w:t>
      </w:r>
      <w:r>
        <w:t>28(2)(b) of the Common Regulations under the 1999 Act</w:t>
      </w:r>
      <w:r w:rsidR="00BC3767">
        <w:t xml:space="preserve"> and the 1960</w:t>
      </w:r>
      <w:r w:rsidR="003D2E5E">
        <w:t> </w:t>
      </w:r>
      <w:r w:rsidR="00BC3767">
        <w:t>Act of the Hague Agreement</w:t>
      </w:r>
      <w:r>
        <w:t>, the Director General of the World Intellectual Property Organization</w:t>
      </w:r>
      <w:r w:rsidR="003C6433">
        <w:t> </w:t>
      </w:r>
      <w:r>
        <w:t xml:space="preserve">(WIPO) has established, after </w:t>
      </w:r>
      <w:r w:rsidRPr="00190F37">
        <w:t xml:space="preserve">consultation with </w:t>
      </w:r>
      <w:r w:rsidR="00CE4302">
        <w:t>the Israel Patent Office (ILPO)</w:t>
      </w:r>
      <w:r w:rsidRPr="00190F37">
        <w:t>, the amounts of the individual</w:t>
      </w:r>
      <w:r w:rsidR="00FC48AC" w:rsidRPr="00190F37">
        <w:t xml:space="preserve"> designation</w:t>
      </w:r>
      <w:r>
        <w:t xml:space="preserve"> fee </w:t>
      </w:r>
      <w:r w:rsidR="004A485C">
        <w:t>payable in</w:t>
      </w:r>
      <w:r>
        <w:rPr>
          <w:spacing w:val="-3"/>
        </w:rPr>
        <w:t xml:space="preserve"> connection </w:t>
      </w:r>
      <w:r>
        <w:t>with an interna</w:t>
      </w:r>
      <w:r w:rsidR="001371C1">
        <w:t xml:space="preserve">tional application in which </w:t>
      </w:r>
      <w:r w:rsidR="0083552C">
        <w:t>Israel</w:t>
      </w:r>
      <w:r w:rsidR="00890E0C">
        <w:t xml:space="preserve"> is designated</w:t>
      </w:r>
      <w:r>
        <w:t xml:space="preserve"> and</w:t>
      </w:r>
      <w:r>
        <w:rPr>
          <w:spacing w:val="-3"/>
        </w:rPr>
        <w:t xml:space="preserve"> </w:t>
      </w:r>
      <w:r>
        <w:t>in connection with the renewal of an internation</w:t>
      </w:r>
      <w:r w:rsidR="001371C1">
        <w:t xml:space="preserve">al registration designating </w:t>
      </w:r>
      <w:r w:rsidR="00EA3F45">
        <w:t>Israel</w:t>
      </w:r>
      <w:r w:rsidR="001371C1">
        <w:rPr>
          <w:spacing w:val="-3"/>
        </w:rPr>
        <w:t>:</w:t>
      </w:r>
    </w:p>
    <w:p w:rsidR="00890E0C" w:rsidRDefault="00890E0C">
      <w:pPr>
        <w:rPr>
          <w:spacing w:val="-3"/>
        </w:rPr>
      </w:pPr>
      <w:r>
        <w:rPr>
          <w:spacing w:val="-3"/>
        </w:rP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3834"/>
        <w:gridCol w:w="2268"/>
      </w:tblGrid>
      <w:tr w:rsidR="0076210D" w:rsidTr="00890E0C">
        <w:trPr>
          <w:trHeight w:val="736"/>
        </w:trPr>
        <w:tc>
          <w:tcPr>
            <w:tcW w:w="6804" w:type="dxa"/>
            <w:gridSpan w:val="2"/>
            <w:vAlign w:val="center"/>
          </w:tcPr>
          <w:p w:rsidR="0076210D" w:rsidRPr="000F416F" w:rsidRDefault="00C71922" w:rsidP="008B13D6">
            <w:pPr>
              <w:jc w:val="center"/>
              <w:rPr>
                <w:b/>
              </w:rPr>
            </w:pPr>
            <w:r>
              <w:rPr>
                <w:b/>
              </w:rPr>
              <w:lastRenderedPageBreak/>
              <w:t>Individual Designation Fee</w:t>
            </w:r>
          </w:p>
        </w:tc>
        <w:tc>
          <w:tcPr>
            <w:tcW w:w="2268" w:type="dxa"/>
            <w:vAlign w:val="center"/>
          </w:tcPr>
          <w:p w:rsidR="0076210D" w:rsidRPr="000F416F" w:rsidRDefault="0076210D" w:rsidP="00AC793E">
            <w:pPr>
              <w:jc w:val="center"/>
              <w:rPr>
                <w:b/>
              </w:rPr>
            </w:pPr>
            <w:r w:rsidRPr="000F416F">
              <w:rPr>
                <w:b/>
              </w:rPr>
              <w:t>Amounts</w:t>
            </w:r>
            <w:r w:rsidRPr="000F416F">
              <w:rPr>
                <w:b/>
                <w:i/>
              </w:rPr>
              <w:br/>
            </w:r>
            <w:r w:rsidRPr="000F416F">
              <w:rPr>
                <w:i/>
              </w:rPr>
              <w:t>(in Swiss francs)</w:t>
            </w:r>
          </w:p>
        </w:tc>
      </w:tr>
      <w:tr w:rsidR="0076210D" w:rsidRPr="00C17EA3" w:rsidTr="00890E0C">
        <w:trPr>
          <w:trHeight w:val="512"/>
        </w:trPr>
        <w:tc>
          <w:tcPr>
            <w:tcW w:w="2970" w:type="dxa"/>
            <w:vAlign w:val="center"/>
          </w:tcPr>
          <w:p w:rsidR="0076210D" w:rsidRPr="00C17EA3" w:rsidRDefault="0076210D" w:rsidP="00EE7CE5">
            <w:r w:rsidRPr="00C17EA3">
              <w:t>International</w:t>
            </w:r>
            <w:r w:rsidR="00FC48AC" w:rsidRPr="00C17EA3">
              <w:t xml:space="preserve"> </w:t>
            </w:r>
            <w:r w:rsidRPr="00C17EA3">
              <w:t>Application</w:t>
            </w:r>
          </w:p>
        </w:tc>
        <w:tc>
          <w:tcPr>
            <w:tcW w:w="3834" w:type="dxa"/>
          </w:tcPr>
          <w:p w:rsidR="0076210D" w:rsidRDefault="00CC30A2" w:rsidP="000531C5">
            <w:pPr>
              <w:tabs>
                <w:tab w:val="left" w:pos="317"/>
              </w:tabs>
              <w:spacing w:before="120" w:after="120"/>
            </w:pPr>
            <w:r>
              <w:t>f</w:t>
            </w:r>
            <w:r w:rsidR="0076210D" w:rsidRPr="00C17EA3">
              <w:t xml:space="preserve">or </w:t>
            </w:r>
            <w:r w:rsidR="00801EC1">
              <w:t>each</w:t>
            </w:r>
            <w:r w:rsidR="00D211A4">
              <w:t xml:space="preserve"> design</w:t>
            </w:r>
          </w:p>
          <w:p w:rsidR="00EA3DCB" w:rsidRPr="00C17EA3" w:rsidRDefault="00EA3DCB" w:rsidP="000531C5">
            <w:pPr>
              <w:tabs>
                <w:tab w:val="left" w:pos="317"/>
              </w:tabs>
              <w:spacing w:before="120" w:after="120"/>
            </w:pPr>
            <w:r>
              <w:t>reduced amount for each design</w:t>
            </w:r>
          </w:p>
        </w:tc>
        <w:tc>
          <w:tcPr>
            <w:tcW w:w="2268" w:type="dxa"/>
          </w:tcPr>
          <w:p w:rsidR="00D211A4" w:rsidRDefault="00A70878" w:rsidP="008B13D6">
            <w:pPr>
              <w:tabs>
                <w:tab w:val="right" w:pos="1310"/>
              </w:tabs>
              <w:spacing w:before="120" w:after="120"/>
              <w:jc w:val="center"/>
            </w:pPr>
            <w:r>
              <w:t>114</w:t>
            </w:r>
          </w:p>
          <w:p w:rsidR="008E37D0" w:rsidRPr="008A4C88" w:rsidRDefault="0091126B" w:rsidP="008B13D6">
            <w:pPr>
              <w:tabs>
                <w:tab w:val="right" w:pos="1310"/>
              </w:tabs>
              <w:spacing w:before="120" w:after="120"/>
              <w:jc w:val="center"/>
            </w:pPr>
            <w:r>
              <w:t>68</w:t>
            </w:r>
          </w:p>
        </w:tc>
      </w:tr>
      <w:tr w:rsidR="00037C1A" w:rsidRPr="00C17EA3" w:rsidTr="00890E0C">
        <w:tc>
          <w:tcPr>
            <w:tcW w:w="2970" w:type="dxa"/>
            <w:vAlign w:val="center"/>
          </w:tcPr>
          <w:p w:rsidR="00037C1A" w:rsidRPr="00C17EA3" w:rsidRDefault="00037C1A" w:rsidP="00037C1A">
            <w:r>
              <w:t>First renewal</w:t>
            </w:r>
          </w:p>
        </w:tc>
        <w:tc>
          <w:tcPr>
            <w:tcW w:w="3834" w:type="dxa"/>
            <w:vAlign w:val="center"/>
          </w:tcPr>
          <w:p w:rsidR="00037C1A" w:rsidRPr="00C17EA3" w:rsidRDefault="008E37D0" w:rsidP="000531C5">
            <w:pPr>
              <w:tabs>
                <w:tab w:val="left" w:pos="317"/>
              </w:tabs>
              <w:spacing w:before="120" w:after="120"/>
            </w:pPr>
            <w:r>
              <w:t>for each design</w:t>
            </w:r>
          </w:p>
        </w:tc>
        <w:tc>
          <w:tcPr>
            <w:tcW w:w="2268" w:type="dxa"/>
          </w:tcPr>
          <w:p w:rsidR="00037C1A" w:rsidRPr="008A4C88" w:rsidRDefault="008E37D0" w:rsidP="008B13D6">
            <w:pPr>
              <w:tabs>
                <w:tab w:val="right" w:pos="1310"/>
              </w:tabs>
              <w:spacing w:before="120" w:after="120"/>
              <w:jc w:val="center"/>
            </w:pPr>
            <w:r>
              <w:t>142</w:t>
            </w:r>
          </w:p>
        </w:tc>
      </w:tr>
      <w:tr w:rsidR="00037C1A" w:rsidRPr="00C17EA3" w:rsidTr="00890E0C">
        <w:tc>
          <w:tcPr>
            <w:tcW w:w="2970" w:type="dxa"/>
            <w:vAlign w:val="center"/>
          </w:tcPr>
          <w:p w:rsidR="00037C1A" w:rsidRPr="00C17EA3" w:rsidRDefault="008E37D0" w:rsidP="00EE7CE5">
            <w:r>
              <w:t>Second renewal</w:t>
            </w:r>
          </w:p>
        </w:tc>
        <w:tc>
          <w:tcPr>
            <w:tcW w:w="3834" w:type="dxa"/>
            <w:vAlign w:val="center"/>
          </w:tcPr>
          <w:p w:rsidR="00037C1A" w:rsidRPr="00C17EA3" w:rsidRDefault="008E37D0" w:rsidP="000531C5">
            <w:pPr>
              <w:tabs>
                <w:tab w:val="left" w:pos="317"/>
              </w:tabs>
              <w:spacing w:before="120" w:after="120"/>
            </w:pPr>
            <w:r>
              <w:t>for each design</w:t>
            </w:r>
          </w:p>
        </w:tc>
        <w:tc>
          <w:tcPr>
            <w:tcW w:w="2268" w:type="dxa"/>
          </w:tcPr>
          <w:p w:rsidR="00037C1A" w:rsidRPr="008A4C88" w:rsidRDefault="008E37D0" w:rsidP="008B13D6">
            <w:pPr>
              <w:tabs>
                <w:tab w:val="right" w:pos="1310"/>
              </w:tabs>
              <w:spacing w:before="120" w:after="120"/>
              <w:jc w:val="center"/>
            </w:pPr>
            <w:r>
              <w:t>171</w:t>
            </w:r>
          </w:p>
        </w:tc>
      </w:tr>
      <w:tr w:rsidR="00A70878" w:rsidRPr="00C17EA3" w:rsidTr="008A4C88">
        <w:tc>
          <w:tcPr>
            <w:tcW w:w="2970" w:type="dxa"/>
            <w:vAlign w:val="center"/>
          </w:tcPr>
          <w:p w:rsidR="00A70878" w:rsidRDefault="008E37D0" w:rsidP="00EE7CE5">
            <w:r>
              <w:t>Third renewal</w:t>
            </w:r>
          </w:p>
        </w:tc>
        <w:tc>
          <w:tcPr>
            <w:tcW w:w="3834" w:type="dxa"/>
            <w:vAlign w:val="center"/>
          </w:tcPr>
          <w:p w:rsidR="00A70878" w:rsidRPr="00C17EA3" w:rsidRDefault="008E37D0" w:rsidP="000531C5">
            <w:pPr>
              <w:tabs>
                <w:tab w:val="left" w:pos="317"/>
              </w:tabs>
              <w:spacing w:before="120" w:after="120"/>
            </w:pPr>
            <w:r>
              <w:t>for each design</w:t>
            </w:r>
          </w:p>
        </w:tc>
        <w:tc>
          <w:tcPr>
            <w:tcW w:w="2268" w:type="dxa"/>
          </w:tcPr>
          <w:p w:rsidR="00A70878" w:rsidRDefault="008E37D0" w:rsidP="008B13D6">
            <w:pPr>
              <w:tabs>
                <w:tab w:val="right" w:pos="1310"/>
              </w:tabs>
              <w:spacing w:before="120" w:after="120"/>
              <w:jc w:val="center"/>
            </w:pPr>
            <w:r>
              <w:t>199</w:t>
            </w:r>
          </w:p>
        </w:tc>
      </w:tr>
      <w:tr w:rsidR="00A70878" w:rsidRPr="00C17EA3" w:rsidTr="008A4C88">
        <w:tc>
          <w:tcPr>
            <w:tcW w:w="2970" w:type="dxa"/>
            <w:vAlign w:val="center"/>
          </w:tcPr>
          <w:p w:rsidR="00A70878" w:rsidRDefault="008E37D0" w:rsidP="00EE7CE5">
            <w:r>
              <w:t>Fourth renewal</w:t>
            </w:r>
          </w:p>
        </w:tc>
        <w:tc>
          <w:tcPr>
            <w:tcW w:w="3834" w:type="dxa"/>
            <w:vAlign w:val="center"/>
          </w:tcPr>
          <w:p w:rsidR="00A70878" w:rsidRPr="00C17EA3" w:rsidRDefault="008E37D0" w:rsidP="000531C5">
            <w:pPr>
              <w:tabs>
                <w:tab w:val="left" w:pos="317"/>
              </w:tabs>
              <w:spacing w:before="120" w:after="120"/>
            </w:pPr>
            <w:r>
              <w:t>for each design</w:t>
            </w:r>
          </w:p>
        </w:tc>
        <w:tc>
          <w:tcPr>
            <w:tcW w:w="2268" w:type="dxa"/>
          </w:tcPr>
          <w:p w:rsidR="00A70878" w:rsidRDefault="008E37D0" w:rsidP="008B13D6">
            <w:pPr>
              <w:tabs>
                <w:tab w:val="right" w:pos="1310"/>
              </w:tabs>
              <w:spacing w:before="120" w:after="120"/>
              <w:jc w:val="center"/>
            </w:pPr>
            <w:r>
              <w:t>228</w:t>
            </w:r>
          </w:p>
        </w:tc>
      </w:tr>
    </w:tbl>
    <w:p w:rsidR="00012C9D" w:rsidRPr="00190F37" w:rsidRDefault="008A6ACB" w:rsidP="007B5323">
      <w:pPr>
        <w:pStyle w:val="ONUME"/>
        <w:tabs>
          <w:tab w:val="clear" w:pos="567"/>
        </w:tabs>
        <w:spacing w:before="240"/>
      </w:pPr>
      <w:r>
        <w:rPr>
          <w:color w:val="000000"/>
        </w:rPr>
        <w:t>T</w:t>
      </w:r>
      <w:r w:rsidR="006D7BD8">
        <w:rPr>
          <w:color w:val="000000"/>
        </w:rPr>
        <w:t>he</w:t>
      </w:r>
      <w:r w:rsidR="00BB1C50">
        <w:rPr>
          <w:color w:val="000000"/>
        </w:rPr>
        <w:t xml:space="preserve"> declaration relating to the individual designation fee made by </w:t>
      </w:r>
      <w:r w:rsidR="00B8701D">
        <w:rPr>
          <w:color w:val="000000"/>
        </w:rPr>
        <w:t>Israel</w:t>
      </w:r>
      <w:r w:rsidR="006D7BD8">
        <w:rPr>
          <w:color w:val="000000"/>
        </w:rPr>
        <w:t xml:space="preserve"> will enter into force </w:t>
      </w:r>
      <w:r w:rsidR="006D7BD8" w:rsidRPr="00190F37">
        <w:rPr>
          <w:color w:val="000000"/>
        </w:rPr>
        <w:t xml:space="preserve">on </w:t>
      </w:r>
      <w:r w:rsidR="0084460D">
        <w:rPr>
          <w:color w:val="000000"/>
        </w:rPr>
        <w:t>January</w:t>
      </w:r>
      <w:r w:rsidR="00801EC1" w:rsidRPr="00190F37">
        <w:rPr>
          <w:color w:val="000000"/>
        </w:rPr>
        <w:t xml:space="preserve"> </w:t>
      </w:r>
      <w:r w:rsidR="0084460D">
        <w:rPr>
          <w:color w:val="000000"/>
        </w:rPr>
        <w:t>3</w:t>
      </w:r>
      <w:r w:rsidR="0084460D">
        <w:t>, 2020</w:t>
      </w:r>
      <w:r w:rsidR="0077451E" w:rsidRPr="00190F37">
        <w:t>.</w:t>
      </w:r>
    </w:p>
    <w:p w:rsidR="004936FC" w:rsidRPr="00C17EA3" w:rsidRDefault="00602890" w:rsidP="00190F37">
      <w:pPr>
        <w:pStyle w:val="Endofdocument-Annex"/>
        <w:spacing w:before="720"/>
      </w:pPr>
      <w:r>
        <w:t xml:space="preserve">December </w:t>
      </w:r>
      <w:r w:rsidR="000F604D">
        <w:t>24</w:t>
      </w:r>
      <w:bookmarkStart w:id="2" w:name="_GoBack"/>
      <w:bookmarkEnd w:id="2"/>
      <w:r>
        <w:t>, 2019</w:t>
      </w:r>
    </w:p>
    <w:sectPr w:rsidR="004936FC" w:rsidRPr="00C17EA3" w:rsidSect="006B2214">
      <w:headerReference w:type="even" r:id="rId9"/>
      <w:headerReference w:type="default" r:id="rId10"/>
      <w:footnotePr>
        <w:numFmt w:val="chicago"/>
      </w:footnotePr>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17B" w:rsidRDefault="00AA217B">
      <w:r>
        <w:separator/>
      </w:r>
    </w:p>
  </w:endnote>
  <w:endnote w:type="continuationSeparator" w:id="0">
    <w:p w:rsidR="00AA217B" w:rsidRDefault="00AA217B" w:rsidP="003B38C1">
      <w:r>
        <w:separator/>
      </w:r>
    </w:p>
    <w:p w:rsidR="00AA217B" w:rsidRPr="003B38C1" w:rsidRDefault="00AA217B" w:rsidP="003B38C1">
      <w:pPr>
        <w:spacing w:after="60"/>
        <w:rPr>
          <w:sz w:val="17"/>
        </w:rPr>
      </w:pPr>
      <w:r>
        <w:rPr>
          <w:sz w:val="17"/>
        </w:rPr>
        <w:t>[Endnote continued from previous page]</w:t>
      </w:r>
    </w:p>
  </w:endnote>
  <w:endnote w:type="continuationNotice" w:id="1">
    <w:p w:rsidR="00AA217B" w:rsidRPr="003B38C1" w:rsidRDefault="00AA217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17B" w:rsidRDefault="00AA217B">
      <w:r>
        <w:separator/>
      </w:r>
    </w:p>
  </w:footnote>
  <w:footnote w:type="continuationSeparator" w:id="0">
    <w:p w:rsidR="00AA217B" w:rsidRDefault="00AA217B" w:rsidP="008B60B2">
      <w:r>
        <w:separator/>
      </w:r>
    </w:p>
    <w:p w:rsidR="00AA217B" w:rsidRPr="00ED77FB" w:rsidRDefault="00AA217B" w:rsidP="008B60B2">
      <w:pPr>
        <w:spacing w:after="60"/>
        <w:rPr>
          <w:sz w:val="17"/>
          <w:szCs w:val="17"/>
        </w:rPr>
      </w:pPr>
      <w:r w:rsidRPr="00ED77FB">
        <w:rPr>
          <w:sz w:val="17"/>
          <w:szCs w:val="17"/>
        </w:rPr>
        <w:t>[Footnote continued from previous page]</w:t>
      </w:r>
    </w:p>
  </w:footnote>
  <w:footnote w:type="continuationNotice" w:id="1">
    <w:p w:rsidR="00AA217B" w:rsidRPr="00ED77FB" w:rsidRDefault="00AA217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214" w:rsidRDefault="006B2214" w:rsidP="006B2214">
    <w:pPr>
      <w:jc w:val="right"/>
    </w:pPr>
  </w:p>
  <w:p w:rsidR="006B2214" w:rsidRDefault="006B2214" w:rsidP="006B2214">
    <w:pPr>
      <w:jc w:val="right"/>
    </w:pPr>
    <w:proofErr w:type="gramStart"/>
    <w:r>
      <w:t>page</w:t>
    </w:r>
    <w:proofErr w:type="gramEnd"/>
    <w:r>
      <w:t xml:space="preserve"> </w:t>
    </w:r>
    <w:r>
      <w:fldChar w:fldCharType="begin"/>
    </w:r>
    <w:r>
      <w:instrText xml:space="preserve"> PAGE  \* MERGEFORMAT </w:instrText>
    </w:r>
    <w:r>
      <w:fldChar w:fldCharType="separate"/>
    </w:r>
    <w:r w:rsidR="00542DD9">
      <w:rPr>
        <w:noProof/>
      </w:rPr>
      <w:t>2</w:t>
    </w:r>
    <w:r>
      <w:fldChar w:fldCharType="end"/>
    </w:r>
  </w:p>
  <w:p w:rsidR="006B2214" w:rsidRDefault="006B2214" w:rsidP="006B2214">
    <w:pPr>
      <w:jc w:val="right"/>
    </w:pPr>
  </w:p>
  <w:p w:rsidR="006B2214" w:rsidRDefault="006B2214" w:rsidP="006B2214">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13E" w:rsidRDefault="002A513E" w:rsidP="00477D6B">
    <w:pPr>
      <w:jc w:val="right"/>
    </w:pPr>
    <w:bookmarkStart w:id="3" w:name="Code2"/>
    <w:bookmarkEnd w:id="3"/>
  </w:p>
  <w:p w:rsidR="002A513E" w:rsidRDefault="002A513E" w:rsidP="00477D6B">
    <w:pPr>
      <w:jc w:val="right"/>
    </w:pPr>
    <w:proofErr w:type="gramStart"/>
    <w:r>
      <w:t>page</w:t>
    </w:r>
    <w:proofErr w:type="gramEnd"/>
    <w:r>
      <w:t xml:space="preserve"> </w:t>
    </w:r>
    <w:r>
      <w:fldChar w:fldCharType="begin"/>
    </w:r>
    <w:r>
      <w:instrText xml:space="preserve"> PAGE  \* MERGEFORMAT </w:instrText>
    </w:r>
    <w:r>
      <w:fldChar w:fldCharType="separate"/>
    </w:r>
    <w:r w:rsidR="00E948E6">
      <w:rPr>
        <w:noProof/>
      </w:rPr>
      <w:t>2</w:t>
    </w:r>
    <w:r>
      <w:fldChar w:fldCharType="end"/>
    </w:r>
  </w:p>
  <w:p w:rsidR="002A513E" w:rsidRDefault="002A513E" w:rsidP="00477D6B">
    <w:pPr>
      <w:jc w:val="right"/>
    </w:pPr>
  </w:p>
  <w:p w:rsidR="00C322FB" w:rsidRDefault="00C322F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8830C11"/>
    <w:multiLevelType w:val="hybridMultilevel"/>
    <w:tmpl w:val="375C4E9E"/>
    <w:lvl w:ilvl="0" w:tplc="4C4EB4C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5BA60E0"/>
    <w:multiLevelType w:val="hybridMultilevel"/>
    <w:tmpl w:val="5BEE4DC8"/>
    <w:lvl w:ilvl="0" w:tplc="F1469D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FA1B20"/>
    <w:multiLevelType w:val="hybridMultilevel"/>
    <w:tmpl w:val="FF108FEA"/>
    <w:lvl w:ilvl="0" w:tplc="4A923D46">
      <w:numFmt w:val="bullet"/>
      <w:lvlText w:val="-"/>
      <w:lvlJc w:val="left"/>
      <w:pPr>
        <w:ind w:left="1494" w:hanging="360"/>
      </w:pPr>
      <w:rPr>
        <w:rFonts w:ascii="Arial" w:eastAsia="SimSun" w:hAnsi="Arial" w:cs="Aria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53F0C9A"/>
    <w:multiLevelType w:val="multilevel"/>
    <w:tmpl w:val="673261DC"/>
    <w:lvl w:ilvl="0">
      <w:start w:val="30"/>
      <w:numFmt w:val="bullet"/>
      <w:lvlText w:val="–"/>
      <w:lvlJc w:val="left"/>
      <w:pPr>
        <w:tabs>
          <w:tab w:val="num" w:pos="1137"/>
        </w:tabs>
        <w:ind w:left="1137" w:hanging="570"/>
      </w:pPr>
      <w:rPr>
        <w:rFonts w:ascii="Arial" w:eastAsia="SimSun" w:hAnsi="Arial" w:cs="Aria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abstractNumId w:val="2"/>
  </w:num>
  <w:num w:numId="2">
    <w:abstractNumId w:val="7"/>
  </w:num>
  <w:num w:numId="3">
    <w:abstractNumId w:val="0"/>
  </w:num>
  <w:num w:numId="4">
    <w:abstractNumId w:val="8"/>
  </w:num>
  <w:num w:numId="5">
    <w:abstractNumId w:val="1"/>
  </w:num>
  <w:num w:numId="6">
    <w:abstractNumId w:val="4"/>
  </w:num>
  <w:num w:numId="7">
    <w:abstractNumId w:val="9"/>
  </w:num>
  <w:num w:numId="8">
    <w:abstractNumId w:val="6"/>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58369"/>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016"/>
    <w:rsid w:val="0000098F"/>
    <w:rsid w:val="00005CFF"/>
    <w:rsid w:val="000077C7"/>
    <w:rsid w:val="000123A6"/>
    <w:rsid w:val="00012C9D"/>
    <w:rsid w:val="0002095F"/>
    <w:rsid w:val="00037C1A"/>
    <w:rsid w:val="000407F4"/>
    <w:rsid w:val="00043313"/>
    <w:rsid w:val="00043CAA"/>
    <w:rsid w:val="00050D24"/>
    <w:rsid w:val="000531C5"/>
    <w:rsid w:val="0006559F"/>
    <w:rsid w:val="000728FF"/>
    <w:rsid w:val="00075432"/>
    <w:rsid w:val="000968ED"/>
    <w:rsid w:val="000A4488"/>
    <w:rsid w:val="000A525D"/>
    <w:rsid w:val="000B4320"/>
    <w:rsid w:val="000D3921"/>
    <w:rsid w:val="000F5E56"/>
    <w:rsid w:val="000F604D"/>
    <w:rsid w:val="0011103E"/>
    <w:rsid w:val="00122387"/>
    <w:rsid w:val="0012304E"/>
    <w:rsid w:val="001272E3"/>
    <w:rsid w:val="00131BD8"/>
    <w:rsid w:val="00133A90"/>
    <w:rsid w:val="00133F53"/>
    <w:rsid w:val="001362EE"/>
    <w:rsid w:val="001371C1"/>
    <w:rsid w:val="0014531F"/>
    <w:rsid w:val="0015037D"/>
    <w:rsid w:val="00165217"/>
    <w:rsid w:val="00166299"/>
    <w:rsid w:val="00166D8E"/>
    <w:rsid w:val="001832A6"/>
    <w:rsid w:val="00184E22"/>
    <w:rsid w:val="00185E31"/>
    <w:rsid w:val="00186DE1"/>
    <w:rsid w:val="00190F37"/>
    <w:rsid w:val="001B6916"/>
    <w:rsid w:val="001C2D7E"/>
    <w:rsid w:val="001D4F09"/>
    <w:rsid w:val="001E3850"/>
    <w:rsid w:val="001F1B95"/>
    <w:rsid w:val="001F717F"/>
    <w:rsid w:val="0020341D"/>
    <w:rsid w:val="0020551F"/>
    <w:rsid w:val="0022493E"/>
    <w:rsid w:val="002356BD"/>
    <w:rsid w:val="00251890"/>
    <w:rsid w:val="0025278E"/>
    <w:rsid w:val="002634C4"/>
    <w:rsid w:val="0026381C"/>
    <w:rsid w:val="00270516"/>
    <w:rsid w:val="002928D3"/>
    <w:rsid w:val="002A2E4F"/>
    <w:rsid w:val="002A513E"/>
    <w:rsid w:val="002A7687"/>
    <w:rsid w:val="002B0492"/>
    <w:rsid w:val="002B6C6E"/>
    <w:rsid w:val="002C1554"/>
    <w:rsid w:val="002C38D8"/>
    <w:rsid w:val="002D4DE6"/>
    <w:rsid w:val="002E18A9"/>
    <w:rsid w:val="002F1FE6"/>
    <w:rsid w:val="002F4E68"/>
    <w:rsid w:val="00304163"/>
    <w:rsid w:val="00312F7F"/>
    <w:rsid w:val="00317670"/>
    <w:rsid w:val="00321F2B"/>
    <w:rsid w:val="00335EC1"/>
    <w:rsid w:val="00347330"/>
    <w:rsid w:val="00355525"/>
    <w:rsid w:val="00357985"/>
    <w:rsid w:val="00361450"/>
    <w:rsid w:val="003673CF"/>
    <w:rsid w:val="0037412A"/>
    <w:rsid w:val="00375EB6"/>
    <w:rsid w:val="00383EC2"/>
    <w:rsid w:val="003845C1"/>
    <w:rsid w:val="003A25D7"/>
    <w:rsid w:val="003A274E"/>
    <w:rsid w:val="003A6F89"/>
    <w:rsid w:val="003B38C1"/>
    <w:rsid w:val="003C6433"/>
    <w:rsid w:val="003D2E5E"/>
    <w:rsid w:val="003E0D9F"/>
    <w:rsid w:val="003E2652"/>
    <w:rsid w:val="004052E1"/>
    <w:rsid w:val="00411FB2"/>
    <w:rsid w:val="004160A7"/>
    <w:rsid w:val="00423386"/>
    <w:rsid w:val="00423E3E"/>
    <w:rsid w:val="00427AF4"/>
    <w:rsid w:val="00433E5C"/>
    <w:rsid w:val="00451667"/>
    <w:rsid w:val="0045757F"/>
    <w:rsid w:val="004630B4"/>
    <w:rsid w:val="0046348A"/>
    <w:rsid w:val="004647DA"/>
    <w:rsid w:val="00466111"/>
    <w:rsid w:val="0047006A"/>
    <w:rsid w:val="00474062"/>
    <w:rsid w:val="00477D6B"/>
    <w:rsid w:val="00487B3B"/>
    <w:rsid w:val="004901EB"/>
    <w:rsid w:val="004915D3"/>
    <w:rsid w:val="004936FC"/>
    <w:rsid w:val="004947C5"/>
    <w:rsid w:val="004A485C"/>
    <w:rsid w:val="004B0093"/>
    <w:rsid w:val="004B336C"/>
    <w:rsid w:val="004B43E4"/>
    <w:rsid w:val="004F5A30"/>
    <w:rsid w:val="005019FF"/>
    <w:rsid w:val="00507723"/>
    <w:rsid w:val="00507AA0"/>
    <w:rsid w:val="005243B1"/>
    <w:rsid w:val="0053057A"/>
    <w:rsid w:val="00542DD9"/>
    <w:rsid w:val="00545E21"/>
    <w:rsid w:val="00546473"/>
    <w:rsid w:val="00546A94"/>
    <w:rsid w:val="00560A29"/>
    <w:rsid w:val="005868B8"/>
    <w:rsid w:val="005A78E1"/>
    <w:rsid w:val="005C6649"/>
    <w:rsid w:val="005E1CF0"/>
    <w:rsid w:val="005F2F3B"/>
    <w:rsid w:val="005F4AAF"/>
    <w:rsid w:val="006008FC"/>
    <w:rsid w:val="006017A8"/>
    <w:rsid w:val="00602890"/>
    <w:rsid w:val="00602CC7"/>
    <w:rsid w:val="00605827"/>
    <w:rsid w:val="006223DB"/>
    <w:rsid w:val="00644AA2"/>
    <w:rsid w:val="00646050"/>
    <w:rsid w:val="00647B0C"/>
    <w:rsid w:val="00654AE9"/>
    <w:rsid w:val="006659A7"/>
    <w:rsid w:val="00666862"/>
    <w:rsid w:val="006705FF"/>
    <w:rsid w:val="006713CA"/>
    <w:rsid w:val="00674ABA"/>
    <w:rsid w:val="00676C5C"/>
    <w:rsid w:val="0067755E"/>
    <w:rsid w:val="006955FA"/>
    <w:rsid w:val="006B2214"/>
    <w:rsid w:val="006C1E1F"/>
    <w:rsid w:val="006C2010"/>
    <w:rsid w:val="006D7919"/>
    <w:rsid w:val="006D7BD8"/>
    <w:rsid w:val="006E1A60"/>
    <w:rsid w:val="006E3324"/>
    <w:rsid w:val="006F29F6"/>
    <w:rsid w:val="00706C73"/>
    <w:rsid w:val="0072728A"/>
    <w:rsid w:val="00740620"/>
    <w:rsid w:val="00761B8F"/>
    <w:rsid w:val="0076210D"/>
    <w:rsid w:val="007633FD"/>
    <w:rsid w:val="00767C4D"/>
    <w:rsid w:val="00773CE3"/>
    <w:rsid w:val="0077451E"/>
    <w:rsid w:val="00775EBD"/>
    <w:rsid w:val="00784B13"/>
    <w:rsid w:val="00790A94"/>
    <w:rsid w:val="007B5323"/>
    <w:rsid w:val="007B7F73"/>
    <w:rsid w:val="007C3E9B"/>
    <w:rsid w:val="007D0AF8"/>
    <w:rsid w:val="007D1613"/>
    <w:rsid w:val="007D250A"/>
    <w:rsid w:val="007D290D"/>
    <w:rsid w:val="007D2C89"/>
    <w:rsid w:val="007F45DD"/>
    <w:rsid w:val="007F4D09"/>
    <w:rsid w:val="00801EC1"/>
    <w:rsid w:val="00804EC4"/>
    <w:rsid w:val="00812CFA"/>
    <w:rsid w:val="00815E06"/>
    <w:rsid w:val="00815E3A"/>
    <w:rsid w:val="00824E57"/>
    <w:rsid w:val="0083552C"/>
    <w:rsid w:val="0084460D"/>
    <w:rsid w:val="00854071"/>
    <w:rsid w:val="00862599"/>
    <w:rsid w:val="00876A3C"/>
    <w:rsid w:val="0088405C"/>
    <w:rsid w:val="00885618"/>
    <w:rsid w:val="00890E0C"/>
    <w:rsid w:val="008948BE"/>
    <w:rsid w:val="00895C02"/>
    <w:rsid w:val="008977D0"/>
    <w:rsid w:val="008A4C88"/>
    <w:rsid w:val="008A6724"/>
    <w:rsid w:val="008A6ACB"/>
    <w:rsid w:val="008B13D6"/>
    <w:rsid w:val="008B2CC1"/>
    <w:rsid w:val="008B60B2"/>
    <w:rsid w:val="008C24C1"/>
    <w:rsid w:val="008C2D2F"/>
    <w:rsid w:val="008C2FE6"/>
    <w:rsid w:val="008C67A6"/>
    <w:rsid w:val="008C7B9D"/>
    <w:rsid w:val="008E37D0"/>
    <w:rsid w:val="008F1F70"/>
    <w:rsid w:val="0090731E"/>
    <w:rsid w:val="0091126B"/>
    <w:rsid w:val="009134B8"/>
    <w:rsid w:val="00916EE2"/>
    <w:rsid w:val="00922789"/>
    <w:rsid w:val="00922AE9"/>
    <w:rsid w:val="0093216E"/>
    <w:rsid w:val="009378BE"/>
    <w:rsid w:val="00940793"/>
    <w:rsid w:val="009621CA"/>
    <w:rsid w:val="0096426B"/>
    <w:rsid w:val="00964994"/>
    <w:rsid w:val="00966A22"/>
    <w:rsid w:val="0096722F"/>
    <w:rsid w:val="00980843"/>
    <w:rsid w:val="00991FC3"/>
    <w:rsid w:val="00997AAD"/>
    <w:rsid w:val="009A01DD"/>
    <w:rsid w:val="009A591F"/>
    <w:rsid w:val="009B2582"/>
    <w:rsid w:val="009C0C04"/>
    <w:rsid w:val="009E2791"/>
    <w:rsid w:val="009E3F6F"/>
    <w:rsid w:val="009E5F9F"/>
    <w:rsid w:val="009F2A14"/>
    <w:rsid w:val="009F499F"/>
    <w:rsid w:val="009F6841"/>
    <w:rsid w:val="009F7208"/>
    <w:rsid w:val="00A01060"/>
    <w:rsid w:val="00A1504E"/>
    <w:rsid w:val="00A21684"/>
    <w:rsid w:val="00A25430"/>
    <w:rsid w:val="00A26A24"/>
    <w:rsid w:val="00A2714C"/>
    <w:rsid w:val="00A353ED"/>
    <w:rsid w:val="00A42DAF"/>
    <w:rsid w:val="00A45BD8"/>
    <w:rsid w:val="00A46013"/>
    <w:rsid w:val="00A468E2"/>
    <w:rsid w:val="00A6014F"/>
    <w:rsid w:val="00A70878"/>
    <w:rsid w:val="00A869B7"/>
    <w:rsid w:val="00A961AC"/>
    <w:rsid w:val="00AA1EEF"/>
    <w:rsid w:val="00AA217B"/>
    <w:rsid w:val="00AA2EB5"/>
    <w:rsid w:val="00AC205C"/>
    <w:rsid w:val="00AC793E"/>
    <w:rsid w:val="00AD38EE"/>
    <w:rsid w:val="00AF0A6B"/>
    <w:rsid w:val="00AF5108"/>
    <w:rsid w:val="00B05A69"/>
    <w:rsid w:val="00B21387"/>
    <w:rsid w:val="00B2247B"/>
    <w:rsid w:val="00B240CB"/>
    <w:rsid w:val="00B30E90"/>
    <w:rsid w:val="00B35DF1"/>
    <w:rsid w:val="00B43FDF"/>
    <w:rsid w:val="00B46D7E"/>
    <w:rsid w:val="00B54D7D"/>
    <w:rsid w:val="00B74A10"/>
    <w:rsid w:val="00B83157"/>
    <w:rsid w:val="00B8701D"/>
    <w:rsid w:val="00B9734B"/>
    <w:rsid w:val="00B97A85"/>
    <w:rsid w:val="00BA59F8"/>
    <w:rsid w:val="00BA63F6"/>
    <w:rsid w:val="00BA6A27"/>
    <w:rsid w:val="00BA6DE5"/>
    <w:rsid w:val="00BB1C50"/>
    <w:rsid w:val="00BB30F3"/>
    <w:rsid w:val="00BB78C7"/>
    <w:rsid w:val="00BC3767"/>
    <w:rsid w:val="00BE55D6"/>
    <w:rsid w:val="00BE5857"/>
    <w:rsid w:val="00BF01CE"/>
    <w:rsid w:val="00C10FFF"/>
    <w:rsid w:val="00C11BFE"/>
    <w:rsid w:val="00C12FB3"/>
    <w:rsid w:val="00C17EA3"/>
    <w:rsid w:val="00C322FB"/>
    <w:rsid w:val="00C41113"/>
    <w:rsid w:val="00C45642"/>
    <w:rsid w:val="00C47421"/>
    <w:rsid w:val="00C556FE"/>
    <w:rsid w:val="00C71922"/>
    <w:rsid w:val="00C74FFE"/>
    <w:rsid w:val="00C80362"/>
    <w:rsid w:val="00C86888"/>
    <w:rsid w:val="00C86AFA"/>
    <w:rsid w:val="00C95C9E"/>
    <w:rsid w:val="00C977DB"/>
    <w:rsid w:val="00CB132F"/>
    <w:rsid w:val="00CC30A2"/>
    <w:rsid w:val="00CC5016"/>
    <w:rsid w:val="00CD023E"/>
    <w:rsid w:val="00CD7002"/>
    <w:rsid w:val="00CE0A51"/>
    <w:rsid w:val="00CE0F4D"/>
    <w:rsid w:val="00CE4302"/>
    <w:rsid w:val="00CE6390"/>
    <w:rsid w:val="00CF4536"/>
    <w:rsid w:val="00D211A4"/>
    <w:rsid w:val="00D22BD4"/>
    <w:rsid w:val="00D30CC7"/>
    <w:rsid w:val="00D31C2F"/>
    <w:rsid w:val="00D34038"/>
    <w:rsid w:val="00D36664"/>
    <w:rsid w:val="00D40A98"/>
    <w:rsid w:val="00D412BD"/>
    <w:rsid w:val="00D424EC"/>
    <w:rsid w:val="00D45252"/>
    <w:rsid w:val="00D4734A"/>
    <w:rsid w:val="00D57F87"/>
    <w:rsid w:val="00D57F90"/>
    <w:rsid w:val="00D6276D"/>
    <w:rsid w:val="00D70F71"/>
    <w:rsid w:val="00D71B4D"/>
    <w:rsid w:val="00D76F38"/>
    <w:rsid w:val="00D847BE"/>
    <w:rsid w:val="00D90EE5"/>
    <w:rsid w:val="00D93D55"/>
    <w:rsid w:val="00DB42CB"/>
    <w:rsid w:val="00DC11D8"/>
    <w:rsid w:val="00DC3E50"/>
    <w:rsid w:val="00DD254E"/>
    <w:rsid w:val="00DD6947"/>
    <w:rsid w:val="00E1115B"/>
    <w:rsid w:val="00E16750"/>
    <w:rsid w:val="00E16F72"/>
    <w:rsid w:val="00E24971"/>
    <w:rsid w:val="00E335FE"/>
    <w:rsid w:val="00E348AA"/>
    <w:rsid w:val="00E42B9A"/>
    <w:rsid w:val="00E532DC"/>
    <w:rsid w:val="00E66C2C"/>
    <w:rsid w:val="00E868D1"/>
    <w:rsid w:val="00E940A4"/>
    <w:rsid w:val="00E948E6"/>
    <w:rsid w:val="00EA3DCB"/>
    <w:rsid w:val="00EA3F45"/>
    <w:rsid w:val="00EA40D8"/>
    <w:rsid w:val="00EC23FC"/>
    <w:rsid w:val="00EC4E49"/>
    <w:rsid w:val="00ED38E9"/>
    <w:rsid w:val="00ED4C4F"/>
    <w:rsid w:val="00ED77FB"/>
    <w:rsid w:val="00EE45FA"/>
    <w:rsid w:val="00EE5748"/>
    <w:rsid w:val="00EE7CE5"/>
    <w:rsid w:val="00EF0146"/>
    <w:rsid w:val="00EF7464"/>
    <w:rsid w:val="00F0720F"/>
    <w:rsid w:val="00F13A8B"/>
    <w:rsid w:val="00F201C4"/>
    <w:rsid w:val="00F37362"/>
    <w:rsid w:val="00F52217"/>
    <w:rsid w:val="00F66152"/>
    <w:rsid w:val="00F766C3"/>
    <w:rsid w:val="00F7721F"/>
    <w:rsid w:val="00FA156A"/>
    <w:rsid w:val="00FC3D36"/>
    <w:rsid w:val="00FC48AC"/>
    <w:rsid w:val="00FC4C8A"/>
    <w:rsid w:val="00FD5E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14:docId w14:val="44802DDD"/>
  <w15:docId w15:val="{2D8E1A13-5929-4716-90DE-FFA3F3996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character" w:styleId="FootnoteReference">
    <w:name w:val="footnote reference"/>
    <w:basedOn w:val="DefaultParagraphFont"/>
    <w:rsid w:val="00740620"/>
    <w:rPr>
      <w:vertAlign w:val="superscript"/>
    </w:rPr>
  </w:style>
  <w:style w:type="paragraph" w:styleId="ListParagraph">
    <w:name w:val="List Paragraph"/>
    <w:basedOn w:val="Normal"/>
    <w:uiPriority w:val="34"/>
    <w:qFormat/>
    <w:rsid w:val="002D4D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53B75-DA08-4968-AEC2-95E1033EC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288</Words>
  <Characters>1592</Characters>
  <Application>Microsoft Office Word</Application>
  <DocSecurity>0</DocSecurity>
  <Lines>50</Lines>
  <Paragraphs>31</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FOR OFFICIAL USE ONLY</cp:keywords>
  <cp:lastModifiedBy>MAILLARD Amber</cp:lastModifiedBy>
  <cp:revision>21</cp:revision>
  <cp:lastPrinted>2019-12-24T07:28:00Z</cp:lastPrinted>
  <dcterms:created xsi:type="dcterms:W3CDTF">2019-12-02T16:06:00Z</dcterms:created>
  <dcterms:modified xsi:type="dcterms:W3CDTF">2019-12-24T07:30:00Z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80d46eaa-efeb-4c66-accf-2ffb5aff92e5</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