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776072" w14:paraId="5C1D079E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C40D9BA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EED7A55" w14:textId="77777777" w:rsidR="00EC4E49" w:rsidRPr="00776072" w:rsidRDefault="005E58D0" w:rsidP="00916EE2">
            <w:r>
              <w:pict w14:anchorId="03236BD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05pt;height:104.15pt;mso-position-horizontal-relative:page;mso-position-vertical-relative:line" wrapcoords="-111 0 -111 21445 21600 21445 21600 0 -111 0" o:allowincell="f" o:allowoverlap="f">
                  <v:imagedata r:id="rId8" o:title="WIPO-E"/>
                </v:shape>
              </w:pict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77AC67A" w14:textId="77777777" w:rsidR="00EC4E49" w:rsidRPr="00776072" w:rsidRDefault="00EC4E49" w:rsidP="00916EE2">
            <w:pPr>
              <w:jc w:val="right"/>
            </w:pPr>
          </w:p>
        </w:tc>
      </w:tr>
      <w:tr w:rsidR="008B2CC1" w:rsidRPr="00776072" w14:paraId="5DD05A87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0BA154F" w14:textId="77777777" w:rsidR="008B2CC1" w:rsidRPr="00776072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8B2CC1" w:rsidRPr="00776072" w14:paraId="038F171C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D2DDD4A" w14:textId="4209E8C8" w:rsidR="008B2CC1" w:rsidRPr="00776072" w:rsidRDefault="00CC5016" w:rsidP="001B256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76072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776072" w:rsidRPr="00776072">
              <w:rPr>
                <w:rFonts w:ascii="Arial Black" w:hAnsi="Arial Black"/>
                <w:caps/>
                <w:sz w:val="15"/>
              </w:rPr>
              <w:t>37</w:t>
            </w:r>
            <w:r w:rsidR="004920B8" w:rsidRPr="00776072">
              <w:rPr>
                <w:rFonts w:ascii="Arial Black" w:hAnsi="Arial Black"/>
                <w:caps/>
                <w:sz w:val="15"/>
              </w:rPr>
              <w:t>/2020</w:t>
            </w:r>
            <w:r w:rsidR="00A42DAF" w:rsidRPr="0077607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776072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14:paraId="23763BA1" w14:textId="77777777" w:rsidR="00CC5016" w:rsidRPr="00776072" w:rsidRDefault="006223DB" w:rsidP="006900DF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776072">
        <w:rPr>
          <w:b/>
          <w:bCs/>
          <w:sz w:val="28"/>
          <w:szCs w:val="28"/>
        </w:rPr>
        <w:t>Hague</w:t>
      </w:r>
      <w:r w:rsidR="00CC5016" w:rsidRPr="00776072">
        <w:rPr>
          <w:b/>
          <w:bCs/>
          <w:sz w:val="28"/>
          <w:szCs w:val="28"/>
        </w:rPr>
        <w:t xml:space="preserve"> </w:t>
      </w:r>
      <w:r w:rsidR="00EF0146" w:rsidRPr="00776072">
        <w:rPr>
          <w:b/>
          <w:bCs/>
          <w:sz w:val="28"/>
          <w:szCs w:val="28"/>
        </w:rPr>
        <w:t xml:space="preserve">Agreement </w:t>
      </w:r>
      <w:r w:rsidR="00CC5016" w:rsidRPr="00776072">
        <w:rPr>
          <w:b/>
          <w:bCs/>
          <w:sz w:val="28"/>
          <w:szCs w:val="28"/>
        </w:rPr>
        <w:t xml:space="preserve">Concerning the International Registration of </w:t>
      </w:r>
      <w:r w:rsidRPr="00776072">
        <w:rPr>
          <w:b/>
          <w:bCs/>
          <w:sz w:val="28"/>
          <w:szCs w:val="28"/>
        </w:rPr>
        <w:t>Industrial Designs</w:t>
      </w:r>
    </w:p>
    <w:p w14:paraId="09DA5AA5" w14:textId="77777777" w:rsidR="001F1B95" w:rsidRPr="00776072" w:rsidRDefault="002A513E" w:rsidP="006900DF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 w:rsidRPr="00776072">
        <w:rPr>
          <w:b/>
          <w:bCs/>
          <w:sz w:val="24"/>
          <w:szCs w:val="24"/>
        </w:rPr>
        <w:t>Non</w:t>
      </w:r>
      <w:r w:rsidR="00D36664" w:rsidRPr="00776072">
        <w:rPr>
          <w:b/>
          <w:bCs/>
          <w:sz w:val="24"/>
          <w:szCs w:val="24"/>
        </w:rPr>
        <w:t>-</w:t>
      </w:r>
      <w:r w:rsidRPr="00776072">
        <w:rPr>
          <w:b/>
          <w:bCs/>
          <w:sz w:val="24"/>
          <w:szCs w:val="24"/>
        </w:rPr>
        <w:t>working d</w:t>
      </w:r>
      <w:r w:rsidR="008C67A6" w:rsidRPr="00776072">
        <w:rPr>
          <w:b/>
          <w:bCs/>
          <w:sz w:val="24"/>
          <w:szCs w:val="24"/>
        </w:rPr>
        <w:t>ays in 20</w:t>
      </w:r>
      <w:r w:rsidR="00ED6C88" w:rsidRPr="00776072">
        <w:rPr>
          <w:b/>
          <w:bCs/>
          <w:sz w:val="24"/>
          <w:szCs w:val="24"/>
        </w:rPr>
        <w:t>21</w:t>
      </w:r>
    </w:p>
    <w:p w14:paraId="18D4268A" w14:textId="77777777" w:rsidR="00CE6390" w:rsidRPr="00776072" w:rsidRDefault="006223DB" w:rsidP="007D290D">
      <w:pPr>
        <w:pStyle w:val="ONUME"/>
        <w:numPr>
          <w:ilvl w:val="0"/>
          <w:numId w:val="0"/>
        </w:numPr>
      </w:pPr>
      <w:r w:rsidRPr="00776072">
        <w:t>Pursuant to Rule</w:t>
      </w:r>
      <w:r w:rsidR="008C67A6" w:rsidRPr="00776072">
        <w:t> </w:t>
      </w:r>
      <w:r w:rsidRPr="00776072">
        <w:t>26</w:t>
      </w:r>
      <w:r w:rsidR="00CE6390" w:rsidRPr="00776072">
        <w:t xml:space="preserve">(2) of the Common Regulations under the </w:t>
      </w:r>
      <w:r w:rsidRPr="00776072">
        <w:t>1999</w:t>
      </w:r>
      <w:r w:rsidR="00D36664" w:rsidRPr="00776072">
        <w:t> </w:t>
      </w:r>
      <w:r w:rsidRPr="00776072">
        <w:t>Act and the 1960 Act of the Hague Agreement</w:t>
      </w:r>
      <w:r w:rsidR="00CE6390" w:rsidRPr="00776072">
        <w:t>, users are hereby informed that, in addition to Saturdays and Sundays, the days on which the International Bureau of the World Intellectual Property Organization</w:t>
      </w:r>
      <w:r w:rsidR="00824E57" w:rsidRPr="00776072">
        <w:t> </w:t>
      </w:r>
      <w:r w:rsidR="00CE6390" w:rsidRPr="00776072">
        <w:t xml:space="preserve">(WIPO) </w:t>
      </w:r>
      <w:proofErr w:type="gramStart"/>
      <w:r w:rsidR="00CE6390" w:rsidRPr="00776072">
        <w:t>is</w:t>
      </w:r>
      <w:proofErr w:type="gramEnd"/>
      <w:r w:rsidR="00CE6390" w:rsidRPr="00776072">
        <w:t xml:space="preserve"> not scheduled to </w:t>
      </w:r>
      <w:r w:rsidR="00D36664" w:rsidRPr="00776072">
        <w:t>open to the public during 20</w:t>
      </w:r>
      <w:r w:rsidR="00E77BCC" w:rsidRPr="00776072">
        <w:t>21</w:t>
      </w:r>
      <w:r w:rsidR="00CE6390" w:rsidRPr="00776072">
        <w:t>, are the following:</w:t>
      </w:r>
    </w:p>
    <w:p w14:paraId="1DD73142" w14:textId="77777777" w:rsidR="00CE6390" w:rsidRPr="00776072" w:rsidRDefault="00CE6390" w:rsidP="00490291">
      <w:pPr>
        <w:tabs>
          <w:tab w:val="left" w:pos="4536"/>
        </w:tabs>
        <w:spacing w:after="220"/>
        <w:ind w:firstLine="1134"/>
      </w:pPr>
      <w:r w:rsidRPr="00776072">
        <w:t>NEW YEAR</w:t>
      </w:r>
      <w:r w:rsidRPr="00776072">
        <w:tab/>
      </w:r>
      <w:r w:rsidR="00186B93" w:rsidRPr="00776072">
        <w:t>Friday</w:t>
      </w:r>
      <w:r w:rsidRPr="00776072">
        <w:t xml:space="preserve">, January </w:t>
      </w:r>
      <w:r w:rsidR="00D81757" w:rsidRPr="00776072">
        <w:t>1</w:t>
      </w:r>
      <w:r w:rsidR="00490291" w:rsidRPr="00776072">
        <w:t>, 2021</w:t>
      </w:r>
    </w:p>
    <w:p w14:paraId="6389827F" w14:textId="77777777" w:rsidR="00CE6390" w:rsidRPr="00776072" w:rsidRDefault="00CE6390" w:rsidP="006900DF">
      <w:pPr>
        <w:tabs>
          <w:tab w:val="left" w:pos="4536"/>
        </w:tabs>
        <w:ind w:firstLine="1134"/>
      </w:pPr>
      <w:r w:rsidRPr="00776072">
        <w:t>EASTER</w:t>
      </w:r>
      <w:r w:rsidRPr="00776072">
        <w:tab/>
        <w:t xml:space="preserve">Friday, </w:t>
      </w:r>
      <w:r w:rsidR="00BE5068" w:rsidRPr="00776072">
        <w:t xml:space="preserve">April </w:t>
      </w:r>
      <w:r w:rsidR="00186B93" w:rsidRPr="00776072">
        <w:t>2</w:t>
      </w:r>
      <w:r w:rsidR="00490291" w:rsidRPr="00776072">
        <w:t>, 2021</w:t>
      </w:r>
    </w:p>
    <w:p w14:paraId="2D6033F4" w14:textId="77777777" w:rsidR="00CE6390" w:rsidRPr="00776072" w:rsidRDefault="00CE6390" w:rsidP="006900DF">
      <w:pPr>
        <w:tabs>
          <w:tab w:val="left" w:pos="4536"/>
        </w:tabs>
        <w:spacing w:after="220"/>
        <w:ind w:firstLine="4536"/>
      </w:pPr>
      <w:r w:rsidRPr="00776072">
        <w:t xml:space="preserve">Monday, </w:t>
      </w:r>
      <w:r w:rsidR="009619BB" w:rsidRPr="00776072">
        <w:t xml:space="preserve">April </w:t>
      </w:r>
      <w:r w:rsidR="00186B93" w:rsidRPr="00776072">
        <w:t>5</w:t>
      </w:r>
      <w:r w:rsidR="00490291" w:rsidRPr="00776072">
        <w:t>, 2021</w:t>
      </w:r>
    </w:p>
    <w:p w14:paraId="5EB5EE1B" w14:textId="77777777" w:rsidR="00186B93" w:rsidRPr="00776072" w:rsidRDefault="00B95144" w:rsidP="00186B93">
      <w:pPr>
        <w:tabs>
          <w:tab w:val="left" w:pos="4536"/>
        </w:tabs>
        <w:spacing w:after="220"/>
        <w:ind w:firstLine="1134"/>
      </w:pPr>
      <w:r w:rsidRPr="00776072">
        <w:t>ASCENSION</w:t>
      </w:r>
      <w:r w:rsidR="00186B93" w:rsidRPr="00776072">
        <w:t xml:space="preserve"> </w:t>
      </w:r>
      <w:r w:rsidR="00186B93" w:rsidRPr="00776072">
        <w:tab/>
      </w:r>
      <w:r w:rsidRPr="00776072">
        <w:t>Thursday</w:t>
      </w:r>
      <w:r w:rsidR="00186B93" w:rsidRPr="00776072">
        <w:t xml:space="preserve">, </w:t>
      </w:r>
      <w:r w:rsidRPr="00776072">
        <w:t>May</w:t>
      </w:r>
      <w:r w:rsidR="00186B93" w:rsidRPr="00776072">
        <w:t xml:space="preserve"> 1</w:t>
      </w:r>
      <w:r w:rsidRPr="00776072">
        <w:t>3</w:t>
      </w:r>
      <w:r w:rsidR="00490291" w:rsidRPr="00776072">
        <w:t>, 2021</w:t>
      </w:r>
    </w:p>
    <w:p w14:paraId="047C732E" w14:textId="77777777" w:rsidR="00CE6390" w:rsidRPr="00776072" w:rsidRDefault="00CE6390" w:rsidP="006900DF">
      <w:pPr>
        <w:tabs>
          <w:tab w:val="left" w:pos="4536"/>
        </w:tabs>
        <w:spacing w:after="220"/>
        <w:ind w:firstLine="1134"/>
      </w:pPr>
      <w:r w:rsidRPr="00776072">
        <w:t xml:space="preserve">WHITSUN </w:t>
      </w:r>
      <w:r w:rsidRPr="00776072">
        <w:tab/>
      </w:r>
      <w:r w:rsidR="00CC2340" w:rsidRPr="00776072">
        <w:t>Monday</w:t>
      </w:r>
      <w:r w:rsidRPr="00776072">
        <w:t xml:space="preserve">, </w:t>
      </w:r>
      <w:r w:rsidR="00CC2340" w:rsidRPr="00776072">
        <w:t>May</w:t>
      </w:r>
      <w:r w:rsidR="00BE5068" w:rsidRPr="00776072">
        <w:t xml:space="preserve"> </w:t>
      </w:r>
      <w:r w:rsidR="00CC2340" w:rsidRPr="00776072">
        <w:t>24</w:t>
      </w:r>
      <w:r w:rsidR="00490291" w:rsidRPr="00776072">
        <w:t>, 2021</w:t>
      </w:r>
    </w:p>
    <w:p w14:paraId="355B585F" w14:textId="77777777" w:rsidR="00CC2340" w:rsidRPr="00776072" w:rsidRDefault="00CC2340" w:rsidP="00CC2340">
      <w:pPr>
        <w:tabs>
          <w:tab w:val="left" w:pos="4536"/>
        </w:tabs>
        <w:spacing w:after="220"/>
        <w:ind w:firstLine="1134"/>
      </w:pPr>
      <w:r w:rsidRPr="00776072">
        <w:t xml:space="preserve">JEÛNE GENEVOIS </w:t>
      </w:r>
      <w:r w:rsidRPr="00776072">
        <w:tab/>
        <w:t>Thursday, September 9</w:t>
      </w:r>
      <w:r w:rsidR="00490291" w:rsidRPr="00776072">
        <w:t>, 2021</w:t>
      </w:r>
    </w:p>
    <w:p w14:paraId="0C59F1E2" w14:textId="77777777" w:rsidR="00CE6390" w:rsidRPr="00776072" w:rsidRDefault="00CE6390" w:rsidP="006900DF">
      <w:pPr>
        <w:tabs>
          <w:tab w:val="left" w:pos="4536"/>
        </w:tabs>
        <w:spacing w:after="220"/>
        <w:ind w:firstLine="1134"/>
      </w:pPr>
      <w:r w:rsidRPr="00776072">
        <w:t xml:space="preserve">CHRISTMAS </w:t>
      </w:r>
      <w:r w:rsidRPr="00776072">
        <w:tab/>
      </w:r>
      <w:r w:rsidR="006900DF" w:rsidRPr="00776072">
        <w:t>Friday</w:t>
      </w:r>
      <w:r w:rsidR="00206EB9" w:rsidRPr="00776072">
        <w:t>, December 2</w:t>
      </w:r>
      <w:r w:rsidR="00CC2340" w:rsidRPr="00776072">
        <w:t>4</w:t>
      </w:r>
      <w:r w:rsidR="00490291" w:rsidRPr="00776072">
        <w:t>, 2021</w:t>
      </w:r>
    </w:p>
    <w:p w14:paraId="71A11582" w14:textId="18256E73" w:rsidR="0007453B" w:rsidRPr="00776072" w:rsidRDefault="00206EB9" w:rsidP="006900DF">
      <w:pPr>
        <w:tabs>
          <w:tab w:val="left" w:pos="4536"/>
        </w:tabs>
        <w:spacing w:after="220"/>
        <w:ind w:firstLine="1134"/>
      </w:pPr>
      <w:r w:rsidRPr="00776072">
        <w:t>NEW YEAR</w:t>
      </w:r>
      <w:r w:rsidR="00C97A68" w:rsidRPr="00776072">
        <w:t>’S EVE</w:t>
      </w:r>
      <w:r w:rsidR="0007453B" w:rsidRPr="00776072">
        <w:tab/>
      </w:r>
      <w:r w:rsidR="00CC2340" w:rsidRPr="00776072">
        <w:t>Fri</w:t>
      </w:r>
      <w:r w:rsidR="006900DF" w:rsidRPr="00776072">
        <w:t>day</w:t>
      </w:r>
      <w:r w:rsidR="0007453B" w:rsidRPr="00776072">
        <w:t xml:space="preserve">, </w:t>
      </w:r>
      <w:r w:rsidRPr="00776072">
        <w:t xml:space="preserve">December </w:t>
      </w:r>
      <w:r w:rsidR="00D81757" w:rsidRPr="00776072">
        <w:t>31</w:t>
      </w:r>
      <w:r w:rsidR="00490291" w:rsidRPr="00776072">
        <w:t>, 2021</w:t>
      </w:r>
    </w:p>
    <w:p w14:paraId="4BC31516" w14:textId="77777777" w:rsidR="007D290D" w:rsidRPr="00776072" w:rsidRDefault="00012C9D" w:rsidP="004936FC">
      <w:r w:rsidRPr="00776072">
        <w:t xml:space="preserve">Furthermore, users </w:t>
      </w:r>
      <w:proofErr w:type="gramStart"/>
      <w:r w:rsidRPr="00776072">
        <w:t>are reminded</w:t>
      </w:r>
      <w:proofErr w:type="gramEnd"/>
      <w:r w:rsidRPr="00776072">
        <w:t xml:space="preserve"> that the International Bureau is not scheduled to open to the public on </w:t>
      </w:r>
      <w:r w:rsidR="001A24DF" w:rsidRPr="00776072">
        <w:t>Fri</w:t>
      </w:r>
      <w:r w:rsidR="006900DF" w:rsidRPr="00776072">
        <w:t>day</w:t>
      </w:r>
      <w:r w:rsidRPr="00776072">
        <w:t>, December</w:t>
      </w:r>
      <w:r w:rsidR="00050D24" w:rsidRPr="00776072">
        <w:t> </w:t>
      </w:r>
      <w:r w:rsidRPr="00776072">
        <w:t>2</w:t>
      </w:r>
      <w:r w:rsidR="00D81757" w:rsidRPr="00776072">
        <w:t>5</w:t>
      </w:r>
      <w:r w:rsidRPr="00776072">
        <w:t>,</w:t>
      </w:r>
      <w:r w:rsidR="00050D24" w:rsidRPr="00776072">
        <w:t> </w:t>
      </w:r>
      <w:r w:rsidR="001A24DF" w:rsidRPr="00776072">
        <w:t>2020</w:t>
      </w:r>
      <w:r w:rsidRPr="00776072">
        <w:t xml:space="preserve">, </w:t>
      </w:r>
      <w:r w:rsidR="009619BB" w:rsidRPr="00776072">
        <w:t xml:space="preserve">and </w:t>
      </w:r>
      <w:r w:rsidR="001A24DF" w:rsidRPr="00776072">
        <w:t>Thur</w:t>
      </w:r>
      <w:r w:rsidR="006900DF" w:rsidRPr="00776072">
        <w:t>sday</w:t>
      </w:r>
      <w:r w:rsidR="00050D24" w:rsidRPr="00776072">
        <w:t xml:space="preserve">, </w:t>
      </w:r>
      <w:r w:rsidRPr="00776072">
        <w:t>December</w:t>
      </w:r>
      <w:r w:rsidR="00050D24" w:rsidRPr="00776072">
        <w:t> </w:t>
      </w:r>
      <w:r w:rsidR="00BE5068" w:rsidRPr="00776072">
        <w:t>31</w:t>
      </w:r>
      <w:r w:rsidRPr="00776072">
        <w:t>,</w:t>
      </w:r>
      <w:r w:rsidR="00050D24" w:rsidRPr="00776072">
        <w:t> </w:t>
      </w:r>
      <w:r w:rsidR="00A63B6B" w:rsidRPr="00776072">
        <w:t>2020</w:t>
      </w:r>
      <w:r w:rsidR="00BB4419" w:rsidRPr="00776072">
        <w:t>.</w:t>
      </w:r>
    </w:p>
    <w:p w14:paraId="160CC662" w14:textId="55FF672E" w:rsidR="004936FC" w:rsidRPr="004936FC" w:rsidRDefault="00D81757" w:rsidP="006900DF">
      <w:pPr>
        <w:pStyle w:val="Endofdocument-Annex"/>
        <w:spacing w:before="720"/>
      </w:pPr>
      <w:r w:rsidRPr="00776072">
        <w:t xml:space="preserve">November </w:t>
      </w:r>
      <w:r w:rsidR="00776072" w:rsidRPr="00776072">
        <w:t>11</w:t>
      </w:r>
      <w:r w:rsidR="00503225" w:rsidRPr="00776072">
        <w:t>, 2020</w:t>
      </w:r>
    </w:p>
    <w:sectPr w:rsidR="004936FC" w:rsidRPr="004936FC" w:rsidSect="006900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8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1C012" w14:textId="77777777" w:rsidR="00A9708F" w:rsidRDefault="00A9708F">
      <w:r>
        <w:separator/>
      </w:r>
    </w:p>
  </w:endnote>
  <w:endnote w:type="continuationSeparator" w:id="0">
    <w:p w14:paraId="78F19CAC" w14:textId="77777777" w:rsidR="00A9708F" w:rsidRDefault="00A9708F" w:rsidP="003B38C1">
      <w:r>
        <w:separator/>
      </w:r>
    </w:p>
    <w:p w14:paraId="681459F5" w14:textId="77777777" w:rsidR="00A9708F" w:rsidRPr="003B38C1" w:rsidRDefault="00A9708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11CE904" w14:textId="77777777" w:rsidR="00A9708F" w:rsidRPr="003B38C1" w:rsidRDefault="00A9708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C4CBA" w14:textId="77777777" w:rsidR="006900DF" w:rsidRDefault="006900DF" w:rsidP="006900DF">
    <w:pPr>
      <w:pStyle w:val="Footer"/>
      <w:jc w:val="right"/>
      <w:rPr>
        <w:color w:val="000000"/>
        <w:sz w:val="17"/>
      </w:rPr>
    </w:pPr>
    <w:r w:rsidRPr="006900DF">
      <w:rPr>
        <w:color w:val="000000"/>
        <w:sz w:val="17"/>
      </w:rPr>
      <w:t xml:space="preserve">  </w:t>
    </w:r>
  </w:p>
  <w:p w14:paraId="2EA86D9D" w14:textId="77777777" w:rsidR="006900DF" w:rsidRDefault="006900DF" w:rsidP="006900D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27BBE" w14:textId="77777777" w:rsidR="006900DF" w:rsidRDefault="006900DF" w:rsidP="006900DF">
    <w:pPr>
      <w:pStyle w:val="Footer"/>
      <w:rPr>
        <w:color w:val="000000"/>
        <w:sz w:val="17"/>
      </w:rPr>
    </w:pPr>
    <w:bookmarkStart w:id="6" w:name="TITUS1FooterPrimary"/>
    <w:r>
      <w:rPr>
        <w:color w:val="000000"/>
        <w:sz w:val="17"/>
      </w:rPr>
      <w:t xml:space="preserve">  </w:t>
    </w:r>
  </w:p>
  <w:bookmarkEnd w:id="6"/>
  <w:p w14:paraId="1991F3EE" w14:textId="77777777" w:rsidR="006900DF" w:rsidRDefault="006900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B447D" w14:textId="77777777" w:rsidR="006900DF" w:rsidRPr="006900DF" w:rsidRDefault="006900DF" w:rsidP="00690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3A6C6" w14:textId="77777777" w:rsidR="00A9708F" w:rsidRDefault="00A9708F">
      <w:r>
        <w:separator/>
      </w:r>
    </w:p>
  </w:footnote>
  <w:footnote w:type="continuationSeparator" w:id="0">
    <w:p w14:paraId="0DEF9089" w14:textId="77777777" w:rsidR="00A9708F" w:rsidRDefault="00A9708F" w:rsidP="008B60B2">
      <w:r>
        <w:separator/>
      </w:r>
    </w:p>
    <w:p w14:paraId="3A8890B7" w14:textId="77777777" w:rsidR="00A9708F" w:rsidRPr="00ED77FB" w:rsidRDefault="00A9708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AEC965C" w14:textId="77777777" w:rsidR="00A9708F" w:rsidRPr="00ED77FB" w:rsidRDefault="00A9708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170D1" w14:textId="77777777" w:rsidR="006900DF" w:rsidRDefault="006900DF" w:rsidP="006900DF">
    <w:pPr>
      <w:jc w:val="right"/>
      <w:rPr>
        <w:color w:val="000000"/>
        <w:sz w:val="17"/>
      </w:rPr>
    </w:pPr>
    <w:bookmarkStart w:id="3" w:name="TITUS1HeaderEvenPages"/>
    <w:r>
      <w:rPr>
        <w:color w:val="000000"/>
        <w:sz w:val="17"/>
      </w:rPr>
      <w:t xml:space="preserve"> </w:t>
    </w:r>
  </w:p>
  <w:bookmarkEnd w:id="3"/>
  <w:p w14:paraId="12F205A7" w14:textId="77777777" w:rsidR="006900DF" w:rsidRDefault="006900DF" w:rsidP="006900DF">
    <w:pPr>
      <w:jc w:val="right"/>
    </w:pPr>
  </w:p>
  <w:p w14:paraId="69CF97BB" w14:textId="77777777" w:rsidR="006900DF" w:rsidRDefault="006900DF" w:rsidP="006900DF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E3D9E">
      <w:rPr>
        <w:noProof/>
      </w:rPr>
      <w:t>1</w:t>
    </w:r>
    <w:r>
      <w:fldChar w:fldCharType="end"/>
    </w:r>
  </w:p>
  <w:p w14:paraId="5BFCC663" w14:textId="77777777" w:rsidR="006900DF" w:rsidRDefault="006900DF" w:rsidP="006900D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37D64" w14:textId="77777777" w:rsidR="002A513E" w:rsidRDefault="002A513E" w:rsidP="00477D6B">
    <w:pPr>
      <w:jc w:val="right"/>
    </w:pPr>
    <w:bookmarkStart w:id="4" w:name="Code2"/>
    <w:bookmarkEnd w:id="4"/>
  </w:p>
  <w:p w14:paraId="4C6E20E5" w14:textId="77777777" w:rsidR="006900DF" w:rsidRDefault="006900DF" w:rsidP="006900DF">
    <w:pPr>
      <w:jc w:val="right"/>
      <w:rPr>
        <w:color w:val="000000"/>
        <w:sz w:val="17"/>
      </w:rPr>
    </w:pPr>
    <w:bookmarkStart w:id="5" w:name="TITUS1HeaderPrimary"/>
    <w:r>
      <w:rPr>
        <w:color w:val="000000"/>
        <w:sz w:val="17"/>
      </w:rPr>
      <w:t xml:space="preserve"> </w:t>
    </w:r>
  </w:p>
  <w:bookmarkEnd w:id="5"/>
  <w:p w14:paraId="37F0DA8B" w14:textId="77777777"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E3D9E">
      <w:rPr>
        <w:noProof/>
      </w:rPr>
      <w:t>1</w:t>
    </w:r>
    <w:r>
      <w:fldChar w:fldCharType="end"/>
    </w:r>
  </w:p>
  <w:p w14:paraId="2DFCC8CF" w14:textId="77777777"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23CBB" w14:textId="77777777" w:rsidR="006900DF" w:rsidRPr="006900DF" w:rsidRDefault="006900DF" w:rsidP="006900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016"/>
    <w:rsid w:val="00005CFF"/>
    <w:rsid w:val="000123A6"/>
    <w:rsid w:val="00012C9D"/>
    <w:rsid w:val="0002095F"/>
    <w:rsid w:val="0003763C"/>
    <w:rsid w:val="00043313"/>
    <w:rsid w:val="00043CAA"/>
    <w:rsid w:val="00050D24"/>
    <w:rsid w:val="000728FF"/>
    <w:rsid w:val="0007453B"/>
    <w:rsid w:val="00075432"/>
    <w:rsid w:val="00092199"/>
    <w:rsid w:val="000968ED"/>
    <w:rsid w:val="000A525D"/>
    <w:rsid w:val="000D3921"/>
    <w:rsid w:val="000D469C"/>
    <w:rsid w:val="000F5E56"/>
    <w:rsid w:val="001108B2"/>
    <w:rsid w:val="00126B5D"/>
    <w:rsid w:val="001272E3"/>
    <w:rsid w:val="00131BD8"/>
    <w:rsid w:val="00133F53"/>
    <w:rsid w:val="001362EE"/>
    <w:rsid w:val="00136F5B"/>
    <w:rsid w:val="0014531F"/>
    <w:rsid w:val="0015037D"/>
    <w:rsid w:val="001569AF"/>
    <w:rsid w:val="00165217"/>
    <w:rsid w:val="00166299"/>
    <w:rsid w:val="00166E77"/>
    <w:rsid w:val="00175970"/>
    <w:rsid w:val="001832A6"/>
    <w:rsid w:val="00185E31"/>
    <w:rsid w:val="00186B93"/>
    <w:rsid w:val="00186DE1"/>
    <w:rsid w:val="00187886"/>
    <w:rsid w:val="001A24DF"/>
    <w:rsid w:val="001B2561"/>
    <w:rsid w:val="001C2D7E"/>
    <w:rsid w:val="001D4F09"/>
    <w:rsid w:val="001D61D8"/>
    <w:rsid w:val="001D7343"/>
    <w:rsid w:val="001E3850"/>
    <w:rsid w:val="001F1B95"/>
    <w:rsid w:val="001F717F"/>
    <w:rsid w:val="0020551F"/>
    <w:rsid w:val="00206016"/>
    <w:rsid w:val="00206EB9"/>
    <w:rsid w:val="0022493E"/>
    <w:rsid w:val="00232F02"/>
    <w:rsid w:val="00251890"/>
    <w:rsid w:val="0025278E"/>
    <w:rsid w:val="002634C4"/>
    <w:rsid w:val="00266029"/>
    <w:rsid w:val="002928D3"/>
    <w:rsid w:val="002A2E4F"/>
    <w:rsid w:val="002A513E"/>
    <w:rsid w:val="002C1554"/>
    <w:rsid w:val="002C38D8"/>
    <w:rsid w:val="002E5A3A"/>
    <w:rsid w:val="002F1FE6"/>
    <w:rsid w:val="002F4E68"/>
    <w:rsid w:val="00303961"/>
    <w:rsid w:val="003118DD"/>
    <w:rsid w:val="00312F7F"/>
    <w:rsid w:val="00317670"/>
    <w:rsid w:val="003336CA"/>
    <w:rsid w:val="00335EC1"/>
    <w:rsid w:val="00347330"/>
    <w:rsid w:val="00357985"/>
    <w:rsid w:val="00361450"/>
    <w:rsid w:val="003673CF"/>
    <w:rsid w:val="00383EC2"/>
    <w:rsid w:val="003845C1"/>
    <w:rsid w:val="003A6F89"/>
    <w:rsid w:val="003B38C1"/>
    <w:rsid w:val="003B5320"/>
    <w:rsid w:val="003D1AB0"/>
    <w:rsid w:val="003D58D5"/>
    <w:rsid w:val="003E0D9F"/>
    <w:rsid w:val="004052E1"/>
    <w:rsid w:val="00411FB2"/>
    <w:rsid w:val="00423E3E"/>
    <w:rsid w:val="00427AF4"/>
    <w:rsid w:val="00440AA3"/>
    <w:rsid w:val="004630B4"/>
    <w:rsid w:val="004647DA"/>
    <w:rsid w:val="0047006A"/>
    <w:rsid w:val="00474062"/>
    <w:rsid w:val="00477D6B"/>
    <w:rsid w:val="00490291"/>
    <w:rsid w:val="004920B8"/>
    <w:rsid w:val="00492BD2"/>
    <w:rsid w:val="004936FC"/>
    <w:rsid w:val="004947C5"/>
    <w:rsid w:val="004B0093"/>
    <w:rsid w:val="004B336C"/>
    <w:rsid w:val="004B3D2F"/>
    <w:rsid w:val="004F0272"/>
    <w:rsid w:val="004F5A30"/>
    <w:rsid w:val="005019FF"/>
    <w:rsid w:val="00503225"/>
    <w:rsid w:val="005243B1"/>
    <w:rsid w:val="0053057A"/>
    <w:rsid w:val="00546473"/>
    <w:rsid w:val="00546A94"/>
    <w:rsid w:val="00560A29"/>
    <w:rsid w:val="005868B8"/>
    <w:rsid w:val="005A78E1"/>
    <w:rsid w:val="005B6759"/>
    <w:rsid w:val="005C3A9F"/>
    <w:rsid w:val="005C6649"/>
    <w:rsid w:val="005E58D0"/>
    <w:rsid w:val="005F2F3B"/>
    <w:rsid w:val="005F4AAF"/>
    <w:rsid w:val="00605827"/>
    <w:rsid w:val="006223DB"/>
    <w:rsid w:val="00644AA2"/>
    <w:rsid w:val="00646050"/>
    <w:rsid w:val="00647B0C"/>
    <w:rsid w:val="00654AE9"/>
    <w:rsid w:val="006659A7"/>
    <w:rsid w:val="00667CBB"/>
    <w:rsid w:val="006713CA"/>
    <w:rsid w:val="00674ABA"/>
    <w:rsid w:val="00674CCD"/>
    <w:rsid w:val="00676C5C"/>
    <w:rsid w:val="006900DF"/>
    <w:rsid w:val="006906B0"/>
    <w:rsid w:val="006A68AF"/>
    <w:rsid w:val="006E3324"/>
    <w:rsid w:val="00717700"/>
    <w:rsid w:val="007308D2"/>
    <w:rsid w:val="007315CB"/>
    <w:rsid w:val="00767C4D"/>
    <w:rsid w:val="00773CE3"/>
    <w:rsid w:val="00775EBD"/>
    <w:rsid w:val="00776072"/>
    <w:rsid w:val="007771D3"/>
    <w:rsid w:val="00790A94"/>
    <w:rsid w:val="007919C3"/>
    <w:rsid w:val="007B7F73"/>
    <w:rsid w:val="007C3E9B"/>
    <w:rsid w:val="007D1613"/>
    <w:rsid w:val="007D250A"/>
    <w:rsid w:val="007D290D"/>
    <w:rsid w:val="007E3D9E"/>
    <w:rsid w:val="007F4D09"/>
    <w:rsid w:val="00804EC4"/>
    <w:rsid w:val="00824E57"/>
    <w:rsid w:val="00827C57"/>
    <w:rsid w:val="00854071"/>
    <w:rsid w:val="00862599"/>
    <w:rsid w:val="00864E5E"/>
    <w:rsid w:val="00876A3C"/>
    <w:rsid w:val="00885618"/>
    <w:rsid w:val="008948BE"/>
    <w:rsid w:val="00895C02"/>
    <w:rsid w:val="00895FEA"/>
    <w:rsid w:val="008977D0"/>
    <w:rsid w:val="008A6724"/>
    <w:rsid w:val="008B2CC1"/>
    <w:rsid w:val="008B60B2"/>
    <w:rsid w:val="008B6115"/>
    <w:rsid w:val="008C2D2F"/>
    <w:rsid w:val="008C2FE6"/>
    <w:rsid w:val="008C67A6"/>
    <w:rsid w:val="008F1F70"/>
    <w:rsid w:val="00900A48"/>
    <w:rsid w:val="0090731E"/>
    <w:rsid w:val="00911D6C"/>
    <w:rsid w:val="00916EE2"/>
    <w:rsid w:val="00922789"/>
    <w:rsid w:val="0093216E"/>
    <w:rsid w:val="009378BE"/>
    <w:rsid w:val="00940793"/>
    <w:rsid w:val="009619BB"/>
    <w:rsid w:val="00966A22"/>
    <w:rsid w:val="0096722F"/>
    <w:rsid w:val="0097142C"/>
    <w:rsid w:val="00980843"/>
    <w:rsid w:val="00997AAD"/>
    <w:rsid w:val="009A591F"/>
    <w:rsid w:val="009C0C04"/>
    <w:rsid w:val="009E2791"/>
    <w:rsid w:val="009E3F6F"/>
    <w:rsid w:val="009E5F9F"/>
    <w:rsid w:val="009F2A14"/>
    <w:rsid w:val="009F499F"/>
    <w:rsid w:val="00A1504E"/>
    <w:rsid w:val="00A21684"/>
    <w:rsid w:val="00A25430"/>
    <w:rsid w:val="00A26A24"/>
    <w:rsid w:val="00A353ED"/>
    <w:rsid w:val="00A42DAF"/>
    <w:rsid w:val="00A45BD8"/>
    <w:rsid w:val="00A468E2"/>
    <w:rsid w:val="00A63B6B"/>
    <w:rsid w:val="00A869B7"/>
    <w:rsid w:val="00A9708F"/>
    <w:rsid w:val="00AA1EEF"/>
    <w:rsid w:val="00AC205C"/>
    <w:rsid w:val="00AD38EE"/>
    <w:rsid w:val="00AF0A6B"/>
    <w:rsid w:val="00AF5108"/>
    <w:rsid w:val="00B05A69"/>
    <w:rsid w:val="00B21387"/>
    <w:rsid w:val="00B2247B"/>
    <w:rsid w:val="00B423CF"/>
    <w:rsid w:val="00B46D7E"/>
    <w:rsid w:val="00B54D7D"/>
    <w:rsid w:val="00B83157"/>
    <w:rsid w:val="00B90F52"/>
    <w:rsid w:val="00B93E24"/>
    <w:rsid w:val="00B95144"/>
    <w:rsid w:val="00B9734B"/>
    <w:rsid w:val="00B97A85"/>
    <w:rsid w:val="00BA59F8"/>
    <w:rsid w:val="00BA63F6"/>
    <w:rsid w:val="00BA6DE5"/>
    <w:rsid w:val="00BB30F3"/>
    <w:rsid w:val="00BB4419"/>
    <w:rsid w:val="00BB78C7"/>
    <w:rsid w:val="00BD6CE9"/>
    <w:rsid w:val="00BE5068"/>
    <w:rsid w:val="00BE55D6"/>
    <w:rsid w:val="00BE5857"/>
    <w:rsid w:val="00BE5A99"/>
    <w:rsid w:val="00BE6D38"/>
    <w:rsid w:val="00C11BFE"/>
    <w:rsid w:val="00C15440"/>
    <w:rsid w:val="00C45642"/>
    <w:rsid w:val="00C47421"/>
    <w:rsid w:val="00C556FE"/>
    <w:rsid w:val="00C80362"/>
    <w:rsid w:val="00C977DB"/>
    <w:rsid w:val="00C97A68"/>
    <w:rsid w:val="00CB132F"/>
    <w:rsid w:val="00CB4916"/>
    <w:rsid w:val="00CC2340"/>
    <w:rsid w:val="00CC5016"/>
    <w:rsid w:val="00CE0A51"/>
    <w:rsid w:val="00CE0F4D"/>
    <w:rsid w:val="00CE6390"/>
    <w:rsid w:val="00CF4536"/>
    <w:rsid w:val="00D07763"/>
    <w:rsid w:val="00D22BD4"/>
    <w:rsid w:val="00D30CC7"/>
    <w:rsid w:val="00D31C2F"/>
    <w:rsid w:val="00D36664"/>
    <w:rsid w:val="00D40A98"/>
    <w:rsid w:val="00D424EC"/>
    <w:rsid w:val="00D45252"/>
    <w:rsid w:val="00D5142D"/>
    <w:rsid w:val="00D57F87"/>
    <w:rsid w:val="00D57F90"/>
    <w:rsid w:val="00D70F71"/>
    <w:rsid w:val="00D71B4D"/>
    <w:rsid w:val="00D76F38"/>
    <w:rsid w:val="00D81757"/>
    <w:rsid w:val="00D826DA"/>
    <w:rsid w:val="00D847BE"/>
    <w:rsid w:val="00D90EE5"/>
    <w:rsid w:val="00D93D55"/>
    <w:rsid w:val="00DB42CB"/>
    <w:rsid w:val="00DC3E50"/>
    <w:rsid w:val="00DC5F66"/>
    <w:rsid w:val="00DD4447"/>
    <w:rsid w:val="00E24971"/>
    <w:rsid w:val="00E335FE"/>
    <w:rsid w:val="00E42B9A"/>
    <w:rsid w:val="00E532DC"/>
    <w:rsid w:val="00E66C2C"/>
    <w:rsid w:val="00E77BCC"/>
    <w:rsid w:val="00EC23FC"/>
    <w:rsid w:val="00EC4E49"/>
    <w:rsid w:val="00ED38E9"/>
    <w:rsid w:val="00ED4C4F"/>
    <w:rsid w:val="00ED6C88"/>
    <w:rsid w:val="00ED77FB"/>
    <w:rsid w:val="00EE45FA"/>
    <w:rsid w:val="00EE5748"/>
    <w:rsid w:val="00EF0146"/>
    <w:rsid w:val="00F0720F"/>
    <w:rsid w:val="00F201C4"/>
    <w:rsid w:val="00F41865"/>
    <w:rsid w:val="00F66152"/>
    <w:rsid w:val="00F7721F"/>
    <w:rsid w:val="00FA156A"/>
    <w:rsid w:val="00FB79EB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69C6722A"/>
  <w15:chartTrackingRefBased/>
  <w15:docId w15:val="{172C983E-83CD-46B8-9650-4277A118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styleId="CommentReference">
    <w:name w:val="annotation reference"/>
    <w:rsid w:val="00166E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66E77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166E7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166E77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rsid w:val="00186B93"/>
    <w:rPr>
      <w:color w:val="954F72"/>
      <w:u w:val="single"/>
    </w:rPr>
  </w:style>
  <w:style w:type="paragraph" w:styleId="Revision">
    <w:name w:val="Revision"/>
    <w:hidden/>
    <w:uiPriority w:val="99"/>
    <w:semiHidden/>
    <w:rsid w:val="00776072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AF9C0-962B-4CEF-B225-F621E624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797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930</CharactersWithSpaces>
  <SharedDoc>false</SharedDoc>
  <HLinks>
    <vt:vector size="12" baseType="variant">
      <vt:variant>
        <vt:i4>393229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https://www.wipo.int/edocs/hagdocs/en/2019/hague_2019_4.pdf</vt:lpwstr>
      </vt:variant>
      <vt:variant>
        <vt:lpwstr/>
      </vt:variant>
      <vt:variant>
        <vt:i4>4653156</vt:i4>
      </vt:variant>
      <vt:variant>
        <vt:i4>0</vt:i4>
      </vt:variant>
      <vt:variant>
        <vt:i4>0</vt:i4>
      </vt:variant>
      <vt:variant>
        <vt:i4>5</vt:i4>
      </vt:variant>
      <vt:variant>
        <vt:lpwstr>http://intranet.wipo.int/oiic_doc/en/2020/ic_28_2020.pdf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DiazN</dc:creator>
  <cp:keywords>FOR OFFICIAL USE ONLY</cp:keywords>
  <cp:lastModifiedBy>ST LEGER Nathalie</cp:lastModifiedBy>
  <cp:revision>4</cp:revision>
  <cp:lastPrinted>2020-11-11T15:29:00Z</cp:lastPrinted>
  <dcterms:created xsi:type="dcterms:W3CDTF">2020-11-11T15:25:00Z</dcterms:created>
  <dcterms:modified xsi:type="dcterms:W3CDTF">2020-11-11T15:29:00Z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97e7812b-0228-4f29-a6a0-a171f214fb47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