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50AA0" w:rsidRPr="007832A2" w14:paraId="51C734EC" w14:textId="77777777" w:rsidTr="00F16C2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4F4633" w14:textId="77777777" w:rsidR="00250AA0" w:rsidRPr="007832A2" w:rsidRDefault="00250AA0" w:rsidP="00F16C2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44E3F9" w14:textId="77777777" w:rsidR="00250AA0" w:rsidRPr="007832A2" w:rsidRDefault="00250AA0" w:rsidP="00F16C2A">
            <w:pPr>
              <w:rPr>
                <w:lang w:val="fr-FR"/>
              </w:rPr>
            </w:pPr>
            <w:r w:rsidRPr="007832A2">
              <w:rPr>
                <w:noProof/>
                <w:lang w:eastAsia="en-US"/>
              </w:rPr>
              <w:drawing>
                <wp:inline distT="0" distB="0" distL="0" distR="0" wp14:anchorId="48DC322F" wp14:editId="427E1954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EAB24F" w14:textId="77777777" w:rsidR="00250AA0" w:rsidRPr="007832A2" w:rsidRDefault="00250AA0" w:rsidP="00F16C2A">
            <w:pPr>
              <w:jc w:val="right"/>
              <w:rPr>
                <w:lang w:val="fr-FR"/>
              </w:rPr>
            </w:pPr>
          </w:p>
        </w:tc>
      </w:tr>
      <w:tr w:rsidR="00250AA0" w:rsidRPr="007832A2" w14:paraId="3A14E01D" w14:textId="77777777" w:rsidTr="00F16C2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24632B9" w14:textId="77777777" w:rsidR="00250AA0" w:rsidRPr="007832A2" w:rsidRDefault="00250AA0" w:rsidP="00F16C2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250AA0" w:rsidRPr="007832A2" w14:paraId="205C6C21" w14:textId="77777777" w:rsidTr="00F16C2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DE68A82" w14:textId="6AFD4749" w:rsidR="00250AA0" w:rsidRPr="007832A2" w:rsidRDefault="00250AA0" w:rsidP="00EB29F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832A2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EB29F9" w:rsidRPr="00EB29F9">
              <w:rPr>
                <w:rFonts w:ascii="Arial Black" w:hAnsi="Arial Black"/>
                <w:sz w:val="15"/>
                <w:lang w:val="fr-FR"/>
              </w:rPr>
              <w:t>° </w:t>
            </w:r>
            <w:r w:rsidRPr="007832A2">
              <w:rPr>
                <w:rFonts w:ascii="Arial Black" w:hAnsi="Arial Black"/>
                <w:caps/>
                <w:sz w:val="15"/>
                <w:lang w:val="fr-FR"/>
              </w:rPr>
              <w:t xml:space="preserve">40/2020 </w:t>
            </w:r>
            <w:bookmarkStart w:id="1" w:name="Date"/>
            <w:bookmarkEnd w:id="1"/>
          </w:p>
        </w:tc>
      </w:tr>
    </w:tbl>
    <w:p w14:paraId="0E8BCD93" w14:textId="29441091" w:rsidR="00250AA0" w:rsidRPr="007832A2" w:rsidRDefault="00250AA0" w:rsidP="00250AA0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7832A2">
        <w:rPr>
          <w:b/>
          <w:bCs/>
          <w:sz w:val="28"/>
          <w:szCs w:val="28"/>
          <w:lang w:val="fr-FR"/>
        </w:rPr>
        <w:t xml:space="preserve">Arrangement de </w:t>
      </w:r>
      <w:r w:rsidR="004E25C2">
        <w:rPr>
          <w:b/>
          <w:bCs/>
          <w:sz w:val="28"/>
          <w:szCs w:val="28"/>
          <w:lang w:val="fr-FR"/>
        </w:rPr>
        <w:t>La Haye</w:t>
      </w:r>
      <w:r w:rsidRPr="007832A2">
        <w:rPr>
          <w:b/>
          <w:bCs/>
          <w:sz w:val="28"/>
          <w:szCs w:val="28"/>
          <w:lang w:val="fr-FR"/>
        </w:rPr>
        <w:t xml:space="preserve"> concernant l</w:t>
      </w:r>
      <w:r w:rsidR="004E25C2">
        <w:rPr>
          <w:b/>
          <w:bCs/>
          <w:sz w:val="28"/>
          <w:szCs w:val="28"/>
          <w:lang w:val="fr-FR"/>
        </w:rPr>
        <w:t>’</w:t>
      </w:r>
      <w:r w:rsidRPr="007832A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656760C8" w14:textId="41EF242D" w:rsidR="00250AA0" w:rsidRPr="007832A2" w:rsidRDefault="00250AA0" w:rsidP="00250AA0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7832A2">
        <w:rPr>
          <w:b/>
          <w:bCs/>
          <w:color w:val="000000"/>
          <w:sz w:val="24"/>
          <w:szCs w:val="24"/>
          <w:lang w:val="fr-FR"/>
        </w:rPr>
        <w:t>Déclaration faite en vertu de l</w:t>
      </w:r>
      <w:r w:rsidR="004E25C2">
        <w:rPr>
          <w:b/>
          <w:bCs/>
          <w:color w:val="000000"/>
          <w:sz w:val="24"/>
          <w:szCs w:val="24"/>
          <w:lang w:val="fr-FR"/>
        </w:rPr>
        <w:t>’</w:t>
      </w:r>
      <w:r w:rsidR="00C40621" w:rsidRPr="007832A2">
        <w:rPr>
          <w:b/>
          <w:bCs/>
          <w:color w:val="000000"/>
          <w:sz w:val="24"/>
          <w:szCs w:val="24"/>
          <w:lang w:val="fr-FR"/>
        </w:rPr>
        <w:t>article </w:t>
      </w:r>
      <w:proofErr w:type="gramStart"/>
      <w:r w:rsidR="00C40621" w:rsidRPr="007832A2">
        <w:rPr>
          <w:b/>
          <w:bCs/>
          <w:color w:val="000000"/>
          <w:sz w:val="24"/>
          <w:szCs w:val="24"/>
          <w:lang w:val="fr-FR"/>
        </w:rPr>
        <w:t>1</w:t>
      </w:r>
      <w:r w:rsidRPr="007832A2">
        <w:rPr>
          <w:b/>
          <w:bCs/>
          <w:color w:val="000000"/>
          <w:sz w:val="24"/>
          <w:szCs w:val="24"/>
          <w:lang w:val="fr-FR"/>
        </w:rPr>
        <w:t>7.3)c</w:t>
      </w:r>
      <w:proofErr w:type="gramEnd"/>
      <w:r w:rsidRPr="007832A2">
        <w:rPr>
          <w:b/>
          <w:bCs/>
          <w:color w:val="000000"/>
          <w:sz w:val="24"/>
          <w:szCs w:val="24"/>
          <w:lang w:val="fr-FR"/>
        </w:rPr>
        <w:t>) de l</w:t>
      </w:r>
      <w:r w:rsidR="004E25C2">
        <w:rPr>
          <w:b/>
          <w:bCs/>
          <w:color w:val="000000"/>
          <w:sz w:val="24"/>
          <w:szCs w:val="24"/>
          <w:lang w:val="fr-FR"/>
        </w:rPr>
        <w:t>’</w:t>
      </w:r>
      <w:r w:rsidRPr="007832A2">
        <w:rPr>
          <w:b/>
          <w:bCs/>
          <w:color w:val="000000"/>
          <w:sz w:val="24"/>
          <w:szCs w:val="24"/>
          <w:lang w:val="fr-FR"/>
        </w:rPr>
        <w:t xml:space="preserve">Acte </w:t>
      </w:r>
      <w:r w:rsidR="00C40621" w:rsidRPr="007832A2">
        <w:rPr>
          <w:b/>
          <w:bCs/>
          <w:color w:val="000000"/>
          <w:sz w:val="24"/>
          <w:szCs w:val="24"/>
          <w:lang w:val="fr-FR"/>
        </w:rPr>
        <w:t>de 1999</w:t>
      </w:r>
      <w:r w:rsidR="004E25C2">
        <w:rPr>
          <w:b/>
          <w:bCs/>
          <w:color w:val="000000"/>
          <w:sz w:val="24"/>
          <w:szCs w:val="24"/>
          <w:lang w:val="fr-FR"/>
        </w:rPr>
        <w:t> :</w:t>
      </w:r>
      <w:r w:rsidRPr="007832A2">
        <w:rPr>
          <w:b/>
          <w:bCs/>
          <w:color w:val="000000"/>
          <w:sz w:val="24"/>
          <w:szCs w:val="24"/>
          <w:lang w:val="fr-FR"/>
        </w:rPr>
        <w:t xml:space="preserve"> Turkménistan</w:t>
      </w:r>
    </w:p>
    <w:p w14:paraId="67B8E337" w14:textId="28BACDD0" w:rsidR="00250AA0" w:rsidRPr="007832A2" w:rsidRDefault="00235857" w:rsidP="00235857">
      <w:pPr>
        <w:pStyle w:val="ONUME"/>
        <w:numPr>
          <w:ilvl w:val="0"/>
          <w:numId w:val="0"/>
        </w:numPr>
        <w:rPr>
          <w:lang w:val="fr-FR"/>
        </w:rPr>
      </w:pPr>
      <w:r w:rsidRPr="007832A2">
        <w:rPr>
          <w:color w:val="000000"/>
          <w:lang w:val="fr-FR"/>
        </w:rPr>
        <w:t xml:space="preserve">Le </w:t>
      </w:r>
      <w:r w:rsidR="00546310">
        <w:rPr>
          <w:color w:val="000000"/>
          <w:lang w:val="fr-FR"/>
        </w:rPr>
        <w:t>2</w:t>
      </w:r>
      <w:r w:rsidR="00C40621" w:rsidRPr="007832A2">
        <w:rPr>
          <w:color w:val="000000"/>
          <w:lang w:val="fr-FR"/>
        </w:rPr>
        <w:t>5 novembre 20</w:t>
      </w:r>
      <w:r w:rsidRPr="007832A2">
        <w:rPr>
          <w:color w:val="000000"/>
          <w:lang w:val="fr-FR"/>
        </w:rPr>
        <w:t>20, le Directeur général de l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Organisation Mondiale de la Propriété Int</w:t>
      </w:r>
      <w:r w:rsidR="007832A2">
        <w:rPr>
          <w:color w:val="000000"/>
          <w:lang w:val="fr-FR"/>
        </w:rPr>
        <w:t xml:space="preserve">ellectuelle (OMPI) a reçu du </w:t>
      </w:r>
      <w:r w:rsidRPr="007832A2">
        <w:rPr>
          <w:color w:val="000000"/>
          <w:lang w:val="fr-FR"/>
        </w:rPr>
        <w:t>Service d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État pour la propriété intellectuelle du Ministère des finances et de l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économie du Turkménistan la déclaration requise par l</w:t>
      </w:r>
      <w:r w:rsidR="004E25C2">
        <w:rPr>
          <w:color w:val="000000"/>
          <w:lang w:val="fr-FR"/>
        </w:rPr>
        <w:t>’</w:t>
      </w:r>
      <w:r w:rsidR="00C40621" w:rsidRPr="007832A2">
        <w:rPr>
          <w:color w:val="000000"/>
          <w:lang w:val="fr-FR"/>
        </w:rPr>
        <w:t>article 1</w:t>
      </w:r>
      <w:r w:rsidRPr="007832A2">
        <w:rPr>
          <w:color w:val="000000"/>
          <w:lang w:val="fr-FR"/>
        </w:rPr>
        <w:t xml:space="preserve">7.3)c) de </w:t>
      </w:r>
      <w:r w:rsidR="00243106">
        <w:rPr>
          <w:color w:val="000000"/>
          <w:lang w:val="fr-FR"/>
        </w:rPr>
        <w:br/>
      </w:r>
      <w:r w:rsidRPr="007832A2">
        <w:rPr>
          <w:color w:val="000000"/>
          <w:lang w:val="fr-FR"/>
        </w:rPr>
        <w:t>l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Acte de Genève (1999) de l</w:t>
      </w:r>
      <w:r w:rsidR="004E25C2">
        <w:rPr>
          <w:color w:val="000000"/>
          <w:lang w:val="fr-FR"/>
        </w:rPr>
        <w:t>’</w:t>
      </w:r>
      <w:r w:rsidRPr="007832A2">
        <w:rPr>
          <w:lang w:val="fr-FR"/>
        </w:rPr>
        <w:t xml:space="preserve">Arrangement de </w:t>
      </w:r>
      <w:r w:rsidR="004E25C2">
        <w:rPr>
          <w:lang w:val="fr-FR"/>
        </w:rPr>
        <w:t>La Haye</w:t>
      </w:r>
      <w:r w:rsidRPr="007832A2">
        <w:rPr>
          <w:color w:val="000000"/>
          <w:lang w:val="fr-FR"/>
        </w:rPr>
        <w:t xml:space="preserve"> concernant l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enregistrement international des dessins et modèles industriels, spécifiant que la durée maximum de protection prévue par la législation du Turkménistan pour les dessins et modèles industriels est de 15</w:t>
      </w:r>
      <w:r w:rsidR="002C483D">
        <w:rPr>
          <w:color w:val="000000"/>
          <w:lang w:val="fr-FR"/>
        </w:rPr>
        <w:t> </w:t>
      </w:r>
      <w:r w:rsidRPr="007832A2">
        <w:rPr>
          <w:color w:val="000000"/>
          <w:lang w:val="fr-FR"/>
        </w:rPr>
        <w:t>ans.</w:t>
      </w:r>
    </w:p>
    <w:p w14:paraId="4C999AC9" w14:textId="1E3BAC80" w:rsidR="00C40621" w:rsidRPr="007832A2" w:rsidRDefault="00C40621" w:rsidP="00C40621">
      <w:pPr>
        <w:pStyle w:val="ONUME"/>
        <w:numPr>
          <w:ilvl w:val="0"/>
          <w:numId w:val="0"/>
        </w:numPr>
        <w:rPr>
          <w:color w:val="000000"/>
          <w:lang w:val="fr-FR"/>
        </w:rPr>
      </w:pPr>
      <w:r w:rsidRPr="007832A2">
        <w:rPr>
          <w:color w:val="000000"/>
          <w:lang w:val="fr-FR"/>
        </w:rPr>
        <w:t>Cette durée maximum de protection de 15</w:t>
      </w:r>
      <w:r w:rsidR="002C483D">
        <w:rPr>
          <w:color w:val="000000"/>
          <w:lang w:val="fr-FR"/>
        </w:rPr>
        <w:t> </w:t>
      </w:r>
      <w:r w:rsidRPr="007832A2">
        <w:rPr>
          <w:color w:val="000000"/>
          <w:lang w:val="fr-FR"/>
        </w:rPr>
        <w:t>ans s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 xml:space="preserve">applique à tous les enregistrements internationaux désignant le Turkménistan, </w:t>
      </w:r>
      <w:r w:rsidR="004E25C2">
        <w:rPr>
          <w:color w:val="000000"/>
          <w:lang w:val="fr-FR"/>
        </w:rPr>
        <w:t>y compris</w:t>
      </w:r>
      <w:r w:rsidRPr="007832A2">
        <w:rPr>
          <w:color w:val="000000"/>
          <w:lang w:val="fr-FR"/>
        </w:rPr>
        <w:t xml:space="preserve"> ceux dont la date d</w:t>
      </w:r>
      <w:r w:rsidR="004E25C2">
        <w:rPr>
          <w:color w:val="000000"/>
          <w:lang w:val="fr-FR"/>
        </w:rPr>
        <w:t>’</w:t>
      </w:r>
      <w:r w:rsidRPr="007832A2">
        <w:rPr>
          <w:color w:val="000000"/>
          <w:lang w:val="fr-FR"/>
        </w:rPr>
        <w:t>enregistrement international est antérieure à la date du présent avis.</w:t>
      </w:r>
    </w:p>
    <w:p w14:paraId="16230F66" w14:textId="6D39A7AE" w:rsidR="004936FC" w:rsidRPr="007832A2" w:rsidRDefault="00C40621" w:rsidP="00190F37">
      <w:pPr>
        <w:pStyle w:val="Endofdocument-Annex"/>
        <w:spacing w:before="720"/>
        <w:rPr>
          <w:lang w:val="fr-FR"/>
        </w:rPr>
      </w:pPr>
      <w:r w:rsidRPr="007832A2">
        <w:rPr>
          <w:color w:val="000000"/>
          <w:lang w:val="fr-FR"/>
        </w:rPr>
        <w:t xml:space="preserve">Le </w:t>
      </w:r>
      <w:r w:rsidR="00585202">
        <w:rPr>
          <w:color w:val="000000"/>
          <w:lang w:val="fr-FR"/>
        </w:rPr>
        <w:t>15</w:t>
      </w:r>
      <w:bookmarkStart w:id="2" w:name="_GoBack"/>
      <w:bookmarkEnd w:id="2"/>
      <w:r w:rsidRPr="007832A2">
        <w:rPr>
          <w:lang w:val="fr-FR"/>
        </w:rPr>
        <w:t> décembre 2020</w:t>
      </w:r>
    </w:p>
    <w:sectPr w:rsidR="004936FC" w:rsidRPr="007832A2" w:rsidSect="006B2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8C70B" w14:textId="77777777" w:rsidR="00CF02A0" w:rsidRDefault="00CF02A0">
      <w:r>
        <w:separator/>
      </w:r>
    </w:p>
  </w:endnote>
  <w:endnote w:type="continuationSeparator" w:id="0">
    <w:p w14:paraId="7BB59DC9" w14:textId="77777777" w:rsidR="00CF02A0" w:rsidRDefault="00CF02A0" w:rsidP="003B38C1">
      <w:r>
        <w:separator/>
      </w:r>
    </w:p>
    <w:p w14:paraId="01731DF6" w14:textId="77777777" w:rsidR="00CF02A0" w:rsidRPr="003B38C1" w:rsidRDefault="00CF02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CF4B5A" w14:textId="77777777" w:rsidR="00CF02A0" w:rsidRPr="003B38C1" w:rsidRDefault="00CF02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E885" w14:textId="77777777" w:rsidR="00C40621" w:rsidRDefault="00C40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88AB" w14:textId="77777777" w:rsidR="00C40621" w:rsidRDefault="00C40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0023" w14:textId="77777777" w:rsidR="00C40621" w:rsidRDefault="00C40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9D5E" w14:textId="77777777" w:rsidR="00CF02A0" w:rsidRDefault="00CF02A0">
      <w:r>
        <w:separator/>
      </w:r>
    </w:p>
  </w:footnote>
  <w:footnote w:type="continuationSeparator" w:id="0">
    <w:p w14:paraId="25986C40" w14:textId="77777777" w:rsidR="00CF02A0" w:rsidRDefault="00CF02A0" w:rsidP="008B60B2">
      <w:r>
        <w:separator/>
      </w:r>
    </w:p>
    <w:p w14:paraId="637DAC30" w14:textId="77777777" w:rsidR="00CF02A0" w:rsidRPr="00ED77FB" w:rsidRDefault="00CF02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27783F" w14:textId="77777777" w:rsidR="00CF02A0" w:rsidRPr="00ED77FB" w:rsidRDefault="00CF02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2A91" w14:textId="77777777" w:rsidR="006B2214" w:rsidRDefault="006B2214" w:rsidP="006B2214">
    <w:pPr>
      <w:jc w:val="right"/>
    </w:pPr>
  </w:p>
  <w:p w14:paraId="0D0DB0E7" w14:textId="06C1D2E6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7F82">
      <w:rPr>
        <w:noProof/>
      </w:rPr>
      <w:t>2</w:t>
    </w:r>
    <w:r>
      <w:fldChar w:fldCharType="end"/>
    </w:r>
  </w:p>
  <w:p w14:paraId="6148588B" w14:textId="77777777" w:rsidR="006B2214" w:rsidRDefault="006B2214" w:rsidP="006B2214">
    <w:pPr>
      <w:jc w:val="right"/>
    </w:pPr>
  </w:p>
  <w:p w14:paraId="2F79C967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393A" w14:textId="77777777" w:rsidR="002A513E" w:rsidRDefault="002A513E" w:rsidP="00477D6B">
    <w:pPr>
      <w:jc w:val="right"/>
    </w:pPr>
    <w:bookmarkStart w:id="3" w:name="Code2"/>
    <w:bookmarkEnd w:id="3"/>
  </w:p>
  <w:p w14:paraId="75E54A3F" w14:textId="52395804" w:rsidR="002A513E" w:rsidRDefault="002A513E" w:rsidP="00477D6B">
    <w:pPr>
      <w:jc w:val="right"/>
    </w:pPr>
    <w:proofErr w:type="gramStart"/>
    <w:r>
      <w:t>page</w:t>
    </w:r>
    <w:proofErr w:type="gramEnd"/>
    <w:r w:rsidR="002C483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948E6">
      <w:rPr>
        <w:noProof/>
      </w:rPr>
      <w:t>2</w:t>
    </w:r>
    <w:r>
      <w:fldChar w:fldCharType="end"/>
    </w:r>
  </w:p>
  <w:p w14:paraId="785E4D77" w14:textId="77777777" w:rsidR="002A513E" w:rsidRDefault="002A513E" w:rsidP="00477D6B">
    <w:pPr>
      <w:jc w:val="right"/>
    </w:pPr>
  </w:p>
  <w:p w14:paraId="54CED4BA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797C" w14:textId="77777777" w:rsidR="00C40621" w:rsidRDefault="00C40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BE3DBE"/>
    <w:multiLevelType w:val="hybridMultilevel"/>
    <w:tmpl w:val="ED0EC0A0"/>
    <w:lvl w:ilvl="0" w:tplc="297007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2D43DE7"/>
    <w:multiLevelType w:val="hybridMultilevel"/>
    <w:tmpl w:val="20B88CB2"/>
    <w:lvl w:ilvl="0" w:tplc="6AAA64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1723E"/>
    <w:rsid w:val="0002095F"/>
    <w:rsid w:val="000275F9"/>
    <w:rsid w:val="00037C1A"/>
    <w:rsid w:val="000407F4"/>
    <w:rsid w:val="00043313"/>
    <w:rsid w:val="00043CAA"/>
    <w:rsid w:val="00050D24"/>
    <w:rsid w:val="000531C5"/>
    <w:rsid w:val="00054B9A"/>
    <w:rsid w:val="0006559F"/>
    <w:rsid w:val="000728FF"/>
    <w:rsid w:val="00075432"/>
    <w:rsid w:val="000968ED"/>
    <w:rsid w:val="000A4488"/>
    <w:rsid w:val="000A525D"/>
    <w:rsid w:val="000B4320"/>
    <w:rsid w:val="000D3921"/>
    <w:rsid w:val="000E40F9"/>
    <w:rsid w:val="000F5E56"/>
    <w:rsid w:val="000F604D"/>
    <w:rsid w:val="0011103E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054"/>
    <w:rsid w:val="00186DE1"/>
    <w:rsid w:val="00190F37"/>
    <w:rsid w:val="00193774"/>
    <w:rsid w:val="001B6916"/>
    <w:rsid w:val="001C2D7E"/>
    <w:rsid w:val="001D4F09"/>
    <w:rsid w:val="001E3850"/>
    <w:rsid w:val="001F1B95"/>
    <w:rsid w:val="001F5371"/>
    <w:rsid w:val="001F717F"/>
    <w:rsid w:val="0020341D"/>
    <w:rsid w:val="0020551F"/>
    <w:rsid w:val="0022493E"/>
    <w:rsid w:val="002356BD"/>
    <w:rsid w:val="00235857"/>
    <w:rsid w:val="00243106"/>
    <w:rsid w:val="00250AA0"/>
    <w:rsid w:val="00251890"/>
    <w:rsid w:val="0025278E"/>
    <w:rsid w:val="00257F82"/>
    <w:rsid w:val="002634C4"/>
    <w:rsid w:val="0026381C"/>
    <w:rsid w:val="00270516"/>
    <w:rsid w:val="00280E53"/>
    <w:rsid w:val="002928D3"/>
    <w:rsid w:val="002A2E4F"/>
    <w:rsid w:val="002A2F80"/>
    <w:rsid w:val="002A513E"/>
    <w:rsid w:val="002A7687"/>
    <w:rsid w:val="002B0492"/>
    <w:rsid w:val="002B6C6E"/>
    <w:rsid w:val="002C1554"/>
    <w:rsid w:val="002C38D8"/>
    <w:rsid w:val="002C483D"/>
    <w:rsid w:val="002D4DE6"/>
    <w:rsid w:val="002E18A9"/>
    <w:rsid w:val="002F1FE6"/>
    <w:rsid w:val="002F4E68"/>
    <w:rsid w:val="00304163"/>
    <w:rsid w:val="00312F7F"/>
    <w:rsid w:val="00317670"/>
    <w:rsid w:val="00321F2B"/>
    <w:rsid w:val="00326523"/>
    <w:rsid w:val="003313D8"/>
    <w:rsid w:val="00335EC1"/>
    <w:rsid w:val="00347330"/>
    <w:rsid w:val="00355525"/>
    <w:rsid w:val="00357985"/>
    <w:rsid w:val="00361450"/>
    <w:rsid w:val="003673CF"/>
    <w:rsid w:val="003728D2"/>
    <w:rsid w:val="0037412A"/>
    <w:rsid w:val="00375EB6"/>
    <w:rsid w:val="00380F7E"/>
    <w:rsid w:val="00383EC2"/>
    <w:rsid w:val="003845C1"/>
    <w:rsid w:val="003A25D7"/>
    <w:rsid w:val="003A274E"/>
    <w:rsid w:val="003A6F89"/>
    <w:rsid w:val="003B38C1"/>
    <w:rsid w:val="003C33B7"/>
    <w:rsid w:val="003C6433"/>
    <w:rsid w:val="003D2E5E"/>
    <w:rsid w:val="003E0D9F"/>
    <w:rsid w:val="003E2652"/>
    <w:rsid w:val="004034C3"/>
    <w:rsid w:val="004052E1"/>
    <w:rsid w:val="004104E1"/>
    <w:rsid w:val="00411FB2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E25C2"/>
    <w:rsid w:val="004F5A30"/>
    <w:rsid w:val="005019FF"/>
    <w:rsid w:val="00507723"/>
    <w:rsid w:val="00507AA0"/>
    <w:rsid w:val="005243B1"/>
    <w:rsid w:val="0053057A"/>
    <w:rsid w:val="0053515A"/>
    <w:rsid w:val="0054149D"/>
    <w:rsid w:val="00542DD9"/>
    <w:rsid w:val="00545E21"/>
    <w:rsid w:val="00546310"/>
    <w:rsid w:val="00546473"/>
    <w:rsid w:val="00546A94"/>
    <w:rsid w:val="00560A29"/>
    <w:rsid w:val="00585202"/>
    <w:rsid w:val="005868B8"/>
    <w:rsid w:val="005A78E1"/>
    <w:rsid w:val="005C4EA3"/>
    <w:rsid w:val="005C6649"/>
    <w:rsid w:val="005D716C"/>
    <w:rsid w:val="005E1CF0"/>
    <w:rsid w:val="005F0D69"/>
    <w:rsid w:val="005F2F3B"/>
    <w:rsid w:val="005F4AAF"/>
    <w:rsid w:val="005F5B0E"/>
    <w:rsid w:val="006008FC"/>
    <w:rsid w:val="006017A8"/>
    <w:rsid w:val="00602890"/>
    <w:rsid w:val="00602CC7"/>
    <w:rsid w:val="00605827"/>
    <w:rsid w:val="006223DB"/>
    <w:rsid w:val="00626442"/>
    <w:rsid w:val="00644AA2"/>
    <w:rsid w:val="00646050"/>
    <w:rsid w:val="00647B0C"/>
    <w:rsid w:val="00654AE9"/>
    <w:rsid w:val="006659A7"/>
    <w:rsid w:val="00666862"/>
    <w:rsid w:val="006705FF"/>
    <w:rsid w:val="006713CA"/>
    <w:rsid w:val="00674540"/>
    <w:rsid w:val="00674ABA"/>
    <w:rsid w:val="00676C5C"/>
    <w:rsid w:val="0067755E"/>
    <w:rsid w:val="006852E4"/>
    <w:rsid w:val="006955FA"/>
    <w:rsid w:val="006B2214"/>
    <w:rsid w:val="006B5675"/>
    <w:rsid w:val="006C1E1F"/>
    <w:rsid w:val="006C2010"/>
    <w:rsid w:val="006C2725"/>
    <w:rsid w:val="006C57FF"/>
    <w:rsid w:val="006D4319"/>
    <w:rsid w:val="006D7919"/>
    <w:rsid w:val="006D7BD8"/>
    <w:rsid w:val="006E1A60"/>
    <w:rsid w:val="006E3324"/>
    <w:rsid w:val="006F29F6"/>
    <w:rsid w:val="00706C73"/>
    <w:rsid w:val="0072728A"/>
    <w:rsid w:val="00740620"/>
    <w:rsid w:val="00761B8F"/>
    <w:rsid w:val="0076210D"/>
    <w:rsid w:val="007633FD"/>
    <w:rsid w:val="00767C4D"/>
    <w:rsid w:val="00773CE3"/>
    <w:rsid w:val="0077451E"/>
    <w:rsid w:val="00775EBD"/>
    <w:rsid w:val="007832A2"/>
    <w:rsid w:val="00784B13"/>
    <w:rsid w:val="00790A94"/>
    <w:rsid w:val="007B01CF"/>
    <w:rsid w:val="007B5323"/>
    <w:rsid w:val="007B7F73"/>
    <w:rsid w:val="007C3E9B"/>
    <w:rsid w:val="007D0AF8"/>
    <w:rsid w:val="007D1613"/>
    <w:rsid w:val="007D250A"/>
    <w:rsid w:val="007D290D"/>
    <w:rsid w:val="007D2C89"/>
    <w:rsid w:val="007E32A4"/>
    <w:rsid w:val="007E4B8D"/>
    <w:rsid w:val="007F45DD"/>
    <w:rsid w:val="007F4D09"/>
    <w:rsid w:val="00801EC1"/>
    <w:rsid w:val="00804EC4"/>
    <w:rsid w:val="008051CF"/>
    <w:rsid w:val="00812CFA"/>
    <w:rsid w:val="00815E06"/>
    <w:rsid w:val="00815E3A"/>
    <w:rsid w:val="00824E57"/>
    <w:rsid w:val="0083552C"/>
    <w:rsid w:val="0084460D"/>
    <w:rsid w:val="00854071"/>
    <w:rsid w:val="00862599"/>
    <w:rsid w:val="008668E6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1405"/>
    <w:rsid w:val="008C24C1"/>
    <w:rsid w:val="008C2D2F"/>
    <w:rsid w:val="008C2FE6"/>
    <w:rsid w:val="008C67A6"/>
    <w:rsid w:val="008C7B9D"/>
    <w:rsid w:val="008D0083"/>
    <w:rsid w:val="008E150C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6734B"/>
    <w:rsid w:val="00980843"/>
    <w:rsid w:val="00991FC3"/>
    <w:rsid w:val="00997AAD"/>
    <w:rsid w:val="009A01DD"/>
    <w:rsid w:val="009A591F"/>
    <w:rsid w:val="009B2582"/>
    <w:rsid w:val="009C0C04"/>
    <w:rsid w:val="009E2791"/>
    <w:rsid w:val="009E3F6F"/>
    <w:rsid w:val="009E5F9F"/>
    <w:rsid w:val="009F2A14"/>
    <w:rsid w:val="009F499F"/>
    <w:rsid w:val="009F5B84"/>
    <w:rsid w:val="009F6841"/>
    <w:rsid w:val="009F7208"/>
    <w:rsid w:val="009F7A73"/>
    <w:rsid w:val="00A01060"/>
    <w:rsid w:val="00A1504E"/>
    <w:rsid w:val="00A21684"/>
    <w:rsid w:val="00A25430"/>
    <w:rsid w:val="00A26A24"/>
    <w:rsid w:val="00A2714C"/>
    <w:rsid w:val="00A353ED"/>
    <w:rsid w:val="00A35F59"/>
    <w:rsid w:val="00A42DAF"/>
    <w:rsid w:val="00A45BD8"/>
    <w:rsid w:val="00A46013"/>
    <w:rsid w:val="00A468E2"/>
    <w:rsid w:val="00A6014F"/>
    <w:rsid w:val="00A70878"/>
    <w:rsid w:val="00A869B7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2173"/>
    <w:rsid w:val="00B05A69"/>
    <w:rsid w:val="00B21387"/>
    <w:rsid w:val="00B2247B"/>
    <w:rsid w:val="00B240CB"/>
    <w:rsid w:val="00B30E90"/>
    <w:rsid w:val="00B31E30"/>
    <w:rsid w:val="00B332B5"/>
    <w:rsid w:val="00B35DF1"/>
    <w:rsid w:val="00B43FDF"/>
    <w:rsid w:val="00B46D7E"/>
    <w:rsid w:val="00B54D7D"/>
    <w:rsid w:val="00B74A10"/>
    <w:rsid w:val="00B83157"/>
    <w:rsid w:val="00B8701D"/>
    <w:rsid w:val="00B96ECE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6CB"/>
    <w:rsid w:val="00C10FFF"/>
    <w:rsid w:val="00C11BFE"/>
    <w:rsid w:val="00C12FB3"/>
    <w:rsid w:val="00C17EA3"/>
    <w:rsid w:val="00C322FB"/>
    <w:rsid w:val="00C40621"/>
    <w:rsid w:val="00C41113"/>
    <w:rsid w:val="00C45642"/>
    <w:rsid w:val="00C47421"/>
    <w:rsid w:val="00C556FE"/>
    <w:rsid w:val="00C71922"/>
    <w:rsid w:val="00C74FFE"/>
    <w:rsid w:val="00C80362"/>
    <w:rsid w:val="00C856F2"/>
    <w:rsid w:val="00C86888"/>
    <w:rsid w:val="00C86AFA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4302"/>
    <w:rsid w:val="00CE6390"/>
    <w:rsid w:val="00CF02A0"/>
    <w:rsid w:val="00CF4536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94634"/>
    <w:rsid w:val="00DB0302"/>
    <w:rsid w:val="00DB42CB"/>
    <w:rsid w:val="00DC00F3"/>
    <w:rsid w:val="00DC11D8"/>
    <w:rsid w:val="00DC3E50"/>
    <w:rsid w:val="00DD254E"/>
    <w:rsid w:val="00DD6947"/>
    <w:rsid w:val="00E1115B"/>
    <w:rsid w:val="00E16750"/>
    <w:rsid w:val="00E16F72"/>
    <w:rsid w:val="00E21F04"/>
    <w:rsid w:val="00E24971"/>
    <w:rsid w:val="00E27699"/>
    <w:rsid w:val="00E335FE"/>
    <w:rsid w:val="00E348AA"/>
    <w:rsid w:val="00E42B9A"/>
    <w:rsid w:val="00E532DC"/>
    <w:rsid w:val="00E66C2C"/>
    <w:rsid w:val="00E868D1"/>
    <w:rsid w:val="00E940A4"/>
    <w:rsid w:val="00E948E6"/>
    <w:rsid w:val="00EA3DCB"/>
    <w:rsid w:val="00EA3F45"/>
    <w:rsid w:val="00EA40D8"/>
    <w:rsid w:val="00EB29F9"/>
    <w:rsid w:val="00EB42FF"/>
    <w:rsid w:val="00EC23FC"/>
    <w:rsid w:val="00EC4E49"/>
    <w:rsid w:val="00ED09FE"/>
    <w:rsid w:val="00ED38E9"/>
    <w:rsid w:val="00ED4807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4039F"/>
    <w:rsid w:val="00F52217"/>
    <w:rsid w:val="00F66152"/>
    <w:rsid w:val="00F766C3"/>
    <w:rsid w:val="00F7721F"/>
    <w:rsid w:val="00F945A0"/>
    <w:rsid w:val="00F97BF1"/>
    <w:rsid w:val="00FA156A"/>
    <w:rsid w:val="00FC1688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FAC7B9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7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7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7BF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F97B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150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7965-7FAF-42DF-AF28-05EC7B9D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842</Characters>
  <Application>Microsoft Office Word</Application>
  <DocSecurity>0</DocSecurity>
  <Lines>18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2020-12-14T17:03:00Z</cp:lastPrinted>
  <dcterms:created xsi:type="dcterms:W3CDTF">2020-12-10T15:21:00Z</dcterms:created>
  <dcterms:modified xsi:type="dcterms:W3CDTF">2020-12-14T17:04:00Z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b9b2c8a5-0515-47af-b285-24ffe8aaaf41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