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73DCF" w14:paraId="7D3BEF30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EDD9AFD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8FC5DB" w14:textId="77777777" w:rsidR="00EC4E49" w:rsidRPr="00F73DCF" w:rsidRDefault="00CC1036" w:rsidP="00916EE2">
            <w:r w:rsidRPr="00F73DCF">
              <w:rPr>
                <w:noProof/>
                <w:lang w:eastAsia="en-US"/>
              </w:rPr>
              <w:drawing>
                <wp:inline distT="0" distB="0" distL="0" distR="0" wp14:anchorId="1187838D" wp14:editId="16CE686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4A65C9F" w14:textId="77777777" w:rsidR="00EC4E49" w:rsidRPr="00F73DCF" w:rsidRDefault="00EC4E49" w:rsidP="00916EE2">
            <w:pPr>
              <w:jc w:val="right"/>
            </w:pPr>
          </w:p>
        </w:tc>
      </w:tr>
      <w:tr w:rsidR="008B2CC1" w:rsidRPr="00F73DCF" w14:paraId="55233AAC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F5403D0" w14:textId="77777777" w:rsidR="008B2CC1" w:rsidRPr="00F73DCF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F73DCF" w14:paraId="5558E071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38EB8EB" w14:textId="2F9A19CF" w:rsidR="008B2CC1" w:rsidRPr="00F73DCF" w:rsidRDefault="00BD0610" w:rsidP="00F04EE5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F73DCF">
              <w:rPr>
                <w:rFonts w:ascii="Arial Black" w:hAnsi="Arial Black"/>
                <w:caps/>
                <w:sz w:val="15"/>
                <w:lang w:val="fr-CH"/>
              </w:rPr>
              <w:t>Avis n</w:t>
            </w:r>
            <w:r w:rsidR="005E650D" w:rsidRPr="00F73DCF">
              <w:rPr>
                <w:rFonts w:ascii="Arial Black" w:hAnsi="Arial Black"/>
                <w:caps/>
                <w:sz w:val="15"/>
                <w:lang w:val="fr-CH"/>
              </w:rPr>
              <w:t>°</w:t>
            </w:r>
            <w:r w:rsidR="004F2BA5">
              <w:rPr>
                <w:rFonts w:ascii="Arial Black" w:hAnsi="Arial Black"/>
                <w:caps/>
                <w:sz w:val="15"/>
                <w:lang w:val="fr-CH"/>
              </w:rPr>
              <w:t>11</w:t>
            </w:r>
            <w:r w:rsidR="005E650D" w:rsidRPr="00F73DCF">
              <w:rPr>
                <w:rFonts w:ascii="Arial Black" w:hAnsi="Arial Black"/>
                <w:caps/>
                <w:sz w:val="15"/>
                <w:lang w:val="fr-CH"/>
              </w:rPr>
              <w:t>/</w:t>
            </w:r>
            <w:r w:rsidR="00492C19" w:rsidRPr="00F73DCF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="00791849" w:rsidRPr="00F73DCF">
              <w:rPr>
                <w:rFonts w:ascii="Arial Black" w:hAnsi="Arial Black"/>
                <w:caps/>
                <w:sz w:val="15"/>
                <w:lang w:val="fr-CH"/>
              </w:rPr>
              <w:t>2</w:t>
            </w:r>
            <w:r w:rsidR="004F2BA5">
              <w:rPr>
                <w:rFonts w:ascii="Arial Black" w:hAnsi="Arial Black"/>
                <w:caps/>
                <w:sz w:val="15"/>
                <w:lang w:val="fr-CH"/>
              </w:rPr>
              <w:t>3</w:t>
            </w:r>
            <w:r w:rsidR="00A42DAF" w:rsidRPr="00F73DC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Date"/>
            <w:bookmarkEnd w:id="1"/>
          </w:p>
        </w:tc>
      </w:tr>
    </w:tbl>
    <w:p w14:paraId="4DA73D6B" w14:textId="77777777" w:rsidR="009C4978" w:rsidRPr="00F73DCF" w:rsidRDefault="00354B71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F73DCF">
        <w:rPr>
          <w:b/>
          <w:bCs/>
          <w:sz w:val="28"/>
          <w:szCs w:val="28"/>
          <w:lang w:val="fr-FR"/>
        </w:rPr>
        <w:t>Arrangement de La</w:t>
      </w:r>
      <w:r w:rsidR="00FB3226" w:rsidRPr="00F73DCF">
        <w:rPr>
          <w:b/>
          <w:bCs/>
          <w:sz w:val="28"/>
          <w:szCs w:val="28"/>
          <w:lang w:val="fr-FR"/>
        </w:rPr>
        <w:t> </w:t>
      </w:r>
      <w:r w:rsidRPr="00F73DCF">
        <w:rPr>
          <w:b/>
          <w:bCs/>
          <w:sz w:val="28"/>
          <w:szCs w:val="28"/>
          <w:lang w:val="fr-FR"/>
        </w:rPr>
        <w:t>Haye concernant l’enregistrement international des dessins et modèles industriels</w:t>
      </w:r>
    </w:p>
    <w:p w14:paraId="23EC2111" w14:textId="6AF71815" w:rsidR="0065608D" w:rsidRPr="00F73DCF" w:rsidRDefault="0065608D" w:rsidP="0065608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FR"/>
        </w:rPr>
      </w:pPr>
      <w:r w:rsidRPr="00F73DCF">
        <w:rPr>
          <w:b/>
          <w:bCs/>
          <w:sz w:val="24"/>
          <w:szCs w:val="24"/>
          <w:lang w:val="fr-FR"/>
        </w:rPr>
        <w:t>Modification des montants de la taxe de désignation individuelle</w:t>
      </w:r>
      <w:r w:rsidR="00FB3226" w:rsidRPr="00F73DCF">
        <w:rPr>
          <w:b/>
          <w:bCs/>
          <w:sz w:val="24"/>
          <w:szCs w:val="24"/>
          <w:lang w:val="fr-FR"/>
        </w:rPr>
        <w:t> </w:t>
      </w:r>
      <w:r w:rsidRPr="00F73DCF">
        <w:rPr>
          <w:b/>
          <w:bCs/>
          <w:sz w:val="24"/>
          <w:szCs w:val="24"/>
          <w:lang w:val="fr-FR"/>
        </w:rPr>
        <w:t xml:space="preserve">: </w:t>
      </w:r>
      <w:r w:rsidR="004F2BA5">
        <w:rPr>
          <w:b/>
          <w:bCs/>
          <w:sz w:val="24"/>
          <w:szCs w:val="24"/>
          <w:lang w:val="fr-FR"/>
        </w:rPr>
        <w:t>République de Corée</w:t>
      </w:r>
    </w:p>
    <w:p w14:paraId="34BD51EF" w14:textId="2DFC43CD" w:rsidR="0065608D" w:rsidRPr="00F73DCF" w:rsidRDefault="0065608D" w:rsidP="004F2BA5">
      <w:pPr>
        <w:pStyle w:val="ONUMFS"/>
        <w:spacing w:after="240"/>
        <w:rPr>
          <w:lang w:val="fr-FR"/>
        </w:rPr>
      </w:pPr>
      <w:r w:rsidRPr="00F73DCF">
        <w:rPr>
          <w:lang w:val="fr-FR"/>
        </w:rPr>
        <w:t>Conformément à la règle 28.2)d) du règlement d’exécution commun à l’Acte de 1999 et</w:t>
      </w:r>
      <w:r w:rsidR="00BC2DBD">
        <w:rPr>
          <w:lang w:val="fr-FR"/>
        </w:rPr>
        <w:t> </w:t>
      </w:r>
      <w:r w:rsidRPr="00F73DCF">
        <w:rPr>
          <w:lang w:val="fr-FR"/>
        </w:rPr>
        <w:t xml:space="preserve">l’Acte de 1960 de l’Arrangement de La Haye, le Directeur général de l’Organisation Mondiale de </w:t>
      </w:r>
      <w:r w:rsidR="00E85398">
        <w:rPr>
          <w:lang w:val="fr-FR"/>
        </w:rPr>
        <w:t>la</w:t>
      </w:r>
      <w:r w:rsidR="00BC2DBD">
        <w:rPr>
          <w:lang w:val="fr-FR"/>
        </w:rPr>
        <w:t> </w:t>
      </w:r>
      <w:r w:rsidRPr="00F73DCF">
        <w:rPr>
          <w:lang w:val="fr-FR"/>
        </w:rPr>
        <w:t>Propriété Intellectuelle (OMPI) a établi les nouveaux montants ci</w:t>
      </w:r>
      <w:r w:rsidRPr="00F73DCF">
        <w:rPr>
          <w:lang w:val="fr-FR"/>
        </w:rPr>
        <w:noBreakHyphen/>
        <w:t>après</w:t>
      </w:r>
      <w:r w:rsidR="0010358D" w:rsidRPr="00F73DCF">
        <w:rPr>
          <w:lang w:val="fr-FR"/>
        </w:rPr>
        <w:t>,</w:t>
      </w:r>
      <w:r w:rsidRPr="00F73DCF">
        <w:rPr>
          <w:lang w:val="fr-FR"/>
        </w:rPr>
        <w:t xml:space="preserve"> en francs suisses</w:t>
      </w:r>
      <w:r w:rsidR="0010358D" w:rsidRPr="00F73DCF">
        <w:rPr>
          <w:lang w:val="fr-FR"/>
        </w:rPr>
        <w:t>,</w:t>
      </w:r>
      <w:r w:rsidRPr="00F73DCF">
        <w:rPr>
          <w:lang w:val="fr-FR"/>
        </w:rPr>
        <w:t xml:space="preserve"> de la taxe de désignation individuelle</w:t>
      </w:r>
      <w:r w:rsidR="00E051E0">
        <w:rPr>
          <w:rStyle w:val="EndnoteReference"/>
          <w:lang w:val="fr-FR"/>
        </w:rPr>
        <w:endnoteReference w:id="2"/>
      </w:r>
      <w:r w:rsidRPr="00F73DCF">
        <w:rPr>
          <w:lang w:val="fr-FR"/>
        </w:rPr>
        <w:t xml:space="preserve"> qui doit être </w:t>
      </w:r>
      <w:r w:rsidR="00580BA2" w:rsidRPr="00F73DCF">
        <w:rPr>
          <w:lang w:val="fr-FR"/>
        </w:rPr>
        <w:t>pay</w:t>
      </w:r>
      <w:r w:rsidRPr="00F73DCF">
        <w:rPr>
          <w:lang w:val="fr-FR"/>
        </w:rPr>
        <w:t xml:space="preserve">ée à l'égard de la désignation </w:t>
      </w:r>
      <w:r w:rsidR="001E0B83">
        <w:rPr>
          <w:lang w:val="fr-FR"/>
        </w:rPr>
        <w:t>de la République de</w:t>
      </w:r>
      <w:r w:rsidR="00BC2DBD">
        <w:rPr>
          <w:lang w:val="fr-FR"/>
        </w:rPr>
        <w:t> </w:t>
      </w:r>
      <w:r w:rsidR="001E0B83">
        <w:rPr>
          <w:lang w:val="fr-FR"/>
        </w:rPr>
        <w:t>Corée</w:t>
      </w:r>
      <w:r w:rsidRPr="00F73DCF">
        <w:rPr>
          <w:lang w:val="fr-FR"/>
        </w:rPr>
        <w:t xml:space="preserve"> dans une demande internationale, ainsi que pour le renouvellement d’un enregistrement international désignant </w:t>
      </w:r>
      <w:r w:rsidR="004F2BA5">
        <w:rPr>
          <w:lang w:val="fr-FR"/>
        </w:rPr>
        <w:t>la République de Corée</w:t>
      </w:r>
      <w:r w:rsidRPr="00F73DCF">
        <w:rPr>
          <w:lang w:val="fr-FR"/>
        </w:rPr>
        <w:t> 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3690"/>
        <w:gridCol w:w="1890"/>
        <w:gridCol w:w="2160"/>
      </w:tblGrid>
      <w:tr w:rsidR="004F2BA5" w:rsidRPr="00634801" w14:paraId="1CAAF63E" w14:textId="77777777" w:rsidTr="00DC1130">
        <w:trPr>
          <w:trHeight w:val="736"/>
        </w:trPr>
        <w:tc>
          <w:tcPr>
            <w:tcW w:w="5755" w:type="dxa"/>
            <w:gridSpan w:val="2"/>
            <w:vAlign w:val="center"/>
          </w:tcPr>
          <w:p w14:paraId="1A1B076C" w14:textId="77777777" w:rsidR="004F2BA5" w:rsidRPr="006D0A89" w:rsidRDefault="004F2BA5" w:rsidP="00AF6E31">
            <w:pPr>
              <w:jc w:val="center"/>
              <w:rPr>
                <w:b/>
              </w:rPr>
            </w:pPr>
            <w:r>
              <w:rPr>
                <w:b/>
              </w:rPr>
              <w:t>Taxe de désignation individuelle</w:t>
            </w:r>
          </w:p>
        </w:tc>
        <w:tc>
          <w:tcPr>
            <w:tcW w:w="1890" w:type="dxa"/>
            <w:vAlign w:val="center"/>
          </w:tcPr>
          <w:p w14:paraId="19F88ADC" w14:textId="77777777" w:rsidR="004F2BA5" w:rsidRPr="003C4E4C" w:rsidRDefault="004F2BA5" w:rsidP="00AF6E31">
            <w:pPr>
              <w:ind w:left="-104" w:right="-105"/>
              <w:jc w:val="center"/>
              <w:rPr>
                <w:b/>
                <w:lang w:val="fr-CH"/>
              </w:rPr>
            </w:pPr>
            <w:r w:rsidRPr="003C4E4C">
              <w:rPr>
                <w:b/>
                <w:lang w:val="fr-CH"/>
              </w:rPr>
              <w:t>Montants actuels</w:t>
            </w:r>
            <w:r w:rsidRPr="003C4E4C">
              <w:rPr>
                <w:b/>
                <w:i/>
                <w:lang w:val="fr-CH"/>
              </w:rPr>
              <w:br/>
            </w:r>
            <w:r w:rsidRPr="003C4E4C">
              <w:rPr>
                <w:i/>
                <w:lang w:val="fr-CH"/>
              </w:rPr>
              <w:t>(en francs suisses)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EF3DE7B" w14:textId="77777777" w:rsidR="004F2BA5" w:rsidRPr="003C4E4C" w:rsidRDefault="004F2BA5" w:rsidP="00AF6E31">
            <w:pPr>
              <w:ind w:left="-104" w:right="-104"/>
              <w:jc w:val="center"/>
              <w:rPr>
                <w:b/>
                <w:lang w:val="fr-CH"/>
              </w:rPr>
            </w:pPr>
            <w:r w:rsidRPr="003C4E4C">
              <w:rPr>
                <w:b/>
                <w:lang w:val="fr-CH"/>
              </w:rPr>
              <w:t>Nouveaux montants</w:t>
            </w:r>
            <w:r w:rsidRPr="003C4E4C">
              <w:rPr>
                <w:b/>
                <w:i/>
                <w:lang w:val="fr-CH"/>
              </w:rPr>
              <w:br/>
            </w:r>
            <w:r w:rsidRPr="003C4E4C">
              <w:rPr>
                <w:i/>
                <w:lang w:val="fr-CH"/>
              </w:rPr>
              <w:t>(en francs suisses)</w:t>
            </w:r>
          </w:p>
        </w:tc>
      </w:tr>
      <w:tr w:rsidR="001E0B83" w:rsidRPr="00193442" w14:paraId="4242A908" w14:textId="77777777" w:rsidTr="00DC1130">
        <w:trPr>
          <w:trHeight w:val="377"/>
        </w:trPr>
        <w:tc>
          <w:tcPr>
            <w:tcW w:w="2065" w:type="dxa"/>
            <w:vAlign w:val="center"/>
          </w:tcPr>
          <w:p w14:paraId="65B56F2E" w14:textId="77777777" w:rsidR="004F2BA5" w:rsidRPr="006D0A89" w:rsidRDefault="004F2BA5" w:rsidP="00AF6E31">
            <w:r>
              <w:t>Demande internationale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14:paraId="7C771C90" w14:textId="57DCB57E" w:rsidR="004F2BA5" w:rsidRPr="00901BC2" w:rsidRDefault="004F2BA5" w:rsidP="00901BC2">
            <w:pPr>
              <w:pStyle w:val="ListParagraph"/>
              <w:numPr>
                <w:ilvl w:val="0"/>
                <w:numId w:val="11"/>
              </w:numPr>
              <w:spacing w:before="120" w:after="120"/>
              <w:ind w:left="260" w:right="-190" w:hanging="250"/>
              <w:rPr>
                <w:lang w:val="fr-CH"/>
              </w:rPr>
            </w:pPr>
            <w:r w:rsidRPr="00901BC2">
              <w:rPr>
                <w:lang w:val="fr-CH"/>
              </w:rPr>
              <w:t>pour chaque dessin ou modèle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008FACE3" w14:textId="70BE3A15" w:rsidR="004F2BA5" w:rsidRPr="003C4E4C" w:rsidRDefault="00901BC2" w:rsidP="00AF6E31">
            <w:pPr>
              <w:spacing w:before="120" w:after="120"/>
              <w:ind w:right="705"/>
              <w:jc w:val="right"/>
              <w:rPr>
                <w:rFonts w:eastAsia="Times New Roman"/>
              </w:rPr>
            </w:pPr>
            <w:r>
              <w:t>184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14:paraId="22E83B96" w14:textId="3252C2D6" w:rsidR="004F2BA5" w:rsidRPr="00193442" w:rsidRDefault="00901BC2" w:rsidP="00AF6E31">
            <w:pPr>
              <w:spacing w:before="120" w:after="120"/>
              <w:ind w:right="796"/>
              <w:jc w:val="right"/>
              <w:rPr>
                <w:highlight w:val="yellow"/>
              </w:rPr>
            </w:pPr>
            <w:r>
              <w:t>162</w:t>
            </w:r>
          </w:p>
        </w:tc>
      </w:tr>
      <w:tr w:rsidR="00901BC2" w:rsidRPr="00901BC2" w14:paraId="0C44C5C8" w14:textId="77777777" w:rsidTr="00DC1130">
        <w:trPr>
          <w:trHeight w:val="377"/>
        </w:trPr>
        <w:tc>
          <w:tcPr>
            <w:tcW w:w="2065" w:type="dxa"/>
            <w:vMerge w:val="restart"/>
            <w:vAlign w:val="center"/>
          </w:tcPr>
          <w:p w14:paraId="125B7E73" w14:textId="6263EC2C" w:rsidR="00901BC2" w:rsidRPr="001E0B83" w:rsidRDefault="00901BC2" w:rsidP="00AF6E31">
            <w:pPr>
              <w:rPr>
                <w:lang w:val="fr-CH"/>
              </w:rPr>
            </w:pPr>
            <w:r w:rsidRPr="001E0B83">
              <w:rPr>
                <w:lang w:val="fr-CH"/>
              </w:rPr>
              <w:t>Renouvellement</w:t>
            </w:r>
            <w:r w:rsidR="001E0B83" w:rsidRPr="001E0B83">
              <w:rPr>
                <w:lang w:val="fr-CH"/>
              </w:rPr>
              <w:t xml:space="preserve"> (pour chaque dessin o</w:t>
            </w:r>
            <w:r w:rsidR="001E0B83">
              <w:rPr>
                <w:lang w:val="fr-CH"/>
              </w:rPr>
              <w:t>u modèle)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5B0EB82D" w14:textId="0240DA46" w:rsidR="00901BC2" w:rsidRPr="00901BC2" w:rsidRDefault="00DC1130" w:rsidP="00901BC2">
            <w:pPr>
              <w:pStyle w:val="ListParagraph"/>
              <w:numPr>
                <w:ilvl w:val="0"/>
                <w:numId w:val="10"/>
              </w:numPr>
              <w:tabs>
                <w:tab w:val="left" w:pos="260"/>
              </w:tabs>
              <w:spacing w:before="120" w:after="120"/>
              <w:ind w:left="260" w:right="-190" w:hanging="250"/>
              <w:rPr>
                <w:lang w:val="fr-CH"/>
              </w:rPr>
            </w:pPr>
            <w:r>
              <w:rPr>
                <w:lang w:val="fr-CH"/>
              </w:rPr>
              <w:t xml:space="preserve">pour le </w:t>
            </w:r>
            <w:r w:rsidR="001E0B83">
              <w:rPr>
                <w:lang w:val="fr-CH"/>
              </w:rPr>
              <w:t>p</w:t>
            </w:r>
            <w:r w:rsidR="00901BC2" w:rsidRPr="00901BC2">
              <w:rPr>
                <w:lang w:val="fr-CH"/>
              </w:rPr>
              <w:t>remier renouvellement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EBC6B3D" w14:textId="3482271D" w:rsidR="00901BC2" w:rsidRPr="00901BC2" w:rsidRDefault="00901BC2" w:rsidP="00AF6E31">
            <w:pPr>
              <w:spacing w:before="120" w:after="120"/>
              <w:ind w:right="705"/>
              <w:jc w:val="right"/>
              <w:rPr>
                <w:lang w:val="fr-CH"/>
              </w:rPr>
            </w:pPr>
            <w:r>
              <w:rPr>
                <w:lang w:val="fr-CH"/>
              </w:rPr>
              <w:t>296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D6AFBA4" w14:textId="6F00E4D6" w:rsidR="00901BC2" w:rsidRPr="00901BC2" w:rsidRDefault="00901BC2" w:rsidP="00AF6E31">
            <w:pPr>
              <w:spacing w:before="120" w:after="120"/>
              <w:ind w:right="796"/>
              <w:jc w:val="right"/>
              <w:rPr>
                <w:lang w:val="fr-CH"/>
              </w:rPr>
            </w:pPr>
            <w:r>
              <w:rPr>
                <w:lang w:val="fr-CH"/>
              </w:rPr>
              <w:t>260</w:t>
            </w:r>
          </w:p>
        </w:tc>
      </w:tr>
      <w:tr w:rsidR="00901BC2" w:rsidRPr="00901BC2" w14:paraId="44B42095" w14:textId="77777777" w:rsidTr="00DC1130">
        <w:trPr>
          <w:trHeight w:val="377"/>
        </w:trPr>
        <w:tc>
          <w:tcPr>
            <w:tcW w:w="2065" w:type="dxa"/>
            <w:vMerge/>
            <w:vAlign w:val="center"/>
          </w:tcPr>
          <w:p w14:paraId="1ADA2BBB" w14:textId="77777777" w:rsidR="00901BC2" w:rsidRPr="00901BC2" w:rsidRDefault="00901BC2" w:rsidP="00AF6E31">
            <w:pPr>
              <w:rPr>
                <w:lang w:val="fr-CH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ECC770E" w14:textId="0DF16F20" w:rsidR="00901BC2" w:rsidRPr="00901BC2" w:rsidRDefault="00DC1130" w:rsidP="00901BC2">
            <w:pPr>
              <w:pStyle w:val="ListParagraph"/>
              <w:numPr>
                <w:ilvl w:val="0"/>
                <w:numId w:val="10"/>
              </w:numPr>
              <w:tabs>
                <w:tab w:val="left" w:pos="275"/>
              </w:tabs>
              <w:spacing w:before="120" w:after="120"/>
              <w:ind w:left="260" w:right="-190" w:hanging="250"/>
              <w:rPr>
                <w:lang w:val="fr-CH"/>
              </w:rPr>
            </w:pPr>
            <w:r>
              <w:rPr>
                <w:lang w:val="fr-CH"/>
              </w:rPr>
              <w:t xml:space="preserve">pour le </w:t>
            </w:r>
            <w:r w:rsidR="001E0B83">
              <w:rPr>
                <w:lang w:val="fr-CH"/>
              </w:rPr>
              <w:t>d</w:t>
            </w:r>
            <w:r w:rsidR="00901BC2" w:rsidRPr="00901BC2">
              <w:rPr>
                <w:lang w:val="fr-CH"/>
              </w:rPr>
              <w:t xml:space="preserve">euxième renouvellement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50030EC" w14:textId="4EC90E73" w:rsidR="00901BC2" w:rsidRPr="00901BC2" w:rsidRDefault="00901BC2" w:rsidP="00AF6E31">
            <w:pPr>
              <w:spacing w:before="120" w:after="120"/>
              <w:ind w:right="705"/>
              <w:jc w:val="right"/>
              <w:rPr>
                <w:lang w:val="fr-CH"/>
              </w:rPr>
            </w:pPr>
            <w:r>
              <w:rPr>
                <w:lang w:val="fr-CH"/>
              </w:rPr>
              <w:t>699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361A999" w14:textId="6CE4C22B" w:rsidR="00901BC2" w:rsidRPr="00901BC2" w:rsidRDefault="00901BC2" w:rsidP="00AF6E31">
            <w:pPr>
              <w:spacing w:before="120" w:after="120"/>
              <w:ind w:right="796"/>
              <w:jc w:val="right"/>
              <w:rPr>
                <w:lang w:val="fr-CH"/>
              </w:rPr>
            </w:pPr>
            <w:r>
              <w:rPr>
                <w:lang w:val="fr-CH"/>
              </w:rPr>
              <w:t>615</w:t>
            </w:r>
          </w:p>
        </w:tc>
      </w:tr>
      <w:tr w:rsidR="00901BC2" w:rsidRPr="00193442" w14:paraId="3A9A73CA" w14:textId="77777777" w:rsidTr="00DC1130">
        <w:trPr>
          <w:trHeight w:val="512"/>
        </w:trPr>
        <w:tc>
          <w:tcPr>
            <w:tcW w:w="2065" w:type="dxa"/>
            <w:vMerge/>
            <w:vAlign w:val="center"/>
          </w:tcPr>
          <w:p w14:paraId="45643F3B" w14:textId="7D35CEF1" w:rsidR="00901BC2" w:rsidRPr="00901BC2" w:rsidRDefault="00901BC2" w:rsidP="00AF6E31">
            <w:pPr>
              <w:rPr>
                <w:lang w:val="fr-CH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1DA8F67" w14:textId="6372F557" w:rsidR="00901BC2" w:rsidRPr="00901BC2" w:rsidRDefault="00DC1130" w:rsidP="00901BC2">
            <w:pPr>
              <w:pStyle w:val="ListParagraph"/>
              <w:numPr>
                <w:ilvl w:val="0"/>
                <w:numId w:val="10"/>
              </w:numPr>
              <w:tabs>
                <w:tab w:val="left" w:pos="275"/>
              </w:tabs>
              <w:spacing w:before="120" w:after="120"/>
              <w:ind w:left="260" w:right="-190" w:hanging="250"/>
              <w:rPr>
                <w:lang w:val="fr-CH"/>
              </w:rPr>
            </w:pPr>
            <w:r>
              <w:rPr>
                <w:lang w:val="fr-CH"/>
              </w:rPr>
              <w:t xml:space="preserve">pour le </w:t>
            </w:r>
            <w:r w:rsidR="001E0B83">
              <w:rPr>
                <w:lang w:val="fr-CH"/>
              </w:rPr>
              <w:t>t</w:t>
            </w:r>
            <w:r w:rsidR="00901BC2" w:rsidRPr="00901BC2">
              <w:rPr>
                <w:lang w:val="fr-CH"/>
              </w:rPr>
              <w:t xml:space="preserve">roisième renouvellement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8BC3B82" w14:textId="6B3C8954" w:rsidR="00901BC2" w:rsidRPr="003D19C1" w:rsidRDefault="00901BC2" w:rsidP="00AF6E31">
            <w:pPr>
              <w:spacing w:before="120" w:after="120"/>
              <w:ind w:right="705"/>
              <w:jc w:val="right"/>
            </w:pPr>
            <w:r>
              <w:t>806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843C2F1" w14:textId="5948D893" w:rsidR="00901BC2" w:rsidRPr="00193442" w:rsidRDefault="00901BC2" w:rsidP="00AF6E31">
            <w:pPr>
              <w:spacing w:before="120" w:after="120"/>
              <w:ind w:right="796"/>
              <w:jc w:val="right"/>
              <w:rPr>
                <w:highlight w:val="yellow"/>
              </w:rPr>
            </w:pPr>
            <w:r w:rsidRPr="00901BC2">
              <w:t>710</w:t>
            </w:r>
          </w:p>
        </w:tc>
      </w:tr>
    </w:tbl>
    <w:p w14:paraId="079F7D91" w14:textId="2C7167F1" w:rsidR="00FB3226" w:rsidRPr="00F73DCF" w:rsidRDefault="0065608D" w:rsidP="004F2BA5">
      <w:pPr>
        <w:pStyle w:val="ONUMFS"/>
        <w:spacing w:before="240"/>
        <w:rPr>
          <w:lang w:val="fr-FR"/>
        </w:rPr>
      </w:pPr>
      <w:r w:rsidRPr="00F73DCF">
        <w:rPr>
          <w:lang w:val="fr-FR"/>
        </w:rPr>
        <w:t>Cette modification prendra effet le 1</w:t>
      </w:r>
      <w:r w:rsidRPr="00F73DCF">
        <w:rPr>
          <w:vertAlign w:val="superscript"/>
          <w:lang w:val="fr-FR"/>
        </w:rPr>
        <w:t>er</w:t>
      </w:r>
      <w:r w:rsidRPr="00F73DCF">
        <w:rPr>
          <w:lang w:val="fr-FR"/>
        </w:rPr>
        <w:t> </w:t>
      </w:r>
      <w:r w:rsidR="004F2BA5">
        <w:rPr>
          <w:lang w:val="fr-FR"/>
        </w:rPr>
        <w:t>décembre 2023</w:t>
      </w:r>
      <w:r w:rsidRPr="00F73DCF">
        <w:rPr>
          <w:lang w:val="fr-FR"/>
        </w:rPr>
        <w:t>.</w:t>
      </w:r>
    </w:p>
    <w:p w14:paraId="0CA0D7E7" w14:textId="1C293A82" w:rsidR="0065608D" w:rsidRDefault="0065608D" w:rsidP="00FB3226">
      <w:pPr>
        <w:pStyle w:val="ONUME"/>
        <w:numPr>
          <w:ilvl w:val="0"/>
          <w:numId w:val="0"/>
        </w:numPr>
        <w:spacing w:before="240"/>
        <w:ind w:left="5534"/>
        <w:rPr>
          <w:lang w:val="fr-FR"/>
        </w:rPr>
      </w:pPr>
      <w:r w:rsidRPr="00F73DCF">
        <w:rPr>
          <w:lang w:val="fr-FR"/>
        </w:rPr>
        <w:t xml:space="preserve">Le </w:t>
      </w:r>
      <w:r w:rsidR="00634801">
        <w:rPr>
          <w:lang w:val="fr-FR"/>
        </w:rPr>
        <w:t>19</w:t>
      </w:r>
      <w:r w:rsidR="005E650D" w:rsidRPr="00F73DCF">
        <w:rPr>
          <w:lang w:val="fr-FR"/>
        </w:rPr>
        <w:t xml:space="preserve"> </w:t>
      </w:r>
      <w:r w:rsidR="004F2BA5">
        <w:rPr>
          <w:lang w:val="fr-FR"/>
        </w:rPr>
        <w:t>octobre 2023</w:t>
      </w:r>
    </w:p>
    <w:p w14:paraId="13F31C35" w14:textId="708DC989" w:rsidR="00E051E0" w:rsidRDefault="00E051E0" w:rsidP="00FB3226">
      <w:pPr>
        <w:pStyle w:val="ONUME"/>
        <w:numPr>
          <w:ilvl w:val="0"/>
          <w:numId w:val="0"/>
        </w:numPr>
        <w:spacing w:before="240"/>
        <w:ind w:left="5534"/>
        <w:rPr>
          <w:lang w:val="fr-FR"/>
        </w:rPr>
      </w:pPr>
    </w:p>
    <w:p w14:paraId="0A797406" w14:textId="77777777" w:rsidR="00E051E0" w:rsidRPr="00FB3226" w:rsidRDefault="00E051E0" w:rsidP="00FB3226">
      <w:pPr>
        <w:pStyle w:val="ONUME"/>
        <w:numPr>
          <w:ilvl w:val="0"/>
          <w:numId w:val="0"/>
        </w:numPr>
        <w:spacing w:before="240"/>
        <w:ind w:left="5534"/>
        <w:rPr>
          <w:lang w:val="fr-FR"/>
        </w:rPr>
      </w:pPr>
    </w:p>
    <w:sectPr w:rsidR="00E051E0" w:rsidRPr="00FB3226" w:rsidSect="00E05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chicago"/>
      </w:endnotePr>
      <w:pgSz w:w="11907" w:h="16840" w:code="9"/>
      <w:pgMar w:top="567" w:right="1134" w:bottom="720" w:left="1170" w:header="510" w:footer="4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08E4" w14:textId="77777777" w:rsidR="00D21483" w:rsidRDefault="00D21483">
      <w:r>
        <w:separator/>
      </w:r>
    </w:p>
  </w:endnote>
  <w:endnote w:type="continuationSeparator" w:id="0">
    <w:p w14:paraId="51FD13FC" w14:textId="77777777" w:rsidR="00D21483" w:rsidRDefault="00D21483" w:rsidP="003B38C1">
      <w:r>
        <w:separator/>
      </w:r>
    </w:p>
    <w:p w14:paraId="74F48356" w14:textId="77777777" w:rsidR="00D21483" w:rsidRPr="003B38C1" w:rsidRDefault="00D214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C90CB22" w14:textId="77777777" w:rsidR="00D21483" w:rsidRPr="003B38C1" w:rsidRDefault="00D214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  <w:endnote w:id="2">
    <w:p w14:paraId="41C1C8DE" w14:textId="1ACD8D2E" w:rsidR="00E051E0" w:rsidRPr="00E051E0" w:rsidRDefault="00E051E0">
      <w:pPr>
        <w:pStyle w:val="EndnoteText"/>
        <w:rPr>
          <w:lang w:val="fr-CH"/>
        </w:rPr>
      </w:pPr>
      <w:r>
        <w:rPr>
          <w:rStyle w:val="EndnoteReference"/>
        </w:rPr>
        <w:endnoteRef/>
      </w:r>
      <w:r>
        <w:rPr>
          <w:lang w:val="fr-CH"/>
        </w:rPr>
        <w:tab/>
      </w:r>
      <w:r w:rsidR="00B05A5B">
        <w:rPr>
          <w:lang w:val="fr-CH"/>
        </w:rPr>
        <w:t>L’application de la</w:t>
      </w:r>
      <w:r w:rsidRPr="00E051E0">
        <w:rPr>
          <w:lang w:val="fr-CH"/>
        </w:rPr>
        <w:t xml:space="preserve"> taxe de désignation individuelle (au lieu du niveau 3 de la taxe de désignation standard) </w:t>
      </w:r>
      <w:r w:rsidR="00C332C3">
        <w:rPr>
          <w:lang w:val="fr-CH"/>
        </w:rPr>
        <w:t>en ce qui concerne une</w:t>
      </w:r>
      <w:r w:rsidRPr="00E051E0">
        <w:rPr>
          <w:lang w:val="fr-CH"/>
        </w:rPr>
        <w:t xml:space="preserve"> demande internationale et le renouvellement d’un enregistrement international</w:t>
      </w:r>
      <w:r w:rsidR="00F92A80">
        <w:rPr>
          <w:lang w:val="fr-CH"/>
        </w:rPr>
        <w:t>,</w:t>
      </w:r>
      <w:r w:rsidRPr="00E051E0">
        <w:rPr>
          <w:lang w:val="fr-CH"/>
        </w:rPr>
        <w:t xml:space="preserve"> dans lequel la</w:t>
      </w:r>
      <w:r w:rsidR="00F85382">
        <w:rPr>
          <w:lang w:val="fr-CH"/>
        </w:rPr>
        <w:t> </w:t>
      </w:r>
      <w:r w:rsidRPr="00E051E0">
        <w:rPr>
          <w:lang w:val="fr-CH"/>
        </w:rPr>
        <w:t>République de Corée est désignée, est déterminé</w:t>
      </w:r>
      <w:r w:rsidR="00B05A5B">
        <w:rPr>
          <w:lang w:val="fr-CH"/>
        </w:rPr>
        <w:t>e</w:t>
      </w:r>
      <w:r w:rsidRPr="00E051E0">
        <w:rPr>
          <w:lang w:val="fr-CH"/>
        </w:rPr>
        <w:t xml:space="preserve"> </w:t>
      </w:r>
      <w:r w:rsidR="00B05A5B">
        <w:rPr>
          <w:lang w:val="fr-CH"/>
        </w:rPr>
        <w:t xml:space="preserve">en fonction des </w:t>
      </w:r>
      <w:r w:rsidRPr="00E051E0">
        <w:rPr>
          <w:lang w:val="fr-CH"/>
        </w:rPr>
        <w:t>classe</w:t>
      </w:r>
      <w:r w:rsidR="00B05A5B">
        <w:rPr>
          <w:lang w:val="fr-CH"/>
        </w:rPr>
        <w:t>s</w:t>
      </w:r>
      <w:r w:rsidRPr="00E051E0">
        <w:rPr>
          <w:lang w:val="fr-CH"/>
        </w:rPr>
        <w:t xml:space="preserve"> de la </w:t>
      </w:r>
      <w:r w:rsidR="00C1749E">
        <w:rPr>
          <w:lang w:val="fr-CH"/>
        </w:rPr>
        <w:t>classification internationale pour les dessins et modèles industriels (</w:t>
      </w:r>
      <w:r w:rsidRPr="00F85382">
        <w:rPr>
          <w:lang w:val="fr-CH"/>
        </w:rPr>
        <w:t>classification de Locarno</w:t>
      </w:r>
      <w:r w:rsidR="00C1749E">
        <w:rPr>
          <w:rStyle w:val="Hyperlink"/>
          <w:color w:val="auto"/>
          <w:lang w:val="fr-CH"/>
        </w:rPr>
        <w:t>)</w:t>
      </w:r>
      <w:r w:rsidRPr="00E051E0">
        <w:rPr>
          <w:lang w:val="fr-CH"/>
        </w:rPr>
        <w:t xml:space="preserve"> et</w:t>
      </w:r>
      <w:r w:rsidR="00C332C3">
        <w:rPr>
          <w:lang w:val="fr-CH"/>
        </w:rPr>
        <w:t xml:space="preserve"> de </w:t>
      </w:r>
      <w:r w:rsidRPr="00E051E0">
        <w:rPr>
          <w:lang w:val="fr-CH"/>
        </w:rPr>
        <w:t>la date d</w:t>
      </w:r>
      <w:r w:rsidR="00C332C3">
        <w:rPr>
          <w:lang w:val="fr-CH"/>
        </w:rPr>
        <w:t>e l</w:t>
      </w:r>
      <w:r w:rsidRPr="00E051E0">
        <w:rPr>
          <w:lang w:val="fr-CH"/>
        </w:rPr>
        <w:t xml:space="preserve">’enregistrement international.  Voir </w:t>
      </w:r>
      <w:hyperlink r:id="rId1" w:history="1">
        <w:r w:rsidRPr="00C332C3">
          <w:rPr>
            <w:rStyle w:val="Hyperlink"/>
            <w:color w:val="auto"/>
            <w:lang w:val="fr-CH"/>
          </w:rPr>
          <w:t>l’Avis</w:t>
        </w:r>
        <w:r w:rsidR="00F85382">
          <w:rPr>
            <w:rStyle w:val="Hyperlink"/>
            <w:color w:val="auto"/>
            <w:lang w:val="fr-CH"/>
          </w:rPr>
          <w:t> </w:t>
        </w:r>
        <w:r w:rsidR="00C332C3" w:rsidRPr="00C332C3">
          <w:rPr>
            <w:rStyle w:val="Hyperlink"/>
            <w:color w:val="auto"/>
            <w:lang w:val="fr-CH"/>
          </w:rPr>
          <w:t>N°</w:t>
        </w:r>
        <w:r w:rsidR="00F85382">
          <w:rPr>
            <w:rStyle w:val="Hyperlink"/>
            <w:color w:val="auto"/>
            <w:lang w:val="fr-CH"/>
          </w:rPr>
          <w:t> </w:t>
        </w:r>
        <w:r w:rsidRPr="00C332C3">
          <w:rPr>
            <w:rStyle w:val="Hyperlink"/>
            <w:color w:val="auto"/>
            <w:lang w:val="fr-CH"/>
          </w:rPr>
          <w:t>35/2020</w:t>
        </w:r>
      </w:hyperlink>
      <w:r w:rsidRPr="00E051E0">
        <w:rPr>
          <w:lang w:val="fr-CH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2443" w14:textId="77777777" w:rsidR="00762E3D" w:rsidRDefault="00762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FF02" w14:textId="77777777" w:rsidR="00762E3D" w:rsidRDefault="00762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4A8" w14:textId="77777777" w:rsidR="00762E3D" w:rsidRDefault="00762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0965" w14:textId="77777777" w:rsidR="00D21483" w:rsidRDefault="00D21483">
      <w:r>
        <w:separator/>
      </w:r>
    </w:p>
  </w:footnote>
  <w:footnote w:type="continuationSeparator" w:id="0">
    <w:p w14:paraId="23C4652D" w14:textId="77777777" w:rsidR="00D21483" w:rsidRDefault="00D21483" w:rsidP="008B60B2">
      <w:r>
        <w:separator/>
      </w:r>
    </w:p>
    <w:p w14:paraId="406A3C99" w14:textId="77777777" w:rsidR="00D21483" w:rsidRPr="00ED77FB" w:rsidRDefault="00D214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DEAF5EF" w14:textId="77777777" w:rsidR="00D21483" w:rsidRPr="00ED77FB" w:rsidRDefault="00D214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B2B9" w14:textId="77777777" w:rsidR="00762E3D" w:rsidRDefault="00762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E3C1" w14:textId="77777777" w:rsidR="002A513E" w:rsidRDefault="002A513E" w:rsidP="00477D6B">
    <w:pPr>
      <w:jc w:val="right"/>
    </w:pPr>
    <w:bookmarkStart w:id="2" w:name="Code2"/>
    <w:bookmarkEnd w:id="2"/>
  </w:p>
  <w:p w14:paraId="587E219A" w14:textId="77777777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14:paraId="79DBFD83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3856" w14:textId="77777777" w:rsidR="00762E3D" w:rsidRDefault="00762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236493"/>
    <w:multiLevelType w:val="hybridMultilevel"/>
    <w:tmpl w:val="4E4062EE"/>
    <w:lvl w:ilvl="0" w:tplc="C5AE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C65667E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3361CF"/>
    <w:multiLevelType w:val="hybridMultilevel"/>
    <w:tmpl w:val="1CA2DFBC"/>
    <w:lvl w:ilvl="0" w:tplc="C5AE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7714C7"/>
    <w:multiLevelType w:val="hybridMultilevel"/>
    <w:tmpl w:val="D01C6CD6"/>
    <w:lvl w:ilvl="0" w:tplc="BE847CF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99916">
    <w:abstractNumId w:val="3"/>
  </w:num>
  <w:num w:numId="2" w16cid:durableId="1474442548">
    <w:abstractNumId w:val="7"/>
  </w:num>
  <w:num w:numId="3" w16cid:durableId="405150866">
    <w:abstractNumId w:val="0"/>
  </w:num>
  <w:num w:numId="4" w16cid:durableId="627275865">
    <w:abstractNumId w:val="8"/>
  </w:num>
  <w:num w:numId="5" w16cid:durableId="1447970416">
    <w:abstractNumId w:val="1"/>
  </w:num>
  <w:num w:numId="6" w16cid:durableId="1824000794">
    <w:abstractNumId w:val="4"/>
  </w:num>
  <w:num w:numId="7" w16cid:durableId="1530797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452863745">
    <w:abstractNumId w:val="5"/>
  </w:num>
  <w:num w:numId="9" w16cid:durableId="1985356667">
    <w:abstractNumId w:val="9"/>
  </w:num>
  <w:num w:numId="10" w16cid:durableId="1111047081">
    <w:abstractNumId w:val="2"/>
  </w:num>
  <w:num w:numId="11" w16cid:durableId="2137328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463"/>
    <w:rsid w:val="00031C7E"/>
    <w:rsid w:val="0003763C"/>
    <w:rsid w:val="00043313"/>
    <w:rsid w:val="00043CAA"/>
    <w:rsid w:val="00046DE2"/>
    <w:rsid w:val="00050D24"/>
    <w:rsid w:val="00061D1E"/>
    <w:rsid w:val="00062496"/>
    <w:rsid w:val="000669B5"/>
    <w:rsid w:val="00067DE1"/>
    <w:rsid w:val="000728FF"/>
    <w:rsid w:val="0007453B"/>
    <w:rsid w:val="00075432"/>
    <w:rsid w:val="0008499C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2FE3"/>
    <w:rsid w:val="000F5E56"/>
    <w:rsid w:val="000F7C50"/>
    <w:rsid w:val="0010358D"/>
    <w:rsid w:val="00116E5E"/>
    <w:rsid w:val="001207CE"/>
    <w:rsid w:val="001269FA"/>
    <w:rsid w:val="001272E3"/>
    <w:rsid w:val="00131BD8"/>
    <w:rsid w:val="00133F53"/>
    <w:rsid w:val="001362EE"/>
    <w:rsid w:val="00145058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C2D7E"/>
    <w:rsid w:val="001C51EA"/>
    <w:rsid w:val="001D03AD"/>
    <w:rsid w:val="001D3FFF"/>
    <w:rsid w:val="001D4F09"/>
    <w:rsid w:val="001E0B83"/>
    <w:rsid w:val="001E3850"/>
    <w:rsid w:val="001E3C50"/>
    <w:rsid w:val="001F19D7"/>
    <w:rsid w:val="001F1B95"/>
    <w:rsid w:val="001F3108"/>
    <w:rsid w:val="001F717F"/>
    <w:rsid w:val="001F7228"/>
    <w:rsid w:val="0020256D"/>
    <w:rsid w:val="0020551F"/>
    <w:rsid w:val="00206EB9"/>
    <w:rsid w:val="0022493E"/>
    <w:rsid w:val="00231496"/>
    <w:rsid w:val="00237637"/>
    <w:rsid w:val="0024000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5977"/>
    <w:rsid w:val="00277876"/>
    <w:rsid w:val="002928D3"/>
    <w:rsid w:val="002951A2"/>
    <w:rsid w:val="002A2E4F"/>
    <w:rsid w:val="002A513E"/>
    <w:rsid w:val="002B7274"/>
    <w:rsid w:val="002B7D05"/>
    <w:rsid w:val="002C06C8"/>
    <w:rsid w:val="002C1554"/>
    <w:rsid w:val="002C38D8"/>
    <w:rsid w:val="002C7234"/>
    <w:rsid w:val="002D6708"/>
    <w:rsid w:val="002D6B7B"/>
    <w:rsid w:val="002E089D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4B71"/>
    <w:rsid w:val="00357985"/>
    <w:rsid w:val="0036033A"/>
    <w:rsid w:val="00360B06"/>
    <w:rsid w:val="00360D23"/>
    <w:rsid w:val="00361450"/>
    <w:rsid w:val="003673CF"/>
    <w:rsid w:val="0037569A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2A7"/>
    <w:rsid w:val="003E0AA8"/>
    <w:rsid w:val="003E0D9F"/>
    <w:rsid w:val="003E25D8"/>
    <w:rsid w:val="003E7E96"/>
    <w:rsid w:val="003F14F1"/>
    <w:rsid w:val="003F57DF"/>
    <w:rsid w:val="004052E1"/>
    <w:rsid w:val="00411FB2"/>
    <w:rsid w:val="00423E3E"/>
    <w:rsid w:val="00427AF4"/>
    <w:rsid w:val="00433D73"/>
    <w:rsid w:val="004376B8"/>
    <w:rsid w:val="00446808"/>
    <w:rsid w:val="004630B4"/>
    <w:rsid w:val="004647DA"/>
    <w:rsid w:val="0047006A"/>
    <w:rsid w:val="00470C68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2BA5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60A29"/>
    <w:rsid w:val="00563640"/>
    <w:rsid w:val="00571DE4"/>
    <w:rsid w:val="00580BA2"/>
    <w:rsid w:val="00584D6B"/>
    <w:rsid w:val="005868B8"/>
    <w:rsid w:val="00592F4D"/>
    <w:rsid w:val="005A4466"/>
    <w:rsid w:val="005A78E1"/>
    <w:rsid w:val="005B5E40"/>
    <w:rsid w:val="005C30B6"/>
    <w:rsid w:val="005C6649"/>
    <w:rsid w:val="005D6DD3"/>
    <w:rsid w:val="005D78F9"/>
    <w:rsid w:val="005E650D"/>
    <w:rsid w:val="005F0F41"/>
    <w:rsid w:val="005F2F3B"/>
    <w:rsid w:val="005F4AAF"/>
    <w:rsid w:val="00601D81"/>
    <w:rsid w:val="00605827"/>
    <w:rsid w:val="0060657C"/>
    <w:rsid w:val="00612BDF"/>
    <w:rsid w:val="00620A6B"/>
    <w:rsid w:val="006223DB"/>
    <w:rsid w:val="00624B95"/>
    <w:rsid w:val="00634801"/>
    <w:rsid w:val="00644AA2"/>
    <w:rsid w:val="00646050"/>
    <w:rsid w:val="00647268"/>
    <w:rsid w:val="00647B0C"/>
    <w:rsid w:val="0065217E"/>
    <w:rsid w:val="006536A3"/>
    <w:rsid w:val="00654AE9"/>
    <w:rsid w:val="0065608D"/>
    <w:rsid w:val="006610BA"/>
    <w:rsid w:val="006639E9"/>
    <w:rsid w:val="006659A7"/>
    <w:rsid w:val="006713CA"/>
    <w:rsid w:val="00674ABA"/>
    <w:rsid w:val="00676C5C"/>
    <w:rsid w:val="00691D5D"/>
    <w:rsid w:val="006B6E59"/>
    <w:rsid w:val="006C0838"/>
    <w:rsid w:val="006D454F"/>
    <w:rsid w:val="006D4792"/>
    <w:rsid w:val="006D61E8"/>
    <w:rsid w:val="006E3324"/>
    <w:rsid w:val="006E47EF"/>
    <w:rsid w:val="006F52C6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2E3D"/>
    <w:rsid w:val="00762F8F"/>
    <w:rsid w:val="00767C4D"/>
    <w:rsid w:val="0077327E"/>
    <w:rsid w:val="00773CE3"/>
    <w:rsid w:val="00775EBD"/>
    <w:rsid w:val="007771D3"/>
    <w:rsid w:val="007840C1"/>
    <w:rsid w:val="007841ED"/>
    <w:rsid w:val="00787DE9"/>
    <w:rsid w:val="00790A94"/>
    <w:rsid w:val="00791849"/>
    <w:rsid w:val="007919C3"/>
    <w:rsid w:val="00797B32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1FE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11B2"/>
    <w:rsid w:val="008A6724"/>
    <w:rsid w:val="008B2CC1"/>
    <w:rsid w:val="008B4D44"/>
    <w:rsid w:val="008B60B2"/>
    <w:rsid w:val="008B6115"/>
    <w:rsid w:val="008C29B7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1BC2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12D"/>
    <w:rsid w:val="009C0C04"/>
    <w:rsid w:val="009C17AA"/>
    <w:rsid w:val="009C4978"/>
    <w:rsid w:val="009C50B6"/>
    <w:rsid w:val="009E1A80"/>
    <w:rsid w:val="009E2791"/>
    <w:rsid w:val="009E3F6F"/>
    <w:rsid w:val="009E530C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1B0E"/>
    <w:rsid w:val="00A72799"/>
    <w:rsid w:val="00A73224"/>
    <w:rsid w:val="00A75E14"/>
    <w:rsid w:val="00A81EC0"/>
    <w:rsid w:val="00A84D1B"/>
    <w:rsid w:val="00A85710"/>
    <w:rsid w:val="00A869B7"/>
    <w:rsid w:val="00A8787C"/>
    <w:rsid w:val="00A93653"/>
    <w:rsid w:val="00A95154"/>
    <w:rsid w:val="00A97423"/>
    <w:rsid w:val="00AA1EEF"/>
    <w:rsid w:val="00AC205C"/>
    <w:rsid w:val="00AC2F5B"/>
    <w:rsid w:val="00AC791B"/>
    <w:rsid w:val="00AD38EE"/>
    <w:rsid w:val="00AF0A6B"/>
    <w:rsid w:val="00AF5108"/>
    <w:rsid w:val="00B05A5B"/>
    <w:rsid w:val="00B05A69"/>
    <w:rsid w:val="00B21387"/>
    <w:rsid w:val="00B2247B"/>
    <w:rsid w:val="00B46D7E"/>
    <w:rsid w:val="00B51A13"/>
    <w:rsid w:val="00B54D7D"/>
    <w:rsid w:val="00B65F23"/>
    <w:rsid w:val="00B66D22"/>
    <w:rsid w:val="00B73275"/>
    <w:rsid w:val="00B80397"/>
    <w:rsid w:val="00B83157"/>
    <w:rsid w:val="00B9734B"/>
    <w:rsid w:val="00B97A85"/>
    <w:rsid w:val="00BA178E"/>
    <w:rsid w:val="00BA59F8"/>
    <w:rsid w:val="00BA63F6"/>
    <w:rsid w:val="00BA6DE5"/>
    <w:rsid w:val="00BB2321"/>
    <w:rsid w:val="00BB30F3"/>
    <w:rsid w:val="00BB320D"/>
    <w:rsid w:val="00BB4419"/>
    <w:rsid w:val="00BB5EA5"/>
    <w:rsid w:val="00BB78C7"/>
    <w:rsid w:val="00BC0E27"/>
    <w:rsid w:val="00BC17CB"/>
    <w:rsid w:val="00BC2DBD"/>
    <w:rsid w:val="00BC4010"/>
    <w:rsid w:val="00BD0610"/>
    <w:rsid w:val="00BE2AA1"/>
    <w:rsid w:val="00BE55D6"/>
    <w:rsid w:val="00BE5857"/>
    <w:rsid w:val="00C00B92"/>
    <w:rsid w:val="00C11BFE"/>
    <w:rsid w:val="00C1749E"/>
    <w:rsid w:val="00C2085B"/>
    <w:rsid w:val="00C2184D"/>
    <w:rsid w:val="00C332C3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1036"/>
    <w:rsid w:val="00CC5016"/>
    <w:rsid w:val="00CE0A51"/>
    <w:rsid w:val="00CE0F4D"/>
    <w:rsid w:val="00CE6390"/>
    <w:rsid w:val="00CF114C"/>
    <w:rsid w:val="00CF4536"/>
    <w:rsid w:val="00D02AB1"/>
    <w:rsid w:val="00D07763"/>
    <w:rsid w:val="00D11C90"/>
    <w:rsid w:val="00D13773"/>
    <w:rsid w:val="00D14FC7"/>
    <w:rsid w:val="00D16CD2"/>
    <w:rsid w:val="00D21483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4ED"/>
    <w:rsid w:val="00D91D84"/>
    <w:rsid w:val="00D924DB"/>
    <w:rsid w:val="00D93D55"/>
    <w:rsid w:val="00D952AD"/>
    <w:rsid w:val="00DA3CE7"/>
    <w:rsid w:val="00DB42CB"/>
    <w:rsid w:val="00DC1130"/>
    <w:rsid w:val="00DC3E50"/>
    <w:rsid w:val="00DE1838"/>
    <w:rsid w:val="00DF0121"/>
    <w:rsid w:val="00E024A3"/>
    <w:rsid w:val="00E051E0"/>
    <w:rsid w:val="00E24971"/>
    <w:rsid w:val="00E24CA1"/>
    <w:rsid w:val="00E335FE"/>
    <w:rsid w:val="00E42B9A"/>
    <w:rsid w:val="00E45DF9"/>
    <w:rsid w:val="00E503A2"/>
    <w:rsid w:val="00E532DC"/>
    <w:rsid w:val="00E66C2C"/>
    <w:rsid w:val="00E72B9E"/>
    <w:rsid w:val="00E74C31"/>
    <w:rsid w:val="00E85398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0685"/>
    <w:rsid w:val="00EE28AC"/>
    <w:rsid w:val="00EE45FA"/>
    <w:rsid w:val="00EE5748"/>
    <w:rsid w:val="00EF0146"/>
    <w:rsid w:val="00F04EE5"/>
    <w:rsid w:val="00F04F35"/>
    <w:rsid w:val="00F0720F"/>
    <w:rsid w:val="00F201C4"/>
    <w:rsid w:val="00F440CF"/>
    <w:rsid w:val="00F51B0F"/>
    <w:rsid w:val="00F553FA"/>
    <w:rsid w:val="00F61466"/>
    <w:rsid w:val="00F66152"/>
    <w:rsid w:val="00F66B9C"/>
    <w:rsid w:val="00F73092"/>
    <w:rsid w:val="00F73DCF"/>
    <w:rsid w:val="00F7721F"/>
    <w:rsid w:val="00F83B36"/>
    <w:rsid w:val="00F85382"/>
    <w:rsid w:val="00F85873"/>
    <w:rsid w:val="00F92A80"/>
    <w:rsid w:val="00FA156A"/>
    <w:rsid w:val="00FA7CC4"/>
    <w:rsid w:val="00FB3226"/>
    <w:rsid w:val="00FB6397"/>
    <w:rsid w:val="00FC3D36"/>
    <w:rsid w:val="00FC4C8A"/>
    <w:rsid w:val="00FE0A4E"/>
    <w:rsid w:val="00FE5C8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42DBB8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012D"/>
    <w:rPr>
      <w:color w:val="800080" w:themeColor="followedHyperlink"/>
      <w:u w:val="single"/>
    </w:rPr>
  </w:style>
  <w:style w:type="paragraph" w:customStyle="1" w:styleId="Default">
    <w:name w:val="Default"/>
    <w:rsid w:val="00584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6146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61466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65608D"/>
    <w:pPr>
      <w:spacing w:line="360" w:lineRule="auto"/>
      <w:ind w:left="720"/>
      <w:contextualSpacing/>
    </w:pPr>
  </w:style>
  <w:style w:type="character" w:styleId="EndnoteReference">
    <w:name w:val="endnote reference"/>
    <w:basedOn w:val="DefaultParagraphFont"/>
    <w:semiHidden/>
    <w:unhideWhenUsed/>
    <w:rsid w:val="00E051E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0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hagdocs/fr/2020/hague_2020_3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A00B-383F-4D20-A2D4-CE2A170A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971</Characters>
  <Application>Microsoft Office Word</Application>
  <DocSecurity>0</DocSecurity>
  <Lines>42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MOLLO Myriam</cp:lastModifiedBy>
  <cp:revision>11</cp:revision>
  <cp:lastPrinted>2020-07-27T08:23:00Z</cp:lastPrinted>
  <dcterms:created xsi:type="dcterms:W3CDTF">2023-10-11T08:51:00Z</dcterms:created>
  <dcterms:modified xsi:type="dcterms:W3CDTF">2023-10-19T08:40:00Z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fd90bca9-1eb9-4e25-b355-706476ad61b6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2023-10-11T08:52:28Z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52eeb697-e60d-4107-aa1b-71c951c0647b</vt:lpwstr>
  </property>
  <property fmtid="{D5CDD505-2E9C-101B-9397-08002B2CF9AE}" pid="13" name="MSIP_Label_20773ee6-353b-4fb9-a59d-0b94c8c67bea_ContentBits">
    <vt:lpwstr>0</vt:lpwstr>
  </property>
</Properties>
</file>