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D2A1F" w14:textId="4EFAF1C1" w:rsidR="0046125C" w:rsidRPr="00B9123D" w:rsidRDefault="0046125C" w:rsidP="007A143E">
      <w:pPr>
        <w:pStyle w:val="Heading1"/>
      </w:pPr>
      <w:bookmarkStart w:id="0" w:name="_Toc39592913"/>
      <w:bookmarkStart w:id="1" w:name="_Toc50988568"/>
      <w:bookmarkStart w:id="2" w:name="_Toc76649646"/>
      <w:bookmarkStart w:id="3" w:name="_GoBack"/>
      <w:bookmarkEnd w:id="3"/>
      <w:r w:rsidRPr="00B9123D">
        <w:t>MADRID MEMBER PROFILES DATABASE QUESTIONNAIRE</w:t>
      </w:r>
      <w:bookmarkEnd w:id="0"/>
      <w:bookmarkEnd w:id="1"/>
      <w:bookmarkEnd w:id="2"/>
    </w:p>
    <w:p w14:paraId="2E25C154" w14:textId="77777777" w:rsidR="0083308A" w:rsidRDefault="0083308A" w:rsidP="007A143E">
      <w:pPr>
        <w:pStyle w:val="Heading2"/>
      </w:pPr>
      <w:bookmarkStart w:id="4" w:name="_Toc39592914"/>
      <w:bookmarkStart w:id="5" w:name="_Toc50988569"/>
      <w:bookmarkStart w:id="6" w:name="_Toc76649647"/>
      <w:r w:rsidRPr="003B4535">
        <w:t>INFORMATION ABOUT THE OFFICES OF THE MEMBERS OF THE MADRID SYSTEM</w:t>
      </w:r>
      <w:bookmarkEnd w:id="4"/>
      <w:bookmarkEnd w:id="5"/>
      <w:bookmarkEnd w:id="6"/>
    </w:p>
    <w:p w14:paraId="504299F6" w14:textId="77777777" w:rsidR="007A143E" w:rsidRPr="009751D7" w:rsidRDefault="007A143E" w:rsidP="00156F11">
      <w:pPr>
        <w:spacing w:after="240"/>
        <w:jc w:val="both"/>
        <w:rPr>
          <w:szCs w:val="22"/>
          <w:lang w:val="nb-NO"/>
        </w:rPr>
      </w:pPr>
      <w:r w:rsidRPr="009751D7">
        <w:rPr>
          <w:szCs w:val="22"/>
          <w:lang w:val="en"/>
        </w:rPr>
        <w:t xml:space="preserve">The Madrid System is a centralized filing and management system, where the Protocol Relating to the Madrid Agreement Concerning the International Registration of Marks (the Protocol) sets out the formal requirements for registration and maintenance of an international registration.  However, since each of its members determines the conditions and scope of protection </w:t>
      </w:r>
      <w:r w:rsidRPr="009751D7">
        <w:rPr>
          <w:szCs w:val="22"/>
          <w:lang w:val="nb-NO"/>
        </w:rPr>
        <w:t xml:space="preserve">and the rights resulting from protection in its territory, in accordance with its domestic legislation, it is important for the users of the Madrid System to have an easy access to information on the relevant procedures of each member.  </w:t>
      </w:r>
    </w:p>
    <w:p w14:paraId="31FAF108" w14:textId="77777777" w:rsidR="007A143E" w:rsidRPr="009751D7" w:rsidRDefault="007A143E" w:rsidP="00156F11">
      <w:pPr>
        <w:spacing w:after="240"/>
        <w:jc w:val="both"/>
        <w:rPr>
          <w:szCs w:val="22"/>
          <w:lang w:val="nb-NO"/>
        </w:rPr>
      </w:pPr>
      <w:r w:rsidRPr="009751D7">
        <w:rPr>
          <w:szCs w:val="22"/>
          <w:lang w:val="nb-NO"/>
        </w:rPr>
        <w:t xml:space="preserve">The Madrid System website provides this information through the Madrid Member Profiles database, which enables its users to quickly find the required information.  </w:t>
      </w:r>
    </w:p>
    <w:p w14:paraId="5628443F" w14:textId="77777777" w:rsidR="007A143E" w:rsidRPr="009751D7" w:rsidRDefault="007A143E" w:rsidP="00156F11">
      <w:pPr>
        <w:spacing w:after="240"/>
        <w:jc w:val="both"/>
        <w:rPr>
          <w:szCs w:val="22"/>
        </w:rPr>
      </w:pPr>
      <w:r w:rsidRPr="009751D7">
        <w:rPr>
          <w:szCs w:val="22"/>
          <w:lang w:val="nb-NO"/>
        </w:rPr>
        <w:t xml:space="preserve">We would appreciate if you </w:t>
      </w:r>
      <w:r>
        <w:rPr>
          <w:szCs w:val="22"/>
          <w:lang w:val="nb-NO"/>
        </w:rPr>
        <w:t xml:space="preserve">can </w:t>
      </w:r>
      <w:r w:rsidRPr="009751D7">
        <w:rPr>
          <w:szCs w:val="22"/>
          <w:lang w:val="nb-NO"/>
        </w:rPr>
        <w:t>provide as much information as possibe on the procedures applicable in your Office, by filling in this questionnaire</w:t>
      </w:r>
      <w:r>
        <w:rPr>
          <w:szCs w:val="22"/>
          <w:lang w:val="nb-NO"/>
        </w:rPr>
        <w:t xml:space="preserve">, which has </w:t>
      </w:r>
      <w:r w:rsidRPr="009751D7">
        <w:rPr>
          <w:szCs w:val="22"/>
          <w:lang w:val="nb-NO"/>
        </w:rPr>
        <w:t>the </w:t>
      </w:r>
      <w:r w:rsidRPr="009751D7">
        <w:rPr>
          <w:szCs w:val="22"/>
        </w:rPr>
        <w:t>following three categories:</w:t>
      </w:r>
    </w:p>
    <w:p w14:paraId="5FD7EE2C" w14:textId="77777777" w:rsidR="007A143E" w:rsidRPr="009751D7" w:rsidRDefault="007A143E" w:rsidP="00156F11">
      <w:pPr>
        <w:pStyle w:val="ListParagraph"/>
        <w:numPr>
          <w:ilvl w:val="0"/>
          <w:numId w:val="9"/>
        </w:numPr>
        <w:spacing w:after="240"/>
        <w:ind w:left="993" w:hanging="426"/>
        <w:jc w:val="both"/>
        <w:rPr>
          <w:szCs w:val="22"/>
        </w:rPr>
      </w:pPr>
      <w:r w:rsidRPr="009751D7">
        <w:rPr>
          <w:szCs w:val="22"/>
        </w:rPr>
        <w:t xml:space="preserve">General information about a member;  </w:t>
      </w:r>
    </w:p>
    <w:p w14:paraId="79D8EC17" w14:textId="77777777" w:rsidR="007A143E" w:rsidRPr="009751D7" w:rsidRDefault="007A143E" w:rsidP="00156F11">
      <w:pPr>
        <w:pStyle w:val="ListParagraph"/>
        <w:numPr>
          <w:ilvl w:val="0"/>
          <w:numId w:val="9"/>
        </w:numPr>
        <w:spacing w:after="240"/>
        <w:ind w:left="993" w:hanging="426"/>
        <w:jc w:val="both"/>
        <w:rPr>
          <w:szCs w:val="22"/>
        </w:rPr>
      </w:pPr>
      <w:r w:rsidRPr="009751D7">
        <w:rPr>
          <w:szCs w:val="22"/>
        </w:rPr>
        <w:t>Information on procedures in the member acting as the Office of origin;  and</w:t>
      </w:r>
    </w:p>
    <w:p w14:paraId="11E633F5" w14:textId="77777777" w:rsidR="007A143E" w:rsidRPr="009751D7" w:rsidRDefault="007A143E" w:rsidP="00156F11">
      <w:pPr>
        <w:pStyle w:val="ListParagraph"/>
        <w:numPr>
          <w:ilvl w:val="0"/>
          <w:numId w:val="9"/>
        </w:numPr>
        <w:spacing w:after="240"/>
        <w:ind w:left="993" w:hanging="426"/>
        <w:jc w:val="both"/>
        <w:rPr>
          <w:szCs w:val="22"/>
        </w:rPr>
      </w:pPr>
      <w:r w:rsidRPr="009751D7">
        <w:rPr>
          <w:szCs w:val="22"/>
        </w:rPr>
        <w:t>Information on procedures in the member where it is designated in an international registration.</w:t>
      </w:r>
    </w:p>
    <w:p w14:paraId="5F705626" w14:textId="4AC98A8B" w:rsidR="007A143E" w:rsidRPr="009751D7" w:rsidRDefault="007A143E" w:rsidP="00156F11">
      <w:pPr>
        <w:spacing w:after="240"/>
        <w:rPr>
          <w:szCs w:val="22"/>
        </w:rPr>
      </w:pPr>
      <w:r w:rsidRPr="009751D7">
        <w:rPr>
          <w:szCs w:val="22"/>
        </w:rPr>
        <w:t>Please return the questionnaire with the relevant information to the Madrid Legal Division by e-mail</w:t>
      </w:r>
      <w:r>
        <w:rPr>
          <w:szCs w:val="22"/>
        </w:rPr>
        <w:t xml:space="preserve"> at</w:t>
      </w:r>
      <w:r w:rsidRPr="009751D7">
        <w:rPr>
          <w:szCs w:val="22"/>
        </w:rPr>
        <w:t xml:space="preserve">:  </w:t>
      </w:r>
      <w:hyperlink r:id="rId8" w:history="1">
        <w:r w:rsidRPr="009751D7">
          <w:rPr>
            <w:rStyle w:val="Hyperlink"/>
            <w:szCs w:val="22"/>
          </w:rPr>
          <w:t>madridlegal@wipo.int</w:t>
        </w:r>
      </w:hyperlink>
      <w:r w:rsidRPr="009751D7">
        <w:rPr>
          <w:szCs w:val="22"/>
        </w:rPr>
        <w:t>.</w:t>
      </w:r>
    </w:p>
    <w:p w14:paraId="73A5D4E1" w14:textId="77777777" w:rsidR="007A143E" w:rsidRDefault="007A143E" w:rsidP="0083308A">
      <w:pPr>
        <w:rPr>
          <w:sz w:val="28"/>
          <w:szCs w:val="28"/>
        </w:rPr>
      </w:pPr>
      <w:r>
        <w:rPr>
          <w:sz w:val="28"/>
          <w:szCs w:val="28"/>
        </w:rPr>
        <w:br w:type="page"/>
      </w:r>
    </w:p>
    <w:p w14:paraId="3BE4BD37" w14:textId="77777777" w:rsidR="00552446" w:rsidRPr="003B4535" w:rsidRDefault="00122173" w:rsidP="00122173">
      <w:pPr>
        <w:pStyle w:val="Heading1"/>
        <w:shd w:val="clear" w:color="auto" w:fill="DBE5F1" w:themeFill="accent1" w:themeFillTint="33"/>
      </w:pPr>
      <w:bookmarkStart w:id="7" w:name="_Toc76649648"/>
      <w:r>
        <w:lastRenderedPageBreak/>
        <w:t>Contents</w:t>
      </w:r>
      <w:bookmarkEnd w:id="7"/>
    </w:p>
    <w:sdt>
      <w:sdtPr>
        <w:rPr>
          <w:rFonts w:ascii="Arial" w:eastAsia="Times New Roman" w:hAnsi="Arial" w:cs="Arial"/>
          <w:color w:val="auto"/>
          <w:sz w:val="22"/>
          <w:szCs w:val="20"/>
        </w:rPr>
        <w:id w:val="302505338"/>
        <w:docPartObj>
          <w:docPartGallery w:val="Table of Contents"/>
          <w:docPartUnique/>
        </w:docPartObj>
      </w:sdtPr>
      <w:sdtEndPr>
        <w:rPr>
          <w:b/>
          <w:bCs/>
          <w:noProof/>
        </w:rPr>
      </w:sdtEndPr>
      <w:sdtContent>
        <w:p w14:paraId="513BBC06" w14:textId="77777777" w:rsidR="00122173" w:rsidRDefault="00122173">
          <w:pPr>
            <w:pStyle w:val="TOCHeading"/>
          </w:pPr>
          <w:r>
            <w:t>Table of Contents</w:t>
          </w:r>
        </w:p>
        <w:p w14:paraId="44329785" w14:textId="35C64106" w:rsidR="00B81FDC" w:rsidRDefault="00122173">
          <w:pPr>
            <w:pStyle w:val="TOC1"/>
            <w:tabs>
              <w:tab w:val="right" w:leader="dot" w:pos="13996"/>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76649646" w:history="1">
            <w:r w:rsidR="00B81FDC" w:rsidRPr="00907CD3">
              <w:rPr>
                <w:rStyle w:val="Hyperlink"/>
                <w:noProof/>
              </w:rPr>
              <w:t>MADRID MEMBER PROFILES DATABASE QUESTIONNAIRE</w:t>
            </w:r>
            <w:r w:rsidR="00B81FDC">
              <w:rPr>
                <w:noProof/>
                <w:webHidden/>
              </w:rPr>
              <w:tab/>
            </w:r>
            <w:r w:rsidR="00B81FDC">
              <w:rPr>
                <w:noProof/>
                <w:webHidden/>
              </w:rPr>
              <w:fldChar w:fldCharType="begin"/>
            </w:r>
            <w:r w:rsidR="00B81FDC">
              <w:rPr>
                <w:noProof/>
                <w:webHidden/>
              </w:rPr>
              <w:instrText xml:space="preserve"> PAGEREF _Toc76649646 \h </w:instrText>
            </w:r>
            <w:r w:rsidR="00B81FDC">
              <w:rPr>
                <w:noProof/>
                <w:webHidden/>
              </w:rPr>
            </w:r>
            <w:r w:rsidR="00B81FDC">
              <w:rPr>
                <w:noProof/>
                <w:webHidden/>
              </w:rPr>
              <w:fldChar w:fldCharType="separate"/>
            </w:r>
            <w:r w:rsidR="00B81FDC">
              <w:rPr>
                <w:noProof/>
                <w:webHidden/>
              </w:rPr>
              <w:t>1</w:t>
            </w:r>
            <w:r w:rsidR="00B81FDC">
              <w:rPr>
                <w:noProof/>
                <w:webHidden/>
              </w:rPr>
              <w:fldChar w:fldCharType="end"/>
            </w:r>
          </w:hyperlink>
        </w:p>
        <w:p w14:paraId="63EBA46D" w14:textId="44163AF4" w:rsidR="00B81FDC" w:rsidRDefault="009A14E3">
          <w:pPr>
            <w:pStyle w:val="TOC2"/>
            <w:rPr>
              <w:rFonts w:asciiTheme="minorHAnsi" w:eastAsiaTheme="minorEastAsia" w:hAnsiTheme="minorHAnsi" w:cstheme="minorBidi"/>
              <w:b w:val="0"/>
              <w:bCs w:val="0"/>
              <w:noProof/>
              <w:sz w:val="22"/>
              <w:szCs w:val="22"/>
            </w:rPr>
          </w:pPr>
          <w:hyperlink w:anchor="_Toc76649647" w:history="1">
            <w:r w:rsidR="00B81FDC" w:rsidRPr="00907CD3">
              <w:rPr>
                <w:rStyle w:val="Hyperlink"/>
                <w:noProof/>
              </w:rPr>
              <w:t>INFORMATION ABOUT THE OFFICES OF THE MEMBERS OF THE MADRID SYSTEM</w:t>
            </w:r>
            <w:r w:rsidR="00B81FDC">
              <w:rPr>
                <w:noProof/>
                <w:webHidden/>
              </w:rPr>
              <w:tab/>
            </w:r>
            <w:r w:rsidR="00B81FDC">
              <w:rPr>
                <w:noProof/>
                <w:webHidden/>
              </w:rPr>
              <w:fldChar w:fldCharType="begin"/>
            </w:r>
            <w:r w:rsidR="00B81FDC">
              <w:rPr>
                <w:noProof/>
                <w:webHidden/>
              </w:rPr>
              <w:instrText xml:space="preserve"> PAGEREF _Toc76649647 \h </w:instrText>
            </w:r>
            <w:r w:rsidR="00B81FDC">
              <w:rPr>
                <w:noProof/>
                <w:webHidden/>
              </w:rPr>
            </w:r>
            <w:r w:rsidR="00B81FDC">
              <w:rPr>
                <w:noProof/>
                <w:webHidden/>
              </w:rPr>
              <w:fldChar w:fldCharType="separate"/>
            </w:r>
            <w:r w:rsidR="00B81FDC">
              <w:rPr>
                <w:noProof/>
                <w:webHidden/>
              </w:rPr>
              <w:t>1</w:t>
            </w:r>
            <w:r w:rsidR="00B81FDC">
              <w:rPr>
                <w:noProof/>
                <w:webHidden/>
              </w:rPr>
              <w:fldChar w:fldCharType="end"/>
            </w:r>
          </w:hyperlink>
        </w:p>
        <w:p w14:paraId="620FE501" w14:textId="283F9813" w:rsidR="00B81FDC" w:rsidRDefault="009A14E3">
          <w:pPr>
            <w:pStyle w:val="TOC1"/>
            <w:tabs>
              <w:tab w:val="right" w:leader="dot" w:pos="13996"/>
            </w:tabs>
            <w:rPr>
              <w:rFonts w:asciiTheme="minorHAnsi" w:eastAsiaTheme="minorEastAsia" w:hAnsiTheme="minorHAnsi" w:cstheme="minorBidi"/>
              <w:b w:val="0"/>
              <w:bCs w:val="0"/>
              <w:caps w:val="0"/>
              <w:noProof/>
              <w:sz w:val="22"/>
              <w:szCs w:val="22"/>
            </w:rPr>
          </w:pPr>
          <w:hyperlink w:anchor="_Toc76649648" w:history="1">
            <w:r w:rsidR="00B81FDC" w:rsidRPr="00907CD3">
              <w:rPr>
                <w:rStyle w:val="Hyperlink"/>
                <w:noProof/>
              </w:rPr>
              <w:t>Contents</w:t>
            </w:r>
            <w:r w:rsidR="00B81FDC">
              <w:rPr>
                <w:noProof/>
                <w:webHidden/>
              </w:rPr>
              <w:tab/>
            </w:r>
            <w:r w:rsidR="00B81FDC">
              <w:rPr>
                <w:noProof/>
                <w:webHidden/>
              </w:rPr>
              <w:fldChar w:fldCharType="begin"/>
            </w:r>
            <w:r w:rsidR="00B81FDC">
              <w:rPr>
                <w:noProof/>
                <w:webHidden/>
              </w:rPr>
              <w:instrText xml:space="preserve"> PAGEREF _Toc76649648 \h </w:instrText>
            </w:r>
            <w:r w:rsidR="00B81FDC">
              <w:rPr>
                <w:noProof/>
                <w:webHidden/>
              </w:rPr>
            </w:r>
            <w:r w:rsidR="00B81FDC">
              <w:rPr>
                <w:noProof/>
                <w:webHidden/>
              </w:rPr>
              <w:fldChar w:fldCharType="separate"/>
            </w:r>
            <w:r w:rsidR="00B81FDC">
              <w:rPr>
                <w:noProof/>
                <w:webHidden/>
              </w:rPr>
              <w:t>2</w:t>
            </w:r>
            <w:r w:rsidR="00B81FDC">
              <w:rPr>
                <w:noProof/>
                <w:webHidden/>
              </w:rPr>
              <w:fldChar w:fldCharType="end"/>
            </w:r>
          </w:hyperlink>
        </w:p>
        <w:p w14:paraId="16D1376D" w14:textId="17217848" w:rsidR="00B81FDC" w:rsidRDefault="009A14E3">
          <w:pPr>
            <w:pStyle w:val="TOC1"/>
            <w:tabs>
              <w:tab w:val="right" w:leader="dot" w:pos="13996"/>
            </w:tabs>
            <w:rPr>
              <w:rFonts w:asciiTheme="minorHAnsi" w:eastAsiaTheme="minorEastAsia" w:hAnsiTheme="minorHAnsi" w:cstheme="minorBidi"/>
              <w:b w:val="0"/>
              <w:bCs w:val="0"/>
              <w:caps w:val="0"/>
              <w:noProof/>
              <w:sz w:val="22"/>
              <w:szCs w:val="22"/>
            </w:rPr>
          </w:pPr>
          <w:hyperlink w:anchor="_Toc76649649" w:history="1">
            <w:r w:rsidR="00B81FDC" w:rsidRPr="00907CD3">
              <w:rPr>
                <w:rStyle w:val="Hyperlink"/>
                <w:noProof/>
              </w:rPr>
              <w:t>Part 1. General Information</w:t>
            </w:r>
            <w:r w:rsidR="00B81FDC">
              <w:rPr>
                <w:noProof/>
                <w:webHidden/>
              </w:rPr>
              <w:tab/>
            </w:r>
            <w:r w:rsidR="00B81FDC">
              <w:rPr>
                <w:noProof/>
                <w:webHidden/>
              </w:rPr>
              <w:fldChar w:fldCharType="begin"/>
            </w:r>
            <w:r w:rsidR="00B81FDC">
              <w:rPr>
                <w:noProof/>
                <w:webHidden/>
              </w:rPr>
              <w:instrText xml:space="preserve"> PAGEREF _Toc76649649 \h </w:instrText>
            </w:r>
            <w:r w:rsidR="00B81FDC">
              <w:rPr>
                <w:noProof/>
                <w:webHidden/>
              </w:rPr>
            </w:r>
            <w:r w:rsidR="00B81FDC">
              <w:rPr>
                <w:noProof/>
                <w:webHidden/>
              </w:rPr>
              <w:fldChar w:fldCharType="separate"/>
            </w:r>
            <w:r w:rsidR="00B81FDC">
              <w:rPr>
                <w:noProof/>
                <w:webHidden/>
              </w:rPr>
              <w:t>5</w:t>
            </w:r>
            <w:r w:rsidR="00B81FDC">
              <w:rPr>
                <w:noProof/>
                <w:webHidden/>
              </w:rPr>
              <w:fldChar w:fldCharType="end"/>
            </w:r>
          </w:hyperlink>
        </w:p>
        <w:p w14:paraId="7347FED3" w14:textId="1FD3F695" w:rsidR="00B81FDC" w:rsidRDefault="009A14E3">
          <w:pPr>
            <w:pStyle w:val="TOC2"/>
            <w:rPr>
              <w:rFonts w:asciiTheme="minorHAnsi" w:eastAsiaTheme="minorEastAsia" w:hAnsiTheme="minorHAnsi" w:cstheme="minorBidi"/>
              <w:b w:val="0"/>
              <w:bCs w:val="0"/>
              <w:noProof/>
              <w:sz w:val="22"/>
              <w:szCs w:val="22"/>
            </w:rPr>
          </w:pPr>
          <w:hyperlink w:anchor="_Toc76649650" w:history="1">
            <w:r w:rsidR="00B81FDC" w:rsidRPr="00907CD3">
              <w:rPr>
                <w:rStyle w:val="Hyperlink"/>
                <w:noProof/>
              </w:rPr>
              <w:t>Contact Information</w:t>
            </w:r>
            <w:r w:rsidR="00B81FDC">
              <w:rPr>
                <w:noProof/>
                <w:webHidden/>
              </w:rPr>
              <w:tab/>
            </w:r>
            <w:r w:rsidR="00B81FDC">
              <w:rPr>
                <w:noProof/>
                <w:webHidden/>
              </w:rPr>
              <w:fldChar w:fldCharType="begin"/>
            </w:r>
            <w:r w:rsidR="00B81FDC">
              <w:rPr>
                <w:noProof/>
                <w:webHidden/>
              </w:rPr>
              <w:instrText xml:space="preserve"> PAGEREF _Toc76649650 \h </w:instrText>
            </w:r>
            <w:r w:rsidR="00B81FDC">
              <w:rPr>
                <w:noProof/>
                <w:webHidden/>
              </w:rPr>
            </w:r>
            <w:r w:rsidR="00B81FDC">
              <w:rPr>
                <w:noProof/>
                <w:webHidden/>
              </w:rPr>
              <w:fldChar w:fldCharType="separate"/>
            </w:r>
            <w:r w:rsidR="00B81FDC">
              <w:rPr>
                <w:noProof/>
                <w:webHidden/>
              </w:rPr>
              <w:t>5</w:t>
            </w:r>
            <w:r w:rsidR="00B81FDC">
              <w:rPr>
                <w:noProof/>
                <w:webHidden/>
              </w:rPr>
              <w:fldChar w:fldCharType="end"/>
            </w:r>
          </w:hyperlink>
        </w:p>
        <w:p w14:paraId="2C07E7A1" w14:textId="2437D513" w:rsidR="00B81FDC" w:rsidRDefault="009A14E3">
          <w:pPr>
            <w:pStyle w:val="TOC2"/>
            <w:rPr>
              <w:rFonts w:asciiTheme="minorHAnsi" w:eastAsiaTheme="minorEastAsia" w:hAnsiTheme="minorHAnsi" w:cstheme="minorBidi"/>
              <w:b w:val="0"/>
              <w:bCs w:val="0"/>
              <w:noProof/>
              <w:sz w:val="22"/>
              <w:szCs w:val="22"/>
            </w:rPr>
          </w:pPr>
          <w:hyperlink w:anchor="_Toc76649651" w:history="1">
            <w:r w:rsidR="00B81FDC" w:rsidRPr="00907CD3">
              <w:rPr>
                <w:rStyle w:val="Hyperlink"/>
                <w:noProof/>
              </w:rPr>
              <w:t>Applicable Legislation</w:t>
            </w:r>
            <w:r w:rsidR="00B81FDC">
              <w:rPr>
                <w:noProof/>
                <w:webHidden/>
              </w:rPr>
              <w:tab/>
            </w:r>
            <w:r w:rsidR="00B81FDC">
              <w:rPr>
                <w:noProof/>
                <w:webHidden/>
              </w:rPr>
              <w:fldChar w:fldCharType="begin"/>
            </w:r>
            <w:r w:rsidR="00B81FDC">
              <w:rPr>
                <w:noProof/>
                <w:webHidden/>
              </w:rPr>
              <w:instrText xml:space="preserve"> PAGEREF _Toc76649651 \h </w:instrText>
            </w:r>
            <w:r w:rsidR="00B81FDC">
              <w:rPr>
                <w:noProof/>
                <w:webHidden/>
              </w:rPr>
            </w:r>
            <w:r w:rsidR="00B81FDC">
              <w:rPr>
                <w:noProof/>
                <w:webHidden/>
              </w:rPr>
              <w:fldChar w:fldCharType="separate"/>
            </w:r>
            <w:r w:rsidR="00B81FDC">
              <w:rPr>
                <w:noProof/>
                <w:webHidden/>
              </w:rPr>
              <w:t>6</w:t>
            </w:r>
            <w:r w:rsidR="00B81FDC">
              <w:rPr>
                <w:noProof/>
                <w:webHidden/>
              </w:rPr>
              <w:fldChar w:fldCharType="end"/>
            </w:r>
          </w:hyperlink>
        </w:p>
        <w:p w14:paraId="464DD272" w14:textId="15C03F8B" w:rsidR="00B81FDC" w:rsidRDefault="009A14E3">
          <w:pPr>
            <w:pStyle w:val="TOC2"/>
            <w:rPr>
              <w:rFonts w:asciiTheme="minorHAnsi" w:eastAsiaTheme="minorEastAsia" w:hAnsiTheme="minorHAnsi" w:cstheme="minorBidi"/>
              <w:b w:val="0"/>
              <w:bCs w:val="0"/>
              <w:noProof/>
              <w:sz w:val="22"/>
              <w:szCs w:val="22"/>
            </w:rPr>
          </w:pPr>
          <w:hyperlink w:anchor="_Toc76649652" w:history="1">
            <w:r w:rsidR="00B81FDC" w:rsidRPr="00907CD3">
              <w:rPr>
                <w:rStyle w:val="Hyperlink"/>
                <w:noProof/>
              </w:rPr>
              <w:t>Membership in the Madrid Union</w:t>
            </w:r>
            <w:r w:rsidR="00B81FDC">
              <w:rPr>
                <w:noProof/>
                <w:webHidden/>
              </w:rPr>
              <w:tab/>
            </w:r>
            <w:r w:rsidR="00B81FDC">
              <w:rPr>
                <w:noProof/>
                <w:webHidden/>
              </w:rPr>
              <w:fldChar w:fldCharType="begin"/>
            </w:r>
            <w:r w:rsidR="00B81FDC">
              <w:rPr>
                <w:noProof/>
                <w:webHidden/>
              </w:rPr>
              <w:instrText xml:space="preserve"> PAGEREF _Toc76649652 \h </w:instrText>
            </w:r>
            <w:r w:rsidR="00B81FDC">
              <w:rPr>
                <w:noProof/>
                <w:webHidden/>
              </w:rPr>
            </w:r>
            <w:r w:rsidR="00B81FDC">
              <w:rPr>
                <w:noProof/>
                <w:webHidden/>
              </w:rPr>
              <w:fldChar w:fldCharType="separate"/>
            </w:r>
            <w:r w:rsidR="00B81FDC">
              <w:rPr>
                <w:noProof/>
                <w:webHidden/>
              </w:rPr>
              <w:t>6</w:t>
            </w:r>
            <w:r w:rsidR="00B81FDC">
              <w:rPr>
                <w:noProof/>
                <w:webHidden/>
              </w:rPr>
              <w:fldChar w:fldCharType="end"/>
            </w:r>
          </w:hyperlink>
        </w:p>
        <w:p w14:paraId="328F39C7" w14:textId="0081D778" w:rsidR="00B81FDC" w:rsidRDefault="009A14E3">
          <w:pPr>
            <w:pStyle w:val="TOC2"/>
            <w:rPr>
              <w:rFonts w:asciiTheme="minorHAnsi" w:eastAsiaTheme="minorEastAsia" w:hAnsiTheme="minorHAnsi" w:cstheme="minorBidi"/>
              <w:b w:val="0"/>
              <w:bCs w:val="0"/>
              <w:noProof/>
              <w:sz w:val="22"/>
              <w:szCs w:val="22"/>
            </w:rPr>
          </w:pPr>
          <w:hyperlink w:anchor="_Toc76649653" w:history="1">
            <w:r w:rsidR="00B81FDC" w:rsidRPr="00907CD3">
              <w:rPr>
                <w:rStyle w:val="Hyperlink"/>
                <w:noProof/>
              </w:rPr>
              <w:t>Applicable Declarations and Notifications</w:t>
            </w:r>
            <w:r w:rsidR="00B81FDC">
              <w:rPr>
                <w:noProof/>
                <w:webHidden/>
              </w:rPr>
              <w:tab/>
            </w:r>
            <w:r w:rsidR="00B81FDC">
              <w:rPr>
                <w:noProof/>
                <w:webHidden/>
              </w:rPr>
              <w:fldChar w:fldCharType="begin"/>
            </w:r>
            <w:r w:rsidR="00B81FDC">
              <w:rPr>
                <w:noProof/>
                <w:webHidden/>
              </w:rPr>
              <w:instrText xml:space="preserve"> PAGEREF _Toc76649653 \h </w:instrText>
            </w:r>
            <w:r w:rsidR="00B81FDC">
              <w:rPr>
                <w:noProof/>
                <w:webHidden/>
              </w:rPr>
            </w:r>
            <w:r w:rsidR="00B81FDC">
              <w:rPr>
                <w:noProof/>
                <w:webHidden/>
              </w:rPr>
              <w:fldChar w:fldCharType="separate"/>
            </w:r>
            <w:r w:rsidR="00B81FDC">
              <w:rPr>
                <w:noProof/>
                <w:webHidden/>
              </w:rPr>
              <w:t>6</w:t>
            </w:r>
            <w:r w:rsidR="00B81FDC">
              <w:rPr>
                <w:noProof/>
                <w:webHidden/>
              </w:rPr>
              <w:fldChar w:fldCharType="end"/>
            </w:r>
          </w:hyperlink>
        </w:p>
        <w:p w14:paraId="3BA86361" w14:textId="056A5D63" w:rsidR="00B81FDC" w:rsidRDefault="009A14E3">
          <w:pPr>
            <w:pStyle w:val="TOC1"/>
            <w:tabs>
              <w:tab w:val="right" w:leader="dot" w:pos="13996"/>
            </w:tabs>
            <w:rPr>
              <w:rFonts w:asciiTheme="minorHAnsi" w:eastAsiaTheme="minorEastAsia" w:hAnsiTheme="minorHAnsi" w:cstheme="minorBidi"/>
              <w:b w:val="0"/>
              <w:bCs w:val="0"/>
              <w:caps w:val="0"/>
              <w:noProof/>
              <w:sz w:val="22"/>
              <w:szCs w:val="22"/>
            </w:rPr>
          </w:pPr>
          <w:hyperlink w:anchor="_Toc76649654" w:history="1">
            <w:r w:rsidR="00B81FDC" w:rsidRPr="00907CD3">
              <w:rPr>
                <w:rStyle w:val="Hyperlink"/>
                <w:noProof/>
              </w:rPr>
              <w:t>Part 2. Information on Procedures as Office of Origin</w:t>
            </w:r>
            <w:r w:rsidR="00B81FDC">
              <w:rPr>
                <w:noProof/>
                <w:webHidden/>
              </w:rPr>
              <w:tab/>
            </w:r>
            <w:r w:rsidR="00B81FDC">
              <w:rPr>
                <w:noProof/>
                <w:webHidden/>
              </w:rPr>
              <w:fldChar w:fldCharType="begin"/>
            </w:r>
            <w:r w:rsidR="00B81FDC">
              <w:rPr>
                <w:noProof/>
                <w:webHidden/>
              </w:rPr>
              <w:instrText xml:space="preserve"> PAGEREF _Toc76649654 \h </w:instrText>
            </w:r>
            <w:r w:rsidR="00B81FDC">
              <w:rPr>
                <w:noProof/>
                <w:webHidden/>
              </w:rPr>
            </w:r>
            <w:r w:rsidR="00B81FDC">
              <w:rPr>
                <w:noProof/>
                <w:webHidden/>
              </w:rPr>
              <w:fldChar w:fldCharType="separate"/>
            </w:r>
            <w:r w:rsidR="00B81FDC">
              <w:rPr>
                <w:noProof/>
                <w:webHidden/>
              </w:rPr>
              <w:t>8</w:t>
            </w:r>
            <w:r w:rsidR="00B81FDC">
              <w:rPr>
                <w:noProof/>
                <w:webHidden/>
              </w:rPr>
              <w:fldChar w:fldCharType="end"/>
            </w:r>
          </w:hyperlink>
        </w:p>
        <w:p w14:paraId="45F96325" w14:textId="0798B194" w:rsidR="00B81FDC" w:rsidRDefault="009A14E3">
          <w:pPr>
            <w:pStyle w:val="TOC2"/>
            <w:rPr>
              <w:rFonts w:asciiTheme="minorHAnsi" w:eastAsiaTheme="minorEastAsia" w:hAnsiTheme="minorHAnsi" w:cstheme="minorBidi"/>
              <w:b w:val="0"/>
              <w:bCs w:val="0"/>
              <w:noProof/>
              <w:sz w:val="22"/>
              <w:szCs w:val="22"/>
            </w:rPr>
          </w:pPr>
          <w:hyperlink w:anchor="_Toc76649655" w:history="1">
            <w:r w:rsidR="00B81FDC" w:rsidRPr="00907CD3">
              <w:rPr>
                <w:rStyle w:val="Hyperlink"/>
                <w:noProof/>
              </w:rPr>
              <w:t>Methods of Filing an International Application (MM2 Form)</w:t>
            </w:r>
            <w:r w:rsidR="00B81FDC">
              <w:rPr>
                <w:noProof/>
                <w:webHidden/>
              </w:rPr>
              <w:tab/>
            </w:r>
            <w:r w:rsidR="00B81FDC">
              <w:rPr>
                <w:noProof/>
                <w:webHidden/>
              </w:rPr>
              <w:fldChar w:fldCharType="begin"/>
            </w:r>
            <w:r w:rsidR="00B81FDC">
              <w:rPr>
                <w:noProof/>
                <w:webHidden/>
              </w:rPr>
              <w:instrText xml:space="preserve"> PAGEREF _Toc76649655 \h </w:instrText>
            </w:r>
            <w:r w:rsidR="00B81FDC">
              <w:rPr>
                <w:noProof/>
                <w:webHidden/>
              </w:rPr>
            </w:r>
            <w:r w:rsidR="00B81FDC">
              <w:rPr>
                <w:noProof/>
                <w:webHidden/>
              </w:rPr>
              <w:fldChar w:fldCharType="separate"/>
            </w:r>
            <w:r w:rsidR="00B81FDC">
              <w:rPr>
                <w:noProof/>
                <w:webHidden/>
              </w:rPr>
              <w:t>8</w:t>
            </w:r>
            <w:r w:rsidR="00B81FDC">
              <w:rPr>
                <w:noProof/>
                <w:webHidden/>
              </w:rPr>
              <w:fldChar w:fldCharType="end"/>
            </w:r>
          </w:hyperlink>
        </w:p>
        <w:p w14:paraId="0B5D534B" w14:textId="6697A415" w:rsidR="00B81FDC" w:rsidRDefault="009A14E3">
          <w:pPr>
            <w:pStyle w:val="TOC2"/>
            <w:rPr>
              <w:rFonts w:asciiTheme="minorHAnsi" w:eastAsiaTheme="minorEastAsia" w:hAnsiTheme="minorHAnsi" w:cstheme="minorBidi"/>
              <w:b w:val="0"/>
              <w:bCs w:val="0"/>
              <w:noProof/>
              <w:sz w:val="22"/>
              <w:szCs w:val="22"/>
            </w:rPr>
          </w:pPr>
          <w:hyperlink w:anchor="_Toc76649656" w:history="1">
            <w:r w:rsidR="00B81FDC" w:rsidRPr="00907CD3">
              <w:rPr>
                <w:rStyle w:val="Hyperlink"/>
                <w:noProof/>
              </w:rPr>
              <w:t>Filing Languages</w:t>
            </w:r>
            <w:r w:rsidR="00B81FDC">
              <w:rPr>
                <w:noProof/>
                <w:webHidden/>
              </w:rPr>
              <w:tab/>
            </w:r>
            <w:r w:rsidR="00B81FDC">
              <w:rPr>
                <w:noProof/>
                <w:webHidden/>
              </w:rPr>
              <w:fldChar w:fldCharType="begin"/>
            </w:r>
            <w:r w:rsidR="00B81FDC">
              <w:rPr>
                <w:noProof/>
                <w:webHidden/>
              </w:rPr>
              <w:instrText xml:space="preserve"> PAGEREF _Toc76649656 \h </w:instrText>
            </w:r>
            <w:r w:rsidR="00B81FDC">
              <w:rPr>
                <w:noProof/>
                <w:webHidden/>
              </w:rPr>
            </w:r>
            <w:r w:rsidR="00B81FDC">
              <w:rPr>
                <w:noProof/>
                <w:webHidden/>
              </w:rPr>
              <w:fldChar w:fldCharType="separate"/>
            </w:r>
            <w:r w:rsidR="00B81FDC">
              <w:rPr>
                <w:noProof/>
                <w:webHidden/>
              </w:rPr>
              <w:t>9</w:t>
            </w:r>
            <w:r w:rsidR="00B81FDC">
              <w:rPr>
                <w:noProof/>
                <w:webHidden/>
              </w:rPr>
              <w:fldChar w:fldCharType="end"/>
            </w:r>
          </w:hyperlink>
        </w:p>
        <w:p w14:paraId="1651175A" w14:textId="7758D8FF" w:rsidR="00B81FDC" w:rsidRDefault="009A14E3">
          <w:pPr>
            <w:pStyle w:val="TOC2"/>
            <w:rPr>
              <w:rFonts w:asciiTheme="minorHAnsi" w:eastAsiaTheme="minorEastAsia" w:hAnsiTheme="minorHAnsi" w:cstheme="minorBidi"/>
              <w:b w:val="0"/>
              <w:bCs w:val="0"/>
              <w:noProof/>
              <w:sz w:val="22"/>
              <w:szCs w:val="22"/>
            </w:rPr>
          </w:pPr>
          <w:hyperlink w:anchor="_Toc76649657" w:history="1">
            <w:r w:rsidR="00B81FDC" w:rsidRPr="00907CD3">
              <w:rPr>
                <w:rStyle w:val="Hyperlink"/>
                <w:noProof/>
              </w:rPr>
              <w:t>Handling Fee</w:t>
            </w:r>
            <w:r w:rsidR="00B81FDC">
              <w:rPr>
                <w:noProof/>
                <w:webHidden/>
              </w:rPr>
              <w:tab/>
            </w:r>
            <w:r w:rsidR="00B81FDC">
              <w:rPr>
                <w:noProof/>
                <w:webHidden/>
              </w:rPr>
              <w:fldChar w:fldCharType="begin"/>
            </w:r>
            <w:r w:rsidR="00B81FDC">
              <w:rPr>
                <w:noProof/>
                <w:webHidden/>
              </w:rPr>
              <w:instrText xml:space="preserve"> PAGEREF _Toc76649657 \h </w:instrText>
            </w:r>
            <w:r w:rsidR="00B81FDC">
              <w:rPr>
                <w:noProof/>
                <w:webHidden/>
              </w:rPr>
            </w:r>
            <w:r w:rsidR="00B81FDC">
              <w:rPr>
                <w:noProof/>
                <w:webHidden/>
              </w:rPr>
              <w:fldChar w:fldCharType="separate"/>
            </w:r>
            <w:r w:rsidR="00B81FDC">
              <w:rPr>
                <w:noProof/>
                <w:webHidden/>
              </w:rPr>
              <w:t>9</w:t>
            </w:r>
            <w:r w:rsidR="00B81FDC">
              <w:rPr>
                <w:noProof/>
                <w:webHidden/>
              </w:rPr>
              <w:fldChar w:fldCharType="end"/>
            </w:r>
          </w:hyperlink>
        </w:p>
        <w:p w14:paraId="3FF98687" w14:textId="28E9C565" w:rsidR="00B81FDC" w:rsidRDefault="009A14E3">
          <w:pPr>
            <w:pStyle w:val="TOC2"/>
            <w:rPr>
              <w:rFonts w:asciiTheme="minorHAnsi" w:eastAsiaTheme="minorEastAsia" w:hAnsiTheme="minorHAnsi" w:cstheme="minorBidi"/>
              <w:b w:val="0"/>
              <w:bCs w:val="0"/>
              <w:noProof/>
              <w:sz w:val="22"/>
              <w:szCs w:val="22"/>
            </w:rPr>
          </w:pPr>
          <w:hyperlink w:anchor="_Toc76649658" w:history="1">
            <w:r w:rsidR="00B81FDC" w:rsidRPr="00907CD3">
              <w:rPr>
                <w:rStyle w:val="Hyperlink"/>
                <w:noProof/>
              </w:rPr>
              <w:t>Filing Requirements</w:t>
            </w:r>
            <w:r w:rsidR="00B81FDC">
              <w:rPr>
                <w:noProof/>
                <w:webHidden/>
              </w:rPr>
              <w:tab/>
            </w:r>
            <w:r w:rsidR="00B81FDC">
              <w:rPr>
                <w:noProof/>
                <w:webHidden/>
              </w:rPr>
              <w:fldChar w:fldCharType="begin"/>
            </w:r>
            <w:r w:rsidR="00B81FDC">
              <w:rPr>
                <w:noProof/>
                <w:webHidden/>
              </w:rPr>
              <w:instrText xml:space="preserve"> PAGEREF _Toc76649658 \h </w:instrText>
            </w:r>
            <w:r w:rsidR="00B81FDC">
              <w:rPr>
                <w:noProof/>
                <w:webHidden/>
              </w:rPr>
            </w:r>
            <w:r w:rsidR="00B81FDC">
              <w:rPr>
                <w:noProof/>
                <w:webHidden/>
              </w:rPr>
              <w:fldChar w:fldCharType="separate"/>
            </w:r>
            <w:r w:rsidR="00B81FDC">
              <w:rPr>
                <w:noProof/>
                <w:webHidden/>
              </w:rPr>
              <w:t>10</w:t>
            </w:r>
            <w:r w:rsidR="00B81FDC">
              <w:rPr>
                <w:noProof/>
                <w:webHidden/>
              </w:rPr>
              <w:fldChar w:fldCharType="end"/>
            </w:r>
          </w:hyperlink>
        </w:p>
        <w:p w14:paraId="62AAB0AC" w14:textId="1BC07A0F" w:rsidR="00B81FDC" w:rsidRDefault="009A14E3">
          <w:pPr>
            <w:pStyle w:val="TOC1"/>
            <w:tabs>
              <w:tab w:val="right" w:leader="dot" w:pos="13996"/>
            </w:tabs>
            <w:rPr>
              <w:rFonts w:asciiTheme="minorHAnsi" w:eastAsiaTheme="minorEastAsia" w:hAnsiTheme="minorHAnsi" w:cstheme="minorBidi"/>
              <w:b w:val="0"/>
              <w:bCs w:val="0"/>
              <w:caps w:val="0"/>
              <w:noProof/>
              <w:sz w:val="22"/>
              <w:szCs w:val="22"/>
            </w:rPr>
          </w:pPr>
          <w:hyperlink w:anchor="_Toc76649659" w:history="1">
            <w:r w:rsidR="00B81FDC" w:rsidRPr="00907CD3">
              <w:rPr>
                <w:rStyle w:val="Hyperlink"/>
                <w:noProof/>
              </w:rPr>
              <w:t>Part 3. Information on Procedures as a Designated Contracting Party</w:t>
            </w:r>
            <w:r w:rsidR="00B81FDC">
              <w:rPr>
                <w:noProof/>
                <w:webHidden/>
              </w:rPr>
              <w:tab/>
            </w:r>
            <w:r w:rsidR="00B81FDC">
              <w:rPr>
                <w:noProof/>
                <w:webHidden/>
              </w:rPr>
              <w:fldChar w:fldCharType="begin"/>
            </w:r>
            <w:r w:rsidR="00B81FDC">
              <w:rPr>
                <w:noProof/>
                <w:webHidden/>
              </w:rPr>
              <w:instrText xml:space="preserve"> PAGEREF _Toc76649659 \h </w:instrText>
            </w:r>
            <w:r w:rsidR="00B81FDC">
              <w:rPr>
                <w:noProof/>
                <w:webHidden/>
              </w:rPr>
            </w:r>
            <w:r w:rsidR="00B81FDC">
              <w:rPr>
                <w:noProof/>
                <w:webHidden/>
              </w:rPr>
              <w:fldChar w:fldCharType="separate"/>
            </w:r>
            <w:r w:rsidR="00B81FDC">
              <w:rPr>
                <w:noProof/>
                <w:webHidden/>
              </w:rPr>
              <w:t>10</w:t>
            </w:r>
            <w:r w:rsidR="00B81FDC">
              <w:rPr>
                <w:noProof/>
                <w:webHidden/>
              </w:rPr>
              <w:fldChar w:fldCharType="end"/>
            </w:r>
          </w:hyperlink>
        </w:p>
        <w:p w14:paraId="4948A933" w14:textId="350D486D" w:rsidR="00B81FDC" w:rsidRDefault="009A14E3">
          <w:pPr>
            <w:pStyle w:val="TOC2"/>
            <w:rPr>
              <w:rFonts w:asciiTheme="minorHAnsi" w:eastAsiaTheme="minorEastAsia" w:hAnsiTheme="minorHAnsi" w:cstheme="minorBidi"/>
              <w:b w:val="0"/>
              <w:bCs w:val="0"/>
              <w:noProof/>
              <w:sz w:val="22"/>
              <w:szCs w:val="22"/>
            </w:rPr>
          </w:pPr>
          <w:hyperlink w:anchor="_Toc76649660" w:history="1">
            <w:r w:rsidR="00B81FDC" w:rsidRPr="00907CD3">
              <w:rPr>
                <w:rStyle w:val="Hyperlink"/>
                <w:noProof/>
              </w:rPr>
              <w:t>Specific Requirements for Designations</w:t>
            </w:r>
            <w:r w:rsidR="00B81FDC">
              <w:rPr>
                <w:noProof/>
                <w:webHidden/>
              </w:rPr>
              <w:tab/>
            </w:r>
            <w:r w:rsidR="00B81FDC">
              <w:rPr>
                <w:noProof/>
                <w:webHidden/>
              </w:rPr>
              <w:fldChar w:fldCharType="begin"/>
            </w:r>
            <w:r w:rsidR="00B81FDC">
              <w:rPr>
                <w:noProof/>
                <w:webHidden/>
              </w:rPr>
              <w:instrText xml:space="preserve"> PAGEREF _Toc76649660 \h </w:instrText>
            </w:r>
            <w:r w:rsidR="00B81FDC">
              <w:rPr>
                <w:noProof/>
                <w:webHidden/>
              </w:rPr>
            </w:r>
            <w:r w:rsidR="00B81FDC">
              <w:rPr>
                <w:noProof/>
                <w:webHidden/>
              </w:rPr>
              <w:fldChar w:fldCharType="separate"/>
            </w:r>
            <w:r w:rsidR="00B81FDC">
              <w:rPr>
                <w:noProof/>
                <w:webHidden/>
              </w:rPr>
              <w:t>10</w:t>
            </w:r>
            <w:r w:rsidR="00B81FDC">
              <w:rPr>
                <w:noProof/>
                <w:webHidden/>
              </w:rPr>
              <w:fldChar w:fldCharType="end"/>
            </w:r>
          </w:hyperlink>
        </w:p>
        <w:p w14:paraId="038FE6E4" w14:textId="16FEC163" w:rsidR="00B81FDC" w:rsidRDefault="009A14E3">
          <w:pPr>
            <w:pStyle w:val="TOC2"/>
            <w:rPr>
              <w:rFonts w:asciiTheme="minorHAnsi" w:eastAsiaTheme="minorEastAsia" w:hAnsiTheme="minorHAnsi" w:cstheme="minorBidi"/>
              <w:b w:val="0"/>
              <w:bCs w:val="0"/>
              <w:noProof/>
              <w:sz w:val="22"/>
              <w:szCs w:val="22"/>
            </w:rPr>
          </w:pPr>
          <w:hyperlink w:anchor="_Toc76649661" w:history="1">
            <w:r w:rsidR="00B81FDC" w:rsidRPr="00907CD3">
              <w:rPr>
                <w:rStyle w:val="Hyperlink"/>
                <w:noProof/>
              </w:rPr>
              <w:t>Types of Marks; Requirements and Acceptable Formats for Representation of the Mark</w:t>
            </w:r>
            <w:r w:rsidR="00B81FDC">
              <w:rPr>
                <w:noProof/>
                <w:webHidden/>
              </w:rPr>
              <w:tab/>
            </w:r>
            <w:r w:rsidR="00B81FDC">
              <w:rPr>
                <w:noProof/>
                <w:webHidden/>
              </w:rPr>
              <w:fldChar w:fldCharType="begin"/>
            </w:r>
            <w:r w:rsidR="00B81FDC">
              <w:rPr>
                <w:noProof/>
                <w:webHidden/>
              </w:rPr>
              <w:instrText xml:space="preserve"> PAGEREF _Toc76649661 \h </w:instrText>
            </w:r>
            <w:r w:rsidR="00B81FDC">
              <w:rPr>
                <w:noProof/>
                <w:webHidden/>
              </w:rPr>
            </w:r>
            <w:r w:rsidR="00B81FDC">
              <w:rPr>
                <w:noProof/>
                <w:webHidden/>
              </w:rPr>
              <w:fldChar w:fldCharType="separate"/>
            </w:r>
            <w:r w:rsidR="00B81FDC">
              <w:rPr>
                <w:noProof/>
                <w:webHidden/>
              </w:rPr>
              <w:t>11</w:t>
            </w:r>
            <w:r w:rsidR="00B81FDC">
              <w:rPr>
                <w:noProof/>
                <w:webHidden/>
              </w:rPr>
              <w:fldChar w:fldCharType="end"/>
            </w:r>
          </w:hyperlink>
        </w:p>
        <w:p w14:paraId="429978BE" w14:textId="4B7C870D"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62" w:history="1">
            <w:r w:rsidR="00B81FDC" w:rsidRPr="00907CD3">
              <w:rPr>
                <w:rStyle w:val="Hyperlink"/>
                <w:noProof/>
              </w:rPr>
              <w:t>Graphical Representation of the Mark</w:t>
            </w:r>
            <w:r w:rsidR="00B81FDC">
              <w:rPr>
                <w:noProof/>
                <w:webHidden/>
              </w:rPr>
              <w:tab/>
            </w:r>
            <w:r w:rsidR="00B81FDC">
              <w:rPr>
                <w:noProof/>
                <w:webHidden/>
              </w:rPr>
              <w:fldChar w:fldCharType="begin"/>
            </w:r>
            <w:r w:rsidR="00B81FDC">
              <w:rPr>
                <w:noProof/>
                <w:webHidden/>
              </w:rPr>
              <w:instrText xml:space="preserve"> PAGEREF _Toc76649662 \h </w:instrText>
            </w:r>
            <w:r w:rsidR="00B81FDC">
              <w:rPr>
                <w:noProof/>
                <w:webHidden/>
              </w:rPr>
            </w:r>
            <w:r w:rsidR="00B81FDC">
              <w:rPr>
                <w:noProof/>
                <w:webHidden/>
              </w:rPr>
              <w:fldChar w:fldCharType="separate"/>
            </w:r>
            <w:r w:rsidR="00B81FDC">
              <w:rPr>
                <w:noProof/>
                <w:webHidden/>
              </w:rPr>
              <w:t>11</w:t>
            </w:r>
            <w:r w:rsidR="00B81FDC">
              <w:rPr>
                <w:noProof/>
                <w:webHidden/>
              </w:rPr>
              <w:fldChar w:fldCharType="end"/>
            </w:r>
          </w:hyperlink>
        </w:p>
        <w:p w14:paraId="14B9E88B" w14:textId="3F9AD250"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63" w:history="1">
            <w:r w:rsidR="00B81FDC" w:rsidRPr="00907CD3">
              <w:rPr>
                <w:rStyle w:val="Hyperlink"/>
                <w:noProof/>
              </w:rPr>
              <w:t>Description of the Mark</w:t>
            </w:r>
            <w:r w:rsidR="00B81FDC">
              <w:rPr>
                <w:noProof/>
                <w:webHidden/>
              </w:rPr>
              <w:tab/>
            </w:r>
            <w:r w:rsidR="00B81FDC">
              <w:rPr>
                <w:noProof/>
                <w:webHidden/>
              </w:rPr>
              <w:fldChar w:fldCharType="begin"/>
            </w:r>
            <w:r w:rsidR="00B81FDC">
              <w:rPr>
                <w:noProof/>
                <w:webHidden/>
              </w:rPr>
              <w:instrText xml:space="preserve"> PAGEREF _Toc76649663 \h </w:instrText>
            </w:r>
            <w:r w:rsidR="00B81FDC">
              <w:rPr>
                <w:noProof/>
                <w:webHidden/>
              </w:rPr>
            </w:r>
            <w:r w:rsidR="00B81FDC">
              <w:rPr>
                <w:noProof/>
                <w:webHidden/>
              </w:rPr>
              <w:fldChar w:fldCharType="separate"/>
            </w:r>
            <w:r w:rsidR="00B81FDC">
              <w:rPr>
                <w:noProof/>
                <w:webHidden/>
              </w:rPr>
              <w:t>12</w:t>
            </w:r>
            <w:r w:rsidR="00B81FDC">
              <w:rPr>
                <w:noProof/>
                <w:webHidden/>
              </w:rPr>
              <w:fldChar w:fldCharType="end"/>
            </w:r>
          </w:hyperlink>
        </w:p>
        <w:p w14:paraId="3B1AD5F7" w14:textId="58E60F3C"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64" w:history="1">
            <w:r w:rsidR="00B81FDC" w:rsidRPr="00907CD3">
              <w:rPr>
                <w:rStyle w:val="Hyperlink"/>
                <w:noProof/>
              </w:rPr>
              <w:t>Type of Marks That Can Be Protected and Additional Requirements</w:t>
            </w:r>
            <w:r w:rsidR="00B81FDC">
              <w:rPr>
                <w:noProof/>
                <w:webHidden/>
              </w:rPr>
              <w:tab/>
            </w:r>
            <w:r w:rsidR="00B81FDC">
              <w:rPr>
                <w:noProof/>
                <w:webHidden/>
              </w:rPr>
              <w:fldChar w:fldCharType="begin"/>
            </w:r>
            <w:r w:rsidR="00B81FDC">
              <w:rPr>
                <w:noProof/>
                <w:webHidden/>
              </w:rPr>
              <w:instrText xml:space="preserve"> PAGEREF _Toc76649664 \h </w:instrText>
            </w:r>
            <w:r w:rsidR="00B81FDC">
              <w:rPr>
                <w:noProof/>
                <w:webHidden/>
              </w:rPr>
            </w:r>
            <w:r w:rsidR="00B81FDC">
              <w:rPr>
                <w:noProof/>
                <w:webHidden/>
              </w:rPr>
              <w:fldChar w:fldCharType="separate"/>
            </w:r>
            <w:r w:rsidR="00B81FDC">
              <w:rPr>
                <w:noProof/>
                <w:webHidden/>
              </w:rPr>
              <w:t>12</w:t>
            </w:r>
            <w:r w:rsidR="00B81FDC">
              <w:rPr>
                <w:noProof/>
                <w:webHidden/>
              </w:rPr>
              <w:fldChar w:fldCharType="end"/>
            </w:r>
          </w:hyperlink>
        </w:p>
        <w:p w14:paraId="0F8F4AC9" w14:textId="2A2400A1"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65" w:history="1">
            <w:r w:rsidR="00B81FDC" w:rsidRPr="00907CD3">
              <w:rPr>
                <w:rStyle w:val="Hyperlink"/>
                <w:noProof/>
              </w:rPr>
              <w:t>Formats for Representation of the Mark before the Office</w:t>
            </w:r>
            <w:r w:rsidR="00B81FDC">
              <w:rPr>
                <w:noProof/>
                <w:webHidden/>
              </w:rPr>
              <w:tab/>
            </w:r>
            <w:r w:rsidR="00B81FDC">
              <w:rPr>
                <w:noProof/>
                <w:webHidden/>
              </w:rPr>
              <w:fldChar w:fldCharType="begin"/>
            </w:r>
            <w:r w:rsidR="00B81FDC">
              <w:rPr>
                <w:noProof/>
                <w:webHidden/>
              </w:rPr>
              <w:instrText xml:space="preserve"> PAGEREF _Toc76649665 \h </w:instrText>
            </w:r>
            <w:r w:rsidR="00B81FDC">
              <w:rPr>
                <w:noProof/>
                <w:webHidden/>
              </w:rPr>
            </w:r>
            <w:r w:rsidR="00B81FDC">
              <w:rPr>
                <w:noProof/>
                <w:webHidden/>
              </w:rPr>
              <w:fldChar w:fldCharType="separate"/>
            </w:r>
            <w:r w:rsidR="00B81FDC">
              <w:rPr>
                <w:noProof/>
                <w:webHidden/>
              </w:rPr>
              <w:t>14</w:t>
            </w:r>
            <w:r w:rsidR="00B81FDC">
              <w:rPr>
                <w:noProof/>
                <w:webHidden/>
              </w:rPr>
              <w:fldChar w:fldCharType="end"/>
            </w:r>
          </w:hyperlink>
        </w:p>
        <w:p w14:paraId="0734C3A2" w14:textId="39F42EAA"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66" w:history="1">
            <w:r w:rsidR="00B81FDC" w:rsidRPr="00907CD3">
              <w:rPr>
                <w:rStyle w:val="Hyperlink"/>
                <w:noProof/>
              </w:rPr>
              <w:t>Requirements for Protection of Collective, Certification and Guarantee Marks</w:t>
            </w:r>
            <w:r w:rsidR="00B81FDC">
              <w:rPr>
                <w:noProof/>
                <w:webHidden/>
              </w:rPr>
              <w:tab/>
            </w:r>
            <w:r w:rsidR="00B81FDC">
              <w:rPr>
                <w:noProof/>
                <w:webHidden/>
              </w:rPr>
              <w:fldChar w:fldCharType="begin"/>
            </w:r>
            <w:r w:rsidR="00B81FDC">
              <w:rPr>
                <w:noProof/>
                <w:webHidden/>
              </w:rPr>
              <w:instrText xml:space="preserve"> PAGEREF _Toc76649666 \h </w:instrText>
            </w:r>
            <w:r w:rsidR="00B81FDC">
              <w:rPr>
                <w:noProof/>
                <w:webHidden/>
              </w:rPr>
            </w:r>
            <w:r w:rsidR="00B81FDC">
              <w:rPr>
                <w:noProof/>
                <w:webHidden/>
              </w:rPr>
              <w:fldChar w:fldCharType="separate"/>
            </w:r>
            <w:r w:rsidR="00B81FDC">
              <w:rPr>
                <w:noProof/>
                <w:webHidden/>
              </w:rPr>
              <w:t>15</w:t>
            </w:r>
            <w:r w:rsidR="00B81FDC">
              <w:rPr>
                <w:noProof/>
                <w:webHidden/>
              </w:rPr>
              <w:fldChar w:fldCharType="end"/>
            </w:r>
          </w:hyperlink>
        </w:p>
        <w:p w14:paraId="0E41E3B0" w14:textId="208648B0" w:rsidR="00B81FDC" w:rsidRDefault="009A14E3">
          <w:pPr>
            <w:pStyle w:val="TOC1"/>
            <w:tabs>
              <w:tab w:val="right" w:leader="dot" w:pos="13996"/>
            </w:tabs>
            <w:rPr>
              <w:rFonts w:asciiTheme="minorHAnsi" w:eastAsiaTheme="minorEastAsia" w:hAnsiTheme="minorHAnsi" w:cstheme="minorBidi"/>
              <w:b w:val="0"/>
              <w:bCs w:val="0"/>
              <w:caps w:val="0"/>
              <w:noProof/>
              <w:sz w:val="22"/>
              <w:szCs w:val="22"/>
            </w:rPr>
          </w:pPr>
          <w:hyperlink w:anchor="_Toc76649667" w:history="1">
            <w:r w:rsidR="00B81FDC" w:rsidRPr="00907CD3">
              <w:rPr>
                <w:rStyle w:val="Hyperlink"/>
                <w:noProof/>
              </w:rPr>
              <w:t>EXAMINATION SYSTEM – NICE CLASSIFICATION</w:t>
            </w:r>
            <w:r w:rsidR="00B81FDC">
              <w:rPr>
                <w:noProof/>
                <w:webHidden/>
              </w:rPr>
              <w:tab/>
            </w:r>
            <w:r w:rsidR="00B81FDC">
              <w:rPr>
                <w:noProof/>
                <w:webHidden/>
              </w:rPr>
              <w:fldChar w:fldCharType="begin"/>
            </w:r>
            <w:r w:rsidR="00B81FDC">
              <w:rPr>
                <w:noProof/>
                <w:webHidden/>
              </w:rPr>
              <w:instrText xml:space="preserve"> PAGEREF _Toc76649667 \h </w:instrText>
            </w:r>
            <w:r w:rsidR="00B81FDC">
              <w:rPr>
                <w:noProof/>
                <w:webHidden/>
              </w:rPr>
            </w:r>
            <w:r w:rsidR="00B81FDC">
              <w:rPr>
                <w:noProof/>
                <w:webHidden/>
              </w:rPr>
              <w:fldChar w:fldCharType="separate"/>
            </w:r>
            <w:r w:rsidR="00B81FDC">
              <w:rPr>
                <w:noProof/>
                <w:webHidden/>
              </w:rPr>
              <w:t>17</w:t>
            </w:r>
            <w:r w:rsidR="00B81FDC">
              <w:rPr>
                <w:noProof/>
                <w:webHidden/>
              </w:rPr>
              <w:fldChar w:fldCharType="end"/>
            </w:r>
          </w:hyperlink>
        </w:p>
        <w:p w14:paraId="10C89581" w14:textId="66B0280D" w:rsidR="00B81FDC" w:rsidRDefault="009A14E3">
          <w:pPr>
            <w:pStyle w:val="TOC2"/>
            <w:rPr>
              <w:rFonts w:asciiTheme="minorHAnsi" w:eastAsiaTheme="minorEastAsia" w:hAnsiTheme="minorHAnsi" w:cstheme="minorBidi"/>
              <w:b w:val="0"/>
              <w:bCs w:val="0"/>
              <w:noProof/>
              <w:sz w:val="22"/>
              <w:szCs w:val="22"/>
            </w:rPr>
          </w:pPr>
          <w:hyperlink w:anchor="_Toc76649668" w:history="1">
            <w:r w:rsidR="00B81FDC" w:rsidRPr="00907CD3">
              <w:rPr>
                <w:rStyle w:val="Hyperlink"/>
                <w:noProof/>
              </w:rPr>
              <w:t>Nice Classification;  Class Headings;  Specifications</w:t>
            </w:r>
            <w:r w:rsidR="00B81FDC">
              <w:rPr>
                <w:noProof/>
                <w:webHidden/>
              </w:rPr>
              <w:tab/>
            </w:r>
            <w:r w:rsidR="00B81FDC">
              <w:rPr>
                <w:noProof/>
                <w:webHidden/>
              </w:rPr>
              <w:fldChar w:fldCharType="begin"/>
            </w:r>
            <w:r w:rsidR="00B81FDC">
              <w:rPr>
                <w:noProof/>
                <w:webHidden/>
              </w:rPr>
              <w:instrText xml:space="preserve"> PAGEREF _Toc76649668 \h </w:instrText>
            </w:r>
            <w:r w:rsidR="00B81FDC">
              <w:rPr>
                <w:noProof/>
                <w:webHidden/>
              </w:rPr>
            </w:r>
            <w:r w:rsidR="00B81FDC">
              <w:rPr>
                <w:noProof/>
                <w:webHidden/>
              </w:rPr>
              <w:fldChar w:fldCharType="separate"/>
            </w:r>
            <w:r w:rsidR="00B81FDC">
              <w:rPr>
                <w:noProof/>
                <w:webHidden/>
              </w:rPr>
              <w:t>17</w:t>
            </w:r>
            <w:r w:rsidR="00B81FDC">
              <w:rPr>
                <w:noProof/>
                <w:webHidden/>
              </w:rPr>
              <w:fldChar w:fldCharType="end"/>
            </w:r>
          </w:hyperlink>
        </w:p>
        <w:p w14:paraId="7A1C4309" w14:textId="2FF2B36F" w:rsidR="00B81FDC" w:rsidRDefault="009A14E3">
          <w:pPr>
            <w:pStyle w:val="TOC2"/>
            <w:rPr>
              <w:rFonts w:asciiTheme="minorHAnsi" w:eastAsiaTheme="minorEastAsia" w:hAnsiTheme="minorHAnsi" w:cstheme="minorBidi"/>
              <w:b w:val="0"/>
              <w:bCs w:val="0"/>
              <w:noProof/>
              <w:sz w:val="22"/>
              <w:szCs w:val="22"/>
            </w:rPr>
          </w:pPr>
          <w:hyperlink w:anchor="_Toc76649669" w:history="1">
            <w:r w:rsidR="00B81FDC" w:rsidRPr="00907CD3">
              <w:rPr>
                <w:rStyle w:val="Hyperlink"/>
                <w:noProof/>
              </w:rPr>
              <w:t>Examination System – Absolute and Relative Grounds</w:t>
            </w:r>
            <w:r w:rsidR="00B81FDC">
              <w:rPr>
                <w:noProof/>
                <w:webHidden/>
              </w:rPr>
              <w:tab/>
            </w:r>
            <w:r w:rsidR="00B81FDC">
              <w:rPr>
                <w:noProof/>
                <w:webHidden/>
              </w:rPr>
              <w:fldChar w:fldCharType="begin"/>
            </w:r>
            <w:r w:rsidR="00B81FDC">
              <w:rPr>
                <w:noProof/>
                <w:webHidden/>
              </w:rPr>
              <w:instrText xml:space="preserve"> PAGEREF _Toc76649669 \h </w:instrText>
            </w:r>
            <w:r w:rsidR="00B81FDC">
              <w:rPr>
                <w:noProof/>
                <w:webHidden/>
              </w:rPr>
            </w:r>
            <w:r w:rsidR="00B81FDC">
              <w:rPr>
                <w:noProof/>
                <w:webHidden/>
              </w:rPr>
              <w:fldChar w:fldCharType="separate"/>
            </w:r>
            <w:r w:rsidR="00B81FDC">
              <w:rPr>
                <w:noProof/>
                <w:webHidden/>
              </w:rPr>
              <w:t>18</w:t>
            </w:r>
            <w:r w:rsidR="00B81FDC">
              <w:rPr>
                <w:noProof/>
                <w:webHidden/>
              </w:rPr>
              <w:fldChar w:fldCharType="end"/>
            </w:r>
          </w:hyperlink>
        </w:p>
        <w:p w14:paraId="2944B3EC" w14:textId="67F8DED0"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70" w:history="1">
            <w:r w:rsidR="00B81FDC" w:rsidRPr="00907CD3">
              <w:rPr>
                <w:rStyle w:val="Hyperlink"/>
                <w:noProof/>
              </w:rPr>
              <w:t>Examination Manual</w:t>
            </w:r>
            <w:r w:rsidR="00B81FDC">
              <w:rPr>
                <w:noProof/>
                <w:webHidden/>
              </w:rPr>
              <w:tab/>
            </w:r>
            <w:r w:rsidR="00B81FDC">
              <w:rPr>
                <w:noProof/>
                <w:webHidden/>
              </w:rPr>
              <w:fldChar w:fldCharType="begin"/>
            </w:r>
            <w:r w:rsidR="00B81FDC">
              <w:rPr>
                <w:noProof/>
                <w:webHidden/>
              </w:rPr>
              <w:instrText xml:space="preserve"> PAGEREF _Toc76649670 \h </w:instrText>
            </w:r>
            <w:r w:rsidR="00B81FDC">
              <w:rPr>
                <w:noProof/>
                <w:webHidden/>
              </w:rPr>
            </w:r>
            <w:r w:rsidR="00B81FDC">
              <w:rPr>
                <w:noProof/>
                <w:webHidden/>
              </w:rPr>
              <w:fldChar w:fldCharType="separate"/>
            </w:r>
            <w:r w:rsidR="00B81FDC">
              <w:rPr>
                <w:noProof/>
                <w:webHidden/>
              </w:rPr>
              <w:t>18</w:t>
            </w:r>
            <w:r w:rsidR="00B81FDC">
              <w:rPr>
                <w:noProof/>
                <w:webHidden/>
              </w:rPr>
              <w:fldChar w:fldCharType="end"/>
            </w:r>
          </w:hyperlink>
        </w:p>
        <w:p w14:paraId="4BB71DC1" w14:textId="35DD67BA"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71" w:history="1">
            <w:r w:rsidR="00B81FDC" w:rsidRPr="00907CD3">
              <w:rPr>
                <w:rStyle w:val="Hyperlink"/>
                <w:noProof/>
              </w:rPr>
              <w:t>Examination on Absolute Grounds</w:t>
            </w:r>
            <w:r w:rsidR="00B81FDC">
              <w:rPr>
                <w:noProof/>
                <w:webHidden/>
              </w:rPr>
              <w:tab/>
            </w:r>
            <w:r w:rsidR="00B81FDC">
              <w:rPr>
                <w:noProof/>
                <w:webHidden/>
              </w:rPr>
              <w:fldChar w:fldCharType="begin"/>
            </w:r>
            <w:r w:rsidR="00B81FDC">
              <w:rPr>
                <w:noProof/>
                <w:webHidden/>
              </w:rPr>
              <w:instrText xml:space="preserve"> PAGEREF _Toc76649671 \h </w:instrText>
            </w:r>
            <w:r w:rsidR="00B81FDC">
              <w:rPr>
                <w:noProof/>
                <w:webHidden/>
              </w:rPr>
            </w:r>
            <w:r w:rsidR="00B81FDC">
              <w:rPr>
                <w:noProof/>
                <w:webHidden/>
              </w:rPr>
              <w:fldChar w:fldCharType="separate"/>
            </w:r>
            <w:r w:rsidR="00B81FDC">
              <w:rPr>
                <w:noProof/>
                <w:webHidden/>
              </w:rPr>
              <w:t>18</w:t>
            </w:r>
            <w:r w:rsidR="00B81FDC">
              <w:rPr>
                <w:noProof/>
                <w:webHidden/>
              </w:rPr>
              <w:fldChar w:fldCharType="end"/>
            </w:r>
          </w:hyperlink>
        </w:p>
        <w:p w14:paraId="4AFD57B8" w14:textId="5E354E69"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72" w:history="1">
            <w:r w:rsidR="00B81FDC" w:rsidRPr="00907CD3">
              <w:rPr>
                <w:rStyle w:val="Hyperlink"/>
                <w:noProof/>
              </w:rPr>
              <w:t>Acquired Distinctiveness</w:t>
            </w:r>
            <w:r w:rsidR="00B81FDC">
              <w:rPr>
                <w:noProof/>
                <w:webHidden/>
              </w:rPr>
              <w:tab/>
            </w:r>
            <w:r w:rsidR="00B81FDC">
              <w:rPr>
                <w:noProof/>
                <w:webHidden/>
              </w:rPr>
              <w:fldChar w:fldCharType="begin"/>
            </w:r>
            <w:r w:rsidR="00B81FDC">
              <w:rPr>
                <w:noProof/>
                <w:webHidden/>
              </w:rPr>
              <w:instrText xml:space="preserve"> PAGEREF _Toc76649672 \h </w:instrText>
            </w:r>
            <w:r w:rsidR="00B81FDC">
              <w:rPr>
                <w:noProof/>
                <w:webHidden/>
              </w:rPr>
            </w:r>
            <w:r w:rsidR="00B81FDC">
              <w:rPr>
                <w:noProof/>
                <w:webHidden/>
              </w:rPr>
              <w:fldChar w:fldCharType="separate"/>
            </w:r>
            <w:r w:rsidR="00B81FDC">
              <w:rPr>
                <w:noProof/>
                <w:webHidden/>
              </w:rPr>
              <w:t>20</w:t>
            </w:r>
            <w:r w:rsidR="00B81FDC">
              <w:rPr>
                <w:noProof/>
                <w:webHidden/>
              </w:rPr>
              <w:fldChar w:fldCharType="end"/>
            </w:r>
          </w:hyperlink>
        </w:p>
        <w:p w14:paraId="741B092E" w14:textId="4FF0D213"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73" w:history="1">
            <w:r w:rsidR="00B81FDC" w:rsidRPr="00907CD3">
              <w:rPr>
                <w:rStyle w:val="Hyperlink"/>
                <w:noProof/>
              </w:rPr>
              <w:t>Letter of Consent from Relevant Authority</w:t>
            </w:r>
            <w:r w:rsidR="00B81FDC">
              <w:rPr>
                <w:noProof/>
                <w:webHidden/>
              </w:rPr>
              <w:tab/>
            </w:r>
            <w:r w:rsidR="00B81FDC">
              <w:rPr>
                <w:noProof/>
                <w:webHidden/>
              </w:rPr>
              <w:fldChar w:fldCharType="begin"/>
            </w:r>
            <w:r w:rsidR="00B81FDC">
              <w:rPr>
                <w:noProof/>
                <w:webHidden/>
              </w:rPr>
              <w:instrText xml:space="preserve"> PAGEREF _Toc76649673 \h </w:instrText>
            </w:r>
            <w:r w:rsidR="00B81FDC">
              <w:rPr>
                <w:noProof/>
                <w:webHidden/>
              </w:rPr>
            </w:r>
            <w:r w:rsidR="00B81FDC">
              <w:rPr>
                <w:noProof/>
                <w:webHidden/>
              </w:rPr>
              <w:fldChar w:fldCharType="separate"/>
            </w:r>
            <w:r w:rsidR="00B81FDC">
              <w:rPr>
                <w:noProof/>
                <w:webHidden/>
              </w:rPr>
              <w:t>20</w:t>
            </w:r>
            <w:r w:rsidR="00B81FDC">
              <w:rPr>
                <w:noProof/>
                <w:webHidden/>
              </w:rPr>
              <w:fldChar w:fldCharType="end"/>
            </w:r>
          </w:hyperlink>
        </w:p>
        <w:p w14:paraId="4C3C13A9" w14:textId="32DEEC2F"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74" w:history="1">
            <w:r w:rsidR="00B81FDC" w:rsidRPr="00907CD3">
              <w:rPr>
                <w:rStyle w:val="Hyperlink"/>
                <w:noProof/>
              </w:rPr>
              <w:t>Examination on Relative Grounds</w:t>
            </w:r>
            <w:r w:rsidR="00B81FDC">
              <w:rPr>
                <w:noProof/>
                <w:webHidden/>
              </w:rPr>
              <w:tab/>
            </w:r>
            <w:r w:rsidR="00B81FDC">
              <w:rPr>
                <w:noProof/>
                <w:webHidden/>
              </w:rPr>
              <w:fldChar w:fldCharType="begin"/>
            </w:r>
            <w:r w:rsidR="00B81FDC">
              <w:rPr>
                <w:noProof/>
                <w:webHidden/>
              </w:rPr>
              <w:instrText xml:space="preserve"> PAGEREF _Toc76649674 \h </w:instrText>
            </w:r>
            <w:r w:rsidR="00B81FDC">
              <w:rPr>
                <w:noProof/>
                <w:webHidden/>
              </w:rPr>
            </w:r>
            <w:r w:rsidR="00B81FDC">
              <w:rPr>
                <w:noProof/>
                <w:webHidden/>
              </w:rPr>
              <w:fldChar w:fldCharType="separate"/>
            </w:r>
            <w:r w:rsidR="00B81FDC">
              <w:rPr>
                <w:noProof/>
                <w:webHidden/>
              </w:rPr>
              <w:t>21</w:t>
            </w:r>
            <w:r w:rsidR="00B81FDC">
              <w:rPr>
                <w:noProof/>
                <w:webHidden/>
              </w:rPr>
              <w:fldChar w:fldCharType="end"/>
            </w:r>
          </w:hyperlink>
        </w:p>
        <w:p w14:paraId="37CB0E3D" w14:textId="6C38CED5"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75" w:history="1">
            <w:r w:rsidR="00B81FDC" w:rsidRPr="00907CD3">
              <w:rPr>
                <w:rStyle w:val="Hyperlink"/>
                <w:noProof/>
              </w:rPr>
              <w:t>Letter of Consent from Owner of Prior Right</w:t>
            </w:r>
            <w:r w:rsidR="00B81FDC">
              <w:rPr>
                <w:noProof/>
                <w:webHidden/>
              </w:rPr>
              <w:tab/>
            </w:r>
            <w:r w:rsidR="00B81FDC">
              <w:rPr>
                <w:noProof/>
                <w:webHidden/>
              </w:rPr>
              <w:fldChar w:fldCharType="begin"/>
            </w:r>
            <w:r w:rsidR="00B81FDC">
              <w:rPr>
                <w:noProof/>
                <w:webHidden/>
              </w:rPr>
              <w:instrText xml:space="preserve"> PAGEREF _Toc76649675 \h </w:instrText>
            </w:r>
            <w:r w:rsidR="00B81FDC">
              <w:rPr>
                <w:noProof/>
                <w:webHidden/>
              </w:rPr>
            </w:r>
            <w:r w:rsidR="00B81FDC">
              <w:rPr>
                <w:noProof/>
                <w:webHidden/>
              </w:rPr>
              <w:fldChar w:fldCharType="separate"/>
            </w:r>
            <w:r w:rsidR="00B81FDC">
              <w:rPr>
                <w:noProof/>
                <w:webHidden/>
              </w:rPr>
              <w:t>22</w:t>
            </w:r>
            <w:r w:rsidR="00B81FDC">
              <w:rPr>
                <w:noProof/>
                <w:webHidden/>
              </w:rPr>
              <w:fldChar w:fldCharType="end"/>
            </w:r>
          </w:hyperlink>
        </w:p>
        <w:p w14:paraId="03EE1DD2" w14:textId="19B29F8D" w:rsidR="00B81FDC" w:rsidRDefault="009A14E3">
          <w:pPr>
            <w:pStyle w:val="TOC2"/>
            <w:rPr>
              <w:rFonts w:asciiTheme="minorHAnsi" w:eastAsiaTheme="minorEastAsia" w:hAnsiTheme="minorHAnsi" w:cstheme="minorBidi"/>
              <w:b w:val="0"/>
              <w:bCs w:val="0"/>
              <w:noProof/>
              <w:sz w:val="22"/>
              <w:szCs w:val="22"/>
            </w:rPr>
          </w:pPr>
          <w:hyperlink w:anchor="_Toc76649676" w:history="1">
            <w:r w:rsidR="00B81FDC" w:rsidRPr="00907CD3">
              <w:rPr>
                <w:rStyle w:val="Hyperlink"/>
                <w:noProof/>
              </w:rPr>
              <w:t>Third Party Observations</w:t>
            </w:r>
            <w:r w:rsidR="00B81FDC">
              <w:rPr>
                <w:noProof/>
                <w:webHidden/>
              </w:rPr>
              <w:tab/>
            </w:r>
            <w:r w:rsidR="00B81FDC">
              <w:rPr>
                <w:noProof/>
                <w:webHidden/>
              </w:rPr>
              <w:fldChar w:fldCharType="begin"/>
            </w:r>
            <w:r w:rsidR="00B81FDC">
              <w:rPr>
                <w:noProof/>
                <w:webHidden/>
              </w:rPr>
              <w:instrText xml:space="preserve"> PAGEREF _Toc76649676 \h </w:instrText>
            </w:r>
            <w:r w:rsidR="00B81FDC">
              <w:rPr>
                <w:noProof/>
                <w:webHidden/>
              </w:rPr>
            </w:r>
            <w:r w:rsidR="00B81FDC">
              <w:rPr>
                <w:noProof/>
                <w:webHidden/>
              </w:rPr>
              <w:fldChar w:fldCharType="separate"/>
            </w:r>
            <w:r w:rsidR="00B81FDC">
              <w:rPr>
                <w:noProof/>
                <w:webHidden/>
              </w:rPr>
              <w:t>23</w:t>
            </w:r>
            <w:r w:rsidR="00B81FDC">
              <w:rPr>
                <w:noProof/>
                <w:webHidden/>
              </w:rPr>
              <w:fldChar w:fldCharType="end"/>
            </w:r>
          </w:hyperlink>
        </w:p>
        <w:p w14:paraId="60FAA4BA" w14:textId="3FB936BE" w:rsidR="00B81FDC" w:rsidRDefault="009A14E3">
          <w:pPr>
            <w:pStyle w:val="TOC2"/>
            <w:rPr>
              <w:rFonts w:asciiTheme="minorHAnsi" w:eastAsiaTheme="minorEastAsia" w:hAnsiTheme="minorHAnsi" w:cstheme="minorBidi"/>
              <w:b w:val="0"/>
              <w:bCs w:val="0"/>
              <w:noProof/>
              <w:sz w:val="22"/>
              <w:szCs w:val="22"/>
            </w:rPr>
          </w:pPr>
          <w:hyperlink w:anchor="_Toc76649677" w:history="1">
            <w:r w:rsidR="00B81FDC" w:rsidRPr="00907CD3">
              <w:rPr>
                <w:rStyle w:val="Hyperlink"/>
                <w:noProof/>
              </w:rPr>
              <w:t>Opposition System</w:t>
            </w:r>
            <w:r w:rsidR="00B81FDC">
              <w:rPr>
                <w:noProof/>
                <w:webHidden/>
              </w:rPr>
              <w:tab/>
            </w:r>
            <w:r w:rsidR="00B81FDC">
              <w:rPr>
                <w:noProof/>
                <w:webHidden/>
              </w:rPr>
              <w:fldChar w:fldCharType="begin"/>
            </w:r>
            <w:r w:rsidR="00B81FDC">
              <w:rPr>
                <w:noProof/>
                <w:webHidden/>
              </w:rPr>
              <w:instrText xml:space="preserve"> PAGEREF _Toc76649677 \h </w:instrText>
            </w:r>
            <w:r w:rsidR="00B81FDC">
              <w:rPr>
                <w:noProof/>
                <w:webHidden/>
              </w:rPr>
            </w:r>
            <w:r w:rsidR="00B81FDC">
              <w:rPr>
                <w:noProof/>
                <w:webHidden/>
              </w:rPr>
              <w:fldChar w:fldCharType="separate"/>
            </w:r>
            <w:r w:rsidR="00B81FDC">
              <w:rPr>
                <w:noProof/>
                <w:webHidden/>
              </w:rPr>
              <w:t>24</w:t>
            </w:r>
            <w:r w:rsidR="00B81FDC">
              <w:rPr>
                <w:noProof/>
                <w:webHidden/>
              </w:rPr>
              <w:fldChar w:fldCharType="end"/>
            </w:r>
          </w:hyperlink>
        </w:p>
        <w:p w14:paraId="0A8E708E" w14:textId="5F8B42D6"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78" w:history="1">
            <w:r w:rsidR="00B81FDC" w:rsidRPr="00907CD3">
              <w:rPr>
                <w:rStyle w:val="Hyperlink"/>
                <w:noProof/>
              </w:rPr>
              <w:t>Publication for Opposition</w:t>
            </w:r>
            <w:r w:rsidR="00B81FDC">
              <w:rPr>
                <w:noProof/>
                <w:webHidden/>
              </w:rPr>
              <w:tab/>
            </w:r>
            <w:r w:rsidR="00B81FDC">
              <w:rPr>
                <w:noProof/>
                <w:webHidden/>
              </w:rPr>
              <w:fldChar w:fldCharType="begin"/>
            </w:r>
            <w:r w:rsidR="00B81FDC">
              <w:rPr>
                <w:noProof/>
                <w:webHidden/>
              </w:rPr>
              <w:instrText xml:space="preserve"> PAGEREF _Toc76649678 \h </w:instrText>
            </w:r>
            <w:r w:rsidR="00B81FDC">
              <w:rPr>
                <w:noProof/>
                <w:webHidden/>
              </w:rPr>
            </w:r>
            <w:r w:rsidR="00B81FDC">
              <w:rPr>
                <w:noProof/>
                <w:webHidden/>
              </w:rPr>
              <w:fldChar w:fldCharType="separate"/>
            </w:r>
            <w:r w:rsidR="00B81FDC">
              <w:rPr>
                <w:noProof/>
                <w:webHidden/>
              </w:rPr>
              <w:t>25</w:t>
            </w:r>
            <w:r w:rsidR="00B81FDC">
              <w:rPr>
                <w:noProof/>
                <w:webHidden/>
              </w:rPr>
              <w:fldChar w:fldCharType="end"/>
            </w:r>
          </w:hyperlink>
        </w:p>
        <w:p w14:paraId="1580AA2A" w14:textId="060CDE5B"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79" w:history="1">
            <w:r w:rsidR="00B81FDC" w:rsidRPr="00907CD3">
              <w:rPr>
                <w:rStyle w:val="Hyperlink"/>
                <w:noProof/>
              </w:rPr>
              <w:t>Grounds for Opposition</w:t>
            </w:r>
            <w:r w:rsidR="00B81FDC">
              <w:rPr>
                <w:noProof/>
                <w:webHidden/>
              </w:rPr>
              <w:tab/>
            </w:r>
            <w:r w:rsidR="00B81FDC">
              <w:rPr>
                <w:noProof/>
                <w:webHidden/>
              </w:rPr>
              <w:fldChar w:fldCharType="begin"/>
            </w:r>
            <w:r w:rsidR="00B81FDC">
              <w:rPr>
                <w:noProof/>
                <w:webHidden/>
              </w:rPr>
              <w:instrText xml:space="preserve"> PAGEREF _Toc76649679 \h </w:instrText>
            </w:r>
            <w:r w:rsidR="00B81FDC">
              <w:rPr>
                <w:noProof/>
                <w:webHidden/>
              </w:rPr>
            </w:r>
            <w:r w:rsidR="00B81FDC">
              <w:rPr>
                <w:noProof/>
                <w:webHidden/>
              </w:rPr>
              <w:fldChar w:fldCharType="separate"/>
            </w:r>
            <w:r w:rsidR="00B81FDC">
              <w:rPr>
                <w:noProof/>
                <w:webHidden/>
              </w:rPr>
              <w:t>25</w:t>
            </w:r>
            <w:r w:rsidR="00B81FDC">
              <w:rPr>
                <w:noProof/>
                <w:webHidden/>
              </w:rPr>
              <w:fldChar w:fldCharType="end"/>
            </w:r>
          </w:hyperlink>
        </w:p>
        <w:p w14:paraId="040CD80A" w14:textId="72FD950F"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80" w:history="1">
            <w:r w:rsidR="00B81FDC" w:rsidRPr="00907CD3">
              <w:rPr>
                <w:rStyle w:val="Hyperlink"/>
                <w:noProof/>
              </w:rPr>
              <w:t>Filing an Opposition</w:t>
            </w:r>
            <w:r w:rsidR="00B81FDC">
              <w:rPr>
                <w:noProof/>
                <w:webHidden/>
              </w:rPr>
              <w:tab/>
            </w:r>
            <w:r w:rsidR="00B81FDC">
              <w:rPr>
                <w:noProof/>
                <w:webHidden/>
              </w:rPr>
              <w:fldChar w:fldCharType="begin"/>
            </w:r>
            <w:r w:rsidR="00B81FDC">
              <w:rPr>
                <w:noProof/>
                <w:webHidden/>
              </w:rPr>
              <w:instrText xml:space="preserve"> PAGEREF _Toc76649680 \h </w:instrText>
            </w:r>
            <w:r w:rsidR="00B81FDC">
              <w:rPr>
                <w:noProof/>
                <w:webHidden/>
              </w:rPr>
            </w:r>
            <w:r w:rsidR="00B81FDC">
              <w:rPr>
                <w:noProof/>
                <w:webHidden/>
              </w:rPr>
              <w:fldChar w:fldCharType="separate"/>
            </w:r>
            <w:r w:rsidR="00B81FDC">
              <w:rPr>
                <w:noProof/>
                <w:webHidden/>
              </w:rPr>
              <w:t>26</w:t>
            </w:r>
            <w:r w:rsidR="00B81FDC">
              <w:rPr>
                <w:noProof/>
                <w:webHidden/>
              </w:rPr>
              <w:fldChar w:fldCharType="end"/>
            </w:r>
          </w:hyperlink>
        </w:p>
        <w:p w14:paraId="7BC8B5BF" w14:textId="356DD4E8" w:rsidR="00B81FDC" w:rsidRDefault="009A14E3">
          <w:pPr>
            <w:pStyle w:val="TOC2"/>
            <w:rPr>
              <w:rFonts w:asciiTheme="minorHAnsi" w:eastAsiaTheme="minorEastAsia" w:hAnsiTheme="minorHAnsi" w:cstheme="minorBidi"/>
              <w:b w:val="0"/>
              <w:bCs w:val="0"/>
              <w:noProof/>
              <w:sz w:val="22"/>
              <w:szCs w:val="22"/>
            </w:rPr>
          </w:pPr>
          <w:hyperlink w:anchor="_Toc76649681" w:history="1">
            <w:r w:rsidR="00B81FDC" w:rsidRPr="00907CD3">
              <w:rPr>
                <w:rStyle w:val="Hyperlink"/>
                <w:noProof/>
              </w:rPr>
              <w:t>Notifications by the Office</w:t>
            </w:r>
            <w:r w:rsidR="00B81FDC">
              <w:rPr>
                <w:noProof/>
                <w:webHidden/>
              </w:rPr>
              <w:tab/>
            </w:r>
            <w:r w:rsidR="00B81FDC">
              <w:rPr>
                <w:noProof/>
                <w:webHidden/>
              </w:rPr>
              <w:fldChar w:fldCharType="begin"/>
            </w:r>
            <w:r w:rsidR="00B81FDC">
              <w:rPr>
                <w:noProof/>
                <w:webHidden/>
              </w:rPr>
              <w:instrText xml:space="preserve"> PAGEREF _Toc76649681 \h </w:instrText>
            </w:r>
            <w:r w:rsidR="00B81FDC">
              <w:rPr>
                <w:noProof/>
                <w:webHidden/>
              </w:rPr>
            </w:r>
            <w:r w:rsidR="00B81FDC">
              <w:rPr>
                <w:noProof/>
                <w:webHidden/>
              </w:rPr>
              <w:fldChar w:fldCharType="separate"/>
            </w:r>
            <w:r w:rsidR="00B81FDC">
              <w:rPr>
                <w:noProof/>
                <w:webHidden/>
              </w:rPr>
              <w:t>28</w:t>
            </w:r>
            <w:r w:rsidR="00B81FDC">
              <w:rPr>
                <w:noProof/>
                <w:webHidden/>
              </w:rPr>
              <w:fldChar w:fldCharType="end"/>
            </w:r>
          </w:hyperlink>
        </w:p>
        <w:p w14:paraId="5DF1507A" w14:textId="61AB4EA3"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82" w:history="1">
            <w:r w:rsidR="00B81FDC" w:rsidRPr="00907CD3">
              <w:rPr>
                <w:rStyle w:val="Hyperlink"/>
                <w:noProof/>
              </w:rPr>
              <w:t>Language of Notifications to WIPO</w:t>
            </w:r>
            <w:r w:rsidR="00B81FDC">
              <w:rPr>
                <w:noProof/>
                <w:webHidden/>
              </w:rPr>
              <w:tab/>
            </w:r>
            <w:r w:rsidR="00B81FDC">
              <w:rPr>
                <w:noProof/>
                <w:webHidden/>
              </w:rPr>
              <w:fldChar w:fldCharType="begin"/>
            </w:r>
            <w:r w:rsidR="00B81FDC">
              <w:rPr>
                <w:noProof/>
                <w:webHidden/>
              </w:rPr>
              <w:instrText xml:space="preserve"> PAGEREF _Toc76649682 \h </w:instrText>
            </w:r>
            <w:r w:rsidR="00B81FDC">
              <w:rPr>
                <w:noProof/>
                <w:webHidden/>
              </w:rPr>
            </w:r>
            <w:r w:rsidR="00B81FDC">
              <w:rPr>
                <w:noProof/>
                <w:webHidden/>
              </w:rPr>
              <w:fldChar w:fldCharType="separate"/>
            </w:r>
            <w:r w:rsidR="00B81FDC">
              <w:rPr>
                <w:noProof/>
                <w:webHidden/>
              </w:rPr>
              <w:t>28</w:t>
            </w:r>
            <w:r w:rsidR="00B81FDC">
              <w:rPr>
                <w:noProof/>
                <w:webHidden/>
              </w:rPr>
              <w:fldChar w:fldCharType="end"/>
            </w:r>
          </w:hyperlink>
        </w:p>
        <w:p w14:paraId="0DA94E56" w14:textId="7494A47F"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83" w:history="1">
            <w:r w:rsidR="00B81FDC" w:rsidRPr="00907CD3">
              <w:rPr>
                <w:rStyle w:val="Hyperlink"/>
                <w:noProof/>
              </w:rPr>
              <w:t>Interim Status</w:t>
            </w:r>
            <w:r w:rsidR="00B81FDC">
              <w:rPr>
                <w:noProof/>
                <w:webHidden/>
              </w:rPr>
              <w:tab/>
            </w:r>
            <w:r w:rsidR="00B81FDC">
              <w:rPr>
                <w:noProof/>
                <w:webHidden/>
              </w:rPr>
              <w:fldChar w:fldCharType="begin"/>
            </w:r>
            <w:r w:rsidR="00B81FDC">
              <w:rPr>
                <w:noProof/>
                <w:webHidden/>
              </w:rPr>
              <w:instrText xml:space="preserve"> PAGEREF _Toc76649683 \h </w:instrText>
            </w:r>
            <w:r w:rsidR="00B81FDC">
              <w:rPr>
                <w:noProof/>
                <w:webHidden/>
              </w:rPr>
            </w:r>
            <w:r w:rsidR="00B81FDC">
              <w:rPr>
                <w:noProof/>
                <w:webHidden/>
              </w:rPr>
              <w:fldChar w:fldCharType="separate"/>
            </w:r>
            <w:r w:rsidR="00B81FDC">
              <w:rPr>
                <w:noProof/>
                <w:webHidden/>
              </w:rPr>
              <w:t>28</w:t>
            </w:r>
            <w:r w:rsidR="00B81FDC">
              <w:rPr>
                <w:noProof/>
                <w:webHidden/>
              </w:rPr>
              <w:fldChar w:fldCharType="end"/>
            </w:r>
          </w:hyperlink>
        </w:p>
        <w:p w14:paraId="332EEFF1" w14:textId="196FD9BC"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84" w:history="1">
            <w:r w:rsidR="00B81FDC" w:rsidRPr="00907CD3">
              <w:rPr>
                <w:rStyle w:val="Hyperlink"/>
                <w:noProof/>
              </w:rPr>
              <w:t>Statements of Grant of Protection</w:t>
            </w:r>
            <w:r w:rsidR="00B81FDC">
              <w:rPr>
                <w:noProof/>
                <w:webHidden/>
              </w:rPr>
              <w:tab/>
            </w:r>
            <w:r w:rsidR="00B81FDC">
              <w:rPr>
                <w:noProof/>
                <w:webHidden/>
              </w:rPr>
              <w:fldChar w:fldCharType="begin"/>
            </w:r>
            <w:r w:rsidR="00B81FDC">
              <w:rPr>
                <w:noProof/>
                <w:webHidden/>
              </w:rPr>
              <w:instrText xml:space="preserve"> PAGEREF _Toc76649684 \h </w:instrText>
            </w:r>
            <w:r w:rsidR="00B81FDC">
              <w:rPr>
                <w:noProof/>
                <w:webHidden/>
              </w:rPr>
            </w:r>
            <w:r w:rsidR="00B81FDC">
              <w:rPr>
                <w:noProof/>
                <w:webHidden/>
              </w:rPr>
              <w:fldChar w:fldCharType="separate"/>
            </w:r>
            <w:r w:rsidR="00B81FDC">
              <w:rPr>
                <w:noProof/>
                <w:webHidden/>
              </w:rPr>
              <w:t>29</w:t>
            </w:r>
            <w:r w:rsidR="00B81FDC">
              <w:rPr>
                <w:noProof/>
                <w:webHidden/>
              </w:rPr>
              <w:fldChar w:fldCharType="end"/>
            </w:r>
          </w:hyperlink>
        </w:p>
        <w:p w14:paraId="2AB7BAF5" w14:textId="6ADB93C0" w:rsidR="00B81FDC" w:rsidRDefault="009A14E3">
          <w:pPr>
            <w:pStyle w:val="TOC2"/>
            <w:rPr>
              <w:rFonts w:asciiTheme="minorHAnsi" w:eastAsiaTheme="minorEastAsia" w:hAnsiTheme="minorHAnsi" w:cstheme="minorBidi"/>
              <w:b w:val="0"/>
              <w:bCs w:val="0"/>
              <w:noProof/>
              <w:sz w:val="22"/>
              <w:szCs w:val="22"/>
            </w:rPr>
          </w:pPr>
          <w:hyperlink w:anchor="_Toc76649685" w:history="1">
            <w:r w:rsidR="00B81FDC" w:rsidRPr="00907CD3">
              <w:rPr>
                <w:rStyle w:val="Hyperlink"/>
                <w:noProof/>
              </w:rPr>
              <w:t>Requirements of Local Representation</w:t>
            </w:r>
            <w:r w:rsidR="00B81FDC">
              <w:rPr>
                <w:noProof/>
                <w:webHidden/>
              </w:rPr>
              <w:tab/>
            </w:r>
            <w:r w:rsidR="00B81FDC">
              <w:rPr>
                <w:noProof/>
                <w:webHidden/>
              </w:rPr>
              <w:fldChar w:fldCharType="begin"/>
            </w:r>
            <w:r w:rsidR="00B81FDC">
              <w:rPr>
                <w:noProof/>
                <w:webHidden/>
              </w:rPr>
              <w:instrText xml:space="preserve"> PAGEREF _Toc76649685 \h </w:instrText>
            </w:r>
            <w:r w:rsidR="00B81FDC">
              <w:rPr>
                <w:noProof/>
                <w:webHidden/>
              </w:rPr>
            </w:r>
            <w:r w:rsidR="00B81FDC">
              <w:rPr>
                <w:noProof/>
                <w:webHidden/>
              </w:rPr>
              <w:fldChar w:fldCharType="separate"/>
            </w:r>
            <w:r w:rsidR="00B81FDC">
              <w:rPr>
                <w:noProof/>
                <w:webHidden/>
              </w:rPr>
              <w:t>29</w:t>
            </w:r>
            <w:r w:rsidR="00B81FDC">
              <w:rPr>
                <w:noProof/>
                <w:webHidden/>
              </w:rPr>
              <w:fldChar w:fldCharType="end"/>
            </w:r>
          </w:hyperlink>
        </w:p>
        <w:p w14:paraId="658C0AA4" w14:textId="13FD7C8F" w:rsidR="00B81FDC" w:rsidRDefault="009A14E3">
          <w:pPr>
            <w:pStyle w:val="TOC2"/>
            <w:rPr>
              <w:rFonts w:asciiTheme="minorHAnsi" w:eastAsiaTheme="minorEastAsia" w:hAnsiTheme="minorHAnsi" w:cstheme="minorBidi"/>
              <w:b w:val="0"/>
              <w:bCs w:val="0"/>
              <w:noProof/>
              <w:sz w:val="22"/>
              <w:szCs w:val="22"/>
            </w:rPr>
          </w:pPr>
          <w:hyperlink w:anchor="_Toc76649686" w:history="1">
            <w:r w:rsidR="00B81FDC" w:rsidRPr="00907CD3">
              <w:rPr>
                <w:rStyle w:val="Hyperlink"/>
                <w:i/>
                <w:noProof/>
              </w:rPr>
              <w:t>Ex Officio</w:t>
            </w:r>
            <w:r w:rsidR="00B81FDC" w:rsidRPr="00907CD3">
              <w:rPr>
                <w:rStyle w:val="Hyperlink"/>
                <w:noProof/>
              </w:rPr>
              <w:t xml:space="preserve"> Provisional Refusals;  Time Limits and Possible Review or Appeal</w:t>
            </w:r>
            <w:r w:rsidR="00B81FDC">
              <w:rPr>
                <w:noProof/>
                <w:webHidden/>
              </w:rPr>
              <w:tab/>
            </w:r>
            <w:r w:rsidR="00B81FDC">
              <w:rPr>
                <w:noProof/>
                <w:webHidden/>
              </w:rPr>
              <w:fldChar w:fldCharType="begin"/>
            </w:r>
            <w:r w:rsidR="00B81FDC">
              <w:rPr>
                <w:noProof/>
                <w:webHidden/>
              </w:rPr>
              <w:instrText xml:space="preserve"> PAGEREF _Toc76649686 \h </w:instrText>
            </w:r>
            <w:r w:rsidR="00B81FDC">
              <w:rPr>
                <w:noProof/>
                <w:webHidden/>
              </w:rPr>
            </w:r>
            <w:r w:rsidR="00B81FDC">
              <w:rPr>
                <w:noProof/>
                <w:webHidden/>
              </w:rPr>
              <w:fldChar w:fldCharType="separate"/>
            </w:r>
            <w:r w:rsidR="00B81FDC">
              <w:rPr>
                <w:noProof/>
                <w:webHidden/>
              </w:rPr>
              <w:t>33</w:t>
            </w:r>
            <w:r w:rsidR="00B81FDC">
              <w:rPr>
                <w:noProof/>
                <w:webHidden/>
              </w:rPr>
              <w:fldChar w:fldCharType="end"/>
            </w:r>
          </w:hyperlink>
        </w:p>
        <w:p w14:paraId="488113EA" w14:textId="03C2CB2D"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87" w:history="1">
            <w:r w:rsidR="00B81FDC" w:rsidRPr="00907CD3">
              <w:rPr>
                <w:rStyle w:val="Hyperlink"/>
                <w:noProof/>
              </w:rPr>
              <w:t xml:space="preserve">Total or Partial </w:t>
            </w:r>
            <w:r w:rsidR="00B81FDC" w:rsidRPr="00907CD3">
              <w:rPr>
                <w:rStyle w:val="Hyperlink"/>
                <w:i/>
                <w:noProof/>
              </w:rPr>
              <w:t>Ex Officio</w:t>
            </w:r>
            <w:r w:rsidR="00B81FDC" w:rsidRPr="00907CD3">
              <w:rPr>
                <w:rStyle w:val="Hyperlink"/>
                <w:noProof/>
              </w:rPr>
              <w:t xml:space="preserve"> Provisional Refusals</w:t>
            </w:r>
            <w:r w:rsidR="00B81FDC">
              <w:rPr>
                <w:noProof/>
                <w:webHidden/>
              </w:rPr>
              <w:tab/>
            </w:r>
            <w:r w:rsidR="00B81FDC">
              <w:rPr>
                <w:noProof/>
                <w:webHidden/>
              </w:rPr>
              <w:fldChar w:fldCharType="begin"/>
            </w:r>
            <w:r w:rsidR="00B81FDC">
              <w:rPr>
                <w:noProof/>
                <w:webHidden/>
              </w:rPr>
              <w:instrText xml:space="preserve"> PAGEREF _Toc76649687 \h </w:instrText>
            </w:r>
            <w:r w:rsidR="00B81FDC">
              <w:rPr>
                <w:noProof/>
                <w:webHidden/>
              </w:rPr>
            </w:r>
            <w:r w:rsidR="00B81FDC">
              <w:rPr>
                <w:noProof/>
                <w:webHidden/>
              </w:rPr>
              <w:fldChar w:fldCharType="separate"/>
            </w:r>
            <w:r w:rsidR="00B81FDC">
              <w:rPr>
                <w:noProof/>
                <w:webHidden/>
              </w:rPr>
              <w:t>33</w:t>
            </w:r>
            <w:r w:rsidR="00B81FDC">
              <w:rPr>
                <w:noProof/>
                <w:webHidden/>
              </w:rPr>
              <w:fldChar w:fldCharType="end"/>
            </w:r>
          </w:hyperlink>
        </w:p>
        <w:p w14:paraId="1AE5C5C9" w14:textId="3F501B6F"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88" w:history="1">
            <w:r w:rsidR="00B81FDC" w:rsidRPr="00907CD3">
              <w:rPr>
                <w:rStyle w:val="Hyperlink"/>
                <w:noProof/>
              </w:rPr>
              <w:t>Filing an Appeal</w:t>
            </w:r>
            <w:r w:rsidR="00B81FDC">
              <w:rPr>
                <w:noProof/>
                <w:webHidden/>
              </w:rPr>
              <w:tab/>
            </w:r>
            <w:r w:rsidR="00B81FDC">
              <w:rPr>
                <w:noProof/>
                <w:webHidden/>
              </w:rPr>
              <w:fldChar w:fldCharType="begin"/>
            </w:r>
            <w:r w:rsidR="00B81FDC">
              <w:rPr>
                <w:noProof/>
                <w:webHidden/>
              </w:rPr>
              <w:instrText xml:space="preserve"> PAGEREF _Toc76649688 \h </w:instrText>
            </w:r>
            <w:r w:rsidR="00B81FDC">
              <w:rPr>
                <w:noProof/>
                <w:webHidden/>
              </w:rPr>
            </w:r>
            <w:r w:rsidR="00B81FDC">
              <w:rPr>
                <w:noProof/>
                <w:webHidden/>
              </w:rPr>
              <w:fldChar w:fldCharType="separate"/>
            </w:r>
            <w:r w:rsidR="00B81FDC">
              <w:rPr>
                <w:noProof/>
                <w:webHidden/>
              </w:rPr>
              <w:t>35</w:t>
            </w:r>
            <w:r w:rsidR="00B81FDC">
              <w:rPr>
                <w:noProof/>
                <w:webHidden/>
              </w:rPr>
              <w:fldChar w:fldCharType="end"/>
            </w:r>
          </w:hyperlink>
        </w:p>
        <w:p w14:paraId="7BE17852" w14:textId="63871C7C" w:rsidR="00B81FDC" w:rsidRDefault="009A14E3">
          <w:pPr>
            <w:pStyle w:val="TOC2"/>
            <w:rPr>
              <w:rFonts w:asciiTheme="minorHAnsi" w:eastAsiaTheme="minorEastAsia" w:hAnsiTheme="minorHAnsi" w:cstheme="minorBidi"/>
              <w:b w:val="0"/>
              <w:bCs w:val="0"/>
              <w:noProof/>
              <w:sz w:val="22"/>
              <w:szCs w:val="22"/>
            </w:rPr>
          </w:pPr>
          <w:hyperlink w:anchor="_Toc76649689" w:history="1">
            <w:r w:rsidR="00B81FDC" w:rsidRPr="00907CD3">
              <w:rPr>
                <w:rStyle w:val="Hyperlink"/>
                <w:noProof/>
              </w:rPr>
              <w:t>Provisional Refusals Based on Opposition;  Time Limits and Possible Response or Appeal</w:t>
            </w:r>
            <w:r w:rsidR="00B81FDC">
              <w:rPr>
                <w:noProof/>
                <w:webHidden/>
              </w:rPr>
              <w:tab/>
            </w:r>
            <w:r w:rsidR="00B81FDC">
              <w:rPr>
                <w:noProof/>
                <w:webHidden/>
              </w:rPr>
              <w:fldChar w:fldCharType="begin"/>
            </w:r>
            <w:r w:rsidR="00B81FDC">
              <w:rPr>
                <w:noProof/>
                <w:webHidden/>
              </w:rPr>
              <w:instrText xml:space="preserve"> PAGEREF _Toc76649689 \h </w:instrText>
            </w:r>
            <w:r w:rsidR="00B81FDC">
              <w:rPr>
                <w:noProof/>
                <w:webHidden/>
              </w:rPr>
            </w:r>
            <w:r w:rsidR="00B81FDC">
              <w:rPr>
                <w:noProof/>
                <w:webHidden/>
              </w:rPr>
              <w:fldChar w:fldCharType="separate"/>
            </w:r>
            <w:r w:rsidR="00B81FDC">
              <w:rPr>
                <w:noProof/>
                <w:webHidden/>
              </w:rPr>
              <w:t>37</w:t>
            </w:r>
            <w:r w:rsidR="00B81FDC">
              <w:rPr>
                <w:noProof/>
                <w:webHidden/>
              </w:rPr>
              <w:fldChar w:fldCharType="end"/>
            </w:r>
          </w:hyperlink>
        </w:p>
        <w:p w14:paraId="13D1ECDC" w14:textId="513D90EA"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90" w:history="1">
            <w:r w:rsidR="00B81FDC" w:rsidRPr="00907CD3">
              <w:rPr>
                <w:rStyle w:val="Hyperlink"/>
                <w:noProof/>
              </w:rPr>
              <w:t>Provisional Refusals Based on Opposition</w:t>
            </w:r>
            <w:r w:rsidR="00B81FDC">
              <w:rPr>
                <w:noProof/>
                <w:webHidden/>
              </w:rPr>
              <w:tab/>
            </w:r>
            <w:r w:rsidR="00B81FDC">
              <w:rPr>
                <w:noProof/>
                <w:webHidden/>
              </w:rPr>
              <w:fldChar w:fldCharType="begin"/>
            </w:r>
            <w:r w:rsidR="00B81FDC">
              <w:rPr>
                <w:noProof/>
                <w:webHidden/>
              </w:rPr>
              <w:instrText xml:space="preserve"> PAGEREF _Toc76649690 \h </w:instrText>
            </w:r>
            <w:r w:rsidR="00B81FDC">
              <w:rPr>
                <w:noProof/>
                <w:webHidden/>
              </w:rPr>
            </w:r>
            <w:r w:rsidR="00B81FDC">
              <w:rPr>
                <w:noProof/>
                <w:webHidden/>
              </w:rPr>
              <w:fldChar w:fldCharType="separate"/>
            </w:r>
            <w:r w:rsidR="00B81FDC">
              <w:rPr>
                <w:noProof/>
                <w:webHidden/>
              </w:rPr>
              <w:t>37</w:t>
            </w:r>
            <w:r w:rsidR="00B81FDC">
              <w:rPr>
                <w:noProof/>
                <w:webHidden/>
              </w:rPr>
              <w:fldChar w:fldCharType="end"/>
            </w:r>
          </w:hyperlink>
        </w:p>
        <w:p w14:paraId="77786C31" w14:textId="55BA5817"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91" w:history="1">
            <w:r w:rsidR="00B81FDC" w:rsidRPr="00907CD3">
              <w:rPr>
                <w:rStyle w:val="Hyperlink"/>
                <w:noProof/>
              </w:rPr>
              <w:t>Total or Partial Provisional Refusals Based on Opposition, Time Limit and its Calculation</w:t>
            </w:r>
            <w:r w:rsidR="00B81FDC">
              <w:rPr>
                <w:noProof/>
                <w:webHidden/>
              </w:rPr>
              <w:tab/>
            </w:r>
            <w:r w:rsidR="00B81FDC">
              <w:rPr>
                <w:noProof/>
                <w:webHidden/>
              </w:rPr>
              <w:fldChar w:fldCharType="begin"/>
            </w:r>
            <w:r w:rsidR="00B81FDC">
              <w:rPr>
                <w:noProof/>
                <w:webHidden/>
              </w:rPr>
              <w:instrText xml:space="preserve"> PAGEREF _Toc76649691 \h </w:instrText>
            </w:r>
            <w:r w:rsidR="00B81FDC">
              <w:rPr>
                <w:noProof/>
                <w:webHidden/>
              </w:rPr>
            </w:r>
            <w:r w:rsidR="00B81FDC">
              <w:rPr>
                <w:noProof/>
                <w:webHidden/>
              </w:rPr>
              <w:fldChar w:fldCharType="separate"/>
            </w:r>
            <w:r w:rsidR="00B81FDC">
              <w:rPr>
                <w:noProof/>
                <w:webHidden/>
              </w:rPr>
              <w:t>37</w:t>
            </w:r>
            <w:r w:rsidR="00B81FDC">
              <w:rPr>
                <w:noProof/>
                <w:webHidden/>
              </w:rPr>
              <w:fldChar w:fldCharType="end"/>
            </w:r>
          </w:hyperlink>
        </w:p>
        <w:p w14:paraId="61DB7D73" w14:textId="22DE257D" w:rsidR="00B81FDC" w:rsidRDefault="009A14E3">
          <w:pPr>
            <w:pStyle w:val="TOC3"/>
            <w:tabs>
              <w:tab w:val="right" w:leader="dot" w:pos="13996"/>
            </w:tabs>
            <w:rPr>
              <w:rFonts w:asciiTheme="minorHAnsi" w:eastAsiaTheme="minorEastAsia" w:hAnsiTheme="minorHAnsi" w:cstheme="minorBidi"/>
              <w:noProof/>
              <w:sz w:val="22"/>
              <w:szCs w:val="22"/>
            </w:rPr>
          </w:pPr>
          <w:hyperlink w:anchor="_Toc76649692" w:history="1">
            <w:r w:rsidR="00B81FDC" w:rsidRPr="00907CD3">
              <w:rPr>
                <w:rStyle w:val="Hyperlink"/>
                <w:noProof/>
                <w:lang w:val="en-GB"/>
              </w:rPr>
              <w:t>Appeal</w:t>
            </w:r>
            <w:r w:rsidR="00B81FDC">
              <w:rPr>
                <w:noProof/>
                <w:webHidden/>
              </w:rPr>
              <w:tab/>
            </w:r>
            <w:r w:rsidR="00B81FDC">
              <w:rPr>
                <w:noProof/>
                <w:webHidden/>
              </w:rPr>
              <w:fldChar w:fldCharType="begin"/>
            </w:r>
            <w:r w:rsidR="00B81FDC">
              <w:rPr>
                <w:noProof/>
                <w:webHidden/>
              </w:rPr>
              <w:instrText xml:space="preserve"> PAGEREF _Toc76649692 \h </w:instrText>
            </w:r>
            <w:r w:rsidR="00B81FDC">
              <w:rPr>
                <w:noProof/>
                <w:webHidden/>
              </w:rPr>
            </w:r>
            <w:r w:rsidR="00B81FDC">
              <w:rPr>
                <w:noProof/>
                <w:webHidden/>
              </w:rPr>
              <w:fldChar w:fldCharType="separate"/>
            </w:r>
            <w:r w:rsidR="00B81FDC">
              <w:rPr>
                <w:noProof/>
                <w:webHidden/>
              </w:rPr>
              <w:t>39</w:t>
            </w:r>
            <w:r w:rsidR="00B81FDC">
              <w:rPr>
                <w:noProof/>
                <w:webHidden/>
              </w:rPr>
              <w:fldChar w:fldCharType="end"/>
            </w:r>
          </w:hyperlink>
        </w:p>
        <w:p w14:paraId="3C68831D" w14:textId="7C3E78BA" w:rsidR="00B81FDC" w:rsidRDefault="009A14E3">
          <w:pPr>
            <w:pStyle w:val="TOC2"/>
            <w:rPr>
              <w:rFonts w:asciiTheme="minorHAnsi" w:eastAsiaTheme="minorEastAsia" w:hAnsiTheme="minorHAnsi" w:cstheme="minorBidi"/>
              <w:b w:val="0"/>
              <w:bCs w:val="0"/>
              <w:noProof/>
              <w:sz w:val="22"/>
              <w:szCs w:val="22"/>
            </w:rPr>
          </w:pPr>
          <w:hyperlink w:anchor="_Toc76649693" w:history="1">
            <w:r w:rsidR="00B81FDC" w:rsidRPr="00907CD3">
              <w:rPr>
                <w:rStyle w:val="Hyperlink"/>
                <w:noProof/>
              </w:rPr>
              <w:t>Extension of Time Limits</w:t>
            </w:r>
            <w:r w:rsidR="00B81FDC">
              <w:rPr>
                <w:noProof/>
                <w:webHidden/>
              </w:rPr>
              <w:tab/>
            </w:r>
            <w:r w:rsidR="00B81FDC">
              <w:rPr>
                <w:noProof/>
                <w:webHidden/>
              </w:rPr>
              <w:fldChar w:fldCharType="begin"/>
            </w:r>
            <w:r w:rsidR="00B81FDC">
              <w:rPr>
                <w:noProof/>
                <w:webHidden/>
              </w:rPr>
              <w:instrText xml:space="preserve"> PAGEREF _Toc76649693 \h </w:instrText>
            </w:r>
            <w:r w:rsidR="00B81FDC">
              <w:rPr>
                <w:noProof/>
                <w:webHidden/>
              </w:rPr>
            </w:r>
            <w:r w:rsidR="00B81FDC">
              <w:rPr>
                <w:noProof/>
                <w:webHidden/>
              </w:rPr>
              <w:fldChar w:fldCharType="separate"/>
            </w:r>
            <w:r w:rsidR="00B81FDC">
              <w:rPr>
                <w:noProof/>
                <w:webHidden/>
              </w:rPr>
              <w:t>41</w:t>
            </w:r>
            <w:r w:rsidR="00B81FDC">
              <w:rPr>
                <w:noProof/>
                <w:webHidden/>
              </w:rPr>
              <w:fldChar w:fldCharType="end"/>
            </w:r>
          </w:hyperlink>
        </w:p>
        <w:p w14:paraId="107ABD50" w14:textId="35797DAD" w:rsidR="00B81FDC" w:rsidRDefault="009A14E3">
          <w:pPr>
            <w:pStyle w:val="TOC2"/>
            <w:rPr>
              <w:rFonts w:asciiTheme="minorHAnsi" w:eastAsiaTheme="minorEastAsia" w:hAnsiTheme="minorHAnsi" w:cstheme="minorBidi"/>
              <w:b w:val="0"/>
              <w:bCs w:val="0"/>
              <w:noProof/>
              <w:sz w:val="22"/>
              <w:szCs w:val="22"/>
            </w:rPr>
          </w:pPr>
          <w:hyperlink w:anchor="_Toc76649694" w:history="1">
            <w:r w:rsidR="00B81FDC" w:rsidRPr="00907CD3">
              <w:rPr>
                <w:rStyle w:val="Hyperlink"/>
                <w:noProof/>
              </w:rPr>
              <w:t>Requirement of Actual Use of the Mark (Maintenance Requirements)</w:t>
            </w:r>
            <w:r w:rsidR="00B81FDC">
              <w:rPr>
                <w:noProof/>
                <w:webHidden/>
              </w:rPr>
              <w:tab/>
            </w:r>
            <w:r w:rsidR="00B81FDC">
              <w:rPr>
                <w:noProof/>
                <w:webHidden/>
              </w:rPr>
              <w:fldChar w:fldCharType="begin"/>
            </w:r>
            <w:r w:rsidR="00B81FDC">
              <w:rPr>
                <w:noProof/>
                <w:webHidden/>
              </w:rPr>
              <w:instrText xml:space="preserve"> PAGEREF _Toc76649694 \h </w:instrText>
            </w:r>
            <w:r w:rsidR="00B81FDC">
              <w:rPr>
                <w:noProof/>
                <w:webHidden/>
              </w:rPr>
            </w:r>
            <w:r w:rsidR="00B81FDC">
              <w:rPr>
                <w:noProof/>
                <w:webHidden/>
              </w:rPr>
              <w:fldChar w:fldCharType="separate"/>
            </w:r>
            <w:r w:rsidR="00B81FDC">
              <w:rPr>
                <w:noProof/>
                <w:webHidden/>
              </w:rPr>
              <w:t>42</w:t>
            </w:r>
            <w:r w:rsidR="00B81FDC">
              <w:rPr>
                <w:noProof/>
                <w:webHidden/>
              </w:rPr>
              <w:fldChar w:fldCharType="end"/>
            </w:r>
          </w:hyperlink>
        </w:p>
        <w:p w14:paraId="4FBD6E5E" w14:textId="4523A82E" w:rsidR="00B81FDC" w:rsidRDefault="009A14E3">
          <w:pPr>
            <w:pStyle w:val="TOC2"/>
            <w:rPr>
              <w:rFonts w:asciiTheme="minorHAnsi" w:eastAsiaTheme="minorEastAsia" w:hAnsiTheme="minorHAnsi" w:cstheme="minorBidi"/>
              <w:b w:val="0"/>
              <w:bCs w:val="0"/>
              <w:noProof/>
              <w:sz w:val="22"/>
              <w:szCs w:val="22"/>
            </w:rPr>
          </w:pPr>
          <w:hyperlink w:anchor="_Toc76649695" w:history="1">
            <w:r w:rsidR="00B81FDC" w:rsidRPr="00907CD3">
              <w:rPr>
                <w:rStyle w:val="Hyperlink"/>
                <w:noProof/>
              </w:rPr>
              <w:t>Cancellation Due to Non-Use of the Mark</w:t>
            </w:r>
            <w:r w:rsidR="00B81FDC">
              <w:rPr>
                <w:noProof/>
                <w:webHidden/>
              </w:rPr>
              <w:tab/>
            </w:r>
            <w:r w:rsidR="00B81FDC">
              <w:rPr>
                <w:noProof/>
                <w:webHidden/>
              </w:rPr>
              <w:fldChar w:fldCharType="begin"/>
            </w:r>
            <w:r w:rsidR="00B81FDC">
              <w:rPr>
                <w:noProof/>
                <w:webHidden/>
              </w:rPr>
              <w:instrText xml:space="preserve"> PAGEREF _Toc76649695 \h </w:instrText>
            </w:r>
            <w:r w:rsidR="00B81FDC">
              <w:rPr>
                <w:noProof/>
                <w:webHidden/>
              </w:rPr>
            </w:r>
            <w:r w:rsidR="00B81FDC">
              <w:rPr>
                <w:noProof/>
                <w:webHidden/>
              </w:rPr>
              <w:fldChar w:fldCharType="separate"/>
            </w:r>
            <w:r w:rsidR="00B81FDC">
              <w:rPr>
                <w:noProof/>
                <w:webHidden/>
              </w:rPr>
              <w:t>43</w:t>
            </w:r>
            <w:r w:rsidR="00B81FDC">
              <w:rPr>
                <w:noProof/>
                <w:webHidden/>
              </w:rPr>
              <w:fldChar w:fldCharType="end"/>
            </w:r>
          </w:hyperlink>
        </w:p>
        <w:p w14:paraId="313FF0DA" w14:textId="425997BA" w:rsidR="00B81FDC" w:rsidRDefault="009A14E3">
          <w:pPr>
            <w:pStyle w:val="TOC2"/>
            <w:rPr>
              <w:rFonts w:asciiTheme="minorHAnsi" w:eastAsiaTheme="minorEastAsia" w:hAnsiTheme="minorHAnsi" w:cstheme="minorBidi"/>
              <w:b w:val="0"/>
              <w:bCs w:val="0"/>
              <w:noProof/>
              <w:sz w:val="22"/>
              <w:szCs w:val="22"/>
            </w:rPr>
          </w:pPr>
          <w:hyperlink w:anchor="_Toc76649696" w:history="1">
            <w:r w:rsidR="00B81FDC" w:rsidRPr="00907CD3">
              <w:rPr>
                <w:rStyle w:val="Hyperlink"/>
                <w:noProof/>
              </w:rPr>
              <w:t>Cancellation of the Mark – on Grounds Other Than Non-Use</w:t>
            </w:r>
            <w:r w:rsidR="00B81FDC">
              <w:rPr>
                <w:noProof/>
                <w:webHidden/>
              </w:rPr>
              <w:tab/>
            </w:r>
            <w:r w:rsidR="00B81FDC">
              <w:rPr>
                <w:noProof/>
                <w:webHidden/>
              </w:rPr>
              <w:fldChar w:fldCharType="begin"/>
            </w:r>
            <w:r w:rsidR="00B81FDC">
              <w:rPr>
                <w:noProof/>
                <w:webHidden/>
              </w:rPr>
              <w:instrText xml:space="preserve"> PAGEREF _Toc76649696 \h </w:instrText>
            </w:r>
            <w:r w:rsidR="00B81FDC">
              <w:rPr>
                <w:noProof/>
                <w:webHidden/>
              </w:rPr>
            </w:r>
            <w:r w:rsidR="00B81FDC">
              <w:rPr>
                <w:noProof/>
                <w:webHidden/>
              </w:rPr>
              <w:fldChar w:fldCharType="separate"/>
            </w:r>
            <w:r w:rsidR="00B81FDC">
              <w:rPr>
                <w:noProof/>
                <w:webHidden/>
              </w:rPr>
              <w:t>45</w:t>
            </w:r>
            <w:r w:rsidR="00B81FDC">
              <w:rPr>
                <w:noProof/>
                <w:webHidden/>
              </w:rPr>
              <w:fldChar w:fldCharType="end"/>
            </w:r>
          </w:hyperlink>
        </w:p>
        <w:p w14:paraId="7D07B9D4" w14:textId="07A1D77F" w:rsidR="00B81FDC" w:rsidRDefault="009A14E3">
          <w:pPr>
            <w:pStyle w:val="TOC2"/>
            <w:rPr>
              <w:rFonts w:asciiTheme="minorHAnsi" w:eastAsiaTheme="minorEastAsia" w:hAnsiTheme="minorHAnsi" w:cstheme="minorBidi"/>
              <w:b w:val="0"/>
              <w:bCs w:val="0"/>
              <w:noProof/>
              <w:sz w:val="22"/>
              <w:szCs w:val="22"/>
            </w:rPr>
          </w:pPr>
          <w:hyperlink w:anchor="_Toc76649697" w:history="1">
            <w:r w:rsidR="00B81FDC" w:rsidRPr="00907CD3">
              <w:rPr>
                <w:rStyle w:val="Hyperlink"/>
                <w:noProof/>
              </w:rPr>
              <w:t>Invalidations</w:t>
            </w:r>
            <w:r w:rsidR="00B81FDC">
              <w:rPr>
                <w:noProof/>
                <w:webHidden/>
              </w:rPr>
              <w:tab/>
            </w:r>
            <w:r w:rsidR="00B81FDC">
              <w:rPr>
                <w:noProof/>
                <w:webHidden/>
              </w:rPr>
              <w:fldChar w:fldCharType="begin"/>
            </w:r>
            <w:r w:rsidR="00B81FDC">
              <w:rPr>
                <w:noProof/>
                <w:webHidden/>
              </w:rPr>
              <w:instrText xml:space="preserve"> PAGEREF _Toc76649697 \h </w:instrText>
            </w:r>
            <w:r w:rsidR="00B81FDC">
              <w:rPr>
                <w:noProof/>
                <w:webHidden/>
              </w:rPr>
            </w:r>
            <w:r w:rsidR="00B81FDC">
              <w:rPr>
                <w:noProof/>
                <w:webHidden/>
              </w:rPr>
              <w:fldChar w:fldCharType="separate"/>
            </w:r>
            <w:r w:rsidR="00B81FDC">
              <w:rPr>
                <w:noProof/>
                <w:webHidden/>
              </w:rPr>
              <w:t>47</w:t>
            </w:r>
            <w:r w:rsidR="00B81FDC">
              <w:rPr>
                <w:noProof/>
                <w:webHidden/>
              </w:rPr>
              <w:fldChar w:fldCharType="end"/>
            </w:r>
          </w:hyperlink>
        </w:p>
        <w:p w14:paraId="2C70E3AB" w14:textId="73B0782C" w:rsidR="00B81FDC" w:rsidRDefault="009A14E3">
          <w:pPr>
            <w:pStyle w:val="TOC2"/>
            <w:rPr>
              <w:rFonts w:asciiTheme="minorHAnsi" w:eastAsiaTheme="minorEastAsia" w:hAnsiTheme="minorHAnsi" w:cstheme="minorBidi"/>
              <w:b w:val="0"/>
              <w:bCs w:val="0"/>
              <w:noProof/>
              <w:sz w:val="22"/>
              <w:szCs w:val="22"/>
            </w:rPr>
          </w:pPr>
          <w:hyperlink w:anchor="_Toc76649698" w:history="1">
            <w:r w:rsidR="00B81FDC" w:rsidRPr="00907CD3">
              <w:rPr>
                <w:rStyle w:val="Hyperlink"/>
                <w:noProof/>
              </w:rPr>
              <w:t>Division of an International Registration</w:t>
            </w:r>
            <w:r w:rsidR="00B81FDC">
              <w:rPr>
                <w:noProof/>
                <w:webHidden/>
              </w:rPr>
              <w:tab/>
            </w:r>
            <w:r w:rsidR="00B81FDC">
              <w:rPr>
                <w:noProof/>
                <w:webHidden/>
              </w:rPr>
              <w:fldChar w:fldCharType="begin"/>
            </w:r>
            <w:r w:rsidR="00B81FDC">
              <w:rPr>
                <w:noProof/>
                <w:webHidden/>
              </w:rPr>
              <w:instrText xml:space="preserve"> PAGEREF _Toc76649698 \h </w:instrText>
            </w:r>
            <w:r w:rsidR="00B81FDC">
              <w:rPr>
                <w:noProof/>
                <w:webHidden/>
              </w:rPr>
            </w:r>
            <w:r w:rsidR="00B81FDC">
              <w:rPr>
                <w:noProof/>
                <w:webHidden/>
              </w:rPr>
              <w:fldChar w:fldCharType="separate"/>
            </w:r>
            <w:r w:rsidR="00B81FDC">
              <w:rPr>
                <w:noProof/>
                <w:webHidden/>
              </w:rPr>
              <w:t>49</w:t>
            </w:r>
            <w:r w:rsidR="00B81FDC">
              <w:rPr>
                <w:noProof/>
                <w:webHidden/>
              </w:rPr>
              <w:fldChar w:fldCharType="end"/>
            </w:r>
          </w:hyperlink>
        </w:p>
        <w:p w14:paraId="01DACF19" w14:textId="40BEFFA1" w:rsidR="00B81FDC" w:rsidRDefault="009A14E3">
          <w:pPr>
            <w:pStyle w:val="TOC2"/>
            <w:rPr>
              <w:rFonts w:asciiTheme="minorHAnsi" w:eastAsiaTheme="minorEastAsia" w:hAnsiTheme="minorHAnsi" w:cstheme="minorBidi"/>
              <w:b w:val="0"/>
              <w:bCs w:val="0"/>
              <w:noProof/>
              <w:sz w:val="22"/>
              <w:szCs w:val="22"/>
            </w:rPr>
          </w:pPr>
          <w:hyperlink w:anchor="_Toc76649699" w:history="1">
            <w:r w:rsidR="00B81FDC" w:rsidRPr="00907CD3">
              <w:rPr>
                <w:rStyle w:val="Hyperlink"/>
                <w:noProof/>
              </w:rPr>
              <w:t>Merger of International Registrations Resulting From Division</w:t>
            </w:r>
            <w:r w:rsidR="00B81FDC">
              <w:rPr>
                <w:noProof/>
                <w:webHidden/>
              </w:rPr>
              <w:tab/>
            </w:r>
            <w:r w:rsidR="00B81FDC">
              <w:rPr>
                <w:noProof/>
                <w:webHidden/>
              </w:rPr>
              <w:fldChar w:fldCharType="begin"/>
            </w:r>
            <w:r w:rsidR="00B81FDC">
              <w:rPr>
                <w:noProof/>
                <w:webHidden/>
              </w:rPr>
              <w:instrText xml:space="preserve"> PAGEREF _Toc76649699 \h </w:instrText>
            </w:r>
            <w:r w:rsidR="00B81FDC">
              <w:rPr>
                <w:noProof/>
                <w:webHidden/>
              </w:rPr>
            </w:r>
            <w:r w:rsidR="00B81FDC">
              <w:rPr>
                <w:noProof/>
                <w:webHidden/>
              </w:rPr>
              <w:fldChar w:fldCharType="separate"/>
            </w:r>
            <w:r w:rsidR="00B81FDC">
              <w:rPr>
                <w:noProof/>
                <w:webHidden/>
              </w:rPr>
              <w:t>49</w:t>
            </w:r>
            <w:r w:rsidR="00B81FDC">
              <w:rPr>
                <w:noProof/>
                <w:webHidden/>
              </w:rPr>
              <w:fldChar w:fldCharType="end"/>
            </w:r>
          </w:hyperlink>
        </w:p>
        <w:p w14:paraId="4247997F" w14:textId="73D697F3" w:rsidR="00B81FDC" w:rsidRDefault="009A14E3">
          <w:pPr>
            <w:pStyle w:val="TOC2"/>
            <w:rPr>
              <w:rFonts w:asciiTheme="minorHAnsi" w:eastAsiaTheme="minorEastAsia" w:hAnsiTheme="minorHAnsi" w:cstheme="minorBidi"/>
              <w:b w:val="0"/>
              <w:bCs w:val="0"/>
              <w:noProof/>
              <w:sz w:val="22"/>
              <w:szCs w:val="22"/>
            </w:rPr>
          </w:pPr>
          <w:hyperlink w:anchor="_Toc76649700" w:history="1">
            <w:r w:rsidR="00B81FDC" w:rsidRPr="00907CD3">
              <w:rPr>
                <w:rStyle w:val="Hyperlink"/>
                <w:noProof/>
              </w:rPr>
              <w:t>Replacement</w:t>
            </w:r>
            <w:r w:rsidR="00B81FDC">
              <w:rPr>
                <w:noProof/>
                <w:webHidden/>
              </w:rPr>
              <w:tab/>
            </w:r>
            <w:r w:rsidR="00B81FDC">
              <w:rPr>
                <w:noProof/>
                <w:webHidden/>
              </w:rPr>
              <w:fldChar w:fldCharType="begin"/>
            </w:r>
            <w:r w:rsidR="00B81FDC">
              <w:rPr>
                <w:noProof/>
                <w:webHidden/>
              </w:rPr>
              <w:instrText xml:space="preserve"> PAGEREF _Toc76649700 \h </w:instrText>
            </w:r>
            <w:r w:rsidR="00B81FDC">
              <w:rPr>
                <w:noProof/>
                <w:webHidden/>
              </w:rPr>
            </w:r>
            <w:r w:rsidR="00B81FDC">
              <w:rPr>
                <w:noProof/>
                <w:webHidden/>
              </w:rPr>
              <w:fldChar w:fldCharType="separate"/>
            </w:r>
            <w:r w:rsidR="00B81FDC">
              <w:rPr>
                <w:noProof/>
                <w:webHidden/>
              </w:rPr>
              <w:t>50</w:t>
            </w:r>
            <w:r w:rsidR="00B81FDC">
              <w:rPr>
                <w:noProof/>
                <w:webHidden/>
              </w:rPr>
              <w:fldChar w:fldCharType="end"/>
            </w:r>
          </w:hyperlink>
        </w:p>
        <w:p w14:paraId="4FD86572" w14:textId="23C12C45" w:rsidR="00B81FDC" w:rsidRDefault="009A14E3">
          <w:pPr>
            <w:pStyle w:val="TOC2"/>
            <w:rPr>
              <w:rFonts w:asciiTheme="minorHAnsi" w:eastAsiaTheme="minorEastAsia" w:hAnsiTheme="minorHAnsi" w:cstheme="minorBidi"/>
              <w:b w:val="0"/>
              <w:bCs w:val="0"/>
              <w:noProof/>
              <w:sz w:val="22"/>
              <w:szCs w:val="22"/>
            </w:rPr>
          </w:pPr>
          <w:hyperlink w:anchor="_Toc76649701" w:history="1">
            <w:r w:rsidR="00B81FDC" w:rsidRPr="00907CD3">
              <w:rPr>
                <w:rStyle w:val="Hyperlink"/>
                <w:noProof/>
              </w:rPr>
              <w:t>Transformation</w:t>
            </w:r>
            <w:r w:rsidR="00B81FDC">
              <w:rPr>
                <w:noProof/>
                <w:webHidden/>
              </w:rPr>
              <w:tab/>
            </w:r>
            <w:r w:rsidR="00B81FDC">
              <w:rPr>
                <w:noProof/>
                <w:webHidden/>
              </w:rPr>
              <w:fldChar w:fldCharType="begin"/>
            </w:r>
            <w:r w:rsidR="00B81FDC">
              <w:rPr>
                <w:noProof/>
                <w:webHidden/>
              </w:rPr>
              <w:instrText xml:space="preserve"> PAGEREF _Toc76649701 \h </w:instrText>
            </w:r>
            <w:r w:rsidR="00B81FDC">
              <w:rPr>
                <w:noProof/>
                <w:webHidden/>
              </w:rPr>
            </w:r>
            <w:r w:rsidR="00B81FDC">
              <w:rPr>
                <w:noProof/>
                <w:webHidden/>
              </w:rPr>
              <w:fldChar w:fldCharType="separate"/>
            </w:r>
            <w:r w:rsidR="00B81FDC">
              <w:rPr>
                <w:noProof/>
                <w:webHidden/>
              </w:rPr>
              <w:t>51</w:t>
            </w:r>
            <w:r w:rsidR="00B81FDC">
              <w:rPr>
                <w:noProof/>
                <w:webHidden/>
              </w:rPr>
              <w:fldChar w:fldCharType="end"/>
            </w:r>
          </w:hyperlink>
        </w:p>
        <w:p w14:paraId="3BB89BC2" w14:textId="39FF2183" w:rsidR="00B81FDC" w:rsidRDefault="009A14E3">
          <w:pPr>
            <w:pStyle w:val="TOC2"/>
            <w:rPr>
              <w:rFonts w:asciiTheme="minorHAnsi" w:eastAsiaTheme="minorEastAsia" w:hAnsiTheme="minorHAnsi" w:cstheme="minorBidi"/>
              <w:b w:val="0"/>
              <w:bCs w:val="0"/>
              <w:noProof/>
              <w:sz w:val="22"/>
              <w:szCs w:val="22"/>
            </w:rPr>
          </w:pPr>
          <w:hyperlink w:anchor="_Toc76649702" w:history="1">
            <w:r w:rsidR="00B81FDC" w:rsidRPr="00907CD3">
              <w:rPr>
                <w:rStyle w:val="Hyperlink"/>
                <w:noProof/>
              </w:rPr>
              <w:t>Declaration Concerning Change in Ownership</w:t>
            </w:r>
            <w:r w:rsidR="00B81FDC">
              <w:rPr>
                <w:noProof/>
                <w:webHidden/>
              </w:rPr>
              <w:tab/>
            </w:r>
            <w:r w:rsidR="00B81FDC">
              <w:rPr>
                <w:noProof/>
                <w:webHidden/>
              </w:rPr>
              <w:fldChar w:fldCharType="begin"/>
            </w:r>
            <w:r w:rsidR="00B81FDC">
              <w:rPr>
                <w:noProof/>
                <w:webHidden/>
              </w:rPr>
              <w:instrText xml:space="preserve"> PAGEREF _Toc76649702 \h </w:instrText>
            </w:r>
            <w:r w:rsidR="00B81FDC">
              <w:rPr>
                <w:noProof/>
                <w:webHidden/>
              </w:rPr>
            </w:r>
            <w:r w:rsidR="00B81FDC">
              <w:rPr>
                <w:noProof/>
                <w:webHidden/>
              </w:rPr>
              <w:fldChar w:fldCharType="separate"/>
            </w:r>
            <w:r w:rsidR="00B81FDC">
              <w:rPr>
                <w:noProof/>
                <w:webHidden/>
              </w:rPr>
              <w:t>52</w:t>
            </w:r>
            <w:r w:rsidR="00B81FDC">
              <w:rPr>
                <w:noProof/>
                <w:webHidden/>
              </w:rPr>
              <w:fldChar w:fldCharType="end"/>
            </w:r>
          </w:hyperlink>
        </w:p>
        <w:p w14:paraId="3BD7A073" w14:textId="64705325" w:rsidR="00122173" w:rsidRDefault="00122173">
          <w:r>
            <w:rPr>
              <w:b/>
              <w:bCs/>
              <w:noProof/>
            </w:rPr>
            <w:fldChar w:fldCharType="end"/>
          </w:r>
        </w:p>
      </w:sdtContent>
    </w:sdt>
    <w:p w14:paraId="5A331DA3" w14:textId="77777777" w:rsidR="00122173" w:rsidRDefault="00122173" w:rsidP="000C2E1B">
      <w:pPr>
        <w:rPr>
          <w:b/>
          <w:sz w:val="28"/>
          <w:szCs w:val="28"/>
        </w:rPr>
      </w:pPr>
      <w:r>
        <w:rPr>
          <w:b/>
          <w:sz w:val="28"/>
          <w:szCs w:val="28"/>
        </w:rPr>
        <w:br w:type="page"/>
      </w:r>
    </w:p>
    <w:p w14:paraId="7604E974" w14:textId="77777777" w:rsidR="0046125C" w:rsidRPr="00DC412B" w:rsidRDefault="0046125C" w:rsidP="000C2E1B">
      <w:pPr>
        <w:pStyle w:val="Heading1"/>
        <w:shd w:val="clear" w:color="auto" w:fill="DBE5F1" w:themeFill="accent1" w:themeFillTint="33"/>
        <w:rPr>
          <w:szCs w:val="22"/>
        </w:rPr>
      </w:pPr>
      <w:bookmarkStart w:id="8" w:name="_Toc39592915"/>
      <w:bookmarkStart w:id="9" w:name="_Toc50988570"/>
      <w:bookmarkStart w:id="10" w:name="_Toc64393322"/>
      <w:bookmarkStart w:id="11" w:name="_Toc76649649"/>
      <w:r w:rsidRPr="00DC412B">
        <w:rPr>
          <w:szCs w:val="22"/>
        </w:rPr>
        <w:t>Part 1. General Information</w:t>
      </w:r>
      <w:bookmarkEnd w:id="8"/>
      <w:bookmarkEnd w:id="9"/>
      <w:bookmarkEnd w:id="10"/>
      <w:bookmarkEnd w:id="11"/>
    </w:p>
    <w:p w14:paraId="357CEEEB" w14:textId="77777777" w:rsidR="0046125C" w:rsidRPr="00DC412B" w:rsidRDefault="0046125C" w:rsidP="000C2E1B">
      <w:pPr>
        <w:pStyle w:val="Heading2"/>
        <w:shd w:val="clear" w:color="auto" w:fill="DBE5F1" w:themeFill="accent1" w:themeFillTint="33"/>
        <w:rPr>
          <w:szCs w:val="22"/>
        </w:rPr>
      </w:pPr>
      <w:bookmarkStart w:id="12" w:name="_Toc39592916"/>
      <w:bookmarkStart w:id="13" w:name="_Toc50988571"/>
      <w:bookmarkStart w:id="14" w:name="_Toc64393323"/>
      <w:bookmarkStart w:id="15" w:name="_Toc76649650"/>
      <w:r w:rsidRPr="00DC412B">
        <w:rPr>
          <w:szCs w:val="22"/>
        </w:rPr>
        <w:t>Contact Information</w:t>
      </w:r>
      <w:bookmarkEnd w:id="12"/>
      <w:bookmarkEnd w:id="13"/>
      <w:bookmarkEnd w:id="14"/>
      <w:bookmarkEnd w:id="15"/>
    </w:p>
    <w:p w14:paraId="14E676E1" w14:textId="77777777" w:rsidR="00860AE9" w:rsidRPr="00DC412B" w:rsidRDefault="00860AE9" w:rsidP="000C2E1B">
      <w:pPr>
        <w:rPr>
          <w:szCs w:val="22"/>
        </w:rPr>
      </w:pPr>
    </w:p>
    <w:tbl>
      <w:tblPr>
        <w:tblStyle w:val="TableGridLigh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88"/>
        <w:gridCol w:w="6988"/>
      </w:tblGrid>
      <w:tr w:rsidR="00881461" w:rsidRPr="00DC1B38" w14:paraId="77B79022" w14:textId="77777777" w:rsidTr="00DC1B38">
        <w:tc>
          <w:tcPr>
            <w:tcW w:w="6988" w:type="dxa"/>
            <w:vMerge w:val="restart"/>
            <w:shd w:val="clear" w:color="auto" w:fill="auto"/>
          </w:tcPr>
          <w:p w14:paraId="686B507B" w14:textId="77777777" w:rsidR="00881461" w:rsidRPr="00DC1B38" w:rsidRDefault="00881461" w:rsidP="000C2E1B">
            <w:pPr>
              <w:pStyle w:val="ONUME"/>
              <w:rPr>
                <w:b/>
                <w:szCs w:val="22"/>
              </w:rPr>
            </w:pPr>
            <w:r w:rsidRPr="00DC1B38">
              <w:rPr>
                <w:b/>
                <w:szCs w:val="22"/>
              </w:rPr>
              <w:t xml:space="preserve">General </w:t>
            </w:r>
            <w:r w:rsidR="004C71F1" w:rsidRPr="00DC1B38">
              <w:rPr>
                <w:b/>
                <w:szCs w:val="22"/>
              </w:rPr>
              <w:t>Cont</w:t>
            </w:r>
            <w:r w:rsidR="004C71F1">
              <w:rPr>
                <w:b/>
                <w:szCs w:val="22"/>
              </w:rPr>
              <w:t>act</w:t>
            </w:r>
            <w:r w:rsidR="004C71F1" w:rsidRPr="00DC1B38">
              <w:rPr>
                <w:b/>
                <w:szCs w:val="22"/>
              </w:rPr>
              <w:t xml:space="preserve"> </w:t>
            </w:r>
            <w:r w:rsidRPr="00DC1B38">
              <w:rPr>
                <w:b/>
                <w:szCs w:val="22"/>
              </w:rPr>
              <w:t>Information</w:t>
            </w:r>
            <w:r w:rsidR="000238E5" w:rsidRPr="00DC1B38">
              <w:rPr>
                <w:b/>
                <w:szCs w:val="22"/>
              </w:rPr>
              <w:t>:</w:t>
            </w:r>
          </w:p>
          <w:p w14:paraId="77FB681B" w14:textId="77777777" w:rsidR="00881461" w:rsidRPr="00DC1B38" w:rsidRDefault="00881461" w:rsidP="000C2E1B">
            <w:pPr>
              <w:pStyle w:val="Heading2"/>
              <w:rPr>
                <w:b/>
                <w:szCs w:val="22"/>
              </w:rPr>
            </w:pPr>
          </w:p>
        </w:tc>
        <w:tc>
          <w:tcPr>
            <w:tcW w:w="6988" w:type="dxa"/>
            <w:shd w:val="clear" w:color="auto" w:fill="auto"/>
          </w:tcPr>
          <w:p w14:paraId="02D5C375" w14:textId="77777777" w:rsidR="00881461" w:rsidRPr="00DC1B38" w:rsidRDefault="00881461" w:rsidP="000C2E1B">
            <w:pPr>
              <w:rPr>
                <w:szCs w:val="22"/>
              </w:rPr>
            </w:pPr>
            <w:r w:rsidRPr="00DC1B38">
              <w:rPr>
                <w:szCs w:val="22"/>
              </w:rPr>
              <w:t>Contracting Party:</w:t>
            </w:r>
          </w:p>
          <w:p w14:paraId="5DB8057E" w14:textId="77777777" w:rsidR="00881461" w:rsidRPr="00DC1B38" w:rsidRDefault="00881461" w:rsidP="000C2E1B">
            <w:pPr>
              <w:rPr>
                <w:szCs w:val="22"/>
              </w:rPr>
            </w:pPr>
          </w:p>
        </w:tc>
      </w:tr>
      <w:tr w:rsidR="00881461" w:rsidRPr="00DC1B38" w14:paraId="7CECFE76" w14:textId="77777777" w:rsidTr="00DC1B38">
        <w:tc>
          <w:tcPr>
            <w:tcW w:w="6988" w:type="dxa"/>
            <w:vMerge/>
            <w:shd w:val="clear" w:color="auto" w:fill="auto"/>
          </w:tcPr>
          <w:p w14:paraId="582165A1" w14:textId="77777777" w:rsidR="00881461" w:rsidRPr="00DC1B38" w:rsidRDefault="00881461" w:rsidP="000C2E1B">
            <w:pPr>
              <w:pStyle w:val="ONUME"/>
              <w:rPr>
                <w:b/>
                <w:szCs w:val="22"/>
              </w:rPr>
            </w:pPr>
          </w:p>
        </w:tc>
        <w:tc>
          <w:tcPr>
            <w:tcW w:w="6988" w:type="dxa"/>
            <w:shd w:val="clear" w:color="auto" w:fill="auto"/>
          </w:tcPr>
          <w:p w14:paraId="1444C64E" w14:textId="77777777" w:rsidR="00881461" w:rsidRPr="00DC1B38" w:rsidRDefault="00881461" w:rsidP="000C2E1B">
            <w:pPr>
              <w:rPr>
                <w:szCs w:val="22"/>
              </w:rPr>
            </w:pPr>
            <w:r w:rsidRPr="00DC1B38">
              <w:rPr>
                <w:szCs w:val="22"/>
              </w:rPr>
              <w:t>Name of the Office:</w:t>
            </w:r>
          </w:p>
          <w:p w14:paraId="2D7858A2" w14:textId="77777777" w:rsidR="00881461" w:rsidRPr="00DC1B38" w:rsidRDefault="00881461" w:rsidP="000C2E1B">
            <w:pPr>
              <w:rPr>
                <w:szCs w:val="22"/>
              </w:rPr>
            </w:pPr>
          </w:p>
        </w:tc>
      </w:tr>
      <w:tr w:rsidR="00881461" w:rsidRPr="00DC1B38" w14:paraId="798E3B0D" w14:textId="77777777" w:rsidTr="00DC1B38">
        <w:tc>
          <w:tcPr>
            <w:tcW w:w="6988" w:type="dxa"/>
            <w:vMerge/>
            <w:shd w:val="clear" w:color="auto" w:fill="auto"/>
          </w:tcPr>
          <w:p w14:paraId="2AEAFD3D" w14:textId="77777777" w:rsidR="00881461" w:rsidRPr="00DC1B38" w:rsidRDefault="00881461" w:rsidP="000C2E1B">
            <w:pPr>
              <w:pStyle w:val="ONUME"/>
              <w:rPr>
                <w:b/>
                <w:szCs w:val="22"/>
              </w:rPr>
            </w:pPr>
          </w:p>
        </w:tc>
        <w:tc>
          <w:tcPr>
            <w:tcW w:w="6988" w:type="dxa"/>
            <w:shd w:val="clear" w:color="auto" w:fill="auto"/>
          </w:tcPr>
          <w:p w14:paraId="1401D71E" w14:textId="77777777" w:rsidR="00881461" w:rsidRPr="00DC1B38" w:rsidRDefault="00881461" w:rsidP="000C2E1B">
            <w:pPr>
              <w:rPr>
                <w:szCs w:val="22"/>
              </w:rPr>
            </w:pPr>
            <w:r w:rsidRPr="00DC1B38">
              <w:rPr>
                <w:szCs w:val="22"/>
              </w:rPr>
              <w:t>Address:</w:t>
            </w:r>
          </w:p>
          <w:p w14:paraId="25A65817" w14:textId="77777777" w:rsidR="00881461" w:rsidRPr="00DC1B38" w:rsidRDefault="00881461" w:rsidP="000C2E1B">
            <w:pPr>
              <w:rPr>
                <w:szCs w:val="22"/>
              </w:rPr>
            </w:pPr>
          </w:p>
        </w:tc>
      </w:tr>
      <w:tr w:rsidR="00881461" w:rsidRPr="00DC1B38" w14:paraId="41837680" w14:textId="77777777" w:rsidTr="00DC1B38">
        <w:tc>
          <w:tcPr>
            <w:tcW w:w="6988" w:type="dxa"/>
            <w:vMerge/>
            <w:shd w:val="clear" w:color="auto" w:fill="auto"/>
          </w:tcPr>
          <w:p w14:paraId="607C539D" w14:textId="77777777" w:rsidR="00881461" w:rsidRPr="00DC1B38" w:rsidRDefault="00881461" w:rsidP="000C2E1B">
            <w:pPr>
              <w:pStyle w:val="ONUME"/>
              <w:rPr>
                <w:b/>
                <w:szCs w:val="22"/>
              </w:rPr>
            </w:pPr>
          </w:p>
        </w:tc>
        <w:tc>
          <w:tcPr>
            <w:tcW w:w="6988" w:type="dxa"/>
            <w:shd w:val="clear" w:color="auto" w:fill="auto"/>
          </w:tcPr>
          <w:p w14:paraId="1CA08B79" w14:textId="77777777" w:rsidR="00881461" w:rsidRPr="00DC1B38" w:rsidRDefault="00881461" w:rsidP="000C2E1B">
            <w:pPr>
              <w:rPr>
                <w:szCs w:val="22"/>
              </w:rPr>
            </w:pPr>
            <w:r w:rsidRPr="00DC1B38">
              <w:rPr>
                <w:szCs w:val="22"/>
              </w:rPr>
              <w:t>Phone number:</w:t>
            </w:r>
          </w:p>
          <w:p w14:paraId="561367D7" w14:textId="77777777" w:rsidR="00881461" w:rsidRPr="00DC1B38" w:rsidRDefault="00881461" w:rsidP="000C2E1B">
            <w:pPr>
              <w:rPr>
                <w:szCs w:val="22"/>
              </w:rPr>
            </w:pPr>
          </w:p>
        </w:tc>
      </w:tr>
      <w:tr w:rsidR="00881461" w:rsidRPr="00DC1B38" w14:paraId="112D3469" w14:textId="77777777" w:rsidTr="00DC1B38">
        <w:tc>
          <w:tcPr>
            <w:tcW w:w="6988" w:type="dxa"/>
            <w:vMerge/>
            <w:shd w:val="clear" w:color="auto" w:fill="auto"/>
          </w:tcPr>
          <w:p w14:paraId="6B65ECB5" w14:textId="77777777" w:rsidR="00881461" w:rsidRPr="00DC1B38" w:rsidRDefault="00881461" w:rsidP="000C2E1B">
            <w:pPr>
              <w:pStyle w:val="ONUME"/>
              <w:rPr>
                <w:b/>
                <w:szCs w:val="22"/>
              </w:rPr>
            </w:pPr>
          </w:p>
        </w:tc>
        <w:tc>
          <w:tcPr>
            <w:tcW w:w="6988" w:type="dxa"/>
            <w:shd w:val="clear" w:color="auto" w:fill="auto"/>
          </w:tcPr>
          <w:p w14:paraId="4036BE49" w14:textId="77777777" w:rsidR="00881461" w:rsidRPr="00DC1B38" w:rsidRDefault="00881461" w:rsidP="000C2E1B">
            <w:pPr>
              <w:rPr>
                <w:szCs w:val="22"/>
              </w:rPr>
            </w:pPr>
            <w:r w:rsidRPr="00DC1B38">
              <w:rPr>
                <w:szCs w:val="22"/>
              </w:rPr>
              <w:t>E-mail address:</w:t>
            </w:r>
          </w:p>
          <w:p w14:paraId="0F2ECAF8" w14:textId="77777777" w:rsidR="00881461" w:rsidRPr="00DC1B38" w:rsidRDefault="00881461" w:rsidP="000C2E1B">
            <w:pPr>
              <w:rPr>
                <w:szCs w:val="22"/>
              </w:rPr>
            </w:pPr>
          </w:p>
        </w:tc>
      </w:tr>
      <w:tr w:rsidR="00881461" w:rsidRPr="00DC1B38" w14:paraId="6A7B98E9" w14:textId="77777777" w:rsidTr="00DC1B38">
        <w:tc>
          <w:tcPr>
            <w:tcW w:w="6988" w:type="dxa"/>
            <w:vMerge/>
            <w:shd w:val="clear" w:color="auto" w:fill="auto"/>
          </w:tcPr>
          <w:p w14:paraId="0E4048FC" w14:textId="77777777" w:rsidR="00881461" w:rsidRPr="00DC1B38" w:rsidRDefault="00881461" w:rsidP="000C2E1B">
            <w:pPr>
              <w:pStyle w:val="ONUME"/>
              <w:rPr>
                <w:b/>
                <w:szCs w:val="22"/>
              </w:rPr>
            </w:pPr>
          </w:p>
        </w:tc>
        <w:tc>
          <w:tcPr>
            <w:tcW w:w="6988" w:type="dxa"/>
            <w:shd w:val="clear" w:color="auto" w:fill="auto"/>
          </w:tcPr>
          <w:p w14:paraId="533C9ECC" w14:textId="77777777" w:rsidR="00881461" w:rsidRPr="00DC1B38" w:rsidRDefault="00881461" w:rsidP="000C2E1B">
            <w:pPr>
              <w:rPr>
                <w:szCs w:val="22"/>
              </w:rPr>
            </w:pPr>
            <w:r w:rsidRPr="00DC1B38">
              <w:rPr>
                <w:szCs w:val="22"/>
              </w:rPr>
              <w:t>Website:</w:t>
            </w:r>
          </w:p>
          <w:p w14:paraId="57A4DB3D" w14:textId="77777777" w:rsidR="00881461" w:rsidRPr="00DC1B38" w:rsidRDefault="00881461" w:rsidP="000C2E1B">
            <w:pPr>
              <w:rPr>
                <w:szCs w:val="22"/>
              </w:rPr>
            </w:pPr>
          </w:p>
        </w:tc>
      </w:tr>
      <w:tr w:rsidR="00881461" w:rsidRPr="00DC1B38" w14:paraId="02D32F5F" w14:textId="77777777" w:rsidTr="00DC1B38">
        <w:tc>
          <w:tcPr>
            <w:tcW w:w="6988" w:type="dxa"/>
            <w:vMerge/>
            <w:shd w:val="clear" w:color="auto" w:fill="auto"/>
          </w:tcPr>
          <w:p w14:paraId="22A6161C" w14:textId="77777777" w:rsidR="00881461" w:rsidRPr="00DC1B38" w:rsidRDefault="00881461" w:rsidP="000C2E1B">
            <w:pPr>
              <w:pStyle w:val="ONUME"/>
              <w:rPr>
                <w:b/>
                <w:szCs w:val="22"/>
              </w:rPr>
            </w:pPr>
          </w:p>
        </w:tc>
        <w:tc>
          <w:tcPr>
            <w:tcW w:w="6988" w:type="dxa"/>
            <w:shd w:val="clear" w:color="auto" w:fill="auto"/>
          </w:tcPr>
          <w:p w14:paraId="58AB067D" w14:textId="77777777" w:rsidR="00881461" w:rsidRPr="00DC1B38" w:rsidRDefault="00881461" w:rsidP="000C2E1B">
            <w:pPr>
              <w:pStyle w:val="ListParagraph"/>
              <w:ind w:left="0"/>
              <w:rPr>
                <w:szCs w:val="22"/>
              </w:rPr>
            </w:pPr>
            <w:r w:rsidRPr="00DC1B38">
              <w:rPr>
                <w:szCs w:val="22"/>
              </w:rPr>
              <w:t xml:space="preserve">Working days:  </w:t>
            </w:r>
          </w:p>
          <w:p w14:paraId="3424CCD7" w14:textId="77777777" w:rsidR="00881461" w:rsidRPr="00DC1B38" w:rsidRDefault="00881461" w:rsidP="000C2E1B">
            <w:pPr>
              <w:rPr>
                <w:szCs w:val="22"/>
              </w:rPr>
            </w:pPr>
          </w:p>
        </w:tc>
      </w:tr>
      <w:tr w:rsidR="00881461" w:rsidRPr="00DC1B38" w14:paraId="4EDE8372" w14:textId="77777777" w:rsidTr="00DC1B38">
        <w:tc>
          <w:tcPr>
            <w:tcW w:w="6988" w:type="dxa"/>
            <w:vMerge/>
            <w:shd w:val="clear" w:color="auto" w:fill="auto"/>
          </w:tcPr>
          <w:p w14:paraId="7ACD0C20" w14:textId="77777777" w:rsidR="00881461" w:rsidRPr="00DC1B38" w:rsidRDefault="00881461" w:rsidP="000C2E1B">
            <w:pPr>
              <w:pStyle w:val="ONUME"/>
              <w:rPr>
                <w:b/>
                <w:szCs w:val="22"/>
              </w:rPr>
            </w:pPr>
          </w:p>
        </w:tc>
        <w:tc>
          <w:tcPr>
            <w:tcW w:w="6988" w:type="dxa"/>
            <w:shd w:val="clear" w:color="auto" w:fill="auto"/>
          </w:tcPr>
          <w:p w14:paraId="275725CF" w14:textId="77777777" w:rsidR="00881461" w:rsidRPr="00DC1B38" w:rsidRDefault="00881461" w:rsidP="000C2E1B">
            <w:pPr>
              <w:rPr>
                <w:szCs w:val="22"/>
              </w:rPr>
            </w:pPr>
            <w:r w:rsidRPr="00DC1B38">
              <w:rPr>
                <w:szCs w:val="22"/>
              </w:rPr>
              <w:t>Opening hours:</w:t>
            </w:r>
          </w:p>
          <w:p w14:paraId="55523C42" w14:textId="77777777" w:rsidR="00881461" w:rsidRPr="00DC1B38" w:rsidRDefault="00881461" w:rsidP="000C2E1B">
            <w:pPr>
              <w:rPr>
                <w:szCs w:val="22"/>
              </w:rPr>
            </w:pPr>
          </w:p>
        </w:tc>
      </w:tr>
      <w:tr w:rsidR="00881461" w:rsidRPr="00DC1B38" w14:paraId="01B0D073" w14:textId="77777777" w:rsidTr="00DC1B38">
        <w:tc>
          <w:tcPr>
            <w:tcW w:w="6988" w:type="dxa"/>
            <w:vMerge w:val="restart"/>
            <w:shd w:val="clear" w:color="auto" w:fill="auto"/>
          </w:tcPr>
          <w:p w14:paraId="49659397" w14:textId="77777777" w:rsidR="00881461" w:rsidRPr="00DC1B38" w:rsidRDefault="001F20D0" w:rsidP="000C2E1B">
            <w:pPr>
              <w:pStyle w:val="ONUME"/>
              <w:rPr>
                <w:b/>
                <w:szCs w:val="22"/>
              </w:rPr>
            </w:pPr>
            <w:r w:rsidRPr="00DC1B38">
              <w:rPr>
                <w:b/>
                <w:szCs w:val="22"/>
              </w:rPr>
              <w:t>Contact person/Unit for questions r</w:t>
            </w:r>
            <w:r w:rsidR="00881461" w:rsidRPr="00DC1B38">
              <w:rPr>
                <w:b/>
                <w:szCs w:val="22"/>
              </w:rPr>
              <w:t>elated to the Madrid System</w:t>
            </w:r>
            <w:r w:rsidR="000238E5" w:rsidRPr="00DC1B38">
              <w:rPr>
                <w:b/>
                <w:szCs w:val="22"/>
              </w:rPr>
              <w:t xml:space="preserve">:  </w:t>
            </w:r>
          </w:p>
          <w:p w14:paraId="58DBE644" w14:textId="77777777" w:rsidR="00881461" w:rsidRPr="00DC1B38" w:rsidRDefault="00881461" w:rsidP="000C2E1B">
            <w:pPr>
              <w:rPr>
                <w:b/>
                <w:szCs w:val="22"/>
              </w:rPr>
            </w:pPr>
          </w:p>
        </w:tc>
        <w:tc>
          <w:tcPr>
            <w:tcW w:w="6988" w:type="dxa"/>
            <w:shd w:val="clear" w:color="auto" w:fill="auto"/>
          </w:tcPr>
          <w:p w14:paraId="071D9373" w14:textId="77777777" w:rsidR="00881461" w:rsidRPr="00DC1B38" w:rsidRDefault="00881461" w:rsidP="000C2E1B">
            <w:pPr>
              <w:rPr>
                <w:szCs w:val="22"/>
              </w:rPr>
            </w:pPr>
            <w:r w:rsidRPr="00DC1B38">
              <w:rPr>
                <w:szCs w:val="22"/>
              </w:rPr>
              <w:t>Name:</w:t>
            </w:r>
          </w:p>
          <w:p w14:paraId="14AE66F7" w14:textId="77777777" w:rsidR="00881461" w:rsidRPr="00DC1B38" w:rsidRDefault="00881461" w:rsidP="000C2E1B">
            <w:pPr>
              <w:rPr>
                <w:szCs w:val="22"/>
              </w:rPr>
            </w:pPr>
          </w:p>
        </w:tc>
      </w:tr>
      <w:tr w:rsidR="00881461" w:rsidRPr="00DC1B38" w14:paraId="3FCE4BB0" w14:textId="77777777" w:rsidTr="00DC1B38">
        <w:tc>
          <w:tcPr>
            <w:tcW w:w="6988" w:type="dxa"/>
            <w:vMerge/>
            <w:shd w:val="clear" w:color="auto" w:fill="auto"/>
          </w:tcPr>
          <w:p w14:paraId="77398086" w14:textId="77777777" w:rsidR="00881461" w:rsidRPr="00DC1B38" w:rsidRDefault="00881461" w:rsidP="000C2E1B">
            <w:pPr>
              <w:pStyle w:val="ONUME"/>
              <w:rPr>
                <w:b/>
                <w:szCs w:val="22"/>
              </w:rPr>
            </w:pPr>
          </w:p>
        </w:tc>
        <w:tc>
          <w:tcPr>
            <w:tcW w:w="6988" w:type="dxa"/>
            <w:shd w:val="clear" w:color="auto" w:fill="auto"/>
          </w:tcPr>
          <w:p w14:paraId="74049016" w14:textId="77777777" w:rsidR="00881461" w:rsidRPr="00DC1B38" w:rsidRDefault="00881461" w:rsidP="000C2E1B">
            <w:pPr>
              <w:rPr>
                <w:szCs w:val="22"/>
              </w:rPr>
            </w:pPr>
            <w:r w:rsidRPr="00DC1B38">
              <w:rPr>
                <w:szCs w:val="22"/>
              </w:rPr>
              <w:t>Title (if applicable):</w:t>
            </w:r>
          </w:p>
          <w:p w14:paraId="6E18930D" w14:textId="77777777" w:rsidR="00881461" w:rsidRPr="00DC1B38" w:rsidRDefault="00881461" w:rsidP="000C2E1B">
            <w:pPr>
              <w:rPr>
                <w:szCs w:val="22"/>
              </w:rPr>
            </w:pPr>
          </w:p>
        </w:tc>
      </w:tr>
      <w:tr w:rsidR="00881461" w:rsidRPr="00DC1B38" w14:paraId="42068C48" w14:textId="77777777" w:rsidTr="00DC1B38">
        <w:tc>
          <w:tcPr>
            <w:tcW w:w="6988" w:type="dxa"/>
            <w:vMerge/>
            <w:shd w:val="clear" w:color="auto" w:fill="auto"/>
          </w:tcPr>
          <w:p w14:paraId="683A836A" w14:textId="77777777" w:rsidR="00881461" w:rsidRPr="00DC1B38" w:rsidRDefault="00881461" w:rsidP="000C2E1B">
            <w:pPr>
              <w:pStyle w:val="ONUME"/>
              <w:rPr>
                <w:b/>
                <w:szCs w:val="22"/>
              </w:rPr>
            </w:pPr>
          </w:p>
        </w:tc>
        <w:tc>
          <w:tcPr>
            <w:tcW w:w="6988" w:type="dxa"/>
            <w:shd w:val="clear" w:color="auto" w:fill="auto"/>
          </w:tcPr>
          <w:p w14:paraId="27D0699A" w14:textId="77777777" w:rsidR="00881461" w:rsidRPr="00DC1B38" w:rsidRDefault="00881461" w:rsidP="000C2E1B">
            <w:pPr>
              <w:rPr>
                <w:szCs w:val="22"/>
              </w:rPr>
            </w:pPr>
            <w:r w:rsidRPr="00DC1B38">
              <w:rPr>
                <w:szCs w:val="22"/>
              </w:rPr>
              <w:t>Phone number:</w:t>
            </w:r>
          </w:p>
          <w:p w14:paraId="01700899" w14:textId="77777777" w:rsidR="00881461" w:rsidRPr="00DC1B38" w:rsidRDefault="00881461" w:rsidP="000C2E1B">
            <w:pPr>
              <w:rPr>
                <w:szCs w:val="22"/>
              </w:rPr>
            </w:pPr>
          </w:p>
        </w:tc>
      </w:tr>
      <w:tr w:rsidR="00881461" w:rsidRPr="00DC1B38" w14:paraId="3F48B315" w14:textId="77777777" w:rsidTr="00DC1B38">
        <w:tc>
          <w:tcPr>
            <w:tcW w:w="6988" w:type="dxa"/>
            <w:vMerge/>
            <w:shd w:val="clear" w:color="auto" w:fill="auto"/>
          </w:tcPr>
          <w:p w14:paraId="10407090" w14:textId="77777777" w:rsidR="00881461" w:rsidRPr="00DC1B38" w:rsidRDefault="00881461" w:rsidP="000C2E1B">
            <w:pPr>
              <w:pStyle w:val="ONUME"/>
              <w:rPr>
                <w:b/>
                <w:szCs w:val="22"/>
              </w:rPr>
            </w:pPr>
          </w:p>
        </w:tc>
        <w:tc>
          <w:tcPr>
            <w:tcW w:w="6988" w:type="dxa"/>
            <w:shd w:val="clear" w:color="auto" w:fill="auto"/>
          </w:tcPr>
          <w:p w14:paraId="132B116B" w14:textId="77777777" w:rsidR="00881461" w:rsidRPr="00DC1B38" w:rsidRDefault="00881461" w:rsidP="000C2E1B">
            <w:pPr>
              <w:rPr>
                <w:szCs w:val="22"/>
              </w:rPr>
            </w:pPr>
            <w:r w:rsidRPr="00DC1B38">
              <w:rPr>
                <w:szCs w:val="22"/>
              </w:rPr>
              <w:t>E-mail address:</w:t>
            </w:r>
          </w:p>
          <w:p w14:paraId="7647E5D2" w14:textId="77777777" w:rsidR="00881461" w:rsidRPr="00DC1B38" w:rsidRDefault="00881461" w:rsidP="000C2E1B">
            <w:pPr>
              <w:rPr>
                <w:szCs w:val="22"/>
              </w:rPr>
            </w:pPr>
          </w:p>
        </w:tc>
      </w:tr>
    </w:tbl>
    <w:p w14:paraId="630B07F7" w14:textId="77777777" w:rsidR="0046125C" w:rsidRDefault="0046125C" w:rsidP="000C2E1B"/>
    <w:p w14:paraId="393D78AE" w14:textId="77777777" w:rsidR="0046125C" w:rsidRPr="00DC412B" w:rsidRDefault="0046125C" w:rsidP="000C2E1B">
      <w:pPr>
        <w:pStyle w:val="Heading2"/>
        <w:shd w:val="clear" w:color="auto" w:fill="DBE5F1" w:themeFill="accent1" w:themeFillTint="33"/>
        <w:rPr>
          <w:szCs w:val="22"/>
        </w:rPr>
      </w:pPr>
      <w:bookmarkStart w:id="16" w:name="_Toc39592917"/>
      <w:bookmarkStart w:id="17" w:name="_Toc50988572"/>
      <w:bookmarkStart w:id="18" w:name="_Toc64393324"/>
      <w:bookmarkStart w:id="19" w:name="_Toc76649651"/>
      <w:r w:rsidRPr="00DC412B">
        <w:rPr>
          <w:szCs w:val="22"/>
        </w:rPr>
        <w:t>Applicable Legislation</w:t>
      </w:r>
      <w:bookmarkEnd w:id="16"/>
      <w:bookmarkEnd w:id="17"/>
      <w:bookmarkEnd w:id="18"/>
      <w:bookmarkEnd w:id="19"/>
    </w:p>
    <w:p w14:paraId="064B7EE9" w14:textId="77777777" w:rsidR="0046125C" w:rsidRDefault="0046125C" w:rsidP="000C2E1B"/>
    <w:tbl>
      <w:tblPr>
        <w:tblStyle w:val="TableGridLight"/>
        <w:tblW w:w="0" w:type="auto"/>
        <w:tblLook w:val="04A0" w:firstRow="1" w:lastRow="0" w:firstColumn="1" w:lastColumn="0" w:noHBand="0" w:noVBand="1"/>
      </w:tblPr>
      <w:tblGrid>
        <w:gridCol w:w="6988"/>
        <w:gridCol w:w="6988"/>
      </w:tblGrid>
      <w:tr w:rsidR="00860AE9" w:rsidRPr="00DC412B" w14:paraId="671F2D0D" w14:textId="77777777" w:rsidTr="008C7187">
        <w:tc>
          <w:tcPr>
            <w:tcW w:w="6988" w:type="dxa"/>
          </w:tcPr>
          <w:p w14:paraId="19506000" w14:textId="0BB56912" w:rsidR="00860AE9" w:rsidRPr="008C7187" w:rsidRDefault="00860AE9" w:rsidP="000C2E1B">
            <w:pPr>
              <w:pStyle w:val="ONUME"/>
              <w:rPr>
                <w:b/>
                <w:szCs w:val="22"/>
              </w:rPr>
            </w:pPr>
            <w:r w:rsidRPr="008C7187">
              <w:rPr>
                <w:b/>
                <w:szCs w:val="22"/>
              </w:rPr>
              <w:t>If the current applicable domestic trademark legislation is not available on WIPO Lex (</w:t>
            </w:r>
            <w:hyperlink r:id="rId9" w:history="1">
              <w:r w:rsidRPr="008C7187">
                <w:rPr>
                  <w:rStyle w:val="Hyperlink"/>
                  <w:b/>
                  <w:szCs w:val="22"/>
                </w:rPr>
                <w:t>http://www.wipo.int/wipolex/en</w:t>
              </w:r>
            </w:hyperlink>
            <w:r w:rsidRPr="008C7187">
              <w:rPr>
                <w:b/>
                <w:szCs w:val="22"/>
              </w:rPr>
              <w:t>), please</w:t>
            </w:r>
            <w:r w:rsidR="00CF5D84" w:rsidRPr="008C7187">
              <w:rPr>
                <w:b/>
                <w:szCs w:val="22"/>
              </w:rPr>
              <w:t xml:space="preserve"> provide link if possible:  </w:t>
            </w:r>
          </w:p>
        </w:tc>
        <w:tc>
          <w:tcPr>
            <w:tcW w:w="6988" w:type="dxa"/>
          </w:tcPr>
          <w:p w14:paraId="3B7FB20C" w14:textId="77777777" w:rsidR="00860AE9" w:rsidRPr="00DC412B" w:rsidRDefault="00860AE9" w:rsidP="000C2E1B">
            <w:pPr>
              <w:rPr>
                <w:szCs w:val="22"/>
              </w:rPr>
            </w:pPr>
          </w:p>
          <w:p w14:paraId="2CDE4C3B" w14:textId="77777777" w:rsidR="00584429" w:rsidRPr="00DC412B" w:rsidRDefault="00584429" w:rsidP="000C2E1B">
            <w:pPr>
              <w:rPr>
                <w:szCs w:val="22"/>
              </w:rPr>
            </w:pPr>
          </w:p>
        </w:tc>
      </w:tr>
    </w:tbl>
    <w:p w14:paraId="32103FB6" w14:textId="77777777" w:rsidR="003B4535" w:rsidRPr="00DC412B" w:rsidRDefault="003B4535" w:rsidP="000C2E1B">
      <w:pPr>
        <w:pStyle w:val="Heading2"/>
        <w:shd w:val="clear" w:color="auto" w:fill="DBE5F1" w:themeFill="accent1" w:themeFillTint="33"/>
        <w:rPr>
          <w:szCs w:val="22"/>
        </w:rPr>
      </w:pPr>
      <w:bookmarkStart w:id="20" w:name="_Toc64393325"/>
      <w:bookmarkStart w:id="21" w:name="_Toc76649652"/>
      <w:bookmarkStart w:id="22" w:name="_Toc39592918"/>
      <w:bookmarkStart w:id="23" w:name="_Toc50988573"/>
      <w:r>
        <w:rPr>
          <w:szCs w:val="22"/>
        </w:rPr>
        <w:t>Membership in the</w:t>
      </w:r>
      <w:r w:rsidRPr="00DC412B">
        <w:rPr>
          <w:szCs w:val="22"/>
        </w:rPr>
        <w:t xml:space="preserve"> Madrid Union</w:t>
      </w:r>
      <w:bookmarkEnd w:id="20"/>
      <w:bookmarkEnd w:id="21"/>
    </w:p>
    <w:p w14:paraId="346909DA" w14:textId="77777777" w:rsidR="003B4535" w:rsidRDefault="003B4535" w:rsidP="000C2E1B"/>
    <w:tbl>
      <w:tblPr>
        <w:tblStyle w:val="TableGridLight"/>
        <w:tblW w:w="0" w:type="auto"/>
        <w:tblLook w:val="04A0" w:firstRow="1" w:lastRow="0" w:firstColumn="1" w:lastColumn="0" w:noHBand="0" w:noVBand="1"/>
      </w:tblPr>
      <w:tblGrid>
        <w:gridCol w:w="6988"/>
        <w:gridCol w:w="6988"/>
      </w:tblGrid>
      <w:tr w:rsidR="00881461" w:rsidRPr="00DC412B" w14:paraId="5D2DB1AA" w14:textId="77777777" w:rsidTr="000C5BAE">
        <w:tc>
          <w:tcPr>
            <w:tcW w:w="6988" w:type="dxa"/>
            <w:vMerge w:val="restart"/>
          </w:tcPr>
          <w:bookmarkEnd w:id="22"/>
          <w:bookmarkEnd w:id="23"/>
          <w:p w14:paraId="3CABB6C7" w14:textId="77777777" w:rsidR="00881461" w:rsidRPr="000C5BAE" w:rsidRDefault="00881461" w:rsidP="000C2E1B">
            <w:pPr>
              <w:pStyle w:val="ONUME"/>
              <w:rPr>
                <w:b/>
                <w:szCs w:val="22"/>
              </w:rPr>
            </w:pPr>
            <w:r w:rsidRPr="000C5BAE">
              <w:rPr>
                <w:b/>
                <w:szCs w:val="22"/>
              </w:rPr>
              <w:t xml:space="preserve">Member of… </w:t>
            </w:r>
          </w:p>
        </w:tc>
        <w:tc>
          <w:tcPr>
            <w:tcW w:w="6988" w:type="dxa"/>
          </w:tcPr>
          <w:p w14:paraId="228FCE2E" w14:textId="77777777" w:rsidR="00881461" w:rsidRPr="000C5BAE" w:rsidRDefault="00CF5D84" w:rsidP="000C2E1B">
            <w:pPr>
              <w:rPr>
                <w:szCs w:val="22"/>
              </w:rPr>
            </w:pPr>
            <w:r w:rsidRPr="000C5BAE">
              <w:rPr>
                <w:szCs w:val="22"/>
              </w:rPr>
              <w:fldChar w:fldCharType="begin">
                <w:ffData>
                  <w:name w:val="Check1"/>
                  <w:enabled/>
                  <w:calcOnExit w:val="0"/>
                  <w:checkBox>
                    <w:sizeAuto/>
                    <w:default w:val="0"/>
                  </w:checkBox>
                </w:ffData>
              </w:fldChar>
            </w:r>
            <w:r w:rsidRPr="000C5BAE">
              <w:rPr>
                <w:szCs w:val="22"/>
              </w:rPr>
              <w:instrText xml:space="preserve"> FORMCHECKBOX </w:instrText>
            </w:r>
            <w:r w:rsidR="009A14E3">
              <w:rPr>
                <w:szCs w:val="22"/>
              </w:rPr>
            </w:r>
            <w:r w:rsidR="009A14E3">
              <w:rPr>
                <w:szCs w:val="22"/>
              </w:rPr>
              <w:fldChar w:fldCharType="separate"/>
            </w:r>
            <w:r w:rsidRPr="000C5BAE">
              <w:rPr>
                <w:szCs w:val="22"/>
              </w:rPr>
              <w:fldChar w:fldCharType="end"/>
            </w:r>
            <w:r w:rsidRPr="000C5BAE">
              <w:rPr>
                <w:szCs w:val="22"/>
              </w:rPr>
              <w:t xml:space="preserve"> </w:t>
            </w:r>
            <w:r w:rsidRPr="000C5BAE">
              <w:rPr>
                <w:szCs w:val="22"/>
              </w:rPr>
              <w:tab/>
            </w:r>
            <w:r w:rsidR="00881461" w:rsidRPr="000C5BAE">
              <w:rPr>
                <w:szCs w:val="22"/>
              </w:rPr>
              <w:t>the Protocol</w:t>
            </w:r>
            <w:r w:rsidRPr="000C5BAE">
              <w:rPr>
                <w:szCs w:val="22"/>
              </w:rPr>
              <w:t xml:space="preserve">; </w:t>
            </w:r>
            <w:r w:rsidR="00881461" w:rsidRPr="000C5BAE">
              <w:rPr>
                <w:szCs w:val="22"/>
              </w:rPr>
              <w:t xml:space="preserve"> as of:  </w:t>
            </w:r>
          </w:p>
          <w:p w14:paraId="01E5850B" w14:textId="77777777" w:rsidR="00881461" w:rsidRPr="000C5BAE" w:rsidRDefault="00881461" w:rsidP="000C2E1B">
            <w:pPr>
              <w:rPr>
                <w:szCs w:val="22"/>
              </w:rPr>
            </w:pPr>
          </w:p>
        </w:tc>
      </w:tr>
      <w:tr w:rsidR="00881461" w:rsidRPr="00DC412B" w14:paraId="3094EA57" w14:textId="77777777" w:rsidTr="000C5BAE">
        <w:tc>
          <w:tcPr>
            <w:tcW w:w="6988" w:type="dxa"/>
            <w:vMerge/>
          </w:tcPr>
          <w:p w14:paraId="3D05A937" w14:textId="77777777" w:rsidR="00881461" w:rsidRPr="00DC412B" w:rsidRDefault="00881461" w:rsidP="000C2E1B">
            <w:pPr>
              <w:pStyle w:val="ONUME"/>
              <w:numPr>
                <w:ilvl w:val="0"/>
                <w:numId w:val="0"/>
              </w:numPr>
              <w:rPr>
                <w:szCs w:val="22"/>
              </w:rPr>
            </w:pPr>
          </w:p>
        </w:tc>
        <w:tc>
          <w:tcPr>
            <w:tcW w:w="6988" w:type="dxa"/>
          </w:tcPr>
          <w:p w14:paraId="1D398763" w14:textId="77777777" w:rsidR="00881461" w:rsidRPr="00DC412B" w:rsidRDefault="00CF5D84" w:rsidP="000C2E1B">
            <w:pPr>
              <w:rPr>
                <w:szCs w:val="22"/>
              </w:rPr>
            </w:pPr>
            <w:r w:rsidRPr="00DC412B">
              <w:rPr>
                <w:szCs w:val="22"/>
              </w:rPr>
              <w:fldChar w:fldCharType="begin">
                <w:ffData>
                  <w:name w:val="Check1"/>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00881461" w:rsidRPr="00DC412B">
              <w:rPr>
                <w:szCs w:val="22"/>
              </w:rPr>
              <w:t>the Agreement</w:t>
            </w:r>
            <w:r w:rsidRPr="00DC412B">
              <w:rPr>
                <w:szCs w:val="22"/>
              </w:rPr>
              <w:t xml:space="preserve">;  </w:t>
            </w:r>
            <w:r w:rsidR="00881461" w:rsidRPr="00DC412B">
              <w:rPr>
                <w:szCs w:val="22"/>
              </w:rPr>
              <w:t>as of:</w:t>
            </w:r>
            <w:r w:rsidRPr="00DC412B">
              <w:rPr>
                <w:szCs w:val="22"/>
              </w:rPr>
              <w:t xml:space="preserve">  </w:t>
            </w:r>
          </w:p>
          <w:p w14:paraId="430BA3BA" w14:textId="77777777" w:rsidR="00881461" w:rsidRPr="00DC412B" w:rsidRDefault="00881461" w:rsidP="000C2E1B">
            <w:pPr>
              <w:rPr>
                <w:szCs w:val="22"/>
              </w:rPr>
            </w:pPr>
          </w:p>
        </w:tc>
      </w:tr>
    </w:tbl>
    <w:p w14:paraId="5BEEE84A" w14:textId="77777777" w:rsidR="003B4535" w:rsidRPr="00DC412B" w:rsidRDefault="003B4535" w:rsidP="000C2E1B">
      <w:pPr>
        <w:pStyle w:val="Heading2"/>
        <w:shd w:val="clear" w:color="auto" w:fill="DBE5F1" w:themeFill="accent1" w:themeFillTint="33"/>
        <w:rPr>
          <w:szCs w:val="22"/>
        </w:rPr>
      </w:pPr>
      <w:bookmarkStart w:id="24" w:name="_Toc64393326"/>
      <w:bookmarkStart w:id="25" w:name="_Toc76649653"/>
      <w:bookmarkStart w:id="26" w:name="_Toc39592919"/>
      <w:bookmarkStart w:id="27" w:name="_Toc50988574"/>
      <w:r>
        <w:rPr>
          <w:szCs w:val="22"/>
        </w:rPr>
        <w:t>Applicable Declarations and N</w:t>
      </w:r>
      <w:r w:rsidRPr="00DC412B">
        <w:rPr>
          <w:szCs w:val="22"/>
        </w:rPr>
        <w:t>otifications</w:t>
      </w:r>
      <w:bookmarkEnd w:id="24"/>
      <w:bookmarkEnd w:id="25"/>
    </w:p>
    <w:p w14:paraId="7752532B" w14:textId="77777777" w:rsidR="003B4535" w:rsidRDefault="003B4535" w:rsidP="000C2E1B"/>
    <w:tbl>
      <w:tblPr>
        <w:tblStyle w:val="TableGridLight"/>
        <w:tblW w:w="0" w:type="auto"/>
        <w:tblLook w:val="04A0" w:firstRow="1" w:lastRow="0" w:firstColumn="1" w:lastColumn="0" w:noHBand="0" w:noVBand="1"/>
      </w:tblPr>
      <w:tblGrid>
        <w:gridCol w:w="6988"/>
        <w:gridCol w:w="6988"/>
      </w:tblGrid>
      <w:tr w:rsidR="00881461" w:rsidRPr="00DC412B" w14:paraId="152EE674" w14:textId="77777777" w:rsidTr="008C7187">
        <w:tc>
          <w:tcPr>
            <w:tcW w:w="6988" w:type="dxa"/>
            <w:vMerge w:val="restart"/>
          </w:tcPr>
          <w:bookmarkEnd w:id="26"/>
          <w:bookmarkEnd w:id="27"/>
          <w:p w14:paraId="2C4D953A" w14:textId="77777777" w:rsidR="00881461" w:rsidRPr="008C7187" w:rsidRDefault="00881461" w:rsidP="000C2E1B">
            <w:pPr>
              <w:pStyle w:val="ONUME"/>
              <w:rPr>
                <w:b/>
                <w:szCs w:val="22"/>
              </w:rPr>
            </w:pPr>
            <w:r w:rsidRPr="008C7187">
              <w:rPr>
                <w:b/>
                <w:szCs w:val="22"/>
              </w:rPr>
              <w:t>The following declarations and notifications have been made by the Contracting Party:</w:t>
            </w:r>
          </w:p>
          <w:p w14:paraId="3762AE9C" w14:textId="77777777" w:rsidR="00881461" w:rsidRPr="00DC412B" w:rsidRDefault="00881461" w:rsidP="000C2E1B">
            <w:pPr>
              <w:pStyle w:val="Heading2"/>
              <w:rPr>
                <w:szCs w:val="22"/>
              </w:rPr>
            </w:pPr>
          </w:p>
        </w:tc>
        <w:tc>
          <w:tcPr>
            <w:tcW w:w="6988" w:type="dxa"/>
          </w:tcPr>
          <w:p w14:paraId="5FD156A9" w14:textId="77777777" w:rsidR="00881461" w:rsidRPr="008C7187" w:rsidRDefault="00881461" w:rsidP="000C2E1B">
            <w:pPr>
              <w:pStyle w:val="ListParagraph"/>
              <w:tabs>
                <w:tab w:val="left" w:pos="567"/>
              </w:tabs>
              <w:ind w:left="567" w:hanging="567"/>
              <w:rPr>
                <w:szCs w:val="22"/>
              </w:rPr>
            </w:pPr>
            <w:r w:rsidRPr="008C7187">
              <w:rPr>
                <w:szCs w:val="22"/>
              </w:rPr>
              <w:fldChar w:fldCharType="begin">
                <w:ffData>
                  <w:name w:val="Check1"/>
                  <w:enabled/>
                  <w:calcOnExit w:val="0"/>
                  <w:checkBox>
                    <w:sizeAuto/>
                    <w:default w:val="0"/>
                  </w:checkBox>
                </w:ffData>
              </w:fldChar>
            </w:r>
            <w:bookmarkStart w:id="28" w:name="Check1"/>
            <w:r w:rsidRPr="008C7187">
              <w:rPr>
                <w:szCs w:val="22"/>
              </w:rPr>
              <w:instrText xml:space="preserve"> FORMCHECKBOX </w:instrText>
            </w:r>
            <w:r w:rsidR="009A14E3">
              <w:rPr>
                <w:szCs w:val="22"/>
              </w:rPr>
            </w:r>
            <w:r w:rsidR="009A14E3">
              <w:rPr>
                <w:szCs w:val="22"/>
              </w:rPr>
              <w:fldChar w:fldCharType="separate"/>
            </w:r>
            <w:r w:rsidRPr="008C7187">
              <w:rPr>
                <w:szCs w:val="22"/>
              </w:rPr>
              <w:fldChar w:fldCharType="end"/>
            </w:r>
            <w:bookmarkEnd w:id="28"/>
            <w:r w:rsidRPr="008C7187">
              <w:rPr>
                <w:szCs w:val="22"/>
              </w:rPr>
              <w:t xml:space="preserve"> </w:t>
            </w:r>
            <w:r w:rsidRPr="008C7187">
              <w:rPr>
                <w:szCs w:val="22"/>
              </w:rPr>
              <w:tab/>
              <w:t>Extension of the refusal period to 18 months (Article 5(2)(b) of the Protocol)</w:t>
            </w:r>
            <w:r w:rsidR="000238E5" w:rsidRPr="008C7187">
              <w:rPr>
                <w:szCs w:val="22"/>
              </w:rPr>
              <w:t>.</w:t>
            </w:r>
          </w:p>
          <w:p w14:paraId="7CF66FE0" w14:textId="77777777" w:rsidR="00881461" w:rsidRPr="008C7187" w:rsidRDefault="00881461" w:rsidP="000C2E1B">
            <w:pPr>
              <w:pStyle w:val="ListParagraph"/>
              <w:tabs>
                <w:tab w:val="left" w:pos="567"/>
              </w:tabs>
              <w:ind w:left="567" w:hanging="567"/>
              <w:rPr>
                <w:szCs w:val="22"/>
              </w:rPr>
            </w:pPr>
          </w:p>
        </w:tc>
      </w:tr>
      <w:tr w:rsidR="00881461" w:rsidRPr="00DC412B" w14:paraId="2BC97FC1" w14:textId="77777777" w:rsidTr="008C7187">
        <w:tc>
          <w:tcPr>
            <w:tcW w:w="6988" w:type="dxa"/>
            <w:vMerge/>
          </w:tcPr>
          <w:p w14:paraId="434BB034" w14:textId="77777777" w:rsidR="00881461" w:rsidRPr="00DC412B" w:rsidRDefault="00881461" w:rsidP="000C2E1B">
            <w:pPr>
              <w:pStyle w:val="ONUME"/>
              <w:rPr>
                <w:szCs w:val="22"/>
              </w:rPr>
            </w:pPr>
          </w:p>
        </w:tc>
        <w:tc>
          <w:tcPr>
            <w:tcW w:w="6988" w:type="dxa"/>
          </w:tcPr>
          <w:p w14:paraId="49B3A058" w14:textId="77777777" w:rsidR="00881461" w:rsidRPr="00DC412B" w:rsidRDefault="00881461" w:rsidP="000C2E1B">
            <w:pPr>
              <w:pStyle w:val="ListParagraph"/>
              <w:tabs>
                <w:tab w:val="left" w:pos="567"/>
              </w:tabs>
              <w:ind w:left="567" w:hanging="567"/>
              <w:rPr>
                <w:szCs w:val="22"/>
              </w:rPr>
            </w:pPr>
            <w:r w:rsidRPr="00DC412B">
              <w:rPr>
                <w:szCs w:val="22"/>
              </w:rPr>
              <w:fldChar w:fldCharType="begin">
                <w:ffData>
                  <w:name w:val="Check2"/>
                  <w:enabled/>
                  <w:calcOnExit w:val="0"/>
                  <w:checkBox>
                    <w:sizeAuto/>
                    <w:default w:val="0"/>
                  </w:checkBox>
                </w:ffData>
              </w:fldChar>
            </w:r>
            <w:bookmarkStart w:id="29" w:name="Check2"/>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bookmarkEnd w:id="29"/>
            <w:r w:rsidRPr="00DC412B">
              <w:rPr>
                <w:szCs w:val="22"/>
              </w:rPr>
              <w:t xml:space="preserve"> </w:t>
            </w:r>
            <w:r w:rsidRPr="00DC412B">
              <w:rPr>
                <w:szCs w:val="22"/>
              </w:rPr>
              <w:tab/>
              <w:t>Possible notification of refusals based on an opposition after the 18</w:t>
            </w:r>
            <w:r w:rsidRPr="00DC412B">
              <w:rPr>
                <w:szCs w:val="22"/>
              </w:rPr>
              <w:noBreakHyphen/>
              <w:t>month time limit (Article 5(2)(c) of the Protocol)</w:t>
            </w:r>
            <w:r w:rsidR="000238E5" w:rsidRPr="00DC412B">
              <w:rPr>
                <w:szCs w:val="22"/>
              </w:rPr>
              <w:t>.</w:t>
            </w:r>
          </w:p>
          <w:p w14:paraId="0B1B2790" w14:textId="77777777" w:rsidR="00881461" w:rsidRPr="00DC412B" w:rsidRDefault="00881461" w:rsidP="000C2E1B">
            <w:pPr>
              <w:pStyle w:val="ListParagraph"/>
              <w:tabs>
                <w:tab w:val="left" w:pos="567"/>
              </w:tabs>
              <w:ind w:left="567" w:hanging="567"/>
              <w:rPr>
                <w:szCs w:val="22"/>
              </w:rPr>
            </w:pPr>
          </w:p>
        </w:tc>
      </w:tr>
      <w:tr w:rsidR="00881461" w:rsidRPr="00DC412B" w14:paraId="15F19631" w14:textId="77777777" w:rsidTr="008C7187">
        <w:tc>
          <w:tcPr>
            <w:tcW w:w="6988" w:type="dxa"/>
            <w:vMerge/>
          </w:tcPr>
          <w:p w14:paraId="6C36CAAE" w14:textId="77777777" w:rsidR="00881461" w:rsidRPr="00DC412B" w:rsidRDefault="00881461" w:rsidP="000C2E1B">
            <w:pPr>
              <w:pStyle w:val="ONUME"/>
              <w:rPr>
                <w:szCs w:val="22"/>
              </w:rPr>
            </w:pPr>
          </w:p>
        </w:tc>
        <w:tc>
          <w:tcPr>
            <w:tcW w:w="6988" w:type="dxa"/>
          </w:tcPr>
          <w:p w14:paraId="0D0A5E90" w14:textId="77777777" w:rsidR="00881461" w:rsidRPr="00DC412B" w:rsidRDefault="00881461" w:rsidP="000C2E1B">
            <w:pPr>
              <w:pStyle w:val="ListParagraph"/>
              <w:tabs>
                <w:tab w:val="left" w:pos="567"/>
              </w:tabs>
              <w:ind w:left="567" w:hanging="567"/>
              <w:rPr>
                <w:szCs w:val="22"/>
              </w:rPr>
            </w:pPr>
            <w:r w:rsidRPr="00DC412B">
              <w:rPr>
                <w:szCs w:val="22"/>
              </w:rPr>
              <w:fldChar w:fldCharType="begin">
                <w:ffData>
                  <w:name w:val="Check3"/>
                  <w:enabled/>
                  <w:calcOnExit w:val="0"/>
                  <w:checkBox>
                    <w:sizeAuto/>
                    <w:default w:val="0"/>
                  </w:checkBox>
                </w:ffData>
              </w:fldChar>
            </w:r>
            <w:bookmarkStart w:id="30" w:name="Check3"/>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bookmarkEnd w:id="30"/>
            <w:r w:rsidRPr="00DC412B">
              <w:rPr>
                <w:szCs w:val="22"/>
              </w:rPr>
              <w:t xml:space="preserve"> </w:t>
            </w:r>
            <w:r w:rsidRPr="00DC412B">
              <w:rPr>
                <w:szCs w:val="22"/>
              </w:rPr>
              <w:tab/>
              <w:t>Individual fee (Article 8(7)(a) of the Protocol)</w:t>
            </w:r>
            <w:r w:rsidR="000238E5" w:rsidRPr="00DC412B">
              <w:rPr>
                <w:szCs w:val="22"/>
              </w:rPr>
              <w:t>.</w:t>
            </w:r>
          </w:p>
          <w:p w14:paraId="61DA7CC6" w14:textId="77777777" w:rsidR="00881461" w:rsidRPr="00DC412B" w:rsidRDefault="00881461" w:rsidP="000C2E1B">
            <w:pPr>
              <w:pStyle w:val="ListParagraph"/>
              <w:tabs>
                <w:tab w:val="left" w:pos="567"/>
              </w:tabs>
              <w:ind w:left="567" w:hanging="567"/>
              <w:rPr>
                <w:szCs w:val="22"/>
              </w:rPr>
            </w:pPr>
          </w:p>
        </w:tc>
      </w:tr>
      <w:tr w:rsidR="00881461" w:rsidRPr="00DC412B" w14:paraId="56643660" w14:textId="77777777" w:rsidTr="008C7187">
        <w:tc>
          <w:tcPr>
            <w:tcW w:w="6988" w:type="dxa"/>
            <w:vMerge/>
          </w:tcPr>
          <w:p w14:paraId="701B9C9B" w14:textId="77777777" w:rsidR="00881461" w:rsidRPr="00DC412B" w:rsidRDefault="00881461" w:rsidP="000C2E1B">
            <w:pPr>
              <w:pStyle w:val="ONUME"/>
              <w:rPr>
                <w:szCs w:val="22"/>
              </w:rPr>
            </w:pPr>
          </w:p>
        </w:tc>
        <w:tc>
          <w:tcPr>
            <w:tcW w:w="6988" w:type="dxa"/>
          </w:tcPr>
          <w:p w14:paraId="6E53D919" w14:textId="77777777" w:rsidR="00881461" w:rsidRPr="00DC412B" w:rsidRDefault="00881461" w:rsidP="000C2E1B">
            <w:pPr>
              <w:pStyle w:val="ListParagraph"/>
              <w:tabs>
                <w:tab w:val="left" w:pos="567"/>
              </w:tabs>
              <w:ind w:left="567" w:hanging="567"/>
              <w:rPr>
                <w:szCs w:val="22"/>
              </w:rPr>
            </w:pPr>
            <w:r w:rsidRPr="00DC412B">
              <w:rPr>
                <w:szCs w:val="22"/>
              </w:rPr>
              <w:fldChar w:fldCharType="begin">
                <w:ffData>
                  <w:name w:val="Check4"/>
                  <w:enabled/>
                  <w:calcOnExit w:val="0"/>
                  <w:checkBox>
                    <w:sizeAuto/>
                    <w:default w:val="0"/>
                  </w:checkBox>
                </w:ffData>
              </w:fldChar>
            </w:r>
            <w:bookmarkStart w:id="31" w:name="Check4"/>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bookmarkEnd w:id="31"/>
            <w:r w:rsidRPr="00DC412B">
              <w:rPr>
                <w:szCs w:val="22"/>
              </w:rPr>
              <w:t xml:space="preserve"> </w:t>
            </w:r>
            <w:r w:rsidRPr="00DC412B">
              <w:rPr>
                <w:szCs w:val="22"/>
              </w:rPr>
              <w:tab/>
              <w:t>Restriction on subsequent designation (Article 14(5) of the Protocol)</w:t>
            </w:r>
            <w:r w:rsidR="000238E5" w:rsidRPr="00DC412B">
              <w:rPr>
                <w:szCs w:val="22"/>
              </w:rPr>
              <w:t>.</w:t>
            </w:r>
          </w:p>
          <w:p w14:paraId="21BC786A" w14:textId="77777777" w:rsidR="00881461" w:rsidRPr="00DC412B" w:rsidRDefault="00881461" w:rsidP="000C2E1B">
            <w:pPr>
              <w:pStyle w:val="ListParagraph"/>
              <w:tabs>
                <w:tab w:val="left" w:pos="567"/>
              </w:tabs>
              <w:ind w:left="567" w:hanging="567"/>
              <w:rPr>
                <w:szCs w:val="22"/>
              </w:rPr>
            </w:pPr>
          </w:p>
        </w:tc>
      </w:tr>
      <w:tr w:rsidR="00881461" w:rsidRPr="00DC412B" w14:paraId="3A7C76C3" w14:textId="77777777" w:rsidTr="008C7187">
        <w:tc>
          <w:tcPr>
            <w:tcW w:w="6988" w:type="dxa"/>
            <w:vMerge/>
          </w:tcPr>
          <w:p w14:paraId="5D86DFBC" w14:textId="77777777" w:rsidR="00881461" w:rsidRPr="00DC412B" w:rsidRDefault="00881461" w:rsidP="000C2E1B">
            <w:pPr>
              <w:pStyle w:val="ONUME"/>
              <w:rPr>
                <w:szCs w:val="22"/>
              </w:rPr>
            </w:pPr>
          </w:p>
        </w:tc>
        <w:tc>
          <w:tcPr>
            <w:tcW w:w="6988" w:type="dxa"/>
          </w:tcPr>
          <w:p w14:paraId="1A42077D" w14:textId="77777777" w:rsidR="00881461" w:rsidRPr="00DC412B" w:rsidRDefault="00881461" w:rsidP="00122173">
            <w:pPr>
              <w:pStyle w:val="ListParagraph"/>
              <w:keepNext/>
              <w:tabs>
                <w:tab w:val="left" w:pos="567"/>
              </w:tabs>
              <w:ind w:left="567" w:hanging="567"/>
              <w:rPr>
                <w:szCs w:val="22"/>
              </w:rPr>
            </w:pPr>
            <w:r w:rsidRPr="00DC412B">
              <w:rPr>
                <w:szCs w:val="22"/>
              </w:rPr>
              <w:fldChar w:fldCharType="begin">
                <w:ffData>
                  <w:name w:val="Check4"/>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Provisional refusals are subject to review before the Office, whether the holder has requested such review or not (Rule 17(5)(d) of the Regulations under the Protocol)</w:t>
            </w:r>
            <w:r w:rsidR="000238E5" w:rsidRPr="00DC412B">
              <w:rPr>
                <w:szCs w:val="22"/>
              </w:rPr>
              <w:t>.</w:t>
            </w:r>
          </w:p>
          <w:p w14:paraId="7226183B" w14:textId="77777777" w:rsidR="00881461" w:rsidRPr="00DC412B" w:rsidRDefault="00881461" w:rsidP="00122173">
            <w:pPr>
              <w:pStyle w:val="ListParagraph"/>
              <w:keepNext/>
              <w:keepLines/>
              <w:tabs>
                <w:tab w:val="left" w:pos="567"/>
              </w:tabs>
              <w:ind w:left="567" w:hanging="567"/>
              <w:rPr>
                <w:szCs w:val="22"/>
              </w:rPr>
            </w:pPr>
          </w:p>
        </w:tc>
      </w:tr>
      <w:tr w:rsidR="00881461" w:rsidRPr="00DC412B" w14:paraId="76652977" w14:textId="77777777" w:rsidTr="008C7187">
        <w:tc>
          <w:tcPr>
            <w:tcW w:w="6988" w:type="dxa"/>
            <w:vMerge/>
          </w:tcPr>
          <w:p w14:paraId="53E4DCE6" w14:textId="77777777" w:rsidR="00881461" w:rsidRPr="00DC412B" w:rsidRDefault="00881461" w:rsidP="000C2E1B">
            <w:pPr>
              <w:pStyle w:val="ONUME"/>
              <w:rPr>
                <w:szCs w:val="22"/>
              </w:rPr>
            </w:pPr>
          </w:p>
        </w:tc>
        <w:tc>
          <w:tcPr>
            <w:tcW w:w="6988" w:type="dxa"/>
          </w:tcPr>
          <w:p w14:paraId="0DFB3707" w14:textId="77777777" w:rsidR="00881461" w:rsidRPr="00DC412B" w:rsidRDefault="00881461" w:rsidP="000C2E1B">
            <w:pPr>
              <w:pStyle w:val="ListParagraph"/>
              <w:tabs>
                <w:tab w:val="left" w:pos="567"/>
              </w:tabs>
              <w:ind w:left="567" w:hanging="567"/>
              <w:rPr>
                <w:szCs w:val="22"/>
              </w:rPr>
            </w:pPr>
            <w:r w:rsidRPr="00DC412B">
              <w:rPr>
                <w:szCs w:val="22"/>
              </w:rPr>
              <w:fldChar w:fldCharType="begin">
                <w:ffData>
                  <w:name w:val="Check4"/>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i/>
                <w:szCs w:val="22"/>
              </w:rPr>
              <w:t>Ex officio</w:t>
            </w:r>
            <w:r w:rsidRPr="00DC412B">
              <w:rPr>
                <w:szCs w:val="22"/>
              </w:rPr>
              <w:t xml:space="preserve"> provisional refusals are not open to review before the Office (Rule 17(5)(e) of the Regulations under the Protocol)</w:t>
            </w:r>
            <w:r w:rsidR="000238E5" w:rsidRPr="00DC412B">
              <w:rPr>
                <w:szCs w:val="22"/>
              </w:rPr>
              <w:t>.</w:t>
            </w:r>
          </w:p>
          <w:p w14:paraId="797AC85A" w14:textId="77777777" w:rsidR="00881461" w:rsidRPr="00DC412B" w:rsidRDefault="00881461" w:rsidP="000C2E1B">
            <w:pPr>
              <w:pStyle w:val="ListParagraph"/>
              <w:tabs>
                <w:tab w:val="left" w:pos="567"/>
              </w:tabs>
              <w:ind w:left="567" w:hanging="567"/>
              <w:rPr>
                <w:szCs w:val="22"/>
              </w:rPr>
            </w:pPr>
          </w:p>
        </w:tc>
      </w:tr>
      <w:tr w:rsidR="00881461" w:rsidRPr="00DC412B" w14:paraId="1D19B3E0" w14:textId="77777777" w:rsidTr="008C7187">
        <w:tc>
          <w:tcPr>
            <w:tcW w:w="6988" w:type="dxa"/>
            <w:vMerge/>
          </w:tcPr>
          <w:p w14:paraId="21F4B557" w14:textId="77777777" w:rsidR="00881461" w:rsidRPr="00DC412B" w:rsidRDefault="00881461" w:rsidP="000C2E1B">
            <w:pPr>
              <w:pStyle w:val="ONUME"/>
              <w:rPr>
                <w:szCs w:val="22"/>
              </w:rPr>
            </w:pPr>
          </w:p>
        </w:tc>
        <w:tc>
          <w:tcPr>
            <w:tcW w:w="6988" w:type="dxa"/>
          </w:tcPr>
          <w:p w14:paraId="43DD8EDE" w14:textId="77777777" w:rsidR="00881461" w:rsidRPr="00DC412B" w:rsidRDefault="00881461" w:rsidP="000C2E1B">
            <w:pPr>
              <w:pStyle w:val="ListParagraph"/>
              <w:tabs>
                <w:tab w:val="left" w:pos="567"/>
              </w:tabs>
              <w:ind w:left="567" w:hanging="567"/>
              <w:rPr>
                <w:szCs w:val="22"/>
              </w:rPr>
            </w:pPr>
            <w:r w:rsidRPr="00DC412B">
              <w:rPr>
                <w:szCs w:val="22"/>
              </w:rPr>
              <w:fldChar w:fldCharType="begin">
                <w:ffData>
                  <w:name w:val="Check4"/>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Common Office of several Contracting States (Article 9</w:t>
            </w:r>
            <w:r w:rsidRPr="00DC412B">
              <w:rPr>
                <w:i/>
                <w:szCs w:val="22"/>
              </w:rPr>
              <w:t>quater</w:t>
            </w:r>
            <w:r w:rsidRPr="00DC412B">
              <w:rPr>
                <w:szCs w:val="22"/>
              </w:rPr>
              <w:t xml:space="preserve"> of the Protocol).</w:t>
            </w:r>
          </w:p>
          <w:p w14:paraId="25BEA055" w14:textId="77777777" w:rsidR="00881461" w:rsidRPr="00DC412B" w:rsidRDefault="00881461" w:rsidP="000C2E1B">
            <w:pPr>
              <w:pStyle w:val="ListParagraph"/>
              <w:tabs>
                <w:tab w:val="left" w:pos="567"/>
              </w:tabs>
              <w:ind w:left="567" w:hanging="567"/>
              <w:rPr>
                <w:szCs w:val="22"/>
              </w:rPr>
            </w:pPr>
          </w:p>
        </w:tc>
      </w:tr>
      <w:tr w:rsidR="00881461" w:rsidRPr="00DC412B" w14:paraId="31F96AC4" w14:textId="77777777" w:rsidTr="008C7187">
        <w:tc>
          <w:tcPr>
            <w:tcW w:w="6988" w:type="dxa"/>
            <w:vMerge/>
          </w:tcPr>
          <w:p w14:paraId="7E16476D" w14:textId="77777777" w:rsidR="00881461" w:rsidRPr="00DC412B" w:rsidRDefault="00881461" w:rsidP="000C2E1B">
            <w:pPr>
              <w:pStyle w:val="ONUME"/>
              <w:rPr>
                <w:szCs w:val="22"/>
              </w:rPr>
            </w:pPr>
          </w:p>
        </w:tc>
        <w:tc>
          <w:tcPr>
            <w:tcW w:w="6988" w:type="dxa"/>
          </w:tcPr>
          <w:p w14:paraId="37BF2380" w14:textId="77777777" w:rsidR="00881461" w:rsidRPr="00DC412B" w:rsidRDefault="00881461" w:rsidP="000C2E1B">
            <w:pPr>
              <w:pStyle w:val="ListParagraph"/>
              <w:tabs>
                <w:tab w:val="left" w:pos="567"/>
              </w:tabs>
              <w:ind w:left="567" w:hanging="567"/>
              <w:rPr>
                <w:szCs w:val="22"/>
              </w:rPr>
            </w:pPr>
            <w:r w:rsidRPr="00DC412B">
              <w:rPr>
                <w:szCs w:val="22"/>
              </w:rPr>
              <w:fldChar w:fldCharType="begin">
                <w:ffData>
                  <w:name w:val="Check4"/>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Declaration of intention to use the mark (Rule 7(2) of the Regulations under the Protocol)</w:t>
            </w:r>
            <w:r w:rsidR="000238E5" w:rsidRPr="00DC412B">
              <w:rPr>
                <w:szCs w:val="22"/>
              </w:rPr>
              <w:t>.</w:t>
            </w:r>
          </w:p>
          <w:p w14:paraId="3AC1A590" w14:textId="77777777" w:rsidR="00881461" w:rsidRPr="00DC412B" w:rsidRDefault="00881461" w:rsidP="000C2E1B">
            <w:pPr>
              <w:pStyle w:val="ListParagraph"/>
              <w:tabs>
                <w:tab w:val="left" w:pos="567"/>
              </w:tabs>
              <w:ind w:left="567" w:hanging="567"/>
              <w:rPr>
                <w:szCs w:val="22"/>
              </w:rPr>
            </w:pPr>
          </w:p>
        </w:tc>
      </w:tr>
      <w:tr w:rsidR="00881461" w:rsidRPr="00DC412B" w14:paraId="65F614BB" w14:textId="77777777" w:rsidTr="008C7187">
        <w:tc>
          <w:tcPr>
            <w:tcW w:w="6988" w:type="dxa"/>
            <w:vMerge/>
          </w:tcPr>
          <w:p w14:paraId="4881B8CB" w14:textId="77777777" w:rsidR="00881461" w:rsidRPr="00DC412B" w:rsidRDefault="00881461" w:rsidP="000C2E1B">
            <w:pPr>
              <w:pStyle w:val="ONUME"/>
              <w:rPr>
                <w:szCs w:val="22"/>
              </w:rPr>
            </w:pPr>
          </w:p>
        </w:tc>
        <w:tc>
          <w:tcPr>
            <w:tcW w:w="6988" w:type="dxa"/>
          </w:tcPr>
          <w:p w14:paraId="339B2A8C" w14:textId="77777777" w:rsidR="00881461" w:rsidRPr="00DC412B" w:rsidRDefault="00881461" w:rsidP="000C2E1B">
            <w:pPr>
              <w:pStyle w:val="ListParagraph"/>
              <w:tabs>
                <w:tab w:val="left" w:pos="567"/>
              </w:tabs>
              <w:ind w:left="567" w:hanging="567"/>
              <w:rPr>
                <w:szCs w:val="22"/>
              </w:rPr>
            </w:pPr>
            <w:r w:rsidRPr="00DC412B">
              <w:rPr>
                <w:szCs w:val="22"/>
              </w:rPr>
              <w:fldChar w:fldCharType="begin">
                <w:ffData>
                  <w:name w:val="Check4"/>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Recording of licenses is not provided for in the domestic law</w:t>
            </w:r>
            <w:r w:rsidRPr="00DC412B">
              <w:rPr>
                <w:i/>
                <w:szCs w:val="22"/>
              </w:rPr>
              <w:t xml:space="preserve"> </w:t>
            </w:r>
            <w:r w:rsidRPr="00DC412B">
              <w:rPr>
                <w:szCs w:val="22"/>
              </w:rPr>
              <w:t>(Rule 20</w:t>
            </w:r>
            <w:r w:rsidRPr="00DC412B">
              <w:rPr>
                <w:i/>
                <w:szCs w:val="22"/>
              </w:rPr>
              <w:t>bis</w:t>
            </w:r>
            <w:r w:rsidRPr="00DC412B">
              <w:rPr>
                <w:szCs w:val="22"/>
              </w:rPr>
              <w:t>(6)(a) of the Regulations under the Protocol)</w:t>
            </w:r>
            <w:r w:rsidR="000238E5" w:rsidRPr="00DC412B">
              <w:rPr>
                <w:szCs w:val="22"/>
              </w:rPr>
              <w:t>.</w:t>
            </w:r>
          </w:p>
          <w:p w14:paraId="62BC1ECA" w14:textId="77777777" w:rsidR="00881461" w:rsidRPr="00DC412B" w:rsidRDefault="00881461" w:rsidP="000C2E1B">
            <w:pPr>
              <w:pStyle w:val="ListParagraph"/>
              <w:tabs>
                <w:tab w:val="left" w:pos="567"/>
              </w:tabs>
              <w:ind w:left="567" w:hanging="567"/>
              <w:rPr>
                <w:szCs w:val="22"/>
              </w:rPr>
            </w:pPr>
          </w:p>
        </w:tc>
      </w:tr>
      <w:tr w:rsidR="00881461" w:rsidRPr="00DC412B" w14:paraId="51F6A69D" w14:textId="77777777" w:rsidTr="008C7187">
        <w:tc>
          <w:tcPr>
            <w:tcW w:w="6988" w:type="dxa"/>
            <w:vMerge/>
          </w:tcPr>
          <w:p w14:paraId="2C86329C" w14:textId="77777777" w:rsidR="00881461" w:rsidRPr="00DC412B" w:rsidRDefault="00881461" w:rsidP="000C2E1B">
            <w:pPr>
              <w:pStyle w:val="ONUME"/>
              <w:rPr>
                <w:szCs w:val="22"/>
              </w:rPr>
            </w:pPr>
          </w:p>
        </w:tc>
        <w:tc>
          <w:tcPr>
            <w:tcW w:w="6988" w:type="dxa"/>
          </w:tcPr>
          <w:p w14:paraId="33505AFF" w14:textId="77777777" w:rsidR="00881461" w:rsidRPr="00DC412B" w:rsidRDefault="00881461" w:rsidP="000C2E1B">
            <w:pPr>
              <w:pStyle w:val="ListParagraph"/>
              <w:tabs>
                <w:tab w:val="left" w:pos="567"/>
              </w:tabs>
              <w:ind w:left="567" w:hanging="567"/>
              <w:rPr>
                <w:szCs w:val="22"/>
              </w:rPr>
            </w:pPr>
            <w:r w:rsidRPr="00DC412B">
              <w:rPr>
                <w:szCs w:val="22"/>
              </w:rPr>
              <w:fldChar w:fldCharType="begin">
                <w:ffData>
                  <w:name w:val="Check4"/>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Recording of licenses in the International Register has no effect (Rule 20</w:t>
            </w:r>
            <w:r w:rsidRPr="00DC412B">
              <w:rPr>
                <w:i/>
                <w:szCs w:val="22"/>
              </w:rPr>
              <w:t>bis</w:t>
            </w:r>
            <w:r w:rsidRPr="00DC412B">
              <w:rPr>
                <w:szCs w:val="22"/>
              </w:rPr>
              <w:t>(6)(b) of the Regulations under the Protocol)</w:t>
            </w:r>
            <w:r w:rsidR="000238E5" w:rsidRPr="00DC412B">
              <w:rPr>
                <w:szCs w:val="22"/>
              </w:rPr>
              <w:t>.</w:t>
            </w:r>
          </w:p>
          <w:p w14:paraId="2CBFB7B0" w14:textId="77777777" w:rsidR="00881461" w:rsidRPr="00DC412B" w:rsidRDefault="00881461" w:rsidP="000C2E1B">
            <w:pPr>
              <w:pStyle w:val="ListParagraph"/>
              <w:tabs>
                <w:tab w:val="left" w:pos="567"/>
              </w:tabs>
              <w:ind w:left="567" w:hanging="567"/>
              <w:rPr>
                <w:szCs w:val="22"/>
              </w:rPr>
            </w:pPr>
          </w:p>
        </w:tc>
      </w:tr>
      <w:tr w:rsidR="00881461" w:rsidRPr="00DC412B" w14:paraId="0D1AF56D" w14:textId="77777777" w:rsidTr="008C7187">
        <w:tc>
          <w:tcPr>
            <w:tcW w:w="6988" w:type="dxa"/>
            <w:vMerge/>
          </w:tcPr>
          <w:p w14:paraId="7E62C067" w14:textId="77777777" w:rsidR="00881461" w:rsidRPr="00DC412B" w:rsidRDefault="00881461" w:rsidP="000C2E1B">
            <w:pPr>
              <w:pStyle w:val="ONUME"/>
              <w:rPr>
                <w:szCs w:val="22"/>
              </w:rPr>
            </w:pPr>
          </w:p>
        </w:tc>
        <w:tc>
          <w:tcPr>
            <w:tcW w:w="6988" w:type="dxa"/>
          </w:tcPr>
          <w:p w14:paraId="2D7C3AC9" w14:textId="77777777" w:rsidR="00881461" w:rsidRPr="00DC412B" w:rsidRDefault="00881461" w:rsidP="000C2E1B">
            <w:pPr>
              <w:pStyle w:val="ListParagraph"/>
              <w:tabs>
                <w:tab w:val="left" w:pos="567"/>
              </w:tabs>
              <w:ind w:left="567" w:hanging="567"/>
              <w:rPr>
                <w:szCs w:val="22"/>
              </w:rPr>
            </w:pPr>
            <w:r w:rsidRPr="00DC412B">
              <w:rPr>
                <w:szCs w:val="22"/>
              </w:rPr>
              <w:fldChar w:fldCharType="begin">
                <w:ffData>
                  <w:name w:val="Check4"/>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Division is not provided for in the domestic law (Rule 27</w:t>
            </w:r>
            <w:r w:rsidRPr="00DC412B">
              <w:rPr>
                <w:i/>
                <w:szCs w:val="22"/>
              </w:rPr>
              <w:t>bis</w:t>
            </w:r>
            <w:r w:rsidRPr="00DC412B">
              <w:rPr>
                <w:szCs w:val="22"/>
              </w:rPr>
              <w:t>(6) of the Regulations under the Protocol).</w:t>
            </w:r>
          </w:p>
          <w:p w14:paraId="11E8052B" w14:textId="77777777" w:rsidR="00881461" w:rsidRPr="00DC412B" w:rsidRDefault="00881461" w:rsidP="000C2E1B">
            <w:pPr>
              <w:pStyle w:val="ListParagraph"/>
              <w:tabs>
                <w:tab w:val="left" w:pos="567"/>
              </w:tabs>
              <w:ind w:left="567" w:hanging="567"/>
              <w:rPr>
                <w:szCs w:val="22"/>
              </w:rPr>
            </w:pPr>
          </w:p>
        </w:tc>
      </w:tr>
      <w:tr w:rsidR="00881461" w:rsidRPr="00DC412B" w14:paraId="1853B5CA" w14:textId="77777777" w:rsidTr="008C7187">
        <w:tc>
          <w:tcPr>
            <w:tcW w:w="6988" w:type="dxa"/>
            <w:vMerge/>
          </w:tcPr>
          <w:p w14:paraId="5E460FEB" w14:textId="77777777" w:rsidR="00881461" w:rsidRPr="00DC412B" w:rsidRDefault="00881461" w:rsidP="000C2E1B">
            <w:pPr>
              <w:pStyle w:val="ONUME"/>
              <w:rPr>
                <w:szCs w:val="22"/>
              </w:rPr>
            </w:pPr>
          </w:p>
        </w:tc>
        <w:tc>
          <w:tcPr>
            <w:tcW w:w="6988" w:type="dxa"/>
          </w:tcPr>
          <w:p w14:paraId="40DD827D" w14:textId="77777777" w:rsidR="00881461" w:rsidRPr="00DC412B" w:rsidRDefault="00881461" w:rsidP="000C2E1B">
            <w:pPr>
              <w:pStyle w:val="ListParagraph"/>
              <w:tabs>
                <w:tab w:val="left" w:pos="567"/>
              </w:tabs>
              <w:ind w:left="567" w:hanging="567"/>
              <w:rPr>
                <w:szCs w:val="22"/>
              </w:rPr>
            </w:pPr>
            <w:r w:rsidRPr="00DC412B">
              <w:rPr>
                <w:szCs w:val="22"/>
              </w:rPr>
              <w:fldChar w:fldCharType="begin">
                <w:ffData>
                  <w:name w:val="Check4"/>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Merger is not provided for in the domestic law (Rule 27</w:t>
            </w:r>
            <w:r w:rsidRPr="00DC412B">
              <w:rPr>
                <w:i/>
                <w:szCs w:val="22"/>
              </w:rPr>
              <w:t>ter</w:t>
            </w:r>
            <w:r w:rsidRPr="00DC412B">
              <w:rPr>
                <w:szCs w:val="22"/>
              </w:rPr>
              <w:t>(2)(b) of the Regulations under the Protocol)</w:t>
            </w:r>
            <w:r w:rsidR="000238E5" w:rsidRPr="00DC412B">
              <w:rPr>
                <w:szCs w:val="22"/>
              </w:rPr>
              <w:t>.</w:t>
            </w:r>
          </w:p>
          <w:p w14:paraId="0CE3C044" w14:textId="77777777" w:rsidR="00881461" w:rsidRPr="00DC412B" w:rsidRDefault="00881461" w:rsidP="000C2E1B">
            <w:pPr>
              <w:pStyle w:val="ListParagraph"/>
              <w:tabs>
                <w:tab w:val="left" w:pos="567"/>
              </w:tabs>
              <w:ind w:left="567" w:hanging="567"/>
              <w:rPr>
                <w:szCs w:val="22"/>
              </w:rPr>
            </w:pPr>
          </w:p>
        </w:tc>
      </w:tr>
      <w:tr w:rsidR="00881461" w:rsidRPr="00DC412B" w14:paraId="26118DF8" w14:textId="77777777" w:rsidTr="008C7187">
        <w:tc>
          <w:tcPr>
            <w:tcW w:w="6988" w:type="dxa"/>
            <w:vMerge/>
          </w:tcPr>
          <w:p w14:paraId="5E71CBFD" w14:textId="77777777" w:rsidR="00881461" w:rsidRPr="00DC412B" w:rsidRDefault="00881461" w:rsidP="000C2E1B">
            <w:pPr>
              <w:pStyle w:val="ONUME"/>
              <w:rPr>
                <w:szCs w:val="22"/>
              </w:rPr>
            </w:pPr>
          </w:p>
        </w:tc>
        <w:tc>
          <w:tcPr>
            <w:tcW w:w="6988" w:type="dxa"/>
          </w:tcPr>
          <w:p w14:paraId="4EAB9F4C" w14:textId="77777777" w:rsidR="00881461" w:rsidRPr="00DC412B" w:rsidRDefault="00881461" w:rsidP="000C2E1B">
            <w:pPr>
              <w:pStyle w:val="ListParagraph"/>
              <w:tabs>
                <w:tab w:val="left" w:pos="567"/>
              </w:tabs>
              <w:ind w:left="567" w:hanging="567"/>
              <w:rPr>
                <w:szCs w:val="22"/>
              </w:rPr>
            </w:pPr>
            <w:r w:rsidRPr="00DC412B">
              <w:rPr>
                <w:szCs w:val="22"/>
              </w:rPr>
              <w:fldChar w:fldCharType="begin">
                <w:ffData>
                  <w:name w:val="Check4"/>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The Office accepts to collect and forward fees to WIPO (Rule 34(2)(b) of the Regulations under the Protocol)</w:t>
            </w:r>
            <w:r w:rsidR="000238E5" w:rsidRPr="00DC412B">
              <w:rPr>
                <w:szCs w:val="22"/>
              </w:rPr>
              <w:t>.</w:t>
            </w:r>
          </w:p>
          <w:p w14:paraId="290B0027" w14:textId="77777777" w:rsidR="00881461" w:rsidRPr="00DC412B" w:rsidRDefault="00881461" w:rsidP="000C2E1B">
            <w:pPr>
              <w:pStyle w:val="ListParagraph"/>
              <w:tabs>
                <w:tab w:val="left" w:pos="567"/>
              </w:tabs>
              <w:ind w:left="567" w:hanging="567"/>
              <w:rPr>
                <w:szCs w:val="22"/>
              </w:rPr>
            </w:pPr>
          </w:p>
        </w:tc>
      </w:tr>
      <w:tr w:rsidR="00881461" w:rsidRPr="00DC412B" w14:paraId="5070C7EB" w14:textId="77777777" w:rsidTr="008C7187">
        <w:tc>
          <w:tcPr>
            <w:tcW w:w="6988" w:type="dxa"/>
            <w:vMerge/>
          </w:tcPr>
          <w:p w14:paraId="0A80269C" w14:textId="77777777" w:rsidR="00881461" w:rsidRPr="00DC412B" w:rsidRDefault="00881461" w:rsidP="000C2E1B">
            <w:pPr>
              <w:pStyle w:val="ONUME"/>
              <w:rPr>
                <w:szCs w:val="22"/>
              </w:rPr>
            </w:pPr>
          </w:p>
        </w:tc>
        <w:tc>
          <w:tcPr>
            <w:tcW w:w="6988" w:type="dxa"/>
          </w:tcPr>
          <w:p w14:paraId="7155D508" w14:textId="77777777" w:rsidR="00881461" w:rsidRPr="00DC412B" w:rsidRDefault="00881461" w:rsidP="000C2E1B">
            <w:pPr>
              <w:pStyle w:val="ListParagraph"/>
              <w:tabs>
                <w:tab w:val="left" w:pos="567"/>
              </w:tabs>
              <w:ind w:left="567" w:hanging="567"/>
              <w:rPr>
                <w:szCs w:val="22"/>
              </w:rPr>
            </w:pPr>
            <w:r w:rsidRPr="00DC412B">
              <w:rPr>
                <w:szCs w:val="22"/>
              </w:rPr>
              <w:fldChar w:fldCharType="begin">
                <w:ffData>
                  <w:name w:val="Check4"/>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Individual fee payable in two parts (Rule 34(3)(a) of the Regulations under the Protocol)</w:t>
            </w:r>
            <w:r w:rsidR="000238E5" w:rsidRPr="00DC412B">
              <w:rPr>
                <w:szCs w:val="22"/>
              </w:rPr>
              <w:t>.</w:t>
            </w:r>
          </w:p>
          <w:p w14:paraId="04DA941D" w14:textId="77777777" w:rsidR="00881461" w:rsidRPr="00DC412B" w:rsidRDefault="00881461" w:rsidP="000C2E1B">
            <w:pPr>
              <w:pStyle w:val="ListParagraph"/>
              <w:tabs>
                <w:tab w:val="left" w:pos="567"/>
              </w:tabs>
              <w:ind w:left="567" w:hanging="567"/>
              <w:rPr>
                <w:szCs w:val="22"/>
              </w:rPr>
            </w:pPr>
          </w:p>
        </w:tc>
      </w:tr>
      <w:tr w:rsidR="00881461" w:rsidRPr="00DC412B" w14:paraId="2E247A4C" w14:textId="77777777" w:rsidTr="008C7187">
        <w:tc>
          <w:tcPr>
            <w:tcW w:w="6988" w:type="dxa"/>
            <w:vMerge/>
          </w:tcPr>
          <w:p w14:paraId="11B262BB" w14:textId="77777777" w:rsidR="00881461" w:rsidRPr="00DC412B" w:rsidRDefault="00881461" w:rsidP="000C2E1B">
            <w:pPr>
              <w:pStyle w:val="ONUME"/>
              <w:rPr>
                <w:szCs w:val="22"/>
              </w:rPr>
            </w:pPr>
          </w:p>
        </w:tc>
        <w:tc>
          <w:tcPr>
            <w:tcW w:w="6988" w:type="dxa"/>
          </w:tcPr>
          <w:p w14:paraId="03826A0B" w14:textId="77777777" w:rsidR="00881461" w:rsidRPr="00DC412B" w:rsidRDefault="00881461" w:rsidP="000C2E1B">
            <w:pPr>
              <w:pStyle w:val="ListParagraph"/>
              <w:keepNext/>
              <w:tabs>
                <w:tab w:val="left" w:pos="567"/>
              </w:tabs>
              <w:ind w:left="567" w:hanging="567"/>
              <w:rPr>
                <w:szCs w:val="22"/>
              </w:rPr>
            </w:pPr>
            <w:r w:rsidRPr="00DC412B">
              <w:rPr>
                <w:szCs w:val="22"/>
              </w:rPr>
              <w:fldChar w:fldCharType="begin">
                <w:ffData>
                  <w:name w:val="Check4"/>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Rule 27</w:t>
            </w:r>
            <w:r w:rsidRPr="00DC412B">
              <w:rPr>
                <w:i/>
                <w:szCs w:val="22"/>
              </w:rPr>
              <w:t>bis</w:t>
            </w:r>
            <w:r w:rsidRPr="00DC412B">
              <w:rPr>
                <w:szCs w:val="22"/>
              </w:rPr>
              <w:t>(1) concerning division of an international registration is not compatible with the domestic law (Rule 40(6) of the Regulations under the Protocol)</w:t>
            </w:r>
            <w:r w:rsidR="000238E5" w:rsidRPr="00DC412B">
              <w:rPr>
                <w:szCs w:val="22"/>
              </w:rPr>
              <w:t>.</w:t>
            </w:r>
          </w:p>
          <w:p w14:paraId="3D2ACDC3" w14:textId="77777777" w:rsidR="00881461" w:rsidRPr="00DC412B" w:rsidRDefault="00881461" w:rsidP="000C2E1B">
            <w:pPr>
              <w:pStyle w:val="ListParagraph"/>
              <w:tabs>
                <w:tab w:val="left" w:pos="567"/>
              </w:tabs>
              <w:ind w:left="567" w:hanging="567"/>
              <w:rPr>
                <w:szCs w:val="22"/>
              </w:rPr>
            </w:pPr>
          </w:p>
        </w:tc>
      </w:tr>
      <w:tr w:rsidR="00881461" w:rsidRPr="00DC412B" w14:paraId="1B5A2C26" w14:textId="77777777" w:rsidTr="008C7187">
        <w:tc>
          <w:tcPr>
            <w:tcW w:w="6988" w:type="dxa"/>
            <w:vMerge/>
          </w:tcPr>
          <w:p w14:paraId="487481E3" w14:textId="77777777" w:rsidR="00881461" w:rsidRPr="00DC412B" w:rsidRDefault="00881461" w:rsidP="000C2E1B">
            <w:pPr>
              <w:pStyle w:val="ONUME"/>
              <w:rPr>
                <w:szCs w:val="22"/>
              </w:rPr>
            </w:pPr>
          </w:p>
        </w:tc>
        <w:tc>
          <w:tcPr>
            <w:tcW w:w="6988" w:type="dxa"/>
          </w:tcPr>
          <w:p w14:paraId="38A7B7DC" w14:textId="77777777" w:rsidR="00881461" w:rsidRPr="00DC412B" w:rsidRDefault="00881461" w:rsidP="000C2E1B">
            <w:pPr>
              <w:pStyle w:val="ListParagraph"/>
              <w:tabs>
                <w:tab w:val="left" w:pos="567"/>
              </w:tabs>
              <w:ind w:left="567" w:hanging="567"/>
              <w:rPr>
                <w:szCs w:val="22"/>
              </w:rPr>
            </w:pPr>
            <w:r w:rsidRPr="00DC412B">
              <w:rPr>
                <w:szCs w:val="22"/>
              </w:rPr>
              <w:fldChar w:fldCharType="begin">
                <w:ffData>
                  <w:name w:val="Check4"/>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Rule 27</w:t>
            </w:r>
            <w:r w:rsidRPr="00DC412B">
              <w:rPr>
                <w:i/>
                <w:szCs w:val="22"/>
              </w:rPr>
              <w:t>ter</w:t>
            </w:r>
            <w:r w:rsidRPr="00DC412B">
              <w:rPr>
                <w:szCs w:val="22"/>
              </w:rPr>
              <w:t>(2)(a) concerning merger of international registrations resulting from the recording of the division of an international registration is not compatible with the domestic law (Rule 40(6) of the Regulations under the Protocol)</w:t>
            </w:r>
            <w:r w:rsidR="000238E5" w:rsidRPr="00DC412B">
              <w:rPr>
                <w:szCs w:val="22"/>
              </w:rPr>
              <w:t>.</w:t>
            </w:r>
          </w:p>
          <w:p w14:paraId="154536F6" w14:textId="77777777" w:rsidR="00881461" w:rsidRPr="00DC412B" w:rsidRDefault="00881461" w:rsidP="000C2E1B">
            <w:pPr>
              <w:pStyle w:val="ListParagraph"/>
              <w:tabs>
                <w:tab w:val="left" w:pos="567"/>
              </w:tabs>
              <w:ind w:left="567" w:hanging="567"/>
              <w:rPr>
                <w:szCs w:val="22"/>
              </w:rPr>
            </w:pPr>
          </w:p>
        </w:tc>
      </w:tr>
    </w:tbl>
    <w:p w14:paraId="6D5C6ACB" w14:textId="77777777" w:rsidR="003B4535" w:rsidRPr="00DC412B" w:rsidRDefault="003B4535" w:rsidP="000C2E1B">
      <w:pPr>
        <w:pStyle w:val="Heading1"/>
        <w:shd w:val="clear" w:color="auto" w:fill="DBE5F1" w:themeFill="accent1" w:themeFillTint="33"/>
        <w:rPr>
          <w:szCs w:val="22"/>
        </w:rPr>
      </w:pPr>
      <w:bookmarkStart w:id="32" w:name="_Toc64393327"/>
      <w:bookmarkStart w:id="33" w:name="_Toc76649654"/>
      <w:bookmarkStart w:id="34" w:name="_Toc39592920"/>
      <w:bookmarkStart w:id="35" w:name="_Toc50988575"/>
      <w:r w:rsidRPr="00DC412B">
        <w:rPr>
          <w:szCs w:val="22"/>
        </w:rPr>
        <w:t>Part 2. Information on Procedures as Office of Origin</w:t>
      </w:r>
      <w:bookmarkEnd w:id="32"/>
      <w:bookmarkEnd w:id="33"/>
    </w:p>
    <w:p w14:paraId="0D79E868" w14:textId="77777777" w:rsidR="003B4535" w:rsidRPr="00DC412B" w:rsidRDefault="003B4535" w:rsidP="000C2E1B">
      <w:pPr>
        <w:pStyle w:val="Heading2"/>
        <w:shd w:val="clear" w:color="auto" w:fill="DBE5F1" w:themeFill="accent1" w:themeFillTint="33"/>
        <w:rPr>
          <w:szCs w:val="22"/>
        </w:rPr>
      </w:pPr>
      <w:bookmarkStart w:id="36" w:name="_Toc39592921"/>
      <w:bookmarkStart w:id="37" w:name="_Toc50988576"/>
      <w:bookmarkStart w:id="38" w:name="_Toc64393328"/>
      <w:bookmarkStart w:id="39" w:name="_Toc76649655"/>
      <w:r w:rsidRPr="00DC412B">
        <w:rPr>
          <w:szCs w:val="22"/>
        </w:rPr>
        <w:t>Methods of Filing an International Application</w:t>
      </w:r>
      <w:bookmarkEnd w:id="36"/>
      <w:r w:rsidRPr="00DC412B">
        <w:rPr>
          <w:szCs w:val="22"/>
        </w:rPr>
        <w:t xml:space="preserve"> (MM2 F</w:t>
      </w:r>
      <w:r>
        <w:rPr>
          <w:szCs w:val="22"/>
        </w:rPr>
        <w:t>orm</w:t>
      </w:r>
      <w:r w:rsidRPr="00DC412B">
        <w:rPr>
          <w:szCs w:val="22"/>
        </w:rPr>
        <w:t>)</w:t>
      </w:r>
      <w:bookmarkEnd w:id="37"/>
      <w:bookmarkEnd w:id="38"/>
      <w:bookmarkEnd w:id="39"/>
    </w:p>
    <w:p w14:paraId="18D59E99" w14:textId="77777777" w:rsidR="003B4535" w:rsidRDefault="003B4535" w:rsidP="000C2E1B"/>
    <w:tbl>
      <w:tblPr>
        <w:tblStyle w:val="TableGridLight"/>
        <w:tblW w:w="0" w:type="auto"/>
        <w:tblLook w:val="04A0" w:firstRow="1" w:lastRow="0" w:firstColumn="1" w:lastColumn="0" w:noHBand="0" w:noVBand="1"/>
      </w:tblPr>
      <w:tblGrid>
        <w:gridCol w:w="6988"/>
        <w:gridCol w:w="6988"/>
      </w:tblGrid>
      <w:tr w:rsidR="000F0D9A" w:rsidRPr="00DC412B" w14:paraId="69373342" w14:textId="77777777" w:rsidTr="008C7187">
        <w:tc>
          <w:tcPr>
            <w:tcW w:w="6988" w:type="dxa"/>
            <w:vMerge w:val="restart"/>
          </w:tcPr>
          <w:p w14:paraId="56320BA1" w14:textId="77777777" w:rsidR="000F0D9A" w:rsidRPr="008C7187" w:rsidRDefault="000F0D9A" w:rsidP="000C2E1B">
            <w:pPr>
              <w:pStyle w:val="ONUME"/>
              <w:rPr>
                <w:b/>
                <w:szCs w:val="22"/>
              </w:rPr>
            </w:pPr>
            <w:bookmarkStart w:id="40" w:name="_Ref64372416"/>
            <w:bookmarkEnd w:id="34"/>
            <w:bookmarkEnd w:id="35"/>
            <w:r w:rsidRPr="008C7187">
              <w:rPr>
                <w:b/>
                <w:szCs w:val="22"/>
              </w:rPr>
              <w:t>The applicant can file the international application using the following method(s):</w:t>
            </w:r>
            <w:bookmarkEnd w:id="40"/>
          </w:p>
        </w:tc>
        <w:tc>
          <w:tcPr>
            <w:tcW w:w="6988" w:type="dxa"/>
          </w:tcPr>
          <w:p w14:paraId="58F4F43B" w14:textId="77777777" w:rsidR="000F0D9A" w:rsidRPr="008C7187" w:rsidRDefault="000F0D9A" w:rsidP="000C2E1B">
            <w:pPr>
              <w:tabs>
                <w:tab w:val="left" w:pos="567"/>
              </w:tabs>
              <w:ind w:left="567" w:hanging="567"/>
              <w:rPr>
                <w:szCs w:val="22"/>
              </w:rPr>
            </w:pPr>
            <w:r w:rsidRPr="008C7187">
              <w:rPr>
                <w:szCs w:val="22"/>
              </w:rPr>
              <w:fldChar w:fldCharType="begin">
                <w:ffData>
                  <w:name w:val="Check5"/>
                  <w:enabled/>
                  <w:calcOnExit w:val="0"/>
                  <w:checkBox>
                    <w:sizeAuto/>
                    <w:default w:val="0"/>
                  </w:checkBox>
                </w:ffData>
              </w:fldChar>
            </w:r>
            <w:bookmarkStart w:id="41" w:name="Check5"/>
            <w:r w:rsidRPr="008C7187">
              <w:rPr>
                <w:szCs w:val="22"/>
              </w:rPr>
              <w:instrText xml:space="preserve"> FORMCHECKBOX </w:instrText>
            </w:r>
            <w:r w:rsidR="009A14E3">
              <w:rPr>
                <w:szCs w:val="22"/>
              </w:rPr>
            </w:r>
            <w:r w:rsidR="009A14E3">
              <w:rPr>
                <w:szCs w:val="22"/>
              </w:rPr>
              <w:fldChar w:fldCharType="separate"/>
            </w:r>
            <w:r w:rsidRPr="008C7187">
              <w:rPr>
                <w:szCs w:val="22"/>
              </w:rPr>
              <w:fldChar w:fldCharType="end"/>
            </w:r>
            <w:bookmarkEnd w:id="41"/>
            <w:r w:rsidRPr="008C7187">
              <w:rPr>
                <w:szCs w:val="22"/>
              </w:rPr>
              <w:t xml:space="preserve"> </w:t>
            </w:r>
            <w:r w:rsidRPr="008C7187">
              <w:rPr>
                <w:szCs w:val="22"/>
              </w:rPr>
              <w:tab/>
              <w:t xml:space="preserve">Paper form;  please specify how the form may be presented to the Office (in person, by e-mail, etc.):  </w:t>
            </w:r>
          </w:p>
          <w:p w14:paraId="484A65FB" w14:textId="77777777" w:rsidR="000F0D9A" w:rsidRPr="008C7187" w:rsidRDefault="000F0D9A" w:rsidP="000C2E1B">
            <w:pPr>
              <w:tabs>
                <w:tab w:val="left" w:pos="567"/>
              </w:tabs>
              <w:ind w:left="567" w:hanging="567"/>
              <w:rPr>
                <w:szCs w:val="22"/>
              </w:rPr>
            </w:pPr>
          </w:p>
        </w:tc>
      </w:tr>
      <w:tr w:rsidR="000F0D9A" w:rsidRPr="00DC412B" w14:paraId="2D7496F2" w14:textId="77777777" w:rsidTr="008C7187">
        <w:tc>
          <w:tcPr>
            <w:tcW w:w="6988" w:type="dxa"/>
            <w:vMerge/>
          </w:tcPr>
          <w:p w14:paraId="05B66C75" w14:textId="77777777" w:rsidR="000F0D9A" w:rsidRPr="008C7187" w:rsidRDefault="000F0D9A" w:rsidP="000C2E1B">
            <w:pPr>
              <w:pStyle w:val="ONUME"/>
              <w:rPr>
                <w:b/>
                <w:szCs w:val="22"/>
              </w:rPr>
            </w:pPr>
          </w:p>
        </w:tc>
        <w:tc>
          <w:tcPr>
            <w:tcW w:w="6988" w:type="dxa"/>
          </w:tcPr>
          <w:p w14:paraId="426B732F" w14:textId="77777777" w:rsidR="000F0D9A" w:rsidRPr="00DC412B" w:rsidRDefault="000F0D9A" w:rsidP="000C2E1B">
            <w:pPr>
              <w:tabs>
                <w:tab w:val="left" w:pos="567"/>
              </w:tabs>
              <w:ind w:left="567" w:hanging="567"/>
              <w:rPr>
                <w:szCs w:val="22"/>
              </w:rPr>
            </w:pPr>
            <w:r w:rsidRPr="00DC412B">
              <w:rPr>
                <w:szCs w:val="22"/>
              </w:rPr>
              <w:fldChar w:fldCharType="begin">
                <w:ffData>
                  <w:name w:val="Check5"/>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Electronic form;  please provide the link to the form:  </w:t>
            </w:r>
          </w:p>
          <w:p w14:paraId="2F2EB222" w14:textId="77777777" w:rsidR="000F0D9A" w:rsidRPr="00DC412B" w:rsidRDefault="000F0D9A" w:rsidP="000C2E1B">
            <w:pPr>
              <w:tabs>
                <w:tab w:val="left" w:pos="567"/>
              </w:tabs>
              <w:ind w:left="567" w:hanging="567"/>
              <w:rPr>
                <w:szCs w:val="22"/>
              </w:rPr>
            </w:pPr>
          </w:p>
        </w:tc>
      </w:tr>
      <w:tr w:rsidR="000F0D9A" w:rsidRPr="00DC412B" w14:paraId="0E0785D2" w14:textId="77777777" w:rsidTr="008C7187">
        <w:tc>
          <w:tcPr>
            <w:tcW w:w="6988" w:type="dxa"/>
            <w:vMerge/>
          </w:tcPr>
          <w:p w14:paraId="6CCF9E86" w14:textId="77777777" w:rsidR="000F0D9A" w:rsidRPr="008C7187" w:rsidRDefault="000F0D9A" w:rsidP="000C2E1B">
            <w:pPr>
              <w:pStyle w:val="ONUME"/>
              <w:rPr>
                <w:b/>
                <w:szCs w:val="22"/>
              </w:rPr>
            </w:pPr>
          </w:p>
        </w:tc>
        <w:tc>
          <w:tcPr>
            <w:tcW w:w="6988" w:type="dxa"/>
          </w:tcPr>
          <w:p w14:paraId="740167FF" w14:textId="77777777" w:rsidR="000F0D9A" w:rsidRPr="00DC412B" w:rsidRDefault="000F0D9A" w:rsidP="000C2E1B">
            <w:pPr>
              <w:tabs>
                <w:tab w:val="left" w:pos="567"/>
              </w:tabs>
              <w:ind w:left="567" w:hanging="567"/>
              <w:rPr>
                <w:szCs w:val="22"/>
              </w:rPr>
            </w:pPr>
            <w:r w:rsidRPr="00DC412B">
              <w:rPr>
                <w:szCs w:val="22"/>
              </w:rPr>
              <w:fldChar w:fldCharType="begin">
                <w:ffData>
                  <w:name w:val="Check5"/>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WIPO’s Madrid eFiling;  please provide the link to the eFiling:  </w:t>
            </w:r>
          </w:p>
          <w:p w14:paraId="74FFA270" w14:textId="77777777" w:rsidR="000F0D9A" w:rsidRPr="00DC412B" w:rsidRDefault="000F0D9A" w:rsidP="000C2E1B">
            <w:pPr>
              <w:tabs>
                <w:tab w:val="left" w:pos="567"/>
              </w:tabs>
              <w:ind w:left="567" w:hanging="567"/>
              <w:rPr>
                <w:szCs w:val="22"/>
              </w:rPr>
            </w:pPr>
          </w:p>
        </w:tc>
      </w:tr>
      <w:tr w:rsidR="000F0D9A" w:rsidRPr="00DC412B" w14:paraId="4D1FEBDF" w14:textId="77777777" w:rsidTr="000F0D9A">
        <w:tc>
          <w:tcPr>
            <w:tcW w:w="6988" w:type="dxa"/>
            <w:vMerge/>
          </w:tcPr>
          <w:p w14:paraId="51A588C1" w14:textId="77777777" w:rsidR="000F0D9A" w:rsidRPr="008C7187" w:rsidRDefault="000F0D9A" w:rsidP="000F0D9A">
            <w:pPr>
              <w:pStyle w:val="ONUME"/>
              <w:numPr>
                <w:ilvl w:val="0"/>
                <w:numId w:val="0"/>
              </w:numPr>
              <w:rPr>
                <w:b/>
                <w:szCs w:val="22"/>
              </w:rPr>
            </w:pPr>
          </w:p>
        </w:tc>
        <w:tc>
          <w:tcPr>
            <w:tcW w:w="6988" w:type="dxa"/>
          </w:tcPr>
          <w:p w14:paraId="567C282F" w14:textId="77777777" w:rsidR="000F0D9A" w:rsidRPr="00DC412B" w:rsidRDefault="000F0D9A" w:rsidP="000C2E1B">
            <w:pPr>
              <w:tabs>
                <w:tab w:val="left" w:pos="567"/>
              </w:tabs>
              <w:ind w:left="567" w:hanging="567"/>
              <w:rPr>
                <w:szCs w:val="22"/>
              </w:rPr>
            </w:pPr>
            <w:r w:rsidRPr="00DC412B">
              <w:rPr>
                <w:szCs w:val="22"/>
              </w:rPr>
              <w:fldChar w:fldCharType="begin">
                <w:ffData>
                  <w:name w:val="Check6"/>
                  <w:enabled/>
                  <w:calcOnExit w:val="0"/>
                  <w:checkBox>
                    <w:sizeAuto/>
                    <w:default w:val="0"/>
                  </w:checkBox>
                </w:ffData>
              </w:fldChar>
            </w:r>
            <w:bookmarkStart w:id="42" w:name="Check6"/>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bookmarkEnd w:id="42"/>
            <w:r w:rsidRPr="00DC412B">
              <w:rPr>
                <w:szCs w:val="22"/>
              </w:rPr>
              <w:t xml:space="preserve"> </w:t>
            </w:r>
            <w:r w:rsidRPr="00DC412B">
              <w:rPr>
                <w:szCs w:val="22"/>
              </w:rPr>
              <w:tab/>
            </w:r>
            <w:r>
              <w:rPr>
                <w:szCs w:val="22"/>
              </w:rPr>
              <w:t>Customized national/regional version of the form MM2;  please</w:t>
            </w:r>
            <w:r w:rsidRPr="00DC412B">
              <w:rPr>
                <w:szCs w:val="22"/>
              </w:rPr>
              <w:t xml:space="preserve"> provide the link to the form:  </w:t>
            </w:r>
          </w:p>
          <w:p w14:paraId="741E6545" w14:textId="77777777" w:rsidR="000F0D9A" w:rsidRPr="00DC412B" w:rsidRDefault="000F0D9A" w:rsidP="000C2E1B">
            <w:pPr>
              <w:tabs>
                <w:tab w:val="left" w:pos="567"/>
              </w:tabs>
              <w:ind w:left="567" w:hanging="567"/>
              <w:rPr>
                <w:szCs w:val="22"/>
              </w:rPr>
            </w:pPr>
          </w:p>
        </w:tc>
      </w:tr>
    </w:tbl>
    <w:p w14:paraId="5CA8A1C0" w14:textId="77777777" w:rsidR="003B4535" w:rsidRPr="00DC412B" w:rsidRDefault="003B4535" w:rsidP="000F0D9A">
      <w:pPr>
        <w:pStyle w:val="Heading2"/>
        <w:keepLines/>
        <w:shd w:val="clear" w:color="auto" w:fill="DBE5F1" w:themeFill="accent1" w:themeFillTint="33"/>
        <w:rPr>
          <w:szCs w:val="22"/>
        </w:rPr>
      </w:pPr>
      <w:bookmarkStart w:id="43" w:name="_Toc64393329"/>
      <w:bookmarkStart w:id="44" w:name="_Toc76649656"/>
      <w:bookmarkStart w:id="45" w:name="_Toc39592922"/>
      <w:bookmarkStart w:id="46" w:name="_Toc50988577"/>
      <w:r w:rsidRPr="00DC412B">
        <w:rPr>
          <w:szCs w:val="22"/>
        </w:rPr>
        <w:t>Filing Languages</w:t>
      </w:r>
      <w:bookmarkEnd w:id="43"/>
      <w:bookmarkEnd w:id="44"/>
    </w:p>
    <w:p w14:paraId="4C52377D" w14:textId="77777777" w:rsidR="003B4535" w:rsidRDefault="003B4535" w:rsidP="000F0D9A">
      <w:pPr>
        <w:keepNext/>
        <w:keepLines/>
      </w:pPr>
    </w:p>
    <w:tbl>
      <w:tblPr>
        <w:tblStyle w:val="TableGridLight"/>
        <w:tblW w:w="0" w:type="auto"/>
        <w:tblLook w:val="04A0" w:firstRow="1" w:lastRow="0" w:firstColumn="1" w:lastColumn="0" w:noHBand="0" w:noVBand="1"/>
      </w:tblPr>
      <w:tblGrid>
        <w:gridCol w:w="6988"/>
        <w:gridCol w:w="6988"/>
      </w:tblGrid>
      <w:tr w:rsidR="002731D6" w:rsidRPr="00DC412B" w14:paraId="4ACC6C72" w14:textId="77777777" w:rsidTr="008C7187">
        <w:tc>
          <w:tcPr>
            <w:tcW w:w="6988" w:type="dxa"/>
            <w:vMerge w:val="restart"/>
          </w:tcPr>
          <w:p w14:paraId="0927901A" w14:textId="77777777" w:rsidR="002731D6" w:rsidRPr="008C7187" w:rsidRDefault="002731D6" w:rsidP="000F0D9A">
            <w:pPr>
              <w:pStyle w:val="ONUME"/>
              <w:keepNext/>
              <w:keepLines/>
              <w:rPr>
                <w:b/>
                <w:szCs w:val="22"/>
              </w:rPr>
            </w:pPr>
            <w:bookmarkStart w:id="47" w:name="_Ref64372421"/>
            <w:bookmarkEnd w:id="45"/>
            <w:bookmarkEnd w:id="46"/>
            <w:r w:rsidRPr="008C7187">
              <w:rPr>
                <w:b/>
                <w:szCs w:val="22"/>
              </w:rPr>
              <w:t>The applicant may submit the international application to the Office in the following language(s):</w:t>
            </w:r>
            <w:bookmarkEnd w:id="47"/>
          </w:p>
        </w:tc>
        <w:tc>
          <w:tcPr>
            <w:tcW w:w="6988" w:type="dxa"/>
          </w:tcPr>
          <w:p w14:paraId="4DCFF92E" w14:textId="77777777" w:rsidR="002731D6" w:rsidRPr="00DC412B" w:rsidRDefault="002731D6" w:rsidP="000F0D9A">
            <w:pPr>
              <w:keepNext/>
              <w:keepLines/>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English</w:t>
            </w:r>
            <w:r w:rsidR="000238E5" w:rsidRPr="00DC412B">
              <w:rPr>
                <w:szCs w:val="22"/>
              </w:rPr>
              <w:t>.</w:t>
            </w:r>
          </w:p>
          <w:p w14:paraId="3E973B58" w14:textId="77777777" w:rsidR="002731D6" w:rsidRPr="00DC412B" w:rsidRDefault="002731D6" w:rsidP="000F0D9A">
            <w:pPr>
              <w:keepNext/>
              <w:keepLines/>
              <w:tabs>
                <w:tab w:val="left" w:pos="567"/>
              </w:tabs>
              <w:rPr>
                <w:szCs w:val="22"/>
              </w:rPr>
            </w:pPr>
          </w:p>
        </w:tc>
      </w:tr>
      <w:tr w:rsidR="002731D6" w:rsidRPr="00DC412B" w14:paraId="199368D0" w14:textId="77777777" w:rsidTr="008C7187">
        <w:tc>
          <w:tcPr>
            <w:tcW w:w="6988" w:type="dxa"/>
            <w:vMerge/>
          </w:tcPr>
          <w:p w14:paraId="1F692436" w14:textId="77777777" w:rsidR="002731D6" w:rsidRPr="00DC412B" w:rsidRDefault="002731D6" w:rsidP="000F0D9A">
            <w:pPr>
              <w:pStyle w:val="ONUME"/>
              <w:keepNext/>
              <w:keepLines/>
              <w:rPr>
                <w:szCs w:val="22"/>
              </w:rPr>
            </w:pPr>
          </w:p>
        </w:tc>
        <w:tc>
          <w:tcPr>
            <w:tcW w:w="6988" w:type="dxa"/>
          </w:tcPr>
          <w:p w14:paraId="1F9EFA72" w14:textId="77777777" w:rsidR="002731D6" w:rsidRPr="00DC412B" w:rsidRDefault="002731D6" w:rsidP="000F0D9A">
            <w:pPr>
              <w:keepNext/>
              <w:keepLines/>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French</w:t>
            </w:r>
            <w:r w:rsidR="000238E5" w:rsidRPr="00DC412B">
              <w:rPr>
                <w:szCs w:val="22"/>
              </w:rPr>
              <w:t>.</w:t>
            </w:r>
          </w:p>
          <w:p w14:paraId="30FA9E30" w14:textId="77777777" w:rsidR="002731D6" w:rsidRPr="00DC412B" w:rsidRDefault="002731D6" w:rsidP="000F0D9A">
            <w:pPr>
              <w:keepNext/>
              <w:keepLines/>
              <w:tabs>
                <w:tab w:val="left" w:pos="567"/>
              </w:tabs>
              <w:ind w:left="567" w:hanging="567"/>
              <w:rPr>
                <w:szCs w:val="22"/>
              </w:rPr>
            </w:pPr>
          </w:p>
        </w:tc>
      </w:tr>
      <w:tr w:rsidR="002731D6" w:rsidRPr="00DC412B" w14:paraId="5BA84A0A" w14:textId="77777777" w:rsidTr="008C7187">
        <w:tc>
          <w:tcPr>
            <w:tcW w:w="6988" w:type="dxa"/>
            <w:vMerge/>
          </w:tcPr>
          <w:p w14:paraId="4728B114" w14:textId="77777777" w:rsidR="002731D6" w:rsidRPr="00DC412B" w:rsidRDefault="002731D6" w:rsidP="000F0D9A">
            <w:pPr>
              <w:pStyle w:val="ONUME"/>
              <w:keepNext/>
              <w:keepLines/>
              <w:rPr>
                <w:szCs w:val="22"/>
              </w:rPr>
            </w:pPr>
          </w:p>
        </w:tc>
        <w:tc>
          <w:tcPr>
            <w:tcW w:w="6988" w:type="dxa"/>
          </w:tcPr>
          <w:p w14:paraId="7F1E2AF9" w14:textId="77777777" w:rsidR="002731D6" w:rsidRPr="00DC412B" w:rsidRDefault="002731D6" w:rsidP="000F0D9A">
            <w:pPr>
              <w:keepNext/>
              <w:keepLines/>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Spanish</w:t>
            </w:r>
            <w:r w:rsidR="000238E5" w:rsidRPr="00DC412B">
              <w:rPr>
                <w:szCs w:val="22"/>
              </w:rPr>
              <w:t>.</w:t>
            </w:r>
          </w:p>
          <w:p w14:paraId="43638313" w14:textId="77777777" w:rsidR="002731D6" w:rsidRPr="00DC412B" w:rsidRDefault="002731D6" w:rsidP="000F0D9A">
            <w:pPr>
              <w:keepNext/>
              <w:keepLines/>
              <w:tabs>
                <w:tab w:val="left" w:pos="567"/>
              </w:tabs>
              <w:ind w:left="567" w:hanging="567"/>
              <w:rPr>
                <w:szCs w:val="22"/>
              </w:rPr>
            </w:pPr>
          </w:p>
        </w:tc>
      </w:tr>
      <w:tr w:rsidR="002731D6" w:rsidRPr="00DC412B" w14:paraId="6A4647CA" w14:textId="77777777" w:rsidTr="008C7187">
        <w:tc>
          <w:tcPr>
            <w:tcW w:w="6988" w:type="dxa"/>
            <w:vMerge/>
          </w:tcPr>
          <w:p w14:paraId="622D4F2D" w14:textId="77777777" w:rsidR="002731D6" w:rsidRPr="00DC412B" w:rsidRDefault="002731D6" w:rsidP="000F0D9A">
            <w:pPr>
              <w:pStyle w:val="ONUME"/>
              <w:keepNext/>
              <w:keepLines/>
              <w:rPr>
                <w:szCs w:val="22"/>
              </w:rPr>
            </w:pPr>
          </w:p>
        </w:tc>
        <w:tc>
          <w:tcPr>
            <w:tcW w:w="6988" w:type="dxa"/>
          </w:tcPr>
          <w:p w14:paraId="7F43609D" w14:textId="77777777" w:rsidR="002731D6" w:rsidRPr="00DC412B" w:rsidRDefault="002731D6" w:rsidP="000F0D9A">
            <w:pPr>
              <w:keepNext/>
              <w:keepLines/>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the language:  </w:t>
            </w:r>
          </w:p>
          <w:p w14:paraId="56DE5D1F" w14:textId="77777777" w:rsidR="002731D6" w:rsidRPr="00DC412B" w:rsidRDefault="002731D6" w:rsidP="000F0D9A">
            <w:pPr>
              <w:keepNext/>
              <w:keepLines/>
              <w:tabs>
                <w:tab w:val="left" w:pos="567"/>
              </w:tabs>
              <w:ind w:left="567" w:hanging="567"/>
              <w:rPr>
                <w:szCs w:val="22"/>
              </w:rPr>
            </w:pPr>
          </w:p>
          <w:p w14:paraId="2BA7524B" w14:textId="77777777" w:rsidR="002731D6" w:rsidRPr="00DC412B" w:rsidRDefault="002731D6" w:rsidP="000F0D9A">
            <w:pPr>
              <w:keepNext/>
              <w:keepLines/>
              <w:tabs>
                <w:tab w:val="left" w:pos="567"/>
                <w:tab w:val="left" w:pos="1134"/>
              </w:tabs>
              <w:ind w:left="1134" w:hanging="1134"/>
              <w:rPr>
                <w:szCs w:val="22"/>
              </w:rPr>
            </w:pPr>
            <w:r w:rsidRPr="00DC412B">
              <w:rPr>
                <w:szCs w:val="22"/>
              </w:rPr>
              <w:tab/>
            </w:r>
            <w:r w:rsidRPr="00DC412B">
              <w:rPr>
                <w:szCs w:val="22"/>
              </w:rPr>
              <w:tab/>
              <w:t xml:space="preserve">In such case, the Office </w:t>
            </w:r>
            <w:r w:rsidR="004C71F1">
              <w:rPr>
                <w:szCs w:val="22"/>
              </w:rPr>
              <w:t xml:space="preserve">will </w:t>
            </w:r>
            <w:r w:rsidRPr="00DC412B">
              <w:rPr>
                <w:szCs w:val="22"/>
              </w:rPr>
              <w:t>submit the international application to WIPO in the following language:</w:t>
            </w:r>
          </w:p>
          <w:p w14:paraId="4D0CCD87" w14:textId="77777777" w:rsidR="002731D6" w:rsidRPr="00DC412B" w:rsidRDefault="002731D6" w:rsidP="000F0D9A">
            <w:pPr>
              <w:keepNext/>
              <w:keepLines/>
              <w:tabs>
                <w:tab w:val="left" w:pos="567"/>
              </w:tabs>
              <w:ind w:left="1701" w:hanging="567"/>
              <w:rPr>
                <w:szCs w:val="22"/>
              </w:rPr>
            </w:pPr>
          </w:p>
          <w:p w14:paraId="7F359C6A" w14:textId="77777777" w:rsidR="002731D6" w:rsidRPr="00DC412B" w:rsidRDefault="002731D6" w:rsidP="000F0D9A">
            <w:pPr>
              <w:keepNext/>
              <w:keepLines/>
              <w:tabs>
                <w:tab w:val="left" w:pos="567"/>
              </w:tabs>
              <w:ind w:left="1701"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English</w:t>
            </w:r>
            <w:r w:rsidR="000238E5" w:rsidRPr="00DC412B">
              <w:rPr>
                <w:szCs w:val="22"/>
              </w:rPr>
              <w:t>.</w:t>
            </w:r>
          </w:p>
          <w:p w14:paraId="46BE8FAF" w14:textId="77777777" w:rsidR="002731D6" w:rsidRPr="00DC412B" w:rsidRDefault="002731D6" w:rsidP="000F0D9A">
            <w:pPr>
              <w:keepNext/>
              <w:keepLines/>
              <w:tabs>
                <w:tab w:val="left" w:pos="567"/>
              </w:tabs>
              <w:ind w:left="1701"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French</w:t>
            </w:r>
            <w:r w:rsidR="000238E5" w:rsidRPr="00DC412B">
              <w:rPr>
                <w:szCs w:val="22"/>
              </w:rPr>
              <w:t>.</w:t>
            </w:r>
          </w:p>
          <w:p w14:paraId="179B0C1C" w14:textId="77777777" w:rsidR="002731D6" w:rsidRPr="00DC412B" w:rsidRDefault="002731D6" w:rsidP="000F0D9A">
            <w:pPr>
              <w:keepNext/>
              <w:keepLines/>
              <w:tabs>
                <w:tab w:val="left" w:pos="567"/>
              </w:tabs>
              <w:ind w:left="1701"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Spanish</w:t>
            </w:r>
            <w:r w:rsidR="000238E5" w:rsidRPr="00DC412B">
              <w:rPr>
                <w:szCs w:val="22"/>
              </w:rPr>
              <w:t>.</w:t>
            </w:r>
          </w:p>
          <w:p w14:paraId="322C585A" w14:textId="77777777" w:rsidR="002731D6" w:rsidRPr="00DC412B" w:rsidRDefault="002731D6" w:rsidP="000F0D9A">
            <w:pPr>
              <w:keepNext/>
              <w:keepLines/>
              <w:tabs>
                <w:tab w:val="left" w:pos="567"/>
              </w:tabs>
              <w:ind w:left="567" w:hanging="567"/>
              <w:rPr>
                <w:szCs w:val="22"/>
              </w:rPr>
            </w:pPr>
          </w:p>
        </w:tc>
      </w:tr>
    </w:tbl>
    <w:p w14:paraId="253CFB15" w14:textId="77777777" w:rsidR="003B4535" w:rsidRPr="00DC412B" w:rsidRDefault="003B4535" w:rsidP="000C2E1B">
      <w:pPr>
        <w:pStyle w:val="Heading2"/>
        <w:shd w:val="clear" w:color="auto" w:fill="DBE5F1" w:themeFill="accent1" w:themeFillTint="33"/>
        <w:rPr>
          <w:szCs w:val="22"/>
        </w:rPr>
      </w:pPr>
      <w:bookmarkStart w:id="48" w:name="_Toc64393330"/>
      <w:bookmarkStart w:id="49" w:name="_Toc76649657"/>
      <w:bookmarkStart w:id="50" w:name="_Toc50988578"/>
      <w:r w:rsidRPr="00DC412B">
        <w:rPr>
          <w:szCs w:val="22"/>
        </w:rPr>
        <w:t>Handling Fee</w:t>
      </w:r>
      <w:bookmarkEnd w:id="48"/>
      <w:bookmarkEnd w:id="49"/>
    </w:p>
    <w:p w14:paraId="2F792148" w14:textId="77777777" w:rsidR="003B4535" w:rsidRDefault="003B4535" w:rsidP="000C2E1B"/>
    <w:tbl>
      <w:tblPr>
        <w:tblStyle w:val="TableGridLight"/>
        <w:tblW w:w="0" w:type="auto"/>
        <w:tblLook w:val="04A0" w:firstRow="1" w:lastRow="0" w:firstColumn="1" w:lastColumn="0" w:noHBand="0" w:noVBand="1"/>
      </w:tblPr>
      <w:tblGrid>
        <w:gridCol w:w="6988"/>
        <w:gridCol w:w="6988"/>
      </w:tblGrid>
      <w:tr w:rsidR="001F20D0" w:rsidRPr="00DC412B" w14:paraId="606175B9" w14:textId="77777777" w:rsidTr="008C7187">
        <w:tc>
          <w:tcPr>
            <w:tcW w:w="6988" w:type="dxa"/>
          </w:tcPr>
          <w:bookmarkEnd w:id="50"/>
          <w:p w14:paraId="54FE9A07" w14:textId="77777777" w:rsidR="001F20D0" w:rsidRPr="008C7187" w:rsidRDefault="001F20D0" w:rsidP="000C2E1B">
            <w:pPr>
              <w:pStyle w:val="ONUME"/>
              <w:rPr>
                <w:b/>
                <w:szCs w:val="22"/>
              </w:rPr>
            </w:pPr>
            <w:r w:rsidRPr="008C7187">
              <w:rPr>
                <w:b/>
                <w:szCs w:val="22"/>
              </w:rPr>
              <w:t>If the Office charges a handling fee for transmitting an international application to WIPO, please</w:t>
            </w:r>
            <w:r w:rsidR="00CF5D84" w:rsidRPr="008C7187">
              <w:rPr>
                <w:b/>
                <w:szCs w:val="22"/>
              </w:rPr>
              <w:t xml:space="preserve"> indicate the amount and currency of the handling fee:</w:t>
            </w:r>
          </w:p>
        </w:tc>
        <w:tc>
          <w:tcPr>
            <w:tcW w:w="6988" w:type="dxa"/>
          </w:tcPr>
          <w:p w14:paraId="4667D456" w14:textId="77777777" w:rsidR="001F20D0" w:rsidRPr="000C5BAE" w:rsidRDefault="001F20D0" w:rsidP="000C2E1B">
            <w:pPr>
              <w:tabs>
                <w:tab w:val="left" w:pos="567"/>
              </w:tabs>
              <w:ind w:left="567" w:hanging="567"/>
              <w:rPr>
                <w:b/>
                <w:szCs w:val="22"/>
              </w:rPr>
            </w:pPr>
          </w:p>
          <w:p w14:paraId="1849C042" w14:textId="77777777" w:rsidR="00584429" w:rsidRPr="000C5BAE" w:rsidRDefault="00584429" w:rsidP="000C2E1B">
            <w:pPr>
              <w:tabs>
                <w:tab w:val="left" w:pos="567"/>
              </w:tabs>
              <w:ind w:left="567" w:hanging="567"/>
              <w:rPr>
                <w:b/>
                <w:szCs w:val="22"/>
              </w:rPr>
            </w:pPr>
          </w:p>
        </w:tc>
      </w:tr>
    </w:tbl>
    <w:p w14:paraId="15EE1A91" w14:textId="77777777" w:rsidR="003B4535" w:rsidRPr="00DC412B" w:rsidRDefault="003B4535" w:rsidP="00517232">
      <w:pPr>
        <w:pStyle w:val="Heading2"/>
        <w:keepLines/>
        <w:shd w:val="clear" w:color="auto" w:fill="DBE5F1" w:themeFill="accent1" w:themeFillTint="33"/>
        <w:rPr>
          <w:szCs w:val="22"/>
        </w:rPr>
      </w:pPr>
      <w:bookmarkStart w:id="51" w:name="_Toc64393331"/>
      <w:bookmarkStart w:id="52" w:name="_Toc76649658"/>
      <w:bookmarkStart w:id="53" w:name="_Toc39592924"/>
      <w:bookmarkStart w:id="54" w:name="_Toc50988579"/>
      <w:r w:rsidRPr="00DC412B">
        <w:rPr>
          <w:szCs w:val="22"/>
        </w:rPr>
        <w:t>Filing Requirements</w:t>
      </w:r>
      <w:bookmarkEnd w:id="51"/>
      <w:bookmarkEnd w:id="52"/>
    </w:p>
    <w:p w14:paraId="6A7DF6C7" w14:textId="77777777" w:rsidR="003B4535" w:rsidRDefault="003B4535" w:rsidP="00517232">
      <w:pPr>
        <w:keepNext/>
        <w:keepLines/>
      </w:pPr>
    </w:p>
    <w:tbl>
      <w:tblPr>
        <w:tblStyle w:val="TableGridLight"/>
        <w:tblW w:w="0" w:type="auto"/>
        <w:tblLook w:val="04A0" w:firstRow="1" w:lastRow="0" w:firstColumn="1" w:lastColumn="0" w:noHBand="0" w:noVBand="1"/>
      </w:tblPr>
      <w:tblGrid>
        <w:gridCol w:w="6988"/>
        <w:gridCol w:w="6988"/>
      </w:tblGrid>
      <w:tr w:rsidR="007639D8" w:rsidRPr="00DC412B" w14:paraId="4868F0EB" w14:textId="77777777" w:rsidTr="008C7187">
        <w:tc>
          <w:tcPr>
            <w:tcW w:w="6988" w:type="dxa"/>
          </w:tcPr>
          <w:bookmarkEnd w:id="53"/>
          <w:bookmarkEnd w:id="54"/>
          <w:p w14:paraId="7D7122C8" w14:textId="78E36BDB" w:rsidR="007639D8" w:rsidRPr="008C7187" w:rsidRDefault="001F20D0" w:rsidP="00517232">
            <w:pPr>
              <w:pStyle w:val="ONUME"/>
              <w:keepNext/>
              <w:keepLines/>
              <w:rPr>
                <w:b/>
                <w:szCs w:val="22"/>
              </w:rPr>
            </w:pPr>
            <w:r w:rsidRPr="008C7187">
              <w:rPr>
                <w:b/>
                <w:szCs w:val="22"/>
              </w:rPr>
              <w:t xml:space="preserve">If there are additional filing requirements </w:t>
            </w:r>
            <w:r w:rsidRPr="008C7187">
              <w:rPr>
                <w:b/>
                <w:i/>
                <w:szCs w:val="22"/>
              </w:rPr>
              <w:t>(besides those mentioned in questions </w:t>
            </w:r>
            <w:r w:rsidRPr="008C7187">
              <w:rPr>
                <w:b/>
                <w:i/>
                <w:color w:val="3333FF"/>
                <w:szCs w:val="22"/>
              </w:rPr>
              <w:fldChar w:fldCharType="begin"/>
            </w:r>
            <w:r w:rsidRPr="008C7187">
              <w:rPr>
                <w:b/>
                <w:i/>
                <w:color w:val="3333FF"/>
                <w:szCs w:val="22"/>
              </w:rPr>
              <w:instrText xml:space="preserve"> REF _Ref64372416 \r \h </w:instrText>
            </w:r>
            <w:r w:rsidR="00823D8A" w:rsidRPr="008C7187">
              <w:rPr>
                <w:b/>
                <w:i/>
                <w:color w:val="3333FF"/>
                <w:szCs w:val="22"/>
              </w:rPr>
              <w:instrText xml:space="preserve"> \* MERGEFORMAT </w:instrText>
            </w:r>
            <w:r w:rsidRPr="008C7187">
              <w:rPr>
                <w:b/>
                <w:i/>
                <w:color w:val="3333FF"/>
                <w:szCs w:val="22"/>
              </w:rPr>
            </w:r>
            <w:r w:rsidRPr="008C7187">
              <w:rPr>
                <w:b/>
                <w:i/>
                <w:color w:val="3333FF"/>
                <w:szCs w:val="22"/>
              </w:rPr>
              <w:fldChar w:fldCharType="separate"/>
            </w:r>
            <w:r w:rsidR="00B81FDC">
              <w:rPr>
                <w:b/>
                <w:i/>
                <w:color w:val="3333FF"/>
                <w:szCs w:val="22"/>
              </w:rPr>
              <w:t>6</w:t>
            </w:r>
            <w:r w:rsidRPr="008C7187">
              <w:rPr>
                <w:b/>
                <w:i/>
                <w:color w:val="3333FF"/>
                <w:szCs w:val="22"/>
              </w:rPr>
              <w:fldChar w:fldCharType="end"/>
            </w:r>
            <w:r w:rsidR="00641D2B">
              <w:rPr>
                <w:b/>
                <w:i/>
                <w:szCs w:val="22"/>
              </w:rPr>
              <w:t xml:space="preserve"> to</w:t>
            </w:r>
            <w:r w:rsidRPr="008C7187">
              <w:rPr>
                <w:b/>
                <w:i/>
                <w:szCs w:val="22"/>
              </w:rPr>
              <w:t xml:space="preserve"> </w:t>
            </w:r>
            <w:r w:rsidRPr="008C7187">
              <w:rPr>
                <w:b/>
                <w:i/>
                <w:color w:val="3333FF"/>
                <w:szCs w:val="22"/>
              </w:rPr>
              <w:fldChar w:fldCharType="begin"/>
            </w:r>
            <w:r w:rsidRPr="008C7187">
              <w:rPr>
                <w:b/>
                <w:i/>
                <w:color w:val="3333FF"/>
                <w:szCs w:val="22"/>
              </w:rPr>
              <w:instrText xml:space="preserve"> REF _Ref64372421 \r \h </w:instrText>
            </w:r>
            <w:r w:rsidR="00823D8A" w:rsidRPr="008C7187">
              <w:rPr>
                <w:b/>
                <w:i/>
                <w:color w:val="3333FF"/>
                <w:szCs w:val="22"/>
              </w:rPr>
              <w:instrText xml:space="preserve"> \* MERGEFORMAT </w:instrText>
            </w:r>
            <w:r w:rsidRPr="008C7187">
              <w:rPr>
                <w:b/>
                <w:i/>
                <w:color w:val="3333FF"/>
                <w:szCs w:val="22"/>
              </w:rPr>
            </w:r>
            <w:r w:rsidRPr="008C7187">
              <w:rPr>
                <w:b/>
                <w:i/>
                <w:color w:val="3333FF"/>
                <w:szCs w:val="22"/>
              </w:rPr>
              <w:fldChar w:fldCharType="separate"/>
            </w:r>
            <w:r w:rsidR="00B81FDC">
              <w:rPr>
                <w:b/>
                <w:i/>
                <w:color w:val="3333FF"/>
                <w:szCs w:val="22"/>
              </w:rPr>
              <w:t>7</w:t>
            </w:r>
            <w:r w:rsidRPr="008C7187">
              <w:rPr>
                <w:b/>
                <w:i/>
                <w:color w:val="3333FF"/>
                <w:szCs w:val="22"/>
              </w:rPr>
              <w:fldChar w:fldCharType="end"/>
            </w:r>
            <w:r w:rsidRPr="008C7187">
              <w:rPr>
                <w:b/>
                <w:i/>
                <w:szCs w:val="22"/>
              </w:rPr>
              <w:t xml:space="preserve"> above)</w:t>
            </w:r>
            <w:r w:rsidR="00CF5D84" w:rsidRPr="008C7187">
              <w:rPr>
                <w:b/>
                <w:szCs w:val="22"/>
              </w:rPr>
              <w:t xml:space="preserve">, please specify:  </w:t>
            </w:r>
          </w:p>
        </w:tc>
        <w:tc>
          <w:tcPr>
            <w:tcW w:w="6988" w:type="dxa"/>
          </w:tcPr>
          <w:p w14:paraId="78504179" w14:textId="77777777" w:rsidR="007639D8" w:rsidRPr="000C5BAE" w:rsidRDefault="007639D8" w:rsidP="00517232">
            <w:pPr>
              <w:keepNext/>
              <w:keepLines/>
              <w:tabs>
                <w:tab w:val="left" w:pos="567"/>
              </w:tabs>
              <w:ind w:left="567" w:hanging="567"/>
              <w:rPr>
                <w:b/>
                <w:szCs w:val="22"/>
              </w:rPr>
            </w:pPr>
          </w:p>
          <w:p w14:paraId="39ECB1AC" w14:textId="77777777" w:rsidR="00584429" w:rsidRPr="000C5BAE" w:rsidRDefault="00584429" w:rsidP="00517232">
            <w:pPr>
              <w:keepNext/>
              <w:keepLines/>
              <w:tabs>
                <w:tab w:val="left" w:pos="567"/>
              </w:tabs>
              <w:ind w:left="567" w:hanging="567"/>
              <w:rPr>
                <w:b/>
                <w:szCs w:val="22"/>
              </w:rPr>
            </w:pPr>
          </w:p>
        </w:tc>
      </w:tr>
    </w:tbl>
    <w:p w14:paraId="7CEF549D" w14:textId="77777777" w:rsidR="003B4535" w:rsidRPr="00DC412B" w:rsidRDefault="003B4535" w:rsidP="000C2E1B">
      <w:pPr>
        <w:pStyle w:val="Heading1"/>
        <w:shd w:val="clear" w:color="auto" w:fill="DBE5F1" w:themeFill="accent1" w:themeFillTint="33"/>
        <w:rPr>
          <w:szCs w:val="22"/>
        </w:rPr>
      </w:pPr>
      <w:bookmarkStart w:id="55" w:name="_Toc64393332"/>
      <w:bookmarkStart w:id="56" w:name="_Toc76649659"/>
      <w:bookmarkStart w:id="57" w:name="_Toc39592925"/>
      <w:bookmarkStart w:id="58" w:name="_Toc50988580"/>
      <w:r w:rsidRPr="00DC412B">
        <w:rPr>
          <w:szCs w:val="22"/>
        </w:rPr>
        <w:t>Part 3. Information on Procedures as a Designated Contracting Party</w:t>
      </w:r>
      <w:bookmarkEnd w:id="55"/>
      <w:bookmarkEnd w:id="56"/>
    </w:p>
    <w:p w14:paraId="048E04CC" w14:textId="77777777" w:rsidR="003B4535" w:rsidRPr="00DC412B" w:rsidRDefault="003B4535" w:rsidP="000C2E1B">
      <w:pPr>
        <w:pStyle w:val="Heading2"/>
        <w:shd w:val="clear" w:color="auto" w:fill="DBE5F1" w:themeFill="accent1" w:themeFillTint="33"/>
        <w:rPr>
          <w:szCs w:val="22"/>
        </w:rPr>
      </w:pPr>
      <w:bookmarkStart w:id="59" w:name="_Toc39592926"/>
      <w:bookmarkStart w:id="60" w:name="_Toc50988581"/>
      <w:bookmarkStart w:id="61" w:name="_Toc64393333"/>
      <w:bookmarkStart w:id="62" w:name="_Toc76649660"/>
      <w:r w:rsidRPr="00DC412B">
        <w:rPr>
          <w:szCs w:val="22"/>
        </w:rPr>
        <w:t>Specific Requirements for Designations</w:t>
      </w:r>
      <w:bookmarkEnd w:id="59"/>
      <w:bookmarkEnd w:id="60"/>
      <w:bookmarkEnd w:id="61"/>
      <w:bookmarkEnd w:id="62"/>
    </w:p>
    <w:p w14:paraId="575AC007" w14:textId="77777777" w:rsidR="003B4535" w:rsidRDefault="003B4535" w:rsidP="000C2E1B"/>
    <w:tbl>
      <w:tblPr>
        <w:tblStyle w:val="TableGridLight"/>
        <w:tblW w:w="0" w:type="auto"/>
        <w:tblLook w:val="04A0" w:firstRow="1" w:lastRow="0" w:firstColumn="1" w:lastColumn="0" w:noHBand="0" w:noVBand="1"/>
      </w:tblPr>
      <w:tblGrid>
        <w:gridCol w:w="6988"/>
        <w:gridCol w:w="6988"/>
      </w:tblGrid>
      <w:tr w:rsidR="007639D8" w:rsidRPr="00DC412B" w14:paraId="68F266D3" w14:textId="77777777" w:rsidTr="008C7187">
        <w:tc>
          <w:tcPr>
            <w:tcW w:w="6988" w:type="dxa"/>
          </w:tcPr>
          <w:p w14:paraId="4F85B60B" w14:textId="77777777" w:rsidR="007639D8" w:rsidRPr="008C7187" w:rsidRDefault="001F20D0" w:rsidP="000C2E1B">
            <w:pPr>
              <w:pStyle w:val="ONUME"/>
              <w:rPr>
                <w:b/>
                <w:szCs w:val="22"/>
              </w:rPr>
            </w:pPr>
            <w:bookmarkStart w:id="63" w:name="_Toc50988582"/>
            <w:bookmarkEnd w:id="57"/>
            <w:bookmarkEnd w:id="58"/>
            <w:r w:rsidRPr="008C7187">
              <w:rPr>
                <w:b/>
                <w:szCs w:val="22"/>
              </w:rPr>
              <w:t>Second l</w:t>
            </w:r>
            <w:r w:rsidR="007639D8" w:rsidRPr="008C7187">
              <w:rPr>
                <w:b/>
                <w:szCs w:val="22"/>
              </w:rPr>
              <w:t>anguage:</w:t>
            </w:r>
            <w:bookmarkEnd w:id="63"/>
          </w:p>
          <w:p w14:paraId="57A5943E" w14:textId="77777777" w:rsidR="007639D8" w:rsidRPr="008C7187" w:rsidRDefault="007639D8" w:rsidP="000C2E1B">
            <w:pPr>
              <w:pStyle w:val="Heading1"/>
              <w:rPr>
                <w:szCs w:val="22"/>
              </w:rPr>
            </w:pPr>
          </w:p>
        </w:tc>
        <w:tc>
          <w:tcPr>
            <w:tcW w:w="6988" w:type="dxa"/>
          </w:tcPr>
          <w:p w14:paraId="0634FCF9" w14:textId="77777777" w:rsidR="007639D8" w:rsidRPr="008C7187" w:rsidRDefault="007639D8" w:rsidP="000C2E1B">
            <w:pPr>
              <w:tabs>
                <w:tab w:val="left" w:pos="567"/>
                <w:tab w:val="left" w:pos="1134"/>
              </w:tabs>
              <w:ind w:left="567" w:hanging="567"/>
              <w:rPr>
                <w:szCs w:val="22"/>
              </w:rPr>
            </w:pPr>
            <w:r w:rsidRPr="008C7187">
              <w:rPr>
                <w:szCs w:val="22"/>
              </w:rPr>
              <w:fldChar w:fldCharType="begin">
                <w:ffData>
                  <w:name w:val="Check6"/>
                  <w:enabled/>
                  <w:calcOnExit w:val="0"/>
                  <w:checkBox>
                    <w:sizeAuto/>
                    <w:default w:val="0"/>
                  </w:checkBox>
                </w:ffData>
              </w:fldChar>
            </w:r>
            <w:r w:rsidRPr="008C7187">
              <w:rPr>
                <w:szCs w:val="22"/>
              </w:rPr>
              <w:instrText xml:space="preserve"> FORMCHECKBOX </w:instrText>
            </w:r>
            <w:r w:rsidR="009A14E3">
              <w:rPr>
                <w:szCs w:val="22"/>
              </w:rPr>
            </w:r>
            <w:r w:rsidR="009A14E3">
              <w:rPr>
                <w:szCs w:val="22"/>
              </w:rPr>
              <w:fldChar w:fldCharType="separate"/>
            </w:r>
            <w:r w:rsidRPr="008C7187">
              <w:rPr>
                <w:szCs w:val="22"/>
              </w:rPr>
              <w:fldChar w:fldCharType="end"/>
            </w:r>
            <w:r w:rsidRPr="008C7187">
              <w:rPr>
                <w:szCs w:val="22"/>
              </w:rPr>
              <w:t xml:space="preserve"> </w:t>
            </w:r>
            <w:r w:rsidRPr="008C7187">
              <w:rPr>
                <w:szCs w:val="22"/>
              </w:rPr>
              <w:tab/>
              <w:t>Indication of the second language (designation of the European Union)</w:t>
            </w:r>
            <w:r w:rsidR="000238E5" w:rsidRPr="008C7187">
              <w:rPr>
                <w:szCs w:val="22"/>
              </w:rPr>
              <w:t>.</w:t>
            </w:r>
          </w:p>
          <w:p w14:paraId="39D985E5" w14:textId="77777777" w:rsidR="007639D8" w:rsidRPr="008C7187" w:rsidRDefault="007639D8" w:rsidP="000C2E1B">
            <w:pPr>
              <w:tabs>
                <w:tab w:val="left" w:pos="567"/>
                <w:tab w:val="left" w:pos="1134"/>
              </w:tabs>
              <w:ind w:left="567" w:hanging="567"/>
              <w:rPr>
                <w:szCs w:val="22"/>
              </w:rPr>
            </w:pPr>
          </w:p>
        </w:tc>
      </w:tr>
      <w:tr w:rsidR="00EA71D2" w:rsidRPr="00DC412B" w14:paraId="4F64B3CD" w14:textId="77777777" w:rsidTr="008C7187">
        <w:tc>
          <w:tcPr>
            <w:tcW w:w="6988" w:type="dxa"/>
            <w:vMerge w:val="restart"/>
          </w:tcPr>
          <w:p w14:paraId="365F952E" w14:textId="77777777" w:rsidR="00EA71D2" w:rsidRPr="008C7187" w:rsidRDefault="00EA71D2" w:rsidP="000C2E1B">
            <w:pPr>
              <w:pStyle w:val="ONUME"/>
              <w:keepNext/>
              <w:rPr>
                <w:b/>
                <w:szCs w:val="22"/>
              </w:rPr>
            </w:pPr>
            <w:bookmarkStart w:id="64" w:name="_Toc39592928"/>
            <w:bookmarkStart w:id="65" w:name="_Toc50988583"/>
            <w:r w:rsidRPr="008C7187">
              <w:rPr>
                <w:b/>
                <w:bCs/>
                <w:szCs w:val="22"/>
              </w:rPr>
              <w:t xml:space="preserve">Intention to </w:t>
            </w:r>
            <w:r w:rsidR="001F20D0" w:rsidRPr="008C7187">
              <w:rPr>
                <w:b/>
                <w:bCs/>
                <w:szCs w:val="22"/>
              </w:rPr>
              <w:t>u</w:t>
            </w:r>
            <w:r w:rsidRPr="008C7187">
              <w:rPr>
                <w:b/>
                <w:bCs/>
                <w:szCs w:val="22"/>
              </w:rPr>
              <w:t>se</w:t>
            </w:r>
            <w:bookmarkEnd w:id="64"/>
            <w:r w:rsidRPr="008C7187">
              <w:rPr>
                <w:b/>
                <w:bCs/>
                <w:szCs w:val="22"/>
              </w:rPr>
              <w:t>:</w:t>
            </w:r>
            <w:bookmarkEnd w:id="65"/>
            <w:r w:rsidRPr="008C7187">
              <w:rPr>
                <w:b/>
                <w:bCs/>
                <w:szCs w:val="22"/>
              </w:rPr>
              <w:t xml:space="preserve">  </w:t>
            </w:r>
          </w:p>
        </w:tc>
        <w:tc>
          <w:tcPr>
            <w:tcW w:w="6988" w:type="dxa"/>
          </w:tcPr>
          <w:p w14:paraId="0BEAC81A" w14:textId="77777777" w:rsidR="00EA71D2" w:rsidRPr="00DC412B" w:rsidRDefault="00EA71D2" w:rsidP="000C2E1B">
            <w:pPr>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Intention to use is declared by ticking the relevant box for designation in the MM2 form (international application) and the MM4 form (subsequent designation)</w:t>
            </w:r>
            <w:r w:rsidR="000238E5" w:rsidRPr="00DC412B">
              <w:rPr>
                <w:szCs w:val="22"/>
              </w:rPr>
              <w:t>.</w:t>
            </w:r>
          </w:p>
          <w:p w14:paraId="490B3E60" w14:textId="77777777" w:rsidR="00EA71D2" w:rsidRPr="00DC412B" w:rsidRDefault="00EA71D2" w:rsidP="000C2E1B">
            <w:pPr>
              <w:tabs>
                <w:tab w:val="left" w:pos="567"/>
                <w:tab w:val="left" w:pos="1134"/>
              </w:tabs>
              <w:ind w:left="567" w:hanging="567"/>
              <w:rPr>
                <w:szCs w:val="22"/>
              </w:rPr>
            </w:pPr>
          </w:p>
        </w:tc>
      </w:tr>
      <w:tr w:rsidR="00EA71D2" w:rsidRPr="00DC412B" w14:paraId="2F477CAC" w14:textId="77777777" w:rsidTr="008C7187">
        <w:tc>
          <w:tcPr>
            <w:tcW w:w="6988" w:type="dxa"/>
            <w:vMerge/>
          </w:tcPr>
          <w:p w14:paraId="6552B1E3" w14:textId="77777777" w:rsidR="00EA71D2" w:rsidRPr="008C7187" w:rsidRDefault="00EA71D2" w:rsidP="000C2E1B">
            <w:pPr>
              <w:pStyle w:val="ONUME"/>
              <w:rPr>
                <w:b/>
                <w:bCs/>
                <w:szCs w:val="22"/>
              </w:rPr>
            </w:pPr>
          </w:p>
        </w:tc>
        <w:tc>
          <w:tcPr>
            <w:tcW w:w="6988" w:type="dxa"/>
          </w:tcPr>
          <w:p w14:paraId="307F3951" w14:textId="77777777" w:rsidR="00EA71D2" w:rsidRPr="00DC412B" w:rsidRDefault="00EA71D2" w:rsidP="000C2E1B">
            <w:pPr>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Intention to use must be provided in a separate form (MM18)</w:t>
            </w:r>
            <w:r w:rsidR="000238E5" w:rsidRPr="00DC412B">
              <w:rPr>
                <w:szCs w:val="22"/>
              </w:rPr>
              <w:t>.</w:t>
            </w:r>
          </w:p>
          <w:p w14:paraId="1BC6A8D4" w14:textId="77777777" w:rsidR="00EA71D2" w:rsidRPr="00DC412B" w:rsidRDefault="00EA71D2" w:rsidP="000C2E1B">
            <w:pPr>
              <w:tabs>
                <w:tab w:val="left" w:pos="567"/>
                <w:tab w:val="left" w:pos="1134"/>
              </w:tabs>
              <w:ind w:left="567" w:hanging="567"/>
              <w:rPr>
                <w:szCs w:val="22"/>
              </w:rPr>
            </w:pPr>
          </w:p>
        </w:tc>
      </w:tr>
      <w:tr w:rsidR="007639D8" w:rsidRPr="00DC412B" w14:paraId="11B91BFB" w14:textId="77777777" w:rsidTr="008C7187">
        <w:tc>
          <w:tcPr>
            <w:tcW w:w="6988" w:type="dxa"/>
          </w:tcPr>
          <w:p w14:paraId="64869A0A" w14:textId="77777777" w:rsidR="007639D8" w:rsidRPr="008C7187" w:rsidRDefault="007639D8" w:rsidP="000C2E1B">
            <w:pPr>
              <w:pStyle w:val="ONUME"/>
              <w:rPr>
                <w:b/>
                <w:bCs/>
                <w:szCs w:val="22"/>
              </w:rPr>
            </w:pPr>
            <w:r w:rsidRPr="008C7187">
              <w:rPr>
                <w:b/>
                <w:bCs/>
                <w:szCs w:val="22"/>
              </w:rPr>
              <w:t>Translation:</w:t>
            </w:r>
          </w:p>
        </w:tc>
        <w:tc>
          <w:tcPr>
            <w:tcW w:w="6988" w:type="dxa"/>
          </w:tcPr>
          <w:p w14:paraId="1AD05D62" w14:textId="77777777" w:rsidR="007639D8" w:rsidRPr="00DC412B" w:rsidRDefault="007639D8" w:rsidP="000C2E1B">
            <w:pPr>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Translation of the mark is required.  Please, indicate into which language:  </w:t>
            </w:r>
          </w:p>
          <w:p w14:paraId="469B33B8" w14:textId="77777777" w:rsidR="007639D8" w:rsidRPr="00DC412B" w:rsidRDefault="007639D8" w:rsidP="000C2E1B">
            <w:pPr>
              <w:tabs>
                <w:tab w:val="left" w:pos="567"/>
                <w:tab w:val="left" w:pos="1134"/>
              </w:tabs>
              <w:ind w:left="1134" w:hanging="567"/>
              <w:rPr>
                <w:szCs w:val="22"/>
              </w:rPr>
            </w:pPr>
          </w:p>
          <w:p w14:paraId="4B1BFFBF" w14:textId="77777777" w:rsidR="007639D8" w:rsidRPr="00DC412B" w:rsidRDefault="007639D8" w:rsidP="000C2E1B">
            <w:pPr>
              <w:tabs>
                <w:tab w:val="left" w:pos="567"/>
                <w:tab w:val="left" w:pos="1134"/>
              </w:tabs>
              <w:ind w:left="1134"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English</w:t>
            </w:r>
            <w:r w:rsidR="000238E5" w:rsidRPr="00DC412B">
              <w:rPr>
                <w:szCs w:val="22"/>
              </w:rPr>
              <w:t>.</w:t>
            </w:r>
          </w:p>
          <w:p w14:paraId="0C2F1D6E" w14:textId="77777777" w:rsidR="007639D8" w:rsidRPr="00DC412B" w:rsidRDefault="007639D8" w:rsidP="000C2E1B">
            <w:pPr>
              <w:tabs>
                <w:tab w:val="left" w:pos="567"/>
                <w:tab w:val="left" w:pos="1134"/>
              </w:tabs>
              <w:ind w:left="1134"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French</w:t>
            </w:r>
            <w:r w:rsidR="000238E5" w:rsidRPr="00DC412B">
              <w:rPr>
                <w:szCs w:val="22"/>
              </w:rPr>
              <w:t>.</w:t>
            </w:r>
          </w:p>
          <w:p w14:paraId="0688ACAD" w14:textId="77777777" w:rsidR="007639D8" w:rsidRPr="00DC412B" w:rsidRDefault="007639D8" w:rsidP="000C2E1B">
            <w:pPr>
              <w:tabs>
                <w:tab w:val="left" w:pos="567"/>
                <w:tab w:val="left" w:pos="1134"/>
              </w:tabs>
              <w:ind w:left="1134"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Spanish</w:t>
            </w:r>
            <w:r w:rsidR="000238E5" w:rsidRPr="00DC412B">
              <w:rPr>
                <w:szCs w:val="22"/>
              </w:rPr>
              <w:t>.</w:t>
            </w:r>
          </w:p>
          <w:p w14:paraId="445526AA" w14:textId="77777777" w:rsidR="007639D8" w:rsidRPr="00DC412B" w:rsidRDefault="007639D8" w:rsidP="000C2E1B">
            <w:pPr>
              <w:tabs>
                <w:tab w:val="left" w:pos="567"/>
                <w:tab w:val="left" w:pos="1134"/>
              </w:tabs>
              <w:ind w:left="1134" w:hanging="567"/>
              <w:rPr>
                <w:szCs w:val="22"/>
              </w:rPr>
            </w:pPr>
          </w:p>
        </w:tc>
      </w:tr>
      <w:tr w:rsidR="00EA71D2" w:rsidRPr="00DC412B" w14:paraId="7B7E32EE" w14:textId="77777777" w:rsidTr="008C7187">
        <w:tc>
          <w:tcPr>
            <w:tcW w:w="6988" w:type="dxa"/>
            <w:vMerge w:val="restart"/>
          </w:tcPr>
          <w:p w14:paraId="057325F5" w14:textId="77777777" w:rsidR="00EA71D2" w:rsidRPr="008C7187" w:rsidRDefault="00EA71D2" w:rsidP="00517232">
            <w:pPr>
              <w:pStyle w:val="ONUME"/>
              <w:keepNext/>
              <w:rPr>
                <w:b/>
                <w:bCs/>
                <w:szCs w:val="22"/>
              </w:rPr>
            </w:pPr>
            <w:r w:rsidRPr="008C7187">
              <w:rPr>
                <w:b/>
                <w:bCs/>
                <w:szCs w:val="22"/>
              </w:rPr>
              <w:t>Indications and claims</w:t>
            </w:r>
            <w:r w:rsidR="004C71F1">
              <w:rPr>
                <w:b/>
                <w:bCs/>
                <w:szCs w:val="22"/>
              </w:rPr>
              <w:t>:</w:t>
            </w:r>
          </w:p>
        </w:tc>
        <w:tc>
          <w:tcPr>
            <w:tcW w:w="6988" w:type="dxa"/>
          </w:tcPr>
          <w:p w14:paraId="2D83DD34" w14:textId="77777777" w:rsidR="00EA71D2" w:rsidRPr="00DC412B" w:rsidRDefault="00EA71D2" w:rsidP="00517232">
            <w:pPr>
              <w:pStyle w:val="ListParagraph"/>
              <w:keepNext/>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Indication of a legal nature where the holder is a legal entity</w:t>
            </w:r>
            <w:r w:rsidR="000238E5" w:rsidRPr="00DC412B">
              <w:rPr>
                <w:szCs w:val="22"/>
              </w:rPr>
              <w:t>.</w:t>
            </w:r>
          </w:p>
          <w:p w14:paraId="36C9EC62" w14:textId="77777777" w:rsidR="00EA71D2" w:rsidRPr="00DC412B" w:rsidRDefault="00EA71D2" w:rsidP="00517232">
            <w:pPr>
              <w:pStyle w:val="ListParagraph"/>
              <w:keepNext/>
              <w:tabs>
                <w:tab w:val="left" w:pos="567"/>
              </w:tabs>
              <w:ind w:left="567" w:hanging="567"/>
              <w:rPr>
                <w:szCs w:val="22"/>
              </w:rPr>
            </w:pPr>
          </w:p>
        </w:tc>
      </w:tr>
      <w:tr w:rsidR="00EA71D2" w:rsidRPr="00DC412B" w14:paraId="481214B3" w14:textId="77777777" w:rsidTr="008C7187">
        <w:tc>
          <w:tcPr>
            <w:tcW w:w="6988" w:type="dxa"/>
            <w:vMerge/>
          </w:tcPr>
          <w:p w14:paraId="3374D1AB" w14:textId="77777777" w:rsidR="00EA71D2" w:rsidRPr="008C7187" w:rsidRDefault="00EA71D2" w:rsidP="000C2E1B">
            <w:pPr>
              <w:pStyle w:val="ONUME"/>
              <w:rPr>
                <w:b/>
                <w:bCs/>
                <w:szCs w:val="22"/>
              </w:rPr>
            </w:pPr>
          </w:p>
        </w:tc>
        <w:tc>
          <w:tcPr>
            <w:tcW w:w="6988" w:type="dxa"/>
          </w:tcPr>
          <w:p w14:paraId="239C54AE" w14:textId="77777777" w:rsidR="00EA71D2" w:rsidRPr="00DC412B" w:rsidRDefault="00EA71D2" w:rsidP="000C2E1B">
            <w:pPr>
              <w:pStyle w:val="ListParagraph"/>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Indication of nationality where the holder is a natural person</w:t>
            </w:r>
            <w:r w:rsidR="000238E5" w:rsidRPr="00DC412B">
              <w:rPr>
                <w:szCs w:val="22"/>
              </w:rPr>
              <w:t>.</w:t>
            </w:r>
          </w:p>
          <w:p w14:paraId="3F695C98" w14:textId="77777777" w:rsidR="00EA71D2" w:rsidRPr="00DC412B" w:rsidRDefault="00EA71D2" w:rsidP="000C2E1B">
            <w:pPr>
              <w:pStyle w:val="ListParagraph"/>
              <w:tabs>
                <w:tab w:val="left" w:pos="567"/>
              </w:tabs>
              <w:ind w:left="567" w:hanging="567"/>
              <w:rPr>
                <w:szCs w:val="22"/>
              </w:rPr>
            </w:pPr>
          </w:p>
        </w:tc>
      </w:tr>
      <w:tr w:rsidR="00EA71D2" w:rsidRPr="00DC412B" w14:paraId="6FCAB073" w14:textId="77777777" w:rsidTr="008C7187">
        <w:tc>
          <w:tcPr>
            <w:tcW w:w="6988" w:type="dxa"/>
            <w:vMerge/>
          </w:tcPr>
          <w:p w14:paraId="78B0FCED" w14:textId="77777777" w:rsidR="00EA71D2" w:rsidRPr="008C7187" w:rsidRDefault="00EA71D2" w:rsidP="000C2E1B">
            <w:pPr>
              <w:pStyle w:val="ONUME"/>
              <w:rPr>
                <w:b/>
                <w:bCs/>
                <w:szCs w:val="22"/>
              </w:rPr>
            </w:pPr>
          </w:p>
        </w:tc>
        <w:tc>
          <w:tcPr>
            <w:tcW w:w="6988" w:type="dxa"/>
          </w:tcPr>
          <w:p w14:paraId="38E41180" w14:textId="77777777" w:rsidR="00EA71D2" w:rsidRPr="00DC412B" w:rsidRDefault="00EA71D2" w:rsidP="000C2E1B">
            <w:pPr>
              <w:pStyle w:val="ListParagraph"/>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Color c</w:t>
            </w:r>
            <w:r w:rsidR="000238E5" w:rsidRPr="00DC412B">
              <w:rPr>
                <w:szCs w:val="22"/>
              </w:rPr>
              <w:t>laim where the mark is in color.</w:t>
            </w:r>
          </w:p>
          <w:p w14:paraId="208029A7" w14:textId="77777777" w:rsidR="00EA71D2" w:rsidRPr="00DC412B" w:rsidRDefault="00EA71D2" w:rsidP="000C2E1B">
            <w:pPr>
              <w:pStyle w:val="ListParagraph"/>
              <w:tabs>
                <w:tab w:val="left" w:pos="567"/>
              </w:tabs>
              <w:ind w:left="567" w:hanging="567"/>
              <w:rPr>
                <w:szCs w:val="22"/>
              </w:rPr>
            </w:pPr>
          </w:p>
        </w:tc>
      </w:tr>
    </w:tbl>
    <w:p w14:paraId="4DE0223D" w14:textId="77777777" w:rsidR="003B4535" w:rsidRPr="00DC412B" w:rsidRDefault="003B4535" w:rsidP="000C2E1B">
      <w:pPr>
        <w:pStyle w:val="Heading2"/>
        <w:shd w:val="clear" w:color="auto" w:fill="DBE5F1" w:themeFill="accent1" w:themeFillTint="33"/>
        <w:rPr>
          <w:szCs w:val="22"/>
        </w:rPr>
      </w:pPr>
      <w:bookmarkStart w:id="66" w:name="_Toc64393334"/>
      <w:bookmarkStart w:id="67" w:name="_Toc76649661"/>
      <w:bookmarkStart w:id="68" w:name="_Toc39592929"/>
      <w:bookmarkStart w:id="69" w:name="_Toc50988585"/>
      <w:r w:rsidRPr="00DC412B">
        <w:rPr>
          <w:szCs w:val="22"/>
        </w:rPr>
        <w:t>Types of Marks; Requirements and Acceptable Formats for Representation of the Mark</w:t>
      </w:r>
      <w:bookmarkEnd w:id="66"/>
      <w:bookmarkEnd w:id="67"/>
      <w:r w:rsidRPr="00DC412B">
        <w:rPr>
          <w:szCs w:val="22"/>
        </w:rPr>
        <w:t xml:space="preserve"> </w:t>
      </w:r>
    </w:p>
    <w:p w14:paraId="2A8E5EBF" w14:textId="77777777" w:rsidR="003B4535" w:rsidRPr="00DC412B" w:rsidRDefault="003B4535" w:rsidP="000C2E1B">
      <w:pPr>
        <w:pStyle w:val="Heading3"/>
        <w:shd w:val="clear" w:color="auto" w:fill="DBE5F1" w:themeFill="accent1" w:themeFillTint="33"/>
      </w:pPr>
      <w:bookmarkStart w:id="70" w:name="_Toc39592931"/>
      <w:bookmarkStart w:id="71" w:name="_Toc50988586"/>
      <w:bookmarkStart w:id="72" w:name="_Toc64393335"/>
      <w:bookmarkStart w:id="73" w:name="_Toc76649662"/>
      <w:r w:rsidRPr="00DC412B">
        <w:t>Graphical Representation of the Mark</w:t>
      </w:r>
      <w:bookmarkEnd w:id="70"/>
      <w:bookmarkEnd w:id="71"/>
      <w:bookmarkEnd w:id="72"/>
      <w:bookmarkEnd w:id="73"/>
    </w:p>
    <w:p w14:paraId="32D57E09" w14:textId="77777777" w:rsidR="003B4535" w:rsidRDefault="003B4535" w:rsidP="000C2E1B"/>
    <w:tbl>
      <w:tblPr>
        <w:tblStyle w:val="TableGridLight"/>
        <w:tblW w:w="0" w:type="auto"/>
        <w:tblLook w:val="04A0" w:firstRow="1" w:lastRow="0" w:firstColumn="1" w:lastColumn="0" w:noHBand="0" w:noVBand="1"/>
      </w:tblPr>
      <w:tblGrid>
        <w:gridCol w:w="6988"/>
        <w:gridCol w:w="6988"/>
      </w:tblGrid>
      <w:tr w:rsidR="00EA71D2" w:rsidRPr="00DC412B" w14:paraId="0FB6F296" w14:textId="77777777" w:rsidTr="008C7187">
        <w:tc>
          <w:tcPr>
            <w:tcW w:w="6988" w:type="dxa"/>
            <w:vMerge w:val="restart"/>
          </w:tcPr>
          <w:bookmarkEnd w:id="68"/>
          <w:bookmarkEnd w:id="69"/>
          <w:p w14:paraId="4350DF09" w14:textId="77777777" w:rsidR="00EA71D2" w:rsidRPr="008C7187" w:rsidRDefault="00EA71D2" w:rsidP="000C2E1B">
            <w:pPr>
              <w:pStyle w:val="ONUME"/>
              <w:rPr>
                <w:b/>
              </w:rPr>
            </w:pPr>
            <w:r w:rsidRPr="008C7187">
              <w:rPr>
                <w:b/>
              </w:rPr>
              <w:t>Does the Office require marks to be represented graphically?</w:t>
            </w:r>
          </w:p>
        </w:tc>
        <w:tc>
          <w:tcPr>
            <w:tcW w:w="6988" w:type="dxa"/>
          </w:tcPr>
          <w:p w14:paraId="108925DA" w14:textId="77777777" w:rsidR="00EA71D2" w:rsidRPr="00DC412B" w:rsidRDefault="00EA71D2" w:rsidP="000C2E1B">
            <w:pPr>
              <w:pStyle w:val="ListParagraph"/>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all marks must be represented graphically.  No additional form of representation is permitted.  </w:t>
            </w:r>
          </w:p>
          <w:p w14:paraId="787DDDE8" w14:textId="77777777" w:rsidR="00EA71D2" w:rsidRPr="00DC412B" w:rsidRDefault="00EA71D2" w:rsidP="000C2E1B">
            <w:pPr>
              <w:pStyle w:val="ListParagraph"/>
              <w:tabs>
                <w:tab w:val="left" w:pos="567"/>
              </w:tabs>
              <w:ind w:left="567" w:hanging="567"/>
              <w:rPr>
                <w:szCs w:val="22"/>
              </w:rPr>
            </w:pPr>
          </w:p>
        </w:tc>
      </w:tr>
      <w:tr w:rsidR="00EA71D2" w:rsidRPr="00DC412B" w14:paraId="5D2AEF34" w14:textId="77777777" w:rsidTr="008C7187">
        <w:tc>
          <w:tcPr>
            <w:tcW w:w="6988" w:type="dxa"/>
            <w:vMerge/>
          </w:tcPr>
          <w:p w14:paraId="78852E25" w14:textId="77777777" w:rsidR="00EA71D2" w:rsidRPr="008C7187" w:rsidRDefault="00EA71D2" w:rsidP="000C2E1B">
            <w:pPr>
              <w:pStyle w:val="ONUME"/>
              <w:rPr>
                <w:b/>
              </w:rPr>
            </w:pPr>
          </w:p>
        </w:tc>
        <w:tc>
          <w:tcPr>
            <w:tcW w:w="6988" w:type="dxa"/>
          </w:tcPr>
          <w:p w14:paraId="2848307D" w14:textId="77777777" w:rsidR="00EA71D2" w:rsidRPr="00DC412B" w:rsidRDefault="00EA71D2" w:rsidP="000C2E1B">
            <w:pPr>
              <w:pStyle w:val="ListParagraph"/>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all marks must be represented graphically, but additional forms of representation of the mark are </w:t>
            </w:r>
            <w:r w:rsidRPr="00DC412B">
              <w:rPr>
                <w:szCs w:val="22"/>
                <w:u w:val="single"/>
              </w:rPr>
              <w:t>optional</w:t>
            </w:r>
            <w:r w:rsidRPr="00DC412B">
              <w:rPr>
                <w:szCs w:val="22"/>
              </w:rPr>
              <w:t xml:space="preserve"> for specific types of marks and may be submitted with the graphical representation if the applicant so wishes (for example, a graphical representation of the notation of a sound may be accompanied by a sound file (MP3));  please specify:  </w:t>
            </w:r>
          </w:p>
          <w:p w14:paraId="7478E660" w14:textId="77777777" w:rsidR="00EA71D2" w:rsidRPr="00DC412B" w:rsidRDefault="00EA71D2" w:rsidP="000C2E1B">
            <w:pPr>
              <w:pStyle w:val="ListParagraph"/>
              <w:tabs>
                <w:tab w:val="left" w:pos="567"/>
              </w:tabs>
              <w:ind w:left="567" w:hanging="567"/>
              <w:rPr>
                <w:szCs w:val="22"/>
              </w:rPr>
            </w:pPr>
          </w:p>
        </w:tc>
      </w:tr>
      <w:tr w:rsidR="00EA71D2" w:rsidRPr="00DC412B" w14:paraId="64C5C434" w14:textId="77777777" w:rsidTr="008C7187">
        <w:tc>
          <w:tcPr>
            <w:tcW w:w="6988" w:type="dxa"/>
            <w:vMerge/>
          </w:tcPr>
          <w:p w14:paraId="53278152" w14:textId="77777777" w:rsidR="00EA71D2" w:rsidRPr="008C7187" w:rsidRDefault="00EA71D2" w:rsidP="000C2E1B">
            <w:pPr>
              <w:pStyle w:val="ONUME"/>
              <w:rPr>
                <w:b/>
              </w:rPr>
            </w:pPr>
          </w:p>
        </w:tc>
        <w:tc>
          <w:tcPr>
            <w:tcW w:w="6988" w:type="dxa"/>
          </w:tcPr>
          <w:p w14:paraId="2D99020E" w14:textId="77777777" w:rsidR="00EA71D2" w:rsidRPr="00DC412B" w:rsidRDefault="00EA71D2" w:rsidP="000C2E1B">
            <w:pPr>
              <w:pStyle w:val="ListParagraph"/>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all marks must be represented graphically, but additional forms of representation of the mark are </w:t>
            </w:r>
            <w:r w:rsidRPr="00DC412B">
              <w:rPr>
                <w:szCs w:val="22"/>
                <w:u w:val="single"/>
              </w:rPr>
              <w:t>mandatory</w:t>
            </w:r>
            <w:r w:rsidRPr="00DC412B">
              <w:rPr>
                <w:szCs w:val="22"/>
              </w:rPr>
              <w:t xml:space="preserve"> for specific types of marks (for example, a graphical representation of a sound </w:t>
            </w:r>
            <w:r w:rsidRPr="00DC412B">
              <w:rPr>
                <w:i/>
                <w:iCs/>
                <w:szCs w:val="22"/>
              </w:rPr>
              <w:t>must</w:t>
            </w:r>
            <w:r w:rsidRPr="00DC412B">
              <w:rPr>
                <w:szCs w:val="22"/>
              </w:rPr>
              <w:t xml:space="preserve"> be accompanied by a sound file);  please specify:  </w:t>
            </w:r>
          </w:p>
          <w:p w14:paraId="61F08FB4" w14:textId="77777777" w:rsidR="00EA71D2" w:rsidRPr="00DC412B" w:rsidRDefault="00EA71D2" w:rsidP="000C2E1B">
            <w:pPr>
              <w:pStyle w:val="ListParagraph"/>
              <w:tabs>
                <w:tab w:val="left" w:pos="567"/>
              </w:tabs>
              <w:ind w:left="567" w:hanging="567"/>
              <w:rPr>
                <w:szCs w:val="22"/>
              </w:rPr>
            </w:pPr>
          </w:p>
        </w:tc>
      </w:tr>
      <w:tr w:rsidR="00EA71D2" w:rsidRPr="00DC412B" w14:paraId="32762AE7" w14:textId="77777777" w:rsidTr="008C7187">
        <w:tc>
          <w:tcPr>
            <w:tcW w:w="6988" w:type="dxa"/>
            <w:vMerge/>
          </w:tcPr>
          <w:p w14:paraId="1204FA9A" w14:textId="77777777" w:rsidR="00EA71D2" w:rsidRPr="008C7187" w:rsidRDefault="00EA71D2" w:rsidP="000C2E1B">
            <w:pPr>
              <w:pStyle w:val="ONUME"/>
              <w:rPr>
                <w:b/>
              </w:rPr>
            </w:pPr>
          </w:p>
        </w:tc>
        <w:tc>
          <w:tcPr>
            <w:tcW w:w="6988" w:type="dxa"/>
          </w:tcPr>
          <w:p w14:paraId="640E9526" w14:textId="77777777" w:rsidR="00EA71D2" w:rsidRPr="00DC412B" w:rsidRDefault="00EA71D2" w:rsidP="000C2E1B">
            <w:pPr>
              <w:pStyle w:val="ListParagraph"/>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the following marks do not need to be represented graphically;  please specify:  </w:t>
            </w:r>
          </w:p>
          <w:p w14:paraId="1E7CBD48" w14:textId="77777777" w:rsidR="00EA71D2" w:rsidRPr="00DC412B" w:rsidRDefault="00EA71D2" w:rsidP="000C2E1B">
            <w:pPr>
              <w:pStyle w:val="ListParagraph"/>
              <w:tabs>
                <w:tab w:val="left" w:pos="567"/>
              </w:tabs>
              <w:ind w:left="567" w:hanging="567"/>
              <w:rPr>
                <w:szCs w:val="22"/>
              </w:rPr>
            </w:pPr>
          </w:p>
        </w:tc>
      </w:tr>
    </w:tbl>
    <w:p w14:paraId="7A58BF26" w14:textId="77777777" w:rsidR="003B4535" w:rsidRPr="00DC412B" w:rsidRDefault="003B4535" w:rsidP="000C2E1B">
      <w:pPr>
        <w:pStyle w:val="Heading3"/>
        <w:shd w:val="clear" w:color="auto" w:fill="DBE5F1" w:themeFill="accent1" w:themeFillTint="33"/>
        <w:rPr>
          <w:szCs w:val="22"/>
        </w:rPr>
      </w:pPr>
      <w:bookmarkStart w:id="74" w:name="_Toc64393336"/>
      <w:bookmarkStart w:id="75" w:name="_Toc76649663"/>
      <w:bookmarkStart w:id="76" w:name="_Toc39592932"/>
      <w:bookmarkStart w:id="77" w:name="_Toc50988587"/>
      <w:r w:rsidRPr="00DC412B">
        <w:rPr>
          <w:szCs w:val="22"/>
        </w:rPr>
        <w:t>Description of the Mark</w:t>
      </w:r>
      <w:bookmarkEnd w:id="74"/>
      <w:bookmarkEnd w:id="75"/>
    </w:p>
    <w:p w14:paraId="39AA0FD6" w14:textId="77777777" w:rsidR="003B4535" w:rsidRDefault="003B4535" w:rsidP="000C2E1B"/>
    <w:tbl>
      <w:tblPr>
        <w:tblStyle w:val="TableGridLight"/>
        <w:tblW w:w="0" w:type="auto"/>
        <w:tblLook w:val="04A0" w:firstRow="1" w:lastRow="0" w:firstColumn="1" w:lastColumn="0" w:noHBand="0" w:noVBand="1"/>
      </w:tblPr>
      <w:tblGrid>
        <w:gridCol w:w="6988"/>
        <w:gridCol w:w="6988"/>
      </w:tblGrid>
      <w:tr w:rsidR="00EA71D2" w:rsidRPr="00DC412B" w14:paraId="3121D747" w14:textId="77777777" w:rsidTr="008C7187">
        <w:tc>
          <w:tcPr>
            <w:tcW w:w="6988" w:type="dxa"/>
            <w:vMerge w:val="restart"/>
          </w:tcPr>
          <w:bookmarkEnd w:id="76"/>
          <w:bookmarkEnd w:id="77"/>
          <w:p w14:paraId="4C2E6879" w14:textId="77777777" w:rsidR="00EA71D2" w:rsidRPr="008C7187" w:rsidRDefault="00EA71D2" w:rsidP="000C2E1B">
            <w:pPr>
              <w:pStyle w:val="ONUME"/>
              <w:rPr>
                <w:b/>
              </w:rPr>
            </w:pPr>
            <w:r w:rsidRPr="008C7187">
              <w:rPr>
                <w:b/>
              </w:rPr>
              <w:t xml:space="preserve">Is a description of the mark mandatory? </w:t>
            </w:r>
          </w:p>
        </w:tc>
        <w:tc>
          <w:tcPr>
            <w:tcW w:w="6988" w:type="dxa"/>
          </w:tcPr>
          <w:p w14:paraId="2B6ABABB" w14:textId="77777777" w:rsidR="00EA71D2" w:rsidRPr="00DC412B" w:rsidRDefault="00EA71D2" w:rsidP="000C2E1B">
            <w:pPr>
              <w:pStyle w:val="ListParagraph"/>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Yes, for all types of marks</w:t>
            </w:r>
            <w:r w:rsidR="000238E5" w:rsidRPr="00DC412B">
              <w:rPr>
                <w:szCs w:val="22"/>
              </w:rPr>
              <w:t>.</w:t>
            </w:r>
          </w:p>
          <w:p w14:paraId="388A6A6E" w14:textId="77777777" w:rsidR="00EA71D2" w:rsidRPr="00DC412B" w:rsidRDefault="00EA71D2" w:rsidP="000C2E1B">
            <w:pPr>
              <w:tabs>
                <w:tab w:val="left" w:pos="567"/>
              </w:tabs>
              <w:ind w:left="567" w:hanging="567"/>
              <w:rPr>
                <w:szCs w:val="22"/>
              </w:rPr>
            </w:pPr>
          </w:p>
        </w:tc>
      </w:tr>
      <w:tr w:rsidR="00EA71D2" w:rsidRPr="00DC412B" w14:paraId="4488D438" w14:textId="77777777" w:rsidTr="008C7187">
        <w:tc>
          <w:tcPr>
            <w:tcW w:w="6988" w:type="dxa"/>
            <w:vMerge/>
          </w:tcPr>
          <w:p w14:paraId="7A4C860C" w14:textId="77777777" w:rsidR="00EA71D2" w:rsidRPr="008C7187" w:rsidRDefault="00EA71D2" w:rsidP="000C2E1B">
            <w:pPr>
              <w:pStyle w:val="ONUME"/>
              <w:rPr>
                <w:b/>
              </w:rPr>
            </w:pPr>
          </w:p>
        </w:tc>
        <w:tc>
          <w:tcPr>
            <w:tcW w:w="6988" w:type="dxa"/>
          </w:tcPr>
          <w:p w14:paraId="64BF7098" w14:textId="77777777" w:rsidR="00EA71D2" w:rsidRPr="00DC412B" w:rsidRDefault="00EA71D2" w:rsidP="000C2E1B">
            <w:pPr>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but only for the following types of marks;  please specify: </w:t>
            </w:r>
            <w:r w:rsidR="000238E5" w:rsidRPr="00DC412B">
              <w:rPr>
                <w:szCs w:val="22"/>
              </w:rPr>
              <w:t xml:space="preserve"> </w:t>
            </w:r>
          </w:p>
          <w:p w14:paraId="1F4F6956" w14:textId="77777777" w:rsidR="00EA71D2" w:rsidRPr="00DC412B" w:rsidRDefault="00EA71D2" w:rsidP="000C2E1B">
            <w:pPr>
              <w:pStyle w:val="ListParagraph"/>
              <w:tabs>
                <w:tab w:val="left" w:pos="567"/>
              </w:tabs>
              <w:ind w:left="567" w:hanging="567"/>
              <w:rPr>
                <w:szCs w:val="22"/>
              </w:rPr>
            </w:pPr>
          </w:p>
        </w:tc>
      </w:tr>
      <w:tr w:rsidR="00EA71D2" w:rsidRPr="00DC412B" w14:paraId="21EFB195" w14:textId="77777777" w:rsidTr="008C7187">
        <w:tc>
          <w:tcPr>
            <w:tcW w:w="6988" w:type="dxa"/>
            <w:vMerge/>
          </w:tcPr>
          <w:p w14:paraId="5042493A" w14:textId="77777777" w:rsidR="00EA71D2" w:rsidRPr="008C7187" w:rsidRDefault="00EA71D2" w:rsidP="000C2E1B">
            <w:pPr>
              <w:pStyle w:val="ONUME"/>
              <w:rPr>
                <w:b/>
              </w:rPr>
            </w:pPr>
          </w:p>
        </w:tc>
        <w:tc>
          <w:tcPr>
            <w:tcW w:w="6988" w:type="dxa"/>
          </w:tcPr>
          <w:p w14:paraId="1A000A98" w14:textId="77777777" w:rsidR="00EA71D2" w:rsidRPr="00DC412B" w:rsidRDefault="00EA71D2" w:rsidP="000C2E1B">
            <w:pPr>
              <w:pStyle w:val="ListParagraph"/>
              <w:tabs>
                <w:tab w:val="left" w:pos="567"/>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No, a description is not mandatory</w:t>
            </w:r>
            <w:r w:rsidR="000238E5" w:rsidRPr="00DC412B">
              <w:rPr>
                <w:szCs w:val="22"/>
              </w:rPr>
              <w:t>.</w:t>
            </w:r>
          </w:p>
          <w:p w14:paraId="0EA31880" w14:textId="77777777" w:rsidR="00EA71D2" w:rsidRPr="00DC412B" w:rsidRDefault="00EA71D2" w:rsidP="000C2E1B">
            <w:pPr>
              <w:pStyle w:val="ListParagraph"/>
              <w:tabs>
                <w:tab w:val="left" w:pos="567"/>
              </w:tabs>
              <w:ind w:left="567" w:hanging="567"/>
              <w:rPr>
                <w:szCs w:val="22"/>
              </w:rPr>
            </w:pPr>
          </w:p>
        </w:tc>
      </w:tr>
    </w:tbl>
    <w:p w14:paraId="037C54C2" w14:textId="77777777" w:rsidR="003B4535" w:rsidRPr="00DC412B" w:rsidRDefault="003B4535" w:rsidP="000C2E1B">
      <w:pPr>
        <w:pStyle w:val="Heading3"/>
        <w:shd w:val="clear" w:color="auto" w:fill="DBE5F1" w:themeFill="accent1" w:themeFillTint="33"/>
      </w:pPr>
      <w:bookmarkStart w:id="78" w:name="_Toc64393337"/>
      <w:bookmarkStart w:id="79" w:name="_Toc76649664"/>
      <w:bookmarkStart w:id="80" w:name="_Toc50988588"/>
      <w:r w:rsidRPr="00DC412B">
        <w:t>Type</w:t>
      </w:r>
      <w:bookmarkStart w:id="81" w:name="_Toc39592933"/>
      <w:r w:rsidRPr="00DC412B">
        <w:t xml:space="preserve"> of </w:t>
      </w:r>
      <w:bookmarkEnd w:id="81"/>
      <w:r w:rsidRPr="00DC412B">
        <w:t>Marks That Can Be Protected and Additional Requirements</w:t>
      </w:r>
      <w:bookmarkEnd w:id="78"/>
      <w:bookmarkEnd w:id="79"/>
    </w:p>
    <w:p w14:paraId="53CC4FB9" w14:textId="77777777" w:rsidR="003B4535" w:rsidRDefault="003B4535" w:rsidP="000C2E1B"/>
    <w:tbl>
      <w:tblPr>
        <w:tblStyle w:val="TableGridLight"/>
        <w:tblW w:w="0" w:type="auto"/>
        <w:tblLook w:val="04A0" w:firstRow="1" w:lastRow="0" w:firstColumn="1" w:lastColumn="0" w:noHBand="0" w:noVBand="1"/>
      </w:tblPr>
      <w:tblGrid>
        <w:gridCol w:w="6988"/>
        <w:gridCol w:w="6988"/>
      </w:tblGrid>
      <w:tr w:rsidR="001F5A78" w:rsidRPr="00DC412B" w14:paraId="7665BBB0" w14:textId="77777777" w:rsidTr="008C7187">
        <w:tc>
          <w:tcPr>
            <w:tcW w:w="6988" w:type="dxa"/>
            <w:vMerge w:val="restart"/>
          </w:tcPr>
          <w:p w14:paraId="601B3D5A" w14:textId="77777777" w:rsidR="001F5A78" w:rsidRPr="008C7187" w:rsidRDefault="001F5A78" w:rsidP="000C2E1B">
            <w:pPr>
              <w:pStyle w:val="ONUME"/>
              <w:rPr>
                <w:b/>
              </w:rPr>
            </w:pPr>
            <w:bookmarkStart w:id="82" w:name="_Ref64369129"/>
            <w:bookmarkEnd w:id="80"/>
            <w:r w:rsidRPr="008C7187">
              <w:rPr>
                <w:b/>
              </w:rPr>
              <w:t>The following marks can be protected:</w:t>
            </w:r>
            <w:bookmarkEnd w:id="82"/>
          </w:p>
          <w:p w14:paraId="100D9B09" w14:textId="77777777" w:rsidR="001F5A78" w:rsidRPr="008C7187" w:rsidRDefault="001F5A78" w:rsidP="000C2E1B">
            <w:pPr>
              <w:rPr>
                <w:b/>
              </w:rPr>
            </w:pPr>
          </w:p>
        </w:tc>
        <w:tc>
          <w:tcPr>
            <w:tcW w:w="6988" w:type="dxa"/>
          </w:tcPr>
          <w:p w14:paraId="75016CFA" w14:textId="77777777" w:rsidR="001F5A78" w:rsidRPr="00DC412B" w:rsidRDefault="001F5A78" w:rsidP="000C2E1B">
            <w:pPr>
              <w:pStyle w:val="ListParagraph"/>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Word marks (or marks in standard characters)</w:t>
            </w:r>
            <w:r w:rsidR="000238E5" w:rsidRPr="00DC412B">
              <w:rPr>
                <w:szCs w:val="22"/>
              </w:rPr>
              <w:t>.</w:t>
            </w:r>
          </w:p>
          <w:p w14:paraId="52BEA250" w14:textId="77777777" w:rsidR="001F5A78" w:rsidRPr="00DC412B" w:rsidRDefault="001F5A78" w:rsidP="000C2E1B">
            <w:pPr>
              <w:pStyle w:val="ListParagraph"/>
              <w:tabs>
                <w:tab w:val="left" w:pos="567"/>
                <w:tab w:val="left" w:pos="1134"/>
              </w:tabs>
              <w:ind w:left="567" w:hanging="567"/>
              <w:rPr>
                <w:szCs w:val="22"/>
              </w:rPr>
            </w:pPr>
          </w:p>
        </w:tc>
      </w:tr>
      <w:tr w:rsidR="001F5A78" w:rsidRPr="00DC412B" w14:paraId="02ECA535" w14:textId="77777777" w:rsidTr="008C7187">
        <w:tc>
          <w:tcPr>
            <w:tcW w:w="6988" w:type="dxa"/>
            <w:vMerge/>
          </w:tcPr>
          <w:p w14:paraId="37DE4CF8" w14:textId="77777777" w:rsidR="001F5A78" w:rsidRPr="008C7187" w:rsidRDefault="001F5A78" w:rsidP="000C2E1B">
            <w:pPr>
              <w:pStyle w:val="ONUME"/>
              <w:rPr>
                <w:b/>
              </w:rPr>
            </w:pPr>
          </w:p>
        </w:tc>
        <w:tc>
          <w:tcPr>
            <w:tcW w:w="6988" w:type="dxa"/>
          </w:tcPr>
          <w:p w14:paraId="663B8DA6" w14:textId="77777777" w:rsidR="001F5A78" w:rsidRPr="00DC412B" w:rsidRDefault="001F5A78" w:rsidP="000C2E1B">
            <w:pPr>
              <w:pStyle w:val="ListParagraph"/>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Figurative marks (device marks)</w:t>
            </w:r>
            <w:r w:rsidR="000238E5" w:rsidRPr="00DC412B">
              <w:rPr>
                <w:szCs w:val="22"/>
              </w:rPr>
              <w:t>.</w:t>
            </w:r>
          </w:p>
          <w:p w14:paraId="15B6050E" w14:textId="77777777" w:rsidR="001F5A78" w:rsidRPr="00DC412B" w:rsidRDefault="001F5A78" w:rsidP="000C2E1B">
            <w:pPr>
              <w:pStyle w:val="ListParagraph"/>
              <w:tabs>
                <w:tab w:val="left" w:pos="567"/>
                <w:tab w:val="left" w:pos="1134"/>
              </w:tabs>
              <w:ind w:left="567" w:hanging="567"/>
              <w:rPr>
                <w:szCs w:val="22"/>
              </w:rPr>
            </w:pPr>
          </w:p>
        </w:tc>
      </w:tr>
      <w:tr w:rsidR="001F5A78" w:rsidRPr="00DC412B" w14:paraId="586E2932" w14:textId="77777777" w:rsidTr="008C7187">
        <w:tc>
          <w:tcPr>
            <w:tcW w:w="6988" w:type="dxa"/>
            <w:vMerge/>
          </w:tcPr>
          <w:p w14:paraId="4B8AA1CB" w14:textId="77777777" w:rsidR="001F5A78" w:rsidRPr="008C7187" w:rsidRDefault="001F5A78" w:rsidP="000C2E1B">
            <w:pPr>
              <w:pStyle w:val="ONUME"/>
              <w:rPr>
                <w:b/>
              </w:rPr>
            </w:pPr>
          </w:p>
        </w:tc>
        <w:tc>
          <w:tcPr>
            <w:tcW w:w="6988" w:type="dxa"/>
          </w:tcPr>
          <w:p w14:paraId="206DC3CA" w14:textId="77777777" w:rsidR="001F5A78" w:rsidRPr="00DC412B" w:rsidRDefault="001F5A78" w:rsidP="000C2E1B">
            <w:pPr>
              <w:pStyle w:val="ListParagraph"/>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Combination marks (figurative/device + word elements)</w:t>
            </w:r>
            <w:r w:rsidR="000238E5" w:rsidRPr="00DC412B">
              <w:rPr>
                <w:szCs w:val="22"/>
              </w:rPr>
              <w:t>.</w:t>
            </w:r>
          </w:p>
          <w:p w14:paraId="2DFCDB19" w14:textId="77777777" w:rsidR="001F5A78" w:rsidRPr="00DC412B" w:rsidRDefault="001F5A78" w:rsidP="000C2E1B">
            <w:pPr>
              <w:pStyle w:val="ListParagraph"/>
              <w:tabs>
                <w:tab w:val="left" w:pos="567"/>
                <w:tab w:val="left" w:pos="1134"/>
              </w:tabs>
              <w:ind w:left="567" w:hanging="567"/>
              <w:rPr>
                <w:szCs w:val="22"/>
              </w:rPr>
            </w:pPr>
          </w:p>
        </w:tc>
      </w:tr>
      <w:tr w:rsidR="001F5A78" w:rsidRPr="00DC412B" w14:paraId="490170EB" w14:textId="77777777" w:rsidTr="008C7187">
        <w:tc>
          <w:tcPr>
            <w:tcW w:w="6988" w:type="dxa"/>
            <w:vMerge/>
          </w:tcPr>
          <w:p w14:paraId="152F3836" w14:textId="77777777" w:rsidR="001F5A78" w:rsidRPr="008C7187" w:rsidRDefault="001F5A78" w:rsidP="000C2E1B">
            <w:pPr>
              <w:pStyle w:val="ONUME"/>
              <w:rPr>
                <w:b/>
              </w:rPr>
            </w:pPr>
          </w:p>
        </w:tc>
        <w:tc>
          <w:tcPr>
            <w:tcW w:w="6988" w:type="dxa"/>
          </w:tcPr>
          <w:p w14:paraId="4F8C2950" w14:textId="77777777" w:rsidR="001F5A78" w:rsidRPr="00DC412B" w:rsidRDefault="001F5A78" w:rsidP="000C2E1B">
            <w:pPr>
              <w:pStyle w:val="ListParagraph"/>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Hologram marks</w:t>
            </w:r>
            <w:r w:rsidR="000238E5" w:rsidRPr="00DC412B">
              <w:rPr>
                <w:szCs w:val="22"/>
              </w:rPr>
              <w:t>.</w:t>
            </w:r>
          </w:p>
          <w:p w14:paraId="4F19B6A8" w14:textId="77777777" w:rsidR="001F5A78" w:rsidRPr="00DC412B" w:rsidRDefault="001F5A78" w:rsidP="000C2E1B">
            <w:pPr>
              <w:pStyle w:val="ListParagraph"/>
              <w:tabs>
                <w:tab w:val="left" w:pos="567"/>
                <w:tab w:val="left" w:pos="1134"/>
              </w:tabs>
              <w:ind w:left="567" w:hanging="567"/>
              <w:rPr>
                <w:szCs w:val="22"/>
              </w:rPr>
            </w:pPr>
          </w:p>
          <w:p w14:paraId="288127A5" w14:textId="77777777" w:rsidR="001F5A78" w:rsidRPr="00DC412B" w:rsidRDefault="001F5A78" w:rsidP="000C2E1B">
            <w:pPr>
              <w:tabs>
                <w:tab w:val="left" w:pos="567"/>
                <w:tab w:val="left" w:pos="1134"/>
              </w:tabs>
              <w:ind w:left="567" w:hanging="567"/>
              <w:rPr>
                <w:szCs w:val="22"/>
              </w:rPr>
            </w:pPr>
            <w:r w:rsidRPr="00DC412B">
              <w:rPr>
                <w:szCs w:val="22"/>
              </w:rPr>
              <w:tab/>
              <w:t xml:space="preserve">If the Office has any specific requirements or guidelines on how a hologram mark should be represented (for example, various images when viewed from different angles), please specify:  </w:t>
            </w:r>
          </w:p>
          <w:p w14:paraId="7DDAABE5" w14:textId="77777777" w:rsidR="001F5A78" w:rsidRPr="00DC412B" w:rsidRDefault="001F5A78" w:rsidP="000C2E1B">
            <w:pPr>
              <w:pStyle w:val="ListParagraph"/>
              <w:tabs>
                <w:tab w:val="left" w:pos="567"/>
                <w:tab w:val="left" w:pos="1134"/>
              </w:tabs>
              <w:ind w:left="567" w:hanging="567"/>
              <w:rPr>
                <w:szCs w:val="22"/>
              </w:rPr>
            </w:pPr>
          </w:p>
        </w:tc>
      </w:tr>
      <w:tr w:rsidR="001F5A78" w:rsidRPr="00DC412B" w14:paraId="471FD901" w14:textId="77777777" w:rsidTr="008C7187">
        <w:tc>
          <w:tcPr>
            <w:tcW w:w="6988" w:type="dxa"/>
            <w:vMerge/>
          </w:tcPr>
          <w:p w14:paraId="5755C39B" w14:textId="77777777" w:rsidR="001F5A78" w:rsidRPr="008C7187" w:rsidRDefault="001F5A78" w:rsidP="000C2E1B">
            <w:pPr>
              <w:pStyle w:val="ONUME"/>
              <w:rPr>
                <w:b/>
              </w:rPr>
            </w:pPr>
          </w:p>
        </w:tc>
        <w:tc>
          <w:tcPr>
            <w:tcW w:w="6988" w:type="dxa"/>
          </w:tcPr>
          <w:p w14:paraId="103E0227" w14:textId="77777777" w:rsidR="001F5A78" w:rsidRPr="00DC412B" w:rsidRDefault="001F5A78" w:rsidP="000C2E1B">
            <w:pPr>
              <w:pStyle w:val="ListParagraph"/>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Three-dimensional marks (shape marks)</w:t>
            </w:r>
            <w:r w:rsidR="000238E5" w:rsidRPr="00DC412B">
              <w:rPr>
                <w:szCs w:val="22"/>
              </w:rPr>
              <w:t>.</w:t>
            </w:r>
          </w:p>
          <w:p w14:paraId="35E55AC6" w14:textId="77777777" w:rsidR="001F5A78" w:rsidRPr="00DC412B" w:rsidRDefault="001F5A78" w:rsidP="000C2E1B">
            <w:pPr>
              <w:pStyle w:val="ListParagraph"/>
              <w:tabs>
                <w:tab w:val="left" w:pos="567"/>
                <w:tab w:val="left" w:pos="1134"/>
              </w:tabs>
              <w:ind w:left="567" w:hanging="567"/>
              <w:rPr>
                <w:szCs w:val="22"/>
              </w:rPr>
            </w:pPr>
          </w:p>
          <w:p w14:paraId="3AD83825" w14:textId="77777777" w:rsidR="001F5A78" w:rsidRPr="00DC412B" w:rsidRDefault="001F5A78" w:rsidP="000C2E1B">
            <w:pPr>
              <w:tabs>
                <w:tab w:val="left" w:pos="567"/>
                <w:tab w:val="left" w:pos="1134"/>
              </w:tabs>
              <w:ind w:left="567"/>
              <w:rPr>
                <w:szCs w:val="22"/>
              </w:rPr>
            </w:pPr>
            <w:r w:rsidRPr="00DC412B">
              <w:rPr>
                <w:szCs w:val="22"/>
              </w:rPr>
              <w:t xml:space="preserve">If the Office has any specific requirements or guidelines on how a three-dimensional mark should be represented (for example, various images when viewed from different angles), please specify:  </w:t>
            </w:r>
          </w:p>
          <w:p w14:paraId="13EEB198" w14:textId="77777777" w:rsidR="001F5A78" w:rsidRPr="00DC412B" w:rsidRDefault="001F5A78" w:rsidP="000C2E1B">
            <w:pPr>
              <w:pStyle w:val="ListParagraph"/>
              <w:tabs>
                <w:tab w:val="left" w:pos="567"/>
                <w:tab w:val="left" w:pos="1134"/>
              </w:tabs>
              <w:ind w:left="567" w:hanging="567"/>
              <w:rPr>
                <w:szCs w:val="22"/>
              </w:rPr>
            </w:pPr>
          </w:p>
        </w:tc>
      </w:tr>
      <w:tr w:rsidR="001F5A78" w:rsidRPr="00DC412B" w14:paraId="17674C21" w14:textId="77777777" w:rsidTr="008C7187">
        <w:tc>
          <w:tcPr>
            <w:tcW w:w="6988" w:type="dxa"/>
            <w:vMerge/>
          </w:tcPr>
          <w:p w14:paraId="2BD4CB77" w14:textId="77777777" w:rsidR="001F5A78" w:rsidRPr="008C7187" w:rsidRDefault="001F5A78" w:rsidP="000C2E1B">
            <w:pPr>
              <w:pStyle w:val="ONUME"/>
              <w:rPr>
                <w:b/>
              </w:rPr>
            </w:pPr>
          </w:p>
        </w:tc>
        <w:tc>
          <w:tcPr>
            <w:tcW w:w="6988" w:type="dxa"/>
          </w:tcPr>
          <w:p w14:paraId="1D8E4E61" w14:textId="77777777" w:rsidR="001F5A78" w:rsidRPr="00DC412B" w:rsidRDefault="001F5A78" w:rsidP="000C2E1B">
            <w:pPr>
              <w:pStyle w:val="ListParagraph"/>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Color marks </w:t>
            </w:r>
            <w:r w:rsidRPr="00DC412B">
              <w:rPr>
                <w:i/>
                <w:szCs w:val="22"/>
              </w:rPr>
              <w:t>per se</w:t>
            </w:r>
            <w:r w:rsidRPr="00DC412B">
              <w:rPr>
                <w:szCs w:val="22"/>
              </w:rPr>
              <w:t xml:space="preserve"> (marks that comprise exclusively of color with no other features)</w:t>
            </w:r>
            <w:r w:rsidR="000238E5" w:rsidRPr="00DC412B">
              <w:rPr>
                <w:szCs w:val="22"/>
              </w:rPr>
              <w:t>.</w:t>
            </w:r>
          </w:p>
          <w:p w14:paraId="776190EA" w14:textId="77777777" w:rsidR="001F5A78" w:rsidRPr="00DC412B" w:rsidRDefault="001F5A78" w:rsidP="000C2E1B">
            <w:pPr>
              <w:pStyle w:val="ListParagraph"/>
              <w:tabs>
                <w:tab w:val="left" w:pos="567"/>
                <w:tab w:val="left" w:pos="1134"/>
              </w:tabs>
              <w:ind w:left="567" w:hanging="567"/>
              <w:rPr>
                <w:szCs w:val="22"/>
              </w:rPr>
            </w:pPr>
          </w:p>
          <w:p w14:paraId="75014B41" w14:textId="77777777" w:rsidR="001F5A78" w:rsidRPr="00DC412B" w:rsidRDefault="001F5A78" w:rsidP="000C2E1B">
            <w:pPr>
              <w:tabs>
                <w:tab w:val="left" w:pos="567"/>
                <w:tab w:val="left" w:pos="1134"/>
              </w:tabs>
              <w:ind w:left="567"/>
              <w:rPr>
                <w:szCs w:val="22"/>
              </w:rPr>
            </w:pPr>
            <w:r w:rsidRPr="00DC412B">
              <w:rPr>
                <w:szCs w:val="22"/>
              </w:rPr>
              <w:t>If it is necessary to indicate the color or a color code according to an internationally recognized color identification system (e.g., Pantone), please specify acceptable systems:</w:t>
            </w:r>
          </w:p>
          <w:p w14:paraId="4DB0EC55" w14:textId="77777777" w:rsidR="001F5A78" w:rsidRPr="00DC412B" w:rsidRDefault="001F5A78" w:rsidP="000C2E1B">
            <w:pPr>
              <w:pStyle w:val="ListParagraph"/>
              <w:tabs>
                <w:tab w:val="left" w:pos="567"/>
                <w:tab w:val="left" w:pos="1134"/>
              </w:tabs>
              <w:ind w:left="567" w:hanging="567"/>
              <w:rPr>
                <w:szCs w:val="22"/>
              </w:rPr>
            </w:pPr>
          </w:p>
        </w:tc>
      </w:tr>
      <w:tr w:rsidR="001F5A78" w:rsidRPr="00DC412B" w14:paraId="35E1DEE7" w14:textId="77777777" w:rsidTr="008C7187">
        <w:tc>
          <w:tcPr>
            <w:tcW w:w="6988" w:type="dxa"/>
            <w:vMerge/>
          </w:tcPr>
          <w:p w14:paraId="70E039E5" w14:textId="77777777" w:rsidR="001F5A78" w:rsidRPr="008C7187" w:rsidRDefault="001F5A78" w:rsidP="000C2E1B">
            <w:pPr>
              <w:pStyle w:val="ONUME"/>
              <w:rPr>
                <w:b/>
              </w:rPr>
            </w:pPr>
          </w:p>
        </w:tc>
        <w:tc>
          <w:tcPr>
            <w:tcW w:w="6988" w:type="dxa"/>
          </w:tcPr>
          <w:p w14:paraId="6519F0F6" w14:textId="77777777" w:rsidR="001F5A78" w:rsidRPr="00DC412B" w:rsidRDefault="001F5A78" w:rsidP="000C2E1B">
            <w:pPr>
              <w:pStyle w:val="ListParagraph"/>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Sound marks</w:t>
            </w:r>
            <w:r w:rsidR="000238E5" w:rsidRPr="00DC412B">
              <w:rPr>
                <w:szCs w:val="22"/>
              </w:rPr>
              <w:t>.</w:t>
            </w:r>
          </w:p>
          <w:p w14:paraId="2F3E076D" w14:textId="77777777" w:rsidR="001F5A78" w:rsidRPr="00DC412B" w:rsidRDefault="001F5A78" w:rsidP="000C2E1B">
            <w:pPr>
              <w:pStyle w:val="ListParagraph"/>
              <w:tabs>
                <w:tab w:val="left" w:pos="567"/>
                <w:tab w:val="left" w:pos="1134"/>
              </w:tabs>
              <w:ind w:left="567" w:hanging="567"/>
              <w:rPr>
                <w:szCs w:val="22"/>
              </w:rPr>
            </w:pPr>
          </w:p>
          <w:p w14:paraId="79AFB650" w14:textId="77777777" w:rsidR="001F5A78" w:rsidRPr="00DC412B" w:rsidRDefault="001F5A78" w:rsidP="000C2E1B">
            <w:pPr>
              <w:tabs>
                <w:tab w:val="left" w:pos="567"/>
                <w:tab w:val="left" w:pos="1134"/>
              </w:tabs>
              <w:ind w:left="567" w:hanging="567"/>
              <w:rPr>
                <w:szCs w:val="22"/>
              </w:rPr>
            </w:pPr>
            <w:r w:rsidRPr="00DC412B">
              <w:rPr>
                <w:szCs w:val="22"/>
              </w:rPr>
              <w:tab/>
              <w:t>If there are any specific requirements or guidelines on how a sound mark should be represented (for example, soundwaves or musical notation), please specify:</w:t>
            </w:r>
          </w:p>
          <w:p w14:paraId="64F21378" w14:textId="77777777" w:rsidR="001F5A78" w:rsidRPr="00DC412B" w:rsidRDefault="001F5A78" w:rsidP="000C2E1B">
            <w:pPr>
              <w:pStyle w:val="ListParagraph"/>
              <w:tabs>
                <w:tab w:val="left" w:pos="567"/>
                <w:tab w:val="left" w:pos="1134"/>
              </w:tabs>
              <w:ind w:left="567" w:hanging="567"/>
              <w:rPr>
                <w:szCs w:val="22"/>
              </w:rPr>
            </w:pPr>
          </w:p>
        </w:tc>
      </w:tr>
      <w:tr w:rsidR="001F5A78" w:rsidRPr="00DC412B" w14:paraId="5AECE622" w14:textId="77777777" w:rsidTr="008C7187">
        <w:tc>
          <w:tcPr>
            <w:tcW w:w="6988" w:type="dxa"/>
            <w:vMerge/>
          </w:tcPr>
          <w:p w14:paraId="35310482" w14:textId="77777777" w:rsidR="001F5A78" w:rsidRPr="008C7187" w:rsidRDefault="001F5A78" w:rsidP="000C2E1B">
            <w:pPr>
              <w:pStyle w:val="ONUME"/>
              <w:rPr>
                <w:b/>
              </w:rPr>
            </w:pPr>
          </w:p>
        </w:tc>
        <w:tc>
          <w:tcPr>
            <w:tcW w:w="6988" w:type="dxa"/>
          </w:tcPr>
          <w:p w14:paraId="3486B8BB" w14:textId="77777777" w:rsidR="001F5A78" w:rsidRPr="00DC412B" w:rsidRDefault="001F5A78" w:rsidP="000C2E1B">
            <w:pPr>
              <w:pStyle w:val="ListParagraph"/>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Motion (movement) marks</w:t>
            </w:r>
            <w:r w:rsidR="000238E5" w:rsidRPr="00DC412B">
              <w:rPr>
                <w:szCs w:val="22"/>
              </w:rPr>
              <w:t>.</w:t>
            </w:r>
          </w:p>
          <w:p w14:paraId="2F69BF0B" w14:textId="77777777" w:rsidR="001F5A78" w:rsidRPr="00DC412B" w:rsidRDefault="001F5A78" w:rsidP="000C2E1B">
            <w:pPr>
              <w:tabs>
                <w:tab w:val="left" w:pos="567"/>
                <w:tab w:val="left" w:pos="1134"/>
              </w:tabs>
              <w:ind w:left="567" w:hanging="567"/>
              <w:rPr>
                <w:szCs w:val="22"/>
              </w:rPr>
            </w:pPr>
          </w:p>
          <w:p w14:paraId="06D2CC10" w14:textId="77777777" w:rsidR="001F5A78" w:rsidRPr="00DC412B" w:rsidRDefault="001F5A78" w:rsidP="000C2E1B">
            <w:pPr>
              <w:tabs>
                <w:tab w:val="left" w:pos="567"/>
                <w:tab w:val="left" w:pos="1134"/>
              </w:tabs>
              <w:ind w:left="567" w:hanging="567"/>
              <w:rPr>
                <w:szCs w:val="22"/>
              </w:rPr>
            </w:pPr>
            <w:r w:rsidRPr="00DC412B">
              <w:rPr>
                <w:szCs w:val="22"/>
              </w:rPr>
              <w:tab/>
              <w:t xml:space="preserve">If there are any specific requirements or guidelines on how a motion mark should be represented (for example, in the correct sequence of perceivable movement), please specify: </w:t>
            </w:r>
          </w:p>
          <w:p w14:paraId="5FEB24BA" w14:textId="77777777" w:rsidR="001F5A78" w:rsidRPr="00DC412B" w:rsidRDefault="001F5A78" w:rsidP="000C2E1B">
            <w:pPr>
              <w:pStyle w:val="ListParagraph"/>
              <w:tabs>
                <w:tab w:val="left" w:pos="567"/>
                <w:tab w:val="left" w:pos="1134"/>
              </w:tabs>
              <w:ind w:left="567" w:hanging="567"/>
              <w:rPr>
                <w:szCs w:val="22"/>
              </w:rPr>
            </w:pPr>
          </w:p>
        </w:tc>
      </w:tr>
      <w:tr w:rsidR="001F5A78" w:rsidRPr="00DC412B" w14:paraId="039792C5" w14:textId="77777777" w:rsidTr="008C7187">
        <w:tc>
          <w:tcPr>
            <w:tcW w:w="6988" w:type="dxa"/>
            <w:vMerge/>
          </w:tcPr>
          <w:p w14:paraId="4D459C23" w14:textId="77777777" w:rsidR="001F5A78" w:rsidRPr="008C7187" w:rsidRDefault="001F5A78" w:rsidP="000C2E1B">
            <w:pPr>
              <w:pStyle w:val="ONUME"/>
              <w:rPr>
                <w:b/>
              </w:rPr>
            </w:pPr>
          </w:p>
        </w:tc>
        <w:tc>
          <w:tcPr>
            <w:tcW w:w="6988" w:type="dxa"/>
          </w:tcPr>
          <w:p w14:paraId="0283D93D" w14:textId="77777777" w:rsidR="001F5A78" w:rsidRPr="00DC412B" w:rsidRDefault="001F5A78" w:rsidP="000C2E1B">
            <w:pPr>
              <w:pStyle w:val="ListParagraph"/>
              <w:tabs>
                <w:tab w:val="left" w:pos="567"/>
                <w:tab w:val="left" w:pos="1134"/>
              </w:tabs>
              <w:ind w:left="567" w:hanging="567"/>
              <w:rPr>
                <w:rFonts w:eastAsia="DejaVuSans"/>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DejaVuSans"/>
                <w:szCs w:val="22"/>
              </w:rPr>
              <w:t xml:space="preserve">Multimedia </w:t>
            </w:r>
            <w:r w:rsidRPr="00DC412B">
              <w:rPr>
                <w:szCs w:val="22"/>
              </w:rPr>
              <w:t>marks</w:t>
            </w:r>
            <w:r w:rsidRPr="00DC412B">
              <w:rPr>
                <w:rFonts w:eastAsia="DejaVuSans"/>
                <w:szCs w:val="22"/>
              </w:rPr>
              <w:t xml:space="preserve"> (motion and sound)</w:t>
            </w:r>
            <w:r w:rsidR="000238E5" w:rsidRPr="00DC412B">
              <w:rPr>
                <w:rFonts w:eastAsia="DejaVuSans"/>
                <w:szCs w:val="22"/>
              </w:rPr>
              <w:t>.</w:t>
            </w:r>
          </w:p>
          <w:p w14:paraId="1731A991" w14:textId="77777777" w:rsidR="001F5A78" w:rsidRPr="00DC412B" w:rsidRDefault="001F5A78" w:rsidP="000C2E1B">
            <w:pPr>
              <w:tabs>
                <w:tab w:val="left" w:pos="567"/>
                <w:tab w:val="left" w:pos="1134"/>
              </w:tabs>
              <w:ind w:left="567" w:hanging="567"/>
              <w:rPr>
                <w:szCs w:val="22"/>
              </w:rPr>
            </w:pPr>
          </w:p>
          <w:p w14:paraId="6742E030" w14:textId="77777777" w:rsidR="001F5A78" w:rsidRPr="00DC412B" w:rsidRDefault="001F5A78" w:rsidP="000C2E1B">
            <w:pPr>
              <w:tabs>
                <w:tab w:val="left" w:pos="567"/>
                <w:tab w:val="left" w:pos="1134"/>
              </w:tabs>
              <w:ind w:left="567" w:hanging="567"/>
              <w:rPr>
                <w:szCs w:val="22"/>
              </w:rPr>
            </w:pPr>
            <w:r w:rsidRPr="00DC412B">
              <w:rPr>
                <w:szCs w:val="22"/>
              </w:rPr>
              <w:tab/>
              <w:t>If there are any specific requirements or guidelines on how a multimedia mark should be represented (for example, in the correct sequence of perceivable movement), please specify:</w:t>
            </w:r>
          </w:p>
          <w:p w14:paraId="0B9F9158" w14:textId="77777777" w:rsidR="001F5A78" w:rsidRPr="00DC412B" w:rsidRDefault="001F5A78" w:rsidP="000C2E1B">
            <w:pPr>
              <w:pStyle w:val="ListParagraph"/>
              <w:tabs>
                <w:tab w:val="left" w:pos="567"/>
                <w:tab w:val="left" w:pos="1134"/>
              </w:tabs>
              <w:ind w:left="567" w:hanging="567"/>
              <w:rPr>
                <w:szCs w:val="22"/>
              </w:rPr>
            </w:pPr>
          </w:p>
        </w:tc>
      </w:tr>
      <w:tr w:rsidR="001F5A78" w:rsidRPr="00DC412B" w14:paraId="75BA082A" w14:textId="77777777" w:rsidTr="008C7187">
        <w:tc>
          <w:tcPr>
            <w:tcW w:w="6988" w:type="dxa"/>
            <w:vMerge/>
          </w:tcPr>
          <w:p w14:paraId="68E65313" w14:textId="77777777" w:rsidR="001F5A78" w:rsidRPr="008C7187" w:rsidRDefault="001F5A78" w:rsidP="000C2E1B">
            <w:pPr>
              <w:pStyle w:val="ONUME"/>
              <w:rPr>
                <w:b/>
              </w:rPr>
            </w:pPr>
          </w:p>
        </w:tc>
        <w:tc>
          <w:tcPr>
            <w:tcW w:w="6988" w:type="dxa"/>
          </w:tcPr>
          <w:p w14:paraId="670DF2FD" w14:textId="77777777" w:rsidR="001F5A78" w:rsidRPr="00DC412B" w:rsidRDefault="001F5A78" w:rsidP="000C2E1B">
            <w:pPr>
              <w:pStyle w:val="ListParagraph"/>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Smell/scent/olfactory marks</w:t>
            </w:r>
            <w:r w:rsidR="000238E5" w:rsidRPr="00DC412B">
              <w:rPr>
                <w:szCs w:val="22"/>
              </w:rPr>
              <w:t>.</w:t>
            </w:r>
          </w:p>
          <w:p w14:paraId="1D2FD41D" w14:textId="77777777" w:rsidR="001F5A78" w:rsidRPr="00DC412B" w:rsidRDefault="001F5A78" w:rsidP="000C2E1B">
            <w:pPr>
              <w:tabs>
                <w:tab w:val="left" w:pos="567"/>
                <w:tab w:val="left" w:pos="1134"/>
              </w:tabs>
              <w:ind w:left="567" w:hanging="567"/>
              <w:rPr>
                <w:szCs w:val="22"/>
              </w:rPr>
            </w:pPr>
          </w:p>
          <w:p w14:paraId="4EE92E35" w14:textId="77777777" w:rsidR="001F5A78" w:rsidRPr="00DC412B" w:rsidRDefault="001F5A78" w:rsidP="000C2E1B">
            <w:pPr>
              <w:tabs>
                <w:tab w:val="left" w:pos="567"/>
                <w:tab w:val="left" w:pos="1134"/>
              </w:tabs>
              <w:ind w:left="567" w:hanging="567"/>
              <w:rPr>
                <w:szCs w:val="22"/>
              </w:rPr>
            </w:pPr>
            <w:r w:rsidRPr="00DC412B">
              <w:rPr>
                <w:szCs w:val="22"/>
              </w:rPr>
              <w:tab/>
              <w:t>If there are any specific requirements or guidelines on how a smell/scent/olfactory mark should be represented, please specify:</w:t>
            </w:r>
          </w:p>
          <w:p w14:paraId="629E80A4" w14:textId="77777777" w:rsidR="001F5A78" w:rsidRPr="00DC412B" w:rsidRDefault="001F5A78" w:rsidP="000C2E1B">
            <w:pPr>
              <w:pStyle w:val="ListParagraph"/>
              <w:tabs>
                <w:tab w:val="left" w:pos="567"/>
                <w:tab w:val="left" w:pos="1134"/>
              </w:tabs>
              <w:ind w:left="567" w:hanging="567"/>
              <w:rPr>
                <w:szCs w:val="22"/>
              </w:rPr>
            </w:pPr>
          </w:p>
        </w:tc>
      </w:tr>
      <w:tr w:rsidR="001F5A78" w:rsidRPr="00DC412B" w14:paraId="06564669" w14:textId="77777777" w:rsidTr="008C7187">
        <w:tc>
          <w:tcPr>
            <w:tcW w:w="6988" w:type="dxa"/>
            <w:vMerge/>
          </w:tcPr>
          <w:p w14:paraId="7CD8255F" w14:textId="77777777" w:rsidR="001F5A78" w:rsidRPr="008C7187" w:rsidRDefault="001F5A78" w:rsidP="000C2E1B">
            <w:pPr>
              <w:pStyle w:val="ONUME"/>
              <w:numPr>
                <w:ilvl w:val="0"/>
                <w:numId w:val="0"/>
              </w:numPr>
              <w:rPr>
                <w:b/>
              </w:rPr>
            </w:pPr>
          </w:p>
        </w:tc>
        <w:tc>
          <w:tcPr>
            <w:tcW w:w="6988" w:type="dxa"/>
          </w:tcPr>
          <w:p w14:paraId="0B1E9FEE" w14:textId="77777777" w:rsidR="001F5A78" w:rsidRPr="00DC412B" w:rsidRDefault="001F5A78" w:rsidP="00517232">
            <w:pPr>
              <w:pStyle w:val="ListParagraph"/>
              <w:keepNext/>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DejaVuSans"/>
                <w:szCs w:val="22"/>
              </w:rPr>
              <w:t>Gesture</w:t>
            </w:r>
            <w:r w:rsidRPr="00DC412B">
              <w:rPr>
                <w:szCs w:val="22"/>
              </w:rPr>
              <w:t xml:space="preserve"> marks</w:t>
            </w:r>
            <w:r w:rsidR="000238E5" w:rsidRPr="00DC412B">
              <w:rPr>
                <w:szCs w:val="22"/>
              </w:rPr>
              <w:t>.</w:t>
            </w:r>
          </w:p>
          <w:p w14:paraId="30EA2F06" w14:textId="77777777" w:rsidR="001F5A78" w:rsidRPr="00DC412B" w:rsidRDefault="001F5A78" w:rsidP="00517232">
            <w:pPr>
              <w:keepNext/>
              <w:tabs>
                <w:tab w:val="left" w:pos="567"/>
                <w:tab w:val="left" w:pos="1134"/>
              </w:tabs>
              <w:ind w:left="567" w:hanging="567"/>
              <w:rPr>
                <w:szCs w:val="22"/>
              </w:rPr>
            </w:pPr>
          </w:p>
          <w:p w14:paraId="231AD08C" w14:textId="77777777" w:rsidR="001F5A78" w:rsidRPr="00DC412B" w:rsidRDefault="001F5A78" w:rsidP="00517232">
            <w:pPr>
              <w:keepNext/>
              <w:tabs>
                <w:tab w:val="left" w:pos="567"/>
                <w:tab w:val="left" w:pos="1134"/>
              </w:tabs>
              <w:ind w:left="567" w:hanging="567"/>
              <w:rPr>
                <w:szCs w:val="22"/>
              </w:rPr>
            </w:pPr>
            <w:r w:rsidRPr="00DC412B">
              <w:rPr>
                <w:szCs w:val="22"/>
              </w:rPr>
              <w:tab/>
              <w:t>If there are any specific requirements or guidelines on how a gesture mark should be represented, please specify:</w:t>
            </w:r>
          </w:p>
          <w:p w14:paraId="56BF5CC1" w14:textId="77777777" w:rsidR="001F5A78" w:rsidRPr="00DC412B" w:rsidRDefault="001F5A78" w:rsidP="00517232">
            <w:pPr>
              <w:pStyle w:val="ListParagraph"/>
              <w:keepNext/>
              <w:tabs>
                <w:tab w:val="left" w:pos="567"/>
                <w:tab w:val="left" w:pos="1134"/>
              </w:tabs>
              <w:ind w:left="567" w:hanging="567"/>
              <w:rPr>
                <w:szCs w:val="22"/>
              </w:rPr>
            </w:pPr>
          </w:p>
        </w:tc>
      </w:tr>
      <w:tr w:rsidR="001F5A78" w:rsidRPr="00DC412B" w14:paraId="77B9133D" w14:textId="77777777" w:rsidTr="008C7187">
        <w:tc>
          <w:tcPr>
            <w:tcW w:w="6988" w:type="dxa"/>
            <w:vMerge/>
          </w:tcPr>
          <w:p w14:paraId="36D7EC02" w14:textId="77777777" w:rsidR="001F5A78" w:rsidRPr="008C7187" w:rsidRDefault="001F5A78" w:rsidP="000C2E1B">
            <w:pPr>
              <w:pStyle w:val="ONUME"/>
              <w:numPr>
                <w:ilvl w:val="0"/>
                <w:numId w:val="0"/>
              </w:numPr>
              <w:rPr>
                <w:b/>
              </w:rPr>
            </w:pPr>
          </w:p>
        </w:tc>
        <w:tc>
          <w:tcPr>
            <w:tcW w:w="6988" w:type="dxa"/>
          </w:tcPr>
          <w:p w14:paraId="1485D59B" w14:textId="77777777" w:rsidR="001F5A78" w:rsidRPr="00DC412B" w:rsidRDefault="001F5A78" w:rsidP="000C2E1B">
            <w:pPr>
              <w:pStyle w:val="ListParagraph"/>
              <w:tabs>
                <w:tab w:val="left" w:pos="567"/>
                <w:tab w:val="left" w:pos="1134"/>
              </w:tabs>
              <w:ind w:left="567" w:hanging="567"/>
              <w:rPr>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DejaVuSans"/>
                <w:szCs w:val="22"/>
              </w:rPr>
              <w:t>Position</w:t>
            </w:r>
            <w:r w:rsidRPr="00DC412B">
              <w:rPr>
                <w:szCs w:val="22"/>
              </w:rPr>
              <w:t xml:space="preserve"> marks</w:t>
            </w:r>
            <w:r w:rsidR="000238E5" w:rsidRPr="00DC412B">
              <w:rPr>
                <w:szCs w:val="22"/>
              </w:rPr>
              <w:t>.</w:t>
            </w:r>
          </w:p>
          <w:p w14:paraId="6D605CB8" w14:textId="77777777" w:rsidR="001F5A78" w:rsidRPr="00DC412B" w:rsidRDefault="001F5A78" w:rsidP="000C2E1B">
            <w:pPr>
              <w:tabs>
                <w:tab w:val="left" w:pos="567"/>
                <w:tab w:val="left" w:pos="1134"/>
              </w:tabs>
              <w:ind w:left="567" w:hanging="567"/>
              <w:rPr>
                <w:szCs w:val="22"/>
              </w:rPr>
            </w:pPr>
          </w:p>
          <w:p w14:paraId="24D1EEA4" w14:textId="77777777" w:rsidR="001F5A78" w:rsidRPr="00DC412B" w:rsidRDefault="001F5A78" w:rsidP="000C2E1B">
            <w:pPr>
              <w:tabs>
                <w:tab w:val="left" w:pos="567"/>
                <w:tab w:val="left" w:pos="1134"/>
              </w:tabs>
              <w:ind w:left="567" w:hanging="567"/>
              <w:rPr>
                <w:szCs w:val="22"/>
              </w:rPr>
            </w:pPr>
            <w:r w:rsidRPr="00DC412B">
              <w:rPr>
                <w:szCs w:val="22"/>
              </w:rPr>
              <w:tab/>
              <w:t>If there are any specific requirements or guidelines on how a position mark should be represented (for example, by use of dotted lines to separate the parts that are not included in the exclusive right), please specify:</w:t>
            </w:r>
          </w:p>
          <w:p w14:paraId="24BCBD5B" w14:textId="77777777" w:rsidR="001F5A78" w:rsidRPr="00DC412B" w:rsidRDefault="001F5A78" w:rsidP="000C2E1B">
            <w:pPr>
              <w:pStyle w:val="ListParagraph"/>
              <w:tabs>
                <w:tab w:val="left" w:pos="567"/>
                <w:tab w:val="left" w:pos="1134"/>
              </w:tabs>
              <w:ind w:left="567" w:hanging="567"/>
              <w:rPr>
                <w:szCs w:val="22"/>
              </w:rPr>
            </w:pPr>
          </w:p>
        </w:tc>
      </w:tr>
      <w:tr w:rsidR="001F5A78" w:rsidRPr="00DC412B" w14:paraId="13A28C9E" w14:textId="77777777" w:rsidTr="008C7187">
        <w:tc>
          <w:tcPr>
            <w:tcW w:w="6988" w:type="dxa"/>
            <w:vMerge/>
          </w:tcPr>
          <w:p w14:paraId="1223FA6F" w14:textId="77777777" w:rsidR="001F5A78" w:rsidRPr="008C7187" w:rsidRDefault="001F5A78" w:rsidP="000C2E1B">
            <w:pPr>
              <w:pStyle w:val="ONUME"/>
              <w:numPr>
                <w:ilvl w:val="0"/>
                <w:numId w:val="0"/>
              </w:numPr>
              <w:rPr>
                <w:b/>
              </w:rPr>
            </w:pPr>
          </w:p>
        </w:tc>
        <w:tc>
          <w:tcPr>
            <w:tcW w:w="6988" w:type="dxa"/>
          </w:tcPr>
          <w:p w14:paraId="094B1DC3" w14:textId="77777777" w:rsidR="001F5A78" w:rsidRPr="00DC412B" w:rsidRDefault="001F5A78" w:rsidP="008C7187">
            <w:pPr>
              <w:pStyle w:val="ListParagraph"/>
              <w:keepNext/>
              <w:keepLines/>
              <w:tabs>
                <w:tab w:val="left" w:pos="567"/>
                <w:tab w:val="left" w:pos="1134"/>
              </w:tabs>
              <w:ind w:left="567" w:hanging="567"/>
              <w:rPr>
                <w:rFonts w:eastAsia="DejaVuSans"/>
                <w:szCs w:val="22"/>
              </w:rPr>
            </w:pPr>
            <w:r w:rsidRPr="00DC412B">
              <w:rPr>
                <w:szCs w:val="22"/>
              </w:rPr>
              <w:fldChar w:fldCharType="begin">
                <w:ffData>
                  <w:name w:val="Check6"/>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DejaVuSans"/>
                <w:szCs w:val="22"/>
              </w:rPr>
              <w:t>Trade-dress</w:t>
            </w:r>
            <w:r w:rsidR="000238E5" w:rsidRPr="00DC412B">
              <w:rPr>
                <w:rFonts w:eastAsia="DejaVuSans"/>
                <w:szCs w:val="22"/>
              </w:rPr>
              <w:t>.</w:t>
            </w:r>
          </w:p>
          <w:p w14:paraId="21C1867A" w14:textId="77777777" w:rsidR="001F5A78" w:rsidRPr="00DC412B" w:rsidRDefault="001F5A78" w:rsidP="000C2E1B">
            <w:pPr>
              <w:tabs>
                <w:tab w:val="left" w:pos="567"/>
                <w:tab w:val="left" w:pos="1134"/>
              </w:tabs>
              <w:ind w:left="567" w:hanging="567"/>
              <w:rPr>
                <w:szCs w:val="22"/>
              </w:rPr>
            </w:pPr>
          </w:p>
          <w:p w14:paraId="1850B87C" w14:textId="77777777" w:rsidR="001F5A78" w:rsidRPr="00DC412B" w:rsidRDefault="001F5A78" w:rsidP="000C2E1B">
            <w:pPr>
              <w:tabs>
                <w:tab w:val="left" w:pos="567"/>
                <w:tab w:val="left" w:pos="1134"/>
              </w:tabs>
              <w:ind w:left="567" w:hanging="567"/>
              <w:rPr>
                <w:szCs w:val="22"/>
              </w:rPr>
            </w:pPr>
            <w:r w:rsidRPr="00DC412B">
              <w:rPr>
                <w:szCs w:val="22"/>
              </w:rPr>
              <w:tab/>
              <w:t>If there are any specific requirements or guidelines on how trade-dress should be represented, please specify:</w:t>
            </w:r>
          </w:p>
          <w:p w14:paraId="6BC22F6E" w14:textId="77777777" w:rsidR="001F5A78" w:rsidRPr="00DC412B" w:rsidRDefault="001F5A78" w:rsidP="000C2E1B">
            <w:pPr>
              <w:pStyle w:val="ListParagraph"/>
              <w:tabs>
                <w:tab w:val="left" w:pos="567"/>
                <w:tab w:val="left" w:pos="1134"/>
              </w:tabs>
              <w:ind w:left="567" w:hanging="567"/>
              <w:rPr>
                <w:szCs w:val="22"/>
              </w:rPr>
            </w:pPr>
          </w:p>
        </w:tc>
      </w:tr>
    </w:tbl>
    <w:p w14:paraId="5DF95466" w14:textId="77777777" w:rsidR="003B4535" w:rsidRPr="00DC412B" w:rsidRDefault="003B4535" w:rsidP="000C2E1B">
      <w:pPr>
        <w:pStyle w:val="Heading3"/>
        <w:shd w:val="clear" w:color="auto" w:fill="DBE5F1" w:themeFill="accent1" w:themeFillTint="33"/>
      </w:pPr>
      <w:bookmarkStart w:id="83" w:name="_Toc64393338"/>
      <w:bookmarkStart w:id="84" w:name="_Toc76649665"/>
      <w:bookmarkStart w:id="85" w:name="_Toc50988589"/>
      <w:r w:rsidRPr="00DC412B">
        <w:t>Formats for Representation of the Mark before the Office</w:t>
      </w:r>
      <w:bookmarkEnd w:id="83"/>
      <w:bookmarkEnd w:id="84"/>
    </w:p>
    <w:p w14:paraId="4127C670" w14:textId="77777777" w:rsidR="003B4535" w:rsidRDefault="003B4535" w:rsidP="000C2E1B"/>
    <w:tbl>
      <w:tblPr>
        <w:tblStyle w:val="TableGridLight"/>
        <w:tblW w:w="0" w:type="auto"/>
        <w:tblLook w:val="04A0" w:firstRow="1" w:lastRow="0" w:firstColumn="1" w:lastColumn="0" w:noHBand="0" w:noVBand="1"/>
      </w:tblPr>
      <w:tblGrid>
        <w:gridCol w:w="6988"/>
        <w:gridCol w:w="6988"/>
      </w:tblGrid>
      <w:tr w:rsidR="00823D8A" w:rsidRPr="00DC412B" w14:paraId="7EFBC9C2" w14:textId="77777777" w:rsidTr="008C7187">
        <w:tc>
          <w:tcPr>
            <w:tcW w:w="6988" w:type="dxa"/>
            <w:vMerge w:val="restart"/>
          </w:tcPr>
          <w:bookmarkEnd w:id="85"/>
          <w:p w14:paraId="2DF49A6B" w14:textId="77777777" w:rsidR="00823D8A" w:rsidRPr="008C7187" w:rsidRDefault="00823D8A" w:rsidP="000C2E1B">
            <w:pPr>
              <w:pStyle w:val="ONUME"/>
              <w:rPr>
                <w:b/>
              </w:rPr>
            </w:pPr>
            <w:r w:rsidRPr="008C7187">
              <w:rPr>
                <w:b/>
              </w:rPr>
              <w:t>Please indicate below which formats for representation are required for what types of marks:</w:t>
            </w:r>
          </w:p>
          <w:p w14:paraId="1BD4CBA5" w14:textId="6BED4B66" w:rsidR="00823D8A" w:rsidRPr="008C7187" w:rsidRDefault="00823D8A" w:rsidP="000C2E1B">
            <w:pPr>
              <w:rPr>
                <w:b/>
                <w:i/>
                <w:szCs w:val="22"/>
              </w:rPr>
            </w:pPr>
            <w:r w:rsidRPr="008C7187">
              <w:rPr>
                <w:b/>
                <w:i/>
                <w:szCs w:val="22"/>
              </w:rPr>
              <w:t xml:space="preserve">[Only the types of mark selected in question </w:t>
            </w:r>
            <w:r w:rsidRPr="008C7187">
              <w:rPr>
                <w:b/>
                <w:i/>
                <w:color w:val="3333FF"/>
                <w:szCs w:val="22"/>
              </w:rPr>
              <w:fldChar w:fldCharType="begin"/>
            </w:r>
            <w:r w:rsidRPr="008C7187">
              <w:rPr>
                <w:b/>
                <w:i/>
                <w:color w:val="3333FF"/>
                <w:szCs w:val="22"/>
              </w:rPr>
              <w:instrText xml:space="preserve"> REF _Ref64369129 \r \h  \* MERGEFORMAT </w:instrText>
            </w:r>
            <w:r w:rsidRPr="008C7187">
              <w:rPr>
                <w:b/>
                <w:i/>
                <w:color w:val="3333FF"/>
                <w:szCs w:val="22"/>
              </w:rPr>
            </w:r>
            <w:r w:rsidRPr="008C7187">
              <w:rPr>
                <w:b/>
                <w:i/>
                <w:color w:val="3333FF"/>
                <w:szCs w:val="22"/>
              </w:rPr>
              <w:fldChar w:fldCharType="separate"/>
            </w:r>
            <w:r w:rsidR="00B81FDC">
              <w:rPr>
                <w:b/>
                <w:i/>
                <w:color w:val="3333FF"/>
                <w:szCs w:val="22"/>
              </w:rPr>
              <w:t>16</w:t>
            </w:r>
            <w:r w:rsidRPr="008C7187">
              <w:rPr>
                <w:b/>
                <w:i/>
                <w:color w:val="3333FF"/>
                <w:szCs w:val="22"/>
              </w:rPr>
              <w:fldChar w:fldCharType="end"/>
            </w:r>
            <w:r w:rsidRPr="008C7187">
              <w:rPr>
                <w:b/>
                <w:i/>
                <w:szCs w:val="22"/>
              </w:rPr>
              <w:t xml:space="preserve"> should be displayed here</w:t>
            </w:r>
            <w:r w:rsidR="00ED006C" w:rsidRPr="008C7187">
              <w:rPr>
                <w:b/>
                <w:i/>
                <w:szCs w:val="22"/>
              </w:rPr>
              <w:t>.</w:t>
            </w:r>
            <w:r w:rsidRPr="008C7187">
              <w:rPr>
                <w:b/>
                <w:i/>
                <w:szCs w:val="22"/>
              </w:rPr>
              <w:t>]</w:t>
            </w:r>
          </w:p>
          <w:p w14:paraId="4D954B70" w14:textId="77777777" w:rsidR="00823D8A" w:rsidRPr="008C7187" w:rsidRDefault="00823D8A" w:rsidP="000C2E1B">
            <w:pPr>
              <w:pStyle w:val="ONUME"/>
              <w:numPr>
                <w:ilvl w:val="0"/>
                <w:numId w:val="0"/>
              </w:numPr>
              <w:rPr>
                <w:b/>
              </w:rPr>
            </w:pPr>
          </w:p>
          <w:p w14:paraId="737BE100" w14:textId="77777777" w:rsidR="00823D8A" w:rsidRPr="008C7187" w:rsidRDefault="00823D8A" w:rsidP="000C2E1B">
            <w:pPr>
              <w:tabs>
                <w:tab w:val="left" w:pos="567"/>
                <w:tab w:val="left" w:pos="1134"/>
              </w:tabs>
              <w:ind w:left="567" w:hanging="567"/>
              <w:rPr>
                <w:b/>
                <w:szCs w:val="22"/>
              </w:rPr>
            </w:pPr>
          </w:p>
        </w:tc>
        <w:tc>
          <w:tcPr>
            <w:tcW w:w="6988" w:type="dxa"/>
          </w:tcPr>
          <w:p w14:paraId="7273AA9E" w14:textId="77777777" w:rsidR="00823D8A" w:rsidRPr="00DC412B" w:rsidRDefault="00823D8A" w:rsidP="000C2E1B">
            <w:pPr>
              <w:rPr>
                <w:szCs w:val="22"/>
              </w:rPr>
            </w:pPr>
            <w:r w:rsidRPr="00DC412B">
              <w:rPr>
                <w:szCs w:val="22"/>
              </w:rPr>
              <w:t xml:space="preserve">Word marks: </w:t>
            </w:r>
            <w:r w:rsidR="000238E5" w:rsidRPr="00DC412B">
              <w:rPr>
                <w:szCs w:val="22"/>
              </w:rPr>
              <w:t xml:space="preserve"> </w:t>
            </w:r>
          </w:p>
          <w:p w14:paraId="5A6565B5" w14:textId="77777777" w:rsidR="00823D8A" w:rsidRPr="00DC412B" w:rsidRDefault="00823D8A" w:rsidP="000C2E1B">
            <w:pPr>
              <w:pStyle w:val="ListParagraph"/>
              <w:tabs>
                <w:tab w:val="left" w:pos="567"/>
                <w:tab w:val="left" w:pos="1134"/>
              </w:tabs>
              <w:ind w:left="567" w:hanging="567"/>
              <w:rPr>
                <w:szCs w:val="22"/>
              </w:rPr>
            </w:pPr>
          </w:p>
        </w:tc>
      </w:tr>
      <w:tr w:rsidR="00823D8A" w:rsidRPr="00DC412B" w14:paraId="0E588A14" w14:textId="77777777" w:rsidTr="008C7187">
        <w:tc>
          <w:tcPr>
            <w:tcW w:w="6988" w:type="dxa"/>
            <w:vMerge/>
          </w:tcPr>
          <w:p w14:paraId="1C782518" w14:textId="77777777" w:rsidR="00823D8A" w:rsidRPr="008C7187" w:rsidRDefault="00823D8A" w:rsidP="000C2E1B">
            <w:pPr>
              <w:pStyle w:val="ONUME"/>
              <w:rPr>
                <w:b/>
              </w:rPr>
            </w:pPr>
          </w:p>
        </w:tc>
        <w:tc>
          <w:tcPr>
            <w:tcW w:w="6988" w:type="dxa"/>
          </w:tcPr>
          <w:p w14:paraId="4833C8E2" w14:textId="77777777" w:rsidR="00823D8A" w:rsidRPr="00DC412B" w:rsidRDefault="00823D8A" w:rsidP="000C2E1B">
            <w:pPr>
              <w:rPr>
                <w:szCs w:val="22"/>
              </w:rPr>
            </w:pPr>
            <w:r w:rsidRPr="00DC412B">
              <w:rPr>
                <w:szCs w:val="22"/>
              </w:rPr>
              <w:t>Figurative marks (device marks):</w:t>
            </w:r>
            <w:r w:rsidR="000238E5" w:rsidRPr="00DC412B">
              <w:rPr>
                <w:szCs w:val="22"/>
              </w:rPr>
              <w:t xml:space="preserve">  </w:t>
            </w:r>
          </w:p>
          <w:p w14:paraId="05AE64AA" w14:textId="77777777" w:rsidR="00823D8A" w:rsidRPr="00DC412B" w:rsidRDefault="00823D8A" w:rsidP="000C2E1B">
            <w:pPr>
              <w:rPr>
                <w:szCs w:val="22"/>
              </w:rPr>
            </w:pPr>
          </w:p>
        </w:tc>
      </w:tr>
      <w:tr w:rsidR="00823D8A" w:rsidRPr="00DC412B" w14:paraId="663B1A18" w14:textId="77777777" w:rsidTr="008C7187">
        <w:tc>
          <w:tcPr>
            <w:tcW w:w="6988" w:type="dxa"/>
            <w:vMerge/>
          </w:tcPr>
          <w:p w14:paraId="75B5DD35" w14:textId="77777777" w:rsidR="00823D8A" w:rsidRPr="008C7187" w:rsidRDefault="00823D8A" w:rsidP="000C2E1B">
            <w:pPr>
              <w:pStyle w:val="ONUME"/>
              <w:rPr>
                <w:b/>
              </w:rPr>
            </w:pPr>
          </w:p>
        </w:tc>
        <w:tc>
          <w:tcPr>
            <w:tcW w:w="6988" w:type="dxa"/>
          </w:tcPr>
          <w:p w14:paraId="5CF42014" w14:textId="77777777" w:rsidR="00823D8A" w:rsidRPr="00DC412B" w:rsidRDefault="00823D8A" w:rsidP="000C2E1B">
            <w:pPr>
              <w:rPr>
                <w:szCs w:val="22"/>
              </w:rPr>
            </w:pPr>
            <w:r w:rsidRPr="00DC412B">
              <w:rPr>
                <w:szCs w:val="22"/>
              </w:rPr>
              <w:t>Combination marks (figurative/device + word elements):</w:t>
            </w:r>
            <w:r w:rsidR="000238E5" w:rsidRPr="00DC412B">
              <w:rPr>
                <w:szCs w:val="22"/>
              </w:rPr>
              <w:t xml:space="preserve">  </w:t>
            </w:r>
          </w:p>
          <w:p w14:paraId="1C7F99C7" w14:textId="77777777" w:rsidR="00823D8A" w:rsidRPr="00DC412B" w:rsidRDefault="00823D8A" w:rsidP="000C2E1B">
            <w:pPr>
              <w:rPr>
                <w:szCs w:val="22"/>
              </w:rPr>
            </w:pPr>
          </w:p>
        </w:tc>
      </w:tr>
      <w:tr w:rsidR="00823D8A" w:rsidRPr="00DC412B" w14:paraId="55D2DA35" w14:textId="77777777" w:rsidTr="008C7187">
        <w:tc>
          <w:tcPr>
            <w:tcW w:w="6988" w:type="dxa"/>
            <w:vMerge/>
          </w:tcPr>
          <w:p w14:paraId="0464EA68" w14:textId="77777777" w:rsidR="00823D8A" w:rsidRPr="008C7187" w:rsidRDefault="00823D8A" w:rsidP="000C2E1B">
            <w:pPr>
              <w:pStyle w:val="ONUME"/>
              <w:rPr>
                <w:b/>
              </w:rPr>
            </w:pPr>
          </w:p>
        </w:tc>
        <w:tc>
          <w:tcPr>
            <w:tcW w:w="6988" w:type="dxa"/>
          </w:tcPr>
          <w:p w14:paraId="2E814989" w14:textId="77777777" w:rsidR="00823D8A" w:rsidRPr="00DC412B" w:rsidRDefault="00823D8A" w:rsidP="000C2E1B">
            <w:pPr>
              <w:rPr>
                <w:szCs w:val="22"/>
              </w:rPr>
            </w:pPr>
            <w:r w:rsidRPr="00DC412B">
              <w:rPr>
                <w:szCs w:val="22"/>
              </w:rPr>
              <w:t>Hologram marks:</w:t>
            </w:r>
            <w:r w:rsidR="000238E5" w:rsidRPr="00DC412B">
              <w:rPr>
                <w:szCs w:val="22"/>
              </w:rPr>
              <w:t xml:space="preserve">  </w:t>
            </w:r>
          </w:p>
          <w:p w14:paraId="30EED7A0" w14:textId="77777777" w:rsidR="00823D8A" w:rsidRPr="00DC412B" w:rsidRDefault="00823D8A" w:rsidP="000C2E1B">
            <w:pPr>
              <w:pStyle w:val="ListParagraph"/>
              <w:tabs>
                <w:tab w:val="left" w:pos="567"/>
                <w:tab w:val="left" w:pos="1134"/>
              </w:tabs>
              <w:ind w:left="567" w:hanging="567"/>
              <w:rPr>
                <w:szCs w:val="22"/>
              </w:rPr>
            </w:pPr>
          </w:p>
        </w:tc>
      </w:tr>
      <w:tr w:rsidR="00823D8A" w:rsidRPr="00DC412B" w14:paraId="6605BE23" w14:textId="77777777" w:rsidTr="008C7187">
        <w:tc>
          <w:tcPr>
            <w:tcW w:w="6988" w:type="dxa"/>
            <w:vMerge/>
          </w:tcPr>
          <w:p w14:paraId="150A0F3B" w14:textId="77777777" w:rsidR="00823D8A" w:rsidRPr="008C7187" w:rsidRDefault="00823D8A" w:rsidP="000C2E1B">
            <w:pPr>
              <w:pStyle w:val="ONUME"/>
              <w:rPr>
                <w:b/>
              </w:rPr>
            </w:pPr>
          </w:p>
        </w:tc>
        <w:tc>
          <w:tcPr>
            <w:tcW w:w="6988" w:type="dxa"/>
          </w:tcPr>
          <w:p w14:paraId="3DF6F418" w14:textId="77777777" w:rsidR="00823D8A" w:rsidRPr="00DC412B" w:rsidRDefault="00823D8A" w:rsidP="000C2E1B">
            <w:pPr>
              <w:rPr>
                <w:szCs w:val="22"/>
              </w:rPr>
            </w:pPr>
            <w:r w:rsidRPr="00DC412B">
              <w:rPr>
                <w:szCs w:val="22"/>
              </w:rPr>
              <w:t>Three-dimensional marks (shape marks):</w:t>
            </w:r>
            <w:r w:rsidR="000238E5" w:rsidRPr="00DC412B">
              <w:rPr>
                <w:szCs w:val="22"/>
              </w:rPr>
              <w:t xml:space="preserve">  </w:t>
            </w:r>
          </w:p>
          <w:p w14:paraId="45FF1642" w14:textId="77777777" w:rsidR="00823D8A" w:rsidRPr="00DC412B" w:rsidRDefault="00823D8A" w:rsidP="000C2E1B">
            <w:pPr>
              <w:rPr>
                <w:szCs w:val="22"/>
              </w:rPr>
            </w:pPr>
          </w:p>
        </w:tc>
      </w:tr>
      <w:tr w:rsidR="00823D8A" w:rsidRPr="00DC412B" w14:paraId="01ADCFC5" w14:textId="77777777" w:rsidTr="008C7187">
        <w:tc>
          <w:tcPr>
            <w:tcW w:w="6988" w:type="dxa"/>
            <w:vMerge/>
          </w:tcPr>
          <w:p w14:paraId="055C2E98" w14:textId="77777777" w:rsidR="00823D8A" w:rsidRPr="008C7187" w:rsidRDefault="00823D8A" w:rsidP="000C2E1B">
            <w:pPr>
              <w:pStyle w:val="ONUME"/>
              <w:rPr>
                <w:b/>
              </w:rPr>
            </w:pPr>
          </w:p>
        </w:tc>
        <w:tc>
          <w:tcPr>
            <w:tcW w:w="6988" w:type="dxa"/>
          </w:tcPr>
          <w:p w14:paraId="3C742395" w14:textId="77777777" w:rsidR="00823D8A" w:rsidRPr="00DC412B" w:rsidRDefault="00823D8A" w:rsidP="00517232">
            <w:pPr>
              <w:keepNext/>
              <w:keepLines/>
              <w:rPr>
                <w:szCs w:val="22"/>
              </w:rPr>
            </w:pPr>
            <w:r w:rsidRPr="00DC412B">
              <w:rPr>
                <w:szCs w:val="22"/>
              </w:rPr>
              <w:t xml:space="preserve">Color marks </w:t>
            </w:r>
            <w:r w:rsidRPr="00DC412B">
              <w:rPr>
                <w:i/>
                <w:szCs w:val="22"/>
              </w:rPr>
              <w:t>per se</w:t>
            </w:r>
            <w:r w:rsidRPr="00DC412B">
              <w:rPr>
                <w:szCs w:val="22"/>
              </w:rPr>
              <w:t xml:space="preserve"> (marks that comprise exclusively of color with no other features):</w:t>
            </w:r>
            <w:r w:rsidR="000238E5" w:rsidRPr="00DC412B">
              <w:rPr>
                <w:szCs w:val="22"/>
              </w:rPr>
              <w:t xml:space="preserve">  </w:t>
            </w:r>
          </w:p>
          <w:p w14:paraId="4E85E4F8" w14:textId="77777777" w:rsidR="00823D8A" w:rsidRPr="00DC412B" w:rsidRDefault="00823D8A" w:rsidP="000C2E1B">
            <w:pPr>
              <w:pStyle w:val="ListParagraph"/>
              <w:tabs>
                <w:tab w:val="left" w:pos="567"/>
                <w:tab w:val="left" w:pos="1134"/>
              </w:tabs>
              <w:ind w:left="567" w:hanging="567"/>
              <w:rPr>
                <w:szCs w:val="22"/>
              </w:rPr>
            </w:pPr>
          </w:p>
        </w:tc>
      </w:tr>
      <w:tr w:rsidR="00823D8A" w:rsidRPr="00DC412B" w14:paraId="7F792AE1" w14:textId="77777777" w:rsidTr="008C7187">
        <w:tc>
          <w:tcPr>
            <w:tcW w:w="6988" w:type="dxa"/>
            <w:vMerge/>
          </w:tcPr>
          <w:p w14:paraId="04086B99" w14:textId="77777777" w:rsidR="00823D8A" w:rsidRPr="008C7187" w:rsidRDefault="00823D8A" w:rsidP="000C2E1B">
            <w:pPr>
              <w:pStyle w:val="ONUME"/>
              <w:rPr>
                <w:b/>
              </w:rPr>
            </w:pPr>
          </w:p>
        </w:tc>
        <w:tc>
          <w:tcPr>
            <w:tcW w:w="6988" w:type="dxa"/>
          </w:tcPr>
          <w:p w14:paraId="52147472" w14:textId="77777777" w:rsidR="00823D8A" w:rsidRPr="00DC412B" w:rsidRDefault="00823D8A" w:rsidP="000C2E1B">
            <w:pPr>
              <w:rPr>
                <w:szCs w:val="22"/>
              </w:rPr>
            </w:pPr>
            <w:r w:rsidRPr="00DC412B">
              <w:rPr>
                <w:szCs w:val="22"/>
              </w:rPr>
              <w:t>Sound marks:</w:t>
            </w:r>
            <w:r w:rsidR="000238E5" w:rsidRPr="00DC412B">
              <w:rPr>
                <w:szCs w:val="22"/>
              </w:rPr>
              <w:t xml:space="preserve">  </w:t>
            </w:r>
          </w:p>
          <w:p w14:paraId="75C41C28" w14:textId="77777777" w:rsidR="00823D8A" w:rsidRPr="00DC412B" w:rsidRDefault="00823D8A" w:rsidP="000C2E1B">
            <w:pPr>
              <w:pStyle w:val="ListParagraph"/>
              <w:tabs>
                <w:tab w:val="left" w:pos="567"/>
                <w:tab w:val="left" w:pos="1134"/>
              </w:tabs>
              <w:ind w:left="567" w:hanging="567"/>
              <w:rPr>
                <w:szCs w:val="22"/>
              </w:rPr>
            </w:pPr>
          </w:p>
        </w:tc>
      </w:tr>
      <w:tr w:rsidR="00823D8A" w:rsidRPr="00DC412B" w14:paraId="46C63F03" w14:textId="77777777" w:rsidTr="008C7187">
        <w:tc>
          <w:tcPr>
            <w:tcW w:w="6988" w:type="dxa"/>
            <w:vMerge/>
          </w:tcPr>
          <w:p w14:paraId="666EFFC8" w14:textId="77777777" w:rsidR="00823D8A" w:rsidRPr="008C7187" w:rsidRDefault="00823D8A" w:rsidP="000C2E1B">
            <w:pPr>
              <w:pStyle w:val="ONUME"/>
              <w:rPr>
                <w:b/>
              </w:rPr>
            </w:pPr>
          </w:p>
        </w:tc>
        <w:tc>
          <w:tcPr>
            <w:tcW w:w="6988" w:type="dxa"/>
          </w:tcPr>
          <w:p w14:paraId="4B579A36" w14:textId="77777777" w:rsidR="00823D8A" w:rsidRPr="00DC412B" w:rsidRDefault="00823D8A" w:rsidP="000C2E1B">
            <w:pPr>
              <w:rPr>
                <w:szCs w:val="22"/>
              </w:rPr>
            </w:pPr>
            <w:r w:rsidRPr="00DC412B">
              <w:rPr>
                <w:szCs w:val="22"/>
              </w:rPr>
              <w:t>Motion (movement) marks:</w:t>
            </w:r>
            <w:r w:rsidR="000238E5" w:rsidRPr="00DC412B">
              <w:rPr>
                <w:szCs w:val="22"/>
              </w:rPr>
              <w:t xml:space="preserve">  </w:t>
            </w:r>
          </w:p>
          <w:p w14:paraId="7AC3DB70" w14:textId="77777777" w:rsidR="00823D8A" w:rsidRPr="00DC412B" w:rsidRDefault="00823D8A" w:rsidP="000C2E1B">
            <w:pPr>
              <w:pStyle w:val="ListParagraph"/>
              <w:tabs>
                <w:tab w:val="left" w:pos="567"/>
                <w:tab w:val="left" w:pos="1134"/>
              </w:tabs>
              <w:ind w:left="567" w:hanging="567"/>
              <w:rPr>
                <w:szCs w:val="22"/>
              </w:rPr>
            </w:pPr>
          </w:p>
        </w:tc>
      </w:tr>
      <w:tr w:rsidR="00823D8A" w:rsidRPr="00DC412B" w14:paraId="6ED3CD88" w14:textId="77777777" w:rsidTr="008C7187">
        <w:tc>
          <w:tcPr>
            <w:tcW w:w="6988" w:type="dxa"/>
            <w:vMerge/>
          </w:tcPr>
          <w:p w14:paraId="3E6C4283" w14:textId="77777777" w:rsidR="00823D8A" w:rsidRPr="008C7187" w:rsidRDefault="00823D8A" w:rsidP="000C2E1B">
            <w:pPr>
              <w:pStyle w:val="ONUME"/>
              <w:rPr>
                <w:b/>
              </w:rPr>
            </w:pPr>
          </w:p>
        </w:tc>
        <w:tc>
          <w:tcPr>
            <w:tcW w:w="6988" w:type="dxa"/>
          </w:tcPr>
          <w:p w14:paraId="5A406F0F" w14:textId="77777777" w:rsidR="00823D8A" w:rsidRPr="00DC412B" w:rsidRDefault="00823D8A" w:rsidP="000C2E1B">
            <w:pPr>
              <w:rPr>
                <w:rFonts w:eastAsia="DejaVuSans"/>
                <w:szCs w:val="22"/>
              </w:rPr>
            </w:pPr>
            <w:r w:rsidRPr="00DC412B">
              <w:rPr>
                <w:rFonts w:eastAsia="DejaVuSans"/>
                <w:szCs w:val="22"/>
              </w:rPr>
              <w:t xml:space="preserve">Multimedia </w:t>
            </w:r>
            <w:r w:rsidRPr="00DC412B">
              <w:rPr>
                <w:szCs w:val="22"/>
              </w:rPr>
              <w:t>marks</w:t>
            </w:r>
            <w:r w:rsidRPr="00DC412B">
              <w:rPr>
                <w:rFonts w:eastAsia="DejaVuSans"/>
                <w:szCs w:val="22"/>
              </w:rPr>
              <w:t xml:space="preserve"> (motion and sound):</w:t>
            </w:r>
            <w:r w:rsidR="000238E5" w:rsidRPr="00DC412B">
              <w:rPr>
                <w:rFonts w:eastAsia="DejaVuSans"/>
                <w:szCs w:val="22"/>
              </w:rPr>
              <w:t xml:space="preserve">  </w:t>
            </w:r>
          </w:p>
          <w:p w14:paraId="74F1799F" w14:textId="77777777" w:rsidR="00823D8A" w:rsidRPr="00DC412B" w:rsidRDefault="00823D8A" w:rsidP="000C2E1B">
            <w:pPr>
              <w:pStyle w:val="ListParagraph"/>
              <w:tabs>
                <w:tab w:val="left" w:pos="567"/>
                <w:tab w:val="left" w:pos="1134"/>
              </w:tabs>
              <w:ind w:left="567" w:hanging="567"/>
              <w:rPr>
                <w:szCs w:val="22"/>
              </w:rPr>
            </w:pPr>
          </w:p>
        </w:tc>
      </w:tr>
      <w:tr w:rsidR="00823D8A" w:rsidRPr="00DC412B" w14:paraId="16107CC1" w14:textId="77777777" w:rsidTr="008C7187">
        <w:tc>
          <w:tcPr>
            <w:tcW w:w="6988" w:type="dxa"/>
            <w:vMerge/>
          </w:tcPr>
          <w:p w14:paraId="4E80D583" w14:textId="77777777" w:rsidR="00823D8A" w:rsidRPr="008C7187" w:rsidRDefault="00823D8A" w:rsidP="000C2E1B">
            <w:pPr>
              <w:pStyle w:val="ONUME"/>
              <w:rPr>
                <w:b/>
              </w:rPr>
            </w:pPr>
          </w:p>
        </w:tc>
        <w:tc>
          <w:tcPr>
            <w:tcW w:w="6988" w:type="dxa"/>
          </w:tcPr>
          <w:p w14:paraId="3F8BED37" w14:textId="77777777" w:rsidR="00823D8A" w:rsidRPr="00DC412B" w:rsidRDefault="00823D8A" w:rsidP="000C2E1B">
            <w:pPr>
              <w:rPr>
                <w:szCs w:val="22"/>
              </w:rPr>
            </w:pPr>
            <w:r w:rsidRPr="00DC412B">
              <w:rPr>
                <w:szCs w:val="22"/>
              </w:rPr>
              <w:t>Smell/scent/olfactory marks:</w:t>
            </w:r>
            <w:r w:rsidR="000238E5" w:rsidRPr="00DC412B">
              <w:rPr>
                <w:szCs w:val="22"/>
              </w:rPr>
              <w:t xml:space="preserve">  </w:t>
            </w:r>
          </w:p>
          <w:p w14:paraId="76181CA9" w14:textId="77777777" w:rsidR="00823D8A" w:rsidRPr="00DC412B" w:rsidRDefault="00823D8A" w:rsidP="000C2E1B">
            <w:pPr>
              <w:pStyle w:val="ListParagraph"/>
              <w:tabs>
                <w:tab w:val="left" w:pos="567"/>
                <w:tab w:val="left" w:pos="1134"/>
              </w:tabs>
              <w:ind w:left="567" w:hanging="567"/>
              <w:rPr>
                <w:szCs w:val="22"/>
              </w:rPr>
            </w:pPr>
          </w:p>
        </w:tc>
      </w:tr>
      <w:tr w:rsidR="00823D8A" w:rsidRPr="00DC412B" w14:paraId="662F61C9" w14:textId="77777777" w:rsidTr="008C7187">
        <w:tc>
          <w:tcPr>
            <w:tcW w:w="6988" w:type="dxa"/>
            <w:vMerge/>
          </w:tcPr>
          <w:p w14:paraId="118EA73F" w14:textId="77777777" w:rsidR="00823D8A" w:rsidRPr="008C7187" w:rsidRDefault="00823D8A" w:rsidP="000C2E1B">
            <w:pPr>
              <w:pStyle w:val="ONUME"/>
              <w:rPr>
                <w:b/>
              </w:rPr>
            </w:pPr>
          </w:p>
        </w:tc>
        <w:tc>
          <w:tcPr>
            <w:tcW w:w="6988" w:type="dxa"/>
          </w:tcPr>
          <w:p w14:paraId="28B2D908" w14:textId="77777777" w:rsidR="00823D8A" w:rsidRPr="00DC412B" w:rsidRDefault="00823D8A" w:rsidP="000C2E1B">
            <w:pPr>
              <w:rPr>
                <w:szCs w:val="22"/>
              </w:rPr>
            </w:pPr>
            <w:r w:rsidRPr="00DC412B">
              <w:rPr>
                <w:rFonts w:eastAsia="DejaVuSans"/>
                <w:szCs w:val="22"/>
              </w:rPr>
              <w:t>Gesture</w:t>
            </w:r>
            <w:r w:rsidRPr="00DC412B">
              <w:rPr>
                <w:szCs w:val="22"/>
              </w:rPr>
              <w:t xml:space="preserve"> marks:</w:t>
            </w:r>
            <w:r w:rsidR="000238E5" w:rsidRPr="00DC412B">
              <w:rPr>
                <w:szCs w:val="22"/>
              </w:rPr>
              <w:t xml:space="preserve">  </w:t>
            </w:r>
          </w:p>
          <w:p w14:paraId="703CC3C5" w14:textId="77777777" w:rsidR="00823D8A" w:rsidRPr="00DC412B" w:rsidRDefault="00823D8A" w:rsidP="000C2E1B">
            <w:pPr>
              <w:pStyle w:val="ListParagraph"/>
              <w:tabs>
                <w:tab w:val="left" w:pos="567"/>
                <w:tab w:val="left" w:pos="1134"/>
              </w:tabs>
              <w:ind w:left="567" w:hanging="567"/>
              <w:rPr>
                <w:szCs w:val="22"/>
              </w:rPr>
            </w:pPr>
          </w:p>
        </w:tc>
      </w:tr>
      <w:tr w:rsidR="00823D8A" w:rsidRPr="00DC412B" w14:paraId="51234CBB" w14:textId="77777777" w:rsidTr="008C7187">
        <w:tc>
          <w:tcPr>
            <w:tcW w:w="6988" w:type="dxa"/>
            <w:vMerge/>
          </w:tcPr>
          <w:p w14:paraId="42C75AB9" w14:textId="77777777" w:rsidR="00823D8A" w:rsidRPr="008C7187" w:rsidRDefault="00823D8A" w:rsidP="000C2E1B">
            <w:pPr>
              <w:pStyle w:val="ONUME"/>
              <w:rPr>
                <w:b/>
              </w:rPr>
            </w:pPr>
          </w:p>
        </w:tc>
        <w:tc>
          <w:tcPr>
            <w:tcW w:w="6988" w:type="dxa"/>
          </w:tcPr>
          <w:p w14:paraId="74F04AF6" w14:textId="77777777" w:rsidR="00823D8A" w:rsidRPr="00DC412B" w:rsidRDefault="00823D8A" w:rsidP="000C2E1B">
            <w:pPr>
              <w:rPr>
                <w:szCs w:val="22"/>
              </w:rPr>
            </w:pPr>
            <w:r w:rsidRPr="00DC412B">
              <w:rPr>
                <w:rFonts w:eastAsia="DejaVuSans"/>
                <w:szCs w:val="22"/>
              </w:rPr>
              <w:t>Position</w:t>
            </w:r>
            <w:r w:rsidRPr="00DC412B">
              <w:rPr>
                <w:szCs w:val="22"/>
              </w:rPr>
              <w:t xml:space="preserve"> marks:</w:t>
            </w:r>
            <w:r w:rsidR="000238E5" w:rsidRPr="00DC412B">
              <w:rPr>
                <w:szCs w:val="22"/>
              </w:rPr>
              <w:t xml:space="preserve">  </w:t>
            </w:r>
          </w:p>
          <w:p w14:paraId="4178C4D1" w14:textId="77777777" w:rsidR="00823D8A" w:rsidRPr="00DC412B" w:rsidRDefault="00823D8A" w:rsidP="000C2E1B">
            <w:pPr>
              <w:pStyle w:val="ListParagraph"/>
              <w:tabs>
                <w:tab w:val="left" w:pos="567"/>
                <w:tab w:val="left" w:pos="1134"/>
              </w:tabs>
              <w:ind w:left="567" w:hanging="567"/>
              <w:rPr>
                <w:szCs w:val="22"/>
              </w:rPr>
            </w:pPr>
          </w:p>
        </w:tc>
      </w:tr>
      <w:tr w:rsidR="00823D8A" w:rsidRPr="00DC412B" w14:paraId="40A7A9FD" w14:textId="77777777" w:rsidTr="008C7187">
        <w:tc>
          <w:tcPr>
            <w:tcW w:w="6988" w:type="dxa"/>
            <w:vMerge/>
          </w:tcPr>
          <w:p w14:paraId="524394B9" w14:textId="77777777" w:rsidR="00823D8A" w:rsidRPr="008C7187" w:rsidRDefault="00823D8A" w:rsidP="000C2E1B">
            <w:pPr>
              <w:pStyle w:val="ONUME"/>
              <w:rPr>
                <w:b/>
              </w:rPr>
            </w:pPr>
          </w:p>
        </w:tc>
        <w:tc>
          <w:tcPr>
            <w:tcW w:w="6988" w:type="dxa"/>
          </w:tcPr>
          <w:p w14:paraId="05AD618A" w14:textId="77777777" w:rsidR="00823D8A" w:rsidRPr="00DC412B" w:rsidRDefault="00823D8A" w:rsidP="000C2E1B">
            <w:pPr>
              <w:rPr>
                <w:rFonts w:eastAsia="DejaVuSans"/>
                <w:szCs w:val="22"/>
              </w:rPr>
            </w:pPr>
            <w:r w:rsidRPr="00DC412B">
              <w:rPr>
                <w:rFonts w:eastAsia="DejaVuSans"/>
                <w:szCs w:val="22"/>
              </w:rPr>
              <w:t>Trade-dress:</w:t>
            </w:r>
            <w:r w:rsidR="000238E5" w:rsidRPr="00DC412B">
              <w:rPr>
                <w:rFonts w:eastAsia="DejaVuSans"/>
                <w:szCs w:val="22"/>
              </w:rPr>
              <w:t xml:space="preserve">  </w:t>
            </w:r>
          </w:p>
          <w:p w14:paraId="6783A6EC" w14:textId="77777777" w:rsidR="00823D8A" w:rsidRPr="00DC412B" w:rsidRDefault="00823D8A" w:rsidP="000C2E1B">
            <w:pPr>
              <w:pStyle w:val="ListParagraph"/>
              <w:tabs>
                <w:tab w:val="left" w:pos="567"/>
                <w:tab w:val="left" w:pos="1134"/>
              </w:tabs>
              <w:ind w:left="567" w:hanging="567"/>
              <w:rPr>
                <w:szCs w:val="22"/>
              </w:rPr>
            </w:pPr>
          </w:p>
        </w:tc>
      </w:tr>
      <w:tr w:rsidR="00823D8A" w:rsidRPr="00DC412B" w14:paraId="29123DEA" w14:textId="77777777" w:rsidTr="008C7187">
        <w:tc>
          <w:tcPr>
            <w:tcW w:w="6988" w:type="dxa"/>
            <w:vMerge/>
          </w:tcPr>
          <w:p w14:paraId="7B312B38" w14:textId="77777777" w:rsidR="00823D8A" w:rsidRPr="008C7187" w:rsidRDefault="00823D8A" w:rsidP="000C2E1B">
            <w:pPr>
              <w:pStyle w:val="ONUME"/>
              <w:rPr>
                <w:b/>
              </w:rPr>
            </w:pPr>
          </w:p>
        </w:tc>
        <w:tc>
          <w:tcPr>
            <w:tcW w:w="6988" w:type="dxa"/>
          </w:tcPr>
          <w:p w14:paraId="2853FB28" w14:textId="77777777" w:rsidR="00823D8A" w:rsidRPr="00DC412B" w:rsidRDefault="00823D8A" w:rsidP="000C2E1B">
            <w:pPr>
              <w:rPr>
                <w:szCs w:val="22"/>
              </w:rPr>
            </w:pPr>
            <w:r w:rsidRPr="00DC412B">
              <w:rPr>
                <w:szCs w:val="22"/>
              </w:rPr>
              <w:t xml:space="preserve">Other:  </w:t>
            </w:r>
          </w:p>
          <w:p w14:paraId="38D6F217" w14:textId="77777777" w:rsidR="00823D8A" w:rsidRPr="00DC412B" w:rsidRDefault="00823D8A" w:rsidP="000C2E1B">
            <w:pPr>
              <w:pStyle w:val="ListParagraph"/>
              <w:tabs>
                <w:tab w:val="left" w:pos="567"/>
                <w:tab w:val="left" w:pos="1134"/>
              </w:tabs>
              <w:ind w:left="567" w:hanging="567"/>
              <w:rPr>
                <w:szCs w:val="22"/>
              </w:rPr>
            </w:pPr>
          </w:p>
        </w:tc>
      </w:tr>
    </w:tbl>
    <w:p w14:paraId="3BDE0084" w14:textId="77777777" w:rsidR="003B4535" w:rsidRPr="00DC412B" w:rsidRDefault="003B4535" w:rsidP="000C2E1B">
      <w:pPr>
        <w:pStyle w:val="Heading3"/>
        <w:shd w:val="clear" w:color="auto" w:fill="DBE5F1" w:themeFill="accent1" w:themeFillTint="33"/>
      </w:pPr>
      <w:bookmarkStart w:id="86" w:name="_Toc64393339"/>
      <w:bookmarkStart w:id="87" w:name="_Toc76649666"/>
      <w:bookmarkStart w:id="88" w:name="_Toc39592934"/>
      <w:bookmarkStart w:id="89" w:name="_Toc50988590"/>
      <w:r w:rsidRPr="00DC412B">
        <w:t>Requirements for Protection of Collective, Certification and Guarantee Marks</w:t>
      </w:r>
      <w:bookmarkEnd w:id="86"/>
      <w:bookmarkEnd w:id="87"/>
    </w:p>
    <w:p w14:paraId="4EC69EDF" w14:textId="77777777" w:rsidR="003B4535" w:rsidRDefault="003B4535" w:rsidP="000C2E1B"/>
    <w:tbl>
      <w:tblPr>
        <w:tblStyle w:val="TableGridLight"/>
        <w:tblW w:w="0" w:type="auto"/>
        <w:tblLook w:val="04A0" w:firstRow="1" w:lastRow="0" w:firstColumn="1" w:lastColumn="0" w:noHBand="0" w:noVBand="1"/>
      </w:tblPr>
      <w:tblGrid>
        <w:gridCol w:w="6988"/>
        <w:gridCol w:w="6988"/>
      </w:tblGrid>
      <w:tr w:rsidR="00823D8A" w:rsidRPr="00DC412B" w14:paraId="7FF64309" w14:textId="77777777" w:rsidTr="008C7187">
        <w:tc>
          <w:tcPr>
            <w:tcW w:w="6988" w:type="dxa"/>
            <w:vMerge w:val="restart"/>
          </w:tcPr>
          <w:bookmarkEnd w:id="88"/>
          <w:bookmarkEnd w:id="89"/>
          <w:p w14:paraId="34C99F76" w14:textId="77777777" w:rsidR="00823D8A" w:rsidRPr="008C7187" w:rsidRDefault="00823D8A" w:rsidP="000C2E1B">
            <w:pPr>
              <w:pStyle w:val="ONUME"/>
              <w:rPr>
                <w:b/>
              </w:rPr>
            </w:pPr>
            <w:r w:rsidRPr="008C7187">
              <w:rPr>
                <w:b/>
                <w:szCs w:val="22"/>
              </w:rPr>
              <w:t>The Office accepts the following types of mark (indicate all that apply):</w:t>
            </w:r>
          </w:p>
        </w:tc>
        <w:tc>
          <w:tcPr>
            <w:tcW w:w="6988" w:type="dxa"/>
          </w:tcPr>
          <w:p w14:paraId="35F75287" w14:textId="77777777" w:rsidR="00823D8A" w:rsidRPr="00DC412B" w:rsidRDefault="00823D8A" w:rsidP="000C2E1B">
            <w:pPr>
              <w:rPr>
                <w:szCs w:val="22"/>
              </w:rPr>
            </w:pPr>
            <w:r w:rsidRPr="00DC412B">
              <w:rPr>
                <w:szCs w:val="22"/>
              </w:rPr>
              <w:fldChar w:fldCharType="begin">
                <w:ffData>
                  <w:name w:val="Check7"/>
                  <w:enabled/>
                  <w:calcOnExit w:val="0"/>
                  <w:checkBox>
                    <w:sizeAuto/>
                    <w:default w:val="0"/>
                  </w:checkBox>
                </w:ffData>
              </w:fldChar>
            </w:r>
            <w:bookmarkStart w:id="90" w:name="Check7"/>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bookmarkEnd w:id="90"/>
            <w:r w:rsidRPr="00DC412B">
              <w:rPr>
                <w:szCs w:val="22"/>
              </w:rPr>
              <w:tab/>
              <w:t>Collective</w:t>
            </w:r>
            <w:r w:rsidR="000238E5" w:rsidRPr="00DC412B">
              <w:rPr>
                <w:szCs w:val="22"/>
              </w:rPr>
              <w:t>.</w:t>
            </w:r>
          </w:p>
          <w:p w14:paraId="6C25C4A8" w14:textId="77777777" w:rsidR="00823D8A" w:rsidRPr="00DC412B" w:rsidRDefault="00823D8A" w:rsidP="000C2E1B">
            <w:pPr>
              <w:rPr>
                <w:szCs w:val="22"/>
              </w:rPr>
            </w:pPr>
          </w:p>
        </w:tc>
      </w:tr>
      <w:tr w:rsidR="00823D8A" w:rsidRPr="00DC412B" w14:paraId="1E2C34DF" w14:textId="77777777" w:rsidTr="008C7187">
        <w:tc>
          <w:tcPr>
            <w:tcW w:w="6988" w:type="dxa"/>
            <w:vMerge/>
          </w:tcPr>
          <w:p w14:paraId="2576A097" w14:textId="77777777" w:rsidR="00823D8A" w:rsidRPr="008C7187" w:rsidRDefault="00823D8A" w:rsidP="000C2E1B">
            <w:pPr>
              <w:pStyle w:val="ONUME"/>
              <w:rPr>
                <w:b/>
                <w:szCs w:val="22"/>
              </w:rPr>
            </w:pPr>
          </w:p>
        </w:tc>
        <w:tc>
          <w:tcPr>
            <w:tcW w:w="6988" w:type="dxa"/>
          </w:tcPr>
          <w:p w14:paraId="52FB7F1F" w14:textId="77777777" w:rsidR="00823D8A" w:rsidRPr="00DC412B" w:rsidRDefault="00823D8A"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Certification</w:t>
            </w:r>
            <w:r w:rsidR="000238E5" w:rsidRPr="00DC412B">
              <w:rPr>
                <w:szCs w:val="22"/>
              </w:rPr>
              <w:t>.</w:t>
            </w:r>
          </w:p>
          <w:p w14:paraId="15489FEE" w14:textId="77777777" w:rsidR="00823D8A" w:rsidRPr="00DC412B" w:rsidRDefault="00823D8A" w:rsidP="000C2E1B">
            <w:pPr>
              <w:rPr>
                <w:szCs w:val="22"/>
              </w:rPr>
            </w:pPr>
          </w:p>
        </w:tc>
      </w:tr>
      <w:tr w:rsidR="00823D8A" w:rsidRPr="00DC412B" w14:paraId="7CBB8AEF" w14:textId="77777777" w:rsidTr="008C7187">
        <w:tc>
          <w:tcPr>
            <w:tcW w:w="6988" w:type="dxa"/>
            <w:vMerge/>
          </w:tcPr>
          <w:p w14:paraId="20F50676" w14:textId="77777777" w:rsidR="00823D8A" w:rsidRPr="008C7187" w:rsidRDefault="00823D8A" w:rsidP="000C2E1B">
            <w:pPr>
              <w:pStyle w:val="ONUME"/>
              <w:rPr>
                <w:b/>
                <w:szCs w:val="22"/>
              </w:rPr>
            </w:pPr>
          </w:p>
        </w:tc>
        <w:tc>
          <w:tcPr>
            <w:tcW w:w="6988" w:type="dxa"/>
          </w:tcPr>
          <w:p w14:paraId="7305A03A" w14:textId="77777777" w:rsidR="00823D8A" w:rsidRPr="00DC412B" w:rsidRDefault="00823D8A"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Guarantee</w:t>
            </w:r>
            <w:r w:rsidR="000238E5" w:rsidRPr="00DC412B">
              <w:rPr>
                <w:szCs w:val="22"/>
              </w:rPr>
              <w:t>.</w:t>
            </w:r>
          </w:p>
          <w:p w14:paraId="39E0B639" w14:textId="77777777" w:rsidR="00823D8A" w:rsidRPr="00DC412B" w:rsidRDefault="00823D8A" w:rsidP="000C2E1B">
            <w:pPr>
              <w:rPr>
                <w:szCs w:val="22"/>
              </w:rPr>
            </w:pPr>
          </w:p>
        </w:tc>
      </w:tr>
      <w:tr w:rsidR="00823D8A" w:rsidRPr="00DC412B" w14:paraId="615B441A" w14:textId="77777777" w:rsidTr="008C7187">
        <w:tc>
          <w:tcPr>
            <w:tcW w:w="6988" w:type="dxa"/>
            <w:vMerge/>
          </w:tcPr>
          <w:p w14:paraId="41CDF80C" w14:textId="77777777" w:rsidR="00823D8A" w:rsidRPr="008C7187" w:rsidRDefault="00823D8A" w:rsidP="000C2E1B">
            <w:pPr>
              <w:pStyle w:val="ONUME"/>
              <w:rPr>
                <w:b/>
                <w:szCs w:val="22"/>
              </w:rPr>
            </w:pPr>
          </w:p>
        </w:tc>
        <w:tc>
          <w:tcPr>
            <w:tcW w:w="6988" w:type="dxa"/>
          </w:tcPr>
          <w:p w14:paraId="15B1BCB4" w14:textId="04E8B6F2" w:rsidR="00823D8A" w:rsidRPr="00DC412B" w:rsidRDefault="00823D8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The Office does not accept such marks</w:t>
            </w:r>
            <w:r w:rsidR="00ED006C" w:rsidRPr="00DC412B">
              <w:rPr>
                <w:szCs w:val="22"/>
              </w:rPr>
              <w:t xml:space="preserve">. </w:t>
            </w:r>
            <w:r w:rsidRPr="00DC412B">
              <w:rPr>
                <w:szCs w:val="22"/>
              </w:rPr>
              <w:t xml:space="preserve"> </w:t>
            </w:r>
            <w:r w:rsidR="000238E5" w:rsidRPr="00DC412B">
              <w:rPr>
                <w:szCs w:val="22"/>
              </w:rPr>
              <w:br/>
            </w:r>
            <w:r w:rsidRPr="00DC412B">
              <w:rPr>
                <w:i/>
                <w:szCs w:val="22"/>
              </w:rPr>
              <w:t>[</w:t>
            </w:r>
            <w:r w:rsidR="00ED006C" w:rsidRPr="00DC412B">
              <w:rPr>
                <w:i/>
                <w:szCs w:val="22"/>
              </w:rPr>
              <w:t>P</w:t>
            </w:r>
            <w:r w:rsidRPr="00DC412B">
              <w:rPr>
                <w:i/>
                <w:szCs w:val="22"/>
              </w:rPr>
              <w:t>lease go to question </w:t>
            </w:r>
            <w:r w:rsidRPr="00DC412B">
              <w:rPr>
                <w:i/>
                <w:color w:val="3333FF"/>
                <w:szCs w:val="22"/>
              </w:rPr>
              <w:fldChar w:fldCharType="begin"/>
            </w:r>
            <w:r w:rsidRPr="00DC412B">
              <w:rPr>
                <w:i/>
                <w:color w:val="3333FF"/>
                <w:szCs w:val="22"/>
              </w:rPr>
              <w:instrText xml:space="preserve"> REF _Ref64373260 \r \h </w:instrText>
            </w:r>
            <w:r w:rsidR="003A7829" w:rsidRPr="00DC412B">
              <w:rPr>
                <w:i/>
                <w:color w:val="3333FF"/>
                <w:szCs w:val="22"/>
              </w:rPr>
              <w:instrText xml:space="preserve"> \* MERGEFORMAT </w:instrText>
            </w:r>
            <w:r w:rsidRPr="00DC412B">
              <w:rPr>
                <w:i/>
                <w:color w:val="3333FF"/>
                <w:szCs w:val="22"/>
              </w:rPr>
            </w:r>
            <w:r w:rsidRPr="00DC412B">
              <w:rPr>
                <w:i/>
                <w:color w:val="3333FF"/>
                <w:szCs w:val="22"/>
              </w:rPr>
              <w:fldChar w:fldCharType="separate"/>
            </w:r>
            <w:r w:rsidR="00B81FDC">
              <w:rPr>
                <w:i/>
                <w:color w:val="3333FF"/>
                <w:szCs w:val="22"/>
              </w:rPr>
              <w:t>24</w:t>
            </w:r>
            <w:r w:rsidRPr="00DC412B">
              <w:rPr>
                <w:i/>
                <w:color w:val="3333FF"/>
                <w:szCs w:val="22"/>
              </w:rPr>
              <w:fldChar w:fldCharType="end"/>
            </w:r>
            <w:r w:rsidR="00D85EC0" w:rsidRPr="00DC412B">
              <w:rPr>
                <w:i/>
                <w:color w:val="3333FF"/>
                <w:szCs w:val="22"/>
              </w:rPr>
              <w:t>.</w:t>
            </w:r>
            <w:r w:rsidRPr="00DC412B">
              <w:rPr>
                <w:i/>
                <w:szCs w:val="22"/>
              </w:rPr>
              <w:t>]</w:t>
            </w:r>
          </w:p>
          <w:p w14:paraId="5EA0FEC9" w14:textId="77777777" w:rsidR="00823D8A" w:rsidRPr="00DC412B" w:rsidRDefault="00823D8A" w:rsidP="000C2E1B">
            <w:pPr>
              <w:rPr>
                <w:szCs w:val="22"/>
              </w:rPr>
            </w:pPr>
          </w:p>
        </w:tc>
      </w:tr>
      <w:tr w:rsidR="00823D8A" w:rsidRPr="00DC412B" w14:paraId="0B98084A" w14:textId="77777777" w:rsidTr="008C7187">
        <w:tc>
          <w:tcPr>
            <w:tcW w:w="6988" w:type="dxa"/>
            <w:vMerge w:val="restart"/>
          </w:tcPr>
          <w:p w14:paraId="0550868B" w14:textId="77777777" w:rsidR="00823D8A" w:rsidRPr="008C7187" w:rsidRDefault="00823D8A" w:rsidP="00517232">
            <w:pPr>
              <w:pStyle w:val="ONUME"/>
              <w:keepNext/>
              <w:keepLines/>
              <w:rPr>
                <w:b/>
                <w:szCs w:val="22"/>
              </w:rPr>
            </w:pPr>
            <w:r w:rsidRPr="008C7187">
              <w:rPr>
                <w:b/>
                <w:szCs w:val="22"/>
              </w:rPr>
              <w:t>Are the regulations governing the use of such marks required?</w:t>
            </w:r>
          </w:p>
        </w:tc>
        <w:tc>
          <w:tcPr>
            <w:tcW w:w="6988" w:type="dxa"/>
          </w:tcPr>
          <w:p w14:paraId="7D4647F4" w14:textId="77777777" w:rsidR="00823D8A" w:rsidRPr="00DC412B" w:rsidRDefault="00823D8A" w:rsidP="00517232">
            <w:pPr>
              <w:keepNext/>
              <w:keepLines/>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Yes</w:t>
            </w:r>
            <w:r w:rsidR="000238E5" w:rsidRPr="00DC412B">
              <w:rPr>
                <w:szCs w:val="22"/>
              </w:rPr>
              <w:t>.</w:t>
            </w:r>
          </w:p>
          <w:p w14:paraId="0C434418" w14:textId="77777777" w:rsidR="00823D8A" w:rsidRPr="00DC412B" w:rsidRDefault="00823D8A" w:rsidP="00517232">
            <w:pPr>
              <w:keepNext/>
              <w:keepLines/>
              <w:rPr>
                <w:szCs w:val="22"/>
              </w:rPr>
            </w:pPr>
          </w:p>
        </w:tc>
      </w:tr>
      <w:tr w:rsidR="00823D8A" w:rsidRPr="00DC412B" w14:paraId="5A9B715E" w14:textId="77777777" w:rsidTr="008C7187">
        <w:tc>
          <w:tcPr>
            <w:tcW w:w="6988" w:type="dxa"/>
            <w:vMerge/>
          </w:tcPr>
          <w:p w14:paraId="6282C1DE" w14:textId="77777777" w:rsidR="00823D8A" w:rsidRPr="008C7187" w:rsidRDefault="00823D8A" w:rsidP="000C2E1B">
            <w:pPr>
              <w:pStyle w:val="ONUME"/>
              <w:rPr>
                <w:b/>
                <w:szCs w:val="22"/>
              </w:rPr>
            </w:pPr>
          </w:p>
        </w:tc>
        <w:tc>
          <w:tcPr>
            <w:tcW w:w="6988" w:type="dxa"/>
          </w:tcPr>
          <w:p w14:paraId="4D544A53" w14:textId="77777777" w:rsidR="00823D8A" w:rsidRPr="00DC412B" w:rsidRDefault="00823D8A"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No</w:t>
            </w:r>
            <w:r w:rsidR="000238E5" w:rsidRPr="00DC412B">
              <w:rPr>
                <w:szCs w:val="22"/>
              </w:rPr>
              <w:t>.</w:t>
            </w:r>
          </w:p>
          <w:p w14:paraId="35B4227A" w14:textId="77777777" w:rsidR="00823D8A" w:rsidRPr="00DC412B" w:rsidRDefault="00823D8A" w:rsidP="000C2E1B">
            <w:pPr>
              <w:rPr>
                <w:szCs w:val="22"/>
              </w:rPr>
            </w:pPr>
          </w:p>
        </w:tc>
      </w:tr>
      <w:tr w:rsidR="00823D8A" w:rsidRPr="00DC412B" w14:paraId="5F600609" w14:textId="77777777" w:rsidTr="008C7187">
        <w:tc>
          <w:tcPr>
            <w:tcW w:w="6988" w:type="dxa"/>
            <w:vMerge w:val="restart"/>
          </w:tcPr>
          <w:p w14:paraId="18591531" w14:textId="77777777" w:rsidR="00823D8A" w:rsidRPr="008C7187" w:rsidRDefault="00823D8A" w:rsidP="000C2E1B">
            <w:pPr>
              <w:pStyle w:val="ONUME"/>
              <w:rPr>
                <w:b/>
                <w:szCs w:val="22"/>
              </w:rPr>
            </w:pPr>
            <w:r w:rsidRPr="008C7187">
              <w:rPr>
                <w:b/>
              </w:rPr>
              <w:t xml:space="preserve">Please specify when the regulations can be filed with the Office (indicate all that apply):  </w:t>
            </w:r>
          </w:p>
        </w:tc>
        <w:tc>
          <w:tcPr>
            <w:tcW w:w="6988" w:type="dxa"/>
          </w:tcPr>
          <w:p w14:paraId="2C8EBDD0" w14:textId="77777777" w:rsidR="00823D8A" w:rsidRPr="00DC412B" w:rsidRDefault="00823D8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After the Office has received the notification of the designation in the international registration</w:t>
            </w:r>
            <w:r w:rsidR="000238E5" w:rsidRPr="00DC412B">
              <w:rPr>
                <w:szCs w:val="22"/>
              </w:rPr>
              <w:t>.</w:t>
            </w:r>
          </w:p>
          <w:p w14:paraId="7B149333" w14:textId="77777777" w:rsidR="00823D8A" w:rsidRPr="00DC412B" w:rsidRDefault="00823D8A" w:rsidP="000C2E1B">
            <w:pPr>
              <w:ind w:left="567" w:hanging="567"/>
              <w:rPr>
                <w:szCs w:val="22"/>
              </w:rPr>
            </w:pPr>
          </w:p>
        </w:tc>
      </w:tr>
      <w:tr w:rsidR="00823D8A" w:rsidRPr="00DC412B" w14:paraId="0AE29688" w14:textId="77777777" w:rsidTr="008C7187">
        <w:tc>
          <w:tcPr>
            <w:tcW w:w="6988" w:type="dxa"/>
            <w:vMerge/>
          </w:tcPr>
          <w:p w14:paraId="01D46083" w14:textId="77777777" w:rsidR="00823D8A" w:rsidRPr="008C7187" w:rsidRDefault="00823D8A" w:rsidP="000C2E1B">
            <w:pPr>
              <w:pStyle w:val="ONUME"/>
              <w:rPr>
                <w:b/>
              </w:rPr>
            </w:pPr>
          </w:p>
        </w:tc>
        <w:tc>
          <w:tcPr>
            <w:tcW w:w="6988" w:type="dxa"/>
          </w:tcPr>
          <w:p w14:paraId="4B8741E1" w14:textId="77777777" w:rsidR="00823D8A" w:rsidRPr="00DC412B" w:rsidRDefault="00823D8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Before a provisional refusal has been issued</w:t>
            </w:r>
            <w:r w:rsidR="000238E5" w:rsidRPr="00DC412B">
              <w:rPr>
                <w:szCs w:val="22"/>
              </w:rPr>
              <w:t>.</w:t>
            </w:r>
          </w:p>
          <w:p w14:paraId="1EF728BD" w14:textId="77777777" w:rsidR="00823D8A" w:rsidRPr="00DC412B" w:rsidRDefault="00823D8A" w:rsidP="000C2E1B">
            <w:pPr>
              <w:ind w:left="567" w:hanging="567"/>
              <w:rPr>
                <w:szCs w:val="22"/>
              </w:rPr>
            </w:pPr>
          </w:p>
        </w:tc>
      </w:tr>
      <w:tr w:rsidR="00823D8A" w:rsidRPr="00DC412B" w14:paraId="2EB8A79A" w14:textId="77777777" w:rsidTr="008C7187">
        <w:tc>
          <w:tcPr>
            <w:tcW w:w="6988" w:type="dxa"/>
            <w:vMerge/>
          </w:tcPr>
          <w:p w14:paraId="31B597E7" w14:textId="77777777" w:rsidR="00823D8A" w:rsidRPr="008C7187" w:rsidRDefault="00823D8A" w:rsidP="000C2E1B">
            <w:pPr>
              <w:pStyle w:val="ONUME"/>
              <w:rPr>
                <w:b/>
              </w:rPr>
            </w:pPr>
          </w:p>
        </w:tc>
        <w:tc>
          <w:tcPr>
            <w:tcW w:w="6988" w:type="dxa"/>
          </w:tcPr>
          <w:p w14:paraId="1E91511C" w14:textId="77777777" w:rsidR="00823D8A" w:rsidRPr="00DC412B" w:rsidRDefault="00823D8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After a provisional refusal has been issued</w:t>
            </w:r>
            <w:r w:rsidR="000238E5" w:rsidRPr="00DC412B">
              <w:rPr>
                <w:szCs w:val="22"/>
              </w:rPr>
              <w:t>.</w:t>
            </w:r>
          </w:p>
          <w:p w14:paraId="47E170FE" w14:textId="77777777" w:rsidR="00823D8A" w:rsidRPr="00DC412B" w:rsidRDefault="00823D8A" w:rsidP="000C2E1B">
            <w:pPr>
              <w:ind w:left="567" w:hanging="567"/>
              <w:rPr>
                <w:szCs w:val="22"/>
              </w:rPr>
            </w:pPr>
          </w:p>
        </w:tc>
      </w:tr>
      <w:tr w:rsidR="00823D8A" w:rsidRPr="00DC412B" w14:paraId="3E4619AA" w14:textId="77777777" w:rsidTr="008C7187">
        <w:tc>
          <w:tcPr>
            <w:tcW w:w="6988" w:type="dxa"/>
            <w:vMerge w:val="restart"/>
          </w:tcPr>
          <w:p w14:paraId="7D0284ED" w14:textId="77777777" w:rsidR="00823D8A" w:rsidRPr="008C7187" w:rsidRDefault="00823D8A" w:rsidP="000C2E1B">
            <w:pPr>
              <w:pStyle w:val="ONUME"/>
              <w:rPr>
                <w:b/>
              </w:rPr>
            </w:pPr>
            <w:r w:rsidRPr="008C7187">
              <w:rPr>
                <w:b/>
                <w:szCs w:val="22"/>
              </w:rPr>
              <w:t>Is there a time limit to submit those regulations?</w:t>
            </w:r>
          </w:p>
        </w:tc>
        <w:tc>
          <w:tcPr>
            <w:tcW w:w="6988" w:type="dxa"/>
          </w:tcPr>
          <w:p w14:paraId="64B26AF6" w14:textId="77777777" w:rsidR="00823D8A" w:rsidRPr="00DC412B" w:rsidRDefault="00823D8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Yes;  please specify the time limit and its calculation:</w:t>
            </w:r>
            <w:r w:rsidR="000238E5" w:rsidRPr="00DC412B">
              <w:rPr>
                <w:szCs w:val="22"/>
              </w:rPr>
              <w:t xml:space="preserve">  </w:t>
            </w:r>
          </w:p>
          <w:p w14:paraId="2BBE4ABE" w14:textId="77777777" w:rsidR="00823D8A" w:rsidRPr="00DC412B" w:rsidRDefault="00823D8A" w:rsidP="000C2E1B">
            <w:pPr>
              <w:ind w:left="567" w:hanging="567"/>
              <w:rPr>
                <w:szCs w:val="22"/>
              </w:rPr>
            </w:pPr>
          </w:p>
        </w:tc>
      </w:tr>
      <w:tr w:rsidR="00823D8A" w:rsidRPr="00DC412B" w14:paraId="12F8FF42" w14:textId="77777777" w:rsidTr="008C7187">
        <w:tc>
          <w:tcPr>
            <w:tcW w:w="6988" w:type="dxa"/>
            <w:vMerge/>
          </w:tcPr>
          <w:p w14:paraId="225362E8" w14:textId="77777777" w:rsidR="00823D8A" w:rsidRPr="008C7187" w:rsidRDefault="00823D8A" w:rsidP="000C2E1B">
            <w:pPr>
              <w:pStyle w:val="ONUME"/>
              <w:rPr>
                <w:b/>
                <w:szCs w:val="22"/>
              </w:rPr>
            </w:pPr>
          </w:p>
        </w:tc>
        <w:tc>
          <w:tcPr>
            <w:tcW w:w="6988" w:type="dxa"/>
          </w:tcPr>
          <w:p w14:paraId="74061114" w14:textId="77777777" w:rsidR="00823D8A" w:rsidRPr="00DC412B" w:rsidRDefault="00823D8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No</w:t>
            </w:r>
            <w:r w:rsidR="000238E5" w:rsidRPr="00DC412B">
              <w:rPr>
                <w:szCs w:val="22"/>
              </w:rPr>
              <w:t>.</w:t>
            </w:r>
          </w:p>
          <w:p w14:paraId="27CA3250" w14:textId="77777777" w:rsidR="00823D8A" w:rsidRPr="00DC412B" w:rsidRDefault="00823D8A" w:rsidP="000C2E1B">
            <w:pPr>
              <w:ind w:left="567" w:hanging="567"/>
              <w:rPr>
                <w:szCs w:val="22"/>
              </w:rPr>
            </w:pPr>
          </w:p>
        </w:tc>
      </w:tr>
      <w:tr w:rsidR="00823D8A" w:rsidRPr="00DC412B" w14:paraId="738B5A0A" w14:textId="77777777" w:rsidTr="008C7187">
        <w:tc>
          <w:tcPr>
            <w:tcW w:w="6988" w:type="dxa"/>
            <w:vMerge w:val="restart"/>
          </w:tcPr>
          <w:p w14:paraId="7565326F" w14:textId="77777777" w:rsidR="00823D8A" w:rsidRPr="008C7187" w:rsidRDefault="00823D8A" w:rsidP="000C2E1B">
            <w:pPr>
              <w:pStyle w:val="ONUME"/>
              <w:rPr>
                <w:b/>
                <w:szCs w:val="22"/>
              </w:rPr>
            </w:pPr>
            <w:r w:rsidRPr="008C7187">
              <w:rPr>
                <w:b/>
                <w:szCs w:val="22"/>
              </w:rPr>
              <w:t>Would a summary of such regulations be considered sufficient?</w:t>
            </w:r>
          </w:p>
        </w:tc>
        <w:tc>
          <w:tcPr>
            <w:tcW w:w="6988" w:type="dxa"/>
          </w:tcPr>
          <w:p w14:paraId="464CB3A6" w14:textId="77777777" w:rsidR="00823D8A" w:rsidRPr="00DC412B" w:rsidRDefault="00823D8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Yes</w:t>
            </w:r>
            <w:r w:rsidR="000238E5" w:rsidRPr="00DC412B">
              <w:rPr>
                <w:szCs w:val="22"/>
              </w:rPr>
              <w:t>.</w:t>
            </w:r>
          </w:p>
          <w:p w14:paraId="0794D3BB" w14:textId="77777777" w:rsidR="00823D8A" w:rsidRPr="00DC412B" w:rsidRDefault="00823D8A" w:rsidP="000C2E1B">
            <w:pPr>
              <w:ind w:left="567" w:hanging="567"/>
              <w:rPr>
                <w:szCs w:val="22"/>
              </w:rPr>
            </w:pPr>
          </w:p>
        </w:tc>
      </w:tr>
      <w:tr w:rsidR="00823D8A" w:rsidRPr="00DC412B" w14:paraId="5D672AF2" w14:textId="77777777" w:rsidTr="008C7187">
        <w:tc>
          <w:tcPr>
            <w:tcW w:w="6988" w:type="dxa"/>
            <w:vMerge/>
          </w:tcPr>
          <w:p w14:paraId="440A18CF" w14:textId="77777777" w:rsidR="00823D8A" w:rsidRPr="008C7187" w:rsidRDefault="00823D8A" w:rsidP="000C2E1B">
            <w:pPr>
              <w:pStyle w:val="ONUME"/>
              <w:rPr>
                <w:b/>
                <w:szCs w:val="22"/>
              </w:rPr>
            </w:pPr>
          </w:p>
        </w:tc>
        <w:tc>
          <w:tcPr>
            <w:tcW w:w="6988" w:type="dxa"/>
          </w:tcPr>
          <w:p w14:paraId="52669BAF" w14:textId="77777777" w:rsidR="00823D8A" w:rsidRPr="00DC412B" w:rsidRDefault="00823D8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No</w:t>
            </w:r>
            <w:r w:rsidR="000238E5" w:rsidRPr="00DC412B">
              <w:rPr>
                <w:szCs w:val="22"/>
              </w:rPr>
              <w:t>.</w:t>
            </w:r>
          </w:p>
          <w:p w14:paraId="456F6449" w14:textId="77777777" w:rsidR="00823D8A" w:rsidRPr="00DC412B" w:rsidRDefault="00823D8A" w:rsidP="000C2E1B">
            <w:pPr>
              <w:ind w:left="567" w:hanging="567"/>
              <w:rPr>
                <w:szCs w:val="22"/>
              </w:rPr>
            </w:pPr>
          </w:p>
        </w:tc>
      </w:tr>
      <w:tr w:rsidR="00823D8A" w:rsidRPr="00DC412B" w14:paraId="51C871CC" w14:textId="77777777" w:rsidTr="008C7187">
        <w:tc>
          <w:tcPr>
            <w:tcW w:w="6988" w:type="dxa"/>
          </w:tcPr>
          <w:p w14:paraId="59E76B5E" w14:textId="77777777" w:rsidR="00823D8A" w:rsidRPr="008C7187" w:rsidRDefault="00823D8A" w:rsidP="000C2E1B">
            <w:pPr>
              <w:pStyle w:val="ONUME"/>
              <w:rPr>
                <w:b/>
                <w:szCs w:val="22"/>
              </w:rPr>
            </w:pPr>
            <w:r w:rsidRPr="008C7187">
              <w:rPr>
                <w:b/>
              </w:rPr>
              <w:t>Please specify</w:t>
            </w:r>
            <w:r w:rsidR="00CF5D84" w:rsidRPr="008C7187">
              <w:rPr>
                <w:b/>
              </w:rPr>
              <w:t xml:space="preserve"> in which language the regulations or summary should be presented:  </w:t>
            </w:r>
          </w:p>
        </w:tc>
        <w:tc>
          <w:tcPr>
            <w:tcW w:w="6988" w:type="dxa"/>
          </w:tcPr>
          <w:p w14:paraId="1E0ECCBE" w14:textId="77777777" w:rsidR="00823D8A" w:rsidRPr="00DC412B" w:rsidRDefault="00823D8A" w:rsidP="000C2E1B">
            <w:pPr>
              <w:rPr>
                <w:szCs w:val="22"/>
              </w:rPr>
            </w:pPr>
          </w:p>
          <w:p w14:paraId="38D15576" w14:textId="77777777" w:rsidR="00584429" w:rsidRPr="00DC412B" w:rsidRDefault="00584429" w:rsidP="000C2E1B">
            <w:pPr>
              <w:rPr>
                <w:szCs w:val="22"/>
              </w:rPr>
            </w:pPr>
          </w:p>
        </w:tc>
      </w:tr>
    </w:tbl>
    <w:p w14:paraId="11C28876" w14:textId="77777777" w:rsidR="003B4535" w:rsidRPr="003B4535" w:rsidRDefault="003B4535" w:rsidP="00517232">
      <w:pPr>
        <w:pStyle w:val="Heading1"/>
        <w:keepLines/>
        <w:shd w:val="clear" w:color="auto" w:fill="DBE5F1" w:themeFill="accent1" w:themeFillTint="33"/>
      </w:pPr>
      <w:bookmarkStart w:id="91" w:name="_Toc64393340"/>
      <w:bookmarkStart w:id="92" w:name="_Toc76649667"/>
      <w:r w:rsidRPr="003B4535">
        <w:t>EXAMINATION SYSTEM – NICE CLASSIFICATION</w:t>
      </w:r>
      <w:bookmarkEnd w:id="91"/>
      <w:bookmarkEnd w:id="92"/>
    </w:p>
    <w:p w14:paraId="6EF9D92D" w14:textId="77777777" w:rsidR="003B4535" w:rsidRPr="003B4535" w:rsidRDefault="003B4535" w:rsidP="00517232">
      <w:pPr>
        <w:pStyle w:val="Heading2"/>
        <w:keepLines/>
        <w:shd w:val="clear" w:color="auto" w:fill="DBE5F1" w:themeFill="accent1" w:themeFillTint="33"/>
      </w:pPr>
      <w:bookmarkStart w:id="93" w:name="_Toc64393341"/>
      <w:bookmarkStart w:id="94" w:name="_Toc76649668"/>
      <w:r w:rsidRPr="003B4535">
        <w:t>Nice Classification;  Class Headings;  Specifications</w:t>
      </w:r>
      <w:bookmarkEnd w:id="93"/>
      <w:bookmarkEnd w:id="94"/>
    </w:p>
    <w:p w14:paraId="020D8A0A" w14:textId="77777777" w:rsidR="003B4535" w:rsidRDefault="003B4535" w:rsidP="00517232">
      <w:pPr>
        <w:keepNext/>
        <w:keepLines/>
        <w:rPr>
          <w:bCs/>
          <w:iCs/>
          <w:caps/>
        </w:rPr>
      </w:pPr>
    </w:p>
    <w:tbl>
      <w:tblPr>
        <w:tblStyle w:val="TableGridLight"/>
        <w:tblW w:w="0" w:type="auto"/>
        <w:tblLook w:val="04A0" w:firstRow="1" w:lastRow="0" w:firstColumn="1" w:lastColumn="0" w:noHBand="0" w:noVBand="1"/>
      </w:tblPr>
      <w:tblGrid>
        <w:gridCol w:w="6988"/>
        <w:gridCol w:w="6988"/>
      </w:tblGrid>
      <w:tr w:rsidR="00823D8A" w:rsidRPr="00DC412B" w14:paraId="6D8F203E" w14:textId="77777777" w:rsidTr="008C7187">
        <w:tc>
          <w:tcPr>
            <w:tcW w:w="6988" w:type="dxa"/>
            <w:vMerge w:val="restart"/>
          </w:tcPr>
          <w:p w14:paraId="5C754A51" w14:textId="7523C84F" w:rsidR="00823D8A" w:rsidRPr="008C7187" w:rsidRDefault="00823D8A" w:rsidP="00517232">
            <w:pPr>
              <w:pStyle w:val="ONUME"/>
              <w:keepNext/>
              <w:keepLines/>
              <w:rPr>
                <w:b/>
              </w:rPr>
            </w:pPr>
            <w:bookmarkStart w:id="95" w:name="_Ref64373260"/>
            <w:r w:rsidRPr="008C7187">
              <w:rPr>
                <w:b/>
              </w:rPr>
              <w:t xml:space="preserve">Does the Office accept the use of class headings in specifications of goods and services (for example, “clothing </w:t>
            </w:r>
            <w:r w:rsidR="000238E5" w:rsidRPr="008C7187">
              <w:rPr>
                <w:b/>
              </w:rPr>
              <w:t>footwear</w:t>
            </w:r>
            <w:r w:rsidR="009910C3">
              <w:rPr>
                <w:b/>
              </w:rPr>
              <w:t>, headwear</w:t>
            </w:r>
            <w:r w:rsidR="000238E5" w:rsidRPr="008C7187">
              <w:rPr>
                <w:b/>
              </w:rPr>
              <w:t>” in class </w:t>
            </w:r>
            <w:r w:rsidRPr="008C7187">
              <w:rPr>
                <w:b/>
              </w:rPr>
              <w:t>25)?</w:t>
            </w:r>
            <w:bookmarkEnd w:id="95"/>
          </w:p>
        </w:tc>
        <w:tc>
          <w:tcPr>
            <w:tcW w:w="6988" w:type="dxa"/>
          </w:tcPr>
          <w:p w14:paraId="1AB0F779" w14:textId="77777777" w:rsidR="00823D8A" w:rsidRPr="00DC412B" w:rsidRDefault="000238E5"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Yes, the Office accepts the use of all class headings.</w:t>
            </w:r>
          </w:p>
          <w:p w14:paraId="1212929C" w14:textId="77777777" w:rsidR="000238E5" w:rsidRPr="00DC412B" w:rsidRDefault="000238E5" w:rsidP="00517232">
            <w:pPr>
              <w:keepNext/>
              <w:keepLines/>
              <w:ind w:left="567" w:hanging="567"/>
              <w:rPr>
                <w:szCs w:val="22"/>
              </w:rPr>
            </w:pPr>
          </w:p>
        </w:tc>
      </w:tr>
      <w:tr w:rsidR="00823D8A" w:rsidRPr="00DC412B" w14:paraId="253197D6" w14:textId="77777777" w:rsidTr="008C7187">
        <w:tc>
          <w:tcPr>
            <w:tcW w:w="6988" w:type="dxa"/>
            <w:vMerge/>
          </w:tcPr>
          <w:p w14:paraId="26D4E5DB" w14:textId="77777777" w:rsidR="00823D8A" w:rsidRPr="008C7187" w:rsidRDefault="00823D8A" w:rsidP="00517232">
            <w:pPr>
              <w:pStyle w:val="ONUME"/>
              <w:keepNext/>
              <w:keepLines/>
              <w:rPr>
                <w:b/>
              </w:rPr>
            </w:pPr>
          </w:p>
        </w:tc>
        <w:tc>
          <w:tcPr>
            <w:tcW w:w="6988" w:type="dxa"/>
          </w:tcPr>
          <w:p w14:paraId="5082DBCC" w14:textId="77777777" w:rsidR="00823D8A" w:rsidRPr="00DC412B" w:rsidRDefault="000238E5"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the Office accepts the use of class headings for the following classes:  </w:t>
            </w:r>
          </w:p>
          <w:p w14:paraId="473707C3" w14:textId="77777777" w:rsidR="000238E5" w:rsidRPr="00DC412B" w:rsidRDefault="000238E5" w:rsidP="00517232">
            <w:pPr>
              <w:keepNext/>
              <w:keepLines/>
              <w:ind w:left="567" w:hanging="567"/>
              <w:rPr>
                <w:szCs w:val="22"/>
              </w:rPr>
            </w:pPr>
          </w:p>
        </w:tc>
      </w:tr>
      <w:tr w:rsidR="00823D8A" w:rsidRPr="00DC412B" w14:paraId="4C084CD7" w14:textId="77777777" w:rsidTr="008C7187">
        <w:tc>
          <w:tcPr>
            <w:tcW w:w="6988" w:type="dxa"/>
            <w:vMerge/>
          </w:tcPr>
          <w:p w14:paraId="7A9AB7F8" w14:textId="77777777" w:rsidR="00823D8A" w:rsidRPr="008C7187" w:rsidRDefault="00823D8A" w:rsidP="000C2E1B">
            <w:pPr>
              <w:pStyle w:val="ONUME"/>
              <w:rPr>
                <w:b/>
              </w:rPr>
            </w:pPr>
          </w:p>
        </w:tc>
        <w:tc>
          <w:tcPr>
            <w:tcW w:w="6988" w:type="dxa"/>
          </w:tcPr>
          <w:p w14:paraId="1C908D06" w14:textId="3134AB11" w:rsidR="00823D8A" w:rsidRPr="00DC412B" w:rsidRDefault="000238E5"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No, the Office does not accept class headings at all</w:t>
            </w:r>
            <w:r w:rsidR="00ED006C" w:rsidRPr="00DC412B">
              <w:rPr>
                <w:szCs w:val="22"/>
              </w:rPr>
              <w:t xml:space="preserve">. </w:t>
            </w:r>
            <w:r w:rsidRPr="00DC412B">
              <w:rPr>
                <w:szCs w:val="22"/>
              </w:rPr>
              <w:t xml:space="preserve"> </w:t>
            </w:r>
            <w:r w:rsidRPr="00DC412B">
              <w:rPr>
                <w:szCs w:val="22"/>
              </w:rPr>
              <w:br/>
            </w:r>
            <w:r w:rsidRPr="00DC412B">
              <w:rPr>
                <w:i/>
                <w:szCs w:val="22"/>
              </w:rPr>
              <w:t>[</w:t>
            </w:r>
            <w:r w:rsidR="00ED006C" w:rsidRPr="00DC412B">
              <w:rPr>
                <w:i/>
                <w:szCs w:val="22"/>
              </w:rPr>
              <w:t>P</w:t>
            </w:r>
            <w:r w:rsidRPr="00DC412B">
              <w:rPr>
                <w:i/>
                <w:szCs w:val="22"/>
              </w:rPr>
              <w:t xml:space="preserve">lease go to question </w:t>
            </w:r>
            <w:r w:rsidRPr="00DC412B">
              <w:rPr>
                <w:i/>
                <w:color w:val="3333FF"/>
                <w:szCs w:val="22"/>
              </w:rPr>
              <w:fldChar w:fldCharType="begin"/>
            </w:r>
            <w:r w:rsidRPr="00DC412B">
              <w:rPr>
                <w:i/>
                <w:color w:val="3333FF"/>
                <w:szCs w:val="22"/>
              </w:rPr>
              <w:instrText xml:space="preserve"> REF _Ref64373711 \r \h </w:instrText>
            </w:r>
            <w:r w:rsidR="003A7829" w:rsidRPr="00DC412B">
              <w:rPr>
                <w:i/>
                <w:color w:val="3333FF"/>
                <w:szCs w:val="22"/>
              </w:rPr>
              <w:instrText xml:space="preserve"> \* MERGEFORMAT </w:instrText>
            </w:r>
            <w:r w:rsidRPr="00DC412B">
              <w:rPr>
                <w:i/>
                <w:color w:val="3333FF"/>
                <w:szCs w:val="22"/>
              </w:rPr>
            </w:r>
            <w:r w:rsidRPr="00DC412B">
              <w:rPr>
                <w:i/>
                <w:color w:val="3333FF"/>
                <w:szCs w:val="22"/>
              </w:rPr>
              <w:fldChar w:fldCharType="separate"/>
            </w:r>
            <w:r w:rsidR="00B81FDC">
              <w:rPr>
                <w:i/>
                <w:color w:val="3333FF"/>
                <w:szCs w:val="22"/>
              </w:rPr>
              <w:t>26</w:t>
            </w:r>
            <w:r w:rsidRPr="00DC412B">
              <w:rPr>
                <w:i/>
                <w:color w:val="3333FF"/>
                <w:szCs w:val="22"/>
              </w:rPr>
              <w:fldChar w:fldCharType="end"/>
            </w:r>
            <w:r w:rsidR="00ED006C" w:rsidRPr="00DC412B">
              <w:rPr>
                <w:i/>
                <w:szCs w:val="22"/>
              </w:rPr>
              <w:t>.</w:t>
            </w:r>
            <w:r w:rsidRPr="00DC412B">
              <w:rPr>
                <w:i/>
                <w:szCs w:val="22"/>
              </w:rPr>
              <w:t>]</w:t>
            </w:r>
          </w:p>
          <w:p w14:paraId="707ED041" w14:textId="77777777" w:rsidR="000238E5" w:rsidRPr="00DC412B" w:rsidRDefault="000238E5" w:rsidP="000C2E1B">
            <w:pPr>
              <w:ind w:left="567" w:hanging="567"/>
              <w:rPr>
                <w:szCs w:val="22"/>
              </w:rPr>
            </w:pPr>
          </w:p>
        </w:tc>
      </w:tr>
      <w:tr w:rsidR="000238E5" w:rsidRPr="00DC412B" w14:paraId="757E5DAC" w14:textId="77777777" w:rsidTr="008C7187">
        <w:tc>
          <w:tcPr>
            <w:tcW w:w="6988" w:type="dxa"/>
            <w:vMerge w:val="restart"/>
          </w:tcPr>
          <w:p w14:paraId="7578BE6D" w14:textId="0C708B9C" w:rsidR="000238E5" w:rsidRPr="008C7187" w:rsidRDefault="000238E5" w:rsidP="000C2E1B">
            <w:pPr>
              <w:pStyle w:val="ONUME"/>
              <w:rPr>
                <w:b/>
              </w:rPr>
            </w:pPr>
            <w:r w:rsidRPr="008C7187">
              <w:rPr>
                <w:rStyle w:val="CommentReference"/>
                <w:b/>
                <w:sz w:val="22"/>
                <w:szCs w:val="22"/>
              </w:rPr>
              <w:t xml:space="preserve">Does a claim for a class heading equate to a claim for all the goods </w:t>
            </w:r>
            <w:r w:rsidR="008C7BD0">
              <w:rPr>
                <w:rStyle w:val="CommentReference"/>
                <w:b/>
                <w:sz w:val="22"/>
                <w:szCs w:val="22"/>
              </w:rPr>
              <w:t>or</w:t>
            </w:r>
            <w:r w:rsidRPr="008C7187">
              <w:rPr>
                <w:rStyle w:val="CommentReference"/>
                <w:b/>
                <w:sz w:val="22"/>
                <w:szCs w:val="22"/>
              </w:rPr>
              <w:t xml:space="preserve"> services that may be in that class?</w:t>
            </w:r>
          </w:p>
        </w:tc>
        <w:tc>
          <w:tcPr>
            <w:tcW w:w="6988" w:type="dxa"/>
          </w:tcPr>
          <w:p w14:paraId="342E5223" w14:textId="54A89AF0" w:rsidR="000238E5" w:rsidRPr="00DC412B" w:rsidRDefault="000238E5" w:rsidP="000C2E1B">
            <w:pPr>
              <w:ind w:left="567" w:hanging="567"/>
              <w:rPr>
                <w:rStyle w:val="CommentReference"/>
                <w:sz w:val="22"/>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r>
            <w:r w:rsidRPr="00DC412B">
              <w:rPr>
                <w:rStyle w:val="CommentReference"/>
                <w:sz w:val="22"/>
                <w:szCs w:val="22"/>
              </w:rPr>
              <w:t xml:space="preserve">Yes, the class heading covers all goods </w:t>
            </w:r>
            <w:r w:rsidR="008C7BD0">
              <w:rPr>
                <w:rStyle w:val="CommentReference"/>
                <w:sz w:val="22"/>
                <w:szCs w:val="22"/>
              </w:rPr>
              <w:t>or</w:t>
            </w:r>
            <w:r w:rsidRPr="00DC412B">
              <w:rPr>
                <w:rStyle w:val="CommentReference"/>
                <w:sz w:val="22"/>
                <w:szCs w:val="22"/>
              </w:rPr>
              <w:t xml:space="preserve"> services in the particular class concerned.</w:t>
            </w:r>
          </w:p>
          <w:p w14:paraId="7011C9FA" w14:textId="77777777" w:rsidR="000238E5" w:rsidRPr="00DC412B" w:rsidRDefault="000238E5" w:rsidP="000C2E1B">
            <w:pPr>
              <w:ind w:left="567" w:hanging="567"/>
              <w:rPr>
                <w:szCs w:val="22"/>
              </w:rPr>
            </w:pPr>
          </w:p>
        </w:tc>
      </w:tr>
      <w:tr w:rsidR="000238E5" w:rsidRPr="00DC412B" w14:paraId="7CA84B72" w14:textId="77777777" w:rsidTr="008C7187">
        <w:tc>
          <w:tcPr>
            <w:tcW w:w="6988" w:type="dxa"/>
            <w:vMerge/>
          </w:tcPr>
          <w:p w14:paraId="0BDC9862" w14:textId="77777777" w:rsidR="000238E5" w:rsidRPr="008C7187" w:rsidRDefault="000238E5" w:rsidP="000C2E1B">
            <w:pPr>
              <w:pStyle w:val="ONUME"/>
              <w:rPr>
                <w:b/>
              </w:rPr>
            </w:pPr>
          </w:p>
        </w:tc>
        <w:tc>
          <w:tcPr>
            <w:tcW w:w="6988" w:type="dxa"/>
          </w:tcPr>
          <w:p w14:paraId="28CE95AF" w14:textId="77777777" w:rsidR="000238E5" w:rsidRPr="00DC412B" w:rsidRDefault="000238E5" w:rsidP="000C2E1B">
            <w:pPr>
              <w:ind w:left="567" w:hanging="567"/>
              <w:rPr>
                <w:rStyle w:val="CommentReference"/>
                <w:sz w:val="22"/>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r>
            <w:r w:rsidRPr="00DC412B">
              <w:rPr>
                <w:rStyle w:val="CommentReference"/>
                <w:sz w:val="22"/>
                <w:szCs w:val="22"/>
              </w:rPr>
              <w:t>No, the class heading only covers the “literal meaning” of the goods or services listed in the class heading concerned.</w:t>
            </w:r>
          </w:p>
          <w:p w14:paraId="18512940" w14:textId="77777777" w:rsidR="000238E5" w:rsidRPr="00DC412B" w:rsidRDefault="000238E5" w:rsidP="000C2E1B">
            <w:pPr>
              <w:ind w:left="567" w:hanging="567"/>
              <w:rPr>
                <w:szCs w:val="22"/>
              </w:rPr>
            </w:pPr>
          </w:p>
        </w:tc>
      </w:tr>
      <w:tr w:rsidR="000238E5" w:rsidRPr="00DC412B" w14:paraId="698E6214" w14:textId="77777777" w:rsidTr="008C7187">
        <w:tc>
          <w:tcPr>
            <w:tcW w:w="6988" w:type="dxa"/>
            <w:vMerge w:val="restart"/>
          </w:tcPr>
          <w:p w14:paraId="5F635464" w14:textId="77777777" w:rsidR="000238E5" w:rsidRPr="008C7187" w:rsidRDefault="000238E5" w:rsidP="000C2E1B">
            <w:pPr>
              <w:pStyle w:val="ONUME"/>
              <w:rPr>
                <w:b/>
              </w:rPr>
            </w:pPr>
            <w:bookmarkStart w:id="96" w:name="_Ref64373711"/>
            <w:r w:rsidRPr="008C7187">
              <w:rPr>
                <w:b/>
                <w:szCs w:val="22"/>
              </w:rPr>
              <w:t>Does the Office require that goods and services only be selected from the Nice Alphabetical list?</w:t>
            </w:r>
            <w:bookmarkEnd w:id="96"/>
          </w:p>
        </w:tc>
        <w:tc>
          <w:tcPr>
            <w:tcW w:w="6988" w:type="dxa"/>
          </w:tcPr>
          <w:p w14:paraId="00A96376" w14:textId="77777777" w:rsidR="000238E5" w:rsidRPr="00DC412B" w:rsidRDefault="000238E5"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Yes.</w:t>
            </w:r>
          </w:p>
          <w:p w14:paraId="7D596541" w14:textId="77777777" w:rsidR="000238E5" w:rsidRPr="00DC412B" w:rsidRDefault="000238E5" w:rsidP="000C2E1B">
            <w:pPr>
              <w:ind w:left="567" w:hanging="567"/>
              <w:rPr>
                <w:szCs w:val="22"/>
              </w:rPr>
            </w:pPr>
          </w:p>
        </w:tc>
      </w:tr>
      <w:tr w:rsidR="000238E5" w:rsidRPr="00DC412B" w14:paraId="0F386908" w14:textId="77777777" w:rsidTr="008C7187">
        <w:tc>
          <w:tcPr>
            <w:tcW w:w="6988" w:type="dxa"/>
            <w:vMerge/>
          </w:tcPr>
          <w:p w14:paraId="16557B33" w14:textId="77777777" w:rsidR="000238E5" w:rsidRPr="008C7187" w:rsidRDefault="000238E5" w:rsidP="000C2E1B">
            <w:pPr>
              <w:pStyle w:val="ONUME"/>
              <w:rPr>
                <w:b/>
                <w:szCs w:val="22"/>
              </w:rPr>
            </w:pPr>
          </w:p>
        </w:tc>
        <w:tc>
          <w:tcPr>
            <w:tcW w:w="6988" w:type="dxa"/>
          </w:tcPr>
          <w:p w14:paraId="68641683" w14:textId="77777777" w:rsidR="000238E5" w:rsidRPr="00DC412B" w:rsidRDefault="000238E5"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No.</w:t>
            </w:r>
          </w:p>
          <w:p w14:paraId="62C08843" w14:textId="77777777" w:rsidR="000238E5" w:rsidRPr="00DC412B" w:rsidRDefault="000238E5" w:rsidP="000C2E1B">
            <w:pPr>
              <w:ind w:left="567" w:hanging="567"/>
              <w:rPr>
                <w:szCs w:val="22"/>
              </w:rPr>
            </w:pPr>
          </w:p>
        </w:tc>
      </w:tr>
      <w:tr w:rsidR="000238E5" w:rsidRPr="00DC412B" w14:paraId="1894FE52" w14:textId="77777777" w:rsidTr="008C7187">
        <w:tc>
          <w:tcPr>
            <w:tcW w:w="6988" w:type="dxa"/>
            <w:vMerge w:val="restart"/>
          </w:tcPr>
          <w:p w14:paraId="02220099" w14:textId="77777777" w:rsidR="000238E5" w:rsidRPr="008C7187" w:rsidRDefault="000238E5" w:rsidP="000C2E1B">
            <w:pPr>
              <w:pStyle w:val="ONUME"/>
              <w:rPr>
                <w:b/>
                <w:szCs w:val="22"/>
              </w:rPr>
            </w:pPr>
            <w:r w:rsidRPr="008C7187">
              <w:rPr>
                <w:b/>
                <w:szCs w:val="22"/>
              </w:rPr>
              <w:t>Does the Office accept general terms, for example, “clothing” in class 25?</w:t>
            </w:r>
          </w:p>
        </w:tc>
        <w:tc>
          <w:tcPr>
            <w:tcW w:w="6988" w:type="dxa"/>
          </w:tcPr>
          <w:p w14:paraId="6D7D92E5" w14:textId="77777777" w:rsidR="000238E5" w:rsidRPr="00DC412B" w:rsidRDefault="000238E5"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Yes.</w:t>
            </w:r>
          </w:p>
          <w:p w14:paraId="05794692" w14:textId="77777777" w:rsidR="000238E5" w:rsidRPr="00DC412B" w:rsidRDefault="000238E5" w:rsidP="000C2E1B">
            <w:pPr>
              <w:ind w:left="567" w:hanging="567"/>
              <w:rPr>
                <w:szCs w:val="22"/>
              </w:rPr>
            </w:pPr>
          </w:p>
        </w:tc>
      </w:tr>
      <w:tr w:rsidR="000238E5" w:rsidRPr="00DC412B" w14:paraId="254F5BCD" w14:textId="77777777" w:rsidTr="008C7187">
        <w:tc>
          <w:tcPr>
            <w:tcW w:w="6988" w:type="dxa"/>
            <w:vMerge/>
          </w:tcPr>
          <w:p w14:paraId="26ED5ADE" w14:textId="77777777" w:rsidR="000238E5" w:rsidRPr="008C7187" w:rsidRDefault="000238E5" w:rsidP="000C2E1B">
            <w:pPr>
              <w:pStyle w:val="ONUME"/>
              <w:rPr>
                <w:b/>
                <w:szCs w:val="22"/>
              </w:rPr>
            </w:pPr>
          </w:p>
        </w:tc>
        <w:tc>
          <w:tcPr>
            <w:tcW w:w="6988" w:type="dxa"/>
          </w:tcPr>
          <w:p w14:paraId="7AC3D0A2" w14:textId="77777777" w:rsidR="000238E5" w:rsidRPr="00DC412B" w:rsidRDefault="000238E5" w:rsidP="000C2E1B">
            <w:pPr>
              <w:ind w:left="567" w:hanging="567"/>
              <w:rPr>
                <w:b/>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No, the holder would need to specify items, for example, types of clothing in class 25 (shirts, pants, socks, etc.). </w:t>
            </w:r>
          </w:p>
          <w:p w14:paraId="4527DCD3" w14:textId="77777777" w:rsidR="000238E5" w:rsidRPr="00DC412B" w:rsidRDefault="000238E5" w:rsidP="000C2E1B">
            <w:pPr>
              <w:ind w:left="567" w:hanging="567"/>
              <w:rPr>
                <w:szCs w:val="22"/>
              </w:rPr>
            </w:pPr>
          </w:p>
        </w:tc>
      </w:tr>
      <w:tr w:rsidR="000238E5" w:rsidRPr="00DC412B" w14:paraId="257554A2" w14:textId="77777777" w:rsidTr="008C7187">
        <w:tc>
          <w:tcPr>
            <w:tcW w:w="6988" w:type="dxa"/>
          </w:tcPr>
          <w:p w14:paraId="70819672" w14:textId="77777777" w:rsidR="000238E5" w:rsidRPr="008C7187" w:rsidRDefault="000238E5" w:rsidP="000C2E1B">
            <w:pPr>
              <w:pStyle w:val="ONUME"/>
              <w:rPr>
                <w:b/>
                <w:szCs w:val="22"/>
              </w:rPr>
            </w:pPr>
            <w:r w:rsidRPr="008C7187">
              <w:rPr>
                <w:b/>
                <w:szCs w:val="22"/>
              </w:rPr>
              <w:t>If the Office has a list of acceptable or preferred terms available on its website, please</w:t>
            </w:r>
            <w:r w:rsidR="00CF5D84" w:rsidRPr="008C7187">
              <w:rPr>
                <w:b/>
                <w:szCs w:val="22"/>
              </w:rPr>
              <w:t xml:space="preserve"> provide the link to the website:  </w:t>
            </w:r>
          </w:p>
        </w:tc>
        <w:tc>
          <w:tcPr>
            <w:tcW w:w="6988" w:type="dxa"/>
          </w:tcPr>
          <w:p w14:paraId="36757E7D" w14:textId="77777777" w:rsidR="000238E5" w:rsidRPr="00DC412B" w:rsidRDefault="000238E5" w:rsidP="000C2E1B">
            <w:pPr>
              <w:ind w:left="567" w:hanging="567"/>
              <w:rPr>
                <w:szCs w:val="22"/>
              </w:rPr>
            </w:pPr>
          </w:p>
          <w:p w14:paraId="54824A9D" w14:textId="77777777" w:rsidR="00584429" w:rsidRPr="00DC412B" w:rsidRDefault="00584429" w:rsidP="000C2E1B">
            <w:pPr>
              <w:ind w:left="567" w:hanging="567"/>
              <w:rPr>
                <w:szCs w:val="22"/>
              </w:rPr>
            </w:pPr>
          </w:p>
        </w:tc>
      </w:tr>
      <w:tr w:rsidR="000238E5" w:rsidRPr="00DC412B" w14:paraId="51DF6A06" w14:textId="77777777" w:rsidTr="008C7187">
        <w:tc>
          <w:tcPr>
            <w:tcW w:w="6988" w:type="dxa"/>
            <w:vMerge w:val="restart"/>
          </w:tcPr>
          <w:p w14:paraId="213C9E66" w14:textId="77777777" w:rsidR="000238E5" w:rsidRPr="008C7187" w:rsidRDefault="000238E5" w:rsidP="00DC1B38">
            <w:pPr>
              <w:pStyle w:val="ONUME"/>
              <w:keepNext/>
              <w:keepLines/>
              <w:rPr>
                <w:b/>
                <w:szCs w:val="22"/>
              </w:rPr>
            </w:pPr>
            <w:r w:rsidRPr="008C7187">
              <w:rPr>
                <w:b/>
                <w:szCs w:val="22"/>
              </w:rPr>
              <w:t>Does the Office supplement the Nice Classification by, for example, dividing individual classes of goods and services into smaller subclasses (sub-classification system)?</w:t>
            </w:r>
          </w:p>
        </w:tc>
        <w:tc>
          <w:tcPr>
            <w:tcW w:w="6988" w:type="dxa"/>
          </w:tcPr>
          <w:p w14:paraId="2D9576D6" w14:textId="77777777" w:rsidR="000238E5" w:rsidRPr="00DC412B" w:rsidRDefault="000238E5" w:rsidP="00DC1B38">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please specify or provide a link to the website with more details:  </w:t>
            </w:r>
          </w:p>
          <w:p w14:paraId="59FCCA08" w14:textId="77777777" w:rsidR="000238E5" w:rsidRPr="00DC412B" w:rsidRDefault="000238E5" w:rsidP="00DC1B38">
            <w:pPr>
              <w:keepNext/>
              <w:keepLines/>
              <w:ind w:left="567" w:hanging="567"/>
              <w:rPr>
                <w:szCs w:val="22"/>
              </w:rPr>
            </w:pPr>
          </w:p>
        </w:tc>
      </w:tr>
      <w:tr w:rsidR="000238E5" w:rsidRPr="00DC412B" w14:paraId="5B17A863" w14:textId="77777777" w:rsidTr="008C7187">
        <w:tc>
          <w:tcPr>
            <w:tcW w:w="6988" w:type="dxa"/>
            <w:vMerge/>
          </w:tcPr>
          <w:p w14:paraId="02F34F36" w14:textId="77777777" w:rsidR="000238E5" w:rsidRPr="008C7187" w:rsidRDefault="000238E5" w:rsidP="000C2E1B">
            <w:pPr>
              <w:pStyle w:val="ONUME"/>
              <w:rPr>
                <w:b/>
                <w:szCs w:val="22"/>
              </w:rPr>
            </w:pPr>
          </w:p>
        </w:tc>
        <w:tc>
          <w:tcPr>
            <w:tcW w:w="6988" w:type="dxa"/>
          </w:tcPr>
          <w:p w14:paraId="4B3274BA" w14:textId="77777777" w:rsidR="000238E5" w:rsidRDefault="000238E5"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No.</w:t>
            </w:r>
          </w:p>
          <w:p w14:paraId="69B4E08E" w14:textId="77777777" w:rsidR="00DC412B" w:rsidRPr="00DC412B" w:rsidRDefault="00DC412B" w:rsidP="000C2E1B">
            <w:pPr>
              <w:ind w:left="567" w:hanging="567"/>
              <w:rPr>
                <w:szCs w:val="22"/>
              </w:rPr>
            </w:pPr>
          </w:p>
        </w:tc>
      </w:tr>
    </w:tbl>
    <w:p w14:paraId="35A3C105" w14:textId="77777777" w:rsidR="00C102D7" w:rsidRPr="00DC412B" w:rsidRDefault="00C102D7" w:rsidP="000C2E1B">
      <w:pPr>
        <w:pStyle w:val="Heading2"/>
        <w:shd w:val="clear" w:color="auto" w:fill="DBE5F1" w:themeFill="accent1" w:themeFillTint="33"/>
        <w:rPr>
          <w:szCs w:val="22"/>
        </w:rPr>
      </w:pPr>
      <w:bookmarkStart w:id="97" w:name="_Toc64393342"/>
      <w:bookmarkStart w:id="98" w:name="_Toc76649669"/>
      <w:bookmarkStart w:id="99" w:name="_Toc50988593"/>
      <w:r w:rsidRPr="00DC412B">
        <w:rPr>
          <w:szCs w:val="22"/>
        </w:rPr>
        <w:t>Examination System – Absolute and Relative Grounds</w:t>
      </w:r>
      <w:bookmarkEnd w:id="97"/>
      <w:bookmarkEnd w:id="98"/>
    </w:p>
    <w:p w14:paraId="6630BB99" w14:textId="77777777" w:rsidR="00C102D7" w:rsidRPr="00DC412B" w:rsidRDefault="00C102D7" w:rsidP="000C2E1B">
      <w:pPr>
        <w:pStyle w:val="Heading3"/>
        <w:shd w:val="clear" w:color="auto" w:fill="DBE5F1" w:themeFill="accent1" w:themeFillTint="33"/>
        <w:rPr>
          <w:szCs w:val="22"/>
        </w:rPr>
      </w:pPr>
      <w:bookmarkStart w:id="100" w:name="_Toc39592937"/>
      <w:bookmarkStart w:id="101" w:name="_Toc50988594"/>
      <w:bookmarkStart w:id="102" w:name="_Toc64393343"/>
      <w:bookmarkStart w:id="103" w:name="_Toc76649670"/>
      <w:r w:rsidRPr="00DC412B">
        <w:rPr>
          <w:szCs w:val="22"/>
        </w:rPr>
        <w:t>Examination Manual</w:t>
      </w:r>
      <w:bookmarkEnd w:id="100"/>
      <w:bookmarkEnd w:id="101"/>
      <w:bookmarkEnd w:id="102"/>
      <w:bookmarkEnd w:id="103"/>
    </w:p>
    <w:p w14:paraId="7699D42A" w14:textId="77777777" w:rsidR="00C102D7" w:rsidRDefault="00C102D7" w:rsidP="000C2E1B"/>
    <w:tbl>
      <w:tblPr>
        <w:tblStyle w:val="TableGridLight"/>
        <w:tblW w:w="0" w:type="auto"/>
        <w:tblLook w:val="04A0" w:firstRow="1" w:lastRow="0" w:firstColumn="1" w:lastColumn="0" w:noHBand="0" w:noVBand="1"/>
      </w:tblPr>
      <w:tblGrid>
        <w:gridCol w:w="6988"/>
        <w:gridCol w:w="6988"/>
      </w:tblGrid>
      <w:tr w:rsidR="000238E5" w:rsidRPr="00DC412B" w14:paraId="256C1841" w14:textId="77777777" w:rsidTr="008C7187">
        <w:tc>
          <w:tcPr>
            <w:tcW w:w="6988" w:type="dxa"/>
          </w:tcPr>
          <w:bookmarkEnd w:id="99"/>
          <w:p w14:paraId="066D4B91" w14:textId="77777777" w:rsidR="000238E5" w:rsidRPr="008C7187" w:rsidRDefault="000238E5" w:rsidP="000C2E1B">
            <w:pPr>
              <w:pStyle w:val="ONUME"/>
              <w:rPr>
                <w:b/>
                <w:szCs w:val="22"/>
              </w:rPr>
            </w:pPr>
            <w:r w:rsidRPr="008C7187">
              <w:rPr>
                <w:b/>
                <w:szCs w:val="22"/>
              </w:rPr>
              <w:t>If the Office h</w:t>
            </w:r>
            <w:r w:rsidR="00CF5D84" w:rsidRPr="008C7187">
              <w:rPr>
                <w:b/>
                <w:szCs w:val="22"/>
              </w:rPr>
              <w:t xml:space="preserve">as an examination manual, please provide a link:  </w:t>
            </w:r>
          </w:p>
        </w:tc>
        <w:tc>
          <w:tcPr>
            <w:tcW w:w="6988" w:type="dxa"/>
          </w:tcPr>
          <w:p w14:paraId="29F8BA57" w14:textId="77777777" w:rsidR="000238E5" w:rsidRPr="00DC412B" w:rsidRDefault="000238E5" w:rsidP="000C2E1B">
            <w:pPr>
              <w:ind w:left="567" w:hanging="567"/>
              <w:rPr>
                <w:szCs w:val="22"/>
              </w:rPr>
            </w:pPr>
          </w:p>
          <w:p w14:paraId="46116C14" w14:textId="77777777" w:rsidR="00584429" w:rsidRPr="00DC412B" w:rsidRDefault="00584429" w:rsidP="000C2E1B">
            <w:pPr>
              <w:ind w:left="567" w:hanging="567"/>
              <w:rPr>
                <w:szCs w:val="22"/>
              </w:rPr>
            </w:pPr>
          </w:p>
        </w:tc>
      </w:tr>
    </w:tbl>
    <w:p w14:paraId="3EEB390D" w14:textId="77777777" w:rsidR="00C102D7" w:rsidRPr="00DC412B" w:rsidRDefault="00C102D7" w:rsidP="000C2E1B">
      <w:pPr>
        <w:pStyle w:val="Heading3"/>
        <w:shd w:val="clear" w:color="auto" w:fill="DBE5F1" w:themeFill="accent1" w:themeFillTint="33"/>
        <w:rPr>
          <w:szCs w:val="22"/>
        </w:rPr>
      </w:pPr>
      <w:bookmarkStart w:id="104" w:name="_Toc64393344"/>
      <w:bookmarkStart w:id="105" w:name="_Toc76649671"/>
      <w:bookmarkStart w:id="106" w:name="_Toc39592938"/>
      <w:bookmarkStart w:id="107" w:name="_Toc50988595"/>
      <w:r w:rsidRPr="00DC412B">
        <w:rPr>
          <w:szCs w:val="22"/>
        </w:rPr>
        <w:t>Examination on Absolute Grounds</w:t>
      </w:r>
      <w:bookmarkEnd w:id="104"/>
      <w:bookmarkEnd w:id="105"/>
    </w:p>
    <w:p w14:paraId="60F86D7B" w14:textId="77777777" w:rsidR="00C102D7" w:rsidRDefault="00C102D7" w:rsidP="000C2E1B">
      <w:pPr>
        <w:rPr>
          <w:bCs/>
        </w:rPr>
      </w:pPr>
    </w:p>
    <w:tbl>
      <w:tblPr>
        <w:tblStyle w:val="TableGridLight"/>
        <w:tblW w:w="0" w:type="auto"/>
        <w:tblLook w:val="04A0" w:firstRow="1" w:lastRow="0" w:firstColumn="1" w:lastColumn="0" w:noHBand="0" w:noVBand="1"/>
      </w:tblPr>
      <w:tblGrid>
        <w:gridCol w:w="6988"/>
        <w:gridCol w:w="6988"/>
      </w:tblGrid>
      <w:tr w:rsidR="00ED006C" w:rsidRPr="00DC412B" w14:paraId="50F58E5E" w14:textId="77777777" w:rsidTr="008C7187">
        <w:tc>
          <w:tcPr>
            <w:tcW w:w="6988" w:type="dxa"/>
            <w:vMerge w:val="restart"/>
          </w:tcPr>
          <w:bookmarkEnd w:id="106"/>
          <w:bookmarkEnd w:id="107"/>
          <w:p w14:paraId="358CE5A5" w14:textId="77777777" w:rsidR="00ED006C" w:rsidRPr="008C7187" w:rsidRDefault="00ED006C" w:rsidP="000C2E1B">
            <w:pPr>
              <w:pStyle w:val="ONUME"/>
              <w:rPr>
                <w:b/>
              </w:rPr>
            </w:pPr>
            <w:r w:rsidRPr="008C7187">
              <w:rPr>
                <w:b/>
              </w:rPr>
              <w:t xml:space="preserve">Does the Office examine the mark for absolute grounds?  </w:t>
            </w:r>
          </w:p>
        </w:tc>
        <w:tc>
          <w:tcPr>
            <w:tcW w:w="6988" w:type="dxa"/>
          </w:tcPr>
          <w:p w14:paraId="7952BC3C" w14:textId="77777777" w:rsidR="00ED006C" w:rsidRPr="00DC412B" w:rsidRDefault="00ED006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Yes.</w:t>
            </w:r>
          </w:p>
          <w:p w14:paraId="760C4D11" w14:textId="77777777" w:rsidR="00ED006C" w:rsidRPr="00DC412B" w:rsidRDefault="00ED006C" w:rsidP="000C2E1B">
            <w:pPr>
              <w:ind w:left="567" w:hanging="567"/>
              <w:rPr>
                <w:szCs w:val="22"/>
              </w:rPr>
            </w:pPr>
          </w:p>
        </w:tc>
      </w:tr>
      <w:tr w:rsidR="00ED006C" w:rsidRPr="00DC412B" w14:paraId="14C73E1E" w14:textId="77777777" w:rsidTr="008C7187">
        <w:tc>
          <w:tcPr>
            <w:tcW w:w="6988" w:type="dxa"/>
            <w:vMerge/>
          </w:tcPr>
          <w:p w14:paraId="77639C76" w14:textId="77777777" w:rsidR="00ED006C" w:rsidRPr="008C7187" w:rsidRDefault="00ED006C" w:rsidP="000C2E1B">
            <w:pPr>
              <w:pStyle w:val="ONUME"/>
              <w:rPr>
                <w:b/>
              </w:rPr>
            </w:pPr>
          </w:p>
        </w:tc>
        <w:tc>
          <w:tcPr>
            <w:tcW w:w="6988" w:type="dxa"/>
          </w:tcPr>
          <w:p w14:paraId="437665C9" w14:textId="4E5DAA6C" w:rsidR="00ED006C" w:rsidRPr="00DC412B" w:rsidRDefault="00ED006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No.  </w:t>
            </w:r>
            <w:r w:rsidRPr="00DC412B">
              <w:rPr>
                <w:szCs w:val="22"/>
              </w:rPr>
              <w:br/>
            </w:r>
            <w:r w:rsidRPr="00DC412B">
              <w:rPr>
                <w:i/>
                <w:szCs w:val="22"/>
              </w:rPr>
              <w:t xml:space="preserve">[Please go to question </w:t>
            </w:r>
            <w:r w:rsidRPr="00DC412B">
              <w:rPr>
                <w:i/>
                <w:color w:val="3333FF"/>
                <w:szCs w:val="22"/>
              </w:rPr>
              <w:fldChar w:fldCharType="begin"/>
            </w:r>
            <w:r w:rsidRPr="00DC412B">
              <w:rPr>
                <w:i/>
                <w:color w:val="3333FF"/>
                <w:szCs w:val="22"/>
              </w:rPr>
              <w:instrText xml:space="preserve"> REF _Ref64374467 \r \h </w:instrText>
            </w:r>
            <w:r w:rsidR="003A7829" w:rsidRPr="00DC412B">
              <w:rPr>
                <w:i/>
                <w:color w:val="3333FF"/>
                <w:szCs w:val="22"/>
              </w:rPr>
              <w:instrText xml:space="preserve"> \* MERGEFORMAT </w:instrText>
            </w:r>
            <w:r w:rsidRPr="00DC412B">
              <w:rPr>
                <w:i/>
                <w:color w:val="3333FF"/>
                <w:szCs w:val="22"/>
              </w:rPr>
            </w:r>
            <w:r w:rsidRPr="00DC412B">
              <w:rPr>
                <w:i/>
                <w:color w:val="3333FF"/>
                <w:szCs w:val="22"/>
              </w:rPr>
              <w:fldChar w:fldCharType="separate"/>
            </w:r>
            <w:r w:rsidR="00B81FDC">
              <w:rPr>
                <w:i/>
                <w:color w:val="3333FF"/>
                <w:szCs w:val="22"/>
              </w:rPr>
              <w:t>33</w:t>
            </w:r>
            <w:r w:rsidRPr="00DC412B">
              <w:rPr>
                <w:i/>
                <w:color w:val="3333FF"/>
                <w:szCs w:val="22"/>
              </w:rPr>
              <w:fldChar w:fldCharType="end"/>
            </w:r>
            <w:r w:rsidRPr="00DC412B">
              <w:rPr>
                <w:i/>
                <w:szCs w:val="22"/>
              </w:rPr>
              <w:t>.]</w:t>
            </w:r>
          </w:p>
          <w:p w14:paraId="302BA0DE" w14:textId="77777777" w:rsidR="00ED006C" w:rsidRPr="00DC412B" w:rsidRDefault="00ED006C" w:rsidP="000C2E1B">
            <w:pPr>
              <w:ind w:left="567" w:hanging="567"/>
              <w:rPr>
                <w:szCs w:val="22"/>
              </w:rPr>
            </w:pPr>
          </w:p>
        </w:tc>
      </w:tr>
      <w:tr w:rsidR="00ED006C" w:rsidRPr="00DC412B" w14:paraId="661E68E7" w14:textId="77777777" w:rsidTr="008C7187">
        <w:tc>
          <w:tcPr>
            <w:tcW w:w="6988" w:type="dxa"/>
            <w:vMerge w:val="restart"/>
          </w:tcPr>
          <w:p w14:paraId="3AA6B3BB" w14:textId="77777777" w:rsidR="00ED006C" w:rsidRPr="008C7187" w:rsidRDefault="00ED006C" w:rsidP="000C2E1B">
            <w:pPr>
              <w:pStyle w:val="ONUME"/>
              <w:rPr>
                <w:b/>
              </w:rPr>
            </w:pPr>
            <w:r w:rsidRPr="008C7187">
              <w:rPr>
                <w:b/>
                <w:szCs w:val="22"/>
              </w:rPr>
              <w:t xml:space="preserve">Please indicate which of the following signs (marks) are excluded from registration on absolute grounds:  </w:t>
            </w:r>
          </w:p>
        </w:tc>
        <w:tc>
          <w:tcPr>
            <w:tcW w:w="6988" w:type="dxa"/>
          </w:tcPr>
          <w:p w14:paraId="2849D491" w14:textId="77777777" w:rsidR="00ED006C" w:rsidRPr="00DC412B" w:rsidRDefault="00ED006C" w:rsidP="000C2E1B">
            <w:pPr>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Signs that do not satisfy other requirements of the definition of a mark.  </w:t>
            </w:r>
          </w:p>
          <w:p w14:paraId="336C8B07" w14:textId="77777777" w:rsidR="00ED006C" w:rsidRPr="00DC412B" w:rsidRDefault="00ED006C" w:rsidP="000C2E1B">
            <w:pPr>
              <w:tabs>
                <w:tab w:val="left" w:pos="567"/>
              </w:tabs>
              <w:ind w:left="567" w:hanging="567"/>
            </w:pPr>
          </w:p>
        </w:tc>
      </w:tr>
      <w:tr w:rsidR="00ED006C" w:rsidRPr="00DC412B" w14:paraId="7EB70C0C" w14:textId="77777777" w:rsidTr="008C7187">
        <w:tc>
          <w:tcPr>
            <w:tcW w:w="6988" w:type="dxa"/>
            <w:vMerge/>
          </w:tcPr>
          <w:p w14:paraId="37AB4C32" w14:textId="77777777" w:rsidR="00ED006C" w:rsidRPr="008C7187" w:rsidRDefault="00ED006C" w:rsidP="000C2E1B">
            <w:pPr>
              <w:pStyle w:val="ONUME"/>
              <w:rPr>
                <w:b/>
              </w:rPr>
            </w:pPr>
          </w:p>
        </w:tc>
        <w:tc>
          <w:tcPr>
            <w:tcW w:w="6988" w:type="dxa"/>
          </w:tcPr>
          <w:p w14:paraId="4196F1AE" w14:textId="77777777" w:rsidR="00ED006C" w:rsidRPr="00DC412B" w:rsidRDefault="00ED006C" w:rsidP="000C2E1B">
            <w:pPr>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Signs devoid of any distinctive character.  </w:t>
            </w:r>
          </w:p>
          <w:p w14:paraId="56C2800B" w14:textId="77777777" w:rsidR="00ED006C" w:rsidRPr="00DC412B" w:rsidRDefault="00ED006C" w:rsidP="000C2E1B">
            <w:pPr>
              <w:tabs>
                <w:tab w:val="left" w:pos="567"/>
              </w:tabs>
              <w:ind w:left="567" w:hanging="567"/>
            </w:pPr>
          </w:p>
        </w:tc>
      </w:tr>
      <w:tr w:rsidR="00ED006C" w:rsidRPr="00DC412B" w14:paraId="5119D172" w14:textId="77777777" w:rsidTr="008C7187">
        <w:tc>
          <w:tcPr>
            <w:tcW w:w="6988" w:type="dxa"/>
            <w:vMerge/>
          </w:tcPr>
          <w:p w14:paraId="4F561155" w14:textId="77777777" w:rsidR="00ED006C" w:rsidRPr="008C7187" w:rsidRDefault="00ED006C" w:rsidP="000C2E1B">
            <w:pPr>
              <w:pStyle w:val="ONUME"/>
              <w:rPr>
                <w:b/>
              </w:rPr>
            </w:pPr>
          </w:p>
        </w:tc>
        <w:tc>
          <w:tcPr>
            <w:tcW w:w="6988" w:type="dxa"/>
          </w:tcPr>
          <w:p w14:paraId="33E3D627" w14:textId="77777777" w:rsidR="00ED006C" w:rsidRPr="00DC412B" w:rsidRDefault="00ED006C" w:rsidP="00DC1B38">
            <w:pPr>
              <w:keepNext/>
              <w:keepLines/>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Signs consisting exclusively of signs or indications which may serve, in trade, to designate the kind, quality, quantity, intended purpose, value, geographical origin or the time of production of the goods or of rendering of the services.  </w:t>
            </w:r>
          </w:p>
          <w:p w14:paraId="469B5BB4" w14:textId="77777777" w:rsidR="00ED006C" w:rsidRPr="00DC412B" w:rsidRDefault="00ED006C" w:rsidP="000C2E1B">
            <w:pPr>
              <w:tabs>
                <w:tab w:val="left" w:pos="567"/>
              </w:tabs>
              <w:ind w:left="567" w:hanging="567"/>
            </w:pPr>
          </w:p>
        </w:tc>
      </w:tr>
      <w:tr w:rsidR="00ED006C" w:rsidRPr="00DC412B" w14:paraId="609F4B36" w14:textId="77777777" w:rsidTr="008C7187">
        <w:tc>
          <w:tcPr>
            <w:tcW w:w="6988" w:type="dxa"/>
            <w:vMerge/>
          </w:tcPr>
          <w:p w14:paraId="6684E013" w14:textId="77777777" w:rsidR="00ED006C" w:rsidRPr="008C7187" w:rsidRDefault="00ED006C" w:rsidP="000C2E1B">
            <w:pPr>
              <w:pStyle w:val="ONUME"/>
              <w:rPr>
                <w:b/>
              </w:rPr>
            </w:pPr>
          </w:p>
        </w:tc>
        <w:tc>
          <w:tcPr>
            <w:tcW w:w="6988" w:type="dxa"/>
          </w:tcPr>
          <w:p w14:paraId="129514B1" w14:textId="77777777" w:rsidR="00ED006C" w:rsidRPr="00DC412B" w:rsidRDefault="00ED006C" w:rsidP="000C2E1B">
            <w:pPr>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Signs consisting exclusively of signs or indications which have become customary in the current language or in the </w:t>
            </w:r>
            <w:r w:rsidRPr="00DC412B">
              <w:rPr>
                <w:i/>
                <w:szCs w:val="22"/>
              </w:rPr>
              <w:t>bona fide</w:t>
            </w:r>
            <w:r w:rsidRPr="00DC412B">
              <w:rPr>
                <w:szCs w:val="22"/>
              </w:rPr>
              <w:t xml:space="preserve"> and established practices of the trade.  </w:t>
            </w:r>
          </w:p>
          <w:p w14:paraId="7C479154" w14:textId="77777777" w:rsidR="00ED006C" w:rsidRPr="00DC412B" w:rsidRDefault="00ED006C" w:rsidP="000C2E1B">
            <w:pPr>
              <w:tabs>
                <w:tab w:val="left" w:pos="567"/>
              </w:tabs>
              <w:ind w:left="567" w:hanging="567"/>
            </w:pPr>
          </w:p>
        </w:tc>
      </w:tr>
      <w:tr w:rsidR="00ED006C" w:rsidRPr="00DC412B" w14:paraId="43BA1118" w14:textId="77777777" w:rsidTr="008C7187">
        <w:tc>
          <w:tcPr>
            <w:tcW w:w="6988" w:type="dxa"/>
            <w:vMerge/>
          </w:tcPr>
          <w:p w14:paraId="5A152EA8" w14:textId="77777777" w:rsidR="00ED006C" w:rsidRPr="008C7187" w:rsidRDefault="00ED006C" w:rsidP="000C2E1B">
            <w:pPr>
              <w:pStyle w:val="ONUME"/>
              <w:rPr>
                <w:b/>
              </w:rPr>
            </w:pPr>
          </w:p>
        </w:tc>
        <w:tc>
          <w:tcPr>
            <w:tcW w:w="6988" w:type="dxa"/>
          </w:tcPr>
          <w:p w14:paraId="79ABCD47" w14:textId="77777777" w:rsidR="00ED006C" w:rsidRPr="00DC412B" w:rsidRDefault="00ED006C" w:rsidP="000C2E1B">
            <w:pPr>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Signs consisting exclusively of the shape, or other characteristic which results from the nature of the goods themselves, or is necessary to obtain a technical result, or gives substantial value to the goods.  </w:t>
            </w:r>
          </w:p>
          <w:p w14:paraId="4EEF0C5C" w14:textId="77777777" w:rsidR="00ED006C" w:rsidRPr="00DC412B" w:rsidRDefault="00ED006C" w:rsidP="000C2E1B">
            <w:pPr>
              <w:tabs>
                <w:tab w:val="left" w:pos="567"/>
              </w:tabs>
              <w:ind w:left="567" w:hanging="567"/>
            </w:pPr>
          </w:p>
        </w:tc>
      </w:tr>
      <w:tr w:rsidR="00ED006C" w:rsidRPr="00DC412B" w14:paraId="3C49E338" w14:textId="77777777" w:rsidTr="008C7187">
        <w:tc>
          <w:tcPr>
            <w:tcW w:w="6988" w:type="dxa"/>
            <w:vMerge/>
          </w:tcPr>
          <w:p w14:paraId="542EA03B" w14:textId="77777777" w:rsidR="00ED006C" w:rsidRPr="008C7187" w:rsidRDefault="00ED006C" w:rsidP="000C2E1B">
            <w:pPr>
              <w:pStyle w:val="ONUME"/>
              <w:rPr>
                <w:b/>
              </w:rPr>
            </w:pPr>
          </w:p>
        </w:tc>
        <w:tc>
          <w:tcPr>
            <w:tcW w:w="6988" w:type="dxa"/>
          </w:tcPr>
          <w:p w14:paraId="1BC5E176" w14:textId="77777777" w:rsidR="00ED006C" w:rsidRPr="00DC412B" w:rsidRDefault="00ED006C" w:rsidP="000C2E1B">
            <w:pPr>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Signs contrary to morality or public order.  </w:t>
            </w:r>
          </w:p>
          <w:p w14:paraId="1167202C" w14:textId="77777777" w:rsidR="00ED006C" w:rsidRPr="00DC412B" w:rsidRDefault="00ED006C" w:rsidP="000C2E1B">
            <w:pPr>
              <w:tabs>
                <w:tab w:val="left" w:pos="567"/>
              </w:tabs>
              <w:ind w:left="567" w:hanging="567"/>
            </w:pPr>
          </w:p>
        </w:tc>
      </w:tr>
      <w:tr w:rsidR="00ED006C" w:rsidRPr="00DC412B" w14:paraId="77105950" w14:textId="77777777" w:rsidTr="008C7187">
        <w:tc>
          <w:tcPr>
            <w:tcW w:w="6988" w:type="dxa"/>
            <w:vMerge/>
          </w:tcPr>
          <w:p w14:paraId="799EADC3" w14:textId="77777777" w:rsidR="00ED006C" w:rsidRPr="008C7187" w:rsidRDefault="00ED006C" w:rsidP="000C2E1B">
            <w:pPr>
              <w:pStyle w:val="ONUME"/>
              <w:rPr>
                <w:b/>
              </w:rPr>
            </w:pPr>
          </w:p>
        </w:tc>
        <w:tc>
          <w:tcPr>
            <w:tcW w:w="6988" w:type="dxa"/>
          </w:tcPr>
          <w:p w14:paraId="577D0A8C" w14:textId="77777777" w:rsidR="00ED006C" w:rsidRPr="00DC412B" w:rsidRDefault="00ED006C" w:rsidP="000C2E1B">
            <w:pPr>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Signs of such a nature as to deceive the public, for instance as to the nature, quality or geographical origin of the goods or services.  </w:t>
            </w:r>
          </w:p>
          <w:p w14:paraId="730A8EAC" w14:textId="77777777" w:rsidR="00ED006C" w:rsidRPr="00DC412B" w:rsidRDefault="00ED006C" w:rsidP="000C2E1B">
            <w:pPr>
              <w:tabs>
                <w:tab w:val="left" w:pos="567"/>
              </w:tabs>
              <w:ind w:left="567" w:hanging="567"/>
            </w:pPr>
          </w:p>
        </w:tc>
      </w:tr>
      <w:tr w:rsidR="00ED006C" w:rsidRPr="00DC412B" w14:paraId="2293F914" w14:textId="77777777" w:rsidTr="008C7187">
        <w:tc>
          <w:tcPr>
            <w:tcW w:w="6988" w:type="dxa"/>
            <w:vMerge/>
          </w:tcPr>
          <w:p w14:paraId="493F4394" w14:textId="77777777" w:rsidR="00ED006C" w:rsidRPr="008C7187" w:rsidRDefault="00ED006C" w:rsidP="000C2E1B">
            <w:pPr>
              <w:pStyle w:val="ONUME"/>
              <w:rPr>
                <w:b/>
              </w:rPr>
            </w:pPr>
          </w:p>
        </w:tc>
        <w:tc>
          <w:tcPr>
            <w:tcW w:w="6988" w:type="dxa"/>
          </w:tcPr>
          <w:p w14:paraId="1B1065CD" w14:textId="77777777" w:rsidR="00ED006C" w:rsidRPr="00DC412B" w:rsidRDefault="00ED006C" w:rsidP="000C2E1B">
            <w:pPr>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Signs contrary to Article 6</w:t>
            </w:r>
            <w:r w:rsidRPr="00DC412B">
              <w:rPr>
                <w:i/>
                <w:szCs w:val="22"/>
              </w:rPr>
              <w:t>ter</w:t>
            </w:r>
            <w:r w:rsidRPr="00DC412B">
              <w:rPr>
                <w:szCs w:val="22"/>
              </w:rPr>
              <w:t xml:space="preserve"> of the Paris Convention for the Protection of Industrial Property.  </w:t>
            </w:r>
          </w:p>
          <w:p w14:paraId="5F1E2590" w14:textId="77777777" w:rsidR="00ED006C" w:rsidRPr="00DC412B" w:rsidRDefault="00ED006C" w:rsidP="000C2E1B">
            <w:pPr>
              <w:tabs>
                <w:tab w:val="left" w:pos="567"/>
              </w:tabs>
              <w:ind w:left="567" w:hanging="567"/>
            </w:pPr>
          </w:p>
        </w:tc>
      </w:tr>
      <w:tr w:rsidR="00ED006C" w:rsidRPr="00DC412B" w14:paraId="6F99445C" w14:textId="77777777" w:rsidTr="008C7187">
        <w:tc>
          <w:tcPr>
            <w:tcW w:w="6988" w:type="dxa"/>
            <w:vMerge/>
          </w:tcPr>
          <w:p w14:paraId="21C74018" w14:textId="77777777" w:rsidR="00ED006C" w:rsidRPr="008C7187" w:rsidRDefault="00ED006C" w:rsidP="000C2E1B">
            <w:pPr>
              <w:pStyle w:val="ONUME"/>
              <w:rPr>
                <w:b/>
              </w:rPr>
            </w:pPr>
          </w:p>
        </w:tc>
        <w:tc>
          <w:tcPr>
            <w:tcW w:w="6988" w:type="dxa"/>
          </w:tcPr>
          <w:p w14:paraId="73F2ABA9" w14:textId="77777777" w:rsidR="00ED006C" w:rsidRPr="00DC412B" w:rsidRDefault="00ED006C" w:rsidP="000C2E1B">
            <w:pPr>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Signs that are prohibited from registration under any enactment or rule of law, or international agreement (for example, plant variety denomination and industrial design).  </w:t>
            </w:r>
          </w:p>
          <w:p w14:paraId="3FB07585" w14:textId="77777777" w:rsidR="00ED006C" w:rsidRPr="00DC412B" w:rsidRDefault="00ED006C" w:rsidP="000C2E1B">
            <w:pPr>
              <w:tabs>
                <w:tab w:val="left" w:pos="567"/>
              </w:tabs>
              <w:ind w:left="567" w:hanging="567"/>
            </w:pPr>
          </w:p>
        </w:tc>
      </w:tr>
      <w:tr w:rsidR="00ED006C" w:rsidRPr="00DC412B" w14:paraId="1E3C9C26" w14:textId="77777777" w:rsidTr="008C7187">
        <w:tc>
          <w:tcPr>
            <w:tcW w:w="6988" w:type="dxa"/>
            <w:vMerge/>
          </w:tcPr>
          <w:p w14:paraId="65E05D7A" w14:textId="77777777" w:rsidR="00ED006C" w:rsidRPr="008C7187" w:rsidRDefault="00ED006C" w:rsidP="000C2E1B">
            <w:pPr>
              <w:pStyle w:val="ONUME"/>
              <w:rPr>
                <w:b/>
              </w:rPr>
            </w:pPr>
          </w:p>
        </w:tc>
        <w:tc>
          <w:tcPr>
            <w:tcW w:w="6988" w:type="dxa"/>
          </w:tcPr>
          <w:p w14:paraId="6B6F0C6D" w14:textId="77777777" w:rsidR="00ED006C" w:rsidRPr="00DC412B" w:rsidRDefault="00ED006C" w:rsidP="000C2E1B">
            <w:pPr>
              <w:tabs>
                <w:tab w:val="left" w:pos="567"/>
              </w:tabs>
              <w:ind w:left="567" w:hanging="567"/>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Signs where the application for the registration of which was filed in bad faith.  </w:t>
            </w:r>
          </w:p>
        </w:tc>
      </w:tr>
      <w:tr w:rsidR="00ED006C" w:rsidRPr="00DC412B" w14:paraId="1E9070D4" w14:textId="77777777" w:rsidTr="008C7187">
        <w:tc>
          <w:tcPr>
            <w:tcW w:w="6988" w:type="dxa"/>
            <w:vMerge/>
          </w:tcPr>
          <w:p w14:paraId="163F1CAC" w14:textId="77777777" w:rsidR="00ED006C" w:rsidRPr="008C7187" w:rsidRDefault="00ED006C" w:rsidP="000C2E1B">
            <w:pPr>
              <w:pStyle w:val="ONUME"/>
              <w:rPr>
                <w:b/>
              </w:rPr>
            </w:pPr>
          </w:p>
        </w:tc>
        <w:tc>
          <w:tcPr>
            <w:tcW w:w="6988" w:type="dxa"/>
          </w:tcPr>
          <w:p w14:paraId="0E3BB52D" w14:textId="77777777" w:rsidR="00ED006C" w:rsidRPr="00DC412B" w:rsidRDefault="00ED006C" w:rsidP="000C2E1B">
            <w:pPr>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Other;  please specify:  </w:t>
            </w:r>
          </w:p>
          <w:p w14:paraId="23A225CA" w14:textId="77777777" w:rsidR="00ED006C" w:rsidRPr="00DC412B" w:rsidRDefault="00ED006C" w:rsidP="000C2E1B">
            <w:pPr>
              <w:tabs>
                <w:tab w:val="left" w:pos="567"/>
              </w:tabs>
              <w:ind w:left="567" w:hanging="567"/>
            </w:pPr>
          </w:p>
        </w:tc>
      </w:tr>
    </w:tbl>
    <w:p w14:paraId="26454291" w14:textId="77777777" w:rsidR="00C102D7" w:rsidRPr="00DC412B" w:rsidRDefault="00C102D7" w:rsidP="000C2E1B">
      <w:pPr>
        <w:pStyle w:val="Heading3"/>
        <w:shd w:val="clear" w:color="auto" w:fill="DBE5F1" w:themeFill="accent1" w:themeFillTint="33"/>
        <w:rPr>
          <w:szCs w:val="22"/>
        </w:rPr>
      </w:pPr>
      <w:bookmarkStart w:id="108" w:name="_Toc64393345"/>
      <w:bookmarkStart w:id="109" w:name="_Toc76649672"/>
      <w:bookmarkStart w:id="110" w:name="_Toc39592939"/>
      <w:bookmarkStart w:id="111" w:name="_Toc50988596"/>
      <w:r w:rsidRPr="00DC412B">
        <w:rPr>
          <w:szCs w:val="22"/>
        </w:rPr>
        <w:t>Acquired Distinctiveness</w:t>
      </w:r>
      <w:bookmarkEnd w:id="108"/>
      <w:bookmarkEnd w:id="109"/>
    </w:p>
    <w:p w14:paraId="4A178E71" w14:textId="77777777" w:rsidR="00C102D7" w:rsidRDefault="00C102D7" w:rsidP="000C2E1B"/>
    <w:tbl>
      <w:tblPr>
        <w:tblStyle w:val="TableGridLight"/>
        <w:tblW w:w="0" w:type="auto"/>
        <w:tblLook w:val="04A0" w:firstRow="1" w:lastRow="0" w:firstColumn="1" w:lastColumn="0" w:noHBand="0" w:noVBand="1"/>
      </w:tblPr>
      <w:tblGrid>
        <w:gridCol w:w="6988"/>
        <w:gridCol w:w="6988"/>
      </w:tblGrid>
      <w:tr w:rsidR="00ED006C" w:rsidRPr="00DC412B" w14:paraId="03C5ED19" w14:textId="77777777" w:rsidTr="008C7187">
        <w:tc>
          <w:tcPr>
            <w:tcW w:w="6988" w:type="dxa"/>
            <w:vMerge w:val="restart"/>
          </w:tcPr>
          <w:p w14:paraId="04C04FC2" w14:textId="77777777" w:rsidR="00ED006C" w:rsidRPr="008C7187" w:rsidRDefault="00ED006C" w:rsidP="000C2E1B">
            <w:pPr>
              <w:pStyle w:val="ONUME"/>
              <w:rPr>
                <w:b/>
              </w:rPr>
            </w:pPr>
            <w:bookmarkStart w:id="112" w:name="_Ref64374467"/>
            <w:bookmarkEnd w:id="110"/>
            <w:bookmarkEnd w:id="111"/>
            <w:r w:rsidRPr="008C7187">
              <w:rPr>
                <w:b/>
                <w:szCs w:val="22"/>
              </w:rPr>
              <w:t>Would it be possible for the holder to overcome a refusal by providing evidence that the mark has acquired distinctiveness through use?</w:t>
            </w:r>
            <w:bookmarkEnd w:id="112"/>
          </w:p>
        </w:tc>
        <w:tc>
          <w:tcPr>
            <w:tcW w:w="6988" w:type="dxa"/>
          </w:tcPr>
          <w:p w14:paraId="60C07C9F" w14:textId="77777777" w:rsidR="00ED006C" w:rsidRPr="00DC412B" w:rsidRDefault="00ED006C" w:rsidP="000C2E1B">
            <w:pPr>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please specify what grounds could be overcome with such evidence, and the kind of evidence that would be required:  </w:t>
            </w:r>
          </w:p>
          <w:p w14:paraId="5379D3FA" w14:textId="77777777" w:rsidR="00ED006C" w:rsidRPr="00DC412B" w:rsidRDefault="00ED006C" w:rsidP="000C2E1B">
            <w:pPr>
              <w:tabs>
                <w:tab w:val="left" w:pos="567"/>
              </w:tabs>
              <w:ind w:left="567" w:hanging="567"/>
              <w:rPr>
                <w:szCs w:val="22"/>
              </w:rPr>
            </w:pPr>
          </w:p>
        </w:tc>
      </w:tr>
      <w:tr w:rsidR="00ED006C" w:rsidRPr="00DC412B" w14:paraId="56A1DFA4" w14:textId="77777777" w:rsidTr="008C7187">
        <w:tc>
          <w:tcPr>
            <w:tcW w:w="6988" w:type="dxa"/>
            <w:vMerge/>
          </w:tcPr>
          <w:p w14:paraId="5B25924D" w14:textId="77777777" w:rsidR="00ED006C" w:rsidRPr="008C7187" w:rsidRDefault="00ED006C" w:rsidP="000C2E1B">
            <w:pPr>
              <w:pStyle w:val="ONUME"/>
              <w:rPr>
                <w:b/>
                <w:szCs w:val="22"/>
              </w:rPr>
            </w:pPr>
          </w:p>
        </w:tc>
        <w:tc>
          <w:tcPr>
            <w:tcW w:w="6988" w:type="dxa"/>
          </w:tcPr>
          <w:p w14:paraId="4B6A72FB" w14:textId="77777777" w:rsidR="00ED006C" w:rsidRPr="00DC412B" w:rsidRDefault="00ED006C" w:rsidP="000C2E1B">
            <w:pPr>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No.  </w:t>
            </w:r>
          </w:p>
          <w:p w14:paraId="4DC9ED4F" w14:textId="77777777" w:rsidR="00ED006C" w:rsidRPr="00DC412B" w:rsidRDefault="00ED006C" w:rsidP="000C2E1B">
            <w:pPr>
              <w:tabs>
                <w:tab w:val="left" w:pos="567"/>
              </w:tabs>
              <w:ind w:left="567" w:hanging="567"/>
              <w:rPr>
                <w:szCs w:val="22"/>
              </w:rPr>
            </w:pPr>
          </w:p>
        </w:tc>
      </w:tr>
    </w:tbl>
    <w:p w14:paraId="1B0D7EA8" w14:textId="77777777" w:rsidR="00C102D7" w:rsidRPr="00DC412B" w:rsidRDefault="00C102D7" w:rsidP="000C2E1B">
      <w:pPr>
        <w:pStyle w:val="Heading3"/>
        <w:shd w:val="clear" w:color="auto" w:fill="DBE5F1" w:themeFill="accent1" w:themeFillTint="33"/>
        <w:rPr>
          <w:szCs w:val="22"/>
        </w:rPr>
      </w:pPr>
      <w:bookmarkStart w:id="113" w:name="_Toc64393346"/>
      <w:bookmarkStart w:id="114" w:name="_Toc76649673"/>
      <w:bookmarkStart w:id="115" w:name="_Toc39592940"/>
      <w:bookmarkStart w:id="116" w:name="_Toc50988597"/>
      <w:r w:rsidRPr="00DC412B">
        <w:rPr>
          <w:szCs w:val="22"/>
        </w:rPr>
        <w:t>Letter of Consent from Relevant Authority</w:t>
      </w:r>
      <w:bookmarkEnd w:id="113"/>
      <w:bookmarkEnd w:id="114"/>
    </w:p>
    <w:p w14:paraId="6FC0B1F8" w14:textId="77777777" w:rsidR="00C102D7" w:rsidRDefault="00C102D7" w:rsidP="000C2E1B"/>
    <w:tbl>
      <w:tblPr>
        <w:tblStyle w:val="TableGridLight"/>
        <w:tblW w:w="0" w:type="auto"/>
        <w:tblLook w:val="04A0" w:firstRow="1" w:lastRow="0" w:firstColumn="1" w:lastColumn="0" w:noHBand="0" w:noVBand="1"/>
      </w:tblPr>
      <w:tblGrid>
        <w:gridCol w:w="6988"/>
        <w:gridCol w:w="6988"/>
      </w:tblGrid>
      <w:tr w:rsidR="00ED006C" w:rsidRPr="00DC412B" w14:paraId="0541AE55" w14:textId="77777777" w:rsidTr="004223AC">
        <w:tc>
          <w:tcPr>
            <w:tcW w:w="6988" w:type="dxa"/>
            <w:vMerge w:val="restart"/>
            <w:shd w:val="clear" w:color="auto" w:fill="auto"/>
          </w:tcPr>
          <w:bookmarkEnd w:id="115"/>
          <w:bookmarkEnd w:id="116"/>
          <w:p w14:paraId="4E78671C" w14:textId="77777777" w:rsidR="00ED006C" w:rsidRPr="004223AC" w:rsidRDefault="00ED006C" w:rsidP="004223AC">
            <w:pPr>
              <w:pStyle w:val="ONUME"/>
              <w:rPr>
                <w:b/>
                <w:szCs w:val="22"/>
              </w:rPr>
            </w:pPr>
            <w:r w:rsidRPr="004223AC">
              <w:rPr>
                <w:b/>
                <w:szCs w:val="22"/>
              </w:rPr>
              <w:t>Does the Office accept letters of consent, for example, from the relevant authority whose flag or other protected element forms part of the mark?</w:t>
            </w:r>
          </w:p>
        </w:tc>
        <w:tc>
          <w:tcPr>
            <w:tcW w:w="6988" w:type="dxa"/>
            <w:shd w:val="clear" w:color="auto" w:fill="auto"/>
          </w:tcPr>
          <w:p w14:paraId="7C188C4A" w14:textId="77777777" w:rsidR="00ED006C" w:rsidRPr="004223AC" w:rsidRDefault="00ED006C" w:rsidP="000C2E1B">
            <w:pPr>
              <w:tabs>
                <w:tab w:val="left" w:pos="567"/>
              </w:tabs>
              <w:ind w:left="567" w:hanging="567"/>
              <w:rPr>
                <w:szCs w:val="22"/>
              </w:rPr>
            </w:pPr>
            <w:r w:rsidRPr="004223AC">
              <w:rPr>
                <w:szCs w:val="22"/>
              </w:rPr>
              <w:fldChar w:fldCharType="begin">
                <w:ffData>
                  <w:name w:val="Check7"/>
                  <w:enabled/>
                  <w:calcOnExit w:val="0"/>
                  <w:checkBox>
                    <w:sizeAuto/>
                    <w:default w:val="0"/>
                  </w:checkBox>
                </w:ffData>
              </w:fldChar>
            </w:r>
            <w:r w:rsidRPr="004223AC">
              <w:rPr>
                <w:szCs w:val="22"/>
              </w:rPr>
              <w:instrText xml:space="preserve"> FORMCHECKBOX </w:instrText>
            </w:r>
            <w:r w:rsidR="009A14E3">
              <w:rPr>
                <w:szCs w:val="22"/>
              </w:rPr>
            </w:r>
            <w:r w:rsidR="009A14E3">
              <w:rPr>
                <w:szCs w:val="22"/>
              </w:rPr>
              <w:fldChar w:fldCharType="separate"/>
            </w:r>
            <w:r w:rsidRPr="004223AC">
              <w:rPr>
                <w:szCs w:val="22"/>
              </w:rPr>
              <w:fldChar w:fldCharType="end"/>
            </w:r>
            <w:r w:rsidRPr="004223AC">
              <w:rPr>
                <w:szCs w:val="22"/>
              </w:rPr>
              <w:tab/>
              <w:t xml:space="preserve">Yes.  </w:t>
            </w:r>
          </w:p>
          <w:p w14:paraId="54CADB08" w14:textId="77777777" w:rsidR="00ED006C" w:rsidRPr="004223AC" w:rsidRDefault="00ED006C" w:rsidP="000C2E1B">
            <w:pPr>
              <w:tabs>
                <w:tab w:val="left" w:pos="567"/>
              </w:tabs>
              <w:ind w:left="567" w:hanging="567"/>
              <w:rPr>
                <w:szCs w:val="22"/>
              </w:rPr>
            </w:pPr>
          </w:p>
        </w:tc>
      </w:tr>
      <w:tr w:rsidR="00ED006C" w:rsidRPr="00DC412B" w14:paraId="675C39A0" w14:textId="77777777" w:rsidTr="004223AC">
        <w:tc>
          <w:tcPr>
            <w:tcW w:w="6988" w:type="dxa"/>
            <w:vMerge/>
            <w:shd w:val="clear" w:color="auto" w:fill="auto"/>
          </w:tcPr>
          <w:p w14:paraId="43C99FFC" w14:textId="77777777" w:rsidR="00ED006C" w:rsidRPr="004223AC" w:rsidRDefault="00ED006C" w:rsidP="000C2E1B">
            <w:pPr>
              <w:pStyle w:val="ONUME"/>
              <w:rPr>
                <w:b/>
                <w:szCs w:val="22"/>
              </w:rPr>
            </w:pPr>
          </w:p>
        </w:tc>
        <w:tc>
          <w:tcPr>
            <w:tcW w:w="6988" w:type="dxa"/>
            <w:shd w:val="clear" w:color="auto" w:fill="auto"/>
          </w:tcPr>
          <w:p w14:paraId="290B6DBA" w14:textId="77777777" w:rsidR="00DE37F1" w:rsidRPr="004223AC" w:rsidRDefault="00ED006C" w:rsidP="000C2E1B">
            <w:pPr>
              <w:tabs>
                <w:tab w:val="left" w:pos="567"/>
              </w:tabs>
              <w:ind w:left="567" w:hanging="567"/>
              <w:rPr>
                <w:szCs w:val="22"/>
              </w:rPr>
            </w:pPr>
            <w:r w:rsidRPr="004223AC">
              <w:rPr>
                <w:szCs w:val="22"/>
              </w:rPr>
              <w:fldChar w:fldCharType="begin">
                <w:ffData>
                  <w:name w:val="Check7"/>
                  <w:enabled/>
                  <w:calcOnExit w:val="0"/>
                  <w:checkBox>
                    <w:sizeAuto/>
                    <w:default w:val="0"/>
                  </w:checkBox>
                </w:ffData>
              </w:fldChar>
            </w:r>
            <w:r w:rsidRPr="004223AC">
              <w:rPr>
                <w:szCs w:val="22"/>
              </w:rPr>
              <w:instrText xml:space="preserve"> FORMCHECKBOX </w:instrText>
            </w:r>
            <w:r w:rsidR="009A14E3">
              <w:rPr>
                <w:szCs w:val="22"/>
              </w:rPr>
            </w:r>
            <w:r w:rsidR="009A14E3">
              <w:rPr>
                <w:szCs w:val="22"/>
              </w:rPr>
              <w:fldChar w:fldCharType="separate"/>
            </w:r>
            <w:r w:rsidRPr="004223AC">
              <w:rPr>
                <w:szCs w:val="22"/>
              </w:rPr>
              <w:fldChar w:fldCharType="end"/>
            </w:r>
            <w:r w:rsidRPr="004223AC">
              <w:rPr>
                <w:szCs w:val="22"/>
              </w:rPr>
              <w:tab/>
              <w:t>No</w:t>
            </w:r>
            <w:r w:rsidR="00491113" w:rsidRPr="004223AC">
              <w:rPr>
                <w:szCs w:val="22"/>
              </w:rPr>
              <w:t xml:space="preserve">.  </w:t>
            </w:r>
          </w:p>
          <w:p w14:paraId="367D309E" w14:textId="4A8DCC16" w:rsidR="00ED006C" w:rsidRPr="004223AC" w:rsidRDefault="004223AC" w:rsidP="004223AC">
            <w:pPr>
              <w:tabs>
                <w:tab w:val="left" w:pos="567"/>
              </w:tabs>
              <w:ind w:left="567" w:hanging="567"/>
              <w:rPr>
                <w:i/>
                <w:szCs w:val="22"/>
              </w:rPr>
            </w:pPr>
            <w:r>
              <w:rPr>
                <w:i/>
                <w:szCs w:val="22"/>
              </w:rPr>
              <w:tab/>
            </w:r>
            <w:r w:rsidR="00DE37F1" w:rsidRPr="004223AC">
              <w:rPr>
                <w:i/>
                <w:szCs w:val="22"/>
              </w:rPr>
              <w:t xml:space="preserve">[Please go to question </w:t>
            </w:r>
            <w:r w:rsidRPr="004223AC">
              <w:rPr>
                <w:i/>
                <w:color w:val="3333FF"/>
                <w:szCs w:val="22"/>
              </w:rPr>
              <w:fldChar w:fldCharType="begin"/>
            </w:r>
            <w:r w:rsidRPr="004223AC">
              <w:rPr>
                <w:i/>
                <w:color w:val="3333FF"/>
                <w:szCs w:val="22"/>
              </w:rPr>
              <w:instrText xml:space="preserve"> REF _Ref64971169 \r \h  \* MERGEFORMAT </w:instrText>
            </w:r>
            <w:r w:rsidRPr="004223AC">
              <w:rPr>
                <w:i/>
                <w:color w:val="3333FF"/>
                <w:szCs w:val="22"/>
              </w:rPr>
            </w:r>
            <w:r w:rsidRPr="004223AC">
              <w:rPr>
                <w:i/>
                <w:color w:val="3333FF"/>
                <w:szCs w:val="22"/>
              </w:rPr>
              <w:fldChar w:fldCharType="separate"/>
            </w:r>
            <w:r w:rsidR="00B81FDC">
              <w:rPr>
                <w:i/>
                <w:color w:val="3333FF"/>
                <w:szCs w:val="22"/>
              </w:rPr>
              <w:t>37</w:t>
            </w:r>
            <w:r w:rsidRPr="004223AC">
              <w:rPr>
                <w:i/>
                <w:color w:val="3333FF"/>
                <w:szCs w:val="22"/>
              </w:rPr>
              <w:fldChar w:fldCharType="end"/>
            </w:r>
            <w:r w:rsidR="00491113" w:rsidRPr="004223AC">
              <w:rPr>
                <w:i/>
                <w:szCs w:val="22"/>
              </w:rPr>
              <w:t>.]</w:t>
            </w:r>
            <w:r w:rsidR="00ED006C" w:rsidRPr="004223AC">
              <w:rPr>
                <w:i/>
                <w:szCs w:val="22"/>
              </w:rPr>
              <w:t xml:space="preserve">  </w:t>
            </w:r>
          </w:p>
          <w:p w14:paraId="7BBEF224" w14:textId="77777777" w:rsidR="00ED006C" w:rsidRPr="004223AC" w:rsidRDefault="00ED006C" w:rsidP="000C2E1B">
            <w:pPr>
              <w:tabs>
                <w:tab w:val="left" w:pos="567"/>
              </w:tabs>
              <w:ind w:left="567" w:hanging="567"/>
              <w:rPr>
                <w:szCs w:val="22"/>
              </w:rPr>
            </w:pPr>
          </w:p>
        </w:tc>
      </w:tr>
      <w:tr w:rsidR="004223AC" w:rsidRPr="00DC412B" w14:paraId="7E9C7F3E" w14:textId="77777777" w:rsidTr="004223AC">
        <w:tc>
          <w:tcPr>
            <w:tcW w:w="6988" w:type="dxa"/>
            <w:vMerge w:val="restart"/>
          </w:tcPr>
          <w:p w14:paraId="581B945A" w14:textId="77777777" w:rsidR="004223AC" w:rsidRPr="008C7187" w:rsidRDefault="004223AC" w:rsidP="00176E41">
            <w:pPr>
              <w:pStyle w:val="ONUME"/>
              <w:rPr>
                <w:b/>
                <w:szCs w:val="22"/>
              </w:rPr>
            </w:pPr>
            <w:r w:rsidRPr="008C7187">
              <w:rPr>
                <w:b/>
                <w:szCs w:val="22"/>
              </w:rPr>
              <w:t>Does the Office require the original letter of consent?</w:t>
            </w:r>
          </w:p>
        </w:tc>
        <w:tc>
          <w:tcPr>
            <w:tcW w:w="6988" w:type="dxa"/>
          </w:tcPr>
          <w:p w14:paraId="351729BF" w14:textId="77777777" w:rsidR="004223AC" w:rsidRPr="00DC412B" w:rsidRDefault="004223AC" w:rsidP="00176E41">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w:t>
            </w:r>
          </w:p>
          <w:p w14:paraId="54A95130" w14:textId="77777777" w:rsidR="004223AC" w:rsidRPr="00DC412B" w:rsidRDefault="004223AC" w:rsidP="00176E41">
            <w:pPr>
              <w:tabs>
                <w:tab w:val="left" w:pos="567"/>
              </w:tabs>
              <w:ind w:left="567" w:hanging="567"/>
              <w:rPr>
                <w:szCs w:val="22"/>
              </w:rPr>
            </w:pPr>
          </w:p>
        </w:tc>
      </w:tr>
      <w:tr w:rsidR="004223AC" w:rsidRPr="00DC412B" w14:paraId="1D8BB906" w14:textId="77777777" w:rsidTr="004223AC">
        <w:tc>
          <w:tcPr>
            <w:tcW w:w="6988" w:type="dxa"/>
            <w:vMerge/>
          </w:tcPr>
          <w:p w14:paraId="54CA6170" w14:textId="77777777" w:rsidR="004223AC" w:rsidRPr="008C7187" w:rsidRDefault="004223AC" w:rsidP="00F407C6">
            <w:pPr>
              <w:pStyle w:val="ONUME"/>
              <w:numPr>
                <w:ilvl w:val="0"/>
                <w:numId w:val="0"/>
              </w:numPr>
              <w:rPr>
                <w:b/>
                <w:szCs w:val="22"/>
              </w:rPr>
            </w:pPr>
          </w:p>
        </w:tc>
        <w:tc>
          <w:tcPr>
            <w:tcW w:w="6988" w:type="dxa"/>
          </w:tcPr>
          <w:p w14:paraId="7308DF86" w14:textId="77777777" w:rsidR="004223AC" w:rsidRPr="00DC412B" w:rsidRDefault="004223AC" w:rsidP="00176E41">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but a copy of the letter of consent will suffice to meet the deadline provided the original is submitted later within a specified time limit;  please specify the time limit:  </w:t>
            </w:r>
          </w:p>
          <w:p w14:paraId="36740FB7" w14:textId="77777777" w:rsidR="004223AC" w:rsidRPr="00DC412B" w:rsidRDefault="004223AC" w:rsidP="00176E41">
            <w:pPr>
              <w:ind w:left="567" w:hanging="567"/>
              <w:rPr>
                <w:szCs w:val="22"/>
              </w:rPr>
            </w:pPr>
          </w:p>
        </w:tc>
      </w:tr>
      <w:tr w:rsidR="004223AC" w:rsidRPr="00DC412B" w14:paraId="5FB33B2A" w14:textId="77777777" w:rsidTr="004223AC">
        <w:tc>
          <w:tcPr>
            <w:tcW w:w="6988" w:type="dxa"/>
            <w:vMerge/>
          </w:tcPr>
          <w:p w14:paraId="1445D0FB" w14:textId="77777777" w:rsidR="004223AC" w:rsidRPr="008C7187" w:rsidRDefault="004223AC" w:rsidP="00F407C6">
            <w:pPr>
              <w:pStyle w:val="ONUME"/>
              <w:numPr>
                <w:ilvl w:val="0"/>
                <w:numId w:val="0"/>
              </w:numPr>
              <w:rPr>
                <w:b/>
                <w:szCs w:val="22"/>
              </w:rPr>
            </w:pPr>
          </w:p>
        </w:tc>
        <w:tc>
          <w:tcPr>
            <w:tcW w:w="6988" w:type="dxa"/>
          </w:tcPr>
          <w:p w14:paraId="556EF0B1" w14:textId="77777777" w:rsidR="004223AC" w:rsidRPr="00DC412B" w:rsidRDefault="004223AC" w:rsidP="00176E41">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No, a copy will suffice.  </w:t>
            </w:r>
          </w:p>
          <w:p w14:paraId="1C14A965" w14:textId="77777777" w:rsidR="004223AC" w:rsidRPr="00DC412B" w:rsidRDefault="004223AC" w:rsidP="00176E41">
            <w:pPr>
              <w:ind w:left="567" w:hanging="567"/>
              <w:rPr>
                <w:szCs w:val="22"/>
              </w:rPr>
            </w:pPr>
          </w:p>
        </w:tc>
      </w:tr>
      <w:tr w:rsidR="004223AC" w:rsidRPr="00DC412B" w14:paraId="6158C9AC" w14:textId="77777777" w:rsidTr="004223AC">
        <w:tc>
          <w:tcPr>
            <w:tcW w:w="6988" w:type="dxa"/>
            <w:vMerge/>
          </w:tcPr>
          <w:p w14:paraId="79F1B24A" w14:textId="77777777" w:rsidR="004223AC" w:rsidRPr="008C7187" w:rsidRDefault="004223AC">
            <w:pPr>
              <w:pStyle w:val="ONUME"/>
              <w:numPr>
                <w:ilvl w:val="0"/>
                <w:numId w:val="0"/>
              </w:numPr>
              <w:rPr>
                <w:b/>
                <w:szCs w:val="22"/>
              </w:rPr>
            </w:pPr>
          </w:p>
        </w:tc>
        <w:tc>
          <w:tcPr>
            <w:tcW w:w="6988" w:type="dxa"/>
          </w:tcPr>
          <w:p w14:paraId="4851C0A3" w14:textId="77777777" w:rsidR="004223AC" w:rsidRDefault="004223AC" w:rsidP="00176E41">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No</w:t>
            </w:r>
            <w:r>
              <w:rPr>
                <w:szCs w:val="22"/>
              </w:rPr>
              <w:t xml:space="preserve">.  </w:t>
            </w:r>
          </w:p>
          <w:p w14:paraId="0357FB85" w14:textId="77777777" w:rsidR="004223AC" w:rsidRPr="00DC412B" w:rsidRDefault="004223AC" w:rsidP="00176E41">
            <w:pPr>
              <w:ind w:left="567" w:hanging="567"/>
              <w:rPr>
                <w:szCs w:val="22"/>
              </w:rPr>
            </w:pPr>
          </w:p>
        </w:tc>
      </w:tr>
      <w:tr w:rsidR="004223AC" w:rsidRPr="00DC412B" w14:paraId="6708855F" w14:textId="77777777" w:rsidTr="004223AC">
        <w:tc>
          <w:tcPr>
            <w:tcW w:w="6988" w:type="dxa"/>
            <w:vMerge w:val="restart"/>
          </w:tcPr>
          <w:p w14:paraId="263DB9B5" w14:textId="77777777" w:rsidR="004223AC" w:rsidRPr="00B97964" w:rsidRDefault="004223AC" w:rsidP="00517232">
            <w:pPr>
              <w:pStyle w:val="ONUME"/>
              <w:keepNext/>
              <w:keepLines/>
              <w:rPr>
                <w:b/>
              </w:rPr>
            </w:pPr>
            <w:r w:rsidRPr="004223AC">
              <w:rPr>
                <w:b/>
                <w:bCs/>
              </w:rPr>
              <w:t>Please specify when a letter of consent can be filed with the Office:</w:t>
            </w:r>
          </w:p>
        </w:tc>
        <w:tc>
          <w:tcPr>
            <w:tcW w:w="6988" w:type="dxa"/>
          </w:tcPr>
          <w:p w14:paraId="290A0FA6" w14:textId="77777777" w:rsidR="004223AC" w:rsidRPr="00DC412B" w:rsidRDefault="004223AC"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After the Office has received the notification of the international registration.  </w:t>
            </w:r>
          </w:p>
          <w:p w14:paraId="0207244E" w14:textId="77777777" w:rsidR="004223AC" w:rsidRPr="00DC412B" w:rsidRDefault="004223AC" w:rsidP="00517232">
            <w:pPr>
              <w:keepNext/>
              <w:keepLines/>
              <w:ind w:left="567" w:hanging="567"/>
              <w:rPr>
                <w:szCs w:val="22"/>
              </w:rPr>
            </w:pPr>
          </w:p>
        </w:tc>
      </w:tr>
      <w:tr w:rsidR="004223AC" w:rsidRPr="00DC412B" w14:paraId="769C11BB" w14:textId="77777777" w:rsidTr="004223AC">
        <w:tc>
          <w:tcPr>
            <w:tcW w:w="6988" w:type="dxa"/>
            <w:vMerge/>
          </w:tcPr>
          <w:p w14:paraId="4CF180D4" w14:textId="77777777" w:rsidR="004223AC" w:rsidRPr="00B97964" w:rsidRDefault="004223AC" w:rsidP="00517232">
            <w:pPr>
              <w:pStyle w:val="ONUME"/>
              <w:keepNext/>
              <w:keepLines/>
              <w:numPr>
                <w:ilvl w:val="0"/>
                <w:numId w:val="0"/>
              </w:numPr>
              <w:rPr>
                <w:b/>
              </w:rPr>
            </w:pPr>
          </w:p>
        </w:tc>
        <w:tc>
          <w:tcPr>
            <w:tcW w:w="6988" w:type="dxa"/>
          </w:tcPr>
          <w:p w14:paraId="67E82466" w14:textId="77777777" w:rsidR="004223AC" w:rsidRPr="00DC412B" w:rsidRDefault="004223AC"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Before a provisional refusal has been issued.  </w:t>
            </w:r>
          </w:p>
          <w:p w14:paraId="4FC93FA9" w14:textId="77777777" w:rsidR="004223AC" w:rsidRPr="00DC412B" w:rsidRDefault="004223AC" w:rsidP="00517232">
            <w:pPr>
              <w:keepNext/>
              <w:keepLines/>
              <w:ind w:left="567" w:hanging="567"/>
              <w:rPr>
                <w:szCs w:val="22"/>
              </w:rPr>
            </w:pPr>
          </w:p>
        </w:tc>
      </w:tr>
      <w:tr w:rsidR="004223AC" w:rsidRPr="00DC412B" w14:paraId="07587093" w14:textId="77777777" w:rsidTr="004223AC">
        <w:tc>
          <w:tcPr>
            <w:tcW w:w="6988" w:type="dxa"/>
            <w:vMerge/>
          </w:tcPr>
          <w:p w14:paraId="5C611CE1" w14:textId="77777777" w:rsidR="004223AC" w:rsidRPr="004223AC" w:rsidRDefault="004223AC" w:rsidP="004223AC">
            <w:pPr>
              <w:pStyle w:val="ONUME"/>
              <w:numPr>
                <w:ilvl w:val="0"/>
                <w:numId w:val="0"/>
              </w:numPr>
              <w:rPr>
                <w:b/>
                <w:bCs/>
              </w:rPr>
            </w:pPr>
          </w:p>
        </w:tc>
        <w:tc>
          <w:tcPr>
            <w:tcW w:w="6988" w:type="dxa"/>
          </w:tcPr>
          <w:p w14:paraId="068701B5" w14:textId="77777777" w:rsidR="004223AC" w:rsidRDefault="004223AC" w:rsidP="009D40FD">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After a provisional refusal has been issued.  </w:t>
            </w:r>
          </w:p>
          <w:p w14:paraId="149DDDF3" w14:textId="7570E17A" w:rsidR="009D40FD" w:rsidRPr="00DC412B" w:rsidRDefault="009D40FD" w:rsidP="009D40FD">
            <w:pPr>
              <w:keepNext/>
              <w:ind w:left="567" w:hanging="567"/>
              <w:rPr>
                <w:szCs w:val="22"/>
              </w:rPr>
            </w:pPr>
          </w:p>
        </w:tc>
      </w:tr>
    </w:tbl>
    <w:p w14:paraId="66E35AD7" w14:textId="77777777" w:rsidR="00C102D7" w:rsidRPr="00DC412B" w:rsidRDefault="00C102D7" w:rsidP="000C2E1B">
      <w:pPr>
        <w:pStyle w:val="Heading3"/>
        <w:shd w:val="clear" w:color="auto" w:fill="DBE5F1" w:themeFill="accent1" w:themeFillTint="33"/>
        <w:rPr>
          <w:szCs w:val="22"/>
        </w:rPr>
      </w:pPr>
      <w:bookmarkStart w:id="117" w:name="_Toc64393347"/>
      <w:bookmarkStart w:id="118" w:name="_Toc76649674"/>
      <w:bookmarkStart w:id="119" w:name="_Toc39592941"/>
      <w:bookmarkStart w:id="120" w:name="_Toc50988598"/>
      <w:r w:rsidRPr="00DC412B">
        <w:rPr>
          <w:szCs w:val="22"/>
        </w:rPr>
        <w:t>Examination on Relative Grounds</w:t>
      </w:r>
      <w:bookmarkEnd w:id="117"/>
      <w:bookmarkEnd w:id="118"/>
    </w:p>
    <w:p w14:paraId="3B20E716" w14:textId="77777777" w:rsidR="00C102D7" w:rsidRDefault="00C102D7" w:rsidP="000C2E1B"/>
    <w:tbl>
      <w:tblPr>
        <w:tblStyle w:val="TableGridLight"/>
        <w:tblW w:w="0" w:type="auto"/>
        <w:tblLook w:val="04A0" w:firstRow="1" w:lastRow="0" w:firstColumn="1" w:lastColumn="0" w:noHBand="0" w:noVBand="1"/>
      </w:tblPr>
      <w:tblGrid>
        <w:gridCol w:w="6988"/>
        <w:gridCol w:w="6988"/>
      </w:tblGrid>
      <w:tr w:rsidR="00ED006C" w:rsidRPr="00DC412B" w14:paraId="60DAF511" w14:textId="77777777" w:rsidTr="008C7187">
        <w:tc>
          <w:tcPr>
            <w:tcW w:w="6988" w:type="dxa"/>
            <w:vMerge w:val="restart"/>
          </w:tcPr>
          <w:p w14:paraId="784E0FEE" w14:textId="77777777" w:rsidR="00ED006C" w:rsidRPr="008C7187" w:rsidRDefault="00ED006C" w:rsidP="004223AC">
            <w:pPr>
              <w:pStyle w:val="ONUME"/>
              <w:rPr>
                <w:b/>
                <w:szCs w:val="22"/>
              </w:rPr>
            </w:pPr>
            <w:bookmarkStart w:id="121" w:name="_Ref64971169"/>
            <w:bookmarkEnd w:id="119"/>
            <w:bookmarkEnd w:id="120"/>
            <w:r w:rsidRPr="008C7187">
              <w:rPr>
                <w:b/>
                <w:szCs w:val="22"/>
              </w:rPr>
              <w:t>Does the Office examine the mark for relative grounds?</w:t>
            </w:r>
            <w:bookmarkEnd w:id="121"/>
            <w:r w:rsidRPr="008C7187">
              <w:rPr>
                <w:b/>
                <w:szCs w:val="22"/>
              </w:rPr>
              <w:t xml:space="preserve">  </w:t>
            </w:r>
          </w:p>
        </w:tc>
        <w:tc>
          <w:tcPr>
            <w:tcW w:w="6988" w:type="dxa"/>
          </w:tcPr>
          <w:p w14:paraId="65C60E9A" w14:textId="77777777" w:rsidR="00ED006C" w:rsidRPr="00DC412B" w:rsidRDefault="00ED006C" w:rsidP="000C2E1B">
            <w:pPr>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w:t>
            </w:r>
          </w:p>
          <w:p w14:paraId="7A2B0E92" w14:textId="77777777" w:rsidR="00ED006C" w:rsidRPr="00DC412B" w:rsidRDefault="00ED006C" w:rsidP="000C2E1B">
            <w:pPr>
              <w:tabs>
                <w:tab w:val="left" w:pos="567"/>
              </w:tabs>
              <w:ind w:left="567" w:hanging="567"/>
              <w:rPr>
                <w:szCs w:val="22"/>
              </w:rPr>
            </w:pPr>
          </w:p>
        </w:tc>
      </w:tr>
      <w:tr w:rsidR="00ED006C" w:rsidRPr="00DC412B" w14:paraId="69B25504" w14:textId="77777777" w:rsidTr="008C7187">
        <w:tc>
          <w:tcPr>
            <w:tcW w:w="6988" w:type="dxa"/>
            <w:vMerge/>
          </w:tcPr>
          <w:p w14:paraId="4AF87B18" w14:textId="77777777" w:rsidR="00ED006C" w:rsidRPr="008C7187" w:rsidRDefault="00ED006C" w:rsidP="000C2E1B">
            <w:pPr>
              <w:pStyle w:val="ONUME"/>
              <w:rPr>
                <w:b/>
                <w:szCs w:val="22"/>
              </w:rPr>
            </w:pPr>
          </w:p>
        </w:tc>
        <w:tc>
          <w:tcPr>
            <w:tcW w:w="6988" w:type="dxa"/>
          </w:tcPr>
          <w:p w14:paraId="39973377" w14:textId="455938F1" w:rsidR="00ED006C" w:rsidRPr="00DC412B" w:rsidRDefault="00ED006C" w:rsidP="000C2E1B">
            <w:pPr>
              <w:tabs>
                <w:tab w:val="left" w:pos="567"/>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No.  </w:t>
            </w:r>
            <w:r w:rsidRPr="00DC412B">
              <w:rPr>
                <w:szCs w:val="22"/>
              </w:rPr>
              <w:br/>
            </w:r>
            <w:r w:rsidRPr="00DC412B">
              <w:rPr>
                <w:i/>
                <w:szCs w:val="22"/>
              </w:rPr>
              <w:t xml:space="preserve">[Please go to question </w:t>
            </w:r>
            <w:r w:rsidR="005E534A" w:rsidRPr="00DC412B">
              <w:rPr>
                <w:i/>
                <w:color w:val="3333FF"/>
                <w:szCs w:val="22"/>
              </w:rPr>
              <w:fldChar w:fldCharType="begin"/>
            </w:r>
            <w:r w:rsidR="005E534A" w:rsidRPr="00DC412B">
              <w:rPr>
                <w:i/>
                <w:color w:val="3333FF"/>
                <w:szCs w:val="22"/>
              </w:rPr>
              <w:instrText xml:space="preserve"> REF _Ref64374743 \r \h </w:instrText>
            </w:r>
            <w:r w:rsidR="003A7829" w:rsidRPr="00DC412B">
              <w:rPr>
                <w:i/>
                <w:color w:val="3333FF"/>
                <w:szCs w:val="22"/>
              </w:rPr>
              <w:instrText xml:space="preserve"> \* MERGEFORMAT </w:instrText>
            </w:r>
            <w:r w:rsidR="005E534A" w:rsidRPr="00DC412B">
              <w:rPr>
                <w:i/>
                <w:color w:val="3333FF"/>
                <w:szCs w:val="22"/>
              </w:rPr>
            </w:r>
            <w:r w:rsidR="005E534A" w:rsidRPr="00DC412B">
              <w:rPr>
                <w:i/>
                <w:color w:val="3333FF"/>
                <w:szCs w:val="22"/>
              </w:rPr>
              <w:fldChar w:fldCharType="separate"/>
            </w:r>
            <w:r w:rsidR="00B81FDC">
              <w:rPr>
                <w:i/>
                <w:color w:val="3333FF"/>
                <w:szCs w:val="22"/>
              </w:rPr>
              <w:t>39</w:t>
            </w:r>
            <w:r w:rsidR="005E534A" w:rsidRPr="00DC412B">
              <w:rPr>
                <w:i/>
                <w:color w:val="3333FF"/>
                <w:szCs w:val="22"/>
              </w:rPr>
              <w:fldChar w:fldCharType="end"/>
            </w:r>
            <w:r w:rsidRPr="00DC412B">
              <w:rPr>
                <w:i/>
                <w:szCs w:val="22"/>
              </w:rPr>
              <w:t>.]</w:t>
            </w:r>
          </w:p>
          <w:p w14:paraId="789E3DB6" w14:textId="77777777" w:rsidR="005E534A" w:rsidRPr="00DC412B" w:rsidRDefault="005E534A" w:rsidP="000C2E1B">
            <w:pPr>
              <w:tabs>
                <w:tab w:val="left" w:pos="567"/>
              </w:tabs>
              <w:ind w:left="567" w:hanging="567"/>
              <w:rPr>
                <w:szCs w:val="22"/>
              </w:rPr>
            </w:pPr>
          </w:p>
        </w:tc>
      </w:tr>
      <w:tr w:rsidR="005E534A" w:rsidRPr="00DC412B" w14:paraId="6289A3DD" w14:textId="77777777" w:rsidTr="008C7187">
        <w:tc>
          <w:tcPr>
            <w:tcW w:w="6988" w:type="dxa"/>
            <w:vMerge w:val="restart"/>
          </w:tcPr>
          <w:p w14:paraId="79747BDA" w14:textId="77777777" w:rsidR="005E534A" w:rsidRPr="008C7187" w:rsidRDefault="005E534A" w:rsidP="000C2E1B">
            <w:pPr>
              <w:pStyle w:val="ONUME"/>
              <w:rPr>
                <w:b/>
              </w:rPr>
            </w:pPr>
            <w:r w:rsidRPr="008C7187">
              <w:rPr>
                <w:b/>
              </w:rPr>
              <w:t>Please indicate which of the following signs (marks) are excluded from registration on relative grounds:</w:t>
            </w:r>
          </w:p>
        </w:tc>
        <w:tc>
          <w:tcPr>
            <w:tcW w:w="6988" w:type="dxa"/>
          </w:tcPr>
          <w:p w14:paraId="04C04EA3"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Signs identical to an earlier mark registered or applied for in respect of identical goods or services.  </w:t>
            </w:r>
          </w:p>
          <w:p w14:paraId="6095812E" w14:textId="77777777" w:rsidR="005E534A" w:rsidRPr="00DC412B" w:rsidRDefault="005E534A" w:rsidP="000C2E1B">
            <w:pPr>
              <w:ind w:left="567" w:hanging="567"/>
            </w:pPr>
          </w:p>
        </w:tc>
      </w:tr>
      <w:tr w:rsidR="005E534A" w:rsidRPr="00DC412B" w14:paraId="401F69D8" w14:textId="77777777" w:rsidTr="008C7187">
        <w:tc>
          <w:tcPr>
            <w:tcW w:w="6988" w:type="dxa"/>
            <w:vMerge/>
          </w:tcPr>
          <w:p w14:paraId="5560538A" w14:textId="77777777" w:rsidR="005E534A" w:rsidRPr="008C7187" w:rsidRDefault="005E534A" w:rsidP="000C2E1B">
            <w:pPr>
              <w:pStyle w:val="ONUME"/>
              <w:rPr>
                <w:b/>
              </w:rPr>
            </w:pPr>
          </w:p>
        </w:tc>
        <w:tc>
          <w:tcPr>
            <w:tcW w:w="6988" w:type="dxa"/>
          </w:tcPr>
          <w:p w14:paraId="6B71B171"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Signs identical to an earlier mark registered or applied for in respect of similar goods or services.  </w:t>
            </w:r>
          </w:p>
          <w:p w14:paraId="03B133DD" w14:textId="77777777" w:rsidR="005E534A" w:rsidRPr="00DC412B" w:rsidRDefault="005E534A" w:rsidP="000C2E1B">
            <w:pPr>
              <w:ind w:left="567" w:hanging="567"/>
            </w:pPr>
          </w:p>
        </w:tc>
      </w:tr>
      <w:tr w:rsidR="005E534A" w:rsidRPr="00DC412B" w14:paraId="3FC20B07" w14:textId="77777777" w:rsidTr="008C7187">
        <w:tc>
          <w:tcPr>
            <w:tcW w:w="6988" w:type="dxa"/>
            <w:vMerge/>
          </w:tcPr>
          <w:p w14:paraId="102C6507" w14:textId="77777777" w:rsidR="005E534A" w:rsidRPr="008C7187" w:rsidRDefault="005E534A" w:rsidP="000C2E1B">
            <w:pPr>
              <w:pStyle w:val="ONUME"/>
              <w:rPr>
                <w:b/>
              </w:rPr>
            </w:pPr>
          </w:p>
        </w:tc>
        <w:tc>
          <w:tcPr>
            <w:tcW w:w="6988" w:type="dxa"/>
          </w:tcPr>
          <w:p w14:paraId="122C840E"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Signs similar to an earlier mark registered or applied for in respect of identical goods or services.  </w:t>
            </w:r>
          </w:p>
          <w:p w14:paraId="50D2BDA4" w14:textId="77777777" w:rsidR="005E534A" w:rsidRPr="00DC412B" w:rsidRDefault="005E534A" w:rsidP="000C2E1B">
            <w:pPr>
              <w:ind w:left="567" w:hanging="567"/>
            </w:pPr>
          </w:p>
        </w:tc>
      </w:tr>
      <w:tr w:rsidR="005E534A" w:rsidRPr="00DC412B" w14:paraId="602DC8F7" w14:textId="77777777" w:rsidTr="008C7187">
        <w:tc>
          <w:tcPr>
            <w:tcW w:w="6988" w:type="dxa"/>
            <w:vMerge/>
          </w:tcPr>
          <w:p w14:paraId="122DEC34" w14:textId="77777777" w:rsidR="005E534A" w:rsidRPr="008C7187" w:rsidRDefault="005E534A" w:rsidP="000C2E1B">
            <w:pPr>
              <w:pStyle w:val="ONUME"/>
              <w:rPr>
                <w:b/>
              </w:rPr>
            </w:pPr>
          </w:p>
        </w:tc>
        <w:tc>
          <w:tcPr>
            <w:tcW w:w="6988" w:type="dxa"/>
          </w:tcPr>
          <w:p w14:paraId="06CB4682"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Signs similar to an earlier mark registered or applied for in respect of similar goods or services.  </w:t>
            </w:r>
          </w:p>
          <w:p w14:paraId="3F5CA4DF" w14:textId="77777777" w:rsidR="005E534A" w:rsidRPr="00DC412B" w:rsidRDefault="005E534A" w:rsidP="000C2E1B">
            <w:pPr>
              <w:ind w:left="567" w:hanging="567"/>
            </w:pPr>
          </w:p>
        </w:tc>
      </w:tr>
      <w:tr w:rsidR="005E534A" w:rsidRPr="00DC412B" w14:paraId="130FB473" w14:textId="77777777" w:rsidTr="008C7187">
        <w:tc>
          <w:tcPr>
            <w:tcW w:w="6988" w:type="dxa"/>
            <w:vMerge/>
          </w:tcPr>
          <w:p w14:paraId="57839048" w14:textId="77777777" w:rsidR="005E534A" w:rsidRPr="008C7187" w:rsidRDefault="005E534A" w:rsidP="000C2E1B">
            <w:pPr>
              <w:pStyle w:val="ONUME"/>
              <w:rPr>
                <w:b/>
              </w:rPr>
            </w:pPr>
          </w:p>
        </w:tc>
        <w:tc>
          <w:tcPr>
            <w:tcW w:w="6988" w:type="dxa"/>
          </w:tcPr>
          <w:p w14:paraId="6D431137"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Signs identical or similar to a well-known mark.  </w:t>
            </w:r>
          </w:p>
          <w:p w14:paraId="40F85CDF" w14:textId="77777777" w:rsidR="005E534A" w:rsidRPr="00DC412B" w:rsidRDefault="005E534A" w:rsidP="000C2E1B">
            <w:pPr>
              <w:ind w:left="567" w:hanging="567"/>
            </w:pPr>
          </w:p>
        </w:tc>
      </w:tr>
      <w:tr w:rsidR="005E534A" w:rsidRPr="00DC412B" w14:paraId="36B3C863" w14:textId="77777777" w:rsidTr="008C7187">
        <w:tc>
          <w:tcPr>
            <w:tcW w:w="6988" w:type="dxa"/>
            <w:vMerge/>
          </w:tcPr>
          <w:p w14:paraId="5C8A66A8" w14:textId="77777777" w:rsidR="005E534A" w:rsidRPr="008C7187" w:rsidRDefault="005E534A" w:rsidP="000C2E1B">
            <w:pPr>
              <w:pStyle w:val="ONUME"/>
              <w:rPr>
                <w:b/>
              </w:rPr>
            </w:pPr>
          </w:p>
        </w:tc>
        <w:tc>
          <w:tcPr>
            <w:tcW w:w="6988" w:type="dxa"/>
          </w:tcPr>
          <w:p w14:paraId="449134CA"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Other;  please specify:  </w:t>
            </w:r>
          </w:p>
          <w:p w14:paraId="11A30998" w14:textId="77777777" w:rsidR="005E534A" w:rsidRPr="00DC412B" w:rsidRDefault="005E534A" w:rsidP="000C2E1B">
            <w:pPr>
              <w:ind w:left="567" w:hanging="567"/>
            </w:pPr>
          </w:p>
        </w:tc>
      </w:tr>
      <w:tr w:rsidR="005E534A" w:rsidRPr="00DC412B" w14:paraId="1B5603D3" w14:textId="77777777" w:rsidTr="008C7187">
        <w:tc>
          <w:tcPr>
            <w:tcW w:w="6988" w:type="dxa"/>
          </w:tcPr>
          <w:p w14:paraId="2A1B5256" w14:textId="77777777" w:rsidR="005E534A" w:rsidRPr="008C7187" w:rsidRDefault="005E534A" w:rsidP="000C2E1B">
            <w:pPr>
              <w:pStyle w:val="ONUME"/>
              <w:rPr>
                <w:b/>
              </w:rPr>
            </w:pPr>
            <w:bookmarkStart w:id="122" w:name="_Ref64374743"/>
            <w:r w:rsidRPr="008C7187">
              <w:rPr>
                <w:b/>
              </w:rPr>
              <w:t>If the Office has a list of well-known marks, pleas</w:t>
            </w:r>
            <w:bookmarkEnd w:id="122"/>
            <w:r w:rsidR="00CF5D84" w:rsidRPr="008C7187">
              <w:rPr>
                <w:b/>
              </w:rPr>
              <w:t xml:space="preserve">e provide a link to the list:  </w:t>
            </w:r>
          </w:p>
        </w:tc>
        <w:tc>
          <w:tcPr>
            <w:tcW w:w="6988" w:type="dxa"/>
          </w:tcPr>
          <w:p w14:paraId="753274F2" w14:textId="77777777" w:rsidR="005E534A" w:rsidRPr="00DC412B" w:rsidRDefault="005E534A" w:rsidP="000C2E1B">
            <w:pPr>
              <w:ind w:left="567" w:hanging="567"/>
              <w:rPr>
                <w:szCs w:val="22"/>
              </w:rPr>
            </w:pPr>
          </w:p>
          <w:p w14:paraId="2BBD6199" w14:textId="77777777" w:rsidR="00584429" w:rsidRPr="00DC412B" w:rsidRDefault="00584429" w:rsidP="000C2E1B">
            <w:pPr>
              <w:ind w:left="567" w:hanging="567"/>
              <w:rPr>
                <w:szCs w:val="22"/>
              </w:rPr>
            </w:pPr>
          </w:p>
        </w:tc>
      </w:tr>
    </w:tbl>
    <w:p w14:paraId="4DDD75F1" w14:textId="77777777" w:rsidR="00C102D7" w:rsidRPr="00DC412B" w:rsidRDefault="00C102D7" w:rsidP="004223AC">
      <w:pPr>
        <w:pStyle w:val="Heading3"/>
        <w:shd w:val="clear" w:color="auto" w:fill="DBE5F1" w:themeFill="accent1" w:themeFillTint="33"/>
        <w:rPr>
          <w:szCs w:val="22"/>
        </w:rPr>
      </w:pPr>
      <w:bookmarkStart w:id="123" w:name="_Toc64393348"/>
      <w:bookmarkStart w:id="124" w:name="_Toc76649675"/>
      <w:bookmarkStart w:id="125" w:name="_Toc39592942"/>
      <w:bookmarkStart w:id="126" w:name="_Toc50988599"/>
      <w:r w:rsidRPr="00DC412B">
        <w:rPr>
          <w:szCs w:val="22"/>
        </w:rPr>
        <w:t>Letter of Consent from Owner of Prior Right</w:t>
      </w:r>
      <w:bookmarkEnd w:id="123"/>
      <w:bookmarkEnd w:id="124"/>
    </w:p>
    <w:p w14:paraId="4402728C" w14:textId="77777777" w:rsidR="00C102D7" w:rsidRDefault="00C102D7" w:rsidP="004223AC">
      <w:pPr>
        <w:keepNext/>
      </w:pPr>
    </w:p>
    <w:tbl>
      <w:tblPr>
        <w:tblStyle w:val="TableGridLight"/>
        <w:tblW w:w="0" w:type="auto"/>
        <w:tblLook w:val="04A0" w:firstRow="1" w:lastRow="0" w:firstColumn="1" w:lastColumn="0" w:noHBand="0" w:noVBand="1"/>
      </w:tblPr>
      <w:tblGrid>
        <w:gridCol w:w="6988"/>
        <w:gridCol w:w="6988"/>
      </w:tblGrid>
      <w:tr w:rsidR="005E534A" w:rsidRPr="00DC412B" w14:paraId="3E47358F" w14:textId="77777777" w:rsidTr="008C7187">
        <w:tc>
          <w:tcPr>
            <w:tcW w:w="6988" w:type="dxa"/>
            <w:vMerge w:val="restart"/>
          </w:tcPr>
          <w:bookmarkEnd w:id="125"/>
          <w:bookmarkEnd w:id="126"/>
          <w:p w14:paraId="2CF13017" w14:textId="77777777" w:rsidR="005E534A" w:rsidRPr="008C7187" w:rsidRDefault="005E534A" w:rsidP="004223AC">
            <w:pPr>
              <w:pStyle w:val="ONUME"/>
              <w:keepNext/>
              <w:rPr>
                <w:b/>
              </w:rPr>
            </w:pPr>
            <w:r w:rsidRPr="008C7187">
              <w:rPr>
                <w:b/>
                <w:szCs w:val="22"/>
              </w:rPr>
              <w:t>Does the Office accept letters of consent to overcome a refusal based on prior rights?</w:t>
            </w:r>
          </w:p>
        </w:tc>
        <w:tc>
          <w:tcPr>
            <w:tcW w:w="6988" w:type="dxa"/>
          </w:tcPr>
          <w:p w14:paraId="3BCEA3EB" w14:textId="77777777" w:rsidR="005E534A" w:rsidRPr="00DC412B" w:rsidRDefault="005E534A" w:rsidP="004223AC">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w:t>
            </w:r>
          </w:p>
          <w:p w14:paraId="017345BE" w14:textId="77777777" w:rsidR="005E534A" w:rsidRPr="00DC412B" w:rsidRDefault="005E534A" w:rsidP="004223AC">
            <w:pPr>
              <w:keepNext/>
              <w:ind w:left="567" w:hanging="567"/>
              <w:rPr>
                <w:szCs w:val="22"/>
              </w:rPr>
            </w:pPr>
          </w:p>
        </w:tc>
      </w:tr>
      <w:tr w:rsidR="005E534A" w:rsidRPr="00DC412B" w14:paraId="3BB8205B" w14:textId="77777777" w:rsidTr="008C7187">
        <w:tc>
          <w:tcPr>
            <w:tcW w:w="6988" w:type="dxa"/>
            <w:vMerge/>
          </w:tcPr>
          <w:p w14:paraId="4CDE76E2" w14:textId="77777777" w:rsidR="005E534A" w:rsidRPr="008C7187" w:rsidRDefault="005E534A" w:rsidP="000C2E1B">
            <w:pPr>
              <w:pStyle w:val="ONUME"/>
              <w:rPr>
                <w:b/>
                <w:szCs w:val="22"/>
              </w:rPr>
            </w:pPr>
          </w:p>
        </w:tc>
        <w:tc>
          <w:tcPr>
            <w:tcW w:w="6988" w:type="dxa"/>
          </w:tcPr>
          <w:p w14:paraId="0D83896E" w14:textId="5CC320AB"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No.  </w:t>
            </w:r>
            <w:r w:rsidRPr="00DC412B">
              <w:rPr>
                <w:szCs w:val="22"/>
              </w:rPr>
              <w:br/>
            </w:r>
            <w:r w:rsidRPr="00DC412B">
              <w:rPr>
                <w:i/>
                <w:szCs w:val="22"/>
              </w:rPr>
              <w:t xml:space="preserve">[Please go to question </w:t>
            </w:r>
            <w:r w:rsidRPr="009A237E">
              <w:rPr>
                <w:i/>
                <w:color w:val="3333FF"/>
                <w:szCs w:val="22"/>
              </w:rPr>
              <w:fldChar w:fldCharType="begin"/>
            </w:r>
            <w:r w:rsidRPr="009A237E">
              <w:rPr>
                <w:i/>
                <w:color w:val="3333FF"/>
                <w:szCs w:val="22"/>
              </w:rPr>
              <w:instrText xml:space="preserve"> REF _Ref64375118 \r \h </w:instrText>
            </w:r>
            <w:r w:rsidR="003A7829" w:rsidRPr="009A237E">
              <w:rPr>
                <w:i/>
                <w:color w:val="3333FF"/>
                <w:szCs w:val="22"/>
              </w:rPr>
              <w:instrText xml:space="preserve"> \* MERGEFORMAT </w:instrText>
            </w:r>
            <w:r w:rsidRPr="009A237E">
              <w:rPr>
                <w:i/>
                <w:color w:val="3333FF"/>
                <w:szCs w:val="22"/>
              </w:rPr>
            </w:r>
            <w:r w:rsidRPr="009A237E">
              <w:rPr>
                <w:i/>
                <w:color w:val="3333FF"/>
                <w:szCs w:val="22"/>
              </w:rPr>
              <w:fldChar w:fldCharType="separate"/>
            </w:r>
            <w:r w:rsidR="00B81FDC">
              <w:rPr>
                <w:i/>
                <w:color w:val="3333FF"/>
                <w:szCs w:val="22"/>
              </w:rPr>
              <w:t>44</w:t>
            </w:r>
            <w:r w:rsidRPr="009A237E">
              <w:rPr>
                <w:i/>
                <w:color w:val="3333FF"/>
                <w:szCs w:val="22"/>
              </w:rPr>
              <w:fldChar w:fldCharType="end"/>
            </w:r>
            <w:r w:rsidRPr="00DC412B">
              <w:rPr>
                <w:i/>
                <w:szCs w:val="22"/>
              </w:rPr>
              <w:t>.]</w:t>
            </w:r>
          </w:p>
          <w:p w14:paraId="0A3C05D3" w14:textId="77777777" w:rsidR="005E534A" w:rsidRPr="00DC412B" w:rsidRDefault="005E534A" w:rsidP="000C2E1B">
            <w:pPr>
              <w:ind w:left="567" w:hanging="567"/>
              <w:rPr>
                <w:szCs w:val="22"/>
              </w:rPr>
            </w:pPr>
          </w:p>
        </w:tc>
      </w:tr>
      <w:tr w:rsidR="005E534A" w:rsidRPr="00DC412B" w14:paraId="0F2C22FD" w14:textId="77777777" w:rsidTr="008C7187">
        <w:tc>
          <w:tcPr>
            <w:tcW w:w="6988" w:type="dxa"/>
            <w:vMerge w:val="restart"/>
          </w:tcPr>
          <w:p w14:paraId="21BE1F73" w14:textId="77777777" w:rsidR="005E534A" w:rsidRPr="008C7187" w:rsidRDefault="005E534A" w:rsidP="000C2E1B">
            <w:pPr>
              <w:pStyle w:val="ONUME"/>
              <w:rPr>
                <w:b/>
                <w:szCs w:val="22"/>
              </w:rPr>
            </w:pPr>
            <w:r w:rsidRPr="008C7187">
              <w:rPr>
                <w:b/>
                <w:szCs w:val="22"/>
              </w:rPr>
              <w:t>Does the Office require the original letter of consent?</w:t>
            </w:r>
          </w:p>
        </w:tc>
        <w:tc>
          <w:tcPr>
            <w:tcW w:w="6988" w:type="dxa"/>
          </w:tcPr>
          <w:p w14:paraId="15C930D5"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w:t>
            </w:r>
          </w:p>
          <w:p w14:paraId="62631BBE" w14:textId="77777777" w:rsidR="005E534A" w:rsidRPr="00DC412B" w:rsidRDefault="005E534A" w:rsidP="000C2E1B">
            <w:pPr>
              <w:ind w:left="567" w:hanging="567"/>
              <w:rPr>
                <w:szCs w:val="22"/>
              </w:rPr>
            </w:pPr>
          </w:p>
        </w:tc>
      </w:tr>
      <w:tr w:rsidR="005E534A" w:rsidRPr="00DC412B" w14:paraId="0A887DAA" w14:textId="77777777" w:rsidTr="008C7187">
        <w:tc>
          <w:tcPr>
            <w:tcW w:w="6988" w:type="dxa"/>
            <w:vMerge/>
          </w:tcPr>
          <w:p w14:paraId="2B470B05" w14:textId="77777777" w:rsidR="005E534A" w:rsidRPr="008C7187" w:rsidRDefault="005E534A" w:rsidP="000C2E1B">
            <w:pPr>
              <w:pStyle w:val="ONUME"/>
              <w:rPr>
                <w:b/>
                <w:szCs w:val="22"/>
              </w:rPr>
            </w:pPr>
          </w:p>
        </w:tc>
        <w:tc>
          <w:tcPr>
            <w:tcW w:w="6988" w:type="dxa"/>
          </w:tcPr>
          <w:p w14:paraId="5F7E80C0"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but a copy of the letter of consent will suffice to meet the deadline provided the original is submitted later within a specified time limit;  please specify the time limit:  </w:t>
            </w:r>
          </w:p>
          <w:p w14:paraId="131E3FF6" w14:textId="77777777" w:rsidR="005E534A" w:rsidRPr="00DC412B" w:rsidRDefault="005E534A" w:rsidP="000C2E1B">
            <w:pPr>
              <w:ind w:left="567" w:hanging="567"/>
              <w:rPr>
                <w:szCs w:val="22"/>
              </w:rPr>
            </w:pPr>
          </w:p>
        </w:tc>
      </w:tr>
      <w:tr w:rsidR="005E534A" w:rsidRPr="00DC412B" w14:paraId="2BA4FF75" w14:textId="77777777" w:rsidTr="008C7187">
        <w:tc>
          <w:tcPr>
            <w:tcW w:w="6988" w:type="dxa"/>
            <w:vMerge/>
          </w:tcPr>
          <w:p w14:paraId="31498633" w14:textId="77777777" w:rsidR="005E534A" w:rsidRPr="008C7187" w:rsidRDefault="005E534A" w:rsidP="000C2E1B">
            <w:pPr>
              <w:pStyle w:val="ONUME"/>
              <w:rPr>
                <w:b/>
                <w:szCs w:val="22"/>
              </w:rPr>
            </w:pPr>
          </w:p>
        </w:tc>
        <w:tc>
          <w:tcPr>
            <w:tcW w:w="6988" w:type="dxa"/>
          </w:tcPr>
          <w:p w14:paraId="6CAE2924"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No, a copy will suffice.  </w:t>
            </w:r>
          </w:p>
          <w:p w14:paraId="706D4961" w14:textId="77777777" w:rsidR="005E534A" w:rsidRPr="00DC412B" w:rsidRDefault="005E534A" w:rsidP="000C2E1B">
            <w:pPr>
              <w:ind w:left="567" w:hanging="567"/>
              <w:rPr>
                <w:szCs w:val="22"/>
              </w:rPr>
            </w:pPr>
          </w:p>
        </w:tc>
      </w:tr>
      <w:tr w:rsidR="005E534A" w:rsidRPr="00DC412B" w14:paraId="1F2E5E19" w14:textId="77777777" w:rsidTr="008C7187">
        <w:tc>
          <w:tcPr>
            <w:tcW w:w="6988" w:type="dxa"/>
            <w:vMerge w:val="restart"/>
          </w:tcPr>
          <w:p w14:paraId="73E8F0A9" w14:textId="77777777" w:rsidR="005E534A" w:rsidRPr="008C7187" w:rsidRDefault="005E534A" w:rsidP="000C2E1B">
            <w:pPr>
              <w:pStyle w:val="ONUME"/>
              <w:rPr>
                <w:b/>
                <w:szCs w:val="22"/>
              </w:rPr>
            </w:pPr>
            <w:r w:rsidRPr="008C7187">
              <w:rPr>
                <w:b/>
                <w:szCs w:val="22"/>
              </w:rPr>
              <w:t>Will a letter of consent automatically overcome the refusal, for example, even where the marks and goods or services are identical?</w:t>
            </w:r>
          </w:p>
        </w:tc>
        <w:tc>
          <w:tcPr>
            <w:tcW w:w="6988" w:type="dxa"/>
          </w:tcPr>
          <w:p w14:paraId="4A657656"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w:t>
            </w:r>
          </w:p>
          <w:p w14:paraId="31798D4C" w14:textId="77777777" w:rsidR="005E534A" w:rsidRPr="00DC412B" w:rsidRDefault="005E534A" w:rsidP="000C2E1B">
            <w:pPr>
              <w:ind w:left="567" w:hanging="567"/>
              <w:rPr>
                <w:szCs w:val="22"/>
              </w:rPr>
            </w:pPr>
          </w:p>
        </w:tc>
      </w:tr>
      <w:tr w:rsidR="005E534A" w:rsidRPr="00DC412B" w14:paraId="2C99DCAA" w14:textId="77777777" w:rsidTr="008C7187">
        <w:tc>
          <w:tcPr>
            <w:tcW w:w="6988" w:type="dxa"/>
            <w:vMerge/>
          </w:tcPr>
          <w:p w14:paraId="50DCB57B" w14:textId="77777777" w:rsidR="005E534A" w:rsidRPr="008C7187" w:rsidRDefault="005E534A" w:rsidP="000C2E1B">
            <w:pPr>
              <w:pStyle w:val="ONUME"/>
              <w:rPr>
                <w:b/>
                <w:szCs w:val="22"/>
              </w:rPr>
            </w:pPr>
          </w:p>
        </w:tc>
        <w:tc>
          <w:tcPr>
            <w:tcW w:w="6988" w:type="dxa"/>
          </w:tcPr>
          <w:p w14:paraId="3E2B05B4"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No.  </w:t>
            </w:r>
          </w:p>
          <w:p w14:paraId="138691F3" w14:textId="77777777" w:rsidR="005E534A" w:rsidRPr="00DC412B" w:rsidRDefault="005E534A" w:rsidP="000C2E1B">
            <w:pPr>
              <w:ind w:left="567" w:hanging="567"/>
              <w:rPr>
                <w:szCs w:val="22"/>
              </w:rPr>
            </w:pPr>
          </w:p>
        </w:tc>
      </w:tr>
      <w:tr w:rsidR="005E534A" w:rsidRPr="00DC412B" w14:paraId="6B3F8E74" w14:textId="77777777" w:rsidTr="008C7187">
        <w:tc>
          <w:tcPr>
            <w:tcW w:w="6988" w:type="dxa"/>
            <w:vMerge w:val="restart"/>
          </w:tcPr>
          <w:p w14:paraId="25B320E1" w14:textId="77777777" w:rsidR="005E534A" w:rsidRPr="008C7187" w:rsidRDefault="005E534A" w:rsidP="000C2E1B">
            <w:pPr>
              <w:pStyle w:val="ONUME"/>
              <w:rPr>
                <w:b/>
                <w:szCs w:val="22"/>
              </w:rPr>
            </w:pPr>
            <w:r w:rsidRPr="008C7187">
              <w:rPr>
                <w:b/>
                <w:szCs w:val="22"/>
              </w:rPr>
              <w:t>Please specify when a letter of consent can be filed with the Office:</w:t>
            </w:r>
          </w:p>
        </w:tc>
        <w:tc>
          <w:tcPr>
            <w:tcW w:w="6988" w:type="dxa"/>
          </w:tcPr>
          <w:p w14:paraId="64011747"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After the Office has received the notification of the international registration.  </w:t>
            </w:r>
          </w:p>
          <w:p w14:paraId="18E6D9D5" w14:textId="77777777" w:rsidR="005E534A" w:rsidRPr="00DC412B" w:rsidRDefault="005E534A" w:rsidP="000C2E1B">
            <w:pPr>
              <w:ind w:left="567" w:hanging="567"/>
              <w:rPr>
                <w:szCs w:val="22"/>
              </w:rPr>
            </w:pPr>
          </w:p>
        </w:tc>
      </w:tr>
      <w:tr w:rsidR="005E534A" w:rsidRPr="00DC412B" w14:paraId="46F021BF" w14:textId="77777777" w:rsidTr="008C7187">
        <w:tc>
          <w:tcPr>
            <w:tcW w:w="6988" w:type="dxa"/>
            <w:vMerge/>
          </w:tcPr>
          <w:p w14:paraId="0048DC53" w14:textId="77777777" w:rsidR="005E534A" w:rsidRPr="008C7187" w:rsidRDefault="005E534A" w:rsidP="000C2E1B">
            <w:pPr>
              <w:pStyle w:val="ONUME"/>
              <w:rPr>
                <w:b/>
                <w:szCs w:val="22"/>
              </w:rPr>
            </w:pPr>
          </w:p>
        </w:tc>
        <w:tc>
          <w:tcPr>
            <w:tcW w:w="6988" w:type="dxa"/>
          </w:tcPr>
          <w:p w14:paraId="06390A16"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Before a provisional refusal has been issued.  </w:t>
            </w:r>
          </w:p>
          <w:p w14:paraId="5544AEBB" w14:textId="77777777" w:rsidR="005E534A" w:rsidRPr="00DC412B" w:rsidRDefault="005E534A" w:rsidP="000C2E1B">
            <w:pPr>
              <w:ind w:left="567" w:hanging="567"/>
              <w:rPr>
                <w:szCs w:val="22"/>
              </w:rPr>
            </w:pPr>
          </w:p>
        </w:tc>
      </w:tr>
      <w:tr w:rsidR="005E534A" w:rsidRPr="00DC412B" w14:paraId="3B929518" w14:textId="77777777" w:rsidTr="008C7187">
        <w:tc>
          <w:tcPr>
            <w:tcW w:w="6988" w:type="dxa"/>
            <w:vMerge/>
          </w:tcPr>
          <w:p w14:paraId="054B7FF8" w14:textId="77777777" w:rsidR="005E534A" w:rsidRPr="008C7187" w:rsidRDefault="005E534A" w:rsidP="000C2E1B">
            <w:pPr>
              <w:pStyle w:val="ONUME"/>
              <w:rPr>
                <w:b/>
                <w:szCs w:val="22"/>
              </w:rPr>
            </w:pPr>
          </w:p>
        </w:tc>
        <w:tc>
          <w:tcPr>
            <w:tcW w:w="6988" w:type="dxa"/>
          </w:tcPr>
          <w:p w14:paraId="3C790FEE"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After a provisional refusal has been issued.  </w:t>
            </w:r>
          </w:p>
          <w:p w14:paraId="0B64F834" w14:textId="77777777" w:rsidR="005E534A" w:rsidRPr="00DC412B" w:rsidRDefault="005E534A" w:rsidP="000C2E1B">
            <w:pPr>
              <w:ind w:left="567" w:hanging="567"/>
              <w:rPr>
                <w:szCs w:val="22"/>
              </w:rPr>
            </w:pPr>
          </w:p>
        </w:tc>
      </w:tr>
    </w:tbl>
    <w:p w14:paraId="016E8806" w14:textId="77777777" w:rsidR="00C102D7" w:rsidRPr="00DC412B" w:rsidRDefault="00C102D7" w:rsidP="004223AC">
      <w:pPr>
        <w:pStyle w:val="Heading2"/>
        <w:shd w:val="clear" w:color="auto" w:fill="DBE5F1" w:themeFill="accent1" w:themeFillTint="33"/>
        <w:rPr>
          <w:szCs w:val="22"/>
        </w:rPr>
      </w:pPr>
      <w:bookmarkStart w:id="127" w:name="_Toc64393349"/>
      <w:bookmarkStart w:id="128" w:name="_Toc76649676"/>
      <w:bookmarkStart w:id="129" w:name="_Toc39592943"/>
      <w:bookmarkStart w:id="130" w:name="_Toc50988600"/>
      <w:r w:rsidRPr="00DC412B">
        <w:rPr>
          <w:szCs w:val="22"/>
        </w:rPr>
        <w:t>Third Party Observations</w:t>
      </w:r>
      <w:bookmarkEnd w:id="127"/>
      <w:bookmarkEnd w:id="128"/>
      <w:r w:rsidRPr="00DC412B">
        <w:rPr>
          <w:szCs w:val="22"/>
        </w:rPr>
        <w:t xml:space="preserve"> </w:t>
      </w:r>
    </w:p>
    <w:p w14:paraId="0864FA8A" w14:textId="77777777" w:rsidR="00C102D7" w:rsidRDefault="00C102D7" w:rsidP="004223AC">
      <w:pPr>
        <w:keepNext/>
      </w:pPr>
    </w:p>
    <w:tbl>
      <w:tblPr>
        <w:tblStyle w:val="TableGridLight"/>
        <w:tblW w:w="0" w:type="auto"/>
        <w:tblLook w:val="04A0" w:firstRow="1" w:lastRow="0" w:firstColumn="1" w:lastColumn="0" w:noHBand="0" w:noVBand="1"/>
      </w:tblPr>
      <w:tblGrid>
        <w:gridCol w:w="6988"/>
        <w:gridCol w:w="6988"/>
      </w:tblGrid>
      <w:tr w:rsidR="005E534A" w:rsidRPr="00DC412B" w14:paraId="10FDD305" w14:textId="77777777" w:rsidTr="008C7187">
        <w:tc>
          <w:tcPr>
            <w:tcW w:w="6988" w:type="dxa"/>
            <w:vMerge w:val="restart"/>
          </w:tcPr>
          <w:p w14:paraId="24EC47FE" w14:textId="77777777" w:rsidR="005E534A" w:rsidRPr="008C7187" w:rsidRDefault="005E534A" w:rsidP="004223AC">
            <w:pPr>
              <w:pStyle w:val="ONUME"/>
              <w:keepNext/>
              <w:rPr>
                <w:b/>
                <w:szCs w:val="22"/>
              </w:rPr>
            </w:pPr>
            <w:bookmarkStart w:id="131" w:name="_Ref64375118"/>
            <w:bookmarkEnd w:id="129"/>
            <w:bookmarkEnd w:id="130"/>
            <w:r w:rsidRPr="008C7187">
              <w:rPr>
                <w:b/>
                <w:szCs w:val="22"/>
              </w:rPr>
              <w:t>Can a third party file observations?</w:t>
            </w:r>
            <w:bookmarkEnd w:id="131"/>
          </w:p>
        </w:tc>
        <w:tc>
          <w:tcPr>
            <w:tcW w:w="6988" w:type="dxa"/>
          </w:tcPr>
          <w:p w14:paraId="1792A1AC" w14:textId="77777777" w:rsidR="005E534A" w:rsidRPr="00DC412B" w:rsidRDefault="005E534A" w:rsidP="004223AC">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w:t>
            </w:r>
          </w:p>
          <w:p w14:paraId="6F50FCC4" w14:textId="77777777" w:rsidR="005E534A" w:rsidRPr="00DC412B" w:rsidRDefault="005E534A" w:rsidP="004223AC">
            <w:pPr>
              <w:keepNext/>
              <w:ind w:left="567" w:hanging="567"/>
            </w:pPr>
          </w:p>
        </w:tc>
      </w:tr>
      <w:tr w:rsidR="005E534A" w:rsidRPr="00DC412B" w14:paraId="5E8267D6" w14:textId="77777777" w:rsidTr="008C7187">
        <w:tc>
          <w:tcPr>
            <w:tcW w:w="6988" w:type="dxa"/>
            <w:vMerge/>
          </w:tcPr>
          <w:p w14:paraId="74952095" w14:textId="77777777" w:rsidR="005E534A" w:rsidRPr="008C7187" w:rsidRDefault="005E534A" w:rsidP="004223AC">
            <w:pPr>
              <w:pStyle w:val="ONUME"/>
              <w:keepNext/>
              <w:rPr>
                <w:b/>
                <w:szCs w:val="22"/>
              </w:rPr>
            </w:pPr>
          </w:p>
        </w:tc>
        <w:tc>
          <w:tcPr>
            <w:tcW w:w="6988" w:type="dxa"/>
          </w:tcPr>
          <w:p w14:paraId="180FF60F" w14:textId="77777777" w:rsidR="005E534A" w:rsidRPr="00DC412B" w:rsidRDefault="005E534A" w:rsidP="004223AC">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but only in specific time period;  please specify:  </w:t>
            </w:r>
          </w:p>
          <w:p w14:paraId="375F4FBA" w14:textId="77777777" w:rsidR="005E534A" w:rsidRPr="00DC412B" w:rsidRDefault="005E534A" w:rsidP="004223AC">
            <w:pPr>
              <w:keepNext/>
              <w:ind w:left="567" w:hanging="567"/>
            </w:pPr>
          </w:p>
        </w:tc>
      </w:tr>
      <w:tr w:rsidR="005E534A" w:rsidRPr="00DC412B" w14:paraId="47B9BDFD" w14:textId="77777777" w:rsidTr="008C7187">
        <w:tc>
          <w:tcPr>
            <w:tcW w:w="6988" w:type="dxa"/>
            <w:vMerge/>
          </w:tcPr>
          <w:p w14:paraId="4BD671B4" w14:textId="77777777" w:rsidR="005E534A" w:rsidRPr="008C7187" w:rsidRDefault="005E534A" w:rsidP="000C2E1B">
            <w:pPr>
              <w:pStyle w:val="ONUME"/>
              <w:rPr>
                <w:b/>
                <w:szCs w:val="22"/>
              </w:rPr>
            </w:pPr>
          </w:p>
        </w:tc>
        <w:tc>
          <w:tcPr>
            <w:tcW w:w="6988" w:type="dxa"/>
          </w:tcPr>
          <w:p w14:paraId="7CD4F4FB" w14:textId="72B93B3E"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No.  </w:t>
            </w:r>
            <w:r w:rsidRPr="00DC412B">
              <w:rPr>
                <w:szCs w:val="22"/>
              </w:rPr>
              <w:br/>
            </w:r>
            <w:r w:rsidRPr="00DC412B">
              <w:rPr>
                <w:i/>
                <w:szCs w:val="22"/>
              </w:rPr>
              <w:t xml:space="preserve">[Please go to question </w:t>
            </w:r>
            <w:r w:rsidR="00290634" w:rsidRPr="009A237E">
              <w:rPr>
                <w:i/>
                <w:color w:val="3333FF"/>
                <w:szCs w:val="22"/>
              </w:rPr>
              <w:fldChar w:fldCharType="begin"/>
            </w:r>
            <w:r w:rsidR="00290634" w:rsidRPr="009A237E">
              <w:rPr>
                <w:i/>
                <w:color w:val="3333FF"/>
                <w:szCs w:val="22"/>
              </w:rPr>
              <w:instrText xml:space="preserve"> REF _Ref64376881 \r \h </w:instrText>
            </w:r>
            <w:r w:rsidR="003A7829" w:rsidRPr="009A237E">
              <w:rPr>
                <w:i/>
                <w:color w:val="3333FF"/>
                <w:szCs w:val="22"/>
              </w:rPr>
              <w:instrText xml:space="preserve"> \* MERGEFORMAT </w:instrText>
            </w:r>
            <w:r w:rsidR="00290634" w:rsidRPr="009A237E">
              <w:rPr>
                <w:i/>
                <w:color w:val="3333FF"/>
                <w:szCs w:val="22"/>
              </w:rPr>
            </w:r>
            <w:r w:rsidR="00290634" w:rsidRPr="009A237E">
              <w:rPr>
                <w:i/>
                <w:color w:val="3333FF"/>
                <w:szCs w:val="22"/>
              </w:rPr>
              <w:fldChar w:fldCharType="separate"/>
            </w:r>
            <w:r w:rsidR="00B81FDC">
              <w:rPr>
                <w:i/>
                <w:color w:val="3333FF"/>
                <w:szCs w:val="22"/>
              </w:rPr>
              <w:t>52</w:t>
            </w:r>
            <w:r w:rsidR="00290634" w:rsidRPr="009A237E">
              <w:rPr>
                <w:i/>
                <w:color w:val="3333FF"/>
                <w:szCs w:val="22"/>
              </w:rPr>
              <w:fldChar w:fldCharType="end"/>
            </w:r>
            <w:r w:rsidRPr="00DC412B">
              <w:rPr>
                <w:i/>
                <w:szCs w:val="22"/>
              </w:rPr>
              <w:t>.]</w:t>
            </w:r>
          </w:p>
          <w:p w14:paraId="10C74549" w14:textId="77777777" w:rsidR="005E534A" w:rsidRPr="00DC412B" w:rsidRDefault="005E534A" w:rsidP="000C2E1B">
            <w:pPr>
              <w:ind w:left="567" w:hanging="567"/>
            </w:pPr>
          </w:p>
        </w:tc>
      </w:tr>
      <w:tr w:rsidR="005E534A" w:rsidRPr="00DC412B" w14:paraId="0988A02A" w14:textId="77777777" w:rsidTr="008C7187">
        <w:tc>
          <w:tcPr>
            <w:tcW w:w="6988" w:type="dxa"/>
            <w:vMerge w:val="restart"/>
          </w:tcPr>
          <w:p w14:paraId="3BBA5CCA" w14:textId="77777777" w:rsidR="005E534A" w:rsidRPr="008C7187" w:rsidRDefault="005E534A" w:rsidP="000C2E1B">
            <w:pPr>
              <w:pStyle w:val="ONUME"/>
              <w:rPr>
                <w:b/>
                <w:szCs w:val="22"/>
              </w:rPr>
            </w:pPr>
            <w:r w:rsidRPr="008C7187">
              <w:rPr>
                <w:b/>
                <w:szCs w:val="22"/>
              </w:rPr>
              <w:t>Should such observations be submitted to the Office?</w:t>
            </w:r>
          </w:p>
        </w:tc>
        <w:tc>
          <w:tcPr>
            <w:tcW w:w="6988" w:type="dxa"/>
          </w:tcPr>
          <w:p w14:paraId="77868EF7"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w:t>
            </w:r>
          </w:p>
          <w:p w14:paraId="002794EB" w14:textId="77777777" w:rsidR="005E534A" w:rsidRPr="00DC412B" w:rsidRDefault="005E534A" w:rsidP="000C2E1B">
            <w:pPr>
              <w:ind w:left="567" w:hanging="567"/>
              <w:rPr>
                <w:szCs w:val="22"/>
              </w:rPr>
            </w:pPr>
          </w:p>
        </w:tc>
      </w:tr>
      <w:tr w:rsidR="005E534A" w:rsidRPr="00DC412B" w14:paraId="1AC5025B" w14:textId="77777777" w:rsidTr="008C7187">
        <w:tc>
          <w:tcPr>
            <w:tcW w:w="6988" w:type="dxa"/>
            <w:vMerge/>
          </w:tcPr>
          <w:p w14:paraId="597525DA" w14:textId="77777777" w:rsidR="005E534A" w:rsidRPr="008C7187" w:rsidRDefault="005E534A" w:rsidP="000C2E1B">
            <w:pPr>
              <w:pStyle w:val="ONUME"/>
              <w:rPr>
                <w:b/>
                <w:szCs w:val="22"/>
              </w:rPr>
            </w:pPr>
          </w:p>
        </w:tc>
        <w:tc>
          <w:tcPr>
            <w:tcW w:w="6988" w:type="dxa"/>
          </w:tcPr>
          <w:p w14:paraId="7E3A060E" w14:textId="77777777" w:rsidR="005E534A" w:rsidRPr="00DC412B" w:rsidRDefault="005E534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No, to another authority;  please specify name, address, phone number and e-mail address:</w:t>
            </w:r>
            <w:r w:rsidR="00290634" w:rsidRPr="00DC412B">
              <w:rPr>
                <w:szCs w:val="22"/>
              </w:rPr>
              <w:t xml:space="preserve">  </w:t>
            </w:r>
          </w:p>
          <w:p w14:paraId="13075142" w14:textId="77777777" w:rsidR="005E534A" w:rsidRPr="00DC412B" w:rsidRDefault="005E534A" w:rsidP="000C2E1B">
            <w:pPr>
              <w:ind w:left="567" w:hanging="567"/>
              <w:rPr>
                <w:szCs w:val="22"/>
              </w:rPr>
            </w:pPr>
          </w:p>
        </w:tc>
      </w:tr>
      <w:tr w:rsidR="00290634" w:rsidRPr="00DC412B" w14:paraId="2EE00F12" w14:textId="77777777" w:rsidTr="008C7187">
        <w:tc>
          <w:tcPr>
            <w:tcW w:w="6988" w:type="dxa"/>
            <w:vMerge w:val="restart"/>
          </w:tcPr>
          <w:p w14:paraId="12F82B70" w14:textId="77777777" w:rsidR="00290634" w:rsidRPr="008C7187" w:rsidRDefault="00290634" w:rsidP="000C2E1B">
            <w:pPr>
              <w:pStyle w:val="ONUME"/>
              <w:rPr>
                <w:b/>
                <w:szCs w:val="22"/>
              </w:rPr>
            </w:pPr>
            <w:r w:rsidRPr="008C7187">
              <w:rPr>
                <w:b/>
                <w:szCs w:val="22"/>
              </w:rPr>
              <w:t>Who can submit third party observations?</w:t>
            </w:r>
          </w:p>
        </w:tc>
        <w:tc>
          <w:tcPr>
            <w:tcW w:w="6988" w:type="dxa"/>
          </w:tcPr>
          <w:p w14:paraId="55A71B03" w14:textId="77777777"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Any person.</w:t>
            </w:r>
          </w:p>
          <w:p w14:paraId="06C42C31" w14:textId="77777777" w:rsidR="00290634" w:rsidRPr="00DC412B" w:rsidRDefault="00290634" w:rsidP="000C2E1B">
            <w:pPr>
              <w:ind w:left="567" w:hanging="567"/>
            </w:pPr>
          </w:p>
        </w:tc>
      </w:tr>
      <w:tr w:rsidR="00290634" w:rsidRPr="00DC412B" w14:paraId="6DDF4F09" w14:textId="77777777" w:rsidTr="008C7187">
        <w:tc>
          <w:tcPr>
            <w:tcW w:w="6988" w:type="dxa"/>
            <w:vMerge/>
          </w:tcPr>
          <w:p w14:paraId="64AEF303" w14:textId="77777777" w:rsidR="00290634" w:rsidRPr="008C7187" w:rsidRDefault="00290634" w:rsidP="000C2E1B">
            <w:pPr>
              <w:pStyle w:val="ONUME"/>
              <w:rPr>
                <w:b/>
                <w:szCs w:val="22"/>
              </w:rPr>
            </w:pPr>
          </w:p>
        </w:tc>
        <w:tc>
          <w:tcPr>
            <w:tcW w:w="6988" w:type="dxa"/>
          </w:tcPr>
          <w:p w14:paraId="26ADB340" w14:textId="77777777"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An interested party (for example, proprietors of earlier rights and their representatives).  </w:t>
            </w:r>
          </w:p>
          <w:p w14:paraId="70C26D12" w14:textId="77777777" w:rsidR="00290634" w:rsidRPr="00DC412B" w:rsidRDefault="00290634" w:rsidP="000C2E1B">
            <w:pPr>
              <w:ind w:left="567" w:hanging="567"/>
            </w:pPr>
          </w:p>
        </w:tc>
      </w:tr>
      <w:tr w:rsidR="00290634" w:rsidRPr="00DC412B" w14:paraId="67125524" w14:textId="77777777" w:rsidTr="008C7187">
        <w:tc>
          <w:tcPr>
            <w:tcW w:w="6988" w:type="dxa"/>
            <w:vMerge/>
          </w:tcPr>
          <w:p w14:paraId="2AE80415" w14:textId="77777777" w:rsidR="00290634" w:rsidRPr="008C7187" w:rsidRDefault="00290634" w:rsidP="000C2E1B">
            <w:pPr>
              <w:pStyle w:val="ONUME"/>
              <w:rPr>
                <w:b/>
                <w:szCs w:val="22"/>
              </w:rPr>
            </w:pPr>
          </w:p>
        </w:tc>
        <w:tc>
          <w:tcPr>
            <w:tcW w:w="6988" w:type="dxa"/>
          </w:tcPr>
          <w:p w14:paraId="21F15E31" w14:textId="77777777"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Other, please specify:  </w:t>
            </w:r>
          </w:p>
          <w:p w14:paraId="43B738FF" w14:textId="77777777" w:rsidR="00290634" w:rsidRPr="00DC412B" w:rsidRDefault="00290634" w:rsidP="000C2E1B">
            <w:pPr>
              <w:ind w:left="567" w:hanging="567"/>
            </w:pPr>
          </w:p>
        </w:tc>
      </w:tr>
      <w:tr w:rsidR="00290634" w:rsidRPr="00DC412B" w14:paraId="3C8BA319" w14:textId="77777777" w:rsidTr="008C7187">
        <w:tc>
          <w:tcPr>
            <w:tcW w:w="6988" w:type="dxa"/>
          </w:tcPr>
          <w:p w14:paraId="4559435C" w14:textId="77777777" w:rsidR="00290634" w:rsidRPr="008C7187" w:rsidRDefault="00290634" w:rsidP="000C2E1B">
            <w:pPr>
              <w:pStyle w:val="ONUME"/>
              <w:rPr>
                <w:b/>
              </w:rPr>
            </w:pPr>
            <w:r w:rsidRPr="008C7187">
              <w:rPr>
                <w:b/>
              </w:rPr>
              <w:t>Please, specify</w:t>
            </w:r>
            <w:r w:rsidR="00CF5D84" w:rsidRPr="008C7187">
              <w:rPr>
                <w:b/>
              </w:rPr>
              <w:t xml:space="preserve"> in which language these must be submitted:  </w:t>
            </w:r>
          </w:p>
        </w:tc>
        <w:tc>
          <w:tcPr>
            <w:tcW w:w="6988" w:type="dxa"/>
          </w:tcPr>
          <w:p w14:paraId="0C79EEE0" w14:textId="77777777" w:rsidR="00290634" w:rsidRPr="00DC412B" w:rsidRDefault="00290634" w:rsidP="000C2E1B">
            <w:pPr>
              <w:ind w:left="567" w:hanging="567"/>
              <w:rPr>
                <w:szCs w:val="22"/>
              </w:rPr>
            </w:pPr>
          </w:p>
          <w:p w14:paraId="3CCDC1AB" w14:textId="77777777" w:rsidR="00584429" w:rsidRPr="00DC412B" w:rsidRDefault="00584429" w:rsidP="000C2E1B">
            <w:pPr>
              <w:ind w:left="567" w:hanging="567"/>
              <w:rPr>
                <w:szCs w:val="22"/>
              </w:rPr>
            </w:pPr>
          </w:p>
        </w:tc>
      </w:tr>
      <w:tr w:rsidR="00290634" w:rsidRPr="00DC412B" w14:paraId="538FD14F" w14:textId="77777777" w:rsidTr="008C7187">
        <w:tc>
          <w:tcPr>
            <w:tcW w:w="6988" w:type="dxa"/>
          </w:tcPr>
          <w:p w14:paraId="53FCD816" w14:textId="77777777" w:rsidR="00290634" w:rsidRPr="008C7187" w:rsidRDefault="00290634" w:rsidP="000C2E1B">
            <w:pPr>
              <w:pStyle w:val="ONUME"/>
              <w:rPr>
                <w:b/>
              </w:rPr>
            </w:pPr>
            <w:r w:rsidRPr="008C7187">
              <w:rPr>
                <w:b/>
              </w:rPr>
              <w:t xml:space="preserve">If there are any fees for submission of third party observations, please </w:t>
            </w:r>
            <w:r w:rsidR="00CF5D84" w:rsidRPr="008C7187">
              <w:rPr>
                <w:b/>
              </w:rPr>
              <w:t xml:space="preserve">indicate the amount and currency of the fee:  </w:t>
            </w:r>
          </w:p>
        </w:tc>
        <w:tc>
          <w:tcPr>
            <w:tcW w:w="6988" w:type="dxa"/>
          </w:tcPr>
          <w:p w14:paraId="25FAB450" w14:textId="77777777" w:rsidR="00290634" w:rsidRPr="00DC412B" w:rsidRDefault="00290634" w:rsidP="000C2E1B">
            <w:pPr>
              <w:ind w:left="567" w:hanging="567"/>
              <w:rPr>
                <w:szCs w:val="22"/>
              </w:rPr>
            </w:pPr>
          </w:p>
          <w:p w14:paraId="1DE41F41" w14:textId="77777777" w:rsidR="00584429" w:rsidRPr="00DC412B" w:rsidRDefault="00584429" w:rsidP="000C2E1B">
            <w:pPr>
              <w:ind w:left="567" w:hanging="567"/>
              <w:rPr>
                <w:szCs w:val="22"/>
              </w:rPr>
            </w:pPr>
          </w:p>
        </w:tc>
      </w:tr>
      <w:tr w:rsidR="00290634" w:rsidRPr="00DC412B" w14:paraId="7983B061" w14:textId="77777777" w:rsidTr="008C7187">
        <w:tc>
          <w:tcPr>
            <w:tcW w:w="6988" w:type="dxa"/>
          </w:tcPr>
          <w:p w14:paraId="4F5DB597" w14:textId="77777777" w:rsidR="00290634" w:rsidRPr="008C7187" w:rsidRDefault="00290634" w:rsidP="000C2E1B">
            <w:pPr>
              <w:pStyle w:val="ONUME"/>
              <w:rPr>
                <w:b/>
                <w:szCs w:val="22"/>
              </w:rPr>
            </w:pPr>
            <w:r w:rsidRPr="008C7187">
              <w:rPr>
                <w:b/>
                <w:szCs w:val="22"/>
              </w:rPr>
              <w:t>If there are other requirements to submit third party observations, please</w:t>
            </w:r>
            <w:r w:rsidR="00CF5D84" w:rsidRPr="008C7187">
              <w:rPr>
                <w:b/>
                <w:szCs w:val="22"/>
              </w:rPr>
              <w:t xml:space="preserve"> specify:  </w:t>
            </w:r>
          </w:p>
        </w:tc>
        <w:tc>
          <w:tcPr>
            <w:tcW w:w="6988" w:type="dxa"/>
          </w:tcPr>
          <w:p w14:paraId="590C3F4A" w14:textId="77777777" w:rsidR="00290634" w:rsidRPr="00DC412B" w:rsidRDefault="00290634" w:rsidP="000C2E1B">
            <w:pPr>
              <w:ind w:left="567" w:hanging="567"/>
              <w:rPr>
                <w:szCs w:val="22"/>
              </w:rPr>
            </w:pPr>
          </w:p>
          <w:p w14:paraId="45E4E721" w14:textId="77777777" w:rsidR="00584429" w:rsidRPr="00DC412B" w:rsidRDefault="00584429" w:rsidP="000C2E1B">
            <w:pPr>
              <w:ind w:left="567" w:hanging="567"/>
              <w:rPr>
                <w:szCs w:val="22"/>
              </w:rPr>
            </w:pPr>
          </w:p>
        </w:tc>
      </w:tr>
      <w:tr w:rsidR="00290634" w:rsidRPr="00DC412B" w14:paraId="3DE38431" w14:textId="77777777" w:rsidTr="008C7187">
        <w:tc>
          <w:tcPr>
            <w:tcW w:w="6988" w:type="dxa"/>
            <w:vMerge w:val="restart"/>
          </w:tcPr>
          <w:p w14:paraId="4C127FCF" w14:textId="77777777" w:rsidR="00290634" w:rsidRPr="008C7187" w:rsidRDefault="00290634" w:rsidP="004223AC">
            <w:pPr>
              <w:pStyle w:val="ONUME"/>
              <w:keepNext/>
              <w:keepLines/>
              <w:rPr>
                <w:b/>
                <w:szCs w:val="22"/>
              </w:rPr>
            </w:pPr>
            <w:r w:rsidRPr="008C7187">
              <w:rPr>
                <w:b/>
                <w:szCs w:val="22"/>
              </w:rPr>
              <w:t>Does the holder ha</w:t>
            </w:r>
            <w:r w:rsidR="0099081E">
              <w:rPr>
                <w:b/>
                <w:szCs w:val="22"/>
              </w:rPr>
              <w:t>ve</w:t>
            </w:r>
            <w:r w:rsidRPr="008C7187">
              <w:rPr>
                <w:b/>
                <w:szCs w:val="22"/>
              </w:rPr>
              <w:t xml:space="preserve"> a right to reply to the observations?  </w:t>
            </w:r>
          </w:p>
        </w:tc>
        <w:tc>
          <w:tcPr>
            <w:tcW w:w="6988" w:type="dxa"/>
          </w:tcPr>
          <w:p w14:paraId="7CBE0ABA" w14:textId="77777777" w:rsidR="00290634" w:rsidRPr="00DC412B" w:rsidRDefault="00290634" w:rsidP="004223AC">
            <w:pPr>
              <w:keepNext/>
              <w:keepLines/>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w:t>
            </w:r>
          </w:p>
          <w:p w14:paraId="21AE7C4E" w14:textId="77777777" w:rsidR="00290634" w:rsidRPr="00DC412B" w:rsidRDefault="00290634" w:rsidP="004223AC">
            <w:pPr>
              <w:keepNext/>
              <w:keepLines/>
            </w:pPr>
          </w:p>
        </w:tc>
      </w:tr>
      <w:tr w:rsidR="00290634" w:rsidRPr="00DC412B" w14:paraId="15E41BE1" w14:textId="77777777" w:rsidTr="008C7187">
        <w:tc>
          <w:tcPr>
            <w:tcW w:w="6988" w:type="dxa"/>
            <w:vMerge/>
          </w:tcPr>
          <w:p w14:paraId="5C532D0E" w14:textId="77777777" w:rsidR="00290634" w:rsidRPr="008C7187" w:rsidRDefault="00290634" w:rsidP="004223AC">
            <w:pPr>
              <w:pStyle w:val="ONUME"/>
              <w:keepNext/>
              <w:rPr>
                <w:b/>
                <w:szCs w:val="22"/>
              </w:rPr>
            </w:pPr>
          </w:p>
        </w:tc>
        <w:tc>
          <w:tcPr>
            <w:tcW w:w="6988" w:type="dxa"/>
          </w:tcPr>
          <w:p w14:paraId="7DF46971" w14:textId="77777777" w:rsidR="00290634" w:rsidRPr="00DC412B" w:rsidRDefault="00290634" w:rsidP="004223AC">
            <w:pPr>
              <w:keepNext/>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No.  </w:t>
            </w:r>
          </w:p>
          <w:p w14:paraId="247E21D1" w14:textId="77777777" w:rsidR="00290634" w:rsidRPr="00DC412B" w:rsidRDefault="00290634" w:rsidP="004223AC">
            <w:pPr>
              <w:keepNext/>
            </w:pPr>
          </w:p>
        </w:tc>
      </w:tr>
      <w:tr w:rsidR="00290634" w:rsidRPr="00DC412B" w14:paraId="32729F1E" w14:textId="77777777" w:rsidTr="008C7187">
        <w:tc>
          <w:tcPr>
            <w:tcW w:w="6988" w:type="dxa"/>
            <w:vMerge w:val="restart"/>
          </w:tcPr>
          <w:p w14:paraId="6B0E4F1E" w14:textId="77777777" w:rsidR="00290634" w:rsidRPr="008C7187" w:rsidRDefault="00290634" w:rsidP="004223AC">
            <w:pPr>
              <w:pStyle w:val="ONUME"/>
              <w:keepNext/>
              <w:rPr>
                <w:b/>
                <w:szCs w:val="22"/>
              </w:rPr>
            </w:pPr>
            <w:r w:rsidRPr="008C7187">
              <w:rPr>
                <w:b/>
                <w:szCs w:val="22"/>
              </w:rPr>
              <w:t xml:space="preserve">Would the Office take into account any received such observation as part of its </w:t>
            </w:r>
            <w:r w:rsidRPr="008C7187">
              <w:rPr>
                <w:b/>
                <w:i/>
                <w:szCs w:val="22"/>
              </w:rPr>
              <w:t>ex officio</w:t>
            </w:r>
            <w:r w:rsidRPr="008C7187">
              <w:rPr>
                <w:b/>
                <w:szCs w:val="22"/>
              </w:rPr>
              <w:t xml:space="preserve"> examination?  </w:t>
            </w:r>
          </w:p>
        </w:tc>
        <w:tc>
          <w:tcPr>
            <w:tcW w:w="6988" w:type="dxa"/>
          </w:tcPr>
          <w:p w14:paraId="1EFE1D93" w14:textId="77777777" w:rsidR="00290634" w:rsidRPr="00DC412B" w:rsidRDefault="00290634" w:rsidP="004223AC">
            <w:pPr>
              <w:keepNext/>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w:t>
            </w:r>
          </w:p>
          <w:p w14:paraId="15C144A1" w14:textId="77777777" w:rsidR="00290634" w:rsidRPr="00DC412B" w:rsidRDefault="00290634" w:rsidP="004223AC">
            <w:pPr>
              <w:keepNext/>
              <w:rPr>
                <w:szCs w:val="22"/>
              </w:rPr>
            </w:pPr>
          </w:p>
        </w:tc>
      </w:tr>
      <w:tr w:rsidR="00290634" w:rsidRPr="00DC412B" w14:paraId="0713651D" w14:textId="77777777" w:rsidTr="008C7187">
        <w:tc>
          <w:tcPr>
            <w:tcW w:w="6988" w:type="dxa"/>
            <w:vMerge/>
          </w:tcPr>
          <w:p w14:paraId="724F1870" w14:textId="77777777" w:rsidR="00290634" w:rsidRPr="008C7187" w:rsidRDefault="00290634" w:rsidP="000C2E1B">
            <w:pPr>
              <w:pStyle w:val="ONUME"/>
              <w:rPr>
                <w:b/>
                <w:szCs w:val="22"/>
              </w:rPr>
            </w:pPr>
          </w:p>
        </w:tc>
        <w:tc>
          <w:tcPr>
            <w:tcW w:w="6988" w:type="dxa"/>
          </w:tcPr>
          <w:p w14:paraId="5F697905" w14:textId="77777777" w:rsidR="00290634" w:rsidRPr="00DC412B" w:rsidRDefault="00290634"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No.  </w:t>
            </w:r>
          </w:p>
          <w:p w14:paraId="6C54AA3A" w14:textId="77777777" w:rsidR="00290634" w:rsidRPr="00DC412B" w:rsidRDefault="00290634" w:rsidP="000C2E1B">
            <w:pPr>
              <w:rPr>
                <w:szCs w:val="22"/>
              </w:rPr>
            </w:pPr>
          </w:p>
        </w:tc>
      </w:tr>
    </w:tbl>
    <w:p w14:paraId="0E1ACEB3" w14:textId="77777777" w:rsidR="00C102D7" w:rsidRDefault="00C102D7" w:rsidP="000C2E1B">
      <w:pPr>
        <w:pStyle w:val="Heading2"/>
        <w:shd w:val="clear" w:color="auto" w:fill="DBE5F1" w:themeFill="accent1" w:themeFillTint="33"/>
        <w:rPr>
          <w:szCs w:val="22"/>
        </w:rPr>
      </w:pPr>
      <w:bookmarkStart w:id="132" w:name="_Toc64393350"/>
      <w:bookmarkStart w:id="133" w:name="_Toc76649677"/>
      <w:bookmarkStart w:id="134" w:name="_Toc39592944"/>
      <w:bookmarkStart w:id="135" w:name="_Toc50988601"/>
      <w:r w:rsidRPr="00DC412B">
        <w:rPr>
          <w:szCs w:val="22"/>
        </w:rPr>
        <w:t>Opposition</w:t>
      </w:r>
      <w:bookmarkStart w:id="136" w:name="_Toc39592945"/>
      <w:r w:rsidRPr="00DC412B">
        <w:rPr>
          <w:szCs w:val="22"/>
        </w:rPr>
        <w:t xml:space="preserve"> System</w:t>
      </w:r>
      <w:bookmarkEnd w:id="132"/>
      <w:bookmarkEnd w:id="136"/>
      <w:bookmarkEnd w:id="133"/>
    </w:p>
    <w:p w14:paraId="35784F3E" w14:textId="77777777" w:rsidR="00C102D7" w:rsidRPr="00C102D7" w:rsidRDefault="00C102D7" w:rsidP="000C2E1B"/>
    <w:tbl>
      <w:tblPr>
        <w:tblStyle w:val="TableGridLight"/>
        <w:tblW w:w="0" w:type="auto"/>
        <w:tblLook w:val="04A0" w:firstRow="1" w:lastRow="0" w:firstColumn="1" w:lastColumn="0" w:noHBand="0" w:noVBand="1"/>
      </w:tblPr>
      <w:tblGrid>
        <w:gridCol w:w="6988"/>
        <w:gridCol w:w="6988"/>
      </w:tblGrid>
      <w:tr w:rsidR="00290634" w:rsidRPr="00DC412B" w14:paraId="083AD2C8" w14:textId="77777777" w:rsidTr="008C7187">
        <w:tc>
          <w:tcPr>
            <w:tcW w:w="6988" w:type="dxa"/>
            <w:vMerge w:val="restart"/>
          </w:tcPr>
          <w:p w14:paraId="6384C96D" w14:textId="77777777" w:rsidR="00290634" w:rsidRPr="008C7187" w:rsidRDefault="00290634" w:rsidP="000C2E1B">
            <w:pPr>
              <w:pStyle w:val="ONUME"/>
              <w:rPr>
                <w:b/>
                <w:szCs w:val="22"/>
              </w:rPr>
            </w:pPr>
            <w:bookmarkStart w:id="137" w:name="_Ref64376881"/>
            <w:bookmarkEnd w:id="134"/>
            <w:bookmarkEnd w:id="135"/>
            <w:r w:rsidRPr="008C7187">
              <w:rPr>
                <w:b/>
                <w:szCs w:val="22"/>
              </w:rPr>
              <w:t>Does the Office allow for opposition by third parties?</w:t>
            </w:r>
            <w:bookmarkEnd w:id="137"/>
            <w:r w:rsidRPr="008C7187">
              <w:rPr>
                <w:b/>
                <w:szCs w:val="22"/>
              </w:rPr>
              <w:t xml:space="preserve">  </w:t>
            </w:r>
          </w:p>
        </w:tc>
        <w:tc>
          <w:tcPr>
            <w:tcW w:w="6988" w:type="dxa"/>
          </w:tcPr>
          <w:p w14:paraId="78303482" w14:textId="77777777" w:rsidR="00290634" w:rsidRPr="00DC412B" w:rsidRDefault="00290634"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w:t>
            </w:r>
          </w:p>
          <w:p w14:paraId="6C5B5E3A" w14:textId="77777777" w:rsidR="00290634" w:rsidRPr="00DC412B" w:rsidRDefault="00290634" w:rsidP="000C2E1B">
            <w:pPr>
              <w:rPr>
                <w:szCs w:val="22"/>
              </w:rPr>
            </w:pPr>
          </w:p>
        </w:tc>
      </w:tr>
      <w:tr w:rsidR="00290634" w:rsidRPr="00DC412B" w14:paraId="16550EEA" w14:textId="77777777" w:rsidTr="008C7187">
        <w:tc>
          <w:tcPr>
            <w:tcW w:w="6988" w:type="dxa"/>
            <w:vMerge/>
          </w:tcPr>
          <w:p w14:paraId="53B4F1EF" w14:textId="77777777" w:rsidR="00290634" w:rsidRPr="008C7187" w:rsidRDefault="00290634" w:rsidP="000C2E1B">
            <w:pPr>
              <w:pStyle w:val="ONUME"/>
              <w:rPr>
                <w:b/>
                <w:szCs w:val="22"/>
              </w:rPr>
            </w:pPr>
          </w:p>
        </w:tc>
        <w:tc>
          <w:tcPr>
            <w:tcW w:w="6988" w:type="dxa"/>
          </w:tcPr>
          <w:p w14:paraId="5FB24F44" w14:textId="186A3B45"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No.  </w:t>
            </w:r>
            <w:r w:rsidRPr="00DC412B">
              <w:rPr>
                <w:szCs w:val="22"/>
              </w:rPr>
              <w:br/>
            </w:r>
            <w:r w:rsidRPr="00DC412B">
              <w:rPr>
                <w:i/>
                <w:szCs w:val="22"/>
              </w:rPr>
              <w:t xml:space="preserve">[Please go to </w:t>
            </w:r>
            <w:r w:rsidRPr="009A237E">
              <w:rPr>
                <w:i/>
                <w:szCs w:val="22"/>
              </w:rPr>
              <w:t xml:space="preserve">question </w:t>
            </w:r>
            <w:r w:rsidR="00B558C9" w:rsidRPr="009A237E">
              <w:rPr>
                <w:i/>
                <w:color w:val="3333FF"/>
                <w:szCs w:val="22"/>
              </w:rPr>
              <w:fldChar w:fldCharType="begin"/>
            </w:r>
            <w:r w:rsidR="00B558C9" w:rsidRPr="00641D2B">
              <w:rPr>
                <w:i/>
                <w:color w:val="3333FF"/>
                <w:szCs w:val="22"/>
              </w:rPr>
              <w:instrText xml:space="preserve"> REF _Ref64377999 \r \h </w:instrText>
            </w:r>
            <w:r w:rsidR="003A7829" w:rsidRPr="00641D2B">
              <w:rPr>
                <w:i/>
                <w:color w:val="3333FF"/>
                <w:szCs w:val="22"/>
              </w:rPr>
              <w:instrText xml:space="preserve"> \* MERGEFORMAT </w:instrText>
            </w:r>
            <w:r w:rsidR="00B558C9" w:rsidRPr="009A237E">
              <w:rPr>
                <w:i/>
                <w:color w:val="3333FF"/>
                <w:szCs w:val="22"/>
              </w:rPr>
            </w:r>
            <w:r w:rsidR="00B558C9" w:rsidRPr="009A237E">
              <w:rPr>
                <w:i/>
                <w:color w:val="3333FF"/>
                <w:szCs w:val="22"/>
              </w:rPr>
              <w:fldChar w:fldCharType="separate"/>
            </w:r>
            <w:r w:rsidR="00B81FDC">
              <w:rPr>
                <w:i/>
                <w:color w:val="3333FF"/>
                <w:szCs w:val="22"/>
              </w:rPr>
              <w:t>69</w:t>
            </w:r>
            <w:r w:rsidR="00B558C9" w:rsidRPr="009A237E">
              <w:rPr>
                <w:i/>
                <w:color w:val="3333FF"/>
                <w:szCs w:val="22"/>
              </w:rPr>
              <w:fldChar w:fldCharType="end"/>
            </w:r>
            <w:r w:rsidRPr="009A237E">
              <w:rPr>
                <w:i/>
                <w:szCs w:val="22"/>
              </w:rPr>
              <w:t>.]</w:t>
            </w:r>
          </w:p>
          <w:p w14:paraId="5697BDB1" w14:textId="77777777" w:rsidR="00290634" w:rsidRPr="00DC412B" w:rsidRDefault="00290634" w:rsidP="000C2E1B">
            <w:pPr>
              <w:ind w:left="567" w:hanging="567"/>
              <w:rPr>
                <w:szCs w:val="22"/>
              </w:rPr>
            </w:pPr>
          </w:p>
        </w:tc>
      </w:tr>
      <w:tr w:rsidR="00290634" w:rsidRPr="00DC412B" w14:paraId="274F0881" w14:textId="77777777" w:rsidTr="008C7187">
        <w:tc>
          <w:tcPr>
            <w:tcW w:w="6988" w:type="dxa"/>
            <w:vMerge w:val="restart"/>
          </w:tcPr>
          <w:p w14:paraId="5829D1CA" w14:textId="77777777" w:rsidR="00290634" w:rsidRPr="008C7187" w:rsidRDefault="00290634" w:rsidP="000C2E1B">
            <w:pPr>
              <w:pStyle w:val="ONUME"/>
              <w:rPr>
                <w:b/>
                <w:szCs w:val="22"/>
              </w:rPr>
            </w:pPr>
            <w:r w:rsidRPr="008C7187">
              <w:rPr>
                <w:b/>
                <w:szCs w:val="22"/>
              </w:rPr>
              <w:t>When does the opposition procedure take place?</w:t>
            </w:r>
          </w:p>
        </w:tc>
        <w:tc>
          <w:tcPr>
            <w:tcW w:w="6988" w:type="dxa"/>
          </w:tcPr>
          <w:p w14:paraId="576227B8" w14:textId="77777777"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The opposition procedure takes place </w:t>
            </w:r>
            <w:r w:rsidRPr="00DC412B">
              <w:rPr>
                <w:szCs w:val="22"/>
                <w:u w:val="single"/>
              </w:rPr>
              <w:t>before</w:t>
            </w:r>
            <w:r w:rsidRPr="00DC412B">
              <w:rPr>
                <w:szCs w:val="22"/>
              </w:rPr>
              <w:t xml:space="preserve"> the Office has granted protection (pre-grant opposition system).  </w:t>
            </w:r>
          </w:p>
          <w:p w14:paraId="6B9AA8EA" w14:textId="77777777" w:rsidR="00290634" w:rsidRPr="00DC412B" w:rsidRDefault="00290634" w:rsidP="000C2E1B">
            <w:pPr>
              <w:ind w:left="567" w:hanging="567"/>
            </w:pPr>
          </w:p>
        </w:tc>
      </w:tr>
      <w:tr w:rsidR="00290634" w:rsidRPr="00DC412B" w14:paraId="16B10280" w14:textId="77777777" w:rsidTr="008C7187">
        <w:tc>
          <w:tcPr>
            <w:tcW w:w="6988" w:type="dxa"/>
            <w:vMerge/>
          </w:tcPr>
          <w:p w14:paraId="1E05FB22" w14:textId="77777777" w:rsidR="00290634" w:rsidRPr="008C7187" w:rsidRDefault="00290634" w:rsidP="000C2E1B">
            <w:pPr>
              <w:pStyle w:val="ONUME"/>
              <w:rPr>
                <w:b/>
                <w:szCs w:val="22"/>
              </w:rPr>
            </w:pPr>
          </w:p>
        </w:tc>
        <w:tc>
          <w:tcPr>
            <w:tcW w:w="6988" w:type="dxa"/>
          </w:tcPr>
          <w:p w14:paraId="667FF8A7" w14:textId="77777777"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The opposition procedure takes place </w:t>
            </w:r>
            <w:r w:rsidRPr="00DC412B">
              <w:rPr>
                <w:szCs w:val="22"/>
                <w:u w:val="single"/>
              </w:rPr>
              <w:t>after</w:t>
            </w:r>
            <w:r w:rsidRPr="00DC412B">
              <w:rPr>
                <w:szCs w:val="22"/>
              </w:rPr>
              <w:t xml:space="preserve"> the Office has decided to grant protection (post-grant opposition system).  </w:t>
            </w:r>
          </w:p>
          <w:p w14:paraId="56730C70" w14:textId="77777777" w:rsidR="00290634" w:rsidRPr="00DC412B" w:rsidRDefault="00290634" w:rsidP="000C2E1B">
            <w:pPr>
              <w:ind w:left="567" w:hanging="567"/>
            </w:pPr>
          </w:p>
        </w:tc>
      </w:tr>
      <w:tr w:rsidR="00290634" w:rsidRPr="00DC412B" w14:paraId="78E90277" w14:textId="77777777" w:rsidTr="008C7187">
        <w:tc>
          <w:tcPr>
            <w:tcW w:w="6988" w:type="dxa"/>
            <w:vMerge/>
          </w:tcPr>
          <w:p w14:paraId="1FB9ABDD" w14:textId="77777777" w:rsidR="00290634" w:rsidRPr="008C7187" w:rsidRDefault="00290634" w:rsidP="000C2E1B">
            <w:pPr>
              <w:pStyle w:val="ONUME"/>
              <w:rPr>
                <w:b/>
                <w:szCs w:val="22"/>
              </w:rPr>
            </w:pPr>
          </w:p>
        </w:tc>
        <w:tc>
          <w:tcPr>
            <w:tcW w:w="6988" w:type="dxa"/>
          </w:tcPr>
          <w:p w14:paraId="3102FC14" w14:textId="77777777"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The Office conducts the </w:t>
            </w:r>
            <w:r w:rsidRPr="00DC412B">
              <w:rPr>
                <w:i/>
                <w:szCs w:val="22"/>
              </w:rPr>
              <w:t>ex officio</w:t>
            </w:r>
            <w:r w:rsidRPr="00DC412B">
              <w:rPr>
                <w:szCs w:val="22"/>
              </w:rPr>
              <w:t xml:space="preserve"> examination and the opposition system in parallel (simultaneous opposition system).  </w:t>
            </w:r>
          </w:p>
          <w:p w14:paraId="5A8D46FB" w14:textId="77777777" w:rsidR="00290634" w:rsidRPr="00DC412B" w:rsidRDefault="00290634" w:rsidP="000C2E1B">
            <w:pPr>
              <w:ind w:left="567" w:hanging="567"/>
            </w:pPr>
          </w:p>
        </w:tc>
      </w:tr>
    </w:tbl>
    <w:p w14:paraId="1E109607" w14:textId="77777777" w:rsidR="00C102D7" w:rsidRPr="00DC412B" w:rsidRDefault="00C102D7" w:rsidP="004223AC">
      <w:pPr>
        <w:pStyle w:val="Heading3"/>
        <w:shd w:val="clear" w:color="auto" w:fill="DBE5F1" w:themeFill="accent1" w:themeFillTint="33"/>
        <w:rPr>
          <w:szCs w:val="22"/>
        </w:rPr>
      </w:pPr>
      <w:bookmarkStart w:id="138" w:name="_Toc64393351"/>
      <w:bookmarkStart w:id="139" w:name="_Toc76649678"/>
      <w:bookmarkStart w:id="140" w:name="_Toc50988602"/>
      <w:r w:rsidRPr="00DC412B">
        <w:rPr>
          <w:szCs w:val="22"/>
        </w:rPr>
        <w:t>Publication for Opposition</w:t>
      </w:r>
      <w:bookmarkEnd w:id="138"/>
      <w:bookmarkEnd w:id="139"/>
    </w:p>
    <w:p w14:paraId="7D585BB0" w14:textId="77777777" w:rsidR="00C102D7" w:rsidRDefault="00C102D7" w:rsidP="004223AC">
      <w:pPr>
        <w:keepNext/>
      </w:pPr>
    </w:p>
    <w:tbl>
      <w:tblPr>
        <w:tblStyle w:val="TableGridLight"/>
        <w:tblW w:w="0" w:type="auto"/>
        <w:tblLook w:val="04A0" w:firstRow="1" w:lastRow="0" w:firstColumn="1" w:lastColumn="0" w:noHBand="0" w:noVBand="1"/>
      </w:tblPr>
      <w:tblGrid>
        <w:gridCol w:w="6988"/>
        <w:gridCol w:w="6988"/>
      </w:tblGrid>
      <w:tr w:rsidR="00290634" w:rsidRPr="00DC412B" w14:paraId="4ECCEDAF" w14:textId="77777777" w:rsidTr="008C7187">
        <w:tc>
          <w:tcPr>
            <w:tcW w:w="6988" w:type="dxa"/>
            <w:vMerge w:val="restart"/>
          </w:tcPr>
          <w:bookmarkEnd w:id="140"/>
          <w:p w14:paraId="41C26447" w14:textId="77777777" w:rsidR="00290634" w:rsidRPr="008C7187" w:rsidRDefault="00290634" w:rsidP="004223AC">
            <w:pPr>
              <w:pStyle w:val="ONUME"/>
              <w:keepNext/>
              <w:rPr>
                <w:b/>
                <w:szCs w:val="22"/>
              </w:rPr>
            </w:pPr>
            <w:r w:rsidRPr="008C7187">
              <w:rPr>
                <w:b/>
                <w:szCs w:val="22"/>
              </w:rPr>
              <w:t xml:space="preserve">Are marks published for opposition?  </w:t>
            </w:r>
          </w:p>
        </w:tc>
        <w:tc>
          <w:tcPr>
            <w:tcW w:w="6988" w:type="dxa"/>
          </w:tcPr>
          <w:p w14:paraId="598DBCA7" w14:textId="77777777" w:rsidR="00290634" w:rsidRPr="00DC412B" w:rsidRDefault="00290634" w:rsidP="004223AC">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in a publication by the Office;  please specify the name of the publication:  </w:t>
            </w:r>
          </w:p>
          <w:p w14:paraId="2D8B29BC" w14:textId="77777777" w:rsidR="00290634" w:rsidRPr="00DC412B" w:rsidRDefault="00290634" w:rsidP="004223AC">
            <w:pPr>
              <w:keepNext/>
              <w:ind w:left="567" w:hanging="567"/>
            </w:pPr>
          </w:p>
        </w:tc>
      </w:tr>
      <w:tr w:rsidR="00290634" w:rsidRPr="00DC412B" w14:paraId="0777F5D2" w14:textId="77777777" w:rsidTr="008C7187">
        <w:tc>
          <w:tcPr>
            <w:tcW w:w="6988" w:type="dxa"/>
            <w:vMerge/>
          </w:tcPr>
          <w:p w14:paraId="26C72AFE" w14:textId="77777777" w:rsidR="00290634" w:rsidRPr="008C7187" w:rsidRDefault="00290634" w:rsidP="000C2E1B">
            <w:pPr>
              <w:pStyle w:val="ONUME"/>
              <w:rPr>
                <w:b/>
                <w:szCs w:val="22"/>
              </w:rPr>
            </w:pPr>
          </w:p>
        </w:tc>
        <w:tc>
          <w:tcPr>
            <w:tcW w:w="6988" w:type="dxa"/>
          </w:tcPr>
          <w:p w14:paraId="41C912A3" w14:textId="77777777"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Yes, in local newspaper</w:t>
            </w:r>
            <w:r w:rsidR="00397FCA">
              <w:rPr>
                <w:szCs w:val="22"/>
              </w:rPr>
              <w:t>(</w:t>
            </w:r>
            <w:r w:rsidRPr="00DC412B">
              <w:rPr>
                <w:szCs w:val="22"/>
              </w:rPr>
              <w:t>s</w:t>
            </w:r>
            <w:r w:rsidR="00397FCA">
              <w:rPr>
                <w:szCs w:val="22"/>
              </w:rPr>
              <w:t>)</w:t>
            </w:r>
            <w:r w:rsidR="005E5896">
              <w:rPr>
                <w:szCs w:val="22"/>
              </w:rPr>
              <w:t xml:space="preserve">; </w:t>
            </w:r>
            <w:r w:rsidR="004223AC">
              <w:rPr>
                <w:szCs w:val="22"/>
              </w:rPr>
              <w:t xml:space="preserve"> </w:t>
            </w:r>
            <w:r w:rsidR="005E5896">
              <w:rPr>
                <w:szCs w:val="22"/>
              </w:rPr>
              <w:t>please specify the name of the local newspaper</w:t>
            </w:r>
            <w:r w:rsidR="007F1D77">
              <w:rPr>
                <w:szCs w:val="22"/>
              </w:rPr>
              <w:t>(s)</w:t>
            </w:r>
            <w:r w:rsidR="005E5896">
              <w:rPr>
                <w:szCs w:val="22"/>
              </w:rPr>
              <w:t>:</w:t>
            </w:r>
            <w:r w:rsidRPr="00DC412B">
              <w:rPr>
                <w:szCs w:val="22"/>
              </w:rPr>
              <w:t xml:space="preserve"> </w:t>
            </w:r>
            <w:r w:rsidR="004223AC">
              <w:rPr>
                <w:szCs w:val="22"/>
              </w:rPr>
              <w:t xml:space="preserve"> </w:t>
            </w:r>
          </w:p>
          <w:p w14:paraId="59DCD22D" w14:textId="77777777" w:rsidR="00290634" w:rsidRPr="00DC412B" w:rsidRDefault="00290634" w:rsidP="000C2E1B">
            <w:pPr>
              <w:ind w:left="567" w:hanging="567"/>
            </w:pPr>
          </w:p>
        </w:tc>
      </w:tr>
      <w:tr w:rsidR="00290634" w:rsidRPr="00DC412B" w14:paraId="1BD1B291" w14:textId="77777777" w:rsidTr="008C7187">
        <w:tc>
          <w:tcPr>
            <w:tcW w:w="6988" w:type="dxa"/>
            <w:vMerge/>
          </w:tcPr>
          <w:p w14:paraId="201E3B3A" w14:textId="77777777" w:rsidR="00290634" w:rsidRPr="008C7187" w:rsidRDefault="00290634" w:rsidP="000C2E1B">
            <w:pPr>
              <w:pStyle w:val="ONUME"/>
              <w:rPr>
                <w:b/>
                <w:szCs w:val="22"/>
              </w:rPr>
            </w:pPr>
          </w:p>
        </w:tc>
        <w:tc>
          <w:tcPr>
            <w:tcW w:w="6988" w:type="dxa"/>
          </w:tcPr>
          <w:p w14:paraId="42D2F3EA" w14:textId="77777777"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Yes, in a publication managed by another entity within the government;  please specify the name of the publication:  </w:t>
            </w:r>
          </w:p>
          <w:p w14:paraId="31E43BAA" w14:textId="77777777" w:rsidR="00290634" w:rsidRPr="00DC412B" w:rsidRDefault="00290634" w:rsidP="000C2E1B">
            <w:pPr>
              <w:ind w:left="567" w:hanging="567"/>
            </w:pPr>
          </w:p>
        </w:tc>
      </w:tr>
      <w:tr w:rsidR="00290634" w:rsidRPr="00DC412B" w14:paraId="290BB3A5" w14:textId="77777777" w:rsidTr="008C7187">
        <w:tc>
          <w:tcPr>
            <w:tcW w:w="6988" w:type="dxa"/>
            <w:vMerge/>
          </w:tcPr>
          <w:p w14:paraId="56BC14EE" w14:textId="77777777" w:rsidR="00290634" w:rsidRPr="008C7187" w:rsidRDefault="00290634" w:rsidP="000C2E1B">
            <w:pPr>
              <w:pStyle w:val="ONUME"/>
              <w:rPr>
                <w:b/>
                <w:szCs w:val="22"/>
              </w:rPr>
            </w:pPr>
          </w:p>
        </w:tc>
        <w:tc>
          <w:tcPr>
            <w:tcW w:w="6988" w:type="dxa"/>
          </w:tcPr>
          <w:p w14:paraId="087BC768" w14:textId="77777777"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No.  </w:t>
            </w:r>
          </w:p>
          <w:p w14:paraId="0F9D8533" w14:textId="77777777" w:rsidR="00290634" w:rsidRPr="00DC412B" w:rsidRDefault="00290634" w:rsidP="000C2E1B">
            <w:pPr>
              <w:ind w:left="567" w:hanging="567"/>
            </w:pPr>
          </w:p>
        </w:tc>
      </w:tr>
      <w:tr w:rsidR="00290634" w:rsidRPr="00DC412B" w14:paraId="39B02610" w14:textId="77777777" w:rsidTr="008C7187">
        <w:tc>
          <w:tcPr>
            <w:tcW w:w="6988" w:type="dxa"/>
          </w:tcPr>
          <w:p w14:paraId="40F78AAC" w14:textId="77777777" w:rsidR="00290634" w:rsidRPr="008C7187" w:rsidRDefault="00290634" w:rsidP="000C2E1B">
            <w:pPr>
              <w:pStyle w:val="ONUME"/>
              <w:rPr>
                <w:b/>
                <w:szCs w:val="22"/>
              </w:rPr>
            </w:pPr>
            <w:r w:rsidRPr="008C7187">
              <w:rPr>
                <w:b/>
                <w:szCs w:val="22"/>
              </w:rPr>
              <w:t>Please specif</w:t>
            </w:r>
            <w:r w:rsidR="00584429" w:rsidRPr="008C7187">
              <w:rPr>
                <w:b/>
                <w:szCs w:val="22"/>
              </w:rPr>
              <w:t xml:space="preserve">y the language of the publication:  </w:t>
            </w:r>
          </w:p>
        </w:tc>
        <w:tc>
          <w:tcPr>
            <w:tcW w:w="6988" w:type="dxa"/>
          </w:tcPr>
          <w:p w14:paraId="738FB821" w14:textId="77777777" w:rsidR="00290634" w:rsidRPr="00DC412B" w:rsidRDefault="00290634" w:rsidP="000C2E1B">
            <w:pPr>
              <w:ind w:left="567" w:hanging="567"/>
              <w:rPr>
                <w:szCs w:val="22"/>
              </w:rPr>
            </w:pPr>
          </w:p>
          <w:p w14:paraId="6B97CD69" w14:textId="77777777" w:rsidR="00584429" w:rsidRPr="00DC412B" w:rsidRDefault="00584429" w:rsidP="000C2E1B">
            <w:pPr>
              <w:ind w:left="567" w:hanging="567"/>
              <w:rPr>
                <w:szCs w:val="22"/>
              </w:rPr>
            </w:pPr>
          </w:p>
        </w:tc>
      </w:tr>
      <w:tr w:rsidR="00290634" w:rsidRPr="00DC412B" w14:paraId="09675C4A" w14:textId="77777777" w:rsidTr="008C7187">
        <w:tc>
          <w:tcPr>
            <w:tcW w:w="6988" w:type="dxa"/>
          </w:tcPr>
          <w:p w14:paraId="35B10376" w14:textId="77777777" w:rsidR="00290634" w:rsidRPr="008C7187" w:rsidRDefault="00290634" w:rsidP="000C2E1B">
            <w:pPr>
              <w:pStyle w:val="ONUME"/>
              <w:rPr>
                <w:b/>
                <w:szCs w:val="22"/>
              </w:rPr>
            </w:pPr>
            <w:r w:rsidRPr="008C7187">
              <w:rPr>
                <w:b/>
                <w:szCs w:val="22"/>
              </w:rPr>
              <w:t>If the publication is in electronic manner, please</w:t>
            </w:r>
            <w:r w:rsidR="00584429" w:rsidRPr="008C7187">
              <w:rPr>
                <w:b/>
                <w:szCs w:val="22"/>
              </w:rPr>
              <w:t xml:space="preserve"> provide a link:  </w:t>
            </w:r>
          </w:p>
        </w:tc>
        <w:tc>
          <w:tcPr>
            <w:tcW w:w="6988" w:type="dxa"/>
          </w:tcPr>
          <w:p w14:paraId="62DEA2ED" w14:textId="77777777" w:rsidR="00290634" w:rsidRPr="00DC412B" w:rsidRDefault="00290634" w:rsidP="000C2E1B">
            <w:pPr>
              <w:rPr>
                <w:szCs w:val="22"/>
              </w:rPr>
            </w:pPr>
          </w:p>
          <w:p w14:paraId="121D4EDE" w14:textId="77777777" w:rsidR="00290634" w:rsidRPr="00DC412B" w:rsidRDefault="00290634" w:rsidP="000C2E1B">
            <w:pPr>
              <w:ind w:left="567" w:hanging="567"/>
              <w:rPr>
                <w:szCs w:val="22"/>
              </w:rPr>
            </w:pPr>
          </w:p>
        </w:tc>
      </w:tr>
    </w:tbl>
    <w:p w14:paraId="5D4C3ADA" w14:textId="77777777" w:rsidR="00C102D7" w:rsidRPr="00DC412B" w:rsidRDefault="00C102D7" w:rsidP="000C2E1B">
      <w:pPr>
        <w:pStyle w:val="Heading3"/>
        <w:shd w:val="clear" w:color="auto" w:fill="DBE5F1" w:themeFill="accent1" w:themeFillTint="33"/>
        <w:rPr>
          <w:szCs w:val="22"/>
        </w:rPr>
      </w:pPr>
      <w:bookmarkStart w:id="141" w:name="_Toc64393352"/>
      <w:bookmarkStart w:id="142" w:name="_Toc76649679"/>
      <w:r w:rsidRPr="00DC412B">
        <w:rPr>
          <w:szCs w:val="22"/>
        </w:rPr>
        <w:t>Grounds for Opposition</w:t>
      </w:r>
      <w:bookmarkEnd w:id="141"/>
      <w:bookmarkEnd w:id="142"/>
    </w:p>
    <w:p w14:paraId="507AB155" w14:textId="77777777" w:rsidR="00C102D7" w:rsidRDefault="00C102D7" w:rsidP="000C2E1B"/>
    <w:tbl>
      <w:tblPr>
        <w:tblStyle w:val="TableGridLight"/>
        <w:tblW w:w="0" w:type="auto"/>
        <w:tblLook w:val="04A0" w:firstRow="1" w:lastRow="0" w:firstColumn="1" w:lastColumn="0" w:noHBand="0" w:noVBand="1"/>
      </w:tblPr>
      <w:tblGrid>
        <w:gridCol w:w="6988"/>
        <w:gridCol w:w="6988"/>
      </w:tblGrid>
      <w:tr w:rsidR="00290634" w:rsidRPr="00DC412B" w14:paraId="7B55868F" w14:textId="77777777" w:rsidTr="008C7187">
        <w:tc>
          <w:tcPr>
            <w:tcW w:w="6988" w:type="dxa"/>
            <w:vMerge w:val="restart"/>
          </w:tcPr>
          <w:p w14:paraId="0DF1F88D" w14:textId="77777777" w:rsidR="00290634" w:rsidRPr="008C7187" w:rsidRDefault="00290634" w:rsidP="000C2E1B">
            <w:pPr>
              <w:pStyle w:val="ONUME"/>
              <w:rPr>
                <w:b/>
              </w:rPr>
            </w:pPr>
            <w:r w:rsidRPr="008C7187">
              <w:rPr>
                <w:b/>
              </w:rPr>
              <w:t>Please specify the grounds on which an opposition can be based:</w:t>
            </w:r>
          </w:p>
        </w:tc>
        <w:tc>
          <w:tcPr>
            <w:tcW w:w="6988" w:type="dxa"/>
          </w:tcPr>
          <w:p w14:paraId="16D8F791" w14:textId="77777777"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Only absolute.  </w:t>
            </w:r>
          </w:p>
          <w:p w14:paraId="1C9E2DF3" w14:textId="77777777" w:rsidR="00290634" w:rsidRPr="00DC412B" w:rsidRDefault="00290634" w:rsidP="000C2E1B">
            <w:pPr>
              <w:ind w:left="567" w:hanging="567"/>
            </w:pPr>
          </w:p>
        </w:tc>
      </w:tr>
      <w:tr w:rsidR="00290634" w:rsidRPr="00DC412B" w14:paraId="6959D603" w14:textId="77777777" w:rsidTr="008C7187">
        <w:tc>
          <w:tcPr>
            <w:tcW w:w="6988" w:type="dxa"/>
            <w:vMerge/>
          </w:tcPr>
          <w:p w14:paraId="1B182080" w14:textId="77777777" w:rsidR="00290634" w:rsidRPr="008C7187" w:rsidRDefault="00290634" w:rsidP="000C2E1B">
            <w:pPr>
              <w:pStyle w:val="ONUME"/>
              <w:rPr>
                <w:b/>
              </w:rPr>
            </w:pPr>
          </w:p>
        </w:tc>
        <w:tc>
          <w:tcPr>
            <w:tcW w:w="6988" w:type="dxa"/>
          </w:tcPr>
          <w:p w14:paraId="07A38E6B" w14:textId="77777777"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Only relative.  </w:t>
            </w:r>
          </w:p>
          <w:p w14:paraId="289B5007" w14:textId="77777777" w:rsidR="00290634" w:rsidRPr="00DC412B" w:rsidRDefault="00290634" w:rsidP="000C2E1B">
            <w:pPr>
              <w:ind w:left="567" w:hanging="567"/>
            </w:pPr>
          </w:p>
        </w:tc>
      </w:tr>
      <w:tr w:rsidR="00290634" w:rsidRPr="00DC412B" w14:paraId="52BC734C" w14:textId="77777777" w:rsidTr="008C7187">
        <w:tc>
          <w:tcPr>
            <w:tcW w:w="6988" w:type="dxa"/>
            <w:vMerge/>
          </w:tcPr>
          <w:p w14:paraId="36741725" w14:textId="77777777" w:rsidR="00290634" w:rsidRPr="008C7187" w:rsidRDefault="00290634" w:rsidP="000C2E1B">
            <w:pPr>
              <w:pStyle w:val="ONUME"/>
              <w:rPr>
                <w:b/>
              </w:rPr>
            </w:pPr>
          </w:p>
        </w:tc>
        <w:tc>
          <w:tcPr>
            <w:tcW w:w="6988" w:type="dxa"/>
          </w:tcPr>
          <w:p w14:paraId="1EA8A90E" w14:textId="77777777"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Absolute and relative.  </w:t>
            </w:r>
          </w:p>
          <w:p w14:paraId="476A43EB" w14:textId="77777777" w:rsidR="00290634" w:rsidRPr="00DC412B" w:rsidRDefault="00290634" w:rsidP="000C2E1B">
            <w:pPr>
              <w:ind w:left="567" w:hanging="567"/>
            </w:pPr>
          </w:p>
        </w:tc>
      </w:tr>
      <w:tr w:rsidR="00290634" w:rsidRPr="00DC412B" w14:paraId="00CF9F66" w14:textId="77777777" w:rsidTr="008C7187">
        <w:tc>
          <w:tcPr>
            <w:tcW w:w="6988" w:type="dxa"/>
            <w:vMerge/>
          </w:tcPr>
          <w:p w14:paraId="22A01E27" w14:textId="77777777" w:rsidR="00290634" w:rsidRPr="008C7187" w:rsidRDefault="00290634" w:rsidP="000C2E1B">
            <w:pPr>
              <w:pStyle w:val="ONUME"/>
              <w:rPr>
                <w:b/>
              </w:rPr>
            </w:pPr>
          </w:p>
        </w:tc>
        <w:tc>
          <w:tcPr>
            <w:tcW w:w="6988" w:type="dxa"/>
          </w:tcPr>
          <w:p w14:paraId="73B17516" w14:textId="77777777" w:rsidR="00290634" w:rsidRPr="00DC412B" w:rsidRDefault="0029063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ab/>
              <w:t xml:space="preserve">Other grounds;  please specify:  </w:t>
            </w:r>
          </w:p>
          <w:p w14:paraId="79E5D2A9" w14:textId="77777777" w:rsidR="00290634" w:rsidRPr="00DC412B" w:rsidRDefault="00290634" w:rsidP="000C2E1B">
            <w:pPr>
              <w:ind w:left="567" w:hanging="567"/>
            </w:pPr>
          </w:p>
        </w:tc>
      </w:tr>
    </w:tbl>
    <w:p w14:paraId="3822C53A" w14:textId="77777777" w:rsidR="00C102D7" w:rsidRPr="00DC412B" w:rsidRDefault="00C102D7" w:rsidP="000C2E1B">
      <w:pPr>
        <w:pStyle w:val="Heading3"/>
        <w:shd w:val="clear" w:color="auto" w:fill="DBE5F1" w:themeFill="accent1" w:themeFillTint="33"/>
        <w:rPr>
          <w:szCs w:val="22"/>
        </w:rPr>
      </w:pPr>
      <w:bookmarkStart w:id="143" w:name="_Toc64393353"/>
      <w:bookmarkStart w:id="144" w:name="_Toc76649680"/>
      <w:bookmarkStart w:id="145" w:name="_Toc39592947"/>
      <w:bookmarkStart w:id="146" w:name="_Toc50988604"/>
      <w:r w:rsidRPr="00DC412B">
        <w:rPr>
          <w:szCs w:val="22"/>
        </w:rPr>
        <w:t>Filing an Opposition</w:t>
      </w:r>
      <w:bookmarkEnd w:id="143"/>
      <w:bookmarkEnd w:id="144"/>
    </w:p>
    <w:p w14:paraId="28F50C41" w14:textId="77777777" w:rsidR="00C102D7" w:rsidRDefault="00C102D7" w:rsidP="000C2E1B"/>
    <w:tbl>
      <w:tblPr>
        <w:tblStyle w:val="TableGridLight"/>
        <w:tblW w:w="0" w:type="auto"/>
        <w:tblLook w:val="04A0" w:firstRow="1" w:lastRow="0" w:firstColumn="1" w:lastColumn="0" w:noHBand="0" w:noVBand="1"/>
      </w:tblPr>
      <w:tblGrid>
        <w:gridCol w:w="6988"/>
        <w:gridCol w:w="6988"/>
      </w:tblGrid>
      <w:tr w:rsidR="000F0D1B" w:rsidRPr="00DC412B" w14:paraId="0796F1D4" w14:textId="77777777" w:rsidTr="008C7187">
        <w:tc>
          <w:tcPr>
            <w:tcW w:w="6988" w:type="dxa"/>
            <w:vMerge w:val="restart"/>
          </w:tcPr>
          <w:bookmarkEnd w:id="145"/>
          <w:bookmarkEnd w:id="146"/>
          <w:p w14:paraId="5BE3D1CF" w14:textId="77777777" w:rsidR="000F0D1B" w:rsidRPr="008C7187" w:rsidRDefault="000F0D1B" w:rsidP="000C2E1B">
            <w:pPr>
              <w:pStyle w:val="ONUME"/>
              <w:rPr>
                <w:b/>
              </w:rPr>
            </w:pPr>
            <w:r w:rsidRPr="008C7187">
              <w:rPr>
                <w:b/>
                <w:szCs w:val="22"/>
              </w:rPr>
              <w:t>Who may file an opposition?</w:t>
            </w:r>
          </w:p>
        </w:tc>
        <w:tc>
          <w:tcPr>
            <w:tcW w:w="6988" w:type="dxa"/>
          </w:tcPr>
          <w:p w14:paraId="4DF4D4E1" w14:textId="77777777" w:rsidR="000F0D1B" w:rsidRPr="00DC412B" w:rsidRDefault="000F0D1B"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Any person.  </w:t>
            </w:r>
          </w:p>
          <w:p w14:paraId="44979E0B" w14:textId="77777777" w:rsidR="000F0D1B" w:rsidRPr="00DC412B" w:rsidRDefault="000F0D1B" w:rsidP="000C2E1B">
            <w:pPr>
              <w:ind w:left="567" w:hanging="567"/>
            </w:pPr>
          </w:p>
        </w:tc>
      </w:tr>
      <w:tr w:rsidR="000F0D1B" w:rsidRPr="00DC412B" w14:paraId="6345A772" w14:textId="77777777" w:rsidTr="008C7187">
        <w:tc>
          <w:tcPr>
            <w:tcW w:w="6988" w:type="dxa"/>
            <w:vMerge/>
          </w:tcPr>
          <w:p w14:paraId="44C7FFB9" w14:textId="77777777" w:rsidR="000F0D1B" w:rsidRPr="008C7187" w:rsidRDefault="000F0D1B" w:rsidP="000C2E1B">
            <w:pPr>
              <w:pStyle w:val="ONUME"/>
              <w:rPr>
                <w:b/>
                <w:szCs w:val="22"/>
              </w:rPr>
            </w:pPr>
          </w:p>
        </w:tc>
        <w:tc>
          <w:tcPr>
            <w:tcW w:w="6988" w:type="dxa"/>
          </w:tcPr>
          <w:p w14:paraId="47AA2E67" w14:textId="77777777" w:rsidR="000F0D1B" w:rsidRPr="00DC412B" w:rsidRDefault="000F0D1B"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An interested party (for example, proprietors of earlier rights and their representatives).  </w:t>
            </w:r>
          </w:p>
          <w:p w14:paraId="66C30938" w14:textId="77777777" w:rsidR="000F0D1B" w:rsidRPr="00DC412B" w:rsidRDefault="000F0D1B" w:rsidP="000C2E1B">
            <w:pPr>
              <w:ind w:left="567" w:hanging="567"/>
            </w:pPr>
          </w:p>
        </w:tc>
      </w:tr>
      <w:tr w:rsidR="000F0D1B" w:rsidRPr="00DC412B" w14:paraId="115396AB" w14:textId="77777777" w:rsidTr="008C7187">
        <w:tc>
          <w:tcPr>
            <w:tcW w:w="6988" w:type="dxa"/>
            <w:vMerge/>
          </w:tcPr>
          <w:p w14:paraId="0235B528" w14:textId="77777777" w:rsidR="000F0D1B" w:rsidRPr="008C7187" w:rsidRDefault="000F0D1B" w:rsidP="000C2E1B">
            <w:pPr>
              <w:pStyle w:val="ONUME"/>
              <w:rPr>
                <w:b/>
                <w:szCs w:val="22"/>
              </w:rPr>
            </w:pPr>
          </w:p>
        </w:tc>
        <w:tc>
          <w:tcPr>
            <w:tcW w:w="6988" w:type="dxa"/>
          </w:tcPr>
          <w:p w14:paraId="617372DB" w14:textId="77777777" w:rsidR="000F0D1B" w:rsidRPr="00DC412B" w:rsidRDefault="000F0D1B"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250A25A9" w14:textId="77777777" w:rsidR="000F0D1B" w:rsidRPr="00DC412B" w:rsidRDefault="000F0D1B" w:rsidP="000C2E1B">
            <w:pPr>
              <w:ind w:left="567" w:hanging="567"/>
            </w:pPr>
          </w:p>
        </w:tc>
      </w:tr>
      <w:tr w:rsidR="000F0D1B" w:rsidRPr="00DC412B" w14:paraId="524DA96A" w14:textId="77777777" w:rsidTr="008C7187">
        <w:tc>
          <w:tcPr>
            <w:tcW w:w="6988" w:type="dxa"/>
            <w:vMerge w:val="restart"/>
          </w:tcPr>
          <w:p w14:paraId="4EC7E288" w14:textId="77777777" w:rsidR="000F0D1B" w:rsidRPr="008C7187" w:rsidRDefault="000F0D1B" w:rsidP="000C2E1B">
            <w:pPr>
              <w:pStyle w:val="ONUME"/>
              <w:rPr>
                <w:b/>
                <w:szCs w:val="22"/>
              </w:rPr>
            </w:pPr>
            <w:r w:rsidRPr="008C7187">
              <w:rPr>
                <w:b/>
                <w:szCs w:val="22"/>
              </w:rPr>
              <w:t>Must the opposition be filed with the Office?</w:t>
            </w:r>
            <w:r w:rsidRPr="008C7187">
              <w:rPr>
                <w:rFonts w:eastAsia="MS Gothic"/>
                <w:b/>
                <w:szCs w:val="22"/>
              </w:rPr>
              <w:t xml:space="preserve">  </w:t>
            </w:r>
          </w:p>
        </w:tc>
        <w:tc>
          <w:tcPr>
            <w:tcW w:w="6988" w:type="dxa"/>
          </w:tcPr>
          <w:p w14:paraId="654A4F06" w14:textId="77777777" w:rsidR="000F0D1B" w:rsidRPr="00DC412B" w:rsidRDefault="000F0D1B"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6EC68E4A" w14:textId="77777777" w:rsidR="000F0D1B" w:rsidRPr="00DC412B" w:rsidRDefault="000F0D1B" w:rsidP="000C2E1B">
            <w:pPr>
              <w:ind w:left="567" w:hanging="567"/>
            </w:pPr>
          </w:p>
        </w:tc>
      </w:tr>
      <w:tr w:rsidR="000F0D1B" w:rsidRPr="00DC412B" w14:paraId="11F1DEFD" w14:textId="77777777" w:rsidTr="008C7187">
        <w:tc>
          <w:tcPr>
            <w:tcW w:w="6988" w:type="dxa"/>
            <w:vMerge/>
          </w:tcPr>
          <w:p w14:paraId="08691D28" w14:textId="77777777" w:rsidR="000F0D1B" w:rsidRPr="008C7187" w:rsidRDefault="000F0D1B" w:rsidP="000C2E1B">
            <w:pPr>
              <w:pStyle w:val="ONUME"/>
              <w:rPr>
                <w:b/>
                <w:szCs w:val="22"/>
              </w:rPr>
            </w:pPr>
          </w:p>
        </w:tc>
        <w:tc>
          <w:tcPr>
            <w:tcW w:w="6988" w:type="dxa"/>
          </w:tcPr>
          <w:p w14:paraId="43902C3F" w14:textId="77777777" w:rsidR="000F0D1B" w:rsidRPr="00DC412B" w:rsidRDefault="000F0D1B"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the opposition must be filed with the following authority (please specify name, address, phone number and e-mail address):  </w:t>
            </w:r>
          </w:p>
          <w:p w14:paraId="0CFE46E1" w14:textId="77777777" w:rsidR="000F0D1B" w:rsidRPr="00DC412B" w:rsidRDefault="000F0D1B" w:rsidP="000C2E1B">
            <w:pPr>
              <w:ind w:left="567" w:hanging="567"/>
            </w:pPr>
          </w:p>
        </w:tc>
      </w:tr>
      <w:tr w:rsidR="000F0D1B" w:rsidRPr="00DC412B" w14:paraId="7DEC8D02" w14:textId="77777777" w:rsidTr="008C7187">
        <w:tc>
          <w:tcPr>
            <w:tcW w:w="6988" w:type="dxa"/>
            <w:vMerge w:val="restart"/>
          </w:tcPr>
          <w:p w14:paraId="07043AB3" w14:textId="77777777" w:rsidR="000F0D1B" w:rsidRPr="008C7187" w:rsidRDefault="000F0D1B" w:rsidP="000C2E1B">
            <w:pPr>
              <w:pStyle w:val="ONUME"/>
              <w:rPr>
                <w:b/>
                <w:szCs w:val="22"/>
              </w:rPr>
            </w:pPr>
            <w:r w:rsidRPr="008C7187">
              <w:rPr>
                <w:b/>
                <w:szCs w:val="22"/>
              </w:rPr>
              <w:t>What is the time limit to file an opposition?</w:t>
            </w:r>
          </w:p>
        </w:tc>
        <w:tc>
          <w:tcPr>
            <w:tcW w:w="6988" w:type="dxa"/>
          </w:tcPr>
          <w:p w14:paraId="484C8DA3" w14:textId="77777777" w:rsidR="000F0D1B" w:rsidRPr="00DC412B" w:rsidRDefault="000F0D1B"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Two </w:t>
            </w:r>
            <w:r w:rsidRPr="00DC412B">
              <w:rPr>
                <w:rFonts w:eastAsia="MS Gothic"/>
                <w:szCs w:val="22"/>
              </w:rPr>
              <w:t xml:space="preserve">months.  </w:t>
            </w:r>
          </w:p>
          <w:p w14:paraId="3BE2914A" w14:textId="77777777" w:rsidR="000F0D1B" w:rsidRPr="00DC412B" w:rsidRDefault="000F0D1B" w:rsidP="000C2E1B">
            <w:pPr>
              <w:ind w:left="567" w:hanging="567"/>
              <w:rPr>
                <w:szCs w:val="22"/>
              </w:rPr>
            </w:pPr>
          </w:p>
        </w:tc>
      </w:tr>
      <w:tr w:rsidR="000F0D1B" w:rsidRPr="00DC412B" w14:paraId="35C43036" w14:textId="77777777" w:rsidTr="008C7187">
        <w:tc>
          <w:tcPr>
            <w:tcW w:w="6988" w:type="dxa"/>
            <w:vMerge/>
          </w:tcPr>
          <w:p w14:paraId="76EA90B7" w14:textId="77777777" w:rsidR="000F0D1B" w:rsidRPr="008C7187" w:rsidRDefault="000F0D1B" w:rsidP="000C2E1B">
            <w:pPr>
              <w:pStyle w:val="ONUME"/>
              <w:rPr>
                <w:b/>
                <w:szCs w:val="22"/>
              </w:rPr>
            </w:pPr>
          </w:p>
        </w:tc>
        <w:tc>
          <w:tcPr>
            <w:tcW w:w="6988" w:type="dxa"/>
          </w:tcPr>
          <w:p w14:paraId="1FBEBA96" w14:textId="77777777" w:rsidR="000F0D1B" w:rsidRPr="00DC412B" w:rsidRDefault="000F0D1B"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Three </w:t>
            </w:r>
            <w:r w:rsidRPr="00DC412B">
              <w:rPr>
                <w:rFonts w:eastAsia="MS Gothic"/>
                <w:szCs w:val="22"/>
              </w:rPr>
              <w:t xml:space="preserve">months.  </w:t>
            </w:r>
          </w:p>
          <w:p w14:paraId="7308DAF0" w14:textId="77777777" w:rsidR="000F0D1B" w:rsidRPr="00DC412B" w:rsidRDefault="000F0D1B" w:rsidP="000C2E1B">
            <w:pPr>
              <w:ind w:left="567" w:hanging="567"/>
              <w:rPr>
                <w:szCs w:val="22"/>
              </w:rPr>
            </w:pPr>
          </w:p>
        </w:tc>
      </w:tr>
      <w:tr w:rsidR="000F0D1B" w:rsidRPr="00DC412B" w14:paraId="12668453" w14:textId="77777777" w:rsidTr="008C7187">
        <w:tc>
          <w:tcPr>
            <w:tcW w:w="6988" w:type="dxa"/>
            <w:vMerge/>
          </w:tcPr>
          <w:p w14:paraId="427A4762" w14:textId="77777777" w:rsidR="000F0D1B" w:rsidRPr="008C7187" w:rsidRDefault="000F0D1B" w:rsidP="000C2E1B">
            <w:pPr>
              <w:pStyle w:val="ONUME"/>
              <w:rPr>
                <w:b/>
                <w:szCs w:val="22"/>
              </w:rPr>
            </w:pPr>
          </w:p>
        </w:tc>
        <w:tc>
          <w:tcPr>
            <w:tcW w:w="6988" w:type="dxa"/>
          </w:tcPr>
          <w:p w14:paraId="6811442E" w14:textId="77777777" w:rsidR="000F0D1B" w:rsidRPr="00DC412B" w:rsidRDefault="000F0D1B"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Other;  please specify:  </w:t>
            </w:r>
          </w:p>
          <w:p w14:paraId="797180C8" w14:textId="77777777" w:rsidR="000F0D1B" w:rsidRPr="00DC412B" w:rsidRDefault="000F0D1B" w:rsidP="000C2E1B">
            <w:pPr>
              <w:ind w:left="567" w:hanging="567"/>
              <w:rPr>
                <w:szCs w:val="22"/>
              </w:rPr>
            </w:pPr>
          </w:p>
        </w:tc>
      </w:tr>
      <w:tr w:rsidR="000F0D1B" w:rsidRPr="00DC412B" w14:paraId="003E4CC5" w14:textId="77777777" w:rsidTr="008C7187">
        <w:tc>
          <w:tcPr>
            <w:tcW w:w="6988" w:type="dxa"/>
            <w:vMerge w:val="restart"/>
          </w:tcPr>
          <w:p w14:paraId="01EF2DD0" w14:textId="77777777" w:rsidR="000F0D1B" w:rsidRPr="008C7187" w:rsidRDefault="000F0D1B" w:rsidP="000C2E1B">
            <w:pPr>
              <w:pStyle w:val="ONUME"/>
              <w:rPr>
                <w:b/>
                <w:szCs w:val="22"/>
              </w:rPr>
            </w:pPr>
            <w:r w:rsidRPr="008C7187">
              <w:rPr>
                <w:b/>
                <w:szCs w:val="22"/>
              </w:rPr>
              <w:t>How is the time limit to file an opposition calculated?</w:t>
            </w:r>
          </w:p>
        </w:tc>
        <w:tc>
          <w:tcPr>
            <w:tcW w:w="6988" w:type="dxa"/>
          </w:tcPr>
          <w:p w14:paraId="4FBD26E1" w14:textId="70E30868" w:rsidR="000F0D1B" w:rsidRPr="00DC412B" w:rsidRDefault="000F0D1B"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Time limit starts from the </w:t>
            </w:r>
            <w:r w:rsidR="00442F8B">
              <w:rPr>
                <w:szCs w:val="22"/>
              </w:rPr>
              <w:t xml:space="preserve">date of </w:t>
            </w:r>
            <w:r w:rsidRPr="00DC412B">
              <w:rPr>
                <w:szCs w:val="22"/>
              </w:rPr>
              <w:t xml:space="preserve">publication of the international registration by the Office.  </w:t>
            </w:r>
          </w:p>
          <w:p w14:paraId="268966ED" w14:textId="77777777" w:rsidR="000F0D1B" w:rsidRPr="00DC412B" w:rsidRDefault="000F0D1B" w:rsidP="000C2E1B">
            <w:pPr>
              <w:ind w:left="567" w:hanging="567"/>
              <w:rPr>
                <w:szCs w:val="22"/>
              </w:rPr>
            </w:pPr>
          </w:p>
        </w:tc>
      </w:tr>
      <w:tr w:rsidR="000F0D1B" w:rsidRPr="00DC412B" w14:paraId="2384CB2D" w14:textId="77777777" w:rsidTr="008C7187">
        <w:tc>
          <w:tcPr>
            <w:tcW w:w="6988" w:type="dxa"/>
            <w:vMerge/>
          </w:tcPr>
          <w:p w14:paraId="7113DDA8" w14:textId="77777777" w:rsidR="000F0D1B" w:rsidRPr="008C7187" w:rsidRDefault="000F0D1B" w:rsidP="000C2E1B">
            <w:pPr>
              <w:pStyle w:val="ONUME"/>
              <w:rPr>
                <w:b/>
                <w:szCs w:val="22"/>
              </w:rPr>
            </w:pPr>
          </w:p>
        </w:tc>
        <w:tc>
          <w:tcPr>
            <w:tcW w:w="6988" w:type="dxa"/>
          </w:tcPr>
          <w:p w14:paraId="222B69CD" w14:textId="4F5B1689" w:rsidR="000F0D1B" w:rsidRPr="00DC412B" w:rsidRDefault="000F0D1B" w:rsidP="000C2E1B">
            <w:pPr>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Time limit starts from the </w:t>
            </w:r>
            <w:r w:rsidR="00442F8B">
              <w:rPr>
                <w:szCs w:val="22"/>
              </w:rPr>
              <w:t xml:space="preserve">date of </w:t>
            </w:r>
            <w:r w:rsidRPr="00DC412B">
              <w:rPr>
                <w:szCs w:val="22"/>
              </w:rPr>
              <w:t xml:space="preserve">publication of the international registration by WIPO in the </w:t>
            </w:r>
            <w:r w:rsidRPr="00DC412B">
              <w:rPr>
                <w:i/>
                <w:szCs w:val="22"/>
              </w:rPr>
              <w:t>WIPO Gazette of International Marks</w:t>
            </w:r>
            <w:r w:rsidRPr="00DC412B">
              <w:rPr>
                <w:szCs w:val="22"/>
              </w:rPr>
              <w:t>.</w:t>
            </w:r>
            <w:r w:rsidRPr="00DC412B">
              <w:rPr>
                <w:i/>
                <w:szCs w:val="22"/>
              </w:rPr>
              <w:t xml:space="preserve">  </w:t>
            </w:r>
          </w:p>
          <w:p w14:paraId="76869165" w14:textId="77777777" w:rsidR="000F0D1B" w:rsidRPr="00DC412B" w:rsidRDefault="000F0D1B" w:rsidP="000C2E1B">
            <w:pPr>
              <w:ind w:left="567" w:hanging="567"/>
              <w:rPr>
                <w:szCs w:val="22"/>
              </w:rPr>
            </w:pPr>
          </w:p>
        </w:tc>
      </w:tr>
      <w:tr w:rsidR="000F0D1B" w:rsidRPr="00DC412B" w14:paraId="54F22B68" w14:textId="77777777" w:rsidTr="008C7187">
        <w:tc>
          <w:tcPr>
            <w:tcW w:w="6988" w:type="dxa"/>
            <w:vMerge/>
          </w:tcPr>
          <w:p w14:paraId="38733E03" w14:textId="77777777" w:rsidR="000F0D1B" w:rsidRPr="008C7187" w:rsidRDefault="000F0D1B" w:rsidP="000C2E1B">
            <w:pPr>
              <w:pStyle w:val="ONUME"/>
              <w:rPr>
                <w:b/>
                <w:szCs w:val="22"/>
              </w:rPr>
            </w:pPr>
          </w:p>
        </w:tc>
        <w:tc>
          <w:tcPr>
            <w:tcW w:w="6988" w:type="dxa"/>
          </w:tcPr>
          <w:p w14:paraId="381EC990" w14:textId="77777777" w:rsidR="000F0D1B" w:rsidRPr="00DC412B" w:rsidRDefault="000F0D1B"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1027764D" w14:textId="77777777" w:rsidR="000F0D1B" w:rsidRPr="00DC412B" w:rsidRDefault="000F0D1B" w:rsidP="000C2E1B">
            <w:pPr>
              <w:ind w:left="567" w:hanging="567"/>
              <w:rPr>
                <w:szCs w:val="22"/>
              </w:rPr>
            </w:pPr>
          </w:p>
        </w:tc>
      </w:tr>
      <w:tr w:rsidR="000F0D1B" w:rsidRPr="00DC412B" w14:paraId="56BB2E2E" w14:textId="77777777" w:rsidTr="008C7187">
        <w:tc>
          <w:tcPr>
            <w:tcW w:w="6988" w:type="dxa"/>
            <w:vMerge w:val="restart"/>
          </w:tcPr>
          <w:p w14:paraId="697820E7" w14:textId="77777777" w:rsidR="000F0D1B" w:rsidRPr="008C7187" w:rsidRDefault="000F0D1B" w:rsidP="00DC1B38">
            <w:pPr>
              <w:pStyle w:val="ONUME"/>
              <w:keepNext/>
              <w:rPr>
                <w:b/>
                <w:szCs w:val="22"/>
              </w:rPr>
            </w:pPr>
            <w:r w:rsidRPr="008C7187">
              <w:rPr>
                <w:b/>
                <w:szCs w:val="22"/>
              </w:rPr>
              <w:t>Can this time limit be extended?</w:t>
            </w:r>
            <w:r w:rsidRPr="008C7187">
              <w:rPr>
                <w:rFonts w:eastAsia="MS Gothic"/>
                <w:b/>
                <w:szCs w:val="22"/>
              </w:rPr>
              <w:t xml:space="preserve">  </w:t>
            </w:r>
          </w:p>
        </w:tc>
        <w:tc>
          <w:tcPr>
            <w:tcW w:w="6988" w:type="dxa"/>
          </w:tcPr>
          <w:p w14:paraId="40931BE1" w14:textId="77777777" w:rsidR="000F0D1B" w:rsidRPr="00DC412B" w:rsidRDefault="000F0D1B" w:rsidP="00DC1B38">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66A15809" w14:textId="77777777" w:rsidR="000F0D1B" w:rsidRPr="00DC412B" w:rsidRDefault="000F0D1B" w:rsidP="00DC1B38">
            <w:pPr>
              <w:keepNext/>
              <w:ind w:left="567" w:hanging="567"/>
              <w:rPr>
                <w:szCs w:val="22"/>
              </w:rPr>
            </w:pPr>
          </w:p>
        </w:tc>
      </w:tr>
      <w:tr w:rsidR="000F0D1B" w:rsidRPr="00DC412B" w14:paraId="1DB704F7" w14:textId="77777777" w:rsidTr="008C7187">
        <w:tc>
          <w:tcPr>
            <w:tcW w:w="6988" w:type="dxa"/>
            <w:vMerge/>
          </w:tcPr>
          <w:p w14:paraId="65E77D8A" w14:textId="77777777" w:rsidR="000F0D1B" w:rsidRPr="008C7187" w:rsidRDefault="000F0D1B" w:rsidP="00DC1B38">
            <w:pPr>
              <w:pStyle w:val="ONUME"/>
              <w:keepNext/>
              <w:rPr>
                <w:b/>
                <w:szCs w:val="22"/>
              </w:rPr>
            </w:pPr>
          </w:p>
        </w:tc>
        <w:tc>
          <w:tcPr>
            <w:tcW w:w="6988" w:type="dxa"/>
          </w:tcPr>
          <w:p w14:paraId="20CFCB76" w14:textId="7F3DD546" w:rsidR="00DC1B38" w:rsidRPr="00DC412B" w:rsidRDefault="000F0D1B" w:rsidP="00E4566D">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Pr="00DC412B">
              <w:rPr>
                <w:i/>
                <w:szCs w:val="22"/>
              </w:rPr>
              <w:t xml:space="preserve">[Please go to question </w:t>
            </w:r>
            <w:r w:rsidR="00B558C9" w:rsidRPr="00DC412B">
              <w:rPr>
                <w:i/>
                <w:color w:val="3333FF"/>
                <w:szCs w:val="22"/>
              </w:rPr>
              <w:fldChar w:fldCharType="begin"/>
            </w:r>
            <w:r w:rsidR="00B558C9" w:rsidRPr="00DC412B">
              <w:rPr>
                <w:i/>
                <w:color w:val="3333FF"/>
                <w:szCs w:val="22"/>
              </w:rPr>
              <w:instrText xml:space="preserve"> REF _Ref64378037 \r \h </w:instrText>
            </w:r>
            <w:r w:rsidR="003A7829" w:rsidRPr="00DC412B">
              <w:rPr>
                <w:i/>
                <w:color w:val="3333FF"/>
                <w:szCs w:val="22"/>
              </w:rPr>
              <w:instrText xml:space="preserve"> \* MERGEFORMAT </w:instrText>
            </w:r>
            <w:r w:rsidR="00B558C9" w:rsidRPr="00DC412B">
              <w:rPr>
                <w:i/>
                <w:color w:val="3333FF"/>
                <w:szCs w:val="22"/>
              </w:rPr>
            </w:r>
            <w:r w:rsidR="00B558C9" w:rsidRPr="00DC412B">
              <w:rPr>
                <w:i/>
                <w:color w:val="3333FF"/>
                <w:szCs w:val="22"/>
              </w:rPr>
              <w:fldChar w:fldCharType="separate"/>
            </w:r>
            <w:r w:rsidR="00B81FDC">
              <w:rPr>
                <w:i/>
                <w:color w:val="3333FF"/>
                <w:szCs w:val="22"/>
              </w:rPr>
              <w:t>65</w:t>
            </w:r>
            <w:r w:rsidR="00B558C9" w:rsidRPr="00DC412B">
              <w:rPr>
                <w:i/>
                <w:color w:val="3333FF"/>
                <w:szCs w:val="22"/>
              </w:rPr>
              <w:fldChar w:fldCharType="end"/>
            </w:r>
            <w:r w:rsidRPr="00DC412B">
              <w:rPr>
                <w:i/>
                <w:szCs w:val="22"/>
              </w:rPr>
              <w:t>.]</w:t>
            </w:r>
            <w:r w:rsidRPr="00DC412B">
              <w:rPr>
                <w:szCs w:val="22"/>
              </w:rPr>
              <w:t xml:space="preserve"> </w:t>
            </w:r>
          </w:p>
          <w:p w14:paraId="5EBD42C2" w14:textId="77777777" w:rsidR="000F0D1B" w:rsidRPr="00DC412B" w:rsidRDefault="000F0D1B" w:rsidP="00DC1B38">
            <w:pPr>
              <w:keepNext/>
              <w:ind w:left="567" w:hanging="567"/>
              <w:rPr>
                <w:szCs w:val="22"/>
              </w:rPr>
            </w:pPr>
          </w:p>
        </w:tc>
      </w:tr>
      <w:tr w:rsidR="000F0D1B" w:rsidRPr="00DC412B" w14:paraId="1AE903C0" w14:textId="77777777" w:rsidTr="008C7187">
        <w:tc>
          <w:tcPr>
            <w:tcW w:w="6988" w:type="dxa"/>
            <w:vMerge w:val="restart"/>
          </w:tcPr>
          <w:p w14:paraId="11462E35" w14:textId="77777777" w:rsidR="000F0D1B" w:rsidRPr="008C7187" w:rsidRDefault="000F0D1B" w:rsidP="000C2E1B">
            <w:pPr>
              <w:pStyle w:val="ONUME"/>
              <w:rPr>
                <w:b/>
                <w:szCs w:val="22"/>
              </w:rPr>
            </w:pPr>
            <w:r w:rsidRPr="008C7187">
              <w:rPr>
                <w:b/>
                <w:szCs w:val="22"/>
              </w:rPr>
              <w:t>Please select the applicable requirements for requesting an extension:</w:t>
            </w:r>
          </w:p>
        </w:tc>
        <w:tc>
          <w:tcPr>
            <w:tcW w:w="6988" w:type="dxa"/>
          </w:tcPr>
          <w:p w14:paraId="4C675CC1" w14:textId="65D00D0F" w:rsidR="000F0D1B" w:rsidRPr="00DC412B" w:rsidRDefault="000F0D1B" w:rsidP="000C2E1B">
            <w:pPr>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Through a local representative</w:t>
            </w:r>
            <w:r w:rsidR="003A7829" w:rsidRPr="00DC412B">
              <w:rPr>
                <w:szCs w:val="22"/>
              </w:rPr>
              <w:t xml:space="preserve">. </w:t>
            </w:r>
            <w:r w:rsidRPr="00DC412B">
              <w:rPr>
                <w:szCs w:val="22"/>
              </w:rPr>
              <w:t xml:space="preserve"> </w:t>
            </w:r>
            <w:r w:rsidRPr="00DC412B">
              <w:rPr>
                <w:i/>
                <w:szCs w:val="22"/>
              </w:rPr>
              <w:t>(</w:t>
            </w:r>
            <w:r w:rsidR="003A7829" w:rsidRPr="00DC412B">
              <w:rPr>
                <w:i/>
                <w:szCs w:val="22"/>
              </w:rPr>
              <w:t>S</w:t>
            </w:r>
            <w:r w:rsidRPr="00DC412B">
              <w:rPr>
                <w:i/>
                <w:szCs w:val="22"/>
              </w:rPr>
              <w:t xml:space="preserve">ee questions </w:t>
            </w:r>
            <w:r w:rsidR="00D85EC0" w:rsidRPr="00DC412B">
              <w:rPr>
                <w:i/>
                <w:color w:val="3333FF"/>
                <w:szCs w:val="22"/>
              </w:rPr>
              <w:fldChar w:fldCharType="begin"/>
            </w:r>
            <w:r w:rsidR="00D85EC0" w:rsidRPr="00DC412B">
              <w:rPr>
                <w:i/>
                <w:color w:val="3333FF"/>
                <w:szCs w:val="22"/>
              </w:rPr>
              <w:instrText xml:space="preserve"> REF _Ref64386706 \r \h </w:instrText>
            </w:r>
            <w:r w:rsidR="00DC412B">
              <w:rPr>
                <w:i/>
                <w:color w:val="3333FF"/>
                <w:szCs w:val="22"/>
              </w:rPr>
              <w:instrText xml:space="preserve"> \* MERGEFORMAT </w:instrText>
            </w:r>
            <w:r w:rsidR="00D85EC0" w:rsidRPr="00DC412B">
              <w:rPr>
                <w:i/>
                <w:color w:val="3333FF"/>
                <w:szCs w:val="22"/>
              </w:rPr>
            </w:r>
            <w:r w:rsidR="00D85EC0" w:rsidRPr="00DC412B">
              <w:rPr>
                <w:i/>
                <w:color w:val="3333FF"/>
                <w:szCs w:val="22"/>
              </w:rPr>
              <w:fldChar w:fldCharType="separate"/>
            </w:r>
            <w:r w:rsidR="00B81FDC">
              <w:rPr>
                <w:i/>
                <w:color w:val="3333FF"/>
                <w:szCs w:val="22"/>
              </w:rPr>
              <w:t>74</w:t>
            </w:r>
            <w:r w:rsidR="00D85EC0" w:rsidRPr="00DC412B">
              <w:rPr>
                <w:i/>
                <w:color w:val="3333FF"/>
                <w:szCs w:val="22"/>
              </w:rPr>
              <w:fldChar w:fldCharType="end"/>
            </w:r>
            <w:r w:rsidRPr="00DC412B">
              <w:rPr>
                <w:i/>
                <w:szCs w:val="22"/>
              </w:rPr>
              <w:t xml:space="preserve"> to </w:t>
            </w:r>
            <w:r w:rsidR="00D85EC0" w:rsidRPr="00DC412B">
              <w:rPr>
                <w:i/>
                <w:color w:val="3333FF"/>
                <w:szCs w:val="22"/>
              </w:rPr>
              <w:fldChar w:fldCharType="begin"/>
            </w:r>
            <w:r w:rsidR="00D85EC0" w:rsidRPr="00DC412B">
              <w:rPr>
                <w:i/>
                <w:color w:val="3333FF"/>
                <w:szCs w:val="22"/>
              </w:rPr>
              <w:instrText xml:space="preserve"> REF _Ref64386721 \r \h </w:instrText>
            </w:r>
            <w:r w:rsidR="00DC412B">
              <w:rPr>
                <w:i/>
                <w:color w:val="3333FF"/>
                <w:szCs w:val="22"/>
              </w:rPr>
              <w:instrText xml:space="preserve"> \* MERGEFORMAT </w:instrText>
            </w:r>
            <w:r w:rsidR="00D85EC0" w:rsidRPr="00DC412B">
              <w:rPr>
                <w:i/>
                <w:color w:val="3333FF"/>
                <w:szCs w:val="22"/>
              </w:rPr>
            </w:r>
            <w:r w:rsidR="00D85EC0" w:rsidRPr="00DC412B">
              <w:rPr>
                <w:i/>
                <w:color w:val="3333FF"/>
                <w:szCs w:val="22"/>
              </w:rPr>
              <w:fldChar w:fldCharType="separate"/>
            </w:r>
            <w:r w:rsidR="00B81FDC">
              <w:rPr>
                <w:i/>
                <w:color w:val="3333FF"/>
                <w:szCs w:val="22"/>
              </w:rPr>
              <w:t>83</w:t>
            </w:r>
            <w:r w:rsidR="00D85EC0" w:rsidRPr="00DC412B">
              <w:rPr>
                <w:i/>
                <w:color w:val="3333FF"/>
                <w:szCs w:val="22"/>
              </w:rPr>
              <w:fldChar w:fldCharType="end"/>
            </w:r>
            <w:r w:rsidR="003A7829" w:rsidRPr="00DC412B">
              <w:rPr>
                <w:i/>
                <w:szCs w:val="22"/>
              </w:rPr>
              <w:t>.</w:t>
            </w:r>
            <w:r w:rsidRPr="00DC412B">
              <w:rPr>
                <w:i/>
                <w:szCs w:val="22"/>
              </w:rPr>
              <w:t xml:space="preserve">)  </w:t>
            </w:r>
          </w:p>
          <w:p w14:paraId="345E261D" w14:textId="77777777" w:rsidR="000F0D1B" w:rsidRPr="00DC412B" w:rsidRDefault="000F0D1B" w:rsidP="000C2E1B">
            <w:pPr>
              <w:ind w:left="567" w:hanging="567"/>
              <w:rPr>
                <w:szCs w:val="22"/>
              </w:rPr>
            </w:pPr>
          </w:p>
        </w:tc>
      </w:tr>
      <w:tr w:rsidR="000F0D1B" w:rsidRPr="00DC412B" w14:paraId="3DFFD86B" w14:textId="77777777" w:rsidTr="008C7187">
        <w:tc>
          <w:tcPr>
            <w:tcW w:w="6988" w:type="dxa"/>
            <w:vMerge/>
          </w:tcPr>
          <w:p w14:paraId="78418EB9" w14:textId="77777777" w:rsidR="000F0D1B" w:rsidRPr="008C7187" w:rsidRDefault="000F0D1B" w:rsidP="000C2E1B">
            <w:pPr>
              <w:pStyle w:val="ONUME"/>
              <w:rPr>
                <w:b/>
                <w:szCs w:val="22"/>
              </w:rPr>
            </w:pPr>
          </w:p>
        </w:tc>
        <w:tc>
          <w:tcPr>
            <w:tcW w:w="6988" w:type="dxa"/>
          </w:tcPr>
          <w:p w14:paraId="060D5555" w14:textId="77777777" w:rsidR="000F0D1B" w:rsidRPr="00DC412B" w:rsidRDefault="000F0D1B"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By letter.  </w:t>
            </w:r>
          </w:p>
          <w:p w14:paraId="488F56C0" w14:textId="77777777" w:rsidR="000F0D1B" w:rsidRPr="00DC412B" w:rsidRDefault="000F0D1B" w:rsidP="000C2E1B">
            <w:pPr>
              <w:ind w:left="567" w:hanging="567"/>
              <w:rPr>
                <w:szCs w:val="22"/>
              </w:rPr>
            </w:pPr>
          </w:p>
        </w:tc>
      </w:tr>
      <w:tr w:rsidR="000F0D1B" w:rsidRPr="00DC412B" w14:paraId="0D65EB98" w14:textId="77777777" w:rsidTr="008C7187">
        <w:tc>
          <w:tcPr>
            <w:tcW w:w="6988" w:type="dxa"/>
            <w:vMerge/>
          </w:tcPr>
          <w:p w14:paraId="1B1E6474" w14:textId="77777777" w:rsidR="000F0D1B" w:rsidRPr="008C7187" w:rsidRDefault="000F0D1B" w:rsidP="000C2E1B">
            <w:pPr>
              <w:pStyle w:val="ONUME"/>
              <w:rPr>
                <w:b/>
                <w:szCs w:val="22"/>
              </w:rPr>
            </w:pPr>
          </w:p>
        </w:tc>
        <w:tc>
          <w:tcPr>
            <w:tcW w:w="6988" w:type="dxa"/>
          </w:tcPr>
          <w:p w14:paraId="780078F9" w14:textId="77777777" w:rsidR="000F0D1B" w:rsidRPr="00DC412B" w:rsidRDefault="000F0D1B"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Using a special form;  please provide a link to the form:  </w:t>
            </w:r>
          </w:p>
          <w:p w14:paraId="452DE98F" w14:textId="77777777" w:rsidR="000F0D1B" w:rsidRPr="00DC412B" w:rsidRDefault="000F0D1B" w:rsidP="000C2E1B">
            <w:pPr>
              <w:ind w:left="567" w:hanging="567"/>
              <w:rPr>
                <w:szCs w:val="22"/>
              </w:rPr>
            </w:pPr>
          </w:p>
        </w:tc>
      </w:tr>
      <w:tr w:rsidR="000F0D1B" w:rsidRPr="00DC412B" w14:paraId="17026FB6" w14:textId="77777777" w:rsidTr="008C7187">
        <w:tc>
          <w:tcPr>
            <w:tcW w:w="6988" w:type="dxa"/>
            <w:vMerge/>
          </w:tcPr>
          <w:p w14:paraId="1A0BD520" w14:textId="77777777" w:rsidR="000F0D1B" w:rsidRPr="008C7187" w:rsidRDefault="000F0D1B" w:rsidP="000C2E1B">
            <w:pPr>
              <w:pStyle w:val="ONUME"/>
              <w:rPr>
                <w:b/>
                <w:szCs w:val="22"/>
              </w:rPr>
            </w:pPr>
          </w:p>
        </w:tc>
        <w:tc>
          <w:tcPr>
            <w:tcW w:w="6988" w:type="dxa"/>
          </w:tcPr>
          <w:p w14:paraId="52FBFB39" w14:textId="77777777" w:rsidR="000F0D1B" w:rsidRPr="00DC412B" w:rsidRDefault="000F0D1B"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Paying fees;  please indicate the amount and currency of the fee:  </w:t>
            </w:r>
          </w:p>
          <w:p w14:paraId="27E1A84E" w14:textId="77777777" w:rsidR="000F0D1B" w:rsidRPr="00DC412B" w:rsidRDefault="000F0D1B" w:rsidP="000C2E1B">
            <w:pPr>
              <w:ind w:left="567" w:hanging="567"/>
              <w:rPr>
                <w:szCs w:val="22"/>
              </w:rPr>
            </w:pPr>
          </w:p>
        </w:tc>
      </w:tr>
      <w:tr w:rsidR="000F0D1B" w:rsidRPr="00DC412B" w14:paraId="1D5AC2B3" w14:textId="77777777" w:rsidTr="008C7187">
        <w:tc>
          <w:tcPr>
            <w:tcW w:w="6988" w:type="dxa"/>
            <w:vMerge/>
          </w:tcPr>
          <w:p w14:paraId="53845582" w14:textId="77777777" w:rsidR="000F0D1B" w:rsidRPr="008C7187" w:rsidRDefault="000F0D1B" w:rsidP="000C2E1B">
            <w:pPr>
              <w:pStyle w:val="ONUME"/>
              <w:rPr>
                <w:b/>
                <w:szCs w:val="22"/>
              </w:rPr>
            </w:pPr>
          </w:p>
        </w:tc>
        <w:tc>
          <w:tcPr>
            <w:tcW w:w="6988" w:type="dxa"/>
          </w:tcPr>
          <w:p w14:paraId="16D14581" w14:textId="77777777" w:rsidR="000F0D1B" w:rsidRPr="00DC412B" w:rsidRDefault="000F0D1B" w:rsidP="000C2E1B">
            <w:pPr>
              <w:ind w:left="547" w:hanging="54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By showing evidence justifying the extension;  please specify what evidence:  </w:t>
            </w:r>
          </w:p>
          <w:p w14:paraId="75642134" w14:textId="77777777" w:rsidR="000F0D1B" w:rsidRPr="00DC412B" w:rsidRDefault="000F0D1B" w:rsidP="000C2E1B">
            <w:pPr>
              <w:ind w:left="567" w:hanging="567"/>
              <w:rPr>
                <w:szCs w:val="22"/>
              </w:rPr>
            </w:pPr>
          </w:p>
        </w:tc>
      </w:tr>
      <w:tr w:rsidR="000F0D1B" w:rsidRPr="00DC412B" w14:paraId="13030FEE" w14:textId="77777777" w:rsidTr="008C7187">
        <w:tc>
          <w:tcPr>
            <w:tcW w:w="6988" w:type="dxa"/>
            <w:vMerge/>
          </w:tcPr>
          <w:p w14:paraId="3DEC1BC7" w14:textId="77777777" w:rsidR="000F0D1B" w:rsidRPr="008C7187" w:rsidRDefault="000F0D1B" w:rsidP="000C2E1B">
            <w:pPr>
              <w:pStyle w:val="ONUME"/>
              <w:rPr>
                <w:b/>
                <w:szCs w:val="22"/>
              </w:rPr>
            </w:pPr>
          </w:p>
        </w:tc>
        <w:tc>
          <w:tcPr>
            <w:tcW w:w="6988" w:type="dxa"/>
          </w:tcPr>
          <w:p w14:paraId="25F27776" w14:textId="77777777" w:rsidR="000F0D1B" w:rsidRPr="00DC412B" w:rsidRDefault="000F0D1B"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61DDBF5C" w14:textId="77777777" w:rsidR="000F0D1B" w:rsidRPr="00DC412B" w:rsidRDefault="000F0D1B" w:rsidP="000C2E1B">
            <w:pPr>
              <w:ind w:left="567" w:hanging="567"/>
              <w:rPr>
                <w:szCs w:val="22"/>
              </w:rPr>
            </w:pPr>
          </w:p>
        </w:tc>
      </w:tr>
      <w:tr w:rsidR="000F0D1B" w:rsidRPr="00DC412B" w14:paraId="6643A6BD" w14:textId="77777777" w:rsidTr="008C7187">
        <w:tc>
          <w:tcPr>
            <w:tcW w:w="6988" w:type="dxa"/>
            <w:vMerge w:val="restart"/>
          </w:tcPr>
          <w:p w14:paraId="7786D953" w14:textId="77777777" w:rsidR="000F0D1B" w:rsidRPr="008C7187" w:rsidRDefault="000F0D1B" w:rsidP="000C2E1B">
            <w:pPr>
              <w:pStyle w:val="ONUME"/>
              <w:rPr>
                <w:b/>
                <w:szCs w:val="22"/>
              </w:rPr>
            </w:pPr>
            <w:r w:rsidRPr="008C7187">
              <w:rPr>
                <w:b/>
                <w:szCs w:val="22"/>
              </w:rPr>
              <w:t>What is the maximum time limit for extension?</w:t>
            </w:r>
          </w:p>
        </w:tc>
        <w:tc>
          <w:tcPr>
            <w:tcW w:w="6988" w:type="dxa"/>
          </w:tcPr>
          <w:p w14:paraId="0B4C4A61" w14:textId="77777777" w:rsidR="000F0D1B" w:rsidRPr="00DC412B" w:rsidRDefault="000F0D1B" w:rsidP="000C2E1B">
            <w:pPr>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One month.  </w:t>
            </w:r>
          </w:p>
          <w:p w14:paraId="08CE1D38" w14:textId="77777777" w:rsidR="000F0D1B" w:rsidRPr="00DC412B" w:rsidRDefault="000F0D1B" w:rsidP="000C2E1B"/>
        </w:tc>
      </w:tr>
      <w:tr w:rsidR="000F0D1B" w:rsidRPr="00DC412B" w14:paraId="12218E4C" w14:textId="77777777" w:rsidTr="008C7187">
        <w:tc>
          <w:tcPr>
            <w:tcW w:w="6988" w:type="dxa"/>
            <w:vMerge/>
          </w:tcPr>
          <w:p w14:paraId="4C607FBE" w14:textId="77777777" w:rsidR="000F0D1B" w:rsidRPr="008C7187" w:rsidRDefault="000F0D1B" w:rsidP="000C2E1B">
            <w:pPr>
              <w:pStyle w:val="ONUME"/>
              <w:rPr>
                <w:b/>
                <w:szCs w:val="22"/>
              </w:rPr>
            </w:pPr>
          </w:p>
        </w:tc>
        <w:tc>
          <w:tcPr>
            <w:tcW w:w="6988" w:type="dxa"/>
          </w:tcPr>
          <w:p w14:paraId="2D11891F" w14:textId="77777777" w:rsidR="000F0D1B" w:rsidRPr="00DC412B" w:rsidRDefault="000F0D1B" w:rsidP="000C2E1B">
            <w:pPr>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Two</w:t>
            </w:r>
            <w:r w:rsidRPr="00DC412B">
              <w:rPr>
                <w:rFonts w:eastAsia="MS Gothic"/>
                <w:szCs w:val="22"/>
              </w:rPr>
              <w:t xml:space="preserve"> months.  </w:t>
            </w:r>
          </w:p>
          <w:p w14:paraId="14C62FB9" w14:textId="77777777" w:rsidR="000F0D1B" w:rsidRPr="00DC412B" w:rsidRDefault="000F0D1B" w:rsidP="000C2E1B"/>
        </w:tc>
      </w:tr>
      <w:tr w:rsidR="000F0D1B" w:rsidRPr="00DC412B" w14:paraId="29F1029A" w14:textId="77777777" w:rsidTr="008C7187">
        <w:tc>
          <w:tcPr>
            <w:tcW w:w="6988" w:type="dxa"/>
            <w:vMerge/>
          </w:tcPr>
          <w:p w14:paraId="2C5CB507" w14:textId="77777777" w:rsidR="000F0D1B" w:rsidRPr="008C7187" w:rsidRDefault="000F0D1B" w:rsidP="000C2E1B">
            <w:pPr>
              <w:pStyle w:val="ONUME"/>
              <w:rPr>
                <w:b/>
                <w:szCs w:val="22"/>
              </w:rPr>
            </w:pPr>
          </w:p>
        </w:tc>
        <w:tc>
          <w:tcPr>
            <w:tcW w:w="6988" w:type="dxa"/>
          </w:tcPr>
          <w:p w14:paraId="7B99A8F4" w14:textId="77777777" w:rsidR="000F0D1B" w:rsidRPr="00DC412B" w:rsidRDefault="000F0D1B" w:rsidP="000C2E1B">
            <w:pPr>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Other;  please specify:  </w:t>
            </w:r>
          </w:p>
          <w:p w14:paraId="50F3898F" w14:textId="77777777" w:rsidR="000F0D1B" w:rsidRPr="00DC412B" w:rsidRDefault="000F0D1B" w:rsidP="000C2E1B"/>
        </w:tc>
      </w:tr>
      <w:tr w:rsidR="000F0D1B" w:rsidRPr="00DC412B" w14:paraId="43129B6E" w14:textId="77777777" w:rsidTr="008C7187">
        <w:tc>
          <w:tcPr>
            <w:tcW w:w="6988" w:type="dxa"/>
          </w:tcPr>
          <w:p w14:paraId="1DFD84A5" w14:textId="77777777" w:rsidR="000F0D1B" w:rsidRPr="008C7187" w:rsidRDefault="000F0D1B" w:rsidP="000C2E1B">
            <w:pPr>
              <w:pStyle w:val="ONUME"/>
              <w:rPr>
                <w:b/>
                <w:szCs w:val="22"/>
              </w:rPr>
            </w:pPr>
            <w:bookmarkStart w:id="147" w:name="_Ref64378037"/>
            <w:r w:rsidRPr="008C7187">
              <w:rPr>
                <w:b/>
                <w:szCs w:val="22"/>
              </w:rPr>
              <w:t>If there are any fees for filing an opposition, please</w:t>
            </w:r>
            <w:bookmarkEnd w:id="147"/>
            <w:r w:rsidR="00584429" w:rsidRPr="008C7187">
              <w:rPr>
                <w:b/>
                <w:szCs w:val="22"/>
              </w:rPr>
              <w:t xml:space="preserve"> indicate the amount and currency of the fee:  </w:t>
            </w:r>
          </w:p>
        </w:tc>
        <w:tc>
          <w:tcPr>
            <w:tcW w:w="6988" w:type="dxa"/>
          </w:tcPr>
          <w:p w14:paraId="21D67859" w14:textId="77777777" w:rsidR="000F0D1B" w:rsidRPr="00DC412B" w:rsidRDefault="000F0D1B" w:rsidP="000C2E1B">
            <w:pPr>
              <w:rPr>
                <w:szCs w:val="22"/>
              </w:rPr>
            </w:pPr>
          </w:p>
          <w:p w14:paraId="3BD3AFF8" w14:textId="77777777" w:rsidR="000F0D1B" w:rsidRPr="00DC412B" w:rsidRDefault="000F0D1B" w:rsidP="000C2E1B">
            <w:pPr>
              <w:rPr>
                <w:szCs w:val="22"/>
              </w:rPr>
            </w:pPr>
          </w:p>
        </w:tc>
      </w:tr>
      <w:tr w:rsidR="000F0D1B" w:rsidRPr="00DC412B" w14:paraId="284E2AF6" w14:textId="77777777" w:rsidTr="008C7187">
        <w:tc>
          <w:tcPr>
            <w:tcW w:w="6988" w:type="dxa"/>
          </w:tcPr>
          <w:p w14:paraId="3BE198BD" w14:textId="77777777" w:rsidR="000F0D1B" w:rsidRPr="008C7187" w:rsidRDefault="000F0D1B" w:rsidP="000C2E1B">
            <w:pPr>
              <w:pStyle w:val="ONUME"/>
              <w:rPr>
                <w:b/>
                <w:szCs w:val="22"/>
              </w:rPr>
            </w:pPr>
            <w:r w:rsidRPr="008C7187">
              <w:rPr>
                <w:b/>
                <w:szCs w:val="22"/>
              </w:rPr>
              <w:t>Please indicate</w:t>
            </w:r>
            <w:r w:rsidR="00584429" w:rsidRPr="008C7187">
              <w:rPr>
                <w:b/>
                <w:szCs w:val="22"/>
              </w:rPr>
              <w:t xml:space="preserve"> in which language an opposition can be submitted:  </w:t>
            </w:r>
          </w:p>
        </w:tc>
        <w:tc>
          <w:tcPr>
            <w:tcW w:w="6988" w:type="dxa"/>
          </w:tcPr>
          <w:p w14:paraId="58AD52F7" w14:textId="77777777" w:rsidR="000F0D1B" w:rsidRPr="00DC412B" w:rsidRDefault="000F0D1B" w:rsidP="000C2E1B">
            <w:pPr>
              <w:rPr>
                <w:szCs w:val="22"/>
              </w:rPr>
            </w:pPr>
          </w:p>
          <w:p w14:paraId="0C54B270" w14:textId="77777777" w:rsidR="000F0D1B" w:rsidRPr="00DC412B" w:rsidRDefault="000F0D1B" w:rsidP="000C2E1B">
            <w:pPr>
              <w:rPr>
                <w:szCs w:val="22"/>
              </w:rPr>
            </w:pPr>
          </w:p>
        </w:tc>
      </w:tr>
      <w:tr w:rsidR="000F0D1B" w:rsidRPr="00DC412B" w14:paraId="6BF2349A" w14:textId="77777777" w:rsidTr="008C7187">
        <w:tc>
          <w:tcPr>
            <w:tcW w:w="6988" w:type="dxa"/>
          </w:tcPr>
          <w:p w14:paraId="59D2E2A7" w14:textId="77777777" w:rsidR="000F0D1B" w:rsidRPr="008C7187" w:rsidRDefault="000F0D1B" w:rsidP="000C2E1B">
            <w:pPr>
              <w:pStyle w:val="ONUME"/>
              <w:rPr>
                <w:b/>
                <w:szCs w:val="22"/>
              </w:rPr>
            </w:pPr>
            <w:r w:rsidRPr="008C7187">
              <w:rPr>
                <w:b/>
                <w:szCs w:val="22"/>
              </w:rPr>
              <w:t>Please specify</w:t>
            </w:r>
            <w:r w:rsidR="00584429" w:rsidRPr="008C7187">
              <w:rPr>
                <w:b/>
                <w:szCs w:val="22"/>
              </w:rPr>
              <w:t xml:space="preserve"> if there are any other requirements for filing an opposition:  </w:t>
            </w:r>
          </w:p>
        </w:tc>
        <w:tc>
          <w:tcPr>
            <w:tcW w:w="6988" w:type="dxa"/>
          </w:tcPr>
          <w:p w14:paraId="0A4DFEDB" w14:textId="77777777" w:rsidR="000F0D1B" w:rsidRPr="00DC412B" w:rsidRDefault="000F0D1B" w:rsidP="000C2E1B">
            <w:pPr>
              <w:rPr>
                <w:szCs w:val="22"/>
              </w:rPr>
            </w:pPr>
          </w:p>
          <w:p w14:paraId="6D36D765" w14:textId="77777777" w:rsidR="000F0D1B" w:rsidRPr="00DC412B" w:rsidRDefault="000F0D1B" w:rsidP="000C2E1B">
            <w:pPr>
              <w:rPr>
                <w:szCs w:val="22"/>
              </w:rPr>
            </w:pPr>
          </w:p>
        </w:tc>
      </w:tr>
      <w:tr w:rsidR="000F0D1B" w:rsidRPr="00DC412B" w14:paraId="1ACA61FF" w14:textId="77777777" w:rsidTr="008C7187">
        <w:tc>
          <w:tcPr>
            <w:tcW w:w="6988" w:type="dxa"/>
          </w:tcPr>
          <w:p w14:paraId="45D8DBF9" w14:textId="77777777" w:rsidR="000F0D1B" w:rsidRPr="008C7187" w:rsidRDefault="000F0D1B" w:rsidP="000C2E1B">
            <w:pPr>
              <w:pStyle w:val="ONUME"/>
              <w:rPr>
                <w:b/>
                <w:szCs w:val="22"/>
              </w:rPr>
            </w:pPr>
            <w:r w:rsidRPr="008C7187">
              <w:rPr>
                <w:b/>
                <w:szCs w:val="22"/>
              </w:rPr>
              <w:t>Please provide</w:t>
            </w:r>
            <w:r w:rsidR="00584429" w:rsidRPr="008C7187">
              <w:rPr>
                <w:b/>
                <w:szCs w:val="22"/>
              </w:rPr>
              <w:t xml:space="preserve"> any other relevant details on the examination or opposition procedure (for example, suspension of proceedings) or provide a link to a website:  </w:t>
            </w:r>
          </w:p>
        </w:tc>
        <w:tc>
          <w:tcPr>
            <w:tcW w:w="6988" w:type="dxa"/>
          </w:tcPr>
          <w:p w14:paraId="2B7BCC2E" w14:textId="77777777" w:rsidR="000F0D1B" w:rsidRPr="00DC412B" w:rsidRDefault="000F0D1B" w:rsidP="000C2E1B">
            <w:pPr>
              <w:rPr>
                <w:szCs w:val="22"/>
              </w:rPr>
            </w:pPr>
          </w:p>
          <w:p w14:paraId="4754C9B1" w14:textId="77777777" w:rsidR="000F0D1B" w:rsidRPr="00DC412B" w:rsidRDefault="000F0D1B" w:rsidP="000C2E1B">
            <w:pPr>
              <w:rPr>
                <w:szCs w:val="22"/>
              </w:rPr>
            </w:pPr>
          </w:p>
        </w:tc>
      </w:tr>
    </w:tbl>
    <w:p w14:paraId="611E2D2E" w14:textId="77777777" w:rsidR="00C102D7" w:rsidRPr="00DC412B" w:rsidRDefault="00C102D7" w:rsidP="000C2E1B">
      <w:pPr>
        <w:pStyle w:val="Heading2"/>
        <w:shd w:val="clear" w:color="auto" w:fill="DBE5F1" w:themeFill="accent1" w:themeFillTint="33"/>
        <w:rPr>
          <w:szCs w:val="22"/>
        </w:rPr>
      </w:pPr>
      <w:bookmarkStart w:id="148" w:name="_Toc64393354"/>
      <w:bookmarkStart w:id="149" w:name="_Toc76649681"/>
      <w:bookmarkStart w:id="150" w:name="_Toc50988605"/>
      <w:r w:rsidRPr="00DC412B">
        <w:rPr>
          <w:szCs w:val="22"/>
        </w:rPr>
        <w:t>Notifications by the Office</w:t>
      </w:r>
      <w:bookmarkEnd w:id="148"/>
      <w:bookmarkEnd w:id="149"/>
      <w:r w:rsidRPr="00DC412B">
        <w:rPr>
          <w:szCs w:val="22"/>
        </w:rPr>
        <w:t xml:space="preserve"> </w:t>
      </w:r>
    </w:p>
    <w:p w14:paraId="5DB82ABB" w14:textId="77777777" w:rsidR="00C102D7" w:rsidRPr="00DC412B" w:rsidRDefault="00C102D7" w:rsidP="000C2E1B">
      <w:pPr>
        <w:pStyle w:val="Heading3"/>
        <w:shd w:val="clear" w:color="auto" w:fill="DBE5F1" w:themeFill="accent1" w:themeFillTint="33"/>
        <w:rPr>
          <w:szCs w:val="22"/>
        </w:rPr>
      </w:pPr>
      <w:bookmarkStart w:id="151" w:name="_Toc39592949"/>
      <w:bookmarkStart w:id="152" w:name="_Toc50988606"/>
      <w:bookmarkStart w:id="153" w:name="_Toc64393355"/>
      <w:bookmarkStart w:id="154" w:name="_Toc76649682"/>
      <w:r w:rsidRPr="00DC412B">
        <w:rPr>
          <w:szCs w:val="22"/>
        </w:rPr>
        <w:t>Language of Notifications to WIPO</w:t>
      </w:r>
      <w:bookmarkEnd w:id="151"/>
      <w:bookmarkEnd w:id="152"/>
      <w:bookmarkEnd w:id="153"/>
      <w:bookmarkEnd w:id="154"/>
    </w:p>
    <w:p w14:paraId="7D4C2CC9" w14:textId="77777777" w:rsidR="00C102D7" w:rsidRDefault="00C102D7" w:rsidP="000C2E1B"/>
    <w:tbl>
      <w:tblPr>
        <w:tblStyle w:val="TableGridLight"/>
        <w:tblW w:w="0" w:type="auto"/>
        <w:tblLook w:val="04A0" w:firstRow="1" w:lastRow="0" w:firstColumn="1" w:lastColumn="0" w:noHBand="0" w:noVBand="1"/>
      </w:tblPr>
      <w:tblGrid>
        <w:gridCol w:w="6988"/>
        <w:gridCol w:w="6988"/>
      </w:tblGrid>
      <w:tr w:rsidR="00B558C9" w:rsidRPr="00DC412B" w14:paraId="75778059" w14:textId="77777777" w:rsidTr="008C7187">
        <w:tc>
          <w:tcPr>
            <w:tcW w:w="6988" w:type="dxa"/>
            <w:vMerge w:val="restart"/>
          </w:tcPr>
          <w:p w14:paraId="6E5F0797" w14:textId="77777777" w:rsidR="00B558C9" w:rsidRPr="008C7187" w:rsidRDefault="00B558C9" w:rsidP="000C2E1B">
            <w:pPr>
              <w:pStyle w:val="ONUME"/>
              <w:rPr>
                <w:b/>
                <w:szCs w:val="22"/>
              </w:rPr>
            </w:pPr>
            <w:bookmarkStart w:id="155" w:name="_Ref64377999"/>
            <w:bookmarkEnd w:id="150"/>
            <w:r w:rsidRPr="008C7187">
              <w:rPr>
                <w:b/>
                <w:szCs w:val="22"/>
              </w:rPr>
              <w:t>The Office issues notifications to WIPO in the following language(s):</w:t>
            </w:r>
            <w:bookmarkEnd w:id="155"/>
          </w:p>
        </w:tc>
        <w:tc>
          <w:tcPr>
            <w:tcW w:w="6988" w:type="dxa"/>
          </w:tcPr>
          <w:p w14:paraId="4EB30D56" w14:textId="77777777" w:rsidR="00B558C9" w:rsidRPr="00DC412B" w:rsidRDefault="00B558C9"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English.  </w:t>
            </w:r>
          </w:p>
          <w:p w14:paraId="46138238" w14:textId="77777777" w:rsidR="00B558C9" w:rsidRPr="00DC412B" w:rsidRDefault="00B558C9" w:rsidP="000C2E1B"/>
        </w:tc>
      </w:tr>
      <w:tr w:rsidR="00B558C9" w:rsidRPr="00DC412B" w14:paraId="5E5A732E" w14:textId="77777777" w:rsidTr="008C7187">
        <w:tc>
          <w:tcPr>
            <w:tcW w:w="6988" w:type="dxa"/>
            <w:vMerge/>
          </w:tcPr>
          <w:p w14:paraId="0483C6A7" w14:textId="77777777" w:rsidR="00B558C9" w:rsidRPr="008C7187" w:rsidRDefault="00B558C9" w:rsidP="000C2E1B">
            <w:pPr>
              <w:pStyle w:val="ONUME"/>
              <w:rPr>
                <w:b/>
                <w:szCs w:val="22"/>
              </w:rPr>
            </w:pPr>
          </w:p>
        </w:tc>
        <w:tc>
          <w:tcPr>
            <w:tcW w:w="6988" w:type="dxa"/>
          </w:tcPr>
          <w:p w14:paraId="4E68B2EF" w14:textId="77777777" w:rsidR="00B558C9" w:rsidRPr="00DC412B" w:rsidRDefault="00B558C9"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French.  </w:t>
            </w:r>
          </w:p>
          <w:p w14:paraId="21A5527E" w14:textId="77777777" w:rsidR="00B558C9" w:rsidRPr="00DC412B" w:rsidRDefault="00B558C9" w:rsidP="000C2E1B"/>
        </w:tc>
      </w:tr>
      <w:tr w:rsidR="00B558C9" w:rsidRPr="00DC412B" w14:paraId="6F8E9A19" w14:textId="77777777" w:rsidTr="008C7187">
        <w:tc>
          <w:tcPr>
            <w:tcW w:w="6988" w:type="dxa"/>
            <w:vMerge/>
          </w:tcPr>
          <w:p w14:paraId="4F018985" w14:textId="77777777" w:rsidR="00B558C9" w:rsidRPr="008C7187" w:rsidRDefault="00B558C9" w:rsidP="000C2E1B">
            <w:pPr>
              <w:pStyle w:val="ONUME"/>
              <w:rPr>
                <w:b/>
                <w:szCs w:val="22"/>
              </w:rPr>
            </w:pPr>
          </w:p>
        </w:tc>
        <w:tc>
          <w:tcPr>
            <w:tcW w:w="6988" w:type="dxa"/>
          </w:tcPr>
          <w:p w14:paraId="09059D0B" w14:textId="77777777" w:rsidR="00B558C9" w:rsidRPr="00DC412B" w:rsidRDefault="00B558C9"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Spanish.  </w:t>
            </w:r>
          </w:p>
          <w:p w14:paraId="37666DC9" w14:textId="77777777" w:rsidR="00B558C9" w:rsidRPr="00DC412B" w:rsidRDefault="00B558C9" w:rsidP="000C2E1B"/>
        </w:tc>
      </w:tr>
    </w:tbl>
    <w:p w14:paraId="4CBAA85E" w14:textId="77777777" w:rsidR="00C102D7" w:rsidRPr="00DC412B" w:rsidRDefault="00C102D7" w:rsidP="000C2E1B">
      <w:pPr>
        <w:pStyle w:val="Heading3"/>
        <w:shd w:val="clear" w:color="auto" w:fill="DBE5F1" w:themeFill="accent1" w:themeFillTint="33"/>
        <w:rPr>
          <w:szCs w:val="22"/>
        </w:rPr>
      </w:pPr>
      <w:bookmarkStart w:id="156" w:name="_Toc64393356"/>
      <w:bookmarkStart w:id="157" w:name="_Toc76649683"/>
      <w:bookmarkStart w:id="158" w:name="_Toc39592952"/>
      <w:bookmarkStart w:id="159" w:name="_Toc50988607"/>
      <w:r w:rsidRPr="00DC412B">
        <w:rPr>
          <w:szCs w:val="22"/>
        </w:rPr>
        <w:t>Interim Status</w:t>
      </w:r>
      <w:bookmarkEnd w:id="156"/>
      <w:bookmarkEnd w:id="157"/>
    </w:p>
    <w:p w14:paraId="2FD9FE95" w14:textId="77777777" w:rsidR="00C102D7" w:rsidRDefault="00C102D7" w:rsidP="000C2E1B">
      <w:pPr>
        <w:rPr>
          <w:bCs/>
        </w:rPr>
      </w:pPr>
    </w:p>
    <w:tbl>
      <w:tblPr>
        <w:tblStyle w:val="TableGridLight"/>
        <w:tblW w:w="0" w:type="auto"/>
        <w:tblLook w:val="04A0" w:firstRow="1" w:lastRow="0" w:firstColumn="1" w:lastColumn="0" w:noHBand="0" w:noVBand="1"/>
      </w:tblPr>
      <w:tblGrid>
        <w:gridCol w:w="6988"/>
        <w:gridCol w:w="6988"/>
      </w:tblGrid>
      <w:tr w:rsidR="00B558C9" w:rsidRPr="00DC412B" w14:paraId="617897B8" w14:textId="77777777" w:rsidTr="001B7879">
        <w:tc>
          <w:tcPr>
            <w:tcW w:w="6988" w:type="dxa"/>
            <w:vMerge w:val="restart"/>
          </w:tcPr>
          <w:bookmarkEnd w:id="158"/>
          <w:bookmarkEnd w:id="159"/>
          <w:p w14:paraId="59086B33" w14:textId="77777777" w:rsidR="00B558C9" w:rsidRPr="008C7187" w:rsidRDefault="00B558C9" w:rsidP="00B04DB5">
            <w:pPr>
              <w:pStyle w:val="ONUME"/>
              <w:rPr>
                <w:b/>
                <w:szCs w:val="22"/>
              </w:rPr>
            </w:pPr>
            <w:r w:rsidRPr="008C7187">
              <w:rPr>
                <w:b/>
                <w:szCs w:val="22"/>
              </w:rPr>
              <w:t>Does the Office issue</w:t>
            </w:r>
            <w:r w:rsidR="00397FCA">
              <w:rPr>
                <w:b/>
                <w:szCs w:val="22"/>
              </w:rPr>
              <w:t xml:space="preserve"> </w:t>
            </w:r>
            <w:r w:rsidR="00B04DB5">
              <w:rPr>
                <w:b/>
                <w:szCs w:val="22"/>
              </w:rPr>
              <w:t>statements</w:t>
            </w:r>
            <w:r w:rsidR="00397FCA">
              <w:rPr>
                <w:b/>
                <w:szCs w:val="22"/>
              </w:rPr>
              <w:t xml:space="preserve"> of</w:t>
            </w:r>
            <w:r w:rsidR="004223AC">
              <w:rPr>
                <w:b/>
                <w:szCs w:val="22"/>
              </w:rPr>
              <w:t xml:space="preserve"> interim status under Rule </w:t>
            </w:r>
            <w:r w:rsidRPr="008C7187">
              <w:rPr>
                <w:b/>
                <w:szCs w:val="22"/>
              </w:rPr>
              <w:t>18</w:t>
            </w:r>
            <w:r w:rsidRPr="008C7187">
              <w:rPr>
                <w:b/>
                <w:i/>
                <w:szCs w:val="22"/>
              </w:rPr>
              <w:t>bis</w:t>
            </w:r>
            <w:r w:rsidRPr="008C7187">
              <w:rPr>
                <w:b/>
                <w:szCs w:val="22"/>
              </w:rPr>
              <w:t xml:space="preserve"> of the Regulations under the Protocol?</w:t>
            </w:r>
          </w:p>
        </w:tc>
        <w:tc>
          <w:tcPr>
            <w:tcW w:w="6988" w:type="dxa"/>
          </w:tcPr>
          <w:p w14:paraId="330571E6" w14:textId="77777777" w:rsidR="00B558C9" w:rsidRPr="00DC412B" w:rsidRDefault="00B558C9"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72EF4D62" w14:textId="77777777" w:rsidR="00B558C9" w:rsidRPr="00DC412B" w:rsidRDefault="00B558C9" w:rsidP="000C2E1B"/>
        </w:tc>
      </w:tr>
      <w:tr w:rsidR="00B558C9" w:rsidRPr="00DC412B" w14:paraId="2C8D80F3" w14:textId="77777777" w:rsidTr="001B7879">
        <w:tc>
          <w:tcPr>
            <w:tcW w:w="6988" w:type="dxa"/>
            <w:vMerge/>
          </w:tcPr>
          <w:p w14:paraId="6A615611" w14:textId="77777777" w:rsidR="00B558C9" w:rsidRPr="008C7187" w:rsidRDefault="00B558C9" w:rsidP="000C2E1B">
            <w:pPr>
              <w:pStyle w:val="ONUME"/>
              <w:rPr>
                <w:b/>
                <w:szCs w:val="22"/>
              </w:rPr>
            </w:pPr>
          </w:p>
        </w:tc>
        <w:tc>
          <w:tcPr>
            <w:tcW w:w="6988" w:type="dxa"/>
          </w:tcPr>
          <w:p w14:paraId="332FBD6B" w14:textId="77777777" w:rsidR="00B558C9" w:rsidRPr="00DC412B" w:rsidRDefault="00B558C9"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49827349" w14:textId="77777777" w:rsidR="00B558C9" w:rsidRPr="00DC412B" w:rsidRDefault="00B558C9" w:rsidP="000C2E1B"/>
        </w:tc>
      </w:tr>
    </w:tbl>
    <w:p w14:paraId="4B98C46A" w14:textId="77777777" w:rsidR="00C102D7" w:rsidRPr="00DC412B" w:rsidRDefault="00C102D7" w:rsidP="00DC1B38">
      <w:pPr>
        <w:pStyle w:val="Heading3"/>
        <w:shd w:val="clear" w:color="auto" w:fill="DBE5F1" w:themeFill="accent1" w:themeFillTint="33"/>
        <w:rPr>
          <w:szCs w:val="22"/>
        </w:rPr>
      </w:pPr>
      <w:bookmarkStart w:id="160" w:name="_Toc64393357"/>
      <w:bookmarkStart w:id="161" w:name="_Toc76649684"/>
      <w:bookmarkStart w:id="162" w:name="_Toc39592953"/>
      <w:bookmarkStart w:id="163" w:name="_Toc50988608"/>
      <w:r w:rsidRPr="00DC412B">
        <w:rPr>
          <w:szCs w:val="22"/>
        </w:rPr>
        <w:t>Statements of Grant of Protection</w:t>
      </w:r>
      <w:bookmarkEnd w:id="160"/>
      <w:bookmarkEnd w:id="161"/>
    </w:p>
    <w:p w14:paraId="3EB4040E" w14:textId="77777777" w:rsidR="00C102D7" w:rsidRDefault="00C102D7" w:rsidP="00DC1B38">
      <w:pPr>
        <w:keepNext/>
      </w:pPr>
    </w:p>
    <w:tbl>
      <w:tblPr>
        <w:tblStyle w:val="TableGridLight"/>
        <w:tblW w:w="0" w:type="auto"/>
        <w:tblLook w:val="04A0" w:firstRow="1" w:lastRow="0" w:firstColumn="1" w:lastColumn="0" w:noHBand="0" w:noVBand="1"/>
      </w:tblPr>
      <w:tblGrid>
        <w:gridCol w:w="6988"/>
        <w:gridCol w:w="6988"/>
      </w:tblGrid>
      <w:tr w:rsidR="00B558C9" w:rsidRPr="00DC412B" w14:paraId="15CC9868" w14:textId="77777777" w:rsidTr="008C7187">
        <w:tc>
          <w:tcPr>
            <w:tcW w:w="6988" w:type="dxa"/>
            <w:vMerge w:val="restart"/>
          </w:tcPr>
          <w:bookmarkEnd w:id="162"/>
          <w:bookmarkEnd w:id="163"/>
          <w:p w14:paraId="1B0C55FE" w14:textId="77777777" w:rsidR="00B558C9" w:rsidRPr="008C7187" w:rsidRDefault="00B558C9" w:rsidP="00DC1B38">
            <w:pPr>
              <w:pStyle w:val="ONUME"/>
              <w:keepNext/>
              <w:rPr>
                <w:b/>
                <w:szCs w:val="22"/>
              </w:rPr>
            </w:pPr>
            <w:r w:rsidRPr="008C7187">
              <w:rPr>
                <w:b/>
                <w:szCs w:val="22"/>
              </w:rPr>
              <w:t>How does the Office communicate the granting of protection to WIPO?</w:t>
            </w:r>
          </w:p>
        </w:tc>
        <w:tc>
          <w:tcPr>
            <w:tcW w:w="6988" w:type="dxa"/>
          </w:tcPr>
          <w:p w14:paraId="434BC0FF" w14:textId="77777777" w:rsidR="00B558C9" w:rsidRPr="00DC412B" w:rsidRDefault="00B558C9" w:rsidP="00DC1B38">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By sending a separate document for each international registration.  </w:t>
            </w:r>
          </w:p>
          <w:p w14:paraId="4C37DAAA" w14:textId="77777777" w:rsidR="00B558C9" w:rsidRPr="00DC412B" w:rsidRDefault="00B558C9" w:rsidP="00DC1B38">
            <w:pPr>
              <w:keepNext/>
              <w:ind w:left="567" w:hanging="567"/>
            </w:pPr>
          </w:p>
        </w:tc>
      </w:tr>
      <w:tr w:rsidR="00B558C9" w:rsidRPr="00DC412B" w14:paraId="0D61193B" w14:textId="77777777" w:rsidTr="008C7187">
        <w:tc>
          <w:tcPr>
            <w:tcW w:w="6988" w:type="dxa"/>
            <w:vMerge/>
          </w:tcPr>
          <w:p w14:paraId="64FF8FCB" w14:textId="77777777" w:rsidR="00B558C9" w:rsidRPr="008C7187" w:rsidRDefault="00B558C9" w:rsidP="000C2E1B">
            <w:pPr>
              <w:pStyle w:val="ONUME"/>
              <w:rPr>
                <w:b/>
                <w:szCs w:val="22"/>
              </w:rPr>
            </w:pPr>
          </w:p>
        </w:tc>
        <w:tc>
          <w:tcPr>
            <w:tcW w:w="6988" w:type="dxa"/>
          </w:tcPr>
          <w:p w14:paraId="3B3C398F" w14:textId="77777777" w:rsidR="00B558C9" w:rsidRPr="00DC412B" w:rsidRDefault="00B558C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By sending a list of international registrations that have been granted protection during a specific period.  </w:t>
            </w:r>
          </w:p>
          <w:p w14:paraId="1079027C" w14:textId="77777777" w:rsidR="00B558C9" w:rsidRPr="00DC412B" w:rsidRDefault="00B558C9" w:rsidP="000C2E1B">
            <w:pPr>
              <w:ind w:left="567" w:hanging="567"/>
            </w:pPr>
          </w:p>
        </w:tc>
      </w:tr>
      <w:tr w:rsidR="00B558C9" w:rsidRPr="00DC412B" w14:paraId="10AA30FB" w14:textId="77777777" w:rsidTr="008C7187">
        <w:tc>
          <w:tcPr>
            <w:tcW w:w="6988" w:type="dxa"/>
            <w:vMerge w:val="restart"/>
          </w:tcPr>
          <w:p w14:paraId="6111992A" w14:textId="77777777" w:rsidR="00B558C9" w:rsidRPr="008C7187" w:rsidRDefault="00B558C9" w:rsidP="000C2E1B">
            <w:pPr>
              <w:pStyle w:val="ONUME"/>
              <w:rPr>
                <w:b/>
                <w:szCs w:val="22"/>
              </w:rPr>
            </w:pPr>
            <w:r w:rsidRPr="008C7187">
              <w:rPr>
                <w:b/>
                <w:szCs w:val="22"/>
              </w:rPr>
              <w:t xml:space="preserve">Does the Office, in addition to the statement of grant of protection, </w:t>
            </w:r>
            <w:r w:rsidRPr="008C7187">
              <w:rPr>
                <w:b/>
                <w:szCs w:val="22"/>
                <w:u w:val="single"/>
              </w:rPr>
              <w:t>automatically</w:t>
            </w:r>
            <w:r w:rsidRPr="008C7187">
              <w:rPr>
                <w:b/>
                <w:szCs w:val="22"/>
              </w:rPr>
              <w:t xml:space="preserve"> issue a local certificate of protection?  </w:t>
            </w:r>
          </w:p>
        </w:tc>
        <w:tc>
          <w:tcPr>
            <w:tcW w:w="6988" w:type="dxa"/>
          </w:tcPr>
          <w:p w14:paraId="7B2DCAF4" w14:textId="77777777" w:rsidR="00B558C9" w:rsidRPr="00DC412B" w:rsidRDefault="00B558C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the certificate is sent to WIPO together with the statement of grant of protection.  </w:t>
            </w:r>
          </w:p>
          <w:p w14:paraId="26CFE5A8" w14:textId="77777777" w:rsidR="00B558C9" w:rsidRPr="00DC412B" w:rsidRDefault="00B558C9" w:rsidP="000C2E1B">
            <w:pPr>
              <w:ind w:left="567" w:hanging="567"/>
            </w:pPr>
          </w:p>
        </w:tc>
      </w:tr>
      <w:tr w:rsidR="00B558C9" w:rsidRPr="00DC412B" w14:paraId="295C1EC2" w14:textId="77777777" w:rsidTr="008C7187">
        <w:tc>
          <w:tcPr>
            <w:tcW w:w="6988" w:type="dxa"/>
            <w:vMerge/>
          </w:tcPr>
          <w:p w14:paraId="6C25C394" w14:textId="77777777" w:rsidR="00B558C9" w:rsidRPr="008C7187" w:rsidRDefault="00B558C9" w:rsidP="000C2E1B">
            <w:pPr>
              <w:pStyle w:val="ONUME"/>
              <w:rPr>
                <w:b/>
                <w:szCs w:val="22"/>
              </w:rPr>
            </w:pPr>
          </w:p>
        </w:tc>
        <w:tc>
          <w:tcPr>
            <w:tcW w:w="6988" w:type="dxa"/>
          </w:tcPr>
          <w:p w14:paraId="7FCD0005" w14:textId="77777777" w:rsidR="00B558C9" w:rsidRPr="00DC412B" w:rsidRDefault="00B558C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the certificate is sent directly to the holder.  </w:t>
            </w:r>
          </w:p>
          <w:p w14:paraId="7686B85F" w14:textId="77777777" w:rsidR="00B558C9" w:rsidRPr="00DC412B" w:rsidRDefault="00B558C9" w:rsidP="000C2E1B">
            <w:pPr>
              <w:ind w:left="567" w:hanging="567"/>
            </w:pPr>
          </w:p>
        </w:tc>
      </w:tr>
      <w:tr w:rsidR="00B558C9" w:rsidRPr="00DC412B" w14:paraId="06B3E4C1" w14:textId="77777777" w:rsidTr="008C7187">
        <w:tc>
          <w:tcPr>
            <w:tcW w:w="6988" w:type="dxa"/>
            <w:vMerge/>
          </w:tcPr>
          <w:p w14:paraId="4E14B0E6" w14:textId="77777777" w:rsidR="00B558C9" w:rsidRPr="008C7187" w:rsidRDefault="00B558C9" w:rsidP="000C2E1B">
            <w:pPr>
              <w:pStyle w:val="ONUME"/>
              <w:rPr>
                <w:b/>
                <w:szCs w:val="22"/>
              </w:rPr>
            </w:pPr>
          </w:p>
        </w:tc>
        <w:tc>
          <w:tcPr>
            <w:tcW w:w="6988" w:type="dxa"/>
          </w:tcPr>
          <w:p w14:paraId="0AD338C8" w14:textId="77777777" w:rsidR="00B558C9" w:rsidRPr="00DC412B" w:rsidRDefault="00B558C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the certificate must be requested directly from the Office.  </w:t>
            </w:r>
          </w:p>
          <w:p w14:paraId="6436003C" w14:textId="77777777" w:rsidR="00B558C9" w:rsidRPr="00DC412B" w:rsidRDefault="00B558C9" w:rsidP="000C2E1B">
            <w:pPr>
              <w:ind w:left="567" w:hanging="567"/>
            </w:pPr>
          </w:p>
        </w:tc>
      </w:tr>
      <w:tr w:rsidR="00B558C9" w:rsidRPr="00DC412B" w14:paraId="0ABD295A" w14:textId="77777777" w:rsidTr="008C7187">
        <w:tc>
          <w:tcPr>
            <w:tcW w:w="6988" w:type="dxa"/>
            <w:vMerge/>
          </w:tcPr>
          <w:p w14:paraId="3E5B6341" w14:textId="77777777" w:rsidR="00B558C9" w:rsidRPr="008C7187" w:rsidRDefault="00B558C9" w:rsidP="000C2E1B">
            <w:pPr>
              <w:pStyle w:val="ONUME"/>
              <w:rPr>
                <w:b/>
                <w:szCs w:val="22"/>
              </w:rPr>
            </w:pPr>
          </w:p>
        </w:tc>
        <w:tc>
          <w:tcPr>
            <w:tcW w:w="6988" w:type="dxa"/>
          </w:tcPr>
          <w:p w14:paraId="52FB95B8" w14:textId="77777777" w:rsidR="00B558C9" w:rsidRPr="00DC412B" w:rsidRDefault="00B558C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The certificate can be downloaded from the Internet;  please provide a link:  </w:t>
            </w:r>
          </w:p>
          <w:p w14:paraId="18AB9D45" w14:textId="77777777" w:rsidR="00B558C9" w:rsidRPr="00DC412B" w:rsidRDefault="00B558C9" w:rsidP="000C2E1B">
            <w:pPr>
              <w:ind w:left="567" w:hanging="567"/>
            </w:pPr>
          </w:p>
        </w:tc>
      </w:tr>
      <w:tr w:rsidR="00B558C9" w:rsidRPr="00DC412B" w14:paraId="3F43008F" w14:textId="77777777" w:rsidTr="008C7187">
        <w:tc>
          <w:tcPr>
            <w:tcW w:w="6988" w:type="dxa"/>
            <w:vMerge/>
          </w:tcPr>
          <w:p w14:paraId="15E80789" w14:textId="77777777" w:rsidR="00B558C9" w:rsidRPr="008C7187" w:rsidRDefault="00B558C9" w:rsidP="000C2E1B">
            <w:pPr>
              <w:pStyle w:val="ONUME"/>
              <w:rPr>
                <w:b/>
                <w:szCs w:val="22"/>
              </w:rPr>
            </w:pPr>
          </w:p>
        </w:tc>
        <w:tc>
          <w:tcPr>
            <w:tcW w:w="6988" w:type="dxa"/>
          </w:tcPr>
          <w:p w14:paraId="0175E233" w14:textId="77777777" w:rsidR="00B558C9" w:rsidRPr="00DC412B" w:rsidRDefault="00B558C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22736052" w14:textId="77777777" w:rsidR="00B558C9" w:rsidRPr="00DC412B" w:rsidRDefault="00B558C9" w:rsidP="000C2E1B">
            <w:pPr>
              <w:ind w:left="567" w:hanging="567"/>
            </w:pPr>
          </w:p>
        </w:tc>
      </w:tr>
      <w:tr w:rsidR="00B558C9" w:rsidRPr="00DC412B" w14:paraId="7AC2DA14" w14:textId="77777777" w:rsidTr="008C7187">
        <w:tc>
          <w:tcPr>
            <w:tcW w:w="6988" w:type="dxa"/>
          </w:tcPr>
          <w:p w14:paraId="087939F8" w14:textId="77777777" w:rsidR="00B558C9" w:rsidRPr="008C7187" w:rsidRDefault="00B558C9" w:rsidP="000C2E1B">
            <w:pPr>
              <w:pStyle w:val="ONUME"/>
              <w:rPr>
                <w:b/>
                <w:szCs w:val="22"/>
              </w:rPr>
            </w:pPr>
            <w:r w:rsidRPr="008C7187">
              <w:rPr>
                <w:b/>
                <w:szCs w:val="22"/>
              </w:rPr>
              <w:t>If there are any fees for obtaining the certificate, please</w:t>
            </w:r>
            <w:r w:rsidR="00584429" w:rsidRPr="008C7187">
              <w:rPr>
                <w:b/>
                <w:szCs w:val="22"/>
              </w:rPr>
              <w:t xml:space="preserve"> indicate the amount and currency of the fee:  </w:t>
            </w:r>
          </w:p>
        </w:tc>
        <w:tc>
          <w:tcPr>
            <w:tcW w:w="6988" w:type="dxa"/>
          </w:tcPr>
          <w:p w14:paraId="2DB189F4" w14:textId="77777777" w:rsidR="00B558C9" w:rsidRPr="00DC412B" w:rsidRDefault="00B558C9" w:rsidP="000C2E1B">
            <w:pPr>
              <w:ind w:left="567" w:hanging="567"/>
              <w:rPr>
                <w:szCs w:val="22"/>
              </w:rPr>
            </w:pPr>
          </w:p>
          <w:p w14:paraId="0F062B96" w14:textId="77777777" w:rsidR="00B558C9" w:rsidRPr="00DC412B" w:rsidRDefault="00B558C9" w:rsidP="000C2E1B">
            <w:pPr>
              <w:ind w:left="567" w:hanging="567"/>
              <w:rPr>
                <w:szCs w:val="22"/>
              </w:rPr>
            </w:pPr>
          </w:p>
        </w:tc>
      </w:tr>
    </w:tbl>
    <w:p w14:paraId="20352123" w14:textId="77777777" w:rsidR="00C102D7" w:rsidRPr="00DC412B" w:rsidRDefault="00C102D7" w:rsidP="000C2E1B">
      <w:pPr>
        <w:pStyle w:val="Heading2"/>
        <w:shd w:val="clear" w:color="auto" w:fill="DBE5F1" w:themeFill="accent1" w:themeFillTint="33"/>
        <w:rPr>
          <w:szCs w:val="22"/>
        </w:rPr>
      </w:pPr>
      <w:bookmarkStart w:id="164" w:name="_Toc64393358"/>
      <w:bookmarkStart w:id="165" w:name="_Toc76649685"/>
      <w:bookmarkStart w:id="166" w:name="_Toc50988609"/>
      <w:r w:rsidRPr="00DC412B">
        <w:rPr>
          <w:szCs w:val="22"/>
        </w:rPr>
        <w:t>Requirements of Local Representation</w:t>
      </w:r>
      <w:bookmarkEnd w:id="164"/>
      <w:bookmarkEnd w:id="165"/>
    </w:p>
    <w:p w14:paraId="3144F689" w14:textId="77777777" w:rsidR="00C102D7" w:rsidRDefault="00C102D7" w:rsidP="000C2E1B"/>
    <w:tbl>
      <w:tblPr>
        <w:tblStyle w:val="TableGridLight"/>
        <w:tblW w:w="0" w:type="auto"/>
        <w:tblLook w:val="04A0" w:firstRow="1" w:lastRow="0" w:firstColumn="1" w:lastColumn="0" w:noHBand="0" w:noVBand="1"/>
      </w:tblPr>
      <w:tblGrid>
        <w:gridCol w:w="6988"/>
        <w:gridCol w:w="6988"/>
      </w:tblGrid>
      <w:tr w:rsidR="00B558C9" w:rsidRPr="00DC412B" w14:paraId="360ABEDD" w14:textId="77777777" w:rsidTr="008C7187">
        <w:tc>
          <w:tcPr>
            <w:tcW w:w="6988" w:type="dxa"/>
            <w:vMerge w:val="restart"/>
          </w:tcPr>
          <w:p w14:paraId="3DB2AFCD" w14:textId="77777777" w:rsidR="00B558C9" w:rsidRPr="008C7187" w:rsidRDefault="00B558C9" w:rsidP="004223AC">
            <w:pPr>
              <w:pStyle w:val="ONUME"/>
              <w:rPr>
                <w:b/>
                <w:szCs w:val="22"/>
              </w:rPr>
            </w:pPr>
            <w:bookmarkStart w:id="167" w:name="_Ref64386706"/>
            <w:bookmarkEnd w:id="166"/>
            <w:r w:rsidRPr="008C7187">
              <w:rPr>
                <w:b/>
                <w:szCs w:val="22"/>
              </w:rPr>
              <w:t>Would the holder</w:t>
            </w:r>
            <w:r w:rsidR="00AC3793">
              <w:rPr>
                <w:b/>
                <w:szCs w:val="22"/>
              </w:rPr>
              <w:t xml:space="preserve"> or third party</w:t>
            </w:r>
            <w:r w:rsidRPr="008C7187">
              <w:rPr>
                <w:b/>
                <w:szCs w:val="22"/>
              </w:rPr>
              <w:t xml:space="preserve"> be required to appoint a local representative for specific procedures before the Office if the holder has no address for service in the territory?</w:t>
            </w:r>
            <w:bookmarkEnd w:id="167"/>
          </w:p>
        </w:tc>
        <w:tc>
          <w:tcPr>
            <w:tcW w:w="6988" w:type="dxa"/>
          </w:tcPr>
          <w:p w14:paraId="0B0F10A3" w14:textId="77777777" w:rsidR="00B558C9" w:rsidRDefault="00B558C9"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Yes.  </w:t>
            </w:r>
          </w:p>
          <w:p w14:paraId="5BFDE36D" w14:textId="77777777" w:rsidR="00590B3C" w:rsidRPr="00DC412B" w:rsidRDefault="00590B3C" w:rsidP="000C2E1B">
            <w:pPr>
              <w:ind w:left="567" w:hanging="567"/>
            </w:pPr>
          </w:p>
        </w:tc>
      </w:tr>
      <w:tr w:rsidR="00B558C9" w:rsidRPr="00DC412B" w14:paraId="7ECF8293" w14:textId="77777777" w:rsidTr="008C7187">
        <w:tc>
          <w:tcPr>
            <w:tcW w:w="6988" w:type="dxa"/>
            <w:vMerge/>
          </w:tcPr>
          <w:p w14:paraId="5548FE33" w14:textId="77777777" w:rsidR="00B558C9" w:rsidRPr="008C7187" w:rsidRDefault="00B558C9" w:rsidP="000C2E1B">
            <w:pPr>
              <w:pStyle w:val="ONUME"/>
              <w:rPr>
                <w:b/>
                <w:szCs w:val="22"/>
              </w:rPr>
            </w:pPr>
          </w:p>
        </w:tc>
        <w:tc>
          <w:tcPr>
            <w:tcW w:w="6988" w:type="dxa"/>
          </w:tcPr>
          <w:p w14:paraId="6C4CC32A" w14:textId="6BCFA072" w:rsidR="00B558C9" w:rsidRPr="00DC412B" w:rsidRDefault="00B558C9"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No.  </w:t>
            </w:r>
            <w:r w:rsidRPr="00DC412B">
              <w:rPr>
                <w:rFonts w:eastAsia="MS Gothic"/>
                <w:szCs w:val="22"/>
              </w:rPr>
              <w:br/>
            </w:r>
            <w:r w:rsidRPr="00DC412B">
              <w:rPr>
                <w:rFonts w:eastAsia="MS Gothic"/>
                <w:i/>
                <w:szCs w:val="22"/>
              </w:rPr>
              <w:t>[Please go to question</w:t>
            </w:r>
            <w:r w:rsidR="003A5F38">
              <w:rPr>
                <w:rFonts w:eastAsia="MS Gothic"/>
                <w:i/>
                <w:color w:val="3333FF"/>
                <w:szCs w:val="22"/>
              </w:rPr>
              <w:t xml:space="preserve"> </w:t>
            </w:r>
            <w:r w:rsidR="003A5F38">
              <w:rPr>
                <w:rFonts w:eastAsia="MS Gothic"/>
                <w:i/>
                <w:color w:val="3333FF"/>
                <w:szCs w:val="22"/>
              </w:rPr>
              <w:fldChar w:fldCharType="begin"/>
            </w:r>
            <w:r w:rsidR="003A5F38">
              <w:rPr>
                <w:rFonts w:eastAsia="MS Gothic"/>
                <w:i/>
                <w:color w:val="3333FF"/>
                <w:szCs w:val="22"/>
              </w:rPr>
              <w:instrText xml:space="preserve"> REF _Ref64973033 \r \h </w:instrText>
            </w:r>
            <w:r w:rsidR="003A5F38">
              <w:rPr>
                <w:rFonts w:eastAsia="MS Gothic"/>
                <w:i/>
                <w:color w:val="3333FF"/>
                <w:szCs w:val="22"/>
              </w:rPr>
            </w:r>
            <w:r w:rsidR="003A5F38">
              <w:rPr>
                <w:rFonts w:eastAsia="MS Gothic"/>
                <w:i/>
                <w:color w:val="3333FF"/>
                <w:szCs w:val="22"/>
              </w:rPr>
              <w:fldChar w:fldCharType="separate"/>
            </w:r>
            <w:r w:rsidR="00B81FDC">
              <w:rPr>
                <w:rFonts w:eastAsia="MS Gothic"/>
                <w:i/>
                <w:color w:val="3333FF"/>
                <w:szCs w:val="22"/>
              </w:rPr>
              <w:t>76</w:t>
            </w:r>
            <w:r w:rsidR="003A5F38">
              <w:rPr>
                <w:rFonts w:eastAsia="MS Gothic"/>
                <w:i/>
                <w:color w:val="3333FF"/>
                <w:szCs w:val="22"/>
              </w:rPr>
              <w:fldChar w:fldCharType="end"/>
            </w:r>
            <w:r w:rsidRPr="00DC412B">
              <w:rPr>
                <w:rFonts w:eastAsia="MS Gothic"/>
                <w:i/>
                <w:szCs w:val="22"/>
              </w:rPr>
              <w:t>.]</w:t>
            </w:r>
          </w:p>
          <w:p w14:paraId="57E81DE3" w14:textId="77777777" w:rsidR="00B558C9" w:rsidRPr="00DC412B" w:rsidRDefault="00B558C9" w:rsidP="000C2E1B">
            <w:pPr>
              <w:ind w:left="567" w:hanging="567"/>
            </w:pPr>
          </w:p>
        </w:tc>
      </w:tr>
      <w:tr w:rsidR="004223AC" w:rsidRPr="00DC412B" w14:paraId="4439F56B" w14:textId="77777777" w:rsidTr="008C7187">
        <w:tc>
          <w:tcPr>
            <w:tcW w:w="6988" w:type="dxa"/>
            <w:vMerge w:val="restart"/>
          </w:tcPr>
          <w:p w14:paraId="79D13DEE" w14:textId="77777777" w:rsidR="004223AC" w:rsidRPr="008C7187" w:rsidRDefault="004223AC" w:rsidP="000C2E1B">
            <w:pPr>
              <w:pStyle w:val="ONUME"/>
              <w:keepNext/>
              <w:keepLines/>
              <w:rPr>
                <w:b/>
                <w:szCs w:val="22"/>
              </w:rPr>
            </w:pPr>
            <w:r w:rsidRPr="008C7187">
              <w:rPr>
                <w:b/>
                <w:szCs w:val="22"/>
              </w:rPr>
              <w:t xml:space="preserve">For which procedures would the holder </w:t>
            </w:r>
            <w:r>
              <w:rPr>
                <w:b/>
                <w:szCs w:val="22"/>
              </w:rPr>
              <w:t xml:space="preserve">or third party </w:t>
            </w:r>
            <w:r w:rsidRPr="008C7187">
              <w:rPr>
                <w:b/>
                <w:szCs w:val="22"/>
              </w:rPr>
              <w:t>be required to appoint a local representative?</w:t>
            </w:r>
          </w:p>
        </w:tc>
        <w:tc>
          <w:tcPr>
            <w:tcW w:w="6988" w:type="dxa"/>
          </w:tcPr>
          <w:p w14:paraId="6B41CF77" w14:textId="77777777" w:rsidR="004223AC" w:rsidRPr="00DC412B" w:rsidRDefault="004223AC" w:rsidP="000C2E1B">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To contest observations by third parties.  </w:t>
            </w:r>
          </w:p>
          <w:p w14:paraId="56C0F9BF" w14:textId="77777777" w:rsidR="004223AC" w:rsidRPr="00DC412B" w:rsidRDefault="004223AC" w:rsidP="000C2E1B">
            <w:pPr>
              <w:keepNext/>
              <w:keepLines/>
              <w:ind w:left="567" w:hanging="567"/>
            </w:pPr>
          </w:p>
        </w:tc>
      </w:tr>
      <w:tr w:rsidR="004223AC" w:rsidRPr="00DC412B" w14:paraId="730CC557" w14:textId="77777777" w:rsidTr="008C7187">
        <w:tc>
          <w:tcPr>
            <w:tcW w:w="6988" w:type="dxa"/>
            <w:vMerge/>
          </w:tcPr>
          <w:p w14:paraId="7E88EC53" w14:textId="77777777" w:rsidR="004223AC" w:rsidRPr="008C7187" w:rsidRDefault="004223AC" w:rsidP="000C2E1B">
            <w:pPr>
              <w:pStyle w:val="ONUME"/>
              <w:rPr>
                <w:b/>
                <w:szCs w:val="22"/>
              </w:rPr>
            </w:pPr>
          </w:p>
        </w:tc>
        <w:tc>
          <w:tcPr>
            <w:tcW w:w="6988" w:type="dxa"/>
          </w:tcPr>
          <w:p w14:paraId="65DF1FEA"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To submit regulations for collective mark, certification mark and/or guarantee mark (before, or in the absence of, a provisional refusal being issued).  </w:t>
            </w:r>
          </w:p>
          <w:p w14:paraId="3BD84646" w14:textId="77777777" w:rsidR="004223AC" w:rsidRPr="00DC412B" w:rsidRDefault="004223AC" w:rsidP="000C2E1B">
            <w:pPr>
              <w:ind w:left="567" w:hanging="567"/>
            </w:pPr>
          </w:p>
        </w:tc>
      </w:tr>
      <w:tr w:rsidR="004223AC" w:rsidRPr="00DC412B" w14:paraId="6927604A" w14:textId="77777777" w:rsidTr="008C7187">
        <w:tc>
          <w:tcPr>
            <w:tcW w:w="6988" w:type="dxa"/>
            <w:vMerge/>
          </w:tcPr>
          <w:p w14:paraId="4BFB999C" w14:textId="77777777" w:rsidR="004223AC" w:rsidRPr="008C7187" w:rsidRDefault="004223AC" w:rsidP="000C2E1B">
            <w:pPr>
              <w:pStyle w:val="ONUME"/>
              <w:rPr>
                <w:b/>
                <w:szCs w:val="22"/>
              </w:rPr>
            </w:pPr>
          </w:p>
        </w:tc>
        <w:tc>
          <w:tcPr>
            <w:tcW w:w="6988" w:type="dxa"/>
          </w:tcPr>
          <w:p w14:paraId="0E40CB05"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To submit a letter of consent (before, or in the absence of, a provisional refusal being issued).  </w:t>
            </w:r>
          </w:p>
          <w:p w14:paraId="66B92E05" w14:textId="77777777" w:rsidR="004223AC" w:rsidRPr="00DC412B" w:rsidRDefault="004223AC" w:rsidP="000C2E1B">
            <w:pPr>
              <w:ind w:left="567" w:hanging="567"/>
            </w:pPr>
          </w:p>
        </w:tc>
      </w:tr>
      <w:tr w:rsidR="004223AC" w:rsidRPr="00DC412B" w14:paraId="12F3B2C6" w14:textId="77777777" w:rsidTr="008C7187">
        <w:tc>
          <w:tcPr>
            <w:tcW w:w="6988" w:type="dxa"/>
            <w:vMerge/>
          </w:tcPr>
          <w:p w14:paraId="26A5D4FF" w14:textId="77777777" w:rsidR="004223AC" w:rsidRPr="008C7187" w:rsidRDefault="004223AC" w:rsidP="000C2E1B">
            <w:pPr>
              <w:pStyle w:val="ONUME"/>
              <w:rPr>
                <w:b/>
                <w:szCs w:val="22"/>
              </w:rPr>
            </w:pPr>
          </w:p>
        </w:tc>
        <w:tc>
          <w:tcPr>
            <w:tcW w:w="6988" w:type="dxa"/>
          </w:tcPr>
          <w:p w14:paraId="42E8F382"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To contest an </w:t>
            </w:r>
            <w:r w:rsidRPr="00DC412B">
              <w:rPr>
                <w:i/>
                <w:szCs w:val="22"/>
              </w:rPr>
              <w:t>ex officio</w:t>
            </w:r>
            <w:r w:rsidRPr="00DC412B">
              <w:rPr>
                <w:szCs w:val="22"/>
              </w:rPr>
              <w:t xml:space="preserve"> provisional refusal, by requesting review or file an appeal.  </w:t>
            </w:r>
          </w:p>
          <w:p w14:paraId="7DD296E4" w14:textId="77777777" w:rsidR="004223AC" w:rsidRPr="00DC412B" w:rsidRDefault="004223AC" w:rsidP="000C2E1B">
            <w:pPr>
              <w:ind w:left="567" w:hanging="567"/>
            </w:pPr>
          </w:p>
        </w:tc>
      </w:tr>
      <w:tr w:rsidR="004223AC" w:rsidRPr="00DC412B" w14:paraId="683D3466" w14:textId="77777777" w:rsidTr="008C7187">
        <w:tc>
          <w:tcPr>
            <w:tcW w:w="6988" w:type="dxa"/>
            <w:vMerge/>
          </w:tcPr>
          <w:p w14:paraId="2A1E18D8" w14:textId="77777777" w:rsidR="004223AC" w:rsidRPr="008C7187" w:rsidRDefault="004223AC" w:rsidP="000C2E1B">
            <w:pPr>
              <w:pStyle w:val="ONUME"/>
              <w:rPr>
                <w:b/>
                <w:szCs w:val="22"/>
              </w:rPr>
            </w:pPr>
          </w:p>
        </w:tc>
        <w:tc>
          <w:tcPr>
            <w:tcW w:w="6988" w:type="dxa"/>
          </w:tcPr>
          <w:p w14:paraId="5FABD1CF"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To contest a provisional refusal based on opposition;</w:t>
            </w:r>
            <w:r>
              <w:rPr>
                <w:szCs w:val="22"/>
              </w:rPr>
              <w:t xml:space="preserve"> </w:t>
            </w:r>
            <w:r w:rsidRPr="00DC412B">
              <w:rPr>
                <w:szCs w:val="22"/>
              </w:rPr>
              <w:t xml:space="preserve"> to submit counter arguments.  </w:t>
            </w:r>
          </w:p>
          <w:p w14:paraId="5D9CED01" w14:textId="77777777" w:rsidR="004223AC" w:rsidRPr="00DC412B" w:rsidRDefault="004223AC" w:rsidP="000C2E1B">
            <w:pPr>
              <w:ind w:left="567" w:hanging="567"/>
            </w:pPr>
          </w:p>
        </w:tc>
      </w:tr>
      <w:tr w:rsidR="004223AC" w:rsidRPr="00DC412B" w14:paraId="55EB312C" w14:textId="77777777" w:rsidTr="008C7187">
        <w:tc>
          <w:tcPr>
            <w:tcW w:w="6988" w:type="dxa"/>
            <w:vMerge/>
          </w:tcPr>
          <w:p w14:paraId="0F10229F" w14:textId="77777777" w:rsidR="004223AC" w:rsidRPr="008C7187" w:rsidRDefault="004223AC" w:rsidP="000C2E1B">
            <w:pPr>
              <w:pStyle w:val="ONUME"/>
              <w:rPr>
                <w:b/>
                <w:szCs w:val="22"/>
              </w:rPr>
            </w:pPr>
          </w:p>
        </w:tc>
        <w:tc>
          <w:tcPr>
            <w:tcW w:w="6988" w:type="dxa"/>
          </w:tcPr>
          <w:p w14:paraId="790CE102"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To file an opposition.  </w:t>
            </w:r>
          </w:p>
          <w:p w14:paraId="7E211337" w14:textId="77777777" w:rsidR="004223AC" w:rsidRPr="00DC412B" w:rsidRDefault="004223AC" w:rsidP="000C2E1B">
            <w:pPr>
              <w:ind w:left="567" w:hanging="567"/>
            </w:pPr>
          </w:p>
        </w:tc>
      </w:tr>
      <w:tr w:rsidR="004223AC" w:rsidRPr="00DC412B" w14:paraId="2E767E63" w14:textId="77777777" w:rsidTr="008C7187">
        <w:tc>
          <w:tcPr>
            <w:tcW w:w="6988" w:type="dxa"/>
            <w:vMerge/>
          </w:tcPr>
          <w:p w14:paraId="3ACA3921" w14:textId="77777777" w:rsidR="004223AC" w:rsidRPr="008C7187" w:rsidRDefault="004223AC" w:rsidP="000C2E1B">
            <w:pPr>
              <w:pStyle w:val="ONUME"/>
              <w:rPr>
                <w:b/>
                <w:szCs w:val="22"/>
              </w:rPr>
            </w:pPr>
          </w:p>
        </w:tc>
        <w:tc>
          <w:tcPr>
            <w:tcW w:w="6988" w:type="dxa"/>
          </w:tcPr>
          <w:p w14:paraId="7AFE8026"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To contest a decision by the Office or file an appeal.  </w:t>
            </w:r>
          </w:p>
          <w:p w14:paraId="108737DB" w14:textId="77777777" w:rsidR="004223AC" w:rsidRPr="00DC412B" w:rsidRDefault="004223AC" w:rsidP="000C2E1B">
            <w:pPr>
              <w:ind w:left="567" w:hanging="567"/>
            </w:pPr>
          </w:p>
        </w:tc>
      </w:tr>
      <w:tr w:rsidR="004223AC" w:rsidRPr="00DC412B" w14:paraId="0863F2EE" w14:textId="77777777" w:rsidTr="008C7187">
        <w:tc>
          <w:tcPr>
            <w:tcW w:w="6988" w:type="dxa"/>
            <w:vMerge/>
          </w:tcPr>
          <w:p w14:paraId="12DB6DCA" w14:textId="77777777" w:rsidR="004223AC" w:rsidRPr="008C7187" w:rsidRDefault="004223AC" w:rsidP="000C2E1B">
            <w:pPr>
              <w:pStyle w:val="ONUME"/>
              <w:rPr>
                <w:b/>
                <w:szCs w:val="22"/>
              </w:rPr>
            </w:pPr>
          </w:p>
        </w:tc>
        <w:tc>
          <w:tcPr>
            <w:tcW w:w="6988" w:type="dxa"/>
          </w:tcPr>
          <w:p w14:paraId="070F9F59"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To request extension of time limits.  </w:t>
            </w:r>
          </w:p>
          <w:p w14:paraId="7D60DF50" w14:textId="77777777" w:rsidR="004223AC" w:rsidRPr="00DC412B" w:rsidRDefault="004223AC" w:rsidP="000C2E1B">
            <w:pPr>
              <w:ind w:left="567" w:hanging="567"/>
            </w:pPr>
          </w:p>
        </w:tc>
      </w:tr>
      <w:tr w:rsidR="004223AC" w:rsidRPr="00DC412B" w14:paraId="280A72BD" w14:textId="77777777" w:rsidTr="008C7187">
        <w:tc>
          <w:tcPr>
            <w:tcW w:w="6988" w:type="dxa"/>
            <w:vMerge/>
          </w:tcPr>
          <w:p w14:paraId="7D6B5977" w14:textId="77777777" w:rsidR="004223AC" w:rsidRPr="008C7187" w:rsidRDefault="004223AC" w:rsidP="000C2E1B">
            <w:pPr>
              <w:pStyle w:val="ONUME"/>
              <w:rPr>
                <w:b/>
                <w:szCs w:val="22"/>
              </w:rPr>
            </w:pPr>
          </w:p>
        </w:tc>
        <w:tc>
          <w:tcPr>
            <w:tcW w:w="6988" w:type="dxa"/>
          </w:tcPr>
          <w:p w14:paraId="1A54359A"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To contest a cancellation action.  </w:t>
            </w:r>
          </w:p>
          <w:p w14:paraId="2B9902BA" w14:textId="77777777" w:rsidR="004223AC" w:rsidRPr="00DC412B" w:rsidRDefault="004223AC" w:rsidP="000C2E1B">
            <w:pPr>
              <w:ind w:left="567" w:hanging="567"/>
            </w:pPr>
          </w:p>
        </w:tc>
      </w:tr>
      <w:tr w:rsidR="004223AC" w:rsidRPr="00DC412B" w14:paraId="4344341A" w14:textId="77777777" w:rsidTr="008C7187">
        <w:tc>
          <w:tcPr>
            <w:tcW w:w="6988" w:type="dxa"/>
            <w:vMerge/>
          </w:tcPr>
          <w:p w14:paraId="33E075FB" w14:textId="77777777" w:rsidR="004223AC" w:rsidRPr="008C7187" w:rsidRDefault="004223AC" w:rsidP="000C2E1B">
            <w:pPr>
              <w:pStyle w:val="ONUME"/>
              <w:rPr>
                <w:b/>
                <w:szCs w:val="22"/>
              </w:rPr>
            </w:pPr>
          </w:p>
        </w:tc>
        <w:tc>
          <w:tcPr>
            <w:tcW w:w="6988" w:type="dxa"/>
          </w:tcPr>
          <w:p w14:paraId="451AF64D"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To request cancellation of a third party right.  </w:t>
            </w:r>
          </w:p>
          <w:p w14:paraId="3667B2D4" w14:textId="77777777" w:rsidR="004223AC" w:rsidRPr="00DC412B" w:rsidRDefault="004223AC" w:rsidP="000C2E1B">
            <w:pPr>
              <w:ind w:left="567" w:hanging="567"/>
            </w:pPr>
          </w:p>
        </w:tc>
      </w:tr>
      <w:tr w:rsidR="004223AC" w:rsidRPr="00DC412B" w14:paraId="693ADD47" w14:textId="77777777" w:rsidTr="008C7187">
        <w:tc>
          <w:tcPr>
            <w:tcW w:w="6988" w:type="dxa"/>
            <w:vMerge/>
          </w:tcPr>
          <w:p w14:paraId="2A8F8F0E" w14:textId="77777777" w:rsidR="004223AC" w:rsidRPr="008C7187" w:rsidRDefault="004223AC" w:rsidP="000C2E1B">
            <w:pPr>
              <w:pStyle w:val="ONUME"/>
              <w:rPr>
                <w:b/>
                <w:szCs w:val="22"/>
              </w:rPr>
            </w:pPr>
          </w:p>
        </w:tc>
        <w:tc>
          <w:tcPr>
            <w:tcW w:w="6988" w:type="dxa"/>
          </w:tcPr>
          <w:p w14:paraId="606FDC1C"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To contest an invalidation action.  </w:t>
            </w:r>
          </w:p>
          <w:p w14:paraId="3E5BF7B6" w14:textId="77777777" w:rsidR="004223AC" w:rsidRPr="00DC412B" w:rsidRDefault="004223AC" w:rsidP="000C2E1B">
            <w:pPr>
              <w:ind w:left="567" w:hanging="567"/>
            </w:pPr>
          </w:p>
        </w:tc>
      </w:tr>
      <w:tr w:rsidR="004223AC" w:rsidRPr="00DC412B" w14:paraId="5613B828" w14:textId="77777777" w:rsidTr="008C7187">
        <w:tc>
          <w:tcPr>
            <w:tcW w:w="6988" w:type="dxa"/>
            <w:vMerge/>
          </w:tcPr>
          <w:p w14:paraId="1247D6AB" w14:textId="77777777" w:rsidR="004223AC" w:rsidRPr="008C7187" w:rsidRDefault="004223AC" w:rsidP="000C2E1B">
            <w:pPr>
              <w:pStyle w:val="ONUME"/>
              <w:rPr>
                <w:b/>
                <w:szCs w:val="22"/>
              </w:rPr>
            </w:pPr>
          </w:p>
        </w:tc>
        <w:tc>
          <w:tcPr>
            <w:tcW w:w="6988" w:type="dxa"/>
          </w:tcPr>
          <w:p w14:paraId="69032AD8"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To request an invalidation of a third party right.  </w:t>
            </w:r>
          </w:p>
          <w:p w14:paraId="398FA0AC" w14:textId="77777777" w:rsidR="004223AC" w:rsidRPr="00DC412B" w:rsidRDefault="004223AC" w:rsidP="000C2E1B">
            <w:pPr>
              <w:ind w:left="567" w:hanging="567"/>
            </w:pPr>
          </w:p>
        </w:tc>
      </w:tr>
      <w:tr w:rsidR="004223AC" w:rsidRPr="00DC412B" w14:paraId="023A043E" w14:textId="77777777" w:rsidTr="008C7187">
        <w:tc>
          <w:tcPr>
            <w:tcW w:w="6988" w:type="dxa"/>
            <w:vMerge/>
          </w:tcPr>
          <w:p w14:paraId="4D8CAFEC" w14:textId="77777777" w:rsidR="004223AC" w:rsidRPr="008C7187" w:rsidRDefault="004223AC" w:rsidP="000C2E1B">
            <w:pPr>
              <w:pStyle w:val="ONUME"/>
              <w:rPr>
                <w:b/>
                <w:szCs w:val="22"/>
              </w:rPr>
            </w:pPr>
          </w:p>
        </w:tc>
        <w:tc>
          <w:tcPr>
            <w:tcW w:w="6988" w:type="dxa"/>
          </w:tcPr>
          <w:p w14:paraId="2945BEF6" w14:textId="77777777" w:rsidR="004223AC" w:rsidRPr="00DC412B" w:rsidRDefault="004223AC"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To request a division of an international registration before the Office.  </w:t>
            </w:r>
          </w:p>
          <w:p w14:paraId="73BBAF1E" w14:textId="77777777" w:rsidR="004223AC" w:rsidRPr="00DC412B" w:rsidRDefault="004223AC" w:rsidP="000C2E1B">
            <w:pPr>
              <w:ind w:left="567" w:hanging="567"/>
            </w:pPr>
          </w:p>
        </w:tc>
      </w:tr>
      <w:tr w:rsidR="004223AC" w:rsidRPr="00DC412B" w14:paraId="4F14A55A" w14:textId="77777777" w:rsidTr="008C7187">
        <w:tc>
          <w:tcPr>
            <w:tcW w:w="6988" w:type="dxa"/>
            <w:vMerge/>
          </w:tcPr>
          <w:p w14:paraId="06C17932" w14:textId="77777777" w:rsidR="004223AC" w:rsidRPr="008C7187" w:rsidRDefault="004223AC" w:rsidP="000C2E1B">
            <w:pPr>
              <w:pStyle w:val="ONUME"/>
              <w:rPr>
                <w:b/>
                <w:szCs w:val="22"/>
              </w:rPr>
            </w:pPr>
          </w:p>
        </w:tc>
        <w:tc>
          <w:tcPr>
            <w:tcW w:w="6988" w:type="dxa"/>
          </w:tcPr>
          <w:p w14:paraId="47532F42" w14:textId="77777777" w:rsidR="004223AC" w:rsidRPr="00DC412B" w:rsidRDefault="004223AC"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To request merger of international registrations resulting from division before the Office.  </w:t>
            </w:r>
          </w:p>
          <w:p w14:paraId="5D48DB5F" w14:textId="77777777" w:rsidR="004223AC" w:rsidRPr="00DC412B" w:rsidRDefault="004223AC" w:rsidP="000C2E1B">
            <w:pPr>
              <w:ind w:left="567" w:hanging="567"/>
            </w:pPr>
          </w:p>
        </w:tc>
      </w:tr>
      <w:tr w:rsidR="004223AC" w:rsidRPr="00DC412B" w14:paraId="46F6832D" w14:textId="77777777" w:rsidTr="008C7187">
        <w:tc>
          <w:tcPr>
            <w:tcW w:w="6988" w:type="dxa"/>
            <w:vMerge/>
          </w:tcPr>
          <w:p w14:paraId="66183F5D" w14:textId="77777777" w:rsidR="004223AC" w:rsidRPr="008C7187" w:rsidRDefault="004223AC" w:rsidP="000C2E1B">
            <w:pPr>
              <w:pStyle w:val="ONUME"/>
              <w:rPr>
                <w:b/>
                <w:szCs w:val="22"/>
              </w:rPr>
            </w:pPr>
          </w:p>
        </w:tc>
        <w:tc>
          <w:tcPr>
            <w:tcW w:w="6988" w:type="dxa"/>
          </w:tcPr>
          <w:p w14:paraId="4B43D28A"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To record a license in the territory (where the Office has notified WIPO of its declaration under Rule 20</w:t>
            </w:r>
            <w:r w:rsidRPr="00DC412B">
              <w:rPr>
                <w:i/>
                <w:szCs w:val="22"/>
              </w:rPr>
              <w:t>bis</w:t>
            </w:r>
            <w:r w:rsidRPr="00DC412B">
              <w:rPr>
                <w:szCs w:val="22"/>
              </w:rPr>
              <w:t xml:space="preserve">(6)(b) of the Regulations under the Protocol).  </w:t>
            </w:r>
          </w:p>
          <w:p w14:paraId="03F0C65D" w14:textId="77777777" w:rsidR="004223AC" w:rsidRPr="00DC412B" w:rsidRDefault="004223AC" w:rsidP="000C2E1B">
            <w:pPr>
              <w:ind w:left="567" w:hanging="567"/>
            </w:pPr>
          </w:p>
        </w:tc>
      </w:tr>
      <w:tr w:rsidR="004223AC" w:rsidRPr="00DC412B" w14:paraId="77D791E5" w14:textId="77777777" w:rsidTr="008C7187">
        <w:tc>
          <w:tcPr>
            <w:tcW w:w="6988" w:type="dxa"/>
            <w:vMerge/>
          </w:tcPr>
          <w:p w14:paraId="7A132152" w14:textId="77777777" w:rsidR="004223AC" w:rsidRPr="008C7187" w:rsidRDefault="004223AC" w:rsidP="000C2E1B">
            <w:pPr>
              <w:pStyle w:val="ONUME"/>
              <w:rPr>
                <w:b/>
                <w:szCs w:val="22"/>
              </w:rPr>
            </w:pPr>
          </w:p>
        </w:tc>
        <w:tc>
          <w:tcPr>
            <w:tcW w:w="6988" w:type="dxa"/>
          </w:tcPr>
          <w:p w14:paraId="4AF24E09" w14:textId="77777777" w:rsidR="004223AC" w:rsidRPr="00DC412B" w:rsidRDefault="004223AC"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To request the Office to take note of replacement.  </w:t>
            </w:r>
          </w:p>
          <w:p w14:paraId="4CA883DD" w14:textId="77777777" w:rsidR="004223AC" w:rsidRPr="00DC412B" w:rsidRDefault="004223AC" w:rsidP="000C2E1B">
            <w:pPr>
              <w:ind w:left="567" w:hanging="567"/>
            </w:pPr>
          </w:p>
        </w:tc>
      </w:tr>
      <w:tr w:rsidR="004223AC" w:rsidRPr="00DC412B" w14:paraId="096B9285" w14:textId="77777777" w:rsidTr="008C7187">
        <w:tc>
          <w:tcPr>
            <w:tcW w:w="6988" w:type="dxa"/>
            <w:vMerge/>
          </w:tcPr>
          <w:p w14:paraId="2404EB84" w14:textId="77777777" w:rsidR="004223AC" w:rsidRPr="008C7187" w:rsidRDefault="004223AC" w:rsidP="000C2E1B">
            <w:pPr>
              <w:pStyle w:val="ONUME"/>
              <w:rPr>
                <w:b/>
                <w:szCs w:val="22"/>
              </w:rPr>
            </w:pPr>
          </w:p>
        </w:tc>
        <w:tc>
          <w:tcPr>
            <w:tcW w:w="6988" w:type="dxa"/>
          </w:tcPr>
          <w:p w14:paraId="6BCBDB07" w14:textId="77777777" w:rsidR="004223AC" w:rsidRPr="00DC412B" w:rsidRDefault="004223AC"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To file a transformation application.  </w:t>
            </w:r>
          </w:p>
          <w:p w14:paraId="069E7E9A" w14:textId="77777777" w:rsidR="004223AC" w:rsidRPr="00DC412B" w:rsidRDefault="004223AC" w:rsidP="000C2E1B">
            <w:pPr>
              <w:ind w:left="567" w:hanging="567"/>
            </w:pPr>
          </w:p>
        </w:tc>
      </w:tr>
      <w:tr w:rsidR="004223AC" w:rsidRPr="00DC412B" w14:paraId="5D454CD5" w14:textId="77777777" w:rsidTr="008C7187">
        <w:tc>
          <w:tcPr>
            <w:tcW w:w="6988" w:type="dxa"/>
            <w:vMerge/>
          </w:tcPr>
          <w:p w14:paraId="7EE0B11C" w14:textId="77777777" w:rsidR="004223AC" w:rsidRPr="008C7187" w:rsidRDefault="004223AC" w:rsidP="000C2E1B">
            <w:pPr>
              <w:pStyle w:val="ONUME"/>
              <w:rPr>
                <w:b/>
                <w:szCs w:val="22"/>
              </w:rPr>
            </w:pPr>
          </w:p>
        </w:tc>
        <w:tc>
          <w:tcPr>
            <w:tcW w:w="6988" w:type="dxa"/>
          </w:tcPr>
          <w:p w14:paraId="0CF7733D" w14:textId="77777777" w:rsidR="004223AC" w:rsidRPr="00DC412B" w:rsidRDefault="004223AC"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To request a local certificate of protection.  </w:t>
            </w:r>
          </w:p>
          <w:p w14:paraId="0C0CAC93" w14:textId="77777777" w:rsidR="004223AC" w:rsidRPr="00DC412B" w:rsidRDefault="004223AC" w:rsidP="000C2E1B">
            <w:pPr>
              <w:ind w:left="567" w:hanging="567"/>
            </w:pPr>
          </w:p>
        </w:tc>
      </w:tr>
      <w:tr w:rsidR="004223AC" w:rsidRPr="00DC412B" w14:paraId="19A12282" w14:textId="77777777" w:rsidTr="008C7187">
        <w:tc>
          <w:tcPr>
            <w:tcW w:w="6988" w:type="dxa"/>
            <w:vMerge/>
          </w:tcPr>
          <w:p w14:paraId="46A16184" w14:textId="77777777" w:rsidR="004223AC" w:rsidRPr="008C7187" w:rsidRDefault="004223AC" w:rsidP="000C2E1B">
            <w:pPr>
              <w:pStyle w:val="ONUME"/>
              <w:rPr>
                <w:b/>
                <w:szCs w:val="22"/>
              </w:rPr>
            </w:pPr>
          </w:p>
        </w:tc>
        <w:tc>
          <w:tcPr>
            <w:tcW w:w="6988" w:type="dxa"/>
          </w:tcPr>
          <w:p w14:paraId="3826F280"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To submit observations as a third party.  </w:t>
            </w:r>
          </w:p>
          <w:p w14:paraId="4931E168" w14:textId="77777777" w:rsidR="004223AC" w:rsidRPr="00DC412B" w:rsidRDefault="004223AC" w:rsidP="000C2E1B">
            <w:pPr>
              <w:ind w:left="567" w:hanging="567"/>
            </w:pPr>
          </w:p>
        </w:tc>
      </w:tr>
      <w:tr w:rsidR="004223AC" w:rsidRPr="00DC412B" w14:paraId="326C22B1" w14:textId="77777777" w:rsidTr="004223AC">
        <w:tc>
          <w:tcPr>
            <w:tcW w:w="6988" w:type="dxa"/>
            <w:vMerge/>
          </w:tcPr>
          <w:p w14:paraId="55B592E4" w14:textId="77777777" w:rsidR="004223AC" w:rsidRPr="008C7187" w:rsidRDefault="004223AC" w:rsidP="004223AC">
            <w:pPr>
              <w:pStyle w:val="ONUME"/>
              <w:numPr>
                <w:ilvl w:val="0"/>
                <w:numId w:val="0"/>
              </w:numPr>
              <w:rPr>
                <w:b/>
                <w:szCs w:val="22"/>
              </w:rPr>
            </w:pPr>
          </w:p>
        </w:tc>
        <w:tc>
          <w:tcPr>
            <w:tcW w:w="6988" w:type="dxa"/>
          </w:tcPr>
          <w:p w14:paraId="31D1217A" w14:textId="77777777" w:rsidR="004223AC" w:rsidRPr="00DC412B" w:rsidRDefault="004223AC"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3EFE0755" w14:textId="77777777" w:rsidR="004223AC" w:rsidRPr="00DC412B" w:rsidRDefault="004223AC" w:rsidP="000C2E1B">
            <w:pPr>
              <w:ind w:left="567" w:hanging="567"/>
            </w:pPr>
          </w:p>
        </w:tc>
      </w:tr>
      <w:tr w:rsidR="00EF005A" w:rsidRPr="00DC412B" w14:paraId="755D8D74" w14:textId="77777777" w:rsidTr="008C7187">
        <w:tc>
          <w:tcPr>
            <w:tcW w:w="6988" w:type="dxa"/>
            <w:vMerge w:val="restart"/>
          </w:tcPr>
          <w:p w14:paraId="797BBFD5" w14:textId="77777777" w:rsidR="00EF005A" w:rsidRPr="008C7187" w:rsidRDefault="00EF005A" w:rsidP="000C2E1B">
            <w:pPr>
              <w:pStyle w:val="ONUME"/>
              <w:keepNext/>
              <w:keepLines/>
              <w:rPr>
                <w:b/>
                <w:szCs w:val="22"/>
              </w:rPr>
            </w:pPr>
            <w:bookmarkStart w:id="168" w:name="_Ref64973033"/>
            <w:r w:rsidRPr="008C7187">
              <w:rPr>
                <w:b/>
                <w:szCs w:val="22"/>
              </w:rPr>
              <w:t>How can the holder or third party obtain information about possible representatives to appoint?</w:t>
            </w:r>
            <w:bookmarkEnd w:id="168"/>
          </w:p>
        </w:tc>
        <w:tc>
          <w:tcPr>
            <w:tcW w:w="6988" w:type="dxa"/>
          </w:tcPr>
          <w:p w14:paraId="1B7B3EEC" w14:textId="77777777" w:rsidR="00EF005A" w:rsidRPr="00DC412B" w:rsidRDefault="00EF005A" w:rsidP="000C2E1B">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Information can be obtained online;  please provide a link:  </w:t>
            </w:r>
          </w:p>
          <w:p w14:paraId="6229B6FA" w14:textId="77777777" w:rsidR="00EF005A" w:rsidRPr="00DC412B" w:rsidRDefault="00EF005A" w:rsidP="000C2E1B">
            <w:pPr>
              <w:keepNext/>
              <w:keepLines/>
              <w:ind w:left="567" w:hanging="567"/>
            </w:pPr>
          </w:p>
        </w:tc>
      </w:tr>
      <w:tr w:rsidR="00EF005A" w:rsidRPr="00DC412B" w14:paraId="1D41D439" w14:textId="77777777" w:rsidTr="008C7187">
        <w:tc>
          <w:tcPr>
            <w:tcW w:w="6988" w:type="dxa"/>
            <w:vMerge/>
          </w:tcPr>
          <w:p w14:paraId="210885EA" w14:textId="77777777" w:rsidR="00EF005A" w:rsidRPr="008C7187" w:rsidRDefault="00EF005A" w:rsidP="000C2E1B">
            <w:pPr>
              <w:pStyle w:val="ONUME"/>
              <w:rPr>
                <w:b/>
                <w:szCs w:val="22"/>
              </w:rPr>
            </w:pPr>
          </w:p>
        </w:tc>
        <w:tc>
          <w:tcPr>
            <w:tcW w:w="6988" w:type="dxa"/>
          </w:tcPr>
          <w:p w14:paraId="5F0635B3" w14:textId="77777777" w:rsidR="00EF005A" w:rsidRPr="00DC412B" w:rsidRDefault="00EF005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By contacting the Office. </w:t>
            </w:r>
          </w:p>
          <w:p w14:paraId="0C47101D" w14:textId="77777777" w:rsidR="00EF005A" w:rsidRPr="00DC412B" w:rsidRDefault="00EF005A" w:rsidP="000C2E1B">
            <w:pPr>
              <w:ind w:left="567" w:hanging="567"/>
            </w:pPr>
          </w:p>
        </w:tc>
      </w:tr>
      <w:tr w:rsidR="00EF005A" w:rsidRPr="00DC412B" w14:paraId="1B26AF3D" w14:textId="77777777" w:rsidTr="008C7187">
        <w:tc>
          <w:tcPr>
            <w:tcW w:w="6988" w:type="dxa"/>
            <w:vMerge w:val="restart"/>
          </w:tcPr>
          <w:p w14:paraId="01773E37" w14:textId="77777777" w:rsidR="00EF005A" w:rsidRPr="008C7187" w:rsidRDefault="00EF005A" w:rsidP="000C2E1B">
            <w:pPr>
              <w:pStyle w:val="ONUME"/>
              <w:rPr>
                <w:b/>
                <w:szCs w:val="22"/>
              </w:rPr>
            </w:pPr>
            <w:r w:rsidRPr="008C7187">
              <w:rPr>
                <w:b/>
                <w:szCs w:val="22"/>
              </w:rPr>
              <w:t xml:space="preserve">Does the Office require a power of attorney?  </w:t>
            </w:r>
          </w:p>
        </w:tc>
        <w:tc>
          <w:tcPr>
            <w:tcW w:w="6988" w:type="dxa"/>
          </w:tcPr>
          <w:p w14:paraId="569A7D99" w14:textId="77777777" w:rsidR="00EF005A" w:rsidRPr="00DC412B" w:rsidRDefault="00EF005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7FD14A92" w14:textId="77777777" w:rsidR="00EF005A" w:rsidRPr="00DC412B" w:rsidRDefault="00EF005A" w:rsidP="000C2E1B">
            <w:pPr>
              <w:ind w:left="567" w:hanging="567"/>
            </w:pPr>
          </w:p>
        </w:tc>
      </w:tr>
      <w:tr w:rsidR="00EF005A" w:rsidRPr="00DC412B" w14:paraId="508706CB" w14:textId="77777777" w:rsidTr="008C7187">
        <w:tc>
          <w:tcPr>
            <w:tcW w:w="6988" w:type="dxa"/>
            <w:vMerge/>
          </w:tcPr>
          <w:p w14:paraId="361D75BA" w14:textId="77777777" w:rsidR="00EF005A" w:rsidRPr="008C7187" w:rsidRDefault="00EF005A" w:rsidP="000C2E1B">
            <w:pPr>
              <w:pStyle w:val="ONUME"/>
              <w:rPr>
                <w:b/>
                <w:szCs w:val="22"/>
              </w:rPr>
            </w:pPr>
          </w:p>
        </w:tc>
        <w:tc>
          <w:tcPr>
            <w:tcW w:w="6988" w:type="dxa"/>
          </w:tcPr>
          <w:p w14:paraId="233A2DC0" w14:textId="3B0FC340" w:rsidR="00EF005A" w:rsidRPr="00DC412B" w:rsidRDefault="00EF005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Pr="00DC412B">
              <w:rPr>
                <w:i/>
                <w:szCs w:val="22"/>
              </w:rPr>
              <w:t xml:space="preserve">[Please go to question </w:t>
            </w:r>
            <w:r w:rsidR="00D85EC0" w:rsidRPr="00DC412B">
              <w:rPr>
                <w:i/>
                <w:color w:val="3333FF"/>
                <w:szCs w:val="22"/>
              </w:rPr>
              <w:fldChar w:fldCharType="begin"/>
            </w:r>
            <w:r w:rsidR="00D85EC0" w:rsidRPr="00DC412B">
              <w:rPr>
                <w:i/>
                <w:color w:val="3333FF"/>
                <w:szCs w:val="22"/>
              </w:rPr>
              <w:instrText xml:space="preserve"> REF _Ref64386721 \r \h </w:instrText>
            </w:r>
            <w:r w:rsidR="00DC412B">
              <w:rPr>
                <w:i/>
                <w:color w:val="3333FF"/>
                <w:szCs w:val="22"/>
              </w:rPr>
              <w:instrText xml:space="preserve"> \* MERGEFORMAT </w:instrText>
            </w:r>
            <w:r w:rsidR="00D85EC0" w:rsidRPr="00DC412B">
              <w:rPr>
                <w:i/>
                <w:color w:val="3333FF"/>
                <w:szCs w:val="22"/>
              </w:rPr>
            </w:r>
            <w:r w:rsidR="00D85EC0" w:rsidRPr="00DC412B">
              <w:rPr>
                <w:i/>
                <w:color w:val="3333FF"/>
                <w:szCs w:val="22"/>
              </w:rPr>
              <w:fldChar w:fldCharType="separate"/>
            </w:r>
            <w:r w:rsidR="00B81FDC">
              <w:rPr>
                <w:i/>
                <w:color w:val="3333FF"/>
                <w:szCs w:val="22"/>
              </w:rPr>
              <w:t>83</w:t>
            </w:r>
            <w:r w:rsidR="00D85EC0" w:rsidRPr="00DC412B">
              <w:rPr>
                <w:i/>
                <w:color w:val="3333FF"/>
                <w:szCs w:val="22"/>
              </w:rPr>
              <w:fldChar w:fldCharType="end"/>
            </w:r>
            <w:r w:rsidRPr="00DC412B">
              <w:rPr>
                <w:i/>
                <w:szCs w:val="22"/>
              </w:rPr>
              <w:t>.]</w:t>
            </w:r>
          </w:p>
          <w:p w14:paraId="09F9D5AD" w14:textId="77777777" w:rsidR="00EF005A" w:rsidRPr="00DC412B" w:rsidRDefault="00EF005A" w:rsidP="000C2E1B">
            <w:pPr>
              <w:ind w:left="567" w:hanging="567"/>
            </w:pPr>
          </w:p>
        </w:tc>
      </w:tr>
      <w:tr w:rsidR="00EF005A" w:rsidRPr="00DC412B" w14:paraId="2FD23266" w14:textId="77777777" w:rsidTr="008C7187">
        <w:tc>
          <w:tcPr>
            <w:tcW w:w="6988" w:type="dxa"/>
            <w:vMerge w:val="restart"/>
          </w:tcPr>
          <w:p w14:paraId="671C7562" w14:textId="77777777" w:rsidR="00EF005A" w:rsidRPr="008C7187" w:rsidRDefault="00EF005A" w:rsidP="00641D2B">
            <w:pPr>
              <w:pStyle w:val="ONUME"/>
              <w:keepLines/>
              <w:rPr>
                <w:b/>
              </w:rPr>
            </w:pPr>
            <w:r w:rsidRPr="008C7187">
              <w:rPr>
                <w:b/>
              </w:rPr>
              <w:t>Does the power of attorney have to be notarized or legalized/apostilled?</w:t>
            </w:r>
            <w:r w:rsidRPr="008C7187">
              <w:rPr>
                <w:rFonts w:eastAsia="MS Gothic"/>
                <w:b/>
              </w:rPr>
              <w:t xml:space="preserve">  </w:t>
            </w:r>
          </w:p>
        </w:tc>
        <w:tc>
          <w:tcPr>
            <w:tcW w:w="6988" w:type="dxa"/>
          </w:tcPr>
          <w:p w14:paraId="49D0100F" w14:textId="77777777" w:rsidR="00EF005A" w:rsidRPr="00DC412B" w:rsidRDefault="00EF005A" w:rsidP="00641D2B">
            <w:pPr>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specify the requirements:  </w:t>
            </w:r>
          </w:p>
          <w:p w14:paraId="4E04F906" w14:textId="77777777" w:rsidR="00EF005A" w:rsidRPr="00DC412B" w:rsidRDefault="00EF005A" w:rsidP="00641D2B">
            <w:pPr>
              <w:keepLines/>
              <w:ind w:left="567" w:hanging="567"/>
              <w:rPr>
                <w:szCs w:val="22"/>
              </w:rPr>
            </w:pPr>
          </w:p>
        </w:tc>
      </w:tr>
      <w:tr w:rsidR="00EF005A" w:rsidRPr="00DC412B" w14:paraId="716928DD" w14:textId="77777777" w:rsidTr="008C7187">
        <w:tc>
          <w:tcPr>
            <w:tcW w:w="6988" w:type="dxa"/>
            <w:vMerge/>
          </w:tcPr>
          <w:p w14:paraId="2DE43704" w14:textId="77777777" w:rsidR="00EF005A" w:rsidRPr="008C7187" w:rsidRDefault="00EF005A" w:rsidP="00641D2B">
            <w:pPr>
              <w:pStyle w:val="ONUME"/>
              <w:keepLines/>
              <w:rPr>
                <w:b/>
              </w:rPr>
            </w:pPr>
          </w:p>
        </w:tc>
        <w:tc>
          <w:tcPr>
            <w:tcW w:w="6988" w:type="dxa"/>
          </w:tcPr>
          <w:p w14:paraId="271F64A1" w14:textId="77777777" w:rsidR="00EF005A" w:rsidRPr="00DC412B" w:rsidRDefault="00EF005A" w:rsidP="00641D2B">
            <w:pPr>
              <w:keepLines/>
              <w:tabs>
                <w:tab w:val="left" w:pos="567"/>
                <w:tab w:val="left" w:pos="1394"/>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7A643599" w14:textId="77777777" w:rsidR="00EF005A" w:rsidRPr="00DC412B" w:rsidRDefault="00EF005A" w:rsidP="00641D2B">
            <w:pPr>
              <w:keepLines/>
              <w:tabs>
                <w:tab w:val="left" w:pos="567"/>
                <w:tab w:val="left" w:pos="1394"/>
              </w:tabs>
              <w:ind w:left="567" w:hanging="567"/>
              <w:rPr>
                <w:szCs w:val="22"/>
              </w:rPr>
            </w:pPr>
          </w:p>
        </w:tc>
      </w:tr>
      <w:tr w:rsidR="00EF005A" w:rsidRPr="00DC412B" w14:paraId="014A538A" w14:textId="77777777" w:rsidTr="008C7187">
        <w:tc>
          <w:tcPr>
            <w:tcW w:w="6988" w:type="dxa"/>
            <w:vMerge w:val="restart"/>
          </w:tcPr>
          <w:p w14:paraId="6A5190E8" w14:textId="77777777" w:rsidR="00EF005A" w:rsidRPr="008C7187" w:rsidRDefault="00EF005A" w:rsidP="00641D2B">
            <w:pPr>
              <w:pStyle w:val="ONUME"/>
              <w:keepNext/>
              <w:keepLines/>
              <w:rPr>
                <w:b/>
              </w:rPr>
            </w:pPr>
            <w:r w:rsidRPr="008C7187">
              <w:rPr>
                <w:b/>
                <w:szCs w:val="22"/>
              </w:rPr>
              <w:t>Does the Office require the original power of attorney?</w:t>
            </w:r>
          </w:p>
        </w:tc>
        <w:tc>
          <w:tcPr>
            <w:tcW w:w="6988" w:type="dxa"/>
          </w:tcPr>
          <w:p w14:paraId="56310067" w14:textId="77777777" w:rsidR="00EF005A" w:rsidRPr="00DC412B" w:rsidRDefault="00EF005A" w:rsidP="00641D2B">
            <w:pPr>
              <w:keepNext/>
              <w:keepLines/>
              <w:tabs>
                <w:tab w:val="left" w:pos="567"/>
                <w:tab w:val="left" w:pos="1394"/>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30E94D61" w14:textId="77777777" w:rsidR="00EF005A" w:rsidRPr="00DC412B" w:rsidRDefault="00EF005A" w:rsidP="00641D2B">
            <w:pPr>
              <w:keepNext/>
              <w:keepLines/>
              <w:tabs>
                <w:tab w:val="left" w:pos="567"/>
                <w:tab w:val="left" w:pos="1394"/>
              </w:tabs>
              <w:ind w:left="567" w:hanging="567"/>
              <w:rPr>
                <w:szCs w:val="22"/>
              </w:rPr>
            </w:pPr>
          </w:p>
        </w:tc>
      </w:tr>
      <w:tr w:rsidR="00EF005A" w:rsidRPr="00DC412B" w14:paraId="13AEDB13" w14:textId="77777777" w:rsidTr="008C7187">
        <w:tc>
          <w:tcPr>
            <w:tcW w:w="6988" w:type="dxa"/>
            <w:vMerge/>
          </w:tcPr>
          <w:p w14:paraId="1B738BAF" w14:textId="77777777" w:rsidR="00EF005A" w:rsidRPr="008C7187" w:rsidRDefault="00EF005A" w:rsidP="00641D2B">
            <w:pPr>
              <w:pStyle w:val="ONUME"/>
              <w:keepNext/>
              <w:keepLines/>
              <w:rPr>
                <w:b/>
                <w:szCs w:val="22"/>
              </w:rPr>
            </w:pPr>
          </w:p>
        </w:tc>
        <w:tc>
          <w:tcPr>
            <w:tcW w:w="6988" w:type="dxa"/>
          </w:tcPr>
          <w:p w14:paraId="3AC2750B" w14:textId="77777777" w:rsidR="00EF005A" w:rsidRPr="00DC412B" w:rsidRDefault="00EF005A" w:rsidP="00641D2B">
            <w:pPr>
              <w:keepNext/>
              <w:keepLines/>
              <w:tabs>
                <w:tab w:val="left" w:pos="567"/>
                <w:tab w:val="left" w:pos="1394"/>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but a copy of the power of attorney will suffice for recording of the representative provided the original is submitted within a specified time limit;  please specify the time limit:  </w:t>
            </w:r>
          </w:p>
          <w:p w14:paraId="5110FC60" w14:textId="77777777" w:rsidR="00EF005A" w:rsidRPr="00DC412B" w:rsidRDefault="00EF005A" w:rsidP="00641D2B">
            <w:pPr>
              <w:keepNext/>
              <w:keepLines/>
              <w:tabs>
                <w:tab w:val="left" w:pos="567"/>
                <w:tab w:val="left" w:pos="1394"/>
              </w:tabs>
              <w:ind w:left="567" w:hanging="567"/>
              <w:rPr>
                <w:szCs w:val="22"/>
              </w:rPr>
            </w:pPr>
          </w:p>
        </w:tc>
      </w:tr>
      <w:tr w:rsidR="00EF005A" w:rsidRPr="00DC412B" w14:paraId="7715EA80" w14:textId="77777777" w:rsidTr="008C7187">
        <w:tc>
          <w:tcPr>
            <w:tcW w:w="6988" w:type="dxa"/>
            <w:vMerge/>
          </w:tcPr>
          <w:p w14:paraId="36172678" w14:textId="77777777" w:rsidR="00EF005A" w:rsidRPr="008C7187" w:rsidRDefault="00EF005A" w:rsidP="00641D2B">
            <w:pPr>
              <w:pStyle w:val="ONUME"/>
              <w:keepNext/>
              <w:keepLines/>
              <w:rPr>
                <w:b/>
                <w:szCs w:val="22"/>
              </w:rPr>
            </w:pPr>
          </w:p>
        </w:tc>
        <w:tc>
          <w:tcPr>
            <w:tcW w:w="6988" w:type="dxa"/>
          </w:tcPr>
          <w:p w14:paraId="312B96C5" w14:textId="77777777" w:rsidR="00EF005A" w:rsidRPr="00DC412B" w:rsidRDefault="00EF005A" w:rsidP="00641D2B">
            <w:pPr>
              <w:keepNext/>
              <w:keepLines/>
              <w:tabs>
                <w:tab w:val="left" w:pos="567"/>
                <w:tab w:val="left" w:pos="1394"/>
              </w:tab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a copy will suffice.  </w:t>
            </w:r>
          </w:p>
          <w:p w14:paraId="7043E0D9" w14:textId="77777777" w:rsidR="00EF005A" w:rsidRPr="00DC412B" w:rsidRDefault="00EF005A" w:rsidP="00641D2B">
            <w:pPr>
              <w:keepNext/>
              <w:keepLines/>
              <w:tabs>
                <w:tab w:val="left" w:pos="567"/>
                <w:tab w:val="left" w:pos="1394"/>
              </w:tabs>
              <w:ind w:left="567" w:hanging="567"/>
              <w:rPr>
                <w:szCs w:val="22"/>
              </w:rPr>
            </w:pPr>
          </w:p>
        </w:tc>
      </w:tr>
      <w:tr w:rsidR="00EF005A" w:rsidRPr="00DC412B" w14:paraId="781EBDDF" w14:textId="77777777" w:rsidTr="008C7187">
        <w:tc>
          <w:tcPr>
            <w:tcW w:w="6988" w:type="dxa"/>
            <w:vMerge w:val="restart"/>
          </w:tcPr>
          <w:p w14:paraId="1ED23281" w14:textId="77777777" w:rsidR="00EF005A" w:rsidRPr="008C7187" w:rsidRDefault="00EF005A" w:rsidP="000C2E1B">
            <w:pPr>
              <w:pStyle w:val="ONUME"/>
              <w:rPr>
                <w:b/>
                <w:szCs w:val="22"/>
              </w:rPr>
            </w:pPr>
            <w:r w:rsidRPr="008C7187">
              <w:rPr>
                <w:b/>
                <w:szCs w:val="22"/>
              </w:rPr>
              <w:t>Can the power of attorney be filed after the time limit to respond to a provisional refusal?</w:t>
            </w:r>
            <w:r w:rsidRPr="008C7187">
              <w:rPr>
                <w:rFonts w:eastAsia="MS Gothic"/>
                <w:b/>
                <w:szCs w:val="22"/>
              </w:rPr>
              <w:t xml:space="preserve">  </w:t>
            </w:r>
          </w:p>
        </w:tc>
        <w:tc>
          <w:tcPr>
            <w:tcW w:w="6988" w:type="dxa"/>
          </w:tcPr>
          <w:p w14:paraId="00E8380A" w14:textId="77777777" w:rsidR="00EF005A" w:rsidRPr="00DC412B" w:rsidRDefault="00EF005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67BA7B72" w14:textId="77777777" w:rsidR="00EF005A" w:rsidRPr="00DC412B" w:rsidRDefault="00EF005A" w:rsidP="000C2E1B">
            <w:pPr>
              <w:ind w:left="567" w:hanging="567"/>
            </w:pPr>
          </w:p>
        </w:tc>
      </w:tr>
      <w:tr w:rsidR="00EF005A" w:rsidRPr="00DC412B" w14:paraId="57A50765" w14:textId="77777777" w:rsidTr="008C7187">
        <w:tc>
          <w:tcPr>
            <w:tcW w:w="6988" w:type="dxa"/>
            <w:vMerge/>
          </w:tcPr>
          <w:p w14:paraId="4E670A2C" w14:textId="77777777" w:rsidR="00EF005A" w:rsidRPr="008C7187" w:rsidRDefault="00EF005A" w:rsidP="000C2E1B">
            <w:pPr>
              <w:pStyle w:val="ONUME"/>
              <w:rPr>
                <w:b/>
                <w:szCs w:val="22"/>
              </w:rPr>
            </w:pPr>
          </w:p>
        </w:tc>
        <w:tc>
          <w:tcPr>
            <w:tcW w:w="6988" w:type="dxa"/>
          </w:tcPr>
          <w:p w14:paraId="61FE250E" w14:textId="44E19CB6" w:rsidR="00EF005A" w:rsidRPr="00DC412B" w:rsidRDefault="00EF005A" w:rsidP="000C2E1B">
            <w:pPr>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Pr="00DC412B">
              <w:rPr>
                <w:i/>
                <w:szCs w:val="22"/>
              </w:rPr>
              <w:t xml:space="preserve">[Please go to question </w:t>
            </w:r>
            <w:r w:rsidR="00D85EC0" w:rsidRPr="00DC412B">
              <w:rPr>
                <w:i/>
                <w:color w:val="3333FF"/>
                <w:szCs w:val="22"/>
              </w:rPr>
              <w:fldChar w:fldCharType="begin"/>
            </w:r>
            <w:r w:rsidR="00D85EC0" w:rsidRPr="00DC412B">
              <w:rPr>
                <w:i/>
                <w:color w:val="3333FF"/>
                <w:szCs w:val="22"/>
              </w:rPr>
              <w:instrText xml:space="preserve"> REF _Ref64386721 \r \h </w:instrText>
            </w:r>
            <w:r w:rsidR="00DC412B">
              <w:rPr>
                <w:i/>
                <w:color w:val="3333FF"/>
                <w:szCs w:val="22"/>
              </w:rPr>
              <w:instrText xml:space="preserve"> \* MERGEFORMAT </w:instrText>
            </w:r>
            <w:r w:rsidR="00D85EC0" w:rsidRPr="00DC412B">
              <w:rPr>
                <w:i/>
                <w:color w:val="3333FF"/>
                <w:szCs w:val="22"/>
              </w:rPr>
            </w:r>
            <w:r w:rsidR="00D85EC0" w:rsidRPr="00DC412B">
              <w:rPr>
                <w:i/>
                <w:color w:val="3333FF"/>
                <w:szCs w:val="22"/>
              </w:rPr>
              <w:fldChar w:fldCharType="separate"/>
            </w:r>
            <w:r w:rsidR="00B81FDC">
              <w:rPr>
                <w:i/>
                <w:color w:val="3333FF"/>
                <w:szCs w:val="22"/>
              </w:rPr>
              <w:t>83</w:t>
            </w:r>
            <w:r w:rsidR="00D85EC0" w:rsidRPr="00DC412B">
              <w:rPr>
                <w:i/>
                <w:color w:val="3333FF"/>
                <w:szCs w:val="22"/>
              </w:rPr>
              <w:fldChar w:fldCharType="end"/>
            </w:r>
            <w:r w:rsidRPr="00DC412B">
              <w:rPr>
                <w:i/>
                <w:szCs w:val="22"/>
              </w:rPr>
              <w:t>.]</w:t>
            </w:r>
          </w:p>
          <w:p w14:paraId="6DE07994" w14:textId="77777777" w:rsidR="00EC5E73" w:rsidRPr="00DC412B" w:rsidRDefault="00EC5E73" w:rsidP="000C2E1B">
            <w:pPr>
              <w:ind w:left="567" w:hanging="567"/>
            </w:pPr>
          </w:p>
        </w:tc>
      </w:tr>
      <w:tr w:rsidR="00EC5E73" w:rsidRPr="00DC412B" w14:paraId="36541B65" w14:textId="77777777" w:rsidTr="008C7187">
        <w:tc>
          <w:tcPr>
            <w:tcW w:w="6988" w:type="dxa"/>
          </w:tcPr>
          <w:p w14:paraId="7119856E" w14:textId="77777777" w:rsidR="00584429" w:rsidRPr="008C7187" w:rsidRDefault="00EC5E73" w:rsidP="000C2E1B">
            <w:pPr>
              <w:pStyle w:val="ONUME"/>
              <w:rPr>
                <w:b/>
                <w:szCs w:val="22"/>
              </w:rPr>
            </w:pPr>
            <w:r w:rsidRPr="008C7187">
              <w:rPr>
                <w:b/>
              </w:rPr>
              <w:t>What is the time limit</w:t>
            </w:r>
            <w:r w:rsidR="00584429" w:rsidRPr="008C7187">
              <w:rPr>
                <w:b/>
              </w:rPr>
              <w:t xml:space="preserve"> to file the power of attorney?  </w:t>
            </w:r>
          </w:p>
        </w:tc>
        <w:tc>
          <w:tcPr>
            <w:tcW w:w="6988" w:type="dxa"/>
          </w:tcPr>
          <w:p w14:paraId="7B20C1B2" w14:textId="77777777" w:rsidR="00EC5E73" w:rsidRPr="00DC412B" w:rsidRDefault="00EC5E73" w:rsidP="000C2E1B">
            <w:pPr>
              <w:ind w:left="567" w:hanging="567"/>
              <w:rPr>
                <w:szCs w:val="22"/>
              </w:rPr>
            </w:pPr>
          </w:p>
          <w:p w14:paraId="32B3C9DE" w14:textId="77777777" w:rsidR="00584429" w:rsidRPr="00DC412B" w:rsidRDefault="00584429" w:rsidP="000C2E1B">
            <w:pPr>
              <w:ind w:left="567" w:hanging="567"/>
              <w:rPr>
                <w:szCs w:val="22"/>
              </w:rPr>
            </w:pPr>
          </w:p>
        </w:tc>
      </w:tr>
      <w:tr w:rsidR="00EC5E73" w:rsidRPr="00DC412B" w14:paraId="6F91B6E5" w14:textId="77777777" w:rsidTr="008C7187">
        <w:tc>
          <w:tcPr>
            <w:tcW w:w="6988" w:type="dxa"/>
            <w:vMerge w:val="restart"/>
          </w:tcPr>
          <w:p w14:paraId="53ABD20C" w14:textId="77777777" w:rsidR="00EC5E73" w:rsidRPr="008C7187" w:rsidRDefault="00EC5E73" w:rsidP="000C2E1B">
            <w:pPr>
              <w:pStyle w:val="ONUME"/>
              <w:rPr>
                <w:b/>
                <w:szCs w:val="22"/>
              </w:rPr>
            </w:pPr>
            <w:r w:rsidRPr="008C7187">
              <w:rPr>
                <w:b/>
                <w:szCs w:val="22"/>
              </w:rPr>
              <w:t>Is there a fee for such late submission?</w:t>
            </w:r>
          </w:p>
        </w:tc>
        <w:tc>
          <w:tcPr>
            <w:tcW w:w="6988" w:type="dxa"/>
          </w:tcPr>
          <w:p w14:paraId="01A606D5" w14:textId="77777777" w:rsidR="00EC5E73" w:rsidRPr="00DC412B" w:rsidRDefault="00EC5E73"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specify the fee:  </w:t>
            </w:r>
          </w:p>
          <w:p w14:paraId="5960BF24" w14:textId="77777777" w:rsidR="00EC5E73" w:rsidRPr="00DC412B" w:rsidRDefault="00EC5E73" w:rsidP="000C2E1B"/>
        </w:tc>
      </w:tr>
      <w:tr w:rsidR="00EC5E73" w:rsidRPr="00DC412B" w14:paraId="300CF4F0" w14:textId="77777777" w:rsidTr="008C7187">
        <w:tc>
          <w:tcPr>
            <w:tcW w:w="6988" w:type="dxa"/>
            <w:vMerge/>
          </w:tcPr>
          <w:p w14:paraId="44226D4C" w14:textId="77777777" w:rsidR="00EC5E73" w:rsidRPr="008C7187" w:rsidRDefault="00EC5E73" w:rsidP="000C2E1B">
            <w:pPr>
              <w:pStyle w:val="ONUME"/>
              <w:rPr>
                <w:b/>
                <w:szCs w:val="22"/>
              </w:rPr>
            </w:pPr>
          </w:p>
        </w:tc>
        <w:tc>
          <w:tcPr>
            <w:tcW w:w="6988" w:type="dxa"/>
          </w:tcPr>
          <w:p w14:paraId="77C7CB0E" w14:textId="77777777" w:rsidR="00EC5E73" w:rsidRPr="00DC412B" w:rsidRDefault="00EC5E73"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46C5DF1B" w14:textId="77777777" w:rsidR="00EC5E73" w:rsidRPr="00DC412B" w:rsidRDefault="00EC5E73" w:rsidP="000C2E1B"/>
        </w:tc>
      </w:tr>
      <w:tr w:rsidR="00EC5E73" w:rsidRPr="00DC412B" w14:paraId="4345E09B" w14:textId="77777777" w:rsidTr="008C7187">
        <w:tc>
          <w:tcPr>
            <w:tcW w:w="6988" w:type="dxa"/>
            <w:vMerge w:val="restart"/>
          </w:tcPr>
          <w:p w14:paraId="7C1D64C4" w14:textId="77777777" w:rsidR="00EC5E73" w:rsidRPr="008C7187" w:rsidRDefault="00EC5E73" w:rsidP="000C2E1B">
            <w:pPr>
              <w:pStyle w:val="ONUME"/>
              <w:rPr>
                <w:b/>
                <w:szCs w:val="22"/>
              </w:rPr>
            </w:pPr>
            <w:bookmarkStart w:id="169" w:name="_Ref64386721"/>
            <w:r w:rsidRPr="008C7187">
              <w:rPr>
                <w:b/>
                <w:szCs w:val="22"/>
              </w:rPr>
              <w:t>Are there any procedures where the holder may appear directly before the Office without a local representative?</w:t>
            </w:r>
            <w:bookmarkEnd w:id="169"/>
            <w:r w:rsidRPr="008C7187">
              <w:rPr>
                <w:b/>
                <w:szCs w:val="22"/>
              </w:rPr>
              <w:t xml:space="preserve">  </w:t>
            </w:r>
          </w:p>
        </w:tc>
        <w:tc>
          <w:tcPr>
            <w:tcW w:w="6988" w:type="dxa"/>
          </w:tcPr>
          <w:p w14:paraId="0EAF9B48" w14:textId="77777777" w:rsidR="00EC5E73" w:rsidRPr="00DC412B" w:rsidRDefault="00EC5E73"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specify such procedures:  </w:t>
            </w:r>
          </w:p>
          <w:p w14:paraId="01E4D82D" w14:textId="77777777" w:rsidR="00EC5E73" w:rsidRPr="00DC412B" w:rsidRDefault="00EC5E73" w:rsidP="000C2E1B">
            <w:pPr>
              <w:rPr>
                <w:szCs w:val="22"/>
              </w:rPr>
            </w:pPr>
          </w:p>
        </w:tc>
      </w:tr>
      <w:tr w:rsidR="00EC5E73" w:rsidRPr="00DC412B" w14:paraId="28887AE1" w14:textId="77777777" w:rsidTr="008C7187">
        <w:tc>
          <w:tcPr>
            <w:tcW w:w="6988" w:type="dxa"/>
            <w:vMerge/>
          </w:tcPr>
          <w:p w14:paraId="6AC6853B" w14:textId="77777777" w:rsidR="00EC5E73" w:rsidRPr="008C7187" w:rsidRDefault="00EC5E73" w:rsidP="000C2E1B">
            <w:pPr>
              <w:pStyle w:val="ONUME"/>
              <w:rPr>
                <w:b/>
                <w:szCs w:val="22"/>
              </w:rPr>
            </w:pPr>
          </w:p>
        </w:tc>
        <w:tc>
          <w:tcPr>
            <w:tcW w:w="6988" w:type="dxa"/>
          </w:tcPr>
          <w:p w14:paraId="5CF220FE" w14:textId="77777777" w:rsidR="00EC5E73" w:rsidRPr="00DC412B" w:rsidRDefault="00EC5E73"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4FE89427" w14:textId="77777777" w:rsidR="00EC5E73" w:rsidRPr="00DC412B" w:rsidRDefault="00EC5E73" w:rsidP="000C2E1B">
            <w:pPr>
              <w:rPr>
                <w:szCs w:val="22"/>
              </w:rPr>
            </w:pPr>
          </w:p>
        </w:tc>
      </w:tr>
    </w:tbl>
    <w:p w14:paraId="16DED3FF" w14:textId="77777777" w:rsidR="00C102D7" w:rsidRPr="00DC412B" w:rsidRDefault="00C102D7" w:rsidP="00641D2B">
      <w:pPr>
        <w:pStyle w:val="Heading2"/>
        <w:shd w:val="clear" w:color="auto" w:fill="DBE5F1" w:themeFill="accent1" w:themeFillTint="33"/>
        <w:rPr>
          <w:szCs w:val="22"/>
        </w:rPr>
      </w:pPr>
      <w:bookmarkStart w:id="170" w:name="_Toc64393359"/>
      <w:bookmarkStart w:id="171" w:name="_Toc76649686"/>
      <w:bookmarkStart w:id="172" w:name="_Toc39592954"/>
      <w:bookmarkStart w:id="173" w:name="_Toc50988611"/>
      <w:r w:rsidRPr="00DC412B">
        <w:rPr>
          <w:i/>
          <w:szCs w:val="22"/>
        </w:rPr>
        <w:t>Ex Officio</w:t>
      </w:r>
      <w:r w:rsidRPr="00DC412B">
        <w:rPr>
          <w:szCs w:val="22"/>
        </w:rPr>
        <w:t xml:space="preserve"> Provisional Refusals;  Time Limits and Possible Review or Appeal</w:t>
      </w:r>
      <w:bookmarkEnd w:id="170"/>
      <w:bookmarkEnd w:id="171"/>
    </w:p>
    <w:p w14:paraId="7D779155" w14:textId="77777777" w:rsidR="00C102D7" w:rsidRPr="00DC412B" w:rsidRDefault="00C102D7" w:rsidP="00641D2B">
      <w:pPr>
        <w:pStyle w:val="Heading3"/>
        <w:shd w:val="clear" w:color="auto" w:fill="DBE5F1" w:themeFill="accent1" w:themeFillTint="33"/>
        <w:rPr>
          <w:szCs w:val="22"/>
        </w:rPr>
      </w:pPr>
      <w:bookmarkStart w:id="174" w:name="_Toc39592955"/>
      <w:bookmarkStart w:id="175" w:name="_Toc50988612"/>
      <w:bookmarkStart w:id="176" w:name="_Toc64393360"/>
      <w:bookmarkStart w:id="177" w:name="_Toc76649687"/>
      <w:r w:rsidRPr="00DC412B">
        <w:rPr>
          <w:szCs w:val="22"/>
        </w:rPr>
        <w:t xml:space="preserve">Total or Partial </w:t>
      </w:r>
      <w:r w:rsidRPr="00DC412B">
        <w:rPr>
          <w:i/>
          <w:szCs w:val="22"/>
        </w:rPr>
        <w:t>Ex Officio</w:t>
      </w:r>
      <w:r w:rsidRPr="00DC412B">
        <w:rPr>
          <w:szCs w:val="22"/>
        </w:rPr>
        <w:t xml:space="preserve"> Provisional Refusals</w:t>
      </w:r>
      <w:bookmarkEnd w:id="174"/>
      <w:bookmarkEnd w:id="175"/>
      <w:bookmarkEnd w:id="176"/>
      <w:bookmarkEnd w:id="177"/>
    </w:p>
    <w:p w14:paraId="6F0F76D1" w14:textId="77777777" w:rsidR="00C102D7" w:rsidRDefault="00C102D7" w:rsidP="00641D2B">
      <w:pPr>
        <w:keepNext/>
        <w:rPr>
          <w:bCs/>
          <w:iCs/>
          <w:caps/>
        </w:rPr>
      </w:pPr>
    </w:p>
    <w:tbl>
      <w:tblPr>
        <w:tblStyle w:val="TableGridLight"/>
        <w:tblW w:w="0" w:type="auto"/>
        <w:tblLook w:val="04A0" w:firstRow="1" w:lastRow="0" w:firstColumn="1" w:lastColumn="0" w:noHBand="0" w:noVBand="1"/>
      </w:tblPr>
      <w:tblGrid>
        <w:gridCol w:w="6988"/>
        <w:gridCol w:w="6988"/>
      </w:tblGrid>
      <w:tr w:rsidR="00EC5E73" w:rsidRPr="00DC412B" w14:paraId="1D1A1BAB" w14:textId="77777777" w:rsidTr="008C7187">
        <w:tc>
          <w:tcPr>
            <w:tcW w:w="6988" w:type="dxa"/>
            <w:vMerge w:val="restart"/>
          </w:tcPr>
          <w:bookmarkEnd w:id="172"/>
          <w:bookmarkEnd w:id="173"/>
          <w:p w14:paraId="3F4E2364" w14:textId="77777777" w:rsidR="00EC5E73" w:rsidRPr="008C7187" w:rsidRDefault="00EC5E73" w:rsidP="00641D2B">
            <w:pPr>
              <w:pStyle w:val="ONUME"/>
              <w:keepNext/>
              <w:rPr>
                <w:b/>
                <w:szCs w:val="22"/>
              </w:rPr>
            </w:pPr>
            <w:r w:rsidRPr="008C7187">
              <w:rPr>
                <w:b/>
                <w:szCs w:val="22"/>
              </w:rPr>
              <w:t xml:space="preserve">Would the Office issue a </w:t>
            </w:r>
            <w:r w:rsidRPr="008C7187">
              <w:rPr>
                <w:b/>
                <w:szCs w:val="22"/>
                <w:u w:val="single"/>
              </w:rPr>
              <w:t>total</w:t>
            </w:r>
            <w:r w:rsidRPr="008C7187">
              <w:rPr>
                <w:b/>
                <w:szCs w:val="22"/>
              </w:rPr>
              <w:t xml:space="preserve"> provisional refusal (for all the goods and services) where the grounds for refusal only apply to some of the goods and services?</w:t>
            </w:r>
          </w:p>
        </w:tc>
        <w:tc>
          <w:tcPr>
            <w:tcW w:w="6988" w:type="dxa"/>
          </w:tcPr>
          <w:p w14:paraId="33B089B9" w14:textId="77777777" w:rsidR="00EC5E73" w:rsidRPr="00DC412B" w:rsidRDefault="00EC5E73" w:rsidP="00641D2B">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16A0423F" w14:textId="77777777" w:rsidR="00EC5E73" w:rsidRPr="00DC412B" w:rsidRDefault="00EC5E73" w:rsidP="00641D2B">
            <w:pPr>
              <w:keepNext/>
              <w:ind w:left="567" w:hanging="567"/>
            </w:pPr>
          </w:p>
        </w:tc>
      </w:tr>
      <w:tr w:rsidR="00EC5E73" w:rsidRPr="00DC412B" w14:paraId="28603A57" w14:textId="77777777" w:rsidTr="008C7187">
        <w:tc>
          <w:tcPr>
            <w:tcW w:w="6988" w:type="dxa"/>
            <w:vMerge/>
          </w:tcPr>
          <w:p w14:paraId="0DA42C1E" w14:textId="77777777" w:rsidR="00EC5E73" w:rsidRPr="008C7187" w:rsidRDefault="00EC5E73" w:rsidP="000C2E1B">
            <w:pPr>
              <w:pStyle w:val="ONUME"/>
              <w:rPr>
                <w:b/>
                <w:szCs w:val="22"/>
              </w:rPr>
            </w:pPr>
          </w:p>
        </w:tc>
        <w:tc>
          <w:tcPr>
            <w:tcW w:w="6988" w:type="dxa"/>
          </w:tcPr>
          <w:p w14:paraId="6E3D28D4" w14:textId="77777777" w:rsidR="00EC5E73" w:rsidRPr="00DC412B" w:rsidRDefault="00EC5E73"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3B54341E" w14:textId="77777777" w:rsidR="00EC5E73" w:rsidRPr="00DC412B" w:rsidRDefault="00EC5E73" w:rsidP="000C2E1B">
            <w:pPr>
              <w:ind w:left="567" w:hanging="567"/>
            </w:pPr>
          </w:p>
        </w:tc>
      </w:tr>
      <w:tr w:rsidR="00EC5E73" w:rsidRPr="00DC412B" w14:paraId="295B0431" w14:textId="77777777" w:rsidTr="008C7187">
        <w:tc>
          <w:tcPr>
            <w:tcW w:w="6988" w:type="dxa"/>
            <w:vMerge w:val="restart"/>
          </w:tcPr>
          <w:p w14:paraId="0EAAF479" w14:textId="77777777" w:rsidR="00EC5E73" w:rsidRPr="008C7187" w:rsidRDefault="00EC5E73" w:rsidP="000C2E1B">
            <w:pPr>
              <w:pStyle w:val="ONUME"/>
              <w:rPr>
                <w:b/>
                <w:szCs w:val="22"/>
              </w:rPr>
            </w:pPr>
            <w:r w:rsidRPr="008C7187">
              <w:rPr>
                <w:b/>
                <w:szCs w:val="22"/>
              </w:rPr>
              <w:t>How would the Office proceed where the holder has not replied to a refusal?</w:t>
            </w:r>
          </w:p>
        </w:tc>
        <w:tc>
          <w:tcPr>
            <w:tcW w:w="6988" w:type="dxa"/>
          </w:tcPr>
          <w:p w14:paraId="4F7189C4" w14:textId="77777777" w:rsidR="00EC5E73" w:rsidRPr="00DC412B" w:rsidRDefault="00EC5E73"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With the reduced list of goods and services (i.e., for those goods and services not affected by the refusal).  </w:t>
            </w:r>
          </w:p>
          <w:p w14:paraId="51BF0CCD" w14:textId="77777777" w:rsidR="00EC5E73" w:rsidRPr="00DC412B" w:rsidRDefault="00EC5E73" w:rsidP="000C2E1B">
            <w:pPr>
              <w:ind w:left="567" w:hanging="567"/>
            </w:pPr>
          </w:p>
        </w:tc>
      </w:tr>
      <w:tr w:rsidR="00EC5E73" w:rsidRPr="00DC412B" w14:paraId="7AE8B5C1" w14:textId="77777777" w:rsidTr="008C7187">
        <w:tc>
          <w:tcPr>
            <w:tcW w:w="6988" w:type="dxa"/>
            <w:vMerge/>
          </w:tcPr>
          <w:p w14:paraId="23BC9EF9" w14:textId="77777777" w:rsidR="00EC5E73" w:rsidRPr="008C7187" w:rsidRDefault="00EC5E73" w:rsidP="000C2E1B">
            <w:pPr>
              <w:pStyle w:val="ONUME"/>
              <w:rPr>
                <w:b/>
                <w:szCs w:val="22"/>
              </w:rPr>
            </w:pPr>
          </w:p>
        </w:tc>
        <w:tc>
          <w:tcPr>
            <w:tcW w:w="6988" w:type="dxa"/>
          </w:tcPr>
          <w:p w14:paraId="162B81C3" w14:textId="77777777" w:rsidR="00EC5E73" w:rsidRPr="00DC412B" w:rsidRDefault="00EC5E73"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The designation will be treated as abandoned or withdrawn in respect of all the goods and services.  </w:t>
            </w:r>
          </w:p>
          <w:p w14:paraId="1E1DDE5F" w14:textId="77777777" w:rsidR="00EC5E73" w:rsidRPr="00DC412B" w:rsidRDefault="00EC5E73" w:rsidP="000C2E1B">
            <w:pPr>
              <w:ind w:left="567" w:hanging="567"/>
            </w:pPr>
          </w:p>
        </w:tc>
      </w:tr>
      <w:tr w:rsidR="00EC5E73" w:rsidRPr="00DC412B" w14:paraId="59A1157C" w14:textId="77777777" w:rsidTr="008C7187">
        <w:tc>
          <w:tcPr>
            <w:tcW w:w="6988" w:type="dxa"/>
            <w:vMerge/>
          </w:tcPr>
          <w:p w14:paraId="4C91A5BF" w14:textId="77777777" w:rsidR="00EC5E73" w:rsidRPr="008C7187" w:rsidRDefault="00EC5E73" w:rsidP="000C2E1B">
            <w:pPr>
              <w:pStyle w:val="ONUME"/>
              <w:rPr>
                <w:b/>
                <w:szCs w:val="22"/>
              </w:rPr>
            </w:pPr>
          </w:p>
        </w:tc>
        <w:tc>
          <w:tcPr>
            <w:tcW w:w="6988" w:type="dxa"/>
          </w:tcPr>
          <w:p w14:paraId="0A907B50" w14:textId="77777777" w:rsidR="00EC5E73" w:rsidRPr="00DC412B" w:rsidRDefault="00EC5E73"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63D76741" w14:textId="77777777" w:rsidR="00EC5E73" w:rsidRPr="00DC412B" w:rsidRDefault="00EC5E73" w:rsidP="000C2E1B">
            <w:pPr>
              <w:ind w:left="567" w:hanging="567"/>
            </w:pPr>
          </w:p>
        </w:tc>
      </w:tr>
      <w:tr w:rsidR="00EC5E73" w:rsidRPr="00DC412B" w14:paraId="10D9AB21" w14:textId="77777777" w:rsidTr="008C7187">
        <w:tc>
          <w:tcPr>
            <w:tcW w:w="6988" w:type="dxa"/>
            <w:vMerge w:val="restart"/>
          </w:tcPr>
          <w:p w14:paraId="13C20CF7" w14:textId="77777777" w:rsidR="00EC5E73" w:rsidRPr="008C7187" w:rsidRDefault="00EC5E73" w:rsidP="00397FCA">
            <w:pPr>
              <w:pStyle w:val="ONUME"/>
              <w:rPr>
                <w:b/>
                <w:szCs w:val="22"/>
              </w:rPr>
            </w:pPr>
            <w:r w:rsidRPr="008C7187">
              <w:rPr>
                <w:b/>
                <w:szCs w:val="22"/>
              </w:rPr>
              <w:t xml:space="preserve">How </w:t>
            </w:r>
            <w:r w:rsidR="00397FCA">
              <w:rPr>
                <w:b/>
                <w:szCs w:val="22"/>
              </w:rPr>
              <w:t>must</w:t>
            </w:r>
            <w:r w:rsidR="00397FCA" w:rsidRPr="008C7187">
              <w:rPr>
                <w:b/>
                <w:szCs w:val="22"/>
              </w:rPr>
              <w:t xml:space="preserve"> </w:t>
            </w:r>
            <w:r w:rsidRPr="008C7187">
              <w:rPr>
                <w:b/>
                <w:szCs w:val="22"/>
              </w:rPr>
              <w:t>the holder respond to, or contest, provisional refusals (indicate all that apply)?</w:t>
            </w:r>
          </w:p>
        </w:tc>
        <w:tc>
          <w:tcPr>
            <w:tcW w:w="6988" w:type="dxa"/>
          </w:tcPr>
          <w:p w14:paraId="16782E2F" w14:textId="77777777" w:rsidR="00EC5E73" w:rsidRPr="00DC412B" w:rsidRDefault="00EC5E73"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By providing their agreement to the requirements of the Office (for example, accepting a disclaimer, limiting the list of the goods and services, or claim association with prior rights).  </w:t>
            </w:r>
          </w:p>
          <w:p w14:paraId="1B907B5F" w14:textId="77777777" w:rsidR="00EC5E73" w:rsidRPr="00DC412B" w:rsidRDefault="00EC5E73" w:rsidP="000C2E1B">
            <w:pPr>
              <w:ind w:left="567" w:hanging="567"/>
            </w:pPr>
          </w:p>
        </w:tc>
      </w:tr>
      <w:tr w:rsidR="00EC5E73" w:rsidRPr="00DC412B" w14:paraId="38DF3007" w14:textId="77777777" w:rsidTr="008C7187">
        <w:tc>
          <w:tcPr>
            <w:tcW w:w="6988" w:type="dxa"/>
            <w:vMerge/>
          </w:tcPr>
          <w:p w14:paraId="0986CCA3" w14:textId="77777777" w:rsidR="00EC5E73" w:rsidRPr="008C7187" w:rsidRDefault="00EC5E73" w:rsidP="000C2E1B">
            <w:pPr>
              <w:pStyle w:val="ONUME"/>
              <w:rPr>
                <w:b/>
                <w:szCs w:val="22"/>
              </w:rPr>
            </w:pPr>
          </w:p>
        </w:tc>
        <w:tc>
          <w:tcPr>
            <w:tcW w:w="6988" w:type="dxa"/>
          </w:tcPr>
          <w:p w14:paraId="13652CCF" w14:textId="77777777" w:rsidR="00EC5E73" w:rsidRPr="00DC412B" w:rsidRDefault="00EC5E73"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By requesting a review of the decision before the Office.  </w:t>
            </w:r>
          </w:p>
          <w:p w14:paraId="2B74BF64" w14:textId="77777777" w:rsidR="00EC5E73" w:rsidRPr="00DC412B" w:rsidRDefault="00EC5E73" w:rsidP="000C2E1B">
            <w:pPr>
              <w:ind w:left="567" w:hanging="567"/>
            </w:pPr>
          </w:p>
        </w:tc>
      </w:tr>
      <w:tr w:rsidR="00EC5E73" w:rsidRPr="00DC412B" w14:paraId="78CBA4C8" w14:textId="77777777" w:rsidTr="008C7187">
        <w:tc>
          <w:tcPr>
            <w:tcW w:w="6988" w:type="dxa"/>
            <w:vMerge/>
          </w:tcPr>
          <w:p w14:paraId="65424812" w14:textId="77777777" w:rsidR="00EC5E73" w:rsidRPr="008C7187" w:rsidRDefault="00EC5E73" w:rsidP="000C2E1B">
            <w:pPr>
              <w:pStyle w:val="ONUME"/>
              <w:rPr>
                <w:b/>
                <w:szCs w:val="22"/>
              </w:rPr>
            </w:pPr>
          </w:p>
        </w:tc>
        <w:tc>
          <w:tcPr>
            <w:tcW w:w="6988" w:type="dxa"/>
          </w:tcPr>
          <w:p w14:paraId="3AD3B7FA" w14:textId="77777777" w:rsidR="00EC5E73" w:rsidRPr="00DC412B" w:rsidRDefault="00EC5E73"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By filing an appeal before another authority;  please specify name, address, phone number and e-mail address:  </w:t>
            </w:r>
          </w:p>
          <w:p w14:paraId="6745B8B3" w14:textId="77777777" w:rsidR="00EC5E73" w:rsidRPr="00DC412B" w:rsidRDefault="00EC5E73" w:rsidP="000C2E1B">
            <w:pPr>
              <w:ind w:left="567" w:hanging="567"/>
            </w:pPr>
          </w:p>
        </w:tc>
      </w:tr>
      <w:tr w:rsidR="00EC5E73" w:rsidRPr="00DC412B" w14:paraId="03577D23" w14:textId="77777777" w:rsidTr="008C7187">
        <w:tc>
          <w:tcPr>
            <w:tcW w:w="6988" w:type="dxa"/>
            <w:vMerge/>
          </w:tcPr>
          <w:p w14:paraId="377D933A" w14:textId="77777777" w:rsidR="00EC5E73" w:rsidRPr="008C7187" w:rsidRDefault="00EC5E73" w:rsidP="000C2E1B">
            <w:pPr>
              <w:pStyle w:val="ONUME"/>
              <w:rPr>
                <w:b/>
                <w:szCs w:val="22"/>
              </w:rPr>
            </w:pPr>
          </w:p>
        </w:tc>
        <w:tc>
          <w:tcPr>
            <w:tcW w:w="6988" w:type="dxa"/>
          </w:tcPr>
          <w:p w14:paraId="6785FA99" w14:textId="0743DF85" w:rsidR="00EC5E73" w:rsidRPr="00DC412B" w:rsidRDefault="00EC5E73"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Through a local representative</w:t>
            </w:r>
            <w:r w:rsidR="003A7829" w:rsidRPr="00DC412B">
              <w:rPr>
                <w:szCs w:val="22"/>
              </w:rPr>
              <w:t xml:space="preserve">. </w:t>
            </w:r>
            <w:r w:rsidRPr="00DC412B">
              <w:rPr>
                <w:szCs w:val="22"/>
              </w:rPr>
              <w:t xml:space="preserve"> </w:t>
            </w:r>
            <w:r w:rsidR="00D85EC0" w:rsidRPr="00DC412B">
              <w:rPr>
                <w:i/>
                <w:szCs w:val="22"/>
              </w:rPr>
              <w:t xml:space="preserve">(See questions </w:t>
            </w:r>
            <w:r w:rsidR="00D85EC0" w:rsidRPr="00DC412B">
              <w:rPr>
                <w:i/>
                <w:color w:val="3333FF"/>
                <w:szCs w:val="22"/>
              </w:rPr>
              <w:fldChar w:fldCharType="begin"/>
            </w:r>
            <w:r w:rsidR="00D85EC0" w:rsidRPr="00DC412B">
              <w:rPr>
                <w:i/>
                <w:color w:val="3333FF"/>
                <w:szCs w:val="22"/>
              </w:rPr>
              <w:instrText xml:space="preserve"> REF _Ref64386706 \r \h </w:instrText>
            </w:r>
            <w:r w:rsidR="00DC412B">
              <w:rPr>
                <w:i/>
                <w:color w:val="3333FF"/>
                <w:szCs w:val="22"/>
              </w:rPr>
              <w:instrText xml:space="preserve"> \* MERGEFORMAT </w:instrText>
            </w:r>
            <w:r w:rsidR="00D85EC0" w:rsidRPr="00DC412B">
              <w:rPr>
                <w:i/>
                <w:color w:val="3333FF"/>
                <w:szCs w:val="22"/>
              </w:rPr>
            </w:r>
            <w:r w:rsidR="00D85EC0" w:rsidRPr="00DC412B">
              <w:rPr>
                <w:i/>
                <w:color w:val="3333FF"/>
                <w:szCs w:val="22"/>
              </w:rPr>
              <w:fldChar w:fldCharType="separate"/>
            </w:r>
            <w:r w:rsidR="00B81FDC">
              <w:rPr>
                <w:i/>
                <w:color w:val="3333FF"/>
                <w:szCs w:val="22"/>
              </w:rPr>
              <w:t>74</w:t>
            </w:r>
            <w:r w:rsidR="00D85EC0" w:rsidRPr="00DC412B">
              <w:rPr>
                <w:i/>
                <w:color w:val="3333FF"/>
                <w:szCs w:val="22"/>
              </w:rPr>
              <w:fldChar w:fldCharType="end"/>
            </w:r>
            <w:r w:rsidR="00D85EC0" w:rsidRPr="00DC412B">
              <w:rPr>
                <w:i/>
                <w:szCs w:val="22"/>
              </w:rPr>
              <w:t xml:space="preserve"> to </w:t>
            </w:r>
            <w:r w:rsidR="00D85EC0" w:rsidRPr="00DC412B">
              <w:rPr>
                <w:i/>
                <w:color w:val="3333FF"/>
                <w:szCs w:val="22"/>
              </w:rPr>
              <w:fldChar w:fldCharType="begin"/>
            </w:r>
            <w:r w:rsidR="00D85EC0" w:rsidRPr="00DC412B">
              <w:rPr>
                <w:i/>
                <w:color w:val="3333FF"/>
                <w:szCs w:val="22"/>
              </w:rPr>
              <w:instrText xml:space="preserve"> REF _Ref64386721 \r \h </w:instrText>
            </w:r>
            <w:r w:rsidR="00DC412B">
              <w:rPr>
                <w:i/>
                <w:color w:val="3333FF"/>
                <w:szCs w:val="22"/>
              </w:rPr>
              <w:instrText xml:space="preserve"> \* MERGEFORMAT </w:instrText>
            </w:r>
            <w:r w:rsidR="00D85EC0" w:rsidRPr="00DC412B">
              <w:rPr>
                <w:i/>
                <w:color w:val="3333FF"/>
                <w:szCs w:val="22"/>
              </w:rPr>
            </w:r>
            <w:r w:rsidR="00D85EC0" w:rsidRPr="00DC412B">
              <w:rPr>
                <w:i/>
                <w:color w:val="3333FF"/>
                <w:szCs w:val="22"/>
              </w:rPr>
              <w:fldChar w:fldCharType="separate"/>
            </w:r>
            <w:r w:rsidR="00B81FDC">
              <w:rPr>
                <w:i/>
                <w:color w:val="3333FF"/>
                <w:szCs w:val="22"/>
              </w:rPr>
              <w:t>83</w:t>
            </w:r>
            <w:r w:rsidR="00D85EC0" w:rsidRPr="00DC412B">
              <w:rPr>
                <w:i/>
                <w:color w:val="3333FF"/>
                <w:szCs w:val="22"/>
              </w:rPr>
              <w:fldChar w:fldCharType="end"/>
            </w:r>
            <w:r w:rsidR="00D85EC0" w:rsidRPr="00DC412B">
              <w:rPr>
                <w:i/>
                <w:szCs w:val="22"/>
              </w:rPr>
              <w:t xml:space="preserve">.)  </w:t>
            </w:r>
          </w:p>
          <w:p w14:paraId="19EBBA51" w14:textId="77777777" w:rsidR="00EC5E73" w:rsidRPr="00DC412B" w:rsidRDefault="00EC5E73" w:rsidP="000C2E1B">
            <w:pPr>
              <w:ind w:left="567" w:hanging="567"/>
            </w:pPr>
          </w:p>
        </w:tc>
      </w:tr>
      <w:tr w:rsidR="00EC5E73" w:rsidRPr="00DC412B" w14:paraId="3BE909EB" w14:textId="77777777" w:rsidTr="008C7187">
        <w:tc>
          <w:tcPr>
            <w:tcW w:w="6988" w:type="dxa"/>
            <w:vMerge/>
          </w:tcPr>
          <w:p w14:paraId="4E6854AC" w14:textId="77777777" w:rsidR="00EC5E73" w:rsidRPr="008C7187" w:rsidRDefault="00EC5E73" w:rsidP="000C2E1B">
            <w:pPr>
              <w:pStyle w:val="ONUME"/>
              <w:rPr>
                <w:b/>
                <w:szCs w:val="22"/>
              </w:rPr>
            </w:pPr>
          </w:p>
        </w:tc>
        <w:tc>
          <w:tcPr>
            <w:tcW w:w="6988" w:type="dxa"/>
          </w:tcPr>
          <w:p w14:paraId="138523BA" w14:textId="77777777" w:rsidR="00EC5E73" w:rsidRPr="00DC412B" w:rsidRDefault="00EC5E73"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75B856DB" w14:textId="77777777" w:rsidR="00EC5E73" w:rsidRPr="00DC412B" w:rsidRDefault="00EC5E73" w:rsidP="000C2E1B">
            <w:pPr>
              <w:ind w:left="567" w:hanging="567"/>
            </w:pPr>
          </w:p>
        </w:tc>
      </w:tr>
      <w:tr w:rsidR="00EC5E73" w:rsidRPr="00DC412B" w14:paraId="6F1C5351" w14:textId="77777777" w:rsidTr="008C7187">
        <w:tc>
          <w:tcPr>
            <w:tcW w:w="6988" w:type="dxa"/>
            <w:vMerge w:val="restart"/>
          </w:tcPr>
          <w:p w14:paraId="762E47AC" w14:textId="77777777" w:rsidR="00EC5E73" w:rsidRPr="008C7187" w:rsidRDefault="00EC5E73" w:rsidP="00DC1B38">
            <w:pPr>
              <w:pStyle w:val="ONUME"/>
              <w:keepNext/>
              <w:keepLines/>
              <w:rPr>
                <w:b/>
                <w:szCs w:val="22"/>
              </w:rPr>
            </w:pPr>
            <w:r w:rsidRPr="008C7187">
              <w:rPr>
                <w:b/>
                <w:szCs w:val="22"/>
              </w:rPr>
              <w:t xml:space="preserve">Would submitting a MM6 form (request for the </w:t>
            </w:r>
            <w:r w:rsidRPr="008C7187">
              <w:rPr>
                <w:b/>
                <w:szCs w:val="22"/>
                <w:lang w:val="en-GB"/>
              </w:rPr>
              <w:t>recording</w:t>
            </w:r>
            <w:r w:rsidRPr="008C7187">
              <w:rPr>
                <w:b/>
                <w:szCs w:val="22"/>
              </w:rPr>
              <w:t xml:space="preserve"> of a limitation of the list of goods and services) to WIPO be sufficient to respond to a provisional refusal (where applicable)?</w:t>
            </w:r>
          </w:p>
        </w:tc>
        <w:tc>
          <w:tcPr>
            <w:tcW w:w="6988" w:type="dxa"/>
          </w:tcPr>
          <w:p w14:paraId="68808060" w14:textId="77777777" w:rsidR="00EC5E73" w:rsidRPr="00DC412B" w:rsidRDefault="00EC5E73" w:rsidP="00DC1B38">
            <w:pPr>
              <w:keepNext/>
              <w:keepLines/>
              <w:ind w:left="567" w:hanging="567"/>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t>Yes</w:t>
            </w:r>
            <w:r w:rsidR="00915B26" w:rsidRPr="00DC412B">
              <w:t xml:space="preserve">.  </w:t>
            </w:r>
          </w:p>
          <w:p w14:paraId="24C9DC7C" w14:textId="77777777" w:rsidR="00915B26" w:rsidRPr="00DC412B" w:rsidRDefault="00915B26" w:rsidP="00DC1B38">
            <w:pPr>
              <w:keepNext/>
              <w:keepLines/>
              <w:ind w:left="567" w:hanging="567"/>
            </w:pPr>
          </w:p>
        </w:tc>
      </w:tr>
      <w:tr w:rsidR="00EC5E73" w:rsidRPr="00DC412B" w14:paraId="25BD48A5" w14:textId="77777777" w:rsidTr="008C7187">
        <w:tc>
          <w:tcPr>
            <w:tcW w:w="6988" w:type="dxa"/>
            <w:vMerge/>
          </w:tcPr>
          <w:p w14:paraId="2CB53533" w14:textId="77777777" w:rsidR="00EC5E73" w:rsidRPr="008C7187" w:rsidRDefault="00EC5E73" w:rsidP="00DC1B38">
            <w:pPr>
              <w:pStyle w:val="ONUME"/>
              <w:keepLines/>
              <w:rPr>
                <w:b/>
                <w:szCs w:val="22"/>
              </w:rPr>
            </w:pPr>
          </w:p>
        </w:tc>
        <w:tc>
          <w:tcPr>
            <w:tcW w:w="6988" w:type="dxa"/>
          </w:tcPr>
          <w:p w14:paraId="3EC6B939" w14:textId="0045E0FF" w:rsidR="00EC5E73" w:rsidRPr="00DC412B" w:rsidRDefault="00EC5E73" w:rsidP="00DC1B38">
            <w:pPr>
              <w:keepNext/>
              <w:keepLines/>
              <w:ind w:left="567" w:hanging="567"/>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t>No</w:t>
            </w:r>
            <w:r w:rsidR="00915B26" w:rsidRPr="00DC412B">
              <w:t xml:space="preserve">. </w:t>
            </w:r>
            <w:r w:rsidRPr="00DC412B">
              <w:t xml:space="preserve"> </w:t>
            </w:r>
            <w:r w:rsidR="00915B26" w:rsidRPr="00DC412B">
              <w:br/>
            </w:r>
            <w:r w:rsidRPr="00DC412B">
              <w:rPr>
                <w:i/>
              </w:rPr>
              <w:t xml:space="preserve">[Please go to question </w:t>
            </w:r>
            <w:r w:rsidR="00D85EC0" w:rsidRPr="00DC412B">
              <w:rPr>
                <w:i/>
                <w:color w:val="3333FF"/>
              </w:rPr>
              <w:fldChar w:fldCharType="begin"/>
            </w:r>
            <w:r w:rsidR="00D85EC0" w:rsidRPr="00DC412B">
              <w:rPr>
                <w:i/>
                <w:color w:val="3333FF"/>
              </w:rPr>
              <w:instrText xml:space="preserve"> REF _Ref64386990 \r \h </w:instrText>
            </w:r>
            <w:r w:rsidR="00DC412B">
              <w:rPr>
                <w:i/>
                <w:color w:val="3333FF"/>
              </w:rPr>
              <w:instrText xml:space="preserve"> \* MERGEFORMAT </w:instrText>
            </w:r>
            <w:r w:rsidR="00D85EC0" w:rsidRPr="00DC412B">
              <w:rPr>
                <w:i/>
                <w:color w:val="3333FF"/>
              </w:rPr>
            </w:r>
            <w:r w:rsidR="00D85EC0" w:rsidRPr="00DC412B">
              <w:rPr>
                <w:i/>
                <w:color w:val="3333FF"/>
              </w:rPr>
              <w:fldChar w:fldCharType="separate"/>
            </w:r>
            <w:r w:rsidR="00B81FDC">
              <w:rPr>
                <w:i/>
                <w:color w:val="3333FF"/>
              </w:rPr>
              <w:t>89</w:t>
            </w:r>
            <w:r w:rsidR="00D85EC0" w:rsidRPr="00DC412B">
              <w:rPr>
                <w:i/>
                <w:color w:val="3333FF"/>
              </w:rPr>
              <w:fldChar w:fldCharType="end"/>
            </w:r>
            <w:r w:rsidR="00915B26" w:rsidRPr="00DC412B">
              <w:rPr>
                <w:i/>
              </w:rPr>
              <w:t>.</w:t>
            </w:r>
            <w:r w:rsidRPr="00DC412B">
              <w:rPr>
                <w:i/>
              </w:rPr>
              <w:t>]</w:t>
            </w:r>
          </w:p>
          <w:p w14:paraId="68BC956C" w14:textId="77777777" w:rsidR="00915B26" w:rsidRPr="00DC412B" w:rsidRDefault="00915B26" w:rsidP="00DC1B38">
            <w:pPr>
              <w:keepNext/>
              <w:keepLines/>
              <w:ind w:left="567" w:hanging="567"/>
            </w:pPr>
          </w:p>
        </w:tc>
      </w:tr>
      <w:tr w:rsidR="00915B26" w:rsidRPr="00DC412B" w14:paraId="2FE88BC3" w14:textId="77777777" w:rsidTr="008C7187">
        <w:tc>
          <w:tcPr>
            <w:tcW w:w="6988" w:type="dxa"/>
            <w:vMerge w:val="restart"/>
          </w:tcPr>
          <w:p w14:paraId="6998B7CF" w14:textId="77777777" w:rsidR="00915B26" w:rsidRPr="008C7187" w:rsidRDefault="00915B26" w:rsidP="000C2E1B">
            <w:pPr>
              <w:pStyle w:val="ONUME"/>
              <w:rPr>
                <w:b/>
                <w:szCs w:val="22"/>
              </w:rPr>
            </w:pPr>
            <w:r w:rsidRPr="008C7187">
              <w:rPr>
                <w:b/>
                <w:szCs w:val="22"/>
              </w:rPr>
              <w:t>Does the holder also need to inform the Office, before the expiry of the time limit to respond, that an MM6 form has been submitted to WIPO?</w:t>
            </w:r>
          </w:p>
        </w:tc>
        <w:tc>
          <w:tcPr>
            <w:tcW w:w="6988" w:type="dxa"/>
          </w:tcPr>
          <w:p w14:paraId="22D0602F" w14:textId="77777777" w:rsidR="00915B26" w:rsidRPr="00DC412B" w:rsidRDefault="00915B26"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specify how this information should be submitted to the Office:  </w:t>
            </w:r>
          </w:p>
          <w:p w14:paraId="2F06B8B4" w14:textId="77777777" w:rsidR="00915B26" w:rsidRPr="00DC412B" w:rsidRDefault="00915B26" w:rsidP="000C2E1B">
            <w:pPr>
              <w:ind w:left="567" w:hanging="567"/>
            </w:pPr>
          </w:p>
        </w:tc>
      </w:tr>
      <w:tr w:rsidR="00915B26" w:rsidRPr="00DC412B" w14:paraId="072B7FE4" w14:textId="77777777" w:rsidTr="008C7187">
        <w:tc>
          <w:tcPr>
            <w:tcW w:w="6988" w:type="dxa"/>
            <w:vMerge/>
          </w:tcPr>
          <w:p w14:paraId="07467E6D" w14:textId="77777777" w:rsidR="00915B26" w:rsidRPr="008C7187" w:rsidRDefault="00915B26" w:rsidP="000C2E1B">
            <w:pPr>
              <w:pStyle w:val="ONUME"/>
              <w:rPr>
                <w:b/>
                <w:szCs w:val="22"/>
              </w:rPr>
            </w:pPr>
          </w:p>
        </w:tc>
        <w:tc>
          <w:tcPr>
            <w:tcW w:w="6988" w:type="dxa"/>
          </w:tcPr>
          <w:p w14:paraId="366CD31F" w14:textId="77777777" w:rsidR="00915B26" w:rsidRPr="00DC412B" w:rsidRDefault="00915B26"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07EC1698" w14:textId="77777777" w:rsidR="00915B26" w:rsidRPr="00DC412B" w:rsidRDefault="00915B26" w:rsidP="000C2E1B">
            <w:pPr>
              <w:ind w:left="567" w:hanging="567"/>
            </w:pPr>
          </w:p>
        </w:tc>
      </w:tr>
      <w:tr w:rsidR="00915B26" w:rsidRPr="00DC412B" w14:paraId="13F23972" w14:textId="77777777" w:rsidTr="008C7187">
        <w:tc>
          <w:tcPr>
            <w:tcW w:w="6988" w:type="dxa"/>
          </w:tcPr>
          <w:p w14:paraId="2AD609EC" w14:textId="77777777" w:rsidR="00915B26" w:rsidRPr="008C7187" w:rsidRDefault="00915B26" w:rsidP="000C2E1B">
            <w:pPr>
              <w:pStyle w:val="ONUME"/>
              <w:rPr>
                <w:b/>
                <w:szCs w:val="22"/>
              </w:rPr>
            </w:pPr>
            <w:bookmarkStart w:id="178" w:name="_Ref64386990"/>
            <w:r w:rsidRPr="008C7187">
              <w:rPr>
                <w:b/>
                <w:szCs w:val="22"/>
              </w:rPr>
              <w:t>If there are any other requirements to contest or respond to a provisional refusal, please</w:t>
            </w:r>
            <w:r w:rsidR="00584429" w:rsidRPr="008C7187">
              <w:rPr>
                <w:b/>
                <w:szCs w:val="22"/>
              </w:rPr>
              <w:t xml:space="preserve"> specify these:</w:t>
            </w:r>
            <w:bookmarkEnd w:id="178"/>
            <w:r w:rsidR="00584429" w:rsidRPr="008C7187">
              <w:rPr>
                <w:b/>
                <w:szCs w:val="22"/>
              </w:rPr>
              <w:t xml:space="preserve">  </w:t>
            </w:r>
          </w:p>
        </w:tc>
        <w:tc>
          <w:tcPr>
            <w:tcW w:w="6988" w:type="dxa"/>
          </w:tcPr>
          <w:p w14:paraId="70477022" w14:textId="77777777" w:rsidR="00915B26" w:rsidRPr="00DC412B" w:rsidRDefault="00915B26" w:rsidP="000C2E1B">
            <w:pPr>
              <w:ind w:left="567" w:hanging="567"/>
              <w:rPr>
                <w:szCs w:val="22"/>
              </w:rPr>
            </w:pPr>
          </w:p>
          <w:p w14:paraId="7FA5BA8A" w14:textId="77777777" w:rsidR="00915B26" w:rsidRPr="00DC412B" w:rsidRDefault="00915B26" w:rsidP="000C2E1B">
            <w:pPr>
              <w:ind w:left="567" w:hanging="567"/>
              <w:rPr>
                <w:szCs w:val="22"/>
              </w:rPr>
            </w:pPr>
          </w:p>
        </w:tc>
      </w:tr>
      <w:tr w:rsidR="00FC276F" w:rsidRPr="00DC412B" w14:paraId="0A9ADFBB" w14:textId="77777777" w:rsidTr="00FC276F">
        <w:trPr>
          <w:trHeight w:val="444"/>
        </w:trPr>
        <w:tc>
          <w:tcPr>
            <w:tcW w:w="6988" w:type="dxa"/>
            <w:vMerge w:val="restart"/>
          </w:tcPr>
          <w:p w14:paraId="11671945" w14:textId="77777777" w:rsidR="00FC276F" w:rsidRPr="008C7187" w:rsidRDefault="00FC276F" w:rsidP="00FC276F">
            <w:pPr>
              <w:pStyle w:val="ONUME"/>
              <w:rPr>
                <w:b/>
                <w:szCs w:val="22"/>
              </w:rPr>
            </w:pPr>
            <w:r w:rsidRPr="00EF4CC5">
              <w:rPr>
                <w:b/>
                <w:szCs w:val="22"/>
              </w:rPr>
              <w:t>What is the time limit for the holder to contest or respond to a provisional refusal?</w:t>
            </w:r>
          </w:p>
        </w:tc>
        <w:tc>
          <w:tcPr>
            <w:tcW w:w="6988" w:type="dxa"/>
          </w:tcPr>
          <w:p w14:paraId="3B411CFF" w14:textId="3E327054" w:rsidR="00FC276F" w:rsidRPr="00EF4CC5" w:rsidRDefault="00FC276F" w:rsidP="00FC276F">
            <w:pPr>
              <w:ind w:left="567" w:hanging="567"/>
              <w:rPr>
                <w:szCs w:val="22"/>
              </w:rPr>
            </w:pPr>
            <w:r w:rsidRPr="00F1444B">
              <w:rPr>
                <w:szCs w:val="22"/>
              </w:rPr>
              <w:fldChar w:fldCharType="begin">
                <w:ffData>
                  <w:name w:val=""/>
                  <w:enabled/>
                  <w:calcOnExit w:val="0"/>
                  <w:checkBox>
                    <w:sizeAuto/>
                    <w:default w:val="0"/>
                  </w:checkBox>
                </w:ffData>
              </w:fldChar>
            </w:r>
            <w:r w:rsidRPr="00F1444B">
              <w:rPr>
                <w:szCs w:val="22"/>
              </w:rPr>
              <w:instrText xml:space="preserve"> FORMCHECKBOX </w:instrText>
            </w:r>
            <w:r w:rsidR="009A14E3">
              <w:rPr>
                <w:szCs w:val="22"/>
              </w:rPr>
            </w:r>
            <w:r w:rsidR="009A14E3">
              <w:rPr>
                <w:szCs w:val="22"/>
              </w:rPr>
              <w:fldChar w:fldCharType="separate"/>
            </w:r>
            <w:r w:rsidRPr="00F1444B">
              <w:rPr>
                <w:szCs w:val="22"/>
              </w:rPr>
              <w:fldChar w:fldCharType="end"/>
            </w:r>
            <w:r w:rsidRPr="00EF4CC5">
              <w:rPr>
                <w:szCs w:val="22"/>
              </w:rPr>
              <w:t xml:space="preserve"> </w:t>
            </w:r>
            <w:r w:rsidRPr="00EF4CC5">
              <w:rPr>
                <w:szCs w:val="22"/>
              </w:rPr>
              <w:tab/>
              <w:t xml:space="preserve">One month.  </w:t>
            </w:r>
          </w:p>
          <w:p w14:paraId="4C022D91" w14:textId="77777777" w:rsidR="00FC276F" w:rsidRPr="00DC412B" w:rsidRDefault="00FC276F" w:rsidP="00FC276F">
            <w:pPr>
              <w:ind w:left="567" w:hanging="567"/>
              <w:rPr>
                <w:szCs w:val="22"/>
              </w:rPr>
            </w:pPr>
          </w:p>
        </w:tc>
      </w:tr>
      <w:tr w:rsidR="00FC276F" w:rsidRPr="00DC412B" w14:paraId="2D486771" w14:textId="77777777" w:rsidTr="00FC276F">
        <w:trPr>
          <w:trHeight w:val="442"/>
        </w:trPr>
        <w:tc>
          <w:tcPr>
            <w:tcW w:w="6988" w:type="dxa"/>
            <w:vMerge/>
          </w:tcPr>
          <w:p w14:paraId="7285CA6B" w14:textId="77777777" w:rsidR="00FC276F" w:rsidRPr="00EF4CC5" w:rsidRDefault="00FC276F" w:rsidP="00FC276F">
            <w:pPr>
              <w:pStyle w:val="ONUME"/>
              <w:rPr>
                <w:b/>
                <w:szCs w:val="22"/>
              </w:rPr>
            </w:pPr>
          </w:p>
        </w:tc>
        <w:tc>
          <w:tcPr>
            <w:tcW w:w="6988" w:type="dxa"/>
          </w:tcPr>
          <w:p w14:paraId="11B361A3" w14:textId="77777777" w:rsidR="00FC276F" w:rsidRPr="00EF4CC5" w:rsidRDefault="00FC276F" w:rsidP="00FC276F">
            <w:pPr>
              <w:ind w:left="567" w:hanging="567"/>
              <w:rPr>
                <w:szCs w:val="22"/>
              </w:rPr>
            </w:pPr>
            <w:r w:rsidRPr="00F1444B">
              <w:rPr>
                <w:szCs w:val="22"/>
              </w:rPr>
              <w:fldChar w:fldCharType="begin">
                <w:ffData>
                  <w:name w:val="Check7"/>
                  <w:enabled/>
                  <w:calcOnExit w:val="0"/>
                  <w:checkBox>
                    <w:sizeAuto/>
                    <w:default w:val="0"/>
                  </w:checkBox>
                </w:ffData>
              </w:fldChar>
            </w:r>
            <w:r w:rsidRPr="00F1444B">
              <w:rPr>
                <w:szCs w:val="22"/>
              </w:rPr>
              <w:instrText xml:space="preserve"> FORMCHECKBOX </w:instrText>
            </w:r>
            <w:r w:rsidR="009A14E3">
              <w:rPr>
                <w:szCs w:val="22"/>
              </w:rPr>
            </w:r>
            <w:r w:rsidR="009A14E3">
              <w:rPr>
                <w:szCs w:val="22"/>
              </w:rPr>
              <w:fldChar w:fldCharType="separate"/>
            </w:r>
            <w:r w:rsidRPr="00F1444B">
              <w:rPr>
                <w:szCs w:val="22"/>
              </w:rPr>
              <w:fldChar w:fldCharType="end"/>
            </w:r>
            <w:r w:rsidRPr="00EF4CC5">
              <w:rPr>
                <w:szCs w:val="22"/>
              </w:rPr>
              <w:t xml:space="preserve"> </w:t>
            </w:r>
            <w:r w:rsidRPr="00EF4CC5">
              <w:rPr>
                <w:szCs w:val="22"/>
              </w:rPr>
              <w:tab/>
              <w:t xml:space="preserve">Two months.  </w:t>
            </w:r>
          </w:p>
          <w:p w14:paraId="29B559F2" w14:textId="77777777" w:rsidR="00FC276F" w:rsidRPr="00EF4CC5" w:rsidRDefault="00FC276F" w:rsidP="00FC276F">
            <w:pPr>
              <w:ind w:left="567" w:hanging="567"/>
              <w:rPr>
                <w:szCs w:val="22"/>
              </w:rPr>
            </w:pPr>
          </w:p>
        </w:tc>
      </w:tr>
      <w:tr w:rsidR="00FC276F" w:rsidRPr="00DC412B" w14:paraId="26669C8C" w14:textId="77777777" w:rsidTr="00FC276F">
        <w:trPr>
          <w:trHeight w:val="442"/>
        </w:trPr>
        <w:tc>
          <w:tcPr>
            <w:tcW w:w="6988" w:type="dxa"/>
            <w:vMerge/>
          </w:tcPr>
          <w:p w14:paraId="4DB51B50" w14:textId="77777777" w:rsidR="00FC276F" w:rsidRPr="00EF4CC5" w:rsidRDefault="00FC276F" w:rsidP="00FC276F">
            <w:pPr>
              <w:pStyle w:val="ONUME"/>
              <w:rPr>
                <w:b/>
                <w:szCs w:val="22"/>
              </w:rPr>
            </w:pPr>
          </w:p>
        </w:tc>
        <w:tc>
          <w:tcPr>
            <w:tcW w:w="6988" w:type="dxa"/>
          </w:tcPr>
          <w:p w14:paraId="37E5ADEB" w14:textId="77777777" w:rsidR="00FC276F" w:rsidRPr="00EF4CC5" w:rsidRDefault="00FC276F" w:rsidP="00FC276F">
            <w:pPr>
              <w:ind w:left="567" w:hanging="567"/>
              <w:rPr>
                <w:szCs w:val="22"/>
              </w:rPr>
            </w:pPr>
            <w:r w:rsidRPr="00EF4CC5">
              <w:rPr>
                <w:szCs w:val="22"/>
              </w:rPr>
              <w:fldChar w:fldCharType="begin">
                <w:ffData>
                  <w:name w:val="Check7"/>
                  <w:enabled/>
                  <w:calcOnExit w:val="0"/>
                  <w:checkBox>
                    <w:sizeAuto/>
                    <w:default w:val="0"/>
                  </w:checkBox>
                </w:ffData>
              </w:fldChar>
            </w:r>
            <w:r w:rsidRPr="00F1444B">
              <w:rPr>
                <w:szCs w:val="22"/>
              </w:rPr>
              <w:instrText xml:space="preserve"> FORMCHECKBOX </w:instrText>
            </w:r>
            <w:r w:rsidR="009A14E3">
              <w:rPr>
                <w:szCs w:val="22"/>
              </w:rPr>
            </w:r>
            <w:r w:rsidR="009A14E3">
              <w:rPr>
                <w:szCs w:val="22"/>
              </w:rPr>
              <w:fldChar w:fldCharType="separate"/>
            </w:r>
            <w:r w:rsidRPr="00EF4CC5">
              <w:rPr>
                <w:szCs w:val="22"/>
              </w:rPr>
              <w:fldChar w:fldCharType="end"/>
            </w:r>
            <w:r w:rsidRPr="00EF4CC5">
              <w:rPr>
                <w:szCs w:val="22"/>
              </w:rPr>
              <w:t xml:space="preserve"> </w:t>
            </w:r>
            <w:r w:rsidRPr="00EF4CC5">
              <w:rPr>
                <w:szCs w:val="22"/>
              </w:rPr>
              <w:tab/>
              <w:t xml:space="preserve">Three months.  </w:t>
            </w:r>
          </w:p>
          <w:p w14:paraId="014DF2C2" w14:textId="77777777" w:rsidR="00FC276F" w:rsidRPr="00EF4CC5" w:rsidRDefault="00FC276F" w:rsidP="00FC276F">
            <w:pPr>
              <w:ind w:left="567" w:hanging="567"/>
              <w:rPr>
                <w:szCs w:val="22"/>
              </w:rPr>
            </w:pPr>
          </w:p>
        </w:tc>
      </w:tr>
      <w:tr w:rsidR="00FC276F" w:rsidRPr="00DC412B" w14:paraId="0DF24A9E" w14:textId="77777777" w:rsidTr="00FC276F">
        <w:trPr>
          <w:trHeight w:val="442"/>
        </w:trPr>
        <w:tc>
          <w:tcPr>
            <w:tcW w:w="6988" w:type="dxa"/>
            <w:vMerge/>
          </w:tcPr>
          <w:p w14:paraId="499076CF" w14:textId="77777777" w:rsidR="00FC276F" w:rsidRPr="00EF4CC5" w:rsidRDefault="00FC276F" w:rsidP="00FC276F">
            <w:pPr>
              <w:pStyle w:val="ONUME"/>
              <w:rPr>
                <w:b/>
                <w:szCs w:val="22"/>
              </w:rPr>
            </w:pPr>
          </w:p>
        </w:tc>
        <w:tc>
          <w:tcPr>
            <w:tcW w:w="6988" w:type="dxa"/>
          </w:tcPr>
          <w:p w14:paraId="462AC146" w14:textId="77777777" w:rsidR="00FC276F" w:rsidRPr="00EF4CC5" w:rsidRDefault="00FC276F" w:rsidP="00FC276F">
            <w:pPr>
              <w:ind w:left="567" w:hanging="567"/>
              <w:rPr>
                <w:sz w:val="20"/>
                <w:szCs w:val="22"/>
              </w:rPr>
            </w:pPr>
            <w:r w:rsidRPr="00EF4CC5">
              <w:rPr>
                <w:sz w:val="20"/>
                <w:szCs w:val="22"/>
              </w:rPr>
              <w:fldChar w:fldCharType="begin">
                <w:ffData>
                  <w:name w:val="Check7"/>
                  <w:enabled/>
                  <w:calcOnExit w:val="0"/>
                  <w:checkBox>
                    <w:sizeAuto/>
                    <w:default w:val="0"/>
                  </w:checkBox>
                </w:ffData>
              </w:fldChar>
            </w:r>
            <w:r w:rsidRPr="00F1444B">
              <w:rPr>
                <w:sz w:val="20"/>
                <w:szCs w:val="22"/>
              </w:rPr>
              <w:instrText xml:space="preserve"> FORMCHECKBOX </w:instrText>
            </w:r>
            <w:r w:rsidR="009A14E3">
              <w:rPr>
                <w:sz w:val="20"/>
                <w:szCs w:val="22"/>
              </w:rPr>
            </w:r>
            <w:r w:rsidR="009A14E3">
              <w:rPr>
                <w:sz w:val="20"/>
                <w:szCs w:val="22"/>
              </w:rPr>
              <w:fldChar w:fldCharType="separate"/>
            </w:r>
            <w:r w:rsidRPr="00EF4CC5">
              <w:rPr>
                <w:sz w:val="20"/>
                <w:szCs w:val="22"/>
              </w:rPr>
              <w:fldChar w:fldCharType="end"/>
            </w:r>
            <w:r w:rsidRPr="00EF4CC5">
              <w:rPr>
                <w:sz w:val="20"/>
                <w:szCs w:val="22"/>
              </w:rPr>
              <w:t xml:space="preserve"> </w:t>
            </w:r>
            <w:r w:rsidRPr="00EF4CC5">
              <w:rPr>
                <w:sz w:val="20"/>
                <w:szCs w:val="22"/>
              </w:rPr>
              <w:tab/>
            </w:r>
            <w:r w:rsidRPr="00EF4CC5">
              <w:rPr>
                <w:szCs w:val="22"/>
              </w:rPr>
              <w:t>Other;  please specify</w:t>
            </w:r>
            <w:r w:rsidRPr="00EF4CC5">
              <w:rPr>
                <w:sz w:val="20"/>
                <w:szCs w:val="22"/>
              </w:rPr>
              <w:t xml:space="preserve">:  </w:t>
            </w:r>
          </w:p>
          <w:p w14:paraId="714562F5" w14:textId="77777777" w:rsidR="00FC276F" w:rsidRPr="00EF4CC5" w:rsidRDefault="00FC276F" w:rsidP="00FC276F">
            <w:pPr>
              <w:ind w:left="567" w:hanging="567"/>
              <w:rPr>
                <w:szCs w:val="22"/>
              </w:rPr>
            </w:pPr>
          </w:p>
        </w:tc>
      </w:tr>
      <w:tr w:rsidR="00915B26" w:rsidRPr="00DC412B" w14:paraId="483C592A" w14:textId="77777777" w:rsidTr="008C7187">
        <w:tc>
          <w:tcPr>
            <w:tcW w:w="6988" w:type="dxa"/>
            <w:vMerge w:val="restart"/>
          </w:tcPr>
          <w:p w14:paraId="4E9280E3" w14:textId="77777777" w:rsidR="00915B26" w:rsidRPr="008C7187" w:rsidRDefault="00915B26" w:rsidP="000C2E1B">
            <w:pPr>
              <w:pStyle w:val="ONUME"/>
              <w:rPr>
                <w:b/>
                <w:szCs w:val="22"/>
              </w:rPr>
            </w:pPr>
            <w:r w:rsidRPr="008C7187">
              <w:rPr>
                <w:b/>
                <w:szCs w:val="22"/>
              </w:rPr>
              <w:t xml:space="preserve">Please indicate how the time limit to contest, or respond to, a provisional refusal is calculated:  </w:t>
            </w:r>
          </w:p>
        </w:tc>
        <w:tc>
          <w:tcPr>
            <w:tcW w:w="6988" w:type="dxa"/>
          </w:tcPr>
          <w:p w14:paraId="65676053" w14:textId="77777777" w:rsidR="00915B26" w:rsidRPr="00DC412B" w:rsidRDefault="00915B26"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of issuance of the provisional refusal by the Office.  </w:t>
            </w:r>
          </w:p>
          <w:p w14:paraId="49E74484" w14:textId="77777777" w:rsidR="00915B26" w:rsidRPr="00DC412B" w:rsidRDefault="00915B26" w:rsidP="000C2E1B">
            <w:pPr>
              <w:ind w:left="567" w:hanging="567"/>
            </w:pPr>
          </w:p>
        </w:tc>
      </w:tr>
      <w:tr w:rsidR="00915B26" w:rsidRPr="00DC412B" w14:paraId="3140E21C" w14:textId="77777777" w:rsidTr="008C7187">
        <w:tc>
          <w:tcPr>
            <w:tcW w:w="6988" w:type="dxa"/>
            <w:vMerge/>
          </w:tcPr>
          <w:p w14:paraId="4E357899" w14:textId="77777777" w:rsidR="00915B26" w:rsidRPr="008C7187" w:rsidRDefault="00915B26" w:rsidP="000C2E1B">
            <w:pPr>
              <w:pStyle w:val="ONUME"/>
              <w:rPr>
                <w:b/>
                <w:szCs w:val="22"/>
              </w:rPr>
            </w:pPr>
          </w:p>
        </w:tc>
        <w:tc>
          <w:tcPr>
            <w:tcW w:w="6988" w:type="dxa"/>
          </w:tcPr>
          <w:p w14:paraId="74606556" w14:textId="77777777" w:rsidR="00915B26" w:rsidRPr="00DC412B" w:rsidRDefault="00915B26"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of notification of the provisional refusal by WIPO to the holder.  </w:t>
            </w:r>
          </w:p>
          <w:p w14:paraId="311C99B1" w14:textId="77777777" w:rsidR="00915B26" w:rsidRPr="00DC412B" w:rsidRDefault="00915B26" w:rsidP="000C2E1B">
            <w:pPr>
              <w:ind w:left="567" w:hanging="567"/>
            </w:pPr>
          </w:p>
        </w:tc>
      </w:tr>
      <w:tr w:rsidR="00915B26" w:rsidRPr="00DC412B" w14:paraId="7BE83D5C" w14:textId="77777777" w:rsidTr="008C7187">
        <w:tc>
          <w:tcPr>
            <w:tcW w:w="6988" w:type="dxa"/>
            <w:vMerge/>
          </w:tcPr>
          <w:p w14:paraId="212F189A" w14:textId="77777777" w:rsidR="00915B26" w:rsidRPr="008C7187" w:rsidRDefault="00915B26" w:rsidP="000C2E1B">
            <w:pPr>
              <w:pStyle w:val="ONUME"/>
              <w:rPr>
                <w:b/>
                <w:szCs w:val="22"/>
              </w:rPr>
            </w:pPr>
          </w:p>
        </w:tc>
        <w:tc>
          <w:tcPr>
            <w:tcW w:w="6988" w:type="dxa"/>
          </w:tcPr>
          <w:p w14:paraId="26CF89EA" w14:textId="77777777" w:rsidR="00915B26" w:rsidRPr="00DC412B" w:rsidRDefault="00915B26"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of receipt of the provisional refusal by the holder.  </w:t>
            </w:r>
          </w:p>
          <w:p w14:paraId="02EA91CE" w14:textId="77777777" w:rsidR="00915B26" w:rsidRPr="00DC412B" w:rsidRDefault="00915B26" w:rsidP="000C2E1B">
            <w:pPr>
              <w:ind w:left="567" w:hanging="567"/>
            </w:pPr>
          </w:p>
        </w:tc>
      </w:tr>
      <w:tr w:rsidR="00915B26" w:rsidRPr="00DC412B" w14:paraId="4CCAB5BD" w14:textId="77777777" w:rsidTr="008C7187">
        <w:tc>
          <w:tcPr>
            <w:tcW w:w="6988" w:type="dxa"/>
            <w:vMerge/>
          </w:tcPr>
          <w:p w14:paraId="1786F51A" w14:textId="77777777" w:rsidR="00915B26" w:rsidRPr="008C7187" w:rsidRDefault="00915B26" w:rsidP="000C2E1B">
            <w:pPr>
              <w:pStyle w:val="ONUME"/>
              <w:rPr>
                <w:b/>
                <w:szCs w:val="22"/>
              </w:rPr>
            </w:pPr>
          </w:p>
        </w:tc>
        <w:tc>
          <w:tcPr>
            <w:tcW w:w="6988" w:type="dxa"/>
          </w:tcPr>
          <w:p w14:paraId="2F75A89C" w14:textId="77777777" w:rsidR="00915B26" w:rsidRPr="00DC412B" w:rsidRDefault="00915B26"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4FD22B0F" w14:textId="0F0E15B7" w:rsidR="00FC276F" w:rsidRPr="00DC412B" w:rsidRDefault="00FC276F" w:rsidP="00A03EB3"/>
        </w:tc>
      </w:tr>
      <w:tr w:rsidR="00915B26" w:rsidRPr="00DC412B" w14:paraId="1EDDEE92" w14:textId="77777777" w:rsidTr="008C7187">
        <w:tc>
          <w:tcPr>
            <w:tcW w:w="6988" w:type="dxa"/>
            <w:vMerge w:val="restart"/>
          </w:tcPr>
          <w:p w14:paraId="17AB04F4" w14:textId="77777777" w:rsidR="00915B26" w:rsidRPr="008C7187" w:rsidRDefault="00915B26" w:rsidP="00A03EB3">
            <w:pPr>
              <w:pStyle w:val="ONUME"/>
              <w:keepNext/>
              <w:keepLines/>
              <w:rPr>
                <w:b/>
                <w:szCs w:val="22"/>
              </w:rPr>
            </w:pPr>
            <w:r w:rsidRPr="008C7187">
              <w:rPr>
                <w:b/>
                <w:szCs w:val="22"/>
              </w:rPr>
              <w:t xml:space="preserve">If the time limit is calculated from </w:t>
            </w:r>
            <w:r w:rsidRPr="008C7187">
              <w:rPr>
                <w:b/>
                <w:szCs w:val="22"/>
                <w:u w:val="single"/>
              </w:rPr>
              <w:t>the date of receipt by the holder</w:t>
            </w:r>
            <w:r w:rsidRPr="008C7187">
              <w:rPr>
                <w:b/>
                <w:szCs w:val="22"/>
              </w:rPr>
              <w:t xml:space="preserve">, </w:t>
            </w:r>
            <w:r w:rsidR="00397FCA">
              <w:rPr>
                <w:b/>
                <w:szCs w:val="22"/>
              </w:rPr>
              <w:t>must</w:t>
            </w:r>
            <w:r w:rsidR="00397FCA" w:rsidRPr="008C7187">
              <w:rPr>
                <w:b/>
                <w:szCs w:val="22"/>
              </w:rPr>
              <w:t xml:space="preserve"> </w:t>
            </w:r>
            <w:r w:rsidRPr="008C7187">
              <w:rPr>
                <w:b/>
                <w:szCs w:val="22"/>
              </w:rPr>
              <w:t>the holder submit evidence of the date of receipt?</w:t>
            </w:r>
          </w:p>
        </w:tc>
        <w:tc>
          <w:tcPr>
            <w:tcW w:w="6988" w:type="dxa"/>
          </w:tcPr>
          <w:p w14:paraId="16E9D0B2" w14:textId="77777777" w:rsidR="00915B26" w:rsidRPr="00DC412B" w:rsidRDefault="00915B26" w:rsidP="00A03EB3">
            <w:pPr>
              <w:keepNext/>
              <w:keepLines/>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specify what evidence:  </w:t>
            </w:r>
          </w:p>
          <w:p w14:paraId="22F7FE27" w14:textId="77777777" w:rsidR="00915B26" w:rsidRPr="00DC412B" w:rsidRDefault="00915B26" w:rsidP="00A03EB3">
            <w:pPr>
              <w:keepNext/>
              <w:keepLines/>
            </w:pPr>
          </w:p>
        </w:tc>
      </w:tr>
      <w:tr w:rsidR="00915B26" w:rsidRPr="00DC412B" w14:paraId="3C5B2A17" w14:textId="77777777" w:rsidTr="008C7187">
        <w:tc>
          <w:tcPr>
            <w:tcW w:w="6988" w:type="dxa"/>
            <w:vMerge/>
          </w:tcPr>
          <w:p w14:paraId="431606B2" w14:textId="77777777" w:rsidR="00915B26" w:rsidRPr="008C7187" w:rsidRDefault="00915B26" w:rsidP="00A03EB3">
            <w:pPr>
              <w:pStyle w:val="ONUME"/>
              <w:keepNext/>
              <w:keepLines/>
              <w:rPr>
                <w:b/>
                <w:szCs w:val="22"/>
              </w:rPr>
            </w:pPr>
          </w:p>
        </w:tc>
        <w:tc>
          <w:tcPr>
            <w:tcW w:w="6988" w:type="dxa"/>
          </w:tcPr>
          <w:p w14:paraId="3F0BA239" w14:textId="77777777" w:rsidR="00915B26" w:rsidRPr="00DC412B" w:rsidRDefault="00915B26" w:rsidP="00A03EB3">
            <w:pPr>
              <w:keepNext/>
              <w:keepLines/>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tc>
      </w:tr>
      <w:tr w:rsidR="00915B26" w:rsidRPr="00DC412B" w14:paraId="42F70742" w14:textId="77777777" w:rsidTr="008C7187">
        <w:tc>
          <w:tcPr>
            <w:tcW w:w="6988" w:type="dxa"/>
          </w:tcPr>
          <w:p w14:paraId="106A95D7" w14:textId="77777777" w:rsidR="00915B26" w:rsidRPr="008C7187" w:rsidRDefault="00915B26" w:rsidP="000C2E1B">
            <w:pPr>
              <w:pStyle w:val="ONUME"/>
              <w:rPr>
                <w:b/>
                <w:szCs w:val="22"/>
              </w:rPr>
            </w:pPr>
            <w:r w:rsidRPr="008C7187">
              <w:rPr>
                <w:b/>
                <w:szCs w:val="22"/>
              </w:rPr>
              <w:t>Please indicate</w:t>
            </w:r>
            <w:r w:rsidR="00584429" w:rsidRPr="008C7187">
              <w:rPr>
                <w:b/>
                <w:szCs w:val="22"/>
              </w:rPr>
              <w:t xml:space="preserve"> in which language the review must be submitted:  </w:t>
            </w:r>
          </w:p>
        </w:tc>
        <w:tc>
          <w:tcPr>
            <w:tcW w:w="6988" w:type="dxa"/>
          </w:tcPr>
          <w:p w14:paraId="640318A5" w14:textId="77777777" w:rsidR="00915B26" w:rsidRPr="00DC412B" w:rsidRDefault="00915B26" w:rsidP="000C2E1B">
            <w:pPr>
              <w:rPr>
                <w:szCs w:val="22"/>
              </w:rPr>
            </w:pPr>
          </w:p>
          <w:p w14:paraId="65D54CFA" w14:textId="77777777" w:rsidR="00915B26" w:rsidRPr="00DC412B" w:rsidRDefault="00915B26" w:rsidP="000C2E1B">
            <w:pPr>
              <w:rPr>
                <w:szCs w:val="22"/>
              </w:rPr>
            </w:pPr>
          </w:p>
        </w:tc>
      </w:tr>
    </w:tbl>
    <w:p w14:paraId="19DE5329" w14:textId="77777777" w:rsidR="00C102D7" w:rsidRPr="00DC412B" w:rsidRDefault="00C102D7" w:rsidP="00DC1B38">
      <w:pPr>
        <w:pStyle w:val="Heading3"/>
        <w:keepLines/>
        <w:shd w:val="clear" w:color="auto" w:fill="DBE5F1" w:themeFill="accent1" w:themeFillTint="33"/>
        <w:rPr>
          <w:szCs w:val="22"/>
        </w:rPr>
      </w:pPr>
      <w:bookmarkStart w:id="179" w:name="_Toc64393361"/>
      <w:bookmarkStart w:id="180" w:name="_Toc76649688"/>
      <w:bookmarkStart w:id="181" w:name="_Toc50988613"/>
      <w:r w:rsidRPr="00DC412B">
        <w:rPr>
          <w:szCs w:val="22"/>
        </w:rPr>
        <w:t>Filing an Appeal</w:t>
      </w:r>
      <w:bookmarkEnd w:id="179"/>
      <w:bookmarkEnd w:id="180"/>
    </w:p>
    <w:p w14:paraId="0128F9C1" w14:textId="77777777" w:rsidR="00C102D7" w:rsidRDefault="00C102D7" w:rsidP="00DC1B38">
      <w:pPr>
        <w:keepNext/>
        <w:rPr>
          <w:bCs/>
        </w:rPr>
      </w:pPr>
    </w:p>
    <w:tbl>
      <w:tblPr>
        <w:tblStyle w:val="TableGridLight"/>
        <w:tblW w:w="0" w:type="auto"/>
        <w:tblLook w:val="04A0" w:firstRow="1" w:lastRow="0" w:firstColumn="1" w:lastColumn="0" w:noHBand="0" w:noVBand="1"/>
      </w:tblPr>
      <w:tblGrid>
        <w:gridCol w:w="6988"/>
        <w:gridCol w:w="6988"/>
      </w:tblGrid>
      <w:tr w:rsidR="00915B26" w:rsidRPr="00DC412B" w14:paraId="258627BB" w14:textId="77777777" w:rsidTr="008C7187">
        <w:tc>
          <w:tcPr>
            <w:tcW w:w="6988" w:type="dxa"/>
            <w:vMerge w:val="restart"/>
          </w:tcPr>
          <w:bookmarkEnd w:id="181"/>
          <w:p w14:paraId="1C021AE3" w14:textId="77777777" w:rsidR="00915B26" w:rsidRPr="008C7187" w:rsidRDefault="00915B26" w:rsidP="00DC1B38">
            <w:pPr>
              <w:pStyle w:val="ONUME"/>
              <w:keepNext/>
              <w:rPr>
                <w:b/>
                <w:szCs w:val="22"/>
              </w:rPr>
            </w:pPr>
            <w:r w:rsidRPr="008C7187">
              <w:rPr>
                <w:b/>
                <w:szCs w:val="22"/>
              </w:rPr>
              <w:t>Is it possible to file an appeal against a decision made by the Office?</w:t>
            </w:r>
          </w:p>
        </w:tc>
        <w:tc>
          <w:tcPr>
            <w:tcW w:w="6988" w:type="dxa"/>
          </w:tcPr>
          <w:p w14:paraId="17CE2BAB" w14:textId="77777777" w:rsidR="00915B26" w:rsidRPr="00DC412B" w:rsidRDefault="00915B26" w:rsidP="00DC1B38">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5B6DFCC0" w14:textId="77777777" w:rsidR="00915B26" w:rsidRPr="00DC412B" w:rsidRDefault="00915B26" w:rsidP="00DC1B38">
            <w:pPr>
              <w:keepNext/>
              <w:ind w:left="567" w:hanging="567"/>
            </w:pPr>
          </w:p>
        </w:tc>
      </w:tr>
      <w:tr w:rsidR="00915B26" w:rsidRPr="00DC412B" w14:paraId="0DC62A60" w14:textId="77777777" w:rsidTr="008C7187">
        <w:tc>
          <w:tcPr>
            <w:tcW w:w="6988" w:type="dxa"/>
            <w:vMerge/>
          </w:tcPr>
          <w:p w14:paraId="26AF0827" w14:textId="77777777" w:rsidR="00915B26" w:rsidRPr="008C7187" w:rsidRDefault="00915B26" w:rsidP="000C2E1B">
            <w:pPr>
              <w:pStyle w:val="ONUME"/>
              <w:rPr>
                <w:b/>
                <w:szCs w:val="22"/>
              </w:rPr>
            </w:pPr>
          </w:p>
        </w:tc>
        <w:tc>
          <w:tcPr>
            <w:tcW w:w="6988" w:type="dxa"/>
          </w:tcPr>
          <w:p w14:paraId="23D88421" w14:textId="7A85D551" w:rsidR="00915B26" w:rsidRPr="00DC412B" w:rsidRDefault="00915B26"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Pr="00DC412B">
              <w:rPr>
                <w:i/>
                <w:szCs w:val="22"/>
              </w:rPr>
              <w:t xml:space="preserve">[Please go to question </w:t>
            </w:r>
            <w:r w:rsidR="00D85EC0" w:rsidRPr="00DC412B">
              <w:rPr>
                <w:i/>
                <w:color w:val="3333FF"/>
                <w:szCs w:val="22"/>
              </w:rPr>
              <w:fldChar w:fldCharType="begin"/>
            </w:r>
            <w:r w:rsidR="00D85EC0" w:rsidRPr="00DC412B">
              <w:rPr>
                <w:i/>
                <w:color w:val="3333FF"/>
                <w:szCs w:val="22"/>
              </w:rPr>
              <w:instrText xml:space="preserve"> REF _Ref64387117 \r \h </w:instrText>
            </w:r>
            <w:r w:rsidR="00DC412B">
              <w:rPr>
                <w:i/>
                <w:color w:val="3333FF"/>
                <w:szCs w:val="22"/>
              </w:rPr>
              <w:instrText xml:space="preserve"> \* MERGEFORMAT </w:instrText>
            </w:r>
            <w:r w:rsidR="00D85EC0" w:rsidRPr="00DC412B">
              <w:rPr>
                <w:i/>
                <w:color w:val="3333FF"/>
                <w:szCs w:val="22"/>
              </w:rPr>
            </w:r>
            <w:r w:rsidR="00D85EC0" w:rsidRPr="00DC412B">
              <w:rPr>
                <w:i/>
                <w:color w:val="3333FF"/>
                <w:szCs w:val="22"/>
              </w:rPr>
              <w:fldChar w:fldCharType="separate"/>
            </w:r>
            <w:r w:rsidR="00B81FDC">
              <w:rPr>
                <w:i/>
                <w:color w:val="3333FF"/>
                <w:szCs w:val="22"/>
              </w:rPr>
              <w:t>101</w:t>
            </w:r>
            <w:r w:rsidR="00D85EC0" w:rsidRPr="00DC412B">
              <w:rPr>
                <w:i/>
                <w:color w:val="3333FF"/>
                <w:szCs w:val="22"/>
              </w:rPr>
              <w:fldChar w:fldCharType="end"/>
            </w:r>
            <w:r w:rsidRPr="00DC412B">
              <w:rPr>
                <w:i/>
                <w:szCs w:val="22"/>
              </w:rPr>
              <w:t>.]</w:t>
            </w:r>
          </w:p>
          <w:p w14:paraId="4451B629" w14:textId="77777777" w:rsidR="00915B26" w:rsidRPr="00DC412B" w:rsidRDefault="00915B26" w:rsidP="000C2E1B">
            <w:pPr>
              <w:ind w:left="567" w:hanging="567"/>
            </w:pPr>
          </w:p>
        </w:tc>
      </w:tr>
      <w:tr w:rsidR="00915B26" w:rsidRPr="00DC412B" w14:paraId="607A857D" w14:textId="77777777" w:rsidTr="008C7187">
        <w:tc>
          <w:tcPr>
            <w:tcW w:w="6988" w:type="dxa"/>
            <w:vMerge w:val="restart"/>
          </w:tcPr>
          <w:p w14:paraId="0654526F" w14:textId="77777777" w:rsidR="00915B26" w:rsidRPr="008C7187" w:rsidRDefault="00915B26" w:rsidP="000C2E1B">
            <w:pPr>
              <w:pStyle w:val="ONUME"/>
              <w:rPr>
                <w:b/>
                <w:szCs w:val="22"/>
              </w:rPr>
            </w:pPr>
            <w:r w:rsidRPr="008C7187">
              <w:rPr>
                <w:b/>
                <w:szCs w:val="22"/>
              </w:rPr>
              <w:t>Can this appeal be presented to the Office?</w:t>
            </w:r>
          </w:p>
        </w:tc>
        <w:tc>
          <w:tcPr>
            <w:tcW w:w="6988" w:type="dxa"/>
          </w:tcPr>
          <w:p w14:paraId="6BEB3095" w14:textId="77777777" w:rsidR="00915B26" w:rsidRPr="00DC412B" w:rsidRDefault="00915B26" w:rsidP="000C2E1B">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38B3B02D" w14:textId="77777777" w:rsidR="00915B26" w:rsidRPr="00DC412B" w:rsidRDefault="00915B26" w:rsidP="000C2E1B">
            <w:pPr>
              <w:keepNext/>
              <w:ind w:left="567" w:hanging="567"/>
            </w:pPr>
          </w:p>
        </w:tc>
      </w:tr>
      <w:tr w:rsidR="00915B26" w:rsidRPr="00DC412B" w14:paraId="608A849A" w14:textId="77777777" w:rsidTr="008C7187">
        <w:tc>
          <w:tcPr>
            <w:tcW w:w="6988" w:type="dxa"/>
            <w:vMerge/>
          </w:tcPr>
          <w:p w14:paraId="575FEFC4" w14:textId="77777777" w:rsidR="00915B26" w:rsidRPr="008C7187" w:rsidRDefault="00915B26" w:rsidP="000C2E1B">
            <w:pPr>
              <w:pStyle w:val="ONUME"/>
              <w:rPr>
                <w:b/>
                <w:szCs w:val="22"/>
              </w:rPr>
            </w:pPr>
          </w:p>
        </w:tc>
        <w:tc>
          <w:tcPr>
            <w:tcW w:w="6988" w:type="dxa"/>
          </w:tcPr>
          <w:p w14:paraId="167E0680" w14:textId="77777777" w:rsidR="00915B26" w:rsidRPr="00DC412B" w:rsidRDefault="00915B26"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please indicate to which authority an appeal can be presented (specify name, address, phone number and e-mail address):  </w:t>
            </w:r>
          </w:p>
          <w:p w14:paraId="7BCC1D3C" w14:textId="77777777" w:rsidR="00915B26" w:rsidRPr="00DC412B" w:rsidRDefault="00915B26" w:rsidP="000C2E1B">
            <w:pPr>
              <w:ind w:left="567" w:hanging="567"/>
            </w:pPr>
          </w:p>
        </w:tc>
      </w:tr>
      <w:tr w:rsidR="00FC276F" w:rsidRPr="00DC412B" w14:paraId="14BA6DD8" w14:textId="77777777" w:rsidTr="00FC276F">
        <w:tc>
          <w:tcPr>
            <w:tcW w:w="6988" w:type="dxa"/>
          </w:tcPr>
          <w:p w14:paraId="0F91981D" w14:textId="77777777" w:rsidR="00FC276F" w:rsidRPr="008C7187" w:rsidRDefault="00FC276F" w:rsidP="00FC276F">
            <w:pPr>
              <w:pStyle w:val="ONUME"/>
              <w:rPr>
                <w:b/>
                <w:szCs w:val="22"/>
              </w:rPr>
            </w:pPr>
            <w:r>
              <w:rPr>
                <w:b/>
                <w:szCs w:val="22"/>
              </w:rPr>
              <w:t>If there are any other requirements for filing an appeal, please indicate these requirements:</w:t>
            </w:r>
          </w:p>
        </w:tc>
        <w:tc>
          <w:tcPr>
            <w:tcW w:w="6988" w:type="dxa"/>
          </w:tcPr>
          <w:p w14:paraId="5F8537CC" w14:textId="77777777" w:rsidR="00FC276F" w:rsidRPr="00DC412B" w:rsidRDefault="00FC276F" w:rsidP="00FC276F">
            <w:pPr>
              <w:ind w:left="567" w:hanging="567"/>
              <w:rPr>
                <w:szCs w:val="22"/>
              </w:rPr>
            </w:pPr>
          </w:p>
        </w:tc>
      </w:tr>
      <w:tr w:rsidR="00FC276F" w:rsidRPr="00DC412B" w14:paraId="0D9B8609" w14:textId="77777777" w:rsidTr="00FC276F">
        <w:trPr>
          <w:trHeight w:val="119"/>
        </w:trPr>
        <w:tc>
          <w:tcPr>
            <w:tcW w:w="6988" w:type="dxa"/>
            <w:vMerge w:val="restart"/>
          </w:tcPr>
          <w:p w14:paraId="4F14BE0D" w14:textId="77777777" w:rsidR="00FC276F" w:rsidRPr="008C7187" w:rsidRDefault="00FC276F" w:rsidP="00FC276F">
            <w:pPr>
              <w:pStyle w:val="ONUME"/>
              <w:rPr>
                <w:b/>
                <w:szCs w:val="22"/>
              </w:rPr>
            </w:pPr>
            <w:r>
              <w:rPr>
                <w:b/>
                <w:szCs w:val="22"/>
              </w:rPr>
              <w:t>What is the time limit for the holder to file an appeal?</w:t>
            </w:r>
          </w:p>
        </w:tc>
        <w:tc>
          <w:tcPr>
            <w:tcW w:w="6988" w:type="dxa"/>
          </w:tcPr>
          <w:p w14:paraId="69CBD69B" w14:textId="77777777" w:rsidR="00FC276F" w:rsidRPr="00EF4CC5" w:rsidRDefault="00FC276F" w:rsidP="00FC276F">
            <w:pPr>
              <w:ind w:left="567" w:hanging="567"/>
              <w:rPr>
                <w:szCs w:val="22"/>
              </w:rPr>
            </w:pPr>
            <w:r w:rsidRPr="00D26D19">
              <w:rPr>
                <w:szCs w:val="22"/>
              </w:rPr>
              <w:fldChar w:fldCharType="begin">
                <w:ffData>
                  <w:name w:val="Check7"/>
                  <w:enabled/>
                  <w:calcOnExit w:val="0"/>
                  <w:checkBox>
                    <w:sizeAuto/>
                    <w:default w:val="0"/>
                  </w:checkBox>
                </w:ffData>
              </w:fldChar>
            </w:r>
            <w:r w:rsidRPr="00D26D19">
              <w:rPr>
                <w:szCs w:val="22"/>
              </w:rPr>
              <w:instrText xml:space="preserve"> FORMCHECKBOX </w:instrText>
            </w:r>
            <w:r w:rsidR="009A14E3">
              <w:rPr>
                <w:szCs w:val="22"/>
              </w:rPr>
            </w:r>
            <w:r w:rsidR="009A14E3">
              <w:rPr>
                <w:szCs w:val="22"/>
              </w:rPr>
              <w:fldChar w:fldCharType="separate"/>
            </w:r>
            <w:r w:rsidRPr="00D26D19">
              <w:rPr>
                <w:szCs w:val="22"/>
              </w:rPr>
              <w:fldChar w:fldCharType="end"/>
            </w:r>
            <w:r w:rsidRPr="00EF4CC5">
              <w:rPr>
                <w:szCs w:val="22"/>
              </w:rPr>
              <w:t xml:space="preserve"> </w:t>
            </w:r>
            <w:r w:rsidRPr="00EF4CC5">
              <w:rPr>
                <w:szCs w:val="22"/>
              </w:rPr>
              <w:tab/>
              <w:t xml:space="preserve">One month.  </w:t>
            </w:r>
          </w:p>
          <w:p w14:paraId="4BF4E900" w14:textId="77777777" w:rsidR="00FC276F" w:rsidRPr="00DC412B" w:rsidRDefault="00FC276F" w:rsidP="00FC276F">
            <w:pPr>
              <w:ind w:left="567" w:hanging="567"/>
              <w:rPr>
                <w:szCs w:val="22"/>
              </w:rPr>
            </w:pPr>
          </w:p>
        </w:tc>
      </w:tr>
      <w:tr w:rsidR="00FC276F" w:rsidRPr="00DC412B" w14:paraId="370020A7" w14:textId="77777777" w:rsidTr="00FC276F">
        <w:trPr>
          <w:trHeight w:val="117"/>
        </w:trPr>
        <w:tc>
          <w:tcPr>
            <w:tcW w:w="6988" w:type="dxa"/>
            <w:vMerge/>
          </w:tcPr>
          <w:p w14:paraId="2271C35D" w14:textId="77777777" w:rsidR="00FC276F" w:rsidRDefault="00FC276F" w:rsidP="00FC276F">
            <w:pPr>
              <w:pStyle w:val="ONUME"/>
              <w:rPr>
                <w:b/>
                <w:szCs w:val="22"/>
              </w:rPr>
            </w:pPr>
          </w:p>
        </w:tc>
        <w:tc>
          <w:tcPr>
            <w:tcW w:w="6988" w:type="dxa"/>
          </w:tcPr>
          <w:p w14:paraId="01609431" w14:textId="77777777" w:rsidR="00FC276F" w:rsidRPr="00EF4CC5" w:rsidRDefault="00FC276F" w:rsidP="00FC276F">
            <w:pPr>
              <w:ind w:left="567" w:hanging="567"/>
              <w:rPr>
                <w:szCs w:val="22"/>
              </w:rPr>
            </w:pPr>
            <w:r w:rsidRPr="00D26D19">
              <w:rPr>
                <w:szCs w:val="22"/>
              </w:rPr>
              <w:fldChar w:fldCharType="begin">
                <w:ffData>
                  <w:name w:val="Check7"/>
                  <w:enabled/>
                  <w:calcOnExit w:val="0"/>
                  <w:checkBox>
                    <w:sizeAuto/>
                    <w:default w:val="0"/>
                  </w:checkBox>
                </w:ffData>
              </w:fldChar>
            </w:r>
            <w:r w:rsidRPr="00D26D19">
              <w:rPr>
                <w:szCs w:val="22"/>
              </w:rPr>
              <w:instrText xml:space="preserve"> FORMCHECKBOX </w:instrText>
            </w:r>
            <w:r w:rsidR="009A14E3">
              <w:rPr>
                <w:szCs w:val="22"/>
              </w:rPr>
            </w:r>
            <w:r w:rsidR="009A14E3">
              <w:rPr>
                <w:szCs w:val="22"/>
              </w:rPr>
              <w:fldChar w:fldCharType="separate"/>
            </w:r>
            <w:r w:rsidRPr="00D26D19">
              <w:rPr>
                <w:szCs w:val="22"/>
              </w:rPr>
              <w:fldChar w:fldCharType="end"/>
            </w:r>
            <w:r w:rsidRPr="00EF4CC5">
              <w:rPr>
                <w:szCs w:val="22"/>
              </w:rPr>
              <w:t xml:space="preserve"> </w:t>
            </w:r>
            <w:r w:rsidRPr="00EF4CC5">
              <w:rPr>
                <w:szCs w:val="22"/>
              </w:rPr>
              <w:tab/>
              <w:t xml:space="preserve">Two months.  </w:t>
            </w:r>
          </w:p>
          <w:p w14:paraId="7121C143" w14:textId="77777777" w:rsidR="00FC276F" w:rsidRPr="00DC412B" w:rsidRDefault="00FC276F" w:rsidP="00FC276F">
            <w:pPr>
              <w:ind w:left="567" w:hanging="567"/>
              <w:rPr>
                <w:szCs w:val="22"/>
              </w:rPr>
            </w:pPr>
          </w:p>
        </w:tc>
      </w:tr>
      <w:tr w:rsidR="00FC276F" w:rsidRPr="00DC412B" w14:paraId="73A4ADA8" w14:textId="77777777" w:rsidTr="00FC276F">
        <w:trPr>
          <w:trHeight w:val="117"/>
        </w:trPr>
        <w:tc>
          <w:tcPr>
            <w:tcW w:w="6988" w:type="dxa"/>
            <w:vMerge/>
          </w:tcPr>
          <w:p w14:paraId="1AF168AF" w14:textId="77777777" w:rsidR="00FC276F" w:rsidRDefault="00FC276F" w:rsidP="00FC276F">
            <w:pPr>
              <w:pStyle w:val="ONUME"/>
              <w:rPr>
                <w:b/>
                <w:szCs w:val="22"/>
              </w:rPr>
            </w:pPr>
          </w:p>
        </w:tc>
        <w:tc>
          <w:tcPr>
            <w:tcW w:w="6988" w:type="dxa"/>
          </w:tcPr>
          <w:p w14:paraId="3A49B606" w14:textId="77777777" w:rsidR="00FC276F" w:rsidRPr="00EF4CC5" w:rsidRDefault="00FC276F" w:rsidP="00FC276F">
            <w:pPr>
              <w:ind w:left="567" w:hanging="567"/>
              <w:rPr>
                <w:szCs w:val="22"/>
              </w:rPr>
            </w:pPr>
            <w:r w:rsidRPr="00EF4CC5">
              <w:rPr>
                <w:szCs w:val="22"/>
              </w:rPr>
              <w:fldChar w:fldCharType="begin">
                <w:ffData>
                  <w:name w:val="Check7"/>
                  <w:enabled/>
                  <w:calcOnExit w:val="0"/>
                  <w:checkBox>
                    <w:sizeAuto/>
                    <w:default w:val="0"/>
                  </w:checkBox>
                </w:ffData>
              </w:fldChar>
            </w:r>
            <w:r w:rsidRPr="00D26D19">
              <w:rPr>
                <w:szCs w:val="22"/>
              </w:rPr>
              <w:instrText xml:space="preserve"> FORMCHECKBOX </w:instrText>
            </w:r>
            <w:r w:rsidR="009A14E3">
              <w:rPr>
                <w:szCs w:val="22"/>
              </w:rPr>
            </w:r>
            <w:r w:rsidR="009A14E3">
              <w:rPr>
                <w:szCs w:val="22"/>
              </w:rPr>
              <w:fldChar w:fldCharType="separate"/>
            </w:r>
            <w:r w:rsidRPr="00EF4CC5">
              <w:rPr>
                <w:szCs w:val="22"/>
              </w:rPr>
              <w:fldChar w:fldCharType="end"/>
            </w:r>
            <w:r w:rsidRPr="00EF4CC5">
              <w:rPr>
                <w:szCs w:val="22"/>
              </w:rPr>
              <w:t xml:space="preserve"> </w:t>
            </w:r>
            <w:r w:rsidRPr="00EF4CC5">
              <w:rPr>
                <w:szCs w:val="22"/>
              </w:rPr>
              <w:tab/>
              <w:t xml:space="preserve">Three months.  </w:t>
            </w:r>
          </w:p>
          <w:p w14:paraId="38D8E3B7" w14:textId="77777777" w:rsidR="00FC276F" w:rsidRPr="00DC412B" w:rsidRDefault="00FC276F" w:rsidP="00FC276F">
            <w:pPr>
              <w:ind w:left="567" w:hanging="567"/>
              <w:rPr>
                <w:szCs w:val="22"/>
              </w:rPr>
            </w:pPr>
          </w:p>
        </w:tc>
      </w:tr>
      <w:tr w:rsidR="00FC276F" w:rsidRPr="00DC412B" w14:paraId="5A35726A" w14:textId="77777777" w:rsidTr="00FC276F">
        <w:trPr>
          <w:trHeight w:val="117"/>
        </w:trPr>
        <w:tc>
          <w:tcPr>
            <w:tcW w:w="6988" w:type="dxa"/>
            <w:vMerge/>
          </w:tcPr>
          <w:p w14:paraId="0FA6FF7E" w14:textId="77777777" w:rsidR="00FC276F" w:rsidRDefault="00FC276F" w:rsidP="00FC276F">
            <w:pPr>
              <w:pStyle w:val="ONUME"/>
              <w:rPr>
                <w:b/>
                <w:szCs w:val="22"/>
              </w:rPr>
            </w:pPr>
          </w:p>
        </w:tc>
        <w:tc>
          <w:tcPr>
            <w:tcW w:w="6988" w:type="dxa"/>
          </w:tcPr>
          <w:p w14:paraId="14A44930" w14:textId="77777777" w:rsidR="00FC276F" w:rsidRPr="00EF4CC5" w:rsidRDefault="00FC276F" w:rsidP="00FC276F">
            <w:pPr>
              <w:ind w:left="567" w:hanging="567"/>
              <w:rPr>
                <w:sz w:val="20"/>
                <w:szCs w:val="22"/>
              </w:rPr>
            </w:pPr>
            <w:r w:rsidRPr="00EF4CC5">
              <w:rPr>
                <w:sz w:val="20"/>
                <w:szCs w:val="22"/>
              </w:rPr>
              <w:fldChar w:fldCharType="begin">
                <w:ffData>
                  <w:name w:val="Check7"/>
                  <w:enabled/>
                  <w:calcOnExit w:val="0"/>
                  <w:checkBox>
                    <w:sizeAuto/>
                    <w:default w:val="0"/>
                  </w:checkBox>
                </w:ffData>
              </w:fldChar>
            </w:r>
            <w:r w:rsidRPr="00D26D19">
              <w:rPr>
                <w:sz w:val="20"/>
                <w:szCs w:val="22"/>
              </w:rPr>
              <w:instrText xml:space="preserve"> FORMCHECKBOX </w:instrText>
            </w:r>
            <w:r w:rsidR="009A14E3">
              <w:rPr>
                <w:sz w:val="20"/>
                <w:szCs w:val="22"/>
              </w:rPr>
            </w:r>
            <w:r w:rsidR="009A14E3">
              <w:rPr>
                <w:sz w:val="20"/>
                <w:szCs w:val="22"/>
              </w:rPr>
              <w:fldChar w:fldCharType="separate"/>
            </w:r>
            <w:r w:rsidRPr="00EF4CC5">
              <w:rPr>
                <w:sz w:val="20"/>
                <w:szCs w:val="22"/>
              </w:rPr>
              <w:fldChar w:fldCharType="end"/>
            </w:r>
            <w:r w:rsidRPr="00EF4CC5">
              <w:rPr>
                <w:sz w:val="20"/>
                <w:szCs w:val="22"/>
              </w:rPr>
              <w:t xml:space="preserve"> </w:t>
            </w:r>
            <w:r w:rsidRPr="00EF4CC5">
              <w:rPr>
                <w:sz w:val="20"/>
                <w:szCs w:val="22"/>
              </w:rPr>
              <w:tab/>
            </w:r>
            <w:r w:rsidRPr="00EF4CC5">
              <w:rPr>
                <w:szCs w:val="22"/>
              </w:rPr>
              <w:t>Other;  please specify</w:t>
            </w:r>
            <w:r w:rsidRPr="00EF4CC5">
              <w:rPr>
                <w:sz w:val="20"/>
                <w:szCs w:val="22"/>
              </w:rPr>
              <w:t xml:space="preserve">:  </w:t>
            </w:r>
          </w:p>
          <w:p w14:paraId="7D9863B1" w14:textId="77777777" w:rsidR="00FC276F" w:rsidRPr="00DC412B" w:rsidRDefault="00FC276F" w:rsidP="00FC276F">
            <w:pPr>
              <w:ind w:left="567" w:hanging="567"/>
              <w:rPr>
                <w:szCs w:val="22"/>
              </w:rPr>
            </w:pPr>
          </w:p>
        </w:tc>
      </w:tr>
      <w:tr w:rsidR="00915B26" w:rsidRPr="00DC412B" w14:paraId="3CEEEA18" w14:textId="77777777" w:rsidTr="008C7187">
        <w:tc>
          <w:tcPr>
            <w:tcW w:w="6988" w:type="dxa"/>
            <w:vMerge w:val="restart"/>
          </w:tcPr>
          <w:p w14:paraId="3D0DE0E3" w14:textId="77777777" w:rsidR="00915B26" w:rsidRPr="008C7187" w:rsidRDefault="00915B26" w:rsidP="00A03EB3">
            <w:pPr>
              <w:pStyle w:val="ONUME"/>
              <w:keepNext/>
              <w:keepLines/>
              <w:rPr>
                <w:b/>
                <w:szCs w:val="22"/>
              </w:rPr>
            </w:pPr>
            <w:r w:rsidRPr="008C7187">
              <w:rPr>
                <w:b/>
                <w:szCs w:val="22"/>
              </w:rPr>
              <w:t xml:space="preserve">Please indicate how the time limit is calculated:  </w:t>
            </w:r>
          </w:p>
        </w:tc>
        <w:tc>
          <w:tcPr>
            <w:tcW w:w="6988" w:type="dxa"/>
          </w:tcPr>
          <w:p w14:paraId="58792F3E" w14:textId="0358FD44" w:rsidR="00915B26" w:rsidRPr="00DC412B" w:rsidRDefault="00915B26" w:rsidP="00A03EB3">
            <w:pPr>
              <w:pStyle w:val="ListParagraph"/>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of issuance of the </w:t>
            </w:r>
            <w:r w:rsidR="00FC276F">
              <w:rPr>
                <w:szCs w:val="22"/>
              </w:rPr>
              <w:t>decision made</w:t>
            </w:r>
            <w:r w:rsidRPr="00DC412B">
              <w:rPr>
                <w:szCs w:val="22"/>
              </w:rPr>
              <w:t xml:space="preserve"> by the Office.  </w:t>
            </w:r>
          </w:p>
          <w:p w14:paraId="3C164201" w14:textId="77777777" w:rsidR="00915B26" w:rsidRPr="00DC412B" w:rsidRDefault="00915B26" w:rsidP="00A03EB3">
            <w:pPr>
              <w:pStyle w:val="ListParagraph"/>
              <w:keepNext/>
              <w:keepLines/>
              <w:ind w:left="567" w:hanging="567"/>
            </w:pPr>
          </w:p>
        </w:tc>
      </w:tr>
      <w:tr w:rsidR="00915B26" w:rsidRPr="00DC412B" w14:paraId="35849ED1" w14:textId="77777777" w:rsidTr="008C7187">
        <w:tc>
          <w:tcPr>
            <w:tcW w:w="6988" w:type="dxa"/>
            <w:vMerge/>
          </w:tcPr>
          <w:p w14:paraId="34976A5E" w14:textId="77777777" w:rsidR="00915B26" w:rsidRPr="008C7187" w:rsidRDefault="00915B26" w:rsidP="000C2E1B">
            <w:pPr>
              <w:pStyle w:val="ONUME"/>
              <w:rPr>
                <w:b/>
                <w:szCs w:val="22"/>
              </w:rPr>
            </w:pPr>
          </w:p>
        </w:tc>
        <w:tc>
          <w:tcPr>
            <w:tcW w:w="6988" w:type="dxa"/>
          </w:tcPr>
          <w:p w14:paraId="2FD87536" w14:textId="07F8CEC2" w:rsidR="00915B26" w:rsidRPr="00DC412B" w:rsidRDefault="00915B26" w:rsidP="000C2E1B">
            <w:pPr>
              <w:pStyle w:val="ListParagraph"/>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of notification of the </w:t>
            </w:r>
            <w:r w:rsidR="00FC276F">
              <w:rPr>
                <w:szCs w:val="22"/>
              </w:rPr>
              <w:t>decision made</w:t>
            </w:r>
            <w:r w:rsidRPr="00DC412B">
              <w:rPr>
                <w:szCs w:val="22"/>
              </w:rPr>
              <w:t xml:space="preserve"> </w:t>
            </w:r>
            <w:r w:rsidR="00871F48">
              <w:rPr>
                <w:szCs w:val="22"/>
              </w:rPr>
              <w:t xml:space="preserve">by the Office, </w:t>
            </w:r>
            <w:r w:rsidRPr="00DC412B">
              <w:rPr>
                <w:szCs w:val="22"/>
              </w:rPr>
              <w:t xml:space="preserve">by WIPO to the holder.  </w:t>
            </w:r>
          </w:p>
          <w:p w14:paraId="1E156306" w14:textId="77777777" w:rsidR="00915B26" w:rsidRPr="00DC412B" w:rsidRDefault="00915B26" w:rsidP="000C2E1B">
            <w:pPr>
              <w:pStyle w:val="ListParagraph"/>
              <w:ind w:left="567" w:hanging="567"/>
            </w:pPr>
          </w:p>
        </w:tc>
      </w:tr>
      <w:tr w:rsidR="00915B26" w:rsidRPr="00DC412B" w14:paraId="35810098" w14:textId="77777777" w:rsidTr="008C7187">
        <w:tc>
          <w:tcPr>
            <w:tcW w:w="6988" w:type="dxa"/>
            <w:vMerge/>
          </w:tcPr>
          <w:p w14:paraId="3BCD9643" w14:textId="77777777" w:rsidR="00915B26" w:rsidRPr="008C7187" w:rsidRDefault="00915B26" w:rsidP="000C2E1B">
            <w:pPr>
              <w:pStyle w:val="ONUME"/>
              <w:rPr>
                <w:b/>
                <w:szCs w:val="22"/>
              </w:rPr>
            </w:pPr>
          </w:p>
        </w:tc>
        <w:tc>
          <w:tcPr>
            <w:tcW w:w="6988" w:type="dxa"/>
          </w:tcPr>
          <w:p w14:paraId="590A561D" w14:textId="4EC14BB2" w:rsidR="00915B26" w:rsidRPr="00DC412B" w:rsidRDefault="00915B26" w:rsidP="000C2E1B">
            <w:pPr>
              <w:pStyle w:val="ListParagraph"/>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of receipt of the </w:t>
            </w:r>
            <w:r w:rsidR="00FC276F">
              <w:rPr>
                <w:szCs w:val="22"/>
              </w:rPr>
              <w:t>notification of the decision made by the Office,</w:t>
            </w:r>
            <w:r w:rsidRPr="00DC412B">
              <w:rPr>
                <w:szCs w:val="22"/>
              </w:rPr>
              <w:t xml:space="preserve"> by the holder.  </w:t>
            </w:r>
          </w:p>
          <w:p w14:paraId="7C968533" w14:textId="77777777" w:rsidR="00915B26" w:rsidRPr="00DC412B" w:rsidRDefault="00915B26" w:rsidP="000C2E1B">
            <w:pPr>
              <w:pStyle w:val="ListParagraph"/>
              <w:ind w:left="567" w:hanging="567"/>
            </w:pPr>
          </w:p>
        </w:tc>
      </w:tr>
      <w:tr w:rsidR="00915B26" w:rsidRPr="00DC412B" w14:paraId="0F7525E0" w14:textId="77777777" w:rsidTr="008C7187">
        <w:tc>
          <w:tcPr>
            <w:tcW w:w="6988" w:type="dxa"/>
            <w:vMerge/>
          </w:tcPr>
          <w:p w14:paraId="3100A5DB" w14:textId="77777777" w:rsidR="00915B26" w:rsidRPr="008C7187" w:rsidRDefault="00915B26" w:rsidP="000C2E1B">
            <w:pPr>
              <w:pStyle w:val="ONUME"/>
              <w:rPr>
                <w:b/>
                <w:szCs w:val="22"/>
              </w:rPr>
            </w:pPr>
          </w:p>
        </w:tc>
        <w:tc>
          <w:tcPr>
            <w:tcW w:w="6988" w:type="dxa"/>
          </w:tcPr>
          <w:p w14:paraId="00E785D9" w14:textId="77777777" w:rsidR="00915B26" w:rsidRPr="00DC412B" w:rsidRDefault="00915B26" w:rsidP="000C2E1B">
            <w:pPr>
              <w:pStyle w:val="ListParagraph"/>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4D068DA7" w14:textId="77777777" w:rsidR="00915B26" w:rsidRPr="00DC412B" w:rsidRDefault="00915B26" w:rsidP="000C2E1B">
            <w:pPr>
              <w:pStyle w:val="ListParagraph"/>
              <w:ind w:left="567" w:hanging="567"/>
            </w:pPr>
          </w:p>
        </w:tc>
      </w:tr>
      <w:tr w:rsidR="005E55CE" w:rsidRPr="00DC412B" w14:paraId="3BB82EBD" w14:textId="77777777" w:rsidTr="008C7187">
        <w:tc>
          <w:tcPr>
            <w:tcW w:w="6988" w:type="dxa"/>
            <w:vMerge w:val="restart"/>
          </w:tcPr>
          <w:p w14:paraId="1C3AB807" w14:textId="2C63B944" w:rsidR="005E55CE" w:rsidRPr="008C7187" w:rsidRDefault="005E55CE" w:rsidP="000C2E1B">
            <w:pPr>
              <w:pStyle w:val="ONUME"/>
              <w:rPr>
                <w:b/>
                <w:szCs w:val="22"/>
              </w:rPr>
            </w:pPr>
            <w:r w:rsidRPr="008C7187">
              <w:rPr>
                <w:b/>
                <w:szCs w:val="22"/>
              </w:rPr>
              <w:t xml:space="preserve">If the time limit is calculated from </w:t>
            </w:r>
            <w:r w:rsidRPr="008C7187">
              <w:rPr>
                <w:b/>
                <w:szCs w:val="22"/>
                <w:u w:val="single"/>
              </w:rPr>
              <w:t xml:space="preserve">the date of receipt </w:t>
            </w:r>
            <w:r w:rsidR="00FC276F">
              <w:rPr>
                <w:b/>
                <w:szCs w:val="22"/>
                <w:u w:val="single"/>
              </w:rPr>
              <w:t xml:space="preserve">of the decision </w:t>
            </w:r>
            <w:r w:rsidRPr="008C7187">
              <w:rPr>
                <w:b/>
                <w:szCs w:val="22"/>
                <w:u w:val="single"/>
              </w:rPr>
              <w:t>by the holder</w:t>
            </w:r>
            <w:r w:rsidRPr="008C7187">
              <w:rPr>
                <w:b/>
                <w:szCs w:val="22"/>
              </w:rPr>
              <w:t>, would the Office require the holder to submit evidence of the date of receipt?</w:t>
            </w:r>
          </w:p>
        </w:tc>
        <w:tc>
          <w:tcPr>
            <w:tcW w:w="6988" w:type="dxa"/>
          </w:tcPr>
          <w:p w14:paraId="13B29A1F" w14:textId="77777777" w:rsidR="005E55CE" w:rsidRPr="00DC412B" w:rsidRDefault="005E55CE"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specify what evidence:  </w:t>
            </w:r>
          </w:p>
          <w:p w14:paraId="45CF45DE" w14:textId="77777777" w:rsidR="005E55CE" w:rsidRPr="00DC412B" w:rsidRDefault="005E55CE" w:rsidP="000C2E1B"/>
        </w:tc>
      </w:tr>
      <w:tr w:rsidR="005E55CE" w:rsidRPr="00DC412B" w14:paraId="20A5F510" w14:textId="77777777" w:rsidTr="008C7187">
        <w:tc>
          <w:tcPr>
            <w:tcW w:w="6988" w:type="dxa"/>
            <w:vMerge/>
          </w:tcPr>
          <w:p w14:paraId="23E5E161" w14:textId="77777777" w:rsidR="005E55CE" w:rsidRPr="008C7187" w:rsidRDefault="005E55CE" w:rsidP="000C2E1B">
            <w:pPr>
              <w:pStyle w:val="ONUME"/>
              <w:rPr>
                <w:b/>
                <w:szCs w:val="22"/>
              </w:rPr>
            </w:pPr>
          </w:p>
        </w:tc>
        <w:tc>
          <w:tcPr>
            <w:tcW w:w="6988" w:type="dxa"/>
          </w:tcPr>
          <w:p w14:paraId="4503FC1D" w14:textId="77777777" w:rsidR="005E55CE" w:rsidRPr="00DC412B" w:rsidRDefault="005E55CE"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44EBAF04" w14:textId="77777777" w:rsidR="005E55CE" w:rsidRPr="00DC412B" w:rsidRDefault="005E55CE" w:rsidP="000C2E1B"/>
        </w:tc>
      </w:tr>
      <w:tr w:rsidR="005E55CE" w:rsidRPr="00DC412B" w14:paraId="16C62010" w14:textId="77777777" w:rsidTr="008C7187">
        <w:tc>
          <w:tcPr>
            <w:tcW w:w="6988" w:type="dxa"/>
          </w:tcPr>
          <w:p w14:paraId="19B71AAA" w14:textId="77777777" w:rsidR="005E55CE" w:rsidRPr="008C7187" w:rsidRDefault="005E55CE" w:rsidP="000C2E1B">
            <w:pPr>
              <w:pStyle w:val="ONUME"/>
              <w:rPr>
                <w:b/>
                <w:szCs w:val="22"/>
              </w:rPr>
            </w:pPr>
            <w:r w:rsidRPr="008C7187">
              <w:rPr>
                <w:b/>
                <w:szCs w:val="22"/>
              </w:rPr>
              <w:t>Please indicate</w:t>
            </w:r>
            <w:r w:rsidR="00584429" w:rsidRPr="008C7187">
              <w:rPr>
                <w:b/>
                <w:szCs w:val="22"/>
              </w:rPr>
              <w:t xml:space="preserve"> in which language the appeal must be submitted:  </w:t>
            </w:r>
          </w:p>
        </w:tc>
        <w:tc>
          <w:tcPr>
            <w:tcW w:w="6988" w:type="dxa"/>
          </w:tcPr>
          <w:p w14:paraId="2086B9E9" w14:textId="77777777" w:rsidR="005E55CE" w:rsidRPr="00DC412B" w:rsidRDefault="005E55CE" w:rsidP="000C2E1B">
            <w:pPr>
              <w:rPr>
                <w:szCs w:val="22"/>
              </w:rPr>
            </w:pPr>
          </w:p>
          <w:p w14:paraId="6B96E46D" w14:textId="77777777" w:rsidR="005E55CE" w:rsidRPr="00DC412B" w:rsidRDefault="005E55CE" w:rsidP="000C2E1B">
            <w:pPr>
              <w:rPr>
                <w:szCs w:val="22"/>
              </w:rPr>
            </w:pPr>
          </w:p>
        </w:tc>
      </w:tr>
    </w:tbl>
    <w:p w14:paraId="49C8C008" w14:textId="77777777" w:rsidR="00C102D7" w:rsidRPr="00DC412B" w:rsidRDefault="00C102D7" w:rsidP="00A03EB3">
      <w:pPr>
        <w:pStyle w:val="Heading2"/>
        <w:keepLines/>
        <w:shd w:val="clear" w:color="auto" w:fill="DBE5F1" w:themeFill="accent1" w:themeFillTint="33"/>
      </w:pPr>
      <w:bookmarkStart w:id="182" w:name="_Toc64393362"/>
      <w:bookmarkStart w:id="183" w:name="_Toc76649689"/>
      <w:r w:rsidRPr="00DC412B">
        <w:t>Provisional Refusals Based on Opposition;  Time Limits and Possible Response or Appeal</w:t>
      </w:r>
      <w:bookmarkEnd w:id="182"/>
      <w:bookmarkEnd w:id="183"/>
    </w:p>
    <w:p w14:paraId="357BD1EB" w14:textId="77777777" w:rsidR="00C102D7" w:rsidRPr="00DC412B" w:rsidRDefault="00C102D7" w:rsidP="00A03EB3">
      <w:pPr>
        <w:pStyle w:val="Heading3"/>
        <w:keepLines/>
        <w:shd w:val="clear" w:color="auto" w:fill="DBE5F1" w:themeFill="accent1" w:themeFillTint="33"/>
      </w:pPr>
      <w:bookmarkStart w:id="184" w:name="_Toc64393363"/>
      <w:bookmarkStart w:id="185" w:name="_Toc76649690"/>
      <w:r w:rsidRPr="00DC412B">
        <w:t>Provisional Refusals Based on Opposition</w:t>
      </w:r>
      <w:bookmarkEnd w:id="184"/>
      <w:bookmarkEnd w:id="185"/>
    </w:p>
    <w:p w14:paraId="6A30E422" w14:textId="77777777" w:rsidR="00C102D7" w:rsidRDefault="00C102D7" w:rsidP="00A03EB3">
      <w:pPr>
        <w:keepNext/>
        <w:keepLines/>
        <w:rPr>
          <w:bCs/>
          <w:iCs/>
          <w:caps/>
        </w:rPr>
      </w:pPr>
    </w:p>
    <w:tbl>
      <w:tblPr>
        <w:tblStyle w:val="TableGridLight"/>
        <w:tblW w:w="0" w:type="auto"/>
        <w:tblLook w:val="04A0" w:firstRow="1" w:lastRow="0" w:firstColumn="1" w:lastColumn="0" w:noHBand="0" w:noVBand="1"/>
      </w:tblPr>
      <w:tblGrid>
        <w:gridCol w:w="6988"/>
        <w:gridCol w:w="6988"/>
      </w:tblGrid>
      <w:tr w:rsidR="005E55CE" w:rsidRPr="00DC412B" w14:paraId="77B9AE3E" w14:textId="77777777" w:rsidTr="008C7187">
        <w:tc>
          <w:tcPr>
            <w:tcW w:w="6988" w:type="dxa"/>
            <w:vMerge w:val="restart"/>
          </w:tcPr>
          <w:p w14:paraId="70ACDC4B" w14:textId="77777777" w:rsidR="005E55CE" w:rsidRPr="008C7187" w:rsidRDefault="005E55CE" w:rsidP="00A03EB3">
            <w:pPr>
              <w:pStyle w:val="ONUME"/>
              <w:keepNext/>
              <w:keepLines/>
              <w:rPr>
                <w:b/>
                <w:szCs w:val="22"/>
              </w:rPr>
            </w:pPr>
            <w:bookmarkStart w:id="186" w:name="_Ref64387117"/>
            <w:r w:rsidRPr="008C7187">
              <w:rPr>
                <w:b/>
                <w:szCs w:val="22"/>
              </w:rPr>
              <w:t>When would the Office issue a provisional refusal based on opposition?</w:t>
            </w:r>
            <w:bookmarkEnd w:id="186"/>
          </w:p>
        </w:tc>
        <w:tc>
          <w:tcPr>
            <w:tcW w:w="6988" w:type="dxa"/>
          </w:tcPr>
          <w:p w14:paraId="328C1153" w14:textId="77777777" w:rsidR="005E55CE" w:rsidRPr="00DC412B" w:rsidRDefault="005E55CE" w:rsidP="00A03EB3">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Automatically, upon receipt of an opposition by third party.  </w:t>
            </w:r>
          </w:p>
          <w:p w14:paraId="42815C2B" w14:textId="77777777" w:rsidR="005E55CE" w:rsidRPr="00DC412B" w:rsidRDefault="005E55CE" w:rsidP="00A03EB3">
            <w:pPr>
              <w:keepNext/>
              <w:keepLines/>
              <w:ind w:left="567" w:hanging="567"/>
            </w:pPr>
          </w:p>
        </w:tc>
      </w:tr>
      <w:tr w:rsidR="005E55CE" w:rsidRPr="00DC412B" w14:paraId="10827F8B" w14:textId="77777777" w:rsidTr="008C7187">
        <w:tc>
          <w:tcPr>
            <w:tcW w:w="6988" w:type="dxa"/>
            <w:vMerge/>
          </w:tcPr>
          <w:p w14:paraId="295E6B73" w14:textId="77777777" w:rsidR="005E55CE" w:rsidRPr="008C7187" w:rsidRDefault="005E55CE" w:rsidP="00A03EB3">
            <w:pPr>
              <w:pStyle w:val="ONUME"/>
              <w:keepNext/>
              <w:keepLines/>
              <w:rPr>
                <w:b/>
                <w:szCs w:val="22"/>
              </w:rPr>
            </w:pPr>
          </w:p>
        </w:tc>
        <w:tc>
          <w:tcPr>
            <w:tcW w:w="6988" w:type="dxa"/>
          </w:tcPr>
          <w:p w14:paraId="264CD60C" w14:textId="77777777" w:rsidR="005E55CE" w:rsidRPr="00DC412B" w:rsidRDefault="005E55CE" w:rsidP="00A03EB3">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Only, when the Office has checked that the opposition complies with its formality requirements.  </w:t>
            </w:r>
          </w:p>
          <w:p w14:paraId="6CBC57D5" w14:textId="77777777" w:rsidR="005E55CE" w:rsidRPr="00DC412B" w:rsidRDefault="005E55CE" w:rsidP="00A03EB3">
            <w:pPr>
              <w:keepNext/>
              <w:keepLines/>
              <w:ind w:left="567" w:hanging="567"/>
            </w:pPr>
          </w:p>
        </w:tc>
      </w:tr>
      <w:tr w:rsidR="005E55CE" w:rsidRPr="00DC412B" w14:paraId="48675CEF" w14:textId="77777777" w:rsidTr="008C7187">
        <w:tc>
          <w:tcPr>
            <w:tcW w:w="6988" w:type="dxa"/>
            <w:vMerge/>
          </w:tcPr>
          <w:p w14:paraId="7963A007" w14:textId="77777777" w:rsidR="005E55CE" w:rsidRPr="008C7187" w:rsidRDefault="005E55CE" w:rsidP="00A03EB3">
            <w:pPr>
              <w:pStyle w:val="ONUME"/>
              <w:keepNext/>
              <w:keepLines/>
              <w:rPr>
                <w:b/>
                <w:szCs w:val="22"/>
              </w:rPr>
            </w:pPr>
          </w:p>
        </w:tc>
        <w:tc>
          <w:tcPr>
            <w:tcW w:w="6988" w:type="dxa"/>
          </w:tcPr>
          <w:p w14:paraId="7DFF3702" w14:textId="77777777" w:rsidR="005E55CE" w:rsidRPr="00DC412B" w:rsidRDefault="005E55CE" w:rsidP="00A03EB3">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Only, when the Office has examined the opposition on the substance, and considers that it may have merit.  </w:t>
            </w:r>
          </w:p>
          <w:p w14:paraId="42EE3B57" w14:textId="77777777" w:rsidR="005E55CE" w:rsidRPr="00DC412B" w:rsidRDefault="005E55CE" w:rsidP="00A03EB3">
            <w:pPr>
              <w:keepNext/>
              <w:keepLines/>
              <w:ind w:left="567" w:hanging="567"/>
            </w:pPr>
          </w:p>
        </w:tc>
      </w:tr>
      <w:tr w:rsidR="005E55CE" w:rsidRPr="00DC412B" w14:paraId="2610436F" w14:textId="77777777" w:rsidTr="008C7187">
        <w:tc>
          <w:tcPr>
            <w:tcW w:w="6988" w:type="dxa"/>
            <w:vMerge/>
          </w:tcPr>
          <w:p w14:paraId="40651EFB" w14:textId="77777777" w:rsidR="005E55CE" w:rsidRPr="008C7187" w:rsidRDefault="005E55CE" w:rsidP="00A03EB3">
            <w:pPr>
              <w:pStyle w:val="ONUME"/>
              <w:keepNext/>
              <w:keepLines/>
              <w:rPr>
                <w:b/>
                <w:szCs w:val="22"/>
              </w:rPr>
            </w:pPr>
          </w:p>
        </w:tc>
        <w:tc>
          <w:tcPr>
            <w:tcW w:w="6988" w:type="dxa"/>
          </w:tcPr>
          <w:p w14:paraId="02625B14" w14:textId="77777777" w:rsidR="005E55CE" w:rsidRPr="00DC412B" w:rsidRDefault="005E55CE" w:rsidP="00A03EB3">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124CC438" w14:textId="77777777" w:rsidR="005E55CE" w:rsidRPr="00DC412B" w:rsidRDefault="005E55CE" w:rsidP="00A03EB3">
            <w:pPr>
              <w:keepNext/>
              <w:keepLines/>
              <w:ind w:left="567" w:hanging="567"/>
            </w:pPr>
          </w:p>
        </w:tc>
      </w:tr>
    </w:tbl>
    <w:p w14:paraId="58F7AE72" w14:textId="77777777" w:rsidR="00C102D7" w:rsidRPr="00DC412B" w:rsidRDefault="00C102D7" w:rsidP="000C2E1B">
      <w:pPr>
        <w:pStyle w:val="Heading3"/>
        <w:shd w:val="clear" w:color="auto" w:fill="DBE5F1" w:themeFill="accent1" w:themeFillTint="33"/>
        <w:rPr>
          <w:szCs w:val="22"/>
        </w:rPr>
      </w:pPr>
      <w:bookmarkStart w:id="187" w:name="_Toc64393364"/>
      <w:bookmarkStart w:id="188" w:name="_Toc76649691"/>
      <w:bookmarkStart w:id="189" w:name="_Toc39592957"/>
      <w:bookmarkStart w:id="190" w:name="_Toc50988616"/>
      <w:r w:rsidRPr="00DC412B">
        <w:rPr>
          <w:szCs w:val="22"/>
        </w:rPr>
        <w:t>Total or Partial Provisional Refusals Based on Opposition, Time Limit and its Calculation</w:t>
      </w:r>
      <w:bookmarkEnd w:id="187"/>
      <w:bookmarkEnd w:id="188"/>
    </w:p>
    <w:p w14:paraId="30EC434D" w14:textId="77777777" w:rsidR="00C102D7" w:rsidRDefault="00C102D7" w:rsidP="000C2E1B"/>
    <w:tbl>
      <w:tblPr>
        <w:tblStyle w:val="TableGridLight"/>
        <w:tblW w:w="0" w:type="auto"/>
        <w:tblLook w:val="04A0" w:firstRow="1" w:lastRow="0" w:firstColumn="1" w:lastColumn="0" w:noHBand="0" w:noVBand="1"/>
      </w:tblPr>
      <w:tblGrid>
        <w:gridCol w:w="6988"/>
        <w:gridCol w:w="6988"/>
      </w:tblGrid>
      <w:tr w:rsidR="005E55CE" w:rsidRPr="00DC412B" w14:paraId="56B2FA79" w14:textId="77777777" w:rsidTr="008C7187">
        <w:tc>
          <w:tcPr>
            <w:tcW w:w="6988" w:type="dxa"/>
            <w:vMerge w:val="restart"/>
          </w:tcPr>
          <w:bookmarkEnd w:id="189"/>
          <w:bookmarkEnd w:id="190"/>
          <w:p w14:paraId="72DEAC6C" w14:textId="77777777" w:rsidR="005E55CE" w:rsidRPr="008C7187" w:rsidRDefault="005E55CE" w:rsidP="000C2E1B">
            <w:pPr>
              <w:pStyle w:val="ONUME"/>
              <w:rPr>
                <w:b/>
                <w:szCs w:val="22"/>
              </w:rPr>
            </w:pPr>
            <w:r w:rsidRPr="008C7187">
              <w:rPr>
                <w:b/>
                <w:szCs w:val="22"/>
              </w:rPr>
              <w:t>Where an opposition has been filed against only some of the goods and services, would the Office issue:</w:t>
            </w:r>
          </w:p>
        </w:tc>
        <w:tc>
          <w:tcPr>
            <w:tcW w:w="6988" w:type="dxa"/>
          </w:tcPr>
          <w:p w14:paraId="6389A810" w14:textId="68AF4AA7" w:rsidR="005E55CE" w:rsidRPr="00DC412B" w:rsidRDefault="005E55CE"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A </w:t>
            </w:r>
            <w:r w:rsidRPr="00DC412B">
              <w:rPr>
                <w:i/>
                <w:szCs w:val="22"/>
              </w:rPr>
              <w:t>t</w:t>
            </w:r>
            <w:r w:rsidRPr="00DC412B">
              <w:rPr>
                <w:i/>
                <w:iCs/>
                <w:szCs w:val="22"/>
              </w:rPr>
              <w:t xml:space="preserve">otal </w:t>
            </w:r>
            <w:r w:rsidRPr="00DC412B">
              <w:rPr>
                <w:szCs w:val="22"/>
              </w:rPr>
              <w:t xml:space="preserve">provisional refusal based on opposition (for all the goods and services)?  </w:t>
            </w:r>
          </w:p>
          <w:p w14:paraId="33015F54" w14:textId="77777777" w:rsidR="005E55CE" w:rsidRPr="00DC412B" w:rsidRDefault="005E55CE" w:rsidP="000C2E1B">
            <w:pPr>
              <w:ind w:left="567" w:hanging="567"/>
            </w:pPr>
          </w:p>
        </w:tc>
      </w:tr>
      <w:tr w:rsidR="005E55CE" w:rsidRPr="00DC412B" w14:paraId="7EE6850B" w14:textId="77777777" w:rsidTr="008C7187">
        <w:tc>
          <w:tcPr>
            <w:tcW w:w="6988" w:type="dxa"/>
            <w:vMerge/>
          </w:tcPr>
          <w:p w14:paraId="2B3FCF72" w14:textId="77777777" w:rsidR="005E55CE" w:rsidRPr="008C7187" w:rsidRDefault="005E55CE" w:rsidP="000C2E1B">
            <w:pPr>
              <w:pStyle w:val="ONUME"/>
              <w:rPr>
                <w:b/>
                <w:szCs w:val="22"/>
              </w:rPr>
            </w:pPr>
          </w:p>
        </w:tc>
        <w:tc>
          <w:tcPr>
            <w:tcW w:w="6988" w:type="dxa"/>
          </w:tcPr>
          <w:p w14:paraId="4A0619F0" w14:textId="634CDD06" w:rsidR="005E55CE" w:rsidRPr="00DC412B" w:rsidRDefault="005E55CE"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A </w:t>
            </w:r>
            <w:r w:rsidRPr="00DC412B">
              <w:rPr>
                <w:i/>
                <w:iCs/>
                <w:szCs w:val="22"/>
              </w:rPr>
              <w:t>partial</w:t>
            </w:r>
            <w:r w:rsidRPr="00DC412B">
              <w:rPr>
                <w:szCs w:val="22"/>
              </w:rPr>
              <w:t xml:space="preserve"> provisional refusal based on opposition (for only the goods and services that have been opposed)?  </w:t>
            </w:r>
          </w:p>
          <w:p w14:paraId="671DD7A3" w14:textId="77777777" w:rsidR="005E55CE" w:rsidRPr="00DC412B" w:rsidRDefault="005E55CE" w:rsidP="000C2E1B">
            <w:pPr>
              <w:ind w:left="567" w:hanging="567"/>
            </w:pPr>
          </w:p>
        </w:tc>
      </w:tr>
      <w:tr w:rsidR="005E55CE" w:rsidRPr="00DC412B" w14:paraId="0A502937" w14:textId="77777777" w:rsidTr="008C7187">
        <w:tc>
          <w:tcPr>
            <w:tcW w:w="6988" w:type="dxa"/>
            <w:vMerge w:val="restart"/>
          </w:tcPr>
          <w:p w14:paraId="6C8AE85C" w14:textId="77777777" w:rsidR="005E55CE" w:rsidRPr="008C7187" w:rsidRDefault="005E55CE" w:rsidP="000C2E1B">
            <w:pPr>
              <w:pStyle w:val="ONUME"/>
              <w:rPr>
                <w:b/>
                <w:szCs w:val="22"/>
              </w:rPr>
            </w:pPr>
            <w:r w:rsidRPr="008C7187">
              <w:rPr>
                <w:b/>
                <w:szCs w:val="22"/>
              </w:rPr>
              <w:t>Is the holder required to provide counter arguments?</w:t>
            </w:r>
          </w:p>
        </w:tc>
        <w:tc>
          <w:tcPr>
            <w:tcW w:w="6988" w:type="dxa"/>
          </w:tcPr>
          <w:p w14:paraId="28010AE2" w14:textId="77777777" w:rsidR="005E55CE" w:rsidRPr="00DC412B" w:rsidRDefault="005E55CE"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4B0B4483" w14:textId="77777777" w:rsidR="005E55CE" w:rsidRPr="00DC412B" w:rsidRDefault="005E55CE" w:rsidP="000C2E1B">
            <w:pPr>
              <w:ind w:left="567" w:hanging="567"/>
            </w:pPr>
          </w:p>
        </w:tc>
      </w:tr>
      <w:tr w:rsidR="005E55CE" w:rsidRPr="00DC412B" w14:paraId="1D7A75E1" w14:textId="77777777" w:rsidTr="008C7187">
        <w:tc>
          <w:tcPr>
            <w:tcW w:w="6988" w:type="dxa"/>
            <w:vMerge/>
          </w:tcPr>
          <w:p w14:paraId="4049CB5E" w14:textId="77777777" w:rsidR="005E55CE" w:rsidRPr="008C7187" w:rsidRDefault="005E55CE" w:rsidP="000C2E1B">
            <w:pPr>
              <w:pStyle w:val="ONUME"/>
              <w:rPr>
                <w:b/>
                <w:szCs w:val="22"/>
              </w:rPr>
            </w:pPr>
          </w:p>
        </w:tc>
        <w:tc>
          <w:tcPr>
            <w:tcW w:w="6988" w:type="dxa"/>
          </w:tcPr>
          <w:p w14:paraId="6A0BAB50" w14:textId="170FF95B" w:rsidR="005E55CE" w:rsidRPr="00DC412B" w:rsidRDefault="005E55CE"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Pr="00DC412B">
              <w:rPr>
                <w:i/>
                <w:szCs w:val="22"/>
              </w:rPr>
              <w:t xml:space="preserve">[Please go to question </w:t>
            </w:r>
            <w:r w:rsidR="00DC412B" w:rsidRPr="00DC412B">
              <w:rPr>
                <w:i/>
                <w:color w:val="3333FF"/>
                <w:szCs w:val="22"/>
              </w:rPr>
              <w:fldChar w:fldCharType="begin"/>
            </w:r>
            <w:r w:rsidR="00DC412B" w:rsidRPr="00DC412B">
              <w:rPr>
                <w:i/>
                <w:color w:val="3333FF"/>
                <w:szCs w:val="22"/>
              </w:rPr>
              <w:instrText xml:space="preserve"> REF _Ref64387144 \r \h </w:instrText>
            </w:r>
            <w:r w:rsidR="00DC412B">
              <w:rPr>
                <w:i/>
                <w:color w:val="3333FF"/>
                <w:szCs w:val="22"/>
              </w:rPr>
              <w:instrText xml:space="preserve"> \* MERGEFORMAT </w:instrText>
            </w:r>
            <w:r w:rsidR="00DC412B" w:rsidRPr="00DC412B">
              <w:rPr>
                <w:i/>
                <w:color w:val="3333FF"/>
                <w:szCs w:val="22"/>
              </w:rPr>
            </w:r>
            <w:r w:rsidR="00DC412B" w:rsidRPr="00DC412B">
              <w:rPr>
                <w:i/>
                <w:color w:val="3333FF"/>
                <w:szCs w:val="22"/>
              </w:rPr>
              <w:fldChar w:fldCharType="separate"/>
            </w:r>
            <w:r w:rsidR="00B81FDC">
              <w:rPr>
                <w:i/>
                <w:color w:val="3333FF"/>
                <w:szCs w:val="22"/>
              </w:rPr>
              <w:t>111</w:t>
            </w:r>
            <w:r w:rsidR="00DC412B" w:rsidRPr="00DC412B">
              <w:rPr>
                <w:i/>
                <w:color w:val="3333FF"/>
                <w:szCs w:val="22"/>
              </w:rPr>
              <w:fldChar w:fldCharType="end"/>
            </w:r>
            <w:r w:rsidRPr="00DC412B">
              <w:rPr>
                <w:i/>
                <w:szCs w:val="22"/>
              </w:rPr>
              <w:t>.]</w:t>
            </w:r>
          </w:p>
          <w:p w14:paraId="5CB817EB" w14:textId="77777777" w:rsidR="005E55CE" w:rsidRPr="00DC412B" w:rsidRDefault="005E55CE" w:rsidP="000C2E1B">
            <w:pPr>
              <w:ind w:left="567" w:hanging="567"/>
            </w:pPr>
          </w:p>
        </w:tc>
      </w:tr>
      <w:tr w:rsidR="003A7829" w:rsidRPr="00DC412B" w14:paraId="7BA2A71F" w14:textId="77777777" w:rsidTr="008C7187">
        <w:tc>
          <w:tcPr>
            <w:tcW w:w="6988" w:type="dxa"/>
            <w:vMerge w:val="restart"/>
          </w:tcPr>
          <w:p w14:paraId="7E08F49A" w14:textId="77777777" w:rsidR="003A7829" w:rsidRPr="008C7187" w:rsidRDefault="003A7829" w:rsidP="00DC1B38">
            <w:pPr>
              <w:pStyle w:val="ONUME"/>
              <w:keepNext/>
              <w:keepLines/>
              <w:rPr>
                <w:b/>
                <w:szCs w:val="22"/>
              </w:rPr>
            </w:pPr>
            <w:r w:rsidRPr="008C7187">
              <w:rPr>
                <w:b/>
                <w:szCs w:val="22"/>
              </w:rPr>
              <w:t>Is the holder required to go through a local representative?</w:t>
            </w:r>
          </w:p>
        </w:tc>
        <w:tc>
          <w:tcPr>
            <w:tcW w:w="6988" w:type="dxa"/>
          </w:tcPr>
          <w:p w14:paraId="389CBD2B" w14:textId="2BD2BEE6" w:rsidR="003A7829" w:rsidRPr="00DC412B" w:rsidRDefault="003A7829" w:rsidP="00DC1B38">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r w:rsidR="00D85EC0" w:rsidRPr="00DC412B">
              <w:rPr>
                <w:i/>
                <w:szCs w:val="22"/>
              </w:rPr>
              <w:t xml:space="preserve">(See questions </w:t>
            </w:r>
            <w:r w:rsidR="00D85EC0" w:rsidRPr="00DC412B">
              <w:rPr>
                <w:i/>
                <w:color w:val="3333FF"/>
                <w:szCs w:val="22"/>
              </w:rPr>
              <w:fldChar w:fldCharType="begin"/>
            </w:r>
            <w:r w:rsidR="00D85EC0" w:rsidRPr="00DC412B">
              <w:rPr>
                <w:i/>
                <w:color w:val="3333FF"/>
                <w:szCs w:val="22"/>
              </w:rPr>
              <w:instrText xml:space="preserve"> REF _Ref64386706 \r \h </w:instrText>
            </w:r>
            <w:r w:rsidR="00DC412B">
              <w:rPr>
                <w:i/>
                <w:color w:val="3333FF"/>
                <w:szCs w:val="22"/>
              </w:rPr>
              <w:instrText xml:space="preserve"> \* MERGEFORMAT </w:instrText>
            </w:r>
            <w:r w:rsidR="00D85EC0" w:rsidRPr="00DC412B">
              <w:rPr>
                <w:i/>
                <w:color w:val="3333FF"/>
                <w:szCs w:val="22"/>
              </w:rPr>
            </w:r>
            <w:r w:rsidR="00D85EC0" w:rsidRPr="00DC412B">
              <w:rPr>
                <w:i/>
                <w:color w:val="3333FF"/>
                <w:szCs w:val="22"/>
              </w:rPr>
              <w:fldChar w:fldCharType="separate"/>
            </w:r>
            <w:r w:rsidR="00B81FDC">
              <w:rPr>
                <w:i/>
                <w:color w:val="3333FF"/>
                <w:szCs w:val="22"/>
              </w:rPr>
              <w:t>74</w:t>
            </w:r>
            <w:r w:rsidR="00D85EC0" w:rsidRPr="00DC412B">
              <w:rPr>
                <w:i/>
                <w:color w:val="3333FF"/>
                <w:szCs w:val="22"/>
              </w:rPr>
              <w:fldChar w:fldCharType="end"/>
            </w:r>
            <w:r w:rsidR="00D85EC0" w:rsidRPr="00DC412B">
              <w:rPr>
                <w:i/>
                <w:szCs w:val="22"/>
              </w:rPr>
              <w:t xml:space="preserve"> to </w:t>
            </w:r>
            <w:r w:rsidR="00D85EC0" w:rsidRPr="00DC412B">
              <w:rPr>
                <w:i/>
                <w:color w:val="3333FF"/>
                <w:szCs w:val="22"/>
              </w:rPr>
              <w:fldChar w:fldCharType="begin"/>
            </w:r>
            <w:r w:rsidR="00D85EC0" w:rsidRPr="00DC412B">
              <w:rPr>
                <w:i/>
                <w:color w:val="3333FF"/>
                <w:szCs w:val="22"/>
              </w:rPr>
              <w:instrText xml:space="preserve"> REF _Ref64386721 \r \h </w:instrText>
            </w:r>
            <w:r w:rsidR="00DC412B">
              <w:rPr>
                <w:i/>
                <w:color w:val="3333FF"/>
                <w:szCs w:val="22"/>
              </w:rPr>
              <w:instrText xml:space="preserve"> \* MERGEFORMAT </w:instrText>
            </w:r>
            <w:r w:rsidR="00D85EC0" w:rsidRPr="00DC412B">
              <w:rPr>
                <w:i/>
                <w:color w:val="3333FF"/>
                <w:szCs w:val="22"/>
              </w:rPr>
            </w:r>
            <w:r w:rsidR="00D85EC0" w:rsidRPr="00DC412B">
              <w:rPr>
                <w:i/>
                <w:color w:val="3333FF"/>
                <w:szCs w:val="22"/>
              </w:rPr>
              <w:fldChar w:fldCharType="separate"/>
            </w:r>
            <w:r w:rsidR="00B81FDC">
              <w:rPr>
                <w:i/>
                <w:color w:val="3333FF"/>
                <w:szCs w:val="22"/>
              </w:rPr>
              <w:t>83</w:t>
            </w:r>
            <w:r w:rsidR="00D85EC0" w:rsidRPr="00DC412B">
              <w:rPr>
                <w:i/>
                <w:color w:val="3333FF"/>
                <w:szCs w:val="22"/>
              </w:rPr>
              <w:fldChar w:fldCharType="end"/>
            </w:r>
            <w:r w:rsidR="00D85EC0" w:rsidRPr="00DC412B">
              <w:rPr>
                <w:i/>
                <w:szCs w:val="22"/>
              </w:rPr>
              <w:t xml:space="preserve">.)  </w:t>
            </w:r>
          </w:p>
          <w:p w14:paraId="7011F2F5" w14:textId="77777777" w:rsidR="003A7829" w:rsidRPr="00DC412B" w:rsidRDefault="003A7829" w:rsidP="00DC1B38">
            <w:pPr>
              <w:keepNext/>
              <w:keepLines/>
              <w:ind w:left="567" w:hanging="567"/>
            </w:pPr>
          </w:p>
        </w:tc>
      </w:tr>
      <w:tr w:rsidR="003A7829" w:rsidRPr="00DC412B" w14:paraId="3897BE6A" w14:textId="77777777" w:rsidTr="008C7187">
        <w:tc>
          <w:tcPr>
            <w:tcW w:w="6988" w:type="dxa"/>
            <w:vMerge/>
          </w:tcPr>
          <w:p w14:paraId="29F255DC" w14:textId="77777777" w:rsidR="003A7829" w:rsidRPr="008C7187" w:rsidRDefault="003A7829" w:rsidP="000C2E1B">
            <w:pPr>
              <w:pStyle w:val="ONUME"/>
              <w:rPr>
                <w:b/>
                <w:szCs w:val="22"/>
              </w:rPr>
            </w:pPr>
          </w:p>
        </w:tc>
        <w:tc>
          <w:tcPr>
            <w:tcW w:w="6988" w:type="dxa"/>
          </w:tcPr>
          <w:p w14:paraId="50D4ADAA" w14:textId="77777777" w:rsidR="003A7829" w:rsidRDefault="003A7829" w:rsidP="00DC1B38">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0A173D4F" w14:textId="77777777" w:rsidR="003A7829" w:rsidRPr="00DC412B" w:rsidRDefault="003A7829" w:rsidP="000C2E1B">
            <w:pPr>
              <w:ind w:left="567" w:hanging="567"/>
              <w:rPr>
                <w:szCs w:val="22"/>
              </w:rPr>
            </w:pPr>
          </w:p>
        </w:tc>
      </w:tr>
      <w:tr w:rsidR="003A7829" w:rsidRPr="00DC412B" w14:paraId="73A2E2EF" w14:textId="77777777" w:rsidTr="008C7187">
        <w:tc>
          <w:tcPr>
            <w:tcW w:w="6988" w:type="dxa"/>
            <w:vMerge w:val="restart"/>
          </w:tcPr>
          <w:p w14:paraId="3070C39F" w14:textId="77777777" w:rsidR="003A7829" w:rsidRPr="008C7187" w:rsidRDefault="003A7829" w:rsidP="000C2E1B">
            <w:pPr>
              <w:pStyle w:val="ONUME"/>
              <w:rPr>
                <w:b/>
                <w:szCs w:val="22"/>
              </w:rPr>
            </w:pPr>
            <w:r w:rsidRPr="008C7187">
              <w:rPr>
                <w:b/>
                <w:szCs w:val="22"/>
              </w:rPr>
              <w:t>What are the consequences if the holder does not reply or provide counter arguments?</w:t>
            </w:r>
          </w:p>
        </w:tc>
        <w:tc>
          <w:tcPr>
            <w:tcW w:w="6988" w:type="dxa"/>
          </w:tcPr>
          <w:p w14:paraId="710D7FCD" w14:textId="77777777" w:rsidR="003A7829" w:rsidRPr="00DC412B" w:rsidRDefault="003A782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The Office will make no decision on the opposition and the designation will be deemed abandoned (withdrawn) in respect of </w:t>
            </w:r>
            <w:r w:rsidRPr="00DC412B">
              <w:rPr>
                <w:szCs w:val="22"/>
                <w:u w:val="single"/>
              </w:rPr>
              <w:t>all</w:t>
            </w:r>
            <w:r w:rsidRPr="00DC412B">
              <w:rPr>
                <w:szCs w:val="22"/>
              </w:rPr>
              <w:t xml:space="preserve"> the goods and services.  </w:t>
            </w:r>
          </w:p>
          <w:p w14:paraId="2DECE1E5" w14:textId="77777777" w:rsidR="003A7829" w:rsidRPr="00DC412B" w:rsidRDefault="003A7829" w:rsidP="000C2E1B">
            <w:pPr>
              <w:ind w:left="567" w:hanging="567"/>
            </w:pPr>
          </w:p>
        </w:tc>
      </w:tr>
      <w:tr w:rsidR="003A7829" w:rsidRPr="00DC412B" w14:paraId="728293EA" w14:textId="77777777" w:rsidTr="008C7187">
        <w:tc>
          <w:tcPr>
            <w:tcW w:w="6988" w:type="dxa"/>
            <w:vMerge/>
          </w:tcPr>
          <w:p w14:paraId="4AE8D55F" w14:textId="77777777" w:rsidR="003A7829" w:rsidRPr="008C7187" w:rsidRDefault="003A7829" w:rsidP="000C2E1B">
            <w:pPr>
              <w:pStyle w:val="ONUME"/>
              <w:rPr>
                <w:b/>
                <w:szCs w:val="22"/>
              </w:rPr>
            </w:pPr>
          </w:p>
        </w:tc>
        <w:tc>
          <w:tcPr>
            <w:tcW w:w="6988" w:type="dxa"/>
          </w:tcPr>
          <w:p w14:paraId="614E82BD" w14:textId="77777777" w:rsidR="003A7829" w:rsidRPr="00DC412B" w:rsidRDefault="003A782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The Office will not make a decision on the opposition and the designation will be deemed abandoned in respect of the opposed goods and services (the Office will proceed with the goods and services that were not subject of the opposition if any).  </w:t>
            </w:r>
          </w:p>
          <w:p w14:paraId="1BFA75B6" w14:textId="77777777" w:rsidR="003A7829" w:rsidRPr="00DC412B" w:rsidRDefault="003A7829" w:rsidP="000C2E1B">
            <w:pPr>
              <w:ind w:left="567" w:hanging="567"/>
            </w:pPr>
          </w:p>
        </w:tc>
      </w:tr>
      <w:tr w:rsidR="003A7829" w:rsidRPr="00DC412B" w14:paraId="3B89E783" w14:textId="77777777" w:rsidTr="008C7187">
        <w:tc>
          <w:tcPr>
            <w:tcW w:w="6988" w:type="dxa"/>
            <w:vMerge/>
          </w:tcPr>
          <w:p w14:paraId="16717F2E" w14:textId="77777777" w:rsidR="003A7829" w:rsidRPr="008C7187" w:rsidRDefault="003A7829" w:rsidP="000C2E1B">
            <w:pPr>
              <w:pStyle w:val="ONUME"/>
              <w:rPr>
                <w:b/>
                <w:szCs w:val="22"/>
              </w:rPr>
            </w:pPr>
          </w:p>
        </w:tc>
        <w:tc>
          <w:tcPr>
            <w:tcW w:w="6988" w:type="dxa"/>
          </w:tcPr>
          <w:p w14:paraId="1B28D544" w14:textId="77777777" w:rsidR="003A7829" w:rsidRPr="00DC412B" w:rsidRDefault="003A7829" w:rsidP="00A03EB3">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The Office will make a decision on the opposition and inform the holder accordingly.  </w:t>
            </w:r>
          </w:p>
          <w:p w14:paraId="088A451C" w14:textId="77777777" w:rsidR="003A7829" w:rsidRPr="00DC412B" w:rsidRDefault="003A7829" w:rsidP="000C2E1B">
            <w:pPr>
              <w:ind w:left="567" w:hanging="567"/>
            </w:pPr>
          </w:p>
        </w:tc>
      </w:tr>
      <w:tr w:rsidR="003A7829" w:rsidRPr="00DC412B" w14:paraId="3B0985AF" w14:textId="77777777" w:rsidTr="008C7187">
        <w:tc>
          <w:tcPr>
            <w:tcW w:w="6988" w:type="dxa"/>
            <w:vMerge w:val="restart"/>
          </w:tcPr>
          <w:p w14:paraId="34836A1A" w14:textId="77777777" w:rsidR="003A7829" w:rsidRPr="008C7187" w:rsidRDefault="003A7829" w:rsidP="000C2E1B">
            <w:pPr>
              <w:pStyle w:val="ONUME"/>
              <w:rPr>
                <w:b/>
                <w:szCs w:val="22"/>
              </w:rPr>
            </w:pPr>
            <w:r w:rsidRPr="008C7187">
              <w:rPr>
                <w:b/>
                <w:szCs w:val="22"/>
              </w:rPr>
              <w:t>What is the time limit for the holder to reply or provide counter arguments?</w:t>
            </w:r>
          </w:p>
        </w:tc>
        <w:tc>
          <w:tcPr>
            <w:tcW w:w="6988" w:type="dxa"/>
          </w:tcPr>
          <w:p w14:paraId="308A354C" w14:textId="77777777" w:rsidR="003A7829" w:rsidRPr="00DC412B" w:rsidRDefault="003A782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One month.  </w:t>
            </w:r>
          </w:p>
          <w:p w14:paraId="412B73E2" w14:textId="77777777" w:rsidR="003A7829" w:rsidRPr="00DC412B" w:rsidRDefault="003A7829" w:rsidP="000C2E1B">
            <w:pPr>
              <w:ind w:left="567" w:hanging="567"/>
            </w:pPr>
          </w:p>
        </w:tc>
      </w:tr>
      <w:tr w:rsidR="003A7829" w:rsidRPr="00DC412B" w14:paraId="68567F88" w14:textId="77777777" w:rsidTr="008C7187">
        <w:tc>
          <w:tcPr>
            <w:tcW w:w="6988" w:type="dxa"/>
            <w:vMerge/>
          </w:tcPr>
          <w:p w14:paraId="775A6995" w14:textId="77777777" w:rsidR="003A7829" w:rsidRPr="008C7187" w:rsidRDefault="003A7829" w:rsidP="000C2E1B">
            <w:pPr>
              <w:pStyle w:val="ONUME"/>
              <w:rPr>
                <w:b/>
                <w:szCs w:val="22"/>
              </w:rPr>
            </w:pPr>
          </w:p>
        </w:tc>
        <w:tc>
          <w:tcPr>
            <w:tcW w:w="6988" w:type="dxa"/>
          </w:tcPr>
          <w:p w14:paraId="62915F41" w14:textId="77777777" w:rsidR="003A7829" w:rsidRPr="00DC412B" w:rsidRDefault="003A782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Two months.  </w:t>
            </w:r>
          </w:p>
          <w:p w14:paraId="7E0030A1" w14:textId="77777777" w:rsidR="003A7829" w:rsidRPr="00DC412B" w:rsidRDefault="003A7829" w:rsidP="000C2E1B">
            <w:pPr>
              <w:ind w:left="567" w:hanging="567"/>
            </w:pPr>
          </w:p>
        </w:tc>
      </w:tr>
      <w:tr w:rsidR="003A7829" w:rsidRPr="00DC412B" w14:paraId="428F9F2F" w14:textId="77777777" w:rsidTr="008C7187">
        <w:tc>
          <w:tcPr>
            <w:tcW w:w="6988" w:type="dxa"/>
            <w:vMerge/>
          </w:tcPr>
          <w:p w14:paraId="596765BD" w14:textId="77777777" w:rsidR="003A7829" w:rsidRPr="008C7187" w:rsidRDefault="003A7829" w:rsidP="000C2E1B">
            <w:pPr>
              <w:pStyle w:val="ONUME"/>
              <w:rPr>
                <w:b/>
                <w:szCs w:val="22"/>
              </w:rPr>
            </w:pPr>
          </w:p>
        </w:tc>
        <w:tc>
          <w:tcPr>
            <w:tcW w:w="6988" w:type="dxa"/>
          </w:tcPr>
          <w:p w14:paraId="6EB6DBA0" w14:textId="77777777" w:rsidR="003A7829" w:rsidRPr="00DC412B" w:rsidRDefault="003A782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Three months.  </w:t>
            </w:r>
          </w:p>
          <w:p w14:paraId="78146C67" w14:textId="77777777" w:rsidR="003A7829" w:rsidRPr="00DC412B" w:rsidRDefault="003A7829" w:rsidP="000C2E1B">
            <w:pPr>
              <w:ind w:left="567" w:hanging="567"/>
            </w:pPr>
          </w:p>
        </w:tc>
      </w:tr>
      <w:tr w:rsidR="003A7829" w:rsidRPr="00DC412B" w14:paraId="280D0D75" w14:textId="77777777" w:rsidTr="008C7187">
        <w:tc>
          <w:tcPr>
            <w:tcW w:w="6988" w:type="dxa"/>
            <w:vMerge/>
          </w:tcPr>
          <w:p w14:paraId="1ADA99FB" w14:textId="77777777" w:rsidR="003A7829" w:rsidRPr="008C7187" w:rsidRDefault="003A7829" w:rsidP="000C2E1B">
            <w:pPr>
              <w:pStyle w:val="ONUME"/>
              <w:rPr>
                <w:b/>
                <w:szCs w:val="22"/>
              </w:rPr>
            </w:pPr>
          </w:p>
        </w:tc>
        <w:tc>
          <w:tcPr>
            <w:tcW w:w="6988" w:type="dxa"/>
          </w:tcPr>
          <w:p w14:paraId="4F51E5BC" w14:textId="77777777" w:rsidR="003A7829" w:rsidRPr="00DC412B" w:rsidRDefault="003A782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13E735F1" w14:textId="77777777" w:rsidR="003A7829" w:rsidRPr="00DC412B" w:rsidRDefault="003A7829" w:rsidP="000C2E1B">
            <w:pPr>
              <w:ind w:left="567" w:hanging="567"/>
            </w:pPr>
          </w:p>
        </w:tc>
      </w:tr>
      <w:tr w:rsidR="003A7829" w:rsidRPr="00DC412B" w14:paraId="6D4D85E7" w14:textId="77777777" w:rsidTr="008C7187">
        <w:tc>
          <w:tcPr>
            <w:tcW w:w="6988" w:type="dxa"/>
            <w:vMerge w:val="restart"/>
          </w:tcPr>
          <w:p w14:paraId="17CA101B" w14:textId="77777777" w:rsidR="003A7829" w:rsidRPr="008C7187" w:rsidRDefault="003A7829" w:rsidP="00517232">
            <w:pPr>
              <w:pStyle w:val="ONUME"/>
              <w:keepNext/>
              <w:keepLines/>
              <w:rPr>
                <w:b/>
                <w:szCs w:val="22"/>
              </w:rPr>
            </w:pPr>
            <w:r w:rsidRPr="008C7187">
              <w:rPr>
                <w:b/>
                <w:szCs w:val="22"/>
              </w:rPr>
              <w:t xml:space="preserve">How is the time limit calculated?  </w:t>
            </w:r>
          </w:p>
        </w:tc>
        <w:tc>
          <w:tcPr>
            <w:tcW w:w="6988" w:type="dxa"/>
          </w:tcPr>
          <w:p w14:paraId="3DD8A40A" w14:textId="77777777" w:rsidR="003A7829" w:rsidRPr="00DC412B" w:rsidRDefault="003A7829"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of issuance of the provisional refusal by the Office.  </w:t>
            </w:r>
          </w:p>
          <w:p w14:paraId="3B19F15E" w14:textId="77777777" w:rsidR="003A7829" w:rsidRPr="00DC412B" w:rsidRDefault="003A7829" w:rsidP="00517232">
            <w:pPr>
              <w:keepNext/>
              <w:keepLines/>
              <w:ind w:left="567" w:hanging="567"/>
            </w:pPr>
          </w:p>
        </w:tc>
      </w:tr>
      <w:tr w:rsidR="003A7829" w:rsidRPr="00DC412B" w14:paraId="630BAB0C" w14:textId="77777777" w:rsidTr="008C7187">
        <w:tc>
          <w:tcPr>
            <w:tcW w:w="6988" w:type="dxa"/>
            <w:vMerge/>
          </w:tcPr>
          <w:p w14:paraId="5216D831" w14:textId="77777777" w:rsidR="003A7829" w:rsidRPr="008C7187" w:rsidRDefault="003A7829" w:rsidP="00517232">
            <w:pPr>
              <w:pStyle w:val="ONUME"/>
              <w:keepNext/>
              <w:keepLines/>
              <w:rPr>
                <w:b/>
                <w:szCs w:val="22"/>
              </w:rPr>
            </w:pPr>
          </w:p>
        </w:tc>
        <w:tc>
          <w:tcPr>
            <w:tcW w:w="6988" w:type="dxa"/>
          </w:tcPr>
          <w:p w14:paraId="5170B195" w14:textId="77777777" w:rsidR="003A7829" w:rsidRPr="00DC412B" w:rsidRDefault="003A7829" w:rsidP="00517232">
            <w:pPr>
              <w:pStyle w:val="ListParagraph"/>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of notification of the provisional refusal by WIPO to the holder.  </w:t>
            </w:r>
          </w:p>
          <w:p w14:paraId="6B597C8A" w14:textId="77777777" w:rsidR="003A7829" w:rsidRPr="00DC412B" w:rsidRDefault="003A7829" w:rsidP="00517232">
            <w:pPr>
              <w:pStyle w:val="ListParagraph"/>
              <w:keepNext/>
              <w:keepLines/>
              <w:ind w:left="567" w:hanging="567"/>
            </w:pPr>
          </w:p>
        </w:tc>
      </w:tr>
      <w:tr w:rsidR="003A7829" w:rsidRPr="00DC412B" w14:paraId="75C0B9D5" w14:textId="77777777" w:rsidTr="008C7187">
        <w:tc>
          <w:tcPr>
            <w:tcW w:w="6988" w:type="dxa"/>
            <w:vMerge/>
          </w:tcPr>
          <w:p w14:paraId="51ADE15F" w14:textId="77777777" w:rsidR="003A7829" w:rsidRPr="008C7187" w:rsidRDefault="003A7829" w:rsidP="00517232">
            <w:pPr>
              <w:pStyle w:val="ONUME"/>
              <w:keepNext/>
              <w:keepLines/>
              <w:rPr>
                <w:b/>
                <w:szCs w:val="22"/>
              </w:rPr>
            </w:pPr>
          </w:p>
        </w:tc>
        <w:tc>
          <w:tcPr>
            <w:tcW w:w="6988" w:type="dxa"/>
          </w:tcPr>
          <w:p w14:paraId="16ABD693" w14:textId="77777777" w:rsidR="003A7829" w:rsidRPr="00DC412B" w:rsidRDefault="003A7829"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of receipt of the provisional refusal by the holder.  </w:t>
            </w:r>
          </w:p>
          <w:p w14:paraId="59538FCE" w14:textId="77777777" w:rsidR="003A7829" w:rsidRPr="00DC412B" w:rsidRDefault="003A7829" w:rsidP="00517232">
            <w:pPr>
              <w:keepNext/>
              <w:keepLines/>
              <w:ind w:left="567" w:hanging="567"/>
            </w:pPr>
          </w:p>
        </w:tc>
      </w:tr>
      <w:tr w:rsidR="003A7829" w:rsidRPr="00DC412B" w14:paraId="1EDB5C71" w14:textId="77777777" w:rsidTr="008C7187">
        <w:tc>
          <w:tcPr>
            <w:tcW w:w="6988" w:type="dxa"/>
            <w:vMerge/>
          </w:tcPr>
          <w:p w14:paraId="7DA62513" w14:textId="77777777" w:rsidR="003A7829" w:rsidRPr="008C7187" w:rsidRDefault="003A7829" w:rsidP="000C2E1B">
            <w:pPr>
              <w:pStyle w:val="ONUME"/>
              <w:rPr>
                <w:b/>
                <w:szCs w:val="22"/>
              </w:rPr>
            </w:pPr>
          </w:p>
        </w:tc>
        <w:tc>
          <w:tcPr>
            <w:tcW w:w="6988" w:type="dxa"/>
          </w:tcPr>
          <w:p w14:paraId="69E93E1D" w14:textId="77777777" w:rsidR="003A7829" w:rsidRPr="00DC412B" w:rsidRDefault="003A7829"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3400D440" w14:textId="77777777" w:rsidR="003A7829" w:rsidRPr="00DC412B" w:rsidRDefault="003A7829" w:rsidP="00517232">
            <w:pPr>
              <w:keepNext/>
              <w:keepLines/>
              <w:ind w:left="567" w:hanging="567"/>
            </w:pPr>
          </w:p>
        </w:tc>
      </w:tr>
      <w:tr w:rsidR="00CF5D84" w:rsidRPr="00DC412B" w14:paraId="6F465F13" w14:textId="77777777" w:rsidTr="008C7187">
        <w:tc>
          <w:tcPr>
            <w:tcW w:w="6988" w:type="dxa"/>
            <w:vMerge w:val="restart"/>
          </w:tcPr>
          <w:p w14:paraId="60760F93" w14:textId="77777777" w:rsidR="00CF5D84" w:rsidRPr="008C7187" w:rsidRDefault="00CF5D84" w:rsidP="000C2E1B">
            <w:pPr>
              <w:pStyle w:val="ONUME"/>
              <w:keepNext/>
              <w:rPr>
                <w:b/>
                <w:szCs w:val="22"/>
              </w:rPr>
            </w:pPr>
            <w:r w:rsidRPr="008C7187">
              <w:rPr>
                <w:b/>
                <w:szCs w:val="22"/>
              </w:rPr>
              <w:t xml:space="preserve">If the time limit is calculated from </w:t>
            </w:r>
            <w:r w:rsidRPr="008C7187">
              <w:rPr>
                <w:b/>
                <w:szCs w:val="22"/>
                <w:u w:val="single"/>
              </w:rPr>
              <w:t>the date of receipt by the holder</w:t>
            </w:r>
            <w:r w:rsidRPr="008C7187">
              <w:rPr>
                <w:b/>
                <w:szCs w:val="22"/>
              </w:rPr>
              <w:t xml:space="preserve">, would the Office require the holder to submit evidence of the date of receipt?  </w:t>
            </w:r>
          </w:p>
        </w:tc>
        <w:tc>
          <w:tcPr>
            <w:tcW w:w="6988" w:type="dxa"/>
          </w:tcPr>
          <w:p w14:paraId="2C4060E8" w14:textId="77777777" w:rsidR="00CF5D84" w:rsidRPr="00DC412B" w:rsidRDefault="00CF5D84" w:rsidP="000C2E1B">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specify what evidence:  </w:t>
            </w:r>
          </w:p>
          <w:p w14:paraId="3CD26A57" w14:textId="77777777" w:rsidR="00CF5D84" w:rsidRPr="00DC412B" w:rsidRDefault="00CF5D84" w:rsidP="000C2E1B">
            <w:pPr>
              <w:keepNext/>
              <w:ind w:left="567" w:hanging="567"/>
              <w:rPr>
                <w:szCs w:val="22"/>
              </w:rPr>
            </w:pPr>
          </w:p>
        </w:tc>
      </w:tr>
      <w:tr w:rsidR="00CF5D84" w:rsidRPr="00DC412B" w14:paraId="1DBFC63E" w14:textId="77777777" w:rsidTr="008C7187">
        <w:tc>
          <w:tcPr>
            <w:tcW w:w="6988" w:type="dxa"/>
            <w:vMerge/>
          </w:tcPr>
          <w:p w14:paraId="79BA4313" w14:textId="77777777" w:rsidR="00CF5D84" w:rsidRPr="008C7187" w:rsidRDefault="00CF5D84" w:rsidP="000C2E1B">
            <w:pPr>
              <w:pStyle w:val="ONUME"/>
              <w:rPr>
                <w:b/>
                <w:szCs w:val="22"/>
              </w:rPr>
            </w:pPr>
          </w:p>
        </w:tc>
        <w:tc>
          <w:tcPr>
            <w:tcW w:w="6988" w:type="dxa"/>
          </w:tcPr>
          <w:p w14:paraId="79AC34BF" w14:textId="77777777" w:rsidR="00CF5D84" w:rsidRPr="00DC412B" w:rsidRDefault="00CF5D8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5E708589" w14:textId="77777777" w:rsidR="00CF5D84" w:rsidRPr="00DC412B" w:rsidRDefault="00CF5D84" w:rsidP="000C2E1B">
            <w:pPr>
              <w:ind w:left="567" w:hanging="567"/>
              <w:rPr>
                <w:szCs w:val="22"/>
              </w:rPr>
            </w:pPr>
          </w:p>
        </w:tc>
      </w:tr>
      <w:tr w:rsidR="00CF5D84" w:rsidRPr="00DC412B" w14:paraId="14CE4EBD" w14:textId="77777777" w:rsidTr="008C7187">
        <w:tc>
          <w:tcPr>
            <w:tcW w:w="6988" w:type="dxa"/>
            <w:vMerge w:val="restart"/>
          </w:tcPr>
          <w:p w14:paraId="6124FA75" w14:textId="77777777" w:rsidR="00CF5D84" w:rsidRPr="008C7187" w:rsidRDefault="00CF5D84" w:rsidP="000C2E1B">
            <w:pPr>
              <w:pStyle w:val="ONUME"/>
              <w:rPr>
                <w:b/>
                <w:szCs w:val="22"/>
              </w:rPr>
            </w:pPr>
            <w:r w:rsidRPr="008C7187">
              <w:rPr>
                <w:b/>
                <w:szCs w:val="22"/>
              </w:rPr>
              <w:t>Are there any other requirements for providing counter arguments?</w:t>
            </w:r>
          </w:p>
        </w:tc>
        <w:tc>
          <w:tcPr>
            <w:tcW w:w="6988" w:type="dxa"/>
          </w:tcPr>
          <w:p w14:paraId="62A954B6" w14:textId="77777777" w:rsidR="00CF5D84" w:rsidRPr="00DC412B" w:rsidRDefault="00CF5D8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specify:  </w:t>
            </w:r>
          </w:p>
          <w:p w14:paraId="1523ADC6" w14:textId="77777777" w:rsidR="00CF5D84" w:rsidRPr="00DC412B" w:rsidRDefault="00CF5D84" w:rsidP="000C2E1B">
            <w:pPr>
              <w:ind w:left="567" w:hanging="567"/>
              <w:rPr>
                <w:szCs w:val="22"/>
              </w:rPr>
            </w:pPr>
          </w:p>
        </w:tc>
      </w:tr>
      <w:tr w:rsidR="00CF5D84" w:rsidRPr="00DC412B" w14:paraId="4D9CE790" w14:textId="77777777" w:rsidTr="008C7187">
        <w:tc>
          <w:tcPr>
            <w:tcW w:w="6988" w:type="dxa"/>
            <w:vMerge/>
          </w:tcPr>
          <w:p w14:paraId="49AF58EA" w14:textId="77777777" w:rsidR="00CF5D84" w:rsidRPr="008C7187" w:rsidRDefault="00CF5D84" w:rsidP="000C2E1B">
            <w:pPr>
              <w:pStyle w:val="ONUME"/>
              <w:rPr>
                <w:b/>
                <w:szCs w:val="22"/>
              </w:rPr>
            </w:pPr>
          </w:p>
        </w:tc>
        <w:tc>
          <w:tcPr>
            <w:tcW w:w="6988" w:type="dxa"/>
          </w:tcPr>
          <w:p w14:paraId="66F2E1F2" w14:textId="77777777" w:rsidR="00CF5D84" w:rsidRPr="00DC412B" w:rsidRDefault="00CF5D84"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0ED2F20F" w14:textId="77777777" w:rsidR="00CF5D84" w:rsidRPr="00DC412B" w:rsidRDefault="00CF5D84" w:rsidP="000C2E1B">
            <w:pPr>
              <w:ind w:left="567" w:hanging="567"/>
              <w:rPr>
                <w:szCs w:val="22"/>
              </w:rPr>
            </w:pPr>
          </w:p>
        </w:tc>
      </w:tr>
      <w:tr w:rsidR="00CF5D84" w:rsidRPr="00DC412B" w14:paraId="139F7D96" w14:textId="77777777" w:rsidTr="008C7187">
        <w:tc>
          <w:tcPr>
            <w:tcW w:w="6988" w:type="dxa"/>
          </w:tcPr>
          <w:p w14:paraId="176C6F68" w14:textId="69C22D6A" w:rsidR="00CF5D84" w:rsidRPr="008C7187" w:rsidRDefault="00CF5D84">
            <w:pPr>
              <w:pStyle w:val="ONUME"/>
              <w:rPr>
                <w:b/>
                <w:szCs w:val="22"/>
              </w:rPr>
            </w:pPr>
            <w:r w:rsidRPr="008C7187">
              <w:rPr>
                <w:b/>
                <w:szCs w:val="22"/>
              </w:rPr>
              <w:t>In which language</w:t>
            </w:r>
            <w:r w:rsidR="00584429" w:rsidRPr="008C7187">
              <w:rPr>
                <w:b/>
                <w:szCs w:val="22"/>
              </w:rPr>
              <w:t xml:space="preserve"> must the </w:t>
            </w:r>
            <w:r w:rsidR="004C3E6C">
              <w:rPr>
                <w:b/>
                <w:szCs w:val="22"/>
              </w:rPr>
              <w:t>counter arguments</w:t>
            </w:r>
            <w:r w:rsidR="00584429" w:rsidRPr="008C7187">
              <w:rPr>
                <w:b/>
                <w:szCs w:val="22"/>
              </w:rPr>
              <w:t>/reply be submitted?</w:t>
            </w:r>
          </w:p>
        </w:tc>
        <w:tc>
          <w:tcPr>
            <w:tcW w:w="6988" w:type="dxa"/>
          </w:tcPr>
          <w:p w14:paraId="35FAB86E" w14:textId="77777777" w:rsidR="00CF5D84" w:rsidRPr="00DC412B" w:rsidRDefault="00CF5D84" w:rsidP="000C2E1B">
            <w:pPr>
              <w:ind w:left="567" w:hanging="567"/>
              <w:rPr>
                <w:szCs w:val="22"/>
              </w:rPr>
            </w:pPr>
          </w:p>
          <w:p w14:paraId="6E823105" w14:textId="77777777" w:rsidR="00CF5D84" w:rsidRPr="00DC412B" w:rsidRDefault="00CF5D84" w:rsidP="000C2E1B">
            <w:pPr>
              <w:ind w:left="567" w:hanging="567"/>
              <w:rPr>
                <w:szCs w:val="22"/>
              </w:rPr>
            </w:pPr>
          </w:p>
        </w:tc>
      </w:tr>
    </w:tbl>
    <w:p w14:paraId="68A1A534" w14:textId="77777777" w:rsidR="00C102D7" w:rsidRPr="00DC412B" w:rsidRDefault="00C102D7" w:rsidP="000C2E1B">
      <w:pPr>
        <w:pStyle w:val="Heading3"/>
        <w:shd w:val="clear" w:color="auto" w:fill="DBE5F1" w:themeFill="accent1" w:themeFillTint="33"/>
        <w:rPr>
          <w:szCs w:val="22"/>
          <w:lang w:val="en-GB"/>
        </w:rPr>
      </w:pPr>
      <w:bookmarkStart w:id="191" w:name="_Toc64393365"/>
      <w:bookmarkStart w:id="192" w:name="_Toc76649692"/>
      <w:r w:rsidRPr="00DC412B">
        <w:rPr>
          <w:szCs w:val="22"/>
          <w:lang w:val="en-GB"/>
        </w:rPr>
        <w:t>Appeal</w:t>
      </w:r>
      <w:bookmarkEnd w:id="191"/>
      <w:bookmarkEnd w:id="192"/>
      <w:r w:rsidRPr="00DC412B">
        <w:rPr>
          <w:szCs w:val="22"/>
          <w:lang w:val="en-GB"/>
        </w:rPr>
        <w:t xml:space="preserve"> </w:t>
      </w:r>
    </w:p>
    <w:p w14:paraId="1C4BA132" w14:textId="77777777" w:rsidR="00C102D7" w:rsidRDefault="00C102D7" w:rsidP="000C2E1B"/>
    <w:tbl>
      <w:tblPr>
        <w:tblStyle w:val="TableGridLight"/>
        <w:tblW w:w="0" w:type="auto"/>
        <w:tblLook w:val="04A0" w:firstRow="1" w:lastRow="0" w:firstColumn="1" w:lastColumn="0" w:noHBand="0" w:noVBand="1"/>
      </w:tblPr>
      <w:tblGrid>
        <w:gridCol w:w="6988"/>
        <w:gridCol w:w="6988"/>
      </w:tblGrid>
      <w:tr w:rsidR="00584429" w:rsidRPr="00DC412B" w14:paraId="364880D3" w14:textId="77777777" w:rsidTr="008C7187">
        <w:tc>
          <w:tcPr>
            <w:tcW w:w="6988" w:type="dxa"/>
            <w:vMerge w:val="restart"/>
          </w:tcPr>
          <w:p w14:paraId="1C73C4D2" w14:textId="57248C92" w:rsidR="00584429" w:rsidRPr="008C7187" w:rsidRDefault="00584429" w:rsidP="000C2E1B">
            <w:pPr>
              <w:pStyle w:val="ONUME"/>
              <w:rPr>
                <w:b/>
                <w:szCs w:val="22"/>
              </w:rPr>
            </w:pPr>
            <w:bookmarkStart w:id="193" w:name="_Ref64387144"/>
            <w:r w:rsidRPr="008C7187">
              <w:rPr>
                <w:b/>
                <w:szCs w:val="22"/>
              </w:rPr>
              <w:t xml:space="preserve">Is it possible to appeal the decision taken by the Office following </w:t>
            </w:r>
            <w:r w:rsidR="004C3E6C">
              <w:rPr>
                <w:b/>
                <w:szCs w:val="22"/>
              </w:rPr>
              <w:t xml:space="preserve">an </w:t>
            </w:r>
            <w:r w:rsidRPr="008C7187">
              <w:rPr>
                <w:b/>
                <w:szCs w:val="22"/>
              </w:rPr>
              <w:t>opposition?</w:t>
            </w:r>
            <w:bookmarkEnd w:id="193"/>
          </w:p>
        </w:tc>
        <w:tc>
          <w:tcPr>
            <w:tcW w:w="6988" w:type="dxa"/>
          </w:tcPr>
          <w:p w14:paraId="205274F9" w14:textId="77777777" w:rsidR="00584429" w:rsidRPr="00DC412B" w:rsidRDefault="0058442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165E2F47" w14:textId="77777777" w:rsidR="00584429" w:rsidRPr="00DC412B" w:rsidRDefault="00584429" w:rsidP="000C2E1B">
            <w:pPr>
              <w:ind w:left="567" w:hanging="567"/>
              <w:rPr>
                <w:szCs w:val="22"/>
              </w:rPr>
            </w:pPr>
          </w:p>
        </w:tc>
      </w:tr>
      <w:tr w:rsidR="00584429" w:rsidRPr="00DC412B" w14:paraId="42720E19" w14:textId="77777777" w:rsidTr="008C7187">
        <w:tc>
          <w:tcPr>
            <w:tcW w:w="6988" w:type="dxa"/>
            <w:vMerge/>
          </w:tcPr>
          <w:p w14:paraId="1682E3D0" w14:textId="77777777" w:rsidR="00584429" w:rsidRPr="008C7187" w:rsidRDefault="00584429" w:rsidP="000C2E1B">
            <w:pPr>
              <w:pStyle w:val="ONUME"/>
              <w:rPr>
                <w:b/>
                <w:szCs w:val="22"/>
              </w:rPr>
            </w:pPr>
          </w:p>
        </w:tc>
        <w:tc>
          <w:tcPr>
            <w:tcW w:w="6988" w:type="dxa"/>
          </w:tcPr>
          <w:p w14:paraId="366A6F24" w14:textId="417A1617" w:rsidR="00584429" w:rsidRPr="00DC412B" w:rsidRDefault="00584429" w:rsidP="000C2E1B">
            <w:pPr>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Pr="00DC412B">
              <w:rPr>
                <w:i/>
                <w:szCs w:val="22"/>
              </w:rPr>
              <w:t xml:space="preserve">[Please go to question </w:t>
            </w:r>
            <w:r w:rsidR="00DC412B" w:rsidRPr="00DC412B">
              <w:rPr>
                <w:i/>
                <w:color w:val="3333FF"/>
                <w:szCs w:val="22"/>
              </w:rPr>
              <w:fldChar w:fldCharType="begin"/>
            </w:r>
            <w:r w:rsidR="00DC412B" w:rsidRPr="00DC412B">
              <w:rPr>
                <w:i/>
                <w:color w:val="3333FF"/>
                <w:szCs w:val="22"/>
              </w:rPr>
              <w:instrText xml:space="preserve"> REF _Ref64387162 \r \h </w:instrText>
            </w:r>
            <w:r w:rsidR="00DC412B">
              <w:rPr>
                <w:i/>
                <w:color w:val="3333FF"/>
                <w:szCs w:val="22"/>
              </w:rPr>
              <w:instrText xml:space="preserve"> \* MERGEFORMAT </w:instrText>
            </w:r>
            <w:r w:rsidR="00DC412B" w:rsidRPr="00DC412B">
              <w:rPr>
                <w:i/>
                <w:color w:val="3333FF"/>
                <w:szCs w:val="22"/>
              </w:rPr>
            </w:r>
            <w:r w:rsidR="00DC412B" w:rsidRPr="00DC412B">
              <w:rPr>
                <w:i/>
                <w:color w:val="3333FF"/>
                <w:szCs w:val="22"/>
              </w:rPr>
              <w:fldChar w:fldCharType="separate"/>
            </w:r>
            <w:r w:rsidR="00B81FDC">
              <w:rPr>
                <w:i/>
                <w:color w:val="3333FF"/>
                <w:szCs w:val="22"/>
              </w:rPr>
              <w:t>118</w:t>
            </w:r>
            <w:r w:rsidR="00DC412B" w:rsidRPr="00DC412B">
              <w:rPr>
                <w:i/>
                <w:color w:val="3333FF"/>
                <w:szCs w:val="22"/>
              </w:rPr>
              <w:fldChar w:fldCharType="end"/>
            </w:r>
            <w:r w:rsidRPr="00DC412B">
              <w:rPr>
                <w:i/>
                <w:szCs w:val="22"/>
              </w:rPr>
              <w:t>.]</w:t>
            </w:r>
          </w:p>
          <w:p w14:paraId="2C3683FB" w14:textId="77777777" w:rsidR="00584429" w:rsidRPr="00DC412B" w:rsidRDefault="00584429" w:rsidP="000C2E1B">
            <w:pPr>
              <w:ind w:left="567" w:hanging="567"/>
              <w:rPr>
                <w:szCs w:val="22"/>
              </w:rPr>
            </w:pPr>
          </w:p>
        </w:tc>
      </w:tr>
      <w:tr w:rsidR="00584429" w:rsidRPr="00DC412B" w14:paraId="1D7702F8" w14:textId="77777777" w:rsidTr="008C7187">
        <w:tc>
          <w:tcPr>
            <w:tcW w:w="6988" w:type="dxa"/>
            <w:vMerge w:val="restart"/>
          </w:tcPr>
          <w:p w14:paraId="2C93ADB9" w14:textId="77777777" w:rsidR="00584429" w:rsidRPr="008C7187" w:rsidRDefault="00584429" w:rsidP="00517232">
            <w:pPr>
              <w:pStyle w:val="ONUME"/>
              <w:keepNext/>
              <w:keepLines/>
              <w:rPr>
                <w:b/>
                <w:szCs w:val="22"/>
              </w:rPr>
            </w:pPr>
            <w:r w:rsidRPr="008C7187">
              <w:rPr>
                <w:b/>
                <w:szCs w:val="22"/>
              </w:rPr>
              <w:t xml:space="preserve">May the appeal be presented to the Office?  </w:t>
            </w:r>
          </w:p>
        </w:tc>
        <w:tc>
          <w:tcPr>
            <w:tcW w:w="6988" w:type="dxa"/>
          </w:tcPr>
          <w:p w14:paraId="387C677A" w14:textId="77777777" w:rsidR="00584429" w:rsidRPr="00DC412B" w:rsidRDefault="00584429"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179A81EC" w14:textId="77777777" w:rsidR="00584429" w:rsidRPr="00DC412B" w:rsidRDefault="00584429" w:rsidP="00517232">
            <w:pPr>
              <w:keepNext/>
              <w:keepLines/>
              <w:ind w:left="567" w:hanging="567"/>
              <w:rPr>
                <w:szCs w:val="22"/>
              </w:rPr>
            </w:pPr>
          </w:p>
        </w:tc>
      </w:tr>
      <w:tr w:rsidR="00584429" w:rsidRPr="00DC412B" w14:paraId="26134BBD" w14:textId="77777777" w:rsidTr="008C7187">
        <w:tc>
          <w:tcPr>
            <w:tcW w:w="6988" w:type="dxa"/>
            <w:vMerge/>
          </w:tcPr>
          <w:p w14:paraId="79B99B76" w14:textId="77777777" w:rsidR="00584429" w:rsidRPr="008C7187" w:rsidRDefault="00584429" w:rsidP="000C2E1B">
            <w:pPr>
              <w:pStyle w:val="ONUME"/>
              <w:rPr>
                <w:b/>
                <w:szCs w:val="22"/>
              </w:rPr>
            </w:pPr>
          </w:p>
        </w:tc>
        <w:tc>
          <w:tcPr>
            <w:tcW w:w="6988" w:type="dxa"/>
          </w:tcPr>
          <w:p w14:paraId="608E06FC" w14:textId="77777777" w:rsidR="00584429" w:rsidRPr="00DC412B" w:rsidRDefault="0058442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please indicate to which authority an appeal can be presented (specify the name, address, phone number and e-mail address):  </w:t>
            </w:r>
          </w:p>
          <w:p w14:paraId="43AEDAF9" w14:textId="77777777" w:rsidR="00584429" w:rsidRPr="00DC412B" w:rsidRDefault="00584429" w:rsidP="000C2E1B">
            <w:pPr>
              <w:ind w:left="567" w:hanging="567"/>
              <w:rPr>
                <w:szCs w:val="22"/>
              </w:rPr>
            </w:pPr>
          </w:p>
        </w:tc>
      </w:tr>
      <w:tr w:rsidR="004C3E6C" w:rsidRPr="00DC412B" w14:paraId="146FA1DE" w14:textId="77777777" w:rsidTr="00F43FBB">
        <w:trPr>
          <w:trHeight w:val="184"/>
        </w:trPr>
        <w:tc>
          <w:tcPr>
            <w:tcW w:w="6988" w:type="dxa"/>
            <w:vMerge w:val="restart"/>
          </w:tcPr>
          <w:p w14:paraId="773A65B8" w14:textId="14F32AF4" w:rsidR="004C3E6C" w:rsidRPr="008C7187" w:rsidRDefault="004C3E6C" w:rsidP="00F43FBB">
            <w:pPr>
              <w:pStyle w:val="ONUME"/>
              <w:rPr>
                <w:b/>
                <w:szCs w:val="22"/>
              </w:rPr>
            </w:pPr>
            <w:r>
              <w:rPr>
                <w:b/>
                <w:szCs w:val="22"/>
              </w:rPr>
              <w:t>What is</w:t>
            </w:r>
            <w:r w:rsidRPr="008C7187">
              <w:rPr>
                <w:b/>
                <w:szCs w:val="22"/>
              </w:rPr>
              <w:t xml:space="preserve"> the time limit to file an appeal</w:t>
            </w:r>
            <w:r w:rsidR="00123054">
              <w:rPr>
                <w:b/>
                <w:szCs w:val="22"/>
              </w:rPr>
              <w:t>?</w:t>
            </w:r>
          </w:p>
        </w:tc>
        <w:tc>
          <w:tcPr>
            <w:tcW w:w="6988" w:type="dxa"/>
          </w:tcPr>
          <w:p w14:paraId="04DD5E29" w14:textId="77777777" w:rsidR="004C3E6C" w:rsidRDefault="004C3E6C" w:rsidP="00F43FBB">
            <w:pPr>
              <w:ind w:left="567" w:hanging="567"/>
              <w:rPr>
                <w:szCs w:val="22"/>
              </w:rPr>
            </w:pPr>
            <w:r w:rsidRPr="00D26D19">
              <w:rPr>
                <w:szCs w:val="22"/>
              </w:rPr>
              <w:fldChar w:fldCharType="begin">
                <w:ffData>
                  <w:name w:val="Check7"/>
                  <w:enabled/>
                  <w:calcOnExit w:val="0"/>
                  <w:checkBox>
                    <w:sizeAuto/>
                    <w:default w:val="0"/>
                  </w:checkBox>
                </w:ffData>
              </w:fldChar>
            </w:r>
            <w:r w:rsidRPr="00D26D19">
              <w:rPr>
                <w:szCs w:val="22"/>
              </w:rPr>
              <w:instrText xml:space="preserve"> FORMCHECKBOX </w:instrText>
            </w:r>
            <w:r w:rsidR="009A14E3">
              <w:rPr>
                <w:szCs w:val="22"/>
              </w:rPr>
            </w:r>
            <w:r w:rsidR="009A14E3">
              <w:rPr>
                <w:szCs w:val="22"/>
              </w:rPr>
              <w:fldChar w:fldCharType="separate"/>
            </w:r>
            <w:r w:rsidRPr="00D26D19">
              <w:rPr>
                <w:szCs w:val="22"/>
              </w:rPr>
              <w:fldChar w:fldCharType="end"/>
            </w:r>
            <w:r w:rsidRPr="00EF4CC5">
              <w:rPr>
                <w:szCs w:val="22"/>
              </w:rPr>
              <w:t xml:space="preserve"> </w:t>
            </w:r>
            <w:r w:rsidRPr="00EF4CC5">
              <w:rPr>
                <w:szCs w:val="22"/>
              </w:rPr>
              <w:tab/>
              <w:t xml:space="preserve">One month.  </w:t>
            </w:r>
          </w:p>
          <w:p w14:paraId="165D4D6A" w14:textId="1F8D2551" w:rsidR="004C3E6C" w:rsidRPr="00DC412B" w:rsidRDefault="004C3E6C" w:rsidP="00F43FBB">
            <w:pPr>
              <w:ind w:left="567" w:hanging="567"/>
              <w:rPr>
                <w:szCs w:val="22"/>
              </w:rPr>
            </w:pPr>
          </w:p>
        </w:tc>
      </w:tr>
      <w:tr w:rsidR="004C3E6C" w:rsidRPr="00DC412B" w14:paraId="35C36F6C" w14:textId="77777777" w:rsidTr="00F43FBB">
        <w:trPr>
          <w:trHeight w:val="182"/>
        </w:trPr>
        <w:tc>
          <w:tcPr>
            <w:tcW w:w="6988" w:type="dxa"/>
            <w:vMerge/>
          </w:tcPr>
          <w:p w14:paraId="19A18AA2" w14:textId="77777777" w:rsidR="004C3E6C" w:rsidRPr="008C7187" w:rsidRDefault="004C3E6C" w:rsidP="00F43FBB">
            <w:pPr>
              <w:pStyle w:val="ONUME"/>
              <w:rPr>
                <w:b/>
                <w:szCs w:val="22"/>
              </w:rPr>
            </w:pPr>
          </w:p>
        </w:tc>
        <w:tc>
          <w:tcPr>
            <w:tcW w:w="6988" w:type="dxa"/>
          </w:tcPr>
          <w:p w14:paraId="6550192E" w14:textId="77777777" w:rsidR="004C3E6C" w:rsidRPr="00EF4CC5" w:rsidRDefault="004C3E6C" w:rsidP="00F43FBB">
            <w:pPr>
              <w:ind w:left="567" w:hanging="567"/>
              <w:rPr>
                <w:szCs w:val="22"/>
              </w:rPr>
            </w:pPr>
            <w:r w:rsidRPr="00D26D19">
              <w:rPr>
                <w:szCs w:val="22"/>
              </w:rPr>
              <w:fldChar w:fldCharType="begin">
                <w:ffData>
                  <w:name w:val="Check7"/>
                  <w:enabled/>
                  <w:calcOnExit w:val="0"/>
                  <w:checkBox>
                    <w:sizeAuto/>
                    <w:default w:val="0"/>
                  </w:checkBox>
                </w:ffData>
              </w:fldChar>
            </w:r>
            <w:r w:rsidRPr="00D26D19">
              <w:rPr>
                <w:szCs w:val="22"/>
              </w:rPr>
              <w:instrText xml:space="preserve"> FORMCHECKBOX </w:instrText>
            </w:r>
            <w:r w:rsidR="009A14E3">
              <w:rPr>
                <w:szCs w:val="22"/>
              </w:rPr>
            </w:r>
            <w:r w:rsidR="009A14E3">
              <w:rPr>
                <w:szCs w:val="22"/>
              </w:rPr>
              <w:fldChar w:fldCharType="separate"/>
            </w:r>
            <w:r w:rsidRPr="00D26D19">
              <w:rPr>
                <w:szCs w:val="22"/>
              </w:rPr>
              <w:fldChar w:fldCharType="end"/>
            </w:r>
            <w:r w:rsidRPr="00EF4CC5">
              <w:rPr>
                <w:szCs w:val="22"/>
              </w:rPr>
              <w:t xml:space="preserve"> </w:t>
            </w:r>
            <w:r w:rsidRPr="00EF4CC5">
              <w:rPr>
                <w:szCs w:val="22"/>
              </w:rPr>
              <w:tab/>
              <w:t xml:space="preserve">Two months.  </w:t>
            </w:r>
          </w:p>
          <w:p w14:paraId="4CE2D99E" w14:textId="77777777" w:rsidR="004C3E6C" w:rsidRPr="00DC412B" w:rsidRDefault="004C3E6C" w:rsidP="00F43FBB">
            <w:pPr>
              <w:ind w:left="567" w:hanging="567"/>
              <w:rPr>
                <w:szCs w:val="22"/>
              </w:rPr>
            </w:pPr>
          </w:p>
        </w:tc>
      </w:tr>
      <w:tr w:rsidR="004C3E6C" w:rsidRPr="00DC412B" w14:paraId="1DE685F7" w14:textId="77777777" w:rsidTr="00F43FBB">
        <w:trPr>
          <w:trHeight w:val="182"/>
        </w:trPr>
        <w:tc>
          <w:tcPr>
            <w:tcW w:w="6988" w:type="dxa"/>
            <w:vMerge/>
          </w:tcPr>
          <w:p w14:paraId="259640BA" w14:textId="77777777" w:rsidR="004C3E6C" w:rsidRPr="008C7187" w:rsidRDefault="004C3E6C" w:rsidP="00F43FBB">
            <w:pPr>
              <w:pStyle w:val="ONUME"/>
              <w:rPr>
                <w:b/>
                <w:szCs w:val="22"/>
              </w:rPr>
            </w:pPr>
          </w:p>
        </w:tc>
        <w:tc>
          <w:tcPr>
            <w:tcW w:w="6988" w:type="dxa"/>
          </w:tcPr>
          <w:p w14:paraId="103DE5C8" w14:textId="77777777" w:rsidR="004C3E6C" w:rsidRPr="00EF4CC5" w:rsidRDefault="004C3E6C" w:rsidP="00F43FBB">
            <w:pPr>
              <w:ind w:left="567" w:hanging="567"/>
              <w:rPr>
                <w:szCs w:val="22"/>
              </w:rPr>
            </w:pPr>
            <w:r w:rsidRPr="00EF4CC5">
              <w:rPr>
                <w:szCs w:val="22"/>
              </w:rPr>
              <w:fldChar w:fldCharType="begin">
                <w:ffData>
                  <w:name w:val="Check7"/>
                  <w:enabled/>
                  <w:calcOnExit w:val="0"/>
                  <w:checkBox>
                    <w:sizeAuto/>
                    <w:default w:val="0"/>
                  </w:checkBox>
                </w:ffData>
              </w:fldChar>
            </w:r>
            <w:r w:rsidRPr="00D26D19">
              <w:rPr>
                <w:szCs w:val="22"/>
              </w:rPr>
              <w:instrText xml:space="preserve"> FORMCHECKBOX </w:instrText>
            </w:r>
            <w:r w:rsidR="009A14E3">
              <w:rPr>
                <w:szCs w:val="22"/>
              </w:rPr>
            </w:r>
            <w:r w:rsidR="009A14E3">
              <w:rPr>
                <w:szCs w:val="22"/>
              </w:rPr>
              <w:fldChar w:fldCharType="separate"/>
            </w:r>
            <w:r w:rsidRPr="00EF4CC5">
              <w:rPr>
                <w:szCs w:val="22"/>
              </w:rPr>
              <w:fldChar w:fldCharType="end"/>
            </w:r>
            <w:r w:rsidRPr="00EF4CC5">
              <w:rPr>
                <w:szCs w:val="22"/>
              </w:rPr>
              <w:t xml:space="preserve"> </w:t>
            </w:r>
            <w:r w:rsidRPr="00EF4CC5">
              <w:rPr>
                <w:szCs w:val="22"/>
              </w:rPr>
              <w:tab/>
              <w:t xml:space="preserve">Three months.  </w:t>
            </w:r>
          </w:p>
          <w:p w14:paraId="31A4E4B3" w14:textId="77777777" w:rsidR="004C3E6C" w:rsidRPr="00DC412B" w:rsidRDefault="004C3E6C" w:rsidP="00F43FBB">
            <w:pPr>
              <w:ind w:left="567" w:hanging="567"/>
              <w:rPr>
                <w:szCs w:val="22"/>
              </w:rPr>
            </w:pPr>
          </w:p>
        </w:tc>
      </w:tr>
      <w:tr w:rsidR="004C3E6C" w:rsidRPr="00DC412B" w14:paraId="64D60B08" w14:textId="77777777" w:rsidTr="00F43FBB">
        <w:trPr>
          <w:trHeight w:val="182"/>
        </w:trPr>
        <w:tc>
          <w:tcPr>
            <w:tcW w:w="6988" w:type="dxa"/>
            <w:vMerge/>
          </w:tcPr>
          <w:p w14:paraId="2FAE0D87" w14:textId="77777777" w:rsidR="004C3E6C" w:rsidRPr="008C7187" w:rsidRDefault="004C3E6C" w:rsidP="00F43FBB">
            <w:pPr>
              <w:pStyle w:val="ONUME"/>
              <w:rPr>
                <w:b/>
                <w:szCs w:val="22"/>
              </w:rPr>
            </w:pPr>
          </w:p>
        </w:tc>
        <w:tc>
          <w:tcPr>
            <w:tcW w:w="6988" w:type="dxa"/>
          </w:tcPr>
          <w:p w14:paraId="4349C1BE" w14:textId="77777777" w:rsidR="004C3E6C" w:rsidRPr="00EF4CC5" w:rsidRDefault="004C3E6C" w:rsidP="00F43FBB">
            <w:pPr>
              <w:ind w:left="567" w:hanging="567"/>
              <w:rPr>
                <w:sz w:val="20"/>
                <w:szCs w:val="22"/>
              </w:rPr>
            </w:pPr>
            <w:r w:rsidRPr="00EF4CC5">
              <w:rPr>
                <w:sz w:val="20"/>
                <w:szCs w:val="22"/>
              </w:rPr>
              <w:fldChar w:fldCharType="begin">
                <w:ffData>
                  <w:name w:val="Check7"/>
                  <w:enabled/>
                  <w:calcOnExit w:val="0"/>
                  <w:checkBox>
                    <w:sizeAuto/>
                    <w:default w:val="0"/>
                  </w:checkBox>
                </w:ffData>
              </w:fldChar>
            </w:r>
            <w:r w:rsidRPr="00D26D19">
              <w:rPr>
                <w:sz w:val="20"/>
                <w:szCs w:val="22"/>
              </w:rPr>
              <w:instrText xml:space="preserve"> FORMCHECKBOX </w:instrText>
            </w:r>
            <w:r w:rsidR="009A14E3">
              <w:rPr>
                <w:sz w:val="20"/>
                <w:szCs w:val="22"/>
              </w:rPr>
            </w:r>
            <w:r w:rsidR="009A14E3">
              <w:rPr>
                <w:sz w:val="20"/>
                <w:szCs w:val="22"/>
              </w:rPr>
              <w:fldChar w:fldCharType="separate"/>
            </w:r>
            <w:r w:rsidRPr="00EF4CC5">
              <w:rPr>
                <w:sz w:val="20"/>
                <w:szCs w:val="22"/>
              </w:rPr>
              <w:fldChar w:fldCharType="end"/>
            </w:r>
            <w:r w:rsidRPr="00EF4CC5">
              <w:rPr>
                <w:sz w:val="20"/>
                <w:szCs w:val="22"/>
              </w:rPr>
              <w:t xml:space="preserve"> </w:t>
            </w:r>
            <w:r w:rsidRPr="00EF4CC5">
              <w:rPr>
                <w:sz w:val="20"/>
                <w:szCs w:val="22"/>
              </w:rPr>
              <w:tab/>
            </w:r>
            <w:r w:rsidRPr="00EF4CC5">
              <w:rPr>
                <w:szCs w:val="22"/>
              </w:rPr>
              <w:t>Other;  please specify</w:t>
            </w:r>
            <w:r w:rsidRPr="00EF4CC5">
              <w:rPr>
                <w:sz w:val="20"/>
                <w:szCs w:val="22"/>
              </w:rPr>
              <w:t xml:space="preserve">:  </w:t>
            </w:r>
          </w:p>
          <w:p w14:paraId="7F9A7DB8" w14:textId="77777777" w:rsidR="004C3E6C" w:rsidRPr="00DC412B" w:rsidRDefault="004C3E6C" w:rsidP="00F43FBB">
            <w:pPr>
              <w:ind w:left="567" w:hanging="567"/>
              <w:rPr>
                <w:szCs w:val="22"/>
              </w:rPr>
            </w:pPr>
          </w:p>
        </w:tc>
      </w:tr>
      <w:tr w:rsidR="004C3E6C" w:rsidRPr="00DC412B" w14:paraId="63E4917F" w14:textId="77777777" w:rsidTr="00F43FBB">
        <w:trPr>
          <w:trHeight w:val="119"/>
        </w:trPr>
        <w:tc>
          <w:tcPr>
            <w:tcW w:w="6988" w:type="dxa"/>
            <w:vMerge w:val="restart"/>
          </w:tcPr>
          <w:p w14:paraId="0272103F" w14:textId="77777777" w:rsidR="004C3E6C" w:rsidRPr="008C7187" w:rsidRDefault="004C3E6C" w:rsidP="00F43FBB">
            <w:pPr>
              <w:pStyle w:val="ONUME"/>
              <w:rPr>
                <w:b/>
                <w:szCs w:val="22"/>
              </w:rPr>
            </w:pPr>
            <w:r>
              <w:rPr>
                <w:b/>
                <w:szCs w:val="22"/>
              </w:rPr>
              <w:t>How is the time limit calculated?</w:t>
            </w:r>
          </w:p>
        </w:tc>
        <w:tc>
          <w:tcPr>
            <w:tcW w:w="6988" w:type="dxa"/>
          </w:tcPr>
          <w:p w14:paraId="6CE5E84C" w14:textId="77777777" w:rsidR="004C3E6C" w:rsidRPr="00DC412B" w:rsidRDefault="004C3E6C" w:rsidP="00F43FBB">
            <w:pPr>
              <w:pStyle w:val="ListParagraph"/>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of issuance of the </w:t>
            </w:r>
            <w:r>
              <w:rPr>
                <w:szCs w:val="22"/>
              </w:rPr>
              <w:t>decision made</w:t>
            </w:r>
            <w:r w:rsidRPr="00DC412B">
              <w:rPr>
                <w:szCs w:val="22"/>
              </w:rPr>
              <w:t xml:space="preserve"> by the Office.  </w:t>
            </w:r>
          </w:p>
          <w:p w14:paraId="4B0D9A48" w14:textId="77777777" w:rsidR="004C3E6C" w:rsidRPr="00DC412B" w:rsidRDefault="004C3E6C" w:rsidP="00F43FBB">
            <w:pPr>
              <w:ind w:left="567" w:hanging="567"/>
              <w:rPr>
                <w:szCs w:val="22"/>
              </w:rPr>
            </w:pPr>
          </w:p>
        </w:tc>
      </w:tr>
      <w:tr w:rsidR="004C3E6C" w:rsidRPr="00DC412B" w14:paraId="3FF9E2BE" w14:textId="77777777" w:rsidTr="00F43FBB">
        <w:trPr>
          <w:trHeight w:val="117"/>
        </w:trPr>
        <w:tc>
          <w:tcPr>
            <w:tcW w:w="6988" w:type="dxa"/>
            <w:vMerge/>
          </w:tcPr>
          <w:p w14:paraId="52AEB111" w14:textId="77777777" w:rsidR="004C3E6C" w:rsidRPr="008C7187" w:rsidRDefault="004C3E6C" w:rsidP="00F43FBB">
            <w:pPr>
              <w:pStyle w:val="ONUME"/>
              <w:rPr>
                <w:b/>
                <w:szCs w:val="22"/>
              </w:rPr>
            </w:pPr>
          </w:p>
        </w:tc>
        <w:tc>
          <w:tcPr>
            <w:tcW w:w="6988" w:type="dxa"/>
          </w:tcPr>
          <w:p w14:paraId="12CBC3A7" w14:textId="77777777" w:rsidR="004C3E6C" w:rsidRPr="00DC412B" w:rsidRDefault="004C3E6C" w:rsidP="00F43FBB">
            <w:pPr>
              <w:pStyle w:val="ListParagraph"/>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of notification of the </w:t>
            </w:r>
            <w:r>
              <w:rPr>
                <w:szCs w:val="22"/>
              </w:rPr>
              <w:t>decision made by the Office,</w:t>
            </w:r>
            <w:r w:rsidRPr="00DC412B">
              <w:rPr>
                <w:szCs w:val="22"/>
              </w:rPr>
              <w:t xml:space="preserve"> by WIPO to the holder.  </w:t>
            </w:r>
          </w:p>
          <w:p w14:paraId="2E1D956B" w14:textId="77777777" w:rsidR="004C3E6C" w:rsidRPr="00DC412B" w:rsidRDefault="004C3E6C" w:rsidP="00F43FBB">
            <w:pPr>
              <w:ind w:left="567" w:hanging="567"/>
              <w:rPr>
                <w:szCs w:val="22"/>
              </w:rPr>
            </w:pPr>
          </w:p>
        </w:tc>
      </w:tr>
      <w:tr w:rsidR="004C3E6C" w:rsidRPr="00DC412B" w14:paraId="704045DE" w14:textId="77777777" w:rsidTr="00F43FBB">
        <w:trPr>
          <w:trHeight w:val="117"/>
        </w:trPr>
        <w:tc>
          <w:tcPr>
            <w:tcW w:w="6988" w:type="dxa"/>
            <w:vMerge/>
          </w:tcPr>
          <w:p w14:paraId="707C67B1" w14:textId="77777777" w:rsidR="004C3E6C" w:rsidRPr="008C7187" w:rsidRDefault="004C3E6C" w:rsidP="00F43FBB">
            <w:pPr>
              <w:pStyle w:val="ONUME"/>
              <w:rPr>
                <w:b/>
                <w:szCs w:val="22"/>
              </w:rPr>
            </w:pPr>
          </w:p>
        </w:tc>
        <w:tc>
          <w:tcPr>
            <w:tcW w:w="6988" w:type="dxa"/>
          </w:tcPr>
          <w:p w14:paraId="6FA2D4E1" w14:textId="77777777" w:rsidR="004C3E6C" w:rsidRPr="00DC412B" w:rsidRDefault="004C3E6C" w:rsidP="00F43FBB">
            <w:pPr>
              <w:pStyle w:val="ListParagraph"/>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of receipt of the </w:t>
            </w:r>
            <w:r>
              <w:rPr>
                <w:szCs w:val="22"/>
              </w:rPr>
              <w:t>notification of the decision made by the Office,</w:t>
            </w:r>
            <w:r w:rsidRPr="00DC412B">
              <w:rPr>
                <w:szCs w:val="22"/>
              </w:rPr>
              <w:t xml:space="preserve"> by the holder.  </w:t>
            </w:r>
          </w:p>
          <w:p w14:paraId="54CDA503" w14:textId="77777777" w:rsidR="004C3E6C" w:rsidRPr="00DC412B" w:rsidRDefault="004C3E6C" w:rsidP="00F43FBB">
            <w:pPr>
              <w:ind w:left="567" w:hanging="567"/>
              <w:rPr>
                <w:szCs w:val="22"/>
              </w:rPr>
            </w:pPr>
          </w:p>
        </w:tc>
      </w:tr>
      <w:tr w:rsidR="004C3E6C" w:rsidRPr="00DC412B" w14:paraId="64B23050" w14:textId="77777777" w:rsidTr="00F43FBB">
        <w:trPr>
          <w:trHeight w:val="117"/>
        </w:trPr>
        <w:tc>
          <w:tcPr>
            <w:tcW w:w="6988" w:type="dxa"/>
            <w:vMerge/>
          </w:tcPr>
          <w:p w14:paraId="6CC5576C" w14:textId="77777777" w:rsidR="004C3E6C" w:rsidRPr="008C7187" w:rsidRDefault="004C3E6C" w:rsidP="00F43FBB">
            <w:pPr>
              <w:pStyle w:val="ONUME"/>
              <w:rPr>
                <w:b/>
                <w:szCs w:val="22"/>
              </w:rPr>
            </w:pPr>
          </w:p>
        </w:tc>
        <w:tc>
          <w:tcPr>
            <w:tcW w:w="6988" w:type="dxa"/>
          </w:tcPr>
          <w:p w14:paraId="489396D1" w14:textId="5917AC23" w:rsidR="004C3E6C" w:rsidRDefault="004C3E6C" w:rsidP="00A03EB3">
            <w:pPr>
              <w:pStyle w:val="ListParagraph"/>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610DACFC" w14:textId="77777777" w:rsidR="004C3E6C" w:rsidRPr="00DC412B" w:rsidRDefault="004C3E6C" w:rsidP="00F43FBB">
            <w:pPr>
              <w:ind w:left="567" w:hanging="567"/>
              <w:rPr>
                <w:szCs w:val="22"/>
              </w:rPr>
            </w:pPr>
          </w:p>
        </w:tc>
      </w:tr>
      <w:tr w:rsidR="004C3E6C" w:rsidRPr="00DC412B" w14:paraId="2AFE0039" w14:textId="77777777" w:rsidTr="00F43FBB">
        <w:trPr>
          <w:trHeight w:val="490"/>
        </w:trPr>
        <w:tc>
          <w:tcPr>
            <w:tcW w:w="6988" w:type="dxa"/>
            <w:vMerge w:val="restart"/>
          </w:tcPr>
          <w:p w14:paraId="67E67793" w14:textId="7C357267" w:rsidR="004C3E6C" w:rsidRPr="008C7187" w:rsidRDefault="004C3E6C" w:rsidP="00A03EB3">
            <w:pPr>
              <w:pStyle w:val="ONUME"/>
              <w:keepNext/>
              <w:keepLines/>
              <w:rPr>
                <w:b/>
                <w:szCs w:val="22"/>
              </w:rPr>
            </w:pPr>
            <w:r w:rsidRPr="0022791E">
              <w:rPr>
                <w:b/>
                <w:szCs w:val="22"/>
              </w:rPr>
              <w:t xml:space="preserve">If the time limit is calculated from the date of receipt by the holder, would the Office require the holder to submit evidence of the date of receipt?  </w:t>
            </w:r>
          </w:p>
        </w:tc>
        <w:tc>
          <w:tcPr>
            <w:tcW w:w="6988" w:type="dxa"/>
          </w:tcPr>
          <w:p w14:paraId="2CB0463E" w14:textId="77777777" w:rsidR="004C3E6C" w:rsidRPr="00DC412B" w:rsidRDefault="004C3E6C" w:rsidP="00A03EB3">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specify what evidence:  </w:t>
            </w:r>
          </w:p>
          <w:p w14:paraId="018373CC" w14:textId="77777777" w:rsidR="004C3E6C" w:rsidRPr="00DC412B" w:rsidRDefault="004C3E6C" w:rsidP="00A03EB3">
            <w:pPr>
              <w:pStyle w:val="ListParagraph"/>
              <w:keepNext/>
              <w:keepLines/>
              <w:ind w:left="567" w:hanging="567"/>
              <w:rPr>
                <w:szCs w:val="22"/>
              </w:rPr>
            </w:pPr>
          </w:p>
        </w:tc>
      </w:tr>
      <w:tr w:rsidR="004C3E6C" w:rsidRPr="00DC412B" w14:paraId="381C0D6D" w14:textId="77777777" w:rsidTr="00F43FBB">
        <w:trPr>
          <w:trHeight w:val="245"/>
        </w:trPr>
        <w:tc>
          <w:tcPr>
            <w:tcW w:w="6988" w:type="dxa"/>
            <w:vMerge/>
          </w:tcPr>
          <w:p w14:paraId="6D5B5D80" w14:textId="77777777" w:rsidR="004C3E6C" w:rsidRPr="0022791E" w:rsidRDefault="004C3E6C" w:rsidP="00F43FBB">
            <w:pPr>
              <w:pStyle w:val="ONUME"/>
              <w:rPr>
                <w:b/>
                <w:szCs w:val="22"/>
              </w:rPr>
            </w:pPr>
          </w:p>
        </w:tc>
        <w:tc>
          <w:tcPr>
            <w:tcW w:w="6988" w:type="dxa"/>
          </w:tcPr>
          <w:p w14:paraId="651EF830" w14:textId="77777777" w:rsidR="004C3E6C" w:rsidRPr="00DC412B" w:rsidRDefault="004C3E6C" w:rsidP="00F43FB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70243542" w14:textId="77777777" w:rsidR="004C3E6C" w:rsidRPr="003653B5" w:rsidRDefault="004C3E6C" w:rsidP="00A03EB3">
            <w:pPr>
              <w:rPr>
                <w:szCs w:val="22"/>
              </w:rPr>
            </w:pPr>
          </w:p>
        </w:tc>
      </w:tr>
      <w:tr w:rsidR="00584429" w:rsidRPr="00DC412B" w14:paraId="7EEA2F4E" w14:textId="77777777" w:rsidTr="008C7187">
        <w:tc>
          <w:tcPr>
            <w:tcW w:w="6988" w:type="dxa"/>
          </w:tcPr>
          <w:p w14:paraId="5C707530" w14:textId="77777777" w:rsidR="00584429" w:rsidRPr="008C7187" w:rsidRDefault="00584429" w:rsidP="000C2E1B">
            <w:pPr>
              <w:pStyle w:val="ONUME"/>
              <w:rPr>
                <w:b/>
                <w:szCs w:val="22"/>
              </w:rPr>
            </w:pPr>
            <w:r w:rsidRPr="008C7187">
              <w:rPr>
                <w:b/>
                <w:szCs w:val="22"/>
              </w:rPr>
              <w:t xml:space="preserve">If there are other requirements for filing an appeal, please indicate these requirements:  </w:t>
            </w:r>
          </w:p>
        </w:tc>
        <w:tc>
          <w:tcPr>
            <w:tcW w:w="6988" w:type="dxa"/>
          </w:tcPr>
          <w:p w14:paraId="614CA946" w14:textId="77777777" w:rsidR="00584429" w:rsidRPr="00DC412B" w:rsidRDefault="00584429" w:rsidP="000C2E1B">
            <w:pPr>
              <w:ind w:left="567" w:hanging="567"/>
              <w:rPr>
                <w:szCs w:val="22"/>
              </w:rPr>
            </w:pPr>
          </w:p>
          <w:p w14:paraId="5506BF6A" w14:textId="77777777" w:rsidR="00584429" w:rsidRPr="00DC412B" w:rsidRDefault="00584429" w:rsidP="000C2E1B">
            <w:pPr>
              <w:ind w:left="567" w:hanging="567"/>
              <w:rPr>
                <w:szCs w:val="22"/>
              </w:rPr>
            </w:pPr>
          </w:p>
        </w:tc>
      </w:tr>
      <w:tr w:rsidR="00584429" w:rsidRPr="00DC412B" w14:paraId="51D130B7" w14:textId="77777777" w:rsidTr="008C7187">
        <w:tc>
          <w:tcPr>
            <w:tcW w:w="6988" w:type="dxa"/>
          </w:tcPr>
          <w:p w14:paraId="7925AF74" w14:textId="77777777" w:rsidR="00584429" w:rsidRPr="008C7187" w:rsidRDefault="00584429" w:rsidP="000C2E1B">
            <w:pPr>
              <w:pStyle w:val="ONUME"/>
              <w:rPr>
                <w:b/>
                <w:szCs w:val="22"/>
              </w:rPr>
            </w:pPr>
            <w:r w:rsidRPr="008C7187">
              <w:rPr>
                <w:b/>
                <w:szCs w:val="22"/>
              </w:rPr>
              <w:t>In which language must the appeal be submitted?</w:t>
            </w:r>
          </w:p>
        </w:tc>
        <w:tc>
          <w:tcPr>
            <w:tcW w:w="6988" w:type="dxa"/>
          </w:tcPr>
          <w:p w14:paraId="35C8F98A" w14:textId="77777777" w:rsidR="00584429" w:rsidRPr="00DC412B" w:rsidRDefault="00584429" w:rsidP="000C2E1B">
            <w:pPr>
              <w:ind w:left="567" w:hanging="567"/>
              <w:rPr>
                <w:szCs w:val="22"/>
              </w:rPr>
            </w:pPr>
          </w:p>
          <w:p w14:paraId="7A19FB78" w14:textId="77777777" w:rsidR="00584429" w:rsidRPr="00DC412B" w:rsidRDefault="00584429" w:rsidP="000C2E1B">
            <w:pPr>
              <w:ind w:left="567" w:hanging="567"/>
              <w:rPr>
                <w:szCs w:val="22"/>
              </w:rPr>
            </w:pPr>
          </w:p>
        </w:tc>
      </w:tr>
    </w:tbl>
    <w:p w14:paraId="6146BBB6" w14:textId="77777777" w:rsidR="00C102D7" w:rsidRPr="00DC412B" w:rsidRDefault="00C102D7" w:rsidP="000C2E1B">
      <w:pPr>
        <w:pStyle w:val="Heading2"/>
        <w:shd w:val="clear" w:color="auto" w:fill="DBE5F1" w:themeFill="accent1" w:themeFillTint="33"/>
        <w:rPr>
          <w:szCs w:val="22"/>
        </w:rPr>
      </w:pPr>
      <w:bookmarkStart w:id="194" w:name="_Toc64393366"/>
      <w:bookmarkStart w:id="195" w:name="_Toc76649693"/>
      <w:r w:rsidRPr="00DC412B">
        <w:rPr>
          <w:szCs w:val="22"/>
        </w:rPr>
        <w:t>Extension of Time Limits</w:t>
      </w:r>
      <w:bookmarkEnd w:id="194"/>
      <w:bookmarkEnd w:id="195"/>
    </w:p>
    <w:p w14:paraId="719C3026" w14:textId="77777777" w:rsidR="00C102D7" w:rsidRDefault="00C102D7" w:rsidP="000C2E1B"/>
    <w:tbl>
      <w:tblPr>
        <w:tblStyle w:val="TableGridLight"/>
        <w:tblW w:w="0" w:type="auto"/>
        <w:tblLook w:val="04A0" w:firstRow="1" w:lastRow="0" w:firstColumn="1" w:lastColumn="0" w:noHBand="0" w:noVBand="1"/>
      </w:tblPr>
      <w:tblGrid>
        <w:gridCol w:w="6988"/>
        <w:gridCol w:w="6988"/>
      </w:tblGrid>
      <w:tr w:rsidR="00584429" w:rsidRPr="00DC412B" w14:paraId="627C3212" w14:textId="77777777" w:rsidTr="008C7187">
        <w:tc>
          <w:tcPr>
            <w:tcW w:w="6988" w:type="dxa"/>
            <w:vMerge w:val="restart"/>
          </w:tcPr>
          <w:p w14:paraId="0FF00563" w14:textId="77777777" w:rsidR="00584429" w:rsidRPr="008C7187" w:rsidRDefault="00584429" w:rsidP="000C2E1B">
            <w:pPr>
              <w:pStyle w:val="ONUME"/>
              <w:rPr>
                <w:b/>
                <w:szCs w:val="22"/>
              </w:rPr>
            </w:pPr>
            <w:bookmarkStart w:id="196" w:name="_Ref64387162"/>
            <w:r w:rsidRPr="008C7187">
              <w:rPr>
                <w:b/>
                <w:szCs w:val="22"/>
              </w:rPr>
              <w:t>Is it possible to request extension of time limits for some or all procedures before the Office?</w:t>
            </w:r>
            <w:bookmarkEnd w:id="196"/>
          </w:p>
        </w:tc>
        <w:tc>
          <w:tcPr>
            <w:tcW w:w="6988" w:type="dxa"/>
          </w:tcPr>
          <w:p w14:paraId="060B69E1" w14:textId="77777777" w:rsidR="00584429" w:rsidRPr="00DC412B" w:rsidRDefault="00584429"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7EE99814" w14:textId="77777777" w:rsidR="00584429" w:rsidRPr="00DC412B" w:rsidRDefault="00584429" w:rsidP="000C2E1B">
            <w:pPr>
              <w:ind w:left="567" w:hanging="567"/>
              <w:rPr>
                <w:szCs w:val="22"/>
              </w:rPr>
            </w:pPr>
          </w:p>
        </w:tc>
      </w:tr>
      <w:tr w:rsidR="00584429" w:rsidRPr="00DC412B" w14:paraId="131E9D4E" w14:textId="77777777" w:rsidTr="008C7187">
        <w:tc>
          <w:tcPr>
            <w:tcW w:w="6988" w:type="dxa"/>
            <w:vMerge/>
          </w:tcPr>
          <w:p w14:paraId="5199D1A7" w14:textId="77777777" w:rsidR="00584429" w:rsidRPr="008C7187" w:rsidRDefault="00584429" w:rsidP="000C2E1B">
            <w:pPr>
              <w:pStyle w:val="ONUME"/>
              <w:rPr>
                <w:b/>
                <w:szCs w:val="22"/>
              </w:rPr>
            </w:pPr>
          </w:p>
        </w:tc>
        <w:tc>
          <w:tcPr>
            <w:tcW w:w="6988" w:type="dxa"/>
          </w:tcPr>
          <w:p w14:paraId="150CC9D7" w14:textId="4DEE8E07" w:rsidR="00584429" w:rsidRPr="00DC412B" w:rsidRDefault="00584429" w:rsidP="000C2E1B">
            <w:pPr>
              <w:pStyle w:val="ListParagraph"/>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Pr="00DC412B">
              <w:rPr>
                <w:i/>
                <w:szCs w:val="22"/>
              </w:rPr>
              <w:t xml:space="preserve">[Please go to question </w:t>
            </w:r>
            <w:r w:rsidR="00DC412B" w:rsidRPr="00DC412B">
              <w:rPr>
                <w:i/>
                <w:color w:val="3333FF"/>
                <w:szCs w:val="22"/>
              </w:rPr>
              <w:fldChar w:fldCharType="begin"/>
            </w:r>
            <w:r w:rsidR="00DC412B" w:rsidRPr="00DC412B">
              <w:rPr>
                <w:i/>
                <w:color w:val="3333FF"/>
                <w:szCs w:val="22"/>
              </w:rPr>
              <w:instrText xml:space="preserve"> REF _Ref64387185 \r \h </w:instrText>
            </w:r>
            <w:r w:rsidR="00DC412B">
              <w:rPr>
                <w:i/>
                <w:color w:val="3333FF"/>
                <w:szCs w:val="22"/>
              </w:rPr>
              <w:instrText xml:space="preserve"> \* MERGEFORMAT </w:instrText>
            </w:r>
            <w:r w:rsidR="00DC412B" w:rsidRPr="00DC412B">
              <w:rPr>
                <w:i/>
                <w:color w:val="3333FF"/>
                <w:szCs w:val="22"/>
              </w:rPr>
            </w:r>
            <w:r w:rsidR="00DC412B" w:rsidRPr="00DC412B">
              <w:rPr>
                <w:i/>
                <w:color w:val="3333FF"/>
                <w:szCs w:val="22"/>
              </w:rPr>
              <w:fldChar w:fldCharType="separate"/>
            </w:r>
            <w:r w:rsidR="00B81FDC">
              <w:rPr>
                <w:i/>
                <w:color w:val="3333FF"/>
                <w:szCs w:val="22"/>
              </w:rPr>
              <w:t>121</w:t>
            </w:r>
            <w:r w:rsidR="00DC412B" w:rsidRPr="00DC412B">
              <w:rPr>
                <w:i/>
                <w:color w:val="3333FF"/>
                <w:szCs w:val="22"/>
              </w:rPr>
              <w:fldChar w:fldCharType="end"/>
            </w:r>
            <w:r w:rsidRPr="00DC412B">
              <w:rPr>
                <w:i/>
                <w:szCs w:val="22"/>
              </w:rPr>
              <w:t>.]</w:t>
            </w:r>
          </w:p>
          <w:p w14:paraId="26A7EC3D" w14:textId="77777777" w:rsidR="00584429" w:rsidRPr="00DC412B" w:rsidRDefault="00584429" w:rsidP="000C2E1B">
            <w:pPr>
              <w:ind w:left="567" w:hanging="567"/>
              <w:rPr>
                <w:szCs w:val="22"/>
              </w:rPr>
            </w:pPr>
          </w:p>
        </w:tc>
      </w:tr>
      <w:tr w:rsidR="00584429" w:rsidRPr="00DC412B" w14:paraId="6E9DF25F" w14:textId="77777777" w:rsidTr="008C7187">
        <w:tc>
          <w:tcPr>
            <w:tcW w:w="6988" w:type="dxa"/>
            <w:vMerge w:val="restart"/>
          </w:tcPr>
          <w:p w14:paraId="18857535" w14:textId="77777777" w:rsidR="00584429" w:rsidRPr="008C7187" w:rsidRDefault="00584429" w:rsidP="000C2E1B">
            <w:pPr>
              <w:pStyle w:val="ONUME"/>
              <w:rPr>
                <w:b/>
                <w:szCs w:val="22"/>
              </w:rPr>
            </w:pPr>
            <w:r w:rsidRPr="008C7187">
              <w:rPr>
                <w:b/>
                <w:szCs w:val="22"/>
              </w:rPr>
              <w:t xml:space="preserve">Please specify the procedures where time limits may be extended before the Office and the duration of the extension concerned:  </w:t>
            </w:r>
          </w:p>
        </w:tc>
        <w:tc>
          <w:tcPr>
            <w:tcW w:w="6988" w:type="dxa"/>
          </w:tcPr>
          <w:p w14:paraId="52EE2AC0" w14:textId="77777777" w:rsidR="00584429" w:rsidRPr="00DC412B" w:rsidRDefault="00584429"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Procedures concerning </w:t>
            </w:r>
            <w:r w:rsidRPr="00DC412B">
              <w:rPr>
                <w:i/>
                <w:szCs w:val="22"/>
              </w:rPr>
              <w:t>ex officio</w:t>
            </w:r>
            <w:r w:rsidRPr="00DC412B">
              <w:rPr>
                <w:szCs w:val="22"/>
              </w:rPr>
              <w:t xml:space="preserve"> provisional refusal:  </w:t>
            </w:r>
          </w:p>
          <w:p w14:paraId="15EADFF2" w14:textId="77777777" w:rsidR="00584429" w:rsidRPr="00DC412B" w:rsidRDefault="00584429" w:rsidP="000C2E1B"/>
        </w:tc>
      </w:tr>
      <w:tr w:rsidR="00584429" w:rsidRPr="00DC412B" w14:paraId="06985BE6" w14:textId="77777777" w:rsidTr="008C7187">
        <w:tc>
          <w:tcPr>
            <w:tcW w:w="6988" w:type="dxa"/>
            <w:vMerge/>
          </w:tcPr>
          <w:p w14:paraId="3C680DD7" w14:textId="77777777" w:rsidR="00584429" w:rsidRPr="008C7187" w:rsidRDefault="00584429" w:rsidP="000C2E1B">
            <w:pPr>
              <w:pStyle w:val="ONUME"/>
              <w:rPr>
                <w:b/>
                <w:szCs w:val="22"/>
              </w:rPr>
            </w:pPr>
          </w:p>
        </w:tc>
        <w:tc>
          <w:tcPr>
            <w:tcW w:w="6988" w:type="dxa"/>
          </w:tcPr>
          <w:p w14:paraId="7EE7B729" w14:textId="77777777" w:rsidR="00584429" w:rsidRPr="00DC412B" w:rsidRDefault="00584429"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Procedures concerning provisional refusal based on opposition: </w:t>
            </w:r>
          </w:p>
          <w:p w14:paraId="1A6A99BB" w14:textId="77777777" w:rsidR="00584429" w:rsidRPr="00DC412B" w:rsidRDefault="00584429" w:rsidP="000C2E1B"/>
        </w:tc>
      </w:tr>
      <w:tr w:rsidR="00584429" w:rsidRPr="00DC412B" w14:paraId="4CEFFFD7" w14:textId="77777777" w:rsidTr="008C7187">
        <w:tc>
          <w:tcPr>
            <w:tcW w:w="6988" w:type="dxa"/>
            <w:vMerge/>
          </w:tcPr>
          <w:p w14:paraId="1E0A4C8A" w14:textId="77777777" w:rsidR="00584429" w:rsidRPr="008C7187" w:rsidRDefault="00584429" w:rsidP="000C2E1B">
            <w:pPr>
              <w:pStyle w:val="ONUME"/>
              <w:rPr>
                <w:b/>
                <w:szCs w:val="22"/>
              </w:rPr>
            </w:pPr>
          </w:p>
        </w:tc>
        <w:tc>
          <w:tcPr>
            <w:tcW w:w="6988" w:type="dxa"/>
          </w:tcPr>
          <w:p w14:paraId="0C2716A3" w14:textId="77777777" w:rsidR="00584429" w:rsidRPr="00DC412B" w:rsidRDefault="00584429" w:rsidP="000C2E1B">
            <w:pPr>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529C3026" w14:textId="77777777" w:rsidR="00584429" w:rsidRPr="00DC412B" w:rsidRDefault="00584429" w:rsidP="000C2E1B"/>
        </w:tc>
      </w:tr>
      <w:tr w:rsidR="0051481A" w:rsidRPr="00DC412B" w14:paraId="30CF4012" w14:textId="77777777" w:rsidTr="008C7187">
        <w:tc>
          <w:tcPr>
            <w:tcW w:w="6988" w:type="dxa"/>
            <w:vMerge w:val="restart"/>
          </w:tcPr>
          <w:p w14:paraId="2E36B35F" w14:textId="77777777" w:rsidR="0051481A" w:rsidRPr="008C7187" w:rsidRDefault="0051481A" w:rsidP="00517232">
            <w:pPr>
              <w:pStyle w:val="ONUME"/>
              <w:keepNext/>
              <w:keepLines/>
              <w:rPr>
                <w:b/>
                <w:szCs w:val="22"/>
              </w:rPr>
            </w:pPr>
            <w:r w:rsidRPr="008C7187">
              <w:rPr>
                <w:b/>
                <w:szCs w:val="22"/>
              </w:rPr>
              <w:t>Please select all applicable requirements for extension of time limits:</w:t>
            </w:r>
          </w:p>
        </w:tc>
        <w:tc>
          <w:tcPr>
            <w:tcW w:w="6988" w:type="dxa"/>
          </w:tcPr>
          <w:p w14:paraId="038C1C4E" w14:textId="3D1A63B1" w:rsidR="0051481A" w:rsidRPr="00DC412B" w:rsidRDefault="0051481A" w:rsidP="00517232">
            <w:pPr>
              <w:keepNext/>
              <w:keepLines/>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Through a local representative.  </w:t>
            </w:r>
            <w:r w:rsidR="00D85EC0" w:rsidRPr="00DC412B">
              <w:rPr>
                <w:i/>
                <w:szCs w:val="22"/>
              </w:rPr>
              <w:t xml:space="preserve">(See questions </w:t>
            </w:r>
            <w:r w:rsidR="00D85EC0" w:rsidRPr="00DC412B">
              <w:rPr>
                <w:i/>
                <w:color w:val="3333FF"/>
                <w:szCs w:val="22"/>
              </w:rPr>
              <w:fldChar w:fldCharType="begin"/>
            </w:r>
            <w:r w:rsidR="00D85EC0" w:rsidRPr="00DC412B">
              <w:rPr>
                <w:i/>
                <w:color w:val="3333FF"/>
                <w:szCs w:val="22"/>
              </w:rPr>
              <w:instrText xml:space="preserve"> REF _Ref64386706 \r \h </w:instrText>
            </w:r>
            <w:r w:rsidR="00DC412B">
              <w:rPr>
                <w:i/>
                <w:color w:val="3333FF"/>
                <w:szCs w:val="22"/>
              </w:rPr>
              <w:instrText xml:space="preserve"> \* MERGEFORMAT </w:instrText>
            </w:r>
            <w:r w:rsidR="00D85EC0" w:rsidRPr="00DC412B">
              <w:rPr>
                <w:i/>
                <w:color w:val="3333FF"/>
                <w:szCs w:val="22"/>
              </w:rPr>
            </w:r>
            <w:r w:rsidR="00D85EC0" w:rsidRPr="00DC412B">
              <w:rPr>
                <w:i/>
                <w:color w:val="3333FF"/>
                <w:szCs w:val="22"/>
              </w:rPr>
              <w:fldChar w:fldCharType="separate"/>
            </w:r>
            <w:r w:rsidR="00B81FDC">
              <w:rPr>
                <w:i/>
                <w:color w:val="3333FF"/>
                <w:szCs w:val="22"/>
              </w:rPr>
              <w:t>74</w:t>
            </w:r>
            <w:r w:rsidR="00D85EC0" w:rsidRPr="00DC412B">
              <w:rPr>
                <w:i/>
                <w:color w:val="3333FF"/>
                <w:szCs w:val="22"/>
              </w:rPr>
              <w:fldChar w:fldCharType="end"/>
            </w:r>
            <w:r w:rsidR="00D85EC0" w:rsidRPr="00DC412B">
              <w:rPr>
                <w:i/>
                <w:szCs w:val="22"/>
              </w:rPr>
              <w:t xml:space="preserve"> to </w:t>
            </w:r>
            <w:r w:rsidR="00D85EC0" w:rsidRPr="00DC412B">
              <w:rPr>
                <w:i/>
                <w:color w:val="3333FF"/>
                <w:szCs w:val="22"/>
              </w:rPr>
              <w:fldChar w:fldCharType="begin"/>
            </w:r>
            <w:r w:rsidR="00D85EC0" w:rsidRPr="00DC412B">
              <w:rPr>
                <w:i/>
                <w:color w:val="3333FF"/>
                <w:szCs w:val="22"/>
              </w:rPr>
              <w:instrText xml:space="preserve"> REF _Ref64386721 \r \h </w:instrText>
            </w:r>
            <w:r w:rsidR="00DC412B">
              <w:rPr>
                <w:i/>
                <w:color w:val="3333FF"/>
                <w:szCs w:val="22"/>
              </w:rPr>
              <w:instrText xml:space="preserve"> \* MERGEFORMAT </w:instrText>
            </w:r>
            <w:r w:rsidR="00D85EC0" w:rsidRPr="00DC412B">
              <w:rPr>
                <w:i/>
                <w:color w:val="3333FF"/>
                <w:szCs w:val="22"/>
              </w:rPr>
            </w:r>
            <w:r w:rsidR="00D85EC0" w:rsidRPr="00DC412B">
              <w:rPr>
                <w:i/>
                <w:color w:val="3333FF"/>
                <w:szCs w:val="22"/>
              </w:rPr>
              <w:fldChar w:fldCharType="separate"/>
            </w:r>
            <w:r w:rsidR="00B81FDC">
              <w:rPr>
                <w:i/>
                <w:color w:val="3333FF"/>
                <w:szCs w:val="22"/>
              </w:rPr>
              <w:t>83</w:t>
            </w:r>
            <w:r w:rsidR="00D85EC0" w:rsidRPr="00DC412B">
              <w:rPr>
                <w:i/>
                <w:color w:val="3333FF"/>
                <w:szCs w:val="22"/>
              </w:rPr>
              <w:fldChar w:fldCharType="end"/>
            </w:r>
            <w:r w:rsidR="00D85EC0" w:rsidRPr="00DC412B">
              <w:rPr>
                <w:i/>
                <w:szCs w:val="22"/>
              </w:rPr>
              <w:t xml:space="preserve">.)  </w:t>
            </w:r>
          </w:p>
          <w:p w14:paraId="3126992E" w14:textId="77777777" w:rsidR="0051481A" w:rsidRPr="00DC412B" w:rsidRDefault="0051481A" w:rsidP="00517232">
            <w:pPr>
              <w:keepNext/>
              <w:keepLines/>
              <w:ind w:left="567" w:hanging="567"/>
            </w:pPr>
          </w:p>
        </w:tc>
      </w:tr>
      <w:tr w:rsidR="0051481A" w:rsidRPr="00DC412B" w14:paraId="18FA83E0" w14:textId="77777777" w:rsidTr="008C7187">
        <w:tc>
          <w:tcPr>
            <w:tcW w:w="6988" w:type="dxa"/>
            <w:vMerge/>
          </w:tcPr>
          <w:p w14:paraId="19D9BB86" w14:textId="77777777" w:rsidR="0051481A" w:rsidRPr="008C7187" w:rsidRDefault="0051481A" w:rsidP="00517232">
            <w:pPr>
              <w:pStyle w:val="ONUME"/>
              <w:keepNext/>
              <w:keepLines/>
              <w:rPr>
                <w:b/>
                <w:szCs w:val="22"/>
              </w:rPr>
            </w:pPr>
          </w:p>
        </w:tc>
        <w:tc>
          <w:tcPr>
            <w:tcW w:w="6988" w:type="dxa"/>
          </w:tcPr>
          <w:p w14:paraId="50FBB402" w14:textId="77777777" w:rsidR="0051481A" w:rsidRPr="00DC412B" w:rsidRDefault="0051481A"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By letter.  </w:t>
            </w:r>
          </w:p>
          <w:p w14:paraId="633590A2" w14:textId="77777777" w:rsidR="0051481A" w:rsidRPr="00DC412B" w:rsidRDefault="0051481A" w:rsidP="00517232">
            <w:pPr>
              <w:keepNext/>
              <w:keepLines/>
              <w:ind w:left="567" w:hanging="567"/>
            </w:pPr>
          </w:p>
        </w:tc>
      </w:tr>
      <w:tr w:rsidR="0051481A" w:rsidRPr="00DC412B" w14:paraId="6F98E4A9" w14:textId="77777777" w:rsidTr="008C7187">
        <w:tc>
          <w:tcPr>
            <w:tcW w:w="6988" w:type="dxa"/>
            <w:vMerge/>
          </w:tcPr>
          <w:p w14:paraId="5DA1E6DD" w14:textId="77777777" w:rsidR="0051481A" w:rsidRPr="008C7187" w:rsidRDefault="0051481A" w:rsidP="000C2E1B">
            <w:pPr>
              <w:pStyle w:val="ONUME"/>
              <w:rPr>
                <w:b/>
                <w:szCs w:val="22"/>
              </w:rPr>
            </w:pPr>
          </w:p>
        </w:tc>
        <w:tc>
          <w:tcPr>
            <w:tcW w:w="6988" w:type="dxa"/>
          </w:tcPr>
          <w:p w14:paraId="272298DC" w14:textId="77777777" w:rsidR="0051481A" w:rsidRPr="00DC412B" w:rsidRDefault="0051481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Using a special form;  please provide a link to the form:  </w:t>
            </w:r>
          </w:p>
          <w:p w14:paraId="754EEAF6" w14:textId="77777777" w:rsidR="0051481A" w:rsidRPr="00DC412B" w:rsidRDefault="0051481A" w:rsidP="000C2E1B">
            <w:pPr>
              <w:ind w:left="567" w:hanging="567"/>
            </w:pPr>
          </w:p>
        </w:tc>
      </w:tr>
      <w:tr w:rsidR="0051481A" w:rsidRPr="00DC412B" w14:paraId="5DA28214" w14:textId="77777777" w:rsidTr="008C7187">
        <w:tc>
          <w:tcPr>
            <w:tcW w:w="6988" w:type="dxa"/>
            <w:vMerge/>
          </w:tcPr>
          <w:p w14:paraId="57892CFE" w14:textId="77777777" w:rsidR="0051481A" w:rsidRPr="008C7187" w:rsidRDefault="0051481A" w:rsidP="000C2E1B">
            <w:pPr>
              <w:pStyle w:val="ONUME"/>
              <w:rPr>
                <w:b/>
                <w:szCs w:val="22"/>
              </w:rPr>
            </w:pPr>
          </w:p>
        </w:tc>
        <w:tc>
          <w:tcPr>
            <w:tcW w:w="6988" w:type="dxa"/>
          </w:tcPr>
          <w:p w14:paraId="448FE104" w14:textId="77777777" w:rsidR="0051481A" w:rsidRPr="00DC412B" w:rsidRDefault="0051481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Paying fees;  please indicate the amount and currency of the fee:  </w:t>
            </w:r>
          </w:p>
          <w:p w14:paraId="5EB84100" w14:textId="77777777" w:rsidR="0051481A" w:rsidRPr="00DC412B" w:rsidRDefault="0051481A" w:rsidP="000C2E1B">
            <w:pPr>
              <w:ind w:left="567" w:hanging="567"/>
            </w:pPr>
          </w:p>
        </w:tc>
      </w:tr>
      <w:tr w:rsidR="0051481A" w:rsidRPr="00DC412B" w14:paraId="40660693" w14:textId="77777777" w:rsidTr="008C7187">
        <w:tc>
          <w:tcPr>
            <w:tcW w:w="6988" w:type="dxa"/>
            <w:vMerge/>
          </w:tcPr>
          <w:p w14:paraId="3E651461" w14:textId="77777777" w:rsidR="0051481A" w:rsidRPr="008C7187" w:rsidRDefault="0051481A" w:rsidP="000C2E1B">
            <w:pPr>
              <w:pStyle w:val="ONUME"/>
              <w:rPr>
                <w:b/>
                <w:szCs w:val="22"/>
              </w:rPr>
            </w:pPr>
          </w:p>
        </w:tc>
        <w:tc>
          <w:tcPr>
            <w:tcW w:w="6988" w:type="dxa"/>
          </w:tcPr>
          <w:p w14:paraId="46CBA248" w14:textId="77777777" w:rsidR="0051481A" w:rsidRPr="00DC412B" w:rsidRDefault="0051481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If evidence justifying the extension is required, please specify what evidence:  </w:t>
            </w:r>
          </w:p>
          <w:p w14:paraId="0D1D8438" w14:textId="77777777" w:rsidR="0051481A" w:rsidRPr="00DC412B" w:rsidRDefault="0051481A" w:rsidP="000C2E1B">
            <w:pPr>
              <w:ind w:left="567" w:hanging="567"/>
            </w:pPr>
          </w:p>
        </w:tc>
      </w:tr>
      <w:tr w:rsidR="0051481A" w:rsidRPr="00DC412B" w14:paraId="05AA8F52" w14:textId="77777777" w:rsidTr="008C7187">
        <w:tc>
          <w:tcPr>
            <w:tcW w:w="6988" w:type="dxa"/>
            <w:vMerge/>
          </w:tcPr>
          <w:p w14:paraId="25171204" w14:textId="77777777" w:rsidR="0051481A" w:rsidRPr="008C7187" w:rsidRDefault="0051481A" w:rsidP="000C2E1B">
            <w:pPr>
              <w:pStyle w:val="ONUME"/>
              <w:rPr>
                <w:b/>
                <w:szCs w:val="22"/>
              </w:rPr>
            </w:pPr>
          </w:p>
        </w:tc>
        <w:tc>
          <w:tcPr>
            <w:tcW w:w="6988" w:type="dxa"/>
          </w:tcPr>
          <w:p w14:paraId="011AEA6A" w14:textId="77777777" w:rsidR="0051481A" w:rsidRPr="00DC412B" w:rsidRDefault="0051481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009F9883" w14:textId="77777777" w:rsidR="0051481A" w:rsidRPr="00DC412B" w:rsidRDefault="0051481A" w:rsidP="000C2E1B">
            <w:pPr>
              <w:ind w:left="567" w:hanging="567"/>
            </w:pPr>
          </w:p>
        </w:tc>
      </w:tr>
    </w:tbl>
    <w:p w14:paraId="7B48DE77" w14:textId="77777777" w:rsidR="00C102D7" w:rsidRPr="00DC412B" w:rsidRDefault="00C102D7" w:rsidP="00DC1B38">
      <w:pPr>
        <w:pStyle w:val="Heading2"/>
        <w:keepLines/>
        <w:shd w:val="clear" w:color="auto" w:fill="DBE5F1" w:themeFill="accent1" w:themeFillTint="33"/>
        <w:rPr>
          <w:szCs w:val="22"/>
        </w:rPr>
      </w:pPr>
      <w:bookmarkStart w:id="197" w:name="_Toc64393367"/>
      <w:bookmarkStart w:id="198" w:name="_Toc76649694"/>
      <w:bookmarkStart w:id="199" w:name="_Toc39592959"/>
      <w:bookmarkStart w:id="200" w:name="_Toc50988620"/>
      <w:r w:rsidRPr="00DC412B">
        <w:rPr>
          <w:szCs w:val="22"/>
        </w:rPr>
        <w:t>Requirement of Actual Use of the Mark (Maintenance Requirements)</w:t>
      </w:r>
      <w:bookmarkEnd w:id="197"/>
      <w:bookmarkEnd w:id="198"/>
    </w:p>
    <w:p w14:paraId="358B6A19" w14:textId="77777777" w:rsidR="00C102D7" w:rsidRDefault="00C102D7" w:rsidP="00DC1B38">
      <w:pPr>
        <w:keepNext/>
        <w:keepLines/>
      </w:pPr>
    </w:p>
    <w:tbl>
      <w:tblPr>
        <w:tblStyle w:val="TableGridLight"/>
        <w:tblW w:w="0" w:type="auto"/>
        <w:tblLook w:val="04A0" w:firstRow="1" w:lastRow="0" w:firstColumn="1" w:lastColumn="0" w:noHBand="0" w:noVBand="1"/>
      </w:tblPr>
      <w:tblGrid>
        <w:gridCol w:w="6988"/>
        <w:gridCol w:w="6988"/>
      </w:tblGrid>
      <w:tr w:rsidR="0051481A" w:rsidRPr="00DC412B" w14:paraId="1881DC93" w14:textId="77777777" w:rsidTr="008C7187">
        <w:tc>
          <w:tcPr>
            <w:tcW w:w="6988" w:type="dxa"/>
            <w:vMerge w:val="restart"/>
          </w:tcPr>
          <w:p w14:paraId="40720CFC" w14:textId="77777777" w:rsidR="0051481A" w:rsidRPr="008C7187" w:rsidRDefault="0051481A" w:rsidP="00DC1B38">
            <w:pPr>
              <w:pStyle w:val="ONUME"/>
              <w:keepNext/>
              <w:keepLines/>
              <w:rPr>
                <w:b/>
                <w:szCs w:val="22"/>
              </w:rPr>
            </w:pPr>
            <w:bookmarkStart w:id="201" w:name="_Ref64387185"/>
            <w:bookmarkEnd w:id="199"/>
            <w:bookmarkEnd w:id="200"/>
            <w:r w:rsidRPr="008C7187">
              <w:rPr>
                <w:b/>
                <w:szCs w:val="22"/>
              </w:rPr>
              <w:t>Is the holder required to submit proof of actual use of the mark?</w:t>
            </w:r>
            <w:bookmarkEnd w:id="201"/>
          </w:p>
        </w:tc>
        <w:tc>
          <w:tcPr>
            <w:tcW w:w="6988" w:type="dxa"/>
          </w:tcPr>
          <w:p w14:paraId="7268F975" w14:textId="77777777" w:rsidR="0051481A" w:rsidRPr="00DC412B" w:rsidRDefault="0051481A" w:rsidP="00DC1B38">
            <w:pPr>
              <w:keepNext/>
              <w:keepLines/>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4036FC82" w14:textId="77777777" w:rsidR="0051481A" w:rsidRPr="00DC412B" w:rsidRDefault="0051481A" w:rsidP="00DC1B38">
            <w:pPr>
              <w:keepNext/>
              <w:keepLines/>
            </w:pPr>
          </w:p>
        </w:tc>
      </w:tr>
      <w:tr w:rsidR="0051481A" w:rsidRPr="00DC412B" w14:paraId="18D86A71" w14:textId="77777777" w:rsidTr="008C7187">
        <w:tc>
          <w:tcPr>
            <w:tcW w:w="6988" w:type="dxa"/>
            <w:vMerge/>
          </w:tcPr>
          <w:p w14:paraId="48F7A29B" w14:textId="77777777" w:rsidR="0051481A" w:rsidRPr="008C7187" w:rsidRDefault="0051481A" w:rsidP="000C2E1B">
            <w:pPr>
              <w:pStyle w:val="ONUME"/>
              <w:rPr>
                <w:b/>
                <w:szCs w:val="22"/>
              </w:rPr>
            </w:pPr>
          </w:p>
        </w:tc>
        <w:tc>
          <w:tcPr>
            <w:tcW w:w="6988" w:type="dxa"/>
          </w:tcPr>
          <w:p w14:paraId="5F25FEC8" w14:textId="1FC87046" w:rsidR="0051481A" w:rsidRPr="00DC412B" w:rsidRDefault="0051481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Pr="00DC412B">
              <w:rPr>
                <w:i/>
                <w:szCs w:val="22"/>
              </w:rPr>
              <w:t xml:space="preserve">[Please go to question </w:t>
            </w:r>
            <w:r w:rsidR="00DC412B" w:rsidRPr="00DC412B">
              <w:rPr>
                <w:i/>
                <w:color w:val="3333FF"/>
                <w:szCs w:val="22"/>
              </w:rPr>
              <w:fldChar w:fldCharType="begin"/>
            </w:r>
            <w:r w:rsidR="00DC412B" w:rsidRPr="00DC412B">
              <w:rPr>
                <w:i/>
                <w:color w:val="3333FF"/>
                <w:szCs w:val="22"/>
              </w:rPr>
              <w:instrText xml:space="preserve"> REF _Ref64387209 \r \h </w:instrText>
            </w:r>
            <w:r w:rsidR="00DC412B">
              <w:rPr>
                <w:i/>
                <w:color w:val="3333FF"/>
                <w:szCs w:val="22"/>
              </w:rPr>
              <w:instrText xml:space="preserve"> \* MERGEFORMAT </w:instrText>
            </w:r>
            <w:r w:rsidR="00DC412B" w:rsidRPr="00DC412B">
              <w:rPr>
                <w:i/>
                <w:color w:val="3333FF"/>
                <w:szCs w:val="22"/>
              </w:rPr>
            </w:r>
            <w:r w:rsidR="00DC412B" w:rsidRPr="00DC412B">
              <w:rPr>
                <w:i/>
                <w:color w:val="3333FF"/>
                <w:szCs w:val="22"/>
              </w:rPr>
              <w:fldChar w:fldCharType="separate"/>
            </w:r>
            <w:r w:rsidR="00B81FDC">
              <w:rPr>
                <w:i/>
                <w:color w:val="3333FF"/>
                <w:szCs w:val="22"/>
              </w:rPr>
              <w:t>128</w:t>
            </w:r>
            <w:r w:rsidR="00DC412B" w:rsidRPr="00DC412B">
              <w:rPr>
                <w:i/>
                <w:color w:val="3333FF"/>
                <w:szCs w:val="22"/>
              </w:rPr>
              <w:fldChar w:fldCharType="end"/>
            </w:r>
            <w:r w:rsidRPr="00DC412B">
              <w:rPr>
                <w:i/>
                <w:szCs w:val="22"/>
              </w:rPr>
              <w:t>.]</w:t>
            </w:r>
          </w:p>
          <w:p w14:paraId="4FAC1CC4" w14:textId="77777777" w:rsidR="0051481A" w:rsidRPr="00DC412B" w:rsidRDefault="0051481A" w:rsidP="000C2E1B"/>
        </w:tc>
      </w:tr>
      <w:tr w:rsidR="0051481A" w:rsidRPr="00DC412B" w14:paraId="05C2CC40" w14:textId="77777777" w:rsidTr="008C7187">
        <w:tc>
          <w:tcPr>
            <w:tcW w:w="6988" w:type="dxa"/>
          </w:tcPr>
          <w:p w14:paraId="41781F5B" w14:textId="77777777" w:rsidR="0051481A" w:rsidRPr="008C7187" w:rsidRDefault="0051481A" w:rsidP="000C2E1B">
            <w:pPr>
              <w:pStyle w:val="ONUME"/>
              <w:rPr>
                <w:b/>
                <w:szCs w:val="22"/>
              </w:rPr>
            </w:pPr>
            <w:r w:rsidRPr="008C7187">
              <w:rPr>
                <w:b/>
                <w:szCs w:val="22"/>
              </w:rPr>
              <w:t>Please specify the time limit within which the holder must submit proof of provide actual use:</w:t>
            </w:r>
          </w:p>
        </w:tc>
        <w:tc>
          <w:tcPr>
            <w:tcW w:w="6988" w:type="dxa"/>
          </w:tcPr>
          <w:p w14:paraId="3857C9A4" w14:textId="77777777" w:rsidR="0051481A" w:rsidRPr="00DC412B" w:rsidRDefault="0051481A" w:rsidP="000C2E1B">
            <w:pPr>
              <w:ind w:left="567" w:hanging="567"/>
              <w:rPr>
                <w:szCs w:val="22"/>
              </w:rPr>
            </w:pPr>
          </w:p>
          <w:p w14:paraId="1ADF5B6B" w14:textId="77777777" w:rsidR="0051481A" w:rsidRPr="00DC412B" w:rsidRDefault="0051481A" w:rsidP="000C2E1B">
            <w:pPr>
              <w:ind w:left="567" w:hanging="567"/>
              <w:rPr>
                <w:szCs w:val="22"/>
              </w:rPr>
            </w:pPr>
          </w:p>
        </w:tc>
      </w:tr>
      <w:tr w:rsidR="0051481A" w:rsidRPr="00DC412B" w14:paraId="735739C8" w14:textId="77777777" w:rsidTr="008C7187">
        <w:tc>
          <w:tcPr>
            <w:tcW w:w="6988" w:type="dxa"/>
          </w:tcPr>
          <w:p w14:paraId="1D226574" w14:textId="77777777" w:rsidR="0051481A" w:rsidRPr="008C7187" w:rsidRDefault="0051481A" w:rsidP="000C2E1B">
            <w:pPr>
              <w:pStyle w:val="ONUME"/>
              <w:rPr>
                <w:b/>
                <w:szCs w:val="22"/>
              </w:rPr>
            </w:pPr>
            <w:r w:rsidRPr="008C7187">
              <w:rPr>
                <w:b/>
                <w:szCs w:val="22"/>
              </w:rPr>
              <w:t xml:space="preserve">Please provide a link to information about the requirements for actual use of the mark, if available:  </w:t>
            </w:r>
          </w:p>
        </w:tc>
        <w:tc>
          <w:tcPr>
            <w:tcW w:w="6988" w:type="dxa"/>
          </w:tcPr>
          <w:p w14:paraId="4B9AE171" w14:textId="77777777" w:rsidR="0051481A" w:rsidRPr="00DC412B" w:rsidRDefault="0051481A" w:rsidP="000C2E1B">
            <w:pPr>
              <w:ind w:left="567" w:hanging="567"/>
              <w:rPr>
                <w:szCs w:val="22"/>
              </w:rPr>
            </w:pPr>
          </w:p>
          <w:p w14:paraId="0FC77EC6" w14:textId="77777777" w:rsidR="0051481A" w:rsidRPr="00DC412B" w:rsidRDefault="0051481A" w:rsidP="000C2E1B">
            <w:pPr>
              <w:ind w:left="567" w:hanging="567"/>
              <w:rPr>
                <w:szCs w:val="22"/>
              </w:rPr>
            </w:pPr>
          </w:p>
        </w:tc>
      </w:tr>
      <w:tr w:rsidR="0051481A" w:rsidRPr="00DC412B" w14:paraId="62FB389F" w14:textId="77777777" w:rsidTr="008C7187">
        <w:tc>
          <w:tcPr>
            <w:tcW w:w="6988" w:type="dxa"/>
            <w:vMerge w:val="restart"/>
          </w:tcPr>
          <w:p w14:paraId="7450B546" w14:textId="77777777" w:rsidR="0051481A" w:rsidRPr="008C7187" w:rsidRDefault="0051481A" w:rsidP="00517232">
            <w:pPr>
              <w:pStyle w:val="ONUME"/>
              <w:keepNext/>
              <w:rPr>
                <w:b/>
                <w:szCs w:val="22"/>
              </w:rPr>
            </w:pPr>
            <w:r w:rsidRPr="008C7187">
              <w:rPr>
                <w:b/>
                <w:szCs w:val="22"/>
              </w:rPr>
              <w:t>What are the procedural requirements for proving actual use?</w:t>
            </w:r>
          </w:p>
        </w:tc>
        <w:tc>
          <w:tcPr>
            <w:tcW w:w="6988" w:type="dxa"/>
          </w:tcPr>
          <w:p w14:paraId="574735F0" w14:textId="77777777" w:rsidR="0051481A" w:rsidRPr="00DC412B" w:rsidRDefault="0051481A" w:rsidP="00517232">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Evidence of use must be submitted with mandatory or applicable form;  please specify what type of evidence would be required and indicate what language the form should be in:  </w:t>
            </w:r>
          </w:p>
          <w:p w14:paraId="61ED2D99" w14:textId="77777777" w:rsidR="0051481A" w:rsidRPr="00DC412B" w:rsidRDefault="0051481A" w:rsidP="00517232">
            <w:pPr>
              <w:keepNext/>
              <w:ind w:left="567" w:hanging="567"/>
            </w:pPr>
          </w:p>
        </w:tc>
      </w:tr>
      <w:tr w:rsidR="0051481A" w:rsidRPr="00DC412B" w14:paraId="39D4F70E" w14:textId="77777777" w:rsidTr="008C7187">
        <w:tc>
          <w:tcPr>
            <w:tcW w:w="6988" w:type="dxa"/>
            <w:vMerge/>
          </w:tcPr>
          <w:p w14:paraId="5AB81722" w14:textId="77777777" w:rsidR="0051481A" w:rsidRPr="008C7187" w:rsidRDefault="0051481A" w:rsidP="000C2E1B">
            <w:pPr>
              <w:pStyle w:val="ONUME"/>
              <w:rPr>
                <w:b/>
                <w:szCs w:val="22"/>
              </w:rPr>
            </w:pPr>
          </w:p>
        </w:tc>
        <w:tc>
          <w:tcPr>
            <w:tcW w:w="6988" w:type="dxa"/>
          </w:tcPr>
          <w:p w14:paraId="635C585A" w14:textId="00A0636B" w:rsidR="0051481A" w:rsidRPr="00DC412B" w:rsidRDefault="0051481A" w:rsidP="000C2E1B">
            <w:pPr>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Through a local representative.  </w:t>
            </w:r>
            <w:r w:rsidR="00D85EC0" w:rsidRPr="00DC412B">
              <w:rPr>
                <w:i/>
                <w:szCs w:val="22"/>
              </w:rPr>
              <w:t xml:space="preserve">(See questions </w:t>
            </w:r>
            <w:r w:rsidR="00D85EC0" w:rsidRPr="00DC412B">
              <w:rPr>
                <w:i/>
                <w:color w:val="3333FF"/>
                <w:szCs w:val="22"/>
              </w:rPr>
              <w:fldChar w:fldCharType="begin"/>
            </w:r>
            <w:r w:rsidR="00D85EC0" w:rsidRPr="00DC412B">
              <w:rPr>
                <w:i/>
                <w:color w:val="3333FF"/>
                <w:szCs w:val="22"/>
              </w:rPr>
              <w:instrText xml:space="preserve"> REF _Ref64386706 \r \h </w:instrText>
            </w:r>
            <w:r w:rsidR="00DC412B">
              <w:rPr>
                <w:i/>
                <w:color w:val="3333FF"/>
                <w:szCs w:val="22"/>
              </w:rPr>
              <w:instrText xml:space="preserve"> \* MERGEFORMAT </w:instrText>
            </w:r>
            <w:r w:rsidR="00D85EC0" w:rsidRPr="00DC412B">
              <w:rPr>
                <w:i/>
                <w:color w:val="3333FF"/>
                <w:szCs w:val="22"/>
              </w:rPr>
            </w:r>
            <w:r w:rsidR="00D85EC0" w:rsidRPr="00DC412B">
              <w:rPr>
                <w:i/>
                <w:color w:val="3333FF"/>
                <w:szCs w:val="22"/>
              </w:rPr>
              <w:fldChar w:fldCharType="separate"/>
            </w:r>
            <w:r w:rsidR="00B81FDC">
              <w:rPr>
                <w:i/>
                <w:color w:val="3333FF"/>
                <w:szCs w:val="22"/>
              </w:rPr>
              <w:t>74</w:t>
            </w:r>
            <w:r w:rsidR="00D85EC0" w:rsidRPr="00DC412B">
              <w:rPr>
                <w:i/>
                <w:color w:val="3333FF"/>
                <w:szCs w:val="22"/>
              </w:rPr>
              <w:fldChar w:fldCharType="end"/>
            </w:r>
            <w:r w:rsidR="00D85EC0" w:rsidRPr="00DC412B">
              <w:rPr>
                <w:i/>
                <w:szCs w:val="22"/>
              </w:rPr>
              <w:t xml:space="preserve"> to </w:t>
            </w:r>
            <w:r w:rsidR="00D85EC0" w:rsidRPr="00DC412B">
              <w:rPr>
                <w:i/>
                <w:color w:val="3333FF"/>
                <w:szCs w:val="22"/>
              </w:rPr>
              <w:fldChar w:fldCharType="begin"/>
            </w:r>
            <w:r w:rsidR="00D85EC0" w:rsidRPr="00DC412B">
              <w:rPr>
                <w:i/>
                <w:color w:val="3333FF"/>
                <w:szCs w:val="22"/>
              </w:rPr>
              <w:instrText xml:space="preserve"> REF _Ref64386721 \r \h </w:instrText>
            </w:r>
            <w:r w:rsidR="00DC412B">
              <w:rPr>
                <w:i/>
                <w:color w:val="3333FF"/>
                <w:szCs w:val="22"/>
              </w:rPr>
              <w:instrText xml:space="preserve"> \* MERGEFORMAT </w:instrText>
            </w:r>
            <w:r w:rsidR="00D85EC0" w:rsidRPr="00DC412B">
              <w:rPr>
                <w:i/>
                <w:color w:val="3333FF"/>
                <w:szCs w:val="22"/>
              </w:rPr>
            </w:r>
            <w:r w:rsidR="00D85EC0" w:rsidRPr="00DC412B">
              <w:rPr>
                <w:i/>
                <w:color w:val="3333FF"/>
                <w:szCs w:val="22"/>
              </w:rPr>
              <w:fldChar w:fldCharType="separate"/>
            </w:r>
            <w:r w:rsidR="00B81FDC">
              <w:rPr>
                <w:i/>
                <w:color w:val="3333FF"/>
                <w:szCs w:val="22"/>
              </w:rPr>
              <w:t>83</w:t>
            </w:r>
            <w:r w:rsidR="00D85EC0" w:rsidRPr="00DC412B">
              <w:rPr>
                <w:i/>
                <w:color w:val="3333FF"/>
                <w:szCs w:val="22"/>
              </w:rPr>
              <w:fldChar w:fldCharType="end"/>
            </w:r>
            <w:r w:rsidR="00D85EC0" w:rsidRPr="00DC412B">
              <w:rPr>
                <w:i/>
                <w:szCs w:val="22"/>
              </w:rPr>
              <w:t xml:space="preserve">.)  </w:t>
            </w:r>
          </w:p>
          <w:p w14:paraId="68B66F33" w14:textId="77777777" w:rsidR="0051481A" w:rsidRPr="00DC412B" w:rsidRDefault="0051481A" w:rsidP="000C2E1B">
            <w:pPr>
              <w:ind w:left="567" w:hanging="567"/>
            </w:pPr>
          </w:p>
        </w:tc>
      </w:tr>
      <w:tr w:rsidR="0051481A" w:rsidRPr="00DC412B" w14:paraId="2817390C" w14:textId="77777777" w:rsidTr="008C7187">
        <w:tc>
          <w:tcPr>
            <w:tcW w:w="6988" w:type="dxa"/>
            <w:vMerge/>
          </w:tcPr>
          <w:p w14:paraId="3A16B3C5" w14:textId="77777777" w:rsidR="0051481A" w:rsidRPr="008C7187" w:rsidRDefault="0051481A" w:rsidP="000C2E1B">
            <w:pPr>
              <w:pStyle w:val="ONUME"/>
              <w:rPr>
                <w:b/>
                <w:szCs w:val="22"/>
              </w:rPr>
            </w:pPr>
          </w:p>
        </w:tc>
        <w:tc>
          <w:tcPr>
            <w:tcW w:w="6988" w:type="dxa"/>
          </w:tcPr>
          <w:p w14:paraId="13FB64AF" w14:textId="77777777" w:rsidR="0051481A" w:rsidRPr="00DC412B" w:rsidRDefault="0051481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Fees for submission of the applicable documents;  please indicate the amount and currency of the fee:  </w:t>
            </w:r>
          </w:p>
          <w:p w14:paraId="2E52586E" w14:textId="77777777" w:rsidR="0051481A" w:rsidRPr="00DC412B" w:rsidRDefault="0051481A" w:rsidP="000C2E1B">
            <w:pPr>
              <w:ind w:left="567" w:hanging="567"/>
            </w:pPr>
          </w:p>
        </w:tc>
      </w:tr>
      <w:tr w:rsidR="0051481A" w:rsidRPr="00DC412B" w14:paraId="67BF44D9" w14:textId="77777777" w:rsidTr="008C7187">
        <w:tc>
          <w:tcPr>
            <w:tcW w:w="6988" w:type="dxa"/>
            <w:vMerge/>
          </w:tcPr>
          <w:p w14:paraId="1DF446F8" w14:textId="77777777" w:rsidR="0051481A" w:rsidRPr="008C7187" w:rsidRDefault="0051481A" w:rsidP="000C2E1B">
            <w:pPr>
              <w:pStyle w:val="ONUME"/>
              <w:rPr>
                <w:b/>
                <w:szCs w:val="22"/>
              </w:rPr>
            </w:pPr>
          </w:p>
        </w:tc>
        <w:tc>
          <w:tcPr>
            <w:tcW w:w="6988" w:type="dxa"/>
          </w:tcPr>
          <w:p w14:paraId="3F53681E" w14:textId="77777777" w:rsidR="0051481A" w:rsidRPr="00DC412B" w:rsidRDefault="0051481A"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7DCE206F" w14:textId="77777777" w:rsidR="0051481A" w:rsidRPr="00DC412B" w:rsidRDefault="0051481A" w:rsidP="000C2E1B">
            <w:pPr>
              <w:ind w:left="567" w:hanging="567"/>
            </w:pPr>
          </w:p>
        </w:tc>
      </w:tr>
      <w:tr w:rsidR="0051481A" w:rsidRPr="00DC412B" w14:paraId="57B0A4C2" w14:textId="77777777" w:rsidTr="008C7187">
        <w:tc>
          <w:tcPr>
            <w:tcW w:w="6988" w:type="dxa"/>
            <w:vMerge w:val="restart"/>
          </w:tcPr>
          <w:p w14:paraId="2FC122DB" w14:textId="77777777" w:rsidR="0051481A" w:rsidRPr="008C7187" w:rsidRDefault="0051481A" w:rsidP="00A03EB3">
            <w:pPr>
              <w:pStyle w:val="ONUME"/>
              <w:keepNext/>
              <w:keepLines/>
              <w:rPr>
                <w:b/>
                <w:szCs w:val="22"/>
              </w:rPr>
            </w:pPr>
            <w:r w:rsidRPr="008C7187">
              <w:rPr>
                <w:rFonts w:eastAsia="MS Gothic"/>
                <w:b/>
                <w:szCs w:val="22"/>
              </w:rPr>
              <w:t>What are the consequences if the holder does not respond or provide evidence of use?</w:t>
            </w:r>
          </w:p>
        </w:tc>
        <w:tc>
          <w:tcPr>
            <w:tcW w:w="6988" w:type="dxa"/>
          </w:tcPr>
          <w:p w14:paraId="1F630639" w14:textId="77777777" w:rsidR="0051481A" w:rsidRPr="00DC412B" w:rsidRDefault="0051481A" w:rsidP="00A03EB3">
            <w:pPr>
              <w:keepNext/>
              <w:keepLines/>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The designation will be cancelled with no right to appeal/request a review.  </w:t>
            </w:r>
          </w:p>
          <w:p w14:paraId="34F28A4E" w14:textId="77777777" w:rsidR="0051481A" w:rsidRPr="00DC412B" w:rsidRDefault="0051481A" w:rsidP="00A03EB3">
            <w:pPr>
              <w:keepNext/>
              <w:keepLines/>
              <w:ind w:left="567" w:hanging="567"/>
              <w:rPr>
                <w:szCs w:val="22"/>
              </w:rPr>
            </w:pPr>
          </w:p>
        </w:tc>
      </w:tr>
      <w:tr w:rsidR="0051481A" w:rsidRPr="00DC412B" w14:paraId="10C3B0E9" w14:textId="77777777" w:rsidTr="008C7187">
        <w:tc>
          <w:tcPr>
            <w:tcW w:w="6988" w:type="dxa"/>
            <w:vMerge/>
          </w:tcPr>
          <w:p w14:paraId="2EAD78D3" w14:textId="77777777" w:rsidR="0051481A" w:rsidRPr="008C7187" w:rsidRDefault="0051481A" w:rsidP="000C2E1B">
            <w:pPr>
              <w:pStyle w:val="ONUME"/>
              <w:rPr>
                <w:rFonts w:eastAsia="MS Gothic"/>
                <w:b/>
                <w:szCs w:val="22"/>
              </w:rPr>
            </w:pPr>
          </w:p>
        </w:tc>
        <w:tc>
          <w:tcPr>
            <w:tcW w:w="6988" w:type="dxa"/>
          </w:tcPr>
          <w:p w14:paraId="50010208" w14:textId="77777777" w:rsidR="0051481A" w:rsidRPr="00DC412B" w:rsidRDefault="0051481A"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The holder would be given a further opportunity to appeal/request a review;  please specify details:  </w:t>
            </w:r>
          </w:p>
          <w:p w14:paraId="51B7BC68" w14:textId="77777777" w:rsidR="0051481A" w:rsidRPr="00DC412B" w:rsidRDefault="0051481A" w:rsidP="000C2E1B">
            <w:pPr>
              <w:ind w:left="567" w:hanging="567"/>
              <w:rPr>
                <w:szCs w:val="22"/>
              </w:rPr>
            </w:pPr>
          </w:p>
        </w:tc>
      </w:tr>
      <w:tr w:rsidR="0051481A" w:rsidRPr="00DC412B" w14:paraId="082526D2" w14:textId="77777777" w:rsidTr="008C7187">
        <w:tc>
          <w:tcPr>
            <w:tcW w:w="6988" w:type="dxa"/>
            <w:vMerge/>
          </w:tcPr>
          <w:p w14:paraId="3E6686ED" w14:textId="77777777" w:rsidR="0051481A" w:rsidRPr="008C7187" w:rsidRDefault="0051481A" w:rsidP="000C2E1B">
            <w:pPr>
              <w:pStyle w:val="ONUME"/>
              <w:rPr>
                <w:rFonts w:eastAsia="MS Gothic"/>
                <w:b/>
                <w:szCs w:val="22"/>
              </w:rPr>
            </w:pPr>
          </w:p>
        </w:tc>
        <w:tc>
          <w:tcPr>
            <w:tcW w:w="6988" w:type="dxa"/>
          </w:tcPr>
          <w:p w14:paraId="7E531958" w14:textId="77777777" w:rsidR="0051481A" w:rsidRPr="00DC412B" w:rsidRDefault="0051481A"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Other;  please specify:  </w:t>
            </w:r>
          </w:p>
          <w:p w14:paraId="550050B6" w14:textId="77777777" w:rsidR="0051481A" w:rsidRPr="00DC412B" w:rsidRDefault="0051481A" w:rsidP="000C2E1B">
            <w:pPr>
              <w:ind w:left="567" w:hanging="567"/>
              <w:rPr>
                <w:szCs w:val="22"/>
              </w:rPr>
            </w:pPr>
          </w:p>
        </w:tc>
      </w:tr>
      <w:tr w:rsidR="0051481A" w:rsidRPr="00DC412B" w14:paraId="057565B4" w14:textId="77777777" w:rsidTr="008C7187">
        <w:tc>
          <w:tcPr>
            <w:tcW w:w="6988" w:type="dxa"/>
          </w:tcPr>
          <w:p w14:paraId="144EEB75" w14:textId="77777777" w:rsidR="0051481A" w:rsidRPr="008C7187" w:rsidRDefault="0051481A" w:rsidP="000C2E1B">
            <w:pPr>
              <w:pStyle w:val="ONUME"/>
              <w:rPr>
                <w:b/>
                <w:szCs w:val="22"/>
              </w:rPr>
            </w:pPr>
            <w:r w:rsidRPr="008C7187">
              <w:rPr>
                <w:b/>
                <w:szCs w:val="22"/>
              </w:rPr>
              <w:t>If there are any acceptable excuses for non-use, please specify:</w:t>
            </w:r>
          </w:p>
        </w:tc>
        <w:tc>
          <w:tcPr>
            <w:tcW w:w="6988" w:type="dxa"/>
          </w:tcPr>
          <w:p w14:paraId="32AB9E94" w14:textId="77777777" w:rsidR="0051481A" w:rsidRPr="00DC412B" w:rsidRDefault="0051481A" w:rsidP="000C2E1B">
            <w:pPr>
              <w:ind w:left="567" w:hanging="567"/>
              <w:rPr>
                <w:szCs w:val="22"/>
              </w:rPr>
            </w:pPr>
          </w:p>
          <w:p w14:paraId="7CEF5AA5" w14:textId="77777777" w:rsidR="0051481A" w:rsidRPr="00DC412B" w:rsidRDefault="0051481A" w:rsidP="000C2E1B">
            <w:pPr>
              <w:ind w:left="567" w:hanging="567"/>
              <w:rPr>
                <w:szCs w:val="22"/>
              </w:rPr>
            </w:pPr>
          </w:p>
        </w:tc>
      </w:tr>
      <w:tr w:rsidR="0051481A" w:rsidRPr="00DC412B" w14:paraId="2C187260" w14:textId="77777777" w:rsidTr="008C7187">
        <w:tc>
          <w:tcPr>
            <w:tcW w:w="6988" w:type="dxa"/>
            <w:vMerge w:val="restart"/>
          </w:tcPr>
          <w:p w14:paraId="03CB6450" w14:textId="77777777" w:rsidR="0051481A" w:rsidRPr="008C7187" w:rsidRDefault="0051481A" w:rsidP="000C2E1B">
            <w:pPr>
              <w:pStyle w:val="ONUME"/>
              <w:keepNext/>
              <w:rPr>
                <w:b/>
                <w:szCs w:val="22"/>
              </w:rPr>
            </w:pPr>
            <w:r w:rsidRPr="008C7187">
              <w:rPr>
                <w:b/>
                <w:szCs w:val="22"/>
              </w:rPr>
              <w:t>Does the Office send courtesy reminders to holders/representatives of upcoming post- registration maintenance (use) requirements and deadlines?</w:t>
            </w:r>
          </w:p>
        </w:tc>
        <w:tc>
          <w:tcPr>
            <w:tcW w:w="6988" w:type="dxa"/>
          </w:tcPr>
          <w:p w14:paraId="2CD41433" w14:textId="77777777" w:rsidR="0051481A" w:rsidRPr="00DC412B" w:rsidRDefault="0051481A" w:rsidP="000C2E1B">
            <w:pPr>
              <w:keepNext/>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Yes;  please specify details and provide a link:  </w:t>
            </w:r>
          </w:p>
          <w:p w14:paraId="5F17B8C6" w14:textId="77777777" w:rsidR="0051481A" w:rsidRPr="00DC412B" w:rsidRDefault="0051481A" w:rsidP="000C2E1B">
            <w:pPr>
              <w:keepNext/>
            </w:pPr>
          </w:p>
        </w:tc>
      </w:tr>
      <w:tr w:rsidR="0051481A" w:rsidRPr="00DC412B" w14:paraId="1FDA7A02" w14:textId="77777777" w:rsidTr="008C7187">
        <w:tc>
          <w:tcPr>
            <w:tcW w:w="6988" w:type="dxa"/>
            <w:vMerge/>
          </w:tcPr>
          <w:p w14:paraId="40E89CAD" w14:textId="77777777" w:rsidR="0051481A" w:rsidRPr="008C7187" w:rsidRDefault="0051481A" w:rsidP="000C2E1B">
            <w:pPr>
              <w:pStyle w:val="ONUME"/>
              <w:rPr>
                <w:b/>
                <w:szCs w:val="22"/>
              </w:rPr>
            </w:pPr>
          </w:p>
        </w:tc>
        <w:tc>
          <w:tcPr>
            <w:tcW w:w="6988" w:type="dxa"/>
          </w:tcPr>
          <w:p w14:paraId="36CF5D7C" w14:textId="77777777" w:rsidR="0051481A" w:rsidRPr="00DC412B" w:rsidRDefault="0051481A" w:rsidP="000C2E1B">
            <w:pPr>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No.  </w:t>
            </w:r>
          </w:p>
          <w:p w14:paraId="4C422035" w14:textId="77777777" w:rsidR="0051481A" w:rsidRPr="00DC412B" w:rsidRDefault="0051481A" w:rsidP="000C2E1B"/>
        </w:tc>
      </w:tr>
    </w:tbl>
    <w:p w14:paraId="1B874FA8" w14:textId="77777777" w:rsidR="00C102D7" w:rsidRPr="00DF4A4A" w:rsidRDefault="00DF4A4A" w:rsidP="00517232">
      <w:pPr>
        <w:pStyle w:val="Heading2"/>
        <w:keepLines/>
        <w:shd w:val="clear" w:color="auto" w:fill="DBE5F1" w:themeFill="accent1" w:themeFillTint="33"/>
      </w:pPr>
      <w:bookmarkStart w:id="202" w:name="_Toc64393368"/>
      <w:bookmarkStart w:id="203" w:name="_Toc76649695"/>
      <w:bookmarkStart w:id="204" w:name="_Toc39592960"/>
      <w:bookmarkStart w:id="205" w:name="_Toc50988621"/>
      <w:r w:rsidRPr="00DF4A4A">
        <w:t xml:space="preserve">Cancellation </w:t>
      </w:r>
      <w:bookmarkStart w:id="206" w:name="_Toc39592961"/>
      <w:r w:rsidRPr="00DF4A4A">
        <w:t>Due to Non-Use of the Mark</w:t>
      </w:r>
      <w:bookmarkEnd w:id="202"/>
      <w:bookmarkEnd w:id="206"/>
      <w:bookmarkEnd w:id="203"/>
    </w:p>
    <w:p w14:paraId="3107AAF6" w14:textId="77777777" w:rsidR="00C102D7" w:rsidRDefault="00C102D7" w:rsidP="00517232">
      <w:pPr>
        <w:keepNext/>
        <w:keepLines/>
      </w:pPr>
    </w:p>
    <w:tbl>
      <w:tblPr>
        <w:tblStyle w:val="TableGridLight"/>
        <w:tblW w:w="0" w:type="auto"/>
        <w:tblLook w:val="04A0" w:firstRow="1" w:lastRow="0" w:firstColumn="1" w:lastColumn="0" w:noHBand="0" w:noVBand="1"/>
      </w:tblPr>
      <w:tblGrid>
        <w:gridCol w:w="6988"/>
        <w:gridCol w:w="6988"/>
      </w:tblGrid>
      <w:tr w:rsidR="0051481A" w:rsidRPr="00DC412B" w14:paraId="2FC45C54" w14:textId="77777777" w:rsidTr="008C7187">
        <w:tc>
          <w:tcPr>
            <w:tcW w:w="6988" w:type="dxa"/>
            <w:vMerge w:val="restart"/>
          </w:tcPr>
          <w:p w14:paraId="0E366B6C" w14:textId="77777777" w:rsidR="0051481A" w:rsidRPr="008C7187" w:rsidRDefault="0051481A" w:rsidP="00517232">
            <w:pPr>
              <w:pStyle w:val="ONUME"/>
              <w:keepNext/>
              <w:keepLines/>
              <w:rPr>
                <w:b/>
                <w:szCs w:val="22"/>
              </w:rPr>
            </w:pPr>
            <w:bookmarkStart w:id="207" w:name="_Ref64387209"/>
            <w:bookmarkEnd w:id="204"/>
            <w:bookmarkEnd w:id="205"/>
            <w:r w:rsidRPr="008C7187">
              <w:rPr>
                <w:b/>
                <w:szCs w:val="22"/>
              </w:rPr>
              <w:t>Does the domestic legislation provide for cancellation of a registration due to non-use of the mark?</w:t>
            </w:r>
            <w:bookmarkEnd w:id="207"/>
          </w:p>
        </w:tc>
        <w:tc>
          <w:tcPr>
            <w:tcW w:w="6988" w:type="dxa"/>
          </w:tcPr>
          <w:p w14:paraId="58C3CFB8" w14:textId="77777777" w:rsidR="0051481A" w:rsidRPr="00DC412B" w:rsidRDefault="0051481A" w:rsidP="00517232">
            <w:pPr>
              <w:keepNext/>
              <w:keepLines/>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6B04BC9A" w14:textId="77777777" w:rsidR="0051481A" w:rsidRPr="00DC412B" w:rsidRDefault="0051481A" w:rsidP="00517232">
            <w:pPr>
              <w:keepNext/>
              <w:keepLines/>
              <w:rPr>
                <w:szCs w:val="22"/>
              </w:rPr>
            </w:pPr>
          </w:p>
        </w:tc>
      </w:tr>
      <w:tr w:rsidR="0051481A" w:rsidRPr="00DC412B" w14:paraId="780B2FE6" w14:textId="77777777" w:rsidTr="008C7187">
        <w:tc>
          <w:tcPr>
            <w:tcW w:w="6988" w:type="dxa"/>
            <w:vMerge/>
          </w:tcPr>
          <w:p w14:paraId="1B16CA13" w14:textId="77777777" w:rsidR="0051481A" w:rsidRPr="008C7187" w:rsidRDefault="0051481A" w:rsidP="000C2E1B">
            <w:pPr>
              <w:pStyle w:val="ONUME"/>
              <w:rPr>
                <w:b/>
                <w:szCs w:val="22"/>
              </w:rPr>
            </w:pPr>
          </w:p>
        </w:tc>
        <w:tc>
          <w:tcPr>
            <w:tcW w:w="6988" w:type="dxa"/>
          </w:tcPr>
          <w:p w14:paraId="54530049" w14:textId="7A830581" w:rsidR="0051481A" w:rsidRPr="00DC412B" w:rsidRDefault="0051481A" w:rsidP="000C2E1B">
            <w:pPr>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003B4625" w:rsidRPr="00DC412B">
              <w:rPr>
                <w:szCs w:val="22"/>
              </w:rPr>
              <w:t xml:space="preserve">No.  </w:t>
            </w:r>
            <w:r w:rsidR="003B4625" w:rsidRPr="00DC412B">
              <w:rPr>
                <w:szCs w:val="22"/>
              </w:rPr>
              <w:br/>
            </w:r>
            <w:r w:rsidR="003B4625" w:rsidRPr="00DC412B">
              <w:rPr>
                <w:i/>
                <w:szCs w:val="22"/>
              </w:rPr>
              <w:t xml:space="preserve">[Please go to question </w:t>
            </w:r>
            <w:r w:rsidR="00DC412B" w:rsidRPr="00DC412B">
              <w:rPr>
                <w:i/>
                <w:color w:val="3333FF"/>
                <w:szCs w:val="22"/>
              </w:rPr>
              <w:fldChar w:fldCharType="begin"/>
            </w:r>
            <w:r w:rsidR="00DC412B" w:rsidRPr="00DC412B">
              <w:rPr>
                <w:i/>
                <w:color w:val="3333FF"/>
                <w:szCs w:val="22"/>
              </w:rPr>
              <w:instrText xml:space="preserve"> REF _Ref64387233 \r \h </w:instrText>
            </w:r>
            <w:r w:rsidR="00DC412B">
              <w:rPr>
                <w:i/>
                <w:color w:val="3333FF"/>
                <w:szCs w:val="22"/>
              </w:rPr>
              <w:instrText xml:space="preserve"> \* MERGEFORMAT </w:instrText>
            </w:r>
            <w:r w:rsidR="00DC412B" w:rsidRPr="00DC412B">
              <w:rPr>
                <w:i/>
                <w:color w:val="3333FF"/>
                <w:szCs w:val="22"/>
              </w:rPr>
            </w:r>
            <w:r w:rsidR="00DC412B" w:rsidRPr="00DC412B">
              <w:rPr>
                <w:i/>
                <w:color w:val="3333FF"/>
                <w:szCs w:val="22"/>
              </w:rPr>
              <w:fldChar w:fldCharType="separate"/>
            </w:r>
            <w:r w:rsidR="00B81FDC">
              <w:rPr>
                <w:i/>
                <w:color w:val="3333FF"/>
                <w:szCs w:val="22"/>
              </w:rPr>
              <w:t>142</w:t>
            </w:r>
            <w:r w:rsidR="00DC412B" w:rsidRPr="00DC412B">
              <w:rPr>
                <w:i/>
                <w:color w:val="3333FF"/>
                <w:szCs w:val="22"/>
              </w:rPr>
              <w:fldChar w:fldCharType="end"/>
            </w:r>
            <w:r w:rsidR="003B4625" w:rsidRPr="00DC412B">
              <w:rPr>
                <w:i/>
                <w:szCs w:val="22"/>
              </w:rPr>
              <w:t>.]</w:t>
            </w:r>
          </w:p>
          <w:p w14:paraId="0F3ED201" w14:textId="77777777" w:rsidR="003B4625" w:rsidRPr="00DC412B" w:rsidRDefault="003B4625" w:rsidP="000C2E1B">
            <w:pPr>
              <w:rPr>
                <w:szCs w:val="22"/>
              </w:rPr>
            </w:pPr>
          </w:p>
        </w:tc>
      </w:tr>
      <w:tr w:rsidR="003B4625" w:rsidRPr="00DC412B" w14:paraId="44A5EE86" w14:textId="77777777" w:rsidTr="008C7187">
        <w:tc>
          <w:tcPr>
            <w:tcW w:w="6988" w:type="dxa"/>
            <w:vMerge w:val="restart"/>
          </w:tcPr>
          <w:p w14:paraId="60398BF4" w14:textId="77777777" w:rsidR="003B4625" w:rsidRPr="008C7187" w:rsidRDefault="003B4625" w:rsidP="000C2E1B">
            <w:pPr>
              <w:pStyle w:val="ONUME"/>
              <w:rPr>
                <w:b/>
              </w:rPr>
            </w:pPr>
            <w:r w:rsidRPr="008C7187">
              <w:rPr>
                <w:b/>
              </w:rPr>
              <w:t>When can a request to cancel mark on the grounds of non-use be made?</w:t>
            </w:r>
          </w:p>
        </w:tc>
        <w:tc>
          <w:tcPr>
            <w:tcW w:w="6988" w:type="dxa"/>
          </w:tcPr>
          <w:p w14:paraId="1ABB0428" w14:textId="77777777" w:rsidR="003B4625" w:rsidRPr="00DC412B" w:rsidRDefault="003B4625"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007139D1" w:rsidRPr="007139D1">
              <w:rPr>
                <w:rFonts w:eastAsia="MS Gothic"/>
                <w:szCs w:val="22"/>
              </w:rPr>
              <w:t>After three consecutive years of non</w:t>
            </w:r>
            <w:r w:rsidR="007139D1">
              <w:rPr>
                <w:rFonts w:eastAsia="MS Gothic"/>
                <w:szCs w:val="22"/>
              </w:rPr>
              <w:noBreakHyphen/>
            </w:r>
            <w:r w:rsidR="007139D1" w:rsidRPr="007139D1">
              <w:rPr>
                <w:rFonts w:eastAsia="MS Gothic"/>
                <w:szCs w:val="22"/>
              </w:rPr>
              <w:t>use</w:t>
            </w:r>
            <w:r w:rsidRPr="00DC412B">
              <w:rPr>
                <w:rFonts w:eastAsia="MS Gothic"/>
                <w:szCs w:val="22"/>
              </w:rPr>
              <w:t xml:space="preserve">.  </w:t>
            </w:r>
          </w:p>
          <w:p w14:paraId="139B3752" w14:textId="77777777" w:rsidR="003B4625" w:rsidRPr="00DC412B" w:rsidRDefault="003B4625" w:rsidP="000C2E1B">
            <w:pPr>
              <w:ind w:left="567" w:hanging="567"/>
            </w:pPr>
          </w:p>
        </w:tc>
      </w:tr>
      <w:tr w:rsidR="003B4625" w:rsidRPr="00DC412B" w14:paraId="1F89FC3F" w14:textId="77777777" w:rsidTr="008C7187">
        <w:tc>
          <w:tcPr>
            <w:tcW w:w="6988" w:type="dxa"/>
            <w:vMerge/>
          </w:tcPr>
          <w:p w14:paraId="2CBC6B30" w14:textId="77777777" w:rsidR="003B4625" w:rsidRPr="008C7187" w:rsidRDefault="003B4625" w:rsidP="000C2E1B">
            <w:pPr>
              <w:pStyle w:val="ONUME"/>
              <w:rPr>
                <w:b/>
              </w:rPr>
            </w:pPr>
          </w:p>
        </w:tc>
        <w:tc>
          <w:tcPr>
            <w:tcW w:w="6988" w:type="dxa"/>
          </w:tcPr>
          <w:p w14:paraId="5368E87A" w14:textId="77777777" w:rsidR="003B4625" w:rsidRPr="00DC412B" w:rsidRDefault="003B4625"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After a period of five years of non-consecutive use.  </w:t>
            </w:r>
          </w:p>
          <w:p w14:paraId="7AAB7A91" w14:textId="77777777" w:rsidR="003B4625" w:rsidRPr="00DC412B" w:rsidRDefault="003B4625" w:rsidP="000C2E1B">
            <w:pPr>
              <w:ind w:left="567" w:hanging="567"/>
            </w:pPr>
          </w:p>
        </w:tc>
      </w:tr>
      <w:tr w:rsidR="003B4625" w:rsidRPr="00DC412B" w14:paraId="53A8E5AD" w14:textId="77777777" w:rsidTr="008C7187">
        <w:tc>
          <w:tcPr>
            <w:tcW w:w="6988" w:type="dxa"/>
            <w:vMerge/>
          </w:tcPr>
          <w:p w14:paraId="0B9EC233" w14:textId="77777777" w:rsidR="003B4625" w:rsidRPr="008C7187" w:rsidRDefault="003B4625" w:rsidP="000C2E1B">
            <w:pPr>
              <w:pStyle w:val="ONUME"/>
              <w:rPr>
                <w:b/>
              </w:rPr>
            </w:pPr>
          </w:p>
        </w:tc>
        <w:tc>
          <w:tcPr>
            <w:tcW w:w="6988" w:type="dxa"/>
          </w:tcPr>
          <w:p w14:paraId="648CD2AD" w14:textId="77777777" w:rsidR="003B4625" w:rsidRPr="00DC412B" w:rsidRDefault="003B4625"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Other;  please specify:  </w:t>
            </w:r>
          </w:p>
          <w:p w14:paraId="097B20E0" w14:textId="77777777" w:rsidR="003B4625" w:rsidRPr="00DC412B" w:rsidRDefault="003B4625" w:rsidP="000C2E1B">
            <w:pPr>
              <w:ind w:left="567" w:hanging="567"/>
            </w:pPr>
          </w:p>
        </w:tc>
      </w:tr>
      <w:tr w:rsidR="00B96ACF" w:rsidRPr="00DC412B" w14:paraId="22741BCF" w14:textId="77777777" w:rsidTr="008C7187">
        <w:tc>
          <w:tcPr>
            <w:tcW w:w="6988" w:type="dxa"/>
            <w:vMerge w:val="restart"/>
          </w:tcPr>
          <w:p w14:paraId="117FEF73" w14:textId="77777777" w:rsidR="00B96ACF" w:rsidRPr="008C7187" w:rsidRDefault="00B96ACF" w:rsidP="00A03EB3">
            <w:pPr>
              <w:pStyle w:val="ONUME"/>
              <w:keepNext/>
              <w:keepLines/>
              <w:rPr>
                <w:b/>
              </w:rPr>
            </w:pPr>
            <w:r w:rsidRPr="008C7187">
              <w:rPr>
                <w:b/>
                <w:szCs w:val="22"/>
              </w:rPr>
              <w:t>From which date is the use period calculated?</w:t>
            </w:r>
          </w:p>
        </w:tc>
        <w:tc>
          <w:tcPr>
            <w:tcW w:w="6988" w:type="dxa"/>
          </w:tcPr>
          <w:p w14:paraId="7411BAD5" w14:textId="77777777" w:rsidR="00B96ACF" w:rsidRPr="00DC412B" w:rsidRDefault="00B96ACF" w:rsidP="00A03EB3">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of the international registration or the date of the subsequent designation (date of application).  </w:t>
            </w:r>
          </w:p>
          <w:p w14:paraId="67397616" w14:textId="77777777" w:rsidR="00B96ACF" w:rsidRPr="00DC412B" w:rsidRDefault="00B96ACF" w:rsidP="00A03EB3">
            <w:pPr>
              <w:keepNext/>
              <w:keepLines/>
              <w:ind w:left="567" w:hanging="567"/>
              <w:rPr>
                <w:szCs w:val="22"/>
              </w:rPr>
            </w:pPr>
          </w:p>
        </w:tc>
      </w:tr>
      <w:tr w:rsidR="00B96ACF" w:rsidRPr="00DC412B" w14:paraId="14C358AD" w14:textId="77777777" w:rsidTr="008C7187">
        <w:tc>
          <w:tcPr>
            <w:tcW w:w="6988" w:type="dxa"/>
            <w:vMerge/>
          </w:tcPr>
          <w:p w14:paraId="5B5BAAAA" w14:textId="77777777" w:rsidR="00B96ACF" w:rsidRPr="008C7187" w:rsidRDefault="00B96ACF" w:rsidP="000C2E1B">
            <w:pPr>
              <w:pStyle w:val="ONUME"/>
              <w:rPr>
                <w:b/>
                <w:szCs w:val="22"/>
              </w:rPr>
            </w:pPr>
          </w:p>
        </w:tc>
        <w:tc>
          <w:tcPr>
            <w:tcW w:w="6988" w:type="dxa"/>
          </w:tcPr>
          <w:p w14:paraId="66AF2D1F" w14:textId="77777777" w:rsidR="00B96ACF" w:rsidRPr="00DC412B" w:rsidRDefault="00B96ACF"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From the date on which the Office granted protection to the mark (date of registration).  </w:t>
            </w:r>
          </w:p>
          <w:p w14:paraId="6962F7A5" w14:textId="77777777" w:rsidR="00B96ACF" w:rsidRPr="00DC412B" w:rsidRDefault="00B96ACF" w:rsidP="000C2E1B">
            <w:pPr>
              <w:ind w:left="567" w:hanging="567"/>
              <w:rPr>
                <w:szCs w:val="22"/>
              </w:rPr>
            </w:pPr>
          </w:p>
        </w:tc>
      </w:tr>
      <w:tr w:rsidR="00B96ACF" w:rsidRPr="00DC412B" w14:paraId="106924B1" w14:textId="77777777" w:rsidTr="008C7187">
        <w:tc>
          <w:tcPr>
            <w:tcW w:w="6988" w:type="dxa"/>
            <w:vMerge/>
          </w:tcPr>
          <w:p w14:paraId="252D8F42" w14:textId="77777777" w:rsidR="00B96ACF" w:rsidRPr="008C7187" w:rsidRDefault="00B96ACF" w:rsidP="000C2E1B">
            <w:pPr>
              <w:pStyle w:val="ONUME"/>
              <w:rPr>
                <w:b/>
                <w:szCs w:val="22"/>
              </w:rPr>
            </w:pPr>
          </w:p>
        </w:tc>
        <w:tc>
          <w:tcPr>
            <w:tcW w:w="6988" w:type="dxa"/>
          </w:tcPr>
          <w:p w14:paraId="5FDDA979" w14:textId="77777777" w:rsidR="00B96ACF" w:rsidRPr="00DC412B" w:rsidRDefault="00B96ACF"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55BB6045" w14:textId="77777777" w:rsidR="00B96ACF" w:rsidRPr="00DC412B" w:rsidRDefault="00B96ACF" w:rsidP="000C2E1B">
            <w:pPr>
              <w:ind w:left="567" w:hanging="567"/>
              <w:rPr>
                <w:szCs w:val="22"/>
              </w:rPr>
            </w:pPr>
          </w:p>
        </w:tc>
      </w:tr>
      <w:tr w:rsidR="00B96ACF" w:rsidRPr="00DC412B" w14:paraId="72C68D84" w14:textId="77777777" w:rsidTr="008C7187">
        <w:tc>
          <w:tcPr>
            <w:tcW w:w="6988" w:type="dxa"/>
            <w:vMerge w:val="restart"/>
          </w:tcPr>
          <w:p w14:paraId="2CB143D0" w14:textId="77777777" w:rsidR="00B96ACF" w:rsidRPr="008C7187" w:rsidRDefault="00B96ACF" w:rsidP="00DC1B38">
            <w:pPr>
              <w:pStyle w:val="ONUME"/>
              <w:keepNext/>
              <w:keepLines/>
              <w:rPr>
                <w:b/>
                <w:szCs w:val="22"/>
              </w:rPr>
            </w:pPr>
            <w:r w:rsidRPr="008C7187">
              <w:rPr>
                <w:b/>
                <w:szCs w:val="22"/>
              </w:rPr>
              <w:t>Who can request a cancellation?</w:t>
            </w:r>
          </w:p>
        </w:tc>
        <w:tc>
          <w:tcPr>
            <w:tcW w:w="6988" w:type="dxa"/>
          </w:tcPr>
          <w:p w14:paraId="27834E2B" w14:textId="77777777" w:rsidR="00B96ACF" w:rsidRPr="00DC412B" w:rsidRDefault="00B96ACF" w:rsidP="00DC1B38">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Any person.  </w:t>
            </w:r>
          </w:p>
          <w:p w14:paraId="735A85A9" w14:textId="77777777" w:rsidR="00B96ACF" w:rsidRPr="00DC412B" w:rsidRDefault="00B96ACF" w:rsidP="00DC1B38">
            <w:pPr>
              <w:keepNext/>
              <w:keepLines/>
              <w:ind w:left="567" w:hanging="567"/>
              <w:rPr>
                <w:szCs w:val="22"/>
              </w:rPr>
            </w:pPr>
          </w:p>
        </w:tc>
      </w:tr>
      <w:tr w:rsidR="00B96ACF" w:rsidRPr="00DC412B" w14:paraId="7069DB0C" w14:textId="77777777" w:rsidTr="008C7187">
        <w:tc>
          <w:tcPr>
            <w:tcW w:w="6988" w:type="dxa"/>
            <w:vMerge/>
          </w:tcPr>
          <w:p w14:paraId="462FFB29" w14:textId="77777777" w:rsidR="00B96ACF" w:rsidRPr="008C7187" w:rsidRDefault="00B96ACF" w:rsidP="00DC1B38">
            <w:pPr>
              <w:pStyle w:val="ONUME"/>
              <w:keepNext/>
              <w:keepLines/>
              <w:rPr>
                <w:b/>
                <w:szCs w:val="22"/>
              </w:rPr>
            </w:pPr>
          </w:p>
        </w:tc>
        <w:tc>
          <w:tcPr>
            <w:tcW w:w="6988" w:type="dxa"/>
          </w:tcPr>
          <w:p w14:paraId="39C337A0" w14:textId="77777777" w:rsidR="00B96ACF" w:rsidRPr="00DC412B" w:rsidRDefault="00B96ACF" w:rsidP="00DC1B38">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An interested party (for example, proprietors of earlier rights and their representatives).  </w:t>
            </w:r>
          </w:p>
          <w:p w14:paraId="1139C5E7" w14:textId="77777777" w:rsidR="00B96ACF" w:rsidRPr="00DC412B" w:rsidRDefault="00B96ACF" w:rsidP="00DC1B38">
            <w:pPr>
              <w:keepNext/>
              <w:keepLines/>
              <w:ind w:left="567" w:hanging="567"/>
              <w:rPr>
                <w:szCs w:val="22"/>
              </w:rPr>
            </w:pPr>
          </w:p>
        </w:tc>
      </w:tr>
      <w:tr w:rsidR="00B96ACF" w:rsidRPr="00DC412B" w14:paraId="6E6A5424" w14:textId="77777777" w:rsidTr="008C7187">
        <w:tc>
          <w:tcPr>
            <w:tcW w:w="6988" w:type="dxa"/>
            <w:vMerge/>
          </w:tcPr>
          <w:p w14:paraId="28055B0A" w14:textId="77777777" w:rsidR="00B96ACF" w:rsidRPr="008C7187" w:rsidRDefault="00B96ACF" w:rsidP="00DC1B38">
            <w:pPr>
              <w:pStyle w:val="ONUME"/>
              <w:keepNext/>
              <w:keepLines/>
              <w:rPr>
                <w:b/>
                <w:szCs w:val="22"/>
              </w:rPr>
            </w:pPr>
          </w:p>
        </w:tc>
        <w:tc>
          <w:tcPr>
            <w:tcW w:w="6988" w:type="dxa"/>
          </w:tcPr>
          <w:p w14:paraId="708255E3" w14:textId="77777777" w:rsidR="00B96ACF" w:rsidRPr="00DC412B" w:rsidRDefault="00B96ACF" w:rsidP="00DC1B38">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5325DBB3" w14:textId="77777777" w:rsidR="00B96ACF" w:rsidRPr="00DC412B" w:rsidRDefault="00B96ACF" w:rsidP="00DC1B38">
            <w:pPr>
              <w:keepNext/>
              <w:keepLines/>
              <w:ind w:left="567" w:hanging="567"/>
              <w:rPr>
                <w:szCs w:val="22"/>
              </w:rPr>
            </w:pPr>
          </w:p>
        </w:tc>
      </w:tr>
      <w:tr w:rsidR="00B96ACF" w:rsidRPr="00DC412B" w14:paraId="7E02F6A6" w14:textId="77777777" w:rsidTr="008C7187">
        <w:tc>
          <w:tcPr>
            <w:tcW w:w="6988" w:type="dxa"/>
          </w:tcPr>
          <w:p w14:paraId="002ADB6C" w14:textId="77777777" w:rsidR="00B96ACF" w:rsidRPr="008C7187" w:rsidRDefault="00B96ACF" w:rsidP="000C2E1B">
            <w:pPr>
              <w:pStyle w:val="ONUME"/>
              <w:rPr>
                <w:b/>
                <w:szCs w:val="22"/>
              </w:rPr>
            </w:pPr>
            <w:r w:rsidRPr="008C7187">
              <w:rPr>
                <w:b/>
                <w:szCs w:val="22"/>
              </w:rPr>
              <w:t xml:space="preserve">If there any fees for requesting a cancellation, please indicate the amount and currency of the fee:  </w:t>
            </w:r>
          </w:p>
        </w:tc>
        <w:tc>
          <w:tcPr>
            <w:tcW w:w="6988" w:type="dxa"/>
          </w:tcPr>
          <w:p w14:paraId="073078E8" w14:textId="77777777" w:rsidR="00B96ACF" w:rsidRPr="00DC412B" w:rsidRDefault="00B96ACF" w:rsidP="000C2E1B">
            <w:pPr>
              <w:ind w:left="567" w:hanging="567"/>
              <w:rPr>
                <w:szCs w:val="22"/>
              </w:rPr>
            </w:pPr>
          </w:p>
          <w:p w14:paraId="699B185F" w14:textId="77777777" w:rsidR="00B96ACF" w:rsidRPr="00DC412B" w:rsidRDefault="00B96ACF" w:rsidP="000C2E1B">
            <w:pPr>
              <w:ind w:left="567" w:hanging="567"/>
              <w:rPr>
                <w:szCs w:val="22"/>
              </w:rPr>
            </w:pPr>
          </w:p>
        </w:tc>
      </w:tr>
      <w:tr w:rsidR="00B96ACF" w:rsidRPr="00DC412B" w14:paraId="25D8DFB3" w14:textId="77777777" w:rsidTr="008C7187">
        <w:tc>
          <w:tcPr>
            <w:tcW w:w="6988" w:type="dxa"/>
            <w:vMerge w:val="restart"/>
          </w:tcPr>
          <w:p w14:paraId="52BD42C7" w14:textId="77777777" w:rsidR="00B96ACF" w:rsidRPr="008C7187" w:rsidRDefault="00B96ACF" w:rsidP="00517232">
            <w:pPr>
              <w:pStyle w:val="ONUME"/>
              <w:keepNext/>
              <w:keepLines/>
              <w:rPr>
                <w:b/>
                <w:szCs w:val="22"/>
              </w:rPr>
            </w:pPr>
            <w:r w:rsidRPr="008C7187">
              <w:rPr>
                <w:b/>
                <w:szCs w:val="22"/>
              </w:rPr>
              <w:t xml:space="preserve">Does the Office require use of a special form for requesting a cancellation?  </w:t>
            </w:r>
          </w:p>
        </w:tc>
        <w:tc>
          <w:tcPr>
            <w:tcW w:w="6988" w:type="dxa"/>
          </w:tcPr>
          <w:p w14:paraId="41B7AB87" w14:textId="77777777" w:rsidR="00B96ACF" w:rsidRPr="00DC412B" w:rsidRDefault="00B96ACF"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provide a link to the form:  </w:t>
            </w:r>
          </w:p>
          <w:p w14:paraId="3E3C2EB6" w14:textId="77777777" w:rsidR="00B96ACF" w:rsidRPr="00DC412B" w:rsidRDefault="00B96ACF" w:rsidP="00517232">
            <w:pPr>
              <w:keepNext/>
              <w:keepLines/>
              <w:ind w:left="567" w:hanging="567"/>
              <w:rPr>
                <w:szCs w:val="22"/>
              </w:rPr>
            </w:pPr>
          </w:p>
        </w:tc>
      </w:tr>
      <w:tr w:rsidR="00B96ACF" w:rsidRPr="00DC412B" w14:paraId="533DECB0" w14:textId="77777777" w:rsidTr="008C7187">
        <w:tc>
          <w:tcPr>
            <w:tcW w:w="6988" w:type="dxa"/>
            <w:vMerge/>
          </w:tcPr>
          <w:p w14:paraId="0C0A98DE" w14:textId="77777777" w:rsidR="00B96ACF" w:rsidRPr="008C7187" w:rsidRDefault="00B96ACF" w:rsidP="000C2E1B">
            <w:pPr>
              <w:pStyle w:val="ONUME"/>
              <w:rPr>
                <w:b/>
                <w:szCs w:val="22"/>
              </w:rPr>
            </w:pPr>
          </w:p>
        </w:tc>
        <w:tc>
          <w:tcPr>
            <w:tcW w:w="6988" w:type="dxa"/>
          </w:tcPr>
          <w:p w14:paraId="0D973107" w14:textId="77777777" w:rsidR="00B96ACF" w:rsidRPr="00DC412B" w:rsidRDefault="00B96ACF"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7C408BBE" w14:textId="77777777" w:rsidR="00B96ACF" w:rsidRPr="00DC412B" w:rsidRDefault="00B96ACF" w:rsidP="000C2E1B">
            <w:pPr>
              <w:ind w:left="567" w:hanging="567"/>
              <w:rPr>
                <w:szCs w:val="22"/>
              </w:rPr>
            </w:pPr>
          </w:p>
        </w:tc>
      </w:tr>
      <w:tr w:rsidR="00B96ACF" w:rsidRPr="00DC412B" w14:paraId="1F960D81" w14:textId="77777777" w:rsidTr="008C7187">
        <w:tc>
          <w:tcPr>
            <w:tcW w:w="6988" w:type="dxa"/>
          </w:tcPr>
          <w:p w14:paraId="09ADEEBD" w14:textId="77777777" w:rsidR="00B96ACF" w:rsidRPr="008C7187" w:rsidRDefault="00B96ACF" w:rsidP="000C2E1B">
            <w:pPr>
              <w:pStyle w:val="ONUME"/>
              <w:rPr>
                <w:b/>
                <w:szCs w:val="22"/>
              </w:rPr>
            </w:pPr>
            <w:r w:rsidRPr="008C7187">
              <w:rPr>
                <w:b/>
                <w:szCs w:val="22"/>
              </w:rPr>
              <w:t xml:space="preserve">Please indicate in which language a cancellation can be requested:  </w:t>
            </w:r>
          </w:p>
        </w:tc>
        <w:tc>
          <w:tcPr>
            <w:tcW w:w="6988" w:type="dxa"/>
          </w:tcPr>
          <w:p w14:paraId="70AC711E" w14:textId="77777777" w:rsidR="00B96ACF" w:rsidRPr="00DC412B" w:rsidRDefault="00B96ACF" w:rsidP="000C2E1B">
            <w:pPr>
              <w:ind w:left="567" w:hanging="567"/>
              <w:rPr>
                <w:szCs w:val="22"/>
              </w:rPr>
            </w:pPr>
          </w:p>
          <w:p w14:paraId="227C8F66" w14:textId="77777777" w:rsidR="00B96ACF" w:rsidRPr="00DC412B" w:rsidRDefault="00B96ACF" w:rsidP="000C2E1B">
            <w:pPr>
              <w:ind w:left="567" w:hanging="567"/>
              <w:rPr>
                <w:szCs w:val="22"/>
              </w:rPr>
            </w:pPr>
          </w:p>
        </w:tc>
      </w:tr>
      <w:tr w:rsidR="00B96ACF" w:rsidRPr="00DC412B" w14:paraId="0D6D1855" w14:textId="77777777" w:rsidTr="008C7187">
        <w:tc>
          <w:tcPr>
            <w:tcW w:w="6988" w:type="dxa"/>
          </w:tcPr>
          <w:p w14:paraId="5A90D259" w14:textId="77777777" w:rsidR="00B96ACF" w:rsidRPr="008C7187" w:rsidRDefault="00B96ACF" w:rsidP="000C2E1B">
            <w:pPr>
              <w:pStyle w:val="ONUME"/>
              <w:rPr>
                <w:b/>
                <w:szCs w:val="22"/>
              </w:rPr>
            </w:pPr>
            <w:r w:rsidRPr="008C7187">
              <w:rPr>
                <w:b/>
              </w:rPr>
              <w:t xml:space="preserve">Please provide any other relevant details on the cancellation procedure or, provide a link to a website:  </w:t>
            </w:r>
          </w:p>
        </w:tc>
        <w:tc>
          <w:tcPr>
            <w:tcW w:w="6988" w:type="dxa"/>
          </w:tcPr>
          <w:p w14:paraId="00E27AED" w14:textId="77777777" w:rsidR="00B96ACF" w:rsidRPr="00DC412B" w:rsidRDefault="00B96ACF" w:rsidP="000C2E1B">
            <w:pPr>
              <w:ind w:left="567" w:hanging="567"/>
              <w:rPr>
                <w:szCs w:val="22"/>
              </w:rPr>
            </w:pPr>
          </w:p>
          <w:p w14:paraId="0B927A5E" w14:textId="77777777" w:rsidR="00B96ACF" w:rsidRPr="00DC412B" w:rsidRDefault="00B96ACF" w:rsidP="000C2E1B">
            <w:pPr>
              <w:ind w:left="567" w:hanging="567"/>
              <w:rPr>
                <w:szCs w:val="22"/>
              </w:rPr>
            </w:pPr>
          </w:p>
        </w:tc>
      </w:tr>
      <w:tr w:rsidR="00B96ACF" w:rsidRPr="00DC412B" w14:paraId="57224F2C" w14:textId="77777777" w:rsidTr="008C7187">
        <w:tc>
          <w:tcPr>
            <w:tcW w:w="6988" w:type="dxa"/>
          </w:tcPr>
          <w:p w14:paraId="2D4B2BFD" w14:textId="77777777" w:rsidR="00B96ACF" w:rsidRPr="008C7187" w:rsidRDefault="00B96ACF" w:rsidP="000C2E1B">
            <w:pPr>
              <w:pStyle w:val="ONUME"/>
              <w:rPr>
                <w:b/>
              </w:rPr>
            </w:pPr>
            <w:r w:rsidRPr="008C7187">
              <w:rPr>
                <w:b/>
                <w:szCs w:val="22"/>
              </w:rPr>
              <w:t xml:space="preserve">What is the time limit for the holder to respond to the cancellation request?  </w:t>
            </w:r>
          </w:p>
        </w:tc>
        <w:tc>
          <w:tcPr>
            <w:tcW w:w="6988" w:type="dxa"/>
          </w:tcPr>
          <w:p w14:paraId="37E36675" w14:textId="77777777" w:rsidR="00B96ACF" w:rsidRPr="00DC412B" w:rsidRDefault="00B96ACF" w:rsidP="000C2E1B">
            <w:pPr>
              <w:ind w:left="567" w:hanging="567"/>
              <w:rPr>
                <w:szCs w:val="22"/>
              </w:rPr>
            </w:pPr>
          </w:p>
          <w:p w14:paraId="29DE7B06" w14:textId="77777777" w:rsidR="00B96ACF" w:rsidRPr="00DC412B" w:rsidRDefault="00B96ACF" w:rsidP="000C2E1B">
            <w:pPr>
              <w:ind w:left="567" w:hanging="567"/>
              <w:rPr>
                <w:szCs w:val="22"/>
              </w:rPr>
            </w:pPr>
          </w:p>
        </w:tc>
      </w:tr>
      <w:tr w:rsidR="00B96ACF" w:rsidRPr="00DC412B" w14:paraId="783668F4" w14:textId="77777777" w:rsidTr="008C7187">
        <w:tc>
          <w:tcPr>
            <w:tcW w:w="6988" w:type="dxa"/>
            <w:vMerge w:val="restart"/>
          </w:tcPr>
          <w:p w14:paraId="5A443B73" w14:textId="77777777" w:rsidR="00B96ACF" w:rsidRPr="008C7187" w:rsidRDefault="00B96ACF" w:rsidP="00A03EB3">
            <w:pPr>
              <w:pStyle w:val="ONUME"/>
              <w:keepNext/>
              <w:keepLines/>
              <w:rPr>
                <w:b/>
                <w:szCs w:val="22"/>
              </w:rPr>
            </w:pPr>
            <w:r w:rsidRPr="008C7187">
              <w:rPr>
                <w:b/>
                <w:szCs w:val="22"/>
              </w:rPr>
              <w:t>How must the holder respond to the cancellation action?</w:t>
            </w:r>
          </w:p>
        </w:tc>
        <w:tc>
          <w:tcPr>
            <w:tcW w:w="6988" w:type="dxa"/>
          </w:tcPr>
          <w:p w14:paraId="06A99D46" w14:textId="16C82857" w:rsidR="00B96ACF" w:rsidRPr="00DC412B" w:rsidRDefault="00B96ACF" w:rsidP="00A03EB3">
            <w:pPr>
              <w:keepNext/>
              <w:keepLines/>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By submitting counter</w:t>
            </w:r>
            <w:r w:rsidR="001A080A">
              <w:rPr>
                <w:rFonts w:eastAsia="MS Gothic"/>
                <w:szCs w:val="22"/>
              </w:rPr>
              <w:t xml:space="preserve"> arguments</w:t>
            </w:r>
            <w:r w:rsidRPr="00DC412B">
              <w:rPr>
                <w:rFonts w:eastAsia="MS Gothic"/>
                <w:szCs w:val="22"/>
              </w:rPr>
              <w:t xml:space="preserve"> (with evidence to follow); </w:t>
            </w:r>
            <w:r w:rsidR="00641D2B">
              <w:rPr>
                <w:rFonts w:eastAsia="MS Gothic"/>
                <w:szCs w:val="22"/>
              </w:rPr>
              <w:t xml:space="preserve"> </w:t>
            </w:r>
            <w:r w:rsidRPr="00DC412B">
              <w:rPr>
                <w:rFonts w:eastAsia="MS Gothic"/>
                <w:szCs w:val="22"/>
              </w:rPr>
              <w:t>please specify relevant time limits</w:t>
            </w:r>
            <w:r w:rsidR="000979A1">
              <w:rPr>
                <w:rFonts w:eastAsia="MS Gothic"/>
                <w:szCs w:val="22"/>
              </w:rPr>
              <w:t>:</w:t>
            </w:r>
            <w:r w:rsidRPr="00DC412B">
              <w:rPr>
                <w:rFonts w:eastAsia="MS Gothic"/>
                <w:szCs w:val="22"/>
              </w:rPr>
              <w:t xml:space="preserve">  </w:t>
            </w:r>
          </w:p>
          <w:p w14:paraId="34032886" w14:textId="77777777" w:rsidR="00B96ACF" w:rsidRPr="00DC412B" w:rsidRDefault="00B96ACF" w:rsidP="00A03EB3">
            <w:pPr>
              <w:keepNext/>
              <w:keepLines/>
              <w:ind w:left="567" w:hanging="567"/>
              <w:rPr>
                <w:szCs w:val="22"/>
              </w:rPr>
            </w:pPr>
          </w:p>
        </w:tc>
      </w:tr>
      <w:tr w:rsidR="00B96ACF" w:rsidRPr="00DC412B" w14:paraId="7828B861" w14:textId="77777777" w:rsidTr="008C7187">
        <w:tc>
          <w:tcPr>
            <w:tcW w:w="6988" w:type="dxa"/>
            <w:vMerge/>
          </w:tcPr>
          <w:p w14:paraId="5A655565" w14:textId="77777777" w:rsidR="00B96ACF" w:rsidRPr="008C7187" w:rsidRDefault="00B96ACF" w:rsidP="000C2E1B">
            <w:pPr>
              <w:pStyle w:val="ONUME"/>
              <w:rPr>
                <w:b/>
                <w:szCs w:val="22"/>
              </w:rPr>
            </w:pPr>
          </w:p>
        </w:tc>
        <w:tc>
          <w:tcPr>
            <w:tcW w:w="6988" w:type="dxa"/>
          </w:tcPr>
          <w:p w14:paraId="7C89EE29" w14:textId="77777777" w:rsidR="00B96ACF" w:rsidRPr="00DC412B" w:rsidRDefault="00B96ACF"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By submitting evidence.  </w:t>
            </w:r>
          </w:p>
          <w:p w14:paraId="52829F5E" w14:textId="77777777" w:rsidR="00B96ACF" w:rsidRPr="00DC412B" w:rsidRDefault="00B96ACF" w:rsidP="000C2E1B">
            <w:pPr>
              <w:ind w:left="567" w:hanging="567"/>
              <w:rPr>
                <w:szCs w:val="22"/>
              </w:rPr>
            </w:pPr>
          </w:p>
        </w:tc>
      </w:tr>
      <w:tr w:rsidR="00B96ACF" w:rsidRPr="00DC412B" w14:paraId="697BA098" w14:textId="77777777" w:rsidTr="008C7187">
        <w:tc>
          <w:tcPr>
            <w:tcW w:w="6988" w:type="dxa"/>
            <w:vMerge/>
          </w:tcPr>
          <w:p w14:paraId="4D365C45" w14:textId="77777777" w:rsidR="00B96ACF" w:rsidRPr="008C7187" w:rsidRDefault="00B96ACF" w:rsidP="000C2E1B">
            <w:pPr>
              <w:pStyle w:val="ONUME"/>
              <w:rPr>
                <w:b/>
                <w:szCs w:val="22"/>
              </w:rPr>
            </w:pPr>
          </w:p>
        </w:tc>
        <w:tc>
          <w:tcPr>
            <w:tcW w:w="6988" w:type="dxa"/>
          </w:tcPr>
          <w:p w14:paraId="397EA6CC" w14:textId="77777777" w:rsidR="00B96ACF" w:rsidRPr="00DC412B" w:rsidRDefault="00B96ACF" w:rsidP="000C2E1B">
            <w:pPr>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Other;  please specify:  </w:t>
            </w:r>
          </w:p>
          <w:p w14:paraId="4AD1B0E2" w14:textId="77777777" w:rsidR="00B96ACF" w:rsidRPr="00DC412B" w:rsidRDefault="00B96ACF" w:rsidP="000C2E1B">
            <w:pPr>
              <w:ind w:left="567" w:hanging="567"/>
              <w:rPr>
                <w:szCs w:val="22"/>
              </w:rPr>
            </w:pPr>
          </w:p>
        </w:tc>
      </w:tr>
      <w:tr w:rsidR="00B96ACF" w:rsidRPr="00DC412B" w14:paraId="03E7EF4B" w14:textId="77777777" w:rsidTr="008C7187">
        <w:tc>
          <w:tcPr>
            <w:tcW w:w="6988" w:type="dxa"/>
          </w:tcPr>
          <w:p w14:paraId="46CCE6E5" w14:textId="77777777" w:rsidR="00B96ACF" w:rsidRPr="008C7187" w:rsidRDefault="00B96ACF" w:rsidP="000C2E1B">
            <w:pPr>
              <w:pStyle w:val="ONUME"/>
              <w:rPr>
                <w:b/>
                <w:szCs w:val="22"/>
              </w:rPr>
            </w:pPr>
            <w:r w:rsidRPr="008C7187">
              <w:rPr>
                <w:rFonts w:eastAsia="MS Gothic"/>
                <w:b/>
                <w:szCs w:val="22"/>
              </w:rPr>
              <w:t>If there are acceptable reasons for non-use,</w:t>
            </w:r>
            <w:r w:rsidRPr="008C7187">
              <w:rPr>
                <w:b/>
                <w:szCs w:val="22"/>
              </w:rPr>
              <w:t xml:space="preserve"> please specify these:</w:t>
            </w:r>
          </w:p>
        </w:tc>
        <w:tc>
          <w:tcPr>
            <w:tcW w:w="6988" w:type="dxa"/>
          </w:tcPr>
          <w:p w14:paraId="3DC2CCD0" w14:textId="77777777" w:rsidR="00B96ACF" w:rsidRPr="00DC412B" w:rsidRDefault="00B96ACF" w:rsidP="000C2E1B">
            <w:pPr>
              <w:ind w:left="567" w:hanging="567"/>
              <w:rPr>
                <w:szCs w:val="22"/>
              </w:rPr>
            </w:pPr>
          </w:p>
          <w:p w14:paraId="7538176F" w14:textId="77777777" w:rsidR="00B96ACF" w:rsidRPr="00DC412B" w:rsidRDefault="00B96ACF" w:rsidP="000C2E1B">
            <w:pPr>
              <w:ind w:left="567" w:hanging="567"/>
              <w:rPr>
                <w:szCs w:val="22"/>
              </w:rPr>
            </w:pPr>
          </w:p>
        </w:tc>
      </w:tr>
      <w:tr w:rsidR="00B96ACF" w:rsidRPr="00DC412B" w14:paraId="5C081301" w14:textId="77777777" w:rsidTr="008C7187">
        <w:tc>
          <w:tcPr>
            <w:tcW w:w="6988" w:type="dxa"/>
          </w:tcPr>
          <w:p w14:paraId="73D3CE5C" w14:textId="77777777" w:rsidR="00B96ACF" w:rsidRPr="008C7187" w:rsidRDefault="00B96ACF" w:rsidP="000C2E1B">
            <w:pPr>
              <w:pStyle w:val="ONUME"/>
              <w:rPr>
                <w:rFonts w:eastAsia="MS Gothic"/>
                <w:b/>
                <w:szCs w:val="22"/>
              </w:rPr>
            </w:pPr>
            <w:r w:rsidRPr="008C7187">
              <w:rPr>
                <w:b/>
                <w:szCs w:val="22"/>
              </w:rPr>
              <w:t>Please specify to which authority the holder should respond to the cancellation action, and provide the name, address, phone number and e-mail address:</w:t>
            </w:r>
          </w:p>
        </w:tc>
        <w:tc>
          <w:tcPr>
            <w:tcW w:w="6988" w:type="dxa"/>
          </w:tcPr>
          <w:p w14:paraId="1FA08F84" w14:textId="77777777" w:rsidR="00B96ACF" w:rsidRPr="00DC412B" w:rsidRDefault="00B96ACF" w:rsidP="000C2E1B">
            <w:pPr>
              <w:ind w:left="567" w:hanging="567"/>
              <w:rPr>
                <w:szCs w:val="22"/>
              </w:rPr>
            </w:pPr>
          </w:p>
          <w:p w14:paraId="6DAE8A99" w14:textId="77777777" w:rsidR="00B96ACF" w:rsidRPr="00DC412B" w:rsidRDefault="00B96ACF" w:rsidP="000C2E1B">
            <w:pPr>
              <w:ind w:left="567" w:hanging="567"/>
              <w:rPr>
                <w:szCs w:val="22"/>
              </w:rPr>
            </w:pPr>
          </w:p>
        </w:tc>
      </w:tr>
      <w:tr w:rsidR="00B96ACF" w:rsidRPr="00DC412B" w14:paraId="5A7FDE11" w14:textId="77777777" w:rsidTr="008C7187">
        <w:tc>
          <w:tcPr>
            <w:tcW w:w="6988" w:type="dxa"/>
            <w:vMerge w:val="restart"/>
          </w:tcPr>
          <w:p w14:paraId="3CCDFE48" w14:textId="77777777" w:rsidR="00B96ACF" w:rsidRPr="008C7187" w:rsidRDefault="00B96ACF" w:rsidP="000C2E1B">
            <w:pPr>
              <w:pStyle w:val="ONUME"/>
              <w:rPr>
                <w:b/>
                <w:szCs w:val="22"/>
              </w:rPr>
            </w:pPr>
            <w:r w:rsidRPr="008C7187">
              <w:rPr>
                <w:b/>
                <w:szCs w:val="22"/>
              </w:rPr>
              <w:t>Where a cancellation procedure has been initiated before the Office, how would the Office inform the holder of this fact if the holder does not have a locally appointed representative?</w:t>
            </w:r>
          </w:p>
        </w:tc>
        <w:tc>
          <w:tcPr>
            <w:tcW w:w="6988" w:type="dxa"/>
          </w:tcPr>
          <w:p w14:paraId="45A0DFBB" w14:textId="5857E8A4" w:rsidR="00B96ACF" w:rsidRPr="00DC412B" w:rsidRDefault="00B96ACF"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The Office would send a communication </w:t>
            </w:r>
            <w:r w:rsidR="00B10CBE">
              <w:rPr>
                <w:rFonts w:eastAsia="MS Gothic"/>
                <w:szCs w:val="22"/>
              </w:rPr>
              <w:t xml:space="preserve">directly </w:t>
            </w:r>
            <w:r w:rsidRPr="00DC412B">
              <w:rPr>
                <w:rFonts w:eastAsia="MS Gothic"/>
                <w:szCs w:val="22"/>
              </w:rPr>
              <w:t xml:space="preserve">to the holder.  </w:t>
            </w:r>
          </w:p>
          <w:p w14:paraId="47B3DF07" w14:textId="77777777" w:rsidR="00B96ACF" w:rsidRPr="00DC412B" w:rsidRDefault="00B96ACF" w:rsidP="000C2E1B">
            <w:pPr>
              <w:ind w:left="567" w:hanging="567"/>
              <w:rPr>
                <w:szCs w:val="22"/>
              </w:rPr>
            </w:pPr>
          </w:p>
        </w:tc>
      </w:tr>
      <w:tr w:rsidR="00B96ACF" w:rsidRPr="00DC412B" w14:paraId="1E0EFCBB" w14:textId="77777777" w:rsidTr="008C7187">
        <w:tc>
          <w:tcPr>
            <w:tcW w:w="6988" w:type="dxa"/>
            <w:vMerge/>
          </w:tcPr>
          <w:p w14:paraId="767719CC" w14:textId="77777777" w:rsidR="00B96ACF" w:rsidRPr="008C7187" w:rsidRDefault="00B96ACF" w:rsidP="000C2E1B">
            <w:pPr>
              <w:pStyle w:val="ONUME"/>
              <w:rPr>
                <w:b/>
                <w:szCs w:val="22"/>
              </w:rPr>
            </w:pPr>
          </w:p>
        </w:tc>
        <w:tc>
          <w:tcPr>
            <w:tcW w:w="6988" w:type="dxa"/>
          </w:tcPr>
          <w:p w14:paraId="5225AF54" w14:textId="77777777" w:rsidR="00B96ACF" w:rsidRPr="00DC412B" w:rsidRDefault="00B96ACF" w:rsidP="000C2E1B">
            <w:pPr>
              <w:ind w:left="544" w:hanging="544"/>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The Office would send a communication through WIPO (Rule 23</w:t>
            </w:r>
            <w:r w:rsidRPr="00DC412B">
              <w:rPr>
                <w:rFonts w:eastAsia="MS Gothic"/>
                <w:i/>
                <w:szCs w:val="22"/>
              </w:rPr>
              <w:t>bis</w:t>
            </w:r>
            <w:r w:rsidRPr="00DC412B">
              <w:rPr>
                <w:rFonts w:eastAsia="MS Gothic"/>
                <w:szCs w:val="22"/>
              </w:rPr>
              <w:t xml:space="preserve"> of the Regulations under the Protocol).  </w:t>
            </w:r>
          </w:p>
          <w:p w14:paraId="0AC40C0D" w14:textId="77777777" w:rsidR="00B96ACF" w:rsidRPr="00DC412B" w:rsidRDefault="00B96ACF" w:rsidP="000C2E1B">
            <w:pPr>
              <w:ind w:left="567" w:hanging="567"/>
              <w:rPr>
                <w:szCs w:val="22"/>
              </w:rPr>
            </w:pPr>
          </w:p>
        </w:tc>
      </w:tr>
      <w:tr w:rsidR="00B96ACF" w:rsidRPr="00DC412B" w14:paraId="787A3565" w14:textId="77777777" w:rsidTr="008C7187">
        <w:tc>
          <w:tcPr>
            <w:tcW w:w="6988" w:type="dxa"/>
            <w:vMerge w:val="restart"/>
          </w:tcPr>
          <w:p w14:paraId="400259A4" w14:textId="77777777" w:rsidR="00B96ACF" w:rsidRPr="008C7187" w:rsidRDefault="00B96ACF" w:rsidP="00517232">
            <w:pPr>
              <w:pStyle w:val="ONUME"/>
              <w:keepNext/>
              <w:keepLines/>
              <w:rPr>
                <w:b/>
                <w:szCs w:val="22"/>
              </w:rPr>
            </w:pPr>
            <w:r w:rsidRPr="008C7187">
              <w:rPr>
                <w:rFonts w:eastAsia="MS Gothic"/>
                <w:b/>
                <w:szCs w:val="22"/>
              </w:rPr>
              <w:t>What are the consequences if the holder does not respond or provide evidence of use?</w:t>
            </w:r>
          </w:p>
        </w:tc>
        <w:tc>
          <w:tcPr>
            <w:tcW w:w="6988" w:type="dxa"/>
          </w:tcPr>
          <w:p w14:paraId="3535BBE6" w14:textId="77777777" w:rsidR="00B96ACF" w:rsidRPr="00DC412B" w:rsidRDefault="00B96ACF" w:rsidP="00517232">
            <w:pPr>
              <w:keepNext/>
              <w:keepLines/>
              <w:ind w:left="544" w:hanging="544"/>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The designation will be cancelled with no right to appeal/request a review.  </w:t>
            </w:r>
          </w:p>
          <w:p w14:paraId="69763FCB" w14:textId="77777777" w:rsidR="00B96ACF" w:rsidRPr="00DC412B" w:rsidRDefault="00B96ACF" w:rsidP="00517232">
            <w:pPr>
              <w:keepNext/>
              <w:keepLines/>
              <w:ind w:left="544" w:hanging="544"/>
              <w:rPr>
                <w:szCs w:val="22"/>
              </w:rPr>
            </w:pPr>
          </w:p>
        </w:tc>
      </w:tr>
      <w:tr w:rsidR="00B96ACF" w:rsidRPr="00DC412B" w14:paraId="6BDA1125" w14:textId="77777777" w:rsidTr="008C7187">
        <w:tc>
          <w:tcPr>
            <w:tcW w:w="6988" w:type="dxa"/>
            <w:vMerge/>
          </w:tcPr>
          <w:p w14:paraId="035F5E0E" w14:textId="77777777" w:rsidR="00B96ACF" w:rsidRPr="008C7187" w:rsidRDefault="00B96ACF" w:rsidP="000C2E1B">
            <w:pPr>
              <w:pStyle w:val="ONUME"/>
              <w:rPr>
                <w:rFonts w:eastAsia="MS Gothic"/>
                <w:b/>
                <w:szCs w:val="22"/>
              </w:rPr>
            </w:pPr>
          </w:p>
        </w:tc>
        <w:tc>
          <w:tcPr>
            <w:tcW w:w="6988" w:type="dxa"/>
          </w:tcPr>
          <w:p w14:paraId="7CA7E406" w14:textId="77777777" w:rsidR="00B96ACF" w:rsidRPr="00DC412B" w:rsidRDefault="00B96ACF" w:rsidP="000C2E1B">
            <w:pPr>
              <w:ind w:left="544" w:hanging="544"/>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The holder would be given a further opportunity to appeal/request a review;  please specify details:  </w:t>
            </w:r>
          </w:p>
          <w:p w14:paraId="4FE3A913" w14:textId="77777777" w:rsidR="00B96ACF" w:rsidRPr="00DC412B" w:rsidRDefault="00B96ACF" w:rsidP="000C2E1B">
            <w:pPr>
              <w:ind w:left="544" w:hanging="544"/>
              <w:rPr>
                <w:szCs w:val="22"/>
              </w:rPr>
            </w:pPr>
          </w:p>
        </w:tc>
      </w:tr>
      <w:tr w:rsidR="00B96ACF" w:rsidRPr="00DC412B" w14:paraId="28F1EE20" w14:textId="77777777" w:rsidTr="008C7187">
        <w:tc>
          <w:tcPr>
            <w:tcW w:w="6988" w:type="dxa"/>
            <w:vMerge/>
          </w:tcPr>
          <w:p w14:paraId="27D0B114" w14:textId="77777777" w:rsidR="00B96ACF" w:rsidRPr="008C7187" w:rsidRDefault="00B96ACF" w:rsidP="000C2E1B">
            <w:pPr>
              <w:pStyle w:val="ONUME"/>
              <w:rPr>
                <w:rFonts w:eastAsia="MS Gothic"/>
                <w:b/>
                <w:szCs w:val="22"/>
              </w:rPr>
            </w:pPr>
          </w:p>
        </w:tc>
        <w:tc>
          <w:tcPr>
            <w:tcW w:w="6988" w:type="dxa"/>
          </w:tcPr>
          <w:p w14:paraId="0C2610D4" w14:textId="77777777" w:rsidR="00B96ACF" w:rsidRPr="00DC412B" w:rsidRDefault="00B96ACF" w:rsidP="000C2E1B">
            <w:pPr>
              <w:ind w:left="544" w:hanging="544"/>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Other;  please specify:  </w:t>
            </w:r>
          </w:p>
          <w:p w14:paraId="2B605036" w14:textId="77777777" w:rsidR="00B96ACF" w:rsidRPr="00DC412B" w:rsidRDefault="00B96ACF" w:rsidP="000C2E1B">
            <w:pPr>
              <w:ind w:left="544" w:hanging="544"/>
              <w:rPr>
                <w:szCs w:val="22"/>
              </w:rPr>
            </w:pPr>
          </w:p>
        </w:tc>
      </w:tr>
    </w:tbl>
    <w:p w14:paraId="6449188A" w14:textId="77777777" w:rsidR="000C2E1B" w:rsidRPr="004C11DA" w:rsidRDefault="000C2E1B">
      <w:pPr>
        <w:pStyle w:val="Heading2"/>
        <w:shd w:val="clear" w:color="auto" w:fill="DBE5F1" w:themeFill="accent1" w:themeFillTint="33"/>
      </w:pPr>
      <w:bookmarkStart w:id="208" w:name="_Toc64393369"/>
      <w:bookmarkStart w:id="209" w:name="_Toc76649696"/>
      <w:bookmarkStart w:id="210" w:name="_Toc39592962"/>
      <w:bookmarkStart w:id="211" w:name="_Toc50988622"/>
      <w:r w:rsidRPr="004C11DA">
        <w:t>Cancellation of the Mark – on Grounds Other Than Non-</w:t>
      </w:r>
      <w:r w:rsidR="00B636F4">
        <w:t>U</w:t>
      </w:r>
      <w:r w:rsidRPr="004C11DA">
        <w:t>se</w:t>
      </w:r>
      <w:bookmarkEnd w:id="208"/>
      <w:bookmarkEnd w:id="209"/>
    </w:p>
    <w:p w14:paraId="633F5AF2" w14:textId="77777777" w:rsidR="000C2E1B" w:rsidRDefault="000C2E1B" w:rsidP="00A03EB3">
      <w:pPr>
        <w:keepNext/>
      </w:pPr>
    </w:p>
    <w:tbl>
      <w:tblPr>
        <w:tblStyle w:val="TableGridLight"/>
        <w:tblW w:w="0" w:type="auto"/>
        <w:tblLook w:val="04A0" w:firstRow="1" w:lastRow="0" w:firstColumn="1" w:lastColumn="0" w:noHBand="0" w:noVBand="1"/>
      </w:tblPr>
      <w:tblGrid>
        <w:gridCol w:w="6988"/>
        <w:gridCol w:w="6988"/>
      </w:tblGrid>
      <w:tr w:rsidR="00B96ACF" w:rsidRPr="00DC412B" w14:paraId="3F8394D2" w14:textId="77777777" w:rsidTr="008C7187">
        <w:tc>
          <w:tcPr>
            <w:tcW w:w="6988" w:type="dxa"/>
            <w:vMerge w:val="restart"/>
          </w:tcPr>
          <w:p w14:paraId="1090D693" w14:textId="77777777" w:rsidR="00B96ACF" w:rsidRPr="008C7187" w:rsidRDefault="00B96ACF" w:rsidP="00A03EB3">
            <w:pPr>
              <w:pStyle w:val="ONUME"/>
              <w:keepNext/>
              <w:rPr>
                <w:rFonts w:eastAsia="MS Gothic"/>
                <w:b/>
                <w:szCs w:val="22"/>
              </w:rPr>
            </w:pPr>
            <w:bookmarkStart w:id="212" w:name="_Ref64387233"/>
            <w:bookmarkEnd w:id="210"/>
            <w:bookmarkEnd w:id="211"/>
            <w:r w:rsidRPr="008C7187">
              <w:rPr>
                <w:b/>
                <w:szCs w:val="22"/>
              </w:rPr>
              <w:t>Does the domestic legislation provide for cancellation of a registration on grounds other than non-use of the mark?</w:t>
            </w:r>
            <w:bookmarkEnd w:id="212"/>
          </w:p>
        </w:tc>
        <w:tc>
          <w:tcPr>
            <w:tcW w:w="6988" w:type="dxa"/>
          </w:tcPr>
          <w:p w14:paraId="1F848505" w14:textId="77777777" w:rsidR="00B96ACF" w:rsidRPr="00DC412B" w:rsidRDefault="00B96ACF" w:rsidP="00A03EB3">
            <w:pPr>
              <w:keepNext/>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39EFCC76" w14:textId="77777777" w:rsidR="00B96ACF" w:rsidRPr="00DC412B" w:rsidRDefault="00B96ACF" w:rsidP="00A03EB3">
            <w:pPr>
              <w:keepNext/>
              <w:ind w:left="544" w:hanging="544"/>
              <w:rPr>
                <w:szCs w:val="22"/>
              </w:rPr>
            </w:pPr>
          </w:p>
        </w:tc>
      </w:tr>
      <w:tr w:rsidR="00B96ACF" w:rsidRPr="00DC412B" w14:paraId="5E003F3D" w14:textId="77777777" w:rsidTr="008C7187">
        <w:tc>
          <w:tcPr>
            <w:tcW w:w="6988" w:type="dxa"/>
            <w:vMerge/>
          </w:tcPr>
          <w:p w14:paraId="35F120D8" w14:textId="77777777" w:rsidR="00B96ACF" w:rsidRPr="008C7187" w:rsidRDefault="00B96ACF" w:rsidP="000C2E1B">
            <w:pPr>
              <w:pStyle w:val="ONUME"/>
              <w:rPr>
                <w:b/>
                <w:szCs w:val="22"/>
              </w:rPr>
            </w:pPr>
          </w:p>
        </w:tc>
        <w:tc>
          <w:tcPr>
            <w:tcW w:w="6988" w:type="dxa"/>
          </w:tcPr>
          <w:p w14:paraId="7E85CF2A" w14:textId="68DDFD51" w:rsidR="00B96ACF" w:rsidRPr="00DC412B" w:rsidRDefault="00B96ACF" w:rsidP="000C2E1B">
            <w:pPr>
              <w:ind w:left="544" w:hanging="544"/>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Pr="00DC412B">
              <w:rPr>
                <w:i/>
                <w:szCs w:val="22"/>
              </w:rPr>
              <w:t xml:space="preserve">[Please go to question </w:t>
            </w:r>
            <w:r w:rsidR="00DC412B" w:rsidRPr="00DC412B">
              <w:rPr>
                <w:i/>
                <w:color w:val="3333FF"/>
                <w:szCs w:val="22"/>
              </w:rPr>
              <w:fldChar w:fldCharType="begin"/>
            </w:r>
            <w:r w:rsidR="00DC412B" w:rsidRPr="00DC412B">
              <w:rPr>
                <w:i/>
                <w:color w:val="3333FF"/>
                <w:szCs w:val="22"/>
              </w:rPr>
              <w:instrText xml:space="preserve"> REF _Ref64387261 \r \h </w:instrText>
            </w:r>
            <w:r w:rsidR="00DC412B">
              <w:rPr>
                <w:i/>
                <w:color w:val="3333FF"/>
                <w:szCs w:val="22"/>
              </w:rPr>
              <w:instrText xml:space="preserve"> \* MERGEFORMAT </w:instrText>
            </w:r>
            <w:r w:rsidR="00DC412B" w:rsidRPr="00DC412B">
              <w:rPr>
                <w:i/>
                <w:color w:val="3333FF"/>
                <w:szCs w:val="22"/>
              </w:rPr>
            </w:r>
            <w:r w:rsidR="00DC412B" w:rsidRPr="00DC412B">
              <w:rPr>
                <w:i/>
                <w:color w:val="3333FF"/>
                <w:szCs w:val="22"/>
              </w:rPr>
              <w:fldChar w:fldCharType="separate"/>
            </w:r>
            <w:r w:rsidR="00B81FDC">
              <w:rPr>
                <w:i/>
                <w:color w:val="3333FF"/>
                <w:szCs w:val="22"/>
              </w:rPr>
              <w:t>150</w:t>
            </w:r>
            <w:r w:rsidR="00DC412B" w:rsidRPr="00DC412B">
              <w:rPr>
                <w:i/>
                <w:color w:val="3333FF"/>
                <w:szCs w:val="22"/>
              </w:rPr>
              <w:fldChar w:fldCharType="end"/>
            </w:r>
            <w:r w:rsidRPr="00DC412B">
              <w:rPr>
                <w:i/>
                <w:szCs w:val="22"/>
              </w:rPr>
              <w:t>.]</w:t>
            </w:r>
          </w:p>
          <w:p w14:paraId="6E697025" w14:textId="77777777" w:rsidR="00B96ACF" w:rsidRPr="00DC412B" w:rsidRDefault="00B96ACF" w:rsidP="000C2E1B">
            <w:pPr>
              <w:ind w:left="544" w:hanging="544"/>
              <w:rPr>
                <w:szCs w:val="22"/>
              </w:rPr>
            </w:pPr>
          </w:p>
        </w:tc>
      </w:tr>
      <w:tr w:rsidR="00B96ACF" w:rsidRPr="00DC412B" w14:paraId="77191551" w14:textId="77777777" w:rsidTr="008C7187">
        <w:tc>
          <w:tcPr>
            <w:tcW w:w="6988" w:type="dxa"/>
          </w:tcPr>
          <w:p w14:paraId="4A86F47B" w14:textId="77777777" w:rsidR="00B96ACF" w:rsidRPr="008C7187" w:rsidRDefault="00B96ACF" w:rsidP="000C2E1B">
            <w:pPr>
              <w:pStyle w:val="ONUME"/>
              <w:rPr>
                <w:b/>
                <w:szCs w:val="22"/>
              </w:rPr>
            </w:pPr>
            <w:r w:rsidRPr="008C7187">
              <w:rPr>
                <w:b/>
                <w:szCs w:val="22"/>
              </w:rPr>
              <w:t xml:space="preserve">Please specify on which grounds a cancellation may be based:  </w:t>
            </w:r>
          </w:p>
        </w:tc>
        <w:tc>
          <w:tcPr>
            <w:tcW w:w="6988" w:type="dxa"/>
          </w:tcPr>
          <w:p w14:paraId="365DED0C" w14:textId="77777777" w:rsidR="00B96ACF" w:rsidRPr="00DC412B" w:rsidRDefault="00B96ACF" w:rsidP="000C2E1B">
            <w:pPr>
              <w:ind w:left="544" w:hanging="544"/>
              <w:rPr>
                <w:szCs w:val="22"/>
              </w:rPr>
            </w:pPr>
          </w:p>
          <w:p w14:paraId="4C5BC172" w14:textId="77777777" w:rsidR="00B96ACF" w:rsidRPr="00DC412B" w:rsidRDefault="00B96ACF" w:rsidP="000C2E1B">
            <w:pPr>
              <w:ind w:left="544" w:hanging="544"/>
              <w:rPr>
                <w:szCs w:val="22"/>
              </w:rPr>
            </w:pPr>
          </w:p>
        </w:tc>
      </w:tr>
      <w:tr w:rsidR="00B96ACF" w:rsidRPr="00DC412B" w14:paraId="40A1AC4E" w14:textId="77777777" w:rsidTr="008C7187">
        <w:tc>
          <w:tcPr>
            <w:tcW w:w="6988" w:type="dxa"/>
            <w:vMerge w:val="restart"/>
          </w:tcPr>
          <w:p w14:paraId="1853BBA4" w14:textId="77777777" w:rsidR="00B96ACF" w:rsidRPr="008C7187" w:rsidRDefault="00B96ACF" w:rsidP="00DC1B38">
            <w:pPr>
              <w:pStyle w:val="ONUME"/>
              <w:keepNext/>
              <w:keepLines/>
              <w:rPr>
                <w:b/>
                <w:szCs w:val="22"/>
              </w:rPr>
            </w:pPr>
            <w:r w:rsidRPr="008C7187">
              <w:rPr>
                <w:b/>
                <w:szCs w:val="22"/>
              </w:rPr>
              <w:t>Who can request a cancellation?</w:t>
            </w:r>
          </w:p>
        </w:tc>
        <w:tc>
          <w:tcPr>
            <w:tcW w:w="6988" w:type="dxa"/>
          </w:tcPr>
          <w:p w14:paraId="5F5235C1" w14:textId="77777777" w:rsidR="00B96ACF" w:rsidRPr="00DC412B" w:rsidRDefault="00B96ACF" w:rsidP="00DC1B38">
            <w:pPr>
              <w:keepNext/>
              <w:keepLines/>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Any person.  </w:t>
            </w:r>
          </w:p>
          <w:p w14:paraId="6FE50946" w14:textId="77777777" w:rsidR="00B96ACF" w:rsidRPr="00DC412B" w:rsidRDefault="00B96ACF" w:rsidP="00DC1B38">
            <w:pPr>
              <w:keepNext/>
              <w:keepLines/>
              <w:ind w:left="544" w:hanging="544"/>
              <w:rPr>
                <w:szCs w:val="22"/>
              </w:rPr>
            </w:pPr>
          </w:p>
        </w:tc>
      </w:tr>
      <w:tr w:rsidR="00B96ACF" w:rsidRPr="00DC412B" w14:paraId="1B04FF33" w14:textId="77777777" w:rsidTr="008C7187">
        <w:tc>
          <w:tcPr>
            <w:tcW w:w="6988" w:type="dxa"/>
            <w:vMerge/>
          </w:tcPr>
          <w:p w14:paraId="155BF924" w14:textId="77777777" w:rsidR="00B96ACF" w:rsidRPr="008C7187" w:rsidRDefault="00B96ACF" w:rsidP="00DC1B38">
            <w:pPr>
              <w:pStyle w:val="ONUME"/>
              <w:keepNext/>
              <w:keepLines/>
              <w:rPr>
                <w:b/>
                <w:szCs w:val="22"/>
              </w:rPr>
            </w:pPr>
          </w:p>
        </w:tc>
        <w:tc>
          <w:tcPr>
            <w:tcW w:w="6988" w:type="dxa"/>
          </w:tcPr>
          <w:p w14:paraId="04719487" w14:textId="77777777" w:rsidR="00B96ACF" w:rsidRPr="00DC412B" w:rsidRDefault="00B96ACF" w:rsidP="00DC1B38">
            <w:pPr>
              <w:keepNext/>
              <w:keepLines/>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An interested party (for example, proprietors of earlier rights and their representatives).  </w:t>
            </w:r>
          </w:p>
          <w:p w14:paraId="145BA63C" w14:textId="77777777" w:rsidR="00B96ACF" w:rsidRPr="00DC412B" w:rsidRDefault="00B96ACF" w:rsidP="00DC1B38">
            <w:pPr>
              <w:keepNext/>
              <w:keepLines/>
              <w:ind w:left="544" w:hanging="544"/>
              <w:rPr>
                <w:szCs w:val="22"/>
              </w:rPr>
            </w:pPr>
          </w:p>
        </w:tc>
      </w:tr>
      <w:tr w:rsidR="00B96ACF" w:rsidRPr="00DC412B" w14:paraId="473D097A" w14:textId="77777777" w:rsidTr="008C7187">
        <w:tc>
          <w:tcPr>
            <w:tcW w:w="6988" w:type="dxa"/>
            <w:vMerge/>
          </w:tcPr>
          <w:p w14:paraId="29BF123C" w14:textId="77777777" w:rsidR="00B96ACF" w:rsidRPr="008C7187" w:rsidRDefault="00B96ACF" w:rsidP="00DC1B38">
            <w:pPr>
              <w:pStyle w:val="ONUME"/>
              <w:keepNext/>
              <w:keepLines/>
              <w:rPr>
                <w:b/>
                <w:szCs w:val="22"/>
              </w:rPr>
            </w:pPr>
          </w:p>
        </w:tc>
        <w:tc>
          <w:tcPr>
            <w:tcW w:w="6988" w:type="dxa"/>
          </w:tcPr>
          <w:p w14:paraId="222B3EF2" w14:textId="77777777" w:rsidR="00B96ACF" w:rsidRPr="00DC412B" w:rsidRDefault="00B96ACF" w:rsidP="00DC1B38">
            <w:pPr>
              <w:keepNext/>
              <w:keepLines/>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The Office may request this </w:t>
            </w:r>
            <w:r w:rsidRPr="00DC412B">
              <w:rPr>
                <w:i/>
                <w:szCs w:val="22"/>
              </w:rPr>
              <w:t>ex officio</w:t>
            </w:r>
            <w:r w:rsidRPr="00DC412B">
              <w:rPr>
                <w:szCs w:val="22"/>
              </w:rPr>
              <w:t xml:space="preserve">.  </w:t>
            </w:r>
          </w:p>
          <w:p w14:paraId="701A97C3" w14:textId="77777777" w:rsidR="00B96ACF" w:rsidRPr="00DC412B" w:rsidRDefault="00B96ACF" w:rsidP="00DC1B38">
            <w:pPr>
              <w:keepNext/>
              <w:keepLines/>
              <w:ind w:left="544" w:hanging="544"/>
              <w:rPr>
                <w:szCs w:val="22"/>
              </w:rPr>
            </w:pPr>
          </w:p>
        </w:tc>
      </w:tr>
      <w:tr w:rsidR="00B96ACF" w:rsidRPr="00DC412B" w14:paraId="4B241A0E" w14:textId="77777777" w:rsidTr="008C7187">
        <w:tc>
          <w:tcPr>
            <w:tcW w:w="6988" w:type="dxa"/>
            <w:vMerge/>
          </w:tcPr>
          <w:p w14:paraId="0BA16E0E" w14:textId="77777777" w:rsidR="00B96ACF" w:rsidRPr="008C7187" w:rsidRDefault="00B96ACF" w:rsidP="00DC1B38">
            <w:pPr>
              <w:pStyle w:val="ONUME"/>
              <w:keepNext/>
              <w:keepLines/>
              <w:rPr>
                <w:b/>
                <w:szCs w:val="22"/>
              </w:rPr>
            </w:pPr>
          </w:p>
        </w:tc>
        <w:tc>
          <w:tcPr>
            <w:tcW w:w="6988" w:type="dxa"/>
          </w:tcPr>
          <w:p w14:paraId="4B07D5AB" w14:textId="77777777" w:rsidR="00B96ACF" w:rsidRPr="00DC412B" w:rsidRDefault="00B96ACF" w:rsidP="00DC1B38">
            <w:pPr>
              <w:keepNext/>
              <w:keepLines/>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069CDF03" w14:textId="77777777" w:rsidR="00B96ACF" w:rsidRPr="00DC412B" w:rsidRDefault="00B96ACF" w:rsidP="00DC1B38">
            <w:pPr>
              <w:keepNext/>
              <w:keepLines/>
              <w:ind w:left="544" w:hanging="544"/>
              <w:rPr>
                <w:szCs w:val="22"/>
              </w:rPr>
            </w:pPr>
          </w:p>
        </w:tc>
      </w:tr>
      <w:tr w:rsidR="00B96ACF" w:rsidRPr="00DC412B" w14:paraId="3C256FB2" w14:textId="77777777" w:rsidTr="008C7187">
        <w:tc>
          <w:tcPr>
            <w:tcW w:w="6988" w:type="dxa"/>
            <w:vMerge w:val="restart"/>
          </w:tcPr>
          <w:p w14:paraId="43086C1E" w14:textId="77777777" w:rsidR="00B96ACF" w:rsidRPr="008C7187" w:rsidRDefault="00B96ACF" w:rsidP="000C2E1B">
            <w:pPr>
              <w:pStyle w:val="ONUME"/>
              <w:rPr>
                <w:b/>
                <w:szCs w:val="22"/>
              </w:rPr>
            </w:pPr>
            <w:r w:rsidRPr="008C7187">
              <w:rPr>
                <w:b/>
                <w:szCs w:val="22"/>
              </w:rPr>
              <w:t>Does the Office require use of a special form for requesting a cancellation?</w:t>
            </w:r>
          </w:p>
        </w:tc>
        <w:tc>
          <w:tcPr>
            <w:tcW w:w="6988" w:type="dxa"/>
          </w:tcPr>
          <w:p w14:paraId="35289D5B" w14:textId="77777777" w:rsidR="00B96ACF" w:rsidRPr="00DC412B" w:rsidRDefault="0014271E" w:rsidP="000C2E1B">
            <w:pPr>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provide a link to the form:  </w:t>
            </w:r>
          </w:p>
          <w:p w14:paraId="72297975" w14:textId="77777777" w:rsidR="0014271E" w:rsidRPr="00DC412B" w:rsidRDefault="0014271E" w:rsidP="000C2E1B">
            <w:pPr>
              <w:ind w:left="544" w:hanging="544"/>
              <w:rPr>
                <w:szCs w:val="22"/>
              </w:rPr>
            </w:pPr>
          </w:p>
        </w:tc>
      </w:tr>
      <w:tr w:rsidR="00B96ACF" w:rsidRPr="00DC412B" w14:paraId="02268778" w14:textId="77777777" w:rsidTr="008C7187">
        <w:tc>
          <w:tcPr>
            <w:tcW w:w="6988" w:type="dxa"/>
            <w:vMerge/>
          </w:tcPr>
          <w:p w14:paraId="033AD29D" w14:textId="77777777" w:rsidR="00B96ACF" w:rsidRPr="008C7187" w:rsidRDefault="00B96ACF" w:rsidP="000C2E1B">
            <w:pPr>
              <w:pStyle w:val="ONUME"/>
              <w:rPr>
                <w:b/>
                <w:szCs w:val="22"/>
              </w:rPr>
            </w:pPr>
          </w:p>
        </w:tc>
        <w:tc>
          <w:tcPr>
            <w:tcW w:w="6988" w:type="dxa"/>
          </w:tcPr>
          <w:p w14:paraId="02AE8770" w14:textId="77777777" w:rsidR="00B96ACF" w:rsidRPr="00DC412B" w:rsidRDefault="0014271E" w:rsidP="000C2E1B">
            <w:pPr>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7C8E8238" w14:textId="77777777" w:rsidR="0014271E" w:rsidRPr="00DC412B" w:rsidRDefault="0014271E" w:rsidP="000C2E1B">
            <w:pPr>
              <w:ind w:left="544" w:hanging="544"/>
              <w:rPr>
                <w:szCs w:val="22"/>
              </w:rPr>
            </w:pPr>
          </w:p>
        </w:tc>
      </w:tr>
      <w:tr w:rsidR="004C3E6C" w:rsidRPr="00DC412B" w14:paraId="78CC06BE" w14:textId="77777777" w:rsidTr="00F43FBB">
        <w:tc>
          <w:tcPr>
            <w:tcW w:w="6988" w:type="dxa"/>
          </w:tcPr>
          <w:p w14:paraId="2F2276FC" w14:textId="7248030A" w:rsidR="004C3E6C" w:rsidRPr="008C7187" w:rsidRDefault="004C3E6C" w:rsidP="00F43FBB">
            <w:pPr>
              <w:pStyle w:val="ONUME"/>
              <w:rPr>
                <w:b/>
                <w:szCs w:val="22"/>
              </w:rPr>
            </w:pPr>
            <w:r>
              <w:rPr>
                <w:b/>
                <w:szCs w:val="22"/>
              </w:rPr>
              <w:t>If there is a</w:t>
            </w:r>
            <w:r w:rsidRPr="0022791E">
              <w:rPr>
                <w:b/>
                <w:szCs w:val="22"/>
              </w:rPr>
              <w:t xml:space="preserve"> time limit for the holder to respond to the cancellation request</w:t>
            </w:r>
            <w:r>
              <w:rPr>
                <w:b/>
                <w:szCs w:val="22"/>
              </w:rPr>
              <w:t>, indicate this, and how it is calculated:</w:t>
            </w:r>
            <w:r w:rsidRPr="0022791E">
              <w:rPr>
                <w:b/>
                <w:szCs w:val="22"/>
              </w:rPr>
              <w:t xml:space="preserve">  </w:t>
            </w:r>
          </w:p>
        </w:tc>
        <w:tc>
          <w:tcPr>
            <w:tcW w:w="6988" w:type="dxa"/>
          </w:tcPr>
          <w:p w14:paraId="583B5F83" w14:textId="77777777" w:rsidR="004C3E6C" w:rsidRPr="00DC412B" w:rsidRDefault="004C3E6C" w:rsidP="00F43FBB">
            <w:pPr>
              <w:ind w:left="544" w:hanging="544"/>
              <w:rPr>
                <w:szCs w:val="22"/>
              </w:rPr>
            </w:pPr>
          </w:p>
        </w:tc>
      </w:tr>
      <w:tr w:rsidR="0014271E" w:rsidRPr="00DC412B" w14:paraId="47596158" w14:textId="77777777" w:rsidTr="008C7187">
        <w:tc>
          <w:tcPr>
            <w:tcW w:w="6988" w:type="dxa"/>
          </w:tcPr>
          <w:p w14:paraId="1B27AC6F" w14:textId="77777777" w:rsidR="0014271E" w:rsidRPr="008C7187" w:rsidRDefault="0014271E" w:rsidP="000C2E1B">
            <w:pPr>
              <w:pStyle w:val="ONUME"/>
              <w:rPr>
                <w:b/>
                <w:szCs w:val="22"/>
              </w:rPr>
            </w:pPr>
            <w:r w:rsidRPr="008C7187">
              <w:rPr>
                <w:b/>
                <w:szCs w:val="22"/>
              </w:rPr>
              <w:t xml:space="preserve">Please specify to which authority the holder should respond to the cancellation request, and provide the name, address, phone number and e-mail address:  </w:t>
            </w:r>
          </w:p>
        </w:tc>
        <w:tc>
          <w:tcPr>
            <w:tcW w:w="6988" w:type="dxa"/>
          </w:tcPr>
          <w:p w14:paraId="5C0EEDC0" w14:textId="77777777" w:rsidR="0014271E" w:rsidRPr="00DC412B" w:rsidRDefault="0014271E" w:rsidP="000C2E1B">
            <w:pPr>
              <w:ind w:left="544" w:hanging="544"/>
              <w:rPr>
                <w:szCs w:val="22"/>
              </w:rPr>
            </w:pPr>
          </w:p>
          <w:p w14:paraId="43C3BDE9" w14:textId="77777777" w:rsidR="0014271E" w:rsidRPr="00DC412B" w:rsidRDefault="0014271E" w:rsidP="000C2E1B">
            <w:pPr>
              <w:ind w:left="544" w:hanging="544"/>
              <w:rPr>
                <w:szCs w:val="22"/>
              </w:rPr>
            </w:pPr>
          </w:p>
        </w:tc>
      </w:tr>
      <w:tr w:rsidR="0014271E" w:rsidRPr="00DC412B" w14:paraId="371B4B28" w14:textId="77777777" w:rsidTr="008C7187">
        <w:tc>
          <w:tcPr>
            <w:tcW w:w="6988" w:type="dxa"/>
            <w:vMerge w:val="restart"/>
          </w:tcPr>
          <w:p w14:paraId="4AF854AB" w14:textId="77777777" w:rsidR="0014271E" w:rsidRPr="008C7187" w:rsidRDefault="0014271E" w:rsidP="00A03EB3">
            <w:pPr>
              <w:pStyle w:val="ONUME"/>
              <w:keepNext/>
              <w:keepLines/>
              <w:rPr>
                <w:b/>
                <w:szCs w:val="22"/>
              </w:rPr>
            </w:pPr>
            <w:r w:rsidRPr="008C7187">
              <w:rPr>
                <w:b/>
                <w:szCs w:val="22"/>
              </w:rPr>
              <w:t>How would the Office inform the holder of a cancellation request that has either been filed directly with the Office or with other authorities and where the Office is aware of this fact, if the holder does not have a locally appointed representative?</w:t>
            </w:r>
          </w:p>
        </w:tc>
        <w:tc>
          <w:tcPr>
            <w:tcW w:w="6988" w:type="dxa"/>
          </w:tcPr>
          <w:p w14:paraId="33D50CF2" w14:textId="34AAAB6D" w:rsidR="0014271E" w:rsidRPr="00DC412B" w:rsidRDefault="0014271E" w:rsidP="00A03EB3">
            <w:pPr>
              <w:keepNext/>
              <w:keepLines/>
              <w:ind w:left="544" w:hanging="544"/>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The Office would send a communication </w:t>
            </w:r>
            <w:r w:rsidR="00632B4F">
              <w:rPr>
                <w:rFonts w:eastAsia="MS Gothic"/>
                <w:szCs w:val="22"/>
              </w:rPr>
              <w:t xml:space="preserve">directly </w:t>
            </w:r>
            <w:r w:rsidRPr="00DC412B">
              <w:rPr>
                <w:rFonts w:eastAsia="MS Gothic"/>
                <w:szCs w:val="22"/>
              </w:rPr>
              <w:t xml:space="preserve">to the holder.  </w:t>
            </w:r>
          </w:p>
          <w:p w14:paraId="0F5E7E2D" w14:textId="77777777" w:rsidR="0014271E" w:rsidRPr="00DC412B" w:rsidRDefault="0014271E" w:rsidP="00A03EB3">
            <w:pPr>
              <w:keepNext/>
              <w:keepLines/>
              <w:ind w:left="544" w:hanging="544"/>
              <w:rPr>
                <w:szCs w:val="22"/>
              </w:rPr>
            </w:pPr>
          </w:p>
        </w:tc>
      </w:tr>
      <w:tr w:rsidR="0014271E" w:rsidRPr="00DC412B" w14:paraId="6AFBD428" w14:textId="77777777" w:rsidTr="008C7187">
        <w:tc>
          <w:tcPr>
            <w:tcW w:w="6988" w:type="dxa"/>
            <w:vMerge/>
          </w:tcPr>
          <w:p w14:paraId="2D1F09F6" w14:textId="77777777" w:rsidR="0014271E" w:rsidRPr="008C7187" w:rsidRDefault="0014271E" w:rsidP="000C2E1B">
            <w:pPr>
              <w:pStyle w:val="ONUME"/>
              <w:rPr>
                <w:b/>
                <w:szCs w:val="22"/>
              </w:rPr>
            </w:pPr>
          </w:p>
        </w:tc>
        <w:tc>
          <w:tcPr>
            <w:tcW w:w="6988" w:type="dxa"/>
          </w:tcPr>
          <w:p w14:paraId="1ACDE056" w14:textId="77777777" w:rsidR="0014271E" w:rsidRPr="00DC412B" w:rsidRDefault="0014271E" w:rsidP="000C2E1B">
            <w:pPr>
              <w:ind w:left="544" w:hanging="544"/>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The Office would send a communication through WIPO (Rule 23</w:t>
            </w:r>
            <w:r w:rsidRPr="00DC412B">
              <w:rPr>
                <w:rFonts w:eastAsia="MS Gothic"/>
                <w:i/>
                <w:szCs w:val="22"/>
              </w:rPr>
              <w:t>bis</w:t>
            </w:r>
            <w:r w:rsidRPr="00DC412B">
              <w:rPr>
                <w:rFonts w:eastAsia="MS Gothic"/>
                <w:szCs w:val="22"/>
              </w:rPr>
              <w:t xml:space="preserve"> of the Regulations under the Protocol).  </w:t>
            </w:r>
          </w:p>
          <w:p w14:paraId="6723FF08" w14:textId="77777777" w:rsidR="0014271E" w:rsidRPr="00DC412B" w:rsidRDefault="0014271E" w:rsidP="000C2E1B">
            <w:pPr>
              <w:ind w:left="544" w:hanging="544"/>
              <w:rPr>
                <w:szCs w:val="22"/>
              </w:rPr>
            </w:pPr>
          </w:p>
        </w:tc>
      </w:tr>
      <w:tr w:rsidR="0014271E" w:rsidRPr="00DC412B" w14:paraId="103D7FF7" w14:textId="77777777" w:rsidTr="008C7187">
        <w:tc>
          <w:tcPr>
            <w:tcW w:w="6988" w:type="dxa"/>
            <w:vMerge/>
          </w:tcPr>
          <w:p w14:paraId="5A070534" w14:textId="77777777" w:rsidR="0014271E" w:rsidRPr="008C7187" w:rsidRDefault="0014271E" w:rsidP="000C2E1B">
            <w:pPr>
              <w:pStyle w:val="ONUME"/>
              <w:rPr>
                <w:b/>
                <w:szCs w:val="22"/>
              </w:rPr>
            </w:pPr>
          </w:p>
        </w:tc>
        <w:tc>
          <w:tcPr>
            <w:tcW w:w="6988" w:type="dxa"/>
          </w:tcPr>
          <w:p w14:paraId="5A5F93B3" w14:textId="77777777" w:rsidR="0014271E" w:rsidRPr="00DC412B" w:rsidRDefault="0014271E" w:rsidP="000C2E1B">
            <w:pPr>
              <w:ind w:left="544" w:hanging="544"/>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The Office would not send a communication to the holder.  </w:t>
            </w:r>
          </w:p>
          <w:p w14:paraId="1FB224E1" w14:textId="77777777" w:rsidR="0014271E" w:rsidRPr="00DC412B" w:rsidRDefault="0014271E" w:rsidP="000C2E1B">
            <w:pPr>
              <w:ind w:left="544" w:hanging="544"/>
              <w:rPr>
                <w:szCs w:val="22"/>
              </w:rPr>
            </w:pPr>
          </w:p>
        </w:tc>
      </w:tr>
      <w:tr w:rsidR="0014271E" w:rsidRPr="00DC412B" w14:paraId="0D60B54B" w14:textId="77777777" w:rsidTr="008C7187">
        <w:tc>
          <w:tcPr>
            <w:tcW w:w="6988" w:type="dxa"/>
            <w:vMerge w:val="restart"/>
          </w:tcPr>
          <w:p w14:paraId="2262F15C" w14:textId="77777777" w:rsidR="0014271E" w:rsidRPr="008C7187" w:rsidRDefault="0014271E" w:rsidP="00A03EB3">
            <w:pPr>
              <w:pStyle w:val="ONUME"/>
              <w:keepNext/>
              <w:keepLines/>
              <w:rPr>
                <w:b/>
                <w:szCs w:val="22"/>
              </w:rPr>
            </w:pPr>
            <w:r w:rsidRPr="008C7187">
              <w:rPr>
                <w:rFonts w:eastAsia="MS Gothic"/>
                <w:b/>
                <w:szCs w:val="22"/>
              </w:rPr>
              <w:t>What are the consequences if the holder does not respond?</w:t>
            </w:r>
          </w:p>
        </w:tc>
        <w:tc>
          <w:tcPr>
            <w:tcW w:w="6988" w:type="dxa"/>
          </w:tcPr>
          <w:p w14:paraId="48D22CF7" w14:textId="77777777" w:rsidR="0014271E" w:rsidRPr="00DC412B" w:rsidRDefault="0014271E" w:rsidP="00A03EB3">
            <w:pPr>
              <w:keepNext/>
              <w:keepLines/>
              <w:ind w:left="544" w:hanging="544"/>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The designation will be cancelled with no right to appeal/request a review.  </w:t>
            </w:r>
          </w:p>
          <w:p w14:paraId="4213D1B4" w14:textId="77777777" w:rsidR="0014271E" w:rsidRPr="00DC412B" w:rsidRDefault="0014271E" w:rsidP="00A03EB3">
            <w:pPr>
              <w:keepNext/>
              <w:keepLines/>
              <w:ind w:left="544" w:hanging="544"/>
              <w:rPr>
                <w:szCs w:val="22"/>
              </w:rPr>
            </w:pPr>
          </w:p>
        </w:tc>
      </w:tr>
      <w:tr w:rsidR="0014271E" w:rsidRPr="00DC412B" w14:paraId="5ECE2824" w14:textId="77777777" w:rsidTr="008C7187">
        <w:tc>
          <w:tcPr>
            <w:tcW w:w="6988" w:type="dxa"/>
            <w:vMerge/>
          </w:tcPr>
          <w:p w14:paraId="5217BBFC" w14:textId="77777777" w:rsidR="0014271E" w:rsidRPr="008C7187" w:rsidRDefault="0014271E" w:rsidP="00A03EB3">
            <w:pPr>
              <w:pStyle w:val="ONUME"/>
              <w:keepNext/>
              <w:keepLines/>
              <w:rPr>
                <w:rFonts w:eastAsia="MS Gothic"/>
                <w:b/>
                <w:szCs w:val="22"/>
              </w:rPr>
            </w:pPr>
          </w:p>
        </w:tc>
        <w:tc>
          <w:tcPr>
            <w:tcW w:w="6988" w:type="dxa"/>
          </w:tcPr>
          <w:p w14:paraId="7393A629" w14:textId="77777777" w:rsidR="0014271E" w:rsidRPr="00DC412B" w:rsidRDefault="0014271E" w:rsidP="00A03EB3">
            <w:pPr>
              <w:keepNext/>
              <w:keepLines/>
              <w:ind w:left="544" w:hanging="544"/>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The holder would be given a further opportunity to appeal/request a review;  please specify details:  </w:t>
            </w:r>
          </w:p>
          <w:p w14:paraId="025A5727" w14:textId="77777777" w:rsidR="0014271E" w:rsidRPr="00DC412B" w:rsidRDefault="0014271E" w:rsidP="00A03EB3">
            <w:pPr>
              <w:keepNext/>
              <w:keepLines/>
              <w:ind w:left="544" w:hanging="544"/>
              <w:rPr>
                <w:szCs w:val="22"/>
              </w:rPr>
            </w:pPr>
          </w:p>
        </w:tc>
      </w:tr>
      <w:tr w:rsidR="0014271E" w:rsidRPr="00DC412B" w14:paraId="5A500E38" w14:textId="77777777" w:rsidTr="008C7187">
        <w:tc>
          <w:tcPr>
            <w:tcW w:w="6988" w:type="dxa"/>
            <w:vMerge/>
          </w:tcPr>
          <w:p w14:paraId="25E6D708" w14:textId="77777777" w:rsidR="0014271E" w:rsidRPr="008C7187" w:rsidRDefault="0014271E" w:rsidP="00A03EB3">
            <w:pPr>
              <w:pStyle w:val="ONUME"/>
              <w:keepNext/>
              <w:keepLines/>
              <w:rPr>
                <w:rFonts w:eastAsia="MS Gothic"/>
                <w:b/>
                <w:szCs w:val="22"/>
              </w:rPr>
            </w:pPr>
          </w:p>
        </w:tc>
        <w:tc>
          <w:tcPr>
            <w:tcW w:w="6988" w:type="dxa"/>
          </w:tcPr>
          <w:p w14:paraId="23D4123E" w14:textId="77777777" w:rsidR="0014271E" w:rsidRPr="00DC412B" w:rsidRDefault="0014271E" w:rsidP="00A03EB3">
            <w:pPr>
              <w:keepNext/>
              <w:keepLines/>
              <w:ind w:left="544" w:hanging="544"/>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Other;  please specify:  </w:t>
            </w:r>
          </w:p>
          <w:p w14:paraId="19CCA12E" w14:textId="77777777" w:rsidR="0014271E" w:rsidRPr="00DC412B" w:rsidRDefault="0014271E" w:rsidP="00A03EB3">
            <w:pPr>
              <w:keepNext/>
              <w:keepLines/>
              <w:ind w:left="544" w:hanging="544"/>
              <w:rPr>
                <w:szCs w:val="22"/>
              </w:rPr>
            </w:pPr>
          </w:p>
        </w:tc>
      </w:tr>
    </w:tbl>
    <w:p w14:paraId="4C3E5023" w14:textId="77777777" w:rsidR="000C2E1B" w:rsidRPr="00DC412B" w:rsidRDefault="000C2E1B" w:rsidP="000C2E1B">
      <w:pPr>
        <w:pStyle w:val="Heading2"/>
        <w:shd w:val="clear" w:color="auto" w:fill="DBE5F1" w:themeFill="accent1" w:themeFillTint="33"/>
        <w:rPr>
          <w:szCs w:val="22"/>
        </w:rPr>
      </w:pPr>
      <w:bookmarkStart w:id="213" w:name="_Toc64393370"/>
      <w:bookmarkStart w:id="214" w:name="_Toc76649697"/>
      <w:bookmarkStart w:id="215" w:name="_Toc39592963"/>
      <w:bookmarkStart w:id="216" w:name="_Toc50988623"/>
      <w:r w:rsidRPr="00DC412B">
        <w:rPr>
          <w:szCs w:val="22"/>
        </w:rPr>
        <w:t>Invalidations</w:t>
      </w:r>
      <w:bookmarkEnd w:id="213"/>
      <w:bookmarkEnd w:id="214"/>
      <w:r w:rsidRPr="00DC412B">
        <w:rPr>
          <w:szCs w:val="22"/>
        </w:rPr>
        <w:t xml:space="preserve">  </w:t>
      </w:r>
    </w:p>
    <w:p w14:paraId="0D9527BC" w14:textId="77777777" w:rsidR="000C2E1B" w:rsidRDefault="000C2E1B" w:rsidP="000C2E1B"/>
    <w:tbl>
      <w:tblPr>
        <w:tblStyle w:val="TableGridLight"/>
        <w:tblW w:w="0" w:type="auto"/>
        <w:tblLook w:val="04A0" w:firstRow="1" w:lastRow="0" w:firstColumn="1" w:lastColumn="0" w:noHBand="0" w:noVBand="1"/>
      </w:tblPr>
      <w:tblGrid>
        <w:gridCol w:w="6988"/>
        <w:gridCol w:w="6988"/>
      </w:tblGrid>
      <w:tr w:rsidR="0014271E" w:rsidRPr="00DC412B" w14:paraId="1A424B92" w14:textId="77777777" w:rsidTr="008C7187">
        <w:tc>
          <w:tcPr>
            <w:tcW w:w="6988" w:type="dxa"/>
            <w:vMerge w:val="restart"/>
          </w:tcPr>
          <w:p w14:paraId="2E2202AF" w14:textId="77777777" w:rsidR="0014271E" w:rsidRPr="008C7187" w:rsidRDefault="0014271E" w:rsidP="000C2E1B">
            <w:pPr>
              <w:pStyle w:val="ONUME"/>
              <w:rPr>
                <w:rFonts w:eastAsia="MS Gothic"/>
                <w:b/>
                <w:szCs w:val="22"/>
              </w:rPr>
            </w:pPr>
            <w:bookmarkStart w:id="217" w:name="_Ref64387261"/>
            <w:bookmarkEnd w:id="215"/>
            <w:bookmarkEnd w:id="216"/>
            <w:r w:rsidRPr="008C7187">
              <w:rPr>
                <w:b/>
                <w:szCs w:val="22"/>
              </w:rPr>
              <w:t>Does the domestic legislation provide for invalidation?</w:t>
            </w:r>
            <w:bookmarkEnd w:id="217"/>
            <w:r w:rsidRPr="008C7187">
              <w:rPr>
                <w:rFonts w:eastAsia="MS Gothic"/>
                <w:b/>
                <w:szCs w:val="22"/>
              </w:rPr>
              <w:t xml:space="preserve">  </w:t>
            </w:r>
          </w:p>
        </w:tc>
        <w:tc>
          <w:tcPr>
            <w:tcW w:w="6988" w:type="dxa"/>
          </w:tcPr>
          <w:p w14:paraId="69CDAD91" w14:textId="77777777" w:rsidR="0014271E" w:rsidRPr="00DC412B" w:rsidRDefault="0014271E" w:rsidP="000C2E1B">
            <w:pPr>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12888425" w14:textId="77777777" w:rsidR="0014271E" w:rsidRPr="00DC412B" w:rsidRDefault="0014271E" w:rsidP="000C2E1B">
            <w:pPr>
              <w:ind w:left="544" w:hanging="544"/>
              <w:rPr>
                <w:szCs w:val="22"/>
              </w:rPr>
            </w:pPr>
          </w:p>
        </w:tc>
      </w:tr>
      <w:tr w:rsidR="0014271E" w:rsidRPr="00DC412B" w14:paraId="1276F5B3" w14:textId="77777777" w:rsidTr="008C7187">
        <w:tc>
          <w:tcPr>
            <w:tcW w:w="6988" w:type="dxa"/>
            <w:vMerge/>
          </w:tcPr>
          <w:p w14:paraId="7C59E87E" w14:textId="77777777" w:rsidR="0014271E" w:rsidRPr="008C7187" w:rsidRDefault="0014271E" w:rsidP="000C2E1B">
            <w:pPr>
              <w:pStyle w:val="ONUME"/>
              <w:rPr>
                <w:b/>
                <w:szCs w:val="22"/>
              </w:rPr>
            </w:pPr>
          </w:p>
        </w:tc>
        <w:tc>
          <w:tcPr>
            <w:tcW w:w="6988" w:type="dxa"/>
          </w:tcPr>
          <w:p w14:paraId="20391C6A" w14:textId="280996A4" w:rsidR="0014271E" w:rsidRPr="00DC412B" w:rsidRDefault="0014271E" w:rsidP="000C2E1B">
            <w:pPr>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Pr="00DC412B">
              <w:rPr>
                <w:i/>
                <w:szCs w:val="22"/>
              </w:rPr>
              <w:t xml:space="preserve">[Please go to question </w:t>
            </w:r>
            <w:r w:rsidR="00DC412B" w:rsidRPr="00DC412B">
              <w:rPr>
                <w:i/>
                <w:color w:val="3333FF"/>
                <w:szCs w:val="22"/>
              </w:rPr>
              <w:fldChar w:fldCharType="begin"/>
            </w:r>
            <w:r w:rsidR="00DC412B" w:rsidRPr="00DC412B">
              <w:rPr>
                <w:i/>
                <w:color w:val="3333FF"/>
                <w:szCs w:val="22"/>
              </w:rPr>
              <w:instrText xml:space="preserve"> REF _Ref64387276 \r \h </w:instrText>
            </w:r>
            <w:r w:rsidR="00DC412B">
              <w:rPr>
                <w:i/>
                <w:color w:val="3333FF"/>
                <w:szCs w:val="22"/>
              </w:rPr>
              <w:instrText xml:space="preserve"> \* MERGEFORMAT </w:instrText>
            </w:r>
            <w:r w:rsidR="00DC412B" w:rsidRPr="00DC412B">
              <w:rPr>
                <w:i/>
                <w:color w:val="3333FF"/>
                <w:szCs w:val="22"/>
              </w:rPr>
            </w:r>
            <w:r w:rsidR="00DC412B" w:rsidRPr="00DC412B">
              <w:rPr>
                <w:i/>
                <w:color w:val="3333FF"/>
                <w:szCs w:val="22"/>
              </w:rPr>
              <w:fldChar w:fldCharType="separate"/>
            </w:r>
            <w:r w:rsidR="00B81FDC">
              <w:rPr>
                <w:i/>
                <w:color w:val="3333FF"/>
                <w:szCs w:val="22"/>
              </w:rPr>
              <w:t>162</w:t>
            </w:r>
            <w:r w:rsidR="00DC412B" w:rsidRPr="00DC412B">
              <w:rPr>
                <w:i/>
                <w:color w:val="3333FF"/>
                <w:szCs w:val="22"/>
              </w:rPr>
              <w:fldChar w:fldCharType="end"/>
            </w:r>
            <w:r w:rsidRPr="00DC412B">
              <w:rPr>
                <w:i/>
                <w:szCs w:val="22"/>
              </w:rPr>
              <w:t>.]</w:t>
            </w:r>
          </w:p>
          <w:p w14:paraId="4A03E50D" w14:textId="77777777" w:rsidR="0014271E" w:rsidRPr="00DC412B" w:rsidRDefault="0014271E" w:rsidP="000C2E1B">
            <w:pPr>
              <w:ind w:left="544" w:hanging="544"/>
              <w:rPr>
                <w:szCs w:val="22"/>
              </w:rPr>
            </w:pPr>
          </w:p>
        </w:tc>
      </w:tr>
      <w:tr w:rsidR="0014271E" w:rsidRPr="00DC412B" w14:paraId="5585EB97" w14:textId="77777777" w:rsidTr="008C7187">
        <w:tc>
          <w:tcPr>
            <w:tcW w:w="6988" w:type="dxa"/>
          </w:tcPr>
          <w:p w14:paraId="78BC7C8F" w14:textId="77777777" w:rsidR="0014271E" w:rsidRPr="008C7187" w:rsidRDefault="0014271E" w:rsidP="000C2E1B">
            <w:pPr>
              <w:pStyle w:val="ONUME"/>
              <w:rPr>
                <w:b/>
                <w:szCs w:val="22"/>
              </w:rPr>
            </w:pPr>
            <w:r w:rsidRPr="008C7187">
              <w:rPr>
                <w:b/>
                <w:szCs w:val="22"/>
              </w:rPr>
              <w:t xml:space="preserve">Please specify on which grounds a mark may be invalidated:  </w:t>
            </w:r>
          </w:p>
        </w:tc>
        <w:tc>
          <w:tcPr>
            <w:tcW w:w="6988" w:type="dxa"/>
          </w:tcPr>
          <w:p w14:paraId="7203846A" w14:textId="77777777" w:rsidR="0014271E" w:rsidRPr="00DC412B" w:rsidRDefault="0014271E" w:rsidP="000C2E1B">
            <w:pPr>
              <w:ind w:left="544" w:hanging="544"/>
              <w:rPr>
                <w:szCs w:val="22"/>
              </w:rPr>
            </w:pPr>
          </w:p>
          <w:p w14:paraId="0BFBCA20" w14:textId="77777777" w:rsidR="0014271E" w:rsidRPr="00DC412B" w:rsidRDefault="0014271E" w:rsidP="000C2E1B">
            <w:pPr>
              <w:ind w:left="544" w:hanging="544"/>
              <w:rPr>
                <w:szCs w:val="22"/>
              </w:rPr>
            </w:pPr>
          </w:p>
        </w:tc>
      </w:tr>
      <w:tr w:rsidR="0014271E" w:rsidRPr="00DC412B" w14:paraId="10685296" w14:textId="77777777" w:rsidTr="008C7187">
        <w:tc>
          <w:tcPr>
            <w:tcW w:w="6988" w:type="dxa"/>
            <w:vMerge w:val="restart"/>
          </w:tcPr>
          <w:p w14:paraId="0DABE204" w14:textId="77777777" w:rsidR="0014271E" w:rsidRPr="008C7187" w:rsidRDefault="0014271E" w:rsidP="00A03EB3">
            <w:pPr>
              <w:pStyle w:val="ONUME"/>
              <w:keepNext/>
              <w:keepLines/>
              <w:rPr>
                <w:b/>
                <w:szCs w:val="22"/>
              </w:rPr>
            </w:pPr>
            <w:r w:rsidRPr="008C7187">
              <w:rPr>
                <w:b/>
                <w:szCs w:val="22"/>
              </w:rPr>
              <w:t>Who can request an invalidation?</w:t>
            </w:r>
          </w:p>
        </w:tc>
        <w:tc>
          <w:tcPr>
            <w:tcW w:w="6988" w:type="dxa"/>
          </w:tcPr>
          <w:p w14:paraId="160A64FC" w14:textId="77777777" w:rsidR="0014271E" w:rsidRPr="00DC412B" w:rsidRDefault="0014271E" w:rsidP="00A03EB3">
            <w:pPr>
              <w:keepNext/>
              <w:keepLines/>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Any person</w:t>
            </w:r>
          </w:p>
          <w:p w14:paraId="27D0CD7F" w14:textId="77777777" w:rsidR="0014271E" w:rsidRPr="00DC412B" w:rsidRDefault="0014271E" w:rsidP="00A03EB3">
            <w:pPr>
              <w:keepNext/>
              <w:keepLines/>
              <w:ind w:left="544" w:hanging="544"/>
              <w:rPr>
                <w:szCs w:val="22"/>
              </w:rPr>
            </w:pPr>
          </w:p>
        </w:tc>
      </w:tr>
      <w:tr w:rsidR="0014271E" w:rsidRPr="00DC412B" w14:paraId="6802F178" w14:textId="77777777" w:rsidTr="008C7187">
        <w:tc>
          <w:tcPr>
            <w:tcW w:w="6988" w:type="dxa"/>
            <w:vMerge/>
          </w:tcPr>
          <w:p w14:paraId="0D3508FB" w14:textId="77777777" w:rsidR="0014271E" w:rsidRPr="008C7187" w:rsidRDefault="0014271E" w:rsidP="00A03EB3">
            <w:pPr>
              <w:pStyle w:val="ONUME"/>
              <w:keepNext/>
              <w:keepLines/>
              <w:rPr>
                <w:b/>
                <w:szCs w:val="22"/>
              </w:rPr>
            </w:pPr>
          </w:p>
        </w:tc>
        <w:tc>
          <w:tcPr>
            <w:tcW w:w="6988" w:type="dxa"/>
          </w:tcPr>
          <w:p w14:paraId="46A63969" w14:textId="77777777" w:rsidR="0014271E" w:rsidRPr="00DC412B" w:rsidRDefault="0014271E" w:rsidP="00A03EB3">
            <w:pPr>
              <w:keepNext/>
              <w:keepLines/>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An interested party (for example, proprietors of earlier rights and their representatives)</w:t>
            </w:r>
          </w:p>
          <w:p w14:paraId="71F53BC5" w14:textId="77777777" w:rsidR="0014271E" w:rsidRPr="00DC412B" w:rsidRDefault="0014271E" w:rsidP="00A03EB3">
            <w:pPr>
              <w:keepNext/>
              <w:keepLines/>
              <w:ind w:left="544" w:hanging="544"/>
              <w:rPr>
                <w:szCs w:val="22"/>
              </w:rPr>
            </w:pPr>
          </w:p>
        </w:tc>
      </w:tr>
      <w:tr w:rsidR="0014271E" w:rsidRPr="00DC412B" w14:paraId="0E00B280" w14:textId="77777777" w:rsidTr="008C7187">
        <w:tc>
          <w:tcPr>
            <w:tcW w:w="6988" w:type="dxa"/>
            <w:vMerge/>
          </w:tcPr>
          <w:p w14:paraId="53F68101" w14:textId="77777777" w:rsidR="0014271E" w:rsidRPr="008C7187" w:rsidRDefault="0014271E" w:rsidP="00A03EB3">
            <w:pPr>
              <w:pStyle w:val="ONUME"/>
              <w:keepNext/>
              <w:keepLines/>
              <w:rPr>
                <w:b/>
                <w:szCs w:val="22"/>
              </w:rPr>
            </w:pPr>
          </w:p>
        </w:tc>
        <w:tc>
          <w:tcPr>
            <w:tcW w:w="6988" w:type="dxa"/>
          </w:tcPr>
          <w:p w14:paraId="32BFD93B" w14:textId="77777777" w:rsidR="0014271E" w:rsidRPr="00DC412B" w:rsidRDefault="0014271E" w:rsidP="00A03EB3">
            <w:pPr>
              <w:keepNext/>
              <w:keepLines/>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Other;  please specify:</w:t>
            </w:r>
          </w:p>
          <w:p w14:paraId="04FD8C6C" w14:textId="77777777" w:rsidR="0014271E" w:rsidRPr="00DC412B" w:rsidRDefault="0014271E" w:rsidP="00A03EB3">
            <w:pPr>
              <w:keepNext/>
              <w:keepLines/>
              <w:ind w:left="544" w:hanging="544"/>
              <w:rPr>
                <w:szCs w:val="22"/>
              </w:rPr>
            </w:pPr>
          </w:p>
        </w:tc>
      </w:tr>
      <w:tr w:rsidR="0014271E" w:rsidRPr="00DC412B" w14:paraId="65021A23" w14:textId="77777777" w:rsidTr="008C7187">
        <w:tc>
          <w:tcPr>
            <w:tcW w:w="6988" w:type="dxa"/>
          </w:tcPr>
          <w:p w14:paraId="4BCC92DE" w14:textId="68A66B2A" w:rsidR="0014271E" w:rsidRPr="008C7187" w:rsidRDefault="0014271E" w:rsidP="000C2E1B">
            <w:pPr>
              <w:pStyle w:val="ONUME"/>
              <w:rPr>
                <w:b/>
                <w:szCs w:val="22"/>
              </w:rPr>
            </w:pPr>
            <w:r w:rsidRPr="008C7187">
              <w:rPr>
                <w:b/>
                <w:szCs w:val="22"/>
              </w:rPr>
              <w:t>If there is a time limit to request an invalidation, please indicate this</w:t>
            </w:r>
            <w:r w:rsidR="004C3E6C">
              <w:rPr>
                <w:b/>
                <w:szCs w:val="22"/>
              </w:rPr>
              <w:t xml:space="preserve"> and how it is calculated</w:t>
            </w:r>
            <w:r w:rsidRPr="008C7187">
              <w:rPr>
                <w:b/>
                <w:szCs w:val="22"/>
              </w:rPr>
              <w:t>:</w:t>
            </w:r>
          </w:p>
        </w:tc>
        <w:tc>
          <w:tcPr>
            <w:tcW w:w="6988" w:type="dxa"/>
          </w:tcPr>
          <w:p w14:paraId="022B3B99" w14:textId="77777777" w:rsidR="0014271E" w:rsidRPr="00DC412B" w:rsidRDefault="0014271E" w:rsidP="000C2E1B">
            <w:pPr>
              <w:ind w:left="544" w:hanging="544"/>
              <w:rPr>
                <w:szCs w:val="22"/>
              </w:rPr>
            </w:pPr>
          </w:p>
          <w:p w14:paraId="4F9A141A" w14:textId="77777777" w:rsidR="0014271E" w:rsidRPr="00DC412B" w:rsidRDefault="0014271E" w:rsidP="000C2E1B">
            <w:pPr>
              <w:ind w:left="544" w:hanging="544"/>
              <w:rPr>
                <w:szCs w:val="22"/>
              </w:rPr>
            </w:pPr>
          </w:p>
        </w:tc>
      </w:tr>
      <w:tr w:rsidR="0014271E" w:rsidRPr="00DC412B" w14:paraId="26102217" w14:textId="77777777" w:rsidTr="008C7187">
        <w:tc>
          <w:tcPr>
            <w:tcW w:w="6988" w:type="dxa"/>
            <w:vMerge w:val="restart"/>
          </w:tcPr>
          <w:p w14:paraId="1CB1A8C1" w14:textId="77777777" w:rsidR="0014271E" w:rsidRPr="008C7187" w:rsidRDefault="0014271E" w:rsidP="00A03EB3">
            <w:pPr>
              <w:pStyle w:val="ONUME"/>
              <w:keepNext/>
              <w:keepLines/>
              <w:rPr>
                <w:b/>
                <w:szCs w:val="22"/>
              </w:rPr>
            </w:pPr>
            <w:r w:rsidRPr="008C7187">
              <w:rPr>
                <w:b/>
                <w:szCs w:val="22"/>
              </w:rPr>
              <w:t>Does the Office require use of a special form for requesting an invalidation?</w:t>
            </w:r>
          </w:p>
        </w:tc>
        <w:tc>
          <w:tcPr>
            <w:tcW w:w="6988" w:type="dxa"/>
          </w:tcPr>
          <w:p w14:paraId="66A3A723" w14:textId="77777777" w:rsidR="0014271E" w:rsidRPr="00DC412B" w:rsidRDefault="0014271E" w:rsidP="00A03EB3">
            <w:pPr>
              <w:keepNext/>
              <w:keepLines/>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provide a link to the form:  </w:t>
            </w:r>
          </w:p>
          <w:p w14:paraId="2F4FDE4E" w14:textId="77777777" w:rsidR="0014271E" w:rsidRPr="00DC412B" w:rsidRDefault="0014271E" w:rsidP="00A03EB3">
            <w:pPr>
              <w:keepNext/>
              <w:keepLines/>
              <w:ind w:left="544" w:hanging="544"/>
              <w:rPr>
                <w:szCs w:val="22"/>
              </w:rPr>
            </w:pPr>
          </w:p>
        </w:tc>
      </w:tr>
      <w:tr w:rsidR="0014271E" w:rsidRPr="00DC412B" w14:paraId="2CEF9512" w14:textId="77777777" w:rsidTr="008C7187">
        <w:tc>
          <w:tcPr>
            <w:tcW w:w="6988" w:type="dxa"/>
            <w:vMerge/>
          </w:tcPr>
          <w:p w14:paraId="53F89855" w14:textId="77777777" w:rsidR="0014271E" w:rsidRPr="008C7187" w:rsidRDefault="0014271E" w:rsidP="00A03EB3">
            <w:pPr>
              <w:pStyle w:val="ONUME"/>
              <w:keepNext/>
              <w:keepLines/>
              <w:rPr>
                <w:b/>
                <w:szCs w:val="22"/>
              </w:rPr>
            </w:pPr>
          </w:p>
        </w:tc>
        <w:tc>
          <w:tcPr>
            <w:tcW w:w="6988" w:type="dxa"/>
          </w:tcPr>
          <w:p w14:paraId="02F8D5C4" w14:textId="77777777" w:rsidR="0014271E" w:rsidRPr="00DC412B" w:rsidRDefault="0014271E" w:rsidP="00A03EB3">
            <w:pPr>
              <w:keepNext/>
              <w:keepLines/>
              <w:ind w:left="544" w:hanging="544"/>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1F2D6E5C" w14:textId="77777777" w:rsidR="0014271E" w:rsidRPr="00DC412B" w:rsidRDefault="0014271E" w:rsidP="00A03EB3">
            <w:pPr>
              <w:keepNext/>
              <w:keepLines/>
              <w:ind w:left="544" w:hanging="544"/>
              <w:rPr>
                <w:szCs w:val="22"/>
              </w:rPr>
            </w:pPr>
          </w:p>
        </w:tc>
      </w:tr>
      <w:tr w:rsidR="0014271E" w:rsidRPr="00DC412B" w14:paraId="49CF74FB" w14:textId="77777777" w:rsidTr="008C7187">
        <w:tc>
          <w:tcPr>
            <w:tcW w:w="6988" w:type="dxa"/>
          </w:tcPr>
          <w:p w14:paraId="7E368F41" w14:textId="77777777" w:rsidR="0014271E" w:rsidRPr="008C7187" w:rsidRDefault="0014271E" w:rsidP="000C2E1B">
            <w:pPr>
              <w:pStyle w:val="ONUME"/>
              <w:rPr>
                <w:b/>
                <w:szCs w:val="22"/>
              </w:rPr>
            </w:pPr>
            <w:r w:rsidRPr="008C7187">
              <w:rPr>
                <w:b/>
                <w:szCs w:val="22"/>
              </w:rPr>
              <w:t>If there are any fees for requesting an invalidation, please indicate the amount and currency of the fee:</w:t>
            </w:r>
          </w:p>
        </w:tc>
        <w:tc>
          <w:tcPr>
            <w:tcW w:w="6988" w:type="dxa"/>
          </w:tcPr>
          <w:p w14:paraId="0E22A7E7" w14:textId="77777777" w:rsidR="0014271E" w:rsidRPr="00DC412B" w:rsidRDefault="0014271E" w:rsidP="000C2E1B">
            <w:pPr>
              <w:ind w:left="544" w:hanging="544"/>
              <w:rPr>
                <w:szCs w:val="22"/>
              </w:rPr>
            </w:pPr>
          </w:p>
          <w:p w14:paraId="629002FC" w14:textId="77777777" w:rsidR="0014271E" w:rsidRPr="00DC412B" w:rsidRDefault="0014271E" w:rsidP="000C2E1B">
            <w:pPr>
              <w:ind w:left="544" w:hanging="544"/>
              <w:rPr>
                <w:szCs w:val="22"/>
              </w:rPr>
            </w:pPr>
          </w:p>
        </w:tc>
      </w:tr>
      <w:tr w:rsidR="0014271E" w:rsidRPr="00DC412B" w14:paraId="6ECFCA46" w14:textId="77777777" w:rsidTr="008C7187">
        <w:tc>
          <w:tcPr>
            <w:tcW w:w="6988" w:type="dxa"/>
          </w:tcPr>
          <w:p w14:paraId="36C7AF8E" w14:textId="77777777" w:rsidR="0014271E" w:rsidRPr="008C7187" w:rsidRDefault="0014271E" w:rsidP="000C2E1B">
            <w:pPr>
              <w:pStyle w:val="ONUME"/>
              <w:rPr>
                <w:b/>
                <w:szCs w:val="22"/>
              </w:rPr>
            </w:pPr>
            <w:r w:rsidRPr="008C7187">
              <w:rPr>
                <w:b/>
                <w:szCs w:val="22"/>
              </w:rPr>
              <w:t xml:space="preserve">Please indicate in which language an invalidation can be requested:  </w:t>
            </w:r>
          </w:p>
        </w:tc>
        <w:tc>
          <w:tcPr>
            <w:tcW w:w="6988" w:type="dxa"/>
          </w:tcPr>
          <w:p w14:paraId="25A6A36B" w14:textId="77777777" w:rsidR="0014271E" w:rsidRPr="00DC412B" w:rsidRDefault="0014271E" w:rsidP="000C2E1B">
            <w:pPr>
              <w:ind w:left="544" w:hanging="544"/>
              <w:rPr>
                <w:szCs w:val="22"/>
              </w:rPr>
            </w:pPr>
          </w:p>
          <w:p w14:paraId="04D808A1" w14:textId="77777777" w:rsidR="0014271E" w:rsidRPr="00DC412B" w:rsidRDefault="0014271E" w:rsidP="000C2E1B">
            <w:pPr>
              <w:ind w:left="544" w:hanging="544"/>
              <w:rPr>
                <w:szCs w:val="22"/>
              </w:rPr>
            </w:pPr>
          </w:p>
        </w:tc>
      </w:tr>
      <w:tr w:rsidR="0014271E" w:rsidRPr="00DC412B" w14:paraId="2F343DB8" w14:textId="77777777" w:rsidTr="008C7187">
        <w:tc>
          <w:tcPr>
            <w:tcW w:w="6988" w:type="dxa"/>
          </w:tcPr>
          <w:p w14:paraId="348FCBB4" w14:textId="77777777" w:rsidR="0014271E" w:rsidRPr="008C7187" w:rsidRDefault="0014271E" w:rsidP="000C2E1B">
            <w:pPr>
              <w:pStyle w:val="ONUME"/>
              <w:rPr>
                <w:b/>
                <w:szCs w:val="22"/>
              </w:rPr>
            </w:pPr>
            <w:r w:rsidRPr="008C7187">
              <w:rPr>
                <w:b/>
                <w:szCs w:val="22"/>
              </w:rPr>
              <w:t>Please provide any other relevant details on the invalidation procedure or provide a link to a website:</w:t>
            </w:r>
          </w:p>
        </w:tc>
        <w:tc>
          <w:tcPr>
            <w:tcW w:w="6988" w:type="dxa"/>
          </w:tcPr>
          <w:p w14:paraId="0B867E01" w14:textId="77777777" w:rsidR="0014271E" w:rsidRPr="00DC412B" w:rsidRDefault="0014271E" w:rsidP="000C2E1B">
            <w:pPr>
              <w:ind w:left="544" w:hanging="544"/>
              <w:rPr>
                <w:szCs w:val="22"/>
              </w:rPr>
            </w:pPr>
          </w:p>
          <w:p w14:paraId="419C9606" w14:textId="77777777" w:rsidR="0014271E" w:rsidRPr="00DC412B" w:rsidRDefault="0014271E" w:rsidP="000C2E1B">
            <w:pPr>
              <w:ind w:left="544" w:hanging="544"/>
              <w:rPr>
                <w:szCs w:val="22"/>
              </w:rPr>
            </w:pPr>
          </w:p>
        </w:tc>
      </w:tr>
      <w:tr w:rsidR="0014271E" w:rsidRPr="00DC412B" w14:paraId="4F8BAD4E" w14:textId="77777777" w:rsidTr="008C7187">
        <w:tc>
          <w:tcPr>
            <w:tcW w:w="6988" w:type="dxa"/>
          </w:tcPr>
          <w:p w14:paraId="02309802" w14:textId="77777777" w:rsidR="0014271E" w:rsidRPr="008C7187" w:rsidRDefault="0014271E" w:rsidP="000C2E1B">
            <w:pPr>
              <w:pStyle w:val="ONUME"/>
              <w:rPr>
                <w:b/>
                <w:szCs w:val="22"/>
              </w:rPr>
            </w:pPr>
            <w:r w:rsidRPr="008C7187">
              <w:rPr>
                <w:b/>
                <w:szCs w:val="22"/>
              </w:rPr>
              <w:t>If there is a time limit for the holder to respond to the request for invalidation, please indicate this:</w:t>
            </w:r>
          </w:p>
        </w:tc>
        <w:tc>
          <w:tcPr>
            <w:tcW w:w="6988" w:type="dxa"/>
          </w:tcPr>
          <w:p w14:paraId="1D44483D" w14:textId="77777777" w:rsidR="0014271E" w:rsidRPr="00DC412B" w:rsidRDefault="0014271E" w:rsidP="000C2E1B">
            <w:pPr>
              <w:ind w:left="544" w:hanging="544"/>
              <w:rPr>
                <w:szCs w:val="22"/>
              </w:rPr>
            </w:pPr>
          </w:p>
          <w:p w14:paraId="5F9418E3" w14:textId="77777777" w:rsidR="0014271E" w:rsidRPr="00DC412B" w:rsidRDefault="0014271E" w:rsidP="000C2E1B">
            <w:pPr>
              <w:ind w:left="544" w:hanging="544"/>
              <w:rPr>
                <w:szCs w:val="22"/>
              </w:rPr>
            </w:pPr>
          </w:p>
        </w:tc>
      </w:tr>
      <w:tr w:rsidR="0014271E" w:rsidRPr="00DC412B" w14:paraId="6E65ACA8" w14:textId="77777777" w:rsidTr="008C7187">
        <w:tc>
          <w:tcPr>
            <w:tcW w:w="6988" w:type="dxa"/>
          </w:tcPr>
          <w:p w14:paraId="3C84784E" w14:textId="77777777" w:rsidR="0014271E" w:rsidRPr="008C7187" w:rsidRDefault="0014271E" w:rsidP="000C2E1B">
            <w:pPr>
              <w:pStyle w:val="ONUME"/>
              <w:rPr>
                <w:b/>
                <w:szCs w:val="22"/>
              </w:rPr>
            </w:pPr>
            <w:r w:rsidRPr="008C7187">
              <w:rPr>
                <w:b/>
                <w:szCs w:val="22"/>
              </w:rPr>
              <w:t>Please specify to which authority the holder should respond to the request for invalidation, and provide the name, address, phone number and e-mail address:</w:t>
            </w:r>
          </w:p>
        </w:tc>
        <w:tc>
          <w:tcPr>
            <w:tcW w:w="6988" w:type="dxa"/>
          </w:tcPr>
          <w:p w14:paraId="4108228D" w14:textId="77777777" w:rsidR="0014271E" w:rsidRPr="00DC412B" w:rsidRDefault="0014271E" w:rsidP="000C2E1B">
            <w:pPr>
              <w:ind w:left="544" w:hanging="544"/>
              <w:rPr>
                <w:szCs w:val="22"/>
              </w:rPr>
            </w:pPr>
          </w:p>
          <w:p w14:paraId="7022495F" w14:textId="77777777" w:rsidR="0014271E" w:rsidRPr="00DC412B" w:rsidRDefault="0014271E" w:rsidP="000C2E1B">
            <w:pPr>
              <w:ind w:left="544" w:hanging="544"/>
              <w:rPr>
                <w:szCs w:val="22"/>
              </w:rPr>
            </w:pPr>
          </w:p>
        </w:tc>
      </w:tr>
      <w:tr w:rsidR="0014271E" w:rsidRPr="00DC412B" w14:paraId="1B0AB9B6" w14:textId="77777777" w:rsidTr="008C7187">
        <w:tc>
          <w:tcPr>
            <w:tcW w:w="6988" w:type="dxa"/>
            <w:vMerge w:val="restart"/>
          </w:tcPr>
          <w:p w14:paraId="4D9D9FA4" w14:textId="77777777" w:rsidR="0014271E" w:rsidRPr="008C7187" w:rsidRDefault="0014271E" w:rsidP="00517232">
            <w:pPr>
              <w:pStyle w:val="ONUME"/>
              <w:keepNext/>
              <w:rPr>
                <w:b/>
                <w:szCs w:val="22"/>
              </w:rPr>
            </w:pPr>
            <w:r w:rsidRPr="008C7187">
              <w:rPr>
                <w:rFonts w:eastAsia="MS Gothic"/>
                <w:b/>
                <w:szCs w:val="22"/>
              </w:rPr>
              <w:t>What are the consequences if the holder does not respond to the request for invalidation?</w:t>
            </w:r>
          </w:p>
        </w:tc>
        <w:tc>
          <w:tcPr>
            <w:tcW w:w="6988" w:type="dxa"/>
          </w:tcPr>
          <w:p w14:paraId="33024519" w14:textId="77777777" w:rsidR="0014271E" w:rsidRPr="00DC412B" w:rsidRDefault="0014271E" w:rsidP="00517232">
            <w:pPr>
              <w:keepNext/>
              <w:ind w:left="544" w:hanging="544"/>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The designation will be invalidated with no right to appeal/request a review.  </w:t>
            </w:r>
          </w:p>
          <w:p w14:paraId="7921A6D9" w14:textId="77777777" w:rsidR="0014271E" w:rsidRPr="00DC412B" w:rsidRDefault="0014271E" w:rsidP="00517232">
            <w:pPr>
              <w:keepNext/>
              <w:ind w:left="544" w:hanging="544"/>
              <w:rPr>
                <w:szCs w:val="22"/>
              </w:rPr>
            </w:pPr>
          </w:p>
        </w:tc>
      </w:tr>
      <w:tr w:rsidR="0014271E" w:rsidRPr="00DC412B" w14:paraId="0FA32D88" w14:textId="77777777" w:rsidTr="008C7187">
        <w:tc>
          <w:tcPr>
            <w:tcW w:w="6988" w:type="dxa"/>
            <w:vMerge/>
          </w:tcPr>
          <w:p w14:paraId="05833DBB" w14:textId="77777777" w:rsidR="0014271E" w:rsidRPr="008C7187" w:rsidRDefault="0014271E" w:rsidP="000C2E1B">
            <w:pPr>
              <w:pStyle w:val="ONUME"/>
              <w:rPr>
                <w:rFonts w:eastAsia="MS Gothic"/>
                <w:b/>
                <w:szCs w:val="22"/>
              </w:rPr>
            </w:pPr>
          </w:p>
        </w:tc>
        <w:tc>
          <w:tcPr>
            <w:tcW w:w="6988" w:type="dxa"/>
          </w:tcPr>
          <w:p w14:paraId="16E3F4C5" w14:textId="77777777" w:rsidR="0014271E" w:rsidRPr="00DC412B" w:rsidRDefault="0014271E" w:rsidP="000C2E1B">
            <w:pPr>
              <w:ind w:left="544" w:hanging="544"/>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The holder would be given a further opportunity to appeal/request a review;  please specify details:  </w:t>
            </w:r>
          </w:p>
          <w:p w14:paraId="4231E822" w14:textId="77777777" w:rsidR="0014271E" w:rsidRPr="00DC412B" w:rsidRDefault="0014271E" w:rsidP="000C2E1B">
            <w:pPr>
              <w:ind w:left="544" w:hanging="544"/>
              <w:rPr>
                <w:szCs w:val="22"/>
              </w:rPr>
            </w:pPr>
          </w:p>
        </w:tc>
      </w:tr>
      <w:tr w:rsidR="0014271E" w:rsidRPr="00DC412B" w14:paraId="27727159" w14:textId="77777777" w:rsidTr="008C7187">
        <w:tc>
          <w:tcPr>
            <w:tcW w:w="6988" w:type="dxa"/>
            <w:vMerge/>
          </w:tcPr>
          <w:p w14:paraId="02167155" w14:textId="77777777" w:rsidR="0014271E" w:rsidRPr="008C7187" w:rsidRDefault="0014271E" w:rsidP="000C2E1B">
            <w:pPr>
              <w:pStyle w:val="ONUME"/>
              <w:rPr>
                <w:rFonts w:eastAsia="MS Gothic"/>
                <w:b/>
                <w:szCs w:val="22"/>
              </w:rPr>
            </w:pPr>
          </w:p>
        </w:tc>
        <w:tc>
          <w:tcPr>
            <w:tcW w:w="6988" w:type="dxa"/>
          </w:tcPr>
          <w:p w14:paraId="320682D3" w14:textId="77777777" w:rsidR="0014271E" w:rsidRPr="00DC412B" w:rsidRDefault="0014271E" w:rsidP="000C2E1B">
            <w:pPr>
              <w:ind w:left="544" w:hanging="544"/>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Other;  please specify:  </w:t>
            </w:r>
          </w:p>
          <w:p w14:paraId="3ED5B44B" w14:textId="77777777" w:rsidR="0014271E" w:rsidRPr="00DC412B" w:rsidRDefault="0014271E" w:rsidP="000C2E1B">
            <w:pPr>
              <w:ind w:left="544" w:hanging="544"/>
              <w:rPr>
                <w:szCs w:val="22"/>
              </w:rPr>
            </w:pPr>
          </w:p>
        </w:tc>
      </w:tr>
      <w:tr w:rsidR="0014271E" w:rsidRPr="00DC412B" w14:paraId="04662790" w14:textId="77777777" w:rsidTr="008C7187">
        <w:tc>
          <w:tcPr>
            <w:tcW w:w="6988" w:type="dxa"/>
            <w:vMerge w:val="restart"/>
          </w:tcPr>
          <w:p w14:paraId="6C731D79" w14:textId="77777777" w:rsidR="0014271E" w:rsidRPr="008C7187" w:rsidRDefault="0014271E" w:rsidP="00A03EB3">
            <w:pPr>
              <w:pStyle w:val="ONUME"/>
              <w:keepNext/>
              <w:keepLines/>
              <w:rPr>
                <w:rFonts w:eastAsia="MS Gothic"/>
                <w:b/>
                <w:szCs w:val="22"/>
              </w:rPr>
            </w:pPr>
            <w:r w:rsidRPr="008C7187">
              <w:rPr>
                <w:b/>
                <w:szCs w:val="22"/>
              </w:rPr>
              <w:t>How would the Office inform the holder of an invalidation request that has either been filed directly with the Office or with other authorities and where the Office is aware of this fact, if the holder does not have a locally appointed representative?</w:t>
            </w:r>
          </w:p>
        </w:tc>
        <w:tc>
          <w:tcPr>
            <w:tcW w:w="6988" w:type="dxa"/>
          </w:tcPr>
          <w:p w14:paraId="173EA95D" w14:textId="77777777" w:rsidR="0014271E" w:rsidRPr="00DC412B" w:rsidRDefault="0014271E" w:rsidP="00A03EB3">
            <w:pPr>
              <w:keepNext/>
              <w:keepLines/>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The Office would send a communication directly to the holder.  </w:t>
            </w:r>
          </w:p>
          <w:p w14:paraId="59F418BE" w14:textId="77777777" w:rsidR="0014271E" w:rsidRPr="00DC412B" w:rsidRDefault="0014271E" w:rsidP="00A03EB3">
            <w:pPr>
              <w:keepNext/>
              <w:keepLines/>
              <w:ind w:left="567" w:hanging="567"/>
              <w:rPr>
                <w:rFonts w:eastAsia="MS Gothic"/>
              </w:rPr>
            </w:pPr>
          </w:p>
        </w:tc>
      </w:tr>
      <w:tr w:rsidR="0014271E" w:rsidRPr="00DC412B" w14:paraId="32C44E73" w14:textId="77777777" w:rsidTr="008C7187">
        <w:tc>
          <w:tcPr>
            <w:tcW w:w="6988" w:type="dxa"/>
            <w:vMerge/>
          </w:tcPr>
          <w:p w14:paraId="5E08806C" w14:textId="77777777" w:rsidR="0014271E" w:rsidRPr="008C7187" w:rsidRDefault="0014271E" w:rsidP="00A03EB3">
            <w:pPr>
              <w:pStyle w:val="ONUME"/>
              <w:keepNext/>
              <w:keepLines/>
              <w:rPr>
                <w:rFonts w:eastAsia="MS Gothic"/>
                <w:b/>
                <w:szCs w:val="22"/>
              </w:rPr>
            </w:pPr>
          </w:p>
        </w:tc>
        <w:tc>
          <w:tcPr>
            <w:tcW w:w="6988" w:type="dxa"/>
          </w:tcPr>
          <w:p w14:paraId="0733A985" w14:textId="77777777" w:rsidR="0014271E" w:rsidRPr="00DC412B" w:rsidRDefault="0014271E" w:rsidP="00A03EB3">
            <w:pPr>
              <w:keepNext/>
              <w:keepLines/>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The Office would send a communication through WIPO (Rule 23</w:t>
            </w:r>
            <w:r w:rsidRPr="00DC412B">
              <w:rPr>
                <w:rFonts w:eastAsia="MS Gothic"/>
                <w:i/>
                <w:szCs w:val="22"/>
              </w:rPr>
              <w:t>bis</w:t>
            </w:r>
            <w:r w:rsidRPr="00DC412B">
              <w:rPr>
                <w:rFonts w:eastAsia="MS Gothic"/>
                <w:szCs w:val="22"/>
              </w:rPr>
              <w:t xml:space="preserve"> of the Regulations under the Protocol).  </w:t>
            </w:r>
          </w:p>
          <w:p w14:paraId="63FB1793" w14:textId="77777777" w:rsidR="0014271E" w:rsidRPr="00DC412B" w:rsidRDefault="0014271E" w:rsidP="00A03EB3">
            <w:pPr>
              <w:keepNext/>
              <w:keepLines/>
              <w:ind w:left="567" w:hanging="567"/>
              <w:rPr>
                <w:rFonts w:eastAsia="MS Gothic"/>
              </w:rPr>
            </w:pPr>
          </w:p>
        </w:tc>
      </w:tr>
      <w:tr w:rsidR="0014271E" w:rsidRPr="00DC412B" w14:paraId="4832DDFB" w14:textId="77777777" w:rsidTr="008C7187">
        <w:tc>
          <w:tcPr>
            <w:tcW w:w="6988" w:type="dxa"/>
            <w:vMerge/>
          </w:tcPr>
          <w:p w14:paraId="300268C5" w14:textId="77777777" w:rsidR="0014271E" w:rsidRPr="008C7187" w:rsidRDefault="0014271E" w:rsidP="00A03EB3">
            <w:pPr>
              <w:pStyle w:val="ONUME"/>
              <w:keepNext/>
              <w:keepLines/>
              <w:rPr>
                <w:rFonts w:eastAsia="MS Gothic"/>
                <w:b/>
                <w:szCs w:val="22"/>
              </w:rPr>
            </w:pPr>
          </w:p>
        </w:tc>
        <w:tc>
          <w:tcPr>
            <w:tcW w:w="6988" w:type="dxa"/>
          </w:tcPr>
          <w:p w14:paraId="677A22FC" w14:textId="77777777" w:rsidR="0014271E" w:rsidRPr="00DC412B" w:rsidRDefault="0014271E" w:rsidP="00A03EB3">
            <w:pPr>
              <w:keepNext/>
              <w:keepLines/>
              <w:ind w:left="567" w:hanging="567"/>
              <w:rPr>
                <w:rFonts w:eastAsia="MS Gothic"/>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r>
            <w:r w:rsidRPr="00DC412B">
              <w:rPr>
                <w:rFonts w:eastAsia="MS Gothic"/>
                <w:szCs w:val="22"/>
              </w:rPr>
              <w:t xml:space="preserve">The Office would not send a communication to the holder.  </w:t>
            </w:r>
          </w:p>
          <w:p w14:paraId="539CFA15" w14:textId="77777777" w:rsidR="0014271E" w:rsidRPr="00DC412B" w:rsidRDefault="0014271E" w:rsidP="00A03EB3">
            <w:pPr>
              <w:keepNext/>
              <w:keepLines/>
              <w:ind w:left="567" w:hanging="567"/>
              <w:rPr>
                <w:rFonts w:eastAsia="MS Gothic"/>
              </w:rPr>
            </w:pPr>
          </w:p>
        </w:tc>
      </w:tr>
    </w:tbl>
    <w:p w14:paraId="627AC4AB" w14:textId="77777777" w:rsidR="000C2E1B" w:rsidRPr="00DC412B" w:rsidRDefault="000C2E1B" w:rsidP="000C2E1B">
      <w:pPr>
        <w:pStyle w:val="Heading2"/>
        <w:shd w:val="clear" w:color="auto" w:fill="DBE5F1" w:themeFill="accent1" w:themeFillTint="33"/>
        <w:rPr>
          <w:szCs w:val="22"/>
        </w:rPr>
      </w:pPr>
      <w:bookmarkStart w:id="218" w:name="_Toc64393371"/>
      <w:bookmarkStart w:id="219" w:name="_Toc76649698"/>
      <w:bookmarkStart w:id="220" w:name="_Toc39592964"/>
      <w:bookmarkStart w:id="221" w:name="_Toc50988624"/>
      <w:r w:rsidRPr="00DC412B">
        <w:rPr>
          <w:szCs w:val="22"/>
        </w:rPr>
        <w:t>Division of an International Registration</w:t>
      </w:r>
      <w:bookmarkEnd w:id="218"/>
      <w:bookmarkEnd w:id="219"/>
      <w:r w:rsidRPr="00DC412B">
        <w:rPr>
          <w:szCs w:val="22"/>
        </w:rPr>
        <w:t xml:space="preserve"> </w:t>
      </w:r>
    </w:p>
    <w:p w14:paraId="1AD7AFD6" w14:textId="77777777" w:rsidR="000C2E1B" w:rsidRDefault="000C2E1B" w:rsidP="000C2E1B"/>
    <w:tbl>
      <w:tblPr>
        <w:tblStyle w:val="TableGridLight"/>
        <w:tblW w:w="0" w:type="auto"/>
        <w:tblLook w:val="04A0" w:firstRow="1" w:lastRow="0" w:firstColumn="1" w:lastColumn="0" w:noHBand="0" w:noVBand="1"/>
      </w:tblPr>
      <w:tblGrid>
        <w:gridCol w:w="6988"/>
        <w:gridCol w:w="6988"/>
      </w:tblGrid>
      <w:tr w:rsidR="0014271E" w:rsidRPr="00DC412B" w14:paraId="40DC56C3" w14:textId="77777777" w:rsidTr="008C7187">
        <w:tc>
          <w:tcPr>
            <w:tcW w:w="6988" w:type="dxa"/>
            <w:vMerge w:val="restart"/>
          </w:tcPr>
          <w:p w14:paraId="5F8164CE" w14:textId="77777777" w:rsidR="0014271E" w:rsidRPr="008C7187" w:rsidRDefault="0014271E" w:rsidP="000C2E1B">
            <w:pPr>
              <w:pStyle w:val="ONUME"/>
              <w:rPr>
                <w:rFonts w:eastAsia="MS Gothic"/>
                <w:b/>
                <w:szCs w:val="22"/>
              </w:rPr>
            </w:pPr>
            <w:bookmarkStart w:id="222" w:name="_Ref64387276"/>
            <w:bookmarkEnd w:id="220"/>
            <w:bookmarkEnd w:id="221"/>
            <w:r w:rsidRPr="008C7187">
              <w:rPr>
                <w:b/>
                <w:szCs w:val="22"/>
              </w:rPr>
              <w:t>Does the domestic legislation allow for division of national/regional rights?</w:t>
            </w:r>
            <w:bookmarkEnd w:id="222"/>
          </w:p>
        </w:tc>
        <w:tc>
          <w:tcPr>
            <w:tcW w:w="6988" w:type="dxa"/>
          </w:tcPr>
          <w:p w14:paraId="0205184B" w14:textId="77777777" w:rsidR="0014271E" w:rsidRPr="00DC412B" w:rsidRDefault="0014271E" w:rsidP="008C7187">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1881A67A" w14:textId="77777777" w:rsidR="0014271E" w:rsidRPr="00DC412B" w:rsidRDefault="0014271E" w:rsidP="000C2E1B">
            <w:pPr>
              <w:ind w:left="567" w:hanging="567"/>
              <w:rPr>
                <w:szCs w:val="22"/>
              </w:rPr>
            </w:pPr>
          </w:p>
        </w:tc>
      </w:tr>
      <w:tr w:rsidR="0014271E" w:rsidRPr="00DC412B" w14:paraId="64935B54" w14:textId="77777777" w:rsidTr="008C7187">
        <w:tc>
          <w:tcPr>
            <w:tcW w:w="6988" w:type="dxa"/>
            <w:vMerge/>
          </w:tcPr>
          <w:p w14:paraId="5FF94969" w14:textId="77777777" w:rsidR="0014271E" w:rsidRPr="008C7187" w:rsidRDefault="0014271E" w:rsidP="000C2E1B">
            <w:pPr>
              <w:pStyle w:val="ONUME"/>
              <w:rPr>
                <w:b/>
                <w:szCs w:val="22"/>
              </w:rPr>
            </w:pPr>
          </w:p>
        </w:tc>
        <w:tc>
          <w:tcPr>
            <w:tcW w:w="6988" w:type="dxa"/>
          </w:tcPr>
          <w:p w14:paraId="7982216D" w14:textId="70EC3347" w:rsidR="0014271E" w:rsidRPr="00DC412B" w:rsidRDefault="0014271E" w:rsidP="000C2E1B">
            <w:pPr>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Pr="00DC412B">
              <w:rPr>
                <w:i/>
                <w:szCs w:val="22"/>
              </w:rPr>
              <w:t>[Please go to question</w:t>
            </w:r>
            <w:r w:rsidR="003653B5">
              <w:rPr>
                <w:i/>
                <w:color w:val="0000FF"/>
                <w:szCs w:val="22"/>
              </w:rPr>
              <w:fldChar w:fldCharType="begin"/>
            </w:r>
            <w:r w:rsidR="003653B5">
              <w:rPr>
                <w:i/>
                <w:color w:val="0000FF"/>
                <w:szCs w:val="22"/>
              </w:rPr>
              <w:instrText xml:space="preserve"> REF _Ref64387302 \r \h </w:instrText>
            </w:r>
            <w:r w:rsidR="003653B5">
              <w:rPr>
                <w:i/>
                <w:color w:val="0000FF"/>
                <w:szCs w:val="22"/>
              </w:rPr>
            </w:r>
            <w:r w:rsidR="003653B5">
              <w:rPr>
                <w:i/>
                <w:color w:val="0000FF"/>
                <w:szCs w:val="22"/>
              </w:rPr>
              <w:fldChar w:fldCharType="separate"/>
            </w:r>
            <w:r w:rsidR="00B81FDC">
              <w:rPr>
                <w:i/>
                <w:color w:val="0000FF"/>
                <w:szCs w:val="22"/>
              </w:rPr>
              <w:t>168</w:t>
            </w:r>
            <w:r w:rsidR="003653B5">
              <w:rPr>
                <w:i/>
                <w:color w:val="0000FF"/>
                <w:szCs w:val="22"/>
              </w:rPr>
              <w:fldChar w:fldCharType="end"/>
            </w:r>
            <w:r w:rsidRPr="00DC412B">
              <w:rPr>
                <w:i/>
                <w:szCs w:val="22"/>
              </w:rPr>
              <w:t>.]</w:t>
            </w:r>
          </w:p>
          <w:p w14:paraId="10493C1A" w14:textId="77777777" w:rsidR="00DC412B" w:rsidRPr="00DC412B" w:rsidRDefault="00DC412B" w:rsidP="000C2E1B">
            <w:pPr>
              <w:ind w:left="567" w:hanging="567"/>
              <w:rPr>
                <w:szCs w:val="22"/>
              </w:rPr>
            </w:pPr>
          </w:p>
        </w:tc>
      </w:tr>
      <w:tr w:rsidR="0014271E" w:rsidRPr="00DC412B" w14:paraId="6D58F823" w14:textId="77777777" w:rsidTr="008C7187">
        <w:tc>
          <w:tcPr>
            <w:tcW w:w="6988" w:type="dxa"/>
            <w:vMerge w:val="restart"/>
          </w:tcPr>
          <w:p w14:paraId="042393F7" w14:textId="77777777" w:rsidR="0014271E" w:rsidRPr="008C7187" w:rsidRDefault="0014271E" w:rsidP="00DC1B38">
            <w:pPr>
              <w:pStyle w:val="ONUME"/>
              <w:keepNext/>
              <w:rPr>
                <w:b/>
                <w:szCs w:val="22"/>
              </w:rPr>
            </w:pPr>
            <w:r w:rsidRPr="008C7187">
              <w:rPr>
                <w:b/>
                <w:szCs w:val="22"/>
              </w:rPr>
              <w:t>Will the Office present to WIPO requests for the division of an international registration?</w:t>
            </w:r>
          </w:p>
        </w:tc>
        <w:tc>
          <w:tcPr>
            <w:tcW w:w="6988" w:type="dxa"/>
          </w:tcPr>
          <w:p w14:paraId="63F0142A" w14:textId="77777777" w:rsidR="0014271E" w:rsidRPr="00DC412B" w:rsidRDefault="0014271E" w:rsidP="00DC1B38">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0C427A42" w14:textId="77777777" w:rsidR="0014271E" w:rsidRPr="00DC412B" w:rsidRDefault="0014271E" w:rsidP="00DC1B38">
            <w:pPr>
              <w:keepNext/>
              <w:ind w:left="567" w:hanging="567"/>
              <w:rPr>
                <w:szCs w:val="22"/>
              </w:rPr>
            </w:pPr>
          </w:p>
        </w:tc>
      </w:tr>
      <w:tr w:rsidR="0014271E" w:rsidRPr="00DC412B" w14:paraId="640A4A81" w14:textId="77777777" w:rsidTr="008C7187">
        <w:tc>
          <w:tcPr>
            <w:tcW w:w="6988" w:type="dxa"/>
            <w:vMerge/>
          </w:tcPr>
          <w:p w14:paraId="09343F78" w14:textId="77777777" w:rsidR="0014271E" w:rsidRPr="008C7187" w:rsidRDefault="0014271E" w:rsidP="00DC1B38">
            <w:pPr>
              <w:pStyle w:val="ONUME"/>
              <w:keepNext/>
              <w:rPr>
                <w:b/>
                <w:szCs w:val="22"/>
              </w:rPr>
            </w:pPr>
          </w:p>
        </w:tc>
        <w:tc>
          <w:tcPr>
            <w:tcW w:w="6988" w:type="dxa"/>
          </w:tcPr>
          <w:p w14:paraId="34738FAC" w14:textId="77777777" w:rsidR="0014271E" w:rsidRPr="00DC412B" w:rsidRDefault="0014271E" w:rsidP="00DC1B38">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505B9259" w14:textId="77777777" w:rsidR="0014271E" w:rsidRPr="00DC412B" w:rsidRDefault="0014271E" w:rsidP="00DC1B38">
            <w:pPr>
              <w:keepNext/>
              <w:ind w:left="567" w:hanging="567"/>
              <w:rPr>
                <w:szCs w:val="22"/>
              </w:rPr>
            </w:pPr>
          </w:p>
        </w:tc>
      </w:tr>
      <w:tr w:rsidR="0014271E" w:rsidRPr="00DC412B" w14:paraId="0A8FC6EF" w14:textId="77777777" w:rsidTr="008C7187">
        <w:tc>
          <w:tcPr>
            <w:tcW w:w="6988" w:type="dxa"/>
          </w:tcPr>
          <w:p w14:paraId="79D91F76" w14:textId="77777777" w:rsidR="0014271E" w:rsidRPr="008C7187" w:rsidRDefault="00405C61" w:rsidP="000C2E1B">
            <w:pPr>
              <w:pStyle w:val="ONUME"/>
              <w:rPr>
                <w:b/>
                <w:szCs w:val="22"/>
              </w:rPr>
            </w:pPr>
            <w:r w:rsidRPr="008C7187">
              <w:rPr>
                <w:b/>
                <w:szCs w:val="22"/>
              </w:rPr>
              <w:t>If the Office requires the payment of a fee, please indicate the amount and currency of the fee:</w:t>
            </w:r>
          </w:p>
        </w:tc>
        <w:tc>
          <w:tcPr>
            <w:tcW w:w="6988" w:type="dxa"/>
          </w:tcPr>
          <w:p w14:paraId="1998E197" w14:textId="77777777" w:rsidR="0014271E" w:rsidRPr="00DC412B" w:rsidRDefault="0014271E" w:rsidP="000C2E1B">
            <w:pPr>
              <w:ind w:left="567" w:hanging="567"/>
              <w:rPr>
                <w:szCs w:val="22"/>
              </w:rPr>
            </w:pPr>
          </w:p>
          <w:p w14:paraId="19130ABD" w14:textId="77777777" w:rsidR="00405C61" w:rsidRPr="00DC412B" w:rsidRDefault="00405C61" w:rsidP="000C2E1B">
            <w:pPr>
              <w:ind w:left="567" w:hanging="567"/>
              <w:rPr>
                <w:szCs w:val="22"/>
              </w:rPr>
            </w:pPr>
          </w:p>
        </w:tc>
      </w:tr>
    </w:tbl>
    <w:p w14:paraId="48CF833C" w14:textId="77777777" w:rsidR="000C2E1B" w:rsidRPr="00DC412B" w:rsidRDefault="000C2E1B" w:rsidP="000C2E1B">
      <w:pPr>
        <w:pStyle w:val="Heading2"/>
        <w:shd w:val="clear" w:color="auto" w:fill="DBE5F1" w:themeFill="accent1" w:themeFillTint="33"/>
        <w:rPr>
          <w:szCs w:val="22"/>
        </w:rPr>
      </w:pPr>
      <w:bookmarkStart w:id="223" w:name="_Toc64393372"/>
      <w:bookmarkStart w:id="224" w:name="_Toc76649699"/>
      <w:bookmarkStart w:id="225" w:name="_Toc39592966"/>
      <w:bookmarkStart w:id="226" w:name="_Toc50988625"/>
      <w:r w:rsidRPr="00DC412B">
        <w:rPr>
          <w:szCs w:val="22"/>
        </w:rPr>
        <w:t>Merger of International Registrations Resulting From Division</w:t>
      </w:r>
      <w:bookmarkEnd w:id="223"/>
      <w:bookmarkEnd w:id="224"/>
    </w:p>
    <w:p w14:paraId="5BEA686A" w14:textId="77777777" w:rsidR="000C2E1B" w:rsidRDefault="000C2E1B" w:rsidP="000C2E1B"/>
    <w:tbl>
      <w:tblPr>
        <w:tblStyle w:val="TableGridLight"/>
        <w:tblW w:w="0" w:type="auto"/>
        <w:tblLook w:val="04A0" w:firstRow="1" w:lastRow="0" w:firstColumn="1" w:lastColumn="0" w:noHBand="0" w:noVBand="1"/>
      </w:tblPr>
      <w:tblGrid>
        <w:gridCol w:w="6988"/>
        <w:gridCol w:w="6988"/>
      </w:tblGrid>
      <w:tr w:rsidR="00405C61" w:rsidRPr="00DC412B" w14:paraId="44F66325" w14:textId="77777777" w:rsidTr="008C7187">
        <w:tc>
          <w:tcPr>
            <w:tcW w:w="6988" w:type="dxa"/>
            <w:vMerge w:val="restart"/>
          </w:tcPr>
          <w:p w14:paraId="4AB49F9F" w14:textId="77777777" w:rsidR="00405C61" w:rsidRPr="008C7187" w:rsidRDefault="00405C61" w:rsidP="000C2E1B">
            <w:pPr>
              <w:pStyle w:val="ONUME"/>
              <w:rPr>
                <w:b/>
                <w:szCs w:val="22"/>
              </w:rPr>
            </w:pPr>
            <w:bookmarkStart w:id="227" w:name="_Ref75264210"/>
            <w:bookmarkEnd w:id="225"/>
            <w:bookmarkEnd w:id="226"/>
            <w:r w:rsidRPr="008C7187">
              <w:rPr>
                <w:b/>
                <w:szCs w:val="22"/>
              </w:rPr>
              <w:t>Does the domestic legislation allow for merger of national/regional rights?</w:t>
            </w:r>
            <w:bookmarkEnd w:id="227"/>
          </w:p>
        </w:tc>
        <w:tc>
          <w:tcPr>
            <w:tcW w:w="6988" w:type="dxa"/>
          </w:tcPr>
          <w:p w14:paraId="0E5C6CEF" w14:textId="77777777"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0ACBBBF5" w14:textId="77777777" w:rsidR="00405C61" w:rsidRPr="00DC412B" w:rsidRDefault="00405C61" w:rsidP="000C2E1B">
            <w:pPr>
              <w:ind w:left="567" w:hanging="567"/>
              <w:rPr>
                <w:szCs w:val="22"/>
              </w:rPr>
            </w:pPr>
          </w:p>
        </w:tc>
      </w:tr>
      <w:tr w:rsidR="00405C61" w:rsidRPr="00DC412B" w14:paraId="57605FB7" w14:textId="77777777" w:rsidTr="008C7187">
        <w:tc>
          <w:tcPr>
            <w:tcW w:w="6988" w:type="dxa"/>
            <w:vMerge/>
          </w:tcPr>
          <w:p w14:paraId="3B4664AC" w14:textId="77777777" w:rsidR="00405C61" w:rsidRPr="008C7187" w:rsidRDefault="00405C61" w:rsidP="000C2E1B">
            <w:pPr>
              <w:pStyle w:val="ONUME"/>
              <w:rPr>
                <w:b/>
                <w:szCs w:val="22"/>
              </w:rPr>
            </w:pPr>
          </w:p>
        </w:tc>
        <w:tc>
          <w:tcPr>
            <w:tcW w:w="6988" w:type="dxa"/>
          </w:tcPr>
          <w:p w14:paraId="1690F959" w14:textId="0970147E" w:rsidR="00405C61" w:rsidRPr="00DC412B" w:rsidRDefault="00405C61" w:rsidP="000C2E1B">
            <w:pPr>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00DC412B" w:rsidRPr="00DC412B">
              <w:rPr>
                <w:i/>
                <w:szCs w:val="22"/>
              </w:rPr>
              <w:t xml:space="preserve">[Please go to question </w:t>
            </w:r>
            <w:r w:rsidR="00DC412B" w:rsidRPr="00DC412B">
              <w:rPr>
                <w:i/>
                <w:color w:val="3333FF"/>
                <w:szCs w:val="22"/>
              </w:rPr>
              <w:fldChar w:fldCharType="begin"/>
            </w:r>
            <w:r w:rsidR="00DC412B" w:rsidRPr="00DC412B">
              <w:rPr>
                <w:i/>
                <w:color w:val="3333FF"/>
                <w:szCs w:val="22"/>
              </w:rPr>
              <w:instrText xml:space="preserve"> REF _Ref64387302 \r \h </w:instrText>
            </w:r>
            <w:r w:rsidR="00DC412B">
              <w:rPr>
                <w:i/>
                <w:color w:val="3333FF"/>
                <w:szCs w:val="22"/>
              </w:rPr>
              <w:instrText xml:space="preserve"> \* MERGEFORMAT </w:instrText>
            </w:r>
            <w:r w:rsidR="00DC412B" w:rsidRPr="00DC412B">
              <w:rPr>
                <w:i/>
                <w:color w:val="3333FF"/>
                <w:szCs w:val="22"/>
              </w:rPr>
            </w:r>
            <w:r w:rsidR="00DC412B" w:rsidRPr="00DC412B">
              <w:rPr>
                <w:i/>
                <w:color w:val="3333FF"/>
                <w:szCs w:val="22"/>
              </w:rPr>
              <w:fldChar w:fldCharType="separate"/>
            </w:r>
            <w:r w:rsidR="00B81FDC">
              <w:rPr>
                <w:i/>
                <w:color w:val="3333FF"/>
                <w:szCs w:val="22"/>
              </w:rPr>
              <w:t>168</w:t>
            </w:r>
            <w:r w:rsidR="00DC412B" w:rsidRPr="00DC412B">
              <w:rPr>
                <w:i/>
                <w:color w:val="3333FF"/>
                <w:szCs w:val="22"/>
              </w:rPr>
              <w:fldChar w:fldCharType="end"/>
            </w:r>
            <w:r w:rsidR="00DC412B" w:rsidRPr="00DC412B">
              <w:rPr>
                <w:i/>
                <w:szCs w:val="22"/>
              </w:rPr>
              <w:t>.]</w:t>
            </w:r>
          </w:p>
          <w:p w14:paraId="52BA7D29" w14:textId="77777777" w:rsidR="00DC412B" w:rsidRPr="00DC412B" w:rsidRDefault="00DC412B" w:rsidP="000C2E1B">
            <w:pPr>
              <w:ind w:left="567" w:hanging="567"/>
              <w:rPr>
                <w:szCs w:val="22"/>
              </w:rPr>
            </w:pPr>
          </w:p>
        </w:tc>
      </w:tr>
      <w:tr w:rsidR="00405C61" w:rsidRPr="00DC412B" w14:paraId="700B9EB2" w14:textId="77777777" w:rsidTr="008C7187">
        <w:tc>
          <w:tcPr>
            <w:tcW w:w="6988" w:type="dxa"/>
            <w:vMerge w:val="restart"/>
          </w:tcPr>
          <w:p w14:paraId="2744D6CF" w14:textId="77777777" w:rsidR="00405C61" w:rsidRPr="008C7187" w:rsidRDefault="00405C61" w:rsidP="000C2E1B">
            <w:pPr>
              <w:pStyle w:val="ONUME"/>
              <w:rPr>
                <w:b/>
                <w:szCs w:val="22"/>
              </w:rPr>
            </w:pPr>
            <w:r w:rsidRPr="008C7187">
              <w:rPr>
                <w:b/>
                <w:szCs w:val="22"/>
              </w:rPr>
              <w:t>Will the Office present to WIPO requests for the merger of international registrations resulting from division?</w:t>
            </w:r>
          </w:p>
        </w:tc>
        <w:tc>
          <w:tcPr>
            <w:tcW w:w="6988" w:type="dxa"/>
          </w:tcPr>
          <w:p w14:paraId="16F1892F" w14:textId="77777777"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4B289C93" w14:textId="77777777" w:rsidR="00405C61" w:rsidRPr="00DC412B" w:rsidRDefault="00405C61" w:rsidP="000C2E1B">
            <w:pPr>
              <w:ind w:left="567" w:hanging="567"/>
              <w:rPr>
                <w:szCs w:val="22"/>
              </w:rPr>
            </w:pPr>
          </w:p>
        </w:tc>
      </w:tr>
      <w:tr w:rsidR="00405C61" w:rsidRPr="00DC412B" w14:paraId="4D00FF2E" w14:textId="77777777" w:rsidTr="008C7187">
        <w:tc>
          <w:tcPr>
            <w:tcW w:w="6988" w:type="dxa"/>
            <w:vMerge/>
          </w:tcPr>
          <w:p w14:paraId="08D41711" w14:textId="77777777" w:rsidR="00405C61" w:rsidRPr="008C7187" w:rsidRDefault="00405C61" w:rsidP="000C2E1B">
            <w:pPr>
              <w:pStyle w:val="ONUME"/>
              <w:rPr>
                <w:b/>
                <w:szCs w:val="22"/>
              </w:rPr>
            </w:pPr>
          </w:p>
        </w:tc>
        <w:tc>
          <w:tcPr>
            <w:tcW w:w="6988" w:type="dxa"/>
          </w:tcPr>
          <w:p w14:paraId="4B859927" w14:textId="77777777" w:rsidR="00405C61"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5F514CED" w14:textId="77777777" w:rsidR="00405C61" w:rsidRPr="00DC412B" w:rsidRDefault="00405C61" w:rsidP="000C2E1B">
            <w:pPr>
              <w:ind w:left="567" w:hanging="567"/>
              <w:rPr>
                <w:szCs w:val="22"/>
              </w:rPr>
            </w:pPr>
          </w:p>
        </w:tc>
      </w:tr>
      <w:tr w:rsidR="00405C61" w:rsidRPr="00DC412B" w14:paraId="68AACF76" w14:textId="77777777" w:rsidTr="008C7187">
        <w:tc>
          <w:tcPr>
            <w:tcW w:w="6988" w:type="dxa"/>
          </w:tcPr>
          <w:p w14:paraId="3A4A74CF" w14:textId="77777777" w:rsidR="00405C61" w:rsidRPr="008C7187" w:rsidRDefault="00405C61" w:rsidP="000C2E1B">
            <w:pPr>
              <w:pStyle w:val="ONUME"/>
              <w:rPr>
                <w:b/>
                <w:szCs w:val="22"/>
              </w:rPr>
            </w:pPr>
            <w:r w:rsidRPr="008C7187">
              <w:rPr>
                <w:b/>
                <w:szCs w:val="22"/>
              </w:rPr>
              <w:t>If the Office requires the payment of a fee, please indicate the amount and currency of the fee:</w:t>
            </w:r>
          </w:p>
        </w:tc>
        <w:tc>
          <w:tcPr>
            <w:tcW w:w="6988" w:type="dxa"/>
          </w:tcPr>
          <w:p w14:paraId="556FEEA8" w14:textId="77777777" w:rsidR="00405C61" w:rsidRPr="00DC412B" w:rsidRDefault="00405C61" w:rsidP="000C2E1B">
            <w:pPr>
              <w:ind w:left="567" w:hanging="567"/>
              <w:rPr>
                <w:szCs w:val="22"/>
              </w:rPr>
            </w:pPr>
          </w:p>
          <w:p w14:paraId="42238B7B" w14:textId="77777777" w:rsidR="00405C61" w:rsidRPr="00DC412B" w:rsidRDefault="00405C61" w:rsidP="000C2E1B">
            <w:pPr>
              <w:ind w:left="567" w:hanging="567"/>
              <w:rPr>
                <w:szCs w:val="22"/>
              </w:rPr>
            </w:pPr>
          </w:p>
        </w:tc>
      </w:tr>
    </w:tbl>
    <w:p w14:paraId="7BE5E3A4" w14:textId="77777777" w:rsidR="000C2E1B" w:rsidRPr="00DC412B" w:rsidRDefault="000C2E1B" w:rsidP="000C2E1B">
      <w:pPr>
        <w:pStyle w:val="Heading2"/>
        <w:shd w:val="clear" w:color="auto" w:fill="DBE5F1" w:themeFill="accent1" w:themeFillTint="33"/>
        <w:rPr>
          <w:szCs w:val="22"/>
        </w:rPr>
      </w:pPr>
      <w:bookmarkStart w:id="228" w:name="_Toc64393373"/>
      <w:bookmarkStart w:id="229" w:name="_Toc76649700"/>
      <w:bookmarkStart w:id="230" w:name="_Toc50988626"/>
      <w:bookmarkStart w:id="231" w:name="_Toc39592967"/>
      <w:r w:rsidRPr="00DC412B">
        <w:rPr>
          <w:szCs w:val="22"/>
        </w:rPr>
        <w:t>Replacement</w:t>
      </w:r>
      <w:bookmarkEnd w:id="228"/>
      <w:bookmarkEnd w:id="229"/>
      <w:r w:rsidRPr="00DC412B">
        <w:rPr>
          <w:szCs w:val="22"/>
        </w:rPr>
        <w:t xml:space="preserve"> </w:t>
      </w:r>
    </w:p>
    <w:p w14:paraId="3D5AFB7F" w14:textId="77777777" w:rsidR="000C2E1B" w:rsidRDefault="000C2E1B" w:rsidP="000C2E1B"/>
    <w:tbl>
      <w:tblPr>
        <w:tblStyle w:val="TableGridLight"/>
        <w:tblW w:w="0" w:type="auto"/>
        <w:tblInd w:w="137" w:type="dxa"/>
        <w:tblLook w:val="04A0" w:firstRow="1" w:lastRow="0" w:firstColumn="1" w:lastColumn="0" w:noHBand="0" w:noVBand="1"/>
      </w:tblPr>
      <w:tblGrid>
        <w:gridCol w:w="6851"/>
        <w:gridCol w:w="6988"/>
      </w:tblGrid>
      <w:tr w:rsidR="00405C61" w:rsidRPr="00DC412B" w14:paraId="111F44E9" w14:textId="77777777" w:rsidTr="00DC1B38">
        <w:tc>
          <w:tcPr>
            <w:tcW w:w="6851" w:type="dxa"/>
            <w:vMerge w:val="restart"/>
          </w:tcPr>
          <w:p w14:paraId="666F06C9" w14:textId="77777777" w:rsidR="00405C61" w:rsidRPr="008C7187" w:rsidRDefault="00405C61" w:rsidP="000C2E1B">
            <w:pPr>
              <w:pStyle w:val="ONUME"/>
              <w:rPr>
                <w:b/>
              </w:rPr>
            </w:pPr>
            <w:bookmarkStart w:id="232" w:name="_Ref64387302"/>
            <w:bookmarkEnd w:id="230"/>
            <w:bookmarkEnd w:id="231"/>
            <w:r w:rsidRPr="008C7187">
              <w:rPr>
                <w:b/>
              </w:rPr>
              <w:t>Does the domestic legislation contain a specific provision on replacement?</w:t>
            </w:r>
            <w:bookmarkEnd w:id="232"/>
          </w:p>
        </w:tc>
        <w:tc>
          <w:tcPr>
            <w:tcW w:w="6988" w:type="dxa"/>
          </w:tcPr>
          <w:p w14:paraId="4C642A14" w14:textId="77777777"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39AF3209" w14:textId="77777777" w:rsidR="00405C61" w:rsidRPr="00DC412B" w:rsidRDefault="00405C61" w:rsidP="000C2E1B">
            <w:pPr>
              <w:ind w:left="567" w:hanging="567"/>
              <w:rPr>
                <w:szCs w:val="22"/>
              </w:rPr>
            </w:pPr>
          </w:p>
        </w:tc>
      </w:tr>
      <w:tr w:rsidR="00405C61" w:rsidRPr="00DC412B" w14:paraId="2DFB9A1D" w14:textId="77777777" w:rsidTr="00DC1B38">
        <w:tc>
          <w:tcPr>
            <w:tcW w:w="6851" w:type="dxa"/>
            <w:vMerge/>
          </w:tcPr>
          <w:p w14:paraId="77A3569D" w14:textId="77777777" w:rsidR="00405C61" w:rsidRPr="008C7187" w:rsidRDefault="00405C61" w:rsidP="000C2E1B">
            <w:pPr>
              <w:pStyle w:val="ONUME"/>
              <w:rPr>
                <w:b/>
              </w:rPr>
            </w:pPr>
          </w:p>
        </w:tc>
        <w:tc>
          <w:tcPr>
            <w:tcW w:w="6988" w:type="dxa"/>
          </w:tcPr>
          <w:p w14:paraId="503EB92C" w14:textId="77777777" w:rsidR="00405C61" w:rsidRPr="00DC412B" w:rsidRDefault="00405C61" w:rsidP="000C2E1B">
            <w:pPr>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1152BBCE" w14:textId="77777777" w:rsidR="00405C61" w:rsidRPr="00DC412B" w:rsidRDefault="00405C61" w:rsidP="000C2E1B">
            <w:pPr>
              <w:ind w:left="567" w:hanging="567"/>
              <w:rPr>
                <w:szCs w:val="22"/>
              </w:rPr>
            </w:pPr>
          </w:p>
        </w:tc>
      </w:tr>
      <w:tr w:rsidR="00405C61" w:rsidRPr="00DC412B" w14:paraId="3FA68826" w14:textId="77777777" w:rsidTr="00DC1B38">
        <w:tc>
          <w:tcPr>
            <w:tcW w:w="6851" w:type="dxa"/>
            <w:vMerge w:val="restart"/>
          </w:tcPr>
          <w:p w14:paraId="285420EE" w14:textId="77777777" w:rsidR="00405C61" w:rsidRPr="008C7187" w:rsidRDefault="00405C61" w:rsidP="00DC1B38">
            <w:pPr>
              <w:pStyle w:val="ONUME"/>
              <w:keepNext/>
              <w:keepLines/>
              <w:rPr>
                <w:b/>
              </w:rPr>
            </w:pPr>
            <w:r w:rsidRPr="008C7187">
              <w:rPr>
                <w:b/>
                <w:szCs w:val="22"/>
              </w:rPr>
              <w:t>Does the Office allow for partial replacement?</w:t>
            </w:r>
          </w:p>
        </w:tc>
        <w:tc>
          <w:tcPr>
            <w:tcW w:w="6988" w:type="dxa"/>
          </w:tcPr>
          <w:p w14:paraId="3E800E7F" w14:textId="77777777" w:rsidR="00405C61" w:rsidRPr="00DC412B" w:rsidRDefault="00405C61" w:rsidP="00DC1B38">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51B8F547" w14:textId="77777777" w:rsidR="00405C61" w:rsidRPr="00DC412B" w:rsidRDefault="00405C61" w:rsidP="00DC1B38">
            <w:pPr>
              <w:keepNext/>
              <w:keepLines/>
              <w:ind w:left="567" w:hanging="567"/>
              <w:rPr>
                <w:szCs w:val="22"/>
              </w:rPr>
            </w:pPr>
          </w:p>
        </w:tc>
      </w:tr>
      <w:tr w:rsidR="00405C61" w:rsidRPr="00DC412B" w14:paraId="333FB6D2" w14:textId="77777777" w:rsidTr="00DC1B38">
        <w:tc>
          <w:tcPr>
            <w:tcW w:w="6851" w:type="dxa"/>
            <w:vMerge/>
          </w:tcPr>
          <w:p w14:paraId="72C1EE19" w14:textId="77777777" w:rsidR="00405C61" w:rsidRPr="008C7187" w:rsidRDefault="00405C61" w:rsidP="00DC1B38">
            <w:pPr>
              <w:pStyle w:val="ONUME"/>
              <w:keepNext/>
              <w:keepLines/>
              <w:rPr>
                <w:b/>
              </w:rPr>
            </w:pPr>
          </w:p>
        </w:tc>
        <w:tc>
          <w:tcPr>
            <w:tcW w:w="6988" w:type="dxa"/>
          </w:tcPr>
          <w:p w14:paraId="14D81C30" w14:textId="77777777" w:rsidR="00405C61" w:rsidRPr="00DC412B" w:rsidRDefault="00405C61" w:rsidP="00DC1B38">
            <w:pPr>
              <w:keepNext/>
              <w:keepLines/>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41BE0E84" w14:textId="77777777" w:rsidR="00405C61" w:rsidRPr="00DC412B" w:rsidRDefault="00405C61" w:rsidP="00DC1B38">
            <w:pPr>
              <w:keepNext/>
              <w:keepLines/>
              <w:ind w:left="567" w:hanging="567"/>
              <w:rPr>
                <w:szCs w:val="22"/>
              </w:rPr>
            </w:pPr>
          </w:p>
        </w:tc>
      </w:tr>
      <w:tr w:rsidR="00405C61" w:rsidRPr="00DC412B" w14:paraId="2B0118A2" w14:textId="77777777" w:rsidTr="00DC1B38">
        <w:tc>
          <w:tcPr>
            <w:tcW w:w="6851" w:type="dxa"/>
            <w:vMerge w:val="restart"/>
          </w:tcPr>
          <w:p w14:paraId="2E555A1A" w14:textId="77777777" w:rsidR="00405C61" w:rsidRPr="008C7187" w:rsidRDefault="00405C61" w:rsidP="000C2E1B">
            <w:pPr>
              <w:pStyle w:val="ONUME"/>
              <w:rPr>
                <w:b/>
              </w:rPr>
            </w:pPr>
            <w:r w:rsidRPr="008C7187">
              <w:rPr>
                <w:b/>
                <w:szCs w:val="22"/>
              </w:rPr>
              <w:t>Does the Office require use of a special form for requesting to take note of the international registration?</w:t>
            </w:r>
            <w:r w:rsidRPr="008C7187">
              <w:rPr>
                <w:rFonts w:eastAsia="MS Gothic"/>
                <w:b/>
                <w:szCs w:val="22"/>
              </w:rPr>
              <w:t xml:space="preserve">  </w:t>
            </w:r>
          </w:p>
        </w:tc>
        <w:tc>
          <w:tcPr>
            <w:tcW w:w="6988" w:type="dxa"/>
          </w:tcPr>
          <w:p w14:paraId="1B6E59AF" w14:textId="77777777"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provide a link to the form:  </w:t>
            </w:r>
          </w:p>
          <w:p w14:paraId="737357ED" w14:textId="77777777" w:rsidR="00405C61" w:rsidRPr="00DC412B" w:rsidRDefault="00405C61" w:rsidP="000C2E1B">
            <w:pPr>
              <w:ind w:left="567" w:hanging="567"/>
              <w:rPr>
                <w:szCs w:val="22"/>
              </w:rPr>
            </w:pPr>
          </w:p>
        </w:tc>
      </w:tr>
      <w:tr w:rsidR="00405C61" w:rsidRPr="00DC412B" w14:paraId="30A49834" w14:textId="77777777" w:rsidTr="00DC1B38">
        <w:tc>
          <w:tcPr>
            <w:tcW w:w="6851" w:type="dxa"/>
            <w:vMerge/>
          </w:tcPr>
          <w:p w14:paraId="641ACA4D" w14:textId="77777777" w:rsidR="00405C61" w:rsidRPr="008C7187" w:rsidRDefault="00405C61" w:rsidP="000C2E1B">
            <w:pPr>
              <w:pStyle w:val="ONUME"/>
              <w:rPr>
                <w:b/>
                <w:szCs w:val="22"/>
              </w:rPr>
            </w:pPr>
          </w:p>
        </w:tc>
        <w:tc>
          <w:tcPr>
            <w:tcW w:w="6988" w:type="dxa"/>
          </w:tcPr>
          <w:p w14:paraId="72CFE8CD" w14:textId="77777777" w:rsidR="00405C61" w:rsidRPr="00DC412B" w:rsidRDefault="00405C61" w:rsidP="000C2E1B">
            <w:pPr>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2D22F1D7" w14:textId="77777777" w:rsidR="00405C61" w:rsidRPr="00DC412B" w:rsidRDefault="00405C61" w:rsidP="000C2E1B">
            <w:pPr>
              <w:ind w:left="567" w:hanging="567"/>
              <w:rPr>
                <w:szCs w:val="22"/>
              </w:rPr>
            </w:pPr>
          </w:p>
        </w:tc>
      </w:tr>
      <w:tr w:rsidR="00405C61" w:rsidRPr="00DC412B" w14:paraId="4561B90F" w14:textId="77777777" w:rsidTr="00DC1B38">
        <w:tc>
          <w:tcPr>
            <w:tcW w:w="6851" w:type="dxa"/>
          </w:tcPr>
          <w:p w14:paraId="356FC73A" w14:textId="77777777" w:rsidR="00405C61" w:rsidRPr="008C7187" w:rsidRDefault="00405C61" w:rsidP="000C2E1B">
            <w:pPr>
              <w:pStyle w:val="ONUME"/>
              <w:rPr>
                <w:b/>
              </w:rPr>
            </w:pPr>
            <w:r w:rsidRPr="008C7187">
              <w:rPr>
                <w:b/>
                <w:szCs w:val="22"/>
              </w:rPr>
              <w:t>In which language should the request to take note of the international registration be submitted?</w:t>
            </w:r>
          </w:p>
        </w:tc>
        <w:tc>
          <w:tcPr>
            <w:tcW w:w="6988" w:type="dxa"/>
          </w:tcPr>
          <w:p w14:paraId="1C3AC8B9" w14:textId="77777777" w:rsidR="00405C61" w:rsidRPr="00DC412B" w:rsidRDefault="00405C61" w:rsidP="000C2E1B">
            <w:pPr>
              <w:ind w:left="567" w:hanging="567"/>
              <w:rPr>
                <w:szCs w:val="22"/>
              </w:rPr>
            </w:pPr>
          </w:p>
          <w:p w14:paraId="16333415" w14:textId="77777777" w:rsidR="00405C61" w:rsidRPr="00DC412B" w:rsidRDefault="00405C61" w:rsidP="000C2E1B">
            <w:pPr>
              <w:ind w:left="567" w:hanging="567"/>
              <w:rPr>
                <w:szCs w:val="22"/>
              </w:rPr>
            </w:pPr>
          </w:p>
        </w:tc>
      </w:tr>
      <w:tr w:rsidR="00405C61" w:rsidRPr="00DC412B" w14:paraId="6B2820D0" w14:textId="77777777" w:rsidTr="00DC1B38">
        <w:tc>
          <w:tcPr>
            <w:tcW w:w="6851" w:type="dxa"/>
          </w:tcPr>
          <w:p w14:paraId="51054D77" w14:textId="77777777" w:rsidR="00405C61" w:rsidRPr="008C7187" w:rsidRDefault="00405C61" w:rsidP="000C2E1B">
            <w:pPr>
              <w:pStyle w:val="ONUME"/>
              <w:rPr>
                <w:b/>
              </w:rPr>
            </w:pPr>
            <w:r w:rsidRPr="008C7187">
              <w:rPr>
                <w:b/>
                <w:szCs w:val="22"/>
              </w:rPr>
              <w:t>If there is a fee for requesting to take note of the international registration, please indicate the amount and currency of the fee:</w:t>
            </w:r>
          </w:p>
        </w:tc>
        <w:tc>
          <w:tcPr>
            <w:tcW w:w="6988" w:type="dxa"/>
          </w:tcPr>
          <w:p w14:paraId="53799FFA" w14:textId="77777777" w:rsidR="00405C61" w:rsidRPr="00DC412B" w:rsidRDefault="00405C61" w:rsidP="000C2E1B">
            <w:pPr>
              <w:ind w:left="567" w:hanging="567"/>
              <w:rPr>
                <w:szCs w:val="22"/>
              </w:rPr>
            </w:pPr>
          </w:p>
          <w:p w14:paraId="7BFB1A2D" w14:textId="77777777" w:rsidR="00405C61" w:rsidRPr="00DC412B" w:rsidRDefault="00405C61" w:rsidP="000C2E1B">
            <w:pPr>
              <w:ind w:left="567" w:hanging="567"/>
              <w:rPr>
                <w:szCs w:val="22"/>
              </w:rPr>
            </w:pPr>
          </w:p>
        </w:tc>
      </w:tr>
    </w:tbl>
    <w:p w14:paraId="7D7FBE20" w14:textId="77777777" w:rsidR="000C2E1B" w:rsidRPr="00DC412B" w:rsidRDefault="000C2E1B" w:rsidP="000C2E1B">
      <w:pPr>
        <w:pStyle w:val="Heading2"/>
        <w:shd w:val="clear" w:color="auto" w:fill="DBE5F1" w:themeFill="accent1" w:themeFillTint="33"/>
        <w:rPr>
          <w:szCs w:val="22"/>
        </w:rPr>
      </w:pPr>
      <w:bookmarkStart w:id="233" w:name="_Toc64393374"/>
      <w:bookmarkStart w:id="234" w:name="_Toc76649701"/>
      <w:bookmarkStart w:id="235" w:name="_Toc39592969"/>
      <w:bookmarkStart w:id="236" w:name="_Toc50988627"/>
      <w:r w:rsidRPr="00DC412B">
        <w:rPr>
          <w:szCs w:val="22"/>
        </w:rPr>
        <w:t>Transformation</w:t>
      </w:r>
      <w:bookmarkEnd w:id="233"/>
      <w:bookmarkEnd w:id="234"/>
    </w:p>
    <w:p w14:paraId="28ADC77D" w14:textId="77777777" w:rsidR="000C2E1B" w:rsidRDefault="000C2E1B" w:rsidP="000C2E1B"/>
    <w:tbl>
      <w:tblPr>
        <w:tblStyle w:val="TableGridLight"/>
        <w:tblW w:w="0" w:type="auto"/>
        <w:tblLook w:val="04A0" w:firstRow="1" w:lastRow="0" w:firstColumn="1" w:lastColumn="0" w:noHBand="0" w:noVBand="1"/>
      </w:tblPr>
      <w:tblGrid>
        <w:gridCol w:w="6988"/>
        <w:gridCol w:w="6988"/>
      </w:tblGrid>
      <w:tr w:rsidR="00405C61" w:rsidRPr="00DC412B" w14:paraId="3AC1200F" w14:textId="77777777" w:rsidTr="008C7187">
        <w:tc>
          <w:tcPr>
            <w:tcW w:w="6988" w:type="dxa"/>
            <w:vMerge w:val="restart"/>
          </w:tcPr>
          <w:bookmarkEnd w:id="235"/>
          <w:bookmarkEnd w:id="236"/>
          <w:p w14:paraId="2DCAD59C" w14:textId="77777777" w:rsidR="00405C61" w:rsidRPr="008C7187" w:rsidRDefault="00405C61" w:rsidP="000C2E1B">
            <w:pPr>
              <w:pStyle w:val="ONUME"/>
              <w:rPr>
                <w:b/>
                <w:szCs w:val="22"/>
              </w:rPr>
            </w:pPr>
            <w:r w:rsidRPr="008C7187">
              <w:rPr>
                <w:b/>
              </w:rPr>
              <w:t xml:space="preserve">Does the domestic legislation contain a specific provision on transformation?  </w:t>
            </w:r>
          </w:p>
        </w:tc>
        <w:tc>
          <w:tcPr>
            <w:tcW w:w="6988" w:type="dxa"/>
          </w:tcPr>
          <w:p w14:paraId="59719B49" w14:textId="77777777"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765F22A6" w14:textId="77777777" w:rsidR="00405C61" w:rsidRPr="00DC412B" w:rsidRDefault="00405C61" w:rsidP="000C2E1B">
            <w:pPr>
              <w:ind w:left="567" w:hanging="567"/>
              <w:rPr>
                <w:szCs w:val="22"/>
              </w:rPr>
            </w:pPr>
          </w:p>
        </w:tc>
      </w:tr>
      <w:tr w:rsidR="00405C61" w:rsidRPr="00DC412B" w14:paraId="7AAF07FA" w14:textId="77777777" w:rsidTr="008C7187">
        <w:tc>
          <w:tcPr>
            <w:tcW w:w="6988" w:type="dxa"/>
            <w:vMerge/>
          </w:tcPr>
          <w:p w14:paraId="1DF7ACB4" w14:textId="77777777" w:rsidR="00405C61" w:rsidRPr="008C7187" w:rsidRDefault="00405C61" w:rsidP="000C2E1B">
            <w:pPr>
              <w:pStyle w:val="ONUME"/>
              <w:rPr>
                <w:b/>
              </w:rPr>
            </w:pPr>
          </w:p>
        </w:tc>
        <w:tc>
          <w:tcPr>
            <w:tcW w:w="6988" w:type="dxa"/>
          </w:tcPr>
          <w:p w14:paraId="41A93348" w14:textId="77777777" w:rsidR="00405C61" w:rsidRPr="00DC412B" w:rsidRDefault="00405C61" w:rsidP="000C2E1B">
            <w:pPr>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13212C59" w14:textId="77777777" w:rsidR="00405C61" w:rsidRPr="00DC412B" w:rsidRDefault="00405C61" w:rsidP="000C2E1B">
            <w:pPr>
              <w:ind w:left="567" w:hanging="567"/>
              <w:rPr>
                <w:szCs w:val="22"/>
              </w:rPr>
            </w:pPr>
          </w:p>
        </w:tc>
      </w:tr>
      <w:tr w:rsidR="00405C61" w:rsidRPr="00DC412B" w14:paraId="6C6D2548" w14:textId="77777777" w:rsidTr="008C7187">
        <w:tc>
          <w:tcPr>
            <w:tcW w:w="6988" w:type="dxa"/>
            <w:vMerge w:val="restart"/>
          </w:tcPr>
          <w:p w14:paraId="27D2041F" w14:textId="77777777" w:rsidR="00405C61" w:rsidRPr="008C7187" w:rsidRDefault="00405C61" w:rsidP="000C2E1B">
            <w:pPr>
              <w:pStyle w:val="ONUME"/>
              <w:keepNext/>
              <w:rPr>
                <w:b/>
              </w:rPr>
            </w:pPr>
            <w:r w:rsidRPr="008C7187">
              <w:rPr>
                <w:b/>
                <w:szCs w:val="22"/>
              </w:rPr>
              <w:t>Does the Office require use of a special form for requesting transformation?</w:t>
            </w:r>
          </w:p>
        </w:tc>
        <w:tc>
          <w:tcPr>
            <w:tcW w:w="6988" w:type="dxa"/>
          </w:tcPr>
          <w:p w14:paraId="3EF4EE4E" w14:textId="77777777" w:rsidR="00405C61" w:rsidRPr="00DC412B" w:rsidRDefault="00405C61" w:rsidP="000C2E1B">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provide a link to the form:  </w:t>
            </w:r>
          </w:p>
          <w:p w14:paraId="55670665" w14:textId="77777777" w:rsidR="00405C61" w:rsidRPr="00DC412B" w:rsidRDefault="00405C61" w:rsidP="000C2E1B">
            <w:pPr>
              <w:keepNext/>
              <w:ind w:left="567" w:hanging="567"/>
              <w:rPr>
                <w:szCs w:val="22"/>
              </w:rPr>
            </w:pPr>
          </w:p>
        </w:tc>
      </w:tr>
      <w:tr w:rsidR="00405C61" w:rsidRPr="00DC412B" w14:paraId="1695DBE7" w14:textId="77777777" w:rsidTr="008C7187">
        <w:tc>
          <w:tcPr>
            <w:tcW w:w="6988" w:type="dxa"/>
            <w:vMerge/>
          </w:tcPr>
          <w:p w14:paraId="323C3E22" w14:textId="77777777" w:rsidR="00405C61" w:rsidRPr="008C7187" w:rsidRDefault="00405C61" w:rsidP="000C2E1B">
            <w:pPr>
              <w:pStyle w:val="ONUME"/>
              <w:rPr>
                <w:b/>
              </w:rPr>
            </w:pPr>
          </w:p>
        </w:tc>
        <w:tc>
          <w:tcPr>
            <w:tcW w:w="6988" w:type="dxa"/>
          </w:tcPr>
          <w:p w14:paraId="4C28654F" w14:textId="77777777" w:rsidR="00405C61" w:rsidRPr="00DC412B" w:rsidRDefault="00405C61" w:rsidP="000C2E1B">
            <w:pPr>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44C36210" w14:textId="77777777" w:rsidR="00405C61" w:rsidRPr="00DC412B" w:rsidRDefault="00405C61" w:rsidP="000C2E1B">
            <w:pPr>
              <w:ind w:left="567" w:hanging="567"/>
              <w:rPr>
                <w:szCs w:val="22"/>
              </w:rPr>
            </w:pPr>
          </w:p>
        </w:tc>
      </w:tr>
      <w:tr w:rsidR="00405C61" w:rsidRPr="00DC412B" w14:paraId="52766E1B" w14:textId="77777777" w:rsidTr="008C7187">
        <w:tc>
          <w:tcPr>
            <w:tcW w:w="6988" w:type="dxa"/>
          </w:tcPr>
          <w:p w14:paraId="0E21E977" w14:textId="77777777" w:rsidR="00405C61" w:rsidRPr="008C7187" w:rsidRDefault="00405C61" w:rsidP="000C2E1B">
            <w:pPr>
              <w:pStyle w:val="ONUME"/>
              <w:rPr>
                <w:b/>
              </w:rPr>
            </w:pPr>
            <w:r w:rsidRPr="008C7187">
              <w:rPr>
                <w:b/>
                <w:szCs w:val="22"/>
              </w:rPr>
              <w:t xml:space="preserve">If there is a fee for requesting transformation, please indicate the amount and currency of the fee:  </w:t>
            </w:r>
          </w:p>
        </w:tc>
        <w:tc>
          <w:tcPr>
            <w:tcW w:w="6988" w:type="dxa"/>
          </w:tcPr>
          <w:p w14:paraId="460624B7" w14:textId="77777777" w:rsidR="00405C61" w:rsidRPr="00DC412B" w:rsidRDefault="00405C61" w:rsidP="000C2E1B">
            <w:pPr>
              <w:ind w:left="567" w:hanging="567"/>
              <w:rPr>
                <w:szCs w:val="22"/>
              </w:rPr>
            </w:pPr>
          </w:p>
          <w:p w14:paraId="74BB59F1" w14:textId="77777777" w:rsidR="00405C61" w:rsidRPr="00DC412B" w:rsidRDefault="00405C61" w:rsidP="000C2E1B">
            <w:pPr>
              <w:ind w:left="567" w:hanging="567"/>
              <w:rPr>
                <w:szCs w:val="22"/>
              </w:rPr>
            </w:pPr>
          </w:p>
        </w:tc>
      </w:tr>
      <w:tr w:rsidR="00405C61" w:rsidRPr="00DC412B" w14:paraId="542BCC97" w14:textId="77777777" w:rsidTr="008C7187">
        <w:tc>
          <w:tcPr>
            <w:tcW w:w="6988" w:type="dxa"/>
            <w:vMerge w:val="restart"/>
          </w:tcPr>
          <w:p w14:paraId="246AEFE1" w14:textId="77777777" w:rsidR="00405C61" w:rsidRPr="008C7187" w:rsidRDefault="00405C61" w:rsidP="00517232">
            <w:pPr>
              <w:pStyle w:val="ONUME"/>
              <w:keepNext/>
              <w:keepLines/>
              <w:rPr>
                <w:b/>
                <w:szCs w:val="22"/>
              </w:rPr>
            </w:pPr>
            <w:r w:rsidRPr="008C7187">
              <w:rPr>
                <w:b/>
                <w:szCs w:val="22"/>
              </w:rPr>
              <w:t xml:space="preserve">Would the Office re-open examination after the request for transformation?  </w:t>
            </w:r>
          </w:p>
        </w:tc>
        <w:tc>
          <w:tcPr>
            <w:tcW w:w="6988" w:type="dxa"/>
          </w:tcPr>
          <w:p w14:paraId="35815E0F" w14:textId="77777777" w:rsidR="00405C61" w:rsidRPr="00DC412B" w:rsidRDefault="00405C61"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3F023EB0" w14:textId="77777777" w:rsidR="00405C61" w:rsidRPr="00DC412B" w:rsidRDefault="00405C61" w:rsidP="00517232">
            <w:pPr>
              <w:keepNext/>
              <w:keepLines/>
              <w:ind w:left="567" w:hanging="567"/>
              <w:rPr>
                <w:szCs w:val="22"/>
              </w:rPr>
            </w:pPr>
          </w:p>
        </w:tc>
      </w:tr>
      <w:tr w:rsidR="00405C61" w:rsidRPr="00DC412B" w14:paraId="6404CD42" w14:textId="77777777" w:rsidTr="008C7187">
        <w:tc>
          <w:tcPr>
            <w:tcW w:w="6988" w:type="dxa"/>
            <w:vMerge/>
          </w:tcPr>
          <w:p w14:paraId="2F5490DA" w14:textId="77777777" w:rsidR="00405C61" w:rsidRPr="008C7187" w:rsidRDefault="00405C61" w:rsidP="00DC1B38">
            <w:pPr>
              <w:pStyle w:val="ONUME"/>
              <w:keepNext/>
              <w:rPr>
                <w:b/>
                <w:szCs w:val="22"/>
              </w:rPr>
            </w:pPr>
          </w:p>
        </w:tc>
        <w:tc>
          <w:tcPr>
            <w:tcW w:w="6988" w:type="dxa"/>
          </w:tcPr>
          <w:p w14:paraId="5A45C66C" w14:textId="3AF54C77" w:rsidR="00405C61" w:rsidRPr="00DC412B" w:rsidRDefault="00405C61" w:rsidP="00DC1B38">
            <w:pPr>
              <w:keepNext/>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Pr="00DC412B">
              <w:rPr>
                <w:i/>
                <w:szCs w:val="22"/>
              </w:rPr>
              <w:t xml:space="preserve">[Please go to question </w:t>
            </w:r>
            <w:r w:rsidR="00DC412B" w:rsidRPr="00DC412B">
              <w:rPr>
                <w:i/>
                <w:color w:val="3333FF"/>
                <w:szCs w:val="22"/>
              </w:rPr>
              <w:fldChar w:fldCharType="begin"/>
            </w:r>
            <w:r w:rsidR="00DC412B" w:rsidRPr="00DC412B">
              <w:rPr>
                <w:i/>
                <w:color w:val="3333FF"/>
                <w:szCs w:val="22"/>
              </w:rPr>
              <w:instrText xml:space="preserve"> REF _Ref64387347 \r \h </w:instrText>
            </w:r>
            <w:r w:rsidR="00DC412B">
              <w:rPr>
                <w:i/>
                <w:color w:val="3333FF"/>
                <w:szCs w:val="22"/>
              </w:rPr>
              <w:instrText xml:space="preserve"> \* MERGEFORMAT </w:instrText>
            </w:r>
            <w:r w:rsidR="00DC412B" w:rsidRPr="00DC412B">
              <w:rPr>
                <w:i/>
                <w:color w:val="3333FF"/>
                <w:szCs w:val="22"/>
              </w:rPr>
            </w:r>
            <w:r w:rsidR="00DC412B" w:rsidRPr="00DC412B">
              <w:rPr>
                <w:i/>
                <w:color w:val="3333FF"/>
                <w:szCs w:val="22"/>
              </w:rPr>
              <w:fldChar w:fldCharType="separate"/>
            </w:r>
            <w:r w:rsidR="00B81FDC">
              <w:rPr>
                <w:i/>
                <w:color w:val="3333FF"/>
                <w:szCs w:val="22"/>
              </w:rPr>
              <w:t>178</w:t>
            </w:r>
            <w:r w:rsidR="00DC412B" w:rsidRPr="00DC412B">
              <w:rPr>
                <w:i/>
                <w:color w:val="3333FF"/>
                <w:szCs w:val="22"/>
              </w:rPr>
              <w:fldChar w:fldCharType="end"/>
            </w:r>
            <w:r w:rsidRPr="00DC412B">
              <w:rPr>
                <w:i/>
                <w:szCs w:val="22"/>
              </w:rPr>
              <w:t>.]</w:t>
            </w:r>
          </w:p>
          <w:p w14:paraId="41DA0529" w14:textId="77777777" w:rsidR="00405C61" w:rsidRPr="00DC412B" w:rsidRDefault="00405C61" w:rsidP="00DC1B38">
            <w:pPr>
              <w:keepNext/>
              <w:ind w:left="567" w:hanging="567"/>
              <w:rPr>
                <w:szCs w:val="22"/>
              </w:rPr>
            </w:pPr>
          </w:p>
        </w:tc>
      </w:tr>
      <w:tr w:rsidR="00405C61" w:rsidRPr="00DC412B" w14:paraId="529AC801" w14:textId="77777777" w:rsidTr="008C7187">
        <w:tc>
          <w:tcPr>
            <w:tcW w:w="6988" w:type="dxa"/>
            <w:vMerge w:val="restart"/>
          </w:tcPr>
          <w:p w14:paraId="2743553D" w14:textId="77777777" w:rsidR="00405C61" w:rsidRPr="008C7187" w:rsidRDefault="00405C61" w:rsidP="00517232">
            <w:pPr>
              <w:pStyle w:val="ONUME"/>
              <w:keepNext/>
              <w:keepLines/>
              <w:rPr>
                <w:b/>
                <w:szCs w:val="22"/>
              </w:rPr>
            </w:pPr>
            <w:r w:rsidRPr="008C7187">
              <w:rPr>
                <w:b/>
                <w:szCs w:val="22"/>
              </w:rPr>
              <w:t>Please specify on which grounds:</w:t>
            </w:r>
          </w:p>
        </w:tc>
        <w:tc>
          <w:tcPr>
            <w:tcW w:w="6988" w:type="dxa"/>
          </w:tcPr>
          <w:p w14:paraId="5D29CD17" w14:textId="77777777" w:rsidR="00405C61" w:rsidRPr="00DC412B" w:rsidRDefault="00405C61"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Only absolute grounds.  </w:t>
            </w:r>
          </w:p>
          <w:p w14:paraId="27ADD395" w14:textId="77777777" w:rsidR="00405C61" w:rsidRPr="00DC412B" w:rsidRDefault="00405C61" w:rsidP="00517232">
            <w:pPr>
              <w:keepNext/>
              <w:keepLines/>
              <w:ind w:left="567" w:hanging="567"/>
              <w:rPr>
                <w:szCs w:val="22"/>
              </w:rPr>
            </w:pPr>
          </w:p>
        </w:tc>
      </w:tr>
      <w:tr w:rsidR="00405C61" w:rsidRPr="00DC412B" w14:paraId="3CBA6A55" w14:textId="77777777" w:rsidTr="008C7187">
        <w:tc>
          <w:tcPr>
            <w:tcW w:w="6988" w:type="dxa"/>
            <w:vMerge/>
          </w:tcPr>
          <w:p w14:paraId="16F7B624" w14:textId="77777777" w:rsidR="00405C61" w:rsidRPr="008C7187" w:rsidRDefault="00405C61" w:rsidP="00517232">
            <w:pPr>
              <w:pStyle w:val="ONUME"/>
              <w:keepNext/>
              <w:keepLines/>
              <w:rPr>
                <w:b/>
                <w:szCs w:val="22"/>
              </w:rPr>
            </w:pPr>
          </w:p>
        </w:tc>
        <w:tc>
          <w:tcPr>
            <w:tcW w:w="6988" w:type="dxa"/>
          </w:tcPr>
          <w:p w14:paraId="38134C82" w14:textId="77777777" w:rsidR="00405C61" w:rsidRPr="00DC412B" w:rsidRDefault="00405C61" w:rsidP="00517232">
            <w:pPr>
              <w:keepNext/>
              <w:keepLines/>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Only relative grounds.  </w:t>
            </w:r>
          </w:p>
          <w:p w14:paraId="576AF15D" w14:textId="77777777" w:rsidR="00405C61" w:rsidRPr="00DC412B" w:rsidRDefault="00405C61" w:rsidP="00517232">
            <w:pPr>
              <w:keepNext/>
              <w:keepLines/>
              <w:ind w:left="567" w:hanging="567"/>
              <w:rPr>
                <w:szCs w:val="22"/>
              </w:rPr>
            </w:pPr>
          </w:p>
        </w:tc>
      </w:tr>
      <w:tr w:rsidR="00405C61" w:rsidRPr="00DC412B" w14:paraId="208CA95F" w14:textId="77777777" w:rsidTr="008C7187">
        <w:tc>
          <w:tcPr>
            <w:tcW w:w="6988" w:type="dxa"/>
            <w:vMerge/>
          </w:tcPr>
          <w:p w14:paraId="568E07C8" w14:textId="77777777" w:rsidR="00405C61" w:rsidRPr="008C7187" w:rsidRDefault="00405C61" w:rsidP="00517232">
            <w:pPr>
              <w:pStyle w:val="ONUME"/>
              <w:keepNext/>
              <w:keepLines/>
              <w:rPr>
                <w:b/>
                <w:szCs w:val="22"/>
              </w:rPr>
            </w:pPr>
          </w:p>
        </w:tc>
        <w:tc>
          <w:tcPr>
            <w:tcW w:w="6988" w:type="dxa"/>
          </w:tcPr>
          <w:p w14:paraId="21CD79BF" w14:textId="77777777" w:rsidR="00405C61" w:rsidRPr="00DC412B" w:rsidRDefault="00405C61"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Absolute and relative grounds.  </w:t>
            </w:r>
          </w:p>
          <w:p w14:paraId="62C4520D" w14:textId="77777777" w:rsidR="00405C61" w:rsidRPr="00DC412B" w:rsidRDefault="00405C61" w:rsidP="00517232">
            <w:pPr>
              <w:keepNext/>
              <w:keepLines/>
              <w:ind w:left="567" w:hanging="567"/>
              <w:rPr>
                <w:szCs w:val="22"/>
              </w:rPr>
            </w:pPr>
          </w:p>
        </w:tc>
      </w:tr>
      <w:tr w:rsidR="00405C61" w:rsidRPr="00DC412B" w14:paraId="5D6253F4" w14:textId="77777777" w:rsidTr="008C7187">
        <w:tc>
          <w:tcPr>
            <w:tcW w:w="6988" w:type="dxa"/>
            <w:vMerge/>
          </w:tcPr>
          <w:p w14:paraId="4F4A6386" w14:textId="77777777" w:rsidR="00405C61" w:rsidRPr="008C7187" w:rsidRDefault="00405C61" w:rsidP="00517232">
            <w:pPr>
              <w:pStyle w:val="ONUME"/>
              <w:keepNext/>
              <w:keepLines/>
              <w:rPr>
                <w:b/>
                <w:szCs w:val="22"/>
              </w:rPr>
            </w:pPr>
          </w:p>
        </w:tc>
        <w:tc>
          <w:tcPr>
            <w:tcW w:w="6988" w:type="dxa"/>
          </w:tcPr>
          <w:p w14:paraId="73D8E67D" w14:textId="77777777" w:rsidR="00405C61" w:rsidRPr="00DC412B" w:rsidRDefault="00405C61" w:rsidP="00517232">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630F4F4E" w14:textId="77777777" w:rsidR="00405C61" w:rsidRPr="00DC412B" w:rsidRDefault="00405C61" w:rsidP="00517232">
            <w:pPr>
              <w:keepNext/>
              <w:keepLines/>
              <w:ind w:left="567" w:hanging="567"/>
              <w:rPr>
                <w:szCs w:val="22"/>
              </w:rPr>
            </w:pPr>
          </w:p>
        </w:tc>
      </w:tr>
      <w:tr w:rsidR="00405C61" w:rsidRPr="00DC412B" w14:paraId="37451B9D" w14:textId="77777777" w:rsidTr="008C7187">
        <w:tc>
          <w:tcPr>
            <w:tcW w:w="6988" w:type="dxa"/>
            <w:vMerge w:val="restart"/>
          </w:tcPr>
          <w:p w14:paraId="203B91B5" w14:textId="77777777" w:rsidR="00405C61" w:rsidRPr="008C7187" w:rsidRDefault="00405C61" w:rsidP="000C2E1B">
            <w:pPr>
              <w:pStyle w:val="ONUME"/>
              <w:rPr>
                <w:b/>
                <w:szCs w:val="22"/>
              </w:rPr>
            </w:pPr>
            <w:bookmarkStart w:id="237" w:name="_Ref64387347"/>
            <w:r w:rsidRPr="008C7187">
              <w:rPr>
                <w:b/>
                <w:szCs w:val="22"/>
              </w:rPr>
              <w:t>Does the Office follow any other specific procedures (republication for opposition etc.) before transformation takes place?</w:t>
            </w:r>
            <w:bookmarkEnd w:id="237"/>
            <w:r w:rsidRPr="008C7187">
              <w:rPr>
                <w:b/>
                <w:szCs w:val="22"/>
              </w:rPr>
              <w:t xml:space="preserve">  </w:t>
            </w:r>
          </w:p>
        </w:tc>
        <w:tc>
          <w:tcPr>
            <w:tcW w:w="6988" w:type="dxa"/>
          </w:tcPr>
          <w:p w14:paraId="28518CF8" w14:textId="77777777"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specify:  </w:t>
            </w:r>
          </w:p>
          <w:p w14:paraId="5B99D31E" w14:textId="77777777" w:rsidR="00405C61" w:rsidRPr="00DC412B" w:rsidRDefault="00405C61" w:rsidP="000C2E1B">
            <w:pPr>
              <w:ind w:left="567" w:hanging="567"/>
              <w:rPr>
                <w:szCs w:val="22"/>
              </w:rPr>
            </w:pPr>
          </w:p>
        </w:tc>
      </w:tr>
      <w:tr w:rsidR="00405C61" w:rsidRPr="00DC412B" w14:paraId="3269F823" w14:textId="77777777" w:rsidTr="008C7187">
        <w:tc>
          <w:tcPr>
            <w:tcW w:w="6988" w:type="dxa"/>
            <w:vMerge/>
          </w:tcPr>
          <w:p w14:paraId="71411738" w14:textId="77777777" w:rsidR="00405C61" w:rsidRPr="008C7187" w:rsidRDefault="00405C61" w:rsidP="000C2E1B">
            <w:pPr>
              <w:pStyle w:val="ONUME"/>
              <w:rPr>
                <w:b/>
                <w:szCs w:val="22"/>
              </w:rPr>
            </w:pPr>
          </w:p>
        </w:tc>
        <w:tc>
          <w:tcPr>
            <w:tcW w:w="6988" w:type="dxa"/>
          </w:tcPr>
          <w:p w14:paraId="6924C098" w14:textId="77777777"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41FD6DCC" w14:textId="77777777" w:rsidR="00405C61" w:rsidRPr="00DC412B" w:rsidRDefault="00405C61" w:rsidP="000C2E1B">
            <w:pPr>
              <w:ind w:left="567" w:hanging="567"/>
              <w:rPr>
                <w:szCs w:val="22"/>
              </w:rPr>
            </w:pPr>
          </w:p>
        </w:tc>
      </w:tr>
    </w:tbl>
    <w:p w14:paraId="26612611" w14:textId="77777777" w:rsidR="000C2E1B" w:rsidRPr="00DC412B" w:rsidRDefault="000C2E1B" w:rsidP="000C2E1B">
      <w:pPr>
        <w:pStyle w:val="Heading2"/>
        <w:shd w:val="clear" w:color="auto" w:fill="DBE5F1" w:themeFill="accent1" w:themeFillTint="33"/>
        <w:rPr>
          <w:szCs w:val="22"/>
        </w:rPr>
      </w:pPr>
      <w:bookmarkStart w:id="238" w:name="_Toc64393375"/>
      <w:bookmarkStart w:id="239" w:name="_Toc76649702"/>
      <w:r w:rsidRPr="00DC412B">
        <w:rPr>
          <w:szCs w:val="22"/>
        </w:rPr>
        <w:t>Declaration Concerning Change in Ownership</w:t>
      </w:r>
      <w:bookmarkEnd w:id="238"/>
      <w:bookmarkEnd w:id="239"/>
    </w:p>
    <w:p w14:paraId="77FE1B5C" w14:textId="77777777" w:rsidR="000C2E1B" w:rsidRDefault="000C2E1B" w:rsidP="000C2E1B"/>
    <w:tbl>
      <w:tblPr>
        <w:tblStyle w:val="TableGridLight"/>
        <w:tblW w:w="0" w:type="auto"/>
        <w:tblLook w:val="04A0" w:firstRow="1" w:lastRow="0" w:firstColumn="1" w:lastColumn="0" w:noHBand="0" w:noVBand="1"/>
      </w:tblPr>
      <w:tblGrid>
        <w:gridCol w:w="6988"/>
        <w:gridCol w:w="6988"/>
      </w:tblGrid>
      <w:tr w:rsidR="00405C61" w:rsidRPr="00DC412B" w14:paraId="29DC0375" w14:textId="77777777" w:rsidTr="008C7187">
        <w:tc>
          <w:tcPr>
            <w:tcW w:w="6988" w:type="dxa"/>
            <w:vMerge w:val="restart"/>
          </w:tcPr>
          <w:p w14:paraId="6A6C99AC" w14:textId="77777777" w:rsidR="00405C61" w:rsidRPr="008C7187" w:rsidRDefault="00405C61" w:rsidP="000C2E1B">
            <w:pPr>
              <w:pStyle w:val="ONUME"/>
              <w:rPr>
                <w:b/>
                <w:szCs w:val="22"/>
              </w:rPr>
            </w:pPr>
            <w:r w:rsidRPr="008C7187">
              <w:rPr>
                <w:b/>
                <w:szCs w:val="22"/>
              </w:rPr>
              <w:t>Does the Office examine requests for change in ownership?</w:t>
            </w:r>
          </w:p>
        </w:tc>
        <w:tc>
          <w:tcPr>
            <w:tcW w:w="6988" w:type="dxa"/>
          </w:tcPr>
          <w:p w14:paraId="6350420F" w14:textId="77777777"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19032CD7" w14:textId="77777777" w:rsidR="00405C61" w:rsidRPr="00DC412B" w:rsidRDefault="00405C61" w:rsidP="000C2E1B">
            <w:pPr>
              <w:ind w:left="567" w:hanging="567"/>
              <w:rPr>
                <w:szCs w:val="22"/>
              </w:rPr>
            </w:pPr>
          </w:p>
        </w:tc>
      </w:tr>
      <w:tr w:rsidR="00405C61" w:rsidRPr="00DC412B" w14:paraId="1DE5278F" w14:textId="77777777" w:rsidTr="008C7187">
        <w:tc>
          <w:tcPr>
            <w:tcW w:w="6988" w:type="dxa"/>
            <w:vMerge/>
          </w:tcPr>
          <w:p w14:paraId="787D60B0" w14:textId="77777777" w:rsidR="00405C61" w:rsidRPr="008C7187" w:rsidRDefault="00405C61" w:rsidP="000C2E1B">
            <w:pPr>
              <w:pStyle w:val="ONUME"/>
              <w:rPr>
                <w:b/>
                <w:szCs w:val="22"/>
              </w:rPr>
            </w:pPr>
          </w:p>
        </w:tc>
        <w:tc>
          <w:tcPr>
            <w:tcW w:w="6988" w:type="dxa"/>
          </w:tcPr>
          <w:p w14:paraId="7CF3412F" w14:textId="0871E9E8"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r w:rsidRPr="00DC412B">
              <w:rPr>
                <w:szCs w:val="22"/>
              </w:rPr>
              <w:br/>
            </w:r>
            <w:r w:rsidRPr="00DC412B">
              <w:rPr>
                <w:i/>
                <w:szCs w:val="22"/>
              </w:rPr>
              <w:t xml:space="preserve">[Please go to question </w:t>
            </w:r>
            <w:r w:rsidR="00DC412B" w:rsidRPr="00DC412B">
              <w:rPr>
                <w:i/>
                <w:color w:val="3333FF"/>
                <w:szCs w:val="22"/>
              </w:rPr>
              <w:fldChar w:fldCharType="begin"/>
            </w:r>
            <w:r w:rsidR="00DC412B" w:rsidRPr="00DC412B">
              <w:rPr>
                <w:i/>
                <w:color w:val="3333FF"/>
                <w:szCs w:val="22"/>
              </w:rPr>
              <w:instrText xml:space="preserve"> REF _Ref64387365 \r \h </w:instrText>
            </w:r>
            <w:r w:rsidR="00DC412B">
              <w:rPr>
                <w:i/>
                <w:color w:val="3333FF"/>
                <w:szCs w:val="22"/>
              </w:rPr>
              <w:instrText xml:space="preserve"> \* MERGEFORMAT </w:instrText>
            </w:r>
            <w:r w:rsidR="00DC412B" w:rsidRPr="00DC412B">
              <w:rPr>
                <w:i/>
                <w:color w:val="3333FF"/>
                <w:szCs w:val="22"/>
              </w:rPr>
            </w:r>
            <w:r w:rsidR="00DC412B" w:rsidRPr="00DC412B">
              <w:rPr>
                <w:i/>
                <w:color w:val="3333FF"/>
                <w:szCs w:val="22"/>
              </w:rPr>
              <w:fldChar w:fldCharType="separate"/>
            </w:r>
            <w:r w:rsidR="00B81FDC">
              <w:rPr>
                <w:i/>
                <w:color w:val="3333FF"/>
                <w:szCs w:val="22"/>
              </w:rPr>
              <w:t>183</w:t>
            </w:r>
            <w:r w:rsidR="00DC412B" w:rsidRPr="00DC412B">
              <w:rPr>
                <w:i/>
                <w:color w:val="3333FF"/>
                <w:szCs w:val="22"/>
              </w:rPr>
              <w:fldChar w:fldCharType="end"/>
            </w:r>
            <w:r w:rsidRPr="00DC412B">
              <w:rPr>
                <w:i/>
                <w:szCs w:val="22"/>
              </w:rPr>
              <w:t>.]</w:t>
            </w:r>
          </w:p>
          <w:p w14:paraId="1B18B504" w14:textId="77777777" w:rsidR="00405C61" w:rsidRPr="00DC412B" w:rsidRDefault="00405C61" w:rsidP="000C2E1B">
            <w:pPr>
              <w:ind w:left="567" w:hanging="567"/>
              <w:rPr>
                <w:szCs w:val="22"/>
              </w:rPr>
            </w:pPr>
          </w:p>
        </w:tc>
      </w:tr>
      <w:tr w:rsidR="00405C61" w:rsidRPr="00DC412B" w14:paraId="10920813" w14:textId="77777777" w:rsidTr="008C7187">
        <w:tc>
          <w:tcPr>
            <w:tcW w:w="6988" w:type="dxa"/>
            <w:vMerge w:val="restart"/>
          </w:tcPr>
          <w:p w14:paraId="7B2B48E6" w14:textId="77777777" w:rsidR="00405C61" w:rsidRPr="008C7187" w:rsidRDefault="00405C61" w:rsidP="000C2E1B">
            <w:pPr>
              <w:pStyle w:val="ONUME"/>
              <w:keepNext/>
              <w:rPr>
                <w:b/>
                <w:szCs w:val="22"/>
              </w:rPr>
            </w:pPr>
            <w:r w:rsidRPr="008C7187">
              <w:rPr>
                <w:b/>
                <w:szCs w:val="22"/>
              </w:rPr>
              <w:t>Does the Office send to WIPO declarations that the change in ownership in respect of the international registration has no effect in its territory?</w:t>
            </w:r>
          </w:p>
        </w:tc>
        <w:tc>
          <w:tcPr>
            <w:tcW w:w="6988" w:type="dxa"/>
          </w:tcPr>
          <w:p w14:paraId="4698A959" w14:textId="77777777" w:rsidR="00405C61" w:rsidRPr="00DC412B" w:rsidRDefault="00405C61" w:rsidP="000C2E1B">
            <w:pPr>
              <w:keepNext/>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w:t>
            </w:r>
          </w:p>
          <w:p w14:paraId="69A596AB" w14:textId="77777777" w:rsidR="00405C61" w:rsidRPr="00DC412B" w:rsidRDefault="00405C61" w:rsidP="000C2E1B">
            <w:pPr>
              <w:keepNext/>
              <w:ind w:left="567" w:hanging="567"/>
              <w:rPr>
                <w:szCs w:val="22"/>
              </w:rPr>
            </w:pPr>
          </w:p>
        </w:tc>
      </w:tr>
      <w:tr w:rsidR="00405C61" w:rsidRPr="00DC412B" w14:paraId="7D1898DD" w14:textId="77777777" w:rsidTr="008C7187">
        <w:tc>
          <w:tcPr>
            <w:tcW w:w="6988" w:type="dxa"/>
            <w:vMerge/>
          </w:tcPr>
          <w:p w14:paraId="4D4C6E3C" w14:textId="77777777" w:rsidR="00405C61" w:rsidRPr="008C7187" w:rsidRDefault="00405C61" w:rsidP="000C2E1B">
            <w:pPr>
              <w:pStyle w:val="ONUME"/>
              <w:rPr>
                <w:b/>
                <w:szCs w:val="22"/>
              </w:rPr>
            </w:pPr>
          </w:p>
        </w:tc>
        <w:tc>
          <w:tcPr>
            <w:tcW w:w="6988" w:type="dxa"/>
          </w:tcPr>
          <w:p w14:paraId="082DC985" w14:textId="77777777"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5F989EFF" w14:textId="77777777" w:rsidR="00405C61" w:rsidRPr="00DC412B" w:rsidRDefault="00405C61" w:rsidP="000C2E1B">
            <w:pPr>
              <w:ind w:left="567" w:hanging="567"/>
              <w:rPr>
                <w:szCs w:val="22"/>
              </w:rPr>
            </w:pPr>
          </w:p>
        </w:tc>
      </w:tr>
      <w:tr w:rsidR="00405C61" w:rsidRPr="00DC412B" w14:paraId="65E0AE8F" w14:textId="77777777" w:rsidTr="008C7187">
        <w:tc>
          <w:tcPr>
            <w:tcW w:w="6988" w:type="dxa"/>
          </w:tcPr>
          <w:p w14:paraId="33AD5CA2" w14:textId="77777777" w:rsidR="00405C61" w:rsidRPr="008C7187" w:rsidRDefault="00405C61" w:rsidP="000C2E1B">
            <w:pPr>
              <w:pStyle w:val="ONUME"/>
              <w:rPr>
                <w:b/>
                <w:szCs w:val="22"/>
              </w:rPr>
            </w:pPr>
            <w:r w:rsidRPr="008C7187">
              <w:rPr>
                <w:b/>
                <w:szCs w:val="22"/>
              </w:rPr>
              <w:t>Please specify the reasons for which the change in ownership has no effect:</w:t>
            </w:r>
          </w:p>
        </w:tc>
        <w:tc>
          <w:tcPr>
            <w:tcW w:w="6988" w:type="dxa"/>
          </w:tcPr>
          <w:p w14:paraId="1CC7808E" w14:textId="77777777" w:rsidR="00405C61" w:rsidRPr="00DC412B" w:rsidRDefault="00405C61" w:rsidP="000C2E1B">
            <w:pPr>
              <w:ind w:left="567" w:hanging="567"/>
              <w:rPr>
                <w:szCs w:val="22"/>
              </w:rPr>
            </w:pPr>
          </w:p>
          <w:p w14:paraId="2C9B88ED" w14:textId="77777777" w:rsidR="00405C61" w:rsidRPr="00DC412B" w:rsidRDefault="00405C61" w:rsidP="000C2E1B">
            <w:pPr>
              <w:ind w:left="567" w:hanging="567"/>
              <w:rPr>
                <w:szCs w:val="22"/>
              </w:rPr>
            </w:pPr>
          </w:p>
        </w:tc>
      </w:tr>
      <w:tr w:rsidR="00405C61" w:rsidRPr="00DC412B" w14:paraId="5E75DC61" w14:textId="77777777" w:rsidTr="008C7187">
        <w:tc>
          <w:tcPr>
            <w:tcW w:w="6988" w:type="dxa"/>
            <w:vMerge w:val="restart"/>
          </w:tcPr>
          <w:p w14:paraId="77958235" w14:textId="77777777" w:rsidR="00405C61" w:rsidRPr="008C7187" w:rsidRDefault="00405C61" w:rsidP="000C2E1B">
            <w:pPr>
              <w:pStyle w:val="ONUME"/>
              <w:rPr>
                <w:b/>
                <w:szCs w:val="22"/>
              </w:rPr>
            </w:pPr>
            <w:r w:rsidRPr="008C7187">
              <w:rPr>
                <w:b/>
                <w:szCs w:val="22"/>
              </w:rPr>
              <w:t>Is the declaration subject to review or appeal?</w:t>
            </w:r>
          </w:p>
        </w:tc>
        <w:tc>
          <w:tcPr>
            <w:tcW w:w="6988" w:type="dxa"/>
          </w:tcPr>
          <w:p w14:paraId="3DB1186D" w14:textId="77777777"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Yes, please specify the authority to which the holder should file or present the request for review or an appeal (provide the name, address, phone number and e-mail address):  </w:t>
            </w:r>
          </w:p>
          <w:p w14:paraId="4E02DA19" w14:textId="77777777" w:rsidR="00405C61" w:rsidRPr="00DC412B" w:rsidRDefault="00405C61" w:rsidP="000C2E1B">
            <w:pPr>
              <w:ind w:left="567" w:hanging="567"/>
              <w:rPr>
                <w:szCs w:val="22"/>
              </w:rPr>
            </w:pPr>
          </w:p>
        </w:tc>
      </w:tr>
      <w:tr w:rsidR="00405C61" w:rsidRPr="00DC412B" w14:paraId="1F07F259" w14:textId="77777777" w:rsidTr="008C7187">
        <w:tc>
          <w:tcPr>
            <w:tcW w:w="6988" w:type="dxa"/>
            <w:vMerge/>
          </w:tcPr>
          <w:p w14:paraId="6A945345" w14:textId="77777777" w:rsidR="00405C61" w:rsidRPr="008C7187" w:rsidRDefault="00405C61" w:rsidP="000C2E1B">
            <w:pPr>
              <w:pStyle w:val="ONUME"/>
              <w:rPr>
                <w:b/>
                <w:szCs w:val="22"/>
              </w:rPr>
            </w:pPr>
          </w:p>
        </w:tc>
        <w:tc>
          <w:tcPr>
            <w:tcW w:w="6988" w:type="dxa"/>
          </w:tcPr>
          <w:p w14:paraId="574B7CB2" w14:textId="77777777"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No.  </w:t>
            </w:r>
          </w:p>
          <w:p w14:paraId="05FB9175" w14:textId="77777777" w:rsidR="00405C61" w:rsidRPr="00DC412B" w:rsidRDefault="00405C61" w:rsidP="000C2E1B">
            <w:pPr>
              <w:ind w:left="567" w:hanging="567"/>
              <w:rPr>
                <w:szCs w:val="22"/>
              </w:rPr>
            </w:pPr>
          </w:p>
        </w:tc>
      </w:tr>
      <w:tr w:rsidR="00405C61" w:rsidRPr="00DC412B" w14:paraId="05EFA9BE" w14:textId="77777777" w:rsidTr="008C7187">
        <w:tc>
          <w:tcPr>
            <w:tcW w:w="6988" w:type="dxa"/>
            <w:vMerge w:val="restart"/>
          </w:tcPr>
          <w:p w14:paraId="0EE906B1" w14:textId="77777777" w:rsidR="00405C61" w:rsidRPr="008C7187" w:rsidRDefault="00405C61" w:rsidP="000C2E1B">
            <w:pPr>
              <w:pStyle w:val="ONUME"/>
              <w:rPr>
                <w:b/>
                <w:szCs w:val="22"/>
              </w:rPr>
            </w:pPr>
            <w:bookmarkStart w:id="240" w:name="_Ref64387365"/>
            <w:r w:rsidRPr="008C7187">
              <w:rPr>
                <w:b/>
                <w:szCs w:val="22"/>
              </w:rPr>
              <w:t>What is the procedure for the holder to request the Office to record a change in ownership of a national/regional registration?</w:t>
            </w:r>
            <w:bookmarkEnd w:id="240"/>
          </w:p>
        </w:tc>
        <w:tc>
          <w:tcPr>
            <w:tcW w:w="6988" w:type="dxa"/>
          </w:tcPr>
          <w:p w14:paraId="1CB27D49" w14:textId="77777777"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By letter.  </w:t>
            </w:r>
          </w:p>
          <w:p w14:paraId="067D09DA" w14:textId="77777777" w:rsidR="00405C61" w:rsidRPr="00DC412B" w:rsidRDefault="00405C61" w:rsidP="000C2E1B">
            <w:pPr>
              <w:ind w:left="567" w:hanging="567"/>
              <w:rPr>
                <w:szCs w:val="22"/>
              </w:rPr>
            </w:pPr>
          </w:p>
        </w:tc>
      </w:tr>
      <w:tr w:rsidR="00405C61" w:rsidRPr="00DC412B" w14:paraId="68374702" w14:textId="77777777" w:rsidTr="008C7187">
        <w:tc>
          <w:tcPr>
            <w:tcW w:w="6988" w:type="dxa"/>
            <w:vMerge/>
          </w:tcPr>
          <w:p w14:paraId="564FA4AE" w14:textId="77777777" w:rsidR="00405C61" w:rsidRPr="008C7187" w:rsidRDefault="00405C61" w:rsidP="000C2E1B">
            <w:pPr>
              <w:pStyle w:val="ONUME"/>
              <w:rPr>
                <w:b/>
                <w:szCs w:val="22"/>
              </w:rPr>
            </w:pPr>
          </w:p>
        </w:tc>
        <w:tc>
          <w:tcPr>
            <w:tcW w:w="6988" w:type="dxa"/>
          </w:tcPr>
          <w:p w14:paraId="486D8C10" w14:textId="77777777" w:rsidR="00405C61" w:rsidRPr="00DC412B" w:rsidRDefault="00405C61" w:rsidP="000C2E1B">
            <w:pPr>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By using a special form;  please provide a link to the form:  </w:t>
            </w:r>
          </w:p>
          <w:p w14:paraId="2DA32E63" w14:textId="77777777" w:rsidR="00405C61" w:rsidRPr="00DC412B" w:rsidRDefault="00405C61" w:rsidP="000C2E1B">
            <w:pPr>
              <w:ind w:left="567" w:hanging="567"/>
              <w:rPr>
                <w:szCs w:val="22"/>
              </w:rPr>
            </w:pPr>
          </w:p>
        </w:tc>
      </w:tr>
      <w:tr w:rsidR="00D85EC0" w:rsidRPr="00DC412B" w14:paraId="6C106549" w14:textId="77777777" w:rsidTr="008C7187">
        <w:tc>
          <w:tcPr>
            <w:tcW w:w="6988" w:type="dxa"/>
            <w:vMerge w:val="restart"/>
          </w:tcPr>
          <w:p w14:paraId="2BABF6AA" w14:textId="77777777" w:rsidR="00D85EC0" w:rsidRPr="008C7187" w:rsidRDefault="00D85EC0" w:rsidP="00A03EB3">
            <w:pPr>
              <w:pStyle w:val="ONUME"/>
              <w:keepNext/>
              <w:keepLines/>
              <w:rPr>
                <w:b/>
                <w:szCs w:val="22"/>
              </w:rPr>
            </w:pPr>
            <w:r w:rsidRPr="008C7187">
              <w:rPr>
                <w:b/>
                <w:szCs w:val="22"/>
              </w:rPr>
              <w:t xml:space="preserve">Please select the applicable requirements:  </w:t>
            </w:r>
          </w:p>
        </w:tc>
        <w:tc>
          <w:tcPr>
            <w:tcW w:w="6988" w:type="dxa"/>
          </w:tcPr>
          <w:p w14:paraId="7F22908D" w14:textId="77777777" w:rsidR="00D85EC0" w:rsidRPr="00DC412B" w:rsidRDefault="00D85EC0" w:rsidP="00A03EB3">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With the applicable fees;  please indicate the amount and currency of the fee:</w:t>
            </w:r>
          </w:p>
        </w:tc>
      </w:tr>
      <w:tr w:rsidR="00D85EC0" w:rsidRPr="00DC412B" w14:paraId="534E3400" w14:textId="77777777" w:rsidTr="008C7187">
        <w:tc>
          <w:tcPr>
            <w:tcW w:w="6988" w:type="dxa"/>
            <w:vMerge/>
          </w:tcPr>
          <w:p w14:paraId="4C0A894B" w14:textId="77777777" w:rsidR="00D85EC0" w:rsidRPr="008C7187" w:rsidRDefault="00D85EC0" w:rsidP="00A03EB3">
            <w:pPr>
              <w:pStyle w:val="ONUME"/>
              <w:keepNext/>
              <w:keepLines/>
              <w:rPr>
                <w:b/>
                <w:szCs w:val="22"/>
              </w:rPr>
            </w:pPr>
          </w:p>
        </w:tc>
        <w:tc>
          <w:tcPr>
            <w:tcW w:w="6988" w:type="dxa"/>
          </w:tcPr>
          <w:p w14:paraId="4B41F21D" w14:textId="3D2A2524" w:rsidR="00D85EC0" w:rsidRDefault="00D85EC0" w:rsidP="00FC48A6">
            <w:pPr>
              <w:keepNext/>
              <w:keepLines/>
              <w:ind w:left="567" w:hanging="567"/>
              <w:rPr>
                <w:i/>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Through a local representative.  </w:t>
            </w:r>
            <w:r w:rsidRPr="00DC412B">
              <w:rPr>
                <w:i/>
                <w:szCs w:val="22"/>
              </w:rPr>
              <w:t xml:space="preserve">(See questions </w:t>
            </w:r>
            <w:r w:rsidRPr="00DC412B">
              <w:rPr>
                <w:i/>
                <w:color w:val="3333FF"/>
                <w:szCs w:val="22"/>
              </w:rPr>
              <w:fldChar w:fldCharType="begin"/>
            </w:r>
            <w:r w:rsidRPr="00DC412B">
              <w:rPr>
                <w:i/>
                <w:color w:val="3333FF"/>
                <w:szCs w:val="22"/>
              </w:rPr>
              <w:instrText xml:space="preserve"> REF _Ref64386706 \r \h </w:instrText>
            </w:r>
            <w:r w:rsidR="00DC412B">
              <w:rPr>
                <w:i/>
                <w:color w:val="3333FF"/>
                <w:szCs w:val="22"/>
              </w:rPr>
              <w:instrText xml:space="preserve"> \* MERGEFORMAT </w:instrText>
            </w:r>
            <w:r w:rsidRPr="00DC412B">
              <w:rPr>
                <w:i/>
                <w:color w:val="3333FF"/>
                <w:szCs w:val="22"/>
              </w:rPr>
            </w:r>
            <w:r w:rsidRPr="00DC412B">
              <w:rPr>
                <w:i/>
                <w:color w:val="3333FF"/>
                <w:szCs w:val="22"/>
              </w:rPr>
              <w:fldChar w:fldCharType="separate"/>
            </w:r>
            <w:r w:rsidR="00B81FDC">
              <w:rPr>
                <w:i/>
                <w:color w:val="3333FF"/>
                <w:szCs w:val="22"/>
              </w:rPr>
              <w:t>74</w:t>
            </w:r>
            <w:r w:rsidRPr="00DC412B">
              <w:rPr>
                <w:i/>
                <w:color w:val="3333FF"/>
                <w:szCs w:val="22"/>
              </w:rPr>
              <w:fldChar w:fldCharType="end"/>
            </w:r>
            <w:r w:rsidRPr="00DC412B">
              <w:rPr>
                <w:i/>
                <w:szCs w:val="22"/>
              </w:rPr>
              <w:t xml:space="preserve"> to </w:t>
            </w:r>
            <w:r w:rsidRPr="00DC412B">
              <w:rPr>
                <w:i/>
                <w:color w:val="3333FF"/>
                <w:szCs w:val="22"/>
              </w:rPr>
              <w:fldChar w:fldCharType="begin"/>
            </w:r>
            <w:r w:rsidRPr="00DC412B">
              <w:rPr>
                <w:i/>
                <w:color w:val="3333FF"/>
                <w:szCs w:val="22"/>
              </w:rPr>
              <w:instrText xml:space="preserve"> REF _Ref64386721 \r \h </w:instrText>
            </w:r>
            <w:r w:rsidR="00DC412B">
              <w:rPr>
                <w:i/>
                <w:color w:val="3333FF"/>
                <w:szCs w:val="22"/>
              </w:rPr>
              <w:instrText xml:space="preserve"> \* MERGEFORMAT </w:instrText>
            </w:r>
            <w:r w:rsidRPr="00DC412B">
              <w:rPr>
                <w:i/>
                <w:color w:val="3333FF"/>
                <w:szCs w:val="22"/>
              </w:rPr>
            </w:r>
            <w:r w:rsidRPr="00DC412B">
              <w:rPr>
                <w:i/>
                <w:color w:val="3333FF"/>
                <w:szCs w:val="22"/>
              </w:rPr>
              <w:fldChar w:fldCharType="separate"/>
            </w:r>
            <w:r w:rsidR="00B81FDC">
              <w:rPr>
                <w:i/>
                <w:color w:val="3333FF"/>
                <w:szCs w:val="22"/>
              </w:rPr>
              <w:t>83</w:t>
            </w:r>
            <w:r w:rsidRPr="00DC412B">
              <w:rPr>
                <w:i/>
                <w:color w:val="3333FF"/>
                <w:szCs w:val="22"/>
              </w:rPr>
              <w:fldChar w:fldCharType="end"/>
            </w:r>
            <w:r w:rsidRPr="00DC412B">
              <w:rPr>
                <w:i/>
                <w:szCs w:val="22"/>
              </w:rPr>
              <w:t xml:space="preserve">.)  </w:t>
            </w:r>
          </w:p>
          <w:p w14:paraId="3BF223A5" w14:textId="77777777" w:rsidR="00590B3C" w:rsidRPr="00DC412B" w:rsidRDefault="00590B3C" w:rsidP="00A03EB3">
            <w:pPr>
              <w:keepNext/>
              <w:keepLines/>
              <w:ind w:left="567" w:hanging="567"/>
              <w:rPr>
                <w:szCs w:val="22"/>
              </w:rPr>
            </w:pPr>
          </w:p>
        </w:tc>
      </w:tr>
      <w:tr w:rsidR="00D85EC0" w:rsidRPr="00DC412B" w14:paraId="4158F3AD" w14:textId="77777777" w:rsidTr="008C7187">
        <w:tc>
          <w:tcPr>
            <w:tcW w:w="6988" w:type="dxa"/>
            <w:vMerge/>
          </w:tcPr>
          <w:p w14:paraId="7A2DD3A4" w14:textId="77777777" w:rsidR="00D85EC0" w:rsidRPr="008C7187" w:rsidRDefault="00D85EC0" w:rsidP="00A03EB3">
            <w:pPr>
              <w:pStyle w:val="ONUME"/>
              <w:keepNext/>
              <w:keepLines/>
              <w:rPr>
                <w:b/>
                <w:szCs w:val="22"/>
              </w:rPr>
            </w:pPr>
          </w:p>
        </w:tc>
        <w:tc>
          <w:tcPr>
            <w:tcW w:w="6988" w:type="dxa"/>
          </w:tcPr>
          <w:p w14:paraId="4B1D2D25" w14:textId="77777777" w:rsidR="00D85EC0" w:rsidRPr="00DC412B" w:rsidRDefault="00D85EC0" w:rsidP="00A03EB3">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With evidence of the change; please specify the type of evidence:  </w:t>
            </w:r>
          </w:p>
          <w:p w14:paraId="3959B3F1" w14:textId="77777777" w:rsidR="00D85EC0" w:rsidRPr="00DC412B" w:rsidRDefault="00D85EC0" w:rsidP="00A03EB3">
            <w:pPr>
              <w:keepNext/>
              <w:keepLines/>
              <w:ind w:left="567" w:hanging="567"/>
              <w:rPr>
                <w:szCs w:val="22"/>
              </w:rPr>
            </w:pPr>
          </w:p>
        </w:tc>
      </w:tr>
      <w:tr w:rsidR="00D85EC0" w:rsidRPr="00DC412B" w14:paraId="72FDECA5" w14:textId="77777777" w:rsidTr="008C7187">
        <w:tc>
          <w:tcPr>
            <w:tcW w:w="6988" w:type="dxa"/>
            <w:vMerge/>
          </w:tcPr>
          <w:p w14:paraId="0C89067F" w14:textId="77777777" w:rsidR="00D85EC0" w:rsidRPr="008C7187" w:rsidRDefault="00D85EC0" w:rsidP="00A03EB3">
            <w:pPr>
              <w:pStyle w:val="ONUME"/>
              <w:keepNext/>
              <w:keepLines/>
              <w:rPr>
                <w:b/>
                <w:szCs w:val="22"/>
              </w:rPr>
            </w:pPr>
          </w:p>
        </w:tc>
        <w:tc>
          <w:tcPr>
            <w:tcW w:w="6988" w:type="dxa"/>
          </w:tcPr>
          <w:p w14:paraId="7FCAF705" w14:textId="77777777" w:rsidR="00D85EC0" w:rsidRPr="00DC412B" w:rsidRDefault="00D85EC0" w:rsidP="00A03EB3">
            <w:pPr>
              <w:keepNext/>
              <w:keepLines/>
              <w:ind w:left="567" w:hanging="567"/>
              <w:rPr>
                <w:szCs w:val="22"/>
              </w:rPr>
            </w:pPr>
            <w:r w:rsidRPr="00DC412B">
              <w:rPr>
                <w:szCs w:val="22"/>
              </w:rPr>
              <w:fldChar w:fldCharType="begin">
                <w:ffData>
                  <w:name w:val="Check7"/>
                  <w:enabled/>
                  <w:calcOnExit w:val="0"/>
                  <w:checkBox>
                    <w:sizeAuto/>
                    <w:default w:val="0"/>
                  </w:checkBox>
                </w:ffData>
              </w:fldChar>
            </w:r>
            <w:r w:rsidRPr="00DC412B">
              <w:rPr>
                <w:szCs w:val="22"/>
              </w:rPr>
              <w:instrText xml:space="preserve"> FORMCHECKBOX </w:instrText>
            </w:r>
            <w:r w:rsidR="009A14E3">
              <w:rPr>
                <w:szCs w:val="22"/>
              </w:rPr>
            </w:r>
            <w:r w:rsidR="009A14E3">
              <w:rPr>
                <w:szCs w:val="22"/>
              </w:rPr>
              <w:fldChar w:fldCharType="separate"/>
            </w:r>
            <w:r w:rsidRPr="00DC412B">
              <w:rPr>
                <w:szCs w:val="22"/>
              </w:rPr>
              <w:fldChar w:fldCharType="end"/>
            </w:r>
            <w:r w:rsidRPr="00DC412B">
              <w:rPr>
                <w:szCs w:val="22"/>
              </w:rPr>
              <w:t xml:space="preserve"> </w:t>
            </w:r>
            <w:r w:rsidRPr="00DC412B">
              <w:rPr>
                <w:szCs w:val="22"/>
              </w:rPr>
              <w:tab/>
              <w:t xml:space="preserve">Other,  please specify:  </w:t>
            </w:r>
          </w:p>
          <w:p w14:paraId="2873868F" w14:textId="77777777" w:rsidR="00D85EC0" w:rsidRPr="00DC412B" w:rsidRDefault="00D85EC0" w:rsidP="00A03EB3">
            <w:pPr>
              <w:keepNext/>
              <w:keepLines/>
              <w:ind w:left="567" w:hanging="567"/>
              <w:rPr>
                <w:szCs w:val="22"/>
              </w:rPr>
            </w:pPr>
          </w:p>
        </w:tc>
      </w:tr>
    </w:tbl>
    <w:p w14:paraId="126C67D6" w14:textId="77777777" w:rsidR="007639D8" w:rsidRPr="00DC412B" w:rsidRDefault="007639D8" w:rsidP="000C2E1B">
      <w:pPr>
        <w:rPr>
          <w:szCs w:val="22"/>
        </w:rPr>
      </w:pPr>
    </w:p>
    <w:p w14:paraId="63D833D0" w14:textId="77777777" w:rsidR="007639D8" w:rsidRPr="00DC412B" w:rsidRDefault="007639D8" w:rsidP="000C2E1B">
      <w:pPr>
        <w:rPr>
          <w:szCs w:val="22"/>
        </w:rPr>
      </w:pPr>
    </w:p>
    <w:p w14:paraId="78489FCE" w14:textId="77777777" w:rsidR="007639D8" w:rsidRPr="00DC412B" w:rsidRDefault="007639D8" w:rsidP="000C2E1B">
      <w:pPr>
        <w:rPr>
          <w:szCs w:val="22"/>
        </w:rPr>
      </w:pPr>
    </w:p>
    <w:p w14:paraId="15279B99" w14:textId="77777777" w:rsidR="007639D8" w:rsidRPr="00DC1B38" w:rsidRDefault="007639D8" w:rsidP="00DC1B38">
      <w:pPr>
        <w:ind w:left="10206"/>
      </w:pPr>
      <w:r w:rsidRPr="00DC1B38">
        <w:t>[End of document]</w:t>
      </w:r>
    </w:p>
    <w:sectPr w:rsidR="007639D8" w:rsidRPr="00DC1B38" w:rsidSect="00B119D8">
      <w:headerReference w:type="default" r:id="rId10"/>
      <w:pgSz w:w="16840" w:h="11907" w:orient="landscape"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3E485" w14:textId="77777777" w:rsidR="00F43FBB" w:rsidRDefault="00F43FBB" w:rsidP="00A12E81">
      <w:r>
        <w:separator/>
      </w:r>
    </w:p>
  </w:endnote>
  <w:endnote w:type="continuationSeparator" w:id="0">
    <w:p w14:paraId="21BA261B" w14:textId="77777777" w:rsidR="00F43FBB" w:rsidRDefault="00F43FBB" w:rsidP="00A1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jaVuSans">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236FF" w14:textId="77777777" w:rsidR="00F43FBB" w:rsidRDefault="00F43FBB" w:rsidP="00A12E81">
      <w:r>
        <w:separator/>
      </w:r>
    </w:p>
  </w:footnote>
  <w:footnote w:type="continuationSeparator" w:id="0">
    <w:p w14:paraId="4F229878" w14:textId="77777777" w:rsidR="00F43FBB" w:rsidRDefault="00F43FBB" w:rsidP="00A1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D693" w14:textId="76E1AB79" w:rsidR="00F43FBB" w:rsidRDefault="00F43FBB" w:rsidP="00B119D8">
    <w:pPr>
      <w:pStyle w:val="Header"/>
      <w:jc w:val="right"/>
      <w:rPr>
        <w:lang w:val="fr-CH"/>
      </w:rPr>
    </w:pPr>
    <w:r w:rsidRPr="003B4535">
      <w:rPr>
        <w:lang w:val="fr-CH"/>
      </w:rPr>
      <w:t>Madrid Member Profiles Database Questionnaire</w:t>
    </w:r>
  </w:p>
  <w:p w14:paraId="3451C66D" w14:textId="61A809C8" w:rsidR="00F43FBB" w:rsidRPr="003B4535" w:rsidRDefault="00F43FBB" w:rsidP="00B119D8">
    <w:pPr>
      <w:pStyle w:val="Header"/>
      <w:jc w:val="right"/>
      <w:rPr>
        <w:noProof/>
        <w:lang w:val="fr-CH"/>
      </w:rPr>
    </w:pPr>
    <w:r w:rsidRPr="003B4535">
      <w:rPr>
        <w:lang w:val="fr-CH"/>
      </w:rPr>
      <w:t xml:space="preserve">page </w:t>
    </w:r>
    <w:r>
      <w:fldChar w:fldCharType="begin"/>
    </w:r>
    <w:r w:rsidRPr="003B4535">
      <w:rPr>
        <w:lang w:val="fr-CH"/>
      </w:rPr>
      <w:instrText xml:space="preserve"> PAGE   \* MERGEFORMAT </w:instrText>
    </w:r>
    <w:r>
      <w:fldChar w:fldCharType="separate"/>
    </w:r>
    <w:r w:rsidR="009A14E3">
      <w:rPr>
        <w:noProof/>
        <w:lang w:val="fr-CH"/>
      </w:rPr>
      <w:t>21</w:t>
    </w:r>
    <w:r>
      <w:rPr>
        <w:noProof/>
      </w:rPr>
      <w:fldChar w:fldCharType="end"/>
    </w:r>
  </w:p>
  <w:p w14:paraId="403623BB" w14:textId="77777777" w:rsidR="00F43FBB" w:rsidRPr="003B4535" w:rsidRDefault="00F43FBB" w:rsidP="00B119D8">
    <w:pPr>
      <w:pStyle w:val="Header"/>
      <w:jc w:val="right"/>
      <w:rPr>
        <w:noProof/>
        <w:lang w:val="fr-CH"/>
      </w:rPr>
    </w:pPr>
  </w:p>
  <w:p w14:paraId="7805987E" w14:textId="77777777" w:rsidR="00F43FBB" w:rsidRPr="003B4535" w:rsidRDefault="00F43FBB" w:rsidP="00B119D8">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E5552FF"/>
    <w:multiLevelType w:val="hybridMultilevel"/>
    <w:tmpl w:val="81007F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9C30BB"/>
    <w:multiLevelType w:val="hybridMultilevel"/>
    <w:tmpl w:val="74D8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6A377CD8"/>
    <w:multiLevelType w:val="multilevel"/>
    <w:tmpl w:val="9EB2813C"/>
    <w:styleLink w:val="Styl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8"/>
  </w:num>
  <w:num w:numId="4">
    <w:abstractNumId w:val="6"/>
  </w:num>
  <w:num w:numId="5">
    <w:abstractNumId w:val="0"/>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E9"/>
    <w:rsid w:val="000235A8"/>
    <w:rsid w:val="000238E5"/>
    <w:rsid w:val="00054DC9"/>
    <w:rsid w:val="000979A1"/>
    <w:rsid w:val="000C2E1B"/>
    <w:rsid w:val="000C5BAE"/>
    <w:rsid w:val="000D4DE9"/>
    <w:rsid w:val="000F0D1B"/>
    <w:rsid w:val="000F0D9A"/>
    <w:rsid w:val="000F5E56"/>
    <w:rsid w:val="001130AE"/>
    <w:rsid w:val="00122173"/>
    <w:rsid w:val="00123054"/>
    <w:rsid w:val="0014271E"/>
    <w:rsid w:val="0015461F"/>
    <w:rsid w:val="00156F11"/>
    <w:rsid w:val="00176E41"/>
    <w:rsid w:val="001833D9"/>
    <w:rsid w:val="00190495"/>
    <w:rsid w:val="00192423"/>
    <w:rsid w:val="001A080A"/>
    <w:rsid w:val="001B7879"/>
    <w:rsid w:val="001C32B9"/>
    <w:rsid w:val="001D254E"/>
    <w:rsid w:val="001F20D0"/>
    <w:rsid w:val="001F3B57"/>
    <w:rsid w:val="001F5A78"/>
    <w:rsid w:val="002542FB"/>
    <w:rsid w:val="002579A0"/>
    <w:rsid w:val="002645EC"/>
    <w:rsid w:val="002731D6"/>
    <w:rsid w:val="0028559E"/>
    <w:rsid w:val="002857B4"/>
    <w:rsid w:val="00290634"/>
    <w:rsid w:val="002D43A9"/>
    <w:rsid w:val="00363274"/>
    <w:rsid w:val="003653B5"/>
    <w:rsid w:val="00397FCA"/>
    <w:rsid w:val="003A5F38"/>
    <w:rsid w:val="003A7829"/>
    <w:rsid w:val="003B2B32"/>
    <w:rsid w:val="003B4535"/>
    <w:rsid w:val="003B4625"/>
    <w:rsid w:val="003C6EC9"/>
    <w:rsid w:val="003E6531"/>
    <w:rsid w:val="00405C61"/>
    <w:rsid w:val="00405FE6"/>
    <w:rsid w:val="004223AC"/>
    <w:rsid w:val="00431118"/>
    <w:rsid w:val="00431B38"/>
    <w:rsid w:val="00442F8B"/>
    <w:rsid w:val="00446A19"/>
    <w:rsid w:val="0046125C"/>
    <w:rsid w:val="00491113"/>
    <w:rsid w:val="004A6CEC"/>
    <w:rsid w:val="004B76AF"/>
    <w:rsid w:val="004C11DA"/>
    <w:rsid w:val="004C2B92"/>
    <w:rsid w:val="004C3E6C"/>
    <w:rsid w:val="004C71F1"/>
    <w:rsid w:val="004D57FD"/>
    <w:rsid w:val="00507C91"/>
    <w:rsid w:val="0051481A"/>
    <w:rsid w:val="00517232"/>
    <w:rsid w:val="00552446"/>
    <w:rsid w:val="00584429"/>
    <w:rsid w:val="00590B2F"/>
    <w:rsid w:val="00590B3C"/>
    <w:rsid w:val="005D4D2C"/>
    <w:rsid w:val="005E3D92"/>
    <w:rsid w:val="005E534A"/>
    <w:rsid w:val="005E55CE"/>
    <w:rsid w:val="005E5896"/>
    <w:rsid w:val="00632B4F"/>
    <w:rsid w:val="00633BFC"/>
    <w:rsid w:val="00641D2B"/>
    <w:rsid w:val="00686A18"/>
    <w:rsid w:val="006E4646"/>
    <w:rsid w:val="007139D1"/>
    <w:rsid w:val="00736A15"/>
    <w:rsid w:val="007639D8"/>
    <w:rsid w:val="0079626E"/>
    <w:rsid w:val="007A143E"/>
    <w:rsid w:val="007B240C"/>
    <w:rsid w:val="007D53C7"/>
    <w:rsid w:val="007E2F79"/>
    <w:rsid w:val="007F1D77"/>
    <w:rsid w:val="00804DB7"/>
    <w:rsid w:val="0080656F"/>
    <w:rsid w:val="00821A83"/>
    <w:rsid w:val="00823D8A"/>
    <w:rsid w:val="0083308A"/>
    <w:rsid w:val="008330B5"/>
    <w:rsid w:val="00860AE9"/>
    <w:rsid w:val="00871F48"/>
    <w:rsid w:val="00881461"/>
    <w:rsid w:val="008814CB"/>
    <w:rsid w:val="00891BA6"/>
    <w:rsid w:val="00895A08"/>
    <w:rsid w:val="008A6798"/>
    <w:rsid w:val="008C7187"/>
    <w:rsid w:val="008C7BD0"/>
    <w:rsid w:val="00915B26"/>
    <w:rsid w:val="009326C3"/>
    <w:rsid w:val="00966EF6"/>
    <w:rsid w:val="0099081E"/>
    <w:rsid w:val="009910C3"/>
    <w:rsid w:val="00994BF2"/>
    <w:rsid w:val="00995A51"/>
    <w:rsid w:val="009A14E3"/>
    <w:rsid w:val="009A237E"/>
    <w:rsid w:val="009C0096"/>
    <w:rsid w:val="009D40FD"/>
    <w:rsid w:val="009F1542"/>
    <w:rsid w:val="00A033B5"/>
    <w:rsid w:val="00A03EB3"/>
    <w:rsid w:val="00A12E81"/>
    <w:rsid w:val="00A2244B"/>
    <w:rsid w:val="00A241AF"/>
    <w:rsid w:val="00AC3793"/>
    <w:rsid w:val="00AC3F37"/>
    <w:rsid w:val="00B04DB5"/>
    <w:rsid w:val="00B10CBE"/>
    <w:rsid w:val="00B119D8"/>
    <w:rsid w:val="00B14D2A"/>
    <w:rsid w:val="00B5270F"/>
    <w:rsid w:val="00B558C9"/>
    <w:rsid w:val="00B55B50"/>
    <w:rsid w:val="00B55B95"/>
    <w:rsid w:val="00B636F4"/>
    <w:rsid w:val="00B81FDC"/>
    <w:rsid w:val="00B9123D"/>
    <w:rsid w:val="00B96ACF"/>
    <w:rsid w:val="00B97964"/>
    <w:rsid w:val="00BA727E"/>
    <w:rsid w:val="00BB3108"/>
    <w:rsid w:val="00BC6191"/>
    <w:rsid w:val="00BE3889"/>
    <w:rsid w:val="00BE7B04"/>
    <w:rsid w:val="00C071CB"/>
    <w:rsid w:val="00C102D7"/>
    <w:rsid w:val="00C22590"/>
    <w:rsid w:val="00C2359C"/>
    <w:rsid w:val="00C47E59"/>
    <w:rsid w:val="00C554EC"/>
    <w:rsid w:val="00C5557C"/>
    <w:rsid w:val="00CB0E8F"/>
    <w:rsid w:val="00CD51E0"/>
    <w:rsid w:val="00CF2601"/>
    <w:rsid w:val="00CF5D84"/>
    <w:rsid w:val="00D17A0A"/>
    <w:rsid w:val="00D47F1A"/>
    <w:rsid w:val="00D7071A"/>
    <w:rsid w:val="00D85EC0"/>
    <w:rsid w:val="00DA7ECC"/>
    <w:rsid w:val="00DB12BF"/>
    <w:rsid w:val="00DC1B38"/>
    <w:rsid w:val="00DC412B"/>
    <w:rsid w:val="00DD6DE4"/>
    <w:rsid w:val="00DE37F1"/>
    <w:rsid w:val="00DF4A4A"/>
    <w:rsid w:val="00E0446E"/>
    <w:rsid w:val="00E4566D"/>
    <w:rsid w:val="00E67A99"/>
    <w:rsid w:val="00E92A8A"/>
    <w:rsid w:val="00EA71D2"/>
    <w:rsid w:val="00EC5E73"/>
    <w:rsid w:val="00ED006C"/>
    <w:rsid w:val="00EF005A"/>
    <w:rsid w:val="00EF4339"/>
    <w:rsid w:val="00F34478"/>
    <w:rsid w:val="00F407C6"/>
    <w:rsid w:val="00F43FBB"/>
    <w:rsid w:val="00F54E57"/>
    <w:rsid w:val="00F66622"/>
    <w:rsid w:val="00FB1FE2"/>
    <w:rsid w:val="00FB2BC9"/>
    <w:rsid w:val="00FC276F"/>
    <w:rsid w:val="00FC48A6"/>
    <w:rsid w:val="00FD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F07D3BA"/>
  <w15:chartTrackingRefBased/>
  <w15:docId w15:val="{FFF63745-BEAA-4781-B428-220FB6D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C7187"/>
    <w:pPr>
      <w:keepNext/>
      <w:spacing w:before="480" w:after="240"/>
      <w:outlineLvl w:val="0"/>
    </w:pPr>
    <w:rPr>
      <w:rFonts w:eastAsia="SimSun"/>
      <w:b/>
      <w:bCs/>
      <w:caps/>
      <w:kern w:val="32"/>
      <w:szCs w:val="32"/>
    </w:rPr>
  </w:style>
  <w:style w:type="paragraph" w:styleId="Heading2">
    <w:name w:val="heading 2"/>
    <w:basedOn w:val="Normal"/>
    <w:next w:val="Normal"/>
    <w:qFormat/>
    <w:rsid w:val="008C7187"/>
    <w:pPr>
      <w:keepNext/>
      <w:spacing w:before="480" w:after="240"/>
      <w:outlineLvl w:val="1"/>
    </w:pPr>
    <w:rPr>
      <w:rFonts w:eastAsia="SimSun"/>
      <w:bCs/>
      <w:iCs/>
      <w:caps/>
      <w:szCs w:val="28"/>
    </w:rPr>
  </w:style>
  <w:style w:type="paragraph" w:styleId="Heading3">
    <w:name w:val="heading 3"/>
    <w:basedOn w:val="Normal"/>
    <w:next w:val="Normal"/>
    <w:qFormat/>
    <w:rsid w:val="008C7187"/>
    <w:pPr>
      <w:keepNext/>
      <w:spacing w:before="480" w:after="24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table" w:styleId="TableGrid">
    <w:name w:val="Table Grid"/>
    <w:basedOn w:val="TableNormal"/>
    <w:rsid w:val="0086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AE9"/>
    <w:pPr>
      <w:ind w:left="720"/>
      <w:contextualSpacing/>
    </w:pPr>
  </w:style>
  <w:style w:type="character" w:styleId="Hyperlink">
    <w:name w:val="Hyperlink"/>
    <w:basedOn w:val="DefaultParagraphFont"/>
    <w:uiPriority w:val="99"/>
    <w:rsid w:val="00860AE9"/>
    <w:rPr>
      <w:color w:val="0000FF" w:themeColor="hyperlink"/>
      <w:u w:val="single"/>
    </w:rPr>
  </w:style>
  <w:style w:type="numbering" w:customStyle="1" w:styleId="Style1">
    <w:name w:val="Style1"/>
    <w:uiPriority w:val="99"/>
    <w:rsid w:val="007639D8"/>
    <w:pPr>
      <w:numPr>
        <w:numId w:val="8"/>
      </w:numPr>
    </w:pPr>
  </w:style>
  <w:style w:type="character" w:customStyle="1" w:styleId="FooterChar">
    <w:name w:val="Footer Char"/>
    <w:basedOn w:val="DefaultParagraphFont"/>
    <w:link w:val="Footer"/>
    <w:uiPriority w:val="99"/>
    <w:rsid w:val="007639D8"/>
    <w:rPr>
      <w:rFonts w:ascii="Arial" w:hAnsi="Arial" w:cs="Arial"/>
      <w:sz w:val="22"/>
    </w:rPr>
  </w:style>
  <w:style w:type="paragraph" w:styleId="BalloonText">
    <w:name w:val="Balloon Text"/>
    <w:basedOn w:val="Normal"/>
    <w:link w:val="BalloonTextChar"/>
    <w:rsid w:val="007639D8"/>
    <w:rPr>
      <w:rFonts w:ascii="Tahoma" w:hAnsi="Tahoma" w:cs="Tahoma"/>
      <w:sz w:val="16"/>
      <w:szCs w:val="16"/>
    </w:rPr>
  </w:style>
  <w:style w:type="character" w:customStyle="1" w:styleId="BalloonTextChar">
    <w:name w:val="Balloon Text Char"/>
    <w:basedOn w:val="DefaultParagraphFont"/>
    <w:link w:val="BalloonText"/>
    <w:rsid w:val="007639D8"/>
    <w:rPr>
      <w:rFonts w:ascii="Tahoma" w:hAnsi="Tahoma" w:cs="Tahoma"/>
      <w:sz w:val="16"/>
      <w:szCs w:val="16"/>
    </w:rPr>
  </w:style>
  <w:style w:type="paragraph" w:customStyle="1" w:styleId="Default">
    <w:name w:val="Default"/>
    <w:rsid w:val="007639D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639D8"/>
    <w:rPr>
      <w:sz w:val="16"/>
      <w:szCs w:val="16"/>
    </w:rPr>
  </w:style>
  <w:style w:type="paragraph" w:styleId="CommentSubject">
    <w:name w:val="annotation subject"/>
    <w:basedOn w:val="CommentText"/>
    <w:next w:val="CommentText"/>
    <w:link w:val="CommentSubjectChar"/>
    <w:rsid w:val="007639D8"/>
    <w:rPr>
      <w:b/>
      <w:bCs/>
      <w:sz w:val="20"/>
    </w:rPr>
  </w:style>
  <w:style w:type="character" w:customStyle="1" w:styleId="CommentTextChar">
    <w:name w:val="Comment Text Char"/>
    <w:basedOn w:val="DefaultParagraphFont"/>
    <w:link w:val="CommentText"/>
    <w:semiHidden/>
    <w:rsid w:val="007639D8"/>
    <w:rPr>
      <w:rFonts w:ascii="Arial" w:hAnsi="Arial" w:cs="Arial"/>
      <w:sz w:val="18"/>
    </w:rPr>
  </w:style>
  <w:style w:type="character" w:customStyle="1" w:styleId="CommentSubjectChar">
    <w:name w:val="Comment Subject Char"/>
    <w:basedOn w:val="CommentTextChar"/>
    <w:link w:val="CommentSubject"/>
    <w:rsid w:val="007639D8"/>
    <w:rPr>
      <w:rFonts w:ascii="Arial" w:hAnsi="Arial" w:cs="Arial"/>
      <w:b/>
      <w:bCs/>
      <w:sz w:val="18"/>
    </w:rPr>
  </w:style>
  <w:style w:type="paragraph" w:styleId="Revision">
    <w:name w:val="Revision"/>
    <w:hidden/>
    <w:uiPriority w:val="99"/>
    <w:semiHidden/>
    <w:rsid w:val="007639D8"/>
    <w:rPr>
      <w:rFonts w:ascii="Arial" w:hAnsi="Arial" w:cs="Arial"/>
      <w:sz w:val="22"/>
    </w:rPr>
  </w:style>
  <w:style w:type="character" w:styleId="FollowedHyperlink">
    <w:name w:val="FollowedHyperlink"/>
    <w:basedOn w:val="DefaultParagraphFont"/>
    <w:rsid w:val="007639D8"/>
    <w:rPr>
      <w:color w:val="800080" w:themeColor="followedHyperlink"/>
      <w:u w:val="single"/>
    </w:rPr>
  </w:style>
  <w:style w:type="paragraph" w:customStyle="1" w:styleId="DateSignatureAligned">
    <w:name w:val="Date / Signature Aligned"/>
    <w:basedOn w:val="Normal"/>
    <w:rsid w:val="007639D8"/>
    <w:pPr>
      <w:ind w:left="5250"/>
    </w:pPr>
    <w:rPr>
      <w:rFonts w:eastAsia="SimSun"/>
      <w:lang w:eastAsia="zh-CN"/>
    </w:rPr>
  </w:style>
  <w:style w:type="paragraph" w:styleId="NormalWeb">
    <w:name w:val="Normal (Web)"/>
    <w:basedOn w:val="Normal"/>
    <w:uiPriority w:val="99"/>
    <w:semiHidden/>
    <w:unhideWhenUsed/>
    <w:rsid w:val="007639D8"/>
    <w:pPr>
      <w:spacing w:before="100" w:beforeAutospacing="1" w:after="100" w:afterAutospacing="1"/>
    </w:pPr>
    <w:rPr>
      <w:rFonts w:ascii="Times New Roman" w:hAnsi="Times New Roman" w:cs="Times New Roman"/>
      <w:sz w:val="24"/>
      <w:szCs w:val="24"/>
      <w:lang w:val="en-HK" w:eastAsia="en-GB"/>
    </w:rPr>
  </w:style>
  <w:style w:type="character" w:customStyle="1" w:styleId="HeaderChar">
    <w:name w:val="Header Char"/>
    <w:basedOn w:val="DefaultParagraphFont"/>
    <w:link w:val="Header"/>
    <w:uiPriority w:val="99"/>
    <w:rsid w:val="007639D8"/>
    <w:rPr>
      <w:rFonts w:ascii="Arial" w:hAnsi="Arial" w:cs="Arial"/>
      <w:sz w:val="22"/>
    </w:rPr>
  </w:style>
  <w:style w:type="paragraph" w:styleId="TOCHeading">
    <w:name w:val="TOC Heading"/>
    <w:basedOn w:val="Heading1"/>
    <w:next w:val="Normal"/>
    <w:uiPriority w:val="39"/>
    <w:unhideWhenUsed/>
    <w:qFormat/>
    <w:rsid w:val="007639D8"/>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styleId="TOC1">
    <w:name w:val="toc 1"/>
    <w:basedOn w:val="Normal"/>
    <w:next w:val="Normal"/>
    <w:autoRedefine/>
    <w:uiPriority w:val="39"/>
    <w:unhideWhenUsed/>
    <w:rsid w:val="004C11DA"/>
    <w:pPr>
      <w:spacing w:before="360"/>
    </w:pPr>
    <w:rPr>
      <w:b/>
      <w:bCs/>
      <w:caps/>
      <w:sz w:val="24"/>
      <w:szCs w:val="24"/>
    </w:rPr>
  </w:style>
  <w:style w:type="paragraph" w:styleId="TOC2">
    <w:name w:val="toc 2"/>
    <w:basedOn w:val="Normal"/>
    <w:next w:val="Normal"/>
    <w:autoRedefine/>
    <w:uiPriority w:val="39"/>
    <w:unhideWhenUsed/>
    <w:rsid w:val="004C11DA"/>
    <w:pPr>
      <w:tabs>
        <w:tab w:val="right" w:leader="dot" w:pos="13996"/>
      </w:tabs>
      <w:spacing w:before="240"/>
    </w:pPr>
    <w:rPr>
      <w:rFonts w:cstheme="minorHAnsi"/>
      <w:b/>
      <w:bCs/>
      <w:sz w:val="20"/>
    </w:rPr>
  </w:style>
  <w:style w:type="paragraph" w:styleId="TOC3">
    <w:name w:val="toc 3"/>
    <w:basedOn w:val="Normal"/>
    <w:next w:val="Normal"/>
    <w:autoRedefine/>
    <w:uiPriority w:val="39"/>
    <w:unhideWhenUsed/>
    <w:rsid w:val="004C11DA"/>
    <w:pPr>
      <w:ind w:left="220"/>
    </w:pPr>
    <w:rPr>
      <w:rFonts w:cstheme="minorHAnsi"/>
      <w:sz w:val="20"/>
    </w:rPr>
  </w:style>
  <w:style w:type="paragraph" w:styleId="TOC4">
    <w:name w:val="toc 4"/>
    <w:basedOn w:val="Normal"/>
    <w:next w:val="Normal"/>
    <w:autoRedefine/>
    <w:uiPriority w:val="39"/>
    <w:unhideWhenUsed/>
    <w:rsid w:val="007639D8"/>
    <w:pPr>
      <w:ind w:left="440"/>
    </w:pPr>
    <w:rPr>
      <w:rFonts w:asciiTheme="minorHAnsi" w:hAnsiTheme="minorHAnsi" w:cstheme="minorHAnsi"/>
      <w:sz w:val="20"/>
    </w:rPr>
  </w:style>
  <w:style w:type="paragraph" w:styleId="TOC5">
    <w:name w:val="toc 5"/>
    <w:basedOn w:val="Normal"/>
    <w:next w:val="Normal"/>
    <w:autoRedefine/>
    <w:unhideWhenUsed/>
    <w:rsid w:val="007639D8"/>
    <w:pPr>
      <w:ind w:left="660"/>
    </w:pPr>
    <w:rPr>
      <w:rFonts w:asciiTheme="minorHAnsi" w:hAnsiTheme="minorHAnsi" w:cstheme="minorHAnsi"/>
      <w:sz w:val="20"/>
    </w:rPr>
  </w:style>
  <w:style w:type="paragraph" w:styleId="TOC6">
    <w:name w:val="toc 6"/>
    <w:basedOn w:val="Normal"/>
    <w:next w:val="Normal"/>
    <w:autoRedefine/>
    <w:unhideWhenUsed/>
    <w:rsid w:val="007639D8"/>
    <w:pPr>
      <w:ind w:left="880"/>
    </w:pPr>
    <w:rPr>
      <w:rFonts w:asciiTheme="minorHAnsi" w:hAnsiTheme="minorHAnsi" w:cstheme="minorHAnsi"/>
      <w:sz w:val="20"/>
    </w:rPr>
  </w:style>
  <w:style w:type="paragraph" w:styleId="TOC7">
    <w:name w:val="toc 7"/>
    <w:basedOn w:val="Normal"/>
    <w:next w:val="Normal"/>
    <w:autoRedefine/>
    <w:unhideWhenUsed/>
    <w:rsid w:val="007639D8"/>
    <w:pPr>
      <w:ind w:left="1100"/>
    </w:pPr>
    <w:rPr>
      <w:rFonts w:asciiTheme="minorHAnsi" w:hAnsiTheme="minorHAnsi" w:cstheme="minorHAnsi"/>
      <w:sz w:val="20"/>
    </w:rPr>
  </w:style>
  <w:style w:type="paragraph" w:styleId="TOC8">
    <w:name w:val="toc 8"/>
    <w:basedOn w:val="Normal"/>
    <w:next w:val="Normal"/>
    <w:autoRedefine/>
    <w:unhideWhenUsed/>
    <w:rsid w:val="007639D8"/>
    <w:pPr>
      <w:ind w:left="1320"/>
    </w:pPr>
    <w:rPr>
      <w:rFonts w:asciiTheme="minorHAnsi" w:hAnsiTheme="minorHAnsi" w:cstheme="minorHAnsi"/>
      <w:sz w:val="20"/>
    </w:rPr>
  </w:style>
  <w:style w:type="paragraph" w:styleId="TOC9">
    <w:name w:val="toc 9"/>
    <w:basedOn w:val="Normal"/>
    <w:next w:val="Normal"/>
    <w:autoRedefine/>
    <w:unhideWhenUsed/>
    <w:rsid w:val="007639D8"/>
    <w:pPr>
      <w:ind w:left="1540"/>
    </w:pPr>
    <w:rPr>
      <w:rFonts w:asciiTheme="minorHAnsi" w:hAnsiTheme="minorHAnsi" w:cstheme="minorHAnsi"/>
      <w:sz w:val="20"/>
    </w:rPr>
  </w:style>
  <w:style w:type="table" w:styleId="PlainTable2">
    <w:name w:val="Plain Table 2"/>
    <w:basedOn w:val="TableNormal"/>
    <w:uiPriority w:val="42"/>
    <w:rsid w:val="000C5B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0C5B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C5B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0C5B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C5B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ridlegal@wipo.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wipolex/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2EEEF-4F05-4BA6-966D-9A5A849A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7531</Words>
  <Characters>38219</Characters>
  <Application>Microsoft Office Word</Application>
  <DocSecurity>0</DocSecurity>
  <Lines>2009</Lines>
  <Paragraphs>752</Paragraphs>
  <ScaleCrop>false</ScaleCrop>
  <HeadingPairs>
    <vt:vector size="2" baseType="variant">
      <vt:variant>
        <vt:lpstr>Title</vt:lpstr>
      </vt:variant>
      <vt:variant>
        <vt:i4>1</vt:i4>
      </vt:variant>
    </vt:vector>
  </HeadingPairs>
  <TitlesOfParts>
    <vt:vector size="1" baseType="lpstr">
      <vt:lpstr>madrid_member_profiles_database_questionnaire_2021_rev_EN</vt:lpstr>
    </vt:vector>
  </TitlesOfParts>
  <Company>World Intellectual Property Organization</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madrid_member_profiles_database_questionnaire_2021_rev_EN</dc:title>
  <dc:subject/>
  <dc:creator>WIPO</dc:creator>
  <cp:keywords>FOR OFFICIAL USE ONLY</cp:keywords>
  <dc:description/>
  <cp:lastModifiedBy>DIAZ Natacha</cp:lastModifiedBy>
  <cp:revision>5</cp:revision>
  <cp:lastPrinted>2021-07-08T13:13:00Z</cp:lastPrinted>
  <dcterms:created xsi:type="dcterms:W3CDTF">2021-07-08T13:11:00Z</dcterms:created>
  <dcterms:modified xsi:type="dcterms:W3CDTF">2021-07-08T13:29:00Z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a9516421-a01b-48cd-9051-97fffc083d69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