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CA5930">
              <w:rPr>
                <w:rFonts w:ascii="Arial Black" w:hAnsi="Arial Black"/>
                <w:caps/>
                <w:sz w:val="15"/>
                <w:lang w:val="fr-FR"/>
              </w:rPr>
              <w:t>39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8E1BAB" w:rsidRPr="008E1BAB">
        <w:rPr>
          <w:b/>
          <w:bCs/>
          <w:sz w:val="24"/>
          <w:szCs w:val="24"/>
          <w:lang w:val="fr-FR"/>
        </w:rPr>
        <w:t>Bélarus</w:t>
      </w:r>
    </w:p>
    <w:p w:rsidR="00405743" w:rsidRPr="00794B45" w:rsidRDefault="000C3DE8" w:rsidP="008E1BAB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</w:t>
      </w:r>
      <w:r w:rsidR="008E1BAB">
        <w:rPr>
          <w:lang w:val="fr-FR"/>
        </w:rPr>
        <w:t xml:space="preserve">du </w:t>
      </w:r>
      <w:r w:rsidR="008E1BAB" w:rsidRPr="008E1BAB">
        <w:rPr>
          <w:lang w:val="fr-FR"/>
        </w:rPr>
        <w:t xml:space="preserve">Bélarus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BC5322">
        <w:rPr>
          <w:lang w:val="fr-FR"/>
        </w:rPr>
        <w:t>sont entrées</w:t>
      </w:r>
      <w:r w:rsidRPr="00794B45">
        <w:rPr>
          <w:lang w:val="fr-FR"/>
        </w:rPr>
        <w:t xml:space="preserve">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D053EC" w:rsidP="00124BFF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>la nouvelle règle 27</w:t>
      </w:r>
      <w:r w:rsidRPr="00D053EC">
        <w:rPr>
          <w:i/>
          <w:lang w:val="fr-FR"/>
        </w:rPr>
        <w:t>bis</w:t>
      </w:r>
      <w:r>
        <w:rPr>
          <w:lang w:val="fr-FR"/>
        </w:rPr>
        <w:t xml:space="preserve">.1) </w:t>
      </w:r>
      <w:r w:rsidRPr="00794B45">
        <w:rPr>
          <w:lang w:val="fr-FR"/>
        </w:rPr>
        <w:t>du règlement d’exécution commun</w:t>
      </w:r>
      <w:r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>
        <w:rPr>
          <w:lang w:val="fr-FR"/>
        </w:rPr>
        <w:t xml:space="preserve">n’est pas compatible avec la législation </w:t>
      </w:r>
      <w:r w:rsidR="008E1BAB">
        <w:rPr>
          <w:lang w:val="fr-FR"/>
        </w:rPr>
        <w:t xml:space="preserve">du </w:t>
      </w:r>
      <w:r w:rsidR="008E1BAB" w:rsidRPr="008E1BAB">
        <w:rPr>
          <w:lang w:val="fr-FR"/>
        </w:rPr>
        <w:t xml:space="preserve">Bélarus </w:t>
      </w:r>
      <w:r>
        <w:rPr>
          <w:lang w:val="fr-FR"/>
        </w:rPr>
        <w:t xml:space="preserve">et ne s’applique pas à l’égard </w:t>
      </w:r>
      <w:r w:rsidR="008E1BAB">
        <w:rPr>
          <w:lang w:val="fr-FR"/>
        </w:rPr>
        <w:t xml:space="preserve">du </w:t>
      </w:r>
      <w:r w:rsidR="008E1BAB" w:rsidRPr="008E1BAB">
        <w:rPr>
          <w:lang w:val="fr-FR"/>
        </w:rPr>
        <w:t>Bélarus</w:t>
      </w:r>
      <w:r>
        <w:rPr>
          <w:lang w:val="fr-FR"/>
        </w:rPr>
        <w:t>;  et,</w:t>
      </w:r>
    </w:p>
    <w:p w:rsidR="00D053EC" w:rsidRPr="00D053EC" w:rsidRDefault="00D053EC" w:rsidP="00D053EC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législation </w:t>
      </w:r>
      <w:r w:rsidR="008E1BAB">
        <w:rPr>
          <w:lang w:val="fr-FR"/>
        </w:rPr>
        <w:t xml:space="preserve">du </w:t>
      </w:r>
      <w:r w:rsidR="008E1BAB" w:rsidRPr="008E1BAB">
        <w:rPr>
          <w:lang w:val="fr-FR"/>
        </w:rPr>
        <w:t xml:space="preserve">Bélarus </w:t>
      </w:r>
      <w:r>
        <w:rPr>
          <w:lang w:val="fr-FR"/>
        </w:rPr>
        <w:t xml:space="preserve">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D053EC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 w:rsidR="008E1BAB">
        <w:rPr>
          <w:lang w:val="fr-FR"/>
        </w:rPr>
        <w:t xml:space="preserve">du </w:t>
      </w:r>
      <w:r w:rsidR="008E1BAB" w:rsidRPr="008E1BAB">
        <w:rPr>
          <w:lang w:val="fr-FR"/>
        </w:rPr>
        <w:t xml:space="preserve">Bélarus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nouvelle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nouvelle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.2)a).</w:t>
      </w:r>
    </w:p>
    <w:p w:rsidR="00471F8D" w:rsidRPr="00916C8C" w:rsidRDefault="00471F8D" w:rsidP="00471F8D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>
        <w:rPr>
          <w:lang w:val="fr-FR"/>
        </w:rPr>
        <w:t>27</w:t>
      </w:r>
      <w:r w:rsidRPr="00D80E8F">
        <w:rPr>
          <w:i/>
          <w:lang w:val="fr-FR"/>
        </w:rPr>
        <w:t>bis</w:t>
      </w:r>
      <w:r>
        <w:rPr>
          <w:lang w:val="fr-FR"/>
        </w:rPr>
        <w:t xml:space="preserve">, </w:t>
      </w:r>
      <w:r w:rsidRPr="00916C8C">
        <w:rPr>
          <w:lang w:val="fr-FR"/>
        </w:rPr>
        <w:t>27</w:t>
      </w:r>
      <w:r w:rsidRPr="00916C8C">
        <w:rPr>
          <w:i/>
          <w:lang w:val="fr-FR"/>
        </w:rPr>
        <w:t>ter</w:t>
      </w:r>
      <w:r>
        <w:rPr>
          <w:lang w:val="fr-FR"/>
        </w:rPr>
        <w:t xml:space="preserve"> et 40.6)</w:t>
      </w:r>
      <w:r w:rsidRPr="00916C8C">
        <w:rPr>
          <w:lang w:val="fr-FR"/>
        </w:rPr>
        <w:t xml:space="preserve"> </w:t>
      </w:r>
      <w:r w:rsidRPr="006D029E">
        <w:rPr>
          <w:lang w:val="fr-FR"/>
        </w:rPr>
        <w:t>qui sont entrées en vigueur le 1</w:t>
      </w:r>
      <w:r w:rsidRPr="00916C8C">
        <w:rPr>
          <w:vertAlign w:val="superscript"/>
          <w:lang w:val="fr-FR"/>
        </w:rPr>
        <w:t>er</w:t>
      </w:r>
      <w:r>
        <w:rPr>
          <w:lang w:val="fr-FR"/>
        </w:rPr>
        <w:t xml:space="preserve"> février 2019 </w:t>
      </w:r>
      <w:r w:rsidRPr="00916C8C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CA5930">
        <w:rPr>
          <w:lang w:val="fr-FR"/>
        </w:rPr>
        <w:t>28</w:t>
      </w:r>
      <w:bookmarkStart w:id="2" w:name="_GoBack"/>
      <w:bookmarkEnd w:id="2"/>
      <w:r w:rsidRPr="00794B45">
        <w:rPr>
          <w:lang w:val="fr-FR"/>
        </w:rPr>
        <w:t xml:space="preserve"> </w:t>
      </w:r>
      <w:r w:rsidR="00D053EC">
        <w:rPr>
          <w:lang w:val="fr-FR"/>
        </w:rPr>
        <w:t xml:space="preserve">mars </w:t>
      </w:r>
      <w:r w:rsidR="00110E4D">
        <w:rPr>
          <w:lang w:val="fr-FR"/>
        </w:rPr>
        <w:t>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3E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1F8D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E1BAB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6430"/>
    <w:rsid w:val="009D692A"/>
    <w:rsid w:val="009E2791"/>
    <w:rsid w:val="009E3F6F"/>
    <w:rsid w:val="009E5C24"/>
    <w:rsid w:val="009E5F9F"/>
    <w:rsid w:val="009F2A14"/>
    <w:rsid w:val="009F499F"/>
    <w:rsid w:val="00A00E02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10AE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A5930"/>
    <w:rsid w:val="00CB132F"/>
    <w:rsid w:val="00CC5016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7B1D836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2019-03-15T16:05:00Z</cp:lastPrinted>
  <dcterms:created xsi:type="dcterms:W3CDTF">2019-03-15T16:20:00Z</dcterms:created>
  <dcterms:modified xsi:type="dcterms:W3CDTF">2019-03-28T09:42:00Z</dcterms:modified>
</cp:coreProperties>
</file>