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7A" w:rsidRPr="00CE52A9" w:rsidRDefault="00433A7A" w:rsidP="00433A7A">
      <w:pPr>
        <w:pStyle w:val="Heading1"/>
        <w:rPr>
          <w:lang w:val="es-419"/>
        </w:rPr>
      </w:pPr>
      <w:bookmarkStart w:id="0" w:name="Prepared"/>
      <w:bookmarkStart w:id="1" w:name="_GoBack"/>
      <w:bookmarkEnd w:id="0"/>
      <w:bookmarkEnd w:id="1"/>
      <w:r w:rsidRPr="00CE52A9">
        <w:rPr>
          <w:lang w:val="es-419"/>
        </w:rPr>
        <w:t xml:space="preserve">LISTa de PARTICIPANTeS </w:t>
      </w:r>
      <w:r w:rsidRPr="00CE52A9">
        <w:rPr>
          <w:b w:val="0"/>
          <w:lang w:val="es-419"/>
        </w:rPr>
        <w:t>(en francés e ingl</w:t>
      </w:r>
      <w:r>
        <w:rPr>
          <w:b w:val="0"/>
          <w:lang w:val="es-419"/>
        </w:rPr>
        <w:t>és únicamente</w:t>
      </w:r>
      <w:r w:rsidRPr="00CE52A9">
        <w:rPr>
          <w:b w:val="0"/>
          <w:lang w:val="es-419"/>
        </w:rPr>
        <w:t>)</w:t>
      </w:r>
    </w:p>
    <w:p w:rsidR="007D7025" w:rsidRPr="00AC521C" w:rsidRDefault="00AF5F8F" w:rsidP="00AF5F8F">
      <w:pPr>
        <w:pStyle w:val="Heading2"/>
        <w:rPr>
          <w:lang w:val="es-419"/>
        </w:rPr>
      </w:pPr>
      <w:r w:rsidRPr="00AC521C">
        <w:rPr>
          <w:bCs w:val="0"/>
          <w:iCs w:val="0"/>
          <w:caps w:val="0"/>
          <w:lang w:val="es-419"/>
        </w:rPr>
        <w:t>I.</w:t>
      </w:r>
      <w:r w:rsidRPr="00AC521C">
        <w:rPr>
          <w:lang w:val="es-419"/>
        </w:rPr>
        <w:tab/>
      </w:r>
      <w:r w:rsidR="007D7025" w:rsidRPr="00AC521C">
        <w:rPr>
          <w:lang w:val="es-419"/>
        </w:rPr>
        <w:t>ÉTATS MEMBRES/MEMBER STATES</w:t>
      </w:r>
    </w:p>
    <w:p w:rsidR="00AF1BE4" w:rsidRPr="00AC521C" w:rsidRDefault="00AF1BE4" w:rsidP="00AF1BE4">
      <w:pPr>
        <w:rPr>
          <w:lang w:val="es-419"/>
        </w:rPr>
      </w:pPr>
      <w:r w:rsidRPr="00AC521C">
        <w:rPr>
          <w:lang w:val="es-419"/>
        </w:rPr>
        <w:t>(dans l’ordre alphabétique des noms français des États/</w:t>
      </w:r>
      <w:r w:rsidRPr="00AC521C">
        <w:rPr>
          <w:lang w:val="es-419"/>
        </w:rPr>
        <w:br/>
        <w:t>in alphabetical order of the names of the States in French)</w:t>
      </w:r>
    </w:p>
    <w:p w:rsidR="00D072EC" w:rsidRPr="00AC521C" w:rsidRDefault="00D072EC" w:rsidP="008663D8">
      <w:pPr>
        <w:pStyle w:val="Heading3"/>
      </w:pPr>
      <w:r w:rsidRPr="00AC521C">
        <w:t>ALLEMAGNE/GERMANY</w:t>
      </w:r>
    </w:p>
    <w:p w:rsidR="00D072EC" w:rsidRPr="00B97BB0" w:rsidRDefault="00D072EC" w:rsidP="00D072EC">
      <w:pPr>
        <w:pStyle w:val="BodyText"/>
      </w:pPr>
      <w:r w:rsidRPr="00B97BB0">
        <w:t>Justus Sebastian KRUSE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Thomas SCHENK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Frank SENFTLEBEN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Florian SIEBEL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Oliver STEINKELLNER (Mr.), Head, Classification Systems Section, German Patent and Trade Mark Office (DPMA), Munich</w:t>
      </w:r>
    </w:p>
    <w:p w:rsidR="00D072EC" w:rsidRPr="00D072EC" w:rsidRDefault="00D072EC" w:rsidP="008663D8">
      <w:pPr>
        <w:pStyle w:val="Heading3"/>
      </w:pPr>
      <w:r w:rsidRPr="00D072EC">
        <w:t>BRÉSIL/BRAZIL</w:t>
      </w:r>
    </w:p>
    <w:p w:rsidR="00D072EC" w:rsidRPr="00D072EC" w:rsidRDefault="00D072EC" w:rsidP="00D072EC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CANADA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Nancy BEAUCHEMIN (Ms.), </w:t>
      </w:r>
      <w:r w:rsidR="008663D8">
        <w:rPr>
          <w:lang w:val="fr-CH"/>
        </w:rPr>
        <w:t>g</w:t>
      </w:r>
      <w:r w:rsidRPr="00D072EC">
        <w:rPr>
          <w:lang w:val="fr-CH"/>
        </w:rPr>
        <w:t>estionnaire de programme - International, Direction des brevets, Innovation, Sciences et Développement Économique Canada (ISDE), Gatineau</w:t>
      </w:r>
    </w:p>
    <w:p w:rsidR="00D072EC" w:rsidRPr="00D072EC" w:rsidRDefault="00D072EC" w:rsidP="008663D8">
      <w:pPr>
        <w:pStyle w:val="Heading3"/>
      </w:pPr>
      <w:r w:rsidRPr="00D072EC">
        <w:t>CHINE/CHINA</w:t>
      </w:r>
    </w:p>
    <w:p w:rsidR="00D072EC" w:rsidRPr="00D072EC" w:rsidRDefault="00D072EC" w:rsidP="00D072EC">
      <w:pPr>
        <w:pStyle w:val="BodyText"/>
      </w:pPr>
      <w:r w:rsidRPr="00D072EC">
        <w:t>GUO Qing (Ms.), Official, Patent Documentation Department,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HAN Kai (Mr.), Classifier, Data Processing Department, China Patent Technology Development Corporation,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 xml:space="preserve">NING </w:t>
      </w:r>
      <w:proofErr w:type="spellStart"/>
      <w:r w:rsidRPr="00D072EC">
        <w:t>Yonghuai</w:t>
      </w:r>
      <w:proofErr w:type="spellEnd"/>
      <w:r w:rsidRPr="00D072EC">
        <w:t xml:space="preserve"> (Mr.), Classifier, China Patent Technology Development Corporation, Classification Examination Department, National Intellectual Property Administration, PRC (CNIPA), Beijing</w:t>
      </w:r>
    </w:p>
    <w:p w:rsidR="008663D8" w:rsidRPr="00433A7A" w:rsidRDefault="008663D8" w:rsidP="008663D8">
      <w:pPr>
        <w:pStyle w:val="Heading3"/>
        <w:rPr>
          <w:lang w:val="fr-CH"/>
        </w:rPr>
      </w:pPr>
      <w:r w:rsidRPr="00433A7A">
        <w:rPr>
          <w:lang w:val="fr-CH"/>
        </w:rPr>
        <w:t>ESPAGNE/SPAIN</w:t>
      </w:r>
    </w:p>
    <w:p w:rsidR="008663D8" w:rsidRDefault="008663D8" w:rsidP="008663D8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D072EC" w:rsidRPr="00D072EC" w:rsidRDefault="00D072EC" w:rsidP="007B2B91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7B2B91">
      <w:pPr>
        <w:pStyle w:val="BodyText"/>
        <w:keepNext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8663D8" w:rsidP="007B2B91">
      <w:pPr>
        <w:pStyle w:val="BodyText"/>
        <w:keepNext/>
      </w:pPr>
      <w:r w:rsidRPr="00D072EC">
        <w:t xml:space="preserve">Richard LEE (Mr.), International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Arlington</w:t>
      </w:r>
    </w:p>
    <w:p w:rsidR="00D072EC" w:rsidRPr="00D072EC" w:rsidRDefault="00D072EC" w:rsidP="00D072EC">
      <w:pPr>
        <w:pStyle w:val="BodyText"/>
      </w:pPr>
      <w:r w:rsidRPr="00D072EC">
        <w:t xml:space="preserve">Jill GRAY (Ms.),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FÉDÉRATION DE RUSSIE/RUSSIAN FEDERATION</w:t>
      </w:r>
    </w:p>
    <w:p w:rsidR="00D072EC" w:rsidRPr="00D072EC" w:rsidRDefault="00D072EC" w:rsidP="00D072EC">
      <w:pPr>
        <w:pStyle w:val="BodyText"/>
      </w:pPr>
      <w:r w:rsidRPr="00D072EC">
        <w:t xml:space="preserve">Olga TIKHOMOROVA (Ms.), Researcher, Classification and Standards Division, Federal Institute of Industrial Property (FIPS) of </w:t>
      </w:r>
      <w:proofErr w:type="spellStart"/>
      <w:r w:rsidRPr="00D072EC">
        <w:t>Rospatent</w:t>
      </w:r>
      <w:proofErr w:type="spellEnd"/>
      <w:r w:rsidRPr="00D072EC">
        <w:t>, Moscow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Pr="00D072EC" w:rsidRDefault="00D072EC" w:rsidP="00D072EC">
      <w:pPr>
        <w:pStyle w:val="BodyText"/>
      </w:pPr>
      <w:r w:rsidRPr="00D072EC">
        <w:t>Niko MUSAKKA (Mr.), Senior Patent Examiner, (Tech), Finnish Patent and Registration Office (PRH), Ministry of Economic Affairs and Employment, Helsinki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Chargée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>
        <w:rPr>
          <w:lang w:val="fr-CH"/>
        </w:rPr>
        <w:t xml:space="preserve">Tristan IMBERT (M.), expert CIB, </w:t>
      </w:r>
      <w:r w:rsidRPr="00D072EC">
        <w:rPr>
          <w:lang w:val="fr-CH"/>
        </w:rPr>
        <w:t xml:space="preserve">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Jinane</w:t>
      </w:r>
      <w:proofErr w:type="spellEnd"/>
      <w:r w:rsidRPr="00D072EC">
        <w:rPr>
          <w:lang w:val="fr-CH"/>
        </w:rPr>
        <w:t xml:space="preserve"> KABBARA (Mme), référente CIB en mécanique,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D072EC" w:rsidRPr="00D072EC" w:rsidRDefault="00D072EC" w:rsidP="00D072EC">
      <w:pPr>
        <w:pStyle w:val="BodyText"/>
      </w:pPr>
      <w:proofErr w:type="spellStart"/>
      <w:r w:rsidRPr="00D072EC">
        <w:t>Kosuke</w:t>
      </w:r>
      <w:proofErr w:type="spellEnd"/>
      <w:r w:rsidRPr="00D072EC">
        <w:t xml:space="preserve"> SHIMOI (Mr.), Deputy Director,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Koji ISONO (Mr.), Classification Project Coordinator (Physics),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Hideyuki ITO (Mr.), Classification Project Coordinator (Machinery),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Minori</w:t>
      </w:r>
      <w:proofErr w:type="spellEnd"/>
      <w:r w:rsidRPr="00D072EC">
        <w:t xml:space="preserve"> OKI (Ms.), Classification Project Coordinator (Chemistry),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Soichiro</w:t>
      </w:r>
      <w:proofErr w:type="spellEnd"/>
      <w:r w:rsidRPr="00D072EC">
        <w:t xml:space="preserve"> SUZUKI (Mr.), Classification Project Coordinator (Electricity), Patent Classification Policy Planning Section, Administrative Affairs Division, Japan Patent Office (JPO), Tokyo</w:t>
      </w:r>
    </w:p>
    <w:p w:rsidR="00D072EC" w:rsidRPr="00D072EC" w:rsidRDefault="00D072EC" w:rsidP="007B2B91">
      <w:pPr>
        <w:pStyle w:val="Heading3"/>
      </w:pPr>
      <w:r w:rsidRPr="00D072EC">
        <w:lastRenderedPageBreak/>
        <w:t>NORVÈGE/NORWAY</w:t>
      </w:r>
    </w:p>
    <w:p w:rsidR="00D072EC" w:rsidRPr="00D072EC" w:rsidRDefault="00D072EC" w:rsidP="007B2B91">
      <w:pPr>
        <w:pStyle w:val="BodyText"/>
        <w:keepNext/>
      </w:pPr>
      <w:proofErr w:type="spellStart"/>
      <w:r w:rsidRPr="00D072EC">
        <w:t>Bjørn</w:t>
      </w:r>
      <w:proofErr w:type="spellEnd"/>
      <w:r w:rsidRPr="00D072EC">
        <w:t xml:space="preserve"> TISTHAMMER (Mr.), Senior Examiner, Norwegian Industrial Property Office (NIPO), Oslo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RÉPUBLIQUE DE CORÉE/REPUBLIC OF KOREA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JUNG </w:t>
      </w:r>
      <w:proofErr w:type="spellStart"/>
      <w:r w:rsidRPr="00D072EC">
        <w:rPr>
          <w:lang w:val="fr-CH"/>
        </w:rPr>
        <w:t>ByungTe</w:t>
      </w:r>
      <w:proofErr w:type="spellEnd"/>
      <w:r w:rsidRPr="00D072EC">
        <w:rPr>
          <w:lang w:val="fr-CH"/>
        </w:rPr>
        <w:t xml:space="preserve">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KIM </w:t>
      </w:r>
      <w:proofErr w:type="spellStart"/>
      <w:r w:rsidRPr="00D072EC">
        <w:rPr>
          <w:lang w:val="fr-CH"/>
        </w:rPr>
        <w:t>Tae</w:t>
      </w:r>
      <w:proofErr w:type="spellEnd"/>
      <w:r w:rsidRPr="00D072EC">
        <w:rPr>
          <w:lang w:val="fr-CH"/>
        </w:rPr>
        <w:t xml:space="preserve">-Hong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325E28" w:rsidRDefault="00D072EC" w:rsidP="008663D8">
      <w:pPr>
        <w:pStyle w:val="Heading3"/>
      </w:pPr>
      <w:r w:rsidRPr="00325E28">
        <w:t>RÉPUBLIQUE TCHÈQUE/CZECH REPUBLIC</w:t>
      </w:r>
    </w:p>
    <w:p w:rsidR="00D072EC" w:rsidRPr="00325E28" w:rsidRDefault="00D072EC" w:rsidP="00D072EC">
      <w:pPr>
        <w:pStyle w:val="BodyText"/>
      </w:pPr>
      <w:r w:rsidRPr="00325E28">
        <w:t>Jarmila AVRATOVA (Ms.), Examiner, Patent Information Department, Industrial Property Office, Prague</w:t>
      </w:r>
    </w:p>
    <w:p w:rsidR="00D072EC" w:rsidRPr="00325E28" w:rsidRDefault="00D072EC" w:rsidP="008663D8">
      <w:pPr>
        <w:pStyle w:val="Heading3"/>
      </w:pPr>
      <w:r w:rsidRPr="00325E28">
        <w:t>ROUMANIE/ROMANIA</w:t>
      </w:r>
    </w:p>
    <w:p w:rsidR="00D072EC" w:rsidRPr="00325E28" w:rsidRDefault="00D072EC" w:rsidP="00D072EC">
      <w:pPr>
        <w:pStyle w:val="BodyText"/>
      </w:pPr>
      <w:r w:rsidRPr="00325E28">
        <w:t>Adrian NEGOITA (Mr.), Director, Patent Department, State Office for Inventions and Trademarks (OSIM), Bucharest</w:t>
      </w:r>
    </w:p>
    <w:p w:rsidR="00D072EC" w:rsidRP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D072EC" w:rsidRPr="00D072EC" w:rsidRDefault="00D072EC" w:rsidP="00D072EC">
      <w:pPr>
        <w:pStyle w:val="BodyText"/>
      </w:pPr>
      <w:r w:rsidRPr="00D072EC">
        <w:t>William RIGGS (Mr.), Patent Examiner, UK Intellectual Property Office, Newport, Gwent</w:t>
      </w:r>
    </w:p>
    <w:p w:rsidR="00D072EC" w:rsidRPr="00D072EC" w:rsidRDefault="00D072EC" w:rsidP="00D072EC">
      <w:pPr>
        <w:pStyle w:val="BodyText"/>
      </w:pPr>
      <w:proofErr w:type="spellStart"/>
      <w:r w:rsidRPr="00D072EC">
        <w:t>Huw</w:t>
      </w:r>
      <w:proofErr w:type="spellEnd"/>
      <w:r w:rsidRPr="00D072EC">
        <w:t xml:space="preserve"> THOMAS (Mr.), Senior Patent Examiner, Patents Division, UK Intellectual Property Office, Newport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10AE0" w:rsidRPr="00D072EC" w:rsidRDefault="00D10AE0" w:rsidP="00D10AE0">
      <w:pPr>
        <w:pStyle w:val="BodyText"/>
      </w:pPr>
      <w:r>
        <w:t xml:space="preserve">Moa EMLING (Ms.), Senior Patent Examiner, Chemical Section, </w:t>
      </w:r>
      <w:r w:rsidRPr="00D072EC">
        <w:t>Patent Department, 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lastRenderedPageBreak/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Pr="00D072EC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486097" w:rsidRPr="00325E28" w:rsidRDefault="00486097" w:rsidP="00486097">
      <w:pPr>
        <w:pStyle w:val="Heading2"/>
        <w:spacing w:after="240"/>
        <w:rPr>
          <w:szCs w:val="22"/>
          <w:lang w:val="fr-CH"/>
        </w:rPr>
      </w:pPr>
      <w:r w:rsidRPr="00325E28">
        <w:rPr>
          <w:szCs w:val="22"/>
          <w:lang w:val="fr-CH"/>
        </w:rPr>
        <w:t>III.</w:t>
      </w:r>
      <w:r w:rsidRPr="00325E28">
        <w:rPr>
          <w:szCs w:val="22"/>
          <w:lang w:val="fr-CH"/>
        </w:rPr>
        <w:tab/>
        <w:t>ORGANISATIONS MEMBRES/MEMBER ORGANIZATIONS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AFRICAINE DE LA PROPRIÉTÉ INTELLECTUELLE (OAPI)/AFRICAN INTELLECTUAL PROPERTY ORGANIZATION (OAPI) 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Debbe</w:t>
      </w:r>
      <w:proofErr w:type="spellEnd"/>
      <w:r w:rsidRPr="00D072EC">
        <w:rPr>
          <w:lang w:val="fr-CH"/>
        </w:rPr>
        <w:t xml:space="preserve"> Salem ZEINE (M.), examinateur en </w:t>
      </w:r>
      <w:r w:rsidR="008663D8" w:rsidRPr="00D072EC">
        <w:rPr>
          <w:lang w:val="fr-CH"/>
        </w:rPr>
        <w:t>électromécanique</w:t>
      </w:r>
      <w:r w:rsidRPr="00D072EC">
        <w:rPr>
          <w:lang w:val="fr-CH"/>
        </w:rPr>
        <w:t>, Direction des Brevets, OAPI, Yaoundé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D072EC">
      <w:pPr>
        <w:pStyle w:val="BodyText"/>
      </w:pPr>
      <w:r w:rsidRPr="00D072EC">
        <w:t xml:space="preserve">Roberto IASEVOLI (Mr.), Head of Classification Board, Classification </w:t>
      </w:r>
      <w:r w:rsidR="003B5FC0">
        <w:t>and</w:t>
      </w:r>
      <w:r w:rsidRPr="00D072EC">
        <w:t xml:space="preserve"> Documentation</w:t>
      </w:r>
      <w:r w:rsidR="003B5FC0">
        <w:t> </w:t>
      </w:r>
      <w:r w:rsidRPr="00D072EC">
        <w:t>(D133), Rijswijk</w:t>
      </w:r>
    </w:p>
    <w:p w:rsidR="00D072EC" w:rsidRPr="00D072EC" w:rsidRDefault="00D072EC" w:rsidP="00D072EC">
      <w:pPr>
        <w:pStyle w:val="BodyText"/>
      </w:pPr>
      <w:r w:rsidRPr="00D072EC">
        <w:t>Sandrine AUBARD (Ms.), Classification Board Member</w:t>
      </w:r>
      <w:r w:rsidR="00F27027">
        <w:t xml:space="preserve"> for Mechanics, Classification Board</w:t>
      </w:r>
      <w:r w:rsidRPr="00D072EC">
        <w:t>, Munich</w:t>
      </w:r>
    </w:p>
    <w:p w:rsidR="00D072EC" w:rsidRDefault="00D072EC" w:rsidP="00D072EC">
      <w:pPr>
        <w:pStyle w:val="BodyText"/>
      </w:pPr>
      <w:r w:rsidRPr="00D072EC">
        <w:t xml:space="preserve">Christian KÖNIGSTEIN (Mr.), </w:t>
      </w:r>
      <w:r w:rsidR="00F27027">
        <w:t xml:space="preserve">Classification Board Member for Electricity/Physics, Classification Board, </w:t>
      </w:r>
      <w:r w:rsidRPr="00D072EC">
        <w:t>Rijswijk</w:t>
      </w:r>
    </w:p>
    <w:p w:rsidR="00B97BB0" w:rsidRPr="00D072EC" w:rsidRDefault="00B97BB0" w:rsidP="00D072EC">
      <w:pPr>
        <w:pStyle w:val="BodyText"/>
      </w:pPr>
      <w:r>
        <w:t>John RENGGLI</w:t>
      </w:r>
      <w:r w:rsidR="00317534">
        <w:t xml:space="preserve"> (Mr.)</w:t>
      </w:r>
      <w:r>
        <w:t xml:space="preserve">, </w:t>
      </w:r>
      <w:r w:rsidR="00F27027">
        <w:t>Classification Board Member for Chemistry</w:t>
      </w:r>
      <w:r>
        <w:t>, Classification Board, Munich</w:t>
      </w:r>
    </w:p>
    <w:p w:rsidR="00D072EC" w:rsidRDefault="00D072EC" w:rsidP="00D072EC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317534" w:rsidRDefault="00317534" w:rsidP="00D072EC">
      <w:pPr>
        <w:pStyle w:val="BodyText"/>
      </w:pPr>
      <w:r>
        <w:t>Norbert WIENOLD (Mr.), Classification Board Member</w:t>
      </w:r>
      <w:r w:rsidR="00F27027">
        <w:t xml:space="preserve"> for Electricity/Physics, Classification Board</w:t>
      </w:r>
      <w:r>
        <w:t>, Munich</w:t>
      </w:r>
    </w:p>
    <w:p w:rsidR="00486097" w:rsidRPr="00EB62D5" w:rsidRDefault="00486097" w:rsidP="00486097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486097" w:rsidRPr="00486097" w:rsidRDefault="00486097" w:rsidP="00486097">
      <w:pPr>
        <w:pStyle w:val="Heading3"/>
        <w:rPr>
          <w:lang w:val="fr-CH"/>
        </w:rPr>
      </w:pPr>
      <w:r w:rsidRPr="00486097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Maha</w:t>
      </w:r>
      <w:proofErr w:type="spellEnd"/>
      <w:r w:rsidRPr="00D072EC">
        <w:t xml:space="preserve"> ALDOHEIMAN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Mashael</w:t>
      </w:r>
      <w:proofErr w:type="spellEnd"/>
      <w:r w:rsidRPr="00D072EC">
        <w:t xml:space="preserve"> ALQABANI (Ms.), Specialist, </w:t>
      </w:r>
      <w:proofErr w:type="gramStart"/>
      <w:r w:rsidRPr="00D072EC">
        <w:t>The</w:t>
      </w:r>
      <w:proofErr w:type="gramEnd"/>
      <w:r w:rsidRPr="00D072EC">
        <w:t xml:space="preserve">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  <w:r>
        <w:noBreakHyphen/>
      </w:r>
    </w:p>
    <w:p w:rsidR="00703ABD" w:rsidRPr="005115DE" w:rsidRDefault="00703ABD" w:rsidP="00703ABD">
      <w:pPr>
        <w:pStyle w:val="Heading2"/>
        <w:rPr>
          <w:szCs w:val="22"/>
          <w:lang w:val="fr-CH"/>
        </w:rPr>
      </w:pPr>
      <w:r w:rsidRPr="005115DE">
        <w:rPr>
          <w:szCs w:val="22"/>
          <w:lang w:val="fr-CH"/>
        </w:rPr>
        <w:t>v.</w:t>
      </w:r>
      <w:r w:rsidRPr="005115DE">
        <w:rPr>
          <w:szCs w:val="22"/>
          <w:lang w:val="fr-CH"/>
        </w:rPr>
        <w:tab/>
        <w:t>BUREAU/OFFICERS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5A0475">
        <w:rPr>
          <w:szCs w:val="22"/>
          <w:lang w:val="fr-CH"/>
        </w:rPr>
        <w:t>vice</w:t>
      </w:r>
      <w:proofErr w:type="gramEnd"/>
      <w:r w:rsidRPr="005A0475">
        <w:rPr>
          <w:szCs w:val="22"/>
          <w:lang w:val="fr-CH"/>
        </w:rPr>
        <w:t>-président</w:t>
      </w:r>
      <w:r w:rsidR="00486097">
        <w:rPr>
          <w:szCs w:val="22"/>
          <w:lang w:val="fr-CH"/>
        </w:rPr>
        <w:t>e</w:t>
      </w:r>
      <w:r w:rsidRPr="005A0475">
        <w:rPr>
          <w:szCs w:val="22"/>
          <w:lang w:val="fr-CH"/>
        </w:rPr>
        <w:t>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r w:rsidR="00B4412C" w:rsidRPr="0002281B">
        <w:rPr>
          <w:szCs w:val="22"/>
          <w:lang w:val="fr-CH"/>
        </w:rPr>
        <w:t>Yen NGUYEN (</w:t>
      </w:r>
      <w:r w:rsidR="00B4412C">
        <w:rPr>
          <w:szCs w:val="22"/>
          <w:lang w:val="fr-CH"/>
        </w:rPr>
        <w:t>Mme/</w:t>
      </w:r>
      <w:r w:rsidR="00B4412C" w:rsidRPr="0002281B">
        <w:rPr>
          <w:szCs w:val="22"/>
          <w:lang w:val="fr-CH"/>
        </w:rPr>
        <w:t>Ms.)(</w:t>
      </w:r>
      <w:r w:rsidR="00B4412C" w:rsidRPr="00C73BBB">
        <w:rPr>
          <w:lang w:val="fr-CH"/>
        </w:rPr>
        <w:t xml:space="preserve"> ÉTATS-UNIS D'AMÉRIQUE/UNITED S</w:t>
      </w:r>
      <w:r w:rsidR="00B4412C" w:rsidRPr="00EB62D5">
        <w:rPr>
          <w:lang w:val="fr-CH"/>
        </w:rPr>
        <w:t xml:space="preserve">TATES </w:t>
      </w:r>
      <w:r w:rsidR="00B4412C">
        <w:rPr>
          <w:lang w:val="fr-CH"/>
        </w:rPr>
        <w:t>Vice Chair</w:t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AF1BE4">
        <w:rPr>
          <w:lang w:val="fr-CH"/>
        </w:rPr>
        <w:t>of</w:t>
      </w:r>
      <w:r w:rsidR="00B4412C" w:rsidRPr="00EB62D5">
        <w:rPr>
          <w:lang w:val="fr-CH"/>
        </w:rPr>
        <w:t xml:space="preserve"> AMERICA</w:t>
      </w:r>
      <w:r w:rsidR="00B4412C" w:rsidRPr="0002281B">
        <w:rPr>
          <w:szCs w:val="22"/>
          <w:lang w:val="fr-CH"/>
        </w:rPr>
        <w:t>)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spellStart"/>
      <w:r w:rsidRPr="008663D8">
        <w:rPr>
          <w:szCs w:val="22"/>
        </w:rPr>
        <w:t>secrétaire</w:t>
      </w:r>
      <w:proofErr w:type="spellEnd"/>
      <w:r w:rsidRPr="008663D8">
        <w:rPr>
          <w:szCs w:val="22"/>
        </w:rPr>
        <w:t>/Secretary:</w:t>
      </w:r>
      <w:r w:rsidRPr="008663D8">
        <w:rPr>
          <w:szCs w:val="22"/>
        </w:rPr>
        <w:tab/>
      </w:r>
      <w:r w:rsidR="008663D8" w:rsidRPr="008663D8">
        <w:rPr>
          <w:szCs w:val="22"/>
        </w:rPr>
        <w:t xml:space="preserve">Rastislav MARČOK (M./Mr.) </w:t>
      </w:r>
      <w:r w:rsidRPr="00D10AE0">
        <w:rPr>
          <w:szCs w:val="22"/>
          <w:lang w:val="fr-CH"/>
        </w:rPr>
        <w:t>(OMPI/WIPO)</w:t>
      </w:r>
    </w:p>
    <w:p w:rsidR="005A0475" w:rsidRDefault="005A0475" w:rsidP="00AF1BE4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 w:rsidR="00486097">
        <w:rPr>
          <w:lang w:val="fr-CH"/>
        </w:rPr>
        <w:t>I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AF1BE4">
      <w:pPr>
        <w:pStyle w:val="BodyText"/>
        <w:keepNext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</w:p>
    <w:p w:rsidR="00433A7A" w:rsidRPr="00CE52A9" w:rsidRDefault="00433A7A" w:rsidP="00433A7A">
      <w:pPr>
        <w:pStyle w:val="Endofdocument-Annex"/>
        <w:rPr>
          <w:szCs w:val="22"/>
          <w:lang w:val="es-419"/>
        </w:rPr>
      </w:pPr>
      <w:r w:rsidRPr="00CE52A9">
        <w:rPr>
          <w:szCs w:val="22"/>
          <w:lang w:val="es-419"/>
        </w:rPr>
        <w:t>[Sigue el Anexo II]</w:t>
      </w:r>
    </w:p>
    <w:p w:rsidR="00703ABD" w:rsidRPr="00EB62D5" w:rsidRDefault="00703ABD" w:rsidP="00433A7A">
      <w:pPr>
        <w:pStyle w:val="Endofdocument-Annex"/>
        <w:rPr>
          <w:szCs w:val="22"/>
          <w:lang w:val="fr-CH"/>
        </w:rPr>
      </w:pP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486097">
    <w:pPr>
      <w:spacing w:after="0"/>
      <w:jc w:val="right"/>
    </w:pPr>
    <w:bookmarkStart w:id="2" w:name="Code2"/>
    <w:bookmarkEnd w:id="2"/>
    <w:r>
      <w:t>IPC/WG/</w:t>
    </w:r>
    <w:r w:rsidR="00D072EC">
      <w:t>40</w:t>
    </w:r>
    <w:r>
      <w:t>/</w:t>
    </w:r>
    <w:r w:rsidR="00B97BB0">
      <w:t>2</w:t>
    </w:r>
    <w:r>
      <w:t xml:space="preserve"> </w:t>
    </w:r>
  </w:p>
  <w:p w:rsidR="00B97BB0" w:rsidRDefault="00B97BB0" w:rsidP="00486097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486097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83B57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486097" w:rsidRDefault="004860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B0" w:rsidRPr="00B97BB0" w:rsidRDefault="00B97BB0" w:rsidP="00B97BB0">
    <w:pPr>
      <w:pStyle w:val="Header"/>
      <w:jc w:val="right"/>
    </w:pPr>
    <w:r w:rsidRPr="00B97BB0">
      <w:t>IPC/WG/40/2</w:t>
    </w:r>
    <w:r w:rsidR="00325E28">
      <w:t xml:space="preserve"> </w:t>
    </w:r>
  </w:p>
  <w:p w:rsidR="00B97BB0" w:rsidRPr="00B97BB0" w:rsidRDefault="00433A7A" w:rsidP="00B97BB0">
    <w:pPr>
      <w:pStyle w:val="Header"/>
      <w:jc w:val="right"/>
    </w:pPr>
    <w:r>
      <w:t>A</w:t>
    </w:r>
    <w:r w:rsidR="00B97BB0" w:rsidRPr="00B97BB0">
      <w:t>NEX</w:t>
    </w:r>
    <w:r>
      <w:t>O</w:t>
    </w:r>
    <w:r w:rsidR="00B97BB0" w:rsidRPr="00B97BB0">
      <w:t xml:space="preserve"> I</w:t>
    </w:r>
  </w:p>
  <w:p w:rsidR="00B97BB0" w:rsidRPr="00B97BB0" w:rsidRDefault="00B97BB0" w:rsidP="00B97B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093677"/>
    <w:multiLevelType w:val="hybridMultilevel"/>
    <w:tmpl w:val="9CFE362E"/>
    <w:lvl w:ilvl="0" w:tplc="F14A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2C0404"/>
    <w:multiLevelType w:val="hybridMultilevel"/>
    <w:tmpl w:val="E17250F8"/>
    <w:lvl w:ilvl="0" w:tplc="8228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3782"/>
    <w:multiLevelType w:val="hybridMultilevel"/>
    <w:tmpl w:val="7504803E"/>
    <w:lvl w:ilvl="0" w:tplc="99AE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832A6"/>
    <w:rsid w:val="001973C8"/>
    <w:rsid w:val="001C638D"/>
    <w:rsid w:val="001D1269"/>
    <w:rsid w:val="002114B9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17534"/>
    <w:rsid w:val="00325E28"/>
    <w:rsid w:val="003312CA"/>
    <w:rsid w:val="00361450"/>
    <w:rsid w:val="003673CF"/>
    <w:rsid w:val="003845C1"/>
    <w:rsid w:val="00390807"/>
    <w:rsid w:val="003A6F89"/>
    <w:rsid w:val="003B38C1"/>
    <w:rsid w:val="003B5FC0"/>
    <w:rsid w:val="003C57F4"/>
    <w:rsid w:val="003D0DBC"/>
    <w:rsid w:val="003D7288"/>
    <w:rsid w:val="003E4A07"/>
    <w:rsid w:val="003F543F"/>
    <w:rsid w:val="00423E3E"/>
    <w:rsid w:val="00427AF4"/>
    <w:rsid w:val="00433A7A"/>
    <w:rsid w:val="00452A1B"/>
    <w:rsid w:val="00456520"/>
    <w:rsid w:val="004647DA"/>
    <w:rsid w:val="00474062"/>
    <w:rsid w:val="00477D6B"/>
    <w:rsid w:val="00486097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A21C9"/>
    <w:rsid w:val="007B2B91"/>
    <w:rsid w:val="007D1613"/>
    <w:rsid w:val="007D24FF"/>
    <w:rsid w:val="007D7025"/>
    <w:rsid w:val="007F3F3B"/>
    <w:rsid w:val="007F6994"/>
    <w:rsid w:val="00814EE8"/>
    <w:rsid w:val="00820402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4ED"/>
    <w:rsid w:val="00A03C6A"/>
    <w:rsid w:val="00A27483"/>
    <w:rsid w:val="00A35F4B"/>
    <w:rsid w:val="00A373B9"/>
    <w:rsid w:val="00A42DAF"/>
    <w:rsid w:val="00A45BD8"/>
    <w:rsid w:val="00A5355D"/>
    <w:rsid w:val="00A84BE7"/>
    <w:rsid w:val="00A869B7"/>
    <w:rsid w:val="00AB6FAC"/>
    <w:rsid w:val="00AC205C"/>
    <w:rsid w:val="00AC521C"/>
    <w:rsid w:val="00AF0655"/>
    <w:rsid w:val="00AF0A6B"/>
    <w:rsid w:val="00AF19B9"/>
    <w:rsid w:val="00AF1BE4"/>
    <w:rsid w:val="00AF2078"/>
    <w:rsid w:val="00AF5F8F"/>
    <w:rsid w:val="00B05A69"/>
    <w:rsid w:val="00B22823"/>
    <w:rsid w:val="00B27652"/>
    <w:rsid w:val="00B4412C"/>
    <w:rsid w:val="00B5268A"/>
    <w:rsid w:val="00B57C11"/>
    <w:rsid w:val="00B67C17"/>
    <w:rsid w:val="00B83B57"/>
    <w:rsid w:val="00B9734B"/>
    <w:rsid w:val="00B97BB0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A4142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155DE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F1175"/>
    <w:rsid w:val="00F2482B"/>
    <w:rsid w:val="00F24934"/>
    <w:rsid w:val="00F27027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F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CE74-6ACA-432F-8D9E-D3C4BC08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Report, Annex I - List of Participants, 40th session of the IPC Revision Working Group</vt:lpstr>
    </vt:vector>
  </TitlesOfParts>
  <Company>WIPO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Report, Annex I - List of Participants, 40th session of the IPC Revision Working Group</dc:title>
  <dc:subject>Report, Annex I - List of Participants, 40th session of the IPC Revision Working Group (IPC Union), November 12 to 16, 2018</dc:subject>
  <dc:creator>WIPO</dc:creator>
  <cp:keywords>IPC - Spanish version</cp:keywords>
  <cp:lastModifiedBy>SCHLESSINGER Caroline</cp:lastModifiedBy>
  <cp:revision>2</cp:revision>
  <cp:lastPrinted>2018-11-19T15:05:00Z</cp:lastPrinted>
  <dcterms:created xsi:type="dcterms:W3CDTF">2018-12-18T13:35:00Z</dcterms:created>
  <dcterms:modified xsi:type="dcterms:W3CDTF">2018-12-18T13:35:00Z</dcterms:modified>
</cp:coreProperties>
</file>