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112C8" w:rsidRPr="003112C8" w:rsidTr="00E878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112C8" w:rsidRPr="003112C8" w:rsidRDefault="003112C8" w:rsidP="00C66AC6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112C8" w:rsidRPr="003112C8" w:rsidRDefault="003112C8" w:rsidP="00C66AC6">
            <w:pPr>
              <w:rPr>
                <w:lang w:val="fr-FR"/>
              </w:rPr>
            </w:pPr>
            <w:r w:rsidRPr="003112C8">
              <w:rPr>
                <w:noProof/>
                <w:lang w:eastAsia="en-US"/>
              </w:rPr>
              <w:drawing>
                <wp:inline distT="0" distB="0" distL="0" distR="0" wp14:anchorId="39A5E842" wp14:editId="2CCBFB0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112C8" w:rsidRPr="003112C8" w:rsidRDefault="003112C8" w:rsidP="00C66AC6">
            <w:pPr>
              <w:jc w:val="right"/>
              <w:rPr>
                <w:lang w:val="fr-FR"/>
              </w:rPr>
            </w:pPr>
            <w:r w:rsidRPr="003112C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3112C8" w:rsidRPr="003112C8" w:rsidTr="00C66AC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112C8" w:rsidRPr="003112C8" w:rsidRDefault="003112C8" w:rsidP="0064239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112C8">
              <w:rPr>
                <w:rFonts w:ascii="Arial Black" w:hAnsi="Arial Black"/>
                <w:caps/>
                <w:sz w:val="15"/>
                <w:lang w:val="fr-FR"/>
              </w:rPr>
              <w:t>SCCR/2</w:t>
            </w:r>
            <w:r w:rsidR="00642391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Pr="003112C8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0" w:name="Code"/>
            <w:bookmarkEnd w:id="0"/>
            <w:r w:rsidRPr="003112C8">
              <w:rPr>
                <w:rFonts w:ascii="Arial Black" w:hAnsi="Arial Black"/>
                <w:caps/>
                <w:sz w:val="15"/>
                <w:lang w:val="fr-FR"/>
              </w:rPr>
              <w:t xml:space="preserve">1 PROV. </w:t>
            </w:r>
          </w:p>
        </w:tc>
      </w:tr>
      <w:tr w:rsidR="003112C8" w:rsidRPr="003112C8" w:rsidTr="00C66AC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112C8" w:rsidRPr="003112C8" w:rsidRDefault="003112C8" w:rsidP="00C66A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112C8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3112C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3112C8" w:rsidRPr="003112C8" w:rsidTr="00C66AC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112C8" w:rsidRPr="003112C8" w:rsidRDefault="003112C8" w:rsidP="0064239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112C8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="00642391">
              <w:rPr>
                <w:rFonts w:ascii="Arial Black" w:hAnsi="Arial Black"/>
                <w:caps/>
                <w:sz w:val="15"/>
                <w:lang w:val="fr-FR"/>
              </w:rPr>
              <w:t>1 septembre</w:t>
            </w:r>
            <w:r w:rsidRPr="003112C8">
              <w:rPr>
                <w:rFonts w:ascii="Arial Black" w:hAnsi="Arial Black"/>
                <w:caps/>
                <w:sz w:val="15"/>
                <w:lang w:val="fr-FR"/>
              </w:rPr>
              <w:t> 2014</w:t>
            </w:r>
          </w:p>
        </w:tc>
      </w:tr>
    </w:tbl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b/>
          <w:sz w:val="28"/>
          <w:szCs w:val="28"/>
          <w:lang w:val="fr-FR"/>
        </w:rPr>
      </w:pPr>
      <w:r w:rsidRPr="003112C8">
        <w:rPr>
          <w:b/>
          <w:sz w:val="28"/>
          <w:szCs w:val="28"/>
          <w:lang w:val="fr-FR"/>
        </w:rPr>
        <w:t>Comité permanent du droit d’auteur et des droits connexes</w:t>
      </w: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b/>
          <w:sz w:val="24"/>
          <w:szCs w:val="24"/>
          <w:lang w:val="fr-FR"/>
        </w:rPr>
      </w:pPr>
      <w:r w:rsidRPr="003112C8">
        <w:rPr>
          <w:b/>
          <w:sz w:val="24"/>
          <w:szCs w:val="24"/>
          <w:lang w:val="fr-FR"/>
        </w:rPr>
        <w:t>Vingt-</w:t>
      </w:r>
      <w:r w:rsidR="00642391">
        <w:rPr>
          <w:b/>
          <w:sz w:val="24"/>
          <w:szCs w:val="24"/>
          <w:lang w:val="fr-FR"/>
        </w:rPr>
        <w:t>neuv</w:t>
      </w:r>
      <w:r w:rsidRPr="003112C8">
        <w:rPr>
          <w:b/>
          <w:sz w:val="24"/>
          <w:szCs w:val="24"/>
          <w:lang w:val="fr-FR"/>
        </w:rPr>
        <w:t>ième session</w:t>
      </w:r>
    </w:p>
    <w:p w:rsidR="003112C8" w:rsidRPr="003112C8" w:rsidRDefault="00642391" w:rsidP="003112C8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8 – 12 décembre</w:t>
      </w:r>
      <w:r w:rsidR="003112C8" w:rsidRPr="003112C8">
        <w:rPr>
          <w:b/>
          <w:sz w:val="24"/>
          <w:szCs w:val="24"/>
          <w:lang w:val="fr-FR"/>
        </w:rPr>
        <w:t xml:space="preserve"> 2014</w:t>
      </w: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3112C8" w:rsidRPr="003112C8" w:rsidRDefault="003112C8" w:rsidP="003112C8">
      <w:pPr>
        <w:rPr>
          <w:lang w:val="fr-FR"/>
        </w:rPr>
      </w:pPr>
    </w:p>
    <w:p w:rsidR="008B2CC1" w:rsidRPr="003112C8" w:rsidRDefault="005D63B6" w:rsidP="008B2CC1">
      <w:pPr>
        <w:rPr>
          <w:caps/>
          <w:sz w:val="24"/>
          <w:lang w:val="fr-FR"/>
        </w:rPr>
      </w:pPr>
      <w:r w:rsidRPr="003112C8">
        <w:rPr>
          <w:caps/>
          <w:sz w:val="24"/>
          <w:lang w:val="fr-FR"/>
        </w:rPr>
        <w:t>projet d’ordre du jour</w:t>
      </w:r>
    </w:p>
    <w:p w:rsidR="008B2CC1" w:rsidRPr="003112C8" w:rsidRDefault="008B2CC1" w:rsidP="008B2CC1">
      <w:pPr>
        <w:rPr>
          <w:lang w:val="fr-FR"/>
        </w:rPr>
      </w:pPr>
    </w:p>
    <w:p w:rsidR="008B2CC1" w:rsidRPr="003112C8" w:rsidRDefault="005D63B6" w:rsidP="008B2CC1">
      <w:pPr>
        <w:rPr>
          <w:i/>
          <w:lang w:val="fr-FR"/>
        </w:rPr>
      </w:pPr>
      <w:bookmarkStart w:id="3" w:name="Prepared"/>
      <w:bookmarkEnd w:id="3"/>
      <w:proofErr w:type="gramStart"/>
      <w:r w:rsidRPr="003112C8">
        <w:rPr>
          <w:i/>
          <w:lang w:val="fr-FR"/>
        </w:rPr>
        <w:t>établi</w:t>
      </w:r>
      <w:proofErr w:type="gramEnd"/>
      <w:r w:rsidRPr="003112C8">
        <w:rPr>
          <w:i/>
          <w:lang w:val="fr-FR"/>
        </w:rPr>
        <w:t xml:space="preserve"> par le </w:t>
      </w:r>
      <w:r w:rsidR="004B5AC7" w:rsidRPr="003112C8">
        <w:rPr>
          <w:i/>
          <w:lang w:val="fr-FR"/>
        </w:rPr>
        <w:t>Secr</w:t>
      </w:r>
      <w:r w:rsidRPr="003112C8">
        <w:rPr>
          <w:i/>
          <w:lang w:val="fr-FR"/>
        </w:rPr>
        <w:t>é</w:t>
      </w:r>
      <w:r w:rsidR="004B5AC7" w:rsidRPr="003112C8">
        <w:rPr>
          <w:i/>
          <w:lang w:val="fr-FR"/>
        </w:rPr>
        <w:t>tariat</w:t>
      </w:r>
    </w:p>
    <w:p w:rsidR="00AC205C" w:rsidRPr="003112C8" w:rsidRDefault="00AC205C">
      <w:pPr>
        <w:rPr>
          <w:lang w:val="fr-FR"/>
        </w:rPr>
      </w:pPr>
    </w:p>
    <w:p w:rsidR="000F5E56" w:rsidRPr="003112C8" w:rsidRDefault="000F5E56">
      <w:pPr>
        <w:rPr>
          <w:lang w:val="fr-FR"/>
        </w:rPr>
      </w:pPr>
    </w:p>
    <w:p w:rsidR="002928D3" w:rsidRPr="003112C8" w:rsidRDefault="002928D3">
      <w:pPr>
        <w:rPr>
          <w:lang w:val="fr-FR"/>
        </w:rPr>
      </w:pPr>
    </w:p>
    <w:p w:rsidR="004B5AC7" w:rsidRPr="003112C8" w:rsidRDefault="004B5AC7" w:rsidP="004B5AC7">
      <w:pPr>
        <w:rPr>
          <w:szCs w:val="22"/>
          <w:lang w:val="fr-FR"/>
        </w:rPr>
      </w:pPr>
      <w:r w:rsidRPr="003112C8">
        <w:rPr>
          <w:szCs w:val="22"/>
          <w:lang w:val="fr-FR"/>
        </w:rPr>
        <w:fldChar w:fldCharType="begin"/>
      </w:r>
      <w:r w:rsidRPr="003112C8">
        <w:rPr>
          <w:szCs w:val="22"/>
          <w:lang w:val="fr-FR"/>
        </w:rPr>
        <w:instrText xml:space="preserve"> AUTONUM  </w:instrText>
      </w:r>
      <w:r w:rsidRPr="003112C8">
        <w:rPr>
          <w:szCs w:val="22"/>
          <w:lang w:val="fr-FR"/>
        </w:rPr>
        <w:fldChar w:fldCharType="end"/>
      </w:r>
      <w:r w:rsidRPr="003112C8">
        <w:rPr>
          <w:szCs w:val="22"/>
          <w:lang w:val="fr-FR"/>
        </w:rPr>
        <w:tab/>
        <w:t>O</w:t>
      </w:r>
      <w:r w:rsidR="005D63B6" w:rsidRPr="003112C8">
        <w:rPr>
          <w:szCs w:val="22"/>
          <w:lang w:val="fr-FR"/>
        </w:rPr>
        <w:t xml:space="preserve">uverture de la </w:t>
      </w:r>
      <w:r w:rsidRPr="003112C8">
        <w:rPr>
          <w:szCs w:val="22"/>
          <w:lang w:val="fr-FR"/>
        </w:rPr>
        <w:t>session</w:t>
      </w:r>
    </w:p>
    <w:p w:rsidR="004B5AC7" w:rsidRPr="003112C8" w:rsidRDefault="004B5AC7" w:rsidP="004B5AC7">
      <w:pPr>
        <w:rPr>
          <w:szCs w:val="22"/>
          <w:lang w:val="fr-FR"/>
        </w:rPr>
      </w:pPr>
    </w:p>
    <w:p w:rsidR="004B5AC7" w:rsidRPr="003112C8" w:rsidRDefault="004B5AC7" w:rsidP="004B5AC7">
      <w:pPr>
        <w:rPr>
          <w:szCs w:val="22"/>
          <w:lang w:val="fr-FR"/>
        </w:rPr>
      </w:pPr>
      <w:r w:rsidRPr="003112C8">
        <w:rPr>
          <w:szCs w:val="22"/>
          <w:lang w:val="fr-FR"/>
        </w:rPr>
        <w:fldChar w:fldCharType="begin"/>
      </w:r>
      <w:r w:rsidRPr="003112C8">
        <w:rPr>
          <w:szCs w:val="22"/>
          <w:lang w:val="fr-FR"/>
        </w:rPr>
        <w:instrText xml:space="preserve"> AUTONUM  </w:instrText>
      </w:r>
      <w:r w:rsidRPr="003112C8">
        <w:rPr>
          <w:szCs w:val="22"/>
          <w:lang w:val="fr-FR"/>
        </w:rPr>
        <w:fldChar w:fldCharType="end"/>
      </w:r>
      <w:r w:rsidRPr="003112C8">
        <w:rPr>
          <w:szCs w:val="22"/>
          <w:lang w:val="fr-FR"/>
        </w:rPr>
        <w:tab/>
        <w:t xml:space="preserve">Adoption </w:t>
      </w:r>
      <w:r w:rsidR="005D63B6" w:rsidRPr="003112C8">
        <w:rPr>
          <w:szCs w:val="22"/>
          <w:lang w:val="fr-FR"/>
        </w:rPr>
        <w:t>de l’ordre du jour de la vingt</w:t>
      </w:r>
      <w:r w:rsidR="005D63B6" w:rsidRPr="003112C8">
        <w:rPr>
          <w:szCs w:val="22"/>
          <w:lang w:val="fr-FR"/>
        </w:rPr>
        <w:noBreakHyphen/>
      </w:r>
      <w:r w:rsidR="00642391">
        <w:rPr>
          <w:szCs w:val="22"/>
          <w:lang w:val="fr-FR"/>
        </w:rPr>
        <w:t>neuv</w:t>
      </w:r>
      <w:r w:rsidR="005D63B6" w:rsidRPr="003112C8">
        <w:rPr>
          <w:szCs w:val="22"/>
          <w:lang w:val="fr-FR"/>
        </w:rPr>
        <w:t>ième session</w:t>
      </w:r>
    </w:p>
    <w:p w:rsidR="004B5AC7" w:rsidRPr="003112C8" w:rsidRDefault="004B5AC7" w:rsidP="004B5AC7">
      <w:pPr>
        <w:rPr>
          <w:szCs w:val="22"/>
          <w:lang w:val="fr-FR"/>
        </w:rPr>
      </w:pPr>
    </w:p>
    <w:p w:rsidR="004B5AC7" w:rsidRPr="003112C8" w:rsidRDefault="004B5AC7" w:rsidP="004B5AC7">
      <w:pPr>
        <w:rPr>
          <w:szCs w:val="22"/>
          <w:lang w:val="fr-FR"/>
        </w:rPr>
      </w:pPr>
      <w:r w:rsidRPr="003112C8">
        <w:rPr>
          <w:szCs w:val="22"/>
          <w:lang w:val="fr-FR"/>
        </w:rPr>
        <w:fldChar w:fldCharType="begin"/>
      </w:r>
      <w:r w:rsidRPr="003112C8">
        <w:rPr>
          <w:szCs w:val="22"/>
          <w:lang w:val="fr-FR"/>
        </w:rPr>
        <w:instrText xml:space="preserve"> AUTONUM  </w:instrText>
      </w:r>
      <w:r w:rsidRPr="003112C8">
        <w:rPr>
          <w:szCs w:val="22"/>
          <w:lang w:val="fr-FR"/>
        </w:rPr>
        <w:fldChar w:fldCharType="end"/>
      </w:r>
      <w:r w:rsidRPr="003112C8">
        <w:rPr>
          <w:szCs w:val="22"/>
          <w:lang w:val="fr-FR"/>
        </w:rPr>
        <w:tab/>
      </w:r>
      <w:r w:rsidR="005D63B6" w:rsidRPr="003112C8">
        <w:rPr>
          <w:szCs w:val="22"/>
          <w:lang w:val="fr-FR"/>
        </w:rPr>
        <w:t>Accréditation de nouvelles organisations non gouvernementales</w:t>
      </w:r>
    </w:p>
    <w:p w:rsidR="004B5AC7" w:rsidRPr="003112C8" w:rsidRDefault="004B5AC7" w:rsidP="004B5AC7">
      <w:pPr>
        <w:rPr>
          <w:szCs w:val="22"/>
          <w:lang w:val="fr-FR"/>
        </w:rPr>
      </w:pPr>
    </w:p>
    <w:p w:rsidR="004B5AC7" w:rsidRPr="003112C8" w:rsidRDefault="004B5AC7" w:rsidP="005D63B6">
      <w:pPr>
        <w:ind w:left="567" w:hanging="567"/>
        <w:rPr>
          <w:szCs w:val="22"/>
          <w:lang w:val="fr-FR"/>
        </w:rPr>
      </w:pPr>
      <w:r w:rsidRPr="003112C8">
        <w:rPr>
          <w:szCs w:val="22"/>
          <w:lang w:val="fr-FR"/>
        </w:rPr>
        <w:fldChar w:fldCharType="begin"/>
      </w:r>
      <w:r w:rsidRPr="003112C8">
        <w:rPr>
          <w:szCs w:val="22"/>
          <w:lang w:val="fr-FR"/>
        </w:rPr>
        <w:instrText xml:space="preserve"> AUTONUM  </w:instrText>
      </w:r>
      <w:r w:rsidRPr="003112C8">
        <w:rPr>
          <w:szCs w:val="22"/>
          <w:lang w:val="fr-FR"/>
        </w:rPr>
        <w:fldChar w:fldCharType="end"/>
      </w:r>
      <w:r w:rsidRPr="003112C8">
        <w:rPr>
          <w:szCs w:val="22"/>
          <w:lang w:val="fr-FR"/>
        </w:rPr>
        <w:tab/>
      </w:r>
      <w:r w:rsidR="005D63B6" w:rsidRPr="003112C8">
        <w:rPr>
          <w:szCs w:val="22"/>
          <w:lang w:val="fr-FR"/>
        </w:rPr>
        <w:t>A</w:t>
      </w:r>
      <w:r w:rsidR="00642391">
        <w:rPr>
          <w:szCs w:val="22"/>
          <w:lang w:val="fr-FR"/>
        </w:rPr>
        <w:t>doption du rapport de la vingt</w:t>
      </w:r>
      <w:r w:rsidR="00642391">
        <w:rPr>
          <w:szCs w:val="22"/>
          <w:lang w:val="fr-FR"/>
        </w:rPr>
        <w:noBreakHyphen/>
        <w:t>huit</w:t>
      </w:r>
      <w:r w:rsidR="005D63B6" w:rsidRPr="003112C8">
        <w:rPr>
          <w:szCs w:val="22"/>
          <w:lang w:val="fr-FR"/>
        </w:rPr>
        <w:t>ième session du Comité permanent du droit d’auteur et des droits connexes</w:t>
      </w:r>
    </w:p>
    <w:p w:rsidR="004B5AC7" w:rsidRPr="003112C8" w:rsidRDefault="004B5AC7" w:rsidP="004B5AC7">
      <w:pPr>
        <w:rPr>
          <w:szCs w:val="22"/>
          <w:lang w:val="fr-FR"/>
        </w:rPr>
      </w:pPr>
    </w:p>
    <w:p w:rsidR="004B5AC7" w:rsidRPr="003112C8" w:rsidRDefault="004B5AC7" w:rsidP="004B5AC7">
      <w:pPr>
        <w:rPr>
          <w:szCs w:val="22"/>
          <w:lang w:val="fr-FR"/>
        </w:rPr>
      </w:pPr>
      <w:r w:rsidRPr="003112C8">
        <w:rPr>
          <w:szCs w:val="22"/>
          <w:lang w:val="fr-FR"/>
        </w:rPr>
        <w:fldChar w:fldCharType="begin"/>
      </w:r>
      <w:r w:rsidRPr="003112C8">
        <w:rPr>
          <w:szCs w:val="22"/>
          <w:lang w:val="fr-FR"/>
        </w:rPr>
        <w:instrText xml:space="preserve"> AUTONUM  </w:instrText>
      </w:r>
      <w:r w:rsidRPr="003112C8">
        <w:rPr>
          <w:szCs w:val="22"/>
          <w:lang w:val="fr-FR"/>
        </w:rPr>
        <w:fldChar w:fldCharType="end"/>
      </w:r>
      <w:r w:rsidRPr="003112C8">
        <w:rPr>
          <w:szCs w:val="22"/>
          <w:lang w:val="fr-FR"/>
        </w:rPr>
        <w:tab/>
        <w:t xml:space="preserve">Protection </w:t>
      </w:r>
      <w:r w:rsidR="005D63B6" w:rsidRPr="003112C8">
        <w:rPr>
          <w:szCs w:val="22"/>
          <w:lang w:val="fr-FR"/>
        </w:rPr>
        <w:t>des organismes de radiodiffusion</w:t>
      </w:r>
    </w:p>
    <w:p w:rsidR="004B5AC7" w:rsidRPr="003112C8" w:rsidRDefault="004B5AC7" w:rsidP="004B5AC7">
      <w:pPr>
        <w:rPr>
          <w:szCs w:val="22"/>
          <w:lang w:val="fr-FR"/>
        </w:rPr>
      </w:pPr>
      <w:bookmarkStart w:id="4" w:name="_GoBack"/>
      <w:bookmarkEnd w:id="4"/>
    </w:p>
    <w:p w:rsidR="004B5AC7" w:rsidRPr="003112C8" w:rsidRDefault="004B5AC7" w:rsidP="004B5AC7">
      <w:pPr>
        <w:rPr>
          <w:szCs w:val="22"/>
          <w:lang w:val="fr-FR"/>
        </w:rPr>
      </w:pPr>
      <w:r w:rsidRPr="003112C8">
        <w:rPr>
          <w:szCs w:val="22"/>
          <w:lang w:val="fr-FR"/>
        </w:rPr>
        <w:fldChar w:fldCharType="begin"/>
      </w:r>
      <w:r w:rsidRPr="003112C8">
        <w:rPr>
          <w:szCs w:val="22"/>
          <w:lang w:val="fr-FR"/>
        </w:rPr>
        <w:instrText xml:space="preserve"> AUTONUM  </w:instrText>
      </w:r>
      <w:r w:rsidRPr="003112C8">
        <w:rPr>
          <w:szCs w:val="22"/>
          <w:lang w:val="fr-FR"/>
        </w:rPr>
        <w:fldChar w:fldCharType="end"/>
      </w:r>
      <w:r w:rsidRPr="003112C8">
        <w:rPr>
          <w:szCs w:val="22"/>
          <w:lang w:val="fr-FR"/>
        </w:rPr>
        <w:tab/>
      </w:r>
      <w:r w:rsidR="005D63B6" w:rsidRPr="003112C8">
        <w:rPr>
          <w:szCs w:val="22"/>
          <w:lang w:val="fr-FR"/>
        </w:rPr>
        <w:t>Limitations et exceptions : bibliothèques et services d’archives</w:t>
      </w:r>
    </w:p>
    <w:p w:rsidR="004B5AC7" w:rsidRPr="003112C8" w:rsidRDefault="004B5AC7" w:rsidP="004B5AC7">
      <w:pPr>
        <w:rPr>
          <w:szCs w:val="22"/>
          <w:lang w:val="fr-FR"/>
        </w:rPr>
      </w:pPr>
    </w:p>
    <w:p w:rsidR="004B5AC7" w:rsidRPr="003112C8" w:rsidRDefault="004B5AC7" w:rsidP="005D63B6">
      <w:pPr>
        <w:ind w:left="567" w:hanging="567"/>
        <w:rPr>
          <w:szCs w:val="22"/>
          <w:lang w:val="fr-FR"/>
        </w:rPr>
      </w:pPr>
      <w:r w:rsidRPr="003112C8">
        <w:rPr>
          <w:szCs w:val="22"/>
          <w:lang w:val="fr-FR"/>
        </w:rPr>
        <w:fldChar w:fldCharType="begin"/>
      </w:r>
      <w:r w:rsidRPr="003112C8">
        <w:rPr>
          <w:szCs w:val="22"/>
          <w:lang w:val="fr-FR"/>
        </w:rPr>
        <w:instrText xml:space="preserve"> AUTONUM  </w:instrText>
      </w:r>
      <w:r w:rsidRPr="003112C8">
        <w:rPr>
          <w:szCs w:val="22"/>
          <w:lang w:val="fr-FR"/>
        </w:rPr>
        <w:fldChar w:fldCharType="end"/>
      </w:r>
      <w:r w:rsidRPr="003112C8">
        <w:rPr>
          <w:szCs w:val="22"/>
          <w:lang w:val="fr-FR"/>
        </w:rPr>
        <w:tab/>
      </w:r>
      <w:r w:rsidR="005D63B6" w:rsidRPr="003112C8">
        <w:rPr>
          <w:szCs w:val="22"/>
          <w:lang w:val="fr-FR"/>
        </w:rPr>
        <w:t>Limitations et exceptions : établissements d’enseignement et de recherche et personnes ayant d’autres handicaps</w:t>
      </w:r>
    </w:p>
    <w:p w:rsidR="004B5AC7" w:rsidRDefault="004B5AC7" w:rsidP="004B5AC7">
      <w:pPr>
        <w:rPr>
          <w:szCs w:val="22"/>
          <w:lang w:val="fr-FR"/>
        </w:rPr>
      </w:pPr>
    </w:p>
    <w:p w:rsidR="004B5AC7" w:rsidRDefault="003F37FC" w:rsidP="00A4737C">
      <w:pPr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8</w:t>
      </w:r>
      <w:r w:rsidR="00A4737C">
        <w:rPr>
          <w:szCs w:val="22"/>
          <w:lang w:val="fr-FR"/>
        </w:rPr>
        <w:t>.</w:t>
      </w:r>
      <w:r w:rsidR="004B5AC7" w:rsidRPr="003112C8">
        <w:rPr>
          <w:szCs w:val="22"/>
          <w:lang w:val="fr-FR"/>
        </w:rPr>
        <w:tab/>
      </w:r>
      <w:r w:rsidR="005D63B6" w:rsidRPr="003112C8">
        <w:rPr>
          <w:szCs w:val="22"/>
          <w:lang w:val="fr-FR"/>
        </w:rPr>
        <w:t>Questions diverses</w:t>
      </w:r>
    </w:p>
    <w:p w:rsidR="003F37FC" w:rsidRPr="003112C8" w:rsidRDefault="003F37FC" w:rsidP="00A4737C">
      <w:pPr>
        <w:ind w:left="567" w:hanging="567"/>
        <w:rPr>
          <w:szCs w:val="22"/>
          <w:lang w:val="fr-FR"/>
        </w:rPr>
      </w:pPr>
    </w:p>
    <w:p w:rsidR="004B5AC7" w:rsidRPr="003112C8" w:rsidRDefault="003F37FC" w:rsidP="004B5AC7">
      <w:pPr>
        <w:rPr>
          <w:szCs w:val="22"/>
          <w:lang w:val="fr-FR"/>
        </w:rPr>
      </w:pPr>
      <w:r>
        <w:rPr>
          <w:szCs w:val="22"/>
          <w:lang w:val="fr-FR"/>
        </w:rPr>
        <w:t>9</w:t>
      </w:r>
      <w:r w:rsidR="00A4737C">
        <w:rPr>
          <w:szCs w:val="22"/>
          <w:lang w:val="fr-FR"/>
        </w:rPr>
        <w:t>.</w:t>
      </w:r>
      <w:r w:rsidR="004B5AC7" w:rsidRPr="003112C8">
        <w:rPr>
          <w:szCs w:val="22"/>
          <w:lang w:val="fr-FR"/>
        </w:rPr>
        <w:tab/>
      </w:r>
      <w:r w:rsidR="005D63B6" w:rsidRPr="003112C8">
        <w:rPr>
          <w:szCs w:val="22"/>
          <w:lang w:val="fr-FR"/>
        </w:rPr>
        <w:t>Clôture de la session</w:t>
      </w:r>
    </w:p>
    <w:p w:rsidR="004B5AC7" w:rsidRPr="003112C8" w:rsidRDefault="004B5AC7" w:rsidP="004B5AC7">
      <w:pPr>
        <w:pStyle w:val="Endofdocument"/>
        <w:rPr>
          <w:sz w:val="22"/>
          <w:szCs w:val="22"/>
          <w:lang w:val="fr-FR"/>
        </w:rPr>
      </w:pPr>
    </w:p>
    <w:p w:rsidR="004B5AC7" w:rsidRPr="003112C8" w:rsidRDefault="004B5AC7" w:rsidP="004B5AC7">
      <w:pPr>
        <w:pStyle w:val="Endofdocument"/>
        <w:rPr>
          <w:sz w:val="22"/>
          <w:szCs w:val="22"/>
          <w:lang w:val="fr-FR"/>
        </w:rPr>
      </w:pPr>
    </w:p>
    <w:p w:rsidR="004B5AC7" w:rsidRPr="003112C8" w:rsidRDefault="004B5AC7" w:rsidP="004B5AC7">
      <w:pPr>
        <w:pStyle w:val="Endofdocument"/>
        <w:rPr>
          <w:sz w:val="22"/>
          <w:szCs w:val="22"/>
          <w:lang w:val="fr-FR"/>
        </w:rPr>
      </w:pPr>
    </w:p>
    <w:p w:rsidR="002928D3" w:rsidRPr="003112C8" w:rsidRDefault="004B5AC7" w:rsidP="003112C8">
      <w:pPr>
        <w:pStyle w:val="Endofdocument"/>
        <w:rPr>
          <w:lang w:val="fr-FR"/>
        </w:rPr>
      </w:pPr>
      <w:r w:rsidRPr="003112C8">
        <w:rPr>
          <w:sz w:val="22"/>
          <w:szCs w:val="22"/>
          <w:lang w:val="fr-FR"/>
        </w:rPr>
        <w:t>[</w:t>
      </w:r>
      <w:r w:rsidR="005D63B6" w:rsidRPr="003112C8">
        <w:rPr>
          <w:sz w:val="22"/>
          <w:szCs w:val="22"/>
          <w:lang w:val="fr-FR"/>
        </w:rPr>
        <w:t xml:space="preserve">Fin du </w:t>
      </w:r>
      <w:r w:rsidRPr="003112C8">
        <w:rPr>
          <w:sz w:val="22"/>
          <w:szCs w:val="22"/>
          <w:lang w:val="fr-FR"/>
        </w:rPr>
        <w:t>document]</w:t>
      </w:r>
    </w:p>
    <w:sectPr w:rsidR="002928D3" w:rsidRPr="003112C8" w:rsidSect="00E87810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FB" w:rsidRDefault="00ED74FB">
      <w:r>
        <w:separator/>
      </w:r>
    </w:p>
  </w:endnote>
  <w:endnote w:type="continuationSeparator" w:id="0">
    <w:p w:rsidR="00ED74FB" w:rsidRDefault="00ED74FB" w:rsidP="003B38C1">
      <w:r>
        <w:separator/>
      </w:r>
    </w:p>
    <w:p w:rsidR="00ED74FB" w:rsidRPr="003B38C1" w:rsidRDefault="00ED74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74FB" w:rsidRPr="003B38C1" w:rsidRDefault="00ED74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10" w:rsidRDefault="00E87810" w:rsidP="00E87810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3C229D">
      <w:rPr>
        <w:noProof/>
        <w:sz w:val="16"/>
      </w:rPr>
      <w:t>n:\orgadgc\shared\2014\sccr 29\documents\sccr_29_1_prov_f.docx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(ST/</w:t>
    </w:r>
    <w:proofErr w:type="spellStart"/>
    <w:r>
      <w:rPr>
        <w:sz w:val="16"/>
      </w:rPr>
      <w:t>cp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3C229D">
      <w:rPr>
        <w:noProof/>
        <w:sz w:val="16"/>
      </w:rPr>
      <w:t>27-Aug-14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3C229D">
      <w:rPr>
        <w:noProof/>
        <w:sz w:val="16"/>
      </w:rPr>
      <w:t>11:19</w:t>
    </w:r>
    <w:r>
      <w:rPr>
        <w:sz w:val="16"/>
      </w:rPr>
      <w:fldChar w:fldCharType="end"/>
    </w:r>
    <w:r>
      <w:rPr>
        <w:sz w:val="16"/>
      </w:rPr>
      <w:t>)</w:t>
    </w:r>
  </w:p>
  <w:p w:rsidR="00E87810" w:rsidRDefault="00E87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FB" w:rsidRDefault="00ED74FB">
      <w:r>
        <w:separator/>
      </w:r>
    </w:p>
  </w:footnote>
  <w:footnote w:type="continuationSeparator" w:id="0">
    <w:p w:rsidR="00ED74FB" w:rsidRDefault="00ED74FB" w:rsidP="008B60B2">
      <w:r>
        <w:separator/>
      </w:r>
    </w:p>
    <w:p w:rsidR="00ED74FB" w:rsidRPr="00ED77FB" w:rsidRDefault="00ED74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74FB" w:rsidRPr="00ED77FB" w:rsidRDefault="00ED74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5" w:name="Code2"/>
    <w:bookmarkEnd w:id="5"/>
    <w:r>
      <w:t>SCCR/26/1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C229D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24134"/>
    <w:rsid w:val="00043CAA"/>
    <w:rsid w:val="00075432"/>
    <w:rsid w:val="000968ED"/>
    <w:rsid w:val="000F5E56"/>
    <w:rsid w:val="001362EE"/>
    <w:rsid w:val="001832A6"/>
    <w:rsid w:val="002634C4"/>
    <w:rsid w:val="002928D3"/>
    <w:rsid w:val="002F1FE6"/>
    <w:rsid w:val="002F4E68"/>
    <w:rsid w:val="003112C8"/>
    <w:rsid w:val="00312F7F"/>
    <w:rsid w:val="00341AEE"/>
    <w:rsid w:val="00361450"/>
    <w:rsid w:val="003673CF"/>
    <w:rsid w:val="003845C1"/>
    <w:rsid w:val="003A6F89"/>
    <w:rsid w:val="003B38C1"/>
    <w:rsid w:val="003C229D"/>
    <w:rsid w:val="003F37FC"/>
    <w:rsid w:val="00423E3E"/>
    <w:rsid w:val="00427AF4"/>
    <w:rsid w:val="004647DA"/>
    <w:rsid w:val="00474062"/>
    <w:rsid w:val="00477D6B"/>
    <w:rsid w:val="004B5AC7"/>
    <w:rsid w:val="004E31B6"/>
    <w:rsid w:val="005019FF"/>
    <w:rsid w:val="0053057A"/>
    <w:rsid w:val="00560A29"/>
    <w:rsid w:val="00563116"/>
    <w:rsid w:val="005C6649"/>
    <w:rsid w:val="005D63B6"/>
    <w:rsid w:val="00605827"/>
    <w:rsid w:val="00642391"/>
    <w:rsid w:val="00646050"/>
    <w:rsid w:val="006713CA"/>
    <w:rsid w:val="00676C5C"/>
    <w:rsid w:val="00727548"/>
    <w:rsid w:val="00767180"/>
    <w:rsid w:val="007D1613"/>
    <w:rsid w:val="00853F21"/>
    <w:rsid w:val="008872AA"/>
    <w:rsid w:val="008B2CC1"/>
    <w:rsid w:val="008B60B2"/>
    <w:rsid w:val="008F31F9"/>
    <w:rsid w:val="0090731E"/>
    <w:rsid w:val="00916EE2"/>
    <w:rsid w:val="00966A22"/>
    <w:rsid w:val="0096722F"/>
    <w:rsid w:val="00980843"/>
    <w:rsid w:val="009B6A22"/>
    <w:rsid w:val="009E2791"/>
    <w:rsid w:val="009E3F6F"/>
    <w:rsid w:val="009F499F"/>
    <w:rsid w:val="00A42DAF"/>
    <w:rsid w:val="00A45BD8"/>
    <w:rsid w:val="00A4737C"/>
    <w:rsid w:val="00A869B7"/>
    <w:rsid w:val="00AC205C"/>
    <w:rsid w:val="00AF0A6B"/>
    <w:rsid w:val="00B05A69"/>
    <w:rsid w:val="00B64600"/>
    <w:rsid w:val="00B81922"/>
    <w:rsid w:val="00B9734B"/>
    <w:rsid w:val="00BD5B1B"/>
    <w:rsid w:val="00C11BFE"/>
    <w:rsid w:val="00C71088"/>
    <w:rsid w:val="00D45252"/>
    <w:rsid w:val="00D718AA"/>
    <w:rsid w:val="00D71B4D"/>
    <w:rsid w:val="00D93D55"/>
    <w:rsid w:val="00E335FE"/>
    <w:rsid w:val="00E87810"/>
    <w:rsid w:val="00EC4E49"/>
    <w:rsid w:val="00ED74FB"/>
    <w:rsid w:val="00ED77FB"/>
    <w:rsid w:val="00EE45FA"/>
    <w:rsid w:val="00F66152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737C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737C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767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SCCR/26/</vt:lpstr>
      <vt:lpstr>SCCR/26/</vt:lpstr>
      <vt:lpstr>SCCR/26/</vt:lpstr>
    </vt:vector>
  </TitlesOfParts>
  <Company>WIPO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ST/cp</cp:keywords>
  <cp:lastModifiedBy>HAIZEL Francesca</cp:lastModifiedBy>
  <cp:revision>7</cp:revision>
  <cp:lastPrinted>2014-08-27T09:19:00Z</cp:lastPrinted>
  <dcterms:created xsi:type="dcterms:W3CDTF">2014-05-01T09:19:00Z</dcterms:created>
  <dcterms:modified xsi:type="dcterms:W3CDTF">2014-08-27T10:35:00Z</dcterms:modified>
</cp:coreProperties>
</file>