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6489C" w:rsidP="00916EE2">
            <w:r>
              <w:rPr>
                <w:noProof/>
                <w:lang w:eastAsia="en-US"/>
              </w:rPr>
              <w:drawing>
                <wp:inline distT="0" distB="0" distL="0" distR="0" wp14:anchorId="0B6F1727" wp14:editId="3FD7F4A8">
                  <wp:extent cx="1932940" cy="1435735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940" cy="143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6489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6489C" w:rsidRDefault="00D6489C" w:rsidP="00D6489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6489C" w:rsidRDefault="00D6489C" w:rsidP="00D6489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декабря</w:t>
            </w:r>
            <w:r w:rsidR="006A1CD5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7A3771" w:rsidRDefault="007A3771" w:rsidP="008B2CC1"/>
    <w:p w:rsidR="007A3771" w:rsidRDefault="007A3771" w:rsidP="008B2CC1"/>
    <w:p w:rsidR="007A3771" w:rsidRDefault="007A3771" w:rsidP="008B2CC1"/>
    <w:p w:rsidR="007A3771" w:rsidRDefault="007A3771" w:rsidP="008B2CC1"/>
    <w:p w:rsidR="007A3771" w:rsidRDefault="007A3771" w:rsidP="008B2CC1"/>
    <w:p w:rsidR="007A3771" w:rsidRDefault="002C1266" w:rsidP="002C1266">
      <w:pPr>
        <w:rPr>
          <w:lang w:val="ru-RU"/>
        </w:rPr>
      </w:pPr>
      <w:r w:rsidRPr="002C1266">
        <w:rPr>
          <w:b/>
          <w:sz w:val="28"/>
          <w:szCs w:val="28"/>
          <w:lang w:val="ru-RU"/>
        </w:rPr>
        <w:t xml:space="preserve">Постоянный комитет по авторскому праву и смежным правам </w:t>
      </w:r>
    </w:p>
    <w:p w:rsidR="007A3771" w:rsidRDefault="007A3771" w:rsidP="003845C1">
      <w:pPr>
        <w:rPr>
          <w:lang w:val="ru-RU"/>
        </w:rPr>
      </w:pPr>
    </w:p>
    <w:p w:rsidR="007A3771" w:rsidRDefault="002C1266" w:rsidP="002C1266">
      <w:pPr>
        <w:rPr>
          <w:b/>
          <w:sz w:val="24"/>
          <w:szCs w:val="24"/>
          <w:lang w:val="ru-RU"/>
        </w:rPr>
      </w:pPr>
      <w:r w:rsidRPr="002C1266">
        <w:rPr>
          <w:b/>
          <w:sz w:val="24"/>
          <w:szCs w:val="24"/>
          <w:lang w:val="ru-RU"/>
        </w:rPr>
        <w:t>Двадцать девятая сессия</w:t>
      </w:r>
    </w:p>
    <w:p w:rsidR="007A3771" w:rsidRDefault="002C1266" w:rsidP="002C1266">
      <w:pPr>
        <w:rPr>
          <w:lang w:val="ru-RU"/>
        </w:rPr>
      </w:pPr>
      <w:r w:rsidRPr="002C1266">
        <w:rPr>
          <w:b/>
          <w:lang w:val="ru-RU"/>
        </w:rPr>
        <w:t>Женева, 8 - 12 декабря 2014 г.</w:t>
      </w:r>
    </w:p>
    <w:p w:rsidR="007A3771" w:rsidRDefault="007A3771" w:rsidP="008B2CC1">
      <w:pPr>
        <w:rPr>
          <w:lang w:val="ru-RU"/>
        </w:rPr>
      </w:pPr>
    </w:p>
    <w:p w:rsidR="007A3771" w:rsidRDefault="007A3771" w:rsidP="008B2CC1">
      <w:pPr>
        <w:rPr>
          <w:lang w:val="ru-RU"/>
        </w:rPr>
      </w:pPr>
    </w:p>
    <w:p w:rsidR="007A3771" w:rsidRPr="007A3771" w:rsidRDefault="002C1266" w:rsidP="002C1266">
      <w:pPr>
        <w:rPr>
          <w:caps/>
          <w:sz w:val="24"/>
          <w:lang w:val="ru-RU"/>
        </w:rPr>
      </w:pPr>
      <w:bookmarkStart w:id="3" w:name="TitleOfDoc"/>
      <w:bookmarkEnd w:id="3"/>
      <w:r w:rsidRPr="002C1266">
        <w:rPr>
          <w:caps/>
          <w:sz w:val="24"/>
          <w:lang w:val="ru-RU"/>
        </w:rPr>
        <w:t>Резюме Председателя</w:t>
      </w:r>
      <w:r w:rsidR="006A1CD5" w:rsidRPr="007A3771">
        <w:rPr>
          <w:caps/>
          <w:sz w:val="24"/>
          <w:lang w:val="ru-RU"/>
        </w:rPr>
        <w:t xml:space="preserve"> </w:t>
      </w:r>
    </w:p>
    <w:p w:rsidR="007A3771" w:rsidRPr="007A3771" w:rsidRDefault="007A3771" w:rsidP="008B2CC1">
      <w:pPr>
        <w:rPr>
          <w:caps/>
          <w:sz w:val="24"/>
          <w:lang w:val="ru-RU"/>
        </w:rPr>
      </w:pPr>
    </w:p>
    <w:p w:rsidR="007A3771" w:rsidRPr="007A3771" w:rsidRDefault="007A3771" w:rsidP="008B2CC1">
      <w:pPr>
        <w:rPr>
          <w:caps/>
          <w:sz w:val="24"/>
          <w:lang w:val="ru-RU"/>
        </w:rPr>
      </w:pPr>
    </w:p>
    <w:p w:rsidR="007A3771" w:rsidRPr="007A3771" w:rsidRDefault="002C1266" w:rsidP="002C1266">
      <w:pPr>
        <w:rPr>
          <w:b/>
          <w:caps/>
          <w:szCs w:val="22"/>
          <w:lang w:val="ru-RU"/>
        </w:rPr>
      </w:pPr>
      <w:bookmarkStart w:id="4" w:name="Prepared"/>
      <w:bookmarkEnd w:id="4"/>
      <w:r w:rsidRPr="002C1266">
        <w:rPr>
          <w:b/>
          <w:caps/>
          <w:szCs w:val="22"/>
          <w:lang w:val="ru-RU"/>
        </w:rPr>
        <w:t>ПУНКТ 1 ПОВЕСТКИ ДНЯ: ОТКРЫТИЕ СЕССИИ</w:t>
      </w:r>
    </w:p>
    <w:p w:rsidR="007A3771" w:rsidRPr="007A3771" w:rsidRDefault="007A3771" w:rsidP="006A1CD5">
      <w:pPr>
        <w:rPr>
          <w:szCs w:val="22"/>
          <w:lang w:val="ru-RU"/>
        </w:rPr>
      </w:pPr>
    </w:p>
    <w:p w:rsidR="00140254" w:rsidRPr="004642C7" w:rsidRDefault="006A1CD5" w:rsidP="00140254">
      <w:pPr>
        <w:rPr>
          <w:szCs w:val="22"/>
          <w:lang w:val="ru-RU"/>
        </w:rPr>
      </w:pPr>
      <w:r w:rsidRPr="00EA1C99">
        <w:rPr>
          <w:szCs w:val="22"/>
        </w:rPr>
        <w:fldChar w:fldCharType="begin"/>
      </w:r>
      <w:r w:rsidRPr="00D6489C">
        <w:rPr>
          <w:szCs w:val="22"/>
          <w:lang w:val="ru-RU"/>
        </w:rPr>
        <w:instrText xml:space="preserve"> </w:instrText>
      </w:r>
      <w:r w:rsidRPr="00EA1C99">
        <w:rPr>
          <w:szCs w:val="22"/>
        </w:rPr>
        <w:instrText>AUTONUM</w:instrText>
      </w:r>
      <w:r w:rsidRPr="00D6489C">
        <w:rPr>
          <w:szCs w:val="22"/>
          <w:lang w:val="ru-RU"/>
        </w:rPr>
        <w:instrText xml:space="preserve">  </w:instrText>
      </w:r>
      <w:r w:rsidRPr="00EA1C99">
        <w:rPr>
          <w:szCs w:val="22"/>
        </w:rPr>
        <w:fldChar w:fldCharType="end"/>
      </w:r>
      <w:r w:rsidRPr="00D6489C">
        <w:rPr>
          <w:szCs w:val="22"/>
          <w:lang w:val="ru-RU"/>
        </w:rPr>
        <w:tab/>
      </w:r>
      <w:r w:rsidR="00140254" w:rsidRPr="00225796">
        <w:rPr>
          <w:szCs w:val="22"/>
          <w:lang w:val="ru-RU"/>
        </w:rPr>
        <w:t>Двадцать девятая сессия Постоянного комитета по авторскому праву и смежным правам (ПКАП</w:t>
      </w:r>
      <w:r w:rsidR="00140254">
        <w:rPr>
          <w:szCs w:val="22"/>
          <w:lang w:val="ru-RU"/>
        </w:rPr>
        <w:t xml:space="preserve"> или Комитет</w:t>
      </w:r>
      <w:r w:rsidR="00140254" w:rsidRPr="00225796">
        <w:rPr>
          <w:szCs w:val="22"/>
          <w:lang w:val="ru-RU"/>
        </w:rPr>
        <w:t>) была открыта Председателем ПКАП г-ном Мартином Москосо и заместителем Генерального директора, Сектор культуры и творческих отраслей, г-жой Анне Леер, которые приветствовали участников.</w:t>
      </w:r>
      <w:r w:rsidR="00140254" w:rsidRPr="004642C7">
        <w:rPr>
          <w:szCs w:val="22"/>
          <w:lang w:val="ru-RU"/>
        </w:rPr>
        <w:t xml:space="preserve"> </w:t>
      </w:r>
      <w:r w:rsidR="00140254" w:rsidRPr="00225796">
        <w:rPr>
          <w:szCs w:val="22"/>
          <w:lang w:val="ru-RU"/>
        </w:rPr>
        <w:t>Ф</w:t>
      </w:r>
      <w:r w:rsidR="00140254">
        <w:rPr>
          <w:szCs w:val="22"/>
          <w:lang w:val="ru-RU"/>
        </w:rPr>
        <w:t>ункции Секретаря выполняла г</w:t>
      </w:r>
      <w:r w:rsidR="00140254">
        <w:rPr>
          <w:szCs w:val="22"/>
          <w:lang w:val="ru-RU"/>
        </w:rPr>
        <w:noBreakHyphen/>
        <w:t>жа </w:t>
      </w:r>
      <w:r w:rsidR="00140254" w:rsidRPr="00225796">
        <w:rPr>
          <w:szCs w:val="22"/>
          <w:lang w:val="ru-RU"/>
        </w:rPr>
        <w:t>Мишель Вудс</w:t>
      </w:r>
      <w:r w:rsidR="00140254">
        <w:rPr>
          <w:szCs w:val="22"/>
          <w:lang w:val="ru-RU"/>
        </w:rPr>
        <w:t xml:space="preserve"> (ВОИС)</w:t>
      </w:r>
      <w:r w:rsidR="00140254" w:rsidRPr="00225796">
        <w:rPr>
          <w:szCs w:val="22"/>
          <w:lang w:val="ru-RU"/>
        </w:rPr>
        <w:t>.</w:t>
      </w:r>
    </w:p>
    <w:p w:rsidR="00140254" w:rsidRDefault="00140254" w:rsidP="00140254">
      <w:pPr>
        <w:rPr>
          <w:szCs w:val="22"/>
          <w:lang w:val="ru-RU"/>
        </w:rPr>
      </w:pPr>
    </w:p>
    <w:p w:rsidR="00CB1FB7" w:rsidRPr="004642C7" w:rsidRDefault="00CB1FB7" w:rsidP="00140254">
      <w:pPr>
        <w:rPr>
          <w:szCs w:val="22"/>
          <w:lang w:val="ru-RU"/>
        </w:rPr>
      </w:pPr>
    </w:p>
    <w:p w:rsidR="00140254" w:rsidRDefault="00140254" w:rsidP="00140254">
      <w:pPr>
        <w:rPr>
          <w:b/>
          <w:caps/>
          <w:szCs w:val="22"/>
          <w:lang w:val="ru-RU"/>
        </w:rPr>
      </w:pPr>
      <w:r w:rsidRPr="00225796">
        <w:rPr>
          <w:b/>
          <w:caps/>
          <w:szCs w:val="22"/>
          <w:lang w:val="ru-RU"/>
        </w:rPr>
        <w:t xml:space="preserve">ПУНКТ 2 </w:t>
      </w:r>
      <w:r w:rsidRPr="002C1266">
        <w:rPr>
          <w:b/>
          <w:caps/>
          <w:szCs w:val="22"/>
          <w:lang w:val="ru-RU"/>
        </w:rPr>
        <w:t>ПОВЕСТКИ ДНЯ</w:t>
      </w:r>
      <w:r w:rsidRPr="00225796">
        <w:rPr>
          <w:b/>
          <w:caps/>
          <w:szCs w:val="22"/>
          <w:lang w:val="ru-RU"/>
        </w:rPr>
        <w:t>: Принятие повестки дня двадцать девятой сессии</w:t>
      </w:r>
    </w:p>
    <w:p w:rsidR="00140254" w:rsidRDefault="00140254" w:rsidP="00140254">
      <w:pPr>
        <w:rPr>
          <w:rFonts w:eastAsia="Times New Roman" w:cs="Times New Roman"/>
          <w:bCs/>
          <w:szCs w:val="22"/>
          <w:lang w:val="ru-RU" w:eastAsia="en-US"/>
        </w:rPr>
      </w:pPr>
    </w:p>
    <w:p w:rsidR="00140254" w:rsidRDefault="00140254" w:rsidP="00140254">
      <w:pPr>
        <w:rPr>
          <w:rFonts w:eastAsia="Times New Roman" w:cs="Times New Roman"/>
          <w:bCs/>
          <w:szCs w:val="22"/>
          <w:lang w:val="ru-RU" w:eastAsia="en-US"/>
        </w:rPr>
      </w:pPr>
      <w:r w:rsidRPr="00225796">
        <w:rPr>
          <w:rFonts w:eastAsia="Times New Roman" w:cs="Times New Roman"/>
          <w:bCs/>
          <w:szCs w:val="22"/>
          <w:lang w:eastAsia="en-US"/>
        </w:rPr>
        <w:fldChar w:fldCharType="begin"/>
      </w:r>
      <w:r w:rsidRPr="00225796">
        <w:rPr>
          <w:rFonts w:eastAsia="Times New Roman" w:cs="Times New Roman"/>
          <w:bCs/>
          <w:szCs w:val="22"/>
          <w:lang w:val="ru-RU" w:eastAsia="en-US"/>
        </w:rPr>
        <w:instrText xml:space="preserve"> </w:instrText>
      </w:r>
      <w:r w:rsidRPr="00225796">
        <w:rPr>
          <w:rFonts w:eastAsia="Times New Roman" w:cs="Times New Roman"/>
          <w:bCs/>
          <w:szCs w:val="22"/>
          <w:lang w:eastAsia="en-US"/>
        </w:rPr>
        <w:instrText>AUTONUM</w:instrText>
      </w:r>
      <w:r w:rsidRPr="00225796">
        <w:rPr>
          <w:rFonts w:eastAsia="Times New Roman" w:cs="Times New Roman"/>
          <w:bCs/>
          <w:szCs w:val="22"/>
          <w:lang w:val="ru-RU" w:eastAsia="en-US"/>
        </w:rPr>
        <w:instrText xml:space="preserve">  </w:instrText>
      </w:r>
      <w:r w:rsidRPr="00225796">
        <w:rPr>
          <w:rFonts w:eastAsia="Times New Roman" w:cs="Times New Roman"/>
          <w:bCs/>
          <w:szCs w:val="22"/>
          <w:lang w:eastAsia="en-US"/>
        </w:rPr>
        <w:fldChar w:fldCharType="end"/>
      </w:r>
      <w:r w:rsidRPr="00225796">
        <w:rPr>
          <w:rFonts w:eastAsia="Times New Roman" w:cs="Times New Roman"/>
          <w:bCs/>
          <w:szCs w:val="22"/>
          <w:lang w:val="ru-RU" w:eastAsia="en-US"/>
        </w:rPr>
        <w:tab/>
      </w:r>
      <w:r>
        <w:rPr>
          <w:szCs w:val="22"/>
          <w:lang w:val="ru-RU"/>
        </w:rPr>
        <w:t>Комитет</w:t>
      </w:r>
      <w:r w:rsidRPr="00225796">
        <w:rPr>
          <w:rFonts w:eastAsia="Times New Roman" w:cs="Times New Roman" w:hint="eastAsia"/>
          <w:bCs/>
          <w:szCs w:val="22"/>
          <w:lang w:val="ru-RU" w:eastAsia="en-US"/>
        </w:rPr>
        <w:t xml:space="preserve"> принял</w:t>
      </w:r>
      <w:r w:rsidRPr="00225796">
        <w:rPr>
          <w:rFonts w:eastAsia="Times New Roman" w:cs="Times New Roman"/>
          <w:bCs/>
          <w:szCs w:val="22"/>
          <w:lang w:val="ru-RU" w:eastAsia="en-US"/>
        </w:rPr>
        <w:t xml:space="preserve"> </w:t>
      </w:r>
      <w:r w:rsidRPr="00225796">
        <w:rPr>
          <w:rFonts w:eastAsia="Times New Roman" w:cs="Times New Roman" w:hint="eastAsia"/>
          <w:bCs/>
          <w:szCs w:val="22"/>
          <w:lang w:val="ru-RU" w:eastAsia="en-US"/>
        </w:rPr>
        <w:t>проект</w:t>
      </w:r>
      <w:r w:rsidRPr="00225796">
        <w:rPr>
          <w:rFonts w:eastAsia="Times New Roman" w:cs="Times New Roman"/>
          <w:bCs/>
          <w:szCs w:val="22"/>
          <w:lang w:val="ru-RU" w:eastAsia="en-US"/>
        </w:rPr>
        <w:t xml:space="preserve"> </w:t>
      </w:r>
      <w:r w:rsidRPr="00225796">
        <w:rPr>
          <w:rFonts w:eastAsia="Times New Roman" w:cs="Times New Roman" w:hint="eastAsia"/>
          <w:bCs/>
          <w:szCs w:val="22"/>
          <w:lang w:val="ru-RU" w:eastAsia="en-US"/>
        </w:rPr>
        <w:t>повести</w:t>
      </w:r>
      <w:r w:rsidRPr="00225796">
        <w:rPr>
          <w:rFonts w:eastAsia="Times New Roman" w:cs="Times New Roman"/>
          <w:bCs/>
          <w:szCs w:val="22"/>
          <w:lang w:val="ru-RU" w:eastAsia="en-US"/>
        </w:rPr>
        <w:t xml:space="preserve"> </w:t>
      </w:r>
      <w:r w:rsidRPr="00225796">
        <w:rPr>
          <w:rFonts w:eastAsia="Times New Roman" w:cs="Times New Roman" w:hint="eastAsia"/>
          <w:bCs/>
          <w:szCs w:val="22"/>
          <w:lang w:val="ru-RU" w:eastAsia="en-US"/>
        </w:rPr>
        <w:t>дня</w:t>
      </w:r>
      <w:r w:rsidRPr="00225796">
        <w:rPr>
          <w:rFonts w:eastAsia="Times New Roman" w:cs="Times New Roman"/>
          <w:bCs/>
          <w:szCs w:val="22"/>
          <w:lang w:val="ru-RU" w:eastAsia="en-US"/>
        </w:rPr>
        <w:t xml:space="preserve"> (</w:t>
      </w:r>
      <w:r w:rsidRPr="00225796">
        <w:rPr>
          <w:rFonts w:eastAsia="Times New Roman" w:cs="Times New Roman" w:hint="eastAsia"/>
          <w:bCs/>
          <w:szCs w:val="22"/>
          <w:lang w:val="ru-RU" w:eastAsia="en-US"/>
        </w:rPr>
        <w:t>документ</w:t>
      </w:r>
      <w:r w:rsidRPr="00225796">
        <w:rPr>
          <w:rFonts w:eastAsia="Times New Roman" w:cs="Times New Roman"/>
          <w:bCs/>
          <w:szCs w:val="22"/>
          <w:lang w:val="ru-RU" w:eastAsia="en-US"/>
        </w:rPr>
        <w:t xml:space="preserve"> </w:t>
      </w:r>
      <w:r w:rsidRPr="00225796">
        <w:rPr>
          <w:rFonts w:eastAsia="Times New Roman" w:cs="Times New Roman"/>
          <w:bCs/>
          <w:szCs w:val="22"/>
          <w:lang w:eastAsia="en-US"/>
        </w:rPr>
        <w:t>SCCR</w:t>
      </w:r>
      <w:r w:rsidRPr="00225796">
        <w:rPr>
          <w:rFonts w:eastAsia="Times New Roman" w:cs="Times New Roman"/>
          <w:bCs/>
          <w:szCs w:val="22"/>
          <w:lang w:val="ru-RU" w:eastAsia="en-US"/>
        </w:rPr>
        <w:t xml:space="preserve">/29/1 </w:t>
      </w:r>
      <w:r w:rsidRPr="00225796">
        <w:rPr>
          <w:rFonts w:eastAsia="Times New Roman" w:cs="Times New Roman"/>
          <w:bCs/>
          <w:szCs w:val="22"/>
          <w:lang w:eastAsia="en-US"/>
        </w:rPr>
        <w:t>PROV</w:t>
      </w:r>
      <w:r w:rsidRPr="00225796">
        <w:rPr>
          <w:rFonts w:eastAsia="Times New Roman" w:cs="Times New Roman"/>
          <w:bCs/>
          <w:szCs w:val="22"/>
          <w:lang w:val="ru-RU" w:eastAsia="en-US"/>
        </w:rPr>
        <w:t>.)</w:t>
      </w:r>
      <w:r>
        <w:rPr>
          <w:rFonts w:eastAsia="Times New Roman" w:cs="Times New Roman"/>
          <w:bCs/>
          <w:szCs w:val="22"/>
          <w:lang w:val="ru-RU" w:eastAsia="en-US"/>
        </w:rPr>
        <w:t xml:space="preserve"> </w:t>
      </w:r>
    </w:p>
    <w:p w:rsidR="00140254" w:rsidRDefault="00140254" w:rsidP="00140254">
      <w:pPr>
        <w:rPr>
          <w:rFonts w:eastAsia="Times New Roman" w:cs="Times New Roman"/>
          <w:bCs/>
          <w:szCs w:val="22"/>
          <w:lang w:val="ru-RU" w:eastAsia="en-US"/>
        </w:rPr>
      </w:pPr>
    </w:p>
    <w:p w:rsidR="00CB1FB7" w:rsidRDefault="00CB1FB7" w:rsidP="00140254">
      <w:pPr>
        <w:rPr>
          <w:rFonts w:eastAsia="Times New Roman" w:cs="Times New Roman"/>
          <w:bCs/>
          <w:szCs w:val="22"/>
          <w:lang w:val="ru-RU" w:eastAsia="en-US"/>
        </w:rPr>
      </w:pPr>
    </w:p>
    <w:p w:rsidR="00140254" w:rsidRPr="007A3771" w:rsidRDefault="00140254" w:rsidP="00140254">
      <w:pPr>
        <w:rPr>
          <w:b/>
          <w:caps/>
          <w:szCs w:val="22"/>
          <w:lang w:val="ru-RU"/>
        </w:rPr>
      </w:pPr>
      <w:r w:rsidRPr="00BB7B1C">
        <w:rPr>
          <w:b/>
          <w:caps/>
          <w:szCs w:val="22"/>
          <w:lang w:val="ru-RU"/>
        </w:rPr>
        <w:t>ПУНКТ 3 ПОВЕСТКИ ДНЯ: АККРЕДИТАЦИЯ НОВЫХ НЕПРАВИТЕЛЬСТВЕННЫХ ОРГАНИЗАЦИЙ</w:t>
      </w:r>
    </w:p>
    <w:p w:rsidR="00CB1FB7" w:rsidRPr="007A3771" w:rsidRDefault="00CB1FB7" w:rsidP="00140254">
      <w:pPr>
        <w:rPr>
          <w:b/>
          <w:caps/>
          <w:szCs w:val="22"/>
          <w:lang w:val="ru-RU"/>
        </w:rPr>
      </w:pPr>
    </w:p>
    <w:p w:rsidR="00140254" w:rsidRPr="004642C7" w:rsidRDefault="00140254" w:rsidP="00CB1FB7">
      <w:pPr>
        <w:pStyle w:val="DecisionInvitingPara"/>
        <w:spacing w:after="0"/>
        <w:ind w:left="0"/>
        <w:rPr>
          <w:rFonts w:cs="Arial"/>
          <w:i w:val="0"/>
          <w:sz w:val="22"/>
          <w:szCs w:val="22"/>
          <w:lang w:val="ru-RU"/>
        </w:rPr>
      </w:pPr>
      <w:r w:rsidRPr="00EA1C99">
        <w:rPr>
          <w:rFonts w:cs="Arial"/>
          <w:i w:val="0"/>
          <w:sz w:val="22"/>
          <w:szCs w:val="22"/>
        </w:rPr>
        <w:fldChar w:fldCharType="begin"/>
      </w:r>
      <w:r w:rsidRPr="004642C7">
        <w:rPr>
          <w:rFonts w:cs="Arial"/>
          <w:i w:val="0"/>
          <w:sz w:val="22"/>
          <w:szCs w:val="22"/>
          <w:lang w:val="ru-RU"/>
        </w:rPr>
        <w:instrText xml:space="preserve"> </w:instrText>
      </w:r>
      <w:r w:rsidRPr="00EA1C99">
        <w:rPr>
          <w:rFonts w:cs="Arial"/>
          <w:i w:val="0"/>
          <w:sz w:val="22"/>
          <w:szCs w:val="22"/>
        </w:rPr>
        <w:instrText>AUTONUM</w:instrText>
      </w:r>
      <w:r w:rsidRPr="004642C7">
        <w:rPr>
          <w:rFonts w:cs="Arial"/>
          <w:i w:val="0"/>
          <w:sz w:val="22"/>
          <w:szCs w:val="22"/>
          <w:lang w:val="ru-RU"/>
        </w:rPr>
        <w:instrText xml:space="preserve">  </w:instrText>
      </w:r>
      <w:r w:rsidRPr="00EA1C99">
        <w:rPr>
          <w:rFonts w:cs="Arial"/>
          <w:i w:val="0"/>
          <w:sz w:val="22"/>
          <w:szCs w:val="22"/>
        </w:rPr>
        <w:fldChar w:fldCharType="end"/>
      </w:r>
      <w:r w:rsidRPr="004642C7">
        <w:rPr>
          <w:rFonts w:cs="Arial"/>
          <w:i w:val="0"/>
          <w:sz w:val="22"/>
          <w:szCs w:val="22"/>
          <w:lang w:val="ru-RU"/>
        </w:rPr>
        <w:tab/>
      </w:r>
      <w:r w:rsidRPr="004642C7">
        <w:rPr>
          <w:i w:val="0"/>
          <w:sz w:val="22"/>
          <w:szCs w:val="22"/>
          <w:lang w:val="ru-RU"/>
        </w:rPr>
        <w:t>Комитет</w:t>
      </w:r>
      <w:r w:rsidRPr="00BC3D78">
        <w:rPr>
          <w:rFonts w:cs="Arial"/>
          <w:i w:val="0"/>
          <w:sz w:val="22"/>
          <w:szCs w:val="22"/>
          <w:lang w:val="ru-RU"/>
        </w:rPr>
        <w:t xml:space="preserve"> одобрил аккредитацию указанных в приложениях к документу SCCR/29/2 неправительственных организаций, а именно Канадского института авторского права (CCI) и Программы «Информация, законность и интеллектуальная собственность» при Юридическом факультете Американского университета в г. Вашингтон  (PIJIP).</w:t>
      </w:r>
      <w:r w:rsidRPr="004642C7">
        <w:rPr>
          <w:rFonts w:cs="Arial"/>
          <w:i w:val="0"/>
          <w:sz w:val="22"/>
          <w:szCs w:val="22"/>
          <w:lang w:val="ru-RU"/>
        </w:rPr>
        <w:t xml:space="preserve"> </w:t>
      </w:r>
    </w:p>
    <w:p w:rsidR="00140254" w:rsidRDefault="00140254" w:rsidP="00140254">
      <w:pPr>
        <w:rPr>
          <w:szCs w:val="22"/>
          <w:lang w:val="ru-RU"/>
        </w:rPr>
      </w:pPr>
    </w:p>
    <w:p w:rsidR="00CB1FB7" w:rsidRPr="004642C7" w:rsidRDefault="00CB1FB7" w:rsidP="00140254">
      <w:pPr>
        <w:rPr>
          <w:szCs w:val="22"/>
          <w:lang w:val="ru-RU"/>
        </w:rPr>
      </w:pPr>
    </w:p>
    <w:p w:rsidR="00140254" w:rsidRPr="007A3771" w:rsidRDefault="00140254" w:rsidP="00140254">
      <w:pPr>
        <w:rPr>
          <w:b/>
          <w:caps/>
          <w:szCs w:val="22"/>
          <w:lang w:val="ru-RU"/>
        </w:rPr>
      </w:pPr>
      <w:r w:rsidRPr="00BC3D78">
        <w:rPr>
          <w:b/>
          <w:caps/>
          <w:szCs w:val="22"/>
          <w:lang w:val="ru-RU"/>
        </w:rPr>
        <w:t>ПУНКТ 4 ПОВЕСТКИ ДНЯ: ПРИНЯТИЕ ПРОЕКТА ОТЧЕТА О двадцать восьмой СЕССИИ</w:t>
      </w:r>
      <w:r w:rsidRPr="007A3771">
        <w:rPr>
          <w:b/>
          <w:caps/>
          <w:szCs w:val="22"/>
          <w:lang w:val="ru-RU"/>
        </w:rPr>
        <w:t xml:space="preserve"> </w:t>
      </w:r>
    </w:p>
    <w:p w:rsidR="00140254" w:rsidRPr="007A3771" w:rsidRDefault="00140254" w:rsidP="00140254">
      <w:pPr>
        <w:rPr>
          <w:b/>
          <w:caps/>
          <w:szCs w:val="22"/>
          <w:lang w:val="ru-RU"/>
        </w:rPr>
      </w:pPr>
    </w:p>
    <w:p w:rsidR="00140254" w:rsidRPr="004642C7" w:rsidRDefault="00140254" w:rsidP="00140254">
      <w:pPr>
        <w:rPr>
          <w:szCs w:val="22"/>
          <w:lang w:val="ru-RU"/>
        </w:rPr>
      </w:pPr>
      <w:r w:rsidRPr="00EA1C99">
        <w:rPr>
          <w:szCs w:val="22"/>
        </w:rPr>
        <w:fldChar w:fldCharType="begin"/>
      </w:r>
      <w:r w:rsidRPr="004642C7">
        <w:rPr>
          <w:szCs w:val="22"/>
          <w:lang w:val="ru-RU"/>
        </w:rPr>
        <w:instrText xml:space="preserve"> </w:instrText>
      </w:r>
      <w:r w:rsidRPr="00EA1C99">
        <w:rPr>
          <w:szCs w:val="22"/>
        </w:rPr>
        <w:instrText>AUTONUM</w:instrText>
      </w:r>
      <w:r w:rsidRPr="004642C7">
        <w:rPr>
          <w:szCs w:val="22"/>
          <w:lang w:val="ru-RU"/>
        </w:rPr>
        <w:instrText xml:space="preserve">  </w:instrText>
      </w:r>
      <w:r w:rsidRPr="00EA1C99">
        <w:rPr>
          <w:szCs w:val="22"/>
        </w:rPr>
        <w:fldChar w:fldCharType="end"/>
      </w:r>
      <w:r w:rsidRPr="004642C7">
        <w:rPr>
          <w:szCs w:val="22"/>
          <w:lang w:val="ru-RU"/>
        </w:rPr>
        <w:tab/>
      </w:r>
      <w:r w:rsidRPr="00BC3D78">
        <w:rPr>
          <w:szCs w:val="22"/>
          <w:lang w:val="ru-RU"/>
        </w:rPr>
        <w:t>Комитет утвердил предложенный проект отчета о его двадцать восьмой сессии (документ SCCR/28/3).</w:t>
      </w:r>
      <w:r w:rsidRPr="004642C7">
        <w:rPr>
          <w:szCs w:val="22"/>
          <w:lang w:val="ru-RU"/>
        </w:rPr>
        <w:t xml:space="preserve">  </w:t>
      </w:r>
      <w:r w:rsidRPr="00BC3D78">
        <w:rPr>
          <w:szCs w:val="22"/>
          <w:lang w:val="ru-RU"/>
        </w:rPr>
        <w:t>Делегациям и наблюдателям было предложено направить любые замечания по их заявлениям в Секретариат.</w:t>
      </w:r>
    </w:p>
    <w:p w:rsidR="00140254" w:rsidRDefault="00140254" w:rsidP="00140254">
      <w:pPr>
        <w:rPr>
          <w:szCs w:val="22"/>
          <w:lang w:val="ru-RU"/>
        </w:rPr>
      </w:pPr>
    </w:p>
    <w:p w:rsidR="00CB1FB7" w:rsidRPr="004642C7" w:rsidRDefault="00CB1FB7" w:rsidP="00140254">
      <w:pPr>
        <w:rPr>
          <w:szCs w:val="22"/>
          <w:lang w:val="ru-RU"/>
        </w:rPr>
      </w:pPr>
    </w:p>
    <w:p w:rsidR="00140254" w:rsidRDefault="00140254" w:rsidP="00082607">
      <w:pPr>
        <w:keepNext/>
        <w:rPr>
          <w:b/>
          <w:caps/>
          <w:szCs w:val="22"/>
          <w:lang w:val="ru-RU"/>
        </w:rPr>
      </w:pPr>
      <w:r w:rsidRPr="00BC3D78">
        <w:rPr>
          <w:b/>
          <w:caps/>
          <w:szCs w:val="22"/>
          <w:lang w:val="ru-RU"/>
        </w:rPr>
        <w:lastRenderedPageBreak/>
        <w:t>ПУНКТ 5</w:t>
      </w:r>
      <w:r w:rsidRPr="00DF5FEB">
        <w:rPr>
          <w:b/>
          <w:caps/>
          <w:szCs w:val="22"/>
          <w:lang w:val="ru-RU"/>
        </w:rPr>
        <w:t xml:space="preserve"> </w:t>
      </w:r>
      <w:r w:rsidRPr="00BC3D78">
        <w:rPr>
          <w:b/>
          <w:caps/>
          <w:szCs w:val="22"/>
          <w:lang w:val="ru-RU"/>
        </w:rPr>
        <w:t>ПОВЕСТКИ ДНЯ: ОХРАНА ПРАВ ОРГАНИЗАЦИЙ ЭФИРНОГО ВЕЩАНИЯ</w:t>
      </w:r>
    </w:p>
    <w:p w:rsidR="00140254" w:rsidRDefault="00140254" w:rsidP="00082607">
      <w:pPr>
        <w:keepNext/>
        <w:rPr>
          <w:b/>
          <w:caps/>
          <w:szCs w:val="22"/>
          <w:lang w:val="ru-RU"/>
        </w:rPr>
      </w:pPr>
    </w:p>
    <w:p w:rsidR="00140254" w:rsidRPr="004642C7" w:rsidRDefault="00140254" w:rsidP="00082607">
      <w:pPr>
        <w:pStyle w:val="Default"/>
        <w:keepNext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4642C7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4642C7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4642C7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С данным пунктом повестки дня связаны документы </w:t>
      </w:r>
      <w:r w:rsidR="00082607">
        <w:rPr>
          <w:sz w:val="22"/>
          <w:szCs w:val="22"/>
          <w:lang w:val="ru-RU"/>
        </w:rPr>
        <w:t xml:space="preserve">SCCR/27/2 REV., SCCR/27/6 </w:t>
      </w:r>
      <w:r w:rsidRPr="00DF5FEB">
        <w:rPr>
          <w:sz w:val="22"/>
          <w:szCs w:val="22"/>
          <w:lang w:val="ru-RU"/>
        </w:rPr>
        <w:t>и подготовленны</w:t>
      </w:r>
      <w:r>
        <w:rPr>
          <w:sz w:val="22"/>
          <w:szCs w:val="22"/>
          <w:lang w:val="ru-RU"/>
        </w:rPr>
        <w:t>е Председателем неофициальные технические документы по «</w:t>
      </w:r>
      <w:r w:rsidRPr="00DF5FEB">
        <w:rPr>
          <w:sz w:val="22"/>
          <w:szCs w:val="22"/>
          <w:lang w:val="ru-RU"/>
        </w:rPr>
        <w:t>концепциям</w:t>
      </w:r>
      <w:r>
        <w:rPr>
          <w:sz w:val="22"/>
          <w:szCs w:val="22"/>
          <w:lang w:val="ru-RU"/>
        </w:rPr>
        <w:t>», «</w:t>
      </w:r>
      <w:r w:rsidRPr="00DF5FEB">
        <w:rPr>
          <w:sz w:val="22"/>
          <w:szCs w:val="22"/>
          <w:lang w:val="ru-RU"/>
        </w:rPr>
        <w:t>объекту охраны</w:t>
      </w:r>
      <w:r>
        <w:rPr>
          <w:sz w:val="22"/>
          <w:szCs w:val="22"/>
          <w:lang w:val="ru-RU"/>
        </w:rPr>
        <w:t>» и «</w:t>
      </w:r>
      <w:r w:rsidRPr="00DF5FEB">
        <w:rPr>
          <w:sz w:val="22"/>
          <w:szCs w:val="22"/>
          <w:lang w:val="ru-RU"/>
        </w:rPr>
        <w:t>предоставляемым правам</w:t>
      </w:r>
      <w:r>
        <w:rPr>
          <w:sz w:val="22"/>
          <w:szCs w:val="22"/>
          <w:lang w:val="ru-RU"/>
        </w:rPr>
        <w:t>»</w:t>
      </w:r>
      <w:r w:rsidRPr="00DF5FEB">
        <w:rPr>
          <w:sz w:val="22"/>
          <w:szCs w:val="22"/>
          <w:lang w:val="ru-RU"/>
        </w:rPr>
        <w:t>, в которых были рассмотрены эти вопросы и которые были представлены на двадцать седьмой, двадцать восьмой и двадцать девятой сессиях ПКАП</w:t>
      </w:r>
      <w:r>
        <w:rPr>
          <w:sz w:val="22"/>
          <w:szCs w:val="22"/>
          <w:lang w:val="ru-RU"/>
        </w:rPr>
        <w:t xml:space="preserve">.  </w:t>
      </w:r>
      <w:r w:rsidRPr="00DF5FEB">
        <w:rPr>
          <w:sz w:val="22"/>
          <w:szCs w:val="22"/>
          <w:lang w:val="ru-RU"/>
        </w:rPr>
        <w:t xml:space="preserve">Обсуждения проходили на основе </w:t>
      </w:r>
      <w:r>
        <w:rPr>
          <w:sz w:val="22"/>
          <w:szCs w:val="22"/>
          <w:lang w:val="ru-RU"/>
        </w:rPr>
        <w:t xml:space="preserve">неофициальных технических </w:t>
      </w:r>
      <w:r w:rsidRPr="00DF5FEB">
        <w:rPr>
          <w:sz w:val="22"/>
          <w:szCs w:val="22"/>
          <w:lang w:val="ru-RU"/>
        </w:rPr>
        <w:t>документов.</w:t>
      </w:r>
      <w:r>
        <w:rPr>
          <w:sz w:val="22"/>
          <w:szCs w:val="22"/>
          <w:lang w:val="ru-RU"/>
        </w:rPr>
        <w:t xml:space="preserve"> </w:t>
      </w:r>
    </w:p>
    <w:p w:rsidR="00140254" w:rsidRDefault="00140254" w:rsidP="00140254">
      <w:pPr>
        <w:pStyle w:val="Default"/>
        <w:rPr>
          <w:sz w:val="22"/>
          <w:szCs w:val="22"/>
          <w:lang w:val="ru-RU"/>
        </w:rPr>
      </w:pPr>
    </w:p>
    <w:p w:rsidR="00140254" w:rsidRPr="004642C7" w:rsidRDefault="00140254" w:rsidP="00140254">
      <w:pPr>
        <w:pStyle w:val="Default"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4642C7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4642C7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4642C7">
        <w:rPr>
          <w:sz w:val="22"/>
          <w:szCs w:val="22"/>
          <w:lang w:val="ru-RU"/>
        </w:rPr>
        <w:tab/>
      </w:r>
      <w:r w:rsidRPr="001C1480">
        <w:rPr>
          <w:sz w:val="22"/>
          <w:szCs w:val="22"/>
          <w:lang w:val="ru-RU"/>
        </w:rPr>
        <w:t>Комитет поручил Секретариату обновить содержащуюся в техническом справочном документе (документ SCCR 7/8) и исследовании 2010 г. «Современные рыночные и технические тенденции в секторе вещания» (документ SCCR 19/12) информацию по текущим техническим новшествам в секторе вещания, сосредоточив внимание на использовании новой цифровой технологии организациями традиционного и кабельного вещания, в том числе в развивающихся и наименее развитых странах, с целью представить результаты исследования и создать возможности для технического обсуждения на тридцатой сессии ПКАП.</w:t>
      </w:r>
      <w:r w:rsidRPr="004642C7">
        <w:rPr>
          <w:sz w:val="22"/>
          <w:szCs w:val="22"/>
          <w:lang w:val="ru-RU"/>
        </w:rPr>
        <w:t xml:space="preserve">  </w:t>
      </w:r>
    </w:p>
    <w:p w:rsidR="00140254" w:rsidRPr="00CF4956" w:rsidRDefault="00140254" w:rsidP="00140254">
      <w:pPr>
        <w:pStyle w:val="Default"/>
        <w:rPr>
          <w:sz w:val="22"/>
          <w:szCs w:val="22"/>
          <w:lang w:val="ru-RU"/>
        </w:rPr>
      </w:pPr>
    </w:p>
    <w:p w:rsidR="00140254" w:rsidRPr="00B52B06" w:rsidRDefault="00140254" w:rsidP="00140254">
      <w:pPr>
        <w:pStyle w:val="Default"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B52B06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B52B06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B52B06">
        <w:rPr>
          <w:sz w:val="22"/>
          <w:szCs w:val="22"/>
          <w:lang w:val="ru-RU"/>
        </w:rPr>
        <w:tab/>
      </w:r>
      <w:r w:rsidR="00082607" w:rsidRPr="00CF4956">
        <w:rPr>
          <w:sz w:val="22"/>
          <w:szCs w:val="22"/>
          <w:lang w:val="ru-RU"/>
        </w:rPr>
        <w:t>Для проведения во время тридцатой сессии ПКАП информационно</w:t>
      </w:r>
      <w:r w:rsidR="00082607">
        <w:rPr>
          <w:sz w:val="22"/>
          <w:szCs w:val="22"/>
          <w:lang w:val="ru-RU"/>
        </w:rPr>
        <w:t xml:space="preserve">го заседания </w:t>
      </w:r>
      <w:r w:rsidR="00082607" w:rsidRPr="00CF4956">
        <w:rPr>
          <w:sz w:val="22"/>
          <w:szCs w:val="22"/>
          <w:lang w:val="ru-RU"/>
        </w:rPr>
        <w:t xml:space="preserve">продолжительностью в половину рабочего дня </w:t>
      </w:r>
      <w:r w:rsidR="00082607">
        <w:rPr>
          <w:sz w:val="22"/>
          <w:szCs w:val="22"/>
          <w:lang w:val="ru-RU"/>
        </w:rPr>
        <w:t xml:space="preserve">с целью </w:t>
      </w:r>
      <w:r w:rsidR="00082607" w:rsidRPr="00CF4956">
        <w:rPr>
          <w:sz w:val="22"/>
          <w:szCs w:val="22"/>
          <w:lang w:val="ru-RU"/>
        </w:rPr>
        <w:t>рассмотрения некоторых из технических вопросов, поднимавшихся во время обсуждений</w:t>
      </w:r>
      <w:r w:rsidR="00082607">
        <w:rPr>
          <w:sz w:val="22"/>
          <w:szCs w:val="22"/>
          <w:lang w:val="ru-RU"/>
        </w:rPr>
        <w:t xml:space="preserve">, будут приглашены технические эксперты, причем в </w:t>
      </w:r>
      <w:r w:rsidR="00082607" w:rsidRPr="00CF4956">
        <w:rPr>
          <w:sz w:val="22"/>
          <w:szCs w:val="22"/>
          <w:lang w:val="ru-RU"/>
        </w:rPr>
        <w:t>первую очередь эксперт</w:t>
      </w:r>
      <w:r w:rsidR="00082607">
        <w:rPr>
          <w:sz w:val="22"/>
          <w:szCs w:val="22"/>
          <w:lang w:val="ru-RU"/>
        </w:rPr>
        <w:t xml:space="preserve">ы </w:t>
      </w:r>
      <w:r w:rsidR="00082607" w:rsidRPr="00CF4956">
        <w:rPr>
          <w:sz w:val="22"/>
          <w:szCs w:val="22"/>
          <w:lang w:val="ru-RU"/>
        </w:rPr>
        <w:t>из развивающихся и наименее развитых стран</w:t>
      </w:r>
      <w:r w:rsidR="00082607">
        <w:rPr>
          <w:sz w:val="22"/>
          <w:szCs w:val="22"/>
          <w:lang w:val="ru-RU"/>
        </w:rPr>
        <w:t xml:space="preserve">.  </w:t>
      </w:r>
      <w:r w:rsidR="00082607" w:rsidRPr="00CF4956">
        <w:rPr>
          <w:sz w:val="22"/>
          <w:szCs w:val="22"/>
          <w:lang w:val="ru-RU"/>
        </w:rPr>
        <w:t>Комитет</w:t>
      </w:r>
      <w:r w:rsidR="00082607">
        <w:rPr>
          <w:sz w:val="22"/>
          <w:szCs w:val="22"/>
          <w:lang w:val="ru-RU"/>
        </w:rPr>
        <w:t xml:space="preserve"> решил, что государствам-членам будет предложено представить конкретные вопросы для рассмотрения техническими экспертами, которые должны быть направлены в Секретариат через региональных координаторов</w:t>
      </w:r>
      <w:r w:rsidRPr="00CF4956">
        <w:rPr>
          <w:sz w:val="22"/>
          <w:szCs w:val="22"/>
          <w:lang w:val="ru-RU"/>
        </w:rPr>
        <w:t>.</w:t>
      </w:r>
      <w:r w:rsidRPr="00B52B06">
        <w:rPr>
          <w:sz w:val="22"/>
          <w:szCs w:val="22"/>
          <w:lang w:val="ru-RU"/>
        </w:rPr>
        <w:t xml:space="preserve"> </w:t>
      </w:r>
    </w:p>
    <w:p w:rsidR="00140254" w:rsidRPr="00B52B06" w:rsidRDefault="00140254" w:rsidP="00140254">
      <w:pPr>
        <w:pStyle w:val="Default"/>
        <w:rPr>
          <w:sz w:val="22"/>
          <w:szCs w:val="22"/>
          <w:lang w:val="ru-RU"/>
        </w:rPr>
      </w:pPr>
    </w:p>
    <w:p w:rsidR="00140254" w:rsidRPr="00CF4956" w:rsidRDefault="00140254" w:rsidP="00140254">
      <w:pPr>
        <w:pStyle w:val="Default"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CF4956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CF4956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CF4956">
        <w:rPr>
          <w:sz w:val="22"/>
          <w:szCs w:val="22"/>
          <w:lang w:val="ru-RU"/>
        </w:rPr>
        <w:tab/>
        <w:t xml:space="preserve">Этот пункт будет сохранен в повестке дня </w:t>
      </w:r>
      <w:r>
        <w:rPr>
          <w:sz w:val="22"/>
          <w:szCs w:val="22"/>
          <w:lang w:val="ru-RU"/>
        </w:rPr>
        <w:t>тридцатой</w:t>
      </w:r>
      <w:r w:rsidRPr="00CF495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CF495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ПКАП</w:t>
      </w:r>
      <w:r w:rsidRPr="00CF4956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</w:p>
    <w:p w:rsidR="007A3771" w:rsidRPr="00CF4956" w:rsidRDefault="007A3771" w:rsidP="00140254">
      <w:pPr>
        <w:rPr>
          <w:szCs w:val="22"/>
          <w:lang w:val="ru-RU"/>
        </w:rPr>
      </w:pPr>
    </w:p>
    <w:p w:rsidR="007A3771" w:rsidRPr="00CF4956" w:rsidRDefault="007A3771" w:rsidP="006A1CD5">
      <w:pPr>
        <w:rPr>
          <w:szCs w:val="22"/>
          <w:lang w:val="ru-RU"/>
        </w:rPr>
      </w:pPr>
    </w:p>
    <w:p w:rsidR="00D6489C" w:rsidRPr="00D6489C" w:rsidRDefault="00D6489C" w:rsidP="00D6489C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D6489C">
        <w:rPr>
          <w:b/>
          <w:caps/>
          <w:szCs w:val="22"/>
          <w:lang w:val="ru-RU"/>
        </w:rPr>
        <w:t xml:space="preserve"> 6 </w:t>
      </w:r>
      <w:r>
        <w:rPr>
          <w:b/>
          <w:caps/>
          <w:szCs w:val="22"/>
          <w:lang w:val="ru-RU"/>
        </w:rPr>
        <w:t>повестки</w:t>
      </w:r>
      <w:r w:rsidRPr="00D6489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Pr="00D6489C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Ограничения</w:t>
      </w:r>
      <w:r w:rsidRPr="00D6489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</w:t>
      </w:r>
      <w:r w:rsidRPr="00D6489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исключения</w:t>
      </w:r>
      <w:r w:rsidRPr="00D6489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для</w:t>
      </w:r>
      <w:r w:rsidRPr="00D6489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библиотек</w:t>
      </w:r>
      <w:r w:rsidRPr="00D6489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</w:t>
      </w:r>
      <w:r w:rsidRPr="00D6489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архивов</w:t>
      </w:r>
    </w:p>
    <w:p w:rsidR="00D6489C" w:rsidRPr="00D6489C" w:rsidRDefault="00D6489C" w:rsidP="00D6489C">
      <w:pPr>
        <w:rPr>
          <w:b/>
          <w:caps/>
          <w:szCs w:val="22"/>
          <w:lang w:val="ru-RU"/>
        </w:rPr>
      </w:pPr>
    </w:p>
    <w:p w:rsidR="001E1483" w:rsidRPr="00B90772" w:rsidRDefault="00D6489C" w:rsidP="001E1483">
      <w:pPr>
        <w:pStyle w:val="Default"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C67854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C67854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C67854">
        <w:rPr>
          <w:sz w:val="22"/>
          <w:szCs w:val="22"/>
          <w:lang w:val="ru-RU"/>
        </w:rPr>
        <w:tab/>
      </w:r>
      <w:r w:rsidR="001E1483">
        <w:rPr>
          <w:sz w:val="22"/>
          <w:szCs w:val="22"/>
          <w:lang w:val="ru-RU"/>
        </w:rPr>
        <w:t>Комитет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заслушал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профессора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Кеннета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Круза</w:t>
      </w:r>
      <w:r w:rsidR="001E1483" w:rsidRPr="00C67854">
        <w:rPr>
          <w:sz w:val="22"/>
          <w:szCs w:val="22"/>
          <w:lang w:val="ru-RU"/>
        </w:rPr>
        <w:t xml:space="preserve">, </w:t>
      </w:r>
      <w:r w:rsidR="001E1483">
        <w:rPr>
          <w:sz w:val="22"/>
          <w:szCs w:val="22"/>
          <w:lang w:val="ru-RU"/>
        </w:rPr>
        <w:t>выступившего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с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презентацией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исследования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об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ограничениях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и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исключениях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из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авторского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права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для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библиотек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и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архивов (документ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 w:rsidRPr="0070683C">
        <w:rPr>
          <w:sz w:val="22"/>
          <w:szCs w:val="22"/>
        </w:rPr>
        <w:t>SCCR</w:t>
      </w:r>
      <w:r w:rsidR="001E1483" w:rsidRPr="00C67854">
        <w:rPr>
          <w:sz w:val="22"/>
          <w:szCs w:val="22"/>
          <w:lang w:val="ru-RU"/>
        </w:rPr>
        <w:t>/29/3</w:t>
      </w:r>
      <w:r w:rsidR="001E1483">
        <w:rPr>
          <w:sz w:val="22"/>
          <w:szCs w:val="22"/>
          <w:lang w:val="ru-RU"/>
        </w:rPr>
        <w:t>),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которое представляет собой обновленный и дополненный вариант предыдущего исследования с тем же названием (документ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 w:rsidRPr="0070683C">
        <w:rPr>
          <w:sz w:val="22"/>
          <w:szCs w:val="22"/>
        </w:rPr>
        <w:t>SCCR</w:t>
      </w:r>
      <w:r w:rsidR="001E1483" w:rsidRPr="00C67854">
        <w:rPr>
          <w:sz w:val="22"/>
          <w:szCs w:val="22"/>
          <w:lang w:val="ru-RU"/>
        </w:rPr>
        <w:t>/17/2</w:t>
      </w:r>
      <w:r w:rsidR="001E1483">
        <w:rPr>
          <w:sz w:val="22"/>
          <w:szCs w:val="22"/>
          <w:lang w:val="ru-RU"/>
        </w:rPr>
        <w:t>,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 xml:space="preserve">представлен в </w:t>
      </w:r>
      <w:r w:rsidR="001E1483" w:rsidRPr="00C67854">
        <w:rPr>
          <w:sz w:val="22"/>
          <w:szCs w:val="22"/>
          <w:lang w:val="ru-RU"/>
        </w:rPr>
        <w:t>2008</w:t>
      </w:r>
      <w:r w:rsidR="001E1483">
        <w:rPr>
          <w:sz w:val="22"/>
          <w:szCs w:val="22"/>
          <w:lang w:val="ru-RU"/>
        </w:rPr>
        <w:t xml:space="preserve"> г.)</w:t>
      </w:r>
      <w:r w:rsidR="001E1483" w:rsidRPr="00C67854">
        <w:rPr>
          <w:sz w:val="22"/>
          <w:szCs w:val="22"/>
          <w:lang w:val="ru-RU"/>
        </w:rPr>
        <w:t xml:space="preserve">.  </w:t>
      </w:r>
      <w:r w:rsidR="001E1483">
        <w:rPr>
          <w:sz w:val="22"/>
          <w:szCs w:val="22"/>
          <w:lang w:val="ru-RU"/>
        </w:rPr>
        <w:t>Комитет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дал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высокую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оценку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выступлению</w:t>
      </w:r>
      <w:r w:rsidR="001E1483" w:rsidRPr="00C67854">
        <w:rPr>
          <w:sz w:val="22"/>
          <w:szCs w:val="22"/>
          <w:lang w:val="ru-RU"/>
        </w:rPr>
        <w:t xml:space="preserve">, </w:t>
      </w:r>
      <w:r w:rsidR="001E1483">
        <w:rPr>
          <w:sz w:val="22"/>
          <w:szCs w:val="22"/>
          <w:lang w:val="ru-RU"/>
        </w:rPr>
        <w:t>по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итогам</w:t>
      </w:r>
      <w:r w:rsidR="001E1483" w:rsidRPr="00C67854">
        <w:rPr>
          <w:sz w:val="22"/>
          <w:szCs w:val="22"/>
          <w:lang w:val="ru-RU"/>
        </w:rPr>
        <w:t xml:space="preserve"> </w:t>
      </w:r>
      <w:r w:rsidR="001E1483">
        <w:rPr>
          <w:sz w:val="22"/>
          <w:szCs w:val="22"/>
          <w:lang w:val="ru-RU"/>
        </w:rPr>
        <w:t>которого делегации и наблюдатели обменялись с профессором Крузом многочисленными вопросами и ответами.</w:t>
      </w:r>
      <w:r w:rsidR="001E1483" w:rsidRPr="00B90772">
        <w:rPr>
          <w:sz w:val="22"/>
          <w:szCs w:val="22"/>
          <w:lang w:val="ru-RU"/>
        </w:rPr>
        <w:t xml:space="preserve">  </w:t>
      </w:r>
    </w:p>
    <w:p w:rsidR="001E1483" w:rsidRPr="00B90772" w:rsidRDefault="001E1483" w:rsidP="001E1483">
      <w:pPr>
        <w:pStyle w:val="Default"/>
        <w:rPr>
          <w:sz w:val="22"/>
          <w:szCs w:val="22"/>
          <w:lang w:val="ru-RU"/>
        </w:rPr>
      </w:pPr>
    </w:p>
    <w:p w:rsidR="001E1483" w:rsidRPr="00B819DA" w:rsidRDefault="001E1483" w:rsidP="001E1483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B90772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B90772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B90772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обратился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Секретариату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просьбой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подготовить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начала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следующей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документ</w:t>
      </w:r>
      <w:r w:rsidRPr="00B90772">
        <w:rPr>
          <w:sz w:val="22"/>
          <w:szCs w:val="22"/>
          <w:lang w:val="ru-RU"/>
        </w:rPr>
        <w:t xml:space="preserve">, </w:t>
      </w:r>
      <w:r w:rsidR="00CB1FB7">
        <w:rPr>
          <w:sz w:val="22"/>
          <w:szCs w:val="22"/>
          <w:lang w:val="ru-RU"/>
        </w:rPr>
        <w:t xml:space="preserve">в котором должны быть объединены </w:t>
      </w:r>
      <w:r>
        <w:rPr>
          <w:sz w:val="22"/>
          <w:szCs w:val="22"/>
          <w:lang w:val="ru-RU"/>
        </w:rPr>
        <w:t>результаты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двух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проведенных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исследований и </w:t>
      </w:r>
      <w:r w:rsidR="00CB1FB7">
        <w:rPr>
          <w:sz w:val="22"/>
          <w:szCs w:val="22"/>
          <w:lang w:val="ru-RU"/>
        </w:rPr>
        <w:t xml:space="preserve">отражены представленные делегациями </w:t>
      </w:r>
      <w:r>
        <w:rPr>
          <w:sz w:val="22"/>
          <w:szCs w:val="22"/>
          <w:lang w:val="ru-RU"/>
        </w:rPr>
        <w:t>дополнительные сведения об ограничениях и исключениях для национальных библиотек и архивов</w:t>
      </w:r>
      <w:r w:rsidR="00CB1FB7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  <w:r w:rsidR="00CB1FB7">
        <w:rPr>
          <w:sz w:val="22"/>
          <w:szCs w:val="22"/>
          <w:lang w:val="ru-RU"/>
        </w:rPr>
        <w:t xml:space="preserve"> Секретариат ускорит подготовку раздела отчета о сессии, в котором будут отражены содержание презентации и обсуждение, включая вклад в работу государств-членов и наблюдателей.  </w:t>
      </w:r>
      <w:r>
        <w:rPr>
          <w:sz w:val="22"/>
          <w:szCs w:val="22"/>
          <w:lang w:val="ru-RU"/>
        </w:rPr>
        <w:t>Кроме того, Секретариат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рассмотрит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альтернативные</w:t>
      </w:r>
      <w:r w:rsidRPr="00B819DA">
        <w:rPr>
          <w:sz w:val="22"/>
          <w:szCs w:val="22"/>
          <w:lang w:val="ru-RU"/>
        </w:rPr>
        <w:t xml:space="preserve"> </w:t>
      </w:r>
      <w:r w:rsidR="00CB1FB7">
        <w:rPr>
          <w:sz w:val="22"/>
          <w:szCs w:val="22"/>
          <w:lang w:val="ru-RU"/>
        </w:rPr>
        <w:t xml:space="preserve">способы представления </w:t>
      </w:r>
      <w:r>
        <w:rPr>
          <w:sz w:val="22"/>
          <w:szCs w:val="22"/>
          <w:lang w:val="ru-RU"/>
        </w:rPr>
        <w:t>материала</w:t>
      </w:r>
      <w:r w:rsidRPr="00B819DA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предусматривающие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возможность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поиска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сравнения</w:t>
      </w:r>
      <w:r w:rsidRPr="00B819DA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учетом</w:t>
      </w:r>
      <w:r w:rsidRPr="00B819DA">
        <w:rPr>
          <w:sz w:val="22"/>
          <w:szCs w:val="22"/>
          <w:lang w:val="ru-RU"/>
        </w:rPr>
        <w:t xml:space="preserve"> </w:t>
      </w:r>
      <w:r w:rsidR="00CB1FB7">
        <w:rPr>
          <w:sz w:val="22"/>
          <w:szCs w:val="22"/>
          <w:lang w:val="ru-RU"/>
        </w:rPr>
        <w:t>ограниченности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ресурсов</w:t>
      </w:r>
      <w:r w:rsidRPr="00B819DA">
        <w:rPr>
          <w:sz w:val="22"/>
          <w:szCs w:val="22"/>
          <w:lang w:val="ru-RU"/>
        </w:rPr>
        <w:t>.</w:t>
      </w:r>
    </w:p>
    <w:p w:rsidR="001E1483" w:rsidRPr="00B819DA" w:rsidRDefault="001E1483" w:rsidP="001E1483">
      <w:pPr>
        <w:pStyle w:val="Default"/>
        <w:rPr>
          <w:sz w:val="22"/>
          <w:szCs w:val="22"/>
          <w:lang w:val="ru-RU"/>
        </w:rPr>
      </w:pPr>
    </w:p>
    <w:p w:rsidR="001E1483" w:rsidRDefault="001E1483" w:rsidP="001E1483">
      <w:pPr>
        <w:pStyle w:val="Default"/>
        <w:rPr>
          <w:color w:val="auto"/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B819DA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B819DA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B819DA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С данным пунктом повестки дня связаны документы </w:t>
      </w:r>
      <w:r>
        <w:rPr>
          <w:color w:val="auto"/>
          <w:sz w:val="22"/>
          <w:szCs w:val="22"/>
        </w:rPr>
        <w:t>SCCR</w:t>
      </w:r>
      <w:r w:rsidRPr="00B819DA">
        <w:rPr>
          <w:color w:val="auto"/>
          <w:sz w:val="22"/>
          <w:szCs w:val="22"/>
          <w:lang w:val="ru-RU"/>
        </w:rPr>
        <w:t xml:space="preserve">/26/3, </w:t>
      </w:r>
      <w:r>
        <w:rPr>
          <w:color w:val="auto"/>
          <w:sz w:val="22"/>
          <w:szCs w:val="22"/>
        </w:rPr>
        <w:t>SCCR</w:t>
      </w:r>
      <w:r w:rsidRPr="00B819DA">
        <w:rPr>
          <w:color w:val="auto"/>
          <w:sz w:val="22"/>
          <w:szCs w:val="22"/>
          <w:lang w:val="ru-RU"/>
        </w:rPr>
        <w:t xml:space="preserve">/26/8, </w:t>
      </w:r>
      <w:r>
        <w:rPr>
          <w:color w:val="auto"/>
          <w:sz w:val="22"/>
          <w:szCs w:val="22"/>
        </w:rPr>
        <w:t>SCCR</w:t>
      </w:r>
      <w:r w:rsidRPr="00B819DA">
        <w:rPr>
          <w:color w:val="auto"/>
          <w:sz w:val="22"/>
          <w:szCs w:val="22"/>
          <w:lang w:val="ru-RU"/>
        </w:rPr>
        <w:t xml:space="preserve">/29/3 </w:t>
      </w:r>
      <w:r>
        <w:rPr>
          <w:color w:val="auto"/>
          <w:sz w:val="22"/>
          <w:szCs w:val="22"/>
          <w:lang w:val="ru-RU"/>
        </w:rPr>
        <w:t>и</w:t>
      </w:r>
      <w:r w:rsidRPr="00B819D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</w:rPr>
        <w:t>SCCR</w:t>
      </w:r>
      <w:r w:rsidRPr="00B819DA">
        <w:rPr>
          <w:color w:val="auto"/>
          <w:sz w:val="22"/>
          <w:szCs w:val="22"/>
          <w:lang w:val="ru-RU"/>
        </w:rPr>
        <w:t>/29/4.</w:t>
      </w:r>
      <w:r w:rsidRPr="000B6885">
        <w:rPr>
          <w:sz w:val="22"/>
          <w:szCs w:val="22"/>
          <w:lang w:val="ru-RU"/>
        </w:rPr>
        <w:t xml:space="preserve"> </w:t>
      </w:r>
    </w:p>
    <w:p w:rsidR="001E1483" w:rsidRPr="00B819DA" w:rsidRDefault="001E1483" w:rsidP="001E1483">
      <w:pPr>
        <w:pStyle w:val="Default"/>
        <w:rPr>
          <w:color w:val="auto"/>
          <w:sz w:val="22"/>
          <w:szCs w:val="22"/>
          <w:lang w:val="ru-RU"/>
        </w:rPr>
      </w:pPr>
    </w:p>
    <w:p w:rsidR="001E1483" w:rsidRPr="00B2434A" w:rsidRDefault="001E1483" w:rsidP="001E1483">
      <w:pPr>
        <w:pStyle w:val="Default"/>
        <w:rPr>
          <w:color w:val="auto"/>
          <w:sz w:val="22"/>
          <w:szCs w:val="22"/>
          <w:lang w:val="ru-RU"/>
        </w:rPr>
      </w:pPr>
      <w:r w:rsidRPr="0084098E">
        <w:rPr>
          <w:color w:val="auto"/>
          <w:sz w:val="22"/>
          <w:szCs w:val="22"/>
        </w:rPr>
        <w:lastRenderedPageBreak/>
        <w:fldChar w:fldCharType="begin"/>
      </w:r>
      <w:r w:rsidRPr="00B2434A">
        <w:rPr>
          <w:color w:val="auto"/>
          <w:sz w:val="22"/>
          <w:szCs w:val="22"/>
          <w:lang w:val="ru-RU"/>
        </w:rPr>
        <w:instrText xml:space="preserve"> </w:instrText>
      </w:r>
      <w:r w:rsidRPr="0084098E">
        <w:rPr>
          <w:color w:val="auto"/>
          <w:sz w:val="22"/>
          <w:szCs w:val="22"/>
        </w:rPr>
        <w:instrText>AUTONUM</w:instrText>
      </w:r>
      <w:r w:rsidRPr="00B2434A">
        <w:rPr>
          <w:color w:val="auto"/>
          <w:sz w:val="22"/>
          <w:szCs w:val="22"/>
          <w:lang w:val="ru-RU"/>
        </w:rPr>
        <w:instrText xml:space="preserve">  </w:instrText>
      </w:r>
      <w:r w:rsidRPr="0084098E">
        <w:rPr>
          <w:color w:val="auto"/>
          <w:sz w:val="22"/>
          <w:szCs w:val="22"/>
        </w:rPr>
        <w:fldChar w:fldCharType="end"/>
      </w:r>
      <w:r w:rsidRPr="00B2434A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Комитет заслушал следующую презентацию документа</w:t>
      </w:r>
      <w:r w:rsidRPr="00B2434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</w:rPr>
        <w:t>SCCR</w:t>
      </w:r>
      <w:r w:rsidRPr="00B2434A">
        <w:rPr>
          <w:color w:val="auto"/>
          <w:sz w:val="22"/>
          <w:szCs w:val="22"/>
          <w:lang w:val="ru-RU"/>
        </w:rPr>
        <w:t xml:space="preserve">/26/8, </w:t>
      </w:r>
      <w:r>
        <w:rPr>
          <w:color w:val="auto"/>
          <w:sz w:val="22"/>
          <w:szCs w:val="22"/>
          <w:lang w:val="ru-RU"/>
        </w:rPr>
        <w:t xml:space="preserve">предложенного Соединенными Штатами Америки, а также презентацию документа </w:t>
      </w:r>
      <w:r w:rsidRPr="0084098E">
        <w:rPr>
          <w:color w:val="auto"/>
          <w:sz w:val="22"/>
          <w:szCs w:val="22"/>
        </w:rPr>
        <w:t>SCCR</w:t>
      </w:r>
      <w:r w:rsidRPr="00B2434A">
        <w:rPr>
          <w:color w:val="auto"/>
          <w:sz w:val="22"/>
          <w:szCs w:val="22"/>
          <w:lang w:val="ru-RU"/>
        </w:rPr>
        <w:t>/29/4</w:t>
      </w:r>
      <w:r>
        <w:rPr>
          <w:color w:val="auto"/>
          <w:sz w:val="22"/>
          <w:szCs w:val="22"/>
          <w:lang w:val="ru-RU"/>
        </w:rPr>
        <w:t>, представленного Африканской группой, Бразилией, Эквадором, Индией и Уругваем.</w:t>
      </w:r>
    </w:p>
    <w:p w:rsidR="001E1483" w:rsidRPr="00B2434A" w:rsidRDefault="001E1483" w:rsidP="001E1483">
      <w:pPr>
        <w:pStyle w:val="Default"/>
        <w:rPr>
          <w:color w:val="auto"/>
          <w:sz w:val="22"/>
          <w:szCs w:val="22"/>
          <w:lang w:val="ru-RU"/>
        </w:rPr>
      </w:pPr>
    </w:p>
    <w:p w:rsidR="001E1483" w:rsidRDefault="001E1483" w:rsidP="001E1483">
      <w:pPr>
        <w:pStyle w:val="Default"/>
        <w:rPr>
          <w:color w:val="auto"/>
          <w:sz w:val="22"/>
          <w:szCs w:val="22"/>
          <w:lang w:val="ru-RU"/>
        </w:rPr>
      </w:pPr>
      <w:r w:rsidRPr="0084098E">
        <w:rPr>
          <w:color w:val="auto"/>
          <w:sz w:val="22"/>
          <w:szCs w:val="22"/>
        </w:rPr>
        <w:fldChar w:fldCharType="begin"/>
      </w:r>
      <w:r w:rsidRPr="007E72E4">
        <w:rPr>
          <w:color w:val="auto"/>
          <w:sz w:val="22"/>
          <w:szCs w:val="22"/>
          <w:lang w:val="ru-RU"/>
        </w:rPr>
        <w:instrText xml:space="preserve"> </w:instrText>
      </w:r>
      <w:r w:rsidRPr="0084098E">
        <w:rPr>
          <w:color w:val="auto"/>
          <w:sz w:val="22"/>
          <w:szCs w:val="22"/>
        </w:rPr>
        <w:instrText>AUTONUM</w:instrText>
      </w:r>
      <w:r w:rsidRPr="007E72E4">
        <w:rPr>
          <w:color w:val="auto"/>
          <w:sz w:val="22"/>
          <w:szCs w:val="22"/>
          <w:lang w:val="ru-RU"/>
        </w:rPr>
        <w:instrText xml:space="preserve">  </w:instrText>
      </w:r>
      <w:r w:rsidRPr="0084098E">
        <w:rPr>
          <w:color w:val="auto"/>
          <w:sz w:val="22"/>
          <w:szCs w:val="22"/>
        </w:rPr>
        <w:fldChar w:fldCharType="end"/>
      </w:r>
      <w:r w:rsidRPr="007E72E4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Председатель представил подготовленный им неофициальный документ</w:t>
      </w:r>
      <w:r w:rsidR="004D645A">
        <w:rPr>
          <w:color w:val="auto"/>
          <w:sz w:val="22"/>
          <w:szCs w:val="22"/>
          <w:lang w:val="ru-RU"/>
        </w:rPr>
        <w:t xml:space="preserve"> по «</w:t>
      </w:r>
      <w:r w:rsidRPr="004D645A">
        <w:rPr>
          <w:i/>
          <w:color w:val="auto"/>
          <w:sz w:val="22"/>
          <w:szCs w:val="22"/>
          <w:lang w:val="ru-RU"/>
        </w:rPr>
        <w:t>исключениям и ограничениям для библиотек и архивов</w:t>
      </w:r>
      <w:r w:rsidR="004D645A">
        <w:rPr>
          <w:color w:val="auto"/>
          <w:sz w:val="22"/>
          <w:szCs w:val="22"/>
          <w:lang w:val="ru-RU"/>
        </w:rPr>
        <w:t>»</w:t>
      </w:r>
      <w:r>
        <w:rPr>
          <w:color w:val="auto"/>
          <w:sz w:val="22"/>
          <w:szCs w:val="22"/>
          <w:lang w:val="ru-RU"/>
        </w:rPr>
        <w:t>.</w:t>
      </w:r>
      <w:r w:rsidR="004D645A">
        <w:rPr>
          <w:color w:val="auto"/>
          <w:sz w:val="22"/>
          <w:szCs w:val="22"/>
          <w:lang w:val="ru-RU"/>
        </w:rPr>
        <w:t xml:space="preserve">  Делегации рассмотрят это предложение на следующей сессии. </w:t>
      </w:r>
    </w:p>
    <w:p w:rsidR="001E1483" w:rsidRDefault="001E1483" w:rsidP="004D645A">
      <w:pPr>
        <w:pStyle w:val="Default"/>
        <w:tabs>
          <w:tab w:val="left" w:pos="3181"/>
        </w:tabs>
        <w:rPr>
          <w:color w:val="auto"/>
          <w:sz w:val="22"/>
          <w:szCs w:val="22"/>
          <w:lang w:val="ru-RU"/>
        </w:rPr>
      </w:pPr>
    </w:p>
    <w:p w:rsidR="001E1483" w:rsidRPr="007E72E4" w:rsidRDefault="001E1483" w:rsidP="001E1483">
      <w:pPr>
        <w:pStyle w:val="Default"/>
        <w:rPr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fldChar w:fldCharType="begin"/>
      </w:r>
      <w:r>
        <w:rPr>
          <w:color w:val="auto"/>
          <w:sz w:val="22"/>
          <w:szCs w:val="22"/>
          <w:lang w:val="ru-RU"/>
        </w:rPr>
        <w:instrText xml:space="preserve"> AUTONUM  </w:instrText>
      </w:r>
      <w:r>
        <w:rPr>
          <w:color w:val="auto"/>
          <w:sz w:val="22"/>
          <w:szCs w:val="22"/>
          <w:lang w:val="ru-RU"/>
        </w:rPr>
        <w:fldChar w:fldCharType="end"/>
      </w:r>
      <w:r>
        <w:rPr>
          <w:color w:val="auto"/>
          <w:sz w:val="22"/>
          <w:szCs w:val="22"/>
          <w:lang w:val="ru-RU"/>
        </w:rPr>
        <w:tab/>
        <w:t>Этот пункт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будет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сохранен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в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повестке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дня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тридцатой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сессии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ПКАП</w:t>
      </w:r>
      <w:r w:rsidRPr="007E72E4">
        <w:rPr>
          <w:color w:val="auto"/>
          <w:sz w:val="22"/>
          <w:szCs w:val="22"/>
          <w:lang w:val="ru-RU"/>
        </w:rPr>
        <w:t>.</w:t>
      </w:r>
    </w:p>
    <w:p w:rsidR="001E1483" w:rsidRPr="007E72E4" w:rsidRDefault="001E1483" w:rsidP="001E1483">
      <w:pPr>
        <w:pStyle w:val="Default"/>
        <w:rPr>
          <w:b/>
          <w:caps/>
          <w:sz w:val="22"/>
          <w:szCs w:val="22"/>
          <w:lang w:val="ru-RU"/>
        </w:rPr>
      </w:pPr>
    </w:p>
    <w:p w:rsidR="001E1483" w:rsidRPr="007E72E4" w:rsidRDefault="001E1483" w:rsidP="001E1483">
      <w:pPr>
        <w:rPr>
          <w:b/>
          <w:caps/>
          <w:szCs w:val="22"/>
          <w:lang w:val="ru-RU"/>
        </w:rPr>
      </w:pPr>
    </w:p>
    <w:p w:rsidR="001E1483" w:rsidRDefault="001E1483" w:rsidP="001E1483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7E72E4">
        <w:rPr>
          <w:b/>
          <w:caps/>
          <w:szCs w:val="22"/>
          <w:lang w:val="ru-RU"/>
        </w:rPr>
        <w:t xml:space="preserve"> 7 </w:t>
      </w:r>
      <w:r>
        <w:rPr>
          <w:b/>
          <w:caps/>
          <w:szCs w:val="22"/>
          <w:lang w:val="ru-RU"/>
        </w:rPr>
        <w:t>повестки</w:t>
      </w:r>
      <w:r w:rsidRPr="007E72E4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Pr="007E72E4">
        <w:rPr>
          <w:b/>
          <w:caps/>
          <w:szCs w:val="22"/>
          <w:lang w:val="ru-RU"/>
        </w:rPr>
        <w:t>:  Ограничения и исключения для образовательных и научно-исследовательских учреждений и</w:t>
      </w:r>
    </w:p>
    <w:p w:rsidR="001E1483" w:rsidRPr="007E72E4" w:rsidRDefault="001E1483" w:rsidP="001E1483">
      <w:pPr>
        <w:rPr>
          <w:b/>
          <w:caps/>
          <w:szCs w:val="22"/>
          <w:lang w:val="ru-RU"/>
        </w:rPr>
      </w:pPr>
      <w:r w:rsidRPr="007E72E4">
        <w:rPr>
          <w:b/>
          <w:caps/>
          <w:szCs w:val="22"/>
          <w:lang w:val="ru-RU"/>
        </w:rPr>
        <w:t>лиц с другими ограниченными способностями</w:t>
      </w:r>
    </w:p>
    <w:p w:rsidR="001E1483" w:rsidRPr="007E72E4" w:rsidRDefault="001E1483" w:rsidP="001E1483">
      <w:pPr>
        <w:rPr>
          <w:szCs w:val="22"/>
          <w:lang w:val="ru-RU"/>
        </w:rPr>
      </w:pPr>
    </w:p>
    <w:p w:rsidR="001E1483" w:rsidRPr="007E72E4" w:rsidRDefault="001E1483" w:rsidP="001E1483">
      <w:pPr>
        <w:pStyle w:val="Default"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7E72E4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7E72E4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7E72E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С данным пунктом повестки дня связаны документы </w:t>
      </w:r>
      <w:r>
        <w:rPr>
          <w:sz w:val="22"/>
          <w:szCs w:val="22"/>
        </w:rPr>
        <w:t>SCCR</w:t>
      </w:r>
      <w:r w:rsidRPr="007E72E4">
        <w:rPr>
          <w:sz w:val="22"/>
          <w:szCs w:val="22"/>
          <w:lang w:val="ru-RU"/>
        </w:rPr>
        <w:t xml:space="preserve">/26/4 </w:t>
      </w:r>
      <w:r>
        <w:rPr>
          <w:sz w:val="22"/>
          <w:szCs w:val="22"/>
        </w:rPr>
        <w:t>PROV</w:t>
      </w:r>
      <w:r w:rsidRPr="007E72E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и</w:t>
      </w:r>
      <w:r w:rsidRPr="007E72E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SCCR</w:t>
      </w:r>
      <w:r w:rsidRPr="007E72E4">
        <w:rPr>
          <w:sz w:val="22"/>
          <w:szCs w:val="22"/>
          <w:lang w:val="ru-RU"/>
        </w:rPr>
        <w:t>/27/8.</w:t>
      </w:r>
    </w:p>
    <w:p w:rsidR="001E1483" w:rsidRPr="007E72E4" w:rsidRDefault="001E1483" w:rsidP="001E1483">
      <w:pPr>
        <w:pStyle w:val="Default"/>
        <w:rPr>
          <w:sz w:val="22"/>
          <w:szCs w:val="22"/>
          <w:lang w:val="ru-RU"/>
        </w:rPr>
      </w:pPr>
    </w:p>
    <w:p w:rsidR="001E1483" w:rsidRDefault="001E1483" w:rsidP="001E1483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7E72E4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7E72E4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7E72E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Комитет заслушал дальнейшую презентацию документа </w:t>
      </w:r>
      <w:r w:rsidRPr="00255FF3">
        <w:rPr>
          <w:sz w:val="22"/>
          <w:szCs w:val="22"/>
        </w:rPr>
        <w:t>SCCR</w:t>
      </w:r>
      <w:r w:rsidRPr="00255FF3">
        <w:rPr>
          <w:sz w:val="22"/>
          <w:szCs w:val="22"/>
          <w:lang w:val="ru-RU"/>
        </w:rPr>
        <w:t>/2</w:t>
      </w:r>
      <w:r>
        <w:rPr>
          <w:sz w:val="22"/>
          <w:szCs w:val="22"/>
          <w:lang w:val="ru-RU"/>
        </w:rPr>
        <w:t>7</w:t>
      </w:r>
      <w:r w:rsidRPr="00255FF3">
        <w:rPr>
          <w:sz w:val="22"/>
          <w:szCs w:val="22"/>
          <w:lang w:val="ru-RU"/>
        </w:rPr>
        <w:t>/8, предложенного Соединенными Штатами Америки</w:t>
      </w:r>
      <w:r>
        <w:rPr>
          <w:sz w:val="22"/>
          <w:szCs w:val="22"/>
          <w:lang w:val="ru-RU"/>
        </w:rPr>
        <w:t>.</w:t>
      </w:r>
    </w:p>
    <w:p w:rsidR="001E1483" w:rsidRDefault="001E1483" w:rsidP="001E1483">
      <w:pPr>
        <w:pStyle w:val="Default"/>
        <w:rPr>
          <w:sz w:val="22"/>
          <w:szCs w:val="22"/>
          <w:lang w:val="ru-RU"/>
        </w:rPr>
      </w:pPr>
    </w:p>
    <w:p w:rsidR="001E1483" w:rsidRPr="007E72E4" w:rsidRDefault="001E1483" w:rsidP="001E1483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/>
      </w:r>
      <w:r>
        <w:rPr>
          <w:sz w:val="22"/>
          <w:szCs w:val="22"/>
          <w:lang w:val="ru-RU"/>
        </w:rPr>
        <w:instrText xml:space="preserve"> AUTONUM  </w:instrText>
      </w:r>
      <w:r>
        <w:rPr>
          <w:sz w:val="22"/>
          <w:szCs w:val="22"/>
          <w:lang w:val="ru-RU"/>
        </w:rPr>
        <w:fldChar w:fldCharType="end"/>
      </w:r>
      <w:r>
        <w:rPr>
          <w:sz w:val="22"/>
          <w:szCs w:val="22"/>
          <w:lang w:val="ru-RU"/>
        </w:rPr>
        <w:tab/>
        <w:t>Этот п</w:t>
      </w:r>
      <w:r w:rsidRPr="007E72E4">
        <w:rPr>
          <w:sz w:val="22"/>
          <w:szCs w:val="22"/>
          <w:lang w:val="ru-RU"/>
        </w:rPr>
        <w:t>ункт будет сохранен в повестке дня тридцатой сессии ПКАП.</w:t>
      </w:r>
    </w:p>
    <w:p w:rsidR="001E1483" w:rsidRPr="007E72E4" w:rsidRDefault="001E1483" w:rsidP="001E1483">
      <w:pPr>
        <w:rPr>
          <w:szCs w:val="22"/>
          <w:lang w:val="ru-RU"/>
        </w:rPr>
      </w:pPr>
    </w:p>
    <w:p w:rsidR="001E1483" w:rsidRPr="007E72E4" w:rsidRDefault="001E1483" w:rsidP="001E1483">
      <w:pPr>
        <w:rPr>
          <w:szCs w:val="22"/>
          <w:lang w:val="ru-RU"/>
        </w:rPr>
      </w:pPr>
    </w:p>
    <w:p w:rsidR="001E1483" w:rsidRPr="007E72E4" w:rsidRDefault="001E1483" w:rsidP="001E1483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 xml:space="preserve">Пункт </w:t>
      </w:r>
      <w:r w:rsidRPr="007E72E4">
        <w:rPr>
          <w:b/>
          <w:caps/>
          <w:szCs w:val="22"/>
          <w:lang w:val="ru-RU"/>
        </w:rPr>
        <w:t>8</w:t>
      </w:r>
      <w:r>
        <w:rPr>
          <w:b/>
          <w:caps/>
          <w:szCs w:val="22"/>
          <w:lang w:val="ru-RU"/>
        </w:rPr>
        <w:t xml:space="preserve"> повестки дня</w:t>
      </w:r>
      <w:r w:rsidRPr="007E72E4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прочие вопросы</w:t>
      </w:r>
    </w:p>
    <w:p w:rsidR="001E1483" w:rsidRDefault="001E1483" w:rsidP="001E1483">
      <w:pPr>
        <w:rPr>
          <w:b/>
          <w:caps/>
          <w:szCs w:val="22"/>
          <w:lang w:val="ru-RU"/>
        </w:rPr>
      </w:pPr>
    </w:p>
    <w:p w:rsidR="00CB1FB7" w:rsidRPr="007E72E4" w:rsidRDefault="00CB1FB7" w:rsidP="001E1483">
      <w:pPr>
        <w:rPr>
          <w:b/>
          <w:caps/>
          <w:szCs w:val="22"/>
          <w:lang w:val="ru-RU"/>
        </w:rPr>
      </w:pPr>
    </w:p>
    <w:p w:rsidR="001E1483" w:rsidRPr="007E72E4" w:rsidRDefault="001E1483" w:rsidP="001E1483">
      <w:pPr>
        <w:rPr>
          <w:caps/>
          <w:szCs w:val="22"/>
          <w:lang w:val="ru-RU"/>
        </w:rPr>
      </w:pPr>
      <w:r>
        <w:rPr>
          <w:b/>
          <w:caps/>
          <w:szCs w:val="22"/>
          <w:lang w:val="ru-RU"/>
        </w:rPr>
        <w:t>резюме председателя</w:t>
      </w:r>
    </w:p>
    <w:p w:rsidR="001E1483" w:rsidRPr="007E72E4" w:rsidRDefault="001E1483" w:rsidP="001E1483">
      <w:pPr>
        <w:pStyle w:val="Default"/>
        <w:rPr>
          <w:sz w:val="22"/>
          <w:szCs w:val="22"/>
          <w:lang w:val="ru-RU"/>
        </w:rPr>
      </w:pPr>
    </w:p>
    <w:p w:rsidR="001E1483" w:rsidRDefault="001E1483" w:rsidP="001E1483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541ACE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541ACE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541AC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принял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сведению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содержание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резюме Председателя.</w:t>
      </w:r>
      <w:r w:rsidRPr="00541ACE">
        <w:rPr>
          <w:sz w:val="22"/>
          <w:szCs w:val="22"/>
          <w:lang w:val="ru-RU"/>
        </w:rPr>
        <w:t xml:space="preserve">  </w:t>
      </w:r>
    </w:p>
    <w:p w:rsidR="001E1483" w:rsidRDefault="001E1483" w:rsidP="001E1483">
      <w:pPr>
        <w:pStyle w:val="Default"/>
        <w:rPr>
          <w:b/>
          <w:caps/>
          <w:szCs w:val="22"/>
          <w:lang w:val="ru-RU"/>
        </w:rPr>
      </w:pPr>
    </w:p>
    <w:p w:rsidR="00CB1FB7" w:rsidRPr="00541ACE" w:rsidRDefault="00CB1FB7" w:rsidP="001E1483">
      <w:pPr>
        <w:pStyle w:val="Default"/>
        <w:rPr>
          <w:b/>
          <w:caps/>
          <w:szCs w:val="22"/>
          <w:lang w:val="ru-RU"/>
        </w:rPr>
      </w:pPr>
    </w:p>
    <w:p w:rsidR="001E1483" w:rsidRPr="00541ACE" w:rsidRDefault="001E1483" w:rsidP="001E1483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541ACE">
        <w:rPr>
          <w:b/>
          <w:caps/>
          <w:szCs w:val="22"/>
          <w:lang w:val="ru-RU"/>
        </w:rPr>
        <w:t xml:space="preserve"> 9 </w:t>
      </w:r>
      <w:r>
        <w:rPr>
          <w:b/>
          <w:caps/>
          <w:szCs w:val="22"/>
          <w:lang w:val="ru-RU"/>
        </w:rPr>
        <w:t>повестки</w:t>
      </w:r>
      <w:r w:rsidRPr="00541A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Pr="00541ACE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Закрытие сесси</w:t>
      </w:r>
    </w:p>
    <w:p w:rsidR="001E1483" w:rsidRPr="00541ACE" w:rsidRDefault="001E1483" w:rsidP="001E1483">
      <w:pPr>
        <w:pStyle w:val="Default"/>
        <w:rPr>
          <w:sz w:val="22"/>
          <w:szCs w:val="22"/>
          <w:lang w:val="ru-RU"/>
        </w:rPr>
      </w:pPr>
    </w:p>
    <w:p w:rsidR="001E1483" w:rsidRPr="00541ACE" w:rsidRDefault="001E1483" w:rsidP="001E1483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541ACE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541ACE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541AC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Следующая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сессия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Комитета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состоится</w:t>
      </w:r>
      <w:r w:rsidRPr="00541ACE">
        <w:rPr>
          <w:sz w:val="22"/>
          <w:szCs w:val="22"/>
          <w:lang w:val="ru-RU"/>
        </w:rPr>
        <w:t xml:space="preserve"> 29</w:t>
      </w:r>
      <w:r>
        <w:rPr>
          <w:sz w:val="22"/>
          <w:szCs w:val="22"/>
          <w:lang w:val="ru-RU"/>
        </w:rPr>
        <w:t xml:space="preserve"> июня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– </w:t>
      </w:r>
      <w:r w:rsidRPr="00541ACE">
        <w:rPr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 xml:space="preserve"> июля</w:t>
      </w:r>
      <w:r w:rsidRPr="00541ACE">
        <w:rPr>
          <w:sz w:val="22"/>
          <w:szCs w:val="22"/>
          <w:lang w:val="ru-RU"/>
        </w:rPr>
        <w:t xml:space="preserve"> 2015</w:t>
      </w:r>
      <w:r>
        <w:rPr>
          <w:sz w:val="22"/>
          <w:szCs w:val="22"/>
          <w:lang w:val="ru-RU"/>
        </w:rPr>
        <w:t xml:space="preserve"> г</w:t>
      </w:r>
      <w:r w:rsidRPr="00541ACE">
        <w:rPr>
          <w:sz w:val="22"/>
          <w:szCs w:val="22"/>
          <w:lang w:val="ru-RU"/>
        </w:rPr>
        <w:t>.</w:t>
      </w:r>
    </w:p>
    <w:p w:rsidR="001E1483" w:rsidRPr="00541ACE" w:rsidRDefault="001E1483" w:rsidP="001E1483">
      <w:pPr>
        <w:rPr>
          <w:b/>
          <w:caps/>
          <w:szCs w:val="22"/>
          <w:lang w:val="ru-RU"/>
        </w:rPr>
      </w:pPr>
    </w:p>
    <w:p w:rsidR="001E1483" w:rsidRPr="00541ACE" w:rsidRDefault="001E1483" w:rsidP="001E1483">
      <w:pPr>
        <w:pStyle w:val="ListParagraph"/>
        <w:ind w:left="0"/>
        <w:rPr>
          <w:szCs w:val="22"/>
          <w:lang w:val="ru-RU"/>
        </w:rPr>
      </w:pPr>
    </w:p>
    <w:p w:rsidR="001E1483" w:rsidRPr="00541ACE" w:rsidRDefault="001E1483" w:rsidP="001E1483">
      <w:pPr>
        <w:pStyle w:val="Endofdocument"/>
        <w:rPr>
          <w:rFonts w:cs="Arial"/>
          <w:sz w:val="22"/>
          <w:szCs w:val="22"/>
          <w:lang w:val="ru-RU"/>
        </w:rPr>
      </w:pPr>
    </w:p>
    <w:p w:rsidR="001E1483" w:rsidRPr="00541ACE" w:rsidRDefault="001E1483" w:rsidP="001E1483">
      <w:pPr>
        <w:pStyle w:val="Endofdocument"/>
        <w:rPr>
          <w:rFonts w:cs="Arial"/>
          <w:sz w:val="22"/>
          <w:szCs w:val="22"/>
          <w:lang w:val="ru-RU"/>
        </w:rPr>
      </w:pPr>
    </w:p>
    <w:p w:rsidR="001E1483" w:rsidRPr="00EA1C99" w:rsidRDefault="001E1483" w:rsidP="001E1483">
      <w:pPr>
        <w:pStyle w:val="Endofdocument"/>
        <w:rPr>
          <w:rFonts w:cs="Arial"/>
          <w:sz w:val="22"/>
          <w:szCs w:val="22"/>
        </w:rPr>
      </w:pPr>
      <w:r w:rsidRPr="00EA1C99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  <w:lang w:val="ru-RU"/>
        </w:rPr>
        <w:t>Конец документа</w:t>
      </w:r>
      <w:r w:rsidRPr="00EA1C99">
        <w:rPr>
          <w:rFonts w:cs="Arial"/>
          <w:sz w:val="22"/>
          <w:szCs w:val="22"/>
        </w:rPr>
        <w:t>]</w:t>
      </w:r>
    </w:p>
    <w:p w:rsidR="007A3771" w:rsidRDefault="007A3771" w:rsidP="001E1483">
      <w:pPr>
        <w:pStyle w:val="Default"/>
        <w:rPr>
          <w:sz w:val="22"/>
          <w:szCs w:val="22"/>
        </w:rPr>
      </w:pPr>
    </w:p>
    <w:sectPr w:rsidR="007A3771" w:rsidSect="006A1CD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C1" w:rsidRDefault="005A6FC1">
      <w:r>
        <w:separator/>
      </w:r>
    </w:p>
  </w:endnote>
  <w:endnote w:type="continuationSeparator" w:id="0">
    <w:p w:rsidR="005A6FC1" w:rsidRDefault="005A6FC1" w:rsidP="003B38C1">
      <w:r>
        <w:separator/>
      </w:r>
    </w:p>
    <w:p w:rsidR="005A6FC1" w:rsidRPr="003B38C1" w:rsidRDefault="005A6F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6FC1" w:rsidRPr="003B38C1" w:rsidRDefault="005A6F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C1" w:rsidRDefault="005A6FC1">
      <w:r>
        <w:separator/>
      </w:r>
    </w:p>
  </w:footnote>
  <w:footnote w:type="continuationSeparator" w:id="0">
    <w:p w:rsidR="005A6FC1" w:rsidRDefault="005A6FC1" w:rsidP="008B60B2">
      <w:r>
        <w:separator/>
      </w:r>
    </w:p>
    <w:p w:rsidR="005A6FC1" w:rsidRPr="00ED77FB" w:rsidRDefault="005A6F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6FC1" w:rsidRPr="00ED77FB" w:rsidRDefault="005A6F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1D" w:rsidRDefault="0044111D" w:rsidP="00477D6B">
    <w:pPr>
      <w:jc w:val="right"/>
    </w:pPr>
  </w:p>
  <w:p w:rsidR="00EC4E49" w:rsidRDefault="00D6489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C36E9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6A1CD5"/>
    <w:rsid w:val="00043CAA"/>
    <w:rsid w:val="00064DE0"/>
    <w:rsid w:val="00065397"/>
    <w:rsid w:val="00075432"/>
    <w:rsid w:val="00082607"/>
    <w:rsid w:val="000968ED"/>
    <w:rsid w:val="000F5E56"/>
    <w:rsid w:val="00111AAD"/>
    <w:rsid w:val="001362EE"/>
    <w:rsid w:val="00140254"/>
    <w:rsid w:val="001832A6"/>
    <w:rsid w:val="001C1480"/>
    <w:rsid w:val="001C36E9"/>
    <w:rsid w:val="001E1483"/>
    <w:rsid w:val="00225796"/>
    <w:rsid w:val="00253977"/>
    <w:rsid w:val="002634C4"/>
    <w:rsid w:val="002928D3"/>
    <w:rsid w:val="002C1266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4111D"/>
    <w:rsid w:val="00441F51"/>
    <w:rsid w:val="004647DA"/>
    <w:rsid w:val="00467FA2"/>
    <w:rsid w:val="00474062"/>
    <w:rsid w:val="00477D6B"/>
    <w:rsid w:val="004C3EC6"/>
    <w:rsid w:val="004D645A"/>
    <w:rsid w:val="005019FF"/>
    <w:rsid w:val="0053057A"/>
    <w:rsid w:val="00560A29"/>
    <w:rsid w:val="005A6FC1"/>
    <w:rsid w:val="005C6649"/>
    <w:rsid w:val="00605827"/>
    <w:rsid w:val="00632145"/>
    <w:rsid w:val="00643A10"/>
    <w:rsid w:val="00646050"/>
    <w:rsid w:val="00655229"/>
    <w:rsid w:val="006713CA"/>
    <w:rsid w:val="00676C5C"/>
    <w:rsid w:val="006A1CD5"/>
    <w:rsid w:val="0070683C"/>
    <w:rsid w:val="007A3771"/>
    <w:rsid w:val="007D1613"/>
    <w:rsid w:val="0084098E"/>
    <w:rsid w:val="008930B6"/>
    <w:rsid w:val="008B2CC1"/>
    <w:rsid w:val="008B36D5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25385"/>
    <w:rsid w:val="00A32FF3"/>
    <w:rsid w:val="00A42DAF"/>
    <w:rsid w:val="00A45BD8"/>
    <w:rsid w:val="00A869B7"/>
    <w:rsid w:val="00AC205C"/>
    <w:rsid w:val="00AF0A6B"/>
    <w:rsid w:val="00B05A69"/>
    <w:rsid w:val="00B31719"/>
    <w:rsid w:val="00B357F4"/>
    <w:rsid w:val="00B52B06"/>
    <w:rsid w:val="00B9734B"/>
    <w:rsid w:val="00B978CE"/>
    <w:rsid w:val="00BB7B1C"/>
    <w:rsid w:val="00BC3D78"/>
    <w:rsid w:val="00C11BFE"/>
    <w:rsid w:val="00C6650F"/>
    <w:rsid w:val="00CB1FB7"/>
    <w:rsid w:val="00CF4956"/>
    <w:rsid w:val="00D45252"/>
    <w:rsid w:val="00D6489C"/>
    <w:rsid w:val="00D71B4D"/>
    <w:rsid w:val="00D93D55"/>
    <w:rsid w:val="00DF5FEB"/>
    <w:rsid w:val="00E01D7D"/>
    <w:rsid w:val="00E12B97"/>
    <w:rsid w:val="00E335FE"/>
    <w:rsid w:val="00EC4E49"/>
    <w:rsid w:val="00ED77FB"/>
    <w:rsid w:val="00EE45FA"/>
    <w:rsid w:val="00EF7008"/>
    <w:rsid w:val="00F56F78"/>
    <w:rsid w:val="00F66152"/>
    <w:rsid w:val="00F8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5006</Characters>
  <Application>Microsoft Office Word</Application>
  <DocSecurity>4</DocSecurity>
  <Lines>156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SCCR/29/</vt:lpstr>
    </vt:vector>
  </TitlesOfParts>
  <Company>WIPO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SCCR/29/</dc:title>
  <dc:creator>Rafael Ferraz Vazquez</dc:creator>
  <cp:lastModifiedBy>HAIZEL Francesca</cp:lastModifiedBy>
  <cp:revision>2</cp:revision>
  <cp:lastPrinted>2014-12-12T08:32:00Z</cp:lastPrinted>
  <dcterms:created xsi:type="dcterms:W3CDTF">2014-12-15T13:59:00Z</dcterms:created>
  <dcterms:modified xsi:type="dcterms:W3CDTF">2014-12-15T13:59:00Z</dcterms:modified>
</cp:coreProperties>
</file>