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FA16" w14:textId="5D8B37EA" w:rsidR="008B2CC1" w:rsidRPr="008B2CC1" w:rsidRDefault="0040142B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52489127" wp14:editId="44F55B09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A02D9CF" wp14:editId="40ECF761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AFD4FB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80B0A57" w14:textId="4106B968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SCCR/45</w:t>
      </w:r>
      <w:bookmarkStart w:id="0" w:name="Code"/>
      <w:bookmarkEnd w:id="0"/>
      <w:r>
        <w:rPr>
          <w:rFonts w:ascii="Arial Black" w:hAnsi="Arial Black"/>
          <w:caps/>
          <w:sz w:val="15"/>
        </w:rPr>
        <w:t>/5</w:t>
      </w:r>
    </w:p>
    <w:p w14:paraId="1A98781C" w14:textId="2D260C82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66448F1B" w14:textId="27BAB08B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3 АПРЕЛЯ 2024 ГОДА</w:t>
      </w:r>
    </w:p>
    <w:bookmarkEnd w:id="2"/>
    <w:p w14:paraId="6F32DCD7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0D4F22BD" w14:textId="7777777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пятая сессия</w:t>
      </w:r>
    </w:p>
    <w:p w14:paraId="2FF45F3D" w14:textId="77777777" w:rsidR="008B2CC1" w:rsidRPr="009F3BF9" w:rsidRDefault="003F4808" w:rsidP="00CE65D4">
      <w:pPr>
        <w:spacing w:after="720"/>
      </w:pPr>
      <w:r>
        <w:rPr>
          <w:b/>
          <w:sz w:val="24"/>
        </w:rPr>
        <w:t>Женева, 15–19 апреля 2024 года</w:t>
      </w:r>
    </w:p>
    <w:p w14:paraId="3E726F32" w14:textId="09454F4C" w:rsidR="005E29C8" w:rsidRPr="005E29C8" w:rsidRDefault="005E29C8" w:rsidP="005E29C8">
      <w:pPr>
        <w:rPr>
          <w:bCs/>
          <w:szCs w:val="22"/>
        </w:rPr>
      </w:pPr>
      <w:bookmarkStart w:id="3" w:name="TitleOfDoc"/>
      <w:r>
        <w:t>ПРЕДЛАГАЕМЫЙ ПЛАН: ИНФОРМАЦИОННОЕ СОВЕЩАНИЕ НА ТЕМУ «ГЕНЕРАТИВНЫЙ ИИ И АВТОРСКОЕ ПРАВО»</w:t>
      </w:r>
    </w:p>
    <w:p w14:paraId="4CF671F0" w14:textId="6D867A24" w:rsidR="008B2CC1" w:rsidRPr="005E29C8" w:rsidRDefault="008B2CC1" w:rsidP="005E29C8">
      <w:pPr>
        <w:spacing w:after="360"/>
        <w:rPr>
          <w:caps/>
          <w:sz w:val="24"/>
        </w:rPr>
      </w:pPr>
    </w:p>
    <w:p w14:paraId="257DE8AB" w14:textId="22DD646A" w:rsidR="008B2CC1" w:rsidRPr="004D39C4" w:rsidRDefault="005E29C8" w:rsidP="005E29C8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bookmarkEnd w:id="4"/>
    <w:p w14:paraId="6A53B1D9" w14:textId="1590C593" w:rsidR="005E29C8" w:rsidRDefault="005E29C8">
      <w:r>
        <w:br w:type="page"/>
      </w:r>
    </w:p>
    <w:p w14:paraId="008896CB" w14:textId="5AC805AB" w:rsidR="00E720C6" w:rsidRPr="00070EAC" w:rsidRDefault="00E720C6" w:rsidP="00E720C6">
      <w:pPr>
        <w:jc w:val="center"/>
        <w:rPr>
          <w:szCs w:val="22"/>
        </w:rPr>
      </w:pPr>
      <w:r>
        <w:rPr>
          <w:b/>
        </w:rPr>
        <w:lastRenderedPageBreak/>
        <w:t xml:space="preserve">ПРЕДЛАГАЕМЫЙ ПЛАН </w:t>
      </w:r>
      <w:r>
        <w:rPr>
          <w:b/>
        </w:rPr>
        <w:br/>
      </w:r>
    </w:p>
    <w:p w14:paraId="130DAA0A" w14:textId="1D14C784" w:rsidR="00E720C6" w:rsidRPr="00070EAC" w:rsidRDefault="00E720C6" w:rsidP="00E720C6">
      <w:pPr>
        <w:jc w:val="both"/>
        <w:rPr>
          <w:b/>
          <w:szCs w:val="22"/>
        </w:rPr>
      </w:pPr>
      <w:r>
        <w:rPr>
          <w:b/>
        </w:rPr>
        <w:t>СОРОК ПЯТАЯ СЕССИЯ ПКАП:</w:t>
      </w:r>
      <w:r w:rsidR="00710E72" w:rsidRPr="00710E72">
        <w:rPr>
          <w:b/>
        </w:rPr>
        <w:t xml:space="preserve"> </w:t>
      </w:r>
      <w:r>
        <w:rPr>
          <w:b/>
        </w:rPr>
        <w:t>ИНФОРМАЦИОННОЕ СОВЕЩАНИЕ НА ТЕМУ «ГЕНЕРАТИВНЫЙ ИИ И АВТОРСКОЕ ПРАВО»</w:t>
      </w:r>
    </w:p>
    <w:p w14:paraId="0E40EF45" w14:textId="77777777" w:rsidR="00E720C6" w:rsidRPr="00070EAC" w:rsidRDefault="00E720C6" w:rsidP="00E720C6">
      <w:pPr>
        <w:jc w:val="both"/>
        <w:rPr>
          <w:b/>
          <w:szCs w:val="22"/>
        </w:rPr>
      </w:pPr>
    </w:p>
    <w:p w14:paraId="6C27DA6E" w14:textId="77777777" w:rsidR="00E720C6" w:rsidRPr="00070EAC" w:rsidRDefault="00E720C6" w:rsidP="00E720C6">
      <w:pPr>
        <w:jc w:val="both"/>
        <w:rPr>
          <w:szCs w:val="22"/>
        </w:rPr>
      </w:pPr>
      <w:r>
        <w:t>Информационное совещание состоится в четверг, 18 апреля, во второй половине дня, на полях 45-й сессии ПКАП (15–19 апреля 2024 года)</w:t>
      </w:r>
    </w:p>
    <w:p w14:paraId="4FF3A489" w14:textId="77777777" w:rsidR="00E720C6" w:rsidRPr="00070EAC" w:rsidRDefault="00E720C6" w:rsidP="00E720C6">
      <w:pPr>
        <w:jc w:val="both"/>
        <w:rPr>
          <w:i/>
          <w:szCs w:val="22"/>
        </w:rPr>
      </w:pPr>
    </w:p>
    <w:p w14:paraId="50FBF3A9" w14:textId="77777777" w:rsidR="00E720C6" w:rsidRPr="00070EAC" w:rsidRDefault="00E720C6" w:rsidP="00E720C6">
      <w:pPr>
        <w:jc w:val="both"/>
        <w:rPr>
          <w:szCs w:val="22"/>
        </w:rPr>
      </w:pPr>
      <w:r>
        <w:t xml:space="preserve">Продолжительность: полдня, с 14:30 до 18:30 </w:t>
      </w:r>
    </w:p>
    <w:p w14:paraId="6CBF76B4" w14:textId="77777777" w:rsidR="00E720C6" w:rsidRPr="00070EAC" w:rsidRDefault="00E720C6" w:rsidP="00E720C6">
      <w:pPr>
        <w:jc w:val="both"/>
        <w:rPr>
          <w:szCs w:val="22"/>
        </w:rPr>
      </w:pPr>
    </w:p>
    <w:p w14:paraId="0839CF34" w14:textId="77777777" w:rsidR="00E720C6" w:rsidRPr="00070EAC" w:rsidRDefault="00E720C6" w:rsidP="00E720C6">
      <w:pPr>
        <w:jc w:val="both"/>
        <w:rPr>
          <w:szCs w:val="22"/>
        </w:rPr>
      </w:pPr>
      <w:r>
        <w:t>Формат: гибридный, с устным переводом на шесть языков</w:t>
      </w:r>
    </w:p>
    <w:p w14:paraId="2CCEC274" w14:textId="77777777" w:rsidR="00E720C6" w:rsidRPr="00070EAC" w:rsidRDefault="00E720C6" w:rsidP="00E720C6">
      <w:pPr>
        <w:jc w:val="both"/>
        <w:rPr>
          <w:szCs w:val="22"/>
        </w:rPr>
      </w:pPr>
    </w:p>
    <w:p w14:paraId="13069756" w14:textId="55760550" w:rsidR="00E720C6" w:rsidRDefault="00E720C6" w:rsidP="00E720C6">
      <w:pPr>
        <w:jc w:val="both"/>
      </w:pPr>
      <w:r>
        <w:t>Цели: удовлетворить просьбу Комитета путем обеспечения возможности обмена опытом и мнениями между авторами и другими лицами, напрямую участвующими в использовании и/или разработке инструментов генеративного искусственного интеллекта (GenAI), по таким вопросам, как: (1) растущее влияние GenAI на творческие отрасли, а также проблемы и возможности, которые он несет в себе для авторов и других заинтересованных сторон; (2) ключевые правовые вопросы и вопросы политики, в том числе соображения, касающиеся транспарентности, справедливости и устойчивости, в отношении взаимосвязи между авторским правом и смежными правами и GenAI; (3) различные интересы, затрагиваемые в процессе разработки и использования GenAI. Анализируемые вопросы будут рассматриваться с учетом точек зрения целого ряда заинтересованных сторон, а также различий между географическими регионами.</w:t>
      </w:r>
    </w:p>
    <w:p w14:paraId="7EE884BF" w14:textId="77777777" w:rsidR="00E720C6" w:rsidRPr="00070EAC" w:rsidRDefault="00E720C6" w:rsidP="00E720C6">
      <w:pPr>
        <w:jc w:val="both"/>
        <w:rPr>
          <w:szCs w:val="22"/>
        </w:rPr>
      </w:pPr>
    </w:p>
    <w:p w14:paraId="393990AB" w14:textId="006E1E96" w:rsidR="00E720C6" w:rsidRPr="00070EAC" w:rsidRDefault="00E720C6" w:rsidP="00E720C6">
      <w:pPr>
        <w:jc w:val="both"/>
        <w:rPr>
          <w:szCs w:val="22"/>
        </w:rPr>
      </w:pPr>
      <w:r>
        <w:t>Структура:</w:t>
      </w:r>
      <w:r w:rsidR="00710E72" w:rsidRPr="00710E72">
        <w:t xml:space="preserve"> </w:t>
      </w:r>
      <w:r>
        <w:t xml:space="preserve">открытие совещания, ознакомление с программой мероприятия; две содержательные панельные дискуссии, модерируемые Секретариатом ВОИС; сессия вопросов и ответов после каждой дискуссии и заключительное открытое обсуждение. </w:t>
      </w:r>
    </w:p>
    <w:p w14:paraId="706FBE92" w14:textId="77777777" w:rsidR="00E720C6" w:rsidRPr="00070EAC" w:rsidRDefault="00E720C6" w:rsidP="00E720C6">
      <w:pPr>
        <w:jc w:val="both"/>
        <w:rPr>
          <w:szCs w:val="22"/>
        </w:rPr>
      </w:pPr>
    </w:p>
    <w:p w14:paraId="09EEC7B3" w14:textId="77777777" w:rsidR="00E720C6" w:rsidRPr="00070EAC" w:rsidRDefault="00E720C6" w:rsidP="00E720C6">
      <w:pPr>
        <w:jc w:val="both"/>
        <w:rPr>
          <w:szCs w:val="22"/>
        </w:rPr>
      </w:pPr>
    </w:p>
    <w:p w14:paraId="286FDDCB" w14:textId="77777777" w:rsidR="00E720C6" w:rsidRPr="00070EAC" w:rsidRDefault="00E720C6" w:rsidP="00E720C6">
      <w:pPr>
        <w:jc w:val="both"/>
        <w:rPr>
          <w:b/>
          <w:szCs w:val="22"/>
        </w:rPr>
      </w:pPr>
      <w:r>
        <w:rPr>
          <w:b/>
        </w:rPr>
        <w:t xml:space="preserve">Открытие </w:t>
      </w:r>
    </w:p>
    <w:p w14:paraId="669C7E53" w14:textId="77777777" w:rsidR="00E720C6" w:rsidRPr="00070EAC" w:rsidRDefault="00E720C6" w:rsidP="00E720C6">
      <w:pPr>
        <w:jc w:val="both"/>
        <w:rPr>
          <w:b/>
          <w:szCs w:val="22"/>
        </w:rPr>
      </w:pPr>
    </w:p>
    <w:p w14:paraId="1CA71E3B" w14:textId="77777777" w:rsidR="00E720C6" w:rsidRPr="00070EAC" w:rsidRDefault="00E720C6" w:rsidP="00E720C6">
      <w:pPr>
        <w:jc w:val="both"/>
        <w:rPr>
          <w:szCs w:val="22"/>
        </w:rPr>
      </w:pPr>
      <w:r>
        <w:t>Продолжительность: около 20 минут</w:t>
      </w:r>
    </w:p>
    <w:p w14:paraId="523F7C5F" w14:textId="77777777" w:rsidR="00E720C6" w:rsidRPr="00070EAC" w:rsidRDefault="00E720C6" w:rsidP="00E720C6">
      <w:pPr>
        <w:jc w:val="both"/>
        <w:rPr>
          <w:szCs w:val="22"/>
        </w:rPr>
      </w:pPr>
    </w:p>
    <w:p w14:paraId="68933887" w14:textId="77777777" w:rsidR="00E720C6" w:rsidRPr="00070EAC" w:rsidRDefault="00E720C6" w:rsidP="00E720C6">
      <w:pPr>
        <w:jc w:val="both"/>
        <w:rPr>
          <w:szCs w:val="22"/>
        </w:rPr>
      </w:pPr>
      <w:r>
        <w:t>Ознакомление с программой и краткое художественное представление на тему искусственного интеллекта.</w:t>
      </w:r>
    </w:p>
    <w:p w14:paraId="72EC8215" w14:textId="77777777" w:rsidR="00E720C6" w:rsidRPr="00070EAC" w:rsidRDefault="00E720C6" w:rsidP="00E720C6">
      <w:pPr>
        <w:jc w:val="both"/>
        <w:rPr>
          <w:szCs w:val="22"/>
        </w:rPr>
      </w:pPr>
    </w:p>
    <w:p w14:paraId="7647672C" w14:textId="77777777" w:rsidR="00E720C6" w:rsidRPr="00070EAC" w:rsidRDefault="00E720C6" w:rsidP="00E720C6">
      <w:pPr>
        <w:jc w:val="both"/>
        <w:rPr>
          <w:szCs w:val="22"/>
        </w:rPr>
      </w:pPr>
    </w:p>
    <w:p w14:paraId="2C4DF374" w14:textId="77777777" w:rsidR="00E720C6" w:rsidRPr="00070EAC" w:rsidRDefault="00E720C6" w:rsidP="00E720C6">
      <w:pPr>
        <w:jc w:val="both"/>
        <w:rPr>
          <w:b/>
          <w:bCs/>
          <w:caps/>
        </w:rPr>
      </w:pPr>
      <w:r>
        <w:rPr>
          <w:b/>
          <w:caps/>
        </w:rPr>
        <w:t>Первая панельная дискуссия: ПРАКТИЧЕСКОЕ ВЛИЯНИЕ ВСЕ БОЛЕЕ АКТИВНОГО ИСПОЛЬЗОВАНИЯ ИИ В СОЗДАНИИ КОНТЕНТА (В РАЗЛИЧНЫХ СЕКТОРАХ): ПРОБЛЕМЫ И ВОЗМОЖНОСТИ</w:t>
      </w:r>
    </w:p>
    <w:p w14:paraId="45817558" w14:textId="77777777" w:rsidR="00E720C6" w:rsidRPr="00070EAC" w:rsidRDefault="00E720C6" w:rsidP="00E720C6">
      <w:pPr>
        <w:jc w:val="both"/>
        <w:rPr>
          <w:b/>
          <w:caps/>
          <w:szCs w:val="22"/>
        </w:rPr>
      </w:pPr>
    </w:p>
    <w:p w14:paraId="127F8065" w14:textId="77777777" w:rsidR="00E720C6" w:rsidRPr="00070EAC" w:rsidRDefault="00E720C6" w:rsidP="00E720C6">
      <w:pPr>
        <w:jc w:val="both"/>
        <w:rPr>
          <w:szCs w:val="22"/>
        </w:rPr>
      </w:pPr>
      <w:r>
        <w:t>Продолжительность: около 90 минут</w:t>
      </w:r>
    </w:p>
    <w:p w14:paraId="406D6AD9" w14:textId="77777777" w:rsidR="00E720C6" w:rsidRPr="00070EAC" w:rsidRDefault="00E720C6" w:rsidP="00E720C6">
      <w:pPr>
        <w:jc w:val="both"/>
        <w:rPr>
          <w:szCs w:val="22"/>
        </w:rPr>
      </w:pPr>
    </w:p>
    <w:p w14:paraId="40A8DD99" w14:textId="1B97FEEA" w:rsidR="00E720C6" w:rsidRPr="00070EAC" w:rsidRDefault="00E720C6" w:rsidP="00E720C6">
      <w:pPr>
        <w:jc w:val="both"/>
        <w:rPr>
          <w:szCs w:val="22"/>
        </w:rPr>
      </w:pPr>
      <w:bookmarkStart w:id="5" w:name="_Hlk158797559"/>
      <w:r>
        <w:t>Участники панельной дискуссии: авторы и специалисты, отобранные так, чтобы охватить различные сектора и отразить взгляды множества категорий заинтересованных сторон.</w:t>
      </w:r>
    </w:p>
    <w:p w14:paraId="294A1D76" w14:textId="77777777" w:rsidR="00E720C6" w:rsidRPr="00070EAC" w:rsidRDefault="00E720C6" w:rsidP="00E720C6">
      <w:pPr>
        <w:jc w:val="both"/>
        <w:rPr>
          <w:color w:val="FF0000"/>
          <w:szCs w:val="22"/>
        </w:rPr>
      </w:pPr>
    </w:p>
    <w:p w14:paraId="1B58FA68" w14:textId="281C929E" w:rsidR="00E720C6" w:rsidRPr="00070EAC" w:rsidRDefault="00E720C6" w:rsidP="00E720C6">
      <w:pPr>
        <w:jc w:val="both"/>
        <w:rPr>
          <w:szCs w:val="22"/>
        </w:rPr>
      </w:pPr>
      <w:r>
        <w:t>Пояснительное примечание:</w:t>
      </w:r>
      <w:r w:rsidR="00710E72" w:rsidRPr="00710E72">
        <w:t xml:space="preserve"> </w:t>
      </w:r>
      <w:r>
        <w:t xml:space="preserve">участники дискуссии примут участие в интерактивном обсуждении широкого спектра практических и деловых тем, таких как:  </w:t>
      </w:r>
    </w:p>
    <w:bookmarkEnd w:id="5"/>
    <w:p w14:paraId="3F8B26A5" w14:textId="77777777" w:rsidR="00E720C6" w:rsidRPr="00070EAC" w:rsidRDefault="00E720C6" w:rsidP="00E720C6">
      <w:pPr>
        <w:jc w:val="both"/>
        <w:rPr>
          <w:szCs w:val="22"/>
        </w:rPr>
      </w:pPr>
    </w:p>
    <w:p w14:paraId="585670FD" w14:textId="77777777" w:rsidR="00E720C6" w:rsidRPr="008978EC" w:rsidRDefault="00E720C6" w:rsidP="00E720C6">
      <w:pPr>
        <w:pStyle w:val="ListParagraph"/>
        <w:numPr>
          <w:ilvl w:val="0"/>
          <w:numId w:val="7"/>
        </w:numPr>
        <w:jc w:val="both"/>
        <w:rPr>
          <w:b/>
          <w:szCs w:val="22"/>
        </w:rPr>
      </w:pPr>
      <w:r>
        <w:t>Влияние GenAI на авторов, бизнес, а также пользователей в творческих отраслях;</w:t>
      </w:r>
    </w:p>
    <w:p w14:paraId="07398D14" w14:textId="77777777" w:rsidR="00E720C6" w:rsidRDefault="00E720C6" w:rsidP="00E720C6">
      <w:pPr>
        <w:pStyle w:val="ListParagraph"/>
        <w:numPr>
          <w:ilvl w:val="0"/>
          <w:numId w:val="7"/>
        </w:numPr>
        <w:jc w:val="both"/>
      </w:pPr>
      <w:r>
        <w:t>Возможности и проблемы, которые GenAI может привнести в творческую деятельность в различных секторах;</w:t>
      </w:r>
    </w:p>
    <w:p w14:paraId="45E5F2B6" w14:textId="3A99D8FC" w:rsidR="00E720C6" w:rsidRDefault="00E720C6" w:rsidP="00E720C6">
      <w:pPr>
        <w:pStyle w:val="ListParagraph"/>
        <w:numPr>
          <w:ilvl w:val="0"/>
          <w:numId w:val="7"/>
        </w:numPr>
        <w:spacing w:line="259" w:lineRule="auto"/>
        <w:jc w:val="both"/>
        <w:rPr>
          <w:szCs w:val="22"/>
        </w:rPr>
      </w:pPr>
      <w:r>
        <w:t>Охрана прав авторов в контексте существования GenAI с учетом нескольких факторов, таких как последствия конкуренции между результатами работы GenAI и контентом, созданным людьми.</w:t>
      </w:r>
    </w:p>
    <w:p w14:paraId="219CFDAC" w14:textId="77777777" w:rsidR="00E720C6" w:rsidRDefault="00E720C6" w:rsidP="00E720C6">
      <w:pPr>
        <w:pStyle w:val="ListParagraph"/>
        <w:spacing w:line="259" w:lineRule="auto"/>
        <w:jc w:val="both"/>
        <w:rPr>
          <w:szCs w:val="22"/>
        </w:rPr>
      </w:pPr>
    </w:p>
    <w:p w14:paraId="3C2A692B" w14:textId="77777777" w:rsidR="00E720C6" w:rsidRPr="00070EAC" w:rsidRDefault="00E720C6" w:rsidP="00E720C6">
      <w:pPr>
        <w:jc w:val="both"/>
        <w:rPr>
          <w:b/>
          <w:caps/>
          <w:szCs w:val="22"/>
        </w:rPr>
      </w:pPr>
      <w:r>
        <w:rPr>
          <w:b/>
          <w:caps/>
        </w:rPr>
        <w:t>Открытое обсуждение и сессия вопросов и ответов</w:t>
      </w:r>
    </w:p>
    <w:p w14:paraId="42117422" w14:textId="77777777" w:rsidR="00E720C6" w:rsidRPr="00070EAC" w:rsidRDefault="00E720C6" w:rsidP="00E720C6">
      <w:pPr>
        <w:jc w:val="both"/>
        <w:rPr>
          <w:b/>
          <w:caps/>
          <w:szCs w:val="22"/>
        </w:rPr>
      </w:pPr>
    </w:p>
    <w:p w14:paraId="32A10A34" w14:textId="77777777" w:rsidR="00E720C6" w:rsidRPr="00070EAC" w:rsidRDefault="00E720C6" w:rsidP="00E720C6">
      <w:pPr>
        <w:jc w:val="both"/>
        <w:rPr>
          <w:szCs w:val="22"/>
        </w:rPr>
      </w:pPr>
      <w:r>
        <w:t>Продолжительность: около 20 минут</w:t>
      </w:r>
    </w:p>
    <w:p w14:paraId="67113C2A" w14:textId="77777777" w:rsidR="00E720C6" w:rsidRPr="00070EAC" w:rsidRDefault="00E720C6" w:rsidP="00E720C6">
      <w:pPr>
        <w:jc w:val="both"/>
        <w:rPr>
          <w:szCs w:val="22"/>
        </w:rPr>
      </w:pPr>
    </w:p>
    <w:p w14:paraId="1B3DF7D8" w14:textId="6B317BCE" w:rsidR="00E720C6" w:rsidRPr="00070EAC" w:rsidRDefault="00E720C6" w:rsidP="00E720C6">
      <w:pPr>
        <w:jc w:val="both"/>
        <w:rPr>
          <w:szCs w:val="22"/>
        </w:rPr>
      </w:pPr>
      <w:r>
        <w:t>Участники: представители государств-членов, наблюдатели и эксперты</w:t>
      </w:r>
    </w:p>
    <w:p w14:paraId="3359D21E" w14:textId="77777777" w:rsidR="00E720C6" w:rsidRDefault="00E720C6" w:rsidP="00E720C6">
      <w:pPr>
        <w:rPr>
          <w:b/>
          <w:caps/>
          <w:szCs w:val="22"/>
        </w:rPr>
      </w:pPr>
    </w:p>
    <w:p w14:paraId="17DE88AA" w14:textId="77777777" w:rsidR="00E720C6" w:rsidRDefault="00E720C6" w:rsidP="00E720C6">
      <w:pPr>
        <w:rPr>
          <w:b/>
          <w:caps/>
          <w:szCs w:val="22"/>
        </w:rPr>
      </w:pPr>
    </w:p>
    <w:p w14:paraId="4F2DAB56" w14:textId="09A21FCE" w:rsidR="00E720C6" w:rsidRPr="00070EAC" w:rsidRDefault="00E720C6" w:rsidP="00E720C6">
      <w:pPr>
        <w:jc w:val="both"/>
        <w:rPr>
          <w:b/>
          <w:bCs/>
          <w:caps/>
        </w:rPr>
      </w:pPr>
      <w:r>
        <w:rPr>
          <w:b/>
          <w:caps/>
        </w:rPr>
        <w:t>Вторая панельная</w:t>
      </w:r>
      <w:r w:rsidR="00710E72" w:rsidRPr="00710E72">
        <w:rPr>
          <w:b/>
          <w:caps/>
        </w:rPr>
        <w:t xml:space="preserve"> </w:t>
      </w:r>
      <w:r>
        <w:rPr>
          <w:b/>
          <w:caps/>
        </w:rPr>
        <w:t>дискуссия: Факторы, способствующие устойчивому, справедливому и выгодному для всех заинтересованных сторон использованию ИИ при создании контента</w:t>
      </w:r>
    </w:p>
    <w:p w14:paraId="2612EA52" w14:textId="77777777" w:rsidR="00E720C6" w:rsidRPr="00070EAC" w:rsidRDefault="00E720C6" w:rsidP="00E720C6">
      <w:pPr>
        <w:jc w:val="both"/>
        <w:rPr>
          <w:szCs w:val="22"/>
        </w:rPr>
      </w:pPr>
    </w:p>
    <w:p w14:paraId="3EB40ABB" w14:textId="2BAAD11E" w:rsidR="00E720C6" w:rsidRPr="00070EAC" w:rsidRDefault="00E720C6" w:rsidP="00E720C6">
      <w:pPr>
        <w:jc w:val="both"/>
        <w:rPr>
          <w:szCs w:val="22"/>
        </w:rPr>
      </w:pPr>
      <w:r>
        <w:t>Продолжительность: около 90 минут</w:t>
      </w:r>
    </w:p>
    <w:p w14:paraId="1C0C7197" w14:textId="77777777" w:rsidR="00E720C6" w:rsidRPr="00070EAC" w:rsidRDefault="00E720C6" w:rsidP="00E720C6">
      <w:pPr>
        <w:jc w:val="both"/>
        <w:rPr>
          <w:szCs w:val="22"/>
        </w:rPr>
      </w:pPr>
    </w:p>
    <w:p w14:paraId="246E768A" w14:textId="532536FA" w:rsidR="00E720C6" w:rsidRPr="00070EAC" w:rsidRDefault="00E720C6" w:rsidP="00E720C6">
      <w:pPr>
        <w:jc w:val="both"/>
      </w:pPr>
      <w:r>
        <w:t>Участники панельной дискуссии: эксперты, отобранные так, чтобы охватить различные сектора и интересы различных заинтересованных сторон.</w:t>
      </w:r>
    </w:p>
    <w:p w14:paraId="3CC646F4" w14:textId="77777777" w:rsidR="00E720C6" w:rsidRPr="00070EAC" w:rsidRDefault="00E720C6" w:rsidP="00E720C6">
      <w:pPr>
        <w:jc w:val="both"/>
        <w:rPr>
          <w:szCs w:val="22"/>
        </w:rPr>
      </w:pPr>
    </w:p>
    <w:p w14:paraId="1D9CC8AC" w14:textId="61708858" w:rsidR="00E720C6" w:rsidRPr="00070EAC" w:rsidRDefault="00E720C6" w:rsidP="00E720C6">
      <w:pPr>
        <w:jc w:val="both"/>
        <w:rPr>
          <w:szCs w:val="22"/>
        </w:rPr>
      </w:pPr>
      <w:r>
        <w:t>Пояснительное примечание:</w:t>
      </w:r>
      <w:r w:rsidR="00710E72" w:rsidRPr="00710E72">
        <w:t xml:space="preserve"> </w:t>
      </w:r>
      <w:r>
        <w:t xml:space="preserve">участники дискуссии примут участие в интерактивном обсуждении широкого спектра проблем/вопросов, касающихся права, политики и бизнеса, таких как:  </w:t>
      </w:r>
    </w:p>
    <w:p w14:paraId="22CB33A5" w14:textId="77777777" w:rsidR="00E720C6" w:rsidRPr="00070EAC" w:rsidRDefault="00E720C6" w:rsidP="00E720C6">
      <w:pPr>
        <w:jc w:val="both"/>
        <w:rPr>
          <w:szCs w:val="22"/>
        </w:rPr>
      </w:pPr>
    </w:p>
    <w:p w14:paraId="68890D84" w14:textId="77777777" w:rsidR="00E720C6" w:rsidRPr="0026213D" w:rsidRDefault="00E720C6" w:rsidP="00E720C6">
      <w:pPr>
        <w:pStyle w:val="ListParagraph"/>
        <w:numPr>
          <w:ilvl w:val="0"/>
          <w:numId w:val="7"/>
        </w:numPr>
        <w:jc w:val="both"/>
        <w:rPr>
          <w:caps/>
        </w:rPr>
      </w:pPr>
      <w:r>
        <w:t>Вводная часть: поиск решений проблемы машинного обучения на основе охраняемого контента;</w:t>
      </w:r>
    </w:p>
    <w:p w14:paraId="6CD87337" w14:textId="77777777" w:rsidR="00E720C6" w:rsidRPr="00E1521C" w:rsidRDefault="00E720C6" w:rsidP="00E720C6">
      <w:pPr>
        <w:pStyle w:val="ListParagraph"/>
        <w:numPr>
          <w:ilvl w:val="0"/>
          <w:numId w:val="7"/>
        </w:numPr>
        <w:jc w:val="both"/>
        <w:rPr>
          <w:caps/>
        </w:rPr>
      </w:pPr>
      <w:r>
        <w:t>Конечные результаты: правовой режим в отношении контента GenAI и его влияние на основные принципы функционирования система авторского права;</w:t>
      </w:r>
    </w:p>
    <w:p w14:paraId="46C90542" w14:textId="77777777" w:rsidR="00E720C6" w:rsidRPr="00C87C07" w:rsidRDefault="00E720C6" w:rsidP="00E720C6">
      <w:pPr>
        <w:pStyle w:val="ListParagraph"/>
        <w:numPr>
          <w:ilvl w:val="0"/>
          <w:numId w:val="7"/>
        </w:numPr>
      </w:pPr>
      <w:r>
        <w:t xml:space="preserve">Новые тенденции в области бизнес-инициатив и партнерства между заинтересованными сторонами, от авторов до технологических компаний. Выводы о роли технических стандартов и о применимых механизмах лицензирования; </w:t>
      </w:r>
    </w:p>
    <w:p w14:paraId="28DB8D9E" w14:textId="77777777" w:rsidR="00E720C6" w:rsidRPr="0026213D" w:rsidRDefault="00E720C6" w:rsidP="00E720C6">
      <w:pPr>
        <w:pStyle w:val="ListParagraph"/>
        <w:numPr>
          <w:ilvl w:val="0"/>
          <w:numId w:val="7"/>
        </w:numPr>
        <w:jc w:val="both"/>
        <w:rPr>
          <w:caps/>
        </w:rPr>
      </w:pPr>
      <w:r>
        <w:t xml:space="preserve">Возможности для создания новых источников дохода для авторов и других правообладателей, открываемые GenAI.  </w:t>
      </w:r>
    </w:p>
    <w:p w14:paraId="09D4BBAC" w14:textId="77777777" w:rsidR="00E720C6" w:rsidRPr="00C87C07" w:rsidRDefault="00E720C6" w:rsidP="00E720C6">
      <w:pPr>
        <w:ind w:left="360"/>
        <w:jc w:val="both"/>
        <w:rPr>
          <w:caps/>
        </w:rPr>
      </w:pPr>
    </w:p>
    <w:p w14:paraId="41305DB9" w14:textId="77777777" w:rsidR="00E720C6" w:rsidRPr="00BA2919" w:rsidRDefault="00E720C6" w:rsidP="00E720C6">
      <w:pPr>
        <w:pStyle w:val="ListParagraph"/>
        <w:jc w:val="both"/>
        <w:rPr>
          <w:caps/>
          <w:szCs w:val="22"/>
        </w:rPr>
      </w:pPr>
    </w:p>
    <w:p w14:paraId="77884A6F" w14:textId="77777777" w:rsidR="00E720C6" w:rsidRPr="00070EAC" w:rsidRDefault="00E720C6" w:rsidP="00E720C6">
      <w:pPr>
        <w:jc w:val="both"/>
        <w:rPr>
          <w:b/>
          <w:caps/>
          <w:szCs w:val="22"/>
        </w:rPr>
      </w:pPr>
      <w:r>
        <w:rPr>
          <w:b/>
          <w:caps/>
        </w:rPr>
        <w:t>Открытое обсуждение и сессия вопросов и ответов</w:t>
      </w:r>
    </w:p>
    <w:p w14:paraId="429C886C" w14:textId="77777777" w:rsidR="00E720C6" w:rsidRPr="00070EAC" w:rsidRDefault="00E720C6" w:rsidP="00E720C6">
      <w:pPr>
        <w:jc w:val="both"/>
        <w:rPr>
          <w:b/>
          <w:caps/>
          <w:szCs w:val="22"/>
        </w:rPr>
      </w:pPr>
    </w:p>
    <w:p w14:paraId="0A2A7A12" w14:textId="77777777" w:rsidR="00E720C6" w:rsidRPr="00070EAC" w:rsidRDefault="00E720C6" w:rsidP="00E720C6">
      <w:pPr>
        <w:jc w:val="both"/>
        <w:rPr>
          <w:szCs w:val="22"/>
        </w:rPr>
      </w:pPr>
      <w:r>
        <w:t>Продолжительность: около 20 минут</w:t>
      </w:r>
    </w:p>
    <w:p w14:paraId="1A99A80F" w14:textId="77777777" w:rsidR="00E720C6" w:rsidRPr="00070EAC" w:rsidRDefault="00E720C6" w:rsidP="00E720C6">
      <w:pPr>
        <w:jc w:val="both"/>
        <w:rPr>
          <w:szCs w:val="22"/>
        </w:rPr>
      </w:pPr>
    </w:p>
    <w:p w14:paraId="13D0FEAD" w14:textId="352B8D62" w:rsidR="00E720C6" w:rsidRPr="00070EAC" w:rsidRDefault="00E720C6" w:rsidP="00E720C6">
      <w:pPr>
        <w:jc w:val="both"/>
        <w:rPr>
          <w:szCs w:val="22"/>
        </w:rPr>
      </w:pPr>
      <w:r>
        <w:t>Участники: представители государств-членов, наблюдатели и эксперты</w:t>
      </w:r>
    </w:p>
    <w:p w14:paraId="53C6E14D" w14:textId="77777777" w:rsidR="00E720C6" w:rsidRDefault="00E720C6" w:rsidP="00E720C6">
      <w:pPr>
        <w:jc w:val="both"/>
        <w:rPr>
          <w:szCs w:val="22"/>
        </w:rPr>
      </w:pPr>
    </w:p>
    <w:p w14:paraId="22F88D08" w14:textId="77777777" w:rsidR="007C41C3" w:rsidRDefault="007C41C3" w:rsidP="00E720C6">
      <w:pPr>
        <w:jc w:val="both"/>
        <w:rPr>
          <w:szCs w:val="22"/>
        </w:rPr>
      </w:pPr>
    </w:p>
    <w:p w14:paraId="2C9C29F3" w14:textId="77777777" w:rsidR="007C41C3" w:rsidRDefault="007C41C3" w:rsidP="00E720C6">
      <w:pPr>
        <w:jc w:val="both"/>
        <w:rPr>
          <w:szCs w:val="22"/>
        </w:rPr>
      </w:pPr>
    </w:p>
    <w:p w14:paraId="314CB3F7" w14:textId="77777777" w:rsidR="007C41C3" w:rsidRPr="00070EAC" w:rsidRDefault="007C41C3" w:rsidP="00E720C6">
      <w:pPr>
        <w:jc w:val="both"/>
        <w:rPr>
          <w:szCs w:val="22"/>
        </w:rPr>
      </w:pPr>
    </w:p>
    <w:p w14:paraId="0FBE387E" w14:textId="77777777" w:rsidR="00E720C6" w:rsidRPr="00070EAC" w:rsidRDefault="00E720C6" w:rsidP="00E720C6">
      <w:pPr>
        <w:ind w:left="5760"/>
        <w:jc w:val="both"/>
        <w:rPr>
          <w:szCs w:val="22"/>
        </w:rPr>
      </w:pPr>
      <w:r>
        <w:t>[Конец документа]</w:t>
      </w:r>
    </w:p>
    <w:sectPr w:rsidR="00E720C6" w:rsidRPr="00070EAC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BE31" w14:textId="77777777" w:rsidR="007A6DDE" w:rsidRDefault="007A6DDE">
      <w:r>
        <w:separator/>
      </w:r>
    </w:p>
  </w:endnote>
  <w:endnote w:type="continuationSeparator" w:id="0">
    <w:p w14:paraId="10FC092D" w14:textId="77777777" w:rsidR="007A6DDE" w:rsidRDefault="007A6DDE" w:rsidP="003B38C1">
      <w:r>
        <w:separator/>
      </w:r>
    </w:p>
    <w:p w14:paraId="2FF8C62F" w14:textId="77777777" w:rsidR="007A6DDE" w:rsidRPr="00710E72" w:rsidRDefault="007A6DDE" w:rsidP="003B38C1">
      <w:pPr>
        <w:spacing w:after="60"/>
        <w:rPr>
          <w:sz w:val="17"/>
          <w:lang w:val="en-US"/>
        </w:rPr>
      </w:pPr>
      <w:r w:rsidRPr="00710E72">
        <w:rPr>
          <w:sz w:val="17"/>
          <w:lang w:val="en-US"/>
        </w:rPr>
        <w:t>[Endnote continued from previous page]</w:t>
      </w:r>
    </w:p>
  </w:endnote>
  <w:endnote w:type="continuationNotice" w:id="1">
    <w:p w14:paraId="73E5AB20" w14:textId="77777777" w:rsidR="007A6DDE" w:rsidRPr="00710E72" w:rsidRDefault="007A6DDE" w:rsidP="003B38C1">
      <w:pPr>
        <w:spacing w:before="60"/>
        <w:jc w:val="right"/>
        <w:rPr>
          <w:sz w:val="17"/>
          <w:szCs w:val="17"/>
          <w:lang w:val="en-US"/>
        </w:rPr>
      </w:pPr>
      <w:r w:rsidRPr="00710E7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3187" w14:textId="77777777" w:rsidR="007C41C3" w:rsidRDefault="007C4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859B" w14:textId="77777777" w:rsidR="007C41C3" w:rsidRDefault="007C4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DD31" w14:textId="77777777" w:rsidR="007C41C3" w:rsidRDefault="007C4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FC83" w14:textId="77777777" w:rsidR="007A6DDE" w:rsidRDefault="007A6DDE">
      <w:r>
        <w:separator/>
      </w:r>
    </w:p>
  </w:footnote>
  <w:footnote w:type="continuationSeparator" w:id="0">
    <w:p w14:paraId="2D6CE827" w14:textId="77777777" w:rsidR="007A6DDE" w:rsidRDefault="007A6DDE" w:rsidP="008B60B2">
      <w:r>
        <w:separator/>
      </w:r>
    </w:p>
    <w:p w14:paraId="4612F583" w14:textId="77777777" w:rsidR="007A6DDE" w:rsidRPr="00710E72" w:rsidRDefault="007A6DDE" w:rsidP="008B60B2">
      <w:pPr>
        <w:spacing w:after="60"/>
        <w:rPr>
          <w:sz w:val="17"/>
          <w:szCs w:val="17"/>
          <w:lang w:val="en-US"/>
        </w:rPr>
      </w:pPr>
      <w:r w:rsidRPr="00710E7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64B8102" w14:textId="77777777" w:rsidR="007A6DDE" w:rsidRPr="00710E72" w:rsidRDefault="007A6DDE" w:rsidP="008B60B2">
      <w:pPr>
        <w:spacing w:before="60"/>
        <w:jc w:val="right"/>
        <w:rPr>
          <w:sz w:val="17"/>
          <w:szCs w:val="17"/>
          <w:lang w:val="en-US"/>
        </w:rPr>
      </w:pPr>
      <w:r w:rsidRPr="00710E72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54D9" w14:textId="77777777" w:rsidR="007C41C3" w:rsidRDefault="007C4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C2E6" w14:textId="395EF2F8" w:rsidR="00EC4E49" w:rsidRDefault="005E29C8" w:rsidP="00477D6B">
    <w:pPr>
      <w:jc w:val="right"/>
    </w:pPr>
    <w:r>
      <w:t>SCCR/45/5</w:t>
    </w:r>
  </w:p>
  <w:p w14:paraId="5DAED4FC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4CCBC22E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0E16" w14:textId="77777777" w:rsidR="007C41C3" w:rsidRDefault="007C4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AF716D"/>
    <w:multiLevelType w:val="hybridMultilevel"/>
    <w:tmpl w:val="073019F2"/>
    <w:lvl w:ilvl="0" w:tplc="45A8D5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836F4"/>
    <w:multiLevelType w:val="hybridMultilevel"/>
    <w:tmpl w:val="A9F83A9C"/>
    <w:lvl w:ilvl="0" w:tplc="84D0A634">
      <w:numFmt w:val="bullet"/>
      <w:lvlText w:val="-"/>
      <w:lvlJc w:val="left"/>
      <w:pPr>
        <w:ind w:left="4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  <w:num w:numId="7" w16cid:durableId="465197534">
    <w:abstractNumId w:val="6"/>
  </w:num>
  <w:num w:numId="8" w16cid:durableId="922376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C8"/>
    <w:rsid w:val="00010F79"/>
    <w:rsid w:val="0001647B"/>
    <w:rsid w:val="00043CAA"/>
    <w:rsid w:val="00075432"/>
    <w:rsid w:val="000968ED"/>
    <w:rsid w:val="00096B1A"/>
    <w:rsid w:val="000C6DE5"/>
    <w:rsid w:val="000F5E56"/>
    <w:rsid w:val="001024FE"/>
    <w:rsid w:val="001362EE"/>
    <w:rsid w:val="00142868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C5382"/>
    <w:rsid w:val="003D352A"/>
    <w:rsid w:val="003F4808"/>
    <w:rsid w:val="0040142B"/>
    <w:rsid w:val="00423E3E"/>
    <w:rsid w:val="00427AF4"/>
    <w:rsid w:val="004400E2"/>
    <w:rsid w:val="00444C62"/>
    <w:rsid w:val="00461632"/>
    <w:rsid w:val="004647DA"/>
    <w:rsid w:val="00474062"/>
    <w:rsid w:val="00477D6B"/>
    <w:rsid w:val="004D39C4"/>
    <w:rsid w:val="0053057A"/>
    <w:rsid w:val="00560A29"/>
    <w:rsid w:val="00594D27"/>
    <w:rsid w:val="005E29C8"/>
    <w:rsid w:val="00601760"/>
    <w:rsid w:val="00605827"/>
    <w:rsid w:val="00640D02"/>
    <w:rsid w:val="00646050"/>
    <w:rsid w:val="006713CA"/>
    <w:rsid w:val="00676C5C"/>
    <w:rsid w:val="00695558"/>
    <w:rsid w:val="006D5E0F"/>
    <w:rsid w:val="007058FB"/>
    <w:rsid w:val="00710E72"/>
    <w:rsid w:val="00782CAC"/>
    <w:rsid w:val="007A6DDE"/>
    <w:rsid w:val="007B6A58"/>
    <w:rsid w:val="007C41C3"/>
    <w:rsid w:val="007D1613"/>
    <w:rsid w:val="008332E8"/>
    <w:rsid w:val="00873EE5"/>
    <w:rsid w:val="008B2CC1"/>
    <w:rsid w:val="008B4B5E"/>
    <w:rsid w:val="008B60B2"/>
    <w:rsid w:val="0090731E"/>
    <w:rsid w:val="00916EE2"/>
    <w:rsid w:val="009170EF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792C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D4BB6"/>
    <w:rsid w:val="00C11BFE"/>
    <w:rsid w:val="00C94629"/>
    <w:rsid w:val="00CE65D4"/>
    <w:rsid w:val="00D45252"/>
    <w:rsid w:val="00D71B4D"/>
    <w:rsid w:val="00D93D55"/>
    <w:rsid w:val="00E161A2"/>
    <w:rsid w:val="00E1703C"/>
    <w:rsid w:val="00E335FE"/>
    <w:rsid w:val="00E5021F"/>
    <w:rsid w:val="00E671A6"/>
    <w:rsid w:val="00E720C6"/>
    <w:rsid w:val="00EC4E49"/>
    <w:rsid w:val="00ED77FB"/>
    <w:rsid w:val="00F021A6"/>
    <w:rsid w:val="00F11D94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301E7"/>
  <w15:docId w15:val="{A096BA98-D0C5-4B6A-A60A-0D70AFA9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E2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SCCR_45 (E)</Template>
  <TotalTime>1</TotalTime>
  <Pages>3</Pages>
  <Words>511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2024-04-08T09:35:00Z</dcterms:created>
  <dcterms:modified xsi:type="dcterms:W3CDTF">2024-04-08T09:35:00Z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