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86A64" w:rsidRPr="00222271" w:rsidTr="00B538C3">
        <w:trPr>
          <w:trHeight w:val="1984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86A64" w:rsidRPr="00222271" w:rsidRDefault="00886A64" w:rsidP="00B538C3">
            <w:bookmarkStart w:id="0" w:name="_GoBack"/>
            <w:bookmarkEnd w:id="0"/>
            <w:r w:rsidRPr="00222271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C54FF37" wp14:editId="33CFAA1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6A64" w:rsidRPr="00222271" w:rsidRDefault="00886A64" w:rsidP="00B538C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86A64" w:rsidRPr="00222271" w:rsidRDefault="00886A64" w:rsidP="00B538C3">
            <w:pPr>
              <w:jc w:val="right"/>
            </w:pPr>
            <w:r w:rsidRPr="00222271">
              <w:rPr>
                <w:b/>
                <w:sz w:val="40"/>
                <w:szCs w:val="40"/>
              </w:rPr>
              <w:t>C</w:t>
            </w:r>
          </w:p>
        </w:tc>
      </w:tr>
      <w:tr w:rsidR="00886A64" w:rsidRPr="00222271" w:rsidTr="00B538C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86A64" w:rsidRPr="00222271" w:rsidRDefault="00886A64" w:rsidP="008A4B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2271">
              <w:rPr>
                <w:rFonts w:ascii="Arial Black" w:hAnsi="Arial Black" w:hint="eastAsia"/>
                <w:caps/>
                <w:sz w:val="15"/>
              </w:rPr>
              <w:t>SC</w:t>
            </w:r>
            <w:r w:rsidRPr="00222271">
              <w:rPr>
                <w:rFonts w:ascii="Arial Black" w:hAnsi="Arial Black"/>
                <w:caps/>
                <w:sz w:val="15"/>
              </w:rPr>
              <w:t>Cr/</w:t>
            </w:r>
            <w:r w:rsidRPr="00222271">
              <w:rPr>
                <w:rFonts w:ascii="Arial Black" w:hAnsi="Arial Black" w:hint="eastAsia"/>
                <w:caps/>
                <w:sz w:val="15"/>
              </w:rPr>
              <w:t>3</w:t>
            </w:r>
            <w:r w:rsidR="008A4B00">
              <w:rPr>
                <w:rFonts w:ascii="Arial Black" w:hAnsi="Arial Black" w:hint="eastAsia"/>
                <w:caps/>
                <w:sz w:val="15"/>
              </w:rPr>
              <w:t>3</w:t>
            </w:r>
            <w:r w:rsidRPr="0022227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886A64" w:rsidRPr="00222271" w:rsidTr="00B538C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86A64" w:rsidRPr="00222271" w:rsidRDefault="00886A64" w:rsidP="00B538C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22227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22227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22227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222271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222271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86A64" w:rsidRPr="00222271" w:rsidTr="00B538C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86A64" w:rsidRPr="00222271" w:rsidRDefault="00886A64" w:rsidP="008A4B0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22227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22227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22227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22227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222271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22227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8A4B00">
              <w:rPr>
                <w:rFonts w:ascii="Arial Black" w:hAnsi="Arial Black" w:hint="eastAsia"/>
                <w:caps/>
                <w:sz w:val="15"/>
              </w:rPr>
              <w:t>9</w:t>
            </w:r>
            <w:r w:rsidRPr="00222271">
              <w:rPr>
                <w:rFonts w:eastAsia="SimHei"/>
                <w:b/>
                <w:sz w:val="15"/>
                <w:szCs w:val="15"/>
              </w:rPr>
              <w:t>月</w:t>
            </w:r>
            <w:r w:rsidR="008A4B00">
              <w:rPr>
                <w:rFonts w:ascii="Arial Black" w:hAnsi="Arial Black" w:hint="eastAsia"/>
                <w:caps/>
                <w:sz w:val="15"/>
              </w:rPr>
              <w:t>7</w:t>
            </w:r>
            <w:r w:rsidRPr="00222271">
              <w:rPr>
                <w:rFonts w:eastAsia="SimHei"/>
                <w:b/>
                <w:sz w:val="15"/>
                <w:szCs w:val="15"/>
              </w:rPr>
              <w:t>日</w:t>
            </w:r>
            <w:r w:rsidRPr="0022227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/>
    <w:p w:rsidR="00886A64" w:rsidRPr="00886A64" w:rsidRDefault="00886A64" w:rsidP="00886A64">
      <w:pPr>
        <w:rPr>
          <w:rFonts w:ascii="SimHei" w:eastAsia="SimHei" w:cs="Times New Roman"/>
          <w:sz w:val="28"/>
          <w:szCs w:val="28"/>
        </w:rPr>
      </w:pPr>
      <w:r w:rsidRPr="00886A64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>
      <w:pPr>
        <w:rPr>
          <w:rFonts w:ascii="KaiTi" w:eastAsia="KaiTi"/>
          <w:b/>
          <w:sz w:val="24"/>
          <w:szCs w:val="24"/>
        </w:rPr>
      </w:pPr>
      <w:r w:rsidRPr="00222271">
        <w:rPr>
          <w:rFonts w:ascii="KaiTi" w:eastAsia="KaiTi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三十三</w:t>
      </w:r>
      <w:r w:rsidRPr="00222271">
        <w:rPr>
          <w:rFonts w:ascii="KaiTi" w:eastAsia="KaiTi"/>
          <w:b/>
          <w:sz w:val="24"/>
          <w:szCs w:val="24"/>
        </w:rPr>
        <w:t>届</w:t>
      </w:r>
      <w:r w:rsidRPr="00222271">
        <w:rPr>
          <w:rFonts w:ascii="KaiTi" w:eastAsia="KaiTi" w:hint="eastAsia"/>
          <w:b/>
          <w:sz w:val="24"/>
          <w:szCs w:val="24"/>
        </w:rPr>
        <w:t>会议</w:t>
      </w:r>
    </w:p>
    <w:p w:rsidR="00886A64" w:rsidRPr="00222271" w:rsidRDefault="00886A64" w:rsidP="00886A64">
      <w:pPr>
        <w:rPr>
          <w:rFonts w:ascii="KaiTi" w:eastAsia="KaiTi"/>
          <w:b/>
          <w:sz w:val="24"/>
          <w:szCs w:val="24"/>
        </w:rPr>
      </w:pPr>
      <w:r w:rsidRPr="00222271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6</w:t>
      </w:r>
      <w:r w:rsidRPr="00222271">
        <w:rPr>
          <w:rFonts w:ascii="KaiTi" w:eastAsia="KaiTi" w:hint="eastAsia"/>
          <w:b/>
          <w:sz w:val="24"/>
          <w:szCs w:val="24"/>
        </w:rPr>
        <w:t>年</w:t>
      </w:r>
      <w:r>
        <w:rPr>
          <w:rFonts w:ascii="KaiTi" w:eastAsia="KaiTi" w:hint="eastAsia"/>
          <w:sz w:val="24"/>
          <w:szCs w:val="24"/>
        </w:rPr>
        <w:t>11</w:t>
      </w:r>
      <w:r w:rsidRPr="00222271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14</w:t>
      </w:r>
      <w:r w:rsidRPr="00222271">
        <w:rPr>
          <w:rFonts w:ascii="KaiTi" w:eastAsia="KaiTi" w:hint="eastAsia"/>
          <w:b/>
          <w:sz w:val="24"/>
          <w:szCs w:val="24"/>
        </w:rPr>
        <w:t>日至</w:t>
      </w:r>
      <w:r w:rsidRPr="00222271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sz w:val="24"/>
          <w:szCs w:val="24"/>
        </w:rPr>
        <w:t>8</w:t>
      </w:r>
      <w:r w:rsidRPr="00222271">
        <w:rPr>
          <w:rFonts w:ascii="KaiTi" w:eastAsia="KaiTi" w:hint="eastAsia"/>
          <w:b/>
          <w:sz w:val="24"/>
          <w:szCs w:val="24"/>
        </w:rPr>
        <w:t>日，日内瓦</w:t>
      </w:r>
    </w:p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>
      <w:pPr>
        <w:rPr>
          <w:rFonts w:ascii="KaiTi" w:eastAsia="KaiTi"/>
          <w:b/>
          <w:sz w:val="24"/>
          <w:szCs w:val="24"/>
        </w:rPr>
      </w:pPr>
      <w:bookmarkStart w:id="4" w:name="TitleOfDoc"/>
      <w:bookmarkEnd w:id="4"/>
      <w:r w:rsidRPr="00222271">
        <w:rPr>
          <w:rFonts w:ascii="KaiTi" w:eastAsia="KaiTi" w:hAnsi="STKaiti" w:hint="eastAsia"/>
          <w:sz w:val="24"/>
          <w:szCs w:val="24"/>
        </w:rPr>
        <w:t>认可非政府组织与会</w:t>
      </w:r>
    </w:p>
    <w:p w:rsidR="00886A64" w:rsidRPr="00222271" w:rsidRDefault="00886A64" w:rsidP="00886A64"/>
    <w:p w:rsidR="00886A64" w:rsidRPr="00886A64" w:rsidRDefault="00886A64" w:rsidP="00886A64">
      <w:pPr>
        <w:rPr>
          <w:rFonts w:ascii="KaiTi" w:eastAsia="KaiTi"/>
          <w:sz w:val="21"/>
          <w:szCs w:val="21"/>
        </w:rPr>
      </w:pPr>
      <w:bookmarkStart w:id="5" w:name="Prepared"/>
      <w:bookmarkEnd w:id="5"/>
      <w:r w:rsidRPr="00886A64">
        <w:rPr>
          <w:rFonts w:ascii="KaiTi" w:eastAsia="KaiTi" w:hAnsi="STKaiti" w:hint="eastAsia"/>
          <w:sz w:val="21"/>
          <w:szCs w:val="21"/>
        </w:rPr>
        <w:t>秘书处编拟</w:t>
      </w:r>
    </w:p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/>
    <w:p w:rsidR="00886A64" w:rsidRPr="00222271" w:rsidRDefault="00886A64" w:rsidP="00886A64"/>
    <w:p w:rsidR="00D93A5C" w:rsidRPr="00E17BB3" w:rsidRDefault="00D93A5C" w:rsidP="00E17BB3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E17BB3">
        <w:rPr>
          <w:rFonts w:ascii="SimSun" w:eastAsia="SimSun" w:hAnsi="SimSun" w:cs="Arial"/>
          <w:i w:val="0"/>
          <w:sz w:val="21"/>
        </w:rPr>
        <w:fldChar w:fldCharType="begin"/>
      </w:r>
      <w:r w:rsidRPr="00E17BB3">
        <w:rPr>
          <w:rFonts w:ascii="SimSun" w:eastAsia="SimSun" w:hAnsi="SimSun" w:cs="Arial"/>
          <w:i w:val="0"/>
          <w:sz w:val="21"/>
          <w:lang w:eastAsia="zh-CN"/>
        </w:rPr>
        <w:instrText xml:space="preserve"> AUTONUM  </w:instrText>
      </w:r>
      <w:r w:rsidRPr="00E17BB3">
        <w:rPr>
          <w:rFonts w:ascii="SimSun" w:eastAsia="SimSun" w:hAnsi="SimSun" w:cs="Arial"/>
          <w:i w:val="0"/>
          <w:sz w:val="21"/>
        </w:rPr>
        <w:fldChar w:fldCharType="end"/>
      </w:r>
      <w:r w:rsidR="00C601B0" w:rsidRPr="00E17BB3">
        <w:rPr>
          <w:rFonts w:ascii="SimSun" w:eastAsia="SimSun" w:hAnsi="SimSun" w:cs="Arial" w:hint="eastAsia"/>
          <w:i w:val="0"/>
          <w:sz w:val="21"/>
          <w:lang w:eastAsia="zh-CN"/>
        </w:rPr>
        <w:t>.</w:t>
      </w:r>
      <w:r w:rsidRPr="00E17BB3">
        <w:rPr>
          <w:rFonts w:ascii="SimSun" w:eastAsia="SimSun" w:hAnsi="SimSun" w:cs="Arial"/>
          <w:i w:val="0"/>
          <w:sz w:val="21"/>
          <w:lang w:eastAsia="zh-CN"/>
        </w:rPr>
        <w:tab/>
      </w:r>
      <w:r w:rsidR="00DF3C47" w:rsidRPr="00E17BB3">
        <w:rPr>
          <w:rFonts w:ascii="SimSun" w:eastAsia="SimSun" w:hAnsi="SimSun" w:cs="SimSun" w:hint="eastAsia"/>
          <w:i w:val="0"/>
          <w:sz w:val="21"/>
          <w:lang w:eastAsia="zh-CN"/>
        </w:rPr>
        <w:t>本文件附件中载有</w:t>
      </w:r>
      <w:r w:rsidR="00E17BB3" w:rsidRPr="00E17BB3">
        <w:rPr>
          <w:rFonts w:ascii="SimSun" w:eastAsia="SimSun" w:hAnsi="SimSun" w:cs="SimSun" w:hint="eastAsia"/>
          <w:i w:val="0"/>
          <w:sz w:val="21"/>
          <w:lang w:eastAsia="zh-CN"/>
        </w:rPr>
        <w:t>若干</w:t>
      </w:r>
      <w:r w:rsidR="00DF3C47" w:rsidRPr="00E17BB3">
        <w:rPr>
          <w:rFonts w:ascii="SimSun" w:eastAsia="SimSun" w:hAnsi="SimSun" w:cs="SimSun" w:hint="eastAsia"/>
          <w:i w:val="0"/>
          <w:sz w:val="21"/>
          <w:lang w:eastAsia="zh-CN"/>
        </w:rPr>
        <w:t>非政府组织根据版权及相关权常设委员会</w:t>
      </w:r>
      <w:r w:rsidR="001D21C7" w:rsidRPr="00E17BB3">
        <w:rPr>
          <w:rFonts w:ascii="SimSun" w:eastAsia="SimSun" w:hAnsi="SimSun" w:cs="SimSun" w:hint="eastAsia"/>
          <w:i w:val="0"/>
          <w:sz w:val="21"/>
          <w:lang w:eastAsia="zh-CN"/>
        </w:rPr>
        <w:t>（</w:t>
      </w:r>
      <w:r w:rsidR="00DF3C47" w:rsidRPr="00E17BB3">
        <w:rPr>
          <w:rFonts w:ascii="SimSun" w:eastAsia="SimSun" w:hAnsi="SimSun" w:cs="Arial" w:hint="eastAsia"/>
          <w:i w:val="0"/>
          <w:sz w:val="21"/>
          <w:lang w:eastAsia="zh-CN"/>
        </w:rPr>
        <w:t>SCCR</w:t>
      </w:r>
      <w:r w:rsidR="001D21C7" w:rsidRPr="00E17BB3">
        <w:rPr>
          <w:rFonts w:ascii="SimSun" w:eastAsia="SimSun" w:hAnsi="SimSun" w:cs="SimSun" w:hint="eastAsia"/>
          <w:i w:val="0"/>
          <w:sz w:val="21"/>
          <w:lang w:eastAsia="zh-CN"/>
        </w:rPr>
        <w:t>）</w:t>
      </w:r>
      <w:r w:rsidR="00DF3C47" w:rsidRPr="00E17BB3">
        <w:rPr>
          <w:rFonts w:ascii="SimSun" w:eastAsia="SimSun" w:hAnsi="SimSun" w:cs="SimSun" w:hint="eastAsia"/>
          <w:i w:val="0"/>
          <w:sz w:val="21"/>
          <w:lang w:eastAsia="zh-CN"/>
        </w:rPr>
        <w:t>的《议事规则》</w:t>
      </w:r>
      <w:r w:rsidR="001D21C7" w:rsidRPr="00E17BB3">
        <w:rPr>
          <w:rFonts w:ascii="SimSun" w:eastAsia="SimSun" w:hAnsi="SimSun" w:cs="SimSun" w:hint="eastAsia"/>
          <w:i w:val="0"/>
          <w:sz w:val="21"/>
          <w:lang w:eastAsia="zh-CN"/>
        </w:rPr>
        <w:t>（</w:t>
      </w:r>
      <w:r w:rsidR="00DF3C47" w:rsidRPr="00E17BB3">
        <w:rPr>
          <w:rFonts w:ascii="SimSun" w:eastAsia="SimSun" w:hAnsi="SimSun" w:cs="SimSun" w:hint="eastAsia"/>
          <w:i w:val="0"/>
          <w:sz w:val="21"/>
          <w:lang w:eastAsia="zh-CN"/>
        </w:rPr>
        <w:t>见文件</w:t>
      </w:r>
      <w:r w:rsidR="00DF3C47" w:rsidRPr="00E17BB3">
        <w:rPr>
          <w:rFonts w:ascii="SimSun" w:eastAsia="SimSun" w:hAnsi="SimSun" w:cs="Arial" w:hint="eastAsia"/>
          <w:i w:val="0"/>
          <w:sz w:val="21"/>
          <w:lang w:eastAsia="zh-CN"/>
        </w:rPr>
        <w:t>SCCR/1/2</w:t>
      </w:r>
      <w:r w:rsidR="00DF3C47" w:rsidRPr="00E17BB3">
        <w:rPr>
          <w:rFonts w:ascii="SimSun" w:eastAsia="SimSun" w:hAnsi="SimSun" w:cs="SimSun" w:hint="eastAsia"/>
          <w:i w:val="0"/>
          <w:sz w:val="21"/>
          <w:lang w:eastAsia="zh-CN"/>
        </w:rPr>
        <w:t>第</w:t>
      </w:r>
      <w:r w:rsidR="00DF3C47" w:rsidRPr="00E17BB3">
        <w:rPr>
          <w:rFonts w:ascii="SimSun" w:eastAsia="SimSun" w:hAnsi="SimSun" w:cs="Arial" w:hint="eastAsia"/>
          <w:i w:val="0"/>
          <w:sz w:val="21"/>
          <w:lang w:eastAsia="zh-CN"/>
        </w:rPr>
        <w:t>10</w:t>
      </w:r>
      <w:r w:rsidR="00DF3C47" w:rsidRPr="00E17BB3">
        <w:rPr>
          <w:rFonts w:ascii="SimSun" w:eastAsia="SimSun" w:hAnsi="SimSun" w:cs="SimSun" w:hint="eastAsia"/>
          <w:i w:val="0"/>
          <w:sz w:val="21"/>
          <w:lang w:eastAsia="zh-CN"/>
        </w:rPr>
        <w:t>段</w:t>
      </w:r>
      <w:r w:rsidR="00794735" w:rsidRPr="00E17BB3">
        <w:rPr>
          <w:rFonts w:ascii="SimSun" w:eastAsia="SimSun" w:hAnsi="SimSun" w:cs="SimSun" w:hint="eastAsia"/>
          <w:i w:val="0"/>
          <w:sz w:val="21"/>
          <w:lang w:eastAsia="zh-CN"/>
        </w:rPr>
        <w:t>）</w:t>
      </w:r>
      <w:r w:rsidR="00E17BB3" w:rsidRPr="00E17BB3">
        <w:rPr>
          <w:rFonts w:ascii="SimSun" w:eastAsia="SimSun" w:hAnsi="SimSun" w:cs="SimSun" w:hint="eastAsia"/>
          <w:i w:val="0"/>
          <w:sz w:val="21"/>
          <w:lang w:eastAsia="zh-CN"/>
        </w:rPr>
        <w:t>，请求获得</w:t>
      </w:r>
      <w:r w:rsidR="00E17BB3" w:rsidRPr="00E17BB3">
        <w:rPr>
          <w:rFonts w:ascii="SimSun" w:eastAsia="SimSun" w:hAnsi="SimSun" w:cs="Arial" w:hint="eastAsia"/>
          <w:i w:val="0"/>
          <w:sz w:val="21"/>
          <w:lang w:eastAsia="zh-CN"/>
        </w:rPr>
        <w:t>SCCR</w:t>
      </w:r>
      <w:r w:rsidR="00E17BB3" w:rsidRPr="00E17BB3">
        <w:rPr>
          <w:rFonts w:ascii="SimSun" w:eastAsia="SimSun" w:hAnsi="SimSun" w:cs="SimSun" w:hint="eastAsia"/>
          <w:i w:val="0"/>
          <w:sz w:val="21"/>
          <w:lang w:eastAsia="zh-CN"/>
        </w:rPr>
        <w:t>会议观察员地位的信息。</w:t>
      </w:r>
    </w:p>
    <w:p w:rsidR="00D93A5C" w:rsidRPr="00E17BB3" w:rsidRDefault="00D93A5C" w:rsidP="00E17BB3">
      <w:pPr>
        <w:pStyle w:val="DecisionInvitingPara"/>
        <w:overflowPunct w:val="0"/>
        <w:spacing w:afterLines="50" w:line="340" w:lineRule="atLeast"/>
        <w:contextualSpacing w:val="0"/>
        <w:jc w:val="both"/>
        <w:rPr>
          <w:rFonts w:ascii="KaiTi" w:eastAsia="KaiTi" w:hAnsi="KaiTi" w:cs="Arial"/>
          <w:i w:val="0"/>
          <w:sz w:val="21"/>
          <w:szCs w:val="22"/>
          <w:lang w:eastAsia="zh-CN"/>
        </w:rPr>
      </w:pPr>
      <w:r w:rsidRPr="00E17BB3">
        <w:rPr>
          <w:rFonts w:ascii="KaiTi" w:eastAsia="KaiTi" w:hAnsi="KaiTi" w:cs="Arial"/>
          <w:i w:val="0"/>
          <w:sz w:val="21"/>
          <w:szCs w:val="22"/>
        </w:rPr>
        <w:fldChar w:fldCharType="begin"/>
      </w:r>
      <w:r w:rsidRPr="00E17BB3">
        <w:rPr>
          <w:rFonts w:ascii="KaiTi" w:eastAsia="KaiTi" w:hAnsi="KaiTi" w:cs="Arial"/>
          <w:i w:val="0"/>
          <w:sz w:val="21"/>
          <w:szCs w:val="22"/>
          <w:lang w:eastAsia="zh-CN"/>
        </w:rPr>
        <w:instrText xml:space="preserve"> AUTONUM  </w:instrText>
      </w:r>
      <w:r w:rsidRPr="00E17BB3">
        <w:rPr>
          <w:rFonts w:ascii="KaiTi" w:eastAsia="KaiTi" w:hAnsi="KaiTi" w:cs="Arial"/>
          <w:i w:val="0"/>
          <w:sz w:val="21"/>
          <w:szCs w:val="22"/>
        </w:rPr>
        <w:fldChar w:fldCharType="end"/>
      </w:r>
      <w:r w:rsidR="00C601B0" w:rsidRPr="00E17BB3">
        <w:rPr>
          <w:rFonts w:ascii="KaiTi" w:eastAsia="KaiTi" w:hAnsi="KaiTi" w:cs="Arial" w:hint="eastAsia"/>
          <w:i w:val="0"/>
          <w:sz w:val="21"/>
          <w:szCs w:val="22"/>
          <w:lang w:eastAsia="zh-CN"/>
        </w:rPr>
        <w:t>.</w:t>
      </w:r>
      <w:r w:rsidRPr="00E17BB3">
        <w:rPr>
          <w:rFonts w:ascii="KaiTi" w:eastAsia="KaiTi" w:hAnsi="KaiTi" w:cs="Arial"/>
          <w:i w:val="0"/>
          <w:sz w:val="21"/>
          <w:szCs w:val="22"/>
          <w:lang w:eastAsia="zh-CN"/>
        </w:rPr>
        <w:tab/>
      </w:r>
      <w:r w:rsidR="00DF3C47" w:rsidRPr="00E17BB3">
        <w:rPr>
          <w:rFonts w:ascii="KaiTi" w:eastAsia="KaiTi" w:hAnsi="KaiTi" w:cs="SimSun" w:hint="eastAsia"/>
          <w:i w:val="0"/>
          <w:sz w:val="21"/>
          <w:szCs w:val="22"/>
          <w:lang w:eastAsia="zh-CN"/>
        </w:rPr>
        <w:t>请</w:t>
      </w:r>
      <w:r w:rsidR="00DF3C47" w:rsidRPr="00E17BB3">
        <w:rPr>
          <w:rFonts w:ascii="KaiTi" w:eastAsia="KaiTi" w:hAnsi="KaiTi" w:cs="Arial" w:hint="eastAsia"/>
          <w:i w:val="0"/>
          <w:sz w:val="21"/>
          <w:szCs w:val="22"/>
          <w:lang w:eastAsia="zh-CN"/>
        </w:rPr>
        <w:t>SCCR</w:t>
      </w:r>
      <w:r w:rsidR="00DF3C47" w:rsidRPr="00E17BB3">
        <w:rPr>
          <w:rFonts w:ascii="KaiTi" w:eastAsia="KaiTi" w:hAnsi="KaiTi" w:cs="SimSun" w:hint="eastAsia"/>
          <w:i w:val="0"/>
          <w:sz w:val="21"/>
          <w:szCs w:val="22"/>
          <w:lang w:eastAsia="zh-CN"/>
        </w:rPr>
        <w:t>批准本文件附件中所提及的非政府组织列席本委员会的会议</w:t>
      </w:r>
      <w:r w:rsidR="00EC419B" w:rsidRPr="00E17BB3">
        <w:rPr>
          <w:rFonts w:ascii="KaiTi" w:eastAsia="KaiTi" w:hAnsi="KaiTi" w:cs="SimSun" w:hint="eastAsia"/>
          <w:i w:val="0"/>
          <w:sz w:val="21"/>
          <w:szCs w:val="22"/>
          <w:lang w:eastAsia="zh-CN"/>
        </w:rPr>
        <w:t>。</w:t>
      </w:r>
    </w:p>
    <w:p w:rsidR="00D93A5C" w:rsidRPr="00E17BB3" w:rsidRDefault="00D93A5C" w:rsidP="00E17BB3">
      <w:pPr>
        <w:spacing w:afterLines="50" w:after="120" w:line="340" w:lineRule="atLeast"/>
        <w:ind w:left="5534"/>
        <w:rPr>
          <w:rFonts w:ascii="KaiTi" w:eastAsia="KaiTi" w:hAnsi="KaiTi"/>
          <w:sz w:val="21"/>
          <w:szCs w:val="22"/>
        </w:rPr>
      </w:pPr>
    </w:p>
    <w:p w:rsidR="0053315B" w:rsidRPr="00E17BB3" w:rsidRDefault="00162F3E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eastAsia="zh-CN"/>
        </w:rPr>
      </w:pPr>
      <w:r w:rsidRPr="00E17BB3">
        <w:rPr>
          <w:rFonts w:ascii="KaiTi" w:eastAsia="KaiTi" w:hAnsi="KaiTi" w:cs="Arial"/>
          <w:sz w:val="21"/>
          <w:szCs w:val="22"/>
          <w:lang w:eastAsia="zh-CN"/>
        </w:rPr>
        <w:t>[</w:t>
      </w:r>
      <w:r w:rsidR="00EC419B" w:rsidRPr="00E17BB3">
        <w:rPr>
          <w:rFonts w:ascii="KaiTi" w:eastAsia="KaiTi" w:hAnsi="KaiTi" w:cs="SimSun" w:hint="eastAsia"/>
          <w:sz w:val="21"/>
          <w:szCs w:val="22"/>
          <w:lang w:eastAsia="zh-CN"/>
        </w:rPr>
        <w:t>后接附件</w:t>
      </w:r>
      <w:r w:rsidR="00D93A5C" w:rsidRPr="00E17BB3">
        <w:rPr>
          <w:rFonts w:ascii="KaiTi" w:eastAsia="KaiTi" w:hAnsi="KaiTi" w:cs="Arial"/>
          <w:sz w:val="21"/>
          <w:szCs w:val="22"/>
          <w:lang w:eastAsia="zh-CN"/>
        </w:rPr>
        <w:t>]</w:t>
      </w:r>
    </w:p>
    <w:p w:rsidR="00E17BB3" w:rsidRDefault="00E17BB3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</w:pPr>
    </w:p>
    <w:p w:rsidR="00E17BB3" w:rsidRPr="00C601B0" w:rsidRDefault="00E17BB3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  <w:sectPr w:rsidR="00E17BB3" w:rsidRPr="00C601B0" w:rsidSect="00886A6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E17BB3" w:rsidRDefault="00EC419B" w:rsidP="00E17BB3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E17BB3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</w:t>
      </w:r>
      <w:r w:rsidR="001D21C7" w:rsidRPr="00E17BB3">
        <w:rPr>
          <w:rFonts w:ascii="SimHei" w:eastAsia="SimHei" w:hAnsi="SimHei" w:hint="eastAsia"/>
          <w:sz w:val="21"/>
          <w:szCs w:val="24"/>
        </w:rPr>
        <w:t>（</w:t>
      </w:r>
      <w:r w:rsidRPr="00E17BB3">
        <w:rPr>
          <w:rFonts w:ascii="SimHei" w:eastAsia="SimHei" w:hAnsi="SimHei" w:hint="eastAsia"/>
          <w:sz w:val="21"/>
          <w:szCs w:val="24"/>
        </w:rPr>
        <w:t>SCCR</w:t>
      </w:r>
      <w:r w:rsidR="001D21C7" w:rsidRPr="00E17BB3">
        <w:rPr>
          <w:rFonts w:ascii="SimHei" w:eastAsia="SimHei" w:hAnsi="SimHei" w:hint="eastAsia"/>
          <w:sz w:val="21"/>
          <w:szCs w:val="24"/>
        </w:rPr>
        <w:t>）</w:t>
      </w:r>
      <w:r w:rsidRPr="00E17BB3">
        <w:rPr>
          <w:rFonts w:ascii="SimHei" w:eastAsia="SimHei" w:hAnsi="SimHei" w:hint="eastAsia"/>
          <w:sz w:val="21"/>
          <w:szCs w:val="24"/>
        </w:rPr>
        <w:t>会议的非政府组织</w:t>
      </w:r>
    </w:p>
    <w:p w:rsidR="002928D3" w:rsidRPr="00E17BB3" w:rsidRDefault="002928D3" w:rsidP="00E17BB3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</w:p>
    <w:p w:rsidR="00D93A5C" w:rsidRPr="00E17BB3" w:rsidRDefault="00B92CBF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非洲图书馆信息协会与机构联合会</w:t>
      </w:r>
      <w:r w:rsidR="001D21C7" w:rsidRPr="00E17BB3">
        <w:rPr>
          <w:rFonts w:ascii="KaiTi" w:eastAsia="KaiTi" w:hAnsi="KaiTi"/>
          <w:sz w:val="21"/>
          <w:szCs w:val="21"/>
        </w:rPr>
        <w:t>（</w:t>
      </w:r>
      <w:proofErr w:type="spellStart"/>
      <w:r w:rsidR="00280711" w:rsidRPr="00E17BB3">
        <w:rPr>
          <w:rFonts w:ascii="KaiTi" w:eastAsia="KaiTi" w:hAnsi="KaiTi"/>
          <w:sz w:val="21"/>
          <w:szCs w:val="21"/>
        </w:rPr>
        <w:t>AfLIA</w:t>
      </w:r>
      <w:proofErr w:type="spellEnd"/>
      <w:r w:rsidR="001D21C7" w:rsidRPr="00E17BB3">
        <w:rPr>
          <w:rFonts w:ascii="KaiTi" w:eastAsia="KaiTi" w:hAnsi="KaiTi"/>
          <w:sz w:val="21"/>
          <w:szCs w:val="21"/>
        </w:rPr>
        <w:t>）</w:t>
      </w:r>
    </w:p>
    <w:p w:rsidR="001B26CD" w:rsidRPr="00886A64" w:rsidRDefault="00D65497" w:rsidP="00E17BB3">
      <w:pPr>
        <w:spacing w:before="120" w:afterLines="100" w:after="240" w:line="340" w:lineRule="atLeast"/>
        <w:ind w:firstLine="567"/>
        <w:jc w:val="both"/>
        <w:rPr>
          <w:rFonts w:ascii="SimSun" w:hAnsi="SimSun"/>
          <w:sz w:val="21"/>
          <w:szCs w:val="22"/>
          <w:lang w:eastAsia="ja-JP"/>
        </w:rPr>
      </w:pPr>
      <w:r w:rsidRPr="00886A64">
        <w:rPr>
          <w:rFonts w:ascii="SimSun" w:hAnsi="SimSun" w:hint="eastAsia"/>
          <w:sz w:val="21"/>
          <w:szCs w:val="22"/>
          <w:lang w:eastAsia="ja-JP"/>
        </w:rPr>
        <w:t>非洲</w:t>
      </w:r>
      <w:r w:rsidRPr="00886A64">
        <w:rPr>
          <w:rFonts w:ascii="SimSun" w:hAnsi="SimSun" w:cs="SimSun" w:hint="eastAsia"/>
          <w:sz w:val="21"/>
          <w:szCs w:val="22"/>
          <w:lang w:eastAsia="ja-JP"/>
        </w:rPr>
        <w:t>图书馆</w:t>
      </w:r>
      <w:r w:rsidRPr="00886A64">
        <w:rPr>
          <w:rFonts w:ascii="SimSun" w:hAnsi="SimSun" w:cs="MS Mincho" w:hint="eastAsia"/>
          <w:sz w:val="21"/>
          <w:szCs w:val="22"/>
          <w:lang w:eastAsia="ja-JP"/>
        </w:rPr>
        <w:t>信息</w:t>
      </w:r>
      <w:r w:rsidRPr="00886A64">
        <w:rPr>
          <w:rFonts w:ascii="SimSun" w:hAnsi="SimSun" w:cs="SimSun" w:hint="eastAsia"/>
          <w:sz w:val="21"/>
          <w:szCs w:val="22"/>
          <w:lang w:eastAsia="ja-JP"/>
        </w:rPr>
        <w:t>协</w:t>
      </w:r>
      <w:r w:rsidRPr="00886A64">
        <w:rPr>
          <w:rFonts w:ascii="SimSun" w:hAnsi="SimSun" w:cs="MS Mincho" w:hint="eastAsia"/>
          <w:sz w:val="21"/>
          <w:szCs w:val="22"/>
          <w:lang w:eastAsia="ja-JP"/>
        </w:rPr>
        <w:t>会与机构</w:t>
      </w:r>
      <w:r w:rsidRPr="00886A64">
        <w:rPr>
          <w:rFonts w:ascii="SimSun" w:hAnsi="SimSun" w:cs="SimSun" w:hint="eastAsia"/>
          <w:sz w:val="21"/>
          <w:szCs w:val="22"/>
          <w:lang w:eastAsia="ja-JP"/>
        </w:rPr>
        <w:t>联</w:t>
      </w:r>
      <w:r w:rsidRPr="00886A64">
        <w:rPr>
          <w:rFonts w:ascii="SimSun" w:hAnsi="SimSun" w:cs="MS Mincho" w:hint="eastAsia"/>
          <w:sz w:val="21"/>
          <w:szCs w:val="22"/>
          <w:lang w:eastAsia="ja-JP"/>
        </w:rPr>
        <w:t>合会（</w:t>
      </w:r>
      <w:proofErr w:type="spellStart"/>
      <w:r w:rsidRPr="00886A64">
        <w:rPr>
          <w:rFonts w:ascii="SimSun" w:hAnsi="SimSun"/>
          <w:sz w:val="21"/>
          <w:szCs w:val="22"/>
          <w:lang w:eastAsia="ja-JP"/>
        </w:rPr>
        <w:t>AfLIA</w:t>
      </w:r>
      <w:proofErr w:type="spellEnd"/>
      <w:r w:rsidRPr="00886A64">
        <w:rPr>
          <w:rFonts w:ascii="SimSun" w:hAnsi="SimSun" w:hint="eastAsia"/>
          <w:sz w:val="21"/>
          <w:szCs w:val="22"/>
          <w:lang w:eastAsia="ja-JP"/>
        </w:rPr>
        <w:t>）于</w:t>
      </w:r>
      <w:r w:rsidRPr="00886A64">
        <w:rPr>
          <w:rFonts w:ascii="SimSun" w:hAnsi="SimSun"/>
          <w:sz w:val="21"/>
          <w:szCs w:val="22"/>
          <w:lang w:eastAsia="ja-JP"/>
        </w:rPr>
        <w:t>201</w:t>
      </w:r>
      <w:r w:rsidR="00F13154" w:rsidRPr="00886A64">
        <w:rPr>
          <w:rFonts w:ascii="SimSun" w:hAnsi="SimSun"/>
          <w:sz w:val="21"/>
          <w:szCs w:val="22"/>
        </w:rPr>
        <w:t>3</w:t>
      </w:r>
      <w:r w:rsidRPr="00886A64">
        <w:rPr>
          <w:rFonts w:ascii="SimSun" w:hAnsi="SimSun" w:hint="eastAsia"/>
          <w:sz w:val="21"/>
          <w:szCs w:val="22"/>
          <w:lang w:eastAsia="ja-JP"/>
        </w:rPr>
        <w:t>年</w:t>
      </w:r>
      <w:r w:rsidR="002735AB" w:rsidRPr="00886A64">
        <w:rPr>
          <w:rFonts w:ascii="SimSun" w:hAnsi="SimSun" w:hint="eastAsia"/>
          <w:sz w:val="21"/>
          <w:szCs w:val="22"/>
          <w:lang w:eastAsia="ja-JP"/>
        </w:rPr>
        <w:t>成立</w:t>
      </w:r>
      <w:r w:rsidRPr="00886A64">
        <w:rPr>
          <w:rFonts w:ascii="SimSun" w:hAnsi="SimSun" w:hint="eastAsia"/>
          <w:sz w:val="21"/>
          <w:szCs w:val="22"/>
          <w:lang w:eastAsia="ja-JP"/>
        </w:rPr>
        <w:t>，</w:t>
      </w:r>
      <w:r w:rsidRPr="00886A64">
        <w:rPr>
          <w:rFonts w:ascii="SimSun" w:hAnsi="SimSun" w:cs="MS Mincho" w:hint="eastAsia"/>
          <w:sz w:val="21"/>
          <w:szCs w:val="22"/>
        </w:rPr>
        <w:t>于</w:t>
      </w:r>
      <w:r w:rsidRPr="00886A64">
        <w:rPr>
          <w:rFonts w:ascii="SimSun" w:hAnsi="SimSun" w:cs="MS Mincho"/>
          <w:sz w:val="21"/>
          <w:szCs w:val="22"/>
        </w:rPr>
        <w:t>2014</w:t>
      </w:r>
      <w:r w:rsidRPr="00886A64">
        <w:rPr>
          <w:rFonts w:ascii="SimSun" w:hAnsi="SimSun" w:cs="MS Mincho" w:hint="eastAsia"/>
          <w:sz w:val="21"/>
          <w:szCs w:val="22"/>
        </w:rPr>
        <w:t>年</w:t>
      </w:r>
      <w:r w:rsidR="00F13154" w:rsidRPr="00886A64">
        <w:rPr>
          <w:rFonts w:ascii="SimSun" w:hAnsi="SimSun" w:cs="MS Mincho" w:hint="eastAsia"/>
          <w:sz w:val="21"/>
          <w:szCs w:val="22"/>
        </w:rPr>
        <w:t>根据加纳法律</w:t>
      </w:r>
      <w:r w:rsidRPr="00886A64">
        <w:rPr>
          <w:rFonts w:ascii="SimSun" w:hAnsi="SimSun" w:cs="MS Mincho" w:hint="eastAsia"/>
          <w:sz w:val="21"/>
          <w:szCs w:val="22"/>
        </w:rPr>
        <w:t>注册</w:t>
      </w:r>
      <w:r w:rsidR="00F13154" w:rsidRPr="00886A64">
        <w:rPr>
          <w:rFonts w:ascii="SimSun" w:hAnsi="SimSun" w:cs="MS Mincho" w:hint="eastAsia"/>
          <w:sz w:val="21"/>
          <w:szCs w:val="22"/>
        </w:rPr>
        <w:t>成</w:t>
      </w:r>
      <w:r w:rsidRPr="00886A64">
        <w:rPr>
          <w:rFonts w:ascii="SimSun" w:hAnsi="SimSun" w:cs="MS Mincho" w:hint="eastAsia"/>
          <w:sz w:val="21"/>
          <w:szCs w:val="22"/>
        </w:rPr>
        <w:t>为一个国际非政府组织</w:t>
      </w:r>
      <w:r w:rsidR="00F13154" w:rsidRPr="00886A64">
        <w:rPr>
          <w:rFonts w:ascii="SimSun" w:hAnsi="SimSun" w:cs="MS Mincho" w:hint="eastAsia"/>
          <w:sz w:val="21"/>
          <w:szCs w:val="22"/>
        </w:rPr>
        <w:t>。</w:t>
      </w:r>
      <w:proofErr w:type="spellStart"/>
      <w:r w:rsidR="000C5F61" w:rsidRPr="00886A64">
        <w:rPr>
          <w:rFonts w:ascii="SimSun" w:hAnsi="SimSun" w:cs="MS Mincho"/>
          <w:sz w:val="21"/>
          <w:szCs w:val="22"/>
        </w:rPr>
        <w:t>AfLIA</w:t>
      </w:r>
      <w:proofErr w:type="spellEnd"/>
      <w:r w:rsidR="000C5F61" w:rsidRPr="00886A64">
        <w:rPr>
          <w:rFonts w:ascii="SimSun" w:hAnsi="SimSun" w:cs="MS Mincho" w:hint="eastAsia"/>
          <w:sz w:val="21"/>
          <w:szCs w:val="22"/>
        </w:rPr>
        <w:t>代表非洲图书馆和</w:t>
      </w:r>
      <w:r w:rsidRPr="00886A64">
        <w:rPr>
          <w:rFonts w:ascii="SimSun" w:hAnsi="SimSun" w:cs="MS Mincho" w:hint="eastAsia"/>
          <w:sz w:val="21"/>
          <w:szCs w:val="22"/>
        </w:rPr>
        <w:t>信息协会</w:t>
      </w:r>
      <w:r w:rsidR="000C5F61" w:rsidRPr="00886A64">
        <w:rPr>
          <w:rFonts w:ascii="SimSun" w:hAnsi="SimSun" w:cs="MS Mincho" w:hint="eastAsia"/>
          <w:sz w:val="21"/>
          <w:szCs w:val="22"/>
        </w:rPr>
        <w:t>、</w:t>
      </w:r>
      <w:r w:rsidRPr="00886A64">
        <w:rPr>
          <w:rFonts w:ascii="SimSun" w:hAnsi="SimSun" w:cs="MS Mincho" w:hint="eastAsia"/>
          <w:sz w:val="21"/>
          <w:szCs w:val="22"/>
        </w:rPr>
        <w:t>图书馆和信息服务</w:t>
      </w:r>
      <w:r w:rsidR="000C5F61" w:rsidRPr="00886A64">
        <w:rPr>
          <w:rFonts w:ascii="SimSun" w:hAnsi="SimSun" w:cs="MS Mincho" w:hint="eastAsia"/>
          <w:sz w:val="21"/>
          <w:szCs w:val="22"/>
        </w:rPr>
        <w:t>、</w:t>
      </w:r>
      <w:r w:rsidRPr="00886A64">
        <w:rPr>
          <w:rFonts w:ascii="SimSun" w:hAnsi="SimSun" w:cs="MS Mincho" w:hint="eastAsia"/>
          <w:sz w:val="21"/>
          <w:szCs w:val="22"/>
        </w:rPr>
        <w:t>图书管理员和信息工作人员</w:t>
      </w:r>
      <w:r w:rsidR="000C5F61" w:rsidRPr="00886A64">
        <w:rPr>
          <w:rFonts w:ascii="SimSun" w:hAnsi="SimSun" w:cs="MS Mincho" w:hint="eastAsia"/>
          <w:sz w:val="21"/>
          <w:szCs w:val="22"/>
        </w:rPr>
        <w:t>及其</w:t>
      </w:r>
      <w:r w:rsidRPr="00886A64">
        <w:rPr>
          <w:rFonts w:ascii="SimSun" w:hAnsi="SimSun" w:cs="MS Mincho" w:hint="eastAsia"/>
          <w:sz w:val="21"/>
          <w:szCs w:val="22"/>
        </w:rPr>
        <w:t>所服务的社区</w:t>
      </w:r>
      <w:r w:rsidR="000C5F61" w:rsidRPr="00886A64">
        <w:rPr>
          <w:rFonts w:ascii="SimSun" w:hAnsi="SimSun" w:cs="MS Mincho" w:hint="eastAsia"/>
          <w:sz w:val="21"/>
          <w:szCs w:val="22"/>
        </w:rPr>
        <w:t>的</w:t>
      </w:r>
      <w:r w:rsidR="000C5F61" w:rsidRPr="00E17BB3">
        <w:rPr>
          <w:rFonts w:ascii="SimSun" w:hAnsi="SimSun" w:hint="eastAsia"/>
          <w:sz w:val="21"/>
          <w:szCs w:val="21"/>
        </w:rPr>
        <w:t>利益</w:t>
      </w:r>
      <w:r w:rsidR="00C87F5E" w:rsidRPr="00886A64">
        <w:rPr>
          <w:rFonts w:ascii="SimSun" w:hAnsi="SimSun" w:cs="MS Mincho" w:hint="eastAsia"/>
          <w:sz w:val="21"/>
          <w:szCs w:val="22"/>
        </w:rPr>
        <w:t>。</w:t>
      </w:r>
      <w:r w:rsidR="001B2FAC" w:rsidRPr="00886A64">
        <w:rPr>
          <w:rFonts w:ascii="SimSun" w:hAnsi="SimSun" w:cs="MS Mincho" w:hint="eastAsia"/>
          <w:sz w:val="21"/>
          <w:szCs w:val="22"/>
        </w:rPr>
        <w:t>其</w:t>
      </w:r>
      <w:r w:rsidRPr="00886A64">
        <w:rPr>
          <w:rFonts w:ascii="SimSun" w:hAnsi="SimSun" w:cs="MS Mincho" w:hint="eastAsia"/>
          <w:sz w:val="21"/>
          <w:szCs w:val="22"/>
        </w:rPr>
        <w:t>主要目标包括：鼓励图书馆和信息专业人士预测</w:t>
      </w:r>
      <w:r w:rsidR="005B14BD" w:rsidRPr="00886A64">
        <w:rPr>
          <w:rFonts w:ascii="SimSun" w:hAnsi="SimSun" w:cs="MS Mincho" w:hint="eastAsia"/>
          <w:sz w:val="21"/>
          <w:szCs w:val="22"/>
        </w:rPr>
        <w:t>并满足</w:t>
      </w:r>
      <w:r w:rsidRPr="00886A64">
        <w:rPr>
          <w:rFonts w:ascii="SimSun" w:hAnsi="SimSun" w:cs="MS Mincho" w:hint="eastAsia"/>
          <w:sz w:val="21"/>
          <w:szCs w:val="22"/>
        </w:rPr>
        <w:t>非洲</w:t>
      </w:r>
      <w:r w:rsidR="00AF5C9B" w:rsidRPr="00886A64">
        <w:rPr>
          <w:rFonts w:ascii="SimSun" w:hAnsi="SimSun" w:cs="MS Mincho" w:hint="eastAsia"/>
          <w:sz w:val="21"/>
          <w:szCs w:val="22"/>
        </w:rPr>
        <w:t>社会</w:t>
      </w:r>
      <w:r w:rsidRPr="00886A64">
        <w:rPr>
          <w:rFonts w:ascii="SimSun" w:hAnsi="SimSun" w:cs="MS Mincho" w:hint="eastAsia"/>
          <w:sz w:val="21"/>
          <w:szCs w:val="22"/>
        </w:rPr>
        <w:t>的需要</w:t>
      </w:r>
      <w:r w:rsidR="005B14BD" w:rsidRPr="00886A64">
        <w:rPr>
          <w:rFonts w:ascii="SimSun" w:hAnsi="SimSun" w:cs="MS Mincho" w:hint="eastAsia"/>
          <w:sz w:val="21"/>
          <w:szCs w:val="22"/>
        </w:rPr>
        <w:t>；</w:t>
      </w:r>
      <w:r w:rsidRPr="00886A64">
        <w:rPr>
          <w:rFonts w:ascii="SimSun" w:hAnsi="SimSun" w:cs="MS Mincho" w:hint="eastAsia"/>
          <w:sz w:val="21"/>
          <w:szCs w:val="22"/>
        </w:rPr>
        <w:t>鼓励</w:t>
      </w:r>
      <w:r w:rsidR="00322745" w:rsidRPr="00886A64">
        <w:rPr>
          <w:rFonts w:ascii="SimSun" w:hAnsi="SimSun" w:cs="MS Mincho" w:hint="eastAsia"/>
          <w:sz w:val="21"/>
          <w:szCs w:val="22"/>
        </w:rPr>
        <w:t>对优质</w:t>
      </w:r>
      <w:r w:rsidRPr="00886A64">
        <w:rPr>
          <w:rFonts w:ascii="SimSun" w:hAnsi="SimSun" w:cs="MS Mincho" w:hint="eastAsia"/>
          <w:sz w:val="21"/>
          <w:szCs w:val="22"/>
        </w:rPr>
        <w:t>图书馆和信息服务的</w:t>
      </w:r>
      <w:r w:rsidR="00322745" w:rsidRPr="00886A64">
        <w:rPr>
          <w:rFonts w:ascii="SimSun" w:hAnsi="SimSun" w:cs="MS Mincho" w:hint="eastAsia"/>
          <w:sz w:val="21"/>
          <w:szCs w:val="22"/>
        </w:rPr>
        <w:t>价值和</w:t>
      </w:r>
      <w:r w:rsidRPr="00886A64">
        <w:rPr>
          <w:rFonts w:ascii="SimSun" w:hAnsi="SimSun" w:cs="MS Mincho" w:hint="eastAsia"/>
          <w:sz w:val="21"/>
          <w:szCs w:val="22"/>
        </w:rPr>
        <w:t>重要性</w:t>
      </w:r>
      <w:r w:rsidR="00322745" w:rsidRPr="00886A64">
        <w:rPr>
          <w:rFonts w:ascii="SimSun" w:hAnsi="SimSun" w:cs="MS Mincho" w:hint="eastAsia"/>
          <w:sz w:val="21"/>
          <w:szCs w:val="22"/>
        </w:rPr>
        <w:t>予以</w:t>
      </w:r>
      <w:r w:rsidRPr="00886A64">
        <w:rPr>
          <w:rFonts w:ascii="SimSun" w:hAnsi="SimSun" w:cs="MS Mincho" w:hint="eastAsia"/>
          <w:sz w:val="21"/>
          <w:szCs w:val="22"/>
        </w:rPr>
        <w:t>广泛</w:t>
      </w:r>
      <w:r w:rsidR="00322745" w:rsidRPr="00886A64">
        <w:rPr>
          <w:rFonts w:ascii="SimSun" w:hAnsi="SimSun" w:cs="MS Mincho" w:hint="eastAsia"/>
          <w:sz w:val="21"/>
          <w:szCs w:val="22"/>
        </w:rPr>
        <w:t>的了解；</w:t>
      </w:r>
      <w:r w:rsidRPr="00886A64">
        <w:rPr>
          <w:rFonts w:ascii="SimSun" w:hAnsi="SimSun" w:cs="MS Mincho" w:hint="eastAsia"/>
          <w:sz w:val="21"/>
          <w:szCs w:val="22"/>
        </w:rPr>
        <w:t>推动图书馆和信息中心</w:t>
      </w:r>
      <w:r w:rsidR="00322745" w:rsidRPr="00886A64">
        <w:rPr>
          <w:rFonts w:ascii="SimSun" w:hAnsi="SimSun" w:cs="MS Mincho" w:hint="eastAsia"/>
          <w:sz w:val="21"/>
          <w:szCs w:val="22"/>
        </w:rPr>
        <w:t>成</w:t>
      </w:r>
      <w:r w:rsidRPr="00886A64">
        <w:rPr>
          <w:rFonts w:ascii="SimSun" w:hAnsi="SimSun" w:cs="MS Mincho" w:hint="eastAsia"/>
          <w:sz w:val="21"/>
          <w:szCs w:val="22"/>
        </w:rPr>
        <w:t>为通过公平获取知识和信息</w:t>
      </w:r>
      <w:r w:rsidR="000C2993" w:rsidRPr="00886A64">
        <w:rPr>
          <w:rFonts w:ascii="SimSun" w:hAnsi="SimSun" w:cs="MS Mincho" w:hint="eastAsia"/>
          <w:sz w:val="21"/>
          <w:szCs w:val="22"/>
        </w:rPr>
        <w:t>改善</w:t>
      </w:r>
      <w:r w:rsidR="00322745" w:rsidRPr="00886A64">
        <w:rPr>
          <w:rFonts w:ascii="SimSun" w:hAnsi="SimSun" w:cs="MS Mincho" w:hint="eastAsia"/>
          <w:sz w:val="21"/>
          <w:szCs w:val="22"/>
        </w:rPr>
        <w:t>人们</w:t>
      </w:r>
      <w:r w:rsidRPr="00886A64">
        <w:rPr>
          <w:rFonts w:ascii="SimSun" w:hAnsi="SimSun" w:cs="MS Mincho" w:hint="eastAsia"/>
          <w:sz w:val="21"/>
          <w:szCs w:val="22"/>
        </w:rPr>
        <w:t>生</w:t>
      </w:r>
      <w:r w:rsidRPr="00886A64">
        <w:rPr>
          <w:rFonts w:ascii="SimSun" w:hAnsi="SimSun" w:cs="SimSun" w:hint="eastAsia"/>
          <w:sz w:val="21"/>
          <w:szCs w:val="22"/>
        </w:rPr>
        <w:t>活</w:t>
      </w:r>
      <w:r w:rsidR="00322745" w:rsidRPr="00886A64">
        <w:rPr>
          <w:rFonts w:ascii="SimSun" w:hAnsi="SimSun" w:cs="SimSun" w:hint="eastAsia"/>
          <w:sz w:val="21"/>
          <w:szCs w:val="22"/>
        </w:rPr>
        <w:t>的重要机构</w:t>
      </w:r>
      <w:r w:rsidR="00322745" w:rsidRPr="00886A64">
        <w:rPr>
          <w:rFonts w:ascii="SimSun" w:hAnsi="SimSun" w:cs="MS Mincho" w:hint="eastAsia"/>
          <w:sz w:val="21"/>
          <w:szCs w:val="22"/>
        </w:rPr>
        <w:t>；以及，</w:t>
      </w:r>
      <w:r w:rsidR="00A64345" w:rsidRPr="00886A64">
        <w:rPr>
          <w:rFonts w:ascii="SimSun" w:hAnsi="SimSun" w:cs="MS Mincho" w:hint="eastAsia"/>
          <w:sz w:val="21"/>
          <w:szCs w:val="22"/>
        </w:rPr>
        <w:t>促进对</w:t>
      </w:r>
      <w:r w:rsidR="00904E00" w:rsidRPr="00886A64">
        <w:rPr>
          <w:rFonts w:ascii="SimSun" w:hAnsi="SimSun" w:cs="MS Mincho" w:hint="eastAsia"/>
          <w:sz w:val="21"/>
          <w:szCs w:val="22"/>
        </w:rPr>
        <w:t>当地社区的</w:t>
      </w:r>
      <w:r w:rsidRPr="00886A64">
        <w:rPr>
          <w:rFonts w:ascii="SimSun" w:hAnsi="SimSun" w:cs="MS Mincho" w:hint="eastAsia"/>
          <w:sz w:val="21"/>
          <w:szCs w:val="22"/>
        </w:rPr>
        <w:t>土著知识</w:t>
      </w:r>
      <w:r w:rsidR="00A64345" w:rsidRPr="00886A64">
        <w:rPr>
          <w:rFonts w:ascii="SimSun" w:hAnsi="SimSun" w:cs="MS Mincho" w:hint="eastAsia"/>
          <w:sz w:val="21"/>
          <w:szCs w:val="22"/>
        </w:rPr>
        <w:t>信息相关服务进行研发，促进对</w:t>
      </w:r>
      <w:r w:rsidRPr="00886A64">
        <w:rPr>
          <w:rFonts w:ascii="SimSun" w:hAnsi="SimSun" w:cs="MS Mincho" w:hint="eastAsia"/>
          <w:sz w:val="21"/>
          <w:szCs w:val="22"/>
        </w:rPr>
        <w:t>文化遗产的</w:t>
      </w:r>
      <w:r w:rsidR="00A64345" w:rsidRPr="00886A64">
        <w:rPr>
          <w:rFonts w:ascii="SimSun" w:hAnsi="SimSun" w:cs="MS Mincho" w:hint="eastAsia"/>
          <w:sz w:val="21"/>
          <w:szCs w:val="22"/>
        </w:rPr>
        <w:t>保存</w:t>
      </w:r>
      <w:r w:rsidRPr="00886A64">
        <w:rPr>
          <w:rFonts w:ascii="SimSun" w:hAnsi="SimSun" w:cs="MS Mincho" w:hint="eastAsia"/>
          <w:sz w:val="21"/>
          <w:szCs w:val="22"/>
        </w:rPr>
        <w:t>。</w:t>
      </w:r>
      <w:proofErr w:type="spellStart"/>
      <w:r w:rsidRPr="00886A64">
        <w:rPr>
          <w:rFonts w:ascii="SimSun" w:hAnsi="SimSun" w:cs="MS Mincho"/>
          <w:sz w:val="21"/>
          <w:szCs w:val="22"/>
        </w:rPr>
        <w:t>AfLIA</w:t>
      </w:r>
      <w:proofErr w:type="spellEnd"/>
      <w:r w:rsidRPr="00886A64">
        <w:rPr>
          <w:rFonts w:ascii="SimSun" w:hAnsi="SimSun" w:cs="MS Mincho" w:hint="eastAsia"/>
          <w:sz w:val="21"/>
          <w:szCs w:val="22"/>
        </w:rPr>
        <w:t>希望</w:t>
      </w:r>
      <w:r w:rsidR="005E602D" w:rsidRPr="00886A64">
        <w:rPr>
          <w:rFonts w:ascii="SimSun" w:hAnsi="SimSun" w:cs="MS Mincho" w:hint="eastAsia"/>
          <w:sz w:val="21"/>
          <w:szCs w:val="22"/>
        </w:rPr>
        <w:t>对</w:t>
      </w:r>
      <w:r w:rsidRPr="00886A64">
        <w:rPr>
          <w:rFonts w:ascii="SimSun" w:hAnsi="SimSun" w:cs="MS Mincho"/>
          <w:sz w:val="21"/>
          <w:szCs w:val="22"/>
        </w:rPr>
        <w:t>SCCR</w:t>
      </w:r>
      <w:r w:rsidRPr="00886A64">
        <w:rPr>
          <w:rFonts w:ascii="SimSun" w:hAnsi="SimSun" w:cs="MS Mincho" w:hint="eastAsia"/>
          <w:sz w:val="21"/>
          <w:szCs w:val="22"/>
        </w:rPr>
        <w:t>的讨论</w:t>
      </w:r>
      <w:r w:rsidR="005E602D" w:rsidRPr="00886A64">
        <w:rPr>
          <w:rFonts w:ascii="SimSun" w:hAnsi="SimSun" w:cs="MS Mincho" w:hint="eastAsia"/>
          <w:sz w:val="21"/>
          <w:szCs w:val="22"/>
        </w:rPr>
        <w:t>作出贡献</w:t>
      </w:r>
      <w:r w:rsidRPr="00886A64">
        <w:rPr>
          <w:rFonts w:ascii="SimSun" w:hAnsi="SimSun" w:cs="MS Mincho" w:hint="eastAsia"/>
          <w:sz w:val="21"/>
          <w:szCs w:val="22"/>
        </w:rPr>
        <w:t>，</w:t>
      </w:r>
      <w:r w:rsidR="000C2993" w:rsidRPr="00886A64">
        <w:rPr>
          <w:rFonts w:ascii="SimSun" w:hAnsi="SimSun" w:cs="MS Mincho" w:hint="eastAsia"/>
          <w:sz w:val="21"/>
          <w:szCs w:val="22"/>
        </w:rPr>
        <w:t>并承认</w:t>
      </w:r>
      <w:r w:rsidR="005E602D" w:rsidRPr="00886A64">
        <w:rPr>
          <w:rFonts w:ascii="SimSun" w:hAnsi="SimSun" w:cs="MS Mincho" w:hint="eastAsia"/>
          <w:sz w:val="21"/>
          <w:szCs w:val="22"/>
        </w:rPr>
        <w:t>自己</w:t>
      </w:r>
      <w:r w:rsidR="000C2993" w:rsidRPr="00886A64">
        <w:rPr>
          <w:rFonts w:ascii="SimSun" w:hAnsi="SimSun" w:cs="MS Mincho" w:hint="eastAsia"/>
          <w:sz w:val="21"/>
          <w:szCs w:val="22"/>
        </w:rPr>
        <w:t>担负着</w:t>
      </w:r>
      <w:r w:rsidRPr="00886A64">
        <w:rPr>
          <w:rFonts w:ascii="SimSun" w:hAnsi="SimSun" w:cs="MS Mincho" w:hint="eastAsia"/>
          <w:sz w:val="21"/>
          <w:szCs w:val="22"/>
        </w:rPr>
        <w:t>确保</w:t>
      </w:r>
      <w:r w:rsidR="000C2993" w:rsidRPr="00886A64">
        <w:rPr>
          <w:rFonts w:ascii="SimSun" w:hAnsi="SimSun" w:cs="MS Mincho" w:hint="eastAsia"/>
          <w:sz w:val="21"/>
          <w:szCs w:val="22"/>
        </w:rPr>
        <w:t>在</w:t>
      </w:r>
      <w:r w:rsidRPr="00886A64">
        <w:rPr>
          <w:rFonts w:ascii="SimSun" w:hAnsi="SimSun" w:cs="MS Mincho" w:hint="eastAsia"/>
          <w:sz w:val="21"/>
          <w:szCs w:val="22"/>
        </w:rPr>
        <w:t>获取信息的自由和作品</w:t>
      </w:r>
      <w:r w:rsidR="005E602D" w:rsidRPr="00886A64">
        <w:rPr>
          <w:rFonts w:ascii="SimSun" w:hAnsi="SimSun" w:cs="MS Mincho" w:hint="eastAsia"/>
          <w:sz w:val="21"/>
          <w:szCs w:val="22"/>
        </w:rPr>
        <w:t>（包括非洲社会的土著知识）</w:t>
      </w:r>
      <w:r w:rsidRPr="00886A64">
        <w:rPr>
          <w:rFonts w:ascii="SimSun" w:hAnsi="SimSun" w:cs="MS Mincho" w:hint="eastAsia"/>
          <w:sz w:val="21"/>
          <w:szCs w:val="22"/>
        </w:rPr>
        <w:t>的版权保护之间</w:t>
      </w:r>
      <w:r w:rsidR="000C2993" w:rsidRPr="00886A64">
        <w:rPr>
          <w:rFonts w:ascii="SimSun" w:hAnsi="SimSun" w:cs="MS Mincho" w:hint="eastAsia"/>
          <w:sz w:val="21"/>
          <w:szCs w:val="22"/>
        </w:rPr>
        <w:t>保持</w:t>
      </w:r>
      <w:r w:rsidRPr="00886A64">
        <w:rPr>
          <w:rFonts w:ascii="SimSun" w:hAnsi="SimSun" w:cs="MS Mincho" w:hint="eastAsia"/>
          <w:sz w:val="21"/>
          <w:szCs w:val="22"/>
        </w:rPr>
        <w:t>平衡</w:t>
      </w:r>
      <w:r w:rsidR="000C2993" w:rsidRPr="00886A64">
        <w:rPr>
          <w:rFonts w:ascii="SimSun" w:hAnsi="SimSun" w:cs="MS Mincho" w:hint="eastAsia"/>
          <w:sz w:val="21"/>
          <w:szCs w:val="22"/>
        </w:rPr>
        <w:t>的责任</w:t>
      </w:r>
      <w:r w:rsidR="005E602D" w:rsidRPr="00886A64">
        <w:rPr>
          <w:rFonts w:ascii="SimSun" w:hAnsi="SimSun" w:hint="eastAsia"/>
          <w:sz w:val="21"/>
          <w:szCs w:val="22"/>
        </w:rPr>
        <w:t>。</w:t>
      </w:r>
    </w:p>
    <w:p w:rsidR="0077374A" w:rsidRPr="00E17BB3" w:rsidRDefault="006E436F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详细联系</w:t>
      </w:r>
      <w:r w:rsidR="001A2A0B" w:rsidRPr="00E17BB3">
        <w:rPr>
          <w:rFonts w:ascii="KaiTi" w:eastAsia="KaiTi" w:hAnsi="KaiTi" w:hint="eastAsia"/>
          <w:sz w:val="21"/>
          <w:szCs w:val="21"/>
        </w:rPr>
        <w:t>方式</w:t>
      </w:r>
      <w:r w:rsidR="003B0686" w:rsidRPr="00E17BB3">
        <w:rPr>
          <w:rFonts w:ascii="KaiTi" w:eastAsia="KaiTi" w:hAnsi="KaiTi"/>
          <w:sz w:val="21"/>
          <w:szCs w:val="21"/>
        </w:rPr>
        <w:t>：</w:t>
      </w:r>
    </w:p>
    <w:p w:rsidR="00324888" w:rsidRPr="00C601B0" w:rsidRDefault="001B26CD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Helena</w:t>
      </w:r>
      <w:r w:rsidR="003B0686" w:rsidRPr="00C601B0">
        <w:rPr>
          <w:rFonts w:ascii="SimSun" w:hAnsi="SimSun" w:hint="eastAsia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Asamoah</w:t>
      </w:r>
      <w:proofErr w:type="spellEnd"/>
      <w:r w:rsidRPr="00C601B0">
        <w:rPr>
          <w:rFonts w:ascii="SimSun" w:hAnsi="SimSun"/>
          <w:sz w:val="21"/>
        </w:rPr>
        <w:t>-</w:t>
      </w:r>
      <w:r w:rsidR="003B0686" w:rsidRPr="00C601B0">
        <w:rPr>
          <w:rFonts w:ascii="SimSun" w:hAnsi="SimSun"/>
          <w:sz w:val="21"/>
        </w:rPr>
        <w:t>Hassan</w:t>
      </w:r>
    </w:p>
    <w:p w:rsidR="00A6151A" w:rsidRPr="00C601B0" w:rsidRDefault="001B26CD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Executive Director</w:t>
      </w:r>
    </w:p>
    <w:p w:rsidR="001B26CD" w:rsidRPr="00C601B0" w:rsidRDefault="001B26CD" w:rsidP="00A23CB1">
      <w:pPr>
        <w:rPr>
          <w:rFonts w:ascii="SimSun" w:hAnsi="SimSun"/>
          <w:sz w:val="21"/>
        </w:rPr>
      </w:pPr>
      <w:proofErr w:type="spellStart"/>
      <w:r w:rsidRPr="00C601B0">
        <w:rPr>
          <w:rFonts w:ascii="SimSun" w:hAnsi="SimSun"/>
          <w:sz w:val="21"/>
        </w:rPr>
        <w:t>Csir</w:t>
      </w:r>
      <w:proofErr w:type="spellEnd"/>
      <w:r w:rsidRPr="00C601B0">
        <w:rPr>
          <w:rFonts w:ascii="SimSun" w:hAnsi="SimSun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Insti</w:t>
      </w:r>
      <w:proofErr w:type="spellEnd"/>
      <w:r w:rsidRPr="00C601B0">
        <w:rPr>
          <w:rFonts w:ascii="SimSun" w:hAnsi="SimSun"/>
          <w:sz w:val="21"/>
        </w:rPr>
        <w:t xml:space="preserve"> Building</w:t>
      </w:r>
      <w:r w:rsidR="003B0686" w:rsidRPr="00C601B0">
        <w:rPr>
          <w:rFonts w:ascii="SimSun" w:hAnsi="SimSun" w:hint="eastAsia"/>
          <w:sz w:val="21"/>
        </w:rPr>
        <w:t>，</w:t>
      </w:r>
      <w:proofErr w:type="spellStart"/>
      <w:r w:rsidRPr="00C601B0">
        <w:rPr>
          <w:rFonts w:ascii="SimSun" w:hAnsi="SimSun"/>
          <w:sz w:val="21"/>
        </w:rPr>
        <w:t>Csir</w:t>
      </w:r>
      <w:proofErr w:type="spellEnd"/>
      <w:r w:rsidRPr="00C601B0">
        <w:rPr>
          <w:rFonts w:ascii="SimSun" w:hAnsi="SimSun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Headquaters</w:t>
      </w:r>
      <w:proofErr w:type="spellEnd"/>
    </w:p>
    <w:p w:rsidR="001B26CD" w:rsidRPr="00C601B0" w:rsidRDefault="00FB408D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Accra</w:t>
      </w:r>
      <w:r w:rsidR="003B0686" w:rsidRPr="00C601B0">
        <w:rPr>
          <w:rFonts w:ascii="SimSun" w:hAnsi="SimSun"/>
          <w:sz w:val="21"/>
        </w:rPr>
        <w:t>，</w:t>
      </w:r>
      <w:r w:rsidR="00E17BB3" w:rsidRPr="00E17BB3">
        <w:rPr>
          <w:rFonts w:ascii="SimSun" w:hAnsi="SimSun"/>
          <w:sz w:val="21"/>
        </w:rPr>
        <w:t>Ghana</w:t>
      </w:r>
      <w:r w:rsidR="006E436F" w:rsidRPr="00C601B0">
        <w:rPr>
          <w:rFonts w:ascii="SimSun" w:hAnsi="SimSun" w:hint="eastAsia"/>
          <w:sz w:val="21"/>
        </w:rPr>
        <w:t>加纳</w:t>
      </w:r>
    </w:p>
    <w:p w:rsidR="00A57290" w:rsidRPr="00C601B0" w:rsidRDefault="006E436F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电话</w:t>
      </w:r>
      <w:r w:rsidR="003B0686" w:rsidRPr="00C601B0">
        <w:rPr>
          <w:rFonts w:ascii="SimSun" w:hAnsi="SimSun"/>
          <w:sz w:val="21"/>
        </w:rPr>
        <w:t>：</w:t>
      </w:r>
      <w:r w:rsidR="00A57290" w:rsidRPr="00C601B0">
        <w:rPr>
          <w:rFonts w:ascii="SimSun" w:hAnsi="SimSun"/>
          <w:sz w:val="21"/>
        </w:rPr>
        <w:t>+</w:t>
      </w:r>
      <w:r w:rsidR="001B26CD" w:rsidRPr="00C601B0">
        <w:rPr>
          <w:rFonts w:ascii="SimSun" w:hAnsi="SimSun"/>
          <w:sz w:val="21"/>
        </w:rPr>
        <w:t>233</w:t>
      </w:r>
      <w:r w:rsidR="00794735" w:rsidRPr="00C601B0">
        <w:rPr>
          <w:rFonts w:ascii="SimSun" w:hAnsi="SimSun" w:hint="eastAsia"/>
          <w:sz w:val="21"/>
        </w:rPr>
        <w:t xml:space="preserve"> </w:t>
      </w:r>
      <w:r w:rsidR="001B26CD" w:rsidRPr="00C601B0">
        <w:rPr>
          <w:rFonts w:ascii="SimSun" w:hAnsi="SimSun"/>
          <w:sz w:val="21"/>
        </w:rPr>
        <w:t>244</w:t>
      </w:r>
      <w:r w:rsidR="00794735" w:rsidRPr="00C601B0">
        <w:rPr>
          <w:rFonts w:ascii="SimSun" w:hAnsi="SimSun" w:hint="eastAsia"/>
          <w:sz w:val="21"/>
        </w:rPr>
        <w:t xml:space="preserve"> </w:t>
      </w:r>
      <w:r w:rsidR="001B26CD" w:rsidRPr="00C601B0">
        <w:rPr>
          <w:rFonts w:ascii="SimSun" w:hAnsi="SimSun"/>
          <w:sz w:val="21"/>
        </w:rPr>
        <w:t>460529</w:t>
      </w:r>
    </w:p>
    <w:p w:rsidR="00A57290" w:rsidRPr="00C601B0" w:rsidRDefault="006E436F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电子邮件</w:t>
      </w:r>
      <w:r w:rsidR="003B0686" w:rsidRPr="00C601B0">
        <w:rPr>
          <w:rFonts w:ascii="SimSun" w:hAnsi="SimSun"/>
          <w:sz w:val="21"/>
        </w:rPr>
        <w:t>：</w:t>
      </w:r>
      <w:hyperlink r:id="rId11" w:history="1">
        <w:r w:rsidR="001B26CD" w:rsidRPr="00E17BB3">
          <w:rPr>
            <w:rStyle w:val="Hyperlink"/>
            <w:rFonts w:ascii="SimSun" w:hAnsi="SimSun"/>
            <w:color w:val="auto"/>
            <w:sz w:val="21"/>
            <w:u w:val="none"/>
          </w:rPr>
          <w:t>secretariat@aflia.net</w:t>
        </w:r>
      </w:hyperlink>
    </w:p>
    <w:p w:rsidR="008D6A41" w:rsidRPr="00E17BB3" w:rsidRDefault="0098496E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网站</w:t>
      </w:r>
      <w:r w:rsidR="003B0686" w:rsidRPr="00C601B0">
        <w:rPr>
          <w:rFonts w:ascii="SimSun" w:hAnsi="SimSun"/>
          <w:sz w:val="21"/>
        </w:rPr>
        <w:t>：</w:t>
      </w:r>
      <w:hyperlink r:id="rId12" w:history="1">
        <w:r w:rsidR="001B26CD" w:rsidRPr="00E17BB3">
          <w:rPr>
            <w:rStyle w:val="Hyperlink"/>
            <w:rFonts w:ascii="SimSun" w:hAnsi="SimSun"/>
            <w:color w:val="auto"/>
            <w:sz w:val="21"/>
            <w:u w:val="none"/>
          </w:rPr>
          <w:t>www.aflia.net</w:t>
        </w:r>
      </w:hyperlink>
    </w:p>
    <w:p w:rsidR="00E17BB3" w:rsidRDefault="00E17BB3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8D6A41" w:rsidRPr="00E17BB3" w:rsidRDefault="00162F3E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E17BB3">
        <w:rPr>
          <w:rFonts w:ascii="KaiTi" w:eastAsia="KaiTi" w:hAnsi="KaiTi" w:cs="SimSun"/>
          <w:sz w:val="21"/>
          <w:szCs w:val="22"/>
          <w:lang w:eastAsia="zh-CN"/>
        </w:rPr>
        <w:t>[</w:t>
      </w:r>
      <w:r w:rsidR="006E436F" w:rsidRPr="00E17BB3">
        <w:rPr>
          <w:rFonts w:ascii="KaiTi" w:eastAsia="KaiTi" w:hAnsi="KaiTi" w:cs="SimSun" w:hint="eastAsia"/>
          <w:sz w:val="21"/>
          <w:szCs w:val="22"/>
          <w:lang w:eastAsia="zh-CN"/>
        </w:rPr>
        <w:t>后接附件二</w:t>
      </w:r>
      <w:r w:rsidR="008D6A41" w:rsidRPr="00E17BB3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53315B" w:rsidRPr="00E17BB3" w:rsidRDefault="0053315B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  <w:sectPr w:rsidR="0053315B" w:rsidRPr="00E17BB3" w:rsidSect="000A7968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D533B" w:rsidRPr="00E17BB3" w:rsidRDefault="003E77C3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lastRenderedPageBreak/>
        <w:t>加拿大图书馆协会联合会</w:t>
      </w:r>
      <w:r w:rsidR="001D21C7" w:rsidRPr="00E17BB3">
        <w:rPr>
          <w:rFonts w:ascii="KaiTi" w:eastAsia="KaiTi" w:hAnsi="KaiTi" w:hint="eastAsia"/>
          <w:sz w:val="21"/>
          <w:szCs w:val="21"/>
        </w:rPr>
        <w:t>（</w:t>
      </w:r>
      <w:r w:rsidR="00BD533B" w:rsidRPr="00E17BB3">
        <w:rPr>
          <w:rFonts w:ascii="KaiTi" w:eastAsia="KaiTi" w:hAnsi="KaiTi"/>
          <w:sz w:val="21"/>
          <w:szCs w:val="21"/>
        </w:rPr>
        <w:t>CFLA</w:t>
      </w:r>
      <w:r w:rsidR="001D21C7" w:rsidRPr="00E17BB3">
        <w:rPr>
          <w:rFonts w:ascii="KaiTi" w:eastAsia="KaiTi" w:hAnsi="KaiTi" w:hint="eastAsia"/>
          <w:sz w:val="21"/>
          <w:szCs w:val="21"/>
        </w:rPr>
        <w:t>）</w:t>
      </w:r>
    </w:p>
    <w:p w:rsidR="00871C85" w:rsidRPr="00C601B0" w:rsidRDefault="003E77C3" w:rsidP="00E17BB3">
      <w:pPr>
        <w:spacing w:before="120" w:afterLines="100" w:after="240" w:line="340" w:lineRule="atLeast"/>
        <w:ind w:firstLine="567"/>
        <w:jc w:val="both"/>
        <w:rPr>
          <w:rFonts w:ascii="SimSun" w:hAnsi="SimSun"/>
          <w:sz w:val="21"/>
          <w:szCs w:val="22"/>
        </w:rPr>
      </w:pPr>
      <w:r w:rsidRPr="00886A64">
        <w:rPr>
          <w:rFonts w:ascii="SimSun" w:hAnsi="SimSun" w:cs="SimSun" w:hint="eastAsia"/>
          <w:sz w:val="21"/>
          <w:szCs w:val="22"/>
        </w:rPr>
        <w:t>加拿大图书馆协会（</w:t>
      </w:r>
      <w:r w:rsidRPr="00C601B0">
        <w:rPr>
          <w:rFonts w:ascii="SimSun" w:hAnsi="SimSun" w:hint="eastAsia"/>
          <w:sz w:val="21"/>
          <w:szCs w:val="22"/>
        </w:rPr>
        <w:t>CLA</w:t>
      </w:r>
      <w:r w:rsidRPr="00886A64">
        <w:rPr>
          <w:rFonts w:ascii="SimSun" w:hAnsi="SimSun" w:cs="SimSun" w:hint="eastAsia"/>
          <w:sz w:val="21"/>
          <w:szCs w:val="22"/>
        </w:rPr>
        <w:t>）</w:t>
      </w:r>
      <w:r w:rsidR="001374AE" w:rsidRPr="00886A64">
        <w:rPr>
          <w:rFonts w:ascii="SimSun" w:hAnsi="SimSun" w:cs="SimSun" w:hint="eastAsia"/>
          <w:sz w:val="21"/>
          <w:szCs w:val="22"/>
        </w:rPr>
        <w:t>已</w:t>
      </w:r>
      <w:r w:rsidR="004140C0" w:rsidRPr="00886A64">
        <w:rPr>
          <w:rFonts w:ascii="SimSun" w:hAnsi="SimSun" w:cs="SimSun" w:hint="eastAsia"/>
          <w:sz w:val="21"/>
          <w:szCs w:val="22"/>
        </w:rPr>
        <w:t>作为临时观察员</w:t>
      </w:r>
      <w:r w:rsidRPr="00886A64">
        <w:rPr>
          <w:rFonts w:ascii="SimSun" w:hAnsi="SimSun" w:cs="SimSun" w:hint="eastAsia"/>
          <w:sz w:val="21"/>
          <w:szCs w:val="22"/>
        </w:rPr>
        <w:t>参加</w:t>
      </w:r>
      <w:r w:rsidRPr="00C601B0">
        <w:rPr>
          <w:rFonts w:ascii="SimSun" w:hAnsi="SimSun" w:hint="eastAsia"/>
          <w:sz w:val="21"/>
          <w:szCs w:val="22"/>
        </w:rPr>
        <w:t>SCCR</w:t>
      </w:r>
      <w:r w:rsidRPr="00886A64">
        <w:rPr>
          <w:rFonts w:ascii="SimSun" w:hAnsi="SimSun" w:cs="SimSun" w:hint="eastAsia"/>
          <w:sz w:val="21"/>
          <w:szCs w:val="22"/>
        </w:rPr>
        <w:t>会议</w:t>
      </w:r>
      <w:r w:rsidR="004140C0" w:rsidRPr="00886A64">
        <w:rPr>
          <w:rFonts w:ascii="SimSun" w:hAnsi="SimSun" w:cs="SimSun" w:hint="eastAsia"/>
          <w:sz w:val="21"/>
          <w:szCs w:val="22"/>
        </w:rPr>
        <w:t>多年</w:t>
      </w:r>
      <w:r w:rsidRPr="00886A64">
        <w:rPr>
          <w:rFonts w:ascii="SimSun" w:hAnsi="SimSun" w:cs="SimSun" w:hint="eastAsia"/>
          <w:sz w:val="21"/>
          <w:szCs w:val="22"/>
        </w:rPr>
        <w:t>。</w:t>
      </w:r>
      <w:r w:rsidRPr="00C601B0">
        <w:rPr>
          <w:rFonts w:ascii="SimSun" w:hAnsi="SimSun" w:hint="eastAsia"/>
          <w:sz w:val="21"/>
          <w:szCs w:val="22"/>
        </w:rPr>
        <w:t>CLA</w:t>
      </w:r>
      <w:r w:rsidRPr="00886A64">
        <w:rPr>
          <w:rFonts w:ascii="SimSun" w:hAnsi="SimSun" w:cs="SimSun" w:hint="eastAsia"/>
          <w:sz w:val="21"/>
          <w:szCs w:val="22"/>
        </w:rPr>
        <w:t>现已解</w:t>
      </w:r>
      <w:r w:rsidR="00E907EC">
        <w:rPr>
          <w:rFonts w:ascii="SimSun" w:hAnsi="SimSun" w:cs="SimSun" w:hint="eastAsia"/>
          <w:sz w:val="21"/>
          <w:szCs w:val="22"/>
        </w:rPr>
        <w:t>散</w:t>
      </w:r>
      <w:r w:rsidRPr="00886A64">
        <w:rPr>
          <w:rFonts w:ascii="SimSun" w:hAnsi="SimSun" w:cs="SimSun" w:hint="eastAsia"/>
          <w:sz w:val="21"/>
          <w:szCs w:val="22"/>
        </w:rPr>
        <w:t>，</w:t>
      </w:r>
      <w:r w:rsidR="001374AE" w:rsidRPr="00886A64">
        <w:rPr>
          <w:rFonts w:ascii="SimSun" w:hAnsi="SimSun" w:cs="SimSun" w:hint="eastAsia"/>
          <w:sz w:val="21"/>
          <w:szCs w:val="22"/>
        </w:rPr>
        <w:t>由</w:t>
      </w:r>
      <w:r w:rsidR="004140C0" w:rsidRPr="00886A64">
        <w:rPr>
          <w:rFonts w:ascii="SimSun" w:hAnsi="SimSun" w:cs="SimSun" w:hint="eastAsia"/>
          <w:sz w:val="21"/>
          <w:szCs w:val="22"/>
        </w:rPr>
        <w:t>加拿大图书馆协会联合会</w:t>
      </w:r>
      <w:r w:rsidRPr="00886A64">
        <w:rPr>
          <w:rFonts w:ascii="SimSun" w:hAnsi="SimSun" w:cs="SimSun" w:hint="eastAsia"/>
          <w:sz w:val="21"/>
          <w:szCs w:val="22"/>
        </w:rPr>
        <w:t>（</w:t>
      </w:r>
      <w:r w:rsidRPr="00C601B0">
        <w:rPr>
          <w:rFonts w:ascii="SimSun" w:hAnsi="SimSun" w:hint="eastAsia"/>
          <w:sz w:val="21"/>
          <w:szCs w:val="22"/>
        </w:rPr>
        <w:t>CFLA</w:t>
      </w:r>
      <w:r w:rsidRPr="00886A64">
        <w:rPr>
          <w:rFonts w:ascii="SimSun" w:hAnsi="SimSun" w:cs="SimSun" w:hint="eastAsia"/>
          <w:sz w:val="21"/>
          <w:szCs w:val="22"/>
        </w:rPr>
        <w:t>）</w:t>
      </w:r>
      <w:r w:rsidR="001374AE" w:rsidRPr="00886A64">
        <w:rPr>
          <w:rFonts w:ascii="SimSun" w:hAnsi="SimSun" w:cs="SimSun" w:hint="eastAsia"/>
          <w:sz w:val="21"/>
          <w:szCs w:val="22"/>
        </w:rPr>
        <w:t>取代</w:t>
      </w:r>
      <w:r w:rsidRPr="00886A64">
        <w:rPr>
          <w:rFonts w:ascii="SimSun" w:hAnsi="SimSun" w:cs="SimSun" w:hint="eastAsia"/>
          <w:sz w:val="21"/>
          <w:szCs w:val="22"/>
        </w:rPr>
        <w:t>。</w:t>
      </w:r>
      <w:r w:rsidR="00027C04" w:rsidRPr="00886A64">
        <w:rPr>
          <w:rFonts w:ascii="SimSun" w:hAnsi="SimSun" w:cs="SimSun" w:hint="eastAsia"/>
          <w:sz w:val="21"/>
          <w:szCs w:val="22"/>
        </w:rPr>
        <w:t>正如</w:t>
      </w:r>
      <w:r w:rsidR="00027C04" w:rsidRPr="00C601B0">
        <w:rPr>
          <w:rFonts w:ascii="SimSun" w:hAnsi="SimSun" w:hint="eastAsia"/>
          <w:sz w:val="21"/>
          <w:szCs w:val="22"/>
        </w:rPr>
        <w:t>CLA以往</w:t>
      </w:r>
      <w:r w:rsidR="001374AE" w:rsidRPr="00C601B0">
        <w:rPr>
          <w:rFonts w:ascii="SimSun" w:hAnsi="SimSun" w:hint="eastAsia"/>
          <w:sz w:val="21"/>
          <w:szCs w:val="22"/>
        </w:rPr>
        <w:t>的工作</w:t>
      </w:r>
      <w:r w:rsidR="003A1352" w:rsidRPr="00C601B0">
        <w:rPr>
          <w:rFonts w:ascii="SimSun" w:hAnsi="SimSun" w:hint="eastAsia"/>
          <w:sz w:val="21"/>
          <w:szCs w:val="22"/>
        </w:rPr>
        <w:t>那样</w:t>
      </w:r>
      <w:r w:rsidR="00027C04" w:rsidRPr="00C601B0">
        <w:rPr>
          <w:rFonts w:ascii="SimSun" w:hAnsi="SimSun" w:hint="eastAsia"/>
          <w:sz w:val="21"/>
          <w:szCs w:val="22"/>
        </w:rPr>
        <w:t>，</w:t>
      </w:r>
      <w:r w:rsidRPr="00C601B0">
        <w:rPr>
          <w:rFonts w:ascii="SimSun" w:hAnsi="SimSun" w:hint="eastAsia"/>
          <w:sz w:val="21"/>
          <w:szCs w:val="22"/>
        </w:rPr>
        <w:t>CFLA</w:t>
      </w:r>
      <w:r w:rsidRPr="00886A64">
        <w:rPr>
          <w:rFonts w:ascii="SimSun" w:hAnsi="SimSun" w:cs="SimSun" w:hint="eastAsia"/>
          <w:sz w:val="21"/>
          <w:szCs w:val="22"/>
        </w:rPr>
        <w:t>将</w:t>
      </w:r>
      <w:r w:rsidR="00027C04" w:rsidRPr="00886A64">
        <w:rPr>
          <w:rFonts w:ascii="SimSun" w:hAnsi="SimSun" w:cs="SimSun" w:hint="eastAsia"/>
          <w:sz w:val="21"/>
          <w:szCs w:val="22"/>
        </w:rPr>
        <w:t>在国内外代表</w:t>
      </w:r>
      <w:r w:rsidRPr="00886A64">
        <w:rPr>
          <w:rFonts w:ascii="SimSun" w:hAnsi="SimSun" w:cs="SimSun" w:hint="eastAsia"/>
          <w:sz w:val="21"/>
          <w:szCs w:val="22"/>
        </w:rPr>
        <w:t>加拿大</w:t>
      </w:r>
      <w:r w:rsidR="001374AE" w:rsidRPr="00886A64">
        <w:rPr>
          <w:rFonts w:ascii="SimSun" w:hAnsi="SimSun" w:cs="SimSun" w:hint="eastAsia"/>
          <w:sz w:val="21"/>
          <w:szCs w:val="22"/>
        </w:rPr>
        <w:t>各</w:t>
      </w:r>
      <w:r w:rsidRPr="00886A64">
        <w:rPr>
          <w:rFonts w:ascii="SimSun" w:hAnsi="SimSun" w:cs="SimSun" w:hint="eastAsia"/>
          <w:sz w:val="21"/>
          <w:szCs w:val="22"/>
        </w:rPr>
        <w:t>图书馆</w:t>
      </w:r>
      <w:r w:rsidR="009F60E3" w:rsidRPr="00886A64">
        <w:rPr>
          <w:rFonts w:ascii="SimSun" w:hAnsi="SimSun" w:cs="SimSun" w:hint="eastAsia"/>
          <w:sz w:val="21"/>
          <w:szCs w:val="22"/>
        </w:rPr>
        <w:t>处理版权事务</w:t>
      </w:r>
      <w:r w:rsidRPr="00886A64">
        <w:rPr>
          <w:rFonts w:ascii="SimSun" w:hAnsi="SimSun" w:cs="SimSun" w:hint="eastAsia"/>
          <w:sz w:val="21"/>
          <w:szCs w:val="22"/>
        </w:rPr>
        <w:t>。</w:t>
      </w:r>
      <w:r w:rsidRPr="00C601B0">
        <w:rPr>
          <w:rFonts w:ascii="SimSun" w:hAnsi="SimSun" w:hint="eastAsia"/>
          <w:sz w:val="21"/>
          <w:szCs w:val="22"/>
        </w:rPr>
        <w:t>CFLA</w:t>
      </w:r>
      <w:r w:rsidRPr="00886A64">
        <w:rPr>
          <w:rFonts w:ascii="SimSun" w:hAnsi="SimSun" w:cs="SimSun" w:hint="eastAsia"/>
          <w:sz w:val="21"/>
          <w:szCs w:val="22"/>
        </w:rPr>
        <w:t>的目标包括：</w:t>
      </w:r>
      <w:r w:rsidR="00CF239B" w:rsidRPr="00886A64">
        <w:rPr>
          <w:rFonts w:ascii="SimSun" w:hAnsi="SimSun" w:cs="SimSun" w:hint="eastAsia"/>
          <w:sz w:val="21"/>
          <w:szCs w:val="22"/>
        </w:rPr>
        <w:t>面向</w:t>
      </w:r>
      <w:r w:rsidRPr="00886A64">
        <w:rPr>
          <w:rFonts w:ascii="SimSun" w:hAnsi="SimSun" w:cs="SimSun" w:hint="eastAsia"/>
          <w:sz w:val="21"/>
          <w:szCs w:val="22"/>
        </w:rPr>
        <w:t>各类图书馆的</w:t>
      </w:r>
      <w:r w:rsidR="00CF239B" w:rsidRPr="00886A64">
        <w:rPr>
          <w:rFonts w:ascii="SimSun" w:hAnsi="SimSun" w:cs="SimSun" w:hint="eastAsia"/>
          <w:sz w:val="21"/>
          <w:szCs w:val="22"/>
        </w:rPr>
        <w:t>宣传</w:t>
      </w:r>
      <w:r w:rsidRPr="00886A64">
        <w:rPr>
          <w:rFonts w:ascii="SimSun" w:hAnsi="SimSun" w:cs="SimSun" w:hint="eastAsia"/>
          <w:sz w:val="21"/>
          <w:szCs w:val="22"/>
        </w:rPr>
        <w:t>举措</w:t>
      </w:r>
      <w:r w:rsidR="00467B31" w:rsidRPr="00886A64">
        <w:rPr>
          <w:rFonts w:ascii="SimSun" w:hAnsi="SimSun" w:cs="SimSun" w:hint="eastAsia"/>
          <w:sz w:val="21"/>
          <w:szCs w:val="22"/>
        </w:rPr>
        <w:t>，</w:t>
      </w:r>
      <w:r w:rsidR="00CF239B" w:rsidRPr="00886A64">
        <w:rPr>
          <w:rFonts w:ascii="SimSun" w:hAnsi="SimSun" w:cs="SimSun" w:hint="eastAsia"/>
          <w:sz w:val="21"/>
          <w:szCs w:val="22"/>
        </w:rPr>
        <w:t>以</w:t>
      </w:r>
      <w:r w:rsidRPr="00886A64">
        <w:rPr>
          <w:rFonts w:ascii="SimSun" w:hAnsi="SimSun" w:cs="SimSun" w:hint="eastAsia"/>
          <w:sz w:val="21"/>
          <w:szCs w:val="22"/>
        </w:rPr>
        <w:t>推进与加拿大土著人民</w:t>
      </w:r>
      <w:r w:rsidR="00467B31" w:rsidRPr="00886A64">
        <w:rPr>
          <w:rFonts w:ascii="SimSun" w:hAnsi="SimSun" w:cs="SimSun" w:hint="eastAsia"/>
          <w:sz w:val="21"/>
          <w:szCs w:val="22"/>
        </w:rPr>
        <w:t>和解，并加强</w:t>
      </w:r>
      <w:r w:rsidRPr="00886A64">
        <w:rPr>
          <w:rFonts w:ascii="SimSun" w:hAnsi="SimSun" w:cs="SimSun" w:hint="eastAsia"/>
          <w:sz w:val="21"/>
          <w:szCs w:val="22"/>
        </w:rPr>
        <w:t>加拿大</w:t>
      </w:r>
      <w:r w:rsidR="00467B31" w:rsidRPr="00886A64">
        <w:rPr>
          <w:rFonts w:ascii="SimSun" w:hAnsi="SimSun" w:cs="SimSun" w:hint="eastAsia"/>
          <w:sz w:val="21"/>
          <w:szCs w:val="22"/>
        </w:rPr>
        <w:t>整个</w:t>
      </w:r>
      <w:r w:rsidRPr="00886A64">
        <w:rPr>
          <w:rFonts w:ascii="SimSun" w:hAnsi="SimSun" w:cs="SimSun" w:hint="eastAsia"/>
          <w:sz w:val="21"/>
          <w:szCs w:val="22"/>
        </w:rPr>
        <w:t>图书馆界</w:t>
      </w:r>
      <w:r w:rsidR="00467B31" w:rsidRPr="00886A64">
        <w:rPr>
          <w:rFonts w:ascii="SimSun" w:hAnsi="SimSun" w:cs="SimSun" w:hint="eastAsia"/>
          <w:sz w:val="21"/>
          <w:szCs w:val="22"/>
        </w:rPr>
        <w:t>在</w:t>
      </w:r>
      <w:r w:rsidRPr="00886A64">
        <w:rPr>
          <w:rFonts w:ascii="SimSun" w:hAnsi="SimSun" w:cs="SimSun" w:hint="eastAsia"/>
          <w:sz w:val="21"/>
          <w:szCs w:val="22"/>
        </w:rPr>
        <w:t>这些问题</w:t>
      </w:r>
      <w:r w:rsidR="00467B31" w:rsidRPr="00886A64">
        <w:rPr>
          <w:rFonts w:ascii="SimSun" w:hAnsi="SimSun" w:cs="SimSun" w:hint="eastAsia"/>
          <w:sz w:val="21"/>
          <w:szCs w:val="22"/>
        </w:rPr>
        <w:t>上</w:t>
      </w:r>
      <w:r w:rsidRPr="00886A64">
        <w:rPr>
          <w:rFonts w:ascii="SimSun" w:hAnsi="SimSun" w:cs="SimSun" w:hint="eastAsia"/>
          <w:sz w:val="21"/>
          <w:szCs w:val="22"/>
        </w:rPr>
        <w:t>的合作</w:t>
      </w:r>
      <w:r w:rsidR="00467B31" w:rsidRPr="00C601B0">
        <w:rPr>
          <w:rFonts w:ascii="SimSun" w:hAnsi="SimSun" w:hint="eastAsia"/>
          <w:sz w:val="21"/>
          <w:szCs w:val="22"/>
        </w:rPr>
        <w:t>；</w:t>
      </w:r>
      <w:r w:rsidR="00686031" w:rsidRPr="00C601B0">
        <w:rPr>
          <w:rFonts w:ascii="SimSun" w:hAnsi="SimSun" w:hint="eastAsia"/>
          <w:sz w:val="21"/>
          <w:szCs w:val="22"/>
        </w:rPr>
        <w:t>形成</w:t>
      </w:r>
      <w:r w:rsidR="003340A5" w:rsidRPr="00C601B0">
        <w:rPr>
          <w:rFonts w:ascii="SimSun" w:hAnsi="SimSun" w:hint="eastAsia"/>
          <w:sz w:val="21"/>
          <w:szCs w:val="22"/>
        </w:rPr>
        <w:t>并</w:t>
      </w:r>
      <w:r w:rsidRPr="00886A64">
        <w:rPr>
          <w:rFonts w:ascii="SimSun" w:hAnsi="SimSun" w:cs="SimSun" w:hint="eastAsia"/>
          <w:sz w:val="21"/>
          <w:szCs w:val="22"/>
        </w:rPr>
        <w:t>推广图书馆界</w:t>
      </w:r>
      <w:r w:rsidR="003340A5" w:rsidRPr="00886A64">
        <w:rPr>
          <w:rFonts w:ascii="SimSun" w:hAnsi="SimSun" w:cs="SimSun" w:hint="eastAsia"/>
          <w:sz w:val="21"/>
          <w:szCs w:val="22"/>
        </w:rPr>
        <w:t>在版权方面</w:t>
      </w:r>
      <w:r w:rsidRPr="00886A64">
        <w:rPr>
          <w:rFonts w:ascii="SimSun" w:hAnsi="SimSun" w:cs="SimSun" w:hint="eastAsia"/>
          <w:sz w:val="21"/>
          <w:szCs w:val="22"/>
        </w:rPr>
        <w:t>的立场</w:t>
      </w:r>
      <w:r w:rsidR="00686031" w:rsidRPr="00C601B0">
        <w:rPr>
          <w:rFonts w:ascii="SimSun" w:hAnsi="SimSun" w:hint="eastAsia"/>
          <w:sz w:val="21"/>
          <w:szCs w:val="22"/>
        </w:rPr>
        <w:t>；</w:t>
      </w:r>
      <w:r w:rsidRPr="00886A64">
        <w:rPr>
          <w:rFonts w:ascii="SimSun" w:hAnsi="SimSun" w:cs="SimSun" w:hint="eastAsia"/>
          <w:sz w:val="21"/>
          <w:szCs w:val="22"/>
        </w:rPr>
        <w:t>促进</w:t>
      </w:r>
      <w:r w:rsidR="008D76BB" w:rsidRPr="00886A64">
        <w:rPr>
          <w:rFonts w:ascii="SimSun" w:hAnsi="SimSun" w:cs="SimSun" w:hint="eastAsia"/>
          <w:sz w:val="21"/>
          <w:szCs w:val="22"/>
        </w:rPr>
        <w:t>加拿大图书馆界在版权宣传上尽量</w:t>
      </w:r>
      <w:r w:rsidRPr="00886A64">
        <w:rPr>
          <w:rFonts w:ascii="SimSun" w:hAnsi="SimSun" w:cs="SimSun" w:hint="eastAsia"/>
          <w:sz w:val="21"/>
          <w:szCs w:val="22"/>
        </w:rPr>
        <w:t>协作</w:t>
      </w:r>
      <w:r w:rsidR="008D76BB" w:rsidRPr="00886A64">
        <w:rPr>
          <w:rFonts w:ascii="SimSun" w:hAnsi="SimSun" w:cs="SimSun" w:hint="eastAsia"/>
          <w:sz w:val="21"/>
          <w:szCs w:val="22"/>
        </w:rPr>
        <w:t>一致；以及，</w:t>
      </w:r>
      <w:r w:rsidRPr="00886A64">
        <w:rPr>
          <w:rFonts w:ascii="SimSun" w:hAnsi="SimSun" w:cs="SimSun" w:hint="eastAsia"/>
          <w:sz w:val="21"/>
          <w:szCs w:val="22"/>
        </w:rPr>
        <w:t>更新和维护图书馆的指导方针和立场文件，并</w:t>
      </w:r>
      <w:r w:rsidR="007D1DB2" w:rsidRPr="00886A64">
        <w:rPr>
          <w:rFonts w:ascii="SimSun" w:hAnsi="SimSun" w:cs="SimSun" w:hint="eastAsia"/>
          <w:sz w:val="21"/>
          <w:szCs w:val="22"/>
        </w:rPr>
        <w:t>长期</w:t>
      </w:r>
      <w:r w:rsidR="001374AE" w:rsidRPr="00886A64">
        <w:rPr>
          <w:rFonts w:ascii="SimSun" w:hAnsi="SimSun" w:cs="SimSun" w:hint="eastAsia"/>
          <w:sz w:val="21"/>
          <w:szCs w:val="22"/>
        </w:rPr>
        <w:t>发放</w:t>
      </w:r>
      <w:r w:rsidR="003A1352" w:rsidRPr="00886A64">
        <w:rPr>
          <w:rFonts w:ascii="SimSun" w:hAnsi="SimSun" w:cs="SimSun" w:hint="eastAsia"/>
          <w:sz w:val="21"/>
          <w:szCs w:val="22"/>
        </w:rPr>
        <w:t>，以</w:t>
      </w:r>
      <w:r w:rsidR="001374AE" w:rsidRPr="00886A64">
        <w:rPr>
          <w:rFonts w:ascii="SimSun" w:hAnsi="SimSun" w:cs="SimSun" w:hint="eastAsia"/>
          <w:sz w:val="21"/>
          <w:szCs w:val="22"/>
        </w:rPr>
        <w:t>促进</w:t>
      </w:r>
      <w:r w:rsidRPr="00886A64">
        <w:rPr>
          <w:rFonts w:ascii="SimSun" w:hAnsi="SimSun" w:cs="SimSun" w:hint="eastAsia"/>
          <w:sz w:val="21"/>
          <w:szCs w:val="22"/>
        </w:rPr>
        <w:t>加拿大图书馆界</w:t>
      </w:r>
      <w:r w:rsidR="001374AE" w:rsidRPr="00886A64">
        <w:rPr>
          <w:rFonts w:ascii="SimSun" w:hAnsi="SimSun" w:cs="SimSun" w:hint="eastAsia"/>
          <w:sz w:val="21"/>
          <w:szCs w:val="22"/>
        </w:rPr>
        <w:t>发展</w:t>
      </w:r>
      <w:r w:rsidRPr="00886A64">
        <w:rPr>
          <w:rFonts w:ascii="SimSun" w:hAnsi="SimSun" w:cs="SimSun" w:hint="eastAsia"/>
          <w:sz w:val="21"/>
          <w:szCs w:val="22"/>
        </w:rPr>
        <w:t>。</w:t>
      </w:r>
      <w:r w:rsidRPr="00C601B0">
        <w:rPr>
          <w:rFonts w:ascii="SimSun" w:hAnsi="SimSun" w:hint="eastAsia"/>
          <w:sz w:val="21"/>
          <w:szCs w:val="22"/>
        </w:rPr>
        <w:t>CFLA</w:t>
      </w:r>
      <w:r w:rsidRPr="00886A64">
        <w:rPr>
          <w:rFonts w:ascii="SimSun" w:hAnsi="SimSun" w:cs="SimSun" w:hint="eastAsia"/>
          <w:sz w:val="21"/>
          <w:szCs w:val="22"/>
        </w:rPr>
        <w:t>承认</w:t>
      </w:r>
      <w:r w:rsidRPr="00C601B0">
        <w:rPr>
          <w:rFonts w:ascii="SimSun" w:hAnsi="SimSun" w:hint="eastAsia"/>
          <w:sz w:val="21"/>
          <w:szCs w:val="22"/>
        </w:rPr>
        <w:t>SCCR</w:t>
      </w:r>
      <w:r w:rsidR="00C17270" w:rsidRPr="00C601B0">
        <w:rPr>
          <w:rFonts w:ascii="SimSun" w:hAnsi="SimSun" w:hint="eastAsia"/>
          <w:sz w:val="21"/>
          <w:szCs w:val="22"/>
        </w:rPr>
        <w:t>在</w:t>
      </w:r>
      <w:r w:rsidR="007D1DB2" w:rsidRPr="00C601B0">
        <w:rPr>
          <w:rFonts w:ascii="SimSun" w:hAnsi="SimSun" w:hint="eastAsia"/>
          <w:sz w:val="21"/>
          <w:szCs w:val="22"/>
        </w:rPr>
        <w:t>影响</w:t>
      </w:r>
      <w:r w:rsidR="00C17270" w:rsidRPr="00886A64">
        <w:rPr>
          <w:rFonts w:ascii="SimSun" w:hAnsi="SimSun" w:cs="SimSun" w:hint="eastAsia"/>
          <w:sz w:val="21"/>
          <w:szCs w:val="22"/>
        </w:rPr>
        <w:t>国</w:t>
      </w:r>
      <w:r w:rsidR="002E02FE" w:rsidRPr="00886A64">
        <w:rPr>
          <w:rFonts w:ascii="SimSun" w:hAnsi="SimSun" w:cs="SimSun" w:hint="eastAsia"/>
          <w:sz w:val="21"/>
          <w:szCs w:val="22"/>
        </w:rPr>
        <w:t>家和国际</w:t>
      </w:r>
      <w:r w:rsidR="00C17270" w:rsidRPr="00886A64">
        <w:rPr>
          <w:rFonts w:ascii="SimSun" w:hAnsi="SimSun" w:cs="SimSun" w:hint="eastAsia"/>
          <w:sz w:val="21"/>
          <w:szCs w:val="22"/>
        </w:rPr>
        <w:t>版权政策</w:t>
      </w:r>
      <w:r w:rsidR="007D1DB2" w:rsidRPr="00886A64">
        <w:rPr>
          <w:rFonts w:ascii="SimSun" w:hAnsi="SimSun" w:cs="SimSun" w:hint="eastAsia"/>
          <w:sz w:val="21"/>
          <w:szCs w:val="22"/>
        </w:rPr>
        <w:t>方面所</w:t>
      </w:r>
      <w:r w:rsidRPr="00886A64">
        <w:rPr>
          <w:rFonts w:ascii="SimSun" w:hAnsi="SimSun" w:cs="SimSun" w:hint="eastAsia"/>
          <w:sz w:val="21"/>
          <w:szCs w:val="22"/>
        </w:rPr>
        <w:t>发挥</w:t>
      </w:r>
      <w:r w:rsidR="007D1DB2" w:rsidRPr="00886A64">
        <w:rPr>
          <w:rFonts w:ascii="SimSun" w:hAnsi="SimSun" w:cs="SimSun" w:hint="eastAsia"/>
          <w:sz w:val="21"/>
          <w:szCs w:val="22"/>
        </w:rPr>
        <w:t>的</w:t>
      </w:r>
      <w:r w:rsidR="00C17270" w:rsidRPr="00886A64">
        <w:rPr>
          <w:rFonts w:ascii="SimSun" w:hAnsi="SimSun" w:cs="SimSun" w:hint="eastAsia"/>
          <w:sz w:val="21"/>
          <w:szCs w:val="22"/>
        </w:rPr>
        <w:t>重要作用，</w:t>
      </w:r>
      <w:r w:rsidRPr="00886A64">
        <w:rPr>
          <w:rFonts w:ascii="SimSun" w:hAnsi="SimSun" w:cs="SimSun" w:hint="eastAsia"/>
          <w:sz w:val="21"/>
          <w:szCs w:val="22"/>
        </w:rPr>
        <w:t>并</w:t>
      </w:r>
      <w:r w:rsidR="007D1DB2" w:rsidRPr="00886A64">
        <w:rPr>
          <w:rFonts w:ascii="SimSun" w:hAnsi="SimSun" w:cs="SimSun" w:hint="eastAsia"/>
          <w:sz w:val="21"/>
          <w:szCs w:val="22"/>
        </w:rPr>
        <w:t>表明</w:t>
      </w:r>
      <w:r w:rsidR="00AD0B30" w:rsidRPr="00886A64">
        <w:rPr>
          <w:rFonts w:ascii="SimSun" w:hAnsi="SimSun" w:cs="SimSun" w:hint="eastAsia"/>
          <w:sz w:val="21"/>
          <w:szCs w:val="22"/>
        </w:rPr>
        <w:t>它</w:t>
      </w:r>
      <w:r w:rsidR="00C17270" w:rsidRPr="00886A64">
        <w:rPr>
          <w:rFonts w:ascii="SimSun" w:hAnsi="SimSun" w:cs="SimSun" w:hint="eastAsia"/>
          <w:sz w:val="21"/>
          <w:szCs w:val="22"/>
        </w:rPr>
        <w:t>将继续参与</w:t>
      </w:r>
      <w:r w:rsidRPr="00C601B0">
        <w:rPr>
          <w:rFonts w:ascii="SimSun" w:hAnsi="SimSun" w:hint="eastAsia"/>
          <w:sz w:val="21"/>
          <w:szCs w:val="22"/>
        </w:rPr>
        <w:t>SCCR</w:t>
      </w:r>
      <w:r w:rsidR="00C17270" w:rsidRPr="00C601B0">
        <w:rPr>
          <w:rFonts w:ascii="SimSun" w:hAnsi="SimSun" w:hint="eastAsia"/>
          <w:sz w:val="21"/>
          <w:szCs w:val="22"/>
        </w:rPr>
        <w:t>的工作，</w:t>
      </w:r>
      <w:r w:rsidR="003A1352" w:rsidRPr="00C601B0">
        <w:rPr>
          <w:rFonts w:ascii="SimSun" w:hAnsi="SimSun" w:hint="eastAsia"/>
          <w:sz w:val="21"/>
          <w:szCs w:val="22"/>
        </w:rPr>
        <w:t>将此</w:t>
      </w:r>
      <w:r w:rsidRPr="00886A64">
        <w:rPr>
          <w:rFonts w:ascii="SimSun" w:hAnsi="SimSun" w:cs="SimSun" w:hint="eastAsia"/>
          <w:sz w:val="21"/>
          <w:szCs w:val="22"/>
        </w:rPr>
        <w:t>作为一个优先事项，以继续推动全球对话，支持版权</w:t>
      </w:r>
      <w:r w:rsidR="00C17270" w:rsidRPr="00886A64">
        <w:rPr>
          <w:rFonts w:ascii="SimSun" w:hAnsi="SimSun" w:cs="SimSun" w:hint="eastAsia"/>
          <w:sz w:val="21"/>
          <w:szCs w:val="22"/>
        </w:rPr>
        <w:t>，促进发展</w:t>
      </w:r>
      <w:r w:rsidRPr="00886A64">
        <w:rPr>
          <w:rFonts w:ascii="SimSun" w:hAnsi="SimSun" w:cs="SimSun" w:hint="eastAsia"/>
          <w:sz w:val="21"/>
          <w:szCs w:val="22"/>
        </w:rPr>
        <w:t>和</w:t>
      </w:r>
      <w:r w:rsidR="00AD0B30" w:rsidRPr="00886A64">
        <w:rPr>
          <w:rFonts w:ascii="SimSun" w:hAnsi="SimSun" w:cs="SimSun" w:hint="eastAsia"/>
          <w:sz w:val="21"/>
          <w:szCs w:val="22"/>
        </w:rPr>
        <w:t>信息</w:t>
      </w:r>
      <w:r w:rsidRPr="00886A64">
        <w:rPr>
          <w:rFonts w:ascii="SimSun" w:hAnsi="SimSun" w:cs="SimSun" w:hint="eastAsia"/>
          <w:sz w:val="21"/>
          <w:szCs w:val="22"/>
        </w:rPr>
        <w:t>获取</w:t>
      </w:r>
      <w:r w:rsidR="00C17270" w:rsidRPr="00886A64">
        <w:rPr>
          <w:rFonts w:ascii="SimSun" w:hAnsi="SimSun" w:cs="SimSun" w:hint="eastAsia"/>
          <w:sz w:val="21"/>
          <w:szCs w:val="22"/>
        </w:rPr>
        <w:t>。</w:t>
      </w:r>
    </w:p>
    <w:p w:rsidR="00BD533B" w:rsidRPr="00E17BB3" w:rsidRDefault="001A2A0B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详细联系方式</w:t>
      </w:r>
      <w:r w:rsidR="003B0686" w:rsidRPr="00E17BB3">
        <w:rPr>
          <w:rFonts w:ascii="KaiTi" w:eastAsia="KaiTi" w:hAnsi="KaiTi"/>
          <w:sz w:val="21"/>
          <w:szCs w:val="21"/>
        </w:rPr>
        <w:t>：</w:t>
      </w:r>
    </w:p>
    <w:p w:rsidR="005D700E" w:rsidRPr="00C601B0" w:rsidRDefault="005D700E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Kevin</w:t>
      </w:r>
      <w:r w:rsidR="003B0686" w:rsidRPr="00C601B0">
        <w:rPr>
          <w:rFonts w:ascii="SimSun" w:hAnsi="SimSun" w:hint="eastAsia"/>
          <w:sz w:val="21"/>
        </w:rPr>
        <w:t xml:space="preserve"> </w:t>
      </w:r>
      <w:r w:rsidRPr="00C601B0">
        <w:rPr>
          <w:rFonts w:ascii="SimSun" w:hAnsi="SimSun"/>
          <w:sz w:val="21"/>
        </w:rPr>
        <w:t>Brennan</w:t>
      </w:r>
    </w:p>
    <w:p w:rsidR="005D700E" w:rsidRPr="00C601B0" w:rsidRDefault="005D700E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Senior Project Executive</w:t>
      </w:r>
    </w:p>
    <w:p w:rsidR="00BD533B" w:rsidRPr="00C601B0" w:rsidRDefault="00BD533B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2 Toronto St.</w:t>
      </w:r>
      <w:r w:rsidR="00DA572A" w:rsidRPr="00C601B0">
        <w:rPr>
          <w:rFonts w:ascii="SimSun" w:hAnsi="SimSun" w:hint="eastAsia"/>
          <w:sz w:val="21"/>
        </w:rPr>
        <w:t>，</w:t>
      </w:r>
      <w:r w:rsidRPr="00C601B0">
        <w:rPr>
          <w:rFonts w:ascii="SimSun" w:hAnsi="SimSun"/>
          <w:sz w:val="21"/>
        </w:rPr>
        <w:t>3rd Floor</w:t>
      </w:r>
    </w:p>
    <w:p w:rsidR="00BD533B" w:rsidRPr="00C601B0" w:rsidRDefault="005D700E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Toronto</w:t>
      </w:r>
      <w:r w:rsidR="003B0686" w:rsidRPr="00C601B0">
        <w:rPr>
          <w:rFonts w:ascii="SimSun" w:hAnsi="SimSun"/>
          <w:sz w:val="21"/>
        </w:rPr>
        <w:t>，</w:t>
      </w:r>
      <w:r w:rsidRPr="00C601B0">
        <w:rPr>
          <w:rFonts w:ascii="SimSun" w:hAnsi="SimSun"/>
          <w:sz w:val="21"/>
        </w:rPr>
        <w:t>Ontario</w:t>
      </w:r>
      <w:r w:rsidR="003B0686" w:rsidRPr="00C601B0">
        <w:rPr>
          <w:rFonts w:ascii="SimSun" w:hAnsi="SimSun"/>
          <w:sz w:val="21"/>
        </w:rPr>
        <w:t>，</w:t>
      </w:r>
      <w:r w:rsidR="00FB408D" w:rsidRPr="00C601B0">
        <w:rPr>
          <w:rFonts w:ascii="SimSun" w:hAnsi="SimSun"/>
          <w:sz w:val="21"/>
        </w:rPr>
        <w:t>M5C 2B6</w:t>
      </w:r>
    </w:p>
    <w:p w:rsidR="00BD533B" w:rsidRPr="00C601B0" w:rsidRDefault="00E17BB3" w:rsidP="00A23CB1">
      <w:pPr>
        <w:rPr>
          <w:rFonts w:ascii="SimSun" w:hAnsi="SimSun"/>
          <w:sz w:val="21"/>
        </w:rPr>
      </w:pPr>
      <w:r w:rsidRPr="00E17BB3">
        <w:rPr>
          <w:rFonts w:ascii="SimSun" w:hAnsi="SimSun"/>
          <w:sz w:val="21"/>
        </w:rPr>
        <w:t>Canada</w:t>
      </w:r>
      <w:r w:rsidR="001A2A0B" w:rsidRPr="00C601B0">
        <w:rPr>
          <w:rFonts w:ascii="SimSun" w:hAnsi="SimSun" w:hint="eastAsia"/>
          <w:sz w:val="21"/>
        </w:rPr>
        <w:t>加拿大</w:t>
      </w:r>
    </w:p>
    <w:p w:rsidR="00BD533B" w:rsidRPr="00C601B0" w:rsidRDefault="001A2A0B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电话</w:t>
      </w:r>
      <w:r w:rsidR="003B0686" w:rsidRPr="00C601B0">
        <w:rPr>
          <w:rFonts w:ascii="SimSun" w:hAnsi="SimSun"/>
          <w:sz w:val="21"/>
        </w:rPr>
        <w:t>：</w:t>
      </w:r>
      <w:r w:rsidR="005D700E" w:rsidRPr="00C601B0">
        <w:rPr>
          <w:rFonts w:ascii="SimSun" w:hAnsi="SimSun"/>
          <w:sz w:val="21"/>
        </w:rPr>
        <w:t>+1</w:t>
      </w:r>
      <w:r w:rsidR="00DA572A" w:rsidRPr="00C601B0">
        <w:rPr>
          <w:rFonts w:ascii="SimSun" w:hAnsi="SimSun" w:hint="eastAsia"/>
          <w:sz w:val="21"/>
        </w:rPr>
        <w:t xml:space="preserve"> </w:t>
      </w:r>
      <w:r w:rsidR="005D700E" w:rsidRPr="00C601B0">
        <w:rPr>
          <w:rFonts w:ascii="SimSun" w:hAnsi="SimSun"/>
          <w:sz w:val="21"/>
        </w:rPr>
        <w:t>416</w:t>
      </w:r>
      <w:r w:rsidR="00DA572A" w:rsidRPr="00C601B0">
        <w:rPr>
          <w:rFonts w:ascii="SimSun" w:hAnsi="SimSun" w:hint="eastAsia"/>
          <w:sz w:val="21"/>
        </w:rPr>
        <w:t xml:space="preserve"> </w:t>
      </w:r>
      <w:r w:rsidR="005D700E" w:rsidRPr="00C601B0">
        <w:rPr>
          <w:rFonts w:ascii="SimSun" w:hAnsi="SimSun"/>
          <w:sz w:val="21"/>
        </w:rPr>
        <w:t>737</w:t>
      </w:r>
      <w:r w:rsidR="00DA572A" w:rsidRPr="00C601B0">
        <w:rPr>
          <w:rFonts w:ascii="SimSun" w:hAnsi="SimSun" w:hint="eastAsia"/>
          <w:sz w:val="21"/>
        </w:rPr>
        <w:t xml:space="preserve"> </w:t>
      </w:r>
      <w:r w:rsidR="005D700E" w:rsidRPr="00C601B0">
        <w:rPr>
          <w:rFonts w:ascii="SimSun" w:hAnsi="SimSun"/>
          <w:sz w:val="21"/>
        </w:rPr>
        <w:t>7871</w:t>
      </w:r>
    </w:p>
    <w:p w:rsidR="00BD533B" w:rsidRPr="00C601B0" w:rsidRDefault="001A2A0B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电子邮件</w:t>
      </w:r>
      <w:r w:rsidR="003B0686" w:rsidRPr="00C601B0">
        <w:rPr>
          <w:rFonts w:ascii="SimSun" w:hAnsi="SimSun"/>
          <w:sz w:val="21"/>
        </w:rPr>
        <w:t>：</w:t>
      </w:r>
      <w:hyperlink r:id="rId15" w:history="1">
        <w:r w:rsidR="005D700E" w:rsidRPr="00E17BB3">
          <w:rPr>
            <w:rStyle w:val="Hyperlink"/>
            <w:rFonts w:ascii="SimSun" w:hAnsi="SimSun"/>
            <w:color w:val="auto"/>
            <w:sz w:val="21"/>
            <w:szCs w:val="22"/>
            <w:u w:val="none"/>
          </w:rPr>
          <w:t>kbrennan@cfla-fcab.ca</w:t>
        </w:r>
      </w:hyperlink>
    </w:p>
    <w:p w:rsidR="00BD533B" w:rsidRPr="00C601B0" w:rsidRDefault="0098496E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网站</w:t>
      </w:r>
      <w:r w:rsidR="003B0686" w:rsidRPr="00C601B0">
        <w:rPr>
          <w:rFonts w:ascii="SimSun" w:hAnsi="SimSun"/>
          <w:sz w:val="21"/>
        </w:rPr>
        <w:t>：</w:t>
      </w:r>
      <w:hyperlink r:id="rId16" w:history="1">
        <w:r w:rsidR="005D700E" w:rsidRPr="00E17BB3">
          <w:rPr>
            <w:rStyle w:val="Hyperlink"/>
            <w:rFonts w:ascii="SimSun" w:hAnsi="SimSun"/>
            <w:color w:val="auto"/>
            <w:sz w:val="21"/>
            <w:u w:val="none"/>
          </w:rPr>
          <w:t>www.cfla-fcab.ca</w:t>
        </w:r>
      </w:hyperlink>
    </w:p>
    <w:p w:rsidR="00E17BB3" w:rsidRDefault="00E17BB3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BD533B" w:rsidRPr="00E17BB3" w:rsidRDefault="00BD533B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E17BB3">
        <w:rPr>
          <w:rFonts w:ascii="KaiTi" w:eastAsia="KaiTi" w:hAnsi="KaiTi" w:cs="SimSun"/>
          <w:sz w:val="21"/>
          <w:szCs w:val="22"/>
          <w:lang w:eastAsia="zh-CN"/>
        </w:rPr>
        <w:t>[</w:t>
      </w:r>
      <w:r w:rsidR="001A2A0B" w:rsidRPr="00E17BB3">
        <w:rPr>
          <w:rFonts w:ascii="KaiTi" w:eastAsia="KaiTi" w:hAnsi="KaiTi" w:cs="SimSun" w:hint="eastAsia"/>
          <w:sz w:val="21"/>
          <w:szCs w:val="22"/>
          <w:lang w:eastAsia="zh-CN"/>
        </w:rPr>
        <w:t>后接附件三</w:t>
      </w:r>
      <w:r w:rsidRPr="00E17BB3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BD533B" w:rsidRPr="00E17BB3" w:rsidRDefault="00BD533B" w:rsidP="00A23CB1">
      <w:pPr>
        <w:rPr>
          <w:rFonts w:ascii="KaiTi" w:eastAsia="KaiTi" w:hAnsi="KaiTi"/>
          <w:sz w:val="21"/>
          <w:szCs w:val="22"/>
        </w:rPr>
      </w:pPr>
    </w:p>
    <w:p w:rsidR="00886A64" w:rsidRPr="00E17BB3" w:rsidRDefault="00886A64" w:rsidP="00A23CB1">
      <w:pPr>
        <w:rPr>
          <w:rFonts w:ascii="KaiTi" w:eastAsia="KaiTi" w:hAnsi="KaiTi"/>
          <w:sz w:val="21"/>
          <w:szCs w:val="22"/>
        </w:rPr>
        <w:sectPr w:rsidR="00886A64" w:rsidRPr="00E17BB3" w:rsidSect="00A23CB1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3315B" w:rsidRPr="00E17BB3" w:rsidRDefault="009212FA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欧洲大学协会</w:t>
      </w:r>
      <w:r w:rsidR="001D21C7" w:rsidRPr="00E17BB3">
        <w:rPr>
          <w:rFonts w:ascii="KaiTi" w:eastAsia="KaiTi" w:hAnsi="KaiTi" w:hint="eastAsia"/>
          <w:sz w:val="21"/>
          <w:szCs w:val="21"/>
        </w:rPr>
        <w:t>（</w:t>
      </w:r>
      <w:r w:rsidR="0053315B" w:rsidRPr="00E17BB3">
        <w:rPr>
          <w:rFonts w:ascii="KaiTi" w:eastAsia="KaiTi" w:hAnsi="KaiTi"/>
          <w:sz w:val="21"/>
          <w:szCs w:val="21"/>
        </w:rPr>
        <w:t>EUA</w:t>
      </w:r>
      <w:r w:rsidR="001D21C7" w:rsidRPr="00E17BB3">
        <w:rPr>
          <w:rFonts w:ascii="KaiTi" w:eastAsia="KaiTi" w:hAnsi="KaiTi" w:hint="eastAsia"/>
          <w:sz w:val="21"/>
          <w:szCs w:val="21"/>
        </w:rPr>
        <w:t>）</w:t>
      </w:r>
    </w:p>
    <w:p w:rsidR="00687CB3" w:rsidRPr="00C601B0" w:rsidRDefault="009212FA" w:rsidP="00E17BB3">
      <w:pPr>
        <w:spacing w:before="120" w:afterLines="100" w:after="240" w:line="340" w:lineRule="atLeast"/>
        <w:ind w:firstLine="567"/>
        <w:jc w:val="both"/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欧洲大学协会</w:t>
      </w:r>
      <w:r w:rsidR="001D21C7" w:rsidRPr="00C601B0">
        <w:rPr>
          <w:rFonts w:ascii="SimSun" w:hAnsi="SimSun"/>
          <w:sz w:val="21"/>
        </w:rPr>
        <w:t>（</w:t>
      </w:r>
      <w:r w:rsidR="00337A39" w:rsidRPr="00C601B0">
        <w:rPr>
          <w:rFonts w:ascii="SimSun" w:hAnsi="SimSun"/>
          <w:sz w:val="21"/>
        </w:rPr>
        <w:t>EUA</w:t>
      </w:r>
      <w:r w:rsidR="001D21C7" w:rsidRPr="00C601B0">
        <w:rPr>
          <w:rFonts w:ascii="SimSun" w:hAnsi="SimSun"/>
          <w:sz w:val="21"/>
        </w:rPr>
        <w:t>）</w:t>
      </w:r>
      <w:r w:rsidRPr="00C601B0">
        <w:rPr>
          <w:rFonts w:ascii="SimSun" w:hAnsi="SimSun" w:hint="eastAsia"/>
          <w:sz w:val="21"/>
        </w:rPr>
        <w:t>是</w:t>
      </w:r>
      <w:r w:rsidR="00E02BB3" w:rsidRPr="00C601B0">
        <w:rPr>
          <w:rFonts w:ascii="SimSun" w:hAnsi="SimSun" w:hint="eastAsia"/>
          <w:sz w:val="21"/>
        </w:rPr>
        <w:t>一个</w:t>
      </w:r>
      <w:r w:rsidRPr="00C601B0">
        <w:rPr>
          <w:rFonts w:ascii="SimSun" w:hAnsi="SimSun" w:hint="eastAsia"/>
          <w:sz w:val="21"/>
        </w:rPr>
        <w:t>代表</w:t>
      </w:r>
      <w:r w:rsidR="00E02BB3" w:rsidRPr="00C601B0">
        <w:rPr>
          <w:rFonts w:ascii="SimSun" w:hAnsi="SimSun" w:hint="eastAsia"/>
          <w:sz w:val="21"/>
        </w:rPr>
        <w:t>着</w:t>
      </w:r>
      <w:r w:rsidR="00347F06" w:rsidRPr="00C601B0">
        <w:rPr>
          <w:rFonts w:ascii="SimSun" w:hAnsi="SimSun" w:hint="eastAsia"/>
          <w:sz w:val="21"/>
        </w:rPr>
        <w:t>欧洲</w:t>
      </w:r>
      <w:r w:rsidRPr="00C601B0">
        <w:rPr>
          <w:rFonts w:ascii="SimSun" w:hAnsi="SimSun" w:hint="eastAsia"/>
          <w:sz w:val="21"/>
        </w:rPr>
        <w:t>47个国家的大学的组织</w:t>
      </w:r>
      <w:r w:rsidR="00A24717" w:rsidRPr="00C601B0">
        <w:rPr>
          <w:rFonts w:ascii="SimSun" w:hAnsi="SimSun" w:hint="eastAsia"/>
          <w:sz w:val="21"/>
        </w:rPr>
        <w:t>，</w:t>
      </w:r>
      <w:r w:rsidRPr="00C601B0">
        <w:rPr>
          <w:rFonts w:ascii="SimSun" w:hAnsi="SimSun" w:hint="eastAsia"/>
          <w:sz w:val="21"/>
        </w:rPr>
        <w:t>是欧洲大学</w:t>
      </w:r>
      <w:r w:rsidR="00A24717" w:rsidRPr="00C601B0">
        <w:rPr>
          <w:rFonts w:ascii="SimSun" w:hAnsi="SimSun" w:hint="eastAsia"/>
          <w:sz w:val="21"/>
        </w:rPr>
        <w:t>领域</w:t>
      </w:r>
      <w:r w:rsidRPr="00C601B0">
        <w:rPr>
          <w:rFonts w:ascii="SimSun" w:hAnsi="SimSun" w:hint="eastAsia"/>
          <w:sz w:val="21"/>
        </w:rPr>
        <w:t>最全面的机构之一。在</w:t>
      </w:r>
      <w:r w:rsidR="00A24717" w:rsidRPr="00C601B0">
        <w:rPr>
          <w:rFonts w:ascii="SimSun" w:hAnsi="SimSun" w:hint="eastAsia"/>
          <w:sz w:val="21"/>
        </w:rPr>
        <w:t>诸多</w:t>
      </w:r>
      <w:r w:rsidRPr="00C601B0">
        <w:rPr>
          <w:rFonts w:ascii="SimSun" w:hAnsi="SimSun" w:hint="eastAsia"/>
          <w:sz w:val="21"/>
        </w:rPr>
        <w:t>活动</w:t>
      </w:r>
      <w:r w:rsidR="00A24717" w:rsidRPr="00C601B0">
        <w:rPr>
          <w:rFonts w:ascii="SimSun" w:hAnsi="SimSun" w:hint="eastAsia"/>
          <w:sz w:val="21"/>
        </w:rPr>
        <w:t>中</w:t>
      </w:r>
      <w:r w:rsidRPr="00C601B0">
        <w:rPr>
          <w:rFonts w:ascii="SimSun" w:hAnsi="SimSun" w:hint="eastAsia"/>
          <w:sz w:val="21"/>
        </w:rPr>
        <w:t>，</w:t>
      </w:r>
      <w:r w:rsidR="00682124" w:rsidRPr="00C601B0">
        <w:rPr>
          <w:rFonts w:ascii="SimSun" w:hAnsi="SimSun" w:hint="eastAsia"/>
          <w:sz w:val="21"/>
        </w:rPr>
        <w:t>多年来</w:t>
      </w:r>
      <w:r w:rsidRPr="00C601B0">
        <w:rPr>
          <w:rFonts w:ascii="SimSun" w:hAnsi="SimSun" w:hint="eastAsia"/>
          <w:sz w:val="21"/>
        </w:rPr>
        <w:t>它一直是欧盟委员会</w:t>
      </w:r>
      <w:r w:rsidR="00682124" w:rsidRPr="00C601B0">
        <w:rPr>
          <w:rFonts w:ascii="SimSun" w:hAnsi="SimSun" w:hint="eastAsia"/>
          <w:sz w:val="21"/>
        </w:rPr>
        <w:t>促进欧洲研究领域</w:t>
      </w:r>
      <w:r w:rsidR="00F65345" w:rsidRPr="00C601B0">
        <w:rPr>
          <w:rFonts w:ascii="SimSun" w:hAnsi="SimSun" w:hint="eastAsia"/>
          <w:sz w:val="21"/>
        </w:rPr>
        <w:t>发展</w:t>
      </w:r>
      <w:r w:rsidRPr="00C601B0">
        <w:rPr>
          <w:rFonts w:ascii="SimSun" w:hAnsi="SimSun" w:hint="eastAsia"/>
          <w:sz w:val="21"/>
        </w:rPr>
        <w:t>利益相关者平台的成员。其</w:t>
      </w:r>
      <w:r w:rsidR="00682124" w:rsidRPr="00C601B0">
        <w:rPr>
          <w:rFonts w:ascii="SimSun" w:hAnsi="SimSun" w:hint="eastAsia"/>
          <w:sz w:val="21"/>
        </w:rPr>
        <w:t>对</w:t>
      </w:r>
      <w:r w:rsidRPr="00C601B0">
        <w:rPr>
          <w:rFonts w:ascii="SimSun" w:hAnsi="SimSun" w:hint="eastAsia"/>
          <w:sz w:val="21"/>
        </w:rPr>
        <w:t>欧洲</w:t>
      </w:r>
      <w:r w:rsidR="00682124" w:rsidRPr="00C601B0">
        <w:rPr>
          <w:rFonts w:ascii="SimSun" w:hAnsi="SimSun" w:hint="eastAsia"/>
          <w:sz w:val="21"/>
        </w:rPr>
        <w:t>各</w:t>
      </w:r>
      <w:r w:rsidRPr="00C601B0">
        <w:rPr>
          <w:rFonts w:ascii="SimSun" w:hAnsi="SimSun" w:hint="eastAsia"/>
          <w:sz w:val="21"/>
        </w:rPr>
        <w:t>大学的</w:t>
      </w:r>
      <w:r w:rsidR="00682124" w:rsidRPr="00C601B0">
        <w:rPr>
          <w:rFonts w:ascii="SimSun" w:hAnsi="SimSun" w:hint="eastAsia"/>
          <w:sz w:val="21"/>
        </w:rPr>
        <w:t>未来</w:t>
      </w:r>
      <w:r w:rsidRPr="00C601B0">
        <w:rPr>
          <w:rFonts w:ascii="SimSun" w:hAnsi="SimSun" w:hint="eastAsia"/>
          <w:sz w:val="21"/>
        </w:rPr>
        <w:t>愿景是</w:t>
      </w:r>
      <w:r w:rsidR="00682124" w:rsidRPr="00C601B0">
        <w:rPr>
          <w:rFonts w:ascii="SimSun" w:hAnsi="SimSun" w:hint="eastAsia"/>
          <w:sz w:val="21"/>
        </w:rPr>
        <w:t>，</w:t>
      </w:r>
      <w:r w:rsidR="009C2243" w:rsidRPr="00C601B0">
        <w:rPr>
          <w:rFonts w:ascii="SimSun" w:hAnsi="SimSun" w:hint="eastAsia"/>
          <w:sz w:val="21"/>
        </w:rPr>
        <w:t>让大学成为高度多元化的</w:t>
      </w:r>
      <w:r w:rsidRPr="00C601B0">
        <w:rPr>
          <w:rFonts w:ascii="SimSun" w:hAnsi="SimSun" w:hint="eastAsia"/>
          <w:sz w:val="21"/>
        </w:rPr>
        <w:t>学术机构，提供</w:t>
      </w:r>
      <w:r w:rsidR="009C2243" w:rsidRPr="00C601B0">
        <w:rPr>
          <w:rFonts w:ascii="SimSun" w:hAnsi="SimSun" w:hint="eastAsia"/>
          <w:sz w:val="21"/>
        </w:rPr>
        <w:t>广泛的</w:t>
      </w:r>
      <w:r w:rsidRPr="00C601B0">
        <w:rPr>
          <w:rFonts w:ascii="SimSun" w:hAnsi="SimSun" w:hint="eastAsia"/>
          <w:sz w:val="21"/>
        </w:rPr>
        <w:t>研究生学历</w:t>
      </w:r>
      <w:r w:rsidR="009C2243" w:rsidRPr="00C601B0">
        <w:rPr>
          <w:rFonts w:ascii="SimSun" w:hAnsi="SimSun" w:hint="eastAsia"/>
          <w:sz w:val="21"/>
        </w:rPr>
        <w:t>，并促进</w:t>
      </w:r>
      <w:r w:rsidRPr="00C601B0">
        <w:rPr>
          <w:rFonts w:ascii="SimSun" w:hAnsi="SimSun" w:hint="eastAsia"/>
          <w:sz w:val="21"/>
        </w:rPr>
        <w:t>工作人员和学生流动。EUA及其成员旨在支持欧洲的文化</w:t>
      </w:r>
      <w:r w:rsidR="00A62415" w:rsidRPr="00C601B0">
        <w:rPr>
          <w:rFonts w:ascii="SimSun" w:hAnsi="SimSun" w:hint="eastAsia"/>
          <w:sz w:val="21"/>
        </w:rPr>
        <w:t>、</w:t>
      </w:r>
      <w:r w:rsidRPr="00C601B0">
        <w:rPr>
          <w:rFonts w:ascii="SimSun" w:hAnsi="SimSun" w:hint="eastAsia"/>
          <w:sz w:val="21"/>
        </w:rPr>
        <w:t>社会</w:t>
      </w:r>
      <w:r w:rsidR="00A62415" w:rsidRPr="00C601B0">
        <w:rPr>
          <w:rFonts w:ascii="SimSun" w:hAnsi="SimSun" w:hint="eastAsia"/>
          <w:sz w:val="21"/>
        </w:rPr>
        <w:t>、</w:t>
      </w:r>
      <w:r w:rsidRPr="00C601B0">
        <w:rPr>
          <w:rFonts w:ascii="SimSun" w:hAnsi="SimSun" w:hint="eastAsia"/>
          <w:sz w:val="21"/>
        </w:rPr>
        <w:t>技术和经济持续发展。为了实现这一目标，EUA</w:t>
      </w:r>
      <w:r w:rsidR="00A62415" w:rsidRPr="00C601B0">
        <w:rPr>
          <w:rFonts w:ascii="SimSun" w:hAnsi="SimSun" w:hint="eastAsia"/>
          <w:sz w:val="21"/>
        </w:rPr>
        <w:t>通过</w:t>
      </w:r>
      <w:r w:rsidR="0090773E" w:rsidRPr="00C601B0">
        <w:rPr>
          <w:rFonts w:ascii="SimSun" w:hAnsi="SimSun" w:hint="eastAsia"/>
          <w:sz w:val="21"/>
        </w:rPr>
        <w:t>制定</w:t>
      </w:r>
      <w:r w:rsidRPr="00C601B0">
        <w:rPr>
          <w:rFonts w:ascii="SimSun" w:hAnsi="SimSun" w:hint="eastAsia"/>
          <w:sz w:val="21"/>
        </w:rPr>
        <w:t>和</w:t>
      </w:r>
      <w:r w:rsidR="0090773E" w:rsidRPr="00C601B0">
        <w:rPr>
          <w:rFonts w:ascii="SimSun" w:hAnsi="SimSun" w:hint="eastAsia"/>
          <w:sz w:val="21"/>
        </w:rPr>
        <w:t>宣传</w:t>
      </w:r>
      <w:r w:rsidRPr="00C601B0">
        <w:rPr>
          <w:rFonts w:ascii="SimSun" w:hAnsi="SimSun" w:hint="eastAsia"/>
          <w:sz w:val="21"/>
        </w:rPr>
        <w:t>欧洲政策，加强</w:t>
      </w:r>
      <w:r w:rsidR="0090773E" w:rsidRPr="00C601B0">
        <w:rPr>
          <w:rFonts w:ascii="SimSun" w:hAnsi="SimSun" w:hint="eastAsia"/>
          <w:sz w:val="21"/>
        </w:rPr>
        <w:t>各</w:t>
      </w:r>
      <w:r w:rsidRPr="00E17BB3">
        <w:rPr>
          <w:rFonts w:ascii="SimSun" w:hAnsi="SimSun" w:hint="eastAsia"/>
          <w:sz w:val="21"/>
          <w:szCs w:val="21"/>
        </w:rPr>
        <w:t>大学</w:t>
      </w:r>
      <w:r w:rsidRPr="00C601B0">
        <w:rPr>
          <w:rFonts w:ascii="SimSun" w:hAnsi="SimSun" w:hint="eastAsia"/>
          <w:sz w:val="21"/>
        </w:rPr>
        <w:t>在</w:t>
      </w:r>
      <w:r w:rsidR="0090773E" w:rsidRPr="00C601B0">
        <w:rPr>
          <w:rFonts w:ascii="SimSun" w:hAnsi="SimSun" w:hint="eastAsia"/>
          <w:sz w:val="21"/>
        </w:rPr>
        <w:t>发展</w:t>
      </w:r>
      <w:r w:rsidRPr="00C601B0">
        <w:rPr>
          <w:rFonts w:ascii="SimSun" w:hAnsi="SimSun" w:hint="eastAsia"/>
          <w:sz w:val="21"/>
        </w:rPr>
        <w:t>欧洲知识社会中的作用，通过在全球范围提升欧洲大学的知名度，并通过在国际</w:t>
      </w:r>
      <w:r w:rsidR="0090773E" w:rsidRPr="00C601B0">
        <w:rPr>
          <w:rFonts w:ascii="SimSun" w:hAnsi="SimSun" w:hint="eastAsia"/>
          <w:sz w:val="21"/>
        </w:rPr>
        <w:t>、</w:t>
      </w:r>
      <w:r w:rsidRPr="00C601B0">
        <w:rPr>
          <w:rFonts w:ascii="SimSun" w:hAnsi="SimSun" w:hint="eastAsia"/>
          <w:sz w:val="21"/>
        </w:rPr>
        <w:t>欧洲</w:t>
      </w:r>
      <w:r w:rsidR="0090773E" w:rsidRPr="00C601B0">
        <w:rPr>
          <w:rFonts w:ascii="SimSun" w:hAnsi="SimSun" w:hint="eastAsia"/>
          <w:sz w:val="21"/>
        </w:rPr>
        <w:t>、</w:t>
      </w:r>
      <w:r w:rsidRPr="00C601B0">
        <w:rPr>
          <w:rFonts w:ascii="SimSun" w:hAnsi="SimSun" w:hint="eastAsia"/>
          <w:sz w:val="21"/>
        </w:rPr>
        <w:t>国家</w:t>
      </w:r>
      <w:r w:rsidR="0090773E" w:rsidRPr="00C601B0">
        <w:rPr>
          <w:rFonts w:ascii="SimSun" w:hAnsi="SimSun" w:hint="eastAsia"/>
          <w:sz w:val="21"/>
        </w:rPr>
        <w:t>和区域</w:t>
      </w:r>
      <w:r w:rsidR="00800D6C" w:rsidRPr="00C601B0">
        <w:rPr>
          <w:rFonts w:ascii="SimSun" w:hAnsi="SimSun" w:hint="eastAsia"/>
          <w:sz w:val="21"/>
        </w:rPr>
        <w:t>各</w:t>
      </w:r>
      <w:r w:rsidR="0090773E" w:rsidRPr="00C601B0">
        <w:rPr>
          <w:rFonts w:ascii="SimSun" w:hAnsi="SimSun" w:hint="eastAsia"/>
          <w:sz w:val="21"/>
        </w:rPr>
        <w:t>层面</w:t>
      </w:r>
      <w:r w:rsidRPr="00C601B0">
        <w:rPr>
          <w:rFonts w:ascii="SimSun" w:hAnsi="SimSun" w:hint="eastAsia"/>
          <w:sz w:val="21"/>
        </w:rPr>
        <w:t>影响主要决策者</w:t>
      </w:r>
      <w:r w:rsidR="0090773E" w:rsidRPr="00C601B0">
        <w:rPr>
          <w:rFonts w:ascii="SimSun" w:hAnsi="SimSun" w:hint="eastAsia"/>
          <w:sz w:val="21"/>
        </w:rPr>
        <w:t>，向各大学提供支持</w:t>
      </w:r>
      <w:r w:rsidRPr="00C601B0">
        <w:rPr>
          <w:rFonts w:ascii="SimSun" w:hAnsi="SimSun" w:hint="eastAsia"/>
          <w:sz w:val="21"/>
        </w:rPr>
        <w:t>。</w:t>
      </w:r>
    </w:p>
    <w:p w:rsidR="0053315B" w:rsidRPr="00E17BB3" w:rsidRDefault="001D0A89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详细联系方式</w:t>
      </w:r>
      <w:r w:rsidR="003B0686" w:rsidRPr="00E17BB3">
        <w:rPr>
          <w:rFonts w:ascii="KaiTi" w:eastAsia="KaiTi" w:hAnsi="KaiTi"/>
          <w:sz w:val="21"/>
          <w:szCs w:val="21"/>
        </w:rPr>
        <w:t>：</w:t>
      </w:r>
    </w:p>
    <w:p w:rsidR="0053315B" w:rsidRPr="00C601B0" w:rsidRDefault="0053315B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Lidia</w:t>
      </w:r>
      <w:r w:rsidR="003B0686" w:rsidRPr="00C601B0">
        <w:rPr>
          <w:rFonts w:ascii="SimSun" w:hAnsi="SimSun" w:hint="eastAsia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Borrell</w:t>
      </w:r>
      <w:proofErr w:type="spellEnd"/>
      <w:r w:rsidRPr="00C601B0">
        <w:rPr>
          <w:rFonts w:ascii="SimSun" w:hAnsi="SimSun"/>
          <w:sz w:val="21"/>
        </w:rPr>
        <w:t>-Damian</w:t>
      </w:r>
    </w:p>
    <w:p w:rsidR="0053315B" w:rsidRPr="00C601B0" w:rsidRDefault="0053315B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Director for Research &amp; Innovation</w:t>
      </w:r>
    </w:p>
    <w:p w:rsidR="0053315B" w:rsidRPr="00C601B0" w:rsidRDefault="0053315B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 xml:space="preserve">Avenue de </w:t>
      </w:r>
      <w:proofErr w:type="spellStart"/>
      <w:r w:rsidRPr="00C601B0">
        <w:rPr>
          <w:rFonts w:ascii="SimSun" w:hAnsi="SimSun"/>
          <w:sz w:val="21"/>
        </w:rPr>
        <w:t>l’Yser</w:t>
      </w:r>
      <w:proofErr w:type="spellEnd"/>
      <w:r w:rsidRPr="00C601B0">
        <w:rPr>
          <w:rFonts w:ascii="SimSun" w:hAnsi="SimSun"/>
          <w:sz w:val="21"/>
        </w:rPr>
        <w:t xml:space="preserve"> 24</w:t>
      </w:r>
    </w:p>
    <w:p w:rsidR="00FB408D" w:rsidRPr="00C601B0" w:rsidRDefault="0053315B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1040 Brussels</w:t>
      </w:r>
    </w:p>
    <w:p w:rsidR="0053315B" w:rsidRPr="00C601B0" w:rsidRDefault="00E17BB3" w:rsidP="00A23CB1">
      <w:pPr>
        <w:rPr>
          <w:rFonts w:ascii="SimSun" w:hAnsi="SimSun"/>
          <w:sz w:val="21"/>
        </w:rPr>
      </w:pPr>
      <w:r w:rsidRPr="00E17BB3">
        <w:rPr>
          <w:rFonts w:ascii="SimSun" w:hAnsi="SimSun"/>
          <w:sz w:val="21"/>
        </w:rPr>
        <w:t>Belgium</w:t>
      </w:r>
      <w:r w:rsidR="001D0A89" w:rsidRPr="00C601B0">
        <w:rPr>
          <w:rFonts w:ascii="SimSun" w:hAnsi="SimSun" w:hint="eastAsia"/>
          <w:sz w:val="21"/>
        </w:rPr>
        <w:t>比利时</w:t>
      </w:r>
    </w:p>
    <w:p w:rsidR="0053315B" w:rsidRPr="00C601B0" w:rsidRDefault="001D0A89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电话</w:t>
      </w:r>
      <w:r w:rsidR="003B0686" w:rsidRPr="00C601B0">
        <w:rPr>
          <w:rFonts w:ascii="SimSun" w:hAnsi="SimSun"/>
          <w:sz w:val="21"/>
        </w:rPr>
        <w:t>：</w:t>
      </w:r>
      <w:r w:rsidR="0053315B" w:rsidRPr="00C601B0">
        <w:rPr>
          <w:rFonts w:ascii="SimSun" w:hAnsi="SimSun"/>
          <w:sz w:val="21"/>
        </w:rPr>
        <w:t>+32 2 230 55 44</w:t>
      </w:r>
    </w:p>
    <w:p w:rsidR="0053315B" w:rsidRPr="00C601B0" w:rsidRDefault="001D0A89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传真</w:t>
      </w:r>
      <w:r w:rsidR="003B0686" w:rsidRPr="00C601B0">
        <w:rPr>
          <w:rFonts w:ascii="SimSun" w:hAnsi="SimSun"/>
          <w:sz w:val="21"/>
        </w:rPr>
        <w:t>：</w:t>
      </w:r>
      <w:r w:rsidR="0053315B" w:rsidRPr="00C601B0">
        <w:rPr>
          <w:rFonts w:ascii="SimSun" w:hAnsi="SimSun"/>
          <w:sz w:val="21"/>
        </w:rPr>
        <w:t>+32 2 230 57 51</w:t>
      </w:r>
    </w:p>
    <w:p w:rsidR="0053315B" w:rsidRPr="00C601B0" w:rsidRDefault="001D0A89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电子邮件</w:t>
      </w:r>
      <w:r w:rsidR="003B0686" w:rsidRPr="00C601B0">
        <w:rPr>
          <w:rFonts w:ascii="SimSun" w:hAnsi="SimSun"/>
          <w:sz w:val="21"/>
        </w:rPr>
        <w:t>：</w:t>
      </w:r>
      <w:hyperlink r:id="rId19" w:history="1">
        <w:r w:rsidR="0053315B" w:rsidRPr="00E17BB3">
          <w:rPr>
            <w:rStyle w:val="Hyperlink"/>
            <w:rFonts w:ascii="SimSun" w:hAnsi="SimSun"/>
            <w:color w:val="auto"/>
            <w:sz w:val="21"/>
            <w:u w:val="none"/>
          </w:rPr>
          <w:t>minna.peltola@eua.be</w:t>
        </w:r>
      </w:hyperlink>
    </w:p>
    <w:p w:rsidR="0053315B" w:rsidRPr="00C601B0" w:rsidRDefault="0098496E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网站</w:t>
      </w:r>
      <w:r w:rsidR="003B0686" w:rsidRPr="00C601B0">
        <w:rPr>
          <w:rFonts w:ascii="SimSun" w:hAnsi="SimSun"/>
          <w:sz w:val="21"/>
        </w:rPr>
        <w:t>：</w:t>
      </w:r>
      <w:hyperlink r:id="rId20" w:history="1">
        <w:r w:rsidR="0053315B" w:rsidRPr="00E17BB3">
          <w:rPr>
            <w:rStyle w:val="Hyperlink"/>
            <w:rFonts w:ascii="SimSun" w:hAnsi="SimSun"/>
            <w:color w:val="auto"/>
            <w:sz w:val="21"/>
            <w:u w:val="none"/>
          </w:rPr>
          <w:t>www.eua.be</w:t>
        </w:r>
      </w:hyperlink>
    </w:p>
    <w:p w:rsidR="00E17BB3" w:rsidRDefault="00E17BB3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53315B" w:rsidRPr="00E17BB3" w:rsidRDefault="00FD76A7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E17BB3">
        <w:rPr>
          <w:rFonts w:ascii="KaiTi" w:eastAsia="KaiTi" w:hAnsi="KaiTi" w:cs="SimSun"/>
          <w:sz w:val="21"/>
          <w:szCs w:val="22"/>
          <w:lang w:eastAsia="zh-CN"/>
        </w:rPr>
        <w:t>[</w:t>
      </w:r>
      <w:r w:rsidR="001A2A0B" w:rsidRPr="00E17BB3">
        <w:rPr>
          <w:rFonts w:ascii="KaiTi" w:eastAsia="KaiTi" w:hAnsi="KaiTi" w:cs="SimSun" w:hint="eastAsia"/>
          <w:sz w:val="21"/>
          <w:szCs w:val="22"/>
          <w:lang w:eastAsia="zh-CN"/>
        </w:rPr>
        <w:t>后接附件四</w:t>
      </w:r>
      <w:r w:rsidR="0053315B" w:rsidRPr="00E17BB3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A23CB1" w:rsidRPr="00E17BB3" w:rsidRDefault="00A23CB1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  <w:sectPr w:rsidR="00A23CB1" w:rsidRPr="00E17BB3" w:rsidSect="00A23CB1">
          <w:head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80711" w:rsidRPr="00E17BB3" w:rsidRDefault="000E03AA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音乐家协会联合会</w:t>
      </w:r>
      <w:r w:rsidR="001D21C7" w:rsidRPr="00E17BB3">
        <w:rPr>
          <w:rFonts w:ascii="KaiTi" w:eastAsia="KaiTi" w:hAnsi="KaiTi"/>
          <w:sz w:val="21"/>
          <w:szCs w:val="21"/>
        </w:rPr>
        <w:t>（</w:t>
      </w:r>
      <w:r w:rsidR="00280711" w:rsidRPr="00E17BB3">
        <w:rPr>
          <w:rFonts w:ascii="KaiTi" w:eastAsia="KaiTi" w:hAnsi="KaiTi"/>
          <w:sz w:val="21"/>
          <w:szCs w:val="21"/>
        </w:rPr>
        <w:t>FEMA</w:t>
      </w:r>
      <w:r w:rsidR="001D21C7" w:rsidRPr="00E17BB3">
        <w:rPr>
          <w:rFonts w:ascii="KaiTi" w:eastAsia="KaiTi" w:hAnsi="KaiTi"/>
          <w:sz w:val="21"/>
          <w:szCs w:val="21"/>
        </w:rPr>
        <w:t>）</w:t>
      </w:r>
    </w:p>
    <w:p w:rsidR="004878FF" w:rsidRPr="00886A64" w:rsidRDefault="000E03AA" w:rsidP="00E17BB3">
      <w:pPr>
        <w:spacing w:before="120" w:afterLines="100" w:after="240" w:line="340" w:lineRule="atLeast"/>
        <w:ind w:firstLine="567"/>
        <w:jc w:val="both"/>
        <w:rPr>
          <w:rFonts w:ascii="Symbol" w:eastAsiaTheme="minorEastAsia" w:hAnsi="Symbol" w:cs="Symbol"/>
          <w:sz w:val="21"/>
          <w:szCs w:val="22"/>
        </w:rPr>
      </w:pPr>
      <w:r w:rsidRPr="00C601B0">
        <w:rPr>
          <w:rFonts w:ascii="SimSun" w:hAnsi="SimSun" w:hint="eastAsia"/>
          <w:sz w:val="21"/>
        </w:rPr>
        <w:t>音乐家协会联合会</w:t>
      </w:r>
      <w:r w:rsidR="001D21C7" w:rsidRPr="00C601B0">
        <w:rPr>
          <w:rFonts w:ascii="SimSun" w:hAnsi="SimSun"/>
          <w:sz w:val="21"/>
        </w:rPr>
        <w:t>（</w:t>
      </w:r>
      <w:r w:rsidR="00170EE5" w:rsidRPr="00C601B0">
        <w:rPr>
          <w:rFonts w:ascii="SimSun" w:hAnsi="SimSun"/>
          <w:sz w:val="21"/>
        </w:rPr>
        <w:t>FEMA</w:t>
      </w:r>
      <w:r w:rsidR="001D21C7" w:rsidRPr="00C601B0">
        <w:rPr>
          <w:rFonts w:ascii="SimSun" w:hAnsi="SimSun"/>
          <w:sz w:val="21"/>
        </w:rPr>
        <w:t>）</w:t>
      </w:r>
      <w:r w:rsidRPr="00C601B0">
        <w:rPr>
          <w:rFonts w:ascii="SimSun" w:hAnsi="SimSun" w:hint="eastAsia"/>
          <w:sz w:val="21"/>
        </w:rPr>
        <w:t>是一</w:t>
      </w:r>
      <w:r w:rsidR="00A01B1D" w:rsidRPr="00C601B0">
        <w:rPr>
          <w:rFonts w:ascii="SimSun" w:hAnsi="SimSun" w:hint="eastAsia"/>
          <w:sz w:val="21"/>
        </w:rPr>
        <w:t>个</w:t>
      </w:r>
      <w:r w:rsidRPr="00C601B0">
        <w:rPr>
          <w:rFonts w:ascii="SimSun" w:hAnsi="SimSun" w:hint="eastAsia"/>
          <w:sz w:val="21"/>
        </w:rPr>
        <w:t>总部</w:t>
      </w:r>
      <w:r w:rsidR="00A01B1D" w:rsidRPr="00C601B0">
        <w:rPr>
          <w:rFonts w:ascii="SimSun" w:hAnsi="SimSun" w:hint="eastAsia"/>
          <w:sz w:val="21"/>
        </w:rPr>
        <w:t>设在</w:t>
      </w:r>
      <w:r w:rsidRPr="00C601B0">
        <w:rPr>
          <w:rFonts w:ascii="SimSun" w:hAnsi="SimSun" w:hint="eastAsia"/>
          <w:sz w:val="21"/>
        </w:rPr>
        <w:t>西班牙的</w:t>
      </w:r>
      <w:r w:rsidR="00A01B1D" w:rsidRPr="00C601B0">
        <w:rPr>
          <w:rFonts w:ascii="SimSun" w:hAnsi="SimSun" w:hint="eastAsia"/>
          <w:sz w:val="21"/>
        </w:rPr>
        <w:t>由音乐家和作家组成的</w:t>
      </w:r>
      <w:r w:rsidRPr="00C601B0">
        <w:rPr>
          <w:rFonts w:ascii="SimSun" w:hAnsi="SimSun" w:hint="eastAsia"/>
          <w:sz w:val="21"/>
        </w:rPr>
        <w:t>专业协会。</w:t>
      </w:r>
      <w:r w:rsidR="00A01B1D" w:rsidRPr="00C601B0">
        <w:rPr>
          <w:rFonts w:ascii="SimSun" w:hAnsi="SimSun"/>
          <w:sz w:val="21"/>
        </w:rPr>
        <w:t>FEMA</w:t>
      </w:r>
      <w:r w:rsidRPr="00C601B0">
        <w:rPr>
          <w:rFonts w:ascii="SimSun" w:hAnsi="SimSun" w:hint="eastAsia"/>
          <w:sz w:val="21"/>
        </w:rPr>
        <w:t>成立于2007年，目前约有7</w:t>
      </w:r>
      <w:r w:rsidR="00800D6C" w:rsidRPr="00C601B0">
        <w:rPr>
          <w:rFonts w:ascii="SimSun" w:hAnsi="SimSun" w:hint="eastAsia"/>
          <w:sz w:val="21"/>
        </w:rPr>
        <w:t>,</w:t>
      </w:r>
      <w:r w:rsidRPr="00C601B0">
        <w:rPr>
          <w:rFonts w:ascii="SimSun" w:hAnsi="SimSun" w:hint="eastAsia"/>
          <w:sz w:val="21"/>
        </w:rPr>
        <w:t>000</w:t>
      </w:r>
      <w:r w:rsidR="00A01B1D" w:rsidRPr="00C601B0">
        <w:rPr>
          <w:rFonts w:ascii="SimSun" w:hAnsi="SimSun" w:hint="eastAsia"/>
          <w:sz w:val="21"/>
        </w:rPr>
        <w:t>个成员</w:t>
      </w:r>
      <w:r w:rsidRPr="00C601B0">
        <w:rPr>
          <w:rFonts w:ascii="SimSun" w:hAnsi="SimSun" w:hint="eastAsia"/>
          <w:sz w:val="21"/>
        </w:rPr>
        <w:t>。FEMA</w:t>
      </w:r>
      <w:r w:rsidR="00A01B1D" w:rsidRPr="00C601B0">
        <w:rPr>
          <w:rFonts w:ascii="SimSun" w:hAnsi="SimSun" w:hint="eastAsia"/>
          <w:sz w:val="21"/>
        </w:rPr>
        <w:t>的主要目标之一是，</w:t>
      </w:r>
      <w:r w:rsidR="002E7302" w:rsidRPr="00C601B0">
        <w:rPr>
          <w:rFonts w:ascii="SimSun" w:hAnsi="SimSun" w:hint="eastAsia"/>
          <w:sz w:val="21"/>
        </w:rPr>
        <w:t>通过国际和国家法律文书捍卫</w:t>
      </w:r>
      <w:r w:rsidRPr="00C601B0">
        <w:rPr>
          <w:rFonts w:ascii="SimSun" w:hAnsi="SimSun" w:hint="eastAsia"/>
          <w:sz w:val="21"/>
        </w:rPr>
        <w:t>并促进所有成员的社会文化和专业利益。它还旨在与公共和私营文化组织</w:t>
      </w:r>
      <w:r w:rsidR="002E7302" w:rsidRPr="00C601B0">
        <w:rPr>
          <w:rFonts w:ascii="SimSun" w:hAnsi="SimSun" w:hint="eastAsia"/>
          <w:sz w:val="21"/>
        </w:rPr>
        <w:t>建立并</w:t>
      </w:r>
      <w:r w:rsidRPr="00C601B0">
        <w:rPr>
          <w:rFonts w:ascii="SimSun" w:hAnsi="SimSun" w:hint="eastAsia"/>
          <w:sz w:val="21"/>
        </w:rPr>
        <w:t>保持密切联系，以便与</w:t>
      </w:r>
      <w:r w:rsidR="002E7302" w:rsidRPr="00C601B0">
        <w:rPr>
          <w:rFonts w:ascii="SimSun" w:hAnsi="SimSun" w:hint="eastAsia"/>
          <w:sz w:val="21"/>
        </w:rPr>
        <w:t>它</w:t>
      </w:r>
      <w:r w:rsidRPr="00C601B0">
        <w:rPr>
          <w:rFonts w:ascii="SimSun" w:hAnsi="SimSun" w:hint="eastAsia"/>
          <w:sz w:val="21"/>
        </w:rPr>
        <w:t>们合作</w:t>
      </w:r>
      <w:r w:rsidR="002E7302" w:rsidRPr="00C601B0">
        <w:rPr>
          <w:rFonts w:ascii="SimSun" w:hAnsi="SimSun" w:hint="eastAsia"/>
          <w:sz w:val="21"/>
        </w:rPr>
        <w:t>，让</w:t>
      </w:r>
      <w:r w:rsidRPr="00C601B0">
        <w:rPr>
          <w:rFonts w:ascii="SimSun" w:hAnsi="SimSun" w:hint="eastAsia"/>
          <w:sz w:val="21"/>
        </w:rPr>
        <w:t>音乐和音乐家</w:t>
      </w:r>
      <w:r w:rsidR="00AA318C" w:rsidRPr="00C601B0">
        <w:rPr>
          <w:rFonts w:ascii="SimSun" w:hAnsi="SimSun" w:hint="eastAsia"/>
          <w:sz w:val="21"/>
        </w:rPr>
        <w:t>受</w:t>
      </w:r>
      <w:r w:rsidR="00F65345" w:rsidRPr="00C601B0">
        <w:rPr>
          <w:rFonts w:ascii="SimSun" w:hAnsi="SimSun" w:hint="eastAsia"/>
          <w:sz w:val="21"/>
        </w:rPr>
        <w:t>益</w:t>
      </w:r>
      <w:r w:rsidR="00AA318C" w:rsidRPr="00C601B0">
        <w:rPr>
          <w:rFonts w:ascii="SimSun" w:hAnsi="SimSun" w:hint="eastAsia"/>
          <w:sz w:val="21"/>
        </w:rPr>
        <w:t>，其中</w:t>
      </w:r>
      <w:r w:rsidRPr="00C601B0">
        <w:rPr>
          <w:rFonts w:ascii="SimSun" w:hAnsi="SimSun" w:hint="eastAsia"/>
          <w:sz w:val="21"/>
        </w:rPr>
        <w:t>包括</w:t>
      </w:r>
      <w:r w:rsidR="00AA318C" w:rsidRPr="00C601B0">
        <w:rPr>
          <w:rFonts w:ascii="SimSun" w:hAnsi="SimSun" w:hint="eastAsia"/>
          <w:sz w:val="21"/>
        </w:rPr>
        <w:t>为捍卫音乐领域的</w:t>
      </w:r>
      <w:r w:rsidRPr="00C601B0">
        <w:rPr>
          <w:rFonts w:ascii="SimSun" w:hAnsi="SimSun" w:hint="eastAsia"/>
          <w:sz w:val="21"/>
        </w:rPr>
        <w:t>作者和表演者的合法权益</w:t>
      </w:r>
      <w:r w:rsidR="00AA318C" w:rsidRPr="00C601B0">
        <w:rPr>
          <w:rFonts w:ascii="SimSun" w:hAnsi="SimSun" w:hint="eastAsia"/>
          <w:sz w:val="21"/>
        </w:rPr>
        <w:t>之</w:t>
      </w:r>
      <w:r w:rsidRPr="00C601B0">
        <w:rPr>
          <w:rFonts w:ascii="SimSun" w:hAnsi="SimSun" w:hint="eastAsia"/>
          <w:sz w:val="21"/>
        </w:rPr>
        <w:t>目的</w:t>
      </w:r>
      <w:r w:rsidR="00617EA1" w:rsidRPr="00C601B0">
        <w:rPr>
          <w:rFonts w:ascii="SimSun" w:hAnsi="SimSun" w:hint="eastAsia"/>
          <w:sz w:val="21"/>
        </w:rPr>
        <w:t>与集体管理协会</w:t>
      </w:r>
      <w:r w:rsidRPr="00C601B0">
        <w:rPr>
          <w:rFonts w:ascii="SimSun" w:hAnsi="SimSun" w:hint="eastAsia"/>
          <w:sz w:val="21"/>
        </w:rPr>
        <w:t>合作。FEMA</w:t>
      </w:r>
      <w:r w:rsidR="0094531D" w:rsidRPr="00C601B0">
        <w:rPr>
          <w:rFonts w:ascii="SimSun" w:hAnsi="SimSun" w:hint="eastAsia"/>
          <w:sz w:val="21"/>
        </w:rPr>
        <w:t>对</w:t>
      </w:r>
      <w:r w:rsidRPr="00C601B0">
        <w:rPr>
          <w:rFonts w:ascii="SimSun" w:hAnsi="SimSun" w:hint="eastAsia"/>
          <w:sz w:val="21"/>
        </w:rPr>
        <w:t>版权和知识产权问题</w:t>
      </w:r>
      <w:r w:rsidR="0094531D" w:rsidRPr="00C601B0">
        <w:rPr>
          <w:rFonts w:ascii="SimSun" w:hAnsi="SimSun" w:hint="eastAsia"/>
          <w:sz w:val="21"/>
        </w:rPr>
        <w:t>极有</w:t>
      </w:r>
      <w:r w:rsidRPr="00C601B0">
        <w:rPr>
          <w:rFonts w:ascii="SimSun" w:hAnsi="SimSun" w:hint="eastAsia"/>
          <w:sz w:val="21"/>
        </w:rPr>
        <w:t>兴趣。FEMA目前</w:t>
      </w:r>
      <w:r w:rsidR="0094531D" w:rsidRPr="00C601B0">
        <w:rPr>
          <w:rFonts w:ascii="SimSun" w:hAnsi="SimSun" w:hint="eastAsia"/>
          <w:sz w:val="21"/>
        </w:rPr>
        <w:t>的</w:t>
      </w:r>
      <w:r w:rsidRPr="00C601B0">
        <w:rPr>
          <w:rFonts w:ascii="SimSun" w:hAnsi="SimSun" w:hint="eastAsia"/>
          <w:sz w:val="21"/>
        </w:rPr>
        <w:t>主要活动</w:t>
      </w:r>
      <w:r w:rsidR="0094531D" w:rsidRPr="00C601B0">
        <w:rPr>
          <w:rFonts w:ascii="SimSun" w:hAnsi="SimSun" w:hint="eastAsia"/>
          <w:sz w:val="21"/>
        </w:rPr>
        <w:t>之一是，就</w:t>
      </w:r>
      <w:r w:rsidRPr="00C601B0">
        <w:rPr>
          <w:rFonts w:ascii="SimSun" w:hAnsi="SimSun" w:hint="eastAsia"/>
          <w:sz w:val="21"/>
        </w:rPr>
        <w:t>音乐和音乐家的地位</w:t>
      </w:r>
      <w:r w:rsidR="0094531D" w:rsidRPr="00C601B0">
        <w:rPr>
          <w:rFonts w:ascii="SimSun" w:hAnsi="SimSun" w:hint="eastAsia"/>
          <w:sz w:val="21"/>
        </w:rPr>
        <w:t>编制一份</w:t>
      </w:r>
      <w:r w:rsidRPr="00C601B0">
        <w:rPr>
          <w:rFonts w:ascii="SimSun" w:hAnsi="SimSun" w:hint="eastAsia"/>
          <w:sz w:val="21"/>
        </w:rPr>
        <w:t>立法草案，以提交给</w:t>
      </w:r>
      <w:r w:rsidR="0094531D" w:rsidRPr="00C601B0">
        <w:rPr>
          <w:rFonts w:ascii="SimSun" w:hAnsi="SimSun" w:hint="eastAsia"/>
          <w:sz w:val="21"/>
        </w:rPr>
        <w:t>西班牙</w:t>
      </w:r>
      <w:r w:rsidRPr="00C601B0">
        <w:rPr>
          <w:rFonts w:ascii="SimSun" w:hAnsi="SimSun" w:hint="eastAsia"/>
          <w:sz w:val="21"/>
        </w:rPr>
        <w:t>文化部</w:t>
      </w:r>
      <w:r w:rsidR="0094531D" w:rsidRPr="00C601B0">
        <w:rPr>
          <w:rFonts w:ascii="SimSun" w:hAnsi="SimSun" w:hint="eastAsia"/>
          <w:sz w:val="21"/>
        </w:rPr>
        <w:t>。</w:t>
      </w:r>
    </w:p>
    <w:p w:rsidR="00280711" w:rsidRPr="00E17BB3" w:rsidRDefault="0098496E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详细联系方式</w:t>
      </w:r>
      <w:r w:rsidR="003B0686" w:rsidRPr="00E17BB3">
        <w:rPr>
          <w:rFonts w:ascii="KaiTi" w:eastAsia="KaiTi" w:hAnsi="KaiTi"/>
          <w:sz w:val="21"/>
          <w:szCs w:val="21"/>
        </w:rPr>
        <w:t>：</w:t>
      </w:r>
    </w:p>
    <w:p w:rsidR="00280711" w:rsidRPr="00C601B0" w:rsidRDefault="00280711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Ivan</w:t>
      </w:r>
      <w:r w:rsidR="003B0686" w:rsidRPr="00C601B0">
        <w:rPr>
          <w:rFonts w:ascii="SimSun" w:hAnsi="SimSun" w:hint="eastAsia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Gracia-Pelayo</w:t>
      </w:r>
      <w:proofErr w:type="spellEnd"/>
    </w:p>
    <w:p w:rsidR="00280711" w:rsidRPr="00C601B0" w:rsidRDefault="00280711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International Affairs Representative</w:t>
      </w:r>
    </w:p>
    <w:p w:rsidR="00FF6418" w:rsidRPr="00C601B0" w:rsidRDefault="00FF6418" w:rsidP="00A23CB1">
      <w:pPr>
        <w:rPr>
          <w:rFonts w:ascii="SimSun" w:hAnsi="SimSun"/>
          <w:sz w:val="21"/>
        </w:rPr>
      </w:pPr>
      <w:proofErr w:type="spellStart"/>
      <w:r w:rsidRPr="00C601B0">
        <w:rPr>
          <w:rFonts w:ascii="SimSun" w:hAnsi="SimSun"/>
          <w:sz w:val="21"/>
        </w:rPr>
        <w:t>Calle</w:t>
      </w:r>
      <w:proofErr w:type="spellEnd"/>
      <w:r w:rsidRPr="00C601B0">
        <w:rPr>
          <w:rFonts w:ascii="SimSun" w:hAnsi="SimSun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Abdón</w:t>
      </w:r>
      <w:proofErr w:type="spellEnd"/>
      <w:r w:rsidRPr="00C601B0">
        <w:rPr>
          <w:rFonts w:ascii="SimSun" w:hAnsi="SimSun"/>
          <w:sz w:val="21"/>
        </w:rPr>
        <w:t xml:space="preserve"> </w:t>
      </w:r>
      <w:proofErr w:type="spellStart"/>
      <w:r w:rsidRPr="00C601B0">
        <w:rPr>
          <w:rFonts w:ascii="SimSun" w:hAnsi="SimSun"/>
          <w:sz w:val="21"/>
        </w:rPr>
        <w:t>Terradas</w:t>
      </w:r>
      <w:proofErr w:type="spellEnd"/>
      <w:r w:rsidR="00800D6C" w:rsidRPr="00C601B0">
        <w:rPr>
          <w:rFonts w:ascii="SimSun" w:hAnsi="SimSun" w:hint="eastAsia"/>
          <w:sz w:val="21"/>
        </w:rPr>
        <w:t>，</w:t>
      </w:r>
      <w:r w:rsidRPr="00C601B0">
        <w:rPr>
          <w:rFonts w:ascii="SimSun" w:hAnsi="SimSun"/>
          <w:sz w:val="21"/>
        </w:rPr>
        <w:t>4</w:t>
      </w:r>
      <w:r w:rsidR="00800D6C" w:rsidRPr="00C601B0">
        <w:rPr>
          <w:rFonts w:ascii="SimSun" w:hAnsi="SimSun" w:hint="eastAsia"/>
          <w:sz w:val="21"/>
        </w:rPr>
        <w:t>，</w:t>
      </w:r>
      <w:r w:rsidRPr="00C601B0">
        <w:rPr>
          <w:rFonts w:ascii="SimSun" w:hAnsi="SimSun"/>
          <w:sz w:val="21"/>
        </w:rPr>
        <w:t>2º Planta</w:t>
      </w:r>
    </w:p>
    <w:p w:rsidR="00FB408D" w:rsidRPr="00C601B0" w:rsidRDefault="00280711" w:rsidP="00A23CB1">
      <w:pPr>
        <w:rPr>
          <w:rFonts w:ascii="SimSun" w:hAnsi="SimSun"/>
          <w:sz w:val="21"/>
        </w:rPr>
      </w:pPr>
      <w:r w:rsidRPr="00C601B0">
        <w:rPr>
          <w:rFonts w:ascii="SimSun" w:hAnsi="SimSun"/>
          <w:sz w:val="21"/>
        </w:rPr>
        <w:t>28015</w:t>
      </w:r>
      <w:r w:rsidR="003B0686" w:rsidRPr="00C601B0">
        <w:rPr>
          <w:rFonts w:ascii="SimSun" w:hAnsi="SimSun"/>
          <w:sz w:val="21"/>
        </w:rPr>
        <w:t>，</w:t>
      </w:r>
      <w:r w:rsidR="00FF6418" w:rsidRPr="00C601B0">
        <w:rPr>
          <w:rFonts w:ascii="SimSun" w:hAnsi="SimSun"/>
          <w:sz w:val="21"/>
        </w:rPr>
        <w:t>Madrid</w:t>
      </w:r>
    </w:p>
    <w:p w:rsidR="00FF6418" w:rsidRPr="00C601B0" w:rsidRDefault="008A4B00" w:rsidP="00A23CB1">
      <w:pPr>
        <w:rPr>
          <w:rFonts w:ascii="SimSun" w:hAnsi="SimSun"/>
          <w:sz w:val="21"/>
        </w:rPr>
      </w:pPr>
      <w:r w:rsidRPr="008A4B00">
        <w:rPr>
          <w:rFonts w:ascii="SimSun" w:hAnsi="SimSun"/>
          <w:sz w:val="21"/>
        </w:rPr>
        <w:t>Spain</w:t>
      </w:r>
      <w:r w:rsidR="0098496E" w:rsidRPr="00C601B0">
        <w:rPr>
          <w:rFonts w:ascii="SimSun" w:hAnsi="SimSun" w:hint="eastAsia"/>
          <w:sz w:val="21"/>
        </w:rPr>
        <w:t>西班牙</w:t>
      </w:r>
    </w:p>
    <w:p w:rsidR="00280711" w:rsidRPr="00C601B0" w:rsidRDefault="0098496E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电话</w:t>
      </w:r>
      <w:r w:rsidR="003B0686" w:rsidRPr="00C601B0">
        <w:rPr>
          <w:rFonts w:ascii="SimSun" w:hAnsi="SimSun"/>
          <w:sz w:val="21"/>
        </w:rPr>
        <w:t>：</w:t>
      </w:r>
      <w:r w:rsidR="00FF6418" w:rsidRPr="00C601B0">
        <w:rPr>
          <w:rFonts w:ascii="SimSun" w:hAnsi="SimSun"/>
          <w:sz w:val="21"/>
        </w:rPr>
        <w:t>+34 699 42 59 39</w:t>
      </w:r>
    </w:p>
    <w:p w:rsidR="00280711" w:rsidRPr="00C601B0" w:rsidRDefault="0098496E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电子邮件</w:t>
      </w:r>
      <w:r w:rsidR="003B0686" w:rsidRPr="00C601B0">
        <w:rPr>
          <w:rFonts w:ascii="SimSun" w:hAnsi="SimSun"/>
          <w:sz w:val="21"/>
        </w:rPr>
        <w:t>：</w:t>
      </w:r>
      <w:hyperlink r:id="rId22" w:history="1">
        <w:r w:rsidR="00FF6418" w:rsidRPr="008A4B00">
          <w:rPr>
            <w:rStyle w:val="Hyperlink"/>
            <w:rFonts w:ascii="SimSun" w:hAnsi="SimSun"/>
            <w:color w:val="auto"/>
            <w:sz w:val="21"/>
            <w:u w:val="none"/>
          </w:rPr>
          <w:t>internacional@femamusicos.com</w:t>
        </w:r>
      </w:hyperlink>
    </w:p>
    <w:p w:rsidR="00280711" w:rsidRPr="00C601B0" w:rsidRDefault="0098496E" w:rsidP="00A23CB1">
      <w:pPr>
        <w:rPr>
          <w:rFonts w:ascii="SimSun" w:hAnsi="SimSun"/>
          <w:sz w:val="21"/>
        </w:rPr>
      </w:pPr>
      <w:r w:rsidRPr="00C601B0">
        <w:rPr>
          <w:rFonts w:ascii="SimSun" w:hAnsi="SimSun" w:hint="eastAsia"/>
          <w:sz w:val="21"/>
        </w:rPr>
        <w:t>网站</w:t>
      </w:r>
      <w:r w:rsidR="003B0686" w:rsidRPr="00C601B0">
        <w:rPr>
          <w:rFonts w:ascii="SimSun" w:hAnsi="SimSun"/>
          <w:sz w:val="21"/>
        </w:rPr>
        <w:t>：</w:t>
      </w:r>
      <w:hyperlink r:id="rId23" w:history="1">
        <w:r w:rsidR="00FF6418" w:rsidRPr="008A4B00">
          <w:rPr>
            <w:rStyle w:val="Hyperlink"/>
            <w:rFonts w:ascii="SimSun" w:hAnsi="SimSun"/>
            <w:color w:val="auto"/>
            <w:sz w:val="21"/>
            <w:u w:val="none"/>
          </w:rPr>
          <w:t>http://www.femamusicos.com</w:t>
        </w:r>
      </w:hyperlink>
    </w:p>
    <w:p w:rsidR="00E17BB3" w:rsidRDefault="00E17BB3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BC4CEB" w:rsidRPr="00E17BB3" w:rsidRDefault="00BC4CEB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E17BB3">
        <w:rPr>
          <w:rFonts w:ascii="KaiTi" w:eastAsia="KaiTi" w:hAnsi="KaiTi" w:cs="SimSun"/>
          <w:sz w:val="21"/>
          <w:szCs w:val="22"/>
          <w:lang w:eastAsia="zh-CN"/>
        </w:rPr>
        <w:t>[</w:t>
      </w:r>
      <w:r w:rsidR="001A2A0B" w:rsidRPr="00E17BB3">
        <w:rPr>
          <w:rFonts w:ascii="KaiTi" w:eastAsia="KaiTi" w:hAnsi="KaiTi" w:cs="SimSun" w:hint="eastAsia"/>
          <w:sz w:val="21"/>
          <w:szCs w:val="22"/>
          <w:lang w:eastAsia="zh-CN"/>
        </w:rPr>
        <w:t>后接附件五</w:t>
      </w:r>
      <w:r w:rsidRPr="00E17BB3">
        <w:rPr>
          <w:rFonts w:ascii="KaiTi" w:eastAsia="KaiTi" w:hAnsi="KaiTi" w:cs="SimSun"/>
          <w:sz w:val="21"/>
          <w:szCs w:val="22"/>
          <w:lang w:eastAsia="zh-CN"/>
        </w:rPr>
        <w:t>]</w:t>
      </w:r>
    </w:p>
    <w:p w:rsidR="00886A64" w:rsidRPr="00E17BB3" w:rsidRDefault="00886A64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  <w:sectPr w:rsidR="00886A64" w:rsidRPr="00E17BB3" w:rsidSect="00A23CB1">
          <w:headerReference w:type="default" r:id="rId24"/>
          <w:headerReference w:type="first" r:id="rId2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C4CEB" w:rsidRPr="00E17BB3" w:rsidRDefault="00A0700C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瑞典国家图书馆</w:t>
      </w:r>
      <w:r w:rsidR="001D21C7" w:rsidRPr="00E17BB3">
        <w:rPr>
          <w:rFonts w:ascii="KaiTi" w:eastAsia="KaiTi" w:hAnsi="KaiTi"/>
          <w:sz w:val="21"/>
          <w:szCs w:val="21"/>
        </w:rPr>
        <w:t>（</w:t>
      </w:r>
      <w:r w:rsidR="00516B70" w:rsidRPr="00E17BB3">
        <w:rPr>
          <w:rFonts w:ascii="KaiTi" w:eastAsia="KaiTi" w:hAnsi="KaiTi"/>
          <w:sz w:val="21"/>
          <w:szCs w:val="21"/>
        </w:rPr>
        <w:t>NLS</w:t>
      </w:r>
      <w:r w:rsidR="001D21C7" w:rsidRPr="00E17BB3">
        <w:rPr>
          <w:rFonts w:ascii="KaiTi" w:eastAsia="KaiTi" w:hAnsi="KaiTi"/>
          <w:sz w:val="21"/>
          <w:szCs w:val="21"/>
        </w:rPr>
        <w:t>）</w:t>
      </w:r>
    </w:p>
    <w:p w:rsidR="00BC4CEB" w:rsidRPr="00547034" w:rsidRDefault="00A0700C" w:rsidP="00E17BB3">
      <w:pPr>
        <w:spacing w:before="120" w:afterLines="100" w:after="240" w:line="340" w:lineRule="atLeast"/>
        <w:ind w:firstLine="567"/>
        <w:jc w:val="both"/>
        <w:rPr>
          <w:rFonts w:ascii="SimSun" w:hAnsi="SimSun"/>
          <w:color w:val="1E1E1E"/>
          <w:sz w:val="21"/>
          <w:szCs w:val="21"/>
          <w:lang w:val="en-GB"/>
        </w:rPr>
      </w:pPr>
      <w:r w:rsidRPr="00547034">
        <w:rPr>
          <w:rFonts w:ascii="SimSun" w:hAnsi="SimSun" w:hint="eastAsia"/>
          <w:sz w:val="21"/>
          <w:szCs w:val="21"/>
          <w:lang w:val="en-GB" w:eastAsia="ja-JP"/>
        </w:rPr>
        <w:t>瑞典国家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（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NLS）是瑞典的法定</w:t>
      </w:r>
      <w:r w:rsidR="007F5D9F">
        <w:rPr>
          <w:rFonts w:ascii="SimSun" w:hAnsi="SimSun" w:hint="eastAsia"/>
          <w:sz w:val="21"/>
          <w:szCs w:val="21"/>
          <w:lang w:val="en-GB"/>
        </w:rPr>
        <w:t>缴</w:t>
      </w:r>
      <w:r w:rsidR="00BE4A83" w:rsidRPr="00547034">
        <w:rPr>
          <w:rFonts w:ascii="SimSun" w:hAnsi="SimSun" w:hint="eastAsia"/>
          <w:sz w:val="21"/>
          <w:szCs w:val="21"/>
          <w:lang w:val="en-GB"/>
        </w:rPr>
        <w:t>存图书馆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。</w:t>
      </w:r>
      <w:r w:rsidR="00BE4A83" w:rsidRPr="00547034">
        <w:rPr>
          <w:rFonts w:ascii="SimSun" w:hAnsi="SimSun" w:hint="eastAsia"/>
          <w:sz w:val="21"/>
          <w:szCs w:val="21"/>
          <w:lang w:val="en-GB" w:eastAsia="ja-JP"/>
        </w:rPr>
        <w:t>1661年以来</w:t>
      </w:r>
      <w:r w:rsidR="00BE4A83" w:rsidRPr="00547034">
        <w:rPr>
          <w:rFonts w:ascii="SimSun" w:hAnsi="SimSun" w:hint="eastAsia"/>
          <w:sz w:val="21"/>
          <w:szCs w:val="21"/>
          <w:lang w:val="en-GB"/>
        </w:rPr>
        <w:t>，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NLS一直</w:t>
      </w:r>
      <w:r w:rsidR="007F16E0">
        <w:rPr>
          <w:rFonts w:ascii="SimSun" w:hAnsi="SimSun" w:hint="eastAsia"/>
          <w:sz w:val="21"/>
          <w:szCs w:val="21"/>
          <w:lang w:val="en-GB"/>
        </w:rPr>
        <w:t>在</w:t>
      </w:r>
      <w:r w:rsidR="00BE4A83" w:rsidRPr="00547034">
        <w:rPr>
          <w:rFonts w:ascii="SimSun" w:hAnsi="SimSun" w:hint="eastAsia"/>
          <w:sz w:val="21"/>
          <w:szCs w:val="21"/>
          <w:lang w:val="en-GB"/>
        </w:rPr>
        <w:t>收藏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在瑞典</w:t>
      </w:r>
      <w:r w:rsidR="007F16E0">
        <w:rPr>
          <w:rFonts w:ascii="SimSun" w:hAnsi="SimSun" w:hint="eastAsia"/>
          <w:sz w:val="21"/>
          <w:szCs w:val="21"/>
          <w:lang w:val="en-GB"/>
        </w:rPr>
        <w:t>印制</w:t>
      </w:r>
      <w:r w:rsidR="00BE4A83" w:rsidRPr="00547034">
        <w:rPr>
          <w:rFonts w:ascii="SimSun" w:hAnsi="SimSun" w:hint="eastAsia"/>
          <w:sz w:val="21"/>
          <w:szCs w:val="21"/>
          <w:lang w:val="en-GB"/>
        </w:rPr>
        <w:t>或用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瑞典</w:t>
      </w:r>
      <w:r w:rsidR="00BE4A83" w:rsidRPr="00547034">
        <w:rPr>
          <w:rFonts w:ascii="SimSun" w:hAnsi="SimSun" w:cs="SimSun" w:hint="eastAsia"/>
          <w:sz w:val="21"/>
          <w:szCs w:val="21"/>
          <w:lang w:val="en-GB"/>
        </w:rPr>
        <w:t>语</w:t>
      </w:r>
      <w:r w:rsidR="00BE4A83" w:rsidRPr="00547034">
        <w:rPr>
          <w:rFonts w:ascii="SimSun" w:hAnsi="SimSun" w:hint="eastAsia"/>
          <w:sz w:val="21"/>
          <w:szCs w:val="21"/>
          <w:lang w:val="en-GB" w:eastAsia="ja-JP"/>
        </w:rPr>
        <w:t>印制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的</w:t>
      </w:r>
      <w:r w:rsidR="00BE4A83" w:rsidRPr="00547034">
        <w:rPr>
          <w:rFonts w:ascii="SimSun" w:hAnsi="SimSun" w:hint="eastAsia"/>
          <w:sz w:val="21"/>
          <w:szCs w:val="21"/>
          <w:lang w:val="en-GB" w:eastAsia="ja-JP"/>
        </w:rPr>
        <w:t>几乎所有</w:t>
      </w:r>
      <w:r w:rsidR="00BE4A83" w:rsidRPr="00547034">
        <w:rPr>
          <w:rFonts w:ascii="SimSun" w:hAnsi="SimSun" w:hint="eastAsia"/>
          <w:sz w:val="21"/>
          <w:szCs w:val="21"/>
          <w:lang w:val="en-GB"/>
        </w:rPr>
        <w:t>内容。</w:t>
      </w:r>
      <w:r w:rsidRPr="00547034">
        <w:rPr>
          <w:rFonts w:ascii="SimSun" w:hAnsi="SimSun"/>
          <w:sz w:val="21"/>
          <w:szCs w:val="21"/>
          <w:lang w:val="en-GB" w:eastAsia="ja-JP"/>
        </w:rPr>
        <w:t>NLS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还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收集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电视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和广播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节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目</w:t>
      </w:r>
      <w:r w:rsidR="00BE4A83" w:rsidRPr="00547034">
        <w:rPr>
          <w:rFonts w:ascii="SimSun" w:hAnsi="SimSun" w:cs="MS Mincho" w:hint="eastAsia"/>
          <w:sz w:val="21"/>
          <w:szCs w:val="21"/>
          <w:lang w:val="en-GB"/>
        </w:rPr>
        <w:t>、</w:t>
      </w:r>
      <w:r w:rsidR="00BE4A83" w:rsidRPr="00547034">
        <w:rPr>
          <w:rFonts w:ascii="SimSun" w:hAnsi="SimSun" w:cs="MS Mincho" w:hint="eastAsia"/>
          <w:sz w:val="21"/>
          <w:szCs w:val="21"/>
          <w:lang w:val="en-GB" w:eastAsia="ja-JP"/>
        </w:rPr>
        <w:t>在瑞典</w:t>
      </w:r>
      <w:r w:rsidR="00BE4A83" w:rsidRPr="00547034">
        <w:rPr>
          <w:rFonts w:ascii="SimSun" w:hAnsi="SimSun" w:cs="MS Mincho" w:hint="eastAsia"/>
          <w:sz w:val="21"/>
          <w:szCs w:val="21"/>
          <w:lang w:val="en-GB"/>
        </w:rPr>
        <w:t>发行的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电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影和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视频</w:t>
      </w:r>
      <w:r w:rsidR="00BE4A83" w:rsidRPr="00547034">
        <w:rPr>
          <w:rFonts w:ascii="SimSun" w:hAnsi="SimSun" w:cs="MS Mincho" w:hint="eastAsia"/>
          <w:sz w:val="21"/>
          <w:szCs w:val="21"/>
          <w:lang w:val="en-GB"/>
        </w:rPr>
        <w:t>、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瑞典音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乐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和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电脑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游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戏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。</w:t>
      </w:r>
      <w:r w:rsidR="00066A62" w:rsidRPr="00547034">
        <w:rPr>
          <w:rFonts w:ascii="SimSun" w:hAnsi="SimSun" w:cs="MS Mincho" w:hint="eastAsia"/>
          <w:sz w:val="21"/>
          <w:szCs w:val="21"/>
          <w:lang w:val="en-GB"/>
        </w:rPr>
        <w:t>它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们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的收藏品可以通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过</w:t>
      </w:r>
      <w:r w:rsidR="00066A62" w:rsidRPr="00547034">
        <w:rPr>
          <w:rFonts w:ascii="SimSun" w:hAnsi="SimSun" w:cs="SimSun" w:hint="eastAsia"/>
          <w:sz w:val="21"/>
          <w:szCs w:val="21"/>
          <w:lang w:val="en-GB"/>
        </w:rPr>
        <w:t>造访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</w:t>
      </w:r>
      <w:r w:rsidR="00767E06" w:rsidRPr="00547034">
        <w:rPr>
          <w:rFonts w:ascii="SimSun" w:hAnsi="SimSun" w:cs="SimSun" w:hint="eastAsia"/>
          <w:sz w:val="21"/>
          <w:szCs w:val="21"/>
          <w:lang w:val="en-GB" w:eastAsia="ja-JP"/>
        </w:rPr>
        <w:t>访问</w:t>
      </w:r>
      <w:r w:rsidR="00066A62" w:rsidRPr="00547034">
        <w:rPr>
          <w:rFonts w:ascii="SimSun" w:hAnsi="SimSun" w:cs="SimSun" w:hint="eastAsia"/>
          <w:sz w:val="21"/>
          <w:szCs w:val="21"/>
          <w:lang w:val="en-GB"/>
        </w:rPr>
        <w:t>，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或在某些情况下通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过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在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线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服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务访问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。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NLS是一</w:t>
      </w:r>
      <w:r w:rsidR="00B768BE">
        <w:rPr>
          <w:rFonts w:ascii="SimSun" w:hAnsi="SimSun" w:hint="eastAsia"/>
          <w:sz w:val="21"/>
          <w:szCs w:val="21"/>
          <w:lang w:val="en-GB"/>
        </w:rPr>
        <w:t>所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人文学科研究</w:t>
      </w:r>
      <w:r w:rsidR="0051078F" w:rsidRPr="00547034">
        <w:rPr>
          <w:rFonts w:ascii="SimSun" w:hAnsi="SimSun" w:hint="eastAsia"/>
          <w:sz w:val="21"/>
          <w:szCs w:val="21"/>
          <w:lang w:val="en-GB"/>
        </w:rPr>
        <w:t>图书馆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，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购买</w:t>
      </w:r>
      <w:r w:rsidR="0051078F" w:rsidRPr="00547034">
        <w:rPr>
          <w:rFonts w:ascii="SimSun" w:hAnsi="SimSun" w:cs="SimSun" w:hint="eastAsia"/>
          <w:sz w:val="21"/>
          <w:szCs w:val="21"/>
          <w:lang w:val="en-GB"/>
        </w:rPr>
        <w:t>了若干</w:t>
      </w:r>
      <w:r w:rsidR="0051078F" w:rsidRPr="00547034">
        <w:rPr>
          <w:rFonts w:ascii="SimSun" w:hAnsi="SimSun" w:cs="SimSun" w:hint="eastAsia"/>
          <w:sz w:val="21"/>
          <w:szCs w:val="21"/>
          <w:lang w:val="en-GB" w:eastAsia="ja-JP"/>
        </w:rPr>
        <w:t>语</w:t>
      </w:r>
      <w:r w:rsidR="0051078F" w:rsidRPr="00547034">
        <w:rPr>
          <w:rFonts w:ascii="SimSun" w:hAnsi="SimSun" w:cs="MS Mincho" w:hint="eastAsia"/>
          <w:sz w:val="21"/>
          <w:szCs w:val="21"/>
          <w:lang w:val="en-GB" w:eastAsia="ja-JP"/>
        </w:rPr>
        <w:t>言</w:t>
      </w:r>
      <w:r w:rsidR="0051078F" w:rsidRPr="00547034">
        <w:rPr>
          <w:rFonts w:ascii="SimSun" w:hAnsi="SimSun" w:cs="MS Mincho" w:hint="eastAsia"/>
          <w:sz w:val="21"/>
          <w:szCs w:val="21"/>
          <w:lang w:val="en-GB"/>
        </w:rPr>
        <w:t>的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学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术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性刊物。它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协调</w:t>
      </w:r>
      <w:r w:rsidR="006E05A2" w:rsidRPr="00547034">
        <w:rPr>
          <w:rFonts w:ascii="SimSun" w:hAnsi="SimSun" w:cs="SimSun" w:hint="eastAsia"/>
          <w:sz w:val="21"/>
          <w:szCs w:val="21"/>
          <w:lang w:val="en-GB"/>
        </w:rPr>
        <w:t>各项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服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务计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划</w:t>
      </w:r>
      <w:r w:rsidR="006E05A2" w:rsidRPr="00547034">
        <w:rPr>
          <w:rFonts w:ascii="SimSun" w:hAnsi="SimSun" w:cs="MS Mincho" w:hint="eastAsia"/>
          <w:sz w:val="21"/>
          <w:szCs w:val="21"/>
          <w:lang w:val="en-GB"/>
        </w:rPr>
        <w:t>，</w:t>
      </w:r>
      <w:r w:rsidR="00BE002D" w:rsidRPr="00547034">
        <w:rPr>
          <w:rFonts w:ascii="SimSun" w:hAnsi="SimSun" w:cs="MS Mincho" w:hint="eastAsia"/>
          <w:sz w:val="21"/>
          <w:szCs w:val="21"/>
          <w:lang w:val="en-GB"/>
        </w:rPr>
        <w:t>以</w:t>
      </w:r>
      <w:r w:rsidR="006E05A2" w:rsidRPr="00547034">
        <w:rPr>
          <w:rFonts w:ascii="SimSun" w:hAnsi="SimSun" w:cs="MS Mincho" w:hint="eastAsia"/>
          <w:sz w:val="21"/>
          <w:szCs w:val="21"/>
          <w:lang w:val="en-GB"/>
        </w:rPr>
        <w:t>促进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瑞典</w:t>
      </w:r>
      <w:r w:rsidR="006E05A2" w:rsidRPr="00547034">
        <w:rPr>
          <w:rFonts w:ascii="SimSun" w:hAnsi="SimSun" w:cs="MS Mincho" w:hint="eastAsia"/>
          <w:sz w:val="21"/>
          <w:szCs w:val="21"/>
          <w:lang w:val="en-GB"/>
        </w:rPr>
        <w:t>的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所有公共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资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助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</w:t>
      </w:r>
      <w:r w:rsidR="00767E06" w:rsidRPr="00547034">
        <w:rPr>
          <w:rFonts w:ascii="SimSun" w:hAnsi="SimSun" w:cs="SimSun" w:hint="eastAsia"/>
          <w:sz w:val="21"/>
          <w:szCs w:val="21"/>
          <w:lang w:val="en-GB"/>
        </w:rPr>
        <w:t>的</w:t>
      </w:r>
      <w:r w:rsidR="006E05A2" w:rsidRPr="00547034">
        <w:rPr>
          <w:rFonts w:ascii="SimSun" w:hAnsi="SimSun" w:cs="SimSun" w:hint="eastAsia"/>
          <w:sz w:val="21"/>
          <w:szCs w:val="21"/>
          <w:lang w:val="en-GB" w:eastAsia="ja-JP"/>
        </w:rPr>
        <w:t>发</w:t>
      </w:r>
      <w:r w:rsidR="006E05A2" w:rsidRPr="00547034">
        <w:rPr>
          <w:rFonts w:ascii="SimSun" w:hAnsi="SimSun" w:cs="MS Mincho" w:hint="eastAsia"/>
          <w:sz w:val="21"/>
          <w:szCs w:val="21"/>
          <w:lang w:val="en-GB" w:eastAsia="ja-JP"/>
        </w:rPr>
        <w:t>展</w:t>
      </w:r>
      <w:r w:rsidR="006E05A2" w:rsidRPr="00547034">
        <w:rPr>
          <w:rFonts w:ascii="SimSun" w:hAnsi="SimSun" w:cs="MS Mincho" w:hint="eastAsia"/>
          <w:sz w:val="21"/>
          <w:szCs w:val="21"/>
          <w:lang w:val="en-GB"/>
        </w:rPr>
        <w:t>，并管理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和</w:t>
      </w:r>
      <w:r w:rsidR="006E05A2" w:rsidRPr="00547034">
        <w:rPr>
          <w:rFonts w:ascii="SimSun" w:hAnsi="SimSun" w:cs="MS Mincho" w:hint="eastAsia"/>
          <w:sz w:val="21"/>
          <w:szCs w:val="21"/>
          <w:lang w:val="en-GB"/>
        </w:rPr>
        <w:t>开发图书馆资讯系统这一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国家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目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录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系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统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。</w:t>
      </w:r>
      <w:r w:rsidR="00477779" w:rsidRPr="00547034">
        <w:rPr>
          <w:rFonts w:ascii="SimSun" w:hAnsi="SimSun" w:cs="MS Mincho" w:hint="eastAsia"/>
          <w:sz w:val="21"/>
          <w:szCs w:val="21"/>
          <w:lang w:val="en-GB"/>
        </w:rPr>
        <w:t>作为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版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权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和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藏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域的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领导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者，</w:t>
      </w:r>
      <w:r w:rsidRPr="00547034">
        <w:rPr>
          <w:rFonts w:ascii="SimSun" w:hAnsi="SimSun" w:hint="eastAsia"/>
          <w:sz w:val="21"/>
          <w:szCs w:val="21"/>
          <w:lang w:val="en-GB" w:eastAsia="ja-JP"/>
        </w:rPr>
        <w:t>NLS愿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积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极参与</w:t>
      </w:r>
      <w:r w:rsidR="00477779" w:rsidRPr="00547034">
        <w:rPr>
          <w:rFonts w:ascii="SimSun" w:hAnsi="SimSun" w:cs="MS Mincho" w:hint="eastAsia"/>
          <w:sz w:val="21"/>
          <w:szCs w:val="21"/>
          <w:lang w:val="en-GB"/>
        </w:rPr>
        <w:t>版权方面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的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讨论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，特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别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是</w:t>
      </w:r>
      <w:r w:rsidR="00BE002D" w:rsidRPr="00547034">
        <w:rPr>
          <w:rFonts w:ascii="SimSun" w:hAnsi="SimSun" w:cs="MS Mincho" w:hint="eastAsia"/>
          <w:sz w:val="21"/>
          <w:szCs w:val="21"/>
          <w:lang w:val="en-GB"/>
        </w:rPr>
        <w:t>各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</w:t>
      </w:r>
      <w:r w:rsidR="00353018" w:rsidRPr="00547034">
        <w:rPr>
          <w:rFonts w:ascii="SimSun" w:hAnsi="SimSun" w:cs="SimSun" w:hint="eastAsia"/>
          <w:sz w:val="21"/>
          <w:szCs w:val="21"/>
          <w:lang w:val="en-GB"/>
        </w:rPr>
        <w:t>所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面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临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的版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权</w:t>
      </w:r>
      <w:r w:rsidR="00353018" w:rsidRPr="00547034">
        <w:rPr>
          <w:rFonts w:ascii="SimSun" w:hAnsi="SimSun" w:cs="MS Mincho" w:hint="eastAsia"/>
          <w:sz w:val="21"/>
          <w:szCs w:val="21"/>
          <w:lang w:val="en-GB"/>
        </w:rPr>
        <w:t>实务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问题</w:t>
      </w:r>
      <w:r w:rsidR="00353018" w:rsidRPr="00547034">
        <w:rPr>
          <w:rFonts w:ascii="SimSun" w:hAnsi="SimSun" w:cs="SimSun" w:hint="eastAsia"/>
          <w:sz w:val="21"/>
          <w:szCs w:val="21"/>
          <w:lang w:val="en-GB" w:eastAsia="ja-JP"/>
        </w:rPr>
        <w:t>方面的讨论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。通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过对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委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员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会</w:t>
      </w:r>
      <w:r w:rsidR="00A46716" w:rsidRPr="00547034">
        <w:rPr>
          <w:rFonts w:ascii="SimSun" w:hAnsi="SimSun" w:cs="MS Mincho" w:hint="eastAsia"/>
          <w:sz w:val="21"/>
          <w:szCs w:val="21"/>
          <w:lang w:val="en-GB"/>
        </w:rPr>
        <w:t>作出这种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贡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献，它旨在确保</w:t>
      </w:r>
      <w:r w:rsidR="001E2C53" w:rsidRPr="00547034">
        <w:rPr>
          <w:rFonts w:ascii="SimSun" w:hAnsi="SimSun" w:cs="MS Mincho" w:hint="eastAsia"/>
          <w:sz w:val="21"/>
          <w:szCs w:val="21"/>
          <w:lang w:val="en-GB"/>
        </w:rPr>
        <w:t>用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战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略</w:t>
      </w:r>
      <w:r w:rsidR="001E2C53" w:rsidRPr="00547034">
        <w:rPr>
          <w:rFonts w:ascii="SimSun" w:hAnsi="SimSun" w:cs="MS Mincho" w:hint="eastAsia"/>
          <w:sz w:val="21"/>
          <w:szCs w:val="21"/>
          <w:lang w:val="en-GB"/>
        </w:rPr>
        <w:t>性的</w:t>
      </w:r>
      <w:r w:rsidR="00767E06" w:rsidRPr="00547034">
        <w:rPr>
          <w:rFonts w:ascii="SimSun" w:hAnsi="SimSun" w:cs="MS Mincho" w:hint="eastAsia"/>
          <w:sz w:val="21"/>
          <w:szCs w:val="21"/>
          <w:lang w:val="en-GB"/>
        </w:rPr>
        <w:t>、兼顾各方利益的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做法</w:t>
      </w:r>
      <w:r w:rsidR="001E2C53" w:rsidRPr="00547034">
        <w:rPr>
          <w:rFonts w:ascii="SimSun" w:hAnsi="SimSun" w:cs="MS Mincho" w:hint="eastAsia"/>
          <w:sz w:val="21"/>
          <w:szCs w:val="21"/>
          <w:lang w:val="en-GB" w:eastAsia="ja-JP"/>
        </w:rPr>
        <w:t>管理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版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权</w:t>
      </w:r>
      <w:r w:rsidR="001E2C53" w:rsidRPr="00547034">
        <w:rPr>
          <w:rFonts w:ascii="SimSun" w:hAnsi="SimSun" w:cs="SimSun" w:hint="eastAsia"/>
          <w:sz w:val="21"/>
          <w:szCs w:val="21"/>
          <w:lang w:val="en-GB"/>
        </w:rPr>
        <w:t>，并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履行其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职责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。</w:t>
      </w:r>
      <w:r w:rsidRPr="00547034">
        <w:rPr>
          <w:rFonts w:ascii="SimSun" w:hAnsi="SimSun"/>
          <w:sz w:val="21"/>
          <w:szCs w:val="21"/>
          <w:lang w:val="en-GB" w:eastAsia="ja-JP"/>
        </w:rPr>
        <w:t>NLS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还认为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，</w:t>
      </w:r>
      <w:r w:rsidR="001E2C53" w:rsidRPr="00547034">
        <w:rPr>
          <w:rFonts w:ascii="SimSun" w:hAnsi="SimSun" w:cs="MS Mincho" w:hint="eastAsia"/>
          <w:sz w:val="21"/>
          <w:szCs w:val="21"/>
          <w:lang w:val="en-GB" w:eastAsia="ja-JP"/>
        </w:rPr>
        <w:t>参与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委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员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会的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讨论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，将</w:t>
      </w:r>
      <w:r w:rsidR="001E2C53" w:rsidRPr="00547034">
        <w:rPr>
          <w:rFonts w:ascii="SimSun" w:hAnsi="SimSun" w:cs="MS Mincho" w:hint="eastAsia"/>
          <w:sz w:val="21"/>
          <w:szCs w:val="21"/>
          <w:lang w:val="en-GB"/>
        </w:rPr>
        <w:t>使其了解其</w:t>
      </w:r>
      <w:r w:rsidR="008E5F66">
        <w:rPr>
          <w:rFonts w:ascii="SimSun" w:hAnsi="SimSun" w:cs="MS Mincho" w:hint="eastAsia"/>
          <w:sz w:val="21"/>
          <w:szCs w:val="21"/>
          <w:lang w:val="en-GB"/>
        </w:rPr>
        <w:t>他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图书馆应对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特殊挑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战</w:t>
      </w:r>
      <w:r w:rsidR="00BE002D" w:rsidRPr="00547034">
        <w:rPr>
          <w:rFonts w:ascii="SimSun" w:hAnsi="SimSun" w:cs="SimSun" w:hint="eastAsia"/>
          <w:sz w:val="21"/>
          <w:szCs w:val="21"/>
          <w:lang w:val="en-GB"/>
        </w:rPr>
        <w:t>的方式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，</w:t>
      </w:r>
      <w:r w:rsidR="00385158">
        <w:rPr>
          <w:rFonts w:ascii="SimSun" w:hAnsi="SimSun" w:cs="MS Mincho" w:hint="eastAsia"/>
          <w:sz w:val="21"/>
          <w:szCs w:val="21"/>
          <w:lang w:val="en-GB"/>
        </w:rPr>
        <w:t>以及这些图书馆</w:t>
      </w:r>
      <w:r w:rsidR="001E2C53" w:rsidRPr="00547034">
        <w:rPr>
          <w:rFonts w:ascii="SimSun" w:hAnsi="SimSun" w:cs="MS Mincho" w:hint="eastAsia"/>
          <w:sz w:val="21"/>
          <w:szCs w:val="21"/>
          <w:lang w:val="en-GB"/>
        </w:rPr>
        <w:t>参</w:t>
      </w:r>
      <w:r w:rsidR="008E5F66">
        <w:rPr>
          <w:rFonts w:ascii="SimSun" w:hAnsi="SimSun" w:cs="MS Mincho" w:hint="eastAsia"/>
          <w:sz w:val="21"/>
          <w:szCs w:val="21"/>
          <w:lang w:val="en-GB"/>
        </w:rPr>
        <w:t>加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与政府</w:t>
      </w:r>
      <w:r w:rsidR="00BE002D" w:rsidRPr="00547034">
        <w:rPr>
          <w:rFonts w:ascii="SimSun" w:hAnsi="SimSun" w:cs="MS Mincho" w:hint="eastAsia"/>
          <w:sz w:val="21"/>
          <w:szCs w:val="21"/>
          <w:lang w:val="en-GB"/>
        </w:rPr>
        <w:t>进行</w:t>
      </w:r>
      <w:r w:rsidRPr="00547034">
        <w:rPr>
          <w:rFonts w:ascii="SimSun" w:hAnsi="SimSun" w:cs="MS Mincho" w:hint="eastAsia"/>
          <w:sz w:val="21"/>
          <w:szCs w:val="21"/>
          <w:lang w:val="en-GB" w:eastAsia="ja-JP"/>
        </w:rPr>
        <w:t>的版</w:t>
      </w:r>
      <w:r w:rsidRPr="00547034">
        <w:rPr>
          <w:rFonts w:ascii="SimSun" w:hAnsi="SimSun" w:cs="SimSun" w:hint="eastAsia"/>
          <w:sz w:val="21"/>
          <w:szCs w:val="21"/>
          <w:lang w:val="en-GB" w:eastAsia="ja-JP"/>
        </w:rPr>
        <w:t>权讨论</w:t>
      </w:r>
      <w:r w:rsidR="00BE002D" w:rsidRPr="00547034">
        <w:rPr>
          <w:rFonts w:ascii="SimSun" w:hAnsi="SimSun" w:cs="SimSun" w:hint="eastAsia"/>
          <w:sz w:val="21"/>
          <w:szCs w:val="21"/>
          <w:lang w:val="en-GB"/>
        </w:rPr>
        <w:t>的方式</w:t>
      </w:r>
      <w:r w:rsidRPr="00547034">
        <w:rPr>
          <w:rFonts w:ascii="SimSun" w:hAnsi="SimSun" w:cs="SimSun" w:hint="eastAsia"/>
          <w:sz w:val="21"/>
          <w:szCs w:val="21"/>
          <w:lang w:val="en-GB"/>
        </w:rPr>
        <w:t>。</w:t>
      </w:r>
    </w:p>
    <w:p w:rsidR="00BC4CEB" w:rsidRPr="00E17BB3" w:rsidRDefault="00A0700C" w:rsidP="00E17BB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17BB3">
        <w:rPr>
          <w:rFonts w:ascii="KaiTi" w:eastAsia="KaiTi" w:hAnsi="KaiTi" w:hint="eastAsia"/>
          <w:sz w:val="21"/>
          <w:szCs w:val="21"/>
        </w:rPr>
        <w:t>详细联系方式</w:t>
      </w:r>
      <w:r w:rsidR="003B0686" w:rsidRPr="00E17BB3">
        <w:rPr>
          <w:rFonts w:ascii="KaiTi" w:eastAsia="KaiTi" w:hAnsi="KaiTi"/>
          <w:sz w:val="21"/>
          <w:szCs w:val="21"/>
        </w:rPr>
        <w:t>：</w:t>
      </w:r>
    </w:p>
    <w:p w:rsidR="00BC4CEB" w:rsidRPr="00C601B0" w:rsidRDefault="00BC4CEB" w:rsidP="00BC4CEB">
      <w:pPr>
        <w:rPr>
          <w:rFonts w:ascii="SimSun" w:hAnsi="SimSun"/>
          <w:sz w:val="21"/>
          <w:szCs w:val="22"/>
          <w:lang w:val="en-GB"/>
        </w:rPr>
      </w:pPr>
      <w:r w:rsidRPr="00C601B0">
        <w:rPr>
          <w:rFonts w:ascii="SimSun" w:hAnsi="SimSun"/>
          <w:sz w:val="21"/>
          <w:szCs w:val="22"/>
          <w:lang w:val="en-GB"/>
        </w:rPr>
        <w:t>Jerker</w:t>
      </w:r>
      <w:r w:rsidR="003B0686" w:rsidRPr="00C601B0">
        <w:rPr>
          <w:rFonts w:ascii="SimSun" w:hAnsi="SimSun" w:hint="eastAsia"/>
          <w:sz w:val="21"/>
          <w:szCs w:val="22"/>
          <w:lang w:val="en-GB"/>
        </w:rPr>
        <w:t xml:space="preserve"> </w:t>
      </w:r>
      <w:proofErr w:type="spellStart"/>
      <w:r w:rsidRPr="00C601B0">
        <w:rPr>
          <w:rFonts w:ascii="SimSun" w:hAnsi="SimSun"/>
          <w:sz w:val="21"/>
          <w:szCs w:val="22"/>
          <w:lang w:val="en-GB"/>
        </w:rPr>
        <w:t>Rydén</w:t>
      </w:r>
      <w:proofErr w:type="spellEnd"/>
    </w:p>
    <w:p w:rsidR="00BC4CEB" w:rsidRPr="00C601B0" w:rsidRDefault="00BC4CEB" w:rsidP="00BC4CEB">
      <w:pPr>
        <w:rPr>
          <w:rFonts w:ascii="SimSun" w:hAnsi="SimSun"/>
          <w:sz w:val="21"/>
          <w:szCs w:val="22"/>
          <w:lang w:val="en-GB"/>
        </w:rPr>
      </w:pPr>
      <w:r w:rsidRPr="00C601B0">
        <w:rPr>
          <w:rFonts w:ascii="SimSun" w:hAnsi="SimSun"/>
          <w:sz w:val="21"/>
          <w:szCs w:val="22"/>
          <w:lang w:val="en-GB"/>
        </w:rPr>
        <w:t>Senior</w:t>
      </w:r>
      <w:r w:rsidR="003B0686" w:rsidRPr="00C601B0">
        <w:rPr>
          <w:rFonts w:ascii="SimSun" w:hAnsi="SimSun" w:hint="eastAsia"/>
          <w:sz w:val="21"/>
          <w:szCs w:val="22"/>
          <w:lang w:val="en-GB"/>
        </w:rPr>
        <w:t xml:space="preserve"> </w:t>
      </w:r>
      <w:r w:rsidRPr="00C601B0">
        <w:rPr>
          <w:rFonts w:ascii="SimSun" w:hAnsi="SimSun"/>
          <w:sz w:val="21"/>
          <w:szCs w:val="22"/>
          <w:lang w:val="en-GB"/>
        </w:rPr>
        <w:t>Legal Advisor</w:t>
      </w:r>
    </w:p>
    <w:p w:rsidR="00BC4CEB" w:rsidRPr="00C601B0" w:rsidRDefault="00BC4CEB" w:rsidP="00E17BB3">
      <w:pPr>
        <w:widowControl w:val="0"/>
        <w:adjustRightInd w:val="0"/>
        <w:rPr>
          <w:rFonts w:ascii="SimSun" w:hAnsi="SimSun"/>
          <w:color w:val="1E1E1E"/>
          <w:sz w:val="21"/>
          <w:szCs w:val="22"/>
          <w:lang w:val="en-GB" w:eastAsia="en-US"/>
        </w:rPr>
      </w:pPr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 xml:space="preserve">The National Library of Sweden </w:t>
      </w:r>
      <w:r w:rsidR="001D21C7" w:rsidRPr="00C601B0">
        <w:rPr>
          <w:rFonts w:ascii="SimSun" w:hAnsi="SimSun"/>
          <w:color w:val="1E1E1E"/>
          <w:sz w:val="21"/>
          <w:szCs w:val="22"/>
          <w:lang w:val="en-GB" w:eastAsia="en-US"/>
        </w:rPr>
        <w:t>（</w:t>
      </w:r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 xml:space="preserve">Sw. </w:t>
      </w:r>
      <w:proofErr w:type="spellStart"/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>Kungliga</w:t>
      </w:r>
      <w:proofErr w:type="spellEnd"/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 xml:space="preserve"> </w:t>
      </w:r>
      <w:proofErr w:type="spellStart"/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>biblioteket</w:t>
      </w:r>
      <w:proofErr w:type="spellEnd"/>
      <w:r w:rsidR="001D21C7" w:rsidRPr="00C601B0">
        <w:rPr>
          <w:rFonts w:ascii="SimSun" w:hAnsi="SimSun"/>
          <w:color w:val="1E1E1E"/>
          <w:sz w:val="21"/>
          <w:szCs w:val="22"/>
          <w:lang w:val="en-GB" w:eastAsia="en-US"/>
        </w:rPr>
        <w:t>）</w:t>
      </w:r>
    </w:p>
    <w:p w:rsidR="00BC4CEB" w:rsidRPr="00C601B0" w:rsidRDefault="00BC4CEB" w:rsidP="00E17BB3">
      <w:pPr>
        <w:widowControl w:val="0"/>
        <w:adjustRightInd w:val="0"/>
        <w:rPr>
          <w:rFonts w:ascii="SimSun" w:hAnsi="SimSun"/>
          <w:color w:val="1E1E1E"/>
          <w:sz w:val="21"/>
          <w:szCs w:val="22"/>
          <w:lang w:val="en-GB" w:eastAsia="en-US"/>
        </w:rPr>
      </w:pPr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>Box 5039</w:t>
      </w:r>
    </w:p>
    <w:p w:rsidR="00BC4CEB" w:rsidRPr="00C601B0" w:rsidRDefault="00BC4CEB" w:rsidP="00BC4CEB">
      <w:pPr>
        <w:rPr>
          <w:rFonts w:ascii="SimSun" w:hAnsi="SimSun"/>
          <w:color w:val="1E1E1E"/>
          <w:sz w:val="21"/>
          <w:szCs w:val="22"/>
          <w:lang w:val="en-GB" w:eastAsia="en-US"/>
        </w:rPr>
      </w:pPr>
      <w:r w:rsidRPr="00C601B0">
        <w:rPr>
          <w:rFonts w:ascii="SimSun" w:hAnsi="SimSun"/>
          <w:color w:val="1E1E1E"/>
          <w:sz w:val="21"/>
          <w:szCs w:val="22"/>
          <w:lang w:val="en-GB" w:eastAsia="en-US"/>
        </w:rPr>
        <w:t>SE-102 41 Stockholm</w:t>
      </w:r>
      <w:r w:rsidR="008E5F66" w:rsidRPr="00C601B0">
        <w:rPr>
          <w:rFonts w:ascii="SimSun" w:hAnsi="SimSun" w:hint="eastAsia"/>
          <w:color w:val="1E1E1E"/>
          <w:sz w:val="21"/>
          <w:szCs w:val="22"/>
          <w:lang w:val="en-GB"/>
        </w:rPr>
        <w:t>，</w:t>
      </w:r>
    </w:p>
    <w:p w:rsidR="00BC4CEB" w:rsidRPr="00C601B0" w:rsidRDefault="008A4B00" w:rsidP="00BC4CEB">
      <w:pPr>
        <w:rPr>
          <w:rFonts w:ascii="SimSun" w:hAnsi="SimSun"/>
          <w:sz w:val="21"/>
          <w:szCs w:val="22"/>
          <w:lang w:val="en-GB"/>
        </w:rPr>
      </w:pPr>
      <w:r w:rsidRPr="008A4B00">
        <w:rPr>
          <w:rFonts w:ascii="SimSun" w:hAnsi="SimSun"/>
          <w:sz w:val="21"/>
          <w:szCs w:val="22"/>
          <w:lang w:val="en-GB"/>
        </w:rPr>
        <w:t>Sweden</w:t>
      </w:r>
      <w:r w:rsidR="00A0700C" w:rsidRPr="00C601B0">
        <w:rPr>
          <w:rFonts w:ascii="SimSun" w:hAnsi="SimSun" w:hint="eastAsia"/>
          <w:sz w:val="21"/>
          <w:szCs w:val="22"/>
          <w:lang w:val="en-GB"/>
        </w:rPr>
        <w:t>瑞典</w:t>
      </w:r>
    </w:p>
    <w:p w:rsidR="00BC4CEB" w:rsidRPr="00C601B0" w:rsidRDefault="00A0700C" w:rsidP="00BC4CEB">
      <w:pPr>
        <w:rPr>
          <w:rFonts w:ascii="SimSun" w:hAnsi="SimSun"/>
          <w:sz w:val="21"/>
          <w:szCs w:val="22"/>
        </w:rPr>
      </w:pPr>
      <w:r w:rsidRPr="00C601B0">
        <w:rPr>
          <w:rFonts w:ascii="SimSun" w:hAnsi="SimSun" w:hint="eastAsia"/>
          <w:sz w:val="21"/>
          <w:szCs w:val="22"/>
        </w:rPr>
        <w:t>电话</w:t>
      </w:r>
      <w:r w:rsidR="003B0686" w:rsidRPr="00C601B0">
        <w:rPr>
          <w:rFonts w:ascii="SimSun" w:hAnsi="SimSun"/>
          <w:sz w:val="21"/>
          <w:szCs w:val="22"/>
        </w:rPr>
        <w:t>：</w:t>
      </w:r>
      <w:r w:rsidR="00BC4CEB" w:rsidRPr="00C601B0">
        <w:rPr>
          <w:rFonts w:ascii="SimSun" w:hAnsi="SimSun"/>
          <w:sz w:val="21"/>
          <w:szCs w:val="22"/>
        </w:rPr>
        <w:t>+46 70 007 31 10</w:t>
      </w:r>
    </w:p>
    <w:p w:rsidR="00BC4CEB" w:rsidRPr="00C601B0" w:rsidRDefault="00A0700C" w:rsidP="00BC4CEB">
      <w:pPr>
        <w:rPr>
          <w:rFonts w:ascii="SimSun" w:hAnsi="SimSun"/>
          <w:sz w:val="21"/>
          <w:szCs w:val="22"/>
        </w:rPr>
      </w:pPr>
      <w:r w:rsidRPr="00C601B0">
        <w:rPr>
          <w:rFonts w:ascii="SimSun" w:hAnsi="SimSun" w:hint="eastAsia"/>
          <w:sz w:val="21"/>
          <w:szCs w:val="22"/>
        </w:rPr>
        <w:t>电子邮件</w:t>
      </w:r>
      <w:r w:rsidR="003B0686" w:rsidRPr="00C601B0">
        <w:rPr>
          <w:rFonts w:ascii="SimSun" w:hAnsi="SimSun"/>
          <w:sz w:val="21"/>
          <w:szCs w:val="22"/>
        </w:rPr>
        <w:t>：</w:t>
      </w:r>
      <w:hyperlink r:id="rId26" w:history="1">
        <w:r w:rsidR="00BC4CEB" w:rsidRPr="00E907EC">
          <w:rPr>
            <w:rStyle w:val="Hyperlink"/>
            <w:rFonts w:ascii="SimSun" w:hAnsi="SimSun"/>
            <w:color w:val="auto"/>
            <w:sz w:val="21"/>
            <w:szCs w:val="22"/>
            <w:u w:val="none"/>
          </w:rPr>
          <w:t>jerker.ryden@kb.se</w:t>
        </w:r>
      </w:hyperlink>
    </w:p>
    <w:p w:rsidR="00BC4CEB" w:rsidRPr="00C601B0" w:rsidRDefault="00A0700C" w:rsidP="00BC4CEB">
      <w:pPr>
        <w:rPr>
          <w:rFonts w:ascii="SimSun" w:hAnsi="SimSun"/>
          <w:sz w:val="21"/>
          <w:szCs w:val="22"/>
        </w:rPr>
      </w:pPr>
      <w:r w:rsidRPr="00C601B0">
        <w:rPr>
          <w:rFonts w:ascii="SimSun" w:hAnsi="SimSun" w:hint="eastAsia"/>
          <w:sz w:val="21"/>
          <w:szCs w:val="22"/>
        </w:rPr>
        <w:t>网站</w:t>
      </w:r>
      <w:r w:rsidR="003B0686" w:rsidRPr="00C601B0">
        <w:rPr>
          <w:rFonts w:ascii="SimSun" w:hAnsi="SimSun"/>
          <w:sz w:val="21"/>
          <w:szCs w:val="22"/>
        </w:rPr>
        <w:t>：</w:t>
      </w:r>
      <w:hyperlink r:id="rId27" w:history="1">
        <w:r w:rsidR="00BC4CEB" w:rsidRPr="00E907EC">
          <w:rPr>
            <w:rStyle w:val="Hyperlink"/>
            <w:rFonts w:ascii="SimSun" w:hAnsi="SimSun"/>
            <w:color w:val="auto"/>
            <w:sz w:val="21"/>
            <w:szCs w:val="22"/>
            <w:u w:val="none"/>
          </w:rPr>
          <w:t>http://www.kb.se/english</w:t>
        </w:r>
      </w:hyperlink>
    </w:p>
    <w:p w:rsidR="00E17BB3" w:rsidRDefault="00E17BB3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F640EE" w:rsidRPr="00E17BB3" w:rsidRDefault="00280711" w:rsidP="00E17BB3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E17BB3">
        <w:rPr>
          <w:rFonts w:ascii="KaiTi" w:eastAsia="KaiTi" w:hAnsi="KaiTi" w:cs="SimSun"/>
          <w:sz w:val="21"/>
          <w:szCs w:val="22"/>
          <w:lang w:eastAsia="zh-CN"/>
        </w:rPr>
        <w:t>[</w:t>
      </w:r>
      <w:r w:rsidR="001A2A0B" w:rsidRPr="00E17BB3">
        <w:rPr>
          <w:rFonts w:ascii="KaiTi" w:eastAsia="KaiTi" w:hAnsi="KaiTi" w:cs="SimSun" w:hint="eastAsia"/>
          <w:sz w:val="21"/>
          <w:szCs w:val="22"/>
          <w:lang w:eastAsia="zh-CN"/>
        </w:rPr>
        <w:t>附件</w:t>
      </w:r>
      <w:r w:rsidR="00E17BB3">
        <w:rPr>
          <w:rFonts w:ascii="KaiTi" w:eastAsia="KaiTi" w:hAnsi="KaiTi" w:cs="SimSun" w:hint="eastAsia"/>
          <w:sz w:val="21"/>
          <w:szCs w:val="22"/>
          <w:lang w:eastAsia="zh-CN"/>
        </w:rPr>
        <w:t>五</w:t>
      </w:r>
      <w:r w:rsidR="001A2A0B" w:rsidRPr="00E17BB3">
        <w:rPr>
          <w:rFonts w:ascii="KaiTi" w:eastAsia="KaiTi" w:hAnsi="KaiTi" w:cs="SimSun" w:hint="eastAsia"/>
          <w:sz w:val="21"/>
          <w:szCs w:val="22"/>
          <w:lang w:eastAsia="zh-CN"/>
        </w:rPr>
        <w:t>和文件完</w:t>
      </w:r>
      <w:r w:rsidRPr="00E17BB3">
        <w:rPr>
          <w:rFonts w:ascii="KaiTi" w:eastAsia="KaiTi" w:hAnsi="KaiTi" w:cs="SimSun"/>
          <w:sz w:val="21"/>
          <w:szCs w:val="22"/>
          <w:lang w:eastAsia="zh-CN"/>
        </w:rPr>
        <w:t>]</w:t>
      </w:r>
    </w:p>
    <w:sectPr w:rsidR="00F640EE" w:rsidRPr="00E17BB3" w:rsidSect="00A23CB1">
      <w:headerReference w:type="first" r:id="rId2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67" w:rsidRDefault="004D6F67">
      <w:r>
        <w:separator/>
      </w:r>
    </w:p>
  </w:endnote>
  <w:endnote w:type="continuationSeparator" w:id="0">
    <w:p w:rsidR="004D6F67" w:rsidRDefault="004D6F67" w:rsidP="003B38C1">
      <w:r>
        <w:separator/>
      </w:r>
    </w:p>
    <w:p w:rsidR="004D6F67" w:rsidRPr="003B38C1" w:rsidRDefault="004D6F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F67" w:rsidRPr="003B38C1" w:rsidRDefault="004D6F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67" w:rsidRDefault="004D6F67">
      <w:r>
        <w:separator/>
      </w:r>
    </w:p>
  </w:footnote>
  <w:footnote w:type="continuationSeparator" w:id="0">
    <w:p w:rsidR="004D6F67" w:rsidRDefault="004D6F67" w:rsidP="008B60B2">
      <w:r>
        <w:separator/>
      </w:r>
    </w:p>
    <w:p w:rsidR="004D6F67" w:rsidRPr="00ED77FB" w:rsidRDefault="004D6F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F67" w:rsidRPr="00ED77FB" w:rsidRDefault="004D6F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86A64" w:rsidRDefault="00D93A5C" w:rsidP="00477D6B">
    <w:pPr>
      <w:jc w:val="right"/>
      <w:rPr>
        <w:sz w:val="21"/>
      </w:rPr>
    </w:pPr>
    <w:bookmarkStart w:id="6" w:name="Code2"/>
    <w:bookmarkEnd w:id="6"/>
    <w:r w:rsidRPr="00886A64">
      <w:rPr>
        <w:sz w:val="21"/>
      </w:rPr>
      <w:t>S</w:t>
    </w:r>
    <w:r w:rsidR="00280711" w:rsidRPr="00886A64">
      <w:rPr>
        <w:sz w:val="21"/>
      </w:rPr>
      <w:t>CCR/33</w:t>
    </w:r>
    <w:r w:rsidRPr="00886A64">
      <w:rPr>
        <w:sz w:val="21"/>
        <w:highlight w:val="yellow"/>
      </w:rPr>
      <w:t>/</w:t>
    </w:r>
    <w:r w:rsidR="00280711" w:rsidRPr="00886A64">
      <w:rPr>
        <w:sz w:val="21"/>
        <w:highlight w:val="yellow"/>
      </w:rPr>
      <w:t>**</w:t>
    </w:r>
  </w:p>
  <w:p w:rsidR="00EC4E49" w:rsidRPr="00886A64" w:rsidRDefault="00280711" w:rsidP="00477D6B">
    <w:pPr>
      <w:jc w:val="right"/>
      <w:rPr>
        <w:sz w:val="21"/>
      </w:rPr>
    </w:pPr>
    <w:r w:rsidRPr="00886A64">
      <w:rPr>
        <w:sz w:val="21"/>
      </w:rPr>
      <w:t>ANNEX II</w:t>
    </w:r>
  </w:p>
  <w:p w:rsidR="00EC4E49" w:rsidRPr="00886A64" w:rsidRDefault="00EC4E49" w:rsidP="00477D6B">
    <w:pPr>
      <w:jc w:val="righ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68" w:rsidRPr="00886A64" w:rsidRDefault="000A7968" w:rsidP="00477D6B">
    <w:pPr>
      <w:jc w:val="right"/>
      <w:rPr>
        <w:sz w:val="21"/>
      </w:rPr>
    </w:pPr>
    <w:r w:rsidRPr="00886A64">
      <w:rPr>
        <w:sz w:val="21"/>
      </w:rPr>
      <w:t>SCCR/33</w:t>
    </w:r>
    <w:r w:rsidRPr="00886A64">
      <w:rPr>
        <w:sz w:val="21"/>
        <w:highlight w:val="yellow"/>
      </w:rPr>
      <w:t>/**</w:t>
    </w:r>
  </w:p>
  <w:p w:rsidR="000A7968" w:rsidRPr="00886A64" w:rsidRDefault="000A7968" w:rsidP="00477D6B">
    <w:pPr>
      <w:jc w:val="right"/>
      <w:rPr>
        <w:sz w:val="21"/>
      </w:rPr>
    </w:pPr>
    <w:r w:rsidRPr="00886A64">
      <w:rPr>
        <w:sz w:val="21"/>
      </w:rPr>
      <w:t>ANNEX I</w:t>
    </w:r>
    <w:r w:rsidR="0053315B" w:rsidRPr="00886A64">
      <w:rPr>
        <w:sz w:val="21"/>
      </w:rPr>
      <w:t>II</w:t>
    </w:r>
  </w:p>
  <w:p w:rsidR="000A7968" w:rsidRPr="00886A64" w:rsidRDefault="000A7968" w:rsidP="00477D6B">
    <w:pPr>
      <w:jc w:val="right"/>
      <w:rPr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Pr="00E17BB3" w:rsidRDefault="009C665A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/>
        <w:sz w:val="21"/>
      </w:rPr>
      <w:t>SCCR/33</w:t>
    </w:r>
    <w:r w:rsidR="0057712D" w:rsidRPr="00E17BB3">
      <w:rPr>
        <w:rFonts w:ascii="SimSun" w:hAnsi="SimSun"/>
        <w:sz w:val="21"/>
      </w:rPr>
      <w:t>/</w:t>
    </w:r>
    <w:r w:rsidR="00E00782" w:rsidRPr="00E17BB3">
      <w:rPr>
        <w:rFonts w:ascii="SimSun" w:hAnsi="SimSun"/>
        <w:sz w:val="21"/>
      </w:rPr>
      <w:t>2</w:t>
    </w:r>
  </w:p>
  <w:p w:rsidR="0057712D" w:rsidRPr="00E17BB3" w:rsidRDefault="00EC419B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 w:hint="eastAsia"/>
        <w:sz w:val="21"/>
      </w:rPr>
      <w:t>附件一</w:t>
    </w:r>
  </w:p>
  <w:p w:rsidR="00DF0079" w:rsidRPr="00E17BB3" w:rsidRDefault="00DF0079" w:rsidP="008D6A41">
    <w:pPr>
      <w:pStyle w:val="Header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C601B0" w:rsidRDefault="00A23CB1" w:rsidP="00477D6B">
    <w:pPr>
      <w:jc w:val="right"/>
      <w:rPr>
        <w:sz w:val="21"/>
      </w:rPr>
    </w:pPr>
    <w:r w:rsidRPr="00C601B0">
      <w:rPr>
        <w:sz w:val="21"/>
      </w:rPr>
      <w:t>SCCR/33/2</w:t>
    </w:r>
  </w:p>
  <w:p w:rsidR="00A23CB1" w:rsidRPr="00C601B0" w:rsidRDefault="001A2A0B" w:rsidP="00477D6B">
    <w:pPr>
      <w:jc w:val="right"/>
      <w:rPr>
        <w:sz w:val="21"/>
      </w:rPr>
    </w:pPr>
    <w:r w:rsidRPr="00C601B0">
      <w:rPr>
        <w:rFonts w:hint="eastAsia"/>
        <w:sz w:val="21"/>
      </w:rPr>
      <w:t>附件三</w:t>
    </w:r>
  </w:p>
  <w:p w:rsidR="00A23CB1" w:rsidRPr="00C601B0" w:rsidRDefault="00A23CB1" w:rsidP="00477D6B">
    <w:pPr>
      <w:jc w:val="right"/>
      <w:rPr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5B" w:rsidRPr="00E17BB3" w:rsidRDefault="0053315B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/>
        <w:sz w:val="21"/>
      </w:rPr>
      <w:t>SCCR/33</w:t>
    </w:r>
    <w:r w:rsidR="00BD533B" w:rsidRPr="00E17BB3">
      <w:rPr>
        <w:rFonts w:ascii="SimSun" w:hAnsi="SimSun"/>
        <w:sz w:val="21"/>
      </w:rPr>
      <w:t>/2</w:t>
    </w:r>
  </w:p>
  <w:p w:rsidR="0053315B" w:rsidRPr="00E17BB3" w:rsidRDefault="001A2A0B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 w:hint="eastAsia"/>
        <w:sz w:val="21"/>
      </w:rPr>
      <w:t>附件二</w:t>
    </w:r>
  </w:p>
  <w:p w:rsidR="0053315B" w:rsidRPr="00E17BB3" w:rsidRDefault="0053315B" w:rsidP="008D6A41">
    <w:pPr>
      <w:pStyle w:val="Header"/>
      <w:jc w:val="right"/>
      <w:rPr>
        <w:rFonts w:ascii="SimSun" w:hAnsi="SimSun"/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B3" w:rsidRPr="00E17BB3" w:rsidRDefault="00E17BB3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/>
        <w:sz w:val="21"/>
      </w:rPr>
      <w:t>SCCR/33/2</w:t>
    </w:r>
  </w:p>
  <w:p w:rsidR="00E17BB3" w:rsidRPr="00E17BB3" w:rsidRDefault="00E17BB3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三</w:t>
    </w:r>
  </w:p>
  <w:p w:rsidR="00E17BB3" w:rsidRPr="00E17BB3" w:rsidRDefault="00E17BB3" w:rsidP="008D6A41">
    <w:pPr>
      <w:pStyle w:val="Header"/>
      <w:jc w:val="right"/>
      <w:rPr>
        <w:rFonts w:ascii="SimSun" w:hAnsi="SimSun"/>
        <w:sz w:val="21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Pr="00C601B0" w:rsidRDefault="00BC4CEB" w:rsidP="00477D6B">
    <w:pPr>
      <w:jc w:val="right"/>
      <w:rPr>
        <w:sz w:val="21"/>
      </w:rPr>
    </w:pPr>
    <w:r w:rsidRPr="00C601B0">
      <w:rPr>
        <w:sz w:val="21"/>
      </w:rPr>
      <w:t>SCCR/33/2</w:t>
    </w:r>
  </w:p>
  <w:p w:rsidR="00BC4CEB" w:rsidRPr="00C601B0" w:rsidRDefault="001A2A0B" w:rsidP="00477D6B">
    <w:pPr>
      <w:jc w:val="right"/>
      <w:rPr>
        <w:sz w:val="21"/>
      </w:rPr>
    </w:pPr>
    <w:r w:rsidRPr="00C601B0">
      <w:rPr>
        <w:rFonts w:hint="eastAsia"/>
        <w:sz w:val="21"/>
      </w:rPr>
      <w:t>附件五</w:t>
    </w:r>
  </w:p>
  <w:p w:rsidR="00BC4CEB" w:rsidRPr="00C601B0" w:rsidRDefault="00BC4CEB" w:rsidP="00477D6B">
    <w:pPr>
      <w:jc w:val="right"/>
      <w:rPr>
        <w:sz w:val="21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E17BB3" w:rsidRDefault="00A23CB1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/>
        <w:sz w:val="21"/>
      </w:rPr>
      <w:t>SCCR/33/2</w:t>
    </w:r>
  </w:p>
  <w:p w:rsidR="00A23CB1" w:rsidRPr="00E17BB3" w:rsidRDefault="001A2A0B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 w:hint="eastAsia"/>
        <w:sz w:val="21"/>
      </w:rPr>
      <w:t>附件四</w:t>
    </w:r>
  </w:p>
  <w:p w:rsidR="00A23CB1" w:rsidRPr="00E17BB3" w:rsidRDefault="00A23CB1" w:rsidP="008D6A41">
    <w:pPr>
      <w:pStyle w:val="Header"/>
      <w:jc w:val="right"/>
      <w:rPr>
        <w:rFonts w:ascii="SimSun" w:hAnsi="SimSun"/>
        <w:sz w:val="21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B3" w:rsidRPr="00E17BB3" w:rsidRDefault="00E17BB3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/>
        <w:sz w:val="21"/>
      </w:rPr>
      <w:t>SCCR/33/2</w:t>
    </w:r>
  </w:p>
  <w:p w:rsidR="00E17BB3" w:rsidRPr="00E17BB3" w:rsidRDefault="00E17BB3" w:rsidP="0057712D">
    <w:pPr>
      <w:pStyle w:val="Header"/>
      <w:jc w:val="right"/>
      <w:rPr>
        <w:rFonts w:ascii="SimSun" w:hAnsi="SimSun"/>
        <w:sz w:val="21"/>
      </w:rPr>
    </w:pPr>
    <w:r w:rsidRPr="00E17BB3">
      <w:rPr>
        <w:rFonts w:ascii="SimSun" w:hAnsi="SimSun" w:hint="eastAsia"/>
        <w:sz w:val="21"/>
      </w:rPr>
      <w:t>附件五</w:t>
    </w:r>
  </w:p>
  <w:p w:rsidR="00E17BB3" w:rsidRPr="00E17BB3" w:rsidRDefault="00E17BB3" w:rsidP="008D6A41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27C04"/>
    <w:rsid w:val="000321CD"/>
    <w:rsid w:val="00043CAA"/>
    <w:rsid w:val="0004472D"/>
    <w:rsid w:val="00066A62"/>
    <w:rsid w:val="00070E9B"/>
    <w:rsid w:val="00075432"/>
    <w:rsid w:val="000943E5"/>
    <w:rsid w:val="000968ED"/>
    <w:rsid w:val="000A4631"/>
    <w:rsid w:val="000A7968"/>
    <w:rsid w:val="000C2993"/>
    <w:rsid w:val="000C5F61"/>
    <w:rsid w:val="000D4FE4"/>
    <w:rsid w:val="000E03AA"/>
    <w:rsid w:val="000F5E56"/>
    <w:rsid w:val="000F6635"/>
    <w:rsid w:val="00111A17"/>
    <w:rsid w:val="001362EE"/>
    <w:rsid w:val="001374AE"/>
    <w:rsid w:val="00150CA9"/>
    <w:rsid w:val="0015709E"/>
    <w:rsid w:val="00162F3E"/>
    <w:rsid w:val="00170EE5"/>
    <w:rsid w:val="001832A6"/>
    <w:rsid w:val="001A2A0B"/>
    <w:rsid w:val="001A640C"/>
    <w:rsid w:val="001B26CD"/>
    <w:rsid w:val="001B2FAC"/>
    <w:rsid w:val="001C402B"/>
    <w:rsid w:val="001D0A89"/>
    <w:rsid w:val="001D21C7"/>
    <w:rsid w:val="001D2EB8"/>
    <w:rsid w:val="001E2C53"/>
    <w:rsid w:val="00201BD8"/>
    <w:rsid w:val="00210F0B"/>
    <w:rsid w:val="00211647"/>
    <w:rsid w:val="0026113C"/>
    <w:rsid w:val="002634C4"/>
    <w:rsid w:val="00271B56"/>
    <w:rsid w:val="00272839"/>
    <w:rsid w:val="00272CC7"/>
    <w:rsid w:val="002735AB"/>
    <w:rsid w:val="00280711"/>
    <w:rsid w:val="002928D3"/>
    <w:rsid w:val="002A0A8F"/>
    <w:rsid w:val="002E02FE"/>
    <w:rsid w:val="002E07B0"/>
    <w:rsid w:val="002E7302"/>
    <w:rsid w:val="002F1FE6"/>
    <w:rsid w:val="002F2A8A"/>
    <w:rsid w:val="002F31B8"/>
    <w:rsid w:val="002F3DA5"/>
    <w:rsid w:val="002F4E68"/>
    <w:rsid w:val="00312F7F"/>
    <w:rsid w:val="00322745"/>
    <w:rsid w:val="00324888"/>
    <w:rsid w:val="003340A5"/>
    <w:rsid w:val="00337A39"/>
    <w:rsid w:val="00341AEE"/>
    <w:rsid w:val="00341B85"/>
    <w:rsid w:val="003423CE"/>
    <w:rsid w:val="00347F06"/>
    <w:rsid w:val="00353018"/>
    <w:rsid w:val="00361450"/>
    <w:rsid w:val="00366A80"/>
    <w:rsid w:val="003673CF"/>
    <w:rsid w:val="0037320D"/>
    <w:rsid w:val="003845C1"/>
    <w:rsid w:val="00385158"/>
    <w:rsid w:val="00395F61"/>
    <w:rsid w:val="003A1352"/>
    <w:rsid w:val="003A6F89"/>
    <w:rsid w:val="003B0686"/>
    <w:rsid w:val="003B2792"/>
    <w:rsid w:val="003B38C1"/>
    <w:rsid w:val="003E77C3"/>
    <w:rsid w:val="003F0280"/>
    <w:rsid w:val="004140C0"/>
    <w:rsid w:val="004225B6"/>
    <w:rsid w:val="00423E3E"/>
    <w:rsid w:val="00427AF4"/>
    <w:rsid w:val="004647DA"/>
    <w:rsid w:val="00467B31"/>
    <w:rsid w:val="00474062"/>
    <w:rsid w:val="00477779"/>
    <w:rsid w:val="00477D6B"/>
    <w:rsid w:val="004878FF"/>
    <w:rsid w:val="004A2635"/>
    <w:rsid w:val="004A732A"/>
    <w:rsid w:val="004C725D"/>
    <w:rsid w:val="004D6F67"/>
    <w:rsid w:val="005019FF"/>
    <w:rsid w:val="00501D1C"/>
    <w:rsid w:val="0050795A"/>
    <w:rsid w:val="0051078F"/>
    <w:rsid w:val="00513881"/>
    <w:rsid w:val="0051581F"/>
    <w:rsid w:val="00516B70"/>
    <w:rsid w:val="0053057A"/>
    <w:rsid w:val="0053315B"/>
    <w:rsid w:val="00547034"/>
    <w:rsid w:val="00560A29"/>
    <w:rsid w:val="0057712D"/>
    <w:rsid w:val="00592856"/>
    <w:rsid w:val="005B14BD"/>
    <w:rsid w:val="005C53A3"/>
    <w:rsid w:val="005C6649"/>
    <w:rsid w:val="005D700E"/>
    <w:rsid w:val="005E602D"/>
    <w:rsid w:val="005E6683"/>
    <w:rsid w:val="005F395D"/>
    <w:rsid w:val="00605827"/>
    <w:rsid w:val="00617EA1"/>
    <w:rsid w:val="00645E1A"/>
    <w:rsid w:val="00646050"/>
    <w:rsid w:val="00660DAD"/>
    <w:rsid w:val="006713CA"/>
    <w:rsid w:val="006753C9"/>
    <w:rsid w:val="00676BF9"/>
    <w:rsid w:val="00676C5C"/>
    <w:rsid w:val="00682124"/>
    <w:rsid w:val="00686031"/>
    <w:rsid w:val="00687CB3"/>
    <w:rsid w:val="006A454F"/>
    <w:rsid w:val="006B2B7C"/>
    <w:rsid w:val="006D5662"/>
    <w:rsid w:val="006D6318"/>
    <w:rsid w:val="006E05A2"/>
    <w:rsid w:val="006E297C"/>
    <w:rsid w:val="006E436F"/>
    <w:rsid w:val="006F4694"/>
    <w:rsid w:val="006F4A08"/>
    <w:rsid w:val="00750A31"/>
    <w:rsid w:val="00750D90"/>
    <w:rsid w:val="00767180"/>
    <w:rsid w:val="00767E06"/>
    <w:rsid w:val="0077374A"/>
    <w:rsid w:val="00780531"/>
    <w:rsid w:val="00794735"/>
    <w:rsid w:val="007A7146"/>
    <w:rsid w:val="007D1613"/>
    <w:rsid w:val="007D1DB2"/>
    <w:rsid w:val="007F16E0"/>
    <w:rsid w:val="007F1B39"/>
    <w:rsid w:val="007F5D9F"/>
    <w:rsid w:val="00800D6C"/>
    <w:rsid w:val="0083442F"/>
    <w:rsid w:val="00853F21"/>
    <w:rsid w:val="00860025"/>
    <w:rsid w:val="00871C85"/>
    <w:rsid w:val="00886A64"/>
    <w:rsid w:val="00895489"/>
    <w:rsid w:val="008A4B00"/>
    <w:rsid w:val="008B2CC1"/>
    <w:rsid w:val="008B60B2"/>
    <w:rsid w:val="008C60DC"/>
    <w:rsid w:val="008D6A41"/>
    <w:rsid w:val="008D76BB"/>
    <w:rsid w:val="008E2E20"/>
    <w:rsid w:val="008E5F66"/>
    <w:rsid w:val="008F31F9"/>
    <w:rsid w:val="00904E00"/>
    <w:rsid w:val="00905769"/>
    <w:rsid w:val="0090731E"/>
    <w:rsid w:val="0090773E"/>
    <w:rsid w:val="00916EE2"/>
    <w:rsid w:val="009212FA"/>
    <w:rsid w:val="00933C23"/>
    <w:rsid w:val="00934240"/>
    <w:rsid w:val="00942719"/>
    <w:rsid w:val="0094531D"/>
    <w:rsid w:val="00950366"/>
    <w:rsid w:val="0096511C"/>
    <w:rsid w:val="00966A22"/>
    <w:rsid w:val="0096722F"/>
    <w:rsid w:val="00977744"/>
    <w:rsid w:val="00980843"/>
    <w:rsid w:val="0098496E"/>
    <w:rsid w:val="009A6003"/>
    <w:rsid w:val="009B6A22"/>
    <w:rsid w:val="009C2243"/>
    <w:rsid w:val="009C665A"/>
    <w:rsid w:val="009D1195"/>
    <w:rsid w:val="009E2790"/>
    <w:rsid w:val="009E2791"/>
    <w:rsid w:val="009E3525"/>
    <w:rsid w:val="009E3F6F"/>
    <w:rsid w:val="009F457A"/>
    <w:rsid w:val="009F499F"/>
    <w:rsid w:val="009F60E3"/>
    <w:rsid w:val="009F62E8"/>
    <w:rsid w:val="00A01B1D"/>
    <w:rsid w:val="00A0700C"/>
    <w:rsid w:val="00A113C8"/>
    <w:rsid w:val="00A11F94"/>
    <w:rsid w:val="00A20C3F"/>
    <w:rsid w:val="00A23CB1"/>
    <w:rsid w:val="00A24717"/>
    <w:rsid w:val="00A25B51"/>
    <w:rsid w:val="00A41809"/>
    <w:rsid w:val="00A42DAF"/>
    <w:rsid w:val="00A43A84"/>
    <w:rsid w:val="00A45BD8"/>
    <w:rsid w:val="00A4601A"/>
    <w:rsid w:val="00A46716"/>
    <w:rsid w:val="00A57290"/>
    <w:rsid w:val="00A6151A"/>
    <w:rsid w:val="00A62415"/>
    <w:rsid w:val="00A64345"/>
    <w:rsid w:val="00A6448C"/>
    <w:rsid w:val="00A73119"/>
    <w:rsid w:val="00A869B7"/>
    <w:rsid w:val="00AA318C"/>
    <w:rsid w:val="00AC14EB"/>
    <w:rsid w:val="00AC205C"/>
    <w:rsid w:val="00AD0B30"/>
    <w:rsid w:val="00AE1125"/>
    <w:rsid w:val="00AE1BA5"/>
    <w:rsid w:val="00AF0A6B"/>
    <w:rsid w:val="00AF5C9B"/>
    <w:rsid w:val="00B05A69"/>
    <w:rsid w:val="00B13A51"/>
    <w:rsid w:val="00B27F17"/>
    <w:rsid w:val="00B44859"/>
    <w:rsid w:val="00B46CEF"/>
    <w:rsid w:val="00B64600"/>
    <w:rsid w:val="00B768BE"/>
    <w:rsid w:val="00B81922"/>
    <w:rsid w:val="00B86185"/>
    <w:rsid w:val="00B92CBF"/>
    <w:rsid w:val="00B9734B"/>
    <w:rsid w:val="00BC4CEB"/>
    <w:rsid w:val="00BD0060"/>
    <w:rsid w:val="00BD533B"/>
    <w:rsid w:val="00BE002D"/>
    <w:rsid w:val="00BE4A83"/>
    <w:rsid w:val="00C11BFE"/>
    <w:rsid w:val="00C12B22"/>
    <w:rsid w:val="00C17270"/>
    <w:rsid w:val="00C515AA"/>
    <w:rsid w:val="00C601B0"/>
    <w:rsid w:val="00C76CF4"/>
    <w:rsid w:val="00C85558"/>
    <w:rsid w:val="00C87F5E"/>
    <w:rsid w:val="00C901BA"/>
    <w:rsid w:val="00C912DC"/>
    <w:rsid w:val="00CB0540"/>
    <w:rsid w:val="00CB20AF"/>
    <w:rsid w:val="00CB65FB"/>
    <w:rsid w:val="00CC52D2"/>
    <w:rsid w:val="00CD3956"/>
    <w:rsid w:val="00CE736C"/>
    <w:rsid w:val="00CF239B"/>
    <w:rsid w:val="00D07971"/>
    <w:rsid w:val="00D16A8C"/>
    <w:rsid w:val="00D3726F"/>
    <w:rsid w:val="00D45252"/>
    <w:rsid w:val="00D65497"/>
    <w:rsid w:val="00D70D2B"/>
    <w:rsid w:val="00D718AA"/>
    <w:rsid w:val="00D71B4D"/>
    <w:rsid w:val="00D71BE1"/>
    <w:rsid w:val="00D92B1F"/>
    <w:rsid w:val="00D93A5C"/>
    <w:rsid w:val="00D93D55"/>
    <w:rsid w:val="00DA572A"/>
    <w:rsid w:val="00DB63DB"/>
    <w:rsid w:val="00DE1540"/>
    <w:rsid w:val="00DE35C9"/>
    <w:rsid w:val="00DF0079"/>
    <w:rsid w:val="00DF3C47"/>
    <w:rsid w:val="00E00782"/>
    <w:rsid w:val="00E02BB3"/>
    <w:rsid w:val="00E036FF"/>
    <w:rsid w:val="00E06233"/>
    <w:rsid w:val="00E1057C"/>
    <w:rsid w:val="00E17BB3"/>
    <w:rsid w:val="00E17F61"/>
    <w:rsid w:val="00E32DF9"/>
    <w:rsid w:val="00E335FE"/>
    <w:rsid w:val="00E644E1"/>
    <w:rsid w:val="00E660BA"/>
    <w:rsid w:val="00E822DE"/>
    <w:rsid w:val="00E859E6"/>
    <w:rsid w:val="00E86C06"/>
    <w:rsid w:val="00E907EC"/>
    <w:rsid w:val="00EC419B"/>
    <w:rsid w:val="00EC4E49"/>
    <w:rsid w:val="00EC6683"/>
    <w:rsid w:val="00ED1547"/>
    <w:rsid w:val="00ED77FB"/>
    <w:rsid w:val="00EE45FA"/>
    <w:rsid w:val="00EE4A24"/>
    <w:rsid w:val="00F13154"/>
    <w:rsid w:val="00F300FE"/>
    <w:rsid w:val="00F346CE"/>
    <w:rsid w:val="00F602AC"/>
    <w:rsid w:val="00F640EE"/>
    <w:rsid w:val="00F65345"/>
    <w:rsid w:val="00F66152"/>
    <w:rsid w:val="00F72BB1"/>
    <w:rsid w:val="00F8281C"/>
    <w:rsid w:val="00FB408D"/>
    <w:rsid w:val="00FD76A7"/>
    <w:rsid w:val="00FE1BE6"/>
    <w:rsid w:val="00FE4C4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paragraph" w:customStyle="1" w:styleId="Default">
    <w:name w:val="Default"/>
    <w:rsid w:val="00DF3C47"/>
    <w:pPr>
      <w:autoSpaceDE w:val="0"/>
      <w:autoSpaceDN w:val="0"/>
      <w:adjustRightInd w:val="0"/>
    </w:pPr>
    <w:rPr>
      <w:rFonts w:ascii="SimHei" w:eastAsia="SimHei" w:cs="SimHe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paragraph" w:customStyle="1" w:styleId="Default">
    <w:name w:val="Default"/>
    <w:rsid w:val="00DF3C47"/>
    <w:pPr>
      <w:autoSpaceDE w:val="0"/>
      <w:autoSpaceDN w:val="0"/>
      <w:adjustRightInd w:val="0"/>
    </w:pPr>
    <w:rPr>
      <w:rFonts w:ascii="SimHei" w:eastAsia="SimHei" w:cs="Sim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yperlink" Target="mailto:jerker.ryden@kb.se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://www.aflia.net" TargetMode="Externa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cfla-fcab.ca" TargetMode="External"/><Relationship Id="rId20" Type="http://schemas.openxmlformats.org/officeDocument/2006/relationships/hyperlink" Target="http://www.eua.b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t@aflia.net" TargetMode="Externa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mailto:kbrennan@cfla-fcab.ca" TargetMode="External"/><Relationship Id="rId23" Type="http://schemas.openxmlformats.org/officeDocument/2006/relationships/hyperlink" Target="http://www.femamusicos.com" TargetMode="External"/><Relationship Id="rId28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yperlink" Target="mailto:minna.peltola@eua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mailto:internacional@femamusicos.com" TargetMode="External"/><Relationship Id="rId27" Type="http://schemas.openxmlformats.org/officeDocument/2006/relationships/hyperlink" Target="http://www.kb.se/englis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02F5-F16F-4696-8164-3E77391E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496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2016-09-15T08:29:00Z</dcterms:created>
  <dcterms:modified xsi:type="dcterms:W3CDTF">2016-09-15T08:29:00Z</dcterms:modified>
</cp:coreProperties>
</file>