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906DB" w14:textId="77777777" w:rsidR="008B2CC1" w:rsidRPr="00593591" w:rsidRDefault="008B14EA" w:rsidP="008B14EA">
      <w:pPr>
        <w:spacing w:after="120"/>
        <w:jc w:val="right"/>
        <w:rPr>
          <w:lang w:val="es-419"/>
        </w:rPr>
      </w:pPr>
      <w:r w:rsidRPr="00593591">
        <w:rPr>
          <w:noProof/>
          <w:lang w:val="es-419" w:eastAsia="en-US"/>
        </w:rPr>
        <w:drawing>
          <wp:inline distT="0" distB="0" distL="0" distR="0" wp14:anchorId="6D49C813" wp14:editId="428D8381">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593591">
        <w:rPr>
          <w:rFonts w:ascii="Arial Black" w:hAnsi="Arial Black"/>
          <w:caps/>
          <w:noProof/>
          <w:sz w:val="15"/>
          <w:szCs w:val="15"/>
          <w:lang w:val="es-419" w:eastAsia="en-US"/>
        </w:rPr>
        <mc:AlternateContent>
          <mc:Choice Requires="wps">
            <w:drawing>
              <wp:inline distT="0" distB="0" distL="0" distR="0" wp14:anchorId="49FAB66B" wp14:editId="3234F672">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D135D3A"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0578C4A5" w14:textId="17D1BF4E" w:rsidR="008B2CC1" w:rsidRPr="00593591" w:rsidRDefault="0066216D" w:rsidP="008B14EA">
      <w:pPr>
        <w:jc w:val="right"/>
        <w:rPr>
          <w:rFonts w:ascii="Arial Black" w:hAnsi="Arial Black"/>
          <w:caps/>
          <w:sz w:val="15"/>
          <w:lang w:val="es-419"/>
        </w:rPr>
      </w:pPr>
      <w:r w:rsidRPr="00593591">
        <w:rPr>
          <w:rFonts w:ascii="Arial Black" w:hAnsi="Arial Black"/>
          <w:caps/>
          <w:sz w:val="15"/>
          <w:lang w:val="es-419"/>
        </w:rPr>
        <w:t>CWS/1</w:t>
      </w:r>
      <w:r w:rsidR="00CD5D91" w:rsidRPr="00593591">
        <w:rPr>
          <w:rFonts w:ascii="Arial Black" w:hAnsi="Arial Black"/>
          <w:caps/>
          <w:sz w:val="15"/>
          <w:lang w:val="es-419"/>
        </w:rPr>
        <w:t>1</w:t>
      </w:r>
      <w:r w:rsidRPr="00593591">
        <w:rPr>
          <w:rFonts w:ascii="Arial Black" w:hAnsi="Arial Black"/>
          <w:caps/>
          <w:sz w:val="15"/>
          <w:lang w:val="es-419"/>
        </w:rPr>
        <w:t>/</w:t>
      </w:r>
      <w:bookmarkStart w:id="0" w:name="Code"/>
      <w:bookmarkEnd w:id="0"/>
      <w:r w:rsidR="005A3078" w:rsidRPr="00593591">
        <w:rPr>
          <w:rFonts w:ascii="Arial Black" w:hAnsi="Arial Black"/>
          <w:caps/>
          <w:sz w:val="15"/>
          <w:lang w:val="es-419"/>
        </w:rPr>
        <w:t>16</w:t>
      </w:r>
    </w:p>
    <w:p w14:paraId="051CB38E" w14:textId="77777777" w:rsidR="008B2CC1" w:rsidRPr="00593591" w:rsidRDefault="008B14EA" w:rsidP="008B14EA">
      <w:pPr>
        <w:jc w:val="right"/>
        <w:rPr>
          <w:rFonts w:ascii="Arial Black" w:hAnsi="Arial Black"/>
          <w:caps/>
          <w:sz w:val="15"/>
          <w:lang w:val="es-419"/>
        </w:rPr>
      </w:pPr>
      <w:r w:rsidRPr="00593591">
        <w:rPr>
          <w:rFonts w:ascii="Arial Black" w:hAnsi="Arial Black"/>
          <w:caps/>
          <w:sz w:val="15"/>
          <w:lang w:val="es-419"/>
        </w:rPr>
        <w:t xml:space="preserve">ORIGINAL: </w:t>
      </w:r>
      <w:bookmarkStart w:id="1" w:name="Original"/>
      <w:r w:rsidR="005A3078" w:rsidRPr="00593591">
        <w:rPr>
          <w:rFonts w:ascii="Arial Black" w:hAnsi="Arial Black"/>
          <w:caps/>
          <w:sz w:val="15"/>
          <w:lang w:val="es-419"/>
        </w:rPr>
        <w:t>INGLÉS</w:t>
      </w:r>
    </w:p>
    <w:bookmarkEnd w:id="1"/>
    <w:p w14:paraId="3920F83F" w14:textId="77777777" w:rsidR="008B2CC1" w:rsidRPr="00593591" w:rsidRDefault="008B14EA" w:rsidP="008B14EA">
      <w:pPr>
        <w:spacing w:after="1200"/>
        <w:jc w:val="right"/>
        <w:rPr>
          <w:rFonts w:ascii="Arial Black" w:hAnsi="Arial Black"/>
          <w:caps/>
          <w:sz w:val="15"/>
          <w:lang w:val="es-419"/>
        </w:rPr>
      </w:pPr>
      <w:r w:rsidRPr="00593591">
        <w:rPr>
          <w:rFonts w:ascii="Arial Black" w:hAnsi="Arial Black"/>
          <w:caps/>
          <w:sz w:val="15"/>
          <w:lang w:val="es-419"/>
        </w:rPr>
        <w:t xml:space="preserve">FECHA: </w:t>
      </w:r>
      <w:bookmarkStart w:id="2" w:name="Date"/>
      <w:r w:rsidR="005A3078" w:rsidRPr="00593591">
        <w:rPr>
          <w:rFonts w:ascii="Arial Black" w:hAnsi="Arial Black"/>
          <w:caps/>
          <w:sz w:val="15"/>
          <w:lang w:val="es-419"/>
        </w:rPr>
        <w:t>13 DE NOVIEMBRE DE 2023</w:t>
      </w:r>
    </w:p>
    <w:bookmarkEnd w:id="2"/>
    <w:p w14:paraId="40E0626D" w14:textId="77777777" w:rsidR="008B2CC1" w:rsidRPr="00593591" w:rsidRDefault="0066216D" w:rsidP="008B14EA">
      <w:pPr>
        <w:spacing w:after="600"/>
        <w:rPr>
          <w:b/>
          <w:sz w:val="28"/>
          <w:szCs w:val="28"/>
          <w:lang w:val="es-419"/>
        </w:rPr>
      </w:pPr>
      <w:r w:rsidRPr="00593591">
        <w:rPr>
          <w:b/>
          <w:sz w:val="28"/>
          <w:szCs w:val="28"/>
          <w:lang w:val="es-419"/>
        </w:rPr>
        <w:t>Comité de Normas Técnicas de la OMPI (CWS)</w:t>
      </w:r>
    </w:p>
    <w:p w14:paraId="7B2CCBC2" w14:textId="77777777" w:rsidR="00511D0C" w:rsidRPr="00593591" w:rsidRDefault="00CD5D91" w:rsidP="00511D0C">
      <w:pPr>
        <w:rPr>
          <w:b/>
          <w:sz w:val="28"/>
          <w:szCs w:val="24"/>
          <w:lang w:val="es-419"/>
        </w:rPr>
      </w:pPr>
      <w:r w:rsidRPr="00593591">
        <w:rPr>
          <w:b/>
          <w:sz w:val="24"/>
          <w:lang w:val="es-419"/>
        </w:rPr>
        <w:t>Undécima sesión</w:t>
      </w:r>
    </w:p>
    <w:p w14:paraId="0091BB5B" w14:textId="77777777" w:rsidR="008B2CC1" w:rsidRPr="00593591" w:rsidRDefault="0066216D" w:rsidP="008B14EA">
      <w:pPr>
        <w:spacing w:after="720"/>
        <w:rPr>
          <w:b/>
          <w:sz w:val="28"/>
          <w:szCs w:val="24"/>
          <w:lang w:val="es-419"/>
        </w:rPr>
      </w:pPr>
      <w:r w:rsidRPr="00593591">
        <w:rPr>
          <w:b/>
          <w:sz w:val="24"/>
          <w:lang w:val="es-419"/>
        </w:rPr>
        <w:t xml:space="preserve">Ginebra, </w:t>
      </w:r>
      <w:r w:rsidR="00CD5D91" w:rsidRPr="00593591">
        <w:rPr>
          <w:b/>
          <w:sz w:val="24"/>
          <w:lang w:val="es-419"/>
        </w:rPr>
        <w:t>4</w:t>
      </w:r>
      <w:r w:rsidRPr="00593591">
        <w:rPr>
          <w:b/>
          <w:sz w:val="24"/>
          <w:lang w:val="es-419"/>
        </w:rPr>
        <w:t xml:space="preserve"> </w:t>
      </w:r>
      <w:r w:rsidR="00E64585" w:rsidRPr="00593591">
        <w:rPr>
          <w:b/>
          <w:sz w:val="24"/>
          <w:lang w:val="es-419"/>
        </w:rPr>
        <w:t>a</w:t>
      </w:r>
      <w:r w:rsidRPr="00593591">
        <w:rPr>
          <w:b/>
          <w:sz w:val="24"/>
          <w:lang w:val="es-419"/>
        </w:rPr>
        <w:t xml:space="preserve"> </w:t>
      </w:r>
      <w:r w:rsidR="00CD5D91" w:rsidRPr="00593591">
        <w:rPr>
          <w:b/>
          <w:sz w:val="24"/>
          <w:lang w:val="es-419"/>
        </w:rPr>
        <w:t>8</w:t>
      </w:r>
      <w:r w:rsidRPr="00593591">
        <w:rPr>
          <w:b/>
          <w:sz w:val="24"/>
          <w:lang w:val="es-419"/>
        </w:rPr>
        <w:t xml:space="preserve"> de </w:t>
      </w:r>
      <w:r w:rsidR="00CD5D91" w:rsidRPr="00593591">
        <w:rPr>
          <w:b/>
          <w:sz w:val="24"/>
          <w:lang w:val="es-419"/>
        </w:rPr>
        <w:t>diciembre</w:t>
      </w:r>
      <w:r w:rsidRPr="00593591">
        <w:rPr>
          <w:b/>
          <w:sz w:val="24"/>
          <w:lang w:val="es-419"/>
        </w:rPr>
        <w:t xml:space="preserve"> de 202</w:t>
      </w:r>
      <w:r w:rsidR="00CD5D91" w:rsidRPr="00593591">
        <w:rPr>
          <w:b/>
          <w:sz w:val="24"/>
          <w:lang w:val="es-419"/>
        </w:rPr>
        <w:t>3</w:t>
      </w:r>
    </w:p>
    <w:p w14:paraId="71CD387E" w14:textId="133BF853" w:rsidR="008B2CC1" w:rsidRPr="00593591" w:rsidRDefault="005C41D1" w:rsidP="008B14EA">
      <w:pPr>
        <w:spacing w:after="360"/>
        <w:rPr>
          <w:caps/>
          <w:sz w:val="24"/>
          <w:szCs w:val="24"/>
          <w:lang w:val="es-419"/>
        </w:rPr>
      </w:pPr>
      <w:bookmarkStart w:id="3" w:name="TitleOfDoc"/>
      <w:r w:rsidRPr="00593591">
        <w:rPr>
          <w:sz w:val="24"/>
          <w:szCs w:val="24"/>
          <w:lang w:val="es-419"/>
        </w:rPr>
        <w:t>PROPUESTA DE RECOMENDACIONES SOBRE EL MARCO DE INTERCAMBIO DE DATOS</w:t>
      </w:r>
    </w:p>
    <w:p w14:paraId="68FD40F1" w14:textId="74BBF0BA" w:rsidR="008B2CC1" w:rsidRPr="00593591" w:rsidRDefault="005C41D1" w:rsidP="008B14EA">
      <w:pPr>
        <w:spacing w:after="960"/>
        <w:rPr>
          <w:i/>
          <w:lang w:val="es-419"/>
        </w:rPr>
      </w:pPr>
      <w:bookmarkStart w:id="4" w:name="Prepared"/>
      <w:bookmarkEnd w:id="3"/>
      <w:r w:rsidRPr="00593591">
        <w:rPr>
          <w:i/>
          <w:sz w:val="24"/>
          <w:lang w:val="es-419"/>
        </w:rPr>
        <w:t>Documento preparado por la Secretaría</w:t>
      </w:r>
    </w:p>
    <w:bookmarkEnd w:id="4"/>
    <w:p w14:paraId="5C5C26C4" w14:textId="30EA7982" w:rsidR="005C41D1" w:rsidRPr="00593591" w:rsidRDefault="005C41D1" w:rsidP="007A4EC7">
      <w:pPr>
        <w:tabs>
          <w:tab w:val="left" w:pos="567"/>
        </w:tabs>
        <w:spacing w:after="240"/>
        <w:rPr>
          <w:lang w:val="es-419"/>
        </w:rPr>
      </w:pPr>
      <w:r w:rsidRPr="00593591">
        <w:rPr>
          <w:lang w:val="es-419"/>
        </w:rPr>
        <w:fldChar w:fldCharType="begin"/>
      </w:r>
      <w:r w:rsidRPr="00593591">
        <w:rPr>
          <w:lang w:val="es-419"/>
        </w:rPr>
        <w:instrText xml:space="preserve"> AUTONUM  </w:instrText>
      </w:r>
      <w:r w:rsidRPr="00593591">
        <w:rPr>
          <w:lang w:val="es-419"/>
        </w:rPr>
        <w:fldChar w:fldCharType="end"/>
      </w:r>
      <w:r w:rsidR="007A4EC7" w:rsidRPr="00593591">
        <w:rPr>
          <w:lang w:val="es-419"/>
        </w:rPr>
        <w:tab/>
      </w:r>
      <w:r w:rsidRPr="00593591">
        <w:rPr>
          <w:lang w:val="es-419"/>
        </w:rPr>
        <w:t>La delegación del Japón propone que se elabore un conjunto de recomendaciones sobre el marco de intercambio de datos para su examen por el Comité de Normas Técnicas de la OMPI (CWS)</w:t>
      </w:r>
      <w:r w:rsidR="007A4EC7" w:rsidRPr="00593591">
        <w:rPr>
          <w:lang w:val="es-419"/>
        </w:rPr>
        <w:t xml:space="preserve">. </w:t>
      </w:r>
      <w:r w:rsidRPr="00593591">
        <w:rPr>
          <w:lang w:val="es-419"/>
        </w:rPr>
        <w:t>En el anexo del presente documento figura una reseña de la propuesta.</w:t>
      </w:r>
    </w:p>
    <w:p w14:paraId="5648113B" w14:textId="43782D91" w:rsidR="005C41D1" w:rsidRPr="00593591" w:rsidRDefault="005C41D1" w:rsidP="007A4EC7">
      <w:pPr>
        <w:tabs>
          <w:tab w:val="left" w:pos="567"/>
        </w:tabs>
        <w:spacing w:after="240"/>
        <w:rPr>
          <w:lang w:val="es-419"/>
        </w:rPr>
      </w:pPr>
      <w:r w:rsidRPr="00593591">
        <w:rPr>
          <w:lang w:val="es-419"/>
        </w:rPr>
        <w:fldChar w:fldCharType="begin"/>
      </w:r>
      <w:r w:rsidRPr="00593591">
        <w:rPr>
          <w:lang w:val="es-419"/>
        </w:rPr>
        <w:instrText xml:space="preserve"> AUTONUM  </w:instrText>
      </w:r>
      <w:r w:rsidRPr="00593591">
        <w:rPr>
          <w:lang w:val="es-419"/>
        </w:rPr>
        <w:fldChar w:fldCharType="end"/>
      </w:r>
      <w:r w:rsidR="007A4EC7" w:rsidRPr="00593591">
        <w:rPr>
          <w:lang w:val="es-419"/>
        </w:rPr>
        <w:tab/>
      </w:r>
      <w:r w:rsidRPr="00593591">
        <w:rPr>
          <w:lang w:val="es-419"/>
        </w:rPr>
        <w:t>Como trasfondo de la propuesta, la reseña del proyecto hace referencia a la "Carta de Datos Abiertos" del Grupo de los Ocho (G8), acordada en la Cumbre del G8 de 2013, y a la colaboración internacional entre países desarrollados y en desarrollo en el contexto de la iniciativa "Open Government Partnership", en la que participan 75 países desarrollados y en desarrollo</w:t>
      </w:r>
      <w:r w:rsidR="007A4EC7" w:rsidRPr="00593591">
        <w:rPr>
          <w:lang w:val="es-419"/>
        </w:rPr>
        <w:t xml:space="preserve">. </w:t>
      </w:r>
      <w:r w:rsidRPr="00593591">
        <w:rPr>
          <w:lang w:val="es-419"/>
        </w:rPr>
        <w:t>En la reseña del proyecto se exponen los problemas actuales que deben abordarse, los objetivos de la propuesta, la solución propuesta y los beneficios esperados</w:t>
      </w:r>
      <w:r w:rsidR="007A4EC7" w:rsidRPr="00593591">
        <w:rPr>
          <w:lang w:val="es-419"/>
        </w:rPr>
        <w:t xml:space="preserve">. </w:t>
      </w:r>
    </w:p>
    <w:p w14:paraId="25C9F115" w14:textId="08C3EEED" w:rsidR="005C41D1" w:rsidRPr="00593591" w:rsidRDefault="005C41D1" w:rsidP="007A4EC7">
      <w:pPr>
        <w:tabs>
          <w:tab w:val="left" w:pos="567"/>
        </w:tabs>
        <w:spacing w:after="240"/>
        <w:rPr>
          <w:lang w:val="es-419"/>
        </w:rPr>
      </w:pPr>
      <w:r w:rsidRPr="00593591">
        <w:rPr>
          <w:lang w:val="es-419"/>
        </w:rPr>
        <w:fldChar w:fldCharType="begin"/>
      </w:r>
      <w:r w:rsidRPr="00593591">
        <w:rPr>
          <w:lang w:val="es-419"/>
        </w:rPr>
        <w:instrText xml:space="preserve"> AUTONUM  </w:instrText>
      </w:r>
      <w:r w:rsidRPr="00593591">
        <w:rPr>
          <w:lang w:val="es-419"/>
        </w:rPr>
        <w:fldChar w:fldCharType="end"/>
      </w:r>
      <w:r w:rsidR="007A4EC7" w:rsidRPr="00593591">
        <w:rPr>
          <w:lang w:val="es-419"/>
        </w:rPr>
        <w:tab/>
      </w:r>
      <w:r w:rsidRPr="00593591">
        <w:rPr>
          <w:lang w:val="es-419"/>
        </w:rPr>
        <w:t xml:space="preserve">La Secretaría considera que la propuesta de la delegación del Japón entra en el ámbito de competencia del CWS, cuyo mandato se reproduce a continuación: </w:t>
      </w:r>
    </w:p>
    <w:p w14:paraId="4F3274A4" w14:textId="77777777" w:rsidR="005C41D1" w:rsidRPr="00593591" w:rsidRDefault="005C41D1" w:rsidP="007A4EC7">
      <w:pPr>
        <w:spacing w:after="240"/>
        <w:ind w:left="567"/>
        <w:rPr>
          <w:i/>
          <w:iCs/>
          <w:lang w:val="es-419"/>
        </w:rPr>
      </w:pPr>
      <w:r w:rsidRPr="00593591">
        <w:rPr>
          <w:i/>
          <w:lang w:val="es-419"/>
        </w:rPr>
        <w:t>"El mandato del CWS será proporcionar un foro para adoptar nuevas normas de la OMPI, o normas revisadas, así como políticas, recomendaciones y declaraciones de principio, relacionadas con información en materia de propiedad intelectual, cuestiones relacionadas con los sistemas mundiales de información, servicios de información sobre el sistema mundial y la divulgación y documentación relativas a esos datos, que podrían ser promulgadas o sometidas a la Asamblea General de la OMPI para su examen o aprobación."</w:t>
      </w:r>
    </w:p>
    <w:p w14:paraId="0049E5DE" w14:textId="5964D9ED" w:rsidR="005C41D1" w:rsidRPr="00593591" w:rsidRDefault="005C41D1" w:rsidP="007A4EC7">
      <w:pPr>
        <w:keepNext/>
        <w:keepLines/>
        <w:tabs>
          <w:tab w:val="left" w:pos="567"/>
        </w:tabs>
        <w:spacing w:after="240"/>
        <w:rPr>
          <w:lang w:val="es-419"/>
        </w:rPr>
      </w:pPr>
      <w:r w:rsidRPr="00593591">
        <w:rPr>
          <w:lang w:val="es-419"/>
        </w:rPr>
        <w:lastRenderedPageBreak/>
        <w:fldChar w:fldCharType="begin"/>
      </w:r>
      <w:r w:rsidRPr="00593591">
        <w:rPr>
          <w:lang w:val="es-419"/>
        </w:rPr>
        <w:instrText xml:space="preserve"> AUTONUM  </w:instrText>
      </w:r>
      <w:r w:rsidRPr="00593591">
        <w:rPr>
          <w:lang w:val="es-419"/>
        </w:rPr>
        <w:fldChar w:fldCharType="end"/>
      </w:r>
      <w:r w:rsidR="007A4EC7" w:rsidRPr="00593591">
        <w:rPr>
          <w:lang w:val="es-419"/>
        </w:rPr>
        <w:tab/>
      </w:r>
      <w:r w:rsidRPr="00593591">
        <w:rPr>
          <w:lang w:val="es-419"/>
        </w:rPr>
        <w:t>La delegación del Japón propone crear una nueva tarea y el correspondiente equipo técnico en el marco del CWS para formular las correspondientes recomendaciones</w:t>
      </w:r>
      <w:r w:rsidR="007A4EC7" w:rsidRPr="00593591">
        <w:rPr>
          <w:lang w:val="es-419"/>
        </w:rPr>
        <w:t xml:space="preserve">. </w:t>
      </w:r>
      <w:r w:rsidRPr="00593591">
        <w:rPr>
          <w:lang w:val="es-419"/>
        </w:rPr>
        <w:t xml:space="preserve">Dado que no existe una tarea del CWS para la gestión de la propuesta, la Secretaría propone establecer una nueva tarea del CWS con la siguiente descripción: </w:t>
      </w:r>
    </w:p>
    <w:p w14:paraId="2E041977" w14:textId="2CFF9044" w:rsidR="005C41D1" w:rsidRPr="00593591" w:rsidRDefault="005C41D1" w:rsidP="007A4EC7">
      <w:pPr>
        <w:spacing w:after="240"/>
        <w:ind w:left="567"/>
        <w:rPr>
          <w:lang w:val="es-419"/>
        </w:rPr>
      </w:pPr>
      <w:r w:rsidRPr="00593591">
        <w:rPr>
          <w:lang w:val="es-419"/>
        </w:rPr>
        <w:t>"Analizar las prácticas y los problemas de las oficinas de PI en materia de intercambio de datos; y preparar recomendaciones sobre el marco de intercambio de datos de PI como nueva norma de la OMPI"</w:t>
      </w:r>
      <w:r w:rsidR="007A4EC7" w:rsidRPr="00593591">
        <w:rPr>
          <w:lang w:val="es-419"/>
        </w:rPr>
        <w:t xml:space="preserve">. </w:t>
      </w:r>
    </w:p>
    <w:p w14:paraId="65F5B2EF" w14:textId="38A66B05" w:rsidR="005C41D1" w:rsidRPr="00593591" w:rsidRDefault="005C41D1" w:rsidP="007A4EC7">
      <w:pPr>
        <w:tabs>
          <w:tab w:val="left" w:pos="567"/>
        </w:tabs>
        <w:spacing w:after="240"/>
        <w:rPr>
          <w:lang w:val="es-419"/>
        </w:rPr>
      </w:pPr>
      <w:r w:rsidRPr="00593591">
        <w:rPr>
          <w:lang w:val="es-419"/>
        </w:rPr>
        <w:fldChar w:fldCharType="begin"/>
      </w:r>
      <w:r w:rsidRPr="00593591">
        <w:rPr>
          <w:lang w:val="es-419"/>
        </w:rPr>
        <w:instrText xml:space="preserve"> AUTONUM  </w:instrText>
      </w:r>
      <w:r w:rsidRPr="00593591">
        <w:rPr>
          <w:lang w:val="es-419"/>
        </w:rPr>
        <w:fldChar w:fldCharType="end"/>
      </w:r>
      <w:r w:rsidR="007A4EC7" w:rsidRPr="00593591">
        <w:rPr>
          <w:lang w:val="es-419"/>
        </w:rPr>
        <w:tab/>
      </w:r>
      <w:r w:rsidRPr="00593591">
        <w:rPr>
          <w:lang w:val="es-419"/>
        </w:rPr>
        <w:t>La Secretaría también propone crear un "Equipo Técnico de Intercambio de Datos de PI" para gestionar la nueva tarea e invita a presentar candidaturas para dirigir dicho equipo</w:t>
      </w:r>
      <w:r w:rsidR="007A4EC7" w:rsidRPr="00593591">
        <w:rPr>
          <w:lang w:val="es-419"/>
        </w:rPr>
        <w:t xml:space="preserve">. </w:t>
      </w:r>
      <w:r w:rsidRPr="00593591">
        <w:rPr>
          <w:lang w:val="es-419"/>
        </w:rPr>
        <w:t>Una vez creado el equipo técnico, el CWS solicitará a la Secretaría que publique una circular invitando a sus miembros y observadores a designar expertos en la materia.</w:t>
      </w:r>
    </w:p>
    <w:p w14:paraId="1DDE6E24" w14:textId="626B4084" w:rsidR="005C41D1" w:rsidRPr="00593591" w:rsidRDefault="005C41D1" w:rsidP="00593591">
      <w:pPr>
        <w:spacing w:after="240"/>
        <w:ind w:left="5534"/>
        <w:rPr>
          <w:i/>
          <w:szCs w:val="22"/>
          <w:lang w:val="es-419"/>
        </w:rPr>
      </w:pPr>
      <w:r w:rsidRPr="00593591">
        <w:rPr>
          <w:i/>
          <w:lang w:val="es-419"/>
        </w:rPr>
        <w:fldChar w:fldCharType="begin"/>
      </w:r>
      <w:r w:rsidRPr="00593591">
        <w:rPr>
          <w:i/>
          <w:lang w:val="es-419"/>
        </w:rPr>
        <w:instrText xml:space="preserve"> AUTONUM  </w:instrText>
      </w:r>
      <w:r w:rsidRPr="00593591">
        <w:rPr>
          <w:i/>
          <w:lang w:val="es-419"/>
        </w:rPr>
        <w:fldChar w:fldCharType="end"/>
      </w:r>
      <w:r w:rsidR="00593591" w:rsidRPr="00593591">
        <w:rPr>
          <w:i/>
          <w:lang w:val="es-419"/>
        </w:rPr>
        <w:tab/>
      </w:r>
      <w:r w:rsidRPr="00593591">
        <w:rPr>
          <w:i/>
          <w:lang w:val="es-419"/>
        </w:rPr>
        <w:t>Se invita al CWS a:</w:t>
      </w:r>
    </w:p>
    <w:p w14:paraId="60412B2D" w14:textId="5B53CBB5" w:rsidR="005C41D1" w:rsidRPr="00593591" w:rsidRDefault="005C41D1" w:rsidP="00CC1205">
      <w:pPr>
        <w:pStyle w:val="ListParagraph"/>
        <w:numPr>
          <w:ilvl w:val="0"/>
          <w:numId w:val="7"/>
        </w:numPr>
        <w:spacing w:after="240"/>
        <w:ind w:left="5529" w:firstLine="708"/>
        <w:contextualSpacing w:val="0"/>
        <w:rPr>
          <w:i/>
          <w:iCs/>
          <w:szCs w:val="22"/>
          <w:lang w:val="es-419"/>
        </w:rPr>
      </w:pPr>
      <w:r w:rsidRPr="00593591">
        <w:rPr>
          <w:i/>
          <w:lang w:val="es-419"/>
        </w:rPr>
        <w:t>tomar nota del contenido del presente documento y de la reseña del proyecto que figura en el Anexo del presente documento;</w:t>
      </w:r>
    </w:p>
    <w:p w14:paraId="1EC8BCD2" w14:textId="0B28EFF7" w:rsidR="005C41D1" w:rsidRPr="00593591" w:rsidRDefault="005C41D1" w:rsidP="00CC1205">
      <w:pPr>
        <w:pStyle w:val="ListParagraph"/>
        <w:numPr>
          <w:ilvl w:val="0"/>
          <w:numId w:val="7"/>
        </w:numPr>
        <w:spacing w:after="240"/>
        <w:ind w:left="5529" w:firstLine="708"/>
        <w:contextualSpacing w:val="0"/>
        <w:rPr>
          <w:i/>
          <w:lang w:val="es-419"/>
        </w:rPr>
      </w:pPr>
      <w:r w:rsidRPr="00593591">
        <w:rPr>
          <w:i/>
          <w:lang w:val="es-419"/>
        </w:rPr>
        <w:t>examinar la reseña del proyecto que figura en el Anexo del presente documento y formular observaciones al respecto; y</w:t>
      </w:r>
    </w:p>
    <w:p w14:paraId="2A80F191" w14:textId="39AF951B" w:rsidR="005C41D1" w:rsidRPr="00593591" w:rsidRDefault="005C41D1" w:rsidP="00CC1205">
      <w:pPr>
        <w:pStyle w:val="ListParagraph"/>
        <w:numPr>
          <w:ilvl w:val="0"/>
          <w:numId w:val="7"/>
        </w:numPr>
        <w:spacing w:after="240"/>
        <w:ind w:left="5529" w:firstLine="708"/>
        <w:contextualSpacing w:val="0"/>
        <w:rPr>
          <w:i/>
          <w:lang w:val="es-419"/>
        </w:rPr>
      </w:pPr>
      <w:r w:rsidRPr="00593591">
        <w:rPr>
          <w:i/>
          <w:lang w:val="es-419"/>
        </w:rPr>
        <w:t xml:space="preserve">considerar y aprobar la creación de una nueva tarea y del correspondiente equipo técnico, tal y como se indica en los párrafos 4 y 5 </w:t>
      </w:r>
      <w:r w:rsidRPr="00CC1205">
        <w:rPr>
          <w:iCs/>
          <w:lang w:val="es-419"/>
        </w:rPr>
        <w:t>supra</w:t>
      </w:r>
      <w:r w:rsidRPr="00593591">
        <w:rPr>
          <w:i/>
          <w:lang w:val="es-419"/>
        </w:rPr>
        <w:t>; y</w:t>
      </w:r>
    </w:p>
    <w:p w14:paraId="5DC0ED7A" w14:textId="37449B5D" w:rsidR="005C41D1" w:rsidRPr="00593591" w:rsidRDefault="005C41D1" w:rsidP="00CC1205">
      <w:pPr>
        <w:pStyle w:val="ListParagraph"/>
        <w:numPr>
          <w:ilvl w:val="0"/>
          <w:numId w:val="7"/>
        </w:numPr>
        <w:spacing w:after="240"/>
        <w:ind w:left="5529" w:firstLine="708"/>
        <w:contextualSpacing w:val="0"/>
        <w:rPr>
          <w:i/>
          <w:lang w:val="es-419"/>
        </w:rPr>
      </w:pPr>
      <w:r w:rsidRPr="00593591">
        <w:rPr>
          <w:i/>
          <w:lang w:val="es-419"/>
        </w:rPr>
        <w:t xml:space="preserve">solicitar a la Secretaría que publique una circular para invitar a sus miembros y observadores a designar expertos en la materia para el nuevo equipo técnico, tal y como se indica en el párrafo 5 </w:t>
      </w:r>
      <w:r w:rsidRPr="00CC1205">
        <w:rPr>
          <w:iCs/>
          <w:lang w:val="es-419"/>
        </w:rPr>
        <w:t>supra</w:t>
      </w:r>
      <w:r w:rsidRPr="00593591">
        <w:rPr>
          <w:i/>
          <w:lang w:val="es-419"/>
        </w:rPr>
        <w:t>.</w:t>
      </w:r>
    </w:p>
    <w:p w14:paraId="56B15D01" w14:textId="20D5A483" w:rsidR="00152CEA" w:rsidRPr="00593591" w:rsidRDefault="005C41D1" w:rsidP="00593591">
      <w:pPr>
        <w:pStyle w:val="Endofdocument-Annex"/>
        <w:spacing w:before="720"/>
        <w:rPr>
          <w:lang w:val="es-419"/>
        </w:rPr>
      </w:pPr>
      <w:r w:rsidRPr="00593591">
        <w:rPr>
          <w:lang w:val="es-419"/>
        </w:rPr>
        <w:t>[Sigue el Anexo]</w:t>
      </w:r>
    </w:p>
    <w:sectPr w:rsidR="00152CEA" w:rsidRPr="00593591" w:rsidSect="005A3078">
      <w:headerReference w:type="even" r:id="rId8"/>
      <w:headerReference w:type="default" r:id="rId9"/>
      <w:footerReference w:type="even" r:id="rId10"/>
      <w:footerReference w:type="default" r:id="rId11"/>
      <w:headerReference w:type="first" r:id="rId12"/>
      <w:footerReference w:type="first" r:id="rId13"/>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131BC" w14:textId="77777777" w:rsidR="005A3078" w:rsidRDefault="005A3078">
      <w:r>
        <w:separator/>
      </w:r>
    </w:p>
  </w:endnote>
  <w:endnote w:type="continuationSeparator" w:id="0">
    <w:p w14:paraId="3F13094A" w14:textId="77777777" w:rsidR="005A3078" w:rsidRPr="009D30E6" w:rsidRDefault="005A3078" w:rsidP="007E663E">
      <w:pPr>
        <w:rPr>
          <w:sz w:val="17"/>
          <w:szCs w:val="17"/>
        </w:rPr>
      </w:pPr>
      <w:r w:rsidRPr="009D30E6">
        <w:rPr>
          <w:sz w:val="17"/>
          <w:szCs w:val="17"/>
        </w:rPr>
        <w:separator/>
      </w:r>
    </w:p>
    <w:p w14:paraId="58584083" w14:textId="77777777" w:rsidR="005A3078" w:rsidRPr="007E663E" w:rsidRDefault="005A3078" w:rsidP="007E663E">
      <w:pPr>
        <w:spacing w:after="60"/>
        <w:rPr>
          <w:sz w:val="17"/>
          <w:szCs w:val="17"/>
        </w:rPr>
      </w:pPr>
      <w:r>
        <w:rPr>
          <w:sz w:val="17"/>
        </w:rPr>
        <w:t>[Continuación de la nota de la página anterior]</w:t>
      </w:r>
    </w:p>
  </w:endnote>
  <w:endnote w:type="continuationNotice" w:id="1">
    <w:p w14:paraId="0C62E063" w14:textId="77777777" w:rsidR="005A3078" w:rsidRPr="007E663E" w:rsidRDefault="005A3078"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D550A" w14:textId="77777777" w:rsidR="007A4EC7" w:rsidRDefault="007A4E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C6C78" w14:textId="260C7F8C" w:rsidR="001C55D5" w:rsidRDefault="001C55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F7FC7" w14:textId="14EEBE70" w:rsidR="001C55D5" w:rsidRDefault="001C55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40B76" w14:textId="77777777" w:rsidR="005A3078" w:rsidRDefault="005A3078">
      <w:r>
        <w:separator/>
      </w:r>
    </w:p>
  </w:footnote>
  <w:footnote w:type="continuationSeparator" w:id="0">
    <w:p w14:paraId="355ED0CE" w14:textId="77777777" w:rsidR="005A3078" w:rsidRPr="009D30E6" w:rsidRDefault="005A3078" w:rsidP="007E663E">
      <w:pPr>
        <w:rPr>
          <w:sz w:val="17"/>
          <w:szCs w:val="17"/>
        </w:rPr>
      </w:pPr>
      <w:r w:rsidRPr="009D30E6">
        <w:rPr>
          <w:sz w:val="17"/>
          <w:szCs w:val="17"/>
        </w:rPr>
        <w:separator/>
      </w:r>
    </w:p>
    <w:p w14:paraId="117D3559" w14:textId="77777777" w:rsidR="005A3078" w:rsidRPr="007E663E" w:rsidRDefault="005A3078" w:rsidP="007E663E">
      <w:pPr>
        <w:spacing w:after="60"/>
        <w:rPr>
          <w:sz w:val="17"/>
          <w:szCs w:val="17"/>
        </w:rPr>
      </w:pPr>
      <w:r>
        <w:rPr>
          <w:sz w:val="17"/>
        </w:rPr>
        <w:t>[Continuación de la nota de la página anterior]</w:t>
      </w:r>
    </w:p>
  </w:footnote>
  <w:footnote w:type="continuationNotice" w:id="1">
    <w:p w14:paraId="06F69DEB" w14:textId="77777777" w:rsidR="005A3078" w:rsidRPr="007E663E" w:rsidRDefault="005A3078"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CF917" w14:textId="77777777" w:rsidR="007A4EC7" w:rsidRDefault="007A4E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EBEDE" w14:textId="0EE239D8" w:rsidR="00F84474" w:rsidRDefault="005A3078" w:rsidP="00477D6B">
    <w:pPr>
      <w:jc w:val="right"/>
    </w:pPr>
    <w:bookmarkStart w:id="5" w:name="Code2"/>
    <w:bookmarkEnd w:id="5"/>
    <w:r>
      <w:t>CWS/11/16</w:t>
    </w:r>
  </w:p>
  <w:p w14:paraId="24BD2FCE" w14:textId="77777777" w:rsidR="00F84474" w:rsidRDefault="00F84474" w:rsidP="00477D6B">
    <w:pPr>
      <w:jc w:val="right"/>
    </w:pPr>
    <w:r>
      <w:t xml:space="preserve">página </w:t>
    </w:r>
    <w:r>
      <w:fldChar w:fldCharType="begin"/>
    </w:r>
    <w:r>
      <w:instrText xml:space="preserve"> PAGE  \* MERGEFORMAT </w:instrText>
    </w:r>
    <w:r>
      <w:fldChar w:fldCharType="separate"/>
    </w:r>
    <w:r w:rsidR="001C55D5">
      <w:rPr>
        <w:noProof/>
      </w:rPr>
      <w:t>1</w:t>
    </w:r>
    <w:r>
      <w:fldChar w:fldCharType="end"/>
    </w:r>
  </w:p>
  <w:p w14:paraId="08DFAD8F" w14:textId="77777777" w:rsidR="00F84474" w:rsidRDefault="00F84474" w:rsidP="00477D6B">
    <w:pPr>
      <w:jc w:val="right"/>
    </w:pPr>
  </w:p>
  <w:p w14:paraId="0811F183" w14:textId="77777777" w:rsidR="004F7418" w:rsidRDefault="004F741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BB6E3" w14:textId="77777777" w:rsidR="007A4EC7" w:rsidRDefault="007A4E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09F299D"/>
    <w:multiLevelType w:val="hybridMultilevel"/>
    <w:tmpl w:val="70D06FC4"/>
    <w:lvl w:ilvl="0" w:tplc="04090017">
      <w:start w:val="1"/>
      <w:numFmt w:val="lowerLetter"/>
      <w:lvlText w:val="%1)"/>
      <w:lvlJc w:val="left"/>
      <w:pPr>
        <w:ind w:left="4680" w:hanging="360"/>
      </w:pPr>
      <w:rPr>
        <w:rFonts w:hint="default"/>
      </w:rPr>
    </w:lvl>
    <w:lvl w:ilvl="1" w:tplc="FFFFFFFF" w:tentative="1">
      <w:start w:val="1"/>
      <w:numFmt w:val="lowerLetter"/>
      <w:lvlText w:val="%2."/>
      <w:lvlJc w:val="left"/>
      <w:pPr>
        <w:ind w:left="5400" w:hanging="360"/>
      </w:pPr>
    </w:lvl>
    <w:lvl w:ilvl="2" w:tplc="FFFFFFFF" w:tentative="1">
      <w:start w:val="1"/>
      <w:numFmt w:val="lowerRoman"/>
      <w:lvlText w:val="%3."/>
      <w:lvlJc w:val="right"/>
      <w:pPr>
        <w:ind w:left="6120" w:hanging="180"/>
      </w:pPr>
    </w:lvl>
    <w:lvl w:ilvl="3" w:tplc="FFFFFFFF" w:tentative="1">
      <w:start w:val="1"/>
      <w:numFmt w:val="decimal"/>
      <w:lvlText w:val="%4."/>
      <w:lvlJc w:val="left"/>
      <w:pPr>
        <w:ind w:left="6840" w:hanging="360"/>
      </w:pPr>
    </w:lvl>
    <w:lvl w:ilvl="4" w:tplc="FFFFFFFF" w:tentative="1">
      <w:start w:val="1"/>
      <w:numFmt w:val="lowerLetter"/>
      <w:lvlText w:val="%5."/>
      <w:lvlJc w:val="left"/>
      <w:pPr>
        <w:ind w:left="7560" w:hanging="360"/>
      </w:pPr>
    </w:lvl>
    <w:lvl w:ilvl="5" w:tplc="FFFFFFFF" w:tentative="1">
      <w:start w:val="1"/>
      <w:numFmt w:val="lowerRoman"/>
      <w:lvlText w:val="%6."/>
      <w:lvlJc w:val="right"/>
      <w:pPr>
        <w:ind w:left="8280" w:hanging="180"/>
      </w:pPr>
    </w:lvl>
    <w:lvl w:ilvl="6" w:tplc="FFFFFFFF" w:tentative="1">
      <w:start w:val="1"/>
      <w:numFmt w:val="decimal"/>
      <w:lvlText w:val="%7."/>
      <w:lvlJc w:val="left"/>
      <w:pPr>
        <w:ind w:left="9000" w:hanging="360"/>
      </w:pPr>
    </w:lvl>
    <w:lvl w:ilvl="7" w:tplc="FFFFFFFF" w:tentative="1">
      <w:start w:val="1"/>
      <w:numFmt w:val="lowerLetter"/>
      <w:lvlText w:val="%8."/>
      <w:lvlJc w:val="left"/>
      <w:pPr>
        <w:ind w:left="9720" w:hanging="360"/>
      </w:pPr>
    </w:lvl>
    <w:lvl w:ilvl="8" w:tplc="FFFFFFFF" w:tentative="1">
      <w:start w:val="1"/>
      <w:numFmt w:val="lowerRoman"/>
      <w:lvlText w:val="%9."/>
      <w:lvlJc w:val="right"/>
      <w:pPr>
        <w:ind w:left="1044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35535632">
    <w:abstractNumId w:val="2"/>
  </w:num>
  <w:num w:numId="2" w16cid:durableId="1567686910">
    <w:abstractNumId w:val="5"/>
  </w:num>
  <w:num w:numId="3" w16cid:durableId="1212812515">
    <w:abstractNumId w:val="0"/>
  </w:num>
  <w:num w:numId="4" w16cid:durableId="770247883">
    <w:abstractNumId w:val="6"/>
  </w:num>
  <w:num w:numId="5" w16cid:durableId="2094474199">
    <w:abstractNumId w:val="1"/>
  </w:num>
  <w:num w:numId="6" w16cid:durableId="2089769247">
    <w:abstractNumId w:val="3"/>
  </w:num>
  <w:num w:numId="7" w16cid:durableId="17774791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078"/>
    <w:rsid w:val="000E3BB3"/>
    <w:rsid w:val="000F5E56"/>
    <w:rsid w:val="00110D0F"/>
    <w:rsid w:val="001362EE"/>
    <w:rsid w:val="00152CEA"/>
    <w:rsid w:val="001832A6"/>
    <w:rsid w:val="001C4DD3"/>
    <w:rsid w:val="001C55D5"/>
    <w:rsid w:val="001D50D1"/>
    <w:rsid w:val="002634C4"/>
    <w:rsid w:val="002F4E68"/>
    <w:rsid w:val="00307787"/>
    <w:rsid w:val="00354647"/>
    <w:rsid w:val="00377273"/>
    <w:rsid w:val="003845C1"/>
    <w:rsid w:val="00387287"/>
    <w:rsid w:val="003D41D4"/>
    <w:rsid w:val="00423E3E"/>
    <w:rsid w:val="00427AF4"/>
    <w:rsid w:val="0045231F"/>
    <w:rsid w:val="004647DA"/>
    <w:rsid w:val="00477D6B"/>
    <w:rsid w:val="004A6C37"/>
    <w:rsid w:val="004F7418"/>
    <w:rsid w:val="00511D0C"/>
    <w:rsid w:val="0055013B"/>
    <w:rsid w:val="0056224D"/>
    <w:rsid w:val="00571B99"/>
    <w:rsid w:val="00593591"/>
    <w:rsid w:val="005A3078"/>
    <w:rsid w:val="005C41D1"/>
    <w:rsid w:val="005D64EC"/>
    <w:rsid w:val="00605827"/>
    <w:rsid w:val="0066216D"/>
    <w:rsid w:val="00664847"/>
    <w:rsid w:val="00675021"/>
    <w:rsid w:val="006A06C6"/>
    <w:rsid w:val="007A4EC7"/>
    <w:rsid w:val="007E63AC"/>
    <w:rsid w:val="007E663E"/>
    <w:rsid w:val="00815082"/>
    <w:rsid w:val="00843582"/>
    <w:rsid w:val="00884791"/>
    <w:rsid w:val="008B14EA"/>
    <w:rsid w:val="008B2CC1"/>
    <w:rsid w:val="0090731E"/>
    <w:rsid w:val="00966A22"/>
    <w:rsid w:val="00972F03"/>
    <w:rsid w:val="009A0C8B"/>
    <w:rsid w:val="009B6241"/>
    <w:rsid w:val="00A16FC0"/>
    <w:rsid w:val="00A32C9E"/>
    <w:rsid w:val="00A7453D"/>
    <w:rsid w:val="00AB613D"/>
    <w:rsid w:val="00AF0802"/>
    <w:rsid w:val="00B65A0A"/>
    <w:rsid w:val="00B72D36"/>
    <w:rsid w:val="00BA063E"/>
    <w:rsid w:val="00BC4164"/>
    <w:rsid w:val="00BD2DCC"/>
    <w:rsid w:val="00BE1A8C"/>
    <w:rsid w:val="00C06472"/>
    <w:rsid w:val="00C4612A"/>
    <w:rsid w:val="00C659D4"/>
    <w:rsid w:val="00C90559"/>
    <w:rsid w:val="00CC1205"/>
    <w:rsid w:val="00CD5D91"/>
    <w:rsid w:val="00D36B79"/>
    <w:rsid w:val="00D40CF0"/>
    <w:rsid w:val="00D56C7C"/>
    <w:rsid w:val="00D71B4D"/>
    <w:rsid w:val="00D90289"/>
    <w:rsid w:val="00D93D55"/>
    <w:rsid w:val="00E45C84"/>
    <w:rsid w:val="00E504E5"/>
    <w:rsid w:val="00E64585"/>
    <w:rsid w:val="00E73ABF"/>
    <w:rsid w:val="00EB7A3E"/>
    <w:rsid w:val="00EC401A"/>
    <w:rsid w:val="00EF530A"/>
    <w:rsid w:val="00EF6622"/>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BA5A09"/>
  <w15:docId w15:val="{74CCE1C5-96DB-4BE6-AF6E-EF54BBB32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34"/>
    <w:qFormat/>
    <w:rsid w:val="005C41D1"/>
    <w:pPr>
      <w:ind w:left="720"/>
      <w:contextualSpacing/>
    </w:pPr>
    <w:rPr>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Int.%20Classif\CWS_11%20%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CWS_11  (S)</Template>
  <TotalTime>0</TotalTime>
  <Pages>2</Pages>
  <Words>536</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CWS/11/</vt:lpstr>
    </vt:vector>
  </TitlesOfParts>
  <Company>WIPO</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CWS/11/16</dc:title>
  <dc:subject>Comité de Normas Técnicas de la OMPI (CWS), undécima sesión</dc:subject>
  <dc:creator>CEVALLOS DUQUE Nilo</dc:creator>
  <cp:keywords>CWS/11, Spanish version</cp:keywords>
  <cp:lastModifiedBy>MOSTAJO Apolonia</cp:lastModifiedBy>
  <cp:revision>2</cp:revision>
  <dcterms:created xsi:type="dcterms:W3CDTF">2023-11-17T13:21:00Z</dcterms:created>
  <dcterms:modified xsi:type="dcterms:W3CDTF">2023-11-17T13:21:00Z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2023-11-17T11:16:14Z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6b20cce4-db80-41ca-8c9b-e528f32a2b9e</vt:lpwstr>
  </property>
  <property fmtid="{D5CDD505-2E9C-101B-9397-08002B2CF9AE}" pid="14" name="MSIP_Label_20773ee6-353b-4fb9-a59d-0b94c8c67bea_ContentBits">
    <vt:lpwstr>0</vt:lpwstr>
  </property>
</Properties>
</file>