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3739" w14:textId="3D3875ED" w:rsidR="002928D3" w:rsidRPr="000B204E" w:rsidRDefault="00E50A0A" w:rsidP="005F041C">
      <w:pPr>
        <w:pStyle w:val="Heading1"/>
        <w:rPr>
          <w:lang w:val="es-419"/>
        </w:rPr>
      </w:pPr>
      <w:r w:rsidRPr="000B204E">
        <w:rPr>
          <w:lang w:val="es-419"/>
        </w:rPr>
        <w:t>Anexo:</w:t>
      </w:r>
      <w:r w:rsidR="00E30323" w:rsidRPr="000B204E">
        <w:rPr>
          <w:lang w:val="es-419"/>
        </w:rPr>
        <w:t xml:space="preserve"> </w:t>
      </w:r>
      <w:r w:rsidRPr="000B204E">
        <w:rPr>
          <w:lang w:val="es-419"/>
        </w:rPr>
        <w:t>Propuesta de cuestionario</w:t>
      </w:r>
    </w:p>
    <w:p w14:paraId="259B7581" w14:textId="77777777" w:rsidR="00E50A0A" w:rsidRPr="000B204E" w:rsidRDefault="00E50A0A" w:rsidP="00E50A0A">
      <w:pPr>
        <w:pStyle w:val="Heading3"/>
        <w:shd w:val="clear" w:color="auto" w:fill="FCFCFC"/>
        <w:spacing w:before="48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18</w:t>
      </w:r>
    </w:p>
    <w:p w14:paraId="57F789A3" w14:textId="77777777" w:rsidR="00122BD2" w:rsidRPr="000B204E" w:rsidRDefault="00122BD2" w:rsidP="00122BD2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4E681FC2" w14:textId="77777777" w:rsidR="00122BD2" w:rsidRPr="000B204E" w:rsidRDefault="00122BD2" w:rsidP="00122BD2">
      <w:pPr>
        <w:rPr>
          <w:b/>
          <w:bCs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E50A0A" w:rsidRPr="000B204E" w14:paraId="2290CD34" w14:textId="77777777" w:rsidTr="0067731C">
        <w:tc>
          <w:tcPr>
            <w:tcW w:w="1250" w:type="pct"/>
            <w:hideMark/>
          </w:tcPr>
          <w:p w14:paraId="0B9744C0" w14:textId="77777777" w:rsidR="00E50A0A" w:rsidRPr="000B204E" w:rsidRDefault="00E50A0A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4535231C" w14:textId="77777777" w:rsidR="00E50A0A" w:rsidRPr="000B204E" w:rsidRDefault="00E50A0A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Establecer las esferas de normalización pertinentes para el intercambio de datos legibles por máquina sobre la base de proyectos previstos por órganos como las Oficinas de la Cooperación </w:t>
            </w:r>
            <w:proofErr w:type="spellStart"/>
            <w:r w:rsidRPr="000B204E">
              <w:rPr>
                <w:color w:val="393939"/>
                <w:szCs w:val="22"/>
                <w:lang w:val="es-419"/>
              </w:rPr>
              <w:t>Pentalateral</w:t>
            </w:r>
            <w:proofErr w:type="spellEnd"/>
            <w:r w:rsidRPr="000B204E">
              <w:rPr>
                <w:color w:val="393939"/>
                <w:szCs w:val="22"/>
                <w:lang w:val="es-419"/>
              </w:rPr>
              <w:t xml:space="preserve">, el grupo de las Cinco Oficinas de Marcas (TM5), el Foro Industrial </w:t>
            </w:r>
            <w:proofErr w:type="spellStart"/>
            <w:r w:rsidRPr="000B204E">
              <w:rPr>
                <w:color w:val="393939"/>
                <w:szCs w:val="22"/>
                <w:lang w:val="es-419"/>
              </w:rPr>
              <w:t>Design</w:t>
            </w:r>
            <w:proofErr w:type="spellEnd"/>
            <w:r w:rsidRPr="000B204E">
              <w:rPr>
                <w:color w:val="393939"/>
                <w:szCs w:val="22"/>
                <w:lang w:val="es-419"/>
              </w:rPr>
              <w:t xml:space="preserve"> 5 (ID5), la ISO, la IEC y otros órganos conocidos dedicados al establecimiento de normas en esta rama de actividad.</w:t>
            </w:r>
          </w:p>
        </w:tc>
      </w:tr>
      <w:tr w:rsidR="00E50A0A" w:rsidRPr="000B204E" w14:paraId="3B5EFE3C" w14:textId="77777777" w:rsidTr="0067731C">
        <w:tc>
          <w:tcPr>
            <w:tcW w:w="1250" w:type="pct"/>
            <w:hideMark/>
          </w:tcPr>
          <w:p w14:paraId="281D0A2D" w14:textId="77777777" w:rsidR="00E50A0A" w:rsidRPr="000B204E" w:rsidRDefault="00122BD2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7D1C225B" w14:textId="77777777" w:rsidR="00E50A0A" w:rsidRPr="000B204E" w:rsidRDefault="00122BD2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122BD2" w:rsidRPr="000B204E" w14:paraId="41FD988B" w14:textId="77777777" w:rsidTr="0067731C">
        <w:tc>
          <w:tcPr>
            <w:tcW w:w="1250" w:type="pct"/>
          </w:tcPr>
          <w:p w14:paraId="464C2355" w14:textId="77777777" w:rsidR="00122BD2" w:rsidRPr="000B204E" w:rsidRDefault="000927FE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71F43E0E" w14:textId="77777777" w:rsidR="00122BD2" w:rsidRPr="000B204E" w:rsidRDefault="00122BD2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E50A0A" w:rsidRPr="000B204E" w14:paraId="4C035FB0" w14:textId="77777777" w:rsidTr="0067731C">
        <w:tc>
          <w:tcPr>
            <w:tcW w:w="0" w:type="auto"/>
            <w:hideMark/>
          </w:tcPr>
          <w:p w14:paraId="38D1F745" w14:textId="77777777" w:rsidR="00E50A0A" w:rsidRPr="000B204E" w:rsidRDefault="00CA18D0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6A07E5AF" w14:textId="77777777" w:rsidR="00E50A0A" w:rsidRPr="000B204E" w:rsidRDefault="00122BD2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 se aplica</w:t>
            </w:r>
          </w:p>
        </w:tc>
      </w:tr>
      <w:tr w:rsidR="00E50A0A" w:rsidRPr="000B204E" w14:paraId="6B906B7A" w14:textId="77777777" w:rsidTr="0067731C">
        <w:tc>
          <w:tcPr>
            <w:tcW w:w="1250" w:type="pct"/>
            <w:hideMark/>
          </w:tcPr>
          <w:p w14:paraId="387AB91B" w14:textId="77777777" w:rsidR="00E50A0A" w:rsidRPr="000B204E" w:rsidRDefault="00E50A0A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571C164D" w14:textId="77777777" w:rsidR="00E50A0A" w:rsidRPr="000B204E" w:rsidRDefault="00E50A0A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La Oficina Internacional coordinará la presentación de informes sobre los avances en materia de normalización o presentación de propuestas al CWS, según las necesidades.</w:t>
            </w:r>
          </w:p>
        </w:tc>
      </w:tr>
    </w:tbl>
    <w:p w14:paraId="1E78098E" w14:textId="77777777" w:rsidR="00122BD2" w:rsidRPr="000B204E" w:rsidRDefault="00122BD2" w:rsidP="00E50A0A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7E134527" w14:textId="77777777" w:rsidR="00122BD2" w:rsidRPr="000B204E" w:rsidRDefault="00122BD2" w:rsidP="00122BD2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  <w:bookmarkStart w:id="0" w:name="_GoBack"/>
      <w:bookmarkEnd w:id="0"/>
    </w:p>
    <w:p w14:paraId="4450EEB1" w14:textId="77777777" w:rsidR="00B039ED" w:rsidRPr="000B204E" w:rsidRDefault="00B039ED" w:rsidP="0072633F">
      <w:pPr>
        <w:pStyle w:val="ONUME"/>
        <w:keepLines/>
        <w:numPr>
          <w:ilvl w:val="0"/>
          <w:numId w:val="5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6FE1CA26" w14:textId="77777777" w:rsidR="00B039ED" w:rsidRPr="000B204E" w:rsidRDefault="00B039ED" w:rsidP="0072633F">
      <w:pPr>
        <w:pStyle w:val="ONUME"/>
        <w:keepLines/>
        <w:numPr>
          <w:ilvl w:val="1"/>
          <w:numId w:val="5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44150971" w14:textId="77777777" w:rsidR="00B039ED" w:rsidRPr="000B204E" w:rsidRDefault="00B039ED" w:rsidP="0072633F">
      <w:pPr>
        <w:pStyle w:val="ONUME"/>
        <w:keepLines/>
        <w:numPr>
          <w:ilvl w:val="1"/>
          <w:numId w:val="5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4362D6FB" w14:textId="77777777" w:rsidR="00B039ED" w:rsidRPr="000B204E" w:rsidRDefault="00B039ED" w:rsidP="0072633F">
      <w:pPr>
        <w:pStyle w:val="ONUME"/>
        <w:keepLines/>
        <w:numPr>
          <w:ilvl w:val="0"/>
          <w:numId w:val="5"/>
        </w:numPr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</w:t>
      </w:r>
      <w:proofErr w:type="gramStart"/>
      <w:r w:rsidRPr="000B204E">
        <w:rPr>
          <w:lang w:val="es-419"/>
        </w:rPr>
        <w:t>Oficina o el resultado de la tarea afecta a sus actividades?</w:t>
      </w:r>
      <w:proofErr w:type="gramEnd"/>
      <w:r w:rsidRPr="000B204E">
        <w:rPr>
          <w:lang w:val="es-419"/>
        </w:rPr>
        <w:t xml:space="preserve"> (Sí/No/Se desconoce)</w:t>
      </w:r>
    </w:p>
    <w:p w14:paraId="41DE3373" w14:textId="77777777" w:rsidR="00B039ED" w:rsidRPr="000B204E" w:rsidRDefault="00B039ED" w:rsidP="0072633F">
      <w:pPr>
        <w:pStyle w:val="ONUME"/>
        <w:keepLines/>
        <w:numPr>
          <w:ilvl w:val="1"/>
          <w:numId w:val="5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04689B92" w14:textId="77777777" w:rsidR="00B039ED" w:rsidRPr="000B204E" w:rsidRDefault="00B039ED" w:rsidP="0072633F">
      <w:pPr>
        <w:pStyle w:val="ONUME"/>
        <w:keepLines/>
        <w:numPr>
          <w:ilvl w:val="0"/>
          <w:numId w:val="5"/>
        </w:numPr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3C24ECE2" w14:textId="4C1E76C3" w:rsidR="00B039ED" w:rsidRPr="000B204E" w:rsidRDefault="00B039ED" w:rsidP="0072633F">
      <w:pPr>
        <w:pStyle w:val="ONUME"/>
        <w:keepLines/>
        <w:numPr>
          <w:ilvl w:val="0"/>
          <w:numId w:val="5"/>
        </w:numPr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6FA06075" w14:textId="77777777" w:rsidR="0004050D" w:rsidRPr="000B204E" w:rsidRDefault="00B039ED" w:rsidP="0004050D">
      <w:pPr>
        <w:pStyle w:val="ONUME"/>
        <w:keepLines/>
        <w:numPr>
          <w:ilvl w:val="1"/>
          <w:numId w:val="5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76A157D8" w14:textId="77777777" w:rsidR="00B039ED" w:rsidRPr="000B204E" w:rsidRDefault="00B039ED" w:rsidP="0004050D">
      <w:pPr>
        <w:pStyle w:val="ONUME"/>
        <w:keepLines/>
        <w:numPr>
          <w:ilvl w:val="1"/>
          <w:numId w:val="5"/>
        </w:numPr>
        <w:rPr>
          <w:lang w:val="es-419"/>
        </w:rPr>
      </w:pPr>
      <w:r w:rsidRPr="000B204E">
        <w:rPr>
          <w:lang w:val="es-419"/>
        </w:rPr>
        <w:lastRenderedPageBreak/>
        <w:t>Si la respuesta es negativa, explique por qué.</w:t>
      </w:r>
    </w:p>
    <w:p w14:paraId="26B3F6AD" w14:textId="77777777" w:rsidR="00B039ED" w:rsidRPr="000B204E" w:rsidRDefault="00B039ED" w:rsidP="0072633F">
      <w:pPr>
        <w:pStyle w:val="ONUME"/>
        <w:keepLines/>
        <w:numPr>
          <w:ilvl w:val="0"/>
          <w:numId w:val="5"/>
        </w:numPr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610B1267" w14:textId="77777777" w:rsidR="00B039ED" w:rsidRPr="000B204E" w:rsidRDefault="00B039ED" w:rsidP="0072633F">
      <w:pPr>
        <w:pStyle w:val="ONUME"/>
        <w:keepLines/>
        <w:numPr>
          <w:ilvl w:val="0"/>
          <w:numId w:val="5"/>
        </w:numPr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00CDE52B" w14:textId="77777777" w:rsidR="00B039ED" w:rsidRPr="000B204E" w:rsidRDefault="00E479C4" w:rsidP="00E479C4">
      <w:pPr>
        <w:rPr>
          <w:lang w:val="es-419"/>
        </w:rPr>
      </w:pPr>
      <w:r w:rsidRPr="000B204E">
        <w:rPr>
          <w:lang w:val="es-419"/>
        </w:rPr>
        <w:br w:type="page"/>
      </w:r>
    </w:p>
    <w:p w14:paraId="75DD5DBD" w14:textId="77777777" w:rsidR="00E50A0A" w:rsidRPr="000B204E" w:rsidRDefault="00E50A0A" w:rsidP="00E50A0A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24</w:t>
      </w:r>
    </w:p>
    <w:p w14:paraId="48620190" w14:textId="77777777" w:rsidR="00122BD2" w:rsidRPr="000B204E" w:rsidRDefault="00122BD2" w:rsidP="00122BD2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72E2D7E3" w14:textId="77777777" w:rsidR="00122BD2" w:rsidRPr="000B204E" w:rsidRDefault="00122BD2" w:rsidP="00122BD2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E50A0A" w:rsidRPr="000B204E" w14:paraId="3923EDD5" w14:textId="77777777" w:rsidTr="0067731C">
        <w:tc>
          <w:tcPr>
            <w:tcW w:w="1250" w:type="pct"/>
            <w:hideMark/>
          </w:tcPr>
          <w:p w14:paraId="038112DC" w14:textId="77777777" w:rsidR="00E50A0A" w:rsidRPr="000B204E" w:rsidRDefault="00E50A0A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09BD2AE9" w14:textId="77777777" w:rsidR="00E50A0A" w:rsidRPr="000B204E" w:rsidRDefault="00E50A0A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Compilar y publicar informes técnicos anuales sobre las actividades de los miembros del CWS (ATR/PI, ATR/TM, ATR/ID) relativas a información en materia de patentes, marcas y diseños industriales.</w:t>
            </w:r>
          </w:p>
        </w:tc>
      </w:tr>
      <w:tr w:rsidR="00122BD2" w:rsidRPr="000B204E" w14:paraId="04132951" w14:textId="77777777" w:rsidTr="0067731C">
        <w:tc>
          <w:tcPr>
            <w:tcW w:w="1250" w:type="pct"/>
            <w:hideMark/>
          </w:tcPr>
          <w:p w14:paraId="3267DF45" w14:textId="77777777" w:rsidR="00122BD2" w:rsidRPr="000B204E" w:rsidRDefault="00122BD2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55ED1A34" w14:textId="77777777" w:rsidR="00122BD2" w:rsidRPr="000B204E" w:rsidRDefault="00122BD2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122BD2" w:rsidRPr="000B204E" w14:paraId="065D779E" w14:textId="77777777" w:rsidTr="0067731C">
        <w:tc>
          <w:tcPr>
            <w:tcW w:w="1250" w:type="pct"/>
          </w:tcPr>
          <w:p w14:paraId="6E24B588" w14:textId="77777777" w:rsidR="00122BD2" w:rsidRPr="000B204E" w:rsidRDefault="00122BD2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</w:t>
            </w:r>
          </w:p>
        </w:tc>
        <w:tc>
          <w:tcPr>
            <w:tcW w:w="0" w:type="auto"/>
          </w:tcPr>
          <w:p w14:paraId="11550996" w14:textId="77777777" w:rsidR="00122BD2" w:rsidRPr="000B204E" w:rsidRDefault="00122BD2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122BD2" w:rsidRPr="000B204E" w14:paraId="26B5A704" w14:textId="77777777" w:rsidTr="0067731C">
        <w:tc>
          <w:tcPr>
            <w:tcW w:w="0" w:type="auto"/>
            <w:hideMark/>
          </w:tcPr>
          <w:p w14:paraId="4AC29DBF" w14:textId="77777777" w:rsidR="00122BD2" w:rsidRPr="000B204E" w:rsidRDefault="00CA18D0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272A8ED1" w14:textId="77777777" w:rsidR="00122BD2" w:rsidRPr="000B204E" w:rsidRDefault="00122BD2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 se aplica</w:t>
            </w:r>
          </w:p>
        </w:tc>
      </w:tr>
      <w:tr w:rsidR="00E50A0A" w:rsidRPr="000B204E" w14:paraId="623B4C0A" w14:textId="77777777" w:rsidTr="0067731C">
        <w:tc>
          <w:tcPr>
            <w:tcW w:w="1250" w:type="pct"/>
            <w:hideMark/>
          </w:tcPr>
          <w:p w14:paraId="21D51C0C" w14:textId="77777777" w:rsidR="00E50A0A" w:rsidRPr="000B204E" w:rsidRDefault="00E50A0A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07A1B8CD" w14:textId="77777777" w:rsidR="00E50A0A" w:rsidRPr="000B204E" w:rsidRDefault="00E50A0A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La Oficina Internacional compilará y publicará informes técnicos anuales para el año 2022 mediante el proceso simplificado aprobado en la novena sesión del CWS.</w:t>
            </w:r>
          </w:p>
        </w:tc>
      </w:tr>
    </w:tbl>
    <w:p w14:paraId="17E104FC" w14:textId="77777777" w:rsidR="00122BD2" w:rsidRPr="000B204E" w:rsidRDefault="00122BD2" w:rsidP="00E50A0A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2E88F9DC" w14:textId="77777777" w:rsidR="00122BD2" w:rsidRPr="000B204E" w:rsidRDefault="00122BD2" w:rsidP="00122BD2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57E63D3E" w14:textId="77777777" w:rsidR="00B039ED" w:rsidRPr="000B204E" w:rsidRDefault="00B039ED" w:rsidP="0072633F">
      <w:pPr>
        <w:pStyle w:val="ONUME"/>
        <w:keepLines/>
        <w:numPr>
          <w:ilvl w:val="0"/>
          <w:numId w:val="7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36C868F0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416E8ADE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48D22BA8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41E1B109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0A517A6B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72D20DAB" w14:textId="58A80466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7F635F2A" w14:textId="77777777" w:rsidR="0004050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2246CCD0" w14:textId="77777777" w:rsidR="00B039E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112C1976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2BD4F956" w14:textId="345351D9" w:rsidR="00B039ED" w:rsidRPr="000B204E" w:rsidRDefault="00B039ED" w:rsidP="007E1C1F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  <w:r w:rsidRPr="000B204E">
        <w:rPr>
          <w:lang w:val="es-419"/>
        </w:rPr>
        <w:br/>
      </w:r>
      <w:r w:rsidR="00E479C4" w:rsidRPr="000B204E">
        <w:rPr>
          <w:lang w:val="es-419"/>
        </w:rPr>
        <w:br w:type="page"/>
      </w:r>
    </w:p>
    <w:p w14:paraId="246E251F" w14:textId="77777777" w:rsidR="005E3609" w:rsidRPr="000B204E" w:rsidRDefault="005E3609" w:rsidP="005E3609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33</w:t>
      </w:r>
    </w:p>
    <w:p w14:paraId="3092D7AD" w14:textId="77777777" w:rsidR="005E3609" w:rsidRPr="000B204E" w:rsidRDefault="005E3609" w:rsidP="005E3609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0C68D148" w14:textId="77777777" w:rsidR="005E3609" w:rsidRPr="000B204E" w:rsidRDefault="005E3609" w:rsidP="005E3609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E3609" w:rsidRPr="000B204E" w14:paraId="765287A1" w14:textId="77777777" w:rsidTr="0067731C">
        <w:tc>
          <w:tcPr>
            <w:tcW w:w="1250" w:type="pct"/>
            <w:hideMark/>
          </w:tcPr>
          <w:p w14:paraId="2C316AEF" w14:textId="77777777" w:rsidR="005E3609" w:rsidRPr="000B204E" w:rsidRDefault="005E3609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7EE01A01" w14:textId="77777777" w:rsidR="005E3609" w:rsidRPr="000B204E" w:rsidRDefault="005E3609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Revisión continua de normas técnicas de la OMPI.</w:t>
            </w:r>
          </w:p>
        </w:tc>
      </w:tr>
      <w:tr w:rsidR="005E3609" w:rsidRPr="000B204E" w14:paraId="3D68FA5E" w14:textId="77777777" w:rsidTr="0067731C">
        <w:tc>
          <w:tcPr>
            <w:tcW w:w="1250" w:type="pct"/>
            <w:hideMark/>
          </w:tcPr>
          <w:p w14:paraId="572A21A6" w14:textId="77777777" w:rsidR="005E3609" w:rsidRPr="000B204E" w:rsidRDefault="005E3609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0659C862" w14:textId="77777777" w:rsidR="005E3609" w:rsidRPr="000B204E" w:rsidRDefault="005B62A5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5E3609" w:rsidRPr="000B204E" w14:paraId="4BE435EC" w14:textId="77777777" w:rsidTr="0067731C">
        <w:tc>
          <w:tcPr>
            <w:tcW w:w="1250" w:type="pct"/>
          </w:tcPr>
          <w:p w14:paraId="7F59CCC6" w14:textId="77777777" w:rsidR="005E3609" w:rsidRPr="000B204E" w:rsidRDefault="0067731C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3311C5F6" w14:textId="77777777" w:rsidR="005E3609" w:rsidRPr="000B204E" w:rsidRDefault="005B62A5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5E3609" w:rsidRPr="000B204E" w14:paraId="04FE9B2A" w14:textId="77777777" w:rsidTr="0067731C">
        <w:tc>
          <w:tcPr>
            <w:tcW w:w="0" w:type="auto"/>
            <w:hideMark/>
          </w:tcPr>
          <w:p w14:paraId="0CF58A7C" w14:textId="77777777" w:rsidR="005E3609" w:rsidRPr="000B204E" w:rsidRDefault="005E3609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42CE722A" w14:textId="77777777" w:rsidR="005E3609" w:rsidRPr="000B204E" w:rsidRDefault="005E3609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 se aplica</w:t>
            </w:r>
          </w:p>
        </w:tc>
      </w:tr>
      <w:tr w:rsidR="005E3609" w:rsidRPr="000B204E" w14:paraId="7F8AFFBB" w14:textId="77777777" w:rsidTr="0067731C">
        <w:tc>
          <w:tcPr>
            <w:tcW w:w="1250" w:type="pct"/>
            <w:hideMark/>
          </w:tcPr>
          <w:p w14:paraId="36934EEF" w14:textId="77777777" w:rsidR="005E3609" w:rsidRPr="000B204E" w:rsidRDefault="005E3609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4C47F4E6" w14:textId="77777777" w:rsidR="005E3609" w:rsidRPr="000B204E" w:rsidRDefault="005E3609" w:rsidP="007D704E">
            <w:pPr>
              <w:spacing w:after="240"/>
              <w:rPr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La revisión de las normas técnicas es una actividad en curso. </w:t>
            </w:r>
          </w:p>
        </w:tc>
      </w:tr>
    </w:tbl>
    <w:p w14:paraId="1281A385" w14:textId="77777777" w:rsidR="005E3609" w:rsidRPr="000B204E" w:rsidRDefault="005E3609" w:rsidP="005E3609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126ADF17" w14:textId="77777777" w:rsidR="005E3609" w:rsidRPr="000B204E" w:rsidRDefault="005E3609" w:rsidP="005E3609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28FD2A8E" w14:textId="77777777" w:rsidR="00B039ED" w:rsidRPr="000B204E" w:rsidRDefault="00B039ED" w:rsidP="0072633F">
      <w:pPr>
        <w:pStyle w:val="ONUME"/>
        <w:keepLines/>
        <w:numPr>
          <w:ilvl w:val="0"/>
          <w:numId w:val="27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13566214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73FD6098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5A6FA46C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¿Esta tarea es importante para la actividad actual o el plan de trabajo futuro de su Oficina o el resultado de la tarea afecta a sus actividades? (Sí/No/Se desconoce)</w:t>
      </w:r>
    </w:p>
    <w:p w14:paraId="0803B128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10B010EB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4D85C27D" w14:textId="40BD9180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1F831B51" w14:textId="77777777" w:rsidR="0004050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03BBA71B" w14:textId="77777777" w:rsidR="00B039E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51065E85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7C64F87E" w14:textId="77777777" w:rsidR="0067731C" w:rsidRPr="000B204E" w:rsidRDefault="00B039ED" w:rsidP="00E479C4">
      <w:pPr>
        <w:pStyle w:val="ONUME"/>
        <w:keepLines/>
        <w:numPr>
          <w:ilvl w:val="0"/>
          <w:numId w:val="0"/>
        </w:numPr>
        <w:ind w:left="567"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  <w:r w:rsidRPr="000B204E">
        <w:rPr>
          <w:lang w:val="es-419"/>
        </w:rPr>
        <w:br w:type="page"/>
      </w:r>
    </w:p>
    <w:p w14:paraId="489DF45B" w14:textId="77777777" w:rsidR="00DA23B1" w:rsidRPr="000B204E" w:rsidRDefault="00DA23B1" w:rsidP="00DA23B1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33/3</w:t>
      </w:r>
    </w:p>
    <w:p w14:paraId="6EB42730" w14:textId="77777777" w:rsidR="00DA23B1" w:rsidRPr="000B204E" w:rsidRDefault="00DA23B1" w:rsidP="00DA23B1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10505E5E" w14:textId="77777777" w:rsidR="00DA23B1" w:rsidRPr="000B204E" w:rsidRDefault="00DA23B1" w:rsidP="00DA23B1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DA23B1" w:rsidRPr="000B204E" w14:paraId="23B33366" w14:textId="77777777" w:rsidTr="007D704E">
        <w:tc>
          <w:tcPr>
            <w:tcW w:w="1250" w:type="pct"/>
            <w:hideMark/>
          </w:tcPr>
          <w:p w14:paraId="7640EE6C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3407A0DE" w14:textId="77777777" w:rsidR="00DA23B1" w:rsidRPr="000B204E" w:rsidRDefault="00DA23B1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Revisión continua de la Norma ST.3 de la OMPI.</w:t>
            </w:r>
          </w:p>
        </w:tc>
      </w:tr>
      <w:tr w:rsidR="00DA23B1" w:rsidRPr="000B204E" w14:paraId="0667BE09" w14:textId="77777777" w:rsidTr="007D704E">
        <w:tc>
          <w:tcPr>
            <w:tcW w:w="1250" w:type="pct"/>
            <w:hideMark/>
          </w:tcPr>
          <w:p w14:paraId="2CC7A639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0240AE34" w14:textId="77777777" w:rsidR="00DA23B1" w:rsidRPr="000B204E" w:rsidRDefault="005B62A5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DA23B1" w:rsidRPr="000B204E" w14:paraId="397DB7E1" w14:textId="77777777" w:rsidTr="007D704E">
        <w:tc>
          <w:tcPr>
            <w:tcW w:w="1250" w:type="pct"/>
          </w:tcPr>
          <w:p w14:paraId="54F21B23" w14:textId="77777777" w:rsidR="00DA23B1" w:rsidRPr="000B204E" w:rsidRDefault="000927FE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67080391" w14:textId="77777777" w:rsidR="00DA23B1" w:rsidRPr="000B204E" w:rsidRDefault="005B62A5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DA23B1" w:rsidRPr="000B204E" w14:paraId="519C66A2" w14:textId="77777777" w:rsidTr="007D704E">
        <w:tc>
          <w:tcPr>
            <w:tcW w:w="0" w:type="auto"/>
            <w:hideMark/>
          </w:tcPr>
          <w:p w14:paraId="2704034A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5FFEEB79" w14:textId="77777777" w:rsidR="00DA23B1" w:rsidRPr="000B204E" w:rsidRDefault="00DA23B1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 se aplica</w:t>
            </w:r>
          </w:p>
        </w:tc>
      </w:tr>
      <w:tr w:rsidR="00DA23B1" w:rsidRPr="000B204E" w14:paraId="0467E1B3" w14:textId="77777777" w:rsidTr="007D704E">
        <w:tc>
          <w:tcPr>
            <w:tcW w:w="1250" w:type="pct"/>
            <w:hideMark/>
          </w:tcPr>
          <w:p w14:paraId="781A4158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2249CDC6" w14:textId="77777777" w:rsidR="00DA23B1" w:rsidRPr="000B204E" w:rsidRDefault="00DA23B1" w:rsidP="00FD2722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 xml:space="preserve">La revisión de la Norma ST.3 de la OMPI es una actividad en curso. </w:t>
            </w:r>
          </w:p>
        </w:tc>
      </w:tr>
    </w:tbl>
    <w:p w14:paraId="204A4F6B" w14:textId="77777777" w:rsidR="00DA23B1" w:rsidRPr="000B204E" w:rsidRDefault="00DA23B1" w:rsidP="00DA23B1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5DD588F9" w14:textId="77777777" w:rsidR="00DA23B1" w:rsidRPr="000B204E" w:rsidRDefault="00DA23B1" w:rsidP="00DA23B1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63F48EC6" w14:textId="77777777" w:rsidR="00B039ED" w:rsidRPr="000B204E" w:rsidRDefault="00B039ED" w:rsidP="0072633F">
      <w:pPr>
        <w:pStyle w:val="ONUME"/>
        <w:keepLines/>
        <w:numPr>
          <w:ilvl w:val="0"/>
          <w:numId w:val="8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3816255C" w14:textId="77777777" w:rsidR="00B039ED" w:rsidRPr="000B204E" w:rsidRDefault="00AD58B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44A415AF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65E0BD8D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79D4C866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7318ECC2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1E3FCA7C" w14:textId="4383AA2D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1047C234" w14:textId="77777777" w:rsidR="0004050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2BF1FF7C" w14:textId="77777777" w:rsidR="00B039E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7DE31388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0B71404C" w14:textId="77777777" w:rsidR="007D704E" w:rsidRPr="000B204E" w:rsidRDefault="00B039ED" w:rsidP="00E479C4">
      <w:pPr>
        <w:pStyle w:val="ONUME"/>
        <w:keepLines/>
        <w:numPr>
          <w:ilvl w:val="0"/>
          <w:numId w:val="0"/>
        </w:numPr>
        <w:ind w:left="567"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  <w:r w:rsidRPr="000B204E">
        <w:rPr>
          <w:lang w:val="es-419"/>
        </w:rPr>
        <w:br w:type="page"/>
      </w:r>
    </w:p>
    <w:p w14:paraId="12BC48B4" w14:textId="77777777" w:rsidR="00DA23B1" w:rsidRPr="000B204E" w:rsidRDefault="00DA23B1" w:rsidP="00DA23B1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38</w:t>
      </w:r>
    </w:p>
    <w:p w14:paraId="5C3DD17E" w14:textId="77777777" w:rsidR="00DA23B1" w:rsidRPr="000B204E" w:rsidRDefault="00DA23B1" w:rsidP="00DA23B1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4A9AC024" w14:textId="77777777" w:rsidR="00DA23B1" w:rsidRPr="000B204E" w:rsidRDefault="00DA23B1" w:rsidP="00DA23B1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6656"/>
      </w:tblGrid>
      <w:tr w:rsidR="00DA23B1" w:rsidRPr="000B204E" w14:paraId="7FEE8E55" w14:textId="77777777" w:rsidTr="0050078C">
        <w:tc>
          <w:tcPr>
            <w:tcW w:w="1439" w:type="pct"/>
            <w:hideMark/>
          </w:tcPr>
          <w:p w14:paraId="2DC9F81A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3561" w:type="pct"/>
            <w:hideMark/>
          </w:tcPr>
          <w:p w14:paraId="383FBAD0" w14:textId="77777777" w:rsidR="00DA23B1" w:rsidRPr="000B204E" w:rsidRDefault="00DA23B1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 revisión y actualización continuadas de la Norma ST.36 de la OMPI.</w:t>
            </w:r>
          </w:p>
        </w:tc>
      </w:tr>
      <w:tr w:rsidR="00DA23B1" w:rsidRPr="000B204E" w14:paraId="4AF4A006" w14:textId="77777777" w:rsidTr="0050078C">
        <w:tc>
          <w:tcPr>
            <w:tcW w:w="1439" w:type="pct"/>
            <w:hideMark/>
          </w:tcPr>
          <w:p w14:paraId="7DD74BBC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3561" w:type="pct"/>
            <w:hideMark/>
          </w:tcPr>
          <w:p w14:paraId="47816B0D" w14:textId="77777777" w:rsidR="00DA23B1" w:rsidRPr="000B204E" w:rsidRDefault="005B62A5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DA23B1" w:rsidRPr="000B204E" w14:paraId="1EC4D630" w14:textId="77777777" w:rsidTr="0050078C">
        <w:tc>
          <w:tcPr>
            <w:tcW w:w="1439" w:type="pct"/>
          </w:tcPr>
          <w:p w14:paraId="25ABD8E7" w14:textId="77777777" w:rsidR="00DA23B1" w:rsidRPr="000B204E" w:rsidRDefault="007D704E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3561" w:type="pct"/>
          </w:tcPr>
          <w:p w14:paraId="4CACDDC6" w14:textId="77777777" w:rsidR="00DA23B1" w:rsidRPr="000B204E" w:rsidRDefault="005B62A5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Inactiva</w:t>
            </w:r>
          </w:p>
        </w:tc>
      </w:tr>
      <w:tr w:rsidR="00DA23B1" w:rsidRPr="000B204E" w14:paraId="3185B86E" w14:textId="77777777" w:rsidTr="0050078C">
        <w:tc>
          <w:tcPr>
            <w:tcW w:w="1439" w:type="pct"/>
            <w:hideMark/>
          </w:tcPr>
          <w:p w14:paraId="0059C070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3561" w:type="pct"/>
            <w:hideMark/>
          </w:tcPr>
          <w:p w14:paraId="0E3849BB" w14:textId="77777777" w:rsidR="00DA23B1" w:rsidRPr="000B204E" w:rsidRDefault="00DA23B1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Equipo Técnico de la Norma ST.36.</w:t>
            </w:r>
          </w:p>
          <w:p w14:paraId="20713186" w14:textId="77777777" w:rsidR="00DA23B1" w:rsidRPr="000B204E" w:rsidRDefault="00DA23B1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20 miembros y observadores</w:t>
            </w:r>
          </w:p>
        </w:tc>
      </w:tr>
      <w:tr w:rsidR="00DA23B1" w:rsidRPr="000B204E" w14:paraId="066E7B63" w14:textId="77777777" w:rsidTr="0050078C">
        <w:tc>
          <w:tcPr>
            <w:tcW w:w="1439" w:type="pct"/>
            <w:hideMark/>
          </w:tcPr>
          <w:p w14:paraId="72011C57" w14:textId="77777777" w:rsidR="00DA23B1" w:rsidRPr="000B204E" w:rsidRDefault="00DA23B1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3561" w:type="pct"/>
            <w:hideMark/>
          </w:tcPr>
          <w:p w14:paraId="2FA92147" w14:textId="77777777" w:rsidR="00DA23B1" w:rsidRPr="000B204E" w:rsidRDefault="00DA23B1" w:rsidP="00FD2722">
            <w:pPr>
              <w:pStyle w:val="ONUME"/>
              <w:numPr>
                <w:ilvl w:val="0"/>
                <w:numId w:val="0"/>
              </w:numPr>
              <w:spacing w:after="240"/>
              <w:rPr>
                <w:lang w:val="es-419"/>
              </w:rPr>
            </w:pPr>
            <w:r w:rsidRPr="000B204E">
              <w:rPr>
                <w:lang w:val="es-419"/>
              </w:rPr>
              <w:t>La tarea es de carácter continuo, pero no se ha hecho ninguna revisión desde 2010. No se prevé ninguna medida.</w:t>
            </w:r>
          </w:p>
        </w:tc>
      </w:tr>
    </w:tbl>
    <w:p w14:paraId="5780293B" w14:textId="77777777" w:rsidR="00DA23B1" w:rsidRPr="000B204E" w:rsidRDefault="00DA23B1" w:rsidP="00DA23B1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6ABA92F9" w14:textId="77777777" w:rsidR="00DA23B1" w:rsidRPr="000B204E" w:rsidRDefault="00DA23B1" w:rsidP="00DA23B1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12A552CC" w14:textId="77777777" w:rsidR="00B039ED" w:rsidRPr="000B204E" w:rsidRDefault="00B039ED" w:rsidP="0072633F">
      <w:pPr>
        <w:pStyle w:val="ONUME"/>
        <w:keepLines/>
        <w:numPr>
          <w:ilvl w:val="0"/>
          <w:numId w:val="9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6B6604A5" w14:textId="77777777" w:rsidR="00B039ED" w:rsidRPr="000B204E" w:rsidRDefault="00AD58B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43CD120C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2D3A239D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¿Su Oficina participa en el equipo técnico correspondiente, si procede? (Sí/No). </w:t>
      </w:r>
    </w:p>
    <w:p w14:paraId="2A74FBED" w14:textId="77777777" w:rsidR="00343323" w:rsidRPr="000B204E" w:rsidRDefault="00AD58B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64F18E49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21EC6289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048CD759" w14:textId="77777777" w:rsidR="00B039ED" w:rsidRPr="000B204E" w:rsidRDefault="00B039E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2A2E1FF0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468C1347" w14:textId="2D244F8C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06CC6383" w14:textId="77777777" w:rsidR="0004050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6A124E76" w14:textId="77777777" w:rsidR="00B039ED" w:rsidRPr="000B204E" w:rsidRDefault="00B039ED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5B58F5B5" w14:textId="77777777" w:rsidR="00B039ED" w:rsidRPr="000B204E" w:rsidRDefault="00B039ED" w:rsidP="00B039ED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7ED70FB8" w14:textId="4F5B596F" w:rsidR="000522D6" w:rsidRPr="000B204E" w:rsidRDefault="00B039ED" w:rsidP="00E479C4">
      <w:pPr>
        <w:pStyle w:val="ONUME"/>
        <w:keepLines/>
        <w:rPr>
          <w:lang w:val="es-419"/>
        </w:rPr>
      </w:pPr>
      <w:r w:rsidRPr="000B204E">
        <w:rPr>
          <w:lang w:val="es-419"/>
        </w:rPr>
        <w:lastRenderedPageBreak/>
        <w:t xml:space="preserve">En opinión de su Oficina, ¿qué importancia tiene esta tarea para la comunidad de PI en su conjunto? (Alta/Media/Baja/Se desconoce) </w:t>
      </w:r>
    </w:p>
    <w:p w14:paraId="7E82E0E5" w14:textId="77777777" w:rsidR="000522D6" w:rsidRPr="000B204E" w:rsidRDefault="000522D6">
      <w:pPr>
        <w:rPr>
          <w:lang w:val="es-419"/>
        </w:rPr>
      </w:pPr>
      <w:r w:rsidRPr="000B204E">
        <w:rPr>
          <w:lang w:val="es-419"/>
        </w:rPr>
        <w:br w:type="page"/>
      </w:r>
    </w:p>
    <w:p w14:paraId="1B83066C" w14:textId="77777777" w:rsidR="00834E29" w:rsidRPr="000B204E" w:rsidRDefault="00834E29" w:rsidP="00834E29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39</w:t>
      </w:r>
    </w:p>
    <w:p w14:paraId="0C9A2B63" w14:textId="77777777" w:rsidR="00834E29" w:rsidRPr="000B204E" w:rsidRDefault="00834E29" w:rsidP="00834E29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117F39C1" w14:textId="77777777" w:rsidR="00834E29" w:rsidRPr="000B204E" w:rsidRDefault="00834E29" w:rsidP="00834E29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834E29" w:rsidRPr="000B204E" w14:paraId="2040ACA6" w14:textId="77777777" w:rsidTr="00684DD0">
        <w:tc>
          <w:tcPr>
            <w:tcW w:w="1250" w:type="pct"/>
            <w:hideMark/>
          </w:tcPr>
          <w:p w14:paraId="58D74AD9" w14:textId="77777777" w:rsidR="00834E29" w:rsidRPr="000B204E" w:rsidRDefault="00834E29" w:rsidP="00684DD0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565F4757" w14:textId="77777777" w:rsidR="00834E29" w:rsidRPr="000B204E" w:rsidRDefault="00834E29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necesarias revisiones y actualizaciones de la Norma ST.66 de la OMPI.</w:t>
            </w:r>
          </w:p>
        </w:tc>
      </w:tr>
      <w:tr w:rsidR="00834E29" w:rsidRPr="000B204E" w14:paraId="50882F09" w14:textId="77777777" w:rsidTr="00684DD0">
        <w:tc>
          <w:tcPr>
            <w:tcW w:w="1250" w:type="pct"/>
            <w:hideMark/>
          </w:tcPr>
          <w:p w14:paraId="6C2C2030" w14:textId="77777777" w:rsidR="00834E29" w:rsidRPr="000B204E" w:rsidRDefault="00834E29" w:rsidP="00684DD0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73DBC101" w14:textId="77777777" w:rsidR="00834E29" w:rsidRPr="000B204E" w:rsidRDefault="00A07531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834E29" w:rsidRPr="000B204E" w14:paraId="40BB67C4" w14:textId="77777777" w:rsidTr="00684DD0">
        <w:tc>
          <w:tcPr>
            <w:tcW w:w="1250" w:type="pct"/>
          </w:tcPr>
          <w:p w14:paraId="138146DC" w14:textId="77777777" w:rsidR="00834E29" w:rsidRPr="000B204E" w:rsidRDefault="000927FE" w:rsidP="00684DD0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6188308C" w14:textId="77777777" w:rsidR="00834E29" w:rsidRPr="000B204E" w:rsidRDefault="00A07531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Inactiva</w:t>
            </w:r>
          </w:p>
        </w:tc>
      </w:tr>
      <w:tr w:rsidR="00834E29" w:rsidRPr="000B204E" w14:paraId="27C80266" w14:textId="77777777" w:rsidTr="00684DD0">
        <w:tc>
          <w:tcPr>
            <w:tcW w:w="0" w:type="auto"/>
            <w:hideMark/>
          </w:tcPr>
          <w:p w14:paraId="70889C2C" w14:textId="77777777" w:rsidR="00834E29" w:rsidRPr="000B204E" w:rsidRDefault="00834E29" w:rsidP="00684DD0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43DC393F" w14:textId="77777777" w:rsidR="00834E29" w:rsidRPr="000B204E" w:rsidRDefault="00834E29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la Norma ST.66. </w:t>
            </w:r>
          </w:p>
          <w:p w14:paraId="728D0A10" w14:textId="77777777" w:rsidR="00834E29" w:rsidRPr="000B204E" w:rsidRDefault="00834E29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16 miembros y observadores</w:t>
            </w:r>
          </w:p>
        </w:tc>
      </w:tr>
      <w:tr w:rsidR="00834E29" w:rsidRPr="000B204E" w14:paraId="37490479" w14:textId="77777777" w:rsidTr="00684DD0">
        <w:tc>
          <w:tcPr>
            <w:tcW w:w="1250" w:type="pct"/>
            <w:hideMark/>
          </w:tcPr>
          <w:p w14:paraId="3F10BCD3" w14:textId="77777777" w:rsidR="00834E29" w:rsidRPr="000B204E" w:rsidRDefault="00834E29" w:rsidP="00684DD0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0028C638" w14:textId="77777777" w:rsidR="00834E29" w:rsidRPr="000B204E" w:rsidRDefault="00834E29" w:rsidP="00F66FBB">
            <w:pPr>
              <w:spacing w:after="240"/>
              <w:rPr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La tarea es de carácter continuo, pero no se ha hecho ninguna revisión desde 2012. No se prevé ninguna medida.</w:t>
            </w:r>
            <w:r w:rsidRPr="000B204E">
              <w:rPr>
                <w:lang w:val="es-419"/>
              </w:rPr>
              <w:t xml:space="preserve"> </w:t>
            </w:r>
          </w:p>
        </w:tc>
      </w:tr>
    </w:tbl>
    <w:p w14:paraId="073D5D4B" w14:textId="77777777" w:rsidR="00834E29" w:rsidRPr="000B204E" w:rsidRDefault="00834E29" w:rsidP="00684DD0">
      <w:pPr>
        <w:rPr>
          <w:lang w:val="es-419"/>
        </w:rPr>
      </w:pPr>
    </w:p>
    <w:p w14:paraId="5830C51C" w14:textId="77777777" w:rsidR="00834E29" w:rsidRPr="000B204E" w:rsidRDefault="00834E29" w:rsidP="00834E29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6206AC38" w14:textId="77777777" w:rsidR="00684DD0" w:rsidRPr="000B204E" w:rsidRDefault="00684DD0" w:rsidP="0072633F">
      <w:pPr>
        <w:pStyle w:val="ONUME"/>
        <w:keepLines/>
        <w:numPr>
          <w:ilvl w:val="0"/>
          <w:numId w:val="10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3509D382" w14:textId="77777777" w:rsidR="00684DD0" w:rsidRPr="000B204E" w:rsidRDefault="00AD58B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5040308" w14:textId="77777777" w:rsidR="00684DD0" w:rsidRPr="000B204E" w:rsidRDefault="00684DD0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15F53DD3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¿Su Oficina participa en el equipo técnico correspondiente, si procede? (Sí/No). </w:t>
      </w:r>
    </w:p>
    <w:p w14:paraId="7C517B0D" w14:textId="77777777" w:rsidR="00343323" w:rsidRPr="000B204E" w:rsidRDefault="00AD58B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CEA92CA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2E0E2CF8" w14:textId="77777777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70DFFAE9" w14:textId="77777777" w:rsidR="00684DD0" w:rsidRPr="000B204E" w:rsidRDefault="00684DD0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5BA9AE29" w14:textId="77777777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178B3BEE" w14:textId="2C75F35C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5386D58D" w14:textId="77777777" w:rsidR="0004050D" w:rsidRPr="000B204E" w:rsidRDefault="00684DD0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¿Su Oficina ha asignado (o planea asignar) los recursos necesarios para desempeñar esta tarea? (Sí/Parcialmente/No)</w:t>
      </w:r>
    </w:p>
    <w:p w14:paraId="76BB75FC" w14:textId="77777777" w:rsidR="00684DD0" w:rsidRPr="000B204E" w:rsidRDefault="00684DD0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10AA36BE" w14:textId="77777777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6D02C39A" w14:textId="013A8BCD" w:rsidR="000522D6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lastRenderedPageBreak/>
        <w:t>En opinión de su Oficina, ¿qué importancia tiene esta tarea para la comunidad de PI en su conjunto? (Alta/Media/Baja/Se desconoce)</w:t>
      </w:r>
    </w:p>
    <w:p w14:paraId="3E11F7D6" w14:textId="77777777" w:rsidR="000522D6" w:rsidRPr="000B204E" w:rsidRDefault="000522D6">
      <w:pPr>
        <w:rPr>
          <w:lang w:val="es-419"/>
        </w:rPr>
      </w:pPr>
      <w:r w:rsidRPr="000B204E">
        <w:rPr>
          <w:lang w:val="es-419"/>
        </w:rPr>
        <w:br w:type="page"/>
      </w:r>
    </w:p>
    <w:p w14:paraId="1E16EE12" w14:textId="77777777" w:rsidR="00122BD2" w:rsidRPr="000B204E" w:rsidRDefault="00122BD2" w:rsidP="00E479C4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41</w:t>
      </w:r>
    </w:p>
    <w:p w14:paraId="70B7FD94" w14:textId="77777777" w:rsidR="005F041C" w:rsidRPr="000B204E" w:rsidRDefault="005F041C" w:rsidP="005F041C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5D881D2F" w14:textId="77777777" w:rsidR="005F041C" w:rsidRPr="000B204E" w:rsidRDefault="005F041C" w:rsidP="005F041C">
      <w:pPr>
        <w:rPr>
          <w:b/>
          <w:bCs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122BD2" w:rsidRPr="000B204E" w14:paraId="787A430D" w14:textId="77777777" w:rsidTr="007D704E">
        <w:tc>
          <w:tcPr>
            <w:tcW w:w="1250" w:type="pct"/>
            <w:hideMark/>
          </w:tcPr>
          <w:p w14:paraId="49D48F2E" w14:textId="77777777" w:rsidR="00122BD2" w:rsidRPr="000B204E" w:rsidRDefault="00122BD2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7A85C241" w14:textId="77777777" w:rsidR="00122BD2" w:rsidRPr="000B204E" w:rsidRDefault="00122BD2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necesarias revisiones y actualizaciones de la Norma ST.96 de la OMPI.</w:t>
            </w:r>
          </w:p>
        </w:tc>
      </w:tr>
      <w:tr w:rsidR="00122BD2" w:rsidRPr="000B204E" w14:paraId="566EE2DC" w14:textId="77777777" w:rsidTr="007D704E">
        <w:tc>
          <w:tcPr>
            <w:tcW w:w="1250" w:type="pct"/>
            <w:hideMark/>
          </w:tcPr>
          <w:p w14:paraId="056B4B47" w14:textId="77777777" w:rsidR="00122BD2" w:rsidRPr="000B204E" w:rsidRDefault="00122BD2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00339885" w14:textId="77777777" w:rsidR="00122BD2" w:rsidRPr="000B204E" w:rsidRDefault="00AD0D4F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122BD2" w:rsidRPr="000B204E" w14:paraId="3808E46B" w14:textId="77777777" w:rsidTr="007D704E">
        <w:tc>
          <w:tcPr>
            <w:tcW w:w="1250" w:type="pct"/>
          </w:tcPr>
          <w:p w14:paraId="7701E2C5" w14:textId="77777777" w:rsidR="00122BD2" w:rsidRPr="000B204E" w:rsidRDefault="000927FE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1E65876B" w14:textId="77777777" w:rsidR="00122BD2" w:rsidRPr="000B204E" w:rsidRDefault="00AD0D4F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Muy activa</w:t>
            </w:r>
          </w:p>
        </w:tc>
      </w:tr>
      <w:tr w:rsidR="00122BD2" w:rsidRPr="000B204E" w14:paraId="631A4887" w14:textId="77777777" w:rsidTr="007D704E">
        <w:tc>
          <w:tcPr>
            <w:tcW w:w="0" w:type="auto"/>
            <w:hideMark/>
          </w:tcPr>
          <w:p w14:paraId="482FC0D3" w14:textId="77777777" w:rsidR="00122BD2" w:rsidRPr="000B204E" w:rsidRDefault="00CA18D0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6B054454" w14:textId="77777777" w:rsidR="00122BD2" w:rsidRPr="000B204E" w:rsidRDefault="00122BD2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Equipo Técnico de la Norma XML4IP.</w:t>
            </w:r>
          </w:p>
          <w:p w14:paraId="441B3703" w14:textId="77777777" w:rsidR="00122BD2" w:rsidRPr="000B204E" w:rsidRDefault="00616396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29 miembros y observadores</w:t>
            </w:r>
          </w:p>
        </w:tc>
      </w:tr>
      <w:tr w:rsidR="00122BD2" w:rsidRPr="000B204E" w14:paraId="596F14DF" w14:textId="77777777" w:rsidTr="007D704E">
        <w:tc>
          <w:tcPr>
            <w:tcW w:w="1250" w:type="pct"/>
            <w:hideMark/>
          </w:tcPr>
          <w:p w14:paraId="025D461A" w14:textId="77777777" w:rsidR="00122BD2" w:rsidRPr="000B204E" w:rsidRDefault="00122BD2" w:rsidP="007D704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4F570BDE" w14:textId="3519FF94" w:rsidR="00122BD2" w:rsidRPr="000B204E" w:rsidRDefault="00684DD0" w:rsidP="007D704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lang w:val="es-419"/>
              </w:rPr>
              <w:t>La tarea es de carácter continuo.</w:t>
            </w:r>
            <w:r w:rsidRPr="000B204E">
              <w:rPr>
                <w:color w:val="393939"/>
                <w:szCs w:val="22"/>
                <w:lang w:val="es-419"/>
              </w:rPr>
              <w:t xml:space="preserve"> Se prevé publicar una nueva versión en abril de 2024.</w:t>
            </w:r>
            <w:r w:rsidR="00E30323" w:rsidRPr="000B204E">
              <w:rPr>
                <w:color w:val="393939"/>
                <w:szCs w:val="22"/>
                <w:lang w:val="es-419"/>
              </w:rPr>
              <w:t xml:space="preserve"> </w:t>
            </w:r>
            <w:r w:rsidRPr="000B204E">
              <w:rPr>
                <w:color w:val="393939"/>
                <w:szCs w:val="22"/>
                <w:lang w:val="es-419"/>
              </w:rPr>
              <w:t>El equipo técnico se reúne mensualmente.</w:t>
            </w:r>
            <w:r w:rsidR="00E30323" w:rsidRPr="000B204E">
              <w:rPr>
                <w:color w:val="393939"/>
                <w:szCs w:val="22"/>
                <w:lang w:val="es-419"/>
              </w:rPr>
              <w:t xml:space="preserve"> </w:t>
            </w:r>
          </w:p>
        </w:tc>
      </w:tr>
    </w:tbl>
    <w:p w14:paraId="15809BF6" w14:textId="77777777" w:rsidR="00E50A0A" w:rsidRPr="000B204E" w:rsidRDefault="00E50A0A" w:rsidP="00122BD2">
      <w:pPr>
        <w:pStyle w:val="Heading3"/>
        <w:shd w:val="clear" w:color="auto" w:fill="FCFCFC"/>
        <w:spacing w:before="0" w:after="120"/>
        <w:rPr>
          <w:lang w:val="es-419"/>
        </w:rPr>
      </w:pPr>
    </w:p>
    <w:p w14:paraId="01EBE3E5" w14:textId="77777777" w:rsidR="005F041C" w:rsidRPr="000B204E" w:rsidRDefault="005F041C" w:rsidP="005F041C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51926C28" w14:textId="77777777" w:rsidR="005F041C" w:rsidRPr="000B204E" w:rsidRDefault="005F041C" w:rsidP="0072633F">
      <w:pPr>
        <w:pStyle w:val="ONUME"/>
        <w:keepLines/>
        <w:numPr>
          <w:ilvl w:val="0"/>
          <w:numId w:val="6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794C1B90" w14:textId="77777777" w:rsidR="005F041C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77CA5CC5" w14:textId="77777777" w:rsidR="005F041C" w:rsidRPr="000B204E" w:rsidRDefault="005F041C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2955DC57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¿Su Oficina participa en el equipo técnico correspondiente, si procede? (Sí/No). </w:t>
      </w:r>
    </w:p>
    <w:p w14:paraId="5DF2C94D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462164B1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0A20AC5A" w14:textId="77777777" w:rsidR="005F041C" w:rsidRPr="000B204E" w:rsidRDefault="005F041C" w:rsidP="005F041C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2280A834" w14:textId="77777777" w:rsidR="005F041C" w:rsidRPr="000B204E" w:rsidRDefault="005F041C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3CC18C83" w14:textId="77777777" w:rsidR="005F041C" w:rsidRPr="000B204E" w:rsidRDefault="005F041C" w:rsidP="005F041C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68384B37" w14:textId="4405DECC" w:rsidR="005F041C" w:rsidRPr="000B204E" w:rsidRDefault="005F041C" w:rsidP="005F041C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humanos, etc.) es necesaria para desempeñar esta tarea? (Alta/Media/Baja)</w:t>
      </w:r>
    </w:p>
    <w:p w14:paraId="52AA5DB6" w14:textId="77777777" w:rsidR="0004050D" w:rsidRPr="000B204E" w:rsidRDefault="005F041C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6CD9FC0F" w14:textId="77777777" w:rsidR="005F041C" w:rsidRPr="000B204E" w:rsidRDefault="005F041C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01A7CFB4" w14:textId="77777777" w:rsidR="005F041C" w:rsidRPr="000B204E" w:rsidRDefault="005F041C" w:rsidP="005F041C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1DD7D06F" w14:textId="04E66AE6" w:rsidR="000522D6" w:rsidRPr="000B204E" w:rsidRDefault="005F041C" w:rsidP="00343323">
      <w:pPr>
        <w:pStyle w:val="ONUME"/>
        <w:rPr>
          <w:lang w:val="es-419"/>
        </w:rPr>
      </w:pPr>
      <w:r w:rsidRPr="000B204E">
        <w:rPr>
          <w:lang w:val="es-419"/>
        </w:rPr>
        <w:lastRenderedPageBreak/>
        <w:t>En opinión de su Oficina, ¿qué importancia tiene esta tarea para la comunidad de PI en su conjunto? (Alta/Media/Baja/Se desconoce)</w:t>
      </w:r>
    </w:p>
    <w:p w14:paraId="169FBE6B" w14:textId="77777777" w:rsidR="000522D6" w:rsidRPr="000B204E" w:rsidRDefault="000522D6">
      <w:pPr>
        <w:rPr>
          <w:lang w:val="es-419"/>
        </w:rPr>
      </w:pPr>
      <w:r w:rsidRPr="000B204E">
        <w:rPr>
          <w:lang w:val="es-419"/>
        </w:rPr>
        <w:br w:type="page"/>
      </w:r>
    </w:p>
    <w:p w14:paraId="7B63F3F6" w14:textId="77777777" w:rsidR="00834E29" w:rsidRPr="000B204E" w:rsidRDefault="00834E29" w:rsidP="00834E29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42</w:t>
      </w:r>
    </w:p>
    <w:p w14:paraId="44930E34" w14:textId="77777777" w:rsidR="00834E29" w:rsidRPr="000B204E" w:rsidRDefault="00834E29" w:rsidP="00834E29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5894BD6D" w14:textId="77777777" w:rsidR="00834E29" w:rsidRPr="000B204E" w:rsidRDefault="00834E29" w:rsidP="00834E29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834E29" w:rsidRPr="000B204E" w14:paraId="65D3408D" w14:textId="77777777" w:rsidTr="000927FE">
        <w:tc>
          <w:tcPr>
            <w:tcW w:w="1250" w:type="pct"/>
            <w:hideMark/>
          </w:tcPr>
          <w:p w14:paraId="5D33E4F3" w14:textId="77777777" w:rsidR="00834E29" w:rsidRPr="000B204E" w:rsidRDefault="00834E29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2AE31CC3" w14:textId="77777777" w:rsidR="00834E29" w:rsidRPr="000B204E" w:rsidRDefault="00834E29" w:rsidP="000927FE">
            <w:pPr>
              <w:spacing w:after="240"/>
              <w:rPr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necesarias revisiones y actualizaciones de la Norma ST.86 de la OMPI.</w:t>
            </w:r>
          </w:p>
        </w:tc>
      </w:tr>
      <w:tr w:rsidR="00834E29" w:rsidRPr="000B204E" w14:paraId="00233A39" w14:textId="77777777" w:rsidTr="000927FE">
        <w:tc>
          <w:tcPr>
            <w:tcW w:w="1250" w:type="pct"/>
            <w:hideMark/>
          </w:tcPr>
          <w:p w14:paraId="746047A6" w14:textId="77777777" w:rsidR="00834E29" w:rsidRPr="000B204E" w:rsidRDefault="00834E29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2CA990C2" w14:textId="77777777" w:rsidR="00834E29" w:rsidRPr="000B204E" w:rsidRDefault="00A07531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834E29" w:rsidRPr="000B204E" w14:paraId="0466F9E5" w14:textId="77777777" w:rsidTr="000927FE">
        <w:tc>
          <w:tcPr>
            <w:tcW w:w="1250" w:type="pct"/>
          </w:tcPr>
          <w:p w14:paraId="627D44B8" w14:textId="77777777" w:rsidR="00834E29" w:rsidRPr="000B204E" w:rsidRDefault="000927FE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7AC22088" w14:textId="77777777" w:rsidR="00834E29" w:rsidRPr="000B204E" w:rsidRDefault="00A07531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Inactiva</w:t>
            </w:r>
          </w:p>
        </w:tc>
      </w:tr>
      <w:tr w:rsidR="00834E29" w:rsidRPr="000B204E" w14:paraId="20E17BCB" w14:textId="77777777" w:rsidTr="000927FE">
        <w:tc>
          <w:tcPr>
            <w:tcW w:w="0" w:type="auto"/>
            <w:hideMark/>
          </w:tcPr>
          <w:p w14:paraId="7D8D7CA9" w14:textId="77777777" w:rsidR="00834E29" w:rsidRPr="000B204E" w:rsidRDefault="00834E29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37F4619F" w14:textId="77777777" w:rsidR="00834E29" w:rsidRPr="000B204E" w:rsidRDefault="00834E29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la Norma ST.86. </w:t>
            </w:r>
          </w:p>
          <w:p w14:paraId="3551DEEA" w14:textId="77777777" w:rsidR="00834E29" w:rsidRPr="000B204E" w:rsidRDefault="00834E29" w:rsidP="000927FE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16 miembros y observadores.</w:t>
            </w:r>
          </w:p>
        </w:tc>
      </w:tr>
      <w:tr w:rsidR="00834E29" w:rsidRPr="000B204E" w14:paraId="23D58EDD" w14:textId="77777777" w:rsidTr="000927FE">
        <w:tc>
          <w:tcPr>
            <w:tcW w:w="1250" w:type="pct"/>
            <w:hideMark/>
          </w:tcPr>
          <w:p w14:paraId="0556EAD9" w14:textId="77777777" w:rsidR="00834E29" w:rsidRPr="000B204E" w:rsidRDefault="00834E29" w:rsidP="000927FE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727C40F9" w14:textId="77777777" w:rsidR="00834E29" w:rsidRPr="000B204E" w:rsidRDefault="00834E29" w:rsidP="00684DD0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 xml:space="preserve">La tarea es de carácter continuo, pero no se ha hecho ninguna revisión desde 2008. No se prevé ninguna medida. </w:t>
            </w:r>
          </w:p>
        </w:tc>
      </w:tr>
    </w:tbl>
    <w:p w14:paraId="52D6783F" w14:textId="77777777" w:rsidR="00834E29" w:rsidRPr="000B204E" w:rsidRDefault="00834E29" w:rsidP="00834E29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08CFD910" w14:textId="77777777" w:rsidR="00834E29" w:rsidRPr="000B204E" w:rsidRDefault="00834E29" w:rsidP="00834E29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28C6FBED" w14:textId="77777777" w:rsidR="00684DD0" w:rsidRPr="000B204E" w:rsidRDefault="00684DD0" w:rsidP="0072633F">
      <w:pPr>
        <w:pStyle w:val="ONUME"/>
        <w:keepLines/>
        <w:numPr>
          <w:ilvl w:val="0"/>
          <w:numId w:val="11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74BB8704" w14:textId="77777777" w:rsidR="00684DD0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9378F13" w14:textId="77777777" w:rsidR="00684DD0" w:rsidRPr="000B204E" w:rsidRDefault="00684DD0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4378B806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09389C25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5BCAE260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115B59CA" w14:textId="77777777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789056D9" w14:textId="77777777" w:rsidR="00684DD0" w:rsidRPr="000B204E" w:rsidRDefault="00684DD0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5460B313" w14:textId="77777777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1CC2BDA4" w14:textId="304111CD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75F1F8F8" w14:textId="77777777" w:rsidR="0004050D" w:rsidRPr="000B204E" w:rsidRDefault="00684DD0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5EE92B5E" w14:textId="77777777" w:rsidR="00684DD0" w:rsidRPr="000B204E" w:rsidRDefault="00684DD0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323196EE" w14:textId="77777777" w:rsidR="00684DD0" w:rsidRPr="000B204E" w:rsidRDefault="00684DD0" w:rsidP="00684DD0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337803E0" w14:textId="090E7A59" w:rsidR="000522D6" w:rsidRPr="000B204E" w:rsidRDefault="00684DD0" w:rsidP="00E479C4">
      <w:pPr>
        <w:pStyle w:val="ONUME"/>
        <w:keepLines/>
        <w:rPr>
          <w:rFonts w:ascii="Noto Sans Display" w:hAnsi="Noto Sans Display"/>
          <w:b/>
          <w:bCs/>
          <w:color w:val="222222"/>
          <w:sz w:val="28"/>
          <w:szCs w:val="28"/>
          <w:lang w:val="es-419"/>
        </w:rPr>
      </w:pPr>
      <w:r w:rsidRPr="000B204E">
        <w:rPr>
          <w:lang w:val="es-419"/>
        </w:rPr>
        <w:lastRenderedPageBreak/>
        <w:t>En opinión de su Oficina, ¿qué importancia tiene esta tarea para la comunidad de PI en su conjunto? (Alta/Media/Baja/Se desconoce)</w:t>
      </w:r>
    </w:p>
    <w:p w14:paraId="0B785A8A" w14:textId="77777777" w:rsidR="000522D6" w:rsidRPr="000B204E" w:rsidRDefault="000522D6">
      <w:pPr>
        <w:rPr>
          <w:rFonts w:ascii="Noto Sans Display" w:hAnsi="Noto Sans Display"/>
          <w:b/>
          <w:bCs/>
          <w:color w:val="222222"/>
          <w:sz w:val="28"/>
          <w:szCs w:val="28"/>
          <w:lang w:val="es-419"/>
        </w:rPr>
      </w:pPr>
      <w:r w:rsidRPr="000B204E">
        <w:rPr>
          <w:rFonts w:ascii="Noto Sans Display" w:hAnsi="Noto Sans Display"/>
          <w:b/>
          <w:bCs/>
          <w:color w:val="222222"/>
          <w:sz w:val="28"/>
          <w:szCs w:val="28"/>
          <w:lang w:val="es-419"/>
        </w:rPr>
        <w:br w:type="page"/>
      </w:r>
    </w:p>
    <w:p w14:paraId="1E3972EE" w14:textId="77777777" w:rsidR="00D37A73" w:rsidRPr="000B204E" w:rsidRDefault="00D37A73" w:rsidP="00D37A73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44</w:t>
      </w:r>
    </w:p>
    <w:p w14:paraId="1CFAE40A" w14:textId="77777777" w:rsidR="00D37A73" w:rsidRPr="000B204E" w:rsidRDefault="00D37A73" w:rsidP="00D37A73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600B035C" w14:textId="77777777" w:rsidR="00D37A73" w:rsidRPr="000B204E" w:rsidRDefault="00D37A73" w:rsidP="00D37A73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D37A73" w:rsidRPr="000B204E" w14:paraId="5B1E9502" w14:textId="77777777" w:rsidTr="00684DD0">
        <w:tc>
          <w:tcPr>
            <w:tcW w:w="1250" w:type="pct"/>
            <w:hideMark/>
          </w:tcPr>
          <w:p w14:paraId="218CD550" w14:textId="77777777" w:rsidR="00D37A73" w:rsidRPr="000B204E" w:rsidRDefault="00D37A73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32E01F53" w14:textId="77777777" w:rsidR="00D37A73" w:rsidRPr="000B204E" w:rsidRDefault="00D37A73" w:rsidP="00684DD0">
            <w:pPr>
              <w:spacing w:after="240"/>
              <w:rPr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Prestar apoyo a la Oficina Internacional facilitando los requisitos de los usuarios y comentarios sobre la herramienta de autoría y validación de la Norma ST.26; prestar apoyo a la Oficina Internacional de la OMPI en la consiguiente revisión de las Instrucciones Administrativas del PCT; y preparar las revisiones necesarias de la Norma ST.26 de la OMPI.</w:t>
            </w:r>
          </w:p>
        </w:tc>
      </w:tr>
      <w:tr w:rsidR="00D37A73" w:rsidRPr="000B204E" w14:paraId="7A2BF241" w14:textId="77777777" w:rsidTr="00684DD0">
        <w:tc>
          <w:tcPr>
            <w:tcW w:w="1250" w:type="pct"/>
            <w:hideMark/>
          </w:tcPr>
          <w:p w14:paraId="3F47501C" w14:textId="77777777" w:rsidR="00D37A73" w:rsidRPr="000B204E" w:rsidRDefault="00D37A73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2DD9089B" w14:textId="77777777" w:rsidR="00D37A73" w:rsidRPr="000B204E" w:rsidRDefault="00707102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D37A73" w:rsidRPr="000B204E" w14:paraId="7E053D51" w14:textId="77777777" w:rsidTr="00684DD0">
        <w:tc>
          <w:tcPr>
            <w:tcW w:w="1250" w:type="pct"/>
          </w:tcPr>
          <w:p w14:paraId="02F9A08D" w14:textId="77777777" w:rsidR="00D37A73" w:rsidRPr="000B204E" w:rsidRDefault="000927FE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3D90FB4B" w14:textId="77777777" w:rsidR="00D37A73" w:rsidRPr="000B204E" w:rsidRDefault="00707102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Muy activa</w:t>
            </w:r>
          </w:p>
        </w:tc>
      </w:tr>
      <w:tr w:rsidR="00D37A73" w:rsidRPr="000B204E" w14:paraId="6C9720BC" w14:textId="77777777" w:rsidTr="00684DD0">
        <w:tc>
          <w:tcPr>
            <w:tcW w:w="0" w:type="auto"/>
            <w:hideMark/>
          </w:tcPr>
          <w:p w14:paraId="2A0E51CD" w14:textId="77777777" w:rsidR="00D37A73" w:rsidRPr="000B204E" w:rsidRDefault="00D37A73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0264E53E" w14:textId="77777777" w:rsidR="00D37A73" w:rsidRPr="000B204E" w:rsidRDefault="00D37A73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SEQL </w:t>
            </w:r>
          </w:p>
          <w:p w14:paraId="73BB1EBD" w14:textId="77777777" w:rsidR="00D37A73" w:rsidRPr="000B204E" w:rsidRDefault="00D37A73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25 miembros y observadores</w:t>
            </w:r>
          </w:p>
        </w:tc>
      </w:tr>
      <w:tr w:rsidR="00D37A73" w:rsidRPr="000B204E" w14:paraId="6C2BFB01" w14:textId="77777777" w:rsidTr="00684DD0">
        <w:tc>
          <w:tcPr>
            <w:tcW w:w="1250" w:type="pct"/>
            <w:hideMark/>
          </w:tcPr>
          <w:p w14:paraId="7CCFC899" w14:textId="77777777" w:rsidR="00D37A73" w:rsidRPr="000B204E" w:rsidRDefault="00D37A73" w:rsidP="00684DD0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4A4FA2F9" w14:textId="21C569AC" w:rsidR="00707102" w:rsidRPr="000B204E" w:rsidRDefault="00D37A73" w:rsidP="00684DD0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 xml:space="preserve">La Oficina Internacional seguirá ayudando a las OPI y a los solicitantes a aplicar la Norma ST.26 de la OMPI y el conjunto de programas de WIPO </w:t>
            </w:r>
            <w:proofErr w:type="spellStart"/>
            <w:r w:rsidRPr="000B204E">
              <w:rPr>
                <w:lang w:val="es-419"/>
              </w:rPr>
              <w:t>Sequence</w:t>
            </w:r>
            <w:proofErr w:type="spellEnd"/>
            <w:r w:rsidRPr="000B204E">
              <w:rPr>
                <w:lang w:val="es-419"/>
              </w:rPr>
              <w:t xml:space="preserve">. El Equipo Técnico SEQL apoyará el desarrollo y las pruebas del conjunto de programas de WIPO </w:t>
            </w:r>
            <w:proofErr w:type="spellStart"/>
            <w:r w:rsidRPr="000B204E">
              <w:rPr>
                <w:lang w:val="es-419"/>
              </w:rPr>
              <w:t>Sequence</w:t>
            </w:r>
            <w:proofErr w:type="spellEnd"/>
            <w:r w:rsidRPr="000B204E">
              <w:rPr>
                <w:lang w:val="es-419"/>
              </w:rPr>
              <w:t xml:space="preserve"> y estudiará la posibilidad de realizar nuevas revisiones de la Norma ST.26 si fuera necesario.</w:t>
            </w:r>
            <w:r w:rsidR="00E30323" w:rsidRPr="000B204E">
              <w:rPr>
                <w:lang w:val="es-419"/>
              </w:rPr>
              <w:t xml:space="preserve"> </w:t>
            </w:r>
            <w:r w:rsidRPr="000B204E">
              <w:rPr>
                <w:lang w:val="es-419"/>
              </w:rPr>
              <w:t xml:space="preserve">El </w:t>
            </w:r>
            <w:r w:rsidR="0093211C" w:rsidRPr="000B204E">
              <w:rPr>
                <w:lang w:val="es-419"/>
              </w:rPr>
              <w:t>E</w:t>
            </w:r>
            <w:r w:rsidRPr="000B204E">
              <w:rPr>
                <w:lang w:val="es-419"/>
              </w:rPr>
              <w:t xml:space="preserve">quipo </w:t>
            </w:r>
            <w:r w:rsidR="0093211C" w:rsidRPr="000B204E">
              <w:rPr>
                <w:lang w:val="es-419"/>
              </w:rPr>
              <w:t>T</w:t>
            </w:r>
            <w:r w:rsidRPr="000B204E">
              <w:rPr>
                <w:lang w:val="es-419"/>
              </w:rPr>
              <w:t>écnico supervisa la evolución de las normas del sector aplicables.</w:t>
            </w:r>
          </w:p>
        </w:tc>
      </w:tr>
    </w:tbl>
    <w:p w14:paraId="6E493951" w14:textId="77777777" w:rsidR="00D37A73" w:rsidRPr="000B204E" w:rsidRDefault="00D37A73" w:rsidP="00D37A73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0A28BE42" w14:textId="77777777" w:rsidR="00D37A73" w:rsidRPr="000B204E" w:rsidRDefault="00D37A73" w:rsidP="00D37A73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581797C2" w14:textId="77777777" w:rsidR="00362BA8" w:rsidRPr="000B204E" w:rsidRDefault="00362BA8" w:rsidP="0072633F">
      <w:pPr>
        <w:pStyle w:val="ONUME"/>
        <w:keepLines/>
        <w:numPr>
          <w:ilvl w:val="0"/>
          <w:numId w:val="12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1C25C6A5" w14:textId="77777777" w:rsidR="00362BA8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70426142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3D9A1F75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5CB5965B" w14:textId="77777777" w:rsidR="00343323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3D560C82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292A9CD6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62CF8DC4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4F7E71BE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40DE622F" w14:textId="4B54A935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lastRenderedPageBreak/>
        <w:t>En opinión de su Oficina, ¿qué cantidad de recursos (financieros, administrativos, etc.) es necesaria para desempeñar esta tarea? (Alta/Media/Baja)</w:t>
      </w:r>
    </w:p>
    <w:p w14:paraId="2E698EF3" w14:textId="77777777" w:rsidR="0004050D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¿Su Oficina ha asignado (o planea asignar) los recursos necesarios para desempeñar esta tarea? (Sí/Parcialmente/No)</w:t>
      </w:r>
    </w:p>
    <w:p w14:paraId="229DCD02" w14:textId="77777777" w:rsidR="00362BA8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1ACE7934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7E0C918F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43391AB4" w14:textId="77777777" w:rsidR="00362BA8" w:rsidRPr="000B204E" w:rsidRDefault="00362BA8" w:rsidP="00266BE6">
      <w:pPr>
        <w:rPr>
          <w:b/>
          <w:bCs/>
          <w:lang w:val="es-419"/>
        </w:rPr>
      </w:pPr>
      <w:r w:rsidRPr="000B204E">
        <w:rPr>
          <w:lang w:val="es-419"/>
        </w:rPr>
        <w:br w:type="page"/>
      </w:r>
    </w:p>
    <w:p w14:paraId="00C239B2" w14:textId="77777777" w:rsidR="00B245EE" w:rsidRPr="000B204E" w:rsidRDefault="00B245EE" w:rsidP="00B245EE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47</w:t>
      </w:r>
    </w:p>
    <w:p w14:paraId="362C0E06" w14:textId="77777777" w:rsidR="00B245EE" w:rsidRPr="000B204E" w:rsidRDefault="00B245EE" w:rsidP="00B245EE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5322C409" w14:textId="77777777" w:rsidR="00B245EE" w:rsidRPr="000B204E" w:rsidRDefault="00B245EE" w:rsidP="00B245EE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B245EE" w:rsidRPr="000B204E" w14:paraId="1FB86A75" w14:textId="77777777" w:rsidTr="00362BA8">
        <w:tc>
          <w:tcPr>
            <w:tcW w:w="1250" w:type="pct"/>
            <w:hideMark/>
          </w:tcPr>
          <w:p w14:paraId="77C779FD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3A9FCE41" w14:textId="77777777" w:rsidR="00B245EE" w:rsidRPr="000B204E" w:rsidRDefault="00B245EE" w:rsidP="00362BA8">
            <w:pPr>
              <w:spacing w:after="240"/>
              <w:rPr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necesarias revisiones y actualizaciones de las Normas ST.27, ST.87 y ST.61 de la OMPI; preparar material de apoyo que complemente el uso de esas Normas en la comunidad de PI; y prestar apoyo al Equipo Técnico XML4IP para que desarrolle componentes XML para los datos sobre las incidencias relativas a la situación jurídica.</w:t>
            </w:r>
          </w:p>
        </w:tc>
      </w:tr>
      <w:tr w:rsidR="00B245EE" w:rsidRPr="000B204E" w14:paraId="2CF976C2" w14:textId="77777777" w:rsidTr="00362BA8">
        <w:tc>
          <w:tcPr>
            <w:tcW w:w="1250" w:type="pct"/>
            <w:hideMark/>
          </w:tcPr>
          <w:p w14:paraId="00D8D1FD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18FC9554" w14:textId="77777777" w:rsidR="00B245EE" w:rsidRPr="000B204E" w:rsidRDefault="00707102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Media </w:t>
            </w:r>
          </w:p>
        </w:tc>
      </w:tr>
      <w:tr w:rsidR="00B245EE" w:rsidRPr="000B204E" w14:paraId="4F0270A6" w14:textId="77777777" w:rsidTr="00362BA8">
        <w:tc>
          <w:tcPr>
            <w:tcW w:w="1250" w:type="pct"/>
          </w:tcPr>
          <w:p w14:paraId="794DBB24" w14:textId="77777777" w:rsidR="00B245EE" w:rsidRPr="000B204E" w:rsidRDefault="000927F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36114149" w14:textId="77777777" w:rsidR="00B245EE" w:rsidRPr="000B204E" w:rsidRDefault="00707102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B245EE" w:rsidRPr="000B204E" w14:paraId="08490691" w14:textId="77777777" w:rsidTr="00362BA8">
        <w:tc>
          <w:tcPr>
            <w:tcW w:w="0" w:type="auto"/>
            <w:hideMark/>
          </w:tcPr>
          <w:p w14:paraId="2BA8760F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78C5EA8C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la Situación Jurídica </w:t>
            </w:r>
          </w:p>
          <w:p w14:paraId="5BC3F98A" w14:textId="77777777" w:rsidR="00B245EE" w:rsidRPr="000B204E" w:rsidRDefault="000927F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31 miembros y observadores</w:t>
            </w:r>
          </w:p>
        </w:tc>
      </w:tr>
      <w:tr w:rsidR="00B245EE" w:rsidRPr="000B204E" w14:paraId="1DCDDA6E" w14:textId="77777777" w:rsidTr="00362BA8">
        <w:tc>
          <w:tcPr>
            <w:tcW w:w="1250" w:type="pct"/>
            <w:hideMark/>
          </w:tcPr>
          <w:p w14:paraId="748D9D93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77E2F361" w14:textId="77777777" w:rsidR="00B245EE" w:rsidRPr="000B204E" w:rsidRDefault="00B245EE" w:rsidP="00362BA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de la Situación Jurídica preparará una propuesta para las revisiones que sean necesarias de las incidencias o del documento de orientación con respecto de los datos sobre la situación jurídica de las patentes en las Normas ST.27, ST.87 o ST.61.</w:t>
            </w:r>
          </w:p>
          <w:p w14:paraId="589FCE7E" w14:textId="77777777" w:rsidR="00F063FB" w:rsidRPr="000B204E" w:rsidRDefault="00B245EE" w:rsidP="00362BA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de la Situación Jurídica trabajará en una propuesta para la posible adaptación de los “indicadores de incidencias” a las Normas ST.61 y ST.87.</w:t>
            </w:r>
          </w:p>
          <w:p w14:paraId="05C1942A" w14:textId="77777777" w:rsidR="00B245EE" w:rsidRPr="000B204E" w:rsidRDefault="00B245EE" w:rsidP="00362BA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 xml:space="preserve">La Oficina Internacional publicará los cuadros de correspondencias de la Norma ST.61 procedentes de las OPI. </w:t>
            </w:r>
          </w:p>
          <w:p w14:paraId="6E5DC14F" w14:textId="178CF002" w:rsidR="00F063FB" w:rsidRPr="000B204E" w:rsidRDefault="00F063FB" w:rsidP="00362BA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da apoyo al Equipo Técnico de la Norma XML4IP para desarrollar componentes de XML adecuados relativos a la situación jurídica de las marcas y los dibujos y modelos industriales.</w:t>
            </w:r>
            <w:r w:rsidR="00E30323" w:rsidRPr="000B204E">
              <w:rPr>
                <w:lang w:val="es-419"/>
              </w:rPr>
              <w:t xml:space="preserve"> </w:t>
            </w:r>
          </w:p>
        </w:tc>
      </w:tr>
    </w:tbl>
    <w:p w14:paraId="7D4162A2" w14:textId="77777777" w:rsidR="00B245EE" w:rsidRPr="000B204E" w:rsidRDefault="00B245EE" w:rsidP="00B245EE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5071D54A" w14:textId="77777777" w:rsidR="00B245EE" w:rsidRPr="000B204E" w:rsidRDefault="00B245EE" w:rsidP="00B245EE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3A105C36" w14:textId="77777777" w:rsidR="00362BA8" w:rsidRPr="000B204E" w:rsidRDefault="00362BA8" w:rsidP="0072633F">
      <w:pPr>
        <w:pStyle w:val="ONUME"/>
        <w:keepLines/>
        <w:numPr>
          <w:ilvl w:val="0"/>
          <w:numId w:val="13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20AE65C7" w14:textId="77777777" w:rsidR="00362BA8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D8334D2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0D8E389B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241E3D65" w14:textId="77777777" w:rsidR="00343323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3726102D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4A4768F0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lastRenderedPageBreak/>
        <w:t xml:space="preserve">¿Cómo valora su Oficina la complejidad de la ejecución de esta tarea? (Alta/Media/Baja) </w:t>
      </w:r>
    </w:p>
    <w:p w14:paraId="309189D1" w14:textId="09EC37E4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5A60ED77" w14:textId="77777777" w:rsidR="0004050D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5382E690" w14:textId="77777777" w:rsidR="00362BA8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5FD41793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66994681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2132B67B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318F4A93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612CC497" w14:textId="77777777" w:rsidR="00B245EE" w:rsidRPr="000B204E" w:rsidRDefault="00266BE6" w:rsidP="00B245EE">
      <w:pPr>
        <w:rPr>
          <w:szCs w:val="22"/>
          <w:lang w:val="es-419"/>
        </w:rPr>
      </w:pPr>
      <w:r w:rsidRPr="000B204E">
        <w:rPr>
          <w:lang w:val="es-419"/>
        </w:rPr>
        <w:br w:type="page"/>
      </w:r>
    </w:p>
    <w:p w14:paraId="0D7EB0DF" w14:textId="77777777" w:rsidR="00B245EE" w:rsidRPr="000B204E" w:rsidRDefault="00B245EE" w:rsidP="00B245EE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50</w:t>
      </w:r>
    </w:p>
    <w:p w14:paraId="50541096" w14:textId="77777777" w:rsidR="00B245EE" w:rsidRPr="000B204E" w:rsidRDefault="00B245EE" w:rsidP="00B245EE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440D1F76" w14:textId="77777777" w:rsidR="00B245EE" w:rsidRPr="000B204E" w:rsidRDefault="00B245EE" w:rsidP="00B245EE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B245EE" w:rsidRPr="000B204E" w14:paraId="067FFC16" w14:textId="77777777" w:rsidTr="00362BA8">
        <w:tc>
          <w:tcPr>
            <w:tcW w:w="1250" w:type="pct"/>
            <w:hideMark/>
          </w:tcPr>
          <w:p w14:paraId="467CCAF5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3C82F1B8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Velar por el mantenimiento y la actualización necesarios de los estudios publicados en la Parte 7 del </w:t>
            </w:r>
            <w:r w:rsidRPr="000B204E">
              <w:rPr>
                <w:i/>
                <w:iCs/>
                <w:color w:val="393939"/>
                <w:szCs w:val="22"/>
                <w:lang w:val="es-419"/>
              </w:rPr>
              <w:t>Manual de la OMPI sobre información y documentación en materia de propiedad industrial</w:t>
            </w:r>
            <w:r w:rsidRPr="000B204E">
              <w:rPr>
                <w:color w:val="393939"/>
                <w:szCs w:val="22"/>
                <w:lang w:val="es-419"/>
              </w:rPr>
              <w:t>.</w:t>
            </w:r>
          </w:p>
        </w:tc>
      </w:tr>
      <w:tr w:rsidR="00B245EE" w:rsidRPr="000B204E" w14:paraId="5A84DA95" w14:textId="77777777" w:rsidTr="00362BA8">
        <w:tc>
          <w:tcPr>
            <w:tcW w:w="1250" w:type="pct"/>
            <w:hideMark/>
          </w:tcPr>
          <w:p w14:paraId="76F67C1B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690406C6" w14:textId="77777777" w:rsidR="00B245EE" w:rsidRPr="000B204E" w:rsidRDefault="00F063FB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Media</w:t>
            </w:r>
          </w:p>
        </w:tc>
      </w:tr>
      <w:tr w:rsidR="00B245EE" w:rsidRPr="000B204E" w14:paraId="5AFFEF7B" w14:textId="77777777" w:rsidTr="00362BA8">
        <w:tc>
          <w:tcPr>
            <w:tcW w:w="1250" w:type="pct"/>
          </w:tcPr>
          <w:p w14:paraId="35C25B40" w14:textId="77777777" w:rsidR="00B245EE" w:rsidRPr="000B204E" w:rsidRDefault="000927F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7C3366E9" w14:textId="77777777" w:rsidR="00B245EE" w:rsidRPr="000B204E" w:rsidRDefault="00F063FB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B245EE" w:rsidRPr="000B204E" w14:paraId="121D3E24" w14:textId="77777777" w:rsidTr="00362BA8">
        <w:tc>
          <w:tcPr>
            <w:tcW w:w="0" w:type="auto"/>
            <w:hideMark/>
          </w:tcPr>
          <w:p w14:paraId="27931ED2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52122FA9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la Parte 7 </w:t>
            </w:r>
          </w:p>
          <w:p w14:paraId="1EBB4A47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18 miembros y observadores</w:t>
            </w:r>
          </w:p>
        </w:tc>
      </w:tr>
      <w:tr w:rsidR="00B245EE" w:rsidRPr="000B204E" w14:paraId="1E318204" w14:textId="77777777" w:rsidTr="00362BA8">
        <w:tc>
          <w:tcPr>
            <w:tcW w:w="1250" w:type="pct"/>
            <w:hideMark/>
          </w:tcPr>
          <w:p w14:paraId="06E5B556" w14:textId="77777777" w:rsidR="00B245EE" w:rsidRPr="000B204E" w:rsidRDefault="00B245EE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356A57F2" w14:textId="77777777" w:rsidR="00B245EE" w:rsidRPr="000B204E" w:rsidRDefault="00B245EE" w:rsidP="00362BA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La Oficina Internacional actualizará la Parte 7 del Manual con las revisiones acordadas por el CWS.</w:t>
            </w:r>
          </w:p>
          <w:p w14:paraId="4BBC9F21" w14:textId="77777777" w:rsidR="00B245EE" w:rsidRPr="000B204E" w:rsidRDefault="00B245EE" w:rsidP="00362BA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 xml:space="preserve">El Equipo Técnico está trabajando en los cuestionarios para la encuesta sobre las prácticas en materia de citas. </w:t>
            </w:r>
          </w:p>
        </w:tc>
      </w:tr>
    </w:tbl>
    <w:p w14:paraId="6C55A2CD" w14:textId="77777777" w:rsidR="00B245EE" w:rsidRPr="000B204E" w:rsidRDefault="00B245EE" w:rsidP="00B245EE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2C537A06" w14:textId="77777777" w:rsidR="00B245EE" w:rsidRPr="000B204E" w:rsidRDefault="00B245EE" w:rsidP="00B245EE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197D1338" w14:textId="77777777" w:rsidR="00362BA8" w:rsidRPr="000B204E" w:rsidRDefault="00362BA8" w:rsidP="0072633F">
      <w:pPr>
        <w:pStyle w:val="ONUME"/>
        <w:keepLines/>
        <w:numPr>
          <w:ilvl w:val="0"/>
          <w:numId w:val="14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6E57196B" w14:textId="77777777" w:rsidR="00362BA8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1E77020D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56968104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66E05D8D" w14:textId="77777777" w:rsidR="00343323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4871E807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54DF2D68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10DDD8F5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29D8F13E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02ABA0E2" w14:textId="4628CCF1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0D47AAE9" w14:textId="77777777" w:rsidR="0004050D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>¿Su Oficina ha asignado (o planea asignar) los recursos necesarios para desempeñar esta tarea? (Sí/Parcialmente/No)</w:t>
      </w:r>
    </w:p>
    <w:p w14:paraId="117477F4" w14:textId="77777777" w:rsidR="00362BA8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3C2A84CD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46358DC4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0F8C7FE8" w14:textId="77777777" w:rsidR="00362BA8" w:rsidRPr="000B204E" w:rsidRDefault="00362BA8" w:rsidP="00B245EE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</w:p>
    <w:p w14:paraId="1C13A9BF" w14:textId="77777777" w:rsidR="00B245EE" w:rsidRPr="000B204E" w:rsidRDefault="00362BA8" w:rsidP="00362BA8">
      <w:pPr>
        <w:rPr>
          <w:lang w:val="es-419"/>
        </w:rPr>
      </w:pPr>
      <w:r w:rsidRPr="000B204E">
        <w:rPr>
          <w:lang w:val="es-419"/>
        </w:rPr>
        <w:br w:type="page"/>
      </w:r>
    </w:p>
    <w:p w14:paraId="3963BC49" w14:textId="77777777" w:rsidR="001D27A3" w:rsidRPr="000B204E" w:rsidRDefault="001D27A3" w:rsidP="001D27A3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52</w:t>
      </w:r>
    </w:p>
    <w:p w14:paraId="423B0354" w14:textId="77777777" w:rsidR="001D27A3" w:rsidRPr="000B204E" w:rsidRDefault="001D27A3" w:rsidP="001D27A3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6CFB79F1" w14:textId="77777777" w:rsidR="001D27A3" w:rsidRPr="000B204E" w:rsidRDefault="001D27A3" w:rsidP="001D27A3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1D27A3" w:rsidRPr="000B204E" w14:paraId="39D33FD5" w14:textId="77777777" w:rsidTr="00362BA8">
        <w:tc>
          <w:tcPr>
            <w:tcW w:w="1250" w:type="pct"/>
            <w:hideMark/>
          </w:tcPr>
          <w:p w14:paraId="0681F6E2" w14:textId="77777777" w:rsidR="001D27A3" w:rsidRPr="000B204E" w:rsidRDefault="001D27A3" w:rsidP="00362BA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42E8F7F8" w14:textId="77777777" w:rsidR="001D27A3" w:rsidRPr="000B204E" w:rsidRDefault="001D27A3" w:rsidP="00FD2722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Preparar recomendaciones relativas a los sistemas para facilitar el acceso a la información contenida en las patentes que publican las OPI.</w:t>
            </w:r>
          </w:p>
          <w:p w14:paraId="7E7DC3F3" w14:textId="77777777" w:rsidR="001D27A3" w:rsidRPr="000B204E" w:rsidRDefault="001D27A3" w:rsidP="00362BA8">
            <w:pPr>
              <w:spacing w:after="240"/>
              <w:rPr>
                <w:color w:val="393939"/>
                <w:szCs w:val="22"/>
                <w:lang w:val="es-419"/>
              </w:rPr>
            </w:pPr>
          </w:p>
        </w:tc>
      </w:tr>
      <w:tr w:rsidR="001D27A3" w:rsidRPr="000B204E" w14:paraId="648E206E" w14:textId="77777777" w:rsidTr="00362BA8">
        <w:tc>
          <w:tcPr>
            <w:tcW w:w="1250" w:type="pct"/>
            <w:hideMark/>
          </w:tcPr>
          <w:p w14:paraId="7844A046" w14:textId="77777777" w:rsidR="001D27A3" w:rsidRPr="000B204E" w:rsidRDefault="001D27A3" w:rsidP="00362BA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7BC58BB9" w14:textId="77777777" w:rsidR="001D27A3" w:rsidRPr="000B204E" w:rsidRDefault="00F063FB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Media</w:t>
            </w:r>
          </w:p>
        </w:tc>
      </w:tr>
      <w:tr w:rsidR="001D27A3" w:rsidRPr="000B204E" w14:paraId="227386A9" w14:textId="77777777" w:rsidTr="00362BA8">
        <w:tc>
          <w:tcPr>
            <w:tcW w:w="1250" w:type="pct"/>
          </w:tcPr>
          <w:p w14:paraId="3B7F0F47" w14:textId="77777777" w:rsidR="001D27A3" w:rsidRPr="000B204E" w:rsidRDefault="000927FE" w:rsidP="00362BA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1479DF2D" w14:textId="77777777" w:rsidR="001D27A3" w:rsidRPr="000B204E" w:rsidRDefault="00F063FB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1D27A3" w:rsidRPr="000B204E" w14:paraId="29FFCDEF" w14:textId="77777777" w:rsidTr="00362BA8">
        <w:tc>
          <w:tcPr>
            <w:tcW w:w="0" w:type="auto"/>
            <w:hideMark/>
          </w:tcPr>
          <w:p w14:paraId="4501B58B" w14:textId="77777777" w:rsidR="001D27A3" w:rsidRPr="000B204E" w:rsidRDefault="001D27A3" w:rsidP="00362BA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6D9E7F84" w14:textId="42555FE2" w:rsidR="001D27A3" w:rsidRPr="000B204E" w:rsidRDefault="001D27A3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Equipo Técnico de Acceso Público a la Información contenida en las Patentes</w:t>
            </w:r>
          </w:p>
          <w:p w14:paraId="748EEBFA" w14:textId="77777777" w:rsidR="001D27A3" w:rsidRPr="000B204E" w:rsidRDefault="001D27A3" w:rsidP="00362BA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19 miembros y observadores</w:t>
            </w:r>
          </w:p>
        </w:tc>
      </w:tr>
      <w:tr w:rsidR="001D27A3" w:rsidRPr="000B204E" w14:paraId="4067ADB6" w14:textId="77777777" w:rsidTr="00362BA8">
        <w:tc>
          <w:tcPr>
            <w:tcW w:w="1250" w:type="pct"/>
            <w:hideMark/>
          </w:tcPr>
          <w:p w14:paraId="558C03E5" w14:textId="77777777" w:rsidR="001D27A3" w:rsidRPr="000B204E" w:rsidRDefault="001D27A3" w:rsidP="00362BA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777E3943" w14:textId="28F2339D" w:rsidR="001D27A3" w:rsidRPr="000B204E" w:rsidRDefault="001D27A3" w:rsidP="00362BA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 xml:space="preserve">El Equipo Técnico preparará recomendaciones para los sistemas que proporcionan acceso público a la información sobre patentes procedente de las OPI. </w:t>
            </w:r>
          </w:p>
        </w:tc>
      </w:tr>
    </w:tbl>
    <w:p w14:paraId="647FE805" w14:textId="77777777" w:rsidR="001D27A3" w:rsidRPr="000B204E" w:rsidRDefault="001D27A3" w:rsidP="001D27A3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19F4FDE8" w14:textId="77777777" w:rsidR="001D27A3" w:rsidRPr="000B204E" w:rsidRDefault="001D27A3" w:rsidP="001D27A3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66BD6AF2" w14:textId="77777777" w:rsidR="00362BA8" w:rsidRPr="000B204E" w:rsidRDefault="00362BA8" w:rsidP="0072633F">
      <w:pPr>
        <w:pStyle w:val="ONUME"/>
        <w:keepLines/>
        <w:numPr>
          <w:ilvl w:val="0"/>
          <w:numId w:val="15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0BBCB290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611B0053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63E84AF7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6190C543" w14:textId="77777777" w:rsidR="00343323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09EC8BE3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52BF3032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0BA8D8DE" w14:textId="77777777" w:rsidR="00362BA8" w:rsidRPr="000B204E" w:rsidRDefault="00362BA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679462EF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42A4640F" w14:textId="264B0C59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379F693E" w14:textId="77777777" w:rsidR="0004050D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>¿Su Oficina ha asignado (o planea asignar) los recursos necesarios para desempeñar esta tarea? (Sí/Parcialmente/No)</w:t>
      </w:r>
    </w:p>
    <w:p w14:paraId="79954889" w14:textId="77777777" w:rsidR="00362BA8" w:rsidRPr="000B204E" w:rsidRDefault="00362BA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6F0CA7E1" w14:textId="77777777" w:rsidR="00362BA8" w:rsidRPr="000B204E" w:rsidRDefault="00362BA8" w:rsidP="00362BA8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5391432C" w14:textId="77777777" w:rsidR="00266BE6" w:rsidRPr="000B204E" w:rsidRDefault="00362BA8" w:rsidP="00266BE6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06CAC023" w14:textId="77777777" w:rsidR="00362BA8" w:rsidRPr="000B204E" w:rsidRDefault="00266BE6" w:rsidP="00266BE6">
      <w:pPr>
        <w:rPr>
          <w:lang w:val="es-419"/>
        </w:rPr>
      </w:pPr>
      <w:r w:rsidRPr="000B204E">
        <w:rPr>
          <w:lang w:val="es-419"/>
        </w:rPr>
        <w:br w:type="page"/>
      </w:r>
    </w:p>
    <w:p w14:paraId="2B39A754" w14:textId="77777777" w:rsidR="001D27A3" w:rsidRPr="000B204E" w:rsidRDefault="001D27A3" w:rsidP="001D27A3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55</w:t>
      </w:r>
    </w:p>
    <w:p w14:paraId="5DD50639" w14:textId="77777777" w:rsidR="001D27A3" w:rsidRPr="000B204E" w:rsidRDefault="001D27A3" w:rsidP="001D27A3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505CA833" w14:textId="77777777" w:rsidR="001D27A3" w:rsidRPr="000B204E" w:rsidRDefault="001D27A3" w:rsidP="001D27A3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1D27A3" w:rsidRPr="000B204E" w14:paraId="4D0402EF" w14:textId="77777777" w:rsidTr="007377F8">
        <w:tc>
          <w:tcPr>
            <w:tcW w:w="1250" w:type="pct"/>
            <w:hideMark/>
          </w:tcPr>
          <w:p w14:paraId="0DAD9129" w14:textId="77777777" w:rsidR="001D27A3" w:rsidRPr="000B204E" w:rsidRDefault="001D27A3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56A68332" w14:textId="77777777" w:rsidR="001D27A3" w:rsidRPr="000B204E" w:rsidRDefault="001D27A3" w:rsidP="007377F8">
            <w:pPr>
              <w:spacing w:after="240"/>
              <w:rPr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Contemplar la posibilidad de crear una norma técnica de la OMPI para ayudar a las OPI a brindar una mejor “calidad en el origen” en relación con los nombres de los solicitantes, preparar una propuesta para la adopción de medidas destinadas a la normalización de los nombres de los solicitantes en documentos de PI y someterla al examen del CWS.</w:t>
            </w:r>
          </w:p>
        </w:tc>
      </w:tr>
      <w:tr w:rsidR="001D27A3" w:rsidRPr="000B204E" w14:paraId="6118048E" w14:textId="77777777" w:rsidTr="007377F8">
        <w:tc>
          <w:tcPr>
            <w:tcW w:w="1250" w:type="pct"/>
            <w:hideMark/>
          </w:tcPr>
          <w:p w14:paraId="2DF168A3" w14:textId="77777777" w:rsidR="001D27A3" w:rsidRPr="000B204E" w:rsidRDefault="001D27A3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2147F894" w14:textId="77777777" w:rsidR="001D27A3" w:rsidRPr="000B204E" w:rsidRDefault="00F063FB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1D27A3" w:rsidRPr="000B204E" w14:paraId="3E7AD86E" w14:textId="77777777" w:rsidTr="007377F8">
        <w:tc>
          <w:tcPr>
            <w:tcW w:w="1250" w:type="pct"/>
          </w:tcPr>
          <w:p w14:paraId="71739DAA" w14:textId="77777777" w:rsidR="001D27A3" w:rsidRPr="000B204E" w:rsidRDefault="000927FE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7B747A0A" w14:textId="77777777" w:rsidR="001D27A3" w:rsidRPr="000B204E" w:rsidRDefault="00F063FB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1D27A3" w:rsidRPr="000B204E" w14:paraId="0D5D1116" w14:textId="77777777" w:rsidTr="007377F8">
        <w:tc>
          <w:tcPr>
            <w:tcW w:w="0" w:type="auto"/>
            <w:hideMark/>
          </w:tcPr>
          <w:p w14:paraId="09CDC51D" w14:textId="77777777" w:rsidR="001D27A3" w:rsidRPr="000B204E" w:rsidRDefault="001D27A3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360F9226" w14:textId="77777777" w:rsidR="001D27A3" w:rsidRPr="000B204E" w:rsidRDefault="001D27A3" w:rsidP="007377F8">
            <w:pPr>
              <w:spacing w:after="240"/>
              <w:rPr>
                <w:noProof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Equipo Técnico de Normalización de los Nombres</w:t>
            </w:r>
          </w:p>
          <w:p w14:paraId="0E668084" w14:textId="77777777" w:rsidR="001D27A3" w:rsidRPr="000B204E" w:rsidRDefault="001D27A3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23 miembros y observadores</w:t>
            </w:r>
          </w:p>
        </w:tc>
      </w:tr>
      <w:tr w:rsidR="001D27A3" w:rsidRPr="000B204E" w14:paraId="5A3C9F59" w14:textId="77777777" w:rsidTr="007377F8">
        <w:tc>
          <w:tcPr>
            <w:tcW w:w="1250" w:type="pct"/>
            <w:hideMark/>
          </w:tcPr>
          <w:p w14:paraId="46653742" w14:textId="77777777" w:rsidR="001D27A3" w:rsidRPr="000B204E" w:rsidRDefault="001D27A3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3405B6A5" w14:textId="77777777" w:rsidR="001D27A3" w:rsidRPr="000B204E" w:rsidRDefault="001D27A3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El Equipo Técnico propondrá recomendaciones sobre la calidad de los datos de los solicitantes para apoyar la normalización de los nombres y las someterá al examen del CWS.</w:t>
            </w:r>
          </w:p>
        </w:tc>
      </w:tr>
    </w:tbl>
    <w:p w14:paraId="62B9F724" w14:textId="77777777" w:rsidR="001D27A3" w:rsidRPr="000B204E" w:rsidRDefault="001D27A3" w:rsidP="001D27A3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134B09CE" w14:textId="77777777" w:rsidR="001D27A3" w:rsidRPr="000B204E" w:rsidRDefault="001D27A3" w:rsidP="001D27A3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40C3E2A0" w14:textId="77777777" w:rsidR="007377F8" w:rsidRPr="000B204E" w:rsidRDefault="007377F8" w:rsidP="0072633F">
      <w:pPr>
        <w:pStyle w:val="ONUME"/>
        <w:keepLines/>
        <w:numPr>
          <w:ilvl w:val="0"/>
          <w:numId w:val="16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35D9F635" w14:textId="77777777" w:rsidR="007377F8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05C7202E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432A3EC8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46B74FBB" w14:textId="77777777" w:rsidR="00343323" w:rsidRPr="000B204E" w:rsidRDefault="00A5030D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017A80F2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53B16661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57B1865B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507C44AC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4A635EBD" w14:textId="28258129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613653D9" w14:textId="77777777" w:rsidR="0004050D" w:rsidRPr="000B204E" w:rsidRDefault="007377F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 xml:space="preserve">¿Su Oficina ha asignado (o planea asignar) los recursos necesarios para desempeñar esta tarea? (Sí/Parcialmente/No) </w:t>
      </w:r>
    </w:p>
    <w:p w14:paraId="7C3B87D7" w14:textId="77777777" w:rsidR="007377F8" w:rsidRPr="000B204E" w:rsidRDefault="007377F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12D74569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678E7BD3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60312DB5" w14:textId="77777777" w:rsidR="007377F8" w:rsidRPr="000B204E" w:rsidRDefault="00266BE6" w:rsidP="00266BE6">
      <w:pPr>
        <w:rPr>
          <w:b/>
          <w:bCs/>
          <w:lang w:val="es-419"/>
        </w:rPr>
      </w:pPr>
      <w:r w:rsidRPr="000B204E">
        <w:rPr>
          <w:lang w:val="es-419"/>
        </w:rPr>
        <w:br w:type="page"/>
      </w:r>
    </w:p>
    <w:p w14:paraId="59B373B6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56</w:t>
      </w:r>
    </w:p>
    <w:p w14:paraId="546AE9BA" w14:textId="77777777" w:rsidR="005663C5" w:rsidRPr="000B204E" w:rsidRDefault="005663C5" w:rsidP="005663C5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249571E5" w14:textId="77777777" w:rsidR="005663C5" w:rsidRPr="000B204E" w:rsidRDefault="005663C5" w:rsidP="005663C5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663C5" w:rsidRPr="000B204E" w14:paraId="54E6905F" w14:textId="77777777" w:rsidTr="007377F8">
        <w:tc>
          <w:tcPr>
            <w:tcW w:w="1250" w:type="pct"/>
            <w:hideMark/>
          </w:tcPr>
          <w:p w14:paraId="143F1232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52A9BDE3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necesarias revisiones y actualizaciones de la Norma ST.90 de la OMPI; prestar apoyo a la Oficina Internacional en la elaboración de un catálogo unificado de las API ofrecidas por las Oficinas; y ayudar a la Oficina Internacional a promover y aplicar la Norma ST.90 de la OMPI.</w:t>
            </w:r>
          </w:p>
        </w:tc>
      </w:tr>
      <w:tr w:rsidR="005663C5" w:rsidRPr="000B204E" w14:paraId="54BEB8A8" w14:textId="77777777" w:rsidTr="007377F8">
        <w:tc>
          <w:tcPr>
            <w:tcW w:w="1250" w:type="pct"/>
            <w:hideMark/>
          </w:tcPr>
          <w:p w14:paraId="2C3D5D5C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49336BE3" w14:textId="77777777" w:rsidR="005663C5" w:rsidRPr="000B204E" w:rsidRDefault="00F063FB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5663C5" w:rsidRPr="000B204E" w14:paraId="649A718D" w14:textId="77777777" w:rsidTr="007377F8">
        <w:tc>
          <w:tcPr>
            <w:tcW w:w="1250" w:type="pct"/>
          </w:tcPr>
          <w:p w14:paraId="33BEF307" w14:textId="77777777" w:rsidR="005663C5" w:rsidRPr="000B204E" w:rsidRDefault="000927FE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3F7E1FE5" w14:textId="77777777" w:rsidR="005663C5" w:rsidRPr="000B204E" w:rsidRDefault="00F063FB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Muy activa</w:t>
            </w:r>
          </w:p>
        </w:tc>
      </w:tr>
      <w:tr w:rsidR="005663C5" w:rsidRPr="000B204E" w14:paraId="2134E593" w14:textId="77777777" w:rsidTr="007377F8">
        <w:tc>
          <w:tcPr>
            <w:tcW w:w="0" w:type="auto"/>
            <w:hideMark/>
          </w:tcPr>
          <w:p w14:paraId="14031481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55364A04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sobre API </w:t>
            </w:r>
          </w:p>
          <w:p w14:paraId="1EC25B4A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18 miembros y observadores</w:t>
            </w:r>
          </w:p>
        </w:tc>
      </w:tr>
      <w:tr w:rsidR="005663C5" w:rsidRPr="000B204E" w14:paraId="1C8D58EE" w14:textId="77777777" w:rsidTr="007377F8">
        <w:tc>
          <w:tcPr>
            <w:tcW w:w="1250" w:type="pct"/>
            <w:hideMark/>
          </w:tcPr>
          <w:p w14:paraId="0557FB04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1B458E4A" w14:textId="77777777" w:rsidR="007377F8" w:rsidRPr="000B204E" w:rsidRDefault="0009713C" w:rsidP="007377F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revisará la Norma ST.90 según sea necesario y, para ello, supervisará atentamente las tecnologías correspondientes y la aplicación de la Norma ST.90 por las OPI y el sector de la PI.</w:t>
            </w:r>
          </w:p>
          <w:p w14:paraId="56706B72" w14:textId="77777777" w:rsidR="005663C5" w:rsidRPr="000B204E" w:rsidRDefault="005663C5" w:rsidP="007377F8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sobre API promoverá el uso de la Norma ST.90 de la OMPI en sus organizaciones.</w:t>
            </w:r>
          </w:p>
          <w:p w14:paraId="31D6E7F4" w14:textId="77777777" w:rsidR="005663C5" w:rsidRPr="000B204E" w:rsidRDefault="005663C5" w:rsidP="00FD2722">
            <w:pPr>
              <w:pStyle w:val="ONUME"/>
              <w:numPr>
                <w:ilvl w:val="0"/>
                <w:numId w:val="0"/>
              </w:num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lang w:val="es-419"/>
              </w:rPr>
              <w:t>La Oficina Internacional elaborará un catálogo unificado de API en el que se enumeren las API a las que pueden acceder las OPI de manera externa, y el Equipo Técnico participará en el proyecto de elaboración.</w:t>
            </w:r>
            <w:r w:rsidRPr="000B204E">
              <w:rPr>
                <w:color w:val="393939"/>
                <w:szCs w:val="22"/>
                <w:lang w:val="es-419"/>
              </w:rPr>
              <w:t xml:space="preserve"> </w:t>
            </w:r>
          </w:p>
        </w:tc>
      </w:tr>
    </w:tbl>
    <w:p w14:paraId="75995B67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1754806C" w14:textId="77777777" w:rsidR="005663C5" w:rsidRPr="000B204E" w:rsidRDefault="005663C5" w:rsidP="005663C5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1FCF6868" w14:textId="77777777" w:rsidR="007377F8" w:rsidRPr="000B204E" w:rsidRDefault="007377F8" w:rsidP="0072633F">
      <w:pPr>
        <w:pStyle w:val="ONUME"/>
        <w:keepLines/>
        <w:numPr>
          <w:ilvl w:val="0"/>
          <w:numId w:val="17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72E527F5" w14:textId="77777777" w:rsidR="007377F8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C3ADB76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590228A4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42DDEF33" w14:textId="77777777" w:rsidR="0034332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72E4647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254AE7F6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45B19DDC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4A01E46D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lastRenderedPageBreak/>
        <w:t>¿Cómo valora su Oficina la complejidad de la ejecución de esta tarea? (Alta/Media/Baja)</w:t>
      </w:r>
    </w:p>
    <w:p w14:paraId="45A50BD4" w14:textId="41D8B8AB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67C3A2DF" w14:textId="77777777" w:rsidR="0004050D" w:rsidRPr="000B204E" w:rsidRDefault="007377F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¿Su Oficina ha asignado (o planea asignar) los recursos necesarios para desempeñar esta tarea? (Sí/Parcialmente/No)</w:t>
      </w:r>
    </w:p>
    <w:p w14:paraId="574C4391" w14:textId="77777777" w:rsidR="007377F8" w:rsidRPr="000B204E" w:rsidRDefault="007377F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23C8E380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6CCC6676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7883A936" w14:textId="77777777" w:rsidR="007377F8" w:rsidRPr="000B204E" w:rsidRDefault="00266BE6" w:rsidP="00266BE6">
      <w:pPr>
        <w:rPr>
          <w:b/>
          <w:bCs/>
          <w:lang w:val="es-419"/>
        </w:rPr>
      </w:pPr>
      <w:r w:rsidRPr="000B204E">
        <w:rPr>
          <w:lang w:val="es-419"/>
        </w:rPr>
        <w:br w:type="page"/>
      </w:r>
    </w:p>
    <w:p w14:paraId="6DFF6FA1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57</w:t>
      </w:r>
    </w:p>
    <w:p w14:paraId="7B6A6CCB" w14:textId="77777777" w:rsidR="005663C5" w:rsidRPr="000B204E" w:rsidRDefault="005663C5" w:rsidP="005663C5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3CDCAAF2" w14:textId="77777777" w:rsidR="005663C5" w:rsidRPr="000B204E" w:rsidRDefault="005663C5" w:rsidP="005663C5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663C5" w:rsidRPr="000B204E" w14:paraId="2D2E4D80" w14:textId="77777777" w:rsidTr="007377F8">
        <w:tc>
          <w:tcPr>
            <w:tcW w:w="1250" w:type="pct"/>
            <w:hideMark/>
          </w:tcPr>
          <w:p w14:paraId="7896E1D9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4F633D2A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necesarias revisiones y actualizaciones de la Norma ST.88 de la OMPI.</w:t>
            </w:r>
          </w:p>
        </w:tc>
      </w:tr>
      <w:tr w:rsidR="005663C5" w:rsidRPr="000B204E" w14:paraId="5550C877" w14:textId="77777777" w:rsidTr="007377F8">
        <w:tc>
          <w:tcPr>
            <w:tcW w:w="1250" w:type="pct"/>
            <w:hideMark/>
          </w:tcPr>
          <w:p w14:paraId="645FE7C9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4E4C0460" w14:textId="77777777" w:rsidR="005663C5" w:rsidRPr="000B204E" w:rsidRDefault="0009713C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5663C5" w:rsidRPr="000B204E" w14:paraId="5B23F773" w14:textId="77777777" w:rsidTr="007377F8">
        <w:tc>
          <w:tcPr>
            <w:tcW w:w="1250" w:type="pct"/>
          </w:tcPr>
          <w:p w14:paraId="17276529" w14:textId="77777777" w:rsidR="005663C5" w:rsidRPr="000B204E" w:rsidRDefault="000927FE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5D6086E5" w14:textId="77777777" w:rsidR="005663C5" w:rsidRPr="000B204E" w:rsidRDefault="0009713C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5663C5" w:rsidRPr="000B204E" w14:paraId="5D00460A" w14:textId="77777777" w:rsidTr="007377F8">
        <w:tc>
          <w:tcPr>
            <w:tcW w:w="0" w:type="auto"/>
            <w:hideMark/>
          </w:tcPr>
          <w:p w14:paraId="0DD8E513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54D8CBC3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la Representación de Dibujos y Modelos </w:t>
            </w:r>
          </w:p>
          <w:p w14:paraId="1C0DEB15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17 miembros y observadores</w:t>
            </w:r>
          </w:p>
        </w:tc>
      </w:tr>
      <w:tr w:rsidR="005663C5" w:rsidRPr="000B204E" w14:paraId="3AB6B1EB" w14:textId="77777777" w:rsidTr="007377F8">
        <w:tc>
          <w:tcPr>
            <w:tcW w:w="1250" w:type="pct"/>
            <w:hideMark/>
          </w:tcPr>
          <w:p w14:paraId="6E8BDD6C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06BA78BD" w14:textId="77777777" w:rsidR="005663C5" w:rsidRPr="000B204E" w:rsidRDefault="005663C5" w:rsidP="007377F8">
            <w:pPr>
              <w:spacing w:after="240"/>
              <w:rPr>
                <w:noProof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El Equipo Técnico examinará y propondrá las revisiones y actualizaciones necesarias de la Norma ST.88 de la OMPI. </w:t>
            </w:r>
          </w:p>
        </w:tc>
      </w:tr>
    </w:tbl>
    <w:p w14:paraId="0DD4543F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25B0C07E" w14:textId="77777777" w:rsidR="005663C5" w:rsidRPr="000B204E" w:rsidRDefault="005663C5" w:rsidP="005663C5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08D55FD1" w14:textId="77777777" w:rsidR="007377F8" w:rsidRPr="000B204E" w:rsidRDefault="007377F8" w:rsidP="0072633F">
      <w:pPr>
        <w:pStyle w:val="ONUME"/>
        <w:keepLines/>
        <w:numPr>
          <w:ilvl w:val="0"/>
          <w:numId w:val="18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7CC997AF" w14:textId="77777777" w:rsidR="007377F8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CCD0EB5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41BA1297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1A6806B8" w14:textId="77777777" w:rsidR="0034332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23D68ED9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7932D1AD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2DA2D88E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5B5A790E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38E2F424" w14:textId="3231497F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75BCCBB0" w14:textId="77777777" w:rsidR="0004050D" w:rsidRPr="000B204E" w:rsidRDefault="007377F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66DF0B22" w14:textId="77777777" w:rsidR="007377F8" w:rsidRPr="000B204E" w:rsidRDefault="007377F8" w:rsidP="0004050D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15BAFC48" w14:textId="77777777" w:rsidR="007377F8" w:rsidRPr="000B204E" w:rsidRDefault="007377F8" w:rsidP="007377F8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416D2355" w14:textId="04ABD922" w:rsidR="000522D6" w:rsidRPr="000B204E" w:rsidRDefault="007377F8" w:rsidP="00266BE6">
      <w:pPr>
        <w:pStyle w:val="ONUME"/>
        <w:keepLines/>
        <w:rPr>
          <w:b/>
          <w:bCs/>
          <w:lang w:val="es-419"/>
        </w:rPr>
      </w:pPr>
      <w:r w:rsidRPr="000B204E">
        <w:rPr>
          <w:lang w:val="es-419"/>
        </w:rPr>
        <w:lastRenderedPageBreak/>
        <w:t>En opinión de su Oficina, ¿qué importancia tiene esta tarea para la comunidad de PI en su conjunto? (Alta/Media/Baja/Se desconoce)</w:t>
      </w:r>
    </w:p>
    <w:p w14:paraId="4FB5A639" w14:textId="77777777" w:rsidR="000522D6" w:rsidRPr="000B204E" w:rsidRDefault="000522D6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br w:type="page"/>
      </w:r>
    </w:p>
    <w:p w14:paraId="12F1512B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58</w:t>
      </w:r>
    </w:p>
    <w:p w14:paraId="4EC39791" w14:textId="77777777" w:rsidR="005663C5" w:rsidRPr="000B204E" w:rsidRDefault="005663C5" w:rsidP="005663C5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409A7150" w14:textId="77777777" w:rsidR="005663C5" w:rsidRPr="000B204E" w:rsidRDefault="005663C5" w:rsidP="005663C5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663C5" w:rsidRPr="000B204E" w14:paraId="29440E1F" w14:textId="77777777" w:rsidTr="007377F8">
        <w:tc>
          <w:tcPr>
            <w:tcW w:w="1250" w:type="pct"/>
            <w:hideMark/>
          </w:tcPr>
          <w:p w14:paraId="7FF9E984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31807CE4" w14:textId="6FA604D9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Preparar una propuesta de hoja de ruta para el futuro desarrollo y mejora de las normas técnicas de la OMPI que incluya recomendaciones sobre políticas, con miras a que las OPI y otras partes interesadas logren producir, compartir y utilizar los datos con más eficacia: i.</w:t>
            </w:r>
            <w:r w:rsidR="00E160D7" w:rsidRPr="000B204E">
              <w:rPr>
                <w:color w:val="393939"/>
                <w:szCs w:val="22"/>
                <w:lang w:val="es-419"/>
              </w:rPr>
              <w:t> </w:t>
            </w:r>
            <w:r w:rsidRPr="000B204E">
              <w:rPr>
                <w:color w:val="393939"/>
                <w:szCs w:val="22"/>
                <w:lang w:val="es-419"/>
              </w:rPr>
              <w:t>examinar las recomendaciones que figuran en el Grupo 1, indicadas en el Anexo del documento CWS/6/3, en colaboración con los equipos técnicos pertinentes del CWS; ii.</w:t>
            </w:r>
            <w:r w:rsidR="00E160D7" w:rsidRPr="000B204E">
              <w:rPr>
                <w:color w:val="393939"/>
                <w:szCs w:val="22"/>
                <w:lang w:val="es-419"/>
              </w:rPr>
              <w:t> </w:t>
            </w:r>
            <w:r w:rsidRPr="000B204E">
              <w:rPr>
                <w:color w:val="393939"/>
                <w:szCs w:val="22"/>
                <w:lang w:val="es-419"/>
              </w:rPr>
              <w:t>examinar las recomendaciones que figuran en los Grupos 2 y 3, indicadas en el Anexo del documento CWS/6/3; iii.</w:t>
            </w:r>
            <w:r w:rsidR="00E160D7" w:rsidRPr="000B204E">
              <w:rPr>
                <w:color w:val="393939"/>
                <w:szCs w:val="22"/>
                <w:lang w:val="es-419"/>
              </w:rPr>
              <w:t> </w:t>
            </w:r>
            <w:r w:rsidRPr="000B204E">
              <w:rPr>
                <w:color w:val="393939"/>
                <w:szCs w:val="22"/>
                <w:lang w:val="es-419"/>
              </w:rPr>
              <w:t>establecer prioridades para las recomendaciones y sugerir un calendario; y iv.</w:t>
            </w:r>
            <w:r w:rsidR="00E160D7" w:rsidRPr="000B204E">
              <w:rPr>
                <w:color w:val="393939"/>
                <w:szCs w:val="22"/>
                <w:lang w:val="es-419"/>
              </w:rPr>
              <w:t> </w:t>
            </w:r>
            <w:r w:rsidRPr="000B204E">
              <w:rPr>
                <w:color w:val="393939"/>
                <w:szCs w:val="22"/>
                <w:lang w:val="es-419"/>
              </w:rPr>
              <w:t>estudiar la incidencia de las tecnologías disruptivas en la administración de la PI y los datos de PI, con miras a la armonización y la colaboración</w:t>
            </w:r>
            <w:r w:rsidR="00E160D7" w:rsidRPr="000B204E">
              <w:rPr>
                <w:color w:val="393939"/>
                <w:szCs w:val="22"/>
                <w:lang w:val="es-419"/>
              </w:rPr>
              <w:t xml:space="preserve">. </w:t>
            </w:r>
            <w:r w:rsidRPr="000B204E">
              <w:rPr>
                <w:color w:val="393939"/>
                <w:szCs w:val="22"/>
                <w:lang w:val="es-419"/>
              </w:rPr>
              <w:t>Recabar información de las oficinas de PI y los clientes acerca de los requisitos aplicables; y preparar recomendaciones relativas a las representaciones visuales de dibujos y modelos industriales presentadas en formato electrónico.</w:t>
            </w:r>
          </w:p>
        </w:tc>
      </w:tr>
      <w:tr w:rsidR="005663C5" w:rsidRPr="000B204E" w14:paraId="2255800C" w14:textId="77777777" w:rsidTr="007377F8">
        <w:tc>
          <w:tcPr>
            <w:tcW w:w="1250" w:type="pct"/>
            <w:hideMark/>
          </w:tcPr>
          <w:p w14:paraId="32DE8631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1DCED1DB" w14:textId="77777777" w:rsidR="005663C5" w:rsidRPr="000B204E" w:rsidRDefault="0009713C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5663C5" w:rsidRPr="000B204E" w14:paraId="151913B2" w14:textId="77777777" w:rsidTr="007377F8">
        <w:tc>
          <w:tcPr>
            <w:tcW w:w="1250" w:type="pct"/>
          </w:tcPr>
          <w:p w14:paraId="451E1CC2" w14:textId="77777777" w:rsidR="005663C5" w:rsidRPr="000B204E" w:rsidRDefault="000927FE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2F42147F" w14:textId="77777777" w:rsidR="005663C5" w:rsidRPr="000B204E" w:rsidRDefault="0009713C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5663C5" w:rsidRPr="000B204E" w14:paraId="53197FA2" w14:textId="77777777" w:rsidTr="007377F8">
        <w:tc>
          <w:tcPr>
            <w:tcW w:w="0" w:type="auto"/>
            <w:hideMark/>
          </w:tcPr>
          <w:p w14:paraId="7E15590B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140602D8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Estrategia de TIC para las Normas Técnicas </w:t>
            </w:r>
          </w:p>
          <w:p w14:paraId="45A7D815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19 miembros y observadores</w:t>
            </w:r>
          </w:p>
        </w:tc>
      </w:tr>
      <w:tr w:rsidR="005663C5" w:rsidRPr="000B204E" w14:paraId="5A68770B" w14:textId="77777777" w:rsidTr="007377F8">
        <w:tc>
          <w:tcPr>
            <w:tcW w:w="1250" w:type="pct"/>
            <w:hideMark/>
          </w:tcPr>
          <w:p w14:paraId="14425A2C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508A082D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El Equipo Técnico de Estrategia de TIC preparará una propuesta de hoja de ruta estratégica de TIC.</w:t>
            </w:r>
          </w:p>
        </w:tc>
      </w:tr>
    </w:tbl>
    <w:p w14:paraId="74ABD2E2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7EC62BE6" w14:textId="77777777" w:rsidR="005663C5" w:rsidRPr="000B204E" w:rsidRDefault="005663C5" w:rsidP="005663C5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138F03E1" w14:textId="77777777" w:rsidR="005663C5" w:rsidRPr="000B204E" w:rsidRDefault="005663C5" w:rsidP="0072633F">
      <w:pPr>
        <w:pStyle w:val="ONUME"/>
        <w:numPr>
          <w:ilvl w:val="0"/>
          <w:numId w:val="19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709482D0" w14:textId="77777777" w:rsidR="005663C5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0C6B489F" w14:textId="77777777" w:rsidR="005663C5" w:rsidRPr="000B204E" w:rsidRDefault="005663C5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0ACDB456" w14:textId="77777777" w:rsidR="007377F8" w:rsidRPr="000B204E" w:rsidRDefault="007377F8" w:rsidP="007377F8">
      <w:pPr>
        <w:pStyle w:val="ONUME"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108C000B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65EA4D55" w14:textId="77777777" w:rsidR="007377F8" w:rsidRPr="000B204E" w:rsidRDefault="007377F8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68A59D94" w14:textId="77777777" w:rsidR="005663C5" w:rsidRPr="000B204E" w:rsidRDefault="005663C5" w:rsidP="007377F8">
      <w:pPr>
        <w:pStyle w:val="ONUME"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349B1F97" w14:textId="77777777" w:rsidR="005663C5" w:rsidRPr="000B204E" w:rsidRDefault="005663C5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>De ser posible, presente también las actividades o el plan de trabajo de su Oficina en relación con esta tarea.</w:t>
      </w:r>
    </w:p>
    <w:p w14:paraId="3E17C21E" w14:textId="77777777" w:rsidR="005663C5" w:rsidRPr="000B204E" w:rsidRDefault="005663C5" w:rsidP="007377F8">
      <w:pPr>
        <w:pStyle w:val="ONUME"/>
        <w:rPr>
          <w:lang w:val="es-419"/>
        </w:rPr>
      </w:pPr>
      <w:r w:rsidRPr="000B204E">
        <w:rPr>
          <w:lang w:val="es-419"/>
        </w:rPr>
        <w:t>¿Cómo valora su Oficina la complejidad de la ejecución de esta tarea? (Alta/Media/Baja)</w:t>
      </w:r>
    </w:p>
    <w:p w14:paraId="307EBFB5" w14:textId="77777777" w:rsidR="005663C5" w:rsidRPr="000B204E" w:rsidRDefault="005663C5" w:rsidP="007377F8">
      <w:pPr>
        <w:pStyle w:val="ONUME"/>
        <w:rPr>
          <w:lang w:val="es-419"/>
        </w:rPr>
      </w:pPr>
      <w:r w:rsidRPr="000B204E">
        <w:rPr>
          <w:lang w:val="es-419"/>
        </w:rPr>
        <w:t>En opinión de su Oficina, ¿qué cantidad de recursos (financieros, humanos, etc.) es necesaria para desempeñar esta tarea? (Alta/Media/Baja)</w:t>
      </w:r>
    </w:p>
    <w:p w14:paraId="098D4F2F" w14:textId="77777777" w:rsidR="005663C5" w:rsidRPr="000B204E" w:rsidRDefault="005663C5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¿Su Oficina ha asignado (o planea asignar) los recursos necesarios para desempeñar esta tarea? (Sí/Parcialmente/No)</w:t>
      </w:r>
    </w:p>
    <w:p w14:paraId="0D237C0B" w14:textId="77777777" w:rsidR="005663C5" w:rsidRPr="000B204E" w:rsidRDefault="005663C5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255A6DCA" w14:textId="77777777" w:rsidR="005663C5" w:rsidRPr="000B204E" w:rsidRDefault="005663C5" w:rsidP="007377F8">
      <w:pPr>
        <w:pStyle w:val="ONUME"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1932B647" w14:textId="77777777" w:rsidR="007377F8" w:rsidRPr="000B204E" w:rsidRDefault="005663C5" w:rsidP="007377F8">
      <w:pPr>
        <w:pStyle w:val="ONUME"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498777BE" w14:textId="77777777" w:rsidR="005663C5" w:rsidRPr="000B204E" w:rsidRDefault="007377F8" w:rsidP="00266BE6">
      <w:pPr>
        <w:rPr>
          <w:lang w:val="es-419"/>
        </w:rPr>
      </w:pPr>
      <w:r w:rsidRPr="000B204E">
        <w:rPr>
          <w:lang w:val="es-419"/>
        </w:rPr>
        <w:br w:type="page"/>
      </w:r>
    </w:p>
    <w:p w14:paraId="6D098578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59</w:t>
      </w:r>
    </w:p>
    <w:p w14:paraId="21523772" w14:textId="77777777" w:rsidR="005663C5" w:rsidRPr="000B204E" w:rsidRDefault="005663C5" w:rsidP="005663C5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6A25C4C9" w14:textId="77777777" w:rsidR="005663C5" w:rsidRPr="000B204E" w:rsidRDefault="005663C5" w:rsidP="005663C5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663C5" w:rsidRPr="000B204E" w14:paraId="3673F17D" w14:textId="77777777" w:rsidTr="007377F8">
        <w:tc>
          <w:tcPr>
            <w:tcW w:w="1250" w:type="pct"/>
            <w:hideMark/>
          </w:tcPr>
          <w:p w14:paraId="45FB51F3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5583A594" w14:textId="297D6FFB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Considerar la posibilidad de utilizar la tecnología de cadenas de bloques en los procesos relativos a la concesión de protección para los derechos de PI y al tratamiento de la información sobre los objetos de PI y su utilización; recopilar información sobre los avances de las oficinas de PI en la utilización de la cadena de bloques y la experiencia obtenida en este ámbito, evaluar las normas relativas a la cadena de bloques vigentes en el sector y considerar su validez y aplicabilidad en las </w:t>
            </w:r>
            <w:r w:rsidR="001B4164" w:rsidRPr="000B204E">
              <w:rPr>
                <w:color w:val="393939"/>
                <w:szCs w:val="22"/>
                <w:lang w:val="es-419"/>
              </w:rPr>
              <w:t>O</w:t>
            </w:r>
            <w:r w:rsidRPr="000B204E">
              <w:rPr>
                <w:color w:val="393939"/>
                <w:szCs w:val="22"/>
                <w:lang w:val="es-419"/>
              </w:rPr>
              <w:t>ficinas de PI; elaborar modelos de referencia de uso de la tecnología de la cadena de bloques en el ámbito de la PI que den cabida a los principios rectores, las prácticas comunes y el uso de la terminología como marco de fomento de la colaboración, los proyectos conjuntos y las pruebas de concepto; y preparar una propuesta de nueva norma técnica de la OMPI que apoye la posible aplicación de la tecnología de la cadena de bloques en el ecosistema de la PI.</w:t>
            </w:r>
          </w:p>
        </w:tc>
      </w:tr>
      <w:tr w:rsidR="005663C5" w:rsidRPr="000B204E" w14:paraId="73196B5D" w14:textId="77777777" w:rsidTr="007377F8">
        <w:tc>
          <w:tcPr>
            <w:tcW w:w="1250" w:type="pct"/>
            <w:hideMark/>
          </w:tcPr>
          <w:p w14:paraId="19041045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4BF0E1F6" w14:textId="77777777" w:rsidR="005663C5" w:rsidRPr="000B204E" w:rsidRDefault="0009713C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5663C5" w:rsidRPr="000B204E" w14:paraId="36F7F0B6" w14:textId="77777777" w:rsidTr="007377F8">
        <w:tc>
          <w:tcPr>
            <w:tcW w:w="1250" w:type="pct"/>
          </w:tcPr>
          <w:p w14:paraId="3138B630" w14:textId="77777777" w:rsidR="005663C5" w:rsidRPr="000B204E" w:rsidRDefault="000927FE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67B21C63" w14:textId="77777777" w:rsidR="005663C5" w:rsidRPr="000B204E" w:rsidRDefault="0009713C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5663C5" w:rsidRPr="000B204E" w14:paraId="24295BD4" w14:textId="77777777" w:rsidTr="007377F8">
        <w:tc>
          <w:tcPr>
            <w:tcW w:w="0" w:type="auto"/>
            <w:hideMark/>
          </w:tcPr>
          <w:p w14:paraId="60DA3B6D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2F269F1D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sobre la Cadena de Bloques </w:t>
            </w:r>
          </w:p>
          <w:p w14:paraId="77B2DF31" w14:textId="77777777" w:rsidR="005663C5" w:rsidRPr="000B204E" w:rsidRDefault="005663C5" w:rsidP="007377F8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17 miembros y observadores</w:t>
            </w:r>
          </w:p>
        </w:tc>
      </w:tr>
      <w:tr w:rsidR="005663C5" w:rsidRPr="000B204E" w14:paraId="68BC10A1" w14:textId="77777777" w:rsidTr="007377F8">
        <w:tc>
          <w:tcPr>
            <w:tcW w:w="1250" w:type="pct"/>
            <w:hideMark/>
          </w:tcPr>
          <w:p w14:paraId="61B4A5C3" w14:textId="77777777" w:rsidR="005663C5" w:rsidRPr="000B204E" w:rsidRDefault="005663C5" w:rsidP="007377F8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6A480A32" w14:textId="77777777" w:rsidR="005663C5" w:rsidRPr="000B204E" w:rsidRDefault="0009713C" w:rsidP="00FD2722">
            <w:pPr>
              <w:pStyle w:val="ONUME"/>
              <w:numPr>
                <w:ilvl w:val="0"/>
                <w:numId w:val="0"/>
              </w:num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preparará una nueva norma técnica de la OMPI sobre la cadena de bloques</w:t>
            </w:r>
          </w:p>
        </w:tc>
      </w:tr>
    </w:tbl>
    <w:p w14:paraId="11D6E2FB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7BCE7FA3" w14:textId="77777777" w:rsidR="005663C5" w:rsidRPr="000B204E" w:rsidRDefault="005663C5" w:rsidP="005663C5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3C0382DB" w14:textId="77777777" w:rsidR="00343323" w:rsidRPr="000B204E" w:rsidRDefault="00343323" w:rsidP="0072633F">
      <w:pPr>
        <w:pStyle w:val="ONUME"/>
        <w:keepLines/>
        <w:numPr>
          <w:ilvl w:val="0"/>
          <w:numId w:val="20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6DBFE219" w14:textId="77777777" w:rsidR="0034332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7551D16A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5EDBC4EB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301E5D7D" w14:textId="77777777" w:rsidR="0034332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17F55064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3919C6D9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2CEE475A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>De ser posible, presente también las actividades o el plan de trabajo de su Oficina en relación con esta tarea.</w:t>
      </w:r>
    </w:p>
    <w:p w14:paraId="4C341D57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06565DB0" w14:textId="27DD4AA8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3A54DC90" w14:textId="77777777" w:rsidR="00AD58B1" w:rsidRPr="000B204E" w:rsidRDefault="0034332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¿Su Oficina ha asignado (o planea asignar) los recursos necesarios para desempeñar esta tarea? (Sí/Parcialmente/No)</w:t>
      </w:r>
    </w:p>
    <w:p w14:paraId="649E5FEB" w14:textId="77777777" w:rsidR="00343323" w:rsidRPr="000B204E" w:rsidRDefault="0034332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2AD2B1E2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6FFEFA13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23CC95FA" w14:textId="77777777" w:rsidR="00343323" w:rsidRPr="000B204E" w:rsidRDefault="00266BE6" w:rsidP="00266BE6">
      <w:pPr>
        <w:rPr>
          <w:b/>
          <w:bCs/>
          <w:lang w:val="es-419"/>
        </w:rPr>
      </w:pPr>
      <w:r w:rsidRPr="000B204E">
        <w:rPr>
          <w:lang w:val="es-419"/>
        </w:rPr>
        <w:br w:type="page"/>
      </w:r>
    </w:p>
    <w:p w14:paraId="7AA26106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60</w:t>
      </w:r>
    </w:p>
    <w:p w14:paraId="42710EC7" w14:textId="77777777" w:rsidR="005663C5" w:rsidRPr="000B204E" w:rsidRDefault="005663C5" w:rsidP="005663C5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0650BBD8" w14:textId="77777777" w:rsidR="005663C5" w:rsidRPr="000B204E" w:rsidRDefault="005663C5" w:rsidP="005663C5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663C5" w:rsidRPr="000B204E" w14:paraId="1267453C" w14:textId="77777777" w:rsidTr="00343323">
        <w:tc>
          <w:tcPr>
            <w:tcW w:w="1250" w:type="pct"/>
            <w:hideMark/>
          </w:tcPr>
          <w:p w14:paraId="6242EEE3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3CD354C1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Preparar una propuesta para la numeración de los códigos INID en relación con las marcas denominativas y marcas figurativas; sobre la división del código INID (551) y la posible creación de un código INID para marcas combinadas.</w:t>
            </w:r>
          </w:p>
        </w:tc>
      </w:tr>
      <w:tr w:rsidR="005663C5" w:rsidRPr="000B204E" w14:paraId="784C9097" w14:textId="77777777" w:rsidTr="00343323">
        <w:tc>
          <w:tcPr>
            <w:tcW w:w="1250" w:type="pct"/>
            <w:hideMark/>
          </w:tcPr>
          <w:p w14:paraId="1ED7CF76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583EB257" w14:textId="77777777" w:rsidR="005663C5" w:rsidRPr="000B204E" w:rsidRDefault="0009713C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Baja</w:t>
            </w:r>
          </w:p>
        </w:tc>
      </w:tr>
      <w:tr w:rsidR="005663C5" w:rsidRPr="000B204E" w14:paraId="75A83757" w14:textId="77777777" w:rsidTr="00343323">
        <w:tc>
          <w:tcPr>
            <w:tcW w:w="1250" w:type="pct"/>
          </w:tcPr>
          <w:p w14:paraId="2C53DAA8" w14:textId="77777777" w:rsidR="005663C5" w:rsidRPr="000B204E" w:rsidRDefault="000927FE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27F824CB" w14:textId="77777777" w:rsidR="005663C5" w:rsidRPr="000B204E" w:rsidRDefault="0009713C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Inactiva</w:t>
            </w:r>
          </w:p>
        </w:tc>
      </w:tr>
      <w:tr w:rsidR="005663C5" w:rsidRPr="000B204E" w14:paraId="11B6BE6C" w14:textId="77777777" w:rsidTr="00343323">
        <w:tc>
          <w:tcPr>
            <w:tcW w:w="0" w:type="auto"/>
            <w:hideMark/>
          </w:tcPr>
          <w:p w14:paraId="515FFC44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6A5D99B0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Equipo Técnico sobre Normas relativas a las Marcas</w:t>
            </w:r>
          </w:p>
          <w:p w14:paraId="23DDDEBD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13 miembros y observadores</w:t>
            </w:r>
          </w:p>
        </w:tc>
      </w:tr>
      <w:tr w:rsidR="005663C5" w:rsidRPr="000B204E" w14:paraId="0ECF61C3" w14:textId="77777777" w:rsidTr="00343323">
        <w:tc>
          <w:tcPr>
            <w:tcW w:w="1250" w:type="pct"/>
            <w:hideMark/>
          </w:tcPr>
          <w:p w14:paraId="2AB3ECD5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539178AD" w14:textId="77777777" w:rsidR="005663C5" w:rsidRPr="000B204E" w:rsidRDefault="005663C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Tras una resolución del Grupo de Trabajo del Sistema Madrid, el Equipo Técnico preparará una recomendación en la próxima sesión del CWS acerca de mantener o dividir el código INID (551) para las marcas colectivas, de certificación y de garantía en la Norma ST.60 de la OMPI.</w:t>
            </w:r>
          </w:p>
        </w:tc>
      </w:tr>
    </w:tbl>
    <w:p w14:paraId="44E6324F" w14:textId="77777777" w:rsidR="005663C5" w:rsidRPr="000B204E" w:rsidRDefault="005663C5" w:rsidP="005663C5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4E24CA94" w14:textId="77777777" w:rsidR="005663C5" w:rsidRPr="000B204E" w:rsidRDefault="005663C5" w:rsidP="005663C5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747C6D59" w14:textId="77777777" w:rsidR="00343323" w:rsidRPr="000B204E" w:rsidRDefault="00343323" w:rsidP="0072633F">
      <w:pPr>
        <w:pStyle w:val="ONUME"/>
        <w:keepLines/>
        <w:numPr>
          <w:ilvl w:val="0"/>
          <w:numId w:val="21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647BEA83" w14:textId="77777777" w:rsidR="0034332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00E0951C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42C50DC4" w14:textId="77777777" w:rsidR="00343323" w:rsidRPr="000B204E" w:rsidRDefault="0034332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1CADF3B2" w14:textId="77777777" w:rsidR="0034332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86AAA49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0F139C52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7E60BB8B" w14:textId="77777777" w:rsidR="00343323" w:rsidRPr="000B204E" w:rsidRDefault="0034332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6007C7D1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258994BD" w14:textId="6F85C760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2A1BDB25" w14:textId="77777777" w:rsidR="00AD58B1" w:rsidRPr="000B204E" w:rsidRDefault="0034332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>¿Su Oficina ha asignado (o planea asignar) los recursos necesarios para desempeñar esta tarea? (Sí/Parcialmente/No)</w:t>
      </w:r>
    </w:p>
    <w:p w14:paraId="09B2F509" w14:textId="77777777" w:rsidR="00343323" w:rsidRPr="000B204E" w:rsidRDefault="0034332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316EFE89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0A27A451" w14:textId="77777777" w:rsidR="00343323" w:rsidRPr="000B204E" w:rsidRDefault="00343323" w:rsidP="0034332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2DD76309" w14:textId="77777777" w:rsidR="00343323" w:rsidRPr="000B204E" w:rsidRDefault="00266BE6" w:rsidP="00266BE6">
      <w:pPr>
        <w:rPr>
          <w:b/>
          <w:bCs/>
          <w:lang w:val="es-419"/>
        </w:rPr>
      </w:pPr>
      <w:r w:rsidRPr="000B204E">
        <w:rPr>
          <w:lang w:val="es-419"/>
        </w:rPr>
        <w:br w:type="page"/>
      </w:r>
    </w:p>
    <w:p w14:paraId="3AFF1F2B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61</w:t>
      </w:r>
    </w:p>
    <w:p w14:paraId="685B98B9" w14:textId="77777777" w:rsidR="005F7464" w:rsidRPr="000B204E" w:rsidRDefault="005F7464" w:rsidP="005F7464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1CFEE4D3" w14:textId="77777777" w:rsidR="005F7464" w:rsidRPr="000B204E" w:rsidRDefault="005F7464" w:rsidP="005F7464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F7464" w:rsidRPr="000B204E" w14:paraId="4F3858A9" w14:textId="77777777" w:rsidTr="00343323">
        <w:tc>
          <w:tcPr>
            <w:tcW w:w="1250" w:type="pct"/>
            <w:hideMark/>
          </w:tcPr>
          <w:p w14:paraId="799D308A" w14:textId="77777777" w:rsidR="005F7464" w:rsidRPr="000B204E" w:rsidRDefault="005F7464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1E5C1FB0" w14:textId="77777777" w:rsidR="005F7464" w:rsidRPr="000B204E" w:rsidRDefault="005F7464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revisiones y actualizaciones necesarias de la Norma ST.91 de la OMPI, incluidos los métodos de búsqueda de modelos e imágenes tridimensionales.</w:t>
            </w:r>
          </w:p>
        </w:tc>
      </w:tr>
      <w:tr w:rsidR="005F7464" w:rsidRPr="000B204E" w14:paraId="7A1921C0" w14:textId="77777777" w:rsidTr="00343323">
        <w:tc>
          <w:tcPr>
            <w:tcW w:w="1250" w:type="pct"/>
            <w:hideMark/>
          </w:tcPr>
          <w:p w14:paraId="3FAE2E4D" w14:textId="77777777" w:rsidR="005F7464" w:rsidRPr="000B204E" w:rsidRDefault="005F7464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183310D3" w14:textId="77777777" w:rsidR="005F7464" w:rsidRPr="000B204E" w:rsidRDefault="00CF124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Media</w:t>
            </w:r>
          </w:p>
        </w:tc>
      </w:tr>
      <w:tr w:rsidR="005F7464" w:rsidRPr="000B204E" w14:paraId="780CFD19" w14:textId="77777777" w:rsidTr="00343323">
        <w:tc>
          <w:tcPr>
            <w:tcW w:w="1250" w:type="pct"/>
          </w:tcPr>
          <w:p w14:paraId="3130BE4F" w14:textId="77777777" w:rsidR="005F7464" w:rsidRPr="000B204E" w:rsidRDefault="000927FE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3601A468" w14:textId="77777777" w:rsidR="005F7464" w:rsidRPr="000B204E" w:rsidRDefault="00CF124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Inactiva</w:t>
            </w:r>
          </w:p>
        </w:tc>
      </w:tr>
      <w:tr w:rsidR="005F7464" w:rsidRPr="000B204E" w14:paraId="3866754C" w14:textId="77777777" w:rsidTr="00343323">
        <w:tc>
          <w:tcPr>
            <w:tcW w:w="0" w:type="auto"/>
            <w:hideMark/>
          </w:tcPr>
          <w:p w14:paraId="2556A7B0" w14:textId="77777777" w:rsidR="005F7464" w:rsidRPr="000B204E" w:rsidRDefault="005F7464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086BCB4E" w14:textId="77777777" w:rsidR="005F7464" w:rsidRPr="000B204E" w:rsidRDefault="005F7464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Equipo Técnico 3D</w:t>
            </w:r>
          </w:p>
          <w:p w14:paraId="2A6323F0" w14:textId="77777777" w:rsidR="005F7464" w:rsidRPr="000B204E" w:rsidRDefault="005F7464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17 miembros y observadores</w:t>
            </w:r>
          </w:p>
        </w:tc>
      </w:tr>
      <w:tr w:rsidR="005F7464" w:rsidRPr="000B204E" w14:paraId="43B2090C" w14:textId="77777777" w:rsidTr="00343323">
        <w:tc>
          <w:tcPr>
            <w:tcW w:w="1250" w:type="pct"/>
            <w:hideMark/>
          </w:tcPr>
          <w:p w14:paraId="4DAEA68C" w14:textId="77777777" w:rsidR="005F7464" w:rsidRPr="000B204E" w:rsidRDefault="005F7464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40381CB4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El Equipo Técnico preparará una propuesta de revisión de la Norma ST.91 sobre modelos e imágenes tridimensionales, incluidos los métodos de búsqueda.</w:t>
            </w:r>
          </w:p>
        </w:tc>
      </w:tr>
    </w:tbl>
    <w:p w14:paraId="2011DB2B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6811B0DF" w14:textId="77777777" w:rsidR="005F7464" w:rsidRPr="000B204E" w:rsidRDefault="005F7464" w:rsidP="005F7464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09BB5A52" w14:textId="77777777" w:rsidR="006038F3" w:rsidRPr="000B204E" w:rsidRDefault="006038F3" w:rsidP="0072633F">
      <w:pPr>
        <w:pStyle w:val="ONUME"/>
        <w:keepLines/>
        <w:numPr>
          <w:ilvl w:val="0"/>
          <w:numId w:val="22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7384A034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4202CF5F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00DA3952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4ED5AF0B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76A911EF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4F21FA6E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65912A7F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0D18307E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740909E4" w14:textId="7A3E9E7D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19CD71E8" w14:textId="77777777" w:rsidR="00AD58B1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79979157" w14:textId="77777777" w:rsidR="006038F3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46AFC26C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lastRenderedPageBreak/>
        <w:t>¿Qué tipo de asistencia necesita su Oficina para participar en esta tarea?</w:t>
      </w:r>
    </w:p>
    <w:p w14:paraId="5FC280F9" w14:textId="4D376996" w:rsidR="000522D6" w:rsidRPr="000B204E" w:rsidRDefault="006038F3" w:rsidP="00266BE6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61DA774E" w14:textId="77777777" w:rsidR="000522D6" w:rsidRPr="000B204E" w:rsidRDefault="000522D6">
      <w:pPr>
        <w:rPr>
          <w:lang w:val="es-419"/>
        </w:rPr>
      </w:pPr>
      <w:r w:rsidRPr="000B204E">
        <w:rPr>
          <w:lang w:val="es-419"/>
        </w:rPr>
        <w:br w:type="page"/>
      </w:r>
    </w:p>
    <w:p w14:paraId="43DAC532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62</w:t>
      </w:r>
    </w:p>
    <w:p w14:paraId="3ACBE8DB" w14:textId="77777777" w:rsidR="005F7464" w:rsidRPr="000B204E" w:rsidRDefault="005F7464" w:rsidP="005F7464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3BB0DD4B" w14:textId="77777777" w:rsidR="005F7464" w:rsidRPr="000B204E" w:rsidRDefault="005F7464" w:rsidP="005F7464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F7464" w:rsidRPr="000B204E" w14:paraId="56EB40C6" w14:textId="77777777" w:rsidTr="006038F3">
        <w:tc>
          <w:tcPr>
            <w:tcW w:w="1250" w:type="pct"/>
            <w:hideMark/>
          </w:tcPr>
          <w:p w14:paraId="0B2667E2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5B6BF036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Revisar las normas técnicas de la OMPI ST.6, ST.8, ST.10, ST.11, ST.15, ST.17, ST.18, ST.63 y ST.81, y la Parte 6 del Manual de la OMPI, teniendo presente que los documentos de PI se publican por vía electrónica; y, si es necesario, proponer modificaciones de dichas normas y materiales.</w:t>
            </w:r>
          </w:p>
        </w:tc>
      </w:tr>
      <w:tr w:rsidR="005F7464" w:rsidRPr="000B204E" w14:paraId="2CF23FA5" w14:textId="77777777" w:rsidTr="006038F3">
        <w:tc>
          <w:tcPr>
            <w:tcW w:w="1250" w:type="pct"/>
            <w:hideMark/>
          </w:tcPr>
          <w:p w14:paraId="1A20E11F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7A691908" w14:textId="77777777" w:rsidR="005F7464" w:rsidRPr="000B204E" w:rsidRDefault="00CF1245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5F7464" w:rsidRPr="000B204E" w14:paraId="262FF105" w14:textId="77777777" w:rsidTr="006038F3">
        <w:tc>
          <w:tcPr>
            <w:tcW w:w="1250" w:type="pct"/>
          </w:tcPr>
          <w:p w14:paraId="64805A9B" w14:textId="77777777" w:rsidR="005F7464" w:rsidRPr="000B204E" w:rsidRDefault="000927FE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2B20D8F5" w14:textId="77777777" w:rsidR="005F7464" w:rsidRPr="000B204E" w:rsidRDefault="00CF1245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5F7464" w:rsidRPr="000B204E" w14:paraId="2C4EE7B4" w14:textId="77777777" w:rsidTr="006038F3">
        <w:tc>
          <w:tcPr>
            <w:tcW w:w="0" w:type="auto"/>
            <w:hideMark/>
          </w:tcPr>
          <w:p w14:paraId="183E0145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1DC36D3D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la Transformación Digital </w:t>
            </w:r>
          </w:p>
          <w:p w14:paraId="6D428756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17 miembros y observadores</w:t>
            </w:r>
          </w:p>
        </w:tc>
      </w:tr>
      <w:tr w:rsidR="005F7464" w:rsidRPr="000B204E" w14:paraId="03692B79" w14:textId="77777777" w:rsidTr="006038F3">
        <w:tc>
          <w:tcPr>
            <w:tcW w:w="1250" w:type="pct"/>
            <w:hideMark/>
          </w:tcPr>
          <w:p w14:paraId="6A1BA8CC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42279418" w14:textId="77777777" w:rsidR="005F7464" w:rsidRPr="000B204E" w:rsidRDefault="005F7464" w:rsidP="00FD2722">
            <w:pPr>
              <w:pStyle w:val="ONUME"/>
              <w:numPr>
                <w:ilvl w:val="0"/>
                <w:numId w:val="0"/>
              </w:numPr>
              <w:spacing w:after="240"/>
              <w:ind w:left="31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propondrá una revisión de la descripción de la tarea N.º 62 relativa a los convertidores DOCX en la undécima sesión del CWS.</w:t>
            </w:r>
          </w:p>
        </w:tc>
      </w:tr>
    </w:tbl>
    <w:p w14:paraId="74B570C2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6FB3BE55" w14:textId="77777777" w:rsidR="005F7464" w:rsidRPr="000B204E" w:rsidRDefault="005F7464" w:rsidP="005F7464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5D99A675" w14:textId="77777777" w:rsidR="006038F3" w:rsidRPr="000B204E" w:rsidRDefault="006038F3" w:rsidP="0072633F">
      <w:pPr>
        <w:pStyle w:val="ONUME"/>
        <w:keepLines/>
        <w:numPr>
          <w:ilvl w:val="0"/>
          <w:numId w:val="23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6A93BFC7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41311700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134C2F72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6CC4F716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5B47FC8E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73B0AD46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5BF44087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445C5CAD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265C2653" w14:textId="4F5321E9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383710F3" w14:textId="77777777" w:rsidR="00AD58B1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 xml:space="preserve">¿Su Oficina ha asignado (o planea asignar) los recursos necesarios para desempeñar esta tarea? (Sí/Parcialmente/No) </w:t>
      </w:r>
    </w:p>
    <w:p w14:paraId="3392091A" w14:textId="77777777" w:rsidR="006038F3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04740796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7253B080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0FA70262" w14:textId="77777777" w:rsidR="005F7464" w:rsidRPr="000B204E" w:rsidRDefault="00266BE6" w:rsidP="00266BE6">
      <w:pPr>
        <w:rPr>
          <w:lang w:val="es-419"/>
        </w:rPr>
      </w:pPr>
      <w:r w:rsidRPr="000B204E">
        <w:rPr>
          <w:lang w:val="es-419"/>
        </w:rPr>
        <w:br w:type="page"/>
      </w:r>
    </w:p>
    <w:p w14:paraId="15132207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63</w:t>
      </w:r>
    </w:p>
    <w:p w14:paraId="1A0D1168" w14:textId="77777777" w:rsidR="005F7464" w:rsidRPr="000B204E" w:rsidRDefault="005F7464" w:rsidP="005F7464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0261725D" w14:textId="77777777" w:rsidR="005F7464" w:rsidRPr="000B204E" w:rsidRDefault="005F7464" w:rsidP="005F7464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F7464" w:rsidRPr="000B204E" w14:paraId="6B5DE759" w14:textId="77777777" w:rsidTr="006038F3">
        <w:tc>
          <w:tcPr>
            <w:tcW w:w="1250" w:type="pct"/>
            <w:hideMark/>
          </w:tcPr>
          <w:p w14:paraId="6F6D1A5F" w14:textId="77777777" w:rsidR="005F7464" w:rsidRPr="000B204E" w:rsidRDefault="005F7464" w:rsidP="006038F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47999E62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Desarrollar representaciones visuales de los datos XML, sobre la base de las normas XML de la OMPI, para su publicación electrónica.</w:t>
            </w:r>
          </w:p>
        </w:tc>
      </w:tr>
      <w:tr w:rsidR="005F7464" w:rsidRPr="000B204E" w14:paraId="140A1AA7" w14:textId="77777777" w:rsidTr="006038F3">
        <w:tc>
          <w:tcPr>
            <w:tcW w:w="1250" w:type="pct"/>
            <w:hideMark/>
          </w:tcPr>
          <w:p w14:paraId="0C8121B1" w14:textId="77777777" w:rsidR="005F7464" w:rsidRPr="000B204E" w:rsidRDefault="005F7464" w:rsidP="006038F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50F64D8E" w14:textId="77777777" w:rsidR="005F7464" w:rsidRPr="000B204E" w:rsidRDefault="00CF1245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5F7464" w:rsidRPr="000B204E" w14:paraId="0CC0D857" w14:textId="77777777" w:rsidTr="006038F3">
        <w:tc>
          <w:tcPr>
            <w:tcW w:w="1250" w:type="pct"/>
          </w:tcPr>
          <w:p w14:paraId="62AD38E1" w14:textId="77777777" w:rsidR="005F7464" w:rsidRPr="000B204E" w:rsidRDefault="000927FE" w:rsidP="006038F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2A6C0321" w14:textId="77777777" w:rsidR="005F7464" w:rsidRPr="000B204E" w:rsidRDefault="00CF1245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Inactiva</w:t>
            </w:r>
          </w:p>
        </w:tc>
      </w:tr>
      <w:tr w:rsidR="005F7464" w:rsidRPr="000B204E" w14:paraId="299B021E" w14:textId="77777777" w:rsidTr="006038F3">
        <w:tc>
          <w:tcPr>
            <w:tcW w:w="0" w:type="auto"/>
            <w:hideMark/>
          </w:tcPr>
          <w:p w14:paraId="5D3842CB" w14:textId="77777777" w:rsidR="005F7464" w:rsidRPr="000B204E" w:rsidRDefault="005F7464" w:rsidP="006038F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526740A2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de la Transformación Digital </w:t>
            </w:r>
          </w:p>
          <w:p w14:paraId="5E276D5A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17 miembros y observadores</w:t>
            </w:r>
          </w:p>
        </w:tc>
      </w:tr>
      <w:tr w:rsidR="005F7464" w:rsidRPr="000B204E" w14:paraId="3D2FA390" w14:textId="77777777" w:rsidTr="006038F3">
        <w:tc>
          <w:tcPr>
            <w:tcW w:w="1250" w:type="pct"/>
            <w:hideMark/>
          </w:tcPr>
          <w:p w14:paraId="3AAD0C5F" w14:textId="77777777" w:rsidR="005F7464" w:rsidRPr="000B204E" w:rsidRDefault="005F7464" w:rsidP="006038F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1BC05954" w14:textId="77777777" w:rsidR="005F7464" w:rsidRPr="000B204E" w:rsidRDefault="006038F3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 se prevé ninguna medida.</w:t>
            </w:r>
          </w:p>
        </w:tc>
      </w:tr>
    </w:tbl>
    <w:p w14:paraId="67A2A00E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64E323A2" w14:textId="77777777" w:rsidR="005F7464" w:rsidRPr="000B204E" w:rsidRDefault="005F7464" w:rsidP="005F7464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78DAE2ED" w14:textId="77777777" w:rsidR="006038F3" w:rsidRPr="000B204E" w:rsidRDefault="006038F3" w:rsidP="0072633F">
      <w:pPr>
        <w:pStyle w:val="ONUME"/>
        <w:keepLines/>
        <w:numPr>
          <w:ilvl w:val="0"/>
          <w:numId w:val="24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00409F94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4A369F72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2C8FB87A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20A4DCF1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ser así, ¿lo hace de manera activa o pasiva? </w:t>
      </w:r>
    </w:p>
    <w:p w14:paraId="6FBCBB00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365EEAB5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725EF765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4045CF22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5128257D" w14:textId="4348D544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0C3319F5" w14:textId="77777777" w:rsidR="00AD58B1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¿Su Oficina ha asignado (o planea asignar) los recursos necesarios para desempeñar esta tarea? (Sí/Parcialmente/No)</w:t>
      </w:r>
    </w:p>
    <w:p w14:paraId="1F7794E9" w14:textId="77777777" w:rsidR="006038F3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49987E5E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7A34C02D" w14:textId="4F7A3293" w:rsidR="000522D6" w:rsidRPr="000B204E" w:rsidRDefault="006038F3" w:rsidP="00266BE6">
      <w:pPr>
        <w:pStyle w:val="ONUME"/>
        <w:keepLines/>
        <w:rPr>
          <w:b/>
          <w:bCs/>
          <w:lang w:val="es-419"/>
        </w:rPr>
      </w:pPr>
      <w:r w:rsidRPr="000B204E">
        <w:rPr>
          <w:lang w:val="es-419"/>
        </w:rPr>
        <w:lastRenderedPageBreak/>
        <w:t>En opinión de su Oficina, ¿qué importancia tiene esta tarea para la comunidad de PI en su conjunto? (Alta/Media/Baja/Se desconoce)</w:t>
      </w:r>
    </w:p>
    <w:p w14:paraId="1DF2FE82" w14:textId="77777777" w:rsidR="000522D6" w:rsidRPr="000B204E" w:rsidRDefault="000522D6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br w:type="page"/>
      </w:r>
    </w:p>
    <w:p w14:paraId="54BD6AFE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64</w:t>
      </w:r>
    </w:p>
    <w:p w14:paraId="01BE7ACD" w14:textId="77777777" w:rsidR="005F7464" w:rsidRPr="000B204E" w:rsidRDefault="005F7464" w:rsidP="005F7464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0379CCDD" w14:textId="77777777" w:rsidR="005F7464" w:rsidRPr="000B204E" w:rsidRDefault="005F7464" w:rsidP="005F7464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5F7464" w:rsidRPr="000B204E" w14:paraId="0B013E0F" w14:textId="77777777" w:rsidTr="006038F3">
        <w:tc>
          <w:tcPr>
            <w:tcW w:w="1250" w:type="pct"/>
            <w:hideMark/>
          </w:tcPr>
          <w:p w14:paraId="72B4EB37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21B07EE8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Garantizar las revisiones y actualizaciones necesarias de la Norma ST.97 de la OMPI.</w:t>
            </w:r>
          </w:p>
        </w:tc>
      </w:tr>
      <w:tr w:rsidR="005F7464" w:rsidRPr="000B204E" w14:paraId="118A4134" w14:textId="77777777" w:rsidTr="006038F3">
        <w:tc>
          <w:tcPr>
            <w:tcW w:w="1250" w:type="pct"/>
            <w:hideMark/>
          </w:tcPr>
          <w:p w14:paraId="49B68CA1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7B3DEBC1" w14:textId="77777777" w:rsidR="005F7464" w:rsidRPr="000B204E" w:rsidRDefault="00CF1245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5F7464" w:rsidRPr="000B204E" w14:paraId="5B3CB0F5" w14:textId="77777777" w:rsidTr="006038F3">
        <w:tc>
          <w:tcPr>
            <w:tcW w:w="1250" w:type="pct"/>
          </w:tcPr>
          <w:p w14:paraId="7FF4258E" w14:textId="77777777" w:rsidR="005F7464" w:rsidRPr="000B204E" w:rsidRDefault="000927FE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5451A53B" w14:textId="77777777" w:rsidR="005F7464" w:rsidRPr="000B204E" w:rsidRDefault="00CF1245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Activa</w:t>
            </w:r>
          </w:p>
        </w:tc>
      </w:tr>
      <w:tr w:rsidR="005F7464" w:rsidRPr="000B204E" w14:paraId="0B427EB7" w14:textId="77777777" w:rsidTr="006038F3">
        <w:tc>
          <w:tcPr>
            <w:tcW w:w="0" w:type="auto"/>
            <w:hideMark/>
          </w:tcPr>
          <w:p w14:paraId="425D8FC1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1A60B668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 xml:space="preserve">Equipo Técnico sobre API </w:t>
            </w:r>
            <w:r w:rsidRPr="000B204E">
              <w:rPr>
                <w:color w:val="393939"/>
                <w:szCs w:val="22"/>
                <w:lang w:val="es-419"/>
              </w:rPr>
              <w:br/>
              <w:t>18 miembros y observadores</w:t>
            </w:r>
          </w:p>
        </w:tc>
      </w:tr>
      <w:tr w:rsidR="005F7464" w:rsidRPr="000B204E" w14:paraId="2AD8DF5B" w14:textId="77777777" w:rsidTr="006038F3">
        <w:tc>
          <w:tcPr>
            <w:tcW w:w="1250" w:type="pct"/>
            <w:hideMark/>
          </w:tcPr>
          <w:p w14:paraId="1103D82C" w14:textId="77777777" w:rsidR="005F7464" w:rsidRPr="000B204E" w:rsidRDefault="005F7464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5B88D178" w14:textId="2356471D" w:rsidR="005F7464" w:rsidRPr="000B204E" w:rsidRDefault="006F2D05" w:rsidP="00FD2722">
            <w:pPr>
              <w:pStyle w:val="ONUME"/>
              <w:numPr>
                <w:ilvl w:val="0"/>
                <w:numId w:val="0"/>
              </w:numPr>
              <w:spacing w:after="240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 xml:space="preserve">El Equipo Técnico sobre API examinará la necesidad de una versión nativa de </w:t>
            </w:r>
            <w:r w:rsidR="000522D6" w:rsidRPr="000B204E">
              <w:rPr>
                <w:lang w:val="es-419"/>
              </w:rPr>
              <w:t xml:space="preserve">JSON en </w:t>
            </w:r>
            <w:r w:rsidRPr="000B204E">
              <w:rPr>
                <w:lang w:val="es-419"/>
              </w:rPr>
              <w:t>la Norma ST.97 y la compatibilidad de la Norma ST.97 con las nuevas versiones de la Norma ST.96 sobre XML.</w:t>
            </w:r>
          </w:p>
        </w:tc>
      </w:tr>
    </w:tbl>
    <w:p w14:paraId="5CFD7C13" w14:textId="77777777" w:rsidR="005F7464" w:rsidRPr="000B204E" w:rsidRDefault="005F7464" w:rsidP="005F7464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038DD2D3" w14:textId="77777777" w:rsidR="005F7464" w:rsidRPr="000B204E" w:rsidRDefault="005F7464" w:rsidP="005F7464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72DDAE08" w14:textId="77777777" w:rsidR="006038F3" w:rsidRPr="000B204E" w:rsidRDefault="006038F3" w:rsidP="0072633F">
      <w:pPr>
        <w:pStyle w:val="ONUME"/>
        <w:keepLines/>
        <w:numPr>
          <w:ilvl w:val="0"/>
          <w:numId w:val="26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3D6A70C0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37745BBA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05EFD095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5C2187B8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0D608267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4A7753C1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5ED4DEA4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276E1704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4575BB56" w14:textId="5C2A6193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50A0A5A3" w14:textId="77777777" w:rsidR="00AD58B1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¿Su Oficina ha asignado (o planea asignar) los recursos necesarios para desempeñar esta tarea? (Sí/Parcialmente/No)</w:t>
      </w:r>
    </w:p>
    <w:p w14:paraId="3DFF3E6C" w14:textId="77777777" w:rsidR="006038F3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Si la respuesta es negativa, explique por qué.</w:t>
      </w:r>
    </w:p>
    <w:p w14:paraId="040A97C5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lastRenderedPageBreak/>
        <w:t>¿Qué tipo de asistencia necesita su Oficina para participar en esta tarea?</w:t>
      </w:r>
    </w:p>
    <w:p w14:paraId="256D0E93" w14:textId="4DA638E3" w:rsidR="000522D6" w:rsidRPr="000B204E" w:rsidRDefault="006038F3" w:rsidP="00266BE6">
      <w:pPr>
        <w:pStyle w:val="ONUME"/>
        <w:keepLines/>
        <w:rPr>
          <w:b/>
          <w:bCs/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0B802208" w14:textId="6A8216C0" w:rsidR="006038F3" w:rsidRPr="000B204E" w:rsidRDefault="000522D6" w:rsidP="000522D6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br w:type="page"/>
      </w:r>
    </w:p>
    <w:p w14:paraId="63D4E51B" w14:textId="77777777" w:rsidR="006F2D05" w:rsidRPr="000B204E" w:rsidRDefault="006F2D05" w:rsidP="006F2D05">
      <w:pPr>
        <w:pStyle w:val="Heading3"/>
        <w:shd w:val="clear" w:color="auto" w:fill="FCFCFC"/>
        <w:spacing w:before="0" w:after="120"/>
        <w:rPr>
          <w:b/>
          <w:bCs w:val="0"/>
          <w:color w:val="222222"/>
          <w:szCs w:val="22"/>
          <w:lang w:val="es-419"/>
        </w:rPr>
      </w:pPr>
      <w:proofErr w:type="gramStart"/>
      <w:r w:rsidRPr="000B204E">
        <w:rPr>
          <w:b/>
          <w:bCs w:val="0"/>
          <w:color w:val="222222"/>
          <w:szCs w:val="22"/>
          <w:lang w:val="es-419"/>
        </w:rPr>
        <w:lastRenderedPageBreak/>
        <w:t>Tarea N.º</w:t>
      </w:r>
      <w:proofErr w:type="gramEnd"/>
      <w:r w:rsidRPr="000B204E">
        <w:rPr>
          <w:b/>
          <w:bCs w:val="0"/>
          <w:color w:val="222222"/>
          <w:szCs w:val="22"/>
          <w:lang w:val="es-419"/>
        </w:rPr>
        <w:t> 65</w:t>
      </w:r>
    </w:p>
    <w:p w14:paraId="7966367D" w14:textId="77777777" w:rsidR="006F2D05" w:rsidRPr="000B204E" w:rsidRDefault="006F2D05" w:rsidP="006F2D05">
      <w:pPr>
        <w:rPr>
          <w:b/>
          <w:bCs/>
          <w:lang w:val="es-419"/>
        </w:rPr>
      </w:pPr>
      <w:r w:rsidRPr="000B204E">
        <w:rPr>
          <w:b/>
          <w:bCs/>
          <w:lang w:val="es-419"/>
        </w:rPr>
        <w:t>Información general</w:t>
      </w:r>
    </w:p>
    <w:p w14:paraId="61455903" w14:textId="77777777" w:rsidR="006F2D05" w:rsidRPr="000B204E" w:rsidRDefault="006F2D05" w:rsidP="006F2D05">
      <w:pPr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09"/>
      </w:tblGrid>
      <w:tr w:rsidR="006F2D05" w:rsidRPr="000B204E" w14:paraId="76D58BEF" w14:textId="77777777" w:rsidTr="00343323">
        <w:tc>
          <w:tcPr>
            <w:tcW w:w="1250" w:type="pct"/>
            <w:hideMark/>
          </w:tcPr>
          <w:p w14:paraId="3C74AED1" w14:textId="77777777" w:rsidR="006F2D05" w:rsidRPr="000B204E" w:rsidRDefault="006F2D05" w:rsidP="0034332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Descripción</w:t>
            </w:r>
          </w:p>
        </w:tc>
        <w:tc>
          <w:tcPr>
            <w:tcW w:w="0" w:type="auto"/>
            <w:hideMark/>
          </w:tcPr>
          <w:p w14:paraId="636362E3" w14:textId="77777777" w:rsidR="006F2D05" w:rsidRPr="000B204E" w:rsidRDefault="006F2D0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Preparar una propuesta de recomendaciones sobre el formato de los conjuntos de datos para el intercambio electrónico de documentos de prioridad y copias certificadas de patentes, marcas y diseños industriales.</w:t>
            </w:r>
          </w:p>
        </w:tc>
      </w:tr>
      <w:tr w:rsidR="006F2D05" w:rsidRPr="000B204E" w14:paraId="1EB99A53" w14:textId="77777777" w:rsidTr="00343323">
        <w:tc>
          <w:tcPr>
            <w:tcW w:w="1250" w:type="pct"/>
            <w:hideMark/>
          </w:tcPr>
          <w:p w14:paraId="7966381F" w14:textId="77777777" w:rsidR="006F2D05" w:rsidRPr="000B204E" w:rsidRDefault="006F2D05" w:rsidP="0034332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Carga de trabajo estimada</w:t>
            </w:r>
          </w:p>
        </w:tc>
        <w:tc>
          <w:tcPr>
            <w:tcW w:w="0" w:type="auto"/>
            <w:hideMark/>
          </w:tcPr>
          <w:p w14:paraId="6183F778" w14:textId="77777777" w:rsidR="006F2D05" w:rsidRPr="000B204E" w:rsidRDefault="00CF124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Alta</w:t>
            </w:r>
          </w:p>
        </w:tc>
      </w:tr>
      <w:tr w:rsidR="006F2D05" w:rsidRPr="000B204E" w14:paraId="5B7A2088" w14:textId="77777777" w:rsidTr="00343323">
        <w:tc>
          <w:tcPr>
            <w:tcW w:w="1250" w:type="pct"/>
          </w:tcPr>
          <w:p w14:paraId="516232ED" w14:textId="77777777" w:rsidR="006F2D05" w:rsidRPr="000B204E" w:rsidRDefault="000927FE" w:rsidP="0034332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 xml:space="preserve">Estado de actividad de la tarea </w:t>
            </w:r>
          </w:p>
        </w:tc>
        <w:tc>
          <w:tcPr>
            <w:tcW w:w="0" w:type="auto"/>
          </w:tcPr>
          <w:p w14:paraId="3F488098" w14:textId="77777777" w:rsidR="006F2D05" w:rsidRPr="000B204E" w:rsidRDefault="00CF1245" w:rsidP="0034332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Muy activa</w:t>
            </w:r>
          </w:p>
        </w:tc>
      </w:tr>
      <w:tr w:rsidR="006F2D05" w:rsidRPr="000B204E" w14:paraId="65AA679F" w14:textId="77777777" w:rsidTr="00343323">
        <w:tc>
          <w:tcPr>
            <w:tcW w:w="0" w:type="auto"/>
            <w:hideMark/>
          </w:tcPr>
          <w:p w14:paraId="773EEF06" w14:textId="77777777" w:rsidR="006F2D05" w:rsidRPr="000B204E" w:rsidRDefault="006F2D05" w:rsidP="0034332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Nombre del equipo técnico y número de miembros y observadores en el equipo técnico</w:t>
            </w:r>
          </w:p>
        </w:tc>
        <w:tc>
          <w:tcPr>
            <w:tcW w:w="0" w:type="auto"/>
            <w:hideMark/>
          </w:tcPr>
          <w:p w14:paraId="4464AF6B" w14:textId="77777777" w:rsidR="006F2D05" w:rsidRPr="000B204E" w:rsidRDefault="006F2D05" w:rsidP="006038F3">
            <w:pPr>
              <w:spacing w:after="240"/>
              <w:rPr>
                <w:color w:val="393939"/>
                <w:szCs w:val="22"/>
                <w:lang w:val="es-419"/>
              </w:rPr>
            </w:pPr>
            <w:r w:rsidRPr="000B204E">
              <w:rPr>
                <w:color w:val="393939"/>
                <w:szCs w:val="22"/>
                <w:lang w:val="es-419"/>
              </w:rPr>
              <w:t>Equipo Técnico de la Transformación Digital</w:t>
            </w:r>
            <w:r w:rsidRPr="000B204E">
              <w:rPr>
                <w:color w:val="393939"/>
                <w:szCs w:val="22"/>
                <w:lang w:val="es-419"/>
              </w:rPr>
              <w:br/>
              <w:t>17 miembros y observadores</w:t>
            </w:r>
          </w:p>
        </w:tc>
      </w:tr>
      <w:tr w:rsidR="006F2D05" w:rsidRPr="000B204E" w14:paraId="1F6ED209" w14:textId="77777777" w:rsidTr="00343323">
        <w:tc>
          <w:tcPr>
            <w:tcW w:w="1250" w:type="pct"/>
            <w:hideMark/>
          </w:tcPr>
          <w:p w14:paraId="5556311A" w14:textId="77777777" w:rsidR="006F2D05" w:rsidRPr="000B204E" w:rsidRDefault="006F2D05" w:rsidP="00343323">
            <w:pPr>
              <w:spacing w:after="240"/>
              <w:rPr>
                <w:b/>
                <w:color w:val="393939"/>
                <w:szCs w:val="22"/>
                <w:lang w:val="es-419"/>
              </w:rPr>
            </w:pPr>
            <w:r w:rsidRPr="000B204E">
              <w:rPr>
                <w:b/>
                <w:color w:val="393939"/>
                <w:szCs w:val="22"/>
                <w:lang w:val="es-419"/>
              </w:rPr>
              <w:t>Medidas previstas</w:t>
            </w:r>
          </w:p>
        </w:tc>
        <w:tc>
          <w:tcPr>
            <w:tcW w:w="0" w:type="auto"/>
            <w:hideMark/>
          </w:tcPr>
          <w:p w14:paraId="66A69353" w14:textId="77777777" w:rsidR="006F2D05" w:rsidRPr="000B204E" w:rsidRDefault="006F2D05" w:rsidP="00343323">
            <w:pPr>
              <w:pStyle w:val="ONUME"/>
              <w:numPr>
                <w:ilvl w:val="0"/>
                <w:numId w:val="0"/>
              </w:numPr>
              <w:spacing w:after="240"/>
              <w:ind w:left="31"/>
              <w:rPr>
                <w:szCs w:val="22"/>
                <w:lang w:val="es-419"/>
              </w:rPr>
            </w:pPr>
            <w:r w:rsidRPr="000B204E">
              <w:rPr>
                <w:lang w:val="es-419"/>
              </w:rPr>
              <w:t>El Equipo Técnico de la Transformación Digital presentará una propuesta de nueva norma técnica de la OMPI en la undécima sesión del CWS.</w:t>
            </w:r>
          </w:p>
        </w:tc>
      </w:tr>
    </w:tbl>
    <w:p w14:paraId="797C78E9" w14:textId="77777777" w:rsidR="006F2D05" w:rsidRPr="000B204E" w:rsidRDefault="006F2D05" w:rsidP="006F2D05">
      <w:pPr>
        <w:pStyle w:val="Heading3"/>
        <w:shd w:val="clear" w:color="auto" w:fill="FCFCFC"/>
        <w:spacing w:before="0" w:after="120"/>
        <w:rPr>
          <w:rFonts w:ascii="Noto Sans Display" w:hAnsi="Noto Sans Display" w:cs="Noto Sans Display"/>
          <w:b/>
          <w:bCs w:val="0"/>
          <w:color w:val="222222"/>
          <w:sz w:val="28"/>
          <w:szCs w:val="28"/>
          <w:lang w:val="es-419"/>
        </w:rPr>
      </w:pPr>
    </w:p>
    <w:p w14:paraId="37377416" w14:textId="77777777" w:rsidR="006F2D05" w:rsidRPr="000B204E" w:rsidRDefault="006F2D05" w:rsidP="006F2D05">
      <w:pPr>
        <w:pStyle w:val="ONUME"/>
        <w:keepLines/>
        <w:numPr>
          <w:ilvl w:val="0"/>
          <w:numId w:val="0"/>
        </w:numPr>
        <w:rPr>
          <w:b/>
          <w:bCs/>
          <w:lang w:val="es-419"/>
        </w:rPr>
      </w:pPr>
      <w:r w:rsidRPr="000B204E">
        <w:rPr>
          <w:b/>
          <w:bCs/>
          <w:lang w:val="es-419"/>
        </w:rPr>
        <w:t>Preguntas:</w:t>
      </w:r>
    </w:p>
    <w:p w14:paraId="656D4A21" w14:textId="77777777" w:rsidR="006038F3" w:rsidRPr="000B204E" w:rsidRDefault="006038F3" w:rsidP="0072633F">
      <w:pPr>
        <w:pStyle w:val="ONUME"/>
        <w:keepLines/>
        <w:numPr>
          <w:ilvl w:val="0"/>
          <w:numId w:val="25"/>
        </w:numPr>
        <w:rPr>
          <w:lang w:val="es-419"/>
        </w:rPr>
      </w:pPr>
      <w:r w:rsidRPr="000B204E">
        <w:rPr>
          <w:lang w:val="es-419"/>
        </w:rPr>
        <w:t>¿Participa su Oficina en esta tarea o contribuye a su ejecución? (Sí/No).</w:t>
      </w:r>
    </w:p>
    <w:p w14:paraId="2CC1C189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202A6DAD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lo contrario, ¿prevé hacerlo en el futuro? Si la respuesta es negativa, ¿por qué?</w:t>
      </w:r>
    </w:p>
    <w:p w14:paraId="16BE5593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¿Su Oficina participa en el equipo técnico correspondiente, si procede? (Sí/No).</w:t>
      </w:r>
    </w:p>
    <w:p w14:paraId="1EE5A612" w14:textId="77777777" w:rsidR="006038F3" w:rsidRPr="000B204E" w:rsidRDefault="00523291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así, ¿lo hace de manera activa o pasiva?</w:t>
      </w:r>
    </w:p>
    <w:p w14:paraId="6B20C6D2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De lo contrario, ¿prevé hacerlo en el futuro? Si la respuesta es negativa, ¿por qué? </w:t>
      </w:r>
    </w:p>
    <w:p w14:paraId="63784EAA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¿Esta tarea es importante para la actividad actual o el plan de trabajo futuro de su Oficina o el resultado de la tarea afecta a sus actividades? (Sí/No/Se desconoce) </w:t>
      </w:r>
    </w:p>
    <w:p w14:paraId="196EAAA6" w14:textId="77777777" w:rsidR="006038F3" w:rsidRPr="000B204E" w:rsidRDefault="006038F3" w:rsidP="0072633F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>De ser posible, presente también las actividades o el plan de trabajo de su Oficina en relación con esta tarea.</w:t>
      </w:r>
    </w:p>
    <w:p w14:paraId="45956271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 xml:space="preserve">¿Cómo valora su Oficina la complejidad de la ejecución de esta tarea? (Alta/Media/Baja) </w:t>
      </w:r>
    </w:p>
    <w:p w14:paraId="0EEE757A" w14:textId="60EE365E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cantidad de recursos (financieros, administrativos, etc.) es necesaria para desempeñar esta tarea? (Alta/Media/Baja)</w:t>
      </w:r>
    </w:p>
    <w:p w14:paraId="6D1D766D" w14:textId="77777777" w:rsidR="00AD58B1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t xml:space="preserve">¿Su Oficina ha asignado (o planea asignar) los recursos necesarios para desempeñar esta tarea? (Sí/Parcialmente/No) </w:t>
      </w:r>
    </w:p>
    <w:p w14:paraId="1E551AC7" w14:textId="77777777" w:rsidR="006038F3" w:rsidRPr="000B204E" w:rsidRDefault="006038F3" w:rsidP="00AD58B1">
      <w:pPr>
        <w:pStyle w:val="ONUME"/>
        <w:keepLines/>
        <w:numPr>
          <w:ilvl w:val="1"/>
          <w:numId w:val="2"/>
        </w:numPr>
        <w:rPr>
          <w:lang w:val="es-419"/>
        </w:rPr>
      </w:pPr>
      <w:r w:rsidRPr="000B204E">
        <w:rPr>
          <w:lang w:val="es-419"/>
        </w:rPr>
        <w:lastRenderedPageBreak/>
        <w:t>Si la respuesta es negativa, explique por qué.</w:t>
      </w:r>
    </w:p>
    <w:p w14:paraId="41F0FC6A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¿Qué tipo de asistencia necesita su Oficina para participar en esta tarea?</w:t>
      </w:r>
    </w:p>
    <w:p w14:paraId="55104A38" w14:textId="77777777" w:rsidR="006038F3" w:rsidRPr="000B204E" w:rsidRDefault="006038F3" w:rsidP="006038F3">
      <w:pPr>
        <w:pStyle w:val="ONUME"/>
        <w:keepLines/>
        <w:rPr>
          <w:lang w:val="es-419"/>
        </w:rPr>
      </w:pPr>
      <w:r w:rsidRPr="000B204E">
        <w:rPr>
          <w:lang w:val="es-419"/>
        </w:rPr>
        <w:t>En opinión de su Oficina, ¿qué importancia tiene esta tarea para la comunidad de PI en su conjunto? (Alta/Media/Baja/Se desconoce)</w:t>
      </w:r>
    </w:p>
    <w:p w14:paraId="6CFC2CC5" w14:textId="77777777" w:rsidR="00B245EE" w:rsidRPr="000B204E" w:rsidRDefault="00FD2722" w:rsidP="00D20407">
      <w:pPr>
        <w:pStyle w:val="Endofdocument-Annex"/>
        <w:spacing w:before="720"/>
        <w:rPr>
          <w:lang w:val="es-419"/>
        </w:rPr>
      </w:pPr>
      <w:r w:rsidRPr="000B204E">
        <w:rPr>
          <w:lang w:val="es-419"/>
        </w:rPr>
        <w:t>[Fin del Anexo y del documento]</w:t>
      </w:r>
    </w:p>
    <w:sectPr w:rsidR="00B245EE" w:rsidRPr="000B204E" w:rsidSect="00E4064A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6564" w14:textId="77777777" w:rsidR="000E1D3B" w:rsidRDefault="000E1D3B">
      <w:r>
        <w:separator/>
      </w:r>
    </w:p>
  </w:endnote>
  <w:endnote w:type="continuationSeparator" w:id="0">
    <w:p w14:paraId="36BE297C" w14:textId="77777777" w:rsidR="000E1D3B" w:rsidRDefault="000E1D3B" w:rsidP="003B38C1">
      <w:r>
        <w:separator/>
      </w:r>
    </w:p>
    <w:p w14:paraId="384A5250" w14:textId="77777777" w:rsidR="000E1D3B" w:rsidRPr="00E30323" w:rsidRDefault="000E1D3B" w:rsidP="003B38C1">
      <w:pPr>
        <w:spacing w:after="60"/>
        <w:rPr>
          <w:sz w:val="17"/>
          <w:lang w:val="en-IE"/>
        </w:rPr>
      </w:pPr>
      <w:r w:rsidRPr="00E30323">
        <w:rPr>
          <w:sz w:val="17"/>
          <w:lang w:val="en-IE"/>
        </w:rPr>
        <w:t>[Endnote continued from previous page]</w:t>
      </w:r>
    </w:p>
  </w:endnote>
  <w:endnote w:type="continuationNotice" w:id="1">
    <w:p w14:paraId="61B55166" w14:textId="77777777" w:rsidR="000E1D3B" w:rsidRPr="00E30323" w:rsidRDefault="000E1D3B" w:rsidP="003B38C1">
      <w:pPr>
        <w:spacing w:before="60"/>
        <w:jc w:val="right"/>
        <w:rPr>
          <w:sz w:val="17"/>
          <w:szCs w:val="17"/>
          <w:lang w:val="en-IE"/>
        </w:rPr>
      </w:pPr>
      <w:r w:rsidRPr="00E30323">
        <w:rPr>
          <w:sz w:val="17"/>
          <w:szCs w:val="17"/>
          <w:lang w:val="en-IE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84F7B" w14:textId="77777777" w:rsidR="000E1D3B" w:rsidRDefault="000E1D3B">
      <w:r>
        <w:separator/>
      </w:r>
    </w:p>
  </w:footnote>
  <w:footnote w:type="continuationSeparator" w:id="0">
    <w:p w14:paraId="3EFF7ACD" w14:textId="77777777" w:rsidR="000E1D3B" w:rsidRDefault="000E1D3B" w:rsidP="008B60B2">
      <w:r>
        <w:separator/>
      </w:r>
    </w:p>
    <w:p w14:paraId="6A16D7CC" w14:textId="77777777" w:rsidR="000E1D3B" w:rsidRPr="00E30323" w:rsidRDefault="000E1D3B" w:rsidP="008B60B2">
      <w:pPr>
        <w:spacing w:after="60"/>
        <w:rPr>
          <w:sz w:val="17"/>
          <w:szCs w:val="17"/>
          <w:lang w:val="en-IE"/>
        </w:rPr>
      </w:pPr>
      <w:r w:rsidRPr="00E30323">
        <w:rPr>
          <w:sz w:val="17"/>
          <w:szCs w:val="17"/>
          <w:lang w:val="en-IE"/>
        </w:rPr>
        <w:t>[Footnote continued from previous page]</w:t>
      </w:r>
    </w:p>
  </w:footnote>
  <w:footnote w:type="continuationNotice" w:id="1">
    <w:p w14:paraId="001DCBF3" w14:textId="77777777" w:rsidR="000E1D3B" w:rsidRPr="00E30323" w:rsidRDefault="000E1D3B" w:rsidP="008B60B2">
      <w:pPr>
        <w:spacing w:before="60"/>
        <w:jc w:val="right"/>
        <w:rPr>
          <w:sz w:val="17"/>
          <w:szCs w:val="17"/>
          <w:lang w:val="en-IE"/>
        </w:rPr>
      </w:pPr>
      <w:r w:rsidRPr="00E30323">
        <w:rPr>
          <w:sz w:val="17"/>
          <w:szCs w:val="17"/>
          <w:lang w:val="en-IE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E6A9" w14:textId="47BEE597" w:rsidR="008A6F2A" w:rsidRDefault="008A6F2A" w:rsidP="008A6F2A">
    <w:pPr>
      <w:jc w:val="right"/>
    </w:pPr>
    <w:r>
      <w:t>CWS/11/6</w:t>
    </w:r>
  </w:p>
  <w:p w14:paraId="757AAA5F" w14:textId="7799CBD9" w:rsidR="008A6F2A" w:rsidRDefault="00111F54" w:rsidP="0050078C">
    <w:pPr>
      <w:tabs>
        <w:tab w:val="left" w:pos="7470"/>
      </w:tabs>
      <w:jc w:val="right"/>
    </w:pPr>
    <w:r>
      <w:t xml:space="preserve">ANEXO, página </w:t>
    </w:r>
    <w:r w:rsidR="008A6F2A">
      <w:fldChar w:fldCharType="begin"/>
    </w:r>
    <w:r w:rsidR="008A6F2A">
      <w:instrText xml:space="preserve"> PAGE  \* MERGEFORMAT </w:instrText>
    </w:r>
    <w:r w:rsidR="008A6F2A">
      <w:fldChar w:fldCharType="separate"/>
    </w:r>
    <w:r w:rsidR="000F6256">
      <w:rPr>
        <w:noProof/>
      </w:rPr>
      <w:t>20</w:t>
    </w:r>
    <w:r w:rsidR="008A6F2A">
      <w:fldChar w:fldCharType="end"/>
    </w:r>
  </w:p>
  <w:p w14:paraId="7DE6FB90" w14:textId="77777777" w:rsidR="008A6F2A" w:rsidRDefault="008A6F2A" w:rsidP="008A6F2A">
    <w:pPr>
      <w:pStyle w:val="Header"/>
      <w:tabs>
        <w:tab w:val="clear" w:pos="4536"/>
        <w:tab w:val="clear" w:pos="9072"/>
        <w:tab w:val="left" w:pos="84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E2618" w14:textId="77777777" w:rsidR="008A6F2A" w:rsidRDefault="008A6F2A" w:rsidP="00477D6B">
    <w:pPr>
      <w:jc w:val="right"/>
    </w:pPr>
    <w:r>
      <w:t>CWS/11/6</w:t>
    </w:r>
  </w:p>
  <w:p w14:paraId="2B484E6C" w14:textId="73A7B3E0" w:rsidR="008A6F2A" w:rsidRDefault="00111F54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0F6256">
      <w:rPr>
        <w:noProof/>
      </w:rPr>
      <w:t>21</w:t>
    </w:r>
    <w:r>
      <w:fldChar w:fldCharType="end"/>
    </w:r>
  </w:p>
  <w:p w14:paraId="0FF547B3" w14:textId="77777777" w:rsidR="008A6F2A" w:rsidRDefault="008A6F2A" w:rsidP="00477D6B">
    <w:pPr>
      <w:jc w:val="right"/>
    </w:pPr>
  </w:p>
  <w:p w14:paraId="4FCC55EC" w14:textId="77777777" w:rsidR="008A6F2A" w:rsidRDefault="008A6F2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2274" w14:textId="77777777" w:rsidR="008A6F2A" w:rsidRDefault="008A6F2A" w:rsidP="008A6F2A">
    <w:pPr>
      <w:jc w:val="right"/>
    </w:pPr>
    <w:r>
      <w:tab/>
    </w:r>
    <w:r>
      <w:tab/>
      <w:t>CWS/11/6</w:t>
    </w:r>
  </w:p>
  <w:p w14:paraId="2AAFC29A" w14:textId="327181DE" w:rsidR="008A6F2A" w:rsidRDefault="00E4064A" w:rsidP="008A6F2A">
    <w:pPr>
      <w:jc w:val="right"/>
    </w:pPr>
    <w:r>
      <w:t>ANEXO</w:t>
    </w:r>
  </w:p>
  <w:p w14:paraId="33C952F5" w14:textId="77777777" w:rsidR="008A6F2A" w:rsidRDefault="008A6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544693F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52"/>
    <w:rsid w:val="0001647B"/>
    <w:rsid w:val="0004050D"/>
    <w:rsid w:val="00043CAA"/>
    <w:rsid w:val="000522D6"/>
    <w:rsid w:val="00075432"/>
    <w:rsid w:val="000817DB"/>
    <w:rsid w:val="000927FE"/>
    <w:rsid w:val="00095492"/>
    <w:rsid w:val="000968ED"/>
    <w:rsid w:val="0009713C"/>
    <w:rsid w:val="000B204E"/>
    <w:rsid w:val="000E0CC5"/>
    <w:rsid w:val="000E1D3B"/>
    <w:rsid w:val="000E7637"/>
    <w:rsid w:val="000F5E56"/>
    <w:rsid w:val="000F6256"/>
    <w:rsid w:val="001024FE"/>
    <w:rsid w:val="00111F54"/>
    <w:rsid w:val="00122BD2"/>
    <w:rsid w:val="001362EE"/>
    <w:rsid w:val="001376C6"/>
    <w:rsid w:val="00142868"/>
    <w:rsid w:val="00153B96"/>
    <w:rsid w:val="00155B09"/>
    <w:rsid w:val="001607A3"/>
    <w:rsid w:val="001832A6"/>
    <w:rsid w:val="001838B1"/>
    <w:rsid w:val="001858BD"/>
    <w:rsid w:val="00185EB8"/>
    <w:rsid w:val="001B1EDE"/>
    <w:rsid w:val="001B4164"/>
    <w:rsid w:val="001C6808"/>
    <w:rsid w:val="001D27A3"/>
    <w:rsid w:val="002121FA"/>
    <w:rsid w:val="00237381"/>
    <w:rsid w:val="00241D18"/>
    <w:rsid w:val="0025714B"/>
    <w:rsid w:val="002634C4"/>
    <w:rsid w:val="00266BE6"/>
    <w:rsid w:val="00272B64"/>
    <w:rsid w:val="00284097"/>
    <w:rsid w:val="0028652A"/>
    <w:rsid w:val="002928D3"/>
    <w:rsid w:val="002B0379"/>
    <w:rsid w:val="002B49AE"/>
    <w:rsid w:val="002B76CB"/>
    <w:rsid w:val="002C5446"/>
    <w:rsid w:val="002D1D52"/>
    <w:rsid w:val="002D4280"/>
    <w:rsid w:val="002F1FE6"/>
    <w:rsid w:val="002F4E68"/>
    <w:rsid w:val="002F7AD1"/>
    <w:rsid w:val="0030095D"/>
    <w:rsid w:val="00312F7F"/>
    <w:rsid w:val="003228B7"/>
    <w:rsid w:val="00343323"/>
    <w:rsid w:val="003508A3"/>
    <w:rsid w:val="00362BA8"/>
    <w:rsid w:val="003673CF"/>
    <w:rsid w:val="00373D8D"/>
    <w:rsid w:val="003845C1"/>
    <w:rsid w:val="00393DDF"/>
    <w:rsid w:val="003A5D49"/>
    <w:rsid w:val="003A6F89"/>
    <w:rsid w:val="003B1AC1"/>
    <w:rsid w:val="003B389D"/>
    <w:rsid w:val="003B38C1"/>
    <w:rsid w:val="003D352A"/>
    <w:rsid w:val="003E6D4D"/>
    <w:rsid w:val="003F6895"/>
    <w:rsid w:val="00402B3E"/>
    <w:rsid w:val="00423E3E"/>
    <w:rsid w:val="00425590"/>
    <w:rsid w:val="00427AF4"/>
    <w:rsid w:val="004324EF"/>
    <w:rsid w:val="00440089"/>
    <w:rsid w:val="004400E2"/>
    <w:rsid w:val="00461632"/>
    <w:rsid w:val="004647DA"/>
    <w:rsid w:val="00474062"/>
    <w:rsid w:val="00477D6B"/>
    <w:rsid w:val="004B3FD2"/>
    <w:rsid w:val="004C4A9F"/>
    <w:rsid w:val="004D39C4"/>
    <w:rsid w:val="004D686A"/>
    <w:rsid w:val="0050078C"/>
    <w:rsid w:val="00523291"/>
    <w:rsid w:val="0053057A"/>
    <w:rsid w:val="00545363"/>
    <w:rsid w:val="00560A29"/>
    <w:rsid w:val="005663C5"/>
    <w:rsid w:val="00594D27"/>
    <w:rsid w:val="005A21AC"/>
    <w:rsid w:val="005B42D8"/>
    <w:rsid w:val="005B62A5"/>
    <w:rsid w:val="005C64B6"/>
    <w:rsid w:val="005E3609"/>
    <w:rsid w:val="005E7108"/>
    <w:rsid w:val="005F0345"/>
    <w:rsid w:val="005F041C"/>
    <w:rsid w:val="005F33D4"/>
    <w:rsid w:val="005F7464"/>
    <w:rsid w:val="00601760"/>
    <w:rsid w:val="006038F3"/>
    <w:rsid w:val="00605827"/>
    <w:rsid w:val="00616396"/>
    <w:rsid w:val="00631777"/>
    <w:rsid w:val="00646050"/>
    <w:rsid w:val="006572C2"/>
    <w:rsid w:val="006713CA"/>
    <w:rsid w:val="00676C5C"/>
    <w:rsid w:val="0067731C"/>
    <w:rsid w:val="00681ABC"/>
    <w:rsid w:val="00682974"/>
    <w:rsid w:val="00684DD0"/>
    <w:rsid w:val="00695558"/>
    <w:rsid w:val="006A28D1"/>
    <w:rsid w:val="006B27F0"/>
    <w:rsid w:val="006B6278"/>
    <w:rsid w:val="006D1544"/>
    <w:rsid w:val="006D5E0F"/>
    <w:rsid w:val="006F2D05"/>
    <w:rsid w:val="007058FB"/>
    <w:rsid w:val="00707102"/>
    <w:rsid w:val="00711233"/>
    <w:rsid w:val="0072633F"/>
    <w:rsid w:val="007342F1"/>
    <w:rsid w:val="00735459"/>
    <w:rsid w:val="007377F8"/>
    <w:rsid w:val="007B6A58"/>
    <w:rsid w:val="007D1613"/>
    <w:rsid w:val="007D704E"/>
    <w:rsid w:val="007E6803"/>
    <w:rsid w:val="007E7ACC"/>
    <w:rsid w:val="00810734"/>
    <w:rsid w:val="0081137A"/>
    <w:rsid w:val="0082070B"/>
    <w:rsid w:val="00834E29"/>
    <w:rsid w:val="008404A1"/>
    <w:rsid w:val="0084493B"/>
    <w:rsid w:val="00873EE5"/>
    <w:rsid w:val="00893483"/>
    <w:rsid w:val="008A6F2A"/>
    <w:rsid w:val="008B2CC1"/>
    <w:rsid w:val="008B4B5E"/>
    <w:rsid w:val="008B60B2"/>
    <w:rsid w:val="008C1EE5"/>
    <w:rsid w:val="008F42A2"/>
    <w:rsid w:val="0090731E"/>
    <w:rsid w:val="00916EE2"/>
    <w:rsid w:val="0092104C"/>
    <w:rsid w:val="0092320C"/>
    <w:rsid w:val="0093211C"/>
    <w:rsid w:val="00935EA8"/>
    <w:rsid w:val="00966A22"/>
    <w:rsid w:val="0096722F"/>
    <w:rsid w:val="00980843"/>
    <w:rsid w:val="009B6E8C"/>
    <w:rsid w:val="009E2791"/>
    <w:rsid w:val="009E3F6F"/>
    <w:rsid w:val="009F3BF9"/>
    <w:rsid w:val="009F499F"/>
    <w:rsid w:val="00A07531"/>
    <w:rsid w:val="00A42DAF"/>
    <w:rsid w:val="00A45BD8"/>
    <w:rsid w:val="00A5030D"/>
    <w:rsid w:val="00A778BF"/>
    <w:rsid w:val="00A83F59"/>
    <w:rsid w:val="00A85B8E"/>
    <w:rsid w:val="00AC205C"/>
    <w:rsid w:val="00AD0D4F"/>
    <w:rsid w:val="00AD58B1"/>
    <w:rsid w:val="00AF5C73"/>
    <w:rsid w:val="00AF60DB"/>
    <w:rsid w:val="00B039ED"/>
    <w:rsid w:val="00B05A69"/>
    <w:rsid w:val="00B245EE"/>
    <w:rsid w:val="00B24772"/>
    <w:rsid w:val="00B40598"/>
    <w:rsid w:val="00B50B99"/>
    <w:rsid w:val="00B62CD9"/>
    <w:rsid w:val="00B640D0"/>
    <w:rsid w:val="00B77929"/>
    <w:rsid w:val="00B9734B"/>
    <w:rsid w:val="00BA2879"/>
    <w:rsid w:val="00BC4A77"/>
    <w:rsid w:val="00BD3464"/>
    <w:rsid w:val="00BF3C37"/>
    <w:rsid w:val="00C11BFE"/>
    <w:rsid w:val="00C15699"/>
    <w:rsid w:val="00C32839"/>
    <w:rsid w:val="00C32E7D"/>
    <w:rsid w:val="00C833ED"/>
    <w:rsid w:val="00C94629"/>
    <w:rsid w:val="00CA18D0"/>
    <w:rsid w:val="00CE0383"/>
    <w:rsid w:val="00CE65D4"/>
    <w:rsid w:val="00CF1245"/>
    <w:rsid w:val="00D05C9C"/>
    <w:rsid w:val="00D079B8"/>
    <w:rsid w:val="00D17ED9"/>
    <w:rsid w:val="00D20407"/>
    <w:rsid w:val="00D24097"/>
    <w:rsid w:val="00D37A73"/>
    <w:rsid w:val="00D45252"/>
    <w:rsid w:val="00D542D5"/>
    <w:rsid w:val="00D571B2"/>
    <w:rsid w:val="00D62339"/>
    <w:rsid w:val="00D6719B"/>
    <w:rsid w:val="00D71B4D"/>
    <w:rsid w:val="00D90E65"/>
    <w:rsid w:val="00D93D55"/>
    <w:rsid w:val="00DA23B1"/>
    <w:rsid w:val="00DB6CC3"/>
    <w:rsid w:val="00DD053C"/>
    <w:rsid w:val="00E160D7"/>
    <w:rsid w:val="00E161A2"/>
    <w:rsid w:val="00E2056B"/>
    <w:rsid w:val="00E30323"/>
    <w:rsid w:val="00E335FE"/>
    <w:rsid w:val="00E4064A"/>
    <w:rsid w:val="00E479C4"/>
    <w:rsid w:val="00E5021F"/>
    <w:rsid w:val="00E50A0A"/>
    <w:rsid w:val="00E60DBE"/>
    <w:rsid w:val="00E671A6"/>
    <w:rsid w:val="00E7010D"/>
    <w:rsid w:val="00E752C7"/>
    <w:rsid w:val="00EA3034"/>
    <w:rsid w:val="00EC4E49"/>
    <w:rsid w:val="00ED77FB"/>
    <w:rsid w:val="00EE494D"/>
    <w:rsid w:val="00EE4EFC"/>
    <w:rsid w:val="00F021A6"/>
    <w:rsid w:val="00F063FB"/>
    <w:rsid w:val="00F11D94"/>
    <w:rsid w:val="00F65686"/>
    <w:rsid w:val="00F66152"/>
    <w:rsid w:val="00F66FBB"/>
    <w:rsid w:val="00F80EA2"/>
    <w:rsid w:val="00F82E98"/>
    <w:rsid w:val="00F86420"/>
    <w:rsid w:val="00F90886"/>
    <w:rsid w:val="00F93FB1"/>
    <w:rsid w:val="00FD2722"/>
    <w:rsid w:val="00FD2A7C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5CFEF"/>
  <w15:docId w15:val="{DA90D4D9-C42F-4161-91CA-7D117E2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3A5D49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3A5D49"/>
    <w:rPr>
      <w:rFonts w:ascii="Arial" w:eastAsia="SimSun" w:hAnsi="Arial" w:cs="Arial"/>
      <w:sz w:val="22"/>
      <w:lang w:val="es-ES" w:eastAsia="zh-CN"/>
    </w:rPr>
  </w:style>
  <w:style w:type="character" w:customStyle="1" w:styleId="Heading1Char">
    <w:name w:val="Heading 1 Char"/>
    <w:basedOn w:val="DefaultParagraphFont"/>
    <w:link w:val="Heading1"/>
    <w:rsid w:val="00F93FB1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935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EA8"/>
    <w:rPr>
      <w:rFonts w:ascii="Segoe UI" w:eastAsia="SimSun" w:hAnsi="Segoe UI" w:cs="Segoe UI"/>
      <w:sz w:val="18"/>
      <w:szCs w:val="18"/>
      <w:lang w:val="es-E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2A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42A2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42A2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241D18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1"/>
    <w:qFormat/>
    <w:rsid w:val="00DA23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leGrid">
    <w:name w:val="Table Grid"/>
    <w:basedOn w:val="TableNormal"/>
    <w:rsid w:val="006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CE6C-CDC5-4A3A-974E-CE0C62B1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6909</Words>
  <Characters>39387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CWS/11/1 Prov.</vt:lpstr>
      <vt:lpstr>CWS/11/1 Prov.</vt:lpstr>
    </vt:vector>
  </TitlesOfParts>
  <Company>WIPO</Company>
  <LinksUpToDate>false</LinksUpToDate>
  <CharactersWithSpaces>46204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Prov.</dc:title>
  <dc:subject>11th Session Committee on WIPO Standards</dc:subject>
  <dc:creator>WIPO</dc:creator>
  <cp:keywords>CWS/11</cp:keywords>
  <cp:lastModifiedBy>SEILER Joséphine</cp:lastModifiedBy>
  <cp:revision>3</cp:revision>
  <cp:lastPrinted>2023-10-11T09:16:00Z</cp:lastPrinted>
  <dcterms:created xsi:type="dcterms:W3CDTF">2023-10-11T09:16:00Z</dcterms:created>
  <dcterms:modified xsi:type="dcterms:W3CDTF">2023-10-11T09:18:00Z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