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Pr="003027D0" w:rsidRDefault="00F62165" w:rsidP="00F62165">
      <w:pPr>
        <w:pStyle w:val="Heading2"/>
        <w:rPr>
          <w:lang w:val="es-ES"/>
        </w:rPr>
      </w:pPr>
      <w:r w:rsidRPr="003027D0">
        <w:rPr>
          <w:caps w:val="0"/>
          <w:lang w:val="es-ES"/>
        </w:rPr>
        <w:t xml:space="preserve">PROYECTO DE CUESTIONARIO </w:t>
      </w:r>
    </w:p>
    <w:p w:rsidR="00CC4622" w:rsidRPr="003027D0" w:rsidRDefault="00CC4622" w:rsidP="00CC4622">
      <w:pPr>
        <w:rPr>
          <w:b/>
          <w:sz w:val="24"/>
          <w:lang w:val="es-ES"/>
        </w:rPr>
      </w:pPr>
    </w:p>
    <w:p w:rsidR="00CC4622" w:rsidRPr="003027D0" w:rsidRDefault="000E2F07" w:rsidP="00CC4622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ESTUDIO</w:t>
      </w:r>
      <w:r w:rsidR="003027D0" w:rsidRPr="003027D0">
        <w:rPr>
          <w:b/>
          <w:sz w:val="24"/>
          <w:lang w:val="es-ES"/>
        </w:rPr>
        <w:t xml:space="preserve"> SOBRE EL USO DE LAS NORMAS TÉCNICAS DE LA OMPI POR LAS OFICINAS DE PROPIEDAD INDUSTRIAL</w:t>
      </w:r>
    </w:p>
    <w:p w:rsidR="00CC4622" w:rsidRPr="003027D0" w:rsidRDefault="00CC4622" w:rsidP="00EC2895">
      <w:pPr>
        <w:pStyle w:val="ONUME"/>
        <w:numPr>
          <w:ilvl w:val="0"/>
          <w:numId w:val="0"/>
        </w:numPr>
        <w:rPr>
          <w:lang w:val="es-ES"/>
        </w:rPr>
      </w:pPr>
    </w:p>
    <w:p w:rsidR="003027D0" w:rsidRDefault="003027D0" w:rsidP="00EC2895">
      <w:pPr>
        <w:pStyle w:val="ONUME"/>
        <w:numPr>
          <w:ilvl w:val="0"/>
          <w:numId w:val="0"/>
        </w:numPr>
        <w:rPr>
          <w:lang w:val="es-ES"/>
        </w:rPr>
      </w:pPr>
      <w:r>
        <w:rPr>
          <w:lang w:val="es-ES"/>
        </w:rPr>
        <w:t>Se efectuarán estas cuatro preguntas acerca de todas las normas técnicas de la OMPI en vigor.</w:t>
      </w:r>
    </w:p>
    <w:p w:rsidR="00CC4622" w:rsidRPr="003027D0" w:rsidRDefault="003027D0" w:rsidP="00CC4622">
      <w:pPr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Norma </w:t>
      </w:r>
      <w:r w:rsidR="00CC4622" w:rsidRPr="003027D0">
        <w:rPr>
          <w:i/>
          <w:sz w:val="24"/>
          <w:lang w:val="es-ES"/>
        </w:rPr>
        <w:t>ST.XX</w:t>
      </w:r>
      <w:r>
        <w:rPr>
          <w:i/>
          <w:sz w:val="24"/>
          <w:lang w:val="es-ES"/>
        </w:rPr>
        <w:t xml:space="preserve"> de la OMPI</w:t>
      </w:r>
    </w:p>
    <w:p w:rsidR="00CC4622" w:rsidRPr="003027D0" w:rsidRDefault="00CC4622" w:rsidP="00CC4622">
      <w:pPr>
        <w:rPr>
          <w:lang w:val="es-ES"/>
        </w:rPr>
      </w:pPr>
    </w:p>
    <w:p w:rsidR="00CC4622" w:rsidRPr="003027D0" w:rsidRDefault="003027D0" w:rsidP="003027D0">
      <w:pPr>
        <w:pStyle w:val="ONUME"/>
        <w:rPr>
          <w:lang w:val="es-ES"/>
        </w:rPr>
      </w:pPr>
      <w:r>
        <w:rPr>
          <w:lang w:val="es-ES"/>
        </w:rPr>
        <w:t>¿Se aplica la norma en la práctica de su Oficina/Organización</w:t>
      </w:r>
      <w:r w:rsidR="00CC4622" w:rsidRPr="003027D0">
        <w:rPr>
          <w:lang w:val="es-ES"/>
        </w:rPr>
        <w:t>?</w:t>
      </w:r>
    </w:p>
    <w:p w:rsidR="00CC4622" w:rsidRPr="003027D0" w:rsidRDefault="003027D0" w:rsidP="00CC4622">
      <w:pPr>
        <w:pStyle w:val="ONUME"/>
        <w:numPr>
          <w:ilvl w:val="0"/>
          <w:numId w:val="7"/>
        </w:numPr>
        <w:rPr>
          <w:lang w:val="es-ES"/>
        </w:rPr>
      </w:pPr>
      <w:r>
        <w:rPr>
          <w:lang w:val="es-ES"/>
        </w:rPr>
        <w:t>Completamente</w:t>
      </w:r>
    </w:p>
    <w:p w:rsidR="00CC4622" w:rsidRPr="003027D0" w:rsidRDefault="003027D0" w:rsidP="00CC4622">
      <w:pPr>
        <w:pStyle w:val="ONUME"/>
        <w:numPr>
          <w:ilvl w:val="0"/>
          <w:numId w:val="7"/>
        </w:numPr>
        <w:rPr>
          <w:lang w:val="es-ES"/>
        </w:rPr>
      </w:pPr>
      <w:r>
        <w:rPr>
          <w:lang w:val="es-ES"/>
        </w:rPr>
        <w:t>Parcialmente</w:t>
      </w:r>
    </w:p>
    <w:p w:rsidR="00CC4622" w:rsidRPr="003027D0" w:rsidRDefault="003027D0" w:rsidP="00CC4622">
      <w:pPr>
        <w:pStyle w:val="ONUME"/>
        <w:numPr>
          <w:ilvl w:val="0"/>
          <w:numId w:val="7"/>
        </w:numPr>
        <w:rPr>
          <w:lang w:val="es-ES"/>
        </w:rPr>
      </w:pPr>
      <w:r>
        <w:rPr>
          <w:lang w:val="es-ES"/>
        </w:rPr>
        <w:t>No se aplica</w:t>
      </w:r>
    </w:p>
    <w:p w:rsidR="00CC4622" w:rsidRPr="003027D0" w:rsidRDefault="00CC4622" w:rsidP="00EC2895">
      <w:pPr>
        <w:pStyle w:val="ONUME"/>
        <w:numPr>
          <w:ilvl w:val="0"/>
          <w:numId w:val="0"/>
        </w:numPr>
        <w:ind w:left="720"/>
        <w:rPr>
          <w:lang w:val="es-ES"/>
        </w:rPr>
      </w:pPr>
      <w:bookmarkStart w:id="0" w:name="_GoBack"/>
      <w:bookmarkEnd w:id="0"/>
    </w:p>
    <w:p w:rsidR="00CC4622" w:rsidRPr="003027D0" w:rsidRDefault="003027D0" w:rsidP="003027D0">
      <w:pPr>
        <w:pStyle w:val="ONUME"/>
        <w:rPr>
          <w:u w:val="single"/>
          <w:lang w:val="es-ES"/>
        </w:rPr>
      </w:pPr>
      <w:r>
        <w:rPr>
          <w:lang w:val="es-ES"/>
        </w:rPr>
        <w:t>Si la respuesta es “Parcialmente”, explique brevemente la práctica de su Oficina/Organización</w:t>
      </w:r>
      <w:r w:rsidR="00414C52" w:rsidRPr="003027D0">
        <w:rPr>
          <w:lang w:val="es-ES"/>
        </w:rPr>
        <w:br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  <w:r w:rsidR="00CC4622" w:rsidRPr="003027D0">
        <w:rPr>
          <w:u w:val="single"/>
          <w:lang w:val="es-ES"/>
        </w:rPr>
        <w:tab/>
      </w:r>
    </w:p>
    <w:p w:rsidR="00EC2895" w:rsidRPr="003027D0" w:rsidRDefault="00EC2895" w:rsidP="00EC2895">
      <w:pPr>
        <w:pStyle w:val="ONUME"/>
        <w:numPr>
          <w:ilvl w:val="0"/>
          <w:numId w:val="0"/>
        </w:numPr>
        <w:rPr>
          <w:u w:val="single"/>
          <w:lang w:val="es-ES"/>
        </w:rPr>
      </w:pPr>
    </w:p>
    <w:p w:rsidR="003027D0" w:rsidRDefault="003027D0" w:rsidP="00CC4622">
      <w:pPr>
        <w:pStyle w:val="ONUME"/>
        <w:rPr>
          <w:lang w:val="es-ES"/>
        </w:rPr>
      </w:pPr>
      <w:r>
        <w:rPr>
          <w:lang w:val="es-ES"/>
        </w:rPr>
        <w:t>Si la respuesta es</w:t>
      </w:r>
      <w:r w:rsidR="00CC4622" w:rsidRPr="003027D0">
        <w:rPr>
          <w:lang w:val="es-ES"/>
        </w:rPr>
        <w:t xml:space="preserve"> </w:t>
      </w:r>
      <w:r>
        <w:rPr>
          <w:lang w:val="es-ES"/>
        </w:rPr>
        <w:t>“No se aplica”, ¿tiene previsto su Oficina/Organización aplicar la norma?</w:t>
      </w:r>
    </w:p>
    <w:p w:rsidR="00CC4622" w:rsidRPr="003027D0" w:rsidRDefault="003027D0" w:rsidP="00CC4622">
      <w:pPr>
        <w:pStyle w:val="ONUME"/>
        <w:numPr>
          <w:ilvl w:val="0"/>
          <w:numId w:val="8"/>
        </w:numPr>
        <w:tabs>
          <w:tab w:val="left" w:pos="8550"/>
        </w:tabs>
        <w:rPr>
          <w:lang w:val="es-ES"/>
        </w:rPr>
      </w:pPr>
      <w:r>
        <w:rPr>
          <w:lang w:val="es-ES"/>
        </w:rPr>
        <w:t>Sí</w:t>
      </w:r>
      <w:r w:rsidR="00CC4622" w:rsidRPr="003027D0">
        <w:rPr>
          <w:lang w:val="es-ES"/>
        </w:rPr>
        <w:t>.</w:t>
      </w:r>
      <w:r w:rsidR="00414C52" w:rsidRPr="003027D0">
        <w:rPr>
          <w:lang w:val="es-ES"/>
        </w:rPr>
        <w:t xml:space="preserve"> </w:t>
      </w:r>
      <w:r w:rsidR="00CC4622" w:rsidRPr="003027D0">
        <w:rPr>
          <w:lang w:val="es-ES"/>
        </w:rPr>
        <w:t xml:space="preserve"> </w:t>
      </w:r>
      <w:r>
        <w:rPr>
          <w:lang w:val="es-ES"/>
        </w:rPr>
        <w:t>En caso afirmativo, ¿cuándo</w:t>
      </w:r>
      <w:r w:rsidR="00CC4622" w:rsidRPr="003027D0">
        <w:rPr>
          <w:lang w:val="es-ES"/>
        </w:rPr>
        <w:t>?</w:t>
      </w:r>
      <w:r w:rsidR="00CC4622" w:rsidRPr="003027D0">
        <w:rPr>
          <w:u w:val="single"/>
          <w:lang w:val="es-ES"/>
        </w:rPr>
        <w:tab/>
      </w:r>
    </w:p>
    <w:p w:rsidR="00CC4622" w:rsidRPr="003027D0" w:rsidRDefault="00CC4622" w:rsidP="00CC4622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ind w:right="535"/>
        <w:rPr>
          <w:lang w:val="es-ES"/>
        </w:rPr>
      </w:pPr>
      <w:r w:rsidRPr="003027D0">
        <w:rPr>
          <w:lang w:val="es-ES"/>
        </w:rPr>
        <w:t>No.</w:t>
      </w:r>
      <w:r w:rsidR="00414C52" w:rsidRPr="003027D0">
        <w:rPr>
          <w:lang w:val="es-ES"/>
        </w:rPr>
        <w:t xml:space="preserve"> </w:t>
      </w:r>
      <w:r w:rsidRPr="003027D0">
        <w:rPr>
          <w:lang w:val="es-ES"/>
        </w:rPr>
        <w:t xml:space="preserve"> </w:t>
      </w:r>
      <w:r w:rsidR="003027D0">
        <w:rPr>
          <w:lang w:val="es-ES"/>
        </w:rPr>
        <w:t>En caso negativo, ¿por qué</w:t>
      </w:r>
      <w:r w:rsidRPr="003027D0">
        <w:rPr>
          <w:lang w:val="es-ES"/>
        </w:rPr>
        <w:t>?</w:t>
      </w:r>
      <w:r w:rsidRPr="003027D0">
        <w:rPr>
          <w:u w:val="single"/>
          <w:lang w:val="es-ES"/>
        </w:rPr>
        <w:tab/>
      </w:r>
    </w:p>
    <w:p w:rsidR="00CC4622" w:rsidRPr="003027D0" w:rsidRDefault="00CC4622" w:rsidP="00EC2895">
      <w:pPr>
        <w:pStyle w:val="ONUME"/>
        <w:numPr>
          <w:ilvl w:val="0"/>
          <w:numId w:val="0"/>
        </w:numPr>
        <w:tabs>
          <w:tab w:val="left" w:pos="8550"/>
          <w:tab w:val="left" w:pos="8820"/>
        </w:tabs>
        <w:ind w:left="720" w:right="535"/>
        <w:rPr>
          <w:lang w:val="es-ES"/>
        </w:rPr>
      </w:pPr>
    </w:p>
    <w:p w:rsidR="00CC4622" w:rsidRPr="003027D0" w:rsidRDefault="003027D0" w:rsidP="00CC4622">
      <w:pPr>
        <w:pStyle w:val="ONUME"/>
        <w:rPr>
          <w:lang w:val="es-ES"/>
        </w:rPr>
      </w:pPr>
      <w:r>
        <w:rPr>
          <w:lang w:val="es-ES"/>
        </w:rPr>
        <w:t>Comentarios (facultativo</w:t>
      </w:r>
      <w:r w:rsidR="00CC4622" w:rsidRPr="003027D0">
        <w:rPr>
          <w:lang w:val="es-ES"/>
        </w:rPr>
        <w:t>)</w:t>
      </w:r>
    </w:p>
    <w:p w:rsidR="00CC4622" w:rsidRPr="003027D0" w:rsidRDefault="00CC4622" w:rsidP="00CC4622">
      <w:pPr>
        <w:rPr>
          <w:lang w:val="es-ES"/>
        </w:rPr>
      </w:pPr>
    </w:p>
    <w:p w:rsidR="00CC4622" w:rsidRPr="003027D0" w:rsidRDefault="00CC4622" w:rsidP="00CC4622">
      <w:pPr>
        <w:pStyle w:val="Endofdocument-Annex"/>
        <w:rPr>
          <w:lang w:val="es-ES"/>
        </w:rPr>
      </w:pPr>
      <w:r w:rsidRPr="003027D0">
        <w:rPr>
          <w:lang w:val="es-ES"/>
        </w:rPr>
        <w:t>[</w:t>
      </w:r>
      <w:r w:rsidR="003027D0" w:rsidRPr="003027D0">
        <w:rPr>
          <w:lang w:val="es-ES"/>
        </w:rPr>
        <w:t>Fin del Anexo y del</w:t>
      </w:r>
      <w:r w:rsidRPr="003027D0">
        <w:rPr>
          <w:lang w:val="es-ES"/>
        </w:rPr>
        <w:t xml:space="preserve"> document</w:t>
      </w:r>
      <w:r w:rsidR="003027D0" w:rsidRPr="003027D0">
        <w:rPr>
          <w:lang w:val="es-ES"/>
        </w:rPr>
        <w:t>o</w:t>
      </w:r>
      <w:r w:rsidRPr="003027D0">
        <w:rPr>
          <w:lang w:val="es-ES"/>
        </w:rPr>
        <w:t>]</w:t>
      </w:r>
    </w:p>
    <w:p w:rsidR="00CC4622" w:rsidRPr="003027D0" w:rsidRDefault="00CC4622" w:rsidP="00CC4622">
      <w:pPr>
        <w:rPr>
          <w:lang w:val="es-ES"/>
        </w:rPr>
      </w:pPr>
    </w:p>
    <w:p w:rsidR="002928D3" w:rsidRPr="003027D0" w:rsidRDefault="002928D3" w:rsidP="00BB74B8">
      <w:pPr>
        <w:rPr>
          <w:lang w:val="es-ES"/>
        </w:rPr>
      </w:pPr>
    </w:p>
    <w:sectPr w:rsidR="002928D3" w:rsidRPr="003027D0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6F34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CC4622">
      <w:t>10</w:t>
    </w:r>
  </w:p>
  <w:p w:rsidR="00BB74B8" w:rsidRDefault="003027D0" w:rsidP="00BB74B8">
    <w:pPr>
      <w:jc w:val="right"/>
    </w:pPr>
    <w:r>
      <w:t>ANE</w:t>
    </w:r>
    <w:r w:rsidR="00BB74B8">
      <w:t>X</w:t>
    </w:r>
    <w:r>
      <w:t>O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E2F07"/>
    <w:rsid w:val="000F5E56"/>
    <w:rsid w:val="001362EE"/>
    <w:rsid w:val="001832A6"/>
    <w:rsid w:val="0020070D"/>
    <w:rsid w:val="00206FA3"/>
    <w:rsid w:val="00230D89"/>
    <w:rsid w:val="002634C4"/>
    <w:rsid w:val="002928D3"/>
    <w:rsid w:val="002F1FE6"/>
    <w:rsid w:val="002F4E68"/>
    <w:rsid w:val="003027D0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E369B"/>
    <w:rsid w:val="00605827"/>
    <w:rsid w:val="0061197A"/>
    <w:rsid w:val="0062599B"/>
    <w:rsid w:val="00646050"/>
    <w:rsid w:val="006713CA"/>
    <w:rsid w:val="00676C5C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67DC"/>
    <w:rsid w:val="00966A22"/>
    <w:rsid w:val="0096722F"/>
    <w:rsid w:val="00980843"/>
    <w:rsid w:val="009A474C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208F9"/>
    <w:rsid w:val="00C44558"/>
    <w:rsid w:val="00C94629"/>
    <w:rsid w:val="00CC4622"/>
    <w:rsid w:val="00CD28E0"/>
    <w:rsid w:val="00D331C7"/>
    <w:rsid w:val="00D45252"/>
    <w:rsid w:val="00D46F34"/>
    <w:rsid w:val="00D71B4D"/>
    <w:rsid w:val="00D93D55"/>
    <w:rsid w:val="00E335FE"/>
    <w:rsid w:val="00E5021F"/>
    <w:rsid w:val="00E6792E"/>
    <w:rsid w:val="00EC2895"/>
    <w:rsid w:val="00EC4E49"/>
    <w:rsid w:val="00ED77FB"/>
    <w:rsid w:val="00F021A6"/>
    <w:rsid w:val="00F62165"/>
    <w:rsid w:val="00F66152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30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30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(en español)</vt:lpstr>
    </vt:vector>
  </TitlesOfParts>
  <Company>WIPO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 (en español)</dc:title>
  <dc:subject>ESTUDIO SOBRE EL USO DE LAS NORMAS TÉCNICAS DE LA OMPI POR LAS OFICINAS DE PROPIEDAD INDUSTRIAL</dc:subject>
  <dc:creator>WIPO/OMPI</dc:creator>
  <cp:keywords>CWS</cp:keywords>
  <cp:lastModifiedBy>RODRIGUEZ Geraldine</cp:lastModifiedBy>
  <cp:revision>4</cp:revision>
  <cp:lastPrinted>2016-02-12T13:44:00Z</cp:lastPrinted>
  <dcterms:created xsi:type="dcterms:W3CDTF">2016-02-23T15:57:00Z</dcterms:created>
  <dcterms:modified xsi:type="dcterms:W3CDTF">2016-02-29T10:21:00Z</dcterms:modified>
</cp:coreProperties>
</file>