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96749" w14:textId="77777777" w:rsidR="005500C2" w:rsidRPr="00D95D2E" w:rsidRDefault="005500C2" w:rsidP="007514CE">
      <w:pPr>
        <w:pStyle w:val="Heading1"/>
        <w:rPr>
          <w:lang w:val="fr-FR"/>
        </w:rPr>
      </w:pPr>
    </w:p>
    <w:p w14:paraId="71DC9ED3" w14:textId="72B23C81" w:rsidR="005500C2" w:rsidRPr="00D95D2E" w:rsidRDefault="00024048" w:rsidP="007514CE">
      <w:pPr>
        <w:pStyle w:val="Heading1"/>
        <w:rPr>
          <w:lang w:val="fr-FR"/>
        </w:rPr>
      </w:pPr>
      <w:r w:rsidRPr="00D95D2E">
        <w:rPr>
          <w:lang w:val="fr-FR"/>
        </w:rPr>
        <w:t>NORME</w:t>
      </w:r>
      <w:r w:rsidR="004C37F4">
        <w:rPr>
          <w:lang w:val="fr-FR"/>
        </w:rPr>
        <w:t xml:space="preserve"> ST.</w:t>
      </w:r>
      <w:bookmarkStart w:id="0" w:name="_GoBack"/>
      <w:bookmarkEnd w:id="0"/>
      <w:r w:rsidR="002A229F" w:rsidRPr="00D95D2E">
        <w:rPr>
          <w:lang w:val="fr-FR"/>
        </w:rPr>
        <w:t>XX</w:t>
      </w:r>
    </w:p>
    <w:p w14:paraId="3F5C7DD8" w14:textId="0FF8EFDF" w:rsidR="005500C2" w:rsidRPr="00D95D2E" w:rsidRDefault="00AF5860" w:rsidP="007514CE">
      <w:pPr>
        <w:widowControl w:val="0"/>
        <w:kinsoku w:val="0"/>
        <w:spacing w:after="340"/>
        <w:ind w:right="11"/>
        <w:jc w:val="center"/>
        <w:rPr>
          <w:rFonts w:ascii="Arial" w:eastAsia="Batang" w:hAnsi="Arial" w:cs="Arial"/>
          <w:sz w:val="17"/>
          <w:szCs w:val="17"/>
          <w:lang w:val="fr-FR" w:eastAsia="en-US"/>
        </w:rPr>
      </w:pPr>
      <w:r w:rsidRPr="00D95D2E">
        <w:rPr>
          <w:rFonts w:ascii="Arial" w:eastAsia="Batang" w:hAnsi="Arial" w:cs="Arial"/>
          <w:sz w:val="17"/>
          <w:szCs w:val="17"/>
          <w:lang w:val="fr-FR" w:eastAsia="en-US"/>
        </w:rPr>
        <w:t>RECOMMANDATIONS RELATIVES AUX MODÈLES ET IMAGES TRIDIMENSIONNELS (3D)</w:t>
      </w:r>
      <w:r w:rsidR="00E57DBB" w:rsidRPr="00D95D2E">
        <w:rPr>
          <w:rFonts w:ascii="Arial" w:eastAsia="Batang" w:hAnsi="Arial" w:cs="Arial"/>
          <w:sz w:val="17"/>
          <w:szCs w:val="17"/>
          <w:lang w:val="fr-FR" w:eastAsia="en-US"/>
        </w:rPr>
        <w:t xml:space="preserve"> NUMÉRIQUES</w:t>
      </w:r>
    </w:p>
    <w:p w14:paraId="7CC87957" w14:textId="2EBD95EF" w:rsidR="005500C2" w:rsidRPr="00D95D2E" w:rsidRDefault="00AF5860" w:rsidP="00AF5860">
      <w:pPr>
        <w:widowControl w:val="0"/>
        <w:kinsoku w:val="0"/>
        <w:spacing w:after="340"/>
        <w:ind w:right="11"/>
        <w:jc w:val="center"/>
        <w:rPr>
          <w:rFonts w:ascii="Arial" w:hAnsi="Arial" w:cs="Arial"/>
          <w:sz w:val="17"/>
          <w:szCs w:val="17"/>
          <w:lang w:val="fr-FR"/>
        </w:rPr>
      </w:pPr>
      <w:r w:rsidRPr="00D95D2E">
        <w:rPr>
          <w:rFonts w:ascii="Arial" w:hAnsi="Arial" w:cs="Arial"/>
          <w:sz w:val="17"/>
          <w:szCs w:val="17"/>
          <w:lang w:val="fr-FR"/>
        </w:rPr>
        <w:t>Proposition présentée par l</w:t>
      </w:r>
      <w:r w:rsidR="005317AC" w:rsidRPr="00D95D2E">
        <w:rPr>
          <w:rFonts w:ascii="Arial" w:hAnsi="Arial" w:cs="Arial"/>
          <w:sz w:val="17"/>
          <w:szCs w:val="17"/>
          <w:lang w:val="fr-FR"/>
        </w:rPr>
        <w:t>’</w:t>
      </w:r>
      <w:r w:rsidRPr="00D95D2E">
        <w:rPr>
          <w:rFonts w:ascii="Arial" w:hAnsi="Arial" w:cs="Arial"/>
          <w:sz w:val="17"/>
          <w:szCs w:val="17"/>
          <w:lang w:val="fr-FR"/>
        </w:rPr>
        <w:t>Équipe d</w:t>
      </w:r>
      <w:r w:rsidR="005317AC" w:rsidRPr="00D95D2E">
        <w:rPr>
          <w:rFonts w:ascii="Arial" w:hAnsi="Arial" w:cs="Arial"/>
          <w:sz w:val="17"/>
          <w:szCs w:val="17"/>
          <w:lang w:val="fr-FR"/>
        </w:rPr>
        <w:t>’</w:t>
      </w:r>
      <w:r w:rsidRPr="00D95D2E">
        <w:rPr>
          <w:rFonts w:ascii="Arial" w:hAnsi="Arial" w:cs="Arial"/>
          <w:sz w:val="17"/>
          <w:szCs w:val="17"/>
          <w:lang w:val="fr-FR"/>
        </w:rPr>
        <w:t xml:space="preserve">experts chargée de la 3D pour examen </w:t>
      </w:r>
      <w:r w:rsidR="003C2AF8" w:rsidRPr="00D95D2E">
        <w:rPr>
          <w:rFonts w:ascii="Arial" w:hAnsi="Arial" w:cs="Arial"/>
          <w:sz w:val="17"/>
          <w:szCs w:val="17"/>
          <w:lang w:val="fr-FR"/>
        </w:rPr>
        <w:t>à la neuv</w:t>
      </w:r>
      <w:r w:rsidR="005317AC" w:rsidRPr="00D95D2E">
        <w:rPr>
          <w:rFonts w:ascii="Arial" w:hAnsi="Arial" w:cs="Arial"/>
          <w:sz w:val="17"/>
          <w:szCs w:val="17"/>
          <w:lang w:val="fr-FR"/>
        </w:rPr>
        <w:t>ième session du CWS</w:t>
      </w:r>
    </w:p>
    <w:p w14:paraId="31E3FEBC" w14:textId="77777777" w:rsidR="005500C2" w:rsidRPr="00D95D2E" w:rsidRDefault="005500C2">
      <w:pPr>
        <w:rPr>
          <w:sz w:val="24"/>
          <w:szCs w:val="24"/>
          <w:lang w:val="fr-FR"/>
        </w:rPr>
      </w:pPr>
    </w:p>
    <w:p w14:paraId="0E26C641" w14:textId="77777777" w:rsidR="005500C2" w:rsidRPr="00D95D2E" w:rsidRDefault="002A229F" w:rsidP="007514CE">
      <w:pPr>
        <w:pStyle w:val="Heading2"/>
        <w:tabs>
          <w:tab w:val="clear" w:pos="964"/>
        </w:tabs>
        <w:ind w:left="0" w:firstLine="0"/>
        <w:rPr>
          <w:sz w:val="17"/>
          <w:szCs w:val="17"/>
          <w:lang w:val="fr-FR"/>
        </w:rPr>
      </w:pPr>
      <w:r w:rsidRPr="00D95D2E">
        <w:rPr>
          <w:sz w:val="17"/>
          <w:szCs w:val="17"/>
          <w:lang w:val="fr-FR"/>
        </w:rPr>
        <w:t>INTRODUCTION</w:t>
      </w:r>
    </w:p>
    <w:p w14:paraId="405467BB" w14:textId="5668CD28" w:rsidR="005500C2" w:rsidRPr="00D95D2E" w:rsidRDefault="00A01CEC" w:rsidP="00DD13DA">
      <w:pPr>
        <w:pStyle w:val="ONUME"/>
        <w:numPr>
          <w:ilvl w:val="0"/>
          <w:numId w:val="0"/>
        </w:numPr>
        <w:tabs>
          <w:tab w:val="left" w:pos="567"/>
        </w:tabs>
        <w:ind w:right="288"/>
        <w:rPr>
          <w:sz w:val="17"/>
          <w:szCs w:val="17"/>
          <w:lang w:val="fr-FR"/>
        </w:rPr>
      </w:pPr>
      <w:r w:rsidRPr="00D95D2E">
        <w:rPr>
          <w:sz w:val="17"/>
          <w:szCs w:val="17"/>
          <w:lang w:val="fr-FR"/>
        </w:rPr>
        <w:fldChar w:fldCharType="begin"/>
      </w:r>
      <w:r w:rsidRPr="00D95D2E">
        <w:rPr>
          <w:sz w:val="17"/>
          <w:szCs w:val="17"/>
          <w:lang w:val="fr-FR"/>
        </w:rPr>
        <w:instrText xml:space="preserve"> AUTONUM  </w:instrText>
      </w:r>
      <w:r w:rsidRPr="00D95D2E">
        <w:rPr>
          <w:sz w:val="17"/>
          <w:szCs w:val="17"/>
          <w:lang w:val="fr-FR"/>
        </w:rPr>
        <w:fldChar w:fldCharType="end"/>
      </w:r>
      <w:r w:rsidRPr="00D95D2E">
        <w:rPr>
          <w:sz w:val="17"/>
          <w:szCs w:val="17"/>
          <w:lang w:val="fr-FR"/>
        </w:rPr>
        <w:tab/>
      </w:r>
      <w:r w:rsidR="002040F7" w:rsidRPr="00D95D2E">
        <w:rPr>
          <w:color w:val="000000"/>
          <w:sz w:val="17"/>
          <w:szCs w:val="17"/>
          <w:lang w:val="fr-FR"/>
        </w:rPr>
        <w:t xml:space="preserve">La présente norme fournit des recommandations </w:t>
      </w:r>
      <w:r w:rsidR="00691DDD" w:rsidRPr="00D95D2E">
        <w:rPr>
          <w:color w:val="000000"/>
          <w:sz w:val="17"/>
          <w:szCs w:val="17"/>
          <w:lang w:val="fr-FR"/>
        </w:rPr>
        <w:t>aux</w:t>
      </w:r>
      <w:r w:rsidR="002040F7" w:rsidRPr="00D95D2E">
        <w:rPr>
          <w:color w:val="000000"/>
          <w:sz w:val="17"/>
          <w:szCs w:val="17"/>
          <w:lang w:val="fr-FR"/>
        </w:rPr>
        <w:t xml:space="preserve"> offices de </w:t>
      </w:r>
      <w:r w:rsidR="00691DDD" w:rsidRPr="00D95D2E">
        <w:rPr>
          <w:color w:val="000000"/>
          <w:sz w:val="17"/>
          <w:szCs w:val="17"/>
          <w:lang w:val="fr-FR"/>
        </w:rPr>
        <w:t>propriété</w:t>
      </w:r>
      <w:r w:rsidR="002040F7" w:rsidRPr="00D95D2E">
        <w:rPr>
          <w:color w:val="000000"/>
          <w:sz w:val="17"/>
          <w:szCs w:val="17"/>
          <w:lang w:val="fr-FR"/>
        </w:rPr>
        <w:t xml:space="preserve"> intellectuelle et autres parties intéressées qui gèrent, stockent, traitent, échangent ou diffusent des données de propriété intellectuelle à l</w:t>
      </w:r>
      <w:r w:rsidR="005317AC" w:rsidRPr="00D95D2E">
        <w:rPr>
          <w:color w:val="000000"/>
          <w:sz w:val="17"/>
          <w:szCs w:val="17"/>
          <w:lang w:val="fr-FR"/>
        </w:rPr>
        <w:t>’</w:t>
      </w:r>
      <w:r w:rsidR="002040F7" w:rsidRPr="00D95D2E">
        <w:rPr>
          <w:color w:val="000000"/>
          <w:sz w:val="17"/>
          <w:szCs w:val="17"/>
          <w:lang w:val="fr-FR"/>
        </w:rPr>
        <w:t>aide de modèles et images 3D.</w:t>
      </w:r>
    </w:p>
    <w:p w14:paraId="3561EB95" w14:textId="46527CD7" w:rsidR="005500C2" w:rsidRPr="00D95D2E" w:rsidRDefault="00A01CEC" w:rsidP="00DD13DA">
      <w:pPr>
        <w:pStyle w:val="ONUME"/>
        <w:numPr>
          <w:ilvl w:val="0"/>
          <w:numId w:val="0"/>
        </w:numPr>
        <w:tabs>
          <w:tab w:val="left" w:pos="567"/>
        </w:tabs>
        <w:ind w:right="283"/>
        <w:rPr>
          <w:sz w:val="17"/>
          <w:szCs w:val="17"/>
          <w:lang w:val="fr-FR"/>
        </w:rPr>
      </w:pPr>
      <w:r w:rsidRPr="00D95D2E">
        <w:rPr>
          <w:sz w:val="17"/>
          <w:szCs w:val="17"/>
          <w:lang w:val="fr-FR"/>
        </w:rPr>
        <w:fldChar w:fldCharType="begin"/>
      </w:r>
      <w:r w:rsidRPr="00D95D2E">
        <w:rPr>
          <w:sz w:val="17"/>
          <w:szCs w:val="17"/>
          <w:lang w:val="fr-FR"/>
        </w:rPr>
        <w:instrText xml:space="preserve"> AUTONUM  </w:instrText>
      </w:r>
      <w:r w:rsidRPr="00D95D2E">
        <w:rPr>
          <w:sz w:val="17"/>
          <w:szCs w:val="17"/>
          <w:lang w:val="fr-FR"/>
        </w:rPr>
        <w:fldChar w:fldCharType="end"/>
      </w:r>
      <w:r w:rsidRPr="00D95D2E">
        <w:rPr>
          <w:sz w:val="17"/>
          <w:szCs w:val="17"/>
          <w:lang w:val="fr-FR"/>
        </w:rPr>
        <w:tab/>
      </w:r>
      <w:r w:rsidR="002040F7" w:rsidRPr="00D95D2E">
        <w:rPr>
          <w:color w:val="000000"/>
          <w:sz w:val="17"/>
          <w:szCs w:val="17"/>
          <w:lang w:val="fr-FR"/>
        </w:rPr>
        <w:t>Elle répond aux objectifs suivants</w:t>
      </w:r>
      <w:r w:rsidR="005317AC" w:rsidRPr="00D95D2E">
        <w:rPr>
          <w:color w:val="000000"/>
          <w:sz w:val="17"/>
          <w:szCs w:val="17"/>
          <w:lang w:val="fr-FR"/>
        </w:rPr>
        <w:t> :</w:t>
      </w:r>
    </w:p>
    <w:p w14:paraId="3A3B7578" w14:textId="25730F51" w:rsidR="005500C2" w:rsidRPr="00D95D2E" w:rsidRDefault="001A4F03" w:rsidP="00DD13DA">
      <w:pPr>
        <w:pStyle w:val="ListParagraph"/>
        <w:numPr>
          <w:ilvl w:val="0"/>
          <w:numId w:val="2"/>
        </w:numPr>
        <w:tabs>
          <w:tab w:val="clear" w:pos="0"/>
        </w:tabs>
        <w:spacing w:after="200"/>
        <w:ind w:left="1134" w:hanging="567"/>
        <w:contextualSpacing w:val="0"/>
        <w:jc w:val="both"/>
        <w:rPr>
          <w:sz w:val="17"/>
          <w:szCs w:val="17"/>
          <w:lang w:val="fr-FR"/>
        </w:rPr>
      </w:pPr>
      <w:proofErr w:type="gramStart"/>
      <w:r w:rsidRPr="00D95D2E">
        <w:rPr>
          <w:color w:val="000000"/>
          <w:sz w:val="17"/>
          <w:szCs w:val="17"/>
          <w:lang w:val="fr-FR"/>
        </w:rPr>
        <w:t>déterminer</w:t>
      </w:r>
      <w:proofErr w:type="gramEnd"/>
      <w:r w:rsidRPr="00D95D2E">
        <w:rPr>
          <w:color w:val="000000"/>
          <w:sz w:val="17"/>
          <w:szCs w:val="17"/>
          <w:lang w:val="fr-FR"/>
        </w:rPr>
        <w:t xml:space="preserve"> les formats disponibles, compatibles </w:t>
      </w:r>
      <w:r w:rsidR="00C460AC" w:rsidRPr="00D95D2E">
        <w:rPr>
          <w:color w:val="000000"/>
          <w:sz w:val="17"/>
          <w:szCs w:val="17"/>
          <w:lang w:val="fr-FR"/>
        </w:rPr>
        <w:t xml:space="preserve">et interopérables </w:t>
      </w:r>
      <w:r w:rsidR="00691DDD" w:rsidRPr="00D95D2E">
        <w:rPr>
          <w:color w:val="000000"/>
          <w:sz w:val="17"/>
          <w:szCs w:val="17"/>
          <w:lang w:val="fr-FR"/>
        </w:rPr>
        <w:t>avec</w:t>
      </w:r>
      <w:r w:rsidRPr="00D95D2E">
        <w:rPr>
          <w:color w:val="000000"/>
          <w:sz w:val="17"/>
          <w:szCs w:val="17"/>
          <w:lang w:val="fr-FR"/>
        </w:rPr>
        <w:t xml:space="preserve"> les différents logiciels utilisés par les déposants</w:t>
      </w:r>
      <w:r w:rsidR="00691DDD" w:rsidRPr="00D95D2E">
        <w:rPr>
          <w:color w:val="000000"/>
          <w:sz w:val="17"/>
          <w:szCs w:val="17"/>
          <w:lang w:val="fr-FR"/>
        </w:rPr>
        <w:t xml:space="preserve"> </w:t>
      </w:r>
      <w:r w:rsidRPr="00D95D2E">
        <w:rPr>
          <w:color w:val="000000"/>
          <w:sz w:val="17"/>
          <w:szCs w:val="17"/>
          <w:lang w:val="fr-FR"/>
        </w:rPr>
        <w:t>de manière à simplifier</w:t>
      </w:r>
      <w:r w:rsidR="00691DDD" w:rsidRPr="00D95D2E">
        <w:rPr>
          <w:color w:val="000000"/>
          <w:sz w:val="17"/>
          <w:szCs w:val="17"/>
          <w:lang w:val="fr-FR"/>
        </w:rPr>
        <w:t xml:space="preserve"> à ceux</w:t>
      </w:r>
      <w:r w:rsidR="005317AC" w:rsidRPr="00D95D2E">
        <w:rPr>
          <w:color w:val="000000"/>
          <w:sz w:val="17"/>
          <w:szCs w:val="17"/>
          <w:lang w:val="fr-FR"/>
        </w:rPr>
        <w:t>-</w:t>
      </w:r>
      <w:r w:rsidR="00691DDD" w:rsidRPr="00D95D2E">
        <w:rPr>
          <w:color w:val="000000"/>
          <w:sz w:val="17"/>
          <w:szCs w:val="17"/>
          <w:lang w:val="fr-FR"/>
        </w:rPr>
        <w:t>ci</w:t>
      </w:r>
      <w:r w:rsidRPr="00D95D2E">
        <w:rPr>
          <w:color w:val="000000"/>
          <w:sz w:val="17"/>
          <w:szCs w:val="17"/>
          <w:lang w:val="fr-FR"/>
        </w:rPr>
        <w:t xml:space="preserve"> le travail de préparation des pièces à joindre à leurs demandes;</w:t>
      </w:r>
    </w:p>
    <w:p w14:paraId="6EEDF54D" w14:textId="77777777" w:rsidR="005500C2" w:rsidRPr="00D95D2E" w:rsidRDefault="00FC0E3B" w:rsidP="00DD13DA">
      <w:pPr>
        <w:pStyle w:val="ListParagraph"/>
        <w:numPr>
          <w:ilvl w:val="0"/>
          <w:numId w:val="2"/>
        </w:numPr>
        <w:tabs>
          <w:tab w:val="clear" w:pos="0"/>
        </w:tabs>
        <w:spacing w:after="200"/>
        <w:ind w:left="1134" w:hanging="567"/>
        <w:contextualSpacing w:val="0"/>
        <w:jc w:val="both"/>
        <w:rPr>
          <w:rFonts w:eastAsia="SimSun"/>
          <w:sz w:val="17"/>
          <w:szCs w:val="17"/>
          <w:lang w:val="fr-FR" w:eastAsia="zh-CN"/>
        </w:rPr>
      </w:pPr>
      <w:proofErr w:type="gramStart"/>
      <w:r w:rsidRPr="00D95D2E">
        <w:rPr>
          <w:rFonts w:eastAsia="SimSun"/>
          <w:color w:val="000000"/>
          <w:sz w:val="17"/>
          <w:szCs w:val="17"/>
          <w:lang w:val="fr-FR" w:eastAsia="zh-CN"/>
        </w:rPr>
        <w:t>réduire</w:t>
      </w:r>
      <w:proofErr w:type="gramEnd"/>
      <w:r w:rsidRPr="00D95D2E">
        <w:rPr>
          <w:rFonts w:eastAsia="SimSun"/>
          <w:color w:val="000000"/>
          <w:sz w:val="17"/>
          <w:szCs w:val="17"/>
          <w:lang w:val="fr-FR" w:eastAsia="zh-CN"/>
        </w:rPr>
        <w:t xml:space="preserve"> le temps nécessaire au traitement des demandes de propriété intellectuelle par les offices de propriété intellectuelle;</w:t>
      </w:r>
    </w:p>
    <w:p w14:paraId="253F1C6A" w14:textId="693DA8D1" w:rsidR="005500C2" w:rsidRPr="00D95D2E" w:rsidRDefault="00FC0E3B" w:rsidP="00DD13DA">
      <w:pPr>
        <w:pStyle w:val="ListParagraph"/>
        <w:numPr>
          <w:ilvl w:val="0"/>
          <w:numId w:val="2"/>
        </w:numPr>
        <w:tabs>
          <w:tab w:val="clear" w:pos="0"/>
        </w:tabs>
        <w:spacing w:after="200"/>
        <w:ind w:left="1134" w:hanging="567"/>
        <w:contextualSpacing w:val="0"/>
        <w:jc w:val="both"/>
        <w:rPr>
          <w:rFonts w:eastAsia="SimSun"/>
          <w:sz w:val="17"/>
          <w:szCs w:val="17"/>
          <w:lang w:val="fr-FR" w:eastAsia="zh-CN"/>
        </w:rPr>
      </w:pPr>
      <w:proofErr w:type="gramStart"/>
      <w:r w:rsidRPr="00D95D2E">
        <w:rPr>
          <w:rFonts w:eastAsia="SimSun"/>
          <w:color w:val="000000"/>
          <w:sz w:val="17"/>
          <w:szCs w:val="17"/>
          <w:lang w:val="fr-FR" w:eastAsia="zh-CN"/>
        </w:rPr>
        <w:t>faciliter</w:t>
      </w:r>
      <w:proofErr w:type="gramEnd"/>
      <w:r w:rsidRPr="00D95D2E">
        <w:rPr>
          <w:rFonts w:eastAsia="SimSun"/>
          <w:color w:val="000000"/>
          <w:sz w:val="17"/>
          <w:szCs w:val="17"/>
          <w:lang w:val="fr-FR" w:eastAsia="zh-CN"/>
        </w:rPr>
        <w:t xml:space="preserve"> le dépôt des demandes de propriété intellectuelle auprès des différents offices grâce à l</w:t>
      </w:r>
      <w:r w:rsidR="005317AC" w:rsidRPr="00D95D2E">
        <w:rPr>
          <w:rFonts w:eastAsia="SimSun"/>
          <w:color w:val="000000"/>
          <w:sz w:val="17"/>
          <w:szCs w:val="17"/>
          <w:lang w:val="fr-FR" w:eastAsia="zh-CN"/>
        </w:rPr>
        <w:t>’</w:t>
      </w:r>
      <w:r w:rsidRPr="00D95D2E">
        <w:rPr>
          <w:rFonts w:eastAsia="SimSun"/>
          <w:color w:val="000000"/>
          <w:sz w:val="17"/>
          <w:szCs w:val="17"/>
          <w:lang w:val="fr-FR" w:eastAsia="zh-CN"/>
        </w:rPr>
        <w:t>adoption par ceux</w:t>
      </w:r>
      <w:r w:rsidR="005317AC" w:rsidRPr="00D95D2E">
        <w:rPr>
          <w:rFonts w:eastAsia="SimSun"/>
          <w:color w:val="000000"/>
          <w:sz w:val="17"/>
          <w:szCs w:val="17"/>
          <w:lang w:val="fr-FR" w:eastAsia="zh-CN"/>
        </w:rPr>
        <w:t>-</w:t>
      </w:r>
      <w:r w:rsidRPr="00D95D2E">
        <w:rPr>
          <w:rFonts w:eastAsia="SimSun"/>
          <w:color w:val="000000"/>
          <w:sz w:val="17"/>
          <w:szCs w:val="17"/>
          <w:lang w:val="fr-FR" w:eastAsia="zh-CN"/>
        </w:rPr>
        <w:t>ci de</w:t>
      </w:r>
      <w:r w:rsidR="00C460AC" w:rsidRPr="00D95D2E">
        <w:rPr>
          <w:rFonts w:eastAsia="SimSun"/>
          <w:color w:val="000000"/>
          <w:sz w:val="17"/>
          <w:szCs w:val="17"/>
          <w:lang w:val="fr-FR" w:eastAsia="zh-CN"/>
        </w:rPr>
        <w:t>s</w:t>
      </w:r>
      <w:r w:rsidRPr="00D95D2E">
        <w:rPr>
          <w:rFonts w:eastAsia="SimSun"/>
          <w:color w:val="000000"/>
          <w:sz w:val="17"/>
          <w:szCs w:val="17"/>
          <w:lang w:val="fr-FR" w:eastAsia="zh-CN"/>
        </w:rPr>
        <w:t xml:space="preserve"> formats recommandés;</w:t>
      </w:r>
    </w:p>
    <w:p w14:paraId="70E8244E" w14:textId="0B418741" w:rsidR="005500C2" w:rsidRPr="00D95D2E" w:rsidRDefault="007E1FC3" w:rsidP="00DD13DA">
      <w:pPr>
        <w:pStyle w:val="ListParagraph"/>
        <w:numPr>
          <w:ilvl w:val="0"/>
          <w:numId w:val="2"/>
        </w:numPr>
        <w:tabs>
          <w:tab w:val="clear" w:pos="0"/>
        </w:tabs>
        <w:spacing w:after="200"/>
        <w:ind w:left="1134" w:hanging="567"/>
        <w:contextualSpacing w:val="0"/>
        <w:jc w:val="both"/>
        <w:rPr>
          <w:rFonts w:eastAsia="SimSun"/>
          <w:sz w:val="17"/>
          <w:szCs w:val="17"/>
          <w:lang w:val="fr-FR" w:eastAsia="zh-CN"/>
        </w:rPr>
      </w:pPr>
      <w:proofErr w:type="gramStart"/>
      <w:r w:rsidRPr="00D95D2E">
        <w:rPr>
          <w:rFonts w:eastAsia="SimSun"/>
          <w:color w:val="000000"/>
          <w:sz w:val="17"/>
          <w:szCs w:val="17"/>
          <w:lang w:val="fr-FR" w:eastAsia="zh-CN"/>
        </w:rPr>
        <w:t>harmoniser</w:t>
      </w:r>
      <w:proofErr w:type="gramEnd"/>
      <w:r w:rsidRPr="00D95D2E">
        <w:rPr>
          <w:rFonts w:eastAsia="SimSun"/>
          <w:color w:val="000000"/>
          <w:sz w:val="17"/>
          <w:szCs w:val="17"/>
          <w:lang w:val="fr-FR" w:eastAsia="zh-CN"/>
        </w:rPr>
        <w:t xml:space="preserve"> les </w:t>
      </w:r>
      <w:r w:rsidR="00B25AFE" w:rsidRPr="00D95D2E">
        <w:rPr>
          <w:rFonts w:eastAsia="SimSun"/>
          <w:color w:val="000000"/>
          <w:sz w:val="17"/>
          <w:szCs w:val="17"/>
          <w:lang w:val="fr-FR" w:eastAsia="zh-CN"/>
        </w:rPr>
        <w:t>prescriptions</w:t>
      </w:r>
      <w:r w:rsidRPr="00D95D2E">
        <w:rPr>
          <w:rFonts w:eastAsia="SimSun"/>
          <w:color w:val="000000"/>
          <w:sz w:val="17"/>
          <w:szCs w:val="17"/>
          <w:lang w:val="fr-FR" w:eastAsia="zh-CN"/>
        </w:rPr>
        <w:t xml:space="preserve"> </w:t>
      </w:r>
      <w:r w:rsidR="00691DDD" w:rsidRPr="00D95D2E">
        <w:rPr>
          <w:rFonts w:eastAsia="SimSun"/>
          <w:color w:val="000000"/>
          <w:sz w:val="17"/>
          <w:szCs w:val="17"/>
          <w:lang w:val="fr-FR" w:eastAsia="zh-CN"/>
        </w:rPr>
        <w:t>relatives à</w:t>
      </w:r>
      <w:r w:rsidRPr="00D95D2E">
        <w:rPr>
          <w:rFonts w:eastAsia="SimSun"/>
          <w:color w:val="000000"/>
          <w:sz w:val="17"/>
          <w:szCs w:val="17"/>
          <w:lang w:val="fr-FR" w:eastAsia="zh-CN"/>
        </w:rPr>
        <w:t xml:space="preserve"> l</w:t>
      </w:r>
      <w:r w:rsidR="005317AC" w:rsidRPr="00D95D2E">
        <w:rPr>
          <w:rFonts w:eastAsia="SimSun"/>
          <w:color w:val="000000"/>
          <w:sz w:val="17"/>
          <w:szCs w:val="17"/>
          <w:lang w:val="fr-FR" w:eastAsia="zh-CN"/>
        </w:rPr>
        <w:t>’</w:t>
      </w:r>
      <w:r w:rsidRPr="00D95D2E">
        <w:rPr>
          <w:rFonts w:eastAsia="SimSun"/>
          <w:color w:val="000000"/>
          <w:sz w:val="17"/>
          <w:szCs w:val="17"/>
          <w:lang w:val="fr-FR" w:eastAsia="zh-CN"/>
        </w:rPr>
        <w:t xml:space="preserve">échange de données sur les objets de propriété intellectuelle </w:t>
      </w:r>
      <w:r w:rsidR="00115466" w:rsidRPr="00D95D2E">
        <w:rPr>
          <w:rFonts w:eastAsia="SimSun"/>
          <w:color w:val="000000"/>
          <w:sz w:val="17"/>
          <w:szCs w:val="17"/>
          <w:lang w:val="fr-FR" w:eastAsia="zh-CN"/>
        </w:rPr>
        <w:t xml:space="preserve">et les </w:t>
      </w:r>
      <w:r w:rsidRPr="00D95D2E">
        <w:rPr>
          <w:rFonts w:eastAsia="SimSun"/>
          <w:color w:val="000000"/>
          <w:sz w:val="17"/>
          <w:szCs w:val="17"/>
          <w:lang w:val="fr-FR" w:eastAsia="zh-CN"/>
        </w:rPr>
        <w:t xml:space="preserve">représentations visuelles </w:t>
      </w:r>
      <w:r w:rsidR="00115466" w:rsidRPr="00D95D2E">
        <w:rPr>
          <w:rFonts w:eastAsia="SimSun"/>
          <w:color w:val="000000"/>
          <w:sz w:val="17"/>
          <w:szCs w:val="17"/>
          <w:lang w:val="fr-FR" w:eastAsia="zh-CN"/>
        </w:rPr>
        <w:t xml:space="preserve">en 3D </w:t>
      </w:r>
      <w:r w:rsidRPr="00D95D2E">
        <w:rPr>
          <w:rFonts w:eastAsia="SimSun"/>
          <w:color w:val="000000"/>
          <w:sz w:val="17"/>
          <w:szCs w:val="17"/>
          <w:lang w:val="fr-FR" w:eastAsia="zh-CN"/>
        </w:rPr>
        <w:t>entre les offices de propriété intellectuelle et autres organisations;</w:t>
      </w:r>
      <w:r w:rsidR="00C460AC" w:rsidRPr="00D95D2E">
        <w:rPr>
          <w:rFonts w:eastAsia="SimSun"/>
          <w:color w:val="000000"/>
          <w:sz w:val="17"/>
          <w:szCs w:val="17"/>
          <w:lang w:val="fr-FR" w:eastAsia="zh-CN"/>
        </w:rPr>
        <w:t xml:space="preserve">  et</w:t>
      </w:r>
    </w:p>
    <w:p w14:paraId="64168950" w14:textId="77777777" w:rsidR="005317AC" w:rsidRPr="00D95D2E" w:rsidRDefault="00691DDD" w:rsidP="00DD13DA">
      <w:pPr>
        <w:pStyle w:val="ListParagraph"/>
        <w:numPr>
          <w:ilvl w:val="0"/>
          <w:numId w:val="2"/>
        </w:numPr>
        <w:tabs>
          <w:tab w:val="clear" w:pos="0"/>
        </w:tabs>
        <w:spacing w:after="200"/>
        <w:ind w:left="1134" w:hanging="567"/>
        <w:contextualSpacing w:val="0"/>
        <w:jc w:val="both"/>
        <w:rPr>
          <w:color w:val="000000"/>
          <w:sz w:val="17"/>
          <w:szCs w:val="17"/>
          <w:lang w:val="fr-FR"/>
        </w:rPr>
      </w:pPr>
      <w:proofErr w:type="gramStart"/>
      <w:r w:rsidRPr="00D95D2E">
        <w:rPr>
          <w:color w:val="000000"/>
          <w:sz w:val="17"/>
          <w:szCs w:val="17"/>
          <w:lang w:val="fr-FR"/>
        </w:rPr>
        <w:t>établir</w:t>
      </w:r>
      <w:proofErr w:type="gramEnd"/>
      <w:r w:rsidRPr="00D95D2E">
        <w:rPr>
          <w:color w:val="000000"/>
          <w:sz w:val="17"/>
          <w:szCs w:val="17"/>
          <w:lang w:val="fr-FR"/>
        </w:rPr>
        <w:t xml:space="preserve"> une série de </w:t>
      </w:r>
      <w:r w:rsidR="001736E4" w:rsidRPr="00D95D2E">
        <w:rPr>
          <w:color w:val="000000"/>
          <w:sz w:val="17"/>
          <w:szCs w:val="17"/>
          <w:lang w:val="fr-FR"/>
        </w:rPr>
        <w:t>prescriptions</w:t>
      </w:r>
      <w:r w:rsidRPr="00D95D2E">
        <w:rPr>
          <w:color w:val="000000"/>
          <w:sz w:val="17"/>
          <w:szCs w:val="17"/>
          <w:lang w:val="fr-FR"/>
        </w:rPr>
        <w:t xml:space="preserve"> pour la publication des informations relatives aux objets de propriété intellectuelle </w:t>
      </w:r>
      <w:r w:rsidR="00115466" w:rsidRPr="00D95D2E">
        <w:rPr>
          <w:color w:val="000000"/>
          <w:sz w:val="17"/>
          <w:szCs w:val="17"/>
          <w:lang w:val="fr-FR"/>
        </w:rPr>
        <w:t>et les</w:t>
      </w:r>
      <w:r w:rsidRPr="00D95D2E">
        <w:rPr>
          <w:color w:val="000000"/>
          <w:sz w:val="17"/>
          <w:szCs w:val="17"/>
          <w:lang w:val="fr-FR"/>
        </w:rPr>
        <w:t xml:space="preserve"> représentations visuelles </w:t>
      </w:r>
      <w:r w:rsidR="00115466" w:rsidRPr="00D95D2E">
        <w:rPr>
          <w:color w:val="000000"/>
          <w:sz w:val="17"/>
          <w:szCs w:val="17"/>
          <w:lang w:val="fr-FR"/>
        </w:rPr>
        <w:t xml:space="preserve">en </w:t>
      </w:r>
      <w:r w:rsidRPr="00D95D2E">
        <w:rPr>
          <w:color w:val="000000"/>
          <w:sz w:val="17"/>
          <w:szCs w:val="17"/>
          <w:lang w:val="fr-FR"/>
        </w:rPr>
        <w:t>3D.</w:t>
      </w:r>
    </w:p>
    <w:p w14:paraId="14541641" w14:textId="7BE38FF4" w:rsidR="005500C2" w:rsidRPr="00D95D2E" w:rsidRDefault="00AF5860" w:rsidP="0097287D">
      <w:pPr>
        <w:spacing w:before="240" w:after="60"/>
        <w:rPr>
          <w:rFonts w:ascii="Arial" w:hAnsi="Arial" w:cs="Arial"/>
          <w:sz w:val="17"/>
          <w:szCs w:val="17"/>
          <w:lang w:val="fr-FR"/>
        </w:rPr>
      </w:pPr>
      <w:r w:rsidRPr="00D95D2E">
        <w:rPr>
          <w:rFonts w:ascii="Arial" w:hAnsi="Arial" w:cs="Arial"/>
          <w:sz w:val="17"/>
          <w:szCs w:val="17"/>
          <w:lang w:val="fr-FR"/>
        </w:rPr>
        <w:t>DÉ</w:t>
      </w:r>
      <w:r w:rsidR="002A229F" w:rsidRPr="00D95D2E">
        <w:rPr>
          <w:rFonts w:ascii="Arial" w:hAnsi="Arial" w:cs="Arial"/>
          <w:sz w:val="17"/>
          <w:szCs w:val="17"/>
          <w:lang w:val="fr-FR"/>
        </w:rPr>
        <w:t>FINITIONS</w:t>
      </w:r>
    </w:p>
    <w:p w14:paraId="3D1971C1" w14:textId="4E343E41" w:rsidR="005500C2" w:rsidRPr="00D95D2E" w:rsidRDefault="00A01CEC" w:rsidP="00DD13DA">
      <w:pPr>
        <w:pStyle w:val="ONUME"/>
        <w:numPr>
          <w:ilvl w:val="0"/>
          <w:numId w:val="0"/>
        </w:numPr>
        <w:tabs>
          <w:tab w:val="left" w:pos="567"/>
        </w:tabs>
        <w:ind w:right="283"/>
        <w:rPr>
          <w:sz w:val="17"/>
          <w:szCs w:val="17"/>
          <w:lang w:val="fr-FR"/>
        </w:rPr>
      </w:pPr>
      <w:r w:rsidRPr="00D95D2E">
        <w:rPr>
          <w:sz w:val="17"/>
          <w:szCs w:val="17"/>
          <w:lang w:val="fr-FR"/>
        </w:rPr>
        <w:fldChar w:fldCharType="begin"/>
      </w:r>
      <w:r w:rsidRPr="00D95D2E">
        <w:rPr>
          <w:sz w:val="17"/>
          <w:szCs w:val="17"/>
          <w:lang w:val="fr-FR"/>
        </w:rPr>
        <w:instrText xml:space="preserve"> AUTONUM  </w:instrText>
      </w:r>
      <w:r w:rsidRPr="00D95D2E">
        <w:rPr>
          <w:sz w:val="17"/>
          <w:szCs w:val="17"/>
          <w:lang w:val="fr-FR"/>
        </w:rPr>
        <w:fldChar w:fldCharType="end"/>
      </w:r>
      <w:r w:rsidRPr="00D95D2E">
        <w:rPr>
          <w:sz w:val="17"/>
          <w:szCs w:val="17"/>
          <w:lang w:val="fr-FR"/>
        </w:rPr>
        <w:tab/>
      </w:r>
      <w:r w:rsidR="0006563F" w:rsidRPr="00D95D2E">
        <w:rPr>
          <w:sz w:val="17"/>
          <w:szCs w:val="17"/>
          <w:lang w:val="fr-FR"/>
        </w:rPr>
        <w:t>Aux fins de la présente norme, et sauf disposition contraire, les termes et expression</w:t>
      </w:r>
      <w:r w:rsidR="001736E4" w:rsidRPr="00D95D2E">
        <w:rPr>
          <w:sz w:val="17"/>
          <w:szCs w:val="17"/>
          <w:lang w:val="fr-FR"/>
        </w:rPr>
        <w:t>s</w:t>
      </w:r>
      <w:r w:rsidR="0006563F" w:rsidRPr="00D95D2E">
        <w:rPr>
          <w:sz w:val="17"/>
          <w:szCs w:val="17"/>
          <w:lang w:val="fr-FR"/>
        </w:rPr>
        <w:t xml:space="preserve"> ci</w:t>
      </w:r>
      <w:r w:rsidR="005317AC" w:rsidRPr="00D95D2E">
        <w:rPr>
          <w:sz w:val="17"/>
          <w:szCs w:val="17"/>
          <w:lang w:val="fr-FR"/>
        </w:rPr>
        <w:t>-</w:t>
      </w:r>
      <w:r w:rsidR="0006563F" w:rsidRPr="00D95D2E">
        <w:rPr>
          <w:sz w:val="17"/>
          <w:szCs w:val="17"/>
          <w:lang w:val="fr-FR"/>
        </w:rPr>
        <w:t>après sont définis comme suit</w:t>
      </w:r>
      <w:r w:rsidR="005317AC" w:rsidRPr="00D95D2E">
        <w:rPr>
          <w:sz w:val="17"/>
          <w:szCs w:val="17"/>
          <w:lang w:val="fr-FR"/>
        </w:rPr>
        <w:t> :</w:t>
      </w:r>
    </w:p>
    <w:p w14:paraId="3BFA3836" w14:textId="18368336" w:rsidR="005500C2" w:rsidRPr="00D95D2E" w:rsidRDefault="0006563F" w:rsidP="00DD13DA">
      <w:pPr>
        <w:pStyle w:val="ListParagraph"/>
        <w:numPr>
          <w:ilvl w:val="0"/>
          <w:numId w:val="21"/>
        </w:numPr>
        <w:tabs>
          <w:tab w:val="clear" w:pos="567"/>
        </w:tabs>
        <w:spacing w:after="200"/>
        <w:ind w:left="1134" w:hanging="567"/>
        <w:contextualSpacing w:val="0"/>
        <w:jc w:val="both"/>
        <w:rPr>
          <w:sz w:val="17"/>
          <w:szCs w:val="17"/>
          <w:lang w:val="fr-FR"/>
        </w:rPr>
      </w:pPr>
      <w:r w:rsidRPr="00D95D2E">
        <w:rPr>
          <w:sz w:val="17"/>
          <w:szCs w:val="17"/>
          <w:lang w:val="fr-FR"/>
        </w:rPr>
        <w:t>Modèle 3D – Fichier électronique créé par un logiciel spécialisé pour représenter mathématiquement la surface de la représentation visuelle d</w:t>
      </w:r>
      <w:r w:rsidR="005317AC" w:rsidRPr="00D95D2E">
        <w:rPr>
          <w:sz w:val="17"/>
          <w:szCs w:val="17"/>
          <w:lang w:val="fr-FR"/>
        </w:rPr>
        <w:t>’</w:t>
      </w:r>
      <w:r w:rsidRPr="00D95D2E">
        <w:rPr>
          <w:sz w:val="17"/>
          <w:szCs w:val="17"/>
          <w:lang w:val="fr-FR"/>
        </w:rPr>
        <w:t>un objet en trois</w:t>
      </w:r>
      <w:r w:rsidR="00941E4C" w:rsidRPr="00D95D2E">
        <w:rPr>
          <w:sz w:val="17"/>
          <w:szCs w:val="17"/>
          <w:lang w:val="fr-FR"/>
        </w:rPr>
        <w:t> </w:t>
      </w:r>
      <w:r w:rsidRPr="00D95D2E">
        <w:rPr>
          <w:sz w:val="17"/>
          <w:szCs w:val="17"/>
          <w:lang w:val="fr-FR"/>
        </w:rPr>
        <w:t>dimensions;</w:t>
      </w:r>
    </w:p>
    <w:p w14:paraId="279027B7" w14:textId="7E547592" w:rsidR="005500C2" w:rsidRPr="00D95D2E" w:rsidRDefault="0006563F" w:rsidP="00DD13DA">
      <w:pPr>
        <w:pStyle w:val="ListParagraph"/>
        <w:numPr>
          <w:ilvl w:val="0"/>
          <w:numId w:val="21"/>
        </w:numPr>
        <w:tabs>
          <w:tab w:val="clear" w:pos="567"/>
        </w:tabs>
        <w:spacing w:after="200"/>
        <w:ind w:left="1134" w:hanging="567"/>
        <w:jc w:val="both"/>
        <w:rPr>
          <w:sz w:val="17"/>
          <w:szCs w:val="17"/>
          <w:lang w:val="fr-FR"/>
        </w:rPr>
      </w:pPr>
      <w:r w:rsidRPr="00D95D2E">
        <w:rPr>
          <w:sz w:val="17"/>
          <w:szCs w:val="17"/>
          <w:lang w:val="fr-FR"/>
        </w:rPr>
        <w:t>Images 3D – Images numériques représentant des objets en trois</w:t>
      </w:r>
      <w:r w:rsidR="00941E4C" w:rsidRPr="00D95D2E">
        <w:rPr>
          <w:sz w:val="17"/>
          <w:szCs w:val="17"/>
          <w:lang w:val="fr-FR"/>
        </w:rPr>
        <w:t> </w:t>
      </w:r>
      <w:r w:rsidRPr="00D95D2E">
        <w:rPr>
          <w:sz w:val="17"/>
          <w:szCs w:val="17"/>
          <w:lang w:val="fr-FR"/>
        </w:rPr>
        <w:t>dimensions telles que les photos 3D et la stéréoscopie</w:t>
      </w:r>
      <w:r w:rsidR="001F01D0" w:rsidRPr="00D95D2E">
        <w:rPr>
          <w:sz w:val="17"/>
          <w:szCs w:val="17"/>
          <w:lang w:val="fr-FR"/>
        </w:rPr>
        <w:t>;</w:t>
      </w:r>
    </w:p>
    <w:p w14:paraId="60504DF4" w14:textId="77777777" w:rsidR="005500C2" w:rsidRPr="00D95D2E" w:rsidRDefault="005500C2" w:rsidP="00DD13DA">
      <w:pPr>
        <w:pStyle w:val="ListParagraph"/>
        <w:spacing w:after="200"/>
        <w:ind w:left="1134" w:hanging="567"/>
        <w:jc w:val="both"/>
        <w:rPr>
          <w:sz w:val="17"/>
          <w:szCs w:val="17"/>
          <w:lang w:val="fr-FR"/>
        </w:rPr>
      </w:pPr>
    </w:p>
    <w:p w14:paraId="2D01D3DD" w14:textId="77777777" w:rsidR="005500C2" w:rsidRPr="00D95D2E" w:rsidRDefault="001F01D0" w:rsidP="00DD13DA">
      <w:pPr>
        <w:pStyle w:val="ListParagraph"/>
        <w:numPr>
          <w:ilvl w:val="0"/>
          <w:numId w:val="21"/>
        </w:numPr>
        <w:tabs>
          <w:tab w:val="clear" w:pos="567"/>
        </w:tabs>
        <w:spacing w:after="200"/>
        <w:ind w:left="1134" w:hanging="567"/>
        <w:contextualSpacing w:val="0"/>
        <w:jc w:val="both"/>
        <w:rPr>
          <w:sz w:val="17"/>
          <w:szCs w:val="17"/>
          <w:lang w:val="fr-FR"/>
        </w:rPr>
      </w:pPr>
      <w:r w:rsidRPr="00D95D2E">
        <w:rPr>
          <w:sz w:val="17"/>
          <w:szCs w:val="17"/>
          <w:lang w:val="fr-FR"/>
        </w:rPr>
        <w:t>CAO – conception assistée par ordinateur;</w:t>
      </w:r>
    </w:p>
    <w:p w14:paraId="6A4BBA7A" w14:textId="09A5FB76" w:rsidR="005500C2" w:rsidRPr="00D95D2E" w:rsidRDefault="00C460AC" w:rsidP="00DD13DA">
      <w:pPr>
        <w:pStyle w:val="ListParagraph"/>
        <w:numPr>
          <w:ilvl w:val="0"/>
          <w:numId w:val="21"/>
        </w:numPr>
        <w:tabs>
          <w:tab w:val="clear" w:pos="567"/>
        </w:tabs>
        <w:spacing w:after="200"/>
        <w:ind w:left="1134" w:hanging="567"/>
        <w:contextualSpacing w:val="0"/>
        <w:jc w:val="both"/>
        <w:rPr>
          <w:sz w:val="17"/>
          <w:szCs w:val="17"/>
          <w:lang w:val="fr-FR"/>
        </w:rPr>
      </w:pPr>
      <w:r w:rsidRPr="00D95D2E">
        <w:rPr>
          <w:color w:val="000000"/>
          <w:sz w:val="17"/>
          <w:szCs w:val="17"/>
          <w:lang w:val="fr-FR"/>
        </w:rPr>
        <w:t xml:space="preserve">PDF </w:t>
      </w:r>
      <w:r w:rsidR="00FE0EBF" w:rsidRPr="00D95D2E">
        <w:rPr>
          <w:color w:val="000000"/>
          <w:sz w:val="17"/>
          <w:szCs w:val="17"/>
          <w:lang w:val="fr-FR"/>
        </w:rPr>
        <w:t xml:space="preserve">3D </w:t>
      </w:r>
      <w:r w:rsidR="001736E4" w:rsidRPr="00D95D2E">
        <w:rPr>
          <w:sz w:val="17"/>
          <w:szCs w:val="17"/>
          <w:lang w:val="fr-FR"/>
        </w:rPr>
        <w:t>–</w:t>
      </w:r>
      <w:r w:rsidR="00FE0EBF" w:rsidRPr="00D95D2E">
        <w:rPr>
          <w:color w:val="000000"/>
          <w:sz w:val="17"/>
          <w:szCs w:val="17"/>
          <w:lang w:val="fr-FR"/>
        </w:rPr>
        <w:t xml:space="preserve"> document PDF contenant des modèles 3D;</w:t>
      </w:r>
    </w:p>
    <w:p w14:paraId="3918705A" w14:textId="77777777" w:rsidR="005500C2" w:rsidRPr="00D95D2E" w:rsidRDefault="002A229F" w:rsidP="00DD13DA">
      <w:pPr>
        <w:pStyle w:val="ListParagraph"/>
        <w:numPr>
          <w:ilvl w:val="0"/>
          <w:numId w:val="21"/>
        </w:numPr>
        <w:tabs>
          <w:tab w:val="clear" w:pos="567"/>
        </w:tabs>
        <w:spacing w:after="200"/>
        <w:ind w:left="1134" w:hanging="567"/>
        <w:contextualSpacing w:val="0"/>
        <w:jc w:val="both"/>
        <w:rPr>
          <w:sz w:val="17"/>
          <w:szCs w:val="17"/>
          <w:lang w:val="fr-FR"/>
        </w:rPr>
      </w:pPr>
      <w:r w:rsidRPr="00D95D2E">
        <w:rPr>
          <w:sz w:val="17"/>
          <w:szCs w:val="17"/>
          <w:lang w:val="fr-FR"/>
        </w:rPr>
        <w:t xml:space="preserve">IGES – Initial Graphics Exchange </w:t>
      </w:r>
      <w:proofErr w:type="spellStart"/>
      <w:r w:rsidRPr="00D95D2E">
        <w:rPr>
          <w:sz w:val="17"/>
          <w:szCs w:val="17"/>
          <w:lang w:val="fr-FR"/>
        </w:rPr>
        <w:t>Specification</w:t>
      </w:r>
      <w:proofErr w:type="spellEnd"/>
      <w:r w:rsidRPr="00D95D2E">
        <w:rPr>
          <w:sz w:val="17"/>
          <w:szCs w:val="17"/>
          <w:lang w:val="fr-FR"/>
        </w:rPr>
        <w:t>;</w:t>
      </w:r>
    </w:p>
    <w:p w14:paraId="487C684A" w14:textId="7CF2766C" w:rsidR="005500C2" w:rsidRPr="00D95D2E" w:rsidRDefault="0006563F" w:rsidP="00DD13DA">
      <w:pPr>
        <w:pStyle w:val="ListParagraph"/>
        <w:numPr>
          <w:ilvl w:val="0"/>
          <w:numId w:val="21"/>
        </w:numPr>
        <w:tabs>
          <w:tab w:val="clear" w:pos="567"/>
        </w:tabs>
        <w:spacing w:after="200"/>
        <w:ind w:left="1134" w:hanging="567"/>
        <w:jc w:val="both"/>
        <w:rPr>
          <w:sz w:val="17"/>
          <w:szCs w:val="17"/>
          <w:lang w:val="fr-FR"/>
        </w:rPr>
      </w:pPr>
      <w:r w:rsidRPr="00D95D2E">
        <w:rPr>
          <w:sz w:val="17"/>
          <w:szCs w:val="17"/>
          <w:lang w:val="fr-FR"/>
        </w:rPr>
        <w:t>OBJ – Format de fichier ouvert contenant la description des donn</w:t>
      </w:r>
      <w:r w:rsidR="001736E4" w:rsidRPr="00D95D2E">
        <w:rPr>
          <w:sz w:val="17"/>
          <w:szCs w:val="17"/>
          <w:lang w:val="fr-FR"/>
        </w:rPr>
        <w:t>ées géométriques d</w:t>
      </w:r>
      <w:r w:rsidR="005317AC" w:rsidRPr="00D95D2E">
        <w:rPr>
          <w:sz w:val="17"/>
          <w:szCs w:val="17"/>
          <w:lang w:val="fr-FR"/>
        </w:rPr>
        <w:t>’</w:t>
      </w:r>
      <w:r w:rsidR="001736E4" w:rsidRPr="00D95D2E">
        <w:rPr>
          <w:sz w:val="17"/>
          <w:szCs w:val="17"/>
          <w:lang w:val="fr-FR"/>
        </w:rPr>
        <w:t>un modèle 3D</w:t>
      </w:r>
      <w:r w:rsidRPr="00D95D2E">
        <w:rPr>
          <w:sz w:val="17"/>
          <w:szCs w:val="17"/>
          <w:lang w:val="fr-FR"/>
        </w:rPr>
        <w:t xml:space="preserve"> uti</w:t>
      </w:r>
      <w:r w:rsidR="001F01D0" w:rsidRPr="00D95D2E">
        <w:rPr>
          <w:sz w:val="17"/>
          <w:szCs w:val="17"/>
          <w:lang w:val="fr-FR"/>
        </w:rPr>
        <w:t>lisé en CAO et en impression 3D;</w:t>
      </w:r>
    </w:p>
    <w:p w14:paraId="67B9C336" w14:textId="77777777" w:rsidR="005500C2" w:rsidRPr="00D95D2E" w:rsidRDefault="005500C2" w:rsidP="00DD13DA">
      <w:pPr>
        <w:pStyle w:val="ListParagraph"/>
        <w:spacing w:after="200"/>
        <w:ind w:left="1134" w:hanging="567"/>
        <w:jc w:val="both"/>
        <w:rPr>
          <w:sz w:val="17"/>
          <w:szCs w:val="17"/>
          <w:lang w:val="fr-FR"/>
        </w:rPr>
      </w:pPr>
    </w:p>
    <w:p w14:paraId="219013D3" w14:textId="1C436E43" w:rsidR="005500C2" w:rsidRPr="00D95D2E" w:rsidRDefault="00144822" w:rsidP="00DD13DA">
      <w:pPr>
        <w:pStyle w:val="ListParagraph"/>
        <w:numPr>
          <w:ilvl w:val="0"/>
          <w:numId w:val="21"/>
        </w:numPr>
        <w:tabs>
          <w:tab w:val="clear" w:pos="567"/>
        </w:tabs>
        <w:spacing w:after="200"/>
        <w:ind w:left="1134" w:hanging="567"/>
        <w:contextualSpacing w:val="0"/>
        <w:jc w:val="both"/>
        <w:rPr>
          <w:sz w:val="17"/>
          <w:szCs w:val="17"/>
          <w:lang w:val="fr-FR"/>
        </w:rPr>
      </w:pPr>
      <w:r w:rsidRPr="00D95D2E">
        <w:rPr>
          <w:color w:val="000000"/>
          <w:sz w:val="17"/>
          <w:szCs w:val="17"/>
          <w:lang w:val="fr-FR"/>
        </w:rPr>
        <w:t xml:space="preserve">MOL </w:t>
      </w:r>
      <w:r w:rsidR="00115466" w:rsidRPr="00D95D2E">
        <w:rPr>
          <w:sz w:val="17"/>
          <w:szCs w:val="17"/>
          <w:lang w:val="fr-FR"/>
        </w:rPr>
        <w:t>–</w:t>
      </w:r>
      <w:r w:rsidRPr="00D95D2E">
        <w:rPr>
          <w:color w:val="000000"/>
          <w:sz w:val="17"/>
          <w:szCs w:val="17"/>
          <w:lang w:val="fr-FR"/>
        </w:rPr>
        <w:t xml:space="preserve"> Format de fichier chimique contenant des informations textuelles sur les molécules et les réactions chimiques;</w:t>
      </w:r>
    </w:p>
    <w:p w14:paraId="73DC5464" w14:textId="12BEF102" w:rsidR="005500C2" w:rsidRPr="00D95D2E" w:rsidRDefault="00144822" w:rsidP="00DD13DA">
      <w:pPr>
        <w:pStyle w:val="ListParagraph"/>
        <w:numPr>
          <w:ilvl w:val="0"/>
          <w:numId w:val="21"/>
        </w:numPr>
        <w:tabs>
          <w:tab w:val="clear" w:pos="567"/>
        </w:tabs>
        <w:spacing w:after="200"/>
        <w:ind w:left="1134" w:hanging="567"/>
        <w:contextualSpacing w:val="0"/>
        <w:jc w:val="both"/>
        <w:rPr>
          <w:sz w:val="17"/>
          <w:szCs w:val="17"/>
          <w:lang w:val="fr-FR"/>
        </w:rPr>
      </w:pPr>
      <w:r w:rsidRPr="00D95D2E">
        <w:rPr>
          <w:color w:val="000000"/>
          <w:sz w:val="17"/>
          <w:szCs w:val="17"/>
          <w:lang w:val="fr-FR"/>
        </w:rPr>
        <w:t xml:space="preserve">PDF </w:t>
      </w:r>
      <w:r w:rsidR="00115466" w:rsidRPr="00D95D2E">
        <w:rPr>
          <w:sz w:val="17"/>
          <w:szCs w:val="17"/>
          <w:lang w:val="fr-FR"/>
        </w:rPr>
        <w:t>–</w:t>
      </w:r>
      <w:r w:rsidRPr="00D95D2E">
        <w:rPr>
          <w:color w:val="000000"/>
          <w:sz w:val="17"/>
          <w:szCs w:val="17"/>
          <w:lang w:val="fr-FR"/>
        </w:rPr>
        <w:t xml:space="preserve"> Le Portable Document Format est un format de fichier mis au point par Adobe;</w:t>
      </w:r>
    </w:p>
    <w:p w14:paraId="66827815" w14:textId="35E377A1" w:rsidR="005500C2" w:rsidRPr="00D95D2E" w:rsidRDefault="001F01D0" w:rsidP="00DD13DA">
      <w:pPr>
        <w:pStyle w:val="ListParagraph"/>
        <w:numPr>
          <w:ilvl w:val="0"/>
          <w:numId w:val="21"/>
        </w:numPr>
        <w:tabs>
          <w:tab w:val="clear" w:pos="567"/>
        </w:tabs>
        <w:spacing w:after="200"/>
        <w:ind w:left="1134" w:hanging="567"/>
        <w:jc w:val="both"/>
        <w:rPr>
          <w:sz w:val="17"/>
          <w:szCs w:val="17"/>
          <w:lang w:val="fr-FR"/>
        </w:rPr>
      </w:pPr>
      <w:r w:rsidRPr="00D95D2E">
        <w:rPr>
          <w:sz w:val="17"/>
          <w:szCs w:val="17"/>
          <w:lang w:val="fr-FR"/>
        </w:rPr>
        <w:t>3DS – Format de fichier utilisé par 3ds Max, le logiciel de modélisation, d</w:t>
      </w:r>
      <w:r w:rsidR="005317AC" w:rsidRPr="00D95D2E">
        <w:rPr>
          <w:sz w:val="17"/>
          <w:szCs w:val="17"/>
          <w:lang w:val="fr-FR"/>
        </w:rPr>
        <w:t>’</w:t>
      </w:r>
      <w:r w:rsidRPr="00D95D2E">
        <w:rPr>
          <w:sz w:val="17"/>
          <w:szCs w:val="17"/>
          <w:lang w:val="fr-FR"/>
        </w:rPr>
        <w:t>animation et de rendu 3D d</w:t>
      </w:r>
      <w:r w:rsidR="005317AC" w:rsidRPr="00D95D2E">
        <w:rPr>
          <w:sz w:val="17"/>
          <w:szCs w:val="17"/>
          <w:lang w:val="fr-FR"/>
        </w:rPr>
        <w:t>’</w:t>
      </w:r>
      <w:r w:rsidRPr="00D95D2E">
        <w:rPr>
          <w:sz w:val="17"/>
          <w:szCs w:val="17"/>
          <w:lang w:val="fr-FR"/>
        </w:rPr>
        <w:t>Autodesk;</w:t>
      </w:r>
    </w:p>
    <w:p w14:paraId="3645BC8F" w14:textId="77777777" w:rsidR="005500C2" w:rsidRPr="00D95D2E" w:rsidRDefault="005500C2" w:rsidP="00DD13DA">
      <w:pPr>
        <w:pStyle w:val="ListParagraph"/>
        <w:spacing w:after="200"/>
        <w:ind w:left="1134" w:hanging="567"/>
        <w:jc w:val="both"/>
        <w:rPr>
          <w:sz w:val="17"/>
          <w:szCs w:val="17"/>
          <w:lang w:val="fr-FR"/>
        </w:rPr>
      </w:pPr>
    </w:p>
    <w:p w14:paraId="67FAD1F8" w14:textId="77777777" w:rsidR="005500C2" w:rsidRPr="00D95D2E" w:rsidRDefault="002A229F" w:rsidP="00DD13DA">
      <w:pPr>
        <w:pStyle w:val="ListParagraph"/>
        <w:numPr>
          <w:ilvl w:val="0"/>
          <w:numId w:val="21"/>
        </w:numPr>
        <w:tabs>
          <w:tab w:val="clear" w:pos="567"/>
        </w:tabs>
        <w:spacing w:after="200"/>
        <w:ind w:left="1134" w:hanging="567"/>
        <w:contextualSpacing w:val="0"/>
        <w:jc w:val="both"/>
        <w:rPr>
          <w:sz w:val="17"/>
          <w:szCs w:val="17"/>
          <w:lang w:val="fr-FR"/>
        </w:rPr>
      </w:pPr>
      <w:r w:rsidRPr="00D95D2E">
        <w:rPr>
          <w:sz w:val="17"/>
          <w:szCs w:val="17"/>
          <w:lang w:val="fr-FR"/>
        </w:rPr>
        <w:t>DWF – Design Web Format;</w:t>
      </w:r>
    </w:p>
    <w:p w14:paraId="2B16AF52" w14:textId="7BA78E3A" w:rsidR="005500C2" w:rsidRPr="00D95D2E" w:rsidRDefault="002A229F" w:rsidP="00DD13DA">
      <w:pPr>
        <w:pStyle w:val="ListParagraph"/>
        <w:numPr>
          <w:ilvl w:val="0"/>
          <w:numId w:val="21"/>
        </w:numPr>
        <w:tabs>
          <w:tab w:val="clear" w:pos="567"/>
        </w:tabs>
        <w:spacing w:after="200"/>
        <w:ind w:left="1134" w:hanging="567"/>
        <w:contextualSpacing w:val="0"/>
        <w:jc w:val="both"/>
        <w:rPr>
          <w:sz w:val="17"/>
          <w:szCs w:val="17"/>
          <w:lang w:val="fr-FR"/>
        </w:rPr>
      </w:pPr>
      <w:r w:rsidRPr="00D95D2E">
        <w:rPr>
          <w:sz w:val="17"/>
          <w:szCs w:val="17"/>
          <w:lang w:val="fr-FR"/>
        </w:rPr>
        <w:t>DWG –</w:t>
      </w:r>
      <w:r w:rsidR="001F01D0" w:rsidRPr="00D95D2E">
        <w:rPr>
          <w:sz w:val="17"/>
          <w:szCs w:val="17"/>
          <w:lang w:val="fr-FR"/>
        </w:rPr>
        <w:t xml:space="preserve"> Format de fichier dont l</w:t>
      </w:r>
      <w:r w:rsidR="005317AC" w:rsidRPr="00D95D2E">
        <w:rPr>
          <w:sz w:val="17"/>
          <w:szCs w:val="17"/>
          <w:lang w:val="fr-FR"/>
        </w:rPr>
        <w:t>’</w:t>
      </w:r>
      <w:r w:rsidR="001F01D0" w:rsidRPr="00D95D2E">
        <w:rPr>
          <w:sz w:val="17"/>
          <w:szCs w:val="17"/>
          <w:lang w:val="fr-FR"/>
        </w:rPr>
        <w:t>utilisation est très répandue pour les dessins CAO;</w:t>
      </w:r>
    </w:p>
    <w:p w14:paraId="5227DF6B" w14:textId="67AB8E47" w:rsidR="005500C2" w:rsidRPr="00D95D2E" w:rsidRDefault="001F01D0" w:rsidP="00DD13DA">
      <w:pPr>
        <w:pStyle w:val="ListParagraph"/>
        <w:numPr>
          <w:ilvl w:val="0"/>
          <w:numId w:val="21"/>
        </w:numPr>
        <w:tabs>
          <w:tab w:val="clear" w:pos="567"/>
        </w:tabs>
        <w:spacing w:after="200"/>
        <w:ind w:left="1134" w:hanging="567"/>
        <w:jc w:val="both"/>
        <w:rPr>
          <w:sz w:val="17"/>
          <w:szCs w:val="17"/>
          <w:lang w:val="fr-FR"/>
        </w:rPr>
      </w:pPr>
      <w:r w:rsidRPr="00D95D2E">
        <w:rPr>
          <w:sz w:val="17"/>
          <w:szCs w:val="17"/>
          <w:lang w:val="fr-FR"/>
        </w:rPr>
        <w:t>Image matricielle – Image constituée d</w:t>
      </w:r>
      <w:r w:rsidR="005317AC" w:rsidRPr="00D95D2E">
        <w:rPr>
          <w:sz w:val="17"/>
          <w:szCs w:val="17"/>
          <w:lang w:val="fr-FR"/>
        </w:rPr>
        <w:t>’</w:t>
      </w:r>
      <w:r w:rsidRPr="00D95D2E">
        <w:rPr>
          <w:sz w:val="17"/>
          <w:szCs w:val="17"/>
          <w:lang w:val="fr-FR"/>
        </w:rPr>
        <w:t>une matrice de points (pixels), désignée sous le nom de “carte de points”.  Les formats de fichier usuels pour les images matricielles sont JPEG, TIFF, PNG et BMP;</w:t>
      </w:r>
    </w:p>
    <w:p w14:paraId="5EB2FF2F" w14:textId="77777777" w:rsidR="005500C2" w:rsidRPr="00D95D2E" w:rsidRDefault="005500C2" w:rsidP="00DD13DA">
      <w:pPr>
        <w:pStyle w:val="ListParagraph"/>
        <w:spacing w:after="200"/>
        <w:ind w:left="1134" w:hanging="567"/>
        <w:jc w:val="both"/>
        <w:rPr>
          <w:sz w:val="17"/>
          <w:szCs w:val="17"/>
          <w:lang w:val="fr-FR"/>
        </w:rPr>
      </w:pPr>
    </w:p>
    <w:p w14:paraId="2A30E999" w14:textId="5C99AE80" w:rsidR="005500C2" w:rsidRPr="00D95D2E" w:rsidRDefault="001F01D0" w:rsidP="00DD13DA">
      <w:pPr>
        <w:pStyle w:val="ListParagraph"/>
        <w:numPr>
          <w:ilvl w:val="0"/>
          <w:numId w:val="21"/>
        </w:numPr>
        <w:tabs>
          <w:tab w:val="clear" w:pos="567"/>
        </w:tabs>
        <w:spacing w:after="200"/>
        <w:ind w:left="1134" w:hanging="567"/>
        <w:jc w:val="both"/>
        <w:rPr>
          <w:sz w:val="17"/>
          <w:szCs w:val="17"/>
          <w:lang w:val="fr-FR"/>
        </w:rPr>
      </w:pPr>
      <w:r w:rsidRPr="00D95D2E">
        <w:rPr>
          <w:sz w:val="17"/>
          <w:szCs w:val="17"/>
          <w:lang w:val="fr-FR"/>
        </w:rPr>
        <w:t xml:space="preserve">STL (Standard </w:t>
      </w:r>
      <w:proofErr w:type="spellStart"/>
      <w:r w:rsidRPr="00D95D2E">
        <w:rPr>
          <w:sz w:val="17"/>
          <w:szCs w:val="17"/>
          <w:lang w:val="fr-FR"/>
        </w:rPr>
        <w:t>Tessellation</w:t>
      </w:r>
      <w:proofErr w:type="spellEnd"/>
      <w:r w:rsidRPr="00D95D2E">
        <w:rPr>
          <w:sz w:val="17"/>
          <w:szCs w:val="17"/>
          <w:lang w:val="fr-FR"/>
        </w:rPr>
        <w:t xml:space="preserve"> </w:t>
      </w:r>
      <w:proofErr w:type="spellStart"/>
      <w:r w:rsidRPr="00D95D2E">
        <w:rPr>
          <w:sz w:val="17"/>
          <w:szCs w:val="17"/>
          <w:lang w:val="fr-FR"/>
        </w:rPr>
        <w:t>Language</w:t>
      </w:r>
      <w:proofErr w:type="spellEnd"/>
      <w:r w:rsidRPr="00D95D2E">
        <w:rPr>
          <w:sz w:val="17"/>
          <w:szCs w:val="17"/>
          <w:lang w:val="fr-FR"/>
        </w:rPr>
        <w:t xml:space="preserve">) – Format de fichier utilisé dans les logiciels CAO de </w:t>
      </w:r>
      <w:proofErr w:type="spellStart"/>
      <w:r w:rsidRPr="00D95D2E">
        <w:rPr>
          <w:sz w:val="17"/>
          <w:szCs w:val="17"/>
          <w:lang w:val="fr-FR"/>
        </w:rPr>
        <w:t>stéréolithographie</w:t>
      </w:r>
      <w:proofErr w:type="spellEnd"/>
      <w:r w:rsidRPr="00D95D2E">
        <w:rPr>
          <w:sz w:val="17"/>
          <w:szCs w:val="17"/>
          <w:lang w:val="fr-FR"/>
        </w:rPr>
        <w:t xml:space="preserve">, créé par 3D </w:t>
      </w:r>
      <w:proofErr w:type="spellStart"/>
      <w:r w:rsidRPr="00D95D2E">
        <w:rPr>
          <w:sz w:val="17"/>
          <w:szCs w:val="17"/>
          <w:lang w:val="fr-FR"/>
        </w:rPr>
        <w:t>Systems</w:t>
      </w:r>
      <w:proofErr w:type="spellEnd"/>
      <w:r w:rsidRPr="00D95D2E">
        <w:rPr>
          <w:sz w:val="17"/>
          <w:szCs w:val="17"/>
          <w:lang w:val="fr-FR"/>
        </w:rPr>
        <w:t>;</w:t>
      </w:r>
    </w:p>
    <w:p w14:paraId="317E6D19" w14:textId="77777777" w:rsidR="005500C2" w:rsidRPr="00D95D2E" w:rsidRDefault="005500C2" w:rsidP="00DD13DA">
      <w:pPr>
        <w:pStyle w:val="ListParagraph"/>
        <w:ind w:left="1134" w:hanging="567"/>
        <w:rPr>
          <w:sz w:val="17"/>
          <w:szCs w:val="17"/>
          <w:lang w:val="fr-FR"/>
        </w:rPr>
      </w:pPr>
    </w:p>
    <w:p w14:paraId="693122AF" w14:textId="00571365" w:rsidR="005500C2" w:rsidRPr="00D95D2E" w:rsidRDefault="001F01D0" w:rsidP="00DD13DA">
      <w:pPr>
        <w:pStyle w:val="ListParagraph"/>
        <w:numPr>
          <w:ilvl w:val="0"/>
          <w:numId w:val="21"/>
        </w:numPr>
        <w:tabs>
          <w:tab w:val="clear" w:pos="567"/>
        </w:tabs>
        <w:spacing w:after="200"/>
        <w:ind w:left="1134" w:hanging="567"/>
        <w:jc w:val="both"/>
        <w:rPr>
          <w:sz w:val="17"/>
          <w:szCs w:val="17"/>
          <w:lang w:val="fr-FR"/>
        </w:rPr>
      </w:pPr>
      <w:r w:rsidRPr="00D95D2E">
        <w:rPr>
          <w:sz w:val="17"/>
          <w:szCs w:val="17"/>
          <w:lang w:val="fr-FR"/>
        </w:rPr>
        <w:t>STEP – Norme pour l</w:t>
      </w:r>
      <w:r w:rsidR="005317AC" w:rsidRPr="00D95D2E">
        <w:rPr>
          <w:sz w:val="17"/>
          <w:szCs w:val="17"/>
          <w:lang w:val="fr-FR"/>
        </w:rPr>
        <w:t>’</w:t>
      </w:r>
      <w:r w:rsidRPr="00D95D2E">
        <w:rPr>
          <w:sz w:val="17"/>
          <w:szCs w:val="17"/>
          <w:lang w:val="fr-FR"/>
        </w:rPr>
        <w:t>échange de données sur les modèles de produits – norme ouverte élaborée par l</w:t>
      </w:r>
      <w:r w:rsidR="005317AC" w:rsidRPr="00D95D2E">
        <w:rPr>
          <w:sz w:val="17"/>
          <w:szCs w:val="17"/>
          <w:lang w:val="fr-FR"/>
        </w:rPr>
        <w:t>’</w:t>
      </w:r>
      <w:r w:rsidRPr="00D95D2E">
        <w:rPr>
          <w:sz w:val="17"/>
          <w:szCs w:val="17"/>
          <w:lang w:val="fr-FR"/>
        </w:rPr>
        <w:t>ISO portant sur la représentation d</w:t>
      </w:r>
      <w:r w:rsidR="005317AC" w:rsidRPr="00D95D2E">
        <w:rPr>
          <w:sz w:val="17"/>
          <w:szCs w:val="17"/>
          <w:lang w:val="fr-FR"/>
        </w:rPr>
        <w:t>’</w:t>
      </w:r>
      <w:r w:rsidRPr="00D95D2E">
        <w:rPr>
          <w:sz w:val="17"/>
          <w:szCs w:val="17"/>
          <w:lang w:val="fr-FR"/>
        </w:rPr>
        <w:t>objets 3D en conception assistée par ordinateur (CAO) et de l</w:t>
      </w:r>
      <w:r w:rsidR="005317AC" w:rsidRPr="00D95D2E">
        <w:rPr>
          <w:sz w:val="17"/>
          <w:szCs w:val="17"/>
          <w:lang w:val="fr-FR"/>
        </w:rPr>
        <w:t>’</w:t>
      </w:r>
      <w:r w:rsidRPr="00D95D2E">
        <w:rPr>
          <w:sz w:val="17"/>
          <w:szCs w:val="17"/>
          <w:lang w:val="fr-FR"/>
        </w:rPr>
        <w:t>information associée;</w:t>
      </w:r>
    </w:p>
    <w:p w14:paraId="1D0C8B89" w14:textId="77777777" w:rsidR="005500C2" w:rsidRPr="00D95D2E" w:rsidRDefault="005500C2" w:rsidP="00DD13DA">
      <w:pPr>
        <w:pStyle w:val="ListParagraph"/>
        <w:spacing w:after="200"/>
        <w:ind w:left="1134" w:hanging="567"/>
        <w:jc w:val="both"/>
        <w:rPr>
          <w:sz w:val="17"/>
          <w:szCs w:val="17"/>
          <w:lang w:val="fr-FR"/>
        </w:rPr>
      </w:pPr>
    </w:p>
    <w:p w14:paraId="3005FF26" w14:textId="4F55F75C" w:rsidR="005500C2" w:rsidRPr="00D95D2E" w:rsidRDefault="00144822" w:rsidP="00DD13DA">
      <w:pPr>
        <w:pStyle w:val="ListParagraph"/>
        <w:numPr>
          <w:ilvl w:val="0"/>
          <w:numId w:val="21"/>
        </w:numPr>
        <w:tabs>
          <w:tab w:val="clear" w:pos="567"/>
        </w:tabs>
        <w:spacing w:after="200"/>
        <w:ind w:left="1134" w:hanging="567"/>
        <w:contextualSpacing w:val="0"/>
        <w:jc w:val="both"/>
        <w:rPr>
          <w:sz w:val="17"/>
          <w:szCs w:val="17"/>
          <w:lang w:val="fr-FR"/>
        </w:rPr>
      </w:pPr>
      <w:r w:rsidRPr="00D95D2E">
        <w:rPr>
          <w:color w:val="000000"/>
          <w:sz w:val="17"/>
          <w:szCs w:val="17"/>
          <w:lang w:val="fr-FR"/>
        </w:rPr>
        <w:t xml:space="preserve">U3D </w:t>
      </w:r>
      <w:r w:rsidR="00115466" w:rsidRPr="00D95D2E">
        <w:rPr>
          <w:sz w:val="17"/>
          <w:szCs w:val="17"/>
          <w:lang w:val="fr-FR"/>
        </w:rPr>
        <w:t>–</w:t>
      </w:r>
      <w:r w:rsidRPr="00D95D2E">
        <w:rPr>
          <w:color w:val="000000"/>
          <w:sz w:val="17"/>
          <w:szCs w:val="17"/>
          <w:lang w:val="fr-FR"/>
        </w:rPr>
        <w:t xml:space="preserve"> Universal 3D (U3D) est un format de fichier </w:t>
      </w:r>
      <w:r w:rsidR="00065EE0" w:rsidRPr="00D95D2E">
        <w:rPr>
          <w:color w:val="000000"/>
          <w:sz w:val="17"/>
          <w:szCs w:val="17"/>
          <w:lang w:val="fr-FR"/>
        </w:rPr>
        <w:t>compressé</w:t>
      </w:r>
      <w:r w:rsidRPr="00D95D2E">
        <w:rPr>
          <w:color w:val="000000"/>
          <w:sz w:val="17"/>
          <w:szCs w:val="17"/>
          <w:lang w:val="fr-FR"/>
        </w:rPr>
        <w:t xml:space="preserve"> pour les données graphiques informatisées en 3D;</w:t>
      </w:r>
    </w:p>
    <w:p w14:paraId="12517A94" w14:textId="1AF4E893" w:rsidR="005500C2" w:rsidRPr="00D95D2E" w:rsidRDefault="001F01D0" w:rsidP="00DD13DA">
      <w:pPr>
        <w:pStyle w:val="ListParagraph"/>
        <w:numPr>
          <w:ilvl w:val="0"/>
          <w:numId w:val="21"/>
        </w:numPr>
        <w:tabs>
          <w:tab w:val="clear" w:pos="567"/>
        </w:tabs>
        <w:spacing w:after="200"/>
        <w:ind w:left="1134" w:hanging="567"/>
        <w:jc w:val="both"/>
        <w:rPr>
          <w:sz w:val="17"/>
          <w:szCs w:val="17"/>
          <w:lang w:val="fr-FR"/>
        </w:rPr>
      </w:pPr>
      <w:r w:rsidRPr="00D95D2E">
        <w:rPr>
          <w:sz w:val="17"/>
          <w:szCs w:val="17"/>
          <w:lang w:val="fr-FR"/>
        </w:rPr>
        <w:t>Image vectorielle – Fichier d</w:t>
      </w:r>
      <w:r w:rsidR="005317AC" w:rsidRPr="00D95D2E">
        <w:rPr>
          <w:sz w:val="17"/>
          <w:szCs w:val="17"/>
          <w:lang w:val="fr-FR"/>
        </w:rPr>
        <w:t>’</w:t>
      </w:r>
      <w:r w:rsidRPr="00D95D2E">
        <w:rPr>
          <w:sz w:val="17"/>
          <w:szCs w:val="17"/>
          <w:lang w:val="fr-FR"/>
        </w:rPr>
        <w:t>image composée de formes constituées de formules et coordonnées ma</w:t>
      </w:r>
      <w:r w:rsidR="005F6636" w:rsidRPr="00D95D2E">
        <w:rPr>
          <w:sz w:val="17"/>
          <w:szCs w:val="17"/>
          <w:lang w:val="fr-FR"/>
        </w:rPr>
        <w:t xml:space="preserve">thématiques sur une surface 2D.  </w:t>
      </w:r>
      <w:r w:rsidRPr="00D95D2E">
        <w:rPr>
          <w:sz w:val="17"/>
          <w:szCs w:val="17"/>
          <w:lang w:val="fr-FR"/>
        </w:rPr>
        <w:t>Contrairement aux images matricielles, les images vectorielles peuvent être redimensionnées à l</w:t>
      </w:r>
      <w:r w:rsidR="005317AC" w:rsidRPr="00D95D2E">
        <w:rPr>
          <w:sz w:val="17"/>
          <w:szCs w:val="17"/>
          <w:lang w:val="fr-FR"/>
        </w:rPr>
        <w:t>’</w:t>
      </w:r>
      <w:r w:rsidRPr="00D95D2E">
        <w:rPr>
          <w:sz w:val="17"/>
          <w:szCs w:val="17"/>
          <w:lang w:val="fr-FR"/>
        </w:rPr>
        <w:t>infini sans perte de qualité;</w:t>
      </w:r>
    </w:p>
    <w:p w14:paraId="5AD8289A" w14:textId="77777777" w:rsidR="005500C2" w:rsidRPr="00D95D2E" w:rsidRDefault="005500C2" w:rsidP="00DD13DA">
      <w:pPr>
        <w:pStyle w:val="ListParagraph"/>
        <w:spacing w:after="200"/>
        <w:ind w:left="1134" w:hanging="567"/>
        <w:jc w:val="both"/>
        <w:rPr>
          <w:sz w:val="17"/>
          <w:szCs w:val="17"/>
          <w:lang w:val="fr-FR"/>
        </w:rPr>
      </w:pPr>
    </w:p>
    <w:p w14:paraId="0D9CD215" w14:textId="33613C3A" w:rsidR="005500C2" w:rsidRPr="00D95D2E" w:rsidRDefault="002A229F" w:rsidP="00DD13DA">
      <w:pPr>
        <w:pStyle w:val="ListParagraph"/>
        <w:numPr>
          <w:ilvl w:val="0"/>
          <w:numId w:val="21"/>
        </w:numPr>
        <w:tabs>
          <w:tab w:val="clear" w:pos="567"/>
        </w:tabs>
        <w:spacing w:after="200"/>
        <w:ind w:left="1134" w:hanging="567"/>
        <w:contextualSpacing w:val="0"/>
        <w:jc w:val="both"/>
        <w:rPr>
          <w:sz w:val="17"/>
          <w:szCs w:val="17"/>
          <w:lang w:val="fr-FR"/>
        </w:rPr>
      </w:pPr>
      <w:r w:rsidRPr="00D95D2E">
        <w:rPr>
          <w:sz w:val="17"/>
          <w:szCs w:val="17"/>
          <w:lang w:val="fr-FR"/>
        </w:rPr>
        <w:t>X3D –</w:t>
      </w:r>
      <w:r w:rsidR="001F01D0" w:rsidRPr="00D95D2E">
        <w:rPr>
          <w:sz w:val="17"/>
          <w:szCs w:val="17"/>
          <w:lang w:val="fr-FR"/>
        </w:rPr>
        <w:t xml:space="preserve"> Format ouvert en XML normalisé par l</w:t>
      </w:r>
      <w:r w:rsidR="005317AC" w:rsidRPr="00D95D2E">
        <w:rPr>
          <w:sz w:val="17"/>
          <w:szCs w:val="17"/>
          <w:lang w:val="fr-FR"/>
        </w:rPr>
        <w:t>’</w:t>
      </w:r>
      <w:r w:rsidR="001F01D0" w:rsidRPr="00D95D2E">
        <w:rPr>
          <w:sz w:val="17"/>
          <w:szCs w:val="17"/>
          <w:lang w:val="fr-FR"/>
        </w:rPr>
        <w:t>ISO, ayant succédé à VRML</w:t>
      </w:r>
      <w:r w:rsidR="00F827F9" w:rsidRPr="00D95D2E">
        <w:rPr>
          <w:sz w:val="17"/>
          <w:szCs w:val="17"/>
          <w:lang w:val="fr-FR"/>
        </w:rPr>
        <w:t>.</w:t>
      </w:r>
    </w:p>
    <w:p w14:paraId="70FC9FEA" w14:textId="77777777" w:rsidR="005500C2" w:rsidRPr="00D95D2E" w:rsidRDefault="002A229F" w:rsidP="0097287D">
      <w:pPr>
        <w:spacing w:before="240" w:after="60"/>
        <w:rPr>
          <w:rFonts w:ascii="Arial" w:hAnsi="Arial" w:cs="Arial"/>
          <w:sz w:val="17"/>
          <w:szCs w:val="17"/>
          <w:lang w:val="fr-FR"/>
        </w:rPr>
      </w:pPr>
      <w:r w:rsidRPr="00D95D2E">
        <w:rPr>
          <w:rFonts w:ascii="Arial" w:hAnsi="Arial" w:cs="Arial"/>
          <w:sz w:val="17"/>
          <w:szCs w:val="17"/>
          <w:lang w:val="fr-FR"/>
        </w:rPr>
        <w:t>R</w:t>
      </w:r>
      <w:r w:rsidR="00AF5860" w:rsidRPr="00D95D2E">
        <w:rPr>
          <w:rFonts w:ascii="Arial" w:hAnsi="Arial" w:cs="Arial"/>
          <w:sz w:val="17"/>
          <w:szCs w:val="17"/>
          <w:lang w:val="fr-FR"/>
        </w:rPr>
        <w:t>ÉFÉ</w:t>
      </w:r>
      <w:r w:rsidRPr="00D95D2E">
        <w:rPr>
          <w:rFonts w:ascii="Arial" w:hAnsi="Arial" w:cs="Arial"/>
          <w:sz w:val="17"/>
          <w:szCs w:val="17"/>
          <w:lang w:val="fr-FR"/>
        </w:rPr>
        <w:t>RENCES</w:t>
      </w:r>
    </w:p>
    <w:p w14:paraId="242017B0" w14:textId="05E9FF70" w:rsidR="002A229F" w:rsidRPr="00D95D2E" w:rsidRDefault="00A01CEC" w:rsidP="00DD13DA">
      <w:pPr>
        <w:pStyle w:val="ONUME"/>
        <w:numPr>
          <w:ilvl w:val="0"/>
          <w:numId w:val="0"/>
        </w:numPr>
        <w:tabs>
          <w:tab w:val="left" w:pos="567"/>
        </w:tabs>
        <w:ind w:right="283"/>
        <w:rPr>
          <w:sz w:val="17"/>
          <w:szCs w:val="17"/>
          <w:lang w:val="fr-FR"/>
        </w:rPr>
      </w:pPr>
      <w:r w:rsidRPr="00D95D2E">
        <w:rPr>
          <w:sz w:val="17"/>
          <w:szCs w:val="17"/>
          <w:lang w:val="fr-FR"/>
        </w:rPr>
        <w:fldChar w:fldCharType="begin"/>
      </w:r>
      <w:r w:rsidRPr="00D95D2E">
        <w:rPr>
          <w:sz w:val="17"/>
          <w:szCs w:val="17"/>
          <w:lang w:val="fr-FR"/>
        </w:rPr>
        <w:instrText xml:space="preserve"> AUTONUM  </w:instrText>
      </w:r>
      <w:r w:rsidRPr="00D95D2E">
        <w:rPr>
          <w:sz w:val="17"/>
          <w:szCs w:val="17"/>
          <w:lang w:val="fr-FR"/>
        </w:rPr>
        <w:fldChar w:fldCharType="end"/>
      </w:r>
      <w:r w:rsidRPr="00D95D2E">
        <w:rPr>
          <w:sz w:val="17"/>
          <w:szCs w:val="17"/>
          <w:lang w:val="fr-FR"/>
        </w:rPr>
        <w:tab/>
      </w:r>
      <w:r w:rsidR="00144822" w:rsidRPr="00D95D2E">
        <w:rPr>
          <w:color w:val="000000"/>
          <w:sz w:val="17"/>
          <w:szCs w:val="17"/>
          <w:lang w:val="fr-FR"/>
        </w:rPr>
        <w:t>Les normes de l</w:t>
      </w:r>
      <w:r w:rsidR="005317AC" w:rsidRPr="00D95D2E">
        <w:rPr>
          <w:color w:val="000000"/>
          <w:sz w:val="17"/>
          <w:szCs w:val="17"/>
          <w:lang w:val="fr-FR"/>
        </w:rPr>
        <w:t>’</w:t>
      </w:r>
      <w:r w:rsidR="00144822" w:rsidRPr="00D95D2E">
        <w:rPr>
          <w:color w:val="000000"/>
          <w:sz w:val="17"/>
          <w:szCs w:val="17"/>
          <w:lang w:val="fr-FR"/>
        </w:rPr>
        <w:t>OMPI et autres documents ci</w:t>
      </w:r>
      <w:r w:rsidR="005317AC" w:rsidRPr="00D95D2E">
        <w:rPr>
          <w:color w:val="000000"/>
          <w:sz w:val="17"/>
          <w:szCs w:val="17"/>
          <w:lang w:val="fr-FR"/>
        </w:rPr>
        <w:t>-</w:t>
      </w:r>
      <w:r w:rsidR="00144822" w:rsidRPr="00D95D2E">
        <w:rPr>
          <w:color w:val="000000"/>
          <w:sz w:val="17"/>
          <w:szCs w:val="17"/>
          <w:lang w:val="fr-FR"/>
        </w:rPr>
        <w:t>après sont pertinents aux fins de la présente norme</w:t>
      </w:r>
      <w:r w:rsidR="005317AC" w:rsidRPr="00D95D2E">
        <w:rPr>
          <w:color w:val="000000"/>
          <w:sz w:val="17"/>
          <w:szCs w:val="17"/>
          <w:lang w:val="fr-FR"/>
        </w:rPr>
        <w:t> :</w:t>
      </w:r>
    </w:p>
    <w:tbl>
      <w:tblPr>
        <w:tblW w:w="9464" w:type="dxa"/>
        <w:tblBorders>
          <w:top w:val="nil"/>
          <w:left w:val="nil"/>
          <w:bottom w:val="nil"/>
          <w:right w:val="nil"/>
        </w:tblBorders>
        <w:tblLayout w:type="fixed"/>
        <w:tblLook w:val="0000" w:firstRow="0" w:lastRow="0" w:firstColumn="0" w:lastColumn="0" w:noHBand="0" w:noVBand="0"/>
      </w:tblPr>
      <w:tblGrid>
        <w:gridCol w:w="2268"/>
        <w:gridCol w:w="7196"/>
      </w:tblGrid>
      <w:tr w:rsidR="0076502F" w:rsidRPr="00D95D2E" w14:paraId="0EB213B2" w14:textId="77777777" w:rsidTr="00DD13DA">
        <w:trPr>
          <w:trHeight w:val="113"/>
        </w:trPr>
        <w:tc>
          <w:tcPr>
            <w:tcW w:w="2268" w:type="dxa"/>
          </w:tcPr>
          <w:p w14:paraId="4336A52C" w14:textId="7B220BF4" w:rsidR="0076502F" w:rsidRPr="00D95D2E" w:rsidRDefault="00144822" w:rsidP="00DD13DA">
            <w:pPr>
              <w:autoSpaceDE w:val="0"/>
              <w:autoSpaceDN w:val="0"/>
              <w:adjustRightInd w:val="0"/>
              <w:spacing w:after="200"/>
              <w:ind w:left="32"/>
              <w:rPr>
                <w:rFonts w:ascii="Arial" w:hAnsi="Arial" w:cs="Arial"/>
                <w:color w:val="000000"/>
                <w:sz w:val="17"/>
                <w:szCs w:val="17"/>
                <w:lang w:val="fr-FR" w:eastAsia="ko-KR"/>
              </w:rPr>
            </w:pPr>
            <w:r w:rsidRPr="00D95D2E">
              <w:rPr>
                <w:rFonts w:ascii="Arial" w:hAnsi="Arial" w:cs="Arial"/>
                <w:sz w:val="17"/>
                <w:szCs w:val="17"/>
                <w:lang w:val="fr-FR"/>
              </w:rPr>
              <w:t>Norme de l</w:t>
            </w:r>
            <w:r w:rsidR="005317AC" w:rsidRPr="00D95D2E">
              <w:rPr>
                <w:rFonts w:ascii="Arial" w:hAnsi="Arial" w:cs="Arial"/>
                <w:sz w:val="17"/>
                <w:szCs w:val="17"/>
                <w:lang w:val="fr-FR"/>
              </w:rPr>
              <w:t>’</w:t>
            </w:r>
            <w:r w:rsidRPr="00D95D2E">
              <w:rPr>
                <w:rFonts w:ascii="Arial" w:hAnsi="Arial" w:cs="Arial"/>
                <w:sz w:val="17"/>
                <w:szCs w:val="17"/>
                <w:lang w:val="fr-FR"/>
              </w:rPr>
              <w:t xml:space="preserve">OMPI </w:t>
            </w:r>
            <w:r w:rsidR="0076502F" w:rsidRPr="00D95D2E">
              <w:rPr>
                <w:rFonts w:ascii="Arial" w:hAnsi="Arial" w:cs="Arial"/>
                <w:sz w:val="17"/>
                <w:szCs w:val="17"/>
                <w:lang w:val="fr-FR"/>
              </w:rPr>
              <w:t>ST.9</w:t>
            </w:r>
          </w:p>
        </w:tc>
        <w:tc>
          <w:tcPr>
            <w:tcW w:w="7196" w:type="dxa"/>
          </w:tcPr>
          <w:p w14:paraId="226B6FF0" w14:textId="1D8BB50F" w:rsidR="0076502F" w:rsidRPr="00D95D2E" w:rsidRDefault="003F1222" w:rsidP="009A5B61">
            <w:pPr>
              <w:autoSpaceDE w:val="0"/>
              <w:autoSpaceDN w:val="0"/>
              <w:adjustRightInd w:val="0"/>
              <w:spacing w:after="200"/>
              <w:rPr>
                <w:rFonts w:ascii="Arial" w:hAnsi="Arial" w:cs="Arial"/>
                <w:color w:val="000000"/>
                <w:sz w:val="17"/>
                <w:szCs w:val="17"/>
                <w:lang w:val="fr-FR" w:eastAsia="ko-KR"/>
              </w:rPr>
            </w:pPr>
            <w:r w:rsidRPr="00D95D2E">
              <w:rPr>
                <w:rFonts w:ascii="Arial" w:hAnsi="Arial" w:cs="Arial"/>
                <w:sz w:val="17"/>
                <w:szCs w:val="17"/>
                <w:lang w:val="fr-FR"/>
              </w:rPr>
              <w:t xml:space="preserve">Données bibliographiques </w:t>
            </w:r>
            <w:r w:rsidR="009A5B61" w:rsidRPr="00D95D2E">
              <w:rPr>
                <w:rFonts w:ascii="Arial" w:hAnsi="Arial" w:cs="Arial"/>
                <w:sz w:val="17"/>
                <w:szCs w:val="17"/>
                <w:lang w:val="fr-FR"/>
              </w:rPr>
              <w:t xml:space="preserve">figurant </w:t>
            </w:r>
            <w:r w:rsidRPr="00D95D2E">
              <w:rPr>
                <w:rFonts w:ascii="Arial" w:hAnsi="Arial" w:cs="Arial"/>
                <w:sz w:val="17"/>
                <w:szCs w:val="17"/>
                <w:lang w:val="fr-FR"/>
              </w:rPr>
              <w:t>sur les brevets ou se rapport</w:t>
            </w:r>
            <w:r w:rsidR="009A5B61" w:rsidRPr="00D95D2E">
              <w:rPr>
                <w:rFonts w:ascii="Arial" w:hAnsi="Arial" w:cs="Arial"/>
                <w:sz w:val="17"/>
                <w:szCs w:val="17"/>
                <w:lang w:val="fr-FR"/>
              </w:rPr>
              <w:t>a</w:t>
            </w:r>
            <w:r w:rsidRPr="00D95D2E">
              <w:rPr>
                <w:rFonts w:ascii="Arial" w:hAnsi="Arial" w:cs="Arial"/>
                <w:sz w:val="17"/>
                <w:szCs w:val="17"/>
                <w:lang w:val="fr-FR"/>
              </w:rPr>
              <w:t>nt aux brevets ou</w:t>
            </w:r>
            <w:r w:rsidR="005317AC" w:rsidRPr="00D95D2E">
              <w:rPr>
                <w:rFonts w:ascii="Arial" w:hAnsi="Arial" w:cs="Arial"/>
                <w:sz w:val="17"/>
                <w:szCs w:val="17"/>
                <w:lang w:val="fr-FR"/>
              </w:rPr>
              <w:t xml:space="preserve"> aux CCP</w:t>
            </w:r>
          </w:p>
        </w:tc>
      </w:tr>
      <w:tr w:rsidR="0076502F" w:rsidRPr="00D95D2E" w14:paraId="1C811C28" w14:textId="77777777" w:rsidTr="00DD13DA">
        <w:trPr>
          <w:trHeight w:val="113"/>
        </w:trPr>
        <w:tc>
          <w:tcPr>
            <w:tcW w:w="2268" w:type="dxa"/>
          </w:tcPr>
          <w:p w14:paraId="56BD0AE5" w14:textId="5C4B6482" w:rsidR="0076502F" w:rsidRPr="00D95D2E" w:rsidRDefault="00144822" w:rsidP="00DD13DA">
            <w:pPr>
              <w:autoSpaceDE w:val="0"/>
              <w:autoSpaceDN w:val="0"/>
              <w:adjustRightInd w:val="0"/>
              <w:spacing w:after="200"/>
              <w:ind w:left="32"/>
              <w:rPr>
                <w:rFonts w:ascii="Arial" w:hAnsi="Arial" w:cs="Arial"/>
                <w:sz w:val="17"/>
                <w:szCs w:val="17"/>
                <w:lang w:val="fr-FR"/>
              </w:rPr>
            </w:pPr>
            <w:r w:rsidRPr="00D95D2E">
              <w:rPr>
                <w:rFonts w:ascii="Arial" w:hAnsi="Arial" w:cs="Arial"/>
                <w:sz w:val="17"/>
                <w:szCs w:val="17"/>
                <w:lang w:val="fr-FR"/>
              </w:rPr>
              <w:t>Norme de l</w:t>
            </w:r>
            <w:r w:rsidR="005317AC" w:rsidRPr="00D95D2E">
              <w:rPr>
                <w:rFonts w:ascii="Arial" w:hAnsi="Arial" w:cs="Arial"/>
                <w:sz w:val="17"/>
                <w:szCs w:val="17"/>
                <w:lang w:val="fr-FR"/>
              </w:rPr>
              <w:t>’</w:t>
            </w:r>
            <w:r w:rsidRPr="00D95D2E">
              <w:rPr>
                <w:rFonts w:ascii="Arial" w:hAnsi="Arial" w:cs="Arial"/>
                <w:sz w:val="17"/>
                <w:szCs w:val="17"/>
                <w:lang w:val="fr-FR"/>
              </w:rPr>
              <w:t xml:space="preserve">OMPI </w:t>
            </w:r>
            <w:r w:rsidR="0076502F" w:rsidRPr="00D95D2E">
              <w:rPr>
                <w:rFonts w:ascii="Arial" w:hAnsi="Arial" w:cs="Arial"/>
                <w:sz w:val="17"/>
                <w:szCs w:val="17"/>
                <w:lang w:val="fr-FR"/>
              </w:rPr>
              <w:t>ST.10</w:t>
            </w:r>
          </w:p>
        </w:tc>
        <w:tc>
          <w:tcPr>
            <w:tcW w:w="7196" w:type="dxa"/>
          </w:tcPr>
          <w:p w14:paraId="2D57CDDB" w14:textId="445F0EFB" w:rsidR="0076502F" w:rsidRPr="00D95D2E" w:rsidRDefault="003F1222" w:rsidP="003E2A01">
            <w:pPr>
              <w:autoSpaceDE w:val="0"/>
              <w:autoSpaceDN w:val="0"/>
              <w:adjustRightInd w:val="0"/>
              <w:spacing w:after="200"/>
              <w:rPr>
                <w:rFonts w:ascii="Arial" w:hAnsi="Arial" w:cs="Arial"/>
                <w:sz w:val="17"/>
                <w:szCs w:val="17"/>
                <w:lang w:val="fr-FR"/>
              </w:rPr>
            </w:pPr>
            <w:r w:rsidRPr="00D95D2E">
              <w:rPr>
                <w:rFonts w:ascii="Arial" w:hAnsi="Arial" w:cs="Arial"/>
                <w:sz w:val="17"/>
                <w:szCs w:val="17"/>
                <w:lang w:val="fr-FR"/>
              </w:rPr>
              <w:t>Documents de brevet publiés</w:t>
            </w:r>
          </w:p>
        </w:tc>
      </w:tr>
      <w:tr w:rsidR="0076502F" w:rsidRPr="00D95D2E" w14:paraId="14710125" w14:textId="77777777" w:rsidTr="00DD13DA">
        <w:trPr>
          <w:trHeight w:val="113"/>
        </w:trPr>
        <w:tc>
          <w:tcPr>
            <w:tcW w:w="2268" w:type="dxa"/>
          </w:tcPr>
          <w:p w14:paraId="35343127" w14:textId="7FD912AE" w:rsidR="0076502F" w:rsidRPr="00D95D2E" w:rsidRDefault="00144822" w:rsidP="00DD13DA">
            <w:pPr>
              <w:autoSpaceDE w:val="0"/>
              <w:autoSpaceDN w:val="0"/>
              <w:adjustRightInd w:val="0"/>
              <w:spacing w:after="200"/>
              <w:ind w:left="32"/>
              <w:rPr>
                <w:rFonts w:ascii="Arial" w:hAnsi="Arial" w:cs="Arial"/>
                <w:sz w:val="17"/>
                <w:szCs w:val="17"/>
                <w:lang w:val="fr-FR"/>
              </w:rPr>
            </w:pPr>
            <w:r w:rsidRPr="00D95D2E">
              <w:rPr>
                <w:rFonts w:ascii="Arial" w:hAnsi="Arial" w:cs="Arial"/>
                <w:sz w:val="17"/>
                <w:szCs w:val="17"/>
                <w:lang w:val="fr-FR"/>
              </w:rPr>
              <w:t>Norme de l</w:t>
            </w:r>
            <w:r w:rsidR="005317AC" w:rsidRPr="00D95D2E">
              <w:rPr>
                <w:rFonts w:ascii="Arial" w:hAnsi="Arial" w:cs="Arial"/>
                <w:sz w:val="17"/>
                <w:szCs w:val="17"/>
                <w:lang w:val="fr-FR"/>
              </w:rPr>
              <w:t>’</w:t>
            </w:r>
            <w:r w:rsidRPr="00D95D2E">
              <w:rPr>
                <w:rFonts w:ascii="Arial" w:hAnsi="Arial" w:cs="Arial"/>
                <w:sz w:val="17"/>
                <w:szCs w:val="17"/>
                <w:lang w:val="fr-FR"/>
              </w:rPr>
              <w:t xml:space="preserve">OMPI </w:t>
            </w:r>
            <w:r w:rsidR="0076502F" w:rsidRPr="00D95D2E">
              <w:rPr>
                <w:rFonts w:ascii="Arial" w:hAnsi="Arial" w:cs="Arial"/>
                <w:sz w:val="17"/>
                <w:szCs w:val="17"/>
                <w:lang w:val="fr-FR"/>
              </w:rPr>
              <w:t>ST.60</w:t>
            </w:r>
          </w:p>
        </w:tc>
        <w:tc>
          <w:tcPr>
            <w:tcW w:w="7196" w:type="dxa"/>
          </w:tcPr>
          <w:p w14:paraId="2E4E7F29" w14:textId="5DA1DDE0" w:rsidR="0076502F" w:rsidRPr="00D95D2E" w:rsidRDefault="003F1222" w:rsidP="003E2A01">
            <w:pPr>
              <w:autoSpaceDE w:val="0"/>
              <w:autoSpaceDN w:val="0"/>
              <w:adjustRightInd w:val="0"/>
              <w:spacing w:after="200"/>
              <w:rPr>
                <w:rFonts w:ascii="Arial" w:hAnsi="Arial" w:cs="Arial"/>
                <w:sz w:val="17"/>
                <w:szCs w:val="17"/>
                <w:lang w:val="fr-FR"/>
              </w:rPr>
            </w:pPr>
            <w:r w:rsidRPr="00D95D2E">
              <w:rPr>
                <w:rFonts w:ascii="Arial" w:hAnsi="Arial" w:cs="Arial"/>
                <w:sz w:val="17"/>
                <w:szCs w:val="17"/>
                <w:lang w:val="fr-FR"/>
              </w:rPr>
              <w:t>Données bibliographiques concernant les marques</w:t>
            </w:r>
          </w:p>
        </w:tc>
      </w:tr>
      <w:tr w:rsidR="0076502F" w:rsidRPr="00D95D2E" w14:paraId="799BF2AF" w14:textId="77777777" w:rsidTr="00DD13DA">
        <w:trPr>
          <w:trHeight w:val="239"/>
        </w:trPr>
        <w:tc>
          <w:tcPr>
            <w:tcW w:w="2268" w:type="dxa"/>
          </w:tcPr>
          <w:p w14:paraId="4962FE6C" w14:textId="5452FA6D" w:rsidR="0076502F" w:rsidRPr="00D95D2E" w:rsidRDefault="00144822" w:rsidP="00DD13DA">
            <w:pPr>
              <w:autoSpaceDE w:val="0"/>
              <w:autoSpaceDN w:val="0"/>
              <w:adjustRightInd w:val="0"/>
              <w:spacing w:after="200"/>
              <w:ind w:left="32"/>
              <w:rPr>
                <w:rFonts w:ascii="Arial" w:hAnsi="Arial" w:cs="Arial"/>
                <w:sz w:val="17"/>
                <w:szCs w:val="17"/>
                <w:lang w:val="fr-FR"/>
              </w:rPr>
            </w:pPr>
            <w:r w:rsidRPr="00D95D2E">
              <w:rPr>
                <w:rFonts w:ascii="Arial" w:hAnsi="Arial" w:cs="Arial"/>
                <w:sz w:val="17"/>
                <w:szCs w:val="17"/>
                <w:lang w:val="fr-FR"/>
              </w:rPr>
              <w:t>Norme de l</w:t>
            </w:r>
            <w:r w:rsidR="005317AC" w:rsidRPr="00D95D2E">
              <w:rPr>
                <w:rFonts w:ascii="Arial" w:hAnsi="Arial" w:cs="Arial"/>
                <w:sz w:val="17"/>
                <w:szCs w:val="17"/>
                <w:lang w:val="fr-FR"/>
              </w:rPr>
              <w:t>’</w:t>
            </w:r>
            <w:r w:rsidRPr="00D95D2E">
              <w:rPr>
                <w:rFonts w:ascii="Arial" w:hAnsi="Arial" w:cs="Arial"/>
                <w:sz w:val="17"/>
                <w:szCs w:val="17"/>
                <w:lang w:val="fr-FR"/>
              </w:rPr>
              <w:t xml:space="preserve">OMPI </w:t>
            </w:r>
            <w:r w:rsidR="0076502F" w:rsidRPr="00D95D2E">
              <w:rPr>
                <w:rFonts w:ascii="Arial" w:hAnsi="Arial" w:cs="Arial"/>
                <w:sz w:val="17"/>
                <w:szCs w:val="17"/>
                <w:lang w:val="fr-FR"/>
              </w:rPr>
              <w:t>ST.63</w:t>
            </w:r>
          </w:p>
        </w:tc>
        <w:tc>
          <w:tcPr>
            <w:tcW w:w="7196" w:type="dxa"/>
          </w:tcPr>
          <w:p w14:paraId="75C74B2D" w14:textId="18D7C763" w:rsidR="0076502F" w:rsidRPr="00D95D2E" w:rsidRDefault="003F1222" w:rsidP="0076502F">
            <w:pPr>
              <w:pStyle w:val="ListParagraph1"/>
              <w:ind w:left="0"/>
              <w:rPr>
                <w:rFonts w:ascii="Arial" w:hAnsi="Arial" w:cs="Arial"/>
                <w:sz w:val="17"/>
                <w:szCs w:val="17"/>
                <w:lang w:val="fr-FR"/>
              </w:rPr>
            </w:pPr>
            <w:r w:rsidRPr="00D95D2E">
              <w:rPr>
                <w:rFonts w:ascii="Arial" w:hAnsi="Arial" w:cs="Arial"/>
                <w:sz w:val="17"/>
                <w:szCs w:val="17"/>
                <w:lang w:val="fr-FR"/>
              </w:rPr>
              <w:t>Contenu et présentation des bulletins de marques</w:t>
            </w:r>
          </w:p>
        </w:tc>
      </w:tr>
      <w:tr w:rsidR="0076502F" w:rsidRPr="00D95D2E" w14:paraId="738AD860" w14:textId="77777777" w:rsidTr="00DD13DA">
        <w:trPr>
          <w:trHeight w:val="113"/>
        </w:trPr>
        <w:tc>
          <w:tcPr>
            <w:tcW w:w="2268" w:type="dxa"/>
          </w:tcPr>
          <w:p w14:paraId="2F893D84" w14:textId="4A6974D4" w:rsidR="0076502F" w:rsidRPr="00D95D2E" w:rsidRDefault="00144822" w:rsidP="00DD13DA">
            <w:pPr>
              <w:autoSpaceDE w:val="0"/>
              <w:autoSpaceDN w:val="0"/>
              <w:adjustRightInd w:val="0"/>
              <w:spacing w:after="200"/>
              <w:ind w:left="32"/>
              <w:rPr>
                <w:rFonts w:ascii="Arial" w:hAnsi="Arial" w:cs="Arial"/>
                <w:sz w:val="17"/>
                <w:szCs w:val="17"/>
                <w:lang w:val="fr-FR"/>
              </w:rPr>
            </w:pPr>
            <w:r w:rsidRPr="00D95D2E">
              <w:rPr>
                <w:rFonts w:ascii="Arial" w:hAnsi="Arial" w:cs="Arial"/>
                <w:sz w:val="17"/>
                <w:szCs w:val="17"/>
                <w:lang w:val="fr-FR"/>
              </w:rPr>
              <w:t>Norme de l</w:t>
            </w:r>
            <w:r w:rsidR="005317AC" w:rsidRPr="00D95D2E">
              <w:rPr>
                <w:rFonts w:ascii="Arial" w:hAnsi="Arial" w:cs="Arial"/>
                <w:sz w:val="17"/>
                <w:szCs w:val="17"/>
                <w:lang w:val="fr-FR"/>
              </w:rPr>
              <w:t>’</w:t>
            </w:r>
            <w:r w:rsidRPr="00D95D2E">
              <w:rPr>
                <w:rFonts w:ascii="Arial" w:hAnsi="Arial" w:cs="Arial"/>
                <w:sz w:val="17"/>
                <w:szCs w:val="17"/>
                <w:lang w:val="fr-FR"/>
              </w:rPr>
              <w:t xml:space="preserve">OMPI </w:t>
            </w:r>
            <w:r w:rsidR="0076502F" w:rsidRPr="00D95D2E">
              <w:rPr>
                <w:rFonts w:ascii="Arial" w:hAnsi="Arial" w:cs="Arial"/>
                <w:sz w:val="17"/>
                <w:szCs w:val="17"/>
                <w:lang w:val="fr-FR"/>
              </w:rPr>
              <w:t>ST.80</w:t>
            </w:r>
          </w:p>
        </w:tc>
        <w:tc>
          <w:tcPr>
            <w:tcW w:w="7196" w:type="dxa"/>
          </w:tcPr>
          <w:p w14:paraId="3F09BC55" w14:textId="63B38E2D" w:rsidR="0076502F" w:rsidRPr="00D95D2E" w:rsidRDefault="003F1222" w:rsidP="0076502F">
            <w:pPr>
              <w:pStyle w:val="ListParagraph1"/>
              <w:ind w:left="0"/>
              <w:rPr>
                <w:rFonts w:ascii="Arial" w:hAnsi="Arial" w:cs="Arial"/>
                <w:sz w:val="17"/>
                <w:szCs w:val="17"/>
                <w:lang w:val="fr-FR"/>
              </w:rPr>
            </w:pPr>
            <w:r w:rsidRPr="00D95D2E">
              <w:rPr>
                <w:rFonts w:ascii="Arial" w:hAnsi="Arial" w:cs="Arial"/>
                <w:sz w:val="17"/>
                <w:szCs w:val="17"/>
                <w:lang w:val="fr-FR"/>
              </w:rPr>
              <w:t>Données bibliographiques relatives aux dessins et modèles industriels</w:t>
            </w:r>
          </w:p>
        </w:tc>
      </w:tr>
      <w:tr w:rsidR="0076502F" w:rsidRPr="00D95D2E" w14:paraId="615799E0" w14:textId="77777777" w:rsidTr="00DD13DA">
        <w:trPr>
          <w:trHeight w:val="113"/>
        </w:trPr>
        <w:tc>
          <w:tcPr>
            <w:tcW w:w="2268" w:type="dxa"/>
          </w:tcPr>
          <w:p w14:paraId="2FCF0356" w14:textId="6F0A68EC" w:rsidR="0076502F" w:rsidRPr="00D95D2E" w:rsidRDefault="00144822" w:rsidP="00DD13DA">
            <w:pPr>
              <w:autoSpaceDE w:val="0"/>
              <w:autoSpaceDN w:val="0"/>
              <w:adjustRightInd w:val="0"/>
              <w:spacing w:after="200"/>
              <w:ind w:left="32"/>
              <w:rPr>
                <w:rFonts w:ascii="Arial" w:hAnsi="Arial" w:cs="Arial"/>
                <w:sz w:val="17"/>
                <w:szCs w:val="17"/>
                <w:lang w:val="fr-FR"/>
              </w:rPr>
            </w:pPr>
            <w:r w:rsidRPr="00D95D2E">
              <w:rPr>
                <w:rFonts w:ascii="Arial" w:hAnsi="Arial" w:cs="Arial"/>
                <w:sz w:val="17"/>
                <w:szCs w:val="17"/>
                <w:lang w:val="fr-FR"/>
              </w:rPr>
              <w:t>Norme de l</w:t>
            </w:r>
            <w:r w:rsidR="005317AC" w:rsidRPr="00D95D2E">
              <w:rPr>
                <w:rFonts w:ascii="Arial" w:hAnsi="Arial" w:cs="Arial"/>
                <w:sz w:val="17"/>
                <w:szCs w:val="17"/>
                <w:lang w:val="fr-FR"/>
              </w:rPr>
              <w:t>’</w:t>
            </w:r>
            <w:r w:rsidRPr="00D95D2E">
              <w:rPr>
                <w:rFonts w:ascii="Arial" w:hAnsi="Arial" w:cs="Arial"/>
                <w:sz w:val="17"/>
                <w:szCs w:val="17"/>
                <w:lang w:val="fr-FR"/>
              </w:rPr>
              <w:t xml:space="preserve">OMPI </w:t>
            </w:r>
            <w:r w:rsidR="0076502F" w:rsidRPr="00D95D2E">
              <w:rPr>
                <w:rFonts w:ascii="Arial" w:hAnsi="Arial" w:cs="Arial"/>
                <w:sz w:val="17"/>
                <w:szCs w:val="17"/>
                <w:lang w:val="fr-FR"/>
              </w:rPr>
              <w:t>ST.81</w:t>
            </w:r>
          </w:p>
        </w:tc>
        <w:tc>
          <w:tcPr>
            <w:tcW w:w="7196" w:type="dxa"/>
          </w:tcPr>
          <w:p w14:paraId="33BFD4E8" w14:textId="2ECE2821" w:rsidR="003F1222" w:rsidRPr="00D95D2E" w:rsidRDefault="003F1222" w:rsidP="00DD13DA">
            <w:pPr>
              <w:pStyle w:val="ListParagraph1"/>
              <w:ind w:left="0"/>
              <w:rPr>
                <w:rFonts w:ascii="Arial" w:hAnsi="Arial" w:cs="Arial"/>
                <w:sz w:val="17"/>
                <w:szCs w:val="17"/>
                <w:lang w:val="fr-FR"/>
              </w:rPr>
            </w:pPr>
            <w:r w:rsidRPr="00D95D2E">
              <w:rPr>
                <w:rFonts w:ascii="Arial" w:hAnsi="Arial" w:cs="Arial"/>
                <w:sz w:val="17"/>
                <w:szCs w:val="17"/>
                <w:lang w:val="fr-FR"/>
              </w:rPr>
              <w:t>Contenu et présentation des bulletins officiels de dessins et modèles industriels</w:t>
            </w:r>
          </w:p>
        </w:tc>
      </w:tr>
      <w:tr w:rsidR="0076502F" w:rsidRPr="00D95D2E" w14:paraId="40ED01D0" w14:textId="77777777" w:rsidTr="00DD13DA">
        <w:trPr>
          <w:trHeight w:val="113"/>
        </w:trPr>
        <w:tc>
          <w:tcPr>
            <w:tcW w:w="2268" w:type="dxa"/>
          </w:tcPr>
          <w:p w14:paraId="28586F1D" w14:textId="203951DD" w:rsidR="0076502F" w:rsidRPr="00D95D2E" w:rsidRDefault="00144822" w:rsidP="00DD13DA">
            <w:pPr>
              <w:autoSpaceDE w:val="0"/>
              <w:autoSpaceDN w:val="0"/>
              <w:adjustRightInd w:val="0"/>
              <w:spacing w:after="200"/>
              <w:ind w:left="32"/>
              <w:rPr>
                <w:rFonts w:ascii="Arial" w:hAnsi="Arial" w:cs="Arial"/>
                <w:sz w:val="17"/>
                <w:szCs w:val="17"/>
                <w:lang w:val="fr-FR"/>
              </w:rPr>
            </w:pPr>
            <w:r w:rsidRPr="00D95D2E">
              <w:rPr>
                <w:rFonts w:ascii="Arial" w:hAnsi="Arial" w:cs="Arial"/>
                <w:sz w:val="17"/>
                <w:szCs w:val="17"/>
                <w:lang w:val="fr-FR"/>
              </w:rPr>
              <w:t>Norme de l</w:t>
            </w:r>
            <w:r w:rsidR="005317AC" w:rsidRPr="00D95D2E">
              <w:rPr>
                <w:rFonts w:ascii="Arial" w:hAnsi="Arial" w:cs="Arial"/>
                <w:sz w:val="17"/>
                <w:szCs w:val="17"/>
                <w:lang w:val="fr-FR"/>
              </w:rPr>
              <w:t>’</w:t>
            </w:r>
            <w:r w:rsidRPr="00D95D2E">
              <w:rPr>
                <w:rFonts w:ascii="Arial" w:hAnsi="Arial" w:cs="Arial"/>
                <w:sz w:val="17"/>
                <w:szCs w:val="17"/>
                <w:lang w:val="fr-FR"/>
              </w:rPr>
              <w:t xml:space="preserve">OMPI </w:t>
            </w:r>
            <w:r w:rsidR="0076502F" w:rsidRPr="00D95D2E">
              <w:rPr>
                <w:rFonts w:ascii="Arial" w:hAnsi="Arial" w:cs="Arial"/>
                <w:sz w:val="17"/>
                <w:szCs w:val="17"/>
                <w:lang w:val="fr-FR"/>
              </w:rPr>
              <w:t>ST.96</w:t>
            </w:r>
          </w:p>
        </w:tc>
        <w:tc>
          <w:tcPr>
            <w:tcW w:w="7196" w:type="dxa"/>
          </w:tcPr>
          <w:p w14:paraId="63AB6275" w14:textId="04E7FD1A" w:rsidR="003F1222" w:rsidRPr="00D95D2E" w:rsidRDefault="003F1222" w:rsidP="00DD13DA">
            <w:pPr>
              <w:pStyle w:val="ListParagraph1"/>
              <w:ind w:left="0"/>
              <w:rPr>
                <w:rFonts w:ascii="Arial" w:hAnsi="Arial" w:cs="Arial"/>
                <w:sz w:val="17"/>
                <w:szCs w:val="17"/>
                <w:lang w:val="fr-FR"/>
              </w:rPr>
            </w:pPr>
            <w:r w:rsidRPr="00D95D2E">
              <w:rPr>
                <w:rFonts w:ascii="Arial" w:hAnsi="Arial" w:cs="Arial"/>
                <w:sz w:val="17"/>
                <w:szCs w:val="17"/>
                <w:lang w:val="fr-FR"/>
              </w:rPr>
              <w:t>Utilisation</w:t>
            </w:r>
            <w:r w:rsidR="005317AC" w:rsidRPr="00D95D2E">
              <w:rPr>
                <w:rFonts w:ascii="Arial" w:hAnsi="Arial" w:cs="Arial"/>
                <w:sz w:val="17"/>
                <w:szCs w:val="17"/>
                <w:lang w:val="fr-FR"/>
              </w:rPr>
              <w:t xml:space="preserve"> du XML</w:t>
            </w:r>
            <w:r w:rsidRPr="00D95D2E">
              <w:rPr>
                <w:rFonts w:ascii="Arial" w:hAnsi="Arial" w:cs="Arial"/>
                <w:sz w:val="17"/>
                <w:szCs w:val="17"/>
                <w:lang w:val="fr-FR"/>
              </w:rPr>
              <w:t xml:space="preserve"> dans le traitement de l</w:t>
            </w:r>
            <w:r w:rsidR="005317AC" w:rsidRPr="00D95D2E">
              <w:rPr>
                <w:rFonts w:ascii="Arial" w:hAnsi="Arial" w:cs="Arial"/>
                <w:sz w:val="17"/>
                <w:szCs w:val="17"/>
                <w:lang w:val="fr-FR"/>
              </w:rPr>
              <w:t>’</w:t>
            </w:r>
            <w:r w:rsidRPr="00D95D2E">
              <w:rPr>
                <w:rFonts w:ascii="Arial" w:hAnsi="Arial" w:cs="Arial"/>
                <w:sz w:val="17"/>
                <w:szCs w:val="17"/>
                <w:lang w:val="fr-FR"/>
              </w:rPr>
              <w:t>information en matière de propriété industrielle</w:t>
            </w:r>
          </w:p>
        </w:tc>
      </w:tr>
      <w:tr w:rsidR="0076502F" w:rsidRPr="00D95D2E" w14:paraId="61474F14" w14:textId="77777777" w:rsidTr="00DD13DA">
        <w:trPr>
          <w:trHeight w:val="113"/>
        </w:trPr>
        <w:tc>
          <w:tcPr>
            <w:tcW w:w="2268" w:type="dxa"/>
          </w:tcPr>
          <w:p w14:paraId="66FF098D" w14:textId="2ED5C141" w:rsidR="0076502F" w:rsidRPr="00D95D2E" w:rsidRDefault="00144822" w:rsidP="00DD13DA">
            <w:pPr>
              <w:autoSpaceDE w:val="0"/>
              <w:autoSpaceDN w:val="0"/>
              <w:adjustRightInd w:val="0"/>
              <w:spacing w:after="200"/>
              <w:ind w:left="32"/>
              <w:rPr>
                <w:rFonts w:ascii="Arial" w:hAnsi="Arial" w:cs="Arial"/>
                <w:sz w:val="17"/>
                <w:szCs w:val="17"/>
                <w:lang w:val="fr-FR"/>
              </w:rPr>
            </w:pPr>
            <w:r w:rsidRPr="00D95D2E">
              <w:rPr>
                <w:rFonts w:ascii="Arial" w:hAnsi="Arial" w:cs="Arial"/>
                <w:sz w:val="17"/>
                <w:szCs w:val="17"/>
                <w:lang w:val="fr-FR"/>
              </w:rPr>
              <w:t>Norme ISO</w:t>
            </w:r>
            <w:r w:rsidR="0076502F" w:rsidRPr="00D95D2E">
              <w:rPr>
                <w:rFonts w:ascii="Arial" w:hAnsi="Arial" w:cs="Arial"/>
                <w:sz w:val="17"/>
                <w:szCs w:val="17"/>
                <w:lang w:val="fr-FR"/>
              </w:rPr>
              <w:t xml:space="preserve"> 10303</w:t>
            </w:r>
          </w:p>
        </w:tc>
        <w:tc>
          <w:tcPr>
            <w:tcW w:w="7196" w:type="dxa"/>
          </w:tcPr>
          <w:p w14:paraId="611E44EE" w14:textId="2C53510F" w:rsidR="0076502F" w:rsidRPr="00D95D2E" w:rsidRDefault="00F827F9" w:rsidP="00F827F9">
            <w:pPr>
              <w:pStyle w:val="ListParagraph1"/>
              <w:ind w:left="0"/>
              <w:rPr>
                <w:rFonts w:ascii="Arial" w:hAnsi="Arial" w:cs="Arial"/>
                <w:sz w:val="17"/>
                <w:szCs w:val="17"/>
                <w:lang w:val="fr-FR"/>
              </w:rPr>
            </w:pPr>
            <w:r w:rsidRPr="00D95D2E">
              <w:rPr>
                <w:rFonts w:ascii="Arial" w:hAnsi="Arial" w:cs="Arial"/>
                <w:sz w:val="17"/>
                <w:szCs w:val="17"/>
                <w:lang w:val="fr-FR"/>
              </w:rPr>
              <w:t xml:space="preserve">Représentation et échange de données de produits </w:t>
            </w:r>
          </w:p>
        </w:tc>
      </w:tr>
    </w:tbl>
    <w:p w14:paraId="34D87E0C" w14:textId="77777777" w:rsidR="005500C2" w:rsidRPr="00D95D2E" w:rsidRDefault="00AF5860" w:rsidP="0097287D">
      <w:pPr>
        <w:spacing w:before="240" w:after="60"/>
        <w:rPr>
          <w:rFonts w:ascii="Arial" w:hAnsi="Arial" w:cs="Arial"/>
          <w:sz w:val="17"/>
          <w:szCs w:val="17"/>
          <w:lang w:val="fr-FR"/>
        </w:rPr>
      </w:pPr>
      <w:r w:rsidRPr="00D95D2E">
        <w:rPr>
          <w:rFonts w:ascii="Arial" w:hAnsi="Arial" w:cs="Arial"/>
          <w:sz w:val="17"/>
          <w:szCs w:val="17"/>
          <w:lang w:val="fr-FR"/>
        </w:rPr>
        <w:t>RECOMMANDATIONS GÉNÉRALES</w:t>
      </w:r>
    </w:p>
    <w:p w14:paraId="6FEC3F21" w14:textId="187114C4" w:rsidR="005500C2" w:rsidRPr="00D95D2E" w:rsidRDefault="00A01CEC" w:rsidP="00DD13DA">
      <w:pPr>
        <w:pStyle w:val="ONUME"/>
        <w:numPr>
          <w:ilvl w:val="0"/>
          <w:numId w:val="0"/>
        </w:numPr>
        <w:tabs>
          <w:tab w:val="left" w:pos="567"/>
        </w:tabs>
        <w:ind w:right="283"/>
        <w:rPr>
          <w:sz w:val="17"/>
          <w:szCs w:val="17"/>
          <w:lang w:val="fr-FR"/>
        </w:rPr>
      </w:pPr>
      <w:r w:rsidRPr="00D95D2E">
        <w:rPr>
          <w:sz w:val="17"/>
          <w:szCs w:val="17"/>
          <w:lang w:val="fr-FR"/>
        </w:rPr>
        <w:fldChar w:fldCharType="begin"/>
      </w:r>
      <w:r w:rsidRPr="00D95D2E">
        <w:rPr>
          <w:sz w:val="17"/>
          <w:szCs w:val="17"/>
          <w:lang w:val="fr-FR"/>
        </w:rPr>
        <w:instrText xml:space="preserve"> AUTONUM  </w:instrText>
      </w:r>
      <w:r w:rsidRPr="00D95D2E">
        <w:rPr>
          <w:sz w:val="17"/>
          <w:szCs w:val="17"/>
          <w:lang w:val="fr-FR"/>
        </w:rPr>
        <w:fldChar w:fldCharType="end"/>
      </w:r>
      <w:r w:rsidRPr="00D95D2E">
        <w:rPr>
          <w:sz w:val="17"/>
          <w:szCs w:val="17"/>
          <w:lang w:val="fr-FR"/>
        </w:rPr>
        <w:tab/>
      </w:r>
      <w:r w:rsidR="00F827F9" w:rsidRPr="00D95D2E">
        <w:rPr>
          <w:color w:val="000000"/>
          <w:sz w:val="17"/>
          <w:szCs w:val="17"/>
          <w:lang w:val="fr-FR"/>
        </w:rPr>
        <w:t xml:space="preserve">Une demande de propriété intellectuelle peut contenir une </w:t>
      </w:r>
      <w:r w:rsidR="00115466" w:rsidRPr="00D95D2E">
        <w:rPr>
          <w:color w:val="000000"/>
          <w:sz w:val="17"/>
          <w:szCs w:val="17"/>
          <w:lang w:val="fr-FR"/>
        </w:rPr>
        <w:t>représentation visuelle en 3D</w:t>
      </w:r>
      <w:r w:rsidR="00F827F9" w:rsidRPr="00D95D2E">
        <w:rPr>
          <w:color w:val="000000"/>
          <w:sz w:val="17"/>
          <w:szCs w:val="17"/>
          <w:lang w:val="fr-FR"/>
        </w:rPr>
        <w:t xml:space="preserve"> d</w:t>
      </w:r>
      <w:r w:rsidR="005317AC" w:rsidRPr="00D95D2E">
        <w:rPr>
          <w:color w:val="000000"/>
          <w:sz w:val="17"/>
          <w:szCs w:val="17"/>
          <w:lang w:val="fr-FR"/>
        </w:rPr>
        <w:t>’</w:t>
      </w:r>
      <w:r w:rsidR="00F827F9" w:rsidRPr="00D95D2E">
        <w:rPr>
          <w:color w:val="000000"/>
          <w:sz w:val="17"/>
          <w:szCs w:val="17"/>
          <w:lang w:val="fr-FR"/>
        </w:rPr>
        <w:t>un objet sous forme de modèle ou d</w:t>
      </w:r>
      <w:r w:rsidR="005317AC" w:rsidRPr="00D95D2E">
        <w:rPr>
          <w:color w:val="000000"/>
          <w:sz w:val="17"/>
          <w:szCs w:val="17"/>
          <w:lang w:val="fr-FR"/>
        </w:rPr>
        <w:t>’</w:t>
      </w:r>
      <w:r w:rsidR="00F827F9" w:rsidRPr="00D95D2E">
        <w:rPr>
          <w:color w:val="000000"/>
          <w:sz w:val="17"/>
          <w:szCs w:val="17"/>
          <w:lang w:val="fr-FR"/>
        </w:rPr>
        <w:t xml:space="preserve">image 3D numérique conformément aux </w:t>
      </w:r>
      <w:r w:rsidR="00B25AFE" w:rsidRPr="00D95D2E">
        <w:rPr>
          <w:color w:val="000000"/>
          <w:sz w:val="17"/>
          <w:szCs w:val="17"/>
          <w:lang w:val="fr-FR"/>
        </w:rPr>
        <w:t>prescriptions</w:t>
      </w:r>
      <w:r w:rsidR="00F827F9" w:rsidRPr="00D95D2E">
        <w:rPr>
          <w:color w:val="000000"/>
          <w:sz w:val="17"/>
          <w:szCs w:val="17"/>
          <w:lang w:val="fr-FR"/>
        </w:rPr>
        <w:t xml:space="preserve"> de l</w:t>
      </w:r>
      <w:r w:rsidR="005317AC" w:rsidRPr="00D95D2E">
        <w:rPr>
          <w:color w:val="000000"/>
          <w:sz w:val="17"/>
          <w:szCs w:val="17"/>
          <w:lang w:val="fr-FR"/>
        </w:rPr>
        <w:t>’</w:t>
      </w:r>
      <w:r w:rsidR="00F827F9" w:rsidRPr="00D95D2E">
        <w:rPr>
          <w:color w:val="000000"/>
          <w:sz w:val="17"/>
          <w:szCs w:val="17"/>
          <w:lang w:val="fr-FR"/>
        </w:rPr>
        <w:t>office de propriété intellectuelle auquel la demande est adress</w:t>
      </w:r>
      <w:r w:rsidR="00D95D2E" w:rsidRPr="00D95D2E">
        <w:rPr>
          <w:color w:val="000000"/>
          <w:sz w:val="17"/>
          <w:szCs w:val="17"/>
          <w:lang w:val="fr-FR"/>
        </w:rPr>
        <w:t>ée.  Le</w:t>
      </w:r>
      <w:r w:rsidR="00F827F9" w:rsidRPr="00D95D2E">
        <w:rPr>
          <w:color w:val="000000"/>
          <w:sz w:val="17"/>
          <w:szCs w:val="17"/>
          <w:lang w:val="fr-FR"/>
        </w:rPr>
        <w:t xml:space="preserve">s déposants peuvent être encouragés à fournir une </w:t>
      </w:r>
      <w:r w:rsidR="00115466" w:rsidRPr="00D95D2E">
        <w:rPr>
          <w:color w:val="000000"/>
          <w:sz w:val="17"/>
          <w:szCs w:val="17"/>
          <w:lang w:val="fr-FR"/>
        </w:rPr>
        <w:t>représentation visuelle en 3D</w:t>
      </w:r>
      <w:r w:rsidR="00F827F9" w:rsidRPr="00D95D2E">
        <w:rPr>
          <w:color w:val="000000"/>
          <w:sz w:val="17"/>
          <w:szCs w:val="17"/>
          <w:lang w:val="fr-FR"/>
        </w:rPr>
        <w:t xml:space="preserve"> de l</w:t>
      </w:r>
      <w:r w:rsidR="005317AC" w:rsidRPr="00D95D2E">
        <w:rPr>
          <w:color w:val="000000"/>
          <w:sz w:val="17"/>
          <w:szCs w:val="17"/>
          <w:lang w:val="fr-FR"/>
        </w:rPr>
        <w:t>’</w:t>
      </w:r>
      <w:r w:rsidR="00F827F9" w:rsidRPr="00D95D2E">
        <w:rPr>
          <w:color w:val="000000"/>
          <w:sz w:val="17"/>
          <w:szCs w:val="17"/>
          <w:lang w:val="fr-FR"/>
        </w:rPr>
        <w:t xml:space="preserve">objet en complément de la demande ou comme représentation </w:t>
      </w:r>
      <w:r w:rsidR="009A5B61" w:rsidRPr="00D95D2E">
        <w:rPr>
          <w:color w:val="000000"/>
          <w:sz w:val="17"/>
          <w:szCs w:val="17"/>
          <w:lang w:val="fr-FR"/>
        </w:rPr>
        <w:t xml:space="preserve">visuelle </w:t>
      </w:r>
      <w:r w:rsidR="00F827F9" w:rsidRPr="00D95D2E">
        <w:rPr>
          <w:color w:val="000000"/>
          <w:sz w:val="17"/>
          <w:szCs w:val="17"/>
          <w:lang w:val="fr-FR"/>
        </w:rPr>
        <w:t>principale de l</w:t>
      </w:r>
      <w:r w:rsidR="005317AC" w:rsidRPr="00D95D2E">
        <w:rPr>
          <w:color w:val="000000"/>
          <w:sz w:val="17"/>
          <w:szCs w:val="17"/>
          <w:lang w:val="fr-FR"/>
        </w:rPr>
        <w:t>’</w:t>
      </w:r>
      <w:r w:rsidR="00F827F9" w:rsidRPr="00D95D2E">
        <w:rPr>
          <w:color w:val="000000"/>
          <w:sz w:val="17"/>
          <w:szCs w:val="17"/>
          <w:lang w:val="fr-FR"/>
        </w:rPr>
        <w:t xml:space="preserve">objet, si cela est précisé dans les </w:t>
      </w:r>
      <w:r w:rsidR="00B25AFE" w:rsidRPr="00D95D2E">
        <w:rPr>
          <w:color w:val="000000"/>
          <w:sz w:val="17"/>
          <w:szCs w:val="17"/>
          <w:lang w:val="fr-FR"/>
        </w:rPr>
        <w:t>prescriptions</w:t>
      </w:r>
      <w:r w:rsidR="00F827F9" w:rsidRPr="00D95D2E">
        <w:rPr>
          <w:color w:val="000000"/>
          <w:sz w:val="17"/>
          <w:szCs w:val="17"/>
          <w:lang w:val="fr-FR"/>
        </w:rPr>
        <w:t xml:space="preserve"> de l</w:t>
      </w:r>
      <w:r w:rsidR="005317AC" w:rsidRPr="00D95D2E">
        <w:rPr>
          <w:color w:val="000000"/>
          <w:sz w:val="17"/>
          <w:szCs w:val="17"/>
          <w:lang w:val="fr-FR"/>
        </w:rPr>
        <w:t>’</w:t>
      </w:r>
      <w:r w:rsidR="00F827F9" w:rsidRPr="00D95D2E">
        <w:rPr>
          <w:color w:val="000000"/>
          <w:sz w:val="17"/>
          <w:szCs w:val="17"/>
          <w:lang w:val="fr-FR"/>
        </w:rPr>
        <w:t>office auquel la demande est adressée.</w:t>
      </w:r>
    </w:p>
    <w:p w14:paraId="64FE9C22" w14:textId="4EA5F294" w:rsidR="005500C2" w:rsidRPr="00D95D2E" w:rsidRDefault="00A01CEC" w:rsidP="00DD13DA">
      <w:pPr>
        <w:pStyle w:val="ONUME"/>
        <w:numPr>
          <w:ilvl w:val="0"/>
          <w:numId w:val="0"/>
        </w:numPr>
        <w:tabs>
          <w:tab w:val="left" w:pos="567"/>
        </w:tabs>
        <w:ind w:right="283"/>
        <w:rPr>
          <w:sz w:val="17"/>
          <w:szCs w:val="17"/>
          <w:lang w:val="fr-FR"/>
        </w:rPr>
      </w:pPr>
      <w:r w:rsidRPr="00D95D2E">
        <w:rPr>
          <w:sz w:val="17"/>
          <w:szCs w:val="17"/>
          <w:lang w:val="fr-FR"/>
        </w:rPr>
        <w:fldChar w:fldCharType="begin"/>
      </w:r>
      <w:r w:rsidRPr="00D95D2E">
        <w:rPr>
          <w:sz w:val="17"/>
          <w:szCs w:val="17"/>
          <w:lang w:val="fr-FR"/>
        </w:rPr>
        <w:instrText xml:space="preserve"> AUTONUM  </w:instrText>
      </w:r>
      <w:r w:rsidRPr="00D95D2E">
        <w:rPr>
          <w:sz w:val="17"/>
          <w:szCs w:val="17"/>
          <w:lang w:val="fr-FR"/>
        </w:rPr>
        <w:fldChar w:fldCharType="end"/>
      </w:r>
      <w:r w:rsidRPr="00D95D2E">
        <w:rPr>
          <w:sz w:val="17"/>
          <w:szCs w:val="17"/>
          <w:lang w:val="fr-FR"/>
        </w:rPr>
        <w:tab/>
      </w:r>
      <w:r w:rsidR="00457A6F" w:rsidRPr="00D95D2E">
        <w:rPr>
          <w:color w:val="000000"/>
          <w:sz w:val="17"/>
          <w:szCs w:val="17"/>
          <w:lang w:val="fr-FR"/>
        </w:rPr>
        <w:t>Les formats et autres caractéristiques des fichiers d</w:t>
      </w:r>
      <w:r w:rsidR="005317AC" w:rsidRPr="00D95D2E">
        <w:rPr>
          <w:color w:val="000000"/>
          <w:sz w:val="17"/>
          <w:szCs w:val="17"/>
          <w:lang w:val="fr-FR"/>
        </w:rPr>
        <w:t>’</w:t>
      </w:r>
      <w:r w:rsidR="00457A6F" w:rsidRPr="00D95D2E">
        <w:rPr>
          <w:color w:val="000000"/>
          <w:sz w:val="17"/>
          <w:szCs w:val="17"/>
          <w:lang w:val="fr-FR"/>
        </w:rPr>
        <w:t>image (comme l</w:t>
      </w:r>
      <w:r w:rsidR="009A5B61" w:rsidRPr="00D95D2E">
        <w:rPr>
          <w:color w:val="000000"/>
          <w:sz w:val="17"/>
          <w:szCs w:val="17"/>
          <w:lang w:val="fr-FR"/>
        </w:rPr>
        <w:t>e volume</w:t>
      </w:r>
      <w:r w:rsidR="00457A6F" w:rsidRPr="00D95D2E">
        <w:rPr>
          <w:color w:val="000000"/>
          <w:sz w:val="17"/>
          <w:szCs w:val="17"/>
          <w:lang w:val="fr-FR"/>
        </w:rPr>
        <w:t xml:space="preserve"> du fichier) acceptés par chaque office de propriété intellectuelle seront établis conformément aux recommandations de la présente norme.</w:t>
      </w:r>
    </w:p>
    <w:p w14:paraId="48147BDF" w14:textId="12EE01CE" w:rsidR="005500C2" w:rsidRPr="00D95D2E" w:rsidRDefault="00A01CEC" w:rsidP="00DD13DA">
      <w:pPr>
        <w:pStyle w:val="ONUME"/>
        <w:numPr>
          <w:ilvl w:val="0"/>
          <w:numId w:val="0"/>
        </w:numPr>
        <w:tabs>
          <w:tab w:val="left" w:pos="567"/>
        </w:tabs>
        <w:ind w:right="283"/>
        <w:rPr>
          <w:sz w:val="17"/>
          <w:szCs w:val="17"/>
          <w:lang w:val="fr-FR"/>
        </w:rPr>
      </w:pPr>
      <w:r w:rsidRPr="00D95D2E">
        <w:rPr>
          <w:sz w:val="17"/>
          <w:szCs w:val="17"/>
          <w:lang w:val="fr-FR"/>
        </w:rPr>
        <w:fldChar w:fldCharType="begin"/>
      </w:r>
      <w:r w:rsidRPr="00D95D2E">
        <w:rPr>
          <w:sz w:val="17"/>
          <w:szCs w:val="17"/>
          <w:lang w:val="fr-FR"/>
        </w:rPr>
        <w:instrText xml:space="preserve"> AUTONUM  </w:instrText>
      </w:r>
      <w:r w:rsidRPr="00D95D2E">
        <w:rPr>
          <w:sz w:val="17"/>
          <w:szCs w:val="17"/>
          <w:lang w:val="fr-FR"/>
        </w:rPr>
        <w:fldChar w:fldCharType="end"/>
      </w:r>
      <w:r w:rsidRPr="00D95D2E">
        <w:rPr>
          <w:sz w:val="17"/>
          <w:szCs w:val="17"/>
          <w:lang w:val="fr-FR"/>
        </w:rPr>
        <w:tab/>
      </w:r>
      <w:r w:rsidR="00457A6F" w:rsidRPr="00D95D2E">
        <w:rPr>
          <w:sz w:val="17"/>
          <w:szCs w:val="17"/>
          <w:lang w:val="fr-FR"/>
        </w:rPr>
        <w:t>Si un offic</w:t>
      </w:r>
      <w:r w:rsidR="00C5295C" w:rsidRPr="00D95D2E">
        <w:rPr>
          <w:sz w:val="17"/>
          <w:szCs w:val="17"/>
          <w:lang w:val="fr-FR"/>
        </w:rPr>
        <w:t>e a déjà déterminé les formats</w:t>
      </w:r>
      <w:r w:rsidR="00457A6F" w:rsidRPr="00D95D2E">
        <w:rPr>
          <w:sz w:val="17"/>
          <w:szCs w:val="17"/>
          <w:lang w:val="fr-FR"/>
        </w:rPr>
        <w:t xml:space="preserve"> d</w:t>
      </w:r>
      <w:r w:rsidR="005317AC" w:rsidRPr="00D95D2E">
        <w:rPr>
          <w:sz w:val="17"/>
          <w:szCs w:val="17"/>
          <w:lang w:val="fr-FR"/>
        </w:rPr>
        <w:t>’</w:t>
      </w:r>
      <w:r w:rsidR="00457A6F" w:rsidRPr="00D95D2E">
        <w:rPr>
          <w:sz w:val="17"/>
          <w:szCs w:val="17"/>
          <w:lang w:val="fr-FR"/>
        </w:rPr>
        <w:t>image et autres caractéristiques qu</w:t>
      </w:r>
      <w:r w:rsidR="005317AC" w:rsidRPr="00D95D2E">
        <w:rPr>
          <w:sz w:val="17"/>
          <w:szCs w:val="17"/>
          <w:lang w:val="fr-FR"/>
        </w:rPr>
        <w:t>’</w:t>
      </w:r>
      <w:r w:rsidR="00457A6F" w:rsidRPr="00D95D2E">
        <w:rPr>
          <w:sz w:val="17"/>
          <w:szCs w:val="17"/>
          <w:lang w:val="fr-FR"/>
        </w:rPr>
        <w:t>il souhaite privilégier, il est recommandé que cet office annonce dans ses publications officielles à intervalle régulier, et/ou sur ses sites Web, les formats et les tailles d</w:t>
      </w:r>
      <w:r w:rsidR="005317AC" w:rsidRPr="00D95D2E">
        <w:rPr>
          <w:sz w:val="17"/>
          <w:szCs w:val="17"/>
          <w:lang w:val="fr-FR"/>
        </w:rPr>
        <w:t>’</w:t>
      </w:r>
      <w:r w:rsidR="00457A6F" w:rsidRPr="00D95D2E">
        <w:rPr>
          <w:sz w:val="17"/>
          <w:szCs w:val="17"/>
          <w:lang w:val="fr-FR"/>
        </w:rPr>
        <w:t>image et autres caractéristiques acceptés pour le dépôt des demandes.</w:t>
      </w:r>
    </w:p>
    <w:p w14:paraId="55B29B76" w14:textId="05A467E4" w:rsidR="005500C2" w:rsidRPr="00D95D2E" w:rsidRDefault="00AF5860" w:rsidP="003E2A01">
      <w:pPr>
        <w:spacing w:before="240" w:after="60"/>
        <w:rPr>
          <w:rFonts w:ascii="Arial" w:hAnsi="Arial" w:cs="Arial"/>
          <w:sz w:val="17"/>
          <w:szCs w:val="17"/>
          <w:lang w:val="fr-FR"/>
        </w:rPr>
      </w:pPr>
      <w:r w:rsidRPr="00D95D2E">
        <w:rPr>
          <w:rFonts w:ascii="Arial" w:hAnsi="Arial" w:cs="Arial"/>
          <w:sz w:val="17"/>
          <w:szCs w:val="17"/>
          <w:lang w:val="fr-FR"/>
        </w:rPr>
        <w:t xml:space="preserve">RECOMMANDATIONS CONCERNANT LE FORMAT DES MODÈLES ET IMAGES 3D ET </w:t>
      </w:r>
      <w:r w:rsidR="00C5295C" w:rsidRPr="00D95D2E">
        <w:rPr>
          <w:rFonts w:ascii="Arial" w:hAnsi="Arial" w:cs="Arial"/>
          <w:sz w:val="17"/>
          <w:szCs w:val="17"/>
          <w:lang w:val="fr-FR"/>
        </w:rPr>
        <w:t>LE VOLUME</w:t>
      </w:r>
      <w:r w:rsidRPr="00D95D2E">
        <w:rPr>
          <w:rFonts w:ascii="Arial" w:hAnsi="Arial" w:cs="Arial"/>
          <w:sz w:val="17"/>
          <w:szCs w:val="17"/>
          <w:lang w:val="fr-FR"/>
        </w:rPr>
        <w:t xml:space="preserve"> DES FICHIERS</w:t>
      </w:r>
    </w:p>
    <w:p w14:paraId="1314BB7D" w14:textId="77777777" w:rsidR="005317AC" w:rsidRPr="00D95D2E" w:rsidRDefault="00A01CEC" w:rsidP="00DD13DA">
      <w:pPr>
        <w:tabs>
          <w:tab w:val="left" w:pos="567"/>
        </w:tabs>
        <w:rPr>
          <w:rFonts w:ascii="Arial" w:hAnsi="Arial" w:cs="Arial"/>
          <w:color w:val="000000"/>
          <w:sz w:val="17"/>
          <w:szCs w:val="17"/>
          <w:lang w:val="fr-FR"/>
        </w:rPr>
      </w:pPr>
      <w:r w:rsidRPr="00D95D2E">
        <w:rPr>
          <w:rFonts w:ascii="Arial" w:hAnsi="Arial" w:cs="Arial"/>
          <w:sz w:val="17"/>
          <w:szCs w:val="17"/>
          <w:lang w:val="fr-FR"/>
        </w:rPr>
        <w:fldChar w:fldCharType="begin"/>
      </w:r>
      <w:r w:rsidRPr="00D95D2E">
        <w:rPr>
          <w:rFonts w:ascii="Arial" w:hAnsi="Arial" w:cs="Arial"/>
          <w:sz w:val="17"/>
          <w:szCs w:val="17"/>
          <w:lang w:val="fr-FR"/>
        </w:rPr>
        <w:instrText xml:space="preserve"> AUTONUM  </w:instrText>
      </w:r>
      <w:r w:rsidRPr="00D95D2E">
        <w:rPr>
          <w:rFonts w:ascii="Arial" w:hAnsi="Arial" w:cs="Arial"/>
          <w:sz w:val="17"/>
          <w:szCs w:val="17"/>
          <w:lang w:val="fr-FR"/>
        </w:rPr>
        <w:fldChar w:fldCharType="end"/>
      </w:r>
      <w:r w:rsidRPr="00D95D2E">
        <w:rPr>
          <w:rFonts w:ascii="Arial" w:hAnsi="Arial" w:cs="Arial"/>
          <w:sz w:val="17"/>
          <w:szCs w:val="17"/>
          <w:lang w:val="fr-FR"/>
        </w:rPr>
        <w:tab/>
      </w:r>
      <w:r w:rsidR="00A0209B" w:rsidRPr="00D95D2E">
        <w:rPr>
          <w:rFonts w:ascii="Arial" w:hAnsi="Arial" w:cs="Arial"/>
          <w:color w:val="000000"/>
          <w:sz w:val="17"/>
          <w:szCs w:val="17"/>
          <w:lang w:val="fr-FR"/>
        </w:rPr>
        <w:t>Les recommandations ci</w:t>
      </w:r>
      <w:r w:rsidR="005317AC" w:rsidRPr="00D95D2E">
        <w:rPr>
          <w:rFonts w:ascii="Arial" w:hAnsi="Arial" w:cs="Arial"/>
          <w:color w:val="000000"/>
          <w:sz w:val="17"/>
          <w:szCs w:val="17"/>
          <w:lang w:val="fr-FR"/>
        </w:rPr>
        <w:t>-</w:t>
      </w:r>
      <w:r w:rsidR="00A0209B" w:rsidRPr="00D95D2E">
        <w:rPr>
          <w:rFonts w:ascii="Arial" w:hAnsi="Arial" w:cs="Arial"/>
          <w:color w:val="000000"/>
          <w:sz w:val="17"/>
          <w:szCs w:val="17"/>
          <w:lang w:val="fr-FR"/>
        </w:rPr>
        <w:t xml:space="preserve">après concernent les pièces à fournir dans les demandes concernant les types </w:t>
      </w:r>
      <w:r w:rsidR="001736E4" w:rsidRPr="00D95D2E">
        <w:rPr>
          <w:rFonts w:ascii="Arial" w:hAnsi="Arial" w:cs="Arial"/>
          <w:color w:val="000000"/>
          <w:sz w:val="17"/>
          <w:szCs w:val="17"/>
          <w:lang w:val="fr-FR"/>
        </w:rPr>
        <w:t xml:space="preserve">de </w:t>
      </w:r>
      <w:r w:rsidR="00A0209B" w:rsidRPr="00D95D2E">
        <w:rPr>
          <w:rFonts w:ascii="Arial" w:hAnsi="Arial" w:cs="Arial"/>
          <w:color w:val="000000"/>
          <w:sz w:val="17"/>
          <w:szCs w:val="17"/>
          <w:lang w:val="fr-FR"/>
        </w:rPr>
        <w:t>droits de propriété intellectuelle indiqués.</w:t>
      </w:r>
    </w:p>
    <w:p w14:paraId="1ED4CABF" w14:textId="0CEB3EE5" w:rsidR="005500C2" w:rsidRPr="00D95D2E" w:rsidRDefault="00AF5860" w:rsidP="00AF5860">
      <w:pPr>
        <w:pStyle w:val="Heading3"/>
        <w:rPr>
          <w:lang w:val="fr-FR"/>
        </w:rPr>
      </w:pPr>
      <w:r w:rsidRPr="00D95D2E">
        <w:rPr>
          <w:lang w:val="fr-FR"/>
        </w:rPr>
        <w:t>Brevet d</w:t>
      </w:r>
      <w:r w:rsidR="005317AC" w:rsidRPr="00D95D2E">
        <w:rPr>
          <w:lang w:val="fr-FR"/>
        </w:rPr>
        <w:t>’</w:t>
      </w:r>
      <w:r w:rsidRPr="00D95D2E">
        <w:rPr>
          <w:lang w:val="fr-FR"/>
        </w:rPr>
        <w:t>invention ou modèle d</w:t>
      </w:r>
      <w:r w:rsidR="005317AC" w:rsidRPr="00D95D2E">
        <w:rPr>
          <w:lang w:val="fr-FR"/>
        </w:rPr>
        <w:t>’</w:t>
      </w:r>
      <w:r w:rsidRPr="00D95D2E">
        <w:rPr>
          <w:lang w:val="fr-FR"/>
        </w:rPr>
        <w:t>utilité</w:t>
      </w:r>
    </w:p>
    <w:bookmarkStart w:id="1" w:name="_Hlk37619335"/>
    <w:p w14:paraId="21A23C2A" w14:textId="1BBB708F" w:rsidR="005500C2" w:rsidRPr="00D95D2E" w:rsidRDefault="00A01CEC" w:rsidP="00DD13DA">
      <w:pPr>
        <w:pStyle w:val="ONUME"/>
        <w:numPr>
          <w:ilvl w:val="0"/>
          <w:numId w:val="0"/>
        </w:numPr>
        <w:tabs>
          <w:tab w:val="left" w:pos="567"/>
        </w:tabs>
        <w:ind w:right="283"/>
        <w:rPr>
          <w:sz w:val="17"/>
          <w:szCs w:val="17"/>
          <w:lang w:val="fr-FR"/>
        </w:rPr>
      </w:pPr>
      <w:r w:rsidRPr="00D95D2E">
        <w:rPr>
          <w:sz w:val="17"/>
          <w:szCs w:val="17"/>
          <w:lang w:val="fr-FR"/>
        </w:rPr>
        <w:fldChar w:fldCharType="begin"/>
      </w:r>
      <w:r w:rsidRPr="00D95D2E">
        <w:rPr>
          <w:sz w:val="17"/>
          <w:szCs w:val="17"/>
          <w:lang w:val="fr-FR"/>
        </w:rPr>
        <w:instrText xml:space="preserve"> AUTONUM  </w:instrText>
      </w:r>
      <w:r w:rsidRPr="00D95D2E">
        <w:rPr>
          <w:sz w:val="17"/>
          <w:szCs w:val="17"/>
          <w:lang w:val="fr-FR"/>
        </w:rPr>
        <w:fldChar w:fldCharType="end"/>
      </w:r>
      <w:r w:rsidRPr="00D95D2E">
        <w:rPr>
          <w:sz w:val="17"/>
          <w:szCs w:val="17"/>
          <w:lang w:val="fr-FR"/>
        </w:rPr>
        <w:tab/>
      </w:r>
      <w:bookmarkEnd w:id="1"/>
      <w:r w:rsidR="00B61C30" w:rsidRPr="00D95D2E">
        <w:rPr>
          <w:color w:val="000000"/>
          <w:sz w:val="17"/>
          <w:szCs w:val="17"/>
          <w:lang w:val="fr-FR"/>
        </w:rPr>
        <w:t>La représentation visuelle d</w:t>
      </w:r>
      <w:r w:rsidR="005317AC" w:rsidRPr="00D95D2E">
        <w:rPr>
          <w:color w:val="000000"/>
          <w:sz w:val="17"/>
          <w:szCs w:val="17"/>
          <w:lang w:val="fr-FR"/>
        </w:rPr>
        <w:t>’</w:t>
      </w:r>
      <w:r w:rsidR="00B61C30" w:rsidRPr="00D95D2E">
        <w:rPr>
          <w:color w:val="000000"/>
          <w:sz w:val="17"/>
          <w:szCs w:val="17"/>
          <w:lang w:val="fr-FR"/>
        </w:rPr>
        <w:t>une invention ou d</w:t>
      </w:r>
      <w:r w:rsidR="005317AC" w:rsidRPr="00D95D2E">
        <w:rPr>
          <w:color w:val="000000"/>
          <w:sz w:val="17"/>
          <w:szCs w:val="17"/>
          <w:lang w:val="fr-FR"/>
        </w:rPr>
        <w:t>’</w:t>
      </w:r>
      <w:r w:rsidR="00B61C30" w:rsidRPr="00D95D2E">
        <w:rPr>
          <w:color w:val="000000"/>
          <w:sz w:val="17"/>
          <w:szCs w:val="17"/>
          <w:lang w:val="fr-FR"/>
        </w:rPr>
        <w:t>un modèle d</w:t>
      </w:r>
      <w:r w:rsidR="005317AC" w:rsidRPr="00D95D2E">
        <w:rPr>
          <w:color w:val="000000"/>
          <w:sz w:val="17"/>
          <w:szCs w:val="17"/>
          <w:lang w:val="fr-FR"/>
        </w:rPr>
        <w:t>’</w:t>
      </w:r>
      <w:r w:rsidR="00B61C30" w:rsidRPr="00D95D2E">
        <w:rPr>
          <w:color w:val="000000"/>
          <w:sz w:val="17"/>
          <w:szCs w:val="17"/>
          <w:lang w:val="fr-FR"/>
        </w:rPr>
        <w:t xml:space="preserve">utilité sera de préférence </w:t>
      </w:r>
      <w:r w:rsidR="00862646" w:rsidRPr="00D95D2E">
        <w:rPr>
          <w:color w:val="000000"/>
          <w:sz w:val="17"/>
          <w:szCs w:val="17"/>
          <w:lang w:val="fr-FR"/>
        </w:rPr>
        <w:t>au format</w:t>
      </w:r>
      <w:r w:rsidR="00B61C30" w:rsidRPr="00D95D2E">
        <w:rPr>
          <w:color w:val="000000"/>
          <w:sz w:val="17"/>
          <w:szCs w:val="17"/>
          <w:lang w:val="fr-FR"/>
        </w:rPr>
        <w:t xml:space="preserve"> STEP, IGES, </w:t>
      </w:r>
      <w:r w:rsidR="00C5295C" w:rsidRPr="00D95D2E">
        <w:rPr>
          <w:color w:val="000000"/>
          <w:sz w:val="17"/>
          <w:szCs w:val="17"/>
          <w:lang w:val="fr-FR"/>
        </w:rPr>
        <w:t>U3D</w:t>
      </w:r>
      <w:r w:rsidR="00B61C30" w:rsidRPr="00D95D2E">
        <w:rPr>
          <w:color w:val="000000"/>
          <w:sz w:val="17"/>
          <w:szCs w:val="17"/>
          <w:lang w:val="fr-FR"/>
        </w:rPr>
        <w:t xml:space="preserve">, OBJ ou </w:t>
      </w:r>
      <w:r w:rsidR="00D95D2E" w:rsidRPr="00D95D2E">
        <w:rPr>
          <w:color w:val="000000"/>
          <w:sz w:val="17"/>
          <w:szCs w:val="17"/>
          <w:lang w:val="fr-FR"/>
        </w:rPr>
        <w:t>STL.  Le</w:t>
      </w:r>
      <w:r w:rsidR="00BD3EC2" w:rsidRPr="00D95D2E">
        <w:rPr>
          <w:color w:val="000000"/>
          <w:sz w:val="17"/>
          <w:szCs w:val="17"/>
          <w:lang w:val="fr-FR"/>
        </w:rPr>
        <w:t xml:space="preserve"> volume</w:t>
      </w:r>
      <w:r w:rsidR="00862646" w:rsidRPr="00D95D2E">
        <w:rPr>
          <w:color w:val="000000"/>
          <w:sz w:val="17"/>
          <w:szCs w:val="17"/>
          <w:lang w:val="fr-FR"/>
        </w:rPr>
        <w:t xml:space="preserve"> des fichiers</w:t>
      </w:r>
      <w:r w:rsidR="00B61C30" w:rsidRPr="00D95D2E">
        <w:rPr>
          <w:color w:val="000000"/>
          <w:sz w:val="17"/>
          <w:szCs w:val="17"/>
          <w:lang w:val="fr-FR"/>
        </w:rPr>
        <w:t xml:space="preserve"> ne dépassera pas 50 M</w:t>
      </w:r>
      <w:r w:rsidR="00BD3EC2" w:rsidRPr="00D95D2E">
        <w:rPr>
          <w:color w:val="000000"/>
          <w:sz w:val="17"/>
          <w:szCs w:val="17"/>
          <w:lang w:val="fr-FR"/>
        </w:rPr>
        <w:t>o</w:t>
      </w:r>
      <w:r w:rsidR="00B61C30" w:rsidRPr="00D95D2E">
        <w:rPr>
          <w:color w:val="000000"/>
          <w:sz w:val="17"/>
          <w:szCs w:val="17"/>
          <w:lang w:val="fr-FR"/>
        </w:rPr>
        <w:t>.  Au besoin, sur demande du déposant, l</w:t>
      </w:r>
      <w:r w:rsidR="005317AC" w:rsidRPr="00D95D2E">
        <w:rPr>
          <w:color w:val="000000"/>
          <w:sz w:val="17"/>
          <w:szCs w:val="17"/>
          <w:lang w:val="fr-FR"/>
        </w:rPr>
        <w:t>’</w:t>
      </w:r>
      <w:r w:rsidR="00B61C30" w:rsidRPr="00D95D2E">
        <w:rPr>
          <w:color w:val="000000"/>
          <w:sz w:val="17"/>
          <w:szCs w:val="17"/>
          <w:lang w:val="fr-FR"/>
        </w:rPr>
        <w:t xml:space="preserve">office auquel la demande est adressée pourra accepter des fichiers </w:t>
      </w:r>
      <w:r w:rsidR="00BD3EC2" w:rsidRPr="00D95D2E">
        <w:rPr>
          <w:color w:val="000000"/>
          <w:sz w:val="17"/>
          <w:szCs w:val="17"/>
          <w:lang w:val="fr-FR"/>
        </w:rPr>
        <w:t>d</w:t>
      </w:r>
      <w:r w:rsidR="005317AC" w:rsidRPr="00D95D2E">
        <w:rPr>
          <w:color w:val="000000"/>
          <w:sz w:val="17"/>
          <w:szCs w:val="17"/>
          <w:lang w:val="fr-FR"/>
        </w:rPr>
        <w:t>’</w:t>
      </w:r>
      <w:r w:rsidR="00BD3EC2" w:rsidRPr="00D95D2E">
        <w:rPr>
          <w:color w:val="000000"/>
          <w:sz w:val="17"/>
          <w:szCs w:val="17"/>
          <w:lang w:val="fr-FR"/>
        </w:rPr>
        <w:t>un volume supérieur</w:t>
      </w:r>
      <w:r w:rsidR="00B61C30" w:rsidRPr="00D95D2E">
        <w:rPr>
          <w:color w:val="000000"/>
          <w:sz w:val="17"/>
          <w:szCs w:val="17"/>
          <w:lang w:val="fr-FR"/>
        </w:rPr>
        <w:t>.</w:t>
      </w:r>
    </w:p>
    <w:p w14:paraId="36B8113A" w14:textId="62B8D4A4" w:rsidR="005500C2" w:rsidRPr="00D95D2E" w:rsidRDefault="00A01CEC" w:rsidP="00DD13DA">
      <w:pPr>
        <w:pStyle w:val="ListParagraph1"/>
        <w:tabs>
          <w:tab w:val="left" w:pos="567"/>
        </w:tabs>
        <w:ind w:left="0"/>
        <w:rPr>
          <w:rFonts w:ascii="Arial" w:hAnsi="Arial" w:cs="Arial"/>
          <w:sz w:val="17"/>
          <w:szCs w:val="17"/>
          <w:lang w:val="fr-FR"/>
        </w:rPr>
      </w:pPr>
      <w:r w:rsidRPr="00D95D2E">
        <w:rPr>
          <w:rFonts w:ascii="Arial" w:hAnsi="Arial" w:cs="Arial"/>
          <w:sz w:val="17"/>
          <w:szCs w:val="17"/>
          <w:lang w:val="fr-FR"/>
        </w:rPr>
        <w:fldChar w:fldCharType="begin"/>
      </w:r>
      <w:r w:rsidRPr="00D95D2E">
        <w:rPr>
          <w:rFonts w:ascii="Arial" w:hAnsi="Arial" w:cs="Arial"/>
          <w:sz w:val="17"/>
          <w:szCs w:val="17"/>
          <w:lang w:val="fr-FR"/>
        </w:rPr>
        <w:instrText xml:space="preserve"> AUTONUM  </w:instrText>
      </w:r>
      <w:r w:rsidRPr="00D95D2E">
        <w:rPr>
          <w:rFonts w:ascii="Arial" w:hAnsi="Arial" w:cs="Arial"/>
          <w:sz w:val="17"/>
          <w:szCs w:val="17"/>
          <w:lang w:val="fr-FR"/>
        </w:rPr>
        <w:fldChar w:fldCharType="end"/>
      </w:r>
      <w:r w:rsidRPr="00D95D2E">
        <w:rPr>
          <w:rFonts w:ascii="Arial" w:hAnsi="Arial" w:cs="Arial"/>
          <w:sz w:val="17"/>
          <w:szCs w:val="17"/>
          <w:lang w:val="fr-FR"/>
        </w:rPr>
        <w:tab/>
      </w:r>
      <w:r w:rsidR="00B61C30" w:rsidRPr="00D95D2E">
        <w:rPr>
          <w:rFonts w:ascii="Arial" w:hAnsi="Arial" w:cs="Arial"/>
          <w:color w:val="000000"/>
          <w:sz w:val="17"/>
          <w:szCs w:val="17"/>
          <w:lang w:val="fr-FR"/>
        </w:rPr>
        <w:t>Pour les structures chimiques</w:t>
      </w:r>
      <w:r w:rsidR="00C5295C" w:rsidRPr="00D95D2E">
        <w:rPr>
          <w:rFonts w:ascii="Arial" w:hAnsi="Arial" w:cs="Arial"/>
          <w:color w:val="000000"/>
          <w:sz w:val="17"/>
          <w:szCs w:val="17"/>
          <w:lang w:val="fr-FR"/>
        </w:rPr>
        <w:t xml:space="preserve"> qui sont incluses dans d</w:t>
      </w:r>
      <w:r w:rsidR="00B61C30" w:rsidRPr="00D95D2E">
        <w:rPr>
          <w:rFonts w:ascii="Arial" w:hAnsi="Arial" w:cs="Arial"/>
          <w:color w:val="000000"/>
          <w:sz w:val="17"/>
          <w:szCs w:val="17"/>
          <w:lang w:val="fr-FR"/>
        </w:rPr>
        <w:t xml:space="preserve">es demandes de brevet, la </w:t>
      </w:r>
      <w:r w:rsidR="00115466" w:rsidRPr="00D95D2E">
        <w:rPr>
          <w:rFonts w:ascii="Arial" w:hAnsi="Arial" w:cs="Arial"/>
          <w:color w:val="000000"/>
          <w:sz w:val="17"/>
          <w:szCs w:val="17"/>
          <w:lang w:val="fr-FR"/>
        </w:rPr>
        <w:t>représentation visuelle en 3D</w:t>
      </w:r>
      <w:r w:rsidR="00B61C30" w:rsidRPr="00D95D2E">
        <w:rPr>
          <w:rFonts w:ascii="Arial" w:hAnsi="Arial" w:cs="Arial"/>
          <w:color w:val="000000"/>
          <w:sz w:val="17"/>
          <w:szCs w:val="17"/>
          <w:lang w:val="fr-FR"/>
        </w:rPr>
        <w:t xml:space="preserve"> sera de préférence </w:t>
      </w:r>
      <w:r w:rsidR="00862646" w:rsidRPr="00D95D2E">
        <w:rPr>
          <w:rFonts w:ascii="Arial" w:hAnsi="Arial" w:cs="Arial"/>
          <w:color w:val="000000"/>
          <w:sz w:val="17"/>
          <w:szCs w:val="17"/>
          <w:lang w:val="fr-FR"/>
        </w:rPr>
        <w:t>au format</w:t>
      </w:r>
      <w:r w:rsidR="00B61C30" w:rsidRPr="00D95D2E">
        <w:rPr>
          <w:rFonts w:ascii="Arial" w:hAnsi="Arial" w:cs="Arial"/>
          <w:color w:val="000000"/>
          <w:sz w:val="17"/>
          <w:szCs w:val="17"/>
          <w:lang w:val="fr-FR"/>
        </w:rPr>
        <w:t xml:space="preserve"> CDX ou </w:t>
      </w:r>
      <w:r w:rsidR="00D95D2E" w:rsidRPr="00D95D2E">
        <w:rPr>
          <w:rFonts w:ascii="Arial" w:hAnsi="Arial" w:cs="Arial"/>
          <w:color w:val="000000"/>
          <w:sz w:val="17"/>
          <w:szCs w:val="17"/>
          <w:lang w:val="fr-FR"/>
        </w:rPr>
        <w:t>MOL.  Le</w:t>
      </w:r>
      <w:r w:rsidR="00BD3EC2" w:rsidRPr="00D95D2E">
        <w:rPr>
          <w:rFonts w:ascii="Arial" w:hAnsi="Arial" w:cs="Arial"/>
          <w:color w:val="000000"/>
          <w:sz w:val="17"/>
          <w:szCs w:val="17"/>
          <w:lang w:val="fr-FR"/>
        </w:rPr>
        <w:t xml:space="preserve"> volume</w:t>
      </w:r>
      <w:r w:rsidR="00B61C30" w:rsidRPr="00D95D2E">
        <w:rPr>
          <w:rFonts w:ascii="Arial" w:hAnsi="Arial" w:cs="Arial"/>
          <w:color w:val="000000"/>
          <w:sz w:val="17"/>
          <w:szCs w:val="17"/>
          <w:lang w:val="fr-FR"/>
        </w:rPr>
        <w:t xml:space="preserve"> des fichiers ne dépassera pas 50 M</w:t>
      </w:r>
      <w:r w:rsidR="00BD3EC2" w:rsidRPr="00D95D2E">
        <w:rPr>
          <w:rFonts w:ascii="Arial" w:hAnsi="Arial" w:cs="Arial"/>
          <w:color w:val="000000"/>
          <w:sz w:val="17"/>
          <w:szCs w:val="17"/>
          <w:lang w:val="fr-FR"/>
        </w:rPr>
        <w:t>o</w:t>
      </w:r>
      <w:r w:rsidR="00B61C30" w:rsidRPr="00D95D2E">
        <w:rPr>
          <w:rFonts w:ascii="Arial" w:hAnsi="Arial" w:cs="Arial"/>
          <w:color w:val="000000"/>
          <w:sz w:val="17"/>
          <w:szCs w:val="17"/>
          <w:lang w:val="fr-FR"/>
        </w:rPr>
        <w:t>.</w:t>
      </w:r>
    </w:p>
    <w:p w14:paraId="2D15C864" w14:textId="77777777" w:rsidR="005500C2" w:rsidRPr="00D95D2E" w:rsidRDefault="00AF5860" w:rsidP="00616BC7">
      <w:pPr>
        <w:pStyle w:val="Heading3"/>
        <w:rPr>
          <w:lang w:val="fr-FR"/>
        </w:rPr>
      </w:pPr>
      <w:r w:rsidRPr="00D95D2E">
        <w:rPr>
          <w:lang w:val="fr-FR"/>
        </w:rPr>
        <w:lastRenderedPageBreak/>
        <w:t>Dessin ou modèle industriel</w:t>
      </w:r>
    </w:p>
    <w:p w14:paraId="43ED8063" w14:textId="48019C89" w:rsidR="005500C2" w:rsidRPr="00D95D2E" w:rsidRDefault="00A01CEC" w:rsidP="00DD13DA">
      <w:pPr>
        <w:pStyle w:val="ListParagraph1"/>
        <w:tabs>
          <w:tab w:val="left" w:pos="567"/>
        </w:tabs>
        <w:ind w:left="0"/>
        <w:rPr>
          <w:rFonts w:ascii="Arial" w:hAnsi="Arial" w:cs="Arial"/>
          <w:sz w:val="17"/>
          <w:szCs w:val="17"/>
          <w:lang w:val="fr-FR"/>
        </w:rPr>
      </w:pPr>
      <w:r w:rsidRPr="00D95D2E">
        <w:rPr>
          <w:rFonts w:ascii="Arial" w:hAnsi="Arial" w:cs="Arial"/>
          <w:sz w:val="17"/>
          <w:szCs w:val="17"/>
          <w:lang w:val="fr-FR"/>
        </w:rPr>
        <w:fldChar w:fldCharType="begin"/>
      </w:r>
      <w:r w:rsidRPr="00D95D2E">
        <w:rPr>
          <w:rFonts w:ascii="Arial" w:hAnsi="Arial" w:cs="Arial"/>
          <w:sz w:val="17"/>
          <w:szCs w:val="17"/>
          <w:lang w:val="fr-FR"/>
        </w:rPr>
        <w:instrText xml:space="preserve"> AUTONUM  </w:instrText>
      </w:r>
      <w:r w:rsidRPr="00D95D2E">
        <w:rPr>
          <w:rFonts w:ascii="Arial" w:hAnsi="Arial" w:cs="Arial"/>
          <w:sz w:val="17"/>
          <w:szCs w:val="17"/>
          <w:lang w:val="fr-FR"/>
        </w:rPr>
        <w:fldChar w:fldCharType="end"/>
      </w:r>
      <w:r w:rsidRPr="00D95D2E">
        <w:rPr>
          <w:rFonts w:ascii="Arial" w:hAnsi="Arial" w:cs="Arial"/>
          <w:sz w:val="17"/>
          <w:szCs w:val="17"/>
          <w:lang w:val="fr-FR"/>
        </w:rPr>
        <w:tab/>
      </w:r>
      <w:r w:rsidR="00BD3EC2" w:rsidRPr="00D95D2E">
        <w:rPr>
          <w:rFonts w:ascii="Arial" w:hAnsi="Arial" w:cs="Arial"/>
          <w:sz w:val="17"/>
          <w:szCs w:val="17"/>
          <w:lang w:val="fr-FR"/>
        </w:rPr>
        <w:t>La représentation visuelle d</w:t>
      </w:r>
      <w:r w:rsidR="005317AC" w:rsidRPr="00D95D2E">
        <w:rPr>
          <w:rFonts w:ascii="Arial" w:hAnsi="Arial" w:cs="Arial"/>
          <w:sz w:val="17"/>
          <w:szCs w:val="17"/>
          <w:lang w:val="fr-FR"/>
        </w:rPr>
        <w:t>’</w:t>
      </w:r>
      <w:r w:rsidR="00BD3EC2" w:rsidRPr="00D95D2E">
        <w:rPr>
          <w:rFonts w:ascii="Arial" w:hAnsi="Arial" w:cs="Arial"/>
          <w:sz w:val="17"/>
          <w:szCs w:val="17"/>
          <w:lang w:val="fr-FR"/>
        </w:rPr>
        <w:t xml:space="preserve">un dessin ou modèle industriel sera de préférence au format STEP, IGES, </w:t>
      </w:r>
      <w:r w:rsidR="00C5295C" w:rsidRPr="00D95D2E">
        <w:rPr>
          <w:rFonts w:ascii="Arial" w:hAnsi="Arial" w:cs="Arial"/>
          <w:sz w:val="17"/>
          <w:szCs w:val="17"/>
          <w:lang w:val="fr-FR"/>
        </w:rPr>
        <w:t>U3D</w:t>
      </w:r>
      <w:r w:rsidR="00BD3EC2" w:rsidRPr="00D95D2E">
        <w:rPr>
          <w:rFonts w:ascii="Arial" w:hAnsi="Arial" w:cs="Arial"/>
          <w:sz w:val="17"/>
          <w:szCs w:val="17"/>
          <w:lang w:val="fr-FR"/>
        </w:rPr>
        <w:t xml:space="preserve">, OBJ ou </w:t>
      </w:r>
      <w:r w:rsidR="00D95D2E" w:rsidRPr="00D95D2E">
        <w:rPr>
          <w:rFonts w:ascii="Arial" w:hAnsi="Arial" w:cs="Arial"/>
          <w:sz w:val="17"/>
          <w:szCs w:val="17"/>
          <w:lang w:val="fr-FR"/>
        </w:rPr>
        <w:t>STL.  Le</w:t>
      </w:r>
      <w:r w:rsidR="00BD3EC2" w:rsidRPr="00D95D2E">
        <w:rPr>
          <w:rFonts w:ascii="Arial" w:hAnsi="Arial" w:cs="Arial"/>
          <w:sz w:val="17"/>
          <w:szCs w:val="17"/>
          <w:lang w:val="fr-FR"/>
        </w:rPr>
        <w:t xml:space="preserve"> volume des fichiers ne dépassera pas 50 Mo.  Au besoin, sur demande du déposant, l</w:t>
      </w:r>
      <w:r w:rsidR="005317AC" w:rsidRPr="00D95D2E">
        <w:rPr>
          <w:rFonts w:ascii="Arial" w:hAnsi="Arial" w:cs="Arial"/>
          <w:sz w:val="17"/>
          <w:szCs w:val="17"/>
          <w:lang w:val="fr-FR"/>
        </w:rPr>
        <w:t>’</w:t>
      </w:r>
      <w:r w:rsidR="00BD3EC2" w:rsidRPr="00D95D2E">
        <w:rPr>
          <w:rFonts w:ascii="Arial" w:hAnsi="Arial" w:cs="Arial"/>
          <w:sz w:val="17"/>
          <w:szCs w:val="17"/>
          <w:lang w:val="fr-FR"/>
        </w:rPr>
        <w:t>office auquel la demande est adressée pourra accepter des fichiers d</w:t>
      </w:r>
      <w:r w:rsidR="005317AC" w:rsidRPr="00D95D2E">
        <w:rPr>
          <w:rFonts w:ascii="Arial" w:hAnsi="Arial" w:cs="Arial"/>
          <w:sz w:val="17"/>
          <w:szCs w:val="17"/>
          <w:lang w:val="fr-FR"/>
        </w:rPr>
        <w:t>’</w:t>
      </w:r>
      <w:r w:rsidR="00BD3EC2" w:rsidRPr="00D95D2E">
        <w:rPr>
          <w:rFonts w:ascii="Arial" w:hAnsi="Arial" w:cs="Arial"/>
          <w:sz w:val="17"/>
          <w:szCs w:val="17"/>
          <w:lang w:val="fr-FR"/>
        </w:rPr>
        <w:t>un volume supérieur.</w:t>
      </w:r>
    </w:p>
    <w:p w14:paraId="709F43FA" w14:textId="77777777" w:rsidR="005317AC" w:rsidRPr="00D95D2E" w:rsidRDefault="00AF5860" w:rsidP="00616BC7">
      <w:pPr>
        <w:pStyle w:val="Heading3"/>
        <w:rPr>
          <w:lang w:val="fr-FR"/>
        </w:rPr>
      </w:pPr>
      <w:r w:rsidRPr="00D95D2E">
        <w:rPr>
          <w:lang w:val="fr-FR"/>
        </w:rPr>
        <w:t>Marque</w:t>
      </w:r>
    </w:p>
    <w:p w14:paraId="6B1800AB" w14:textId="1C4F5253" w:rsidR="005500C2" w:rsidRPr="00D95D2E" w:rsidRDefault="00A01CEC" w:rsidP="00DD13DA">
      <w:pPr>
        <w:pStyle w:val="ListParagraph1"/>
        <w:tabs>
          <w:tab w:val="left" w:pos="567"/>
        </w:tabs>
        <w:ind w:left="0"/>
        <w:rPr>
          <w:rFonts w:ascii="Arial" w:hAnsi="Arial" w:cs="Arial"/>
          <w:sz w:val="17"/>
          <w:szCs w:val="17"/>
          <w:lang w:val="fr-FR"/>
        </w:rPr>
      </w:pPr>
      <w:r w:rsidRPr="00D95D2E">
        <w:rPr>
          <w:rFonts w:ascii="Arial" w:hAnsi="Arial" w:cs="Arial"/>
          <w:sz w:val="17"/>
          <w:szCs w:val="17"/>
          <w:lang w:val="fr-FR"/>
        </w:rPr>
        <w:fldChar w:fldCharType="begin"/>
      </w:r>
      <w:r w:rsidRPr="00D95D2E">
        <w:rPr>
          <w:rFonts w:ascii="Arial" w:hAnsi="Arial" w:cs="Arial"/>
          <w:sz w:val="17"/>
          <w:szCs w:val="17"/>
          <w:lang w:val="fr-FR"/>
        </w:rPr>
        <w:instrText xml:space="preserve"> AUTONUM  </w:instrText>
      </w:r>
      <w:r w:rsidRPr="00D95D2E">
        <w:rPr>
          <w:rFonts w:ascii="Arial" w:hAnsi="Arial" w:cs="Arial"/>
          <w:sz w:val="17"/>
          <w:szCs w:val="17"/>
          <w:lang w:val="fr-FR"/>
        </w:rPr>
        <w:fldChar w:fldCharType="end"/>
      </w:r>
      <w:r w:rsidRPr="00D95D2E">
        <w:rPr>
          <w:rFonts w:ascii="Arial" w:hAnsi="Arial" w:cs="Arial"/>
          <w:sz w:val="17"/>
          <w:szCs w:val="17"/>
          <w:lang w:val="fr-FR"/>
        </w:rPr>
        <w:tab/>
      </w:r>
      <w:r w:rsidR="00BD3EC2" w:rsidRPr="00D95D2E">
        <w:rPr>
          <w:rFonts w:ascii="Arial" w:hAnsi="Arial" w:cs="Arial"/>
          <w:sz w:val="17"/>
          <w:szCs w:val="17"/>
          <w:lang w:val="fr-FR"/>
        </w:rPr>
        <w:t>La représentation visuelle d</w:t>
      </w:r>
      <w:r w:rsidR="005317AC" w:rsidRPr="00D95D2E">
        <w:rPr>
          <w:rFonts w:ascii="Arial" w:hAnsi="Arial" w:cs="Arial"/>
          <w:sz w:val="17"/>
          <w:szCs w:val="17"/>
          <w:lang w:val="fr-FR"/>
        </w:rPr>
        <w:t>’</w:t>
      </w:r>
      <w:r w:rsidR="00BD3EC2" w:rsidRPr="00D95D2E">
        <w:rPr>
          <w:rFonts w:ascii="Arial" w:hAnsi="Arial" w:cs="Arial"/>
          <w:sz w:val="17"/>
          <w:szCs w:val="17"/>
          <w:lang w:val="fr-FR"/>
        </w:rPr>
        <w:t xml:space="preserve">une marque sera de préférence au format STEP, IGES, </w:t>
      </w:r>
      <w:r w:rsidR="00C5295C" w:rsidRPr="00D95D2E">
        <w:rPr>
          <w:rFonts w:ascii="Arial" w:hAnsi="Arial" w:cs="Arial"/>
          <w:sz w:val="17"/>
          <w:szCs w:val="17"/>
          <w:lang w:val="fr-FR"/>
        </w:rPr>
        <w:t>U3D</w:t>
      </w:r>
      <w:r w:rsidR="00BD3EC2" w:rsidRPr="00D95D2E">
        <w:rPr>
          <w:rFonts w:ascii="Arial" w:hAnsi="Arial" w:cs="Arial"/>
          <w:sz w:val="17"/>
          <w:szCs w:val="17"/>
          <w:lang w:val="fr-FR"/>
        </w:rPr>
        <w:t xml:space="preserve">, OBJ ou </w:t>
      </w:r>
      <w:r w:rsidR="00D95D2E" w:rsidRPr="00D95D2E">
        <w:rPr>
          <w:rFonts w:ascii="Arial" w:hAnsi="Arial" w:cs="Arial"/>
          <w:sz w:val="17"/>
          <w:szCs w:val="17"/>
          <w:lang w:val="fr-FR"/>
        </w:rPr>
        <w:t>STL.  Le</w:t>
      </w:r>
      <w:r w:rsidR="00BD3EC2" w:rsidRPr="00D95D2E">
        <w:rPr>
          <w:rFonts w:ascii="Arial" w:hAnsi="Arial" w:cs="Arial"/>
          <w:sz w:val="17"/>
          <w:szCs w:val="17"/>
          <w:lang w:val="fr-FR"/>
        </w:rPr>
        <w:t xml:space="preserve"> volume des fichiers ne dépassera pas 50 Mo.  Au besoin, sur demande du déposant, l</w:t>
      </w:r>
      <w:r w:rsidR="005317AC" w:rsidRPr="00D95D2E">
        <w:rPr>
          <w:rFonts w:ascii="Arial" w:hAnsi="Arial" w:cs="Arial"/>
          <w:sz w:val="17"/>
          <w:szCs w:val="17"/>
          <w:lang w:val="fr-FR"/>
        </w:rPr>
        <w:t>’</w:t>
      </w:r>
      <w:r w:rsidR="00BD3EC2" w:rsidRPr="00D95D2E">
        <w:rPr>
          <w:rFonts w:ascii="Arial" w:hAnsi="Arial" w:cs="Arial"/>
          <w:sz w:val="17"/>
          <w:szCs w:val="17"/>
          <w:lang w:val="fr-FR"/>
        </w:rPr>
        <w:t>office auquel la demande est adressée pourra accepter des fichiers d</w:t>
      </w:r>
      <w:r w:rsidR="005317AC" w:rsidRPr="00D95D2E">
        <w:rPr>
          <w:rFonts w:ascii="Arial" w:hAnsi="Arial" w:cs="Arial"/>
          <w:sz w:val="17"/>
          <w:szCs w:val="17"/>
          <w:lang w:val="fr-FR"/>
        </w:rPr>
        <w:t>’</w:t>
      </w:r>
      <w:r w:rsidR="00BD3EC2" w:rsidRPr="00D95D2E">
        <w:rPr>
          <w:rFonts w:ascii="Arial" w:hAnsi="Arial" w:cs="Arial"/>
          <w:sz w:val="17"/>
          <w:szCs w:val="17"/>
          <w:lang w:val="fr-FR"/>
        </w:rPr>
        <w:t>un volume supérieur.</w:t>
      </w:r>
    </w:p>
    <w:p w14:paraId="7E2D0AC3" w14:textId="77777777" w:rsidR="005500C2" w:rsidRPr="00D95D2E" w:rsidRDefault="00AF5860" w:rsidP="00616BC7">
      <w:pPr>
        <w:pStyle w:val="Heading3"/>
        <w:rPr>
          <w:lang w:val="fr-FR"/>
        </w:rPr>
      </w:pPr>
      <w:r w:rsidRPr="00D95D2E">
        <w:rPr>
          <w:lang w:val="fr-FR"/>
        </w:rPr>
        <w:t>Topographie de circuit intégré</w:t>
      </w:r>
    </w:p>
    <w:p w14:paraId="06439F31" w14:textId="15CB464F" w:rsidR="005500C2" w:rsidRPr="00D95D2E" w:rsidRDefault="00A01CEC" w:rsidP="00DD13DA">
      <w:pPr>
        <w:pStyle w:val="ListParagraph1"/>
        <w:tabs>
          <w:tab w:val="left" w:pos="567"/>
        </w:tabs>
        <w:ind w:left="0"/>
        <w:rPr>
          <w:rFonts w:ascii="Arial" w:hAnsi="Arial" w:cs="Arial"/>
          <w:sz w:val="17"/>
          <w:szCs w:val="17"/>
          <w:lang w:val="fr-FR"/>
        </w:rPr>
      </w:pPr>
      <w:r w:rsidRPr="00D95D2E">
        <w:rPr>
          <w:rFonts w:ascii="Arial" w:hAnsi="Arial" w:cs="Arial"/>
          <w:sz w:val="17"/>
          <w:szCs w:val="17"/>
          <w:lang w:val="fr-FR"/>
        </w:rPr>
        <w:fldChar w:fldCharType="begin"/>
      </w:r>
      <w:r w:rsidRPr="00D95D2E">
        <w:rPr>
          <w:rFonts w:ascii="Arial" w:hAnsi="Arial" w:cs="Arial"/>
          <w:sz w:val="17"/>
          <w:szCs w:val="17"/>
          <w:lang w:val="fr-FR"/>
        </w:rPr>
        <w:instrText xml:space="preserve"> AUTONUM  </w:instrText>
      </w:r>
      <w:r w:rsidRPr="00D95D2E">
        <w:rPr>
          <w:rFonts w:ascii="Arial" w:hAnsi="Arial" w:cs="Arial"/>
          <w:sz w:val="17"/>
          <w:szCs w:val="17"/>
          <w:lang w:val="fr-FR"/>
        </w:rPr>
        <w:fldChar w:fldCharType="end"/>
      </w:r>
      <w:r w:rsidRPr="00D95D2E">
        <w:rPr>
          <w:rFonts w:ascii="Arial" w:hAnsi="Arial" w:cs="Arial"/>
          <w:sz w:val="17"/>
          <w:szCs w:val="17"/>
          <w:lang w:val="fr-FR"/>
        </w:rPr>
        <w:tab/>
      </w:r>
      <w:r w:rsidR="00BD3EC2" w:rsidRPr="00D95D2E">
        <w:rPr>
          <w:rFonts w:ascii="Arial" w:hAnsi="Arial" w:cs="Arial"/>
          <w:sz w:val="17"/>
          <w:szCs w:val="17"/>
          <w:lang w:val="fr-FR"/>
        </w:rPr>
        <w:t>La représentation visuelle d</w:t>
      </w:r>
      <w:r w:rsidR="005317AC" w:rsidRPr="00D95D2E">
        <w:rPr>
          <w:rFonts w:ascii="Arial" w:hAnsi="Arial" w:cs="Arial"/>
          <w:sz w:val="17"/>
          <w:szCs w:val="17"/>
          <w:lang w:val="fr-FR"/>
        </w:rPr>
        <w:t>’</w:t>
      </w:r>
      <w:r w:rsidR="00BD3EC2" w:rsidRPr="00D95D2E">
        <w:rPr>
          <w:rFonts w:ascii="Arial" w:hAnsi="Arial" w:cs="Arial"/>
          <w:sz w:val="17"/>
          <w:szCs w:val="17"/>
          <w:lang w:val="fr-FR"/>
        </w:rPr>
        <w:t>une topographie de circuit intégré sera de préférence au format STEP, IGES,</w:t>
      </w:r>
      <w:r w:rsidR="00C5295C" w:rsidRPr="00D95D2E">
        <w:rPr>
          <w:lang w:val="fr-FR"/>
        </w:rPr>
        <w:t xml:space="preserve"> </w:t>
      </w:r>
      <w:r w:rsidR="00C5295C" w:rsidRPr="00D95D2E">
        <w:rPr>
          <w:rFonts w:ascii="Arial" w:hAnsi="Arial" w:cs="Arial"/>
          <w:sz w:val="17"/>
          <w:szCs w:val="17"/>
          <w:lang w:val="fr-FR"/>
        </w:rPr>
        <w:t xml:space="preserve">U3D, </w:t>
      </w:r>
      <w:r w:rsidR="00BD3EC2" w:rsidRPr="00D95D2E">
        <w:rPr>
          <w:rFonts w:ascii="Arial" w:hAnsi="Arial" w:cs="Arial"/>
          <w:sz w:val="17"/>
          <w:szCs w:val="17"/>
          <w:lang w:val="fr-FR"/>
        </w:rPr>
        <w:t xml:space="preserve">OBJ ou </w:t>
      </w:r>
      <w:r w:rsidR="00D95D2E" w:rsidRPr="00D95D2E">
        <w:rPr>
          <w:rFonts w:ascii="Arial" w:hAnsi="Arial" w:cs="Arial"/>
          <w:sz w:val="17"/>
          <w:szCs w:val="17"/>
          <w:lang w:val="fr-FR"/>
        </w:rPr>
        <w:t>STL.  Le</w:t>
      </w:r>
      <w:r w:rsidR="00BD3EC2" w:rsidRPr="00D95D2E">
        <w:rPr>
          <w:rFonts w:ascii="Arial" w:hAnsi="Arial" w:cs="Arial"/>
          <w:sz w:val="17"/>
          <w:szCs w:val="17"/>
          <w:lang w:val="fr-FR"/>
        </w:rPr>
        <w:t xml:space="preserve"> volume des fichiers ne dépassera pas 50 Mo.  Au besoin, sur demande du déposant, l</w:t>
      </w:r>
      <w:r w:rsidR="005317AC" w:rsidRPr="00D95D2E">
        <w:rPr>
          <w:rFonts w:ascii="Arial" w:hAnsi="Arial" w:cs="Arial"/>
          <w:sz w:val="17"/>
          <w:szCs w:val="17"/>
          <w:lang w:val="fr-FR"/>
        </w:rPr>
        <w:t>’</w:t>
      </w:r>
      <w:r w:rsidR="00BD3EC2" w:rsidRPr="00D95D2E">
        <w:rPr>
          <w:rFonts w:ascii="Arial" w:hAnsi="Arial" w:cs="Arial"/>
          <w:sz w:val="17"/>
          <w:szCs w:val="17"/>
          <w:lang w:val="fr-FR"/>
        </w:rPr>
        <w:t>office auquel la demande est adressée pourra accepter des fichiers d</w:t>
      </w:r>
      <w:r w:rsidR="005317AC" w:rsidRPr="00D95D2E">
        <w:rPr>
          <w:rFonts w:ascii="Arial" w:hAnsi="Arial" w:cs="Arial"/>
          <w:sz w:val="17"/>
          <w:szCs w:val="17"/>
          <w:lang w:val="fr-FR"/>
        </w:rPr>
        <w:t>’</w:t>
      </w:r>
      <w:r w:rsidR="00BD3EC2" w:rsidRPr="00D95D2E">
        <w:rPr>
          <w:rFonts w:ascii="Arial" w:hAnsi="Arial" w:cs="Arial"/>
          <w:sz w:val="17"/>
          <w:szCs w:val="17"/>
          <w:lang w:val="fr-FR"/>
        </w:rPr>
        <w:t>un volume supérieur.</w:t>
      </w:r>
    </w:p>
    <w:p w14:paraId="3654D2EE" w14:textId="7F573C59" w:rsidR="005500C2" w:rsidRPr="00D95D2E" w:rsidRDefault="00AF5860" w:rsidP="008B13F8">
      <w:pPr>
        <w:spacing w:before="240" w:after="60"/>
        <w:rPr>
          <w:rFonts w:ascii="Arial" w:hAnsi="Arial" w:cs="Arial"/>
          <w:sz w:val="17"/>
          <w:szCs w:val="17"/>
          <w:lang w:val="fr-FR"/>
        </w:rPr>
      </w:pPr>
      <w:r w:rsidRPr="00D95D2E">
        <w:rPr>
          <w:rFonts w:ascii="Arial" w:hAnsi="Arial" w:cs="Arial"/>
          <w:sz w:val="17"/>
          <w:szCs w:val="17"/>
          <w:lang w:val="fr-FR"/>
        </w:rPr>
        <w:t xml:space="preserve">RECOMMANDATIONS </w:t>
      </w:r>
      <w:r w:rsidR="00C5295C" w:rsidRPr="00D95D2E">
        <w:rPr>
          <w:rFonts w:ascii="Arial" w:hAnsi="Arial" w:cs="Arial"/>
          <w:sz w:val="17"/>
          <w:szCs w:val="17"/>
          <w:lang w:val="fr-FR"/>
        </w:rPr>
        <w:t>RELATIVES AUX</w:t>
      </w:r>
      <w:r w:rsidRPr="00D95D2E">
        <w:rPr>
          <w:rFonts w:ascii="Arial" w:hAnsi="Arial" w:cs="Arial"/>
          <w:sz w:val="17"/>
          <w:szCs w:val="17"/>
          <w:lang w:val="fr-FR"/>
        </w:rPr>
        <w:t xml:space="preserve"> PROCÉDURES DE DÉPÔT ET DE TRAITEMENT DES DEMANDES D</w:t>
      </w:r>
      <w:r w:rsidR="005317AC" w:rsidRPr="00D95D2E">
        <w:rPr>
          <w:rFonts w:ascii="Arial" w:hAnsi="Arial" w:cs="Arial"/>
          <w:sz w:val="17"/>
          <w:szCs w:val="17"/>
          <w:lang w:val="fr-FR"/>
        </w:rPr>
        <w:t>’</w:t>
      </w:r>
      <w:r w:rsidRPr="00D95D2E">
        <w:rPr>
          <w:rFonts w:ascii="Arial" w:hAnsi="Arial" w:cs="Arial"/>
          <w:sz w:val="17"/>
          <w:szCs w:val="17"/>
          <w:lang w:val="fr-FR"/>
        </w:rPr>
        <w:t>ENREGISTREMENT DE MODÈLES ET D</w:t>
      </w:r>
      <w:r w:rsidR="005317AC" w:rsidRPr="00D95D2E">
        <w:rPr>
          <w:rFonts w:ascii="Arial" w:hAnsi="Arial" w:cs="Arial"/>
          <w:sz w:val="17"/>
          <w:szCs w:val="17"/>
          <w:lang w:val="fr-FR"/>
        </w:rPr>
        <w:t>’</w:t>
      </w:r>
      <w:r w:rsidRPr="00D95D2E">
        <w:rPr>
          <w:rFonts w:ascii="Arial" w:hAnsi="Arial" w:cs="Arial"/>
          <w:sz w:val="17"/>
          <w:szCs w:val="17"/>
          <w:lang w:val="fr-FR"/>
        </w:rPr>
        <w:t>IMAGES 3D</w:t>
      </w:r>
    </w:p>
    <w:p w14:paraId="24A59523" w14:textId="78FFA8D0" w:rsidR="005500C2" w:rsidRPr="00D95D2E" w:rsidRDefault="00A01CEC" w:rsidP="00DD13DA">
      <w:pPr>
        <w:pStyle w:val="ListParagraph1"/>
        <w:tabs>
          <w:tab w:val="left" w:pos="567"/>
        </w:tabs>
        <w:spacing w:after="220"/>
        <w:ind w:left="0"/>
        <w:rPr>
          <w:rFonts w:ascii="Arial" w:hAnsi="Arial" w:cs="Arial"/>
          <w:sz w:val="17"/>
          <w:szCs w:val="17"/>
          <w:lang w:val="fr-FR"/>
        </w:rPr>
      </w:pPr>
      <w:r w:rsidRPr="00D95D2E">
        <w:rPr>
          <w:rFonts w:ascii="Arial" w:hAnsi="Arial" w:cs="Arial"/>
          <w:sz w:val="17"/>
          <w:szCs w:val="17"/>
          <w:lang w:val="fr-FR"/>
        </w:rPr>
        <w:fldChar w:fldCharType="begin"/>
      </w:r>
      <w:r w:rsidRPr="00D95D2E">
        <w:rPr>
          <w:rFonts w:ascii="Arial" w:hAnsi="Arial" w:cs="Arial"/>
          <w:sz w:val="17"/>
          <w:szCs w:val="17"/>
          <w:lang w:val="fr-FR"/>
        </w:rPr>
        <w:instrText xml:space="preserve"> AUTONUM  </w:instrText>
      </w:r>
      <w:r w:rsidRPr="00D95D2E">
        <w:rPr>
          <w:rFonts w:ascii="Arial" w:hAnsi="Arial" w:cs="Arial"/>
          <w:sz w:val="17"/>
          <w:szCs w:val="17"/>
          <w:lang w:val="fr-FR"/>
        </w:rPr>
        <w:fldChar w:fldCharType="end"/>
      </w:r>
      <w:r w:rsidRPr="00D95D2E">
        <w:rPr>
          <w:rFonts w:ascii="Arial" w:hAnsi="Arial" w:cs="Arial"/>
          <w:sz w:val="17"/>
          <w:szCs w:val="17"/>
          <w:lang w:val="fr-FR"/>
        </w:rPr>
        <w:tab/>
      </w:r>
      <w:r w:rsidR="0082503B" w:rsidRPr="00D95D2E">
        <w:rPr>
          <w:rFonts w:ascii="Arial" w:hAnsi="Arial" w:cs="Arial"/>
          <w:color w:val="000000"/>
          <w:sz w:val="17"/>
          <w:szCs w:val="17"/>
          <w:lang w:val="fr-FR"/>
        </w:rPr>
        <w:t>Si un office de propriété intellectuelle convertit un modèle ou une image 3D initialement soumis par le déposant dans des formats autres que ceux qui sont recommandés ci</w:t>
      </w:r>
      <w:r w:rsidR="005317AC" w:rsidRPr="00D95D2E">
        <w:rPr>
          <w:rFonts w:ascii="Arial" w:hAnsi="Arial" w:cs="Arial"/>
          <w:color w:val="000000"/>
          <w:sz w:val="17"/>
          <w:szCs w:val="17"/>
          <w:lang w:val="fr-FR"/>
        </w:rPr>
        <w:t>-</w:t>
      </w:r>
      <w:r w:rsidR="0082503B" w:rsidRPr="00D95D2E">
        <w:rPr>
          <w:rFonts w:ascii="Arial" w:hAnsi="Arial" w:cs="Arial"/>
          <w:color w:val="000000"/>
          <w:sz w:val="17"/>
          <w:szCs w:val="17"/>
          <w:lang w:val="fr-FR"/>
        </w:rPr>
        <w:t>dessus, ou passe d</w:t>
      </w:r>
      <w:r w:rsidR="005317AC" w:rsidRPr="00D95D2E">
        <w:rPr>
          <w:rFonts w:ascii="Arial" w:hAnsi="Arial" w:cs="Arial"/>
          <w:color w:val="000000"/>
          <w:sz w:val="17"/>
          <w:szCs w:val="17"/>
          <w:lang w:val="fr-FR"/>
        </w:rPr>
        <w:t>’</w:t>
      </w:r>
      <w:r w:rsidR="0082503B" w:rsidRPr="00D95D2E">
        <w:rPr>
          <w:rFonts w:ascii="Arial" w:hAnsi="Arial" w:cs="Arial"/>
          <w:color w:val="000000"/>
          <w:sz w:val="17"/>
          <w:szCs w:val="17"/>
          <w:lang w:val="fr-FR"/>
        </w:rPr>
        <w:t>un format de stockage à un autre (par exemple, STEP ou STL), il est recommandé qu</w:t>
      </w:r>
      <w:r w:rsidR="005317AC" w:rsidRPr="00D95D2E">
        <w:rPr>
          <w:rFonts w:ascii="Arial" w:hAnsi="Arial" w:cs="Arial"/>
          <w:color w:val="000000"/>
          <w:sz w:val="17"/>
          <w:szCs w:val="17"/>
          <w:lang w:val="fr-FR"/>
        </w:rPr>
        <w:t>’</w:t>
      </w:r>
      <w:r w:rsidR="0082503B" w:rsidRPr="00D95D2E">
        <w:rPr>
          <w:rFonts w:ascii="Arial" w:hAnsi="Arial" w:cs="Arial"/>
          <w:color w:val="000000"/>
          <w:sz w:val="17"/>
          <w:szCs w:val="17"/>
          <w:lang w:val="fr-FR"/>
        </w:rPr>
        <w:t>il conserve le format d</w:t>
      </w:r>
      <w:r w:rsidR="005317AC" w:rsidRPr="00D95D2E">
        <w:rPr>
          <w:rFonts w:ascii="Arial" w:hAnsi="Arial" w:cs="Arial"/>
          <w:color w:val="000000"/>
          <w:sz w:val="17"/>
          <w:szCs w:val="17"/>
          <w:lang w:val="fr-FR"/>
        </w:rPr>
        <w:t>’</w:t>
      </w:r>
      <w:r w:rsidR="0082503B" w:rsidRPr="00D95D2E">
        <w:rPr>
          <w:rFonts w:ascii="Arial" w:hAnsi="Arial" w:cs="Arial"/>
          <w:color w:val="000000"/>
          <w:sz w:val="17"/>
          <w:szCs w:val="17"/>
          <w:lang w:val="fr-FR"/>
        </w:rPr>
        <w:t>origine et le nouveau format à des fins d</w:t>
      </w:r>
      <w:r w:rsidR="005317AC" w:rsidRPr="00D95D2E">
        <w:rPr>
          <w:rFonts w:ascii="Arial" w:hAnsi="Arial" w:cs="Arial"/>
          <w:color w:val="000000"/>
          <w:sz w:val="17"/>
          <w:szCs w:val="17"/>
          <w:lang w:val="fr-FR"/>
        </w:rPr>
        <w:t>’</w:t>
      </w:r>
      <w:r w:rsidR="0082503B" w:rsidRPr="00D95D2E">
        <w:rPr>
          <w:rFonts w:ascii="Arial" w:hAnsi="Arial" w:cs="Arial"/>
          <w:color w:val="000000"/>
          <w:sz w:val="17"/>
          <w:szCs w:val="17"/>
          <w:lang w:val="fr-FR"/>
        </w:rPr>
        <w:t>archivage.</w:t>
      </w:r>
    </w:p>
    <w:p w14:paraId="754833B0" w14:textId="008C38BD" w:rsidR="005317AC" w:rsidRPr="00D95D2E" w:rsidRDefault="00A01CEC" w:rsidP="00DD13DA">
      <w:pPr>
        <w:pStyle w:val="ListParagraph1"/>
        <w:tabs>
          <w:tab w:val="left" w:pos="567"/>
        </w:tabs>
        <w:spacing w:after="220"/>
        <w:ind w:left="0"/>
        <w:rPr>
          <w:rFonts w:ascii="Arial" w:hAnsi="Arial" w:cs="Arial"/>
          <w:color w:val="000000"/>
          <w:sz w:val="17"/>
          <w:szCs w:val="17"/>
          <w:lang w:val="fr-FR"/>
        </w:rPr>
      </w:pPr>
      <w:r w:rsidRPr="00D95D2E">
        <w:rPr>
          <w:rFonts w:ascii="Arial" w:hAnsi="Arial" w:cs="Arial"/>
          <w:sz w:val="17"/>
          <w:szCs w:val="17"/>
          <w:lang w:val="fr-FR"/>
        </w:rPr>
        <w:fldChar w:fldCharType="begin"/>
      </w:r>
      <w:r w:rsidRPr="00D95D2E">
        <w:rPr>
          <w:rFonts w:ascii="Arial" w:hAnsi="Arial" w:cs="Arial"/>
          <w:sz w:val="17"/>
          <w:szCs w:val="17"/>
          <w:lang w:val="fr-FR"/>
        </w:rPr>
        <w:instrText xml:space="preserve"> AUTONUM  </w:instrText>
      </w:r>
      <w:r w:rsidRPr="00D95D2E">
        <w:rPr>
          <w:rFonts w:ascii="Arial" w:hAnsi="Arial" w:cs="Arial"/>
          <w:sz w:val="17"/>
          <w:szCs w:val="17"/>
          <w:lang w:val="fr-FR"/>
        </w:rPr>
        <w:fldChar w:fldCharType="end"/>
      </w:r>
      <w:r w:rsidRPr="00D95D2E">
        <w:rPr>
          <w:rFonts w:ascii="Arial" w:hAnsi="Arial" w:cs="Arial"/>
          <w:sz w:val="17"/>
          <w:szCs w:val="17"/>
          <w:lang w:val="fr-FR"/>
        </w:rPr>
        <w:tab/>
      </w:r>
      <w:r w:rsidR="00865643" w:rsidRPr="00D95D2E">
        <w:rPr>
          <w:rFonts w:ascii="Arial" w:hAnsi="Arial" w:cs="Arial"/>
          <w:color w:val="000000"/>
          <w:sz w:val="17"/>
          <w:szCs w:val="17"/>
          <w:lang w:val="fr-FR"/>
        </w:rPr>
        <w:t>Si un office de propriété intellectuelle reçoit un modèle 3D comme seule représentation visuelle d</w:t>
      </w:r>
      <w:r w:rsidR="005317AC" w:rsidRPr="00D95D2E">
        <w:rPr>
          <w:rFonts w:ascii="Arial" w:hAnsi="Arial" w:cs="Arial"/>
          <w:color w:val="000000"/>
          <w:sz w:val="17"/>
          <w:szCs w:val="17"/>
          <w:lang w:val="fr-FR"/>
        </w:rPr>
        <w:t>’</w:t>
      </w:r>
      <w:r w:rsidR="00865643" w:rsidRPr="00D95D2E">
        <w:rPr>
          <w:rFonts w:ascii="Arial" w:hAnsi="Arial" w:cs="Arial"/>
          <w:color w:val="000000"/>
          <w:sz w:val="17"/>
          <w:szCs w:val="17"/>
          <w:lang w:val="fr-FR"/>
        </w:rPr>
        <w:t xml:space="preserve">un objet dans une demande de protection </w:t>
      </w:r>
      <w:r w:rsidR="008316FE" w:rsidRPr="00D95D2E">
        <w:rPr>
          <w:rFonts w:ascii="Arial" w:hAnsi="Arial" w:cs="Arial"/>
          <w:color w:val="000000"/>
          <w:sz w:val="17"/>
          <w:szCs w:val="17"/>
          <w:lang w:val="fr-FR"/>
        </w:rPr>
        <w:t xml:space="preserve">de la </w:t>
      </w:r>
      <w:r w:rsidR="00865643" w:rsidRPr="00D95D2E">
        <w:rPr>
          <w:rFonts w:ascii="Arial" w:hAnsi="Arial" w:cs="Arial"/>
          <w:color w:val="000000"/>
          <w:sz w:val="17"/>
          <w:szCs w:val="17"/>
          <w:lang w:val="fr-FR"/>
        </w:rPr>
        <w:t>propriété intellectuelle, il est recommandé qu</w:t>
      </w:r>
      <w:r w:rsidR="005317AC" w:rsidRPr="00D95D2E">
        <w:rPr>
          <w:rFonts w:ascii="Arial" w:hAnsi="Arial" w:cs="Arial"/>
          <w:color w:val="000000"/>
          <w:sz w:val="17"/>
          <w:szCs w:val="17"/>
          <w:lang w:val="fr-FR"/>
        </w:rPr>
        <w:t>’</w:t>
      </w:r>
      <w:r w:rsidR="00865643" w:rsidRPr="00D95D2E">
        <w:rPr>
          <w:rFonts w:ascii="Arial" w:hAnsi="Arial" w:cs="Arial"/>
          <w:color w:val="000000"/>
          <w:sz w:val="17"/>
          <w:szCs w:val="17"/>
          <w:lang w:val="fr-FR"/>
        </w:rPr>
        <w:t xml:space="preserve">il réalise des vues 2D du modèle </w:t>
      </w:r>
      <w:r w:rsidR="008316FE" w:rsidRPr="00D95D2E">
        <w:rPr>
          <w:rFonts w:ascii="Arial" w:hAnsi="Arial" w:cs="Arial"/>
          <w:color w:val="000000"/>
          <w:sz w:val="17"/>
          <w:szCs w:val="17"/>
          <w:lang w:val="fr-FR"/>
        </w:rPr>
        <w:t>afin d</w:t>
      </w:r>
      <w:r w:rsidR="005317AC" w:rsidRPr="00D95D2E">
        <w:rPr>
          <w:rFonts w:ascii="Arial" w:hAnsi="Arial" w:cs="Arial"/>
          <w:color w:val="000000"/>
          <w:sz w:val="17"/>
          <w:szCs w:val="17"/>
          <w:lang w:val="fr-FR"/>
        </w:rPr>
        <w:t>’</w:t>
      </w:r>
      <w:r w:rsidR="00865643" w:rsidRPr="00D95D2E">
        <w:rPr>
          <w:rFonts w:ascii="Arial" w:hAnsi="Arial" w:cs="Arial"/>
          <w:color w:val="000000"/>
          <w:sz w:val="17"/>
          <w:szCs w:val="17"/>
          <w:lang w:val="fr-FR"/>
        </w:rPr>
        <w:t>en garantir la compatibilité avec les systèmes et processus n</w:t>
      </w:r>
      <w:r w:rsidR="005317AC" w:rsidRPr="00D95D2E">
        <w:rPr>
          <w:rFonts w:ascii="Arial" w:hAnsi="Arial" w:cs="Arial"/>
          <w:color w:val="000000"/>
          <w:sz w:val="17"/>
          <w:szCs w:val="17"/>
          <w:lang w:val="fr-FR"/>
        </w:rPr>
        <w:t>’</w:t>
      </w:r>
      <w:r w:rsidR="00865643" w:rsidRPr="00D95D2E">
        <w:rPr>
          <w:rFonts w:ascii="Arial" w:hAnsi="Arial" w:cs="Arial"/>
          <w:color w:val="000000"/>
          <w:sz w:val="17"/>
          <w:szCs w:val="17"/>
          <w:lang w:val="fr-FR"/>
        </w:rPr>
        <w:t>acceptant que des images d</w:t>
      </w:r>
      <w:r w:rsidR="005317AC" w:rsidRPr="00D95D2E">
        <w:rPr>
          <w:rFonts w:ascii="Arial" w:hAnsi="Arial" w:cs="Arial"/>
          <w:color w:val="000000"/>
          <w:sz w:val="17"/>
          <w:szCs w:val="17"/>
          <w:lang w:val="fr-FR"/>
        </w:rPr>
        <w:t>’</w:t>
      </w:r>
      <w:r w:rsidR="00865643" w:rsidRPr="00D95D2E">
        <w:rPr>
          <w:rFonts w:ascii="Arial" w:hAnsi="Arial" w:cs="Arial"/>
          <w:color w:val="000000"/>
          <w:sz w:val="17"/>
          <w:szCs w:val="17"/>
          <w:lang w:val="fr-FR"/>
        </w:rPr>
        <w:t>objets en 2D.</w:t>
      </w:r>
    </w:p>
    <w:p w14:paraId="60D024BE" w14:textId="1500F712" w:rsidR="005500C2" w:rsidRPr="00D95D2E" w:rsidRDefault="00C524A5" w:rsidP="00DD13DA">
      <w:pPr>
        <w:pStyle w:val="ListParagraph"/>
        <w:numPr>
          <w:ilvl w:val="0"/>
          <w:numId w:val="23"/>
        </w:numPr>
        <w:tabs>
          <w:tab w:val="clear" w:pos="567"/>
        </w:tabs>
        <w:spacing w:after="200"/>
        <w:ind w:left="1134" w:hanging="567"/>
        <w:contextualSpacing w:val="0"/>
        <w:jc w:val="both"/>
        <w:rPr>
          <w:sz w:val="17"/>
          <w:szCs w:val="17"/>
          <w:lang w:val="fr-FR"/>
        </w:rPr>
      </w:pPr>
      <w:r w:rsidRPr="00D95D2E">
        <w:rPr>
          <w:color w:val="000000"/>
          <w:sz w:val="17"/>
          <w:szCs w:val="17"/>
          <w:lang w:val="fr-FR"/>
        </w:rPr>
        <w:t>Pour les demandes de brevet d</w:t>
      </w:r>
      <w:r w:rsidR="005317AC" w:rsidRPr="00D95D2E">
        <w:rPr>
          <w:color w:val="000000"/>
          <w:sz w:val="17"/>
          <w:szCs w:val="17"/>
          <w:lang w:val="fr-FR"/>
        </w:rPr>
        <w:t>’</w:t>
      </w:r>
      <w:r w:rsidRPr="00D95D2E">
        <w:rPr>
          <w:color w:val="000000"/>
          <w:sz w:val="17"/>
          <w:szCs w:val="17"/>
          <w:lang w:val="fr-FR"/>
        </w:rPr>
        <w:t>invention ou de modèle d</w:t>
      </w:r>
      <w:r w:rsidR="005317AC" w:rsidRPr="00D95D2E">
        <w:rPr>
          <w:color w:val="000000"/>
          <w:sz w:val="17"/>
          <w:szCs w:val="17"/>
          <w:lang w:val="fr-FR"/>
        </w:rPr>
        <w:t>’</w:t>
      </w:r>
      <w:r w:rsidRPr="00D95D2E">
        <w:rPr>
          <w:color w:val="000000"/>
          <w:sz w:val="17"/>
          <w:szCs w:val="17"/>
          <w:lang w:val="fr-FR"/>
        </w:rPr>
        <w:t>utilité, il est recommandé de réaliser sept</w:t>
      </w:r>
      <w:r w:rsidRPr="00D95D2E">
        <w:rPr>
          <w:color w:val="000000"/>
          <w:sz w:val="17"/>
          <w:szCs w:val="17"/>
          <w:lang w:val="fr-FR"/>
        </w:rPr>
        <w:t xml:space="preserve"> </w:t>
      </w:r>
      <w:r w:rsidRPr="00D95D2E">
        <w:rPr>
          <w:color w:val="000000"/>
          <w:sz w:val="17"/>
          <w:szCs w:val="17"/>
          <w:lang w:val="fr-FR"/>
        </w:rPr>
        <w:t xml:space="preserve">vues 2D du modèle 3D, </w:t>
      </w:r>
      <w:r w:rsidR="005317AC" w:rsidRPr="00D95D2E">
        <w:rPr>
          <w:color w:val="000000"/>
          <w:sz w:val="17"/>
          <w:szCs w:val="17"/>
          <w:lang w:val="fr-FR"/>
        </w:rPr>
        <w:t>à savoir</w:t>
      </w:r>
      <w:r w:rsidRPr="00D95D2E">
        <w:rPr>
          <w:color w:val="000000"/>
          <w:sz w:val="17"/>
          <w:szCs w:val="17"/>
          <w:lang w:val="fr-FR"/>
        </w:rPr>
        <w:t xml:space="preserve"> </w:t>
      </w:r>
      <w:r w:rsidR="008316FE" w:rsidRPr="00D95D2E">
        <w:rPr>
          <w:color w:val="000000"/>
          <w:sz w:val="17"/>
          <w:szCs w:val="17"/>
          <w:lang w:val="fr-FR"/>
        </w:rPr>
        <w:t xml:space="preserve">une vue de face, une vue de </w:t>
      </w:r>
      <w:r w:rsidR="001736E4" w:rsidRPr="00D95D2E">
        <w:rPr>
          <w:color w:val="000000"/>
          <w:sz w:val="17"/>
          <w:szCs w:val="17"/>
          <w:lang w:val="fr-FR"/>
        </w:rPr>
        <w:t>dos</w:t>
      </w:r>
      <w:r w:rsidR="008316FE" w:rsidRPr="00D95D2E">
        <w:rPr>
          <w:color w:val="000000"/>
          <w:sz w:val="17"/>
          <w:szCs w:val="17"/>
          <w:lang w:val="fr-FR"/>
        </w:rPr>
        <w:t>, une vue du côté droit, une vue du côté gauche, une vue de dessus, une vue de dessous</w:t>
      </w:r>
      <w:r w:rsidRPr="00D95D2E">
        <w:rPr>
          <w:color w:val="000000"/>
          <w:sz w:val="17"/>
          <w:szCs w:val="17"/>
          <w:lang w:val="fr-FR"/>
        </w:rPr>
        <w:t xml:space="preserve"> et </w:t>
      </w:r>
      <w:r w:rsidR="00B25AFE" w:rsidRPr="00D95D2E">
        <w:rPr>
          <w:color w:val="000000"/>
          <w:sz w:val="17"/>
          <w:szCs w:val="17"/>
          <w:lang w:val="fr-FR"/>
        </w:rPr>
        <w:t xml:space="preserve">une </w:t>
      </w:r>
      <w:r w:rsidRPr="00D95D2E">
        <w:rPr>
          <w:color w:val="000000"/>
          <w:sz w:val="17"/>
          <w:szCs w:val="17"/>
          <w:lang w:val="fr-FR"/>
        </w:rPr>
        <w:t xml:space="preserve">vue en perspective, dans un format électronique correspondant aux </w:t>
      </w:r>
      <w:r w:rsidR="00B25AFE" w:rsidRPr="00D95D2E">
        <w:rPr>
          <w:color w:val="000000"/>
          <w:sz w:val="17"/>
          <w:szCs w:val="17"/>
          <w:lang w:val="fr-FR"/>
        </w:rPr>
        <w:t>prescriptions établies</w:t>
      </w:r>
      <w:r w:rsidRPr="00D95D2E">
        <w:rPr>
          <w:color w:val="000000"/>
          <w:sz w:val="17"/>
          <w:szCs w:val="17"/>
          <w:lang w:val="fr-FR"/>
        </w:rPr>
        <w:t xml:space="preserve"> par l</w:t>
      </w:r>
      <w:r w:rsidR="005317AC" w:rsidRPr="00D95D2E">
        <w:rPr>
          <w:color w:val="000000"/>
          <w:sz w:val="17"/>
          <w:szCs w:val="17"/>
          <w:lang w:val="fr-FR"/>
        </w:rPr>
        <w:t>’</w:t>
      </w:r>
      <w:r w:rsidRPr="00D95D2E">
        <w:rPr>
          <w:color w:val="000000"/>
          <w:sz w:val="17"/>
          <w:szCs w:val="17"/>
          <w:lang w:val="fr-FR"/>
        </w:rPr>
        <w:t>office de propriété intellectuelle pour les images 2D d</w:t>
      </w:r>
      <w:r w:rsidR="005317AC" w:rsidRPr="00D95D2E">
        <w:rPr>
          <w:color w:val="000000"/>
          <w:sz w:val="17"/>
          <w:szCs w:val="17"/>
          <w:lang w:val="fr-FR"/>
        </w:rPr>
        <w:t>’</w:t>
      </w:r>
      <w:r w:rsidRPr="00D95D2E">
        <w:rPr>
          <w:color w:val="000000"/>
          <w:sz w:val="17"/>
          <w:szCs w:val="17"/>
          <w:lang w:val="fr-FR"/>
        </w:rPr>
        <w:t>inventions et de modèles d</w:t>
      </w:r>
      <w:r w:rsidR="005317AC" w:rsidRPr="00D95D2E">
        <w:rPr>
          <w:color w:val="000000"/>
          <w:sz w:val="17"/>
          <w:szCs w:val="17"/>
          <w:lang w:val="fr-FR"/>
        </w:rPr>
        <w:t>’</w:t>
      </w:r>
      <w:r w:rsidRPr="00D95D2E">
        <w:rPr>
          <w:color w:val="000000"/>
          <w:sz w:val="17"/>
          <w:szCs w:val="17"/>
          <w:lang w:val="fr-FR"/>
        </w:rPr>
        <w:t>utilité.</w:t>
      </w:r>
    </w:p>
    <w:p w14:paraId="2998AD34" w14:textId="21F271CD" w:rsidR="005500C2" w:rsidRPr="00D95D2E" w:rsidRDefault="00C524A5" w:rsidP="00DD13DA">
      <w:pPr>
        <w:pStyle w:val="ListParagraph"/>
        <w:numPr>
          <w:ilvl w:val="0"/>
          <w:numId w:val="23"/>
        </w:numPr>
        <w:tabs>
          <w:tab w:val="clear" w:pos="567"/>
        </w:tabs>
        <w:spacing w:after="200"/>
        <w:ind w:left="1134" w:hanging="567"/>
        <w:contextualSpacing w:val="0"/>
        <w:jc w:val="both"/>
        <w:rPr>
          <w:sz w:val="17"/>
          <w:szCs w:val="17"/>
          <w:lang w:val="fr-FR"/>
        </w:rPr>
      </w:pPr>
      <w:r w:rsidRPr="00D95D2E">
        <w:rPr>
          <w:color w:val="000000"/>
          <w:sz w:val="17"/>
          <w:szCs w:val="17"/>
          <w:lang w:val="fr-FR"/>
        </w:rPr>
        <w:t>Pour les demandes de dessin ou modèle industriel, il est recommandé de réaliser six</w:t>
      </w:r>
      <w:r w:rsidRPr="00D95D2E">
        <w:rPr>
          <w:color w:val="000000"/>
          <w:sz w:val="17"/>
          <w:szCs w:val="17"/>
          <w:lang w:val="fr-FR"/>
        </w:rPr>
        <w:t xml:space="preserve"> </w:t>
      </w:r>
      <w:r w:rsidRPr="00D95D2E">
        <w:rPr>
          <w:color w:val="000000"/>
          <w:sz w:val="17"/>
          <w:szCs w:val="17"/>
          <w:lang w:val="fr-FR"/>
        </w:rPr>
        <w:t xml:space="preserve">vues 2D du modèle 3D, </w:t>
      </w:r>
      <w:r w:rsidR="005317AC" w:rsidRPr="00D95D2E">
        <w:rPr>
          <w:color w:val="000000"/>
          <w:sz w:val="17"/>
          <w:szCs w:val="17"/>
          <w:lang w:val="fr-FR"/>
        </w:rPr>
        <w:t>à savoir</w:t>
      </w:r>
      <w:r w:rsidRPr="00D95D2E">
        <w:rPr>
          <w:color w:val="000000"/>
          <w:sz w:val="17"/>
          <w:szCs w:val="17"/>
          <w:lang w:val="fr-FR"/>
        </w:rPr>
        <w:t xml:space="preserve"> </w:t>
      </w:r>
      <w:r w:rsidR="00B25AFE" w:rsidRPr="00D95D2E">
        <w:rPr>
          <w:color w:val="000000"/>
          <w:sz w:val="17"/>
          <w:szCs w:val="17"/>
          <w:lang w:val="fr-FR"/>
        </w:rPr>
        <w:t xml:space="preserve">une vue de face, une vue de </w:t>
      </w:r>
      <w:r w:rsidR="001736E4" w:rsidRPr="00D95D2E">
        <w:rPr>
          <w:color w:val="000000"/>
          <w:sz w:val="17"/>
          <w:szCs w:val="17"/>
          <w:lang w:val="fr-FR"/>
        </w:rPr>
        <w:t>dos</w:t>
      </w:r>
      <w:r w:rsidR="00B25AFE" w:rsidRPr="00D95D2E">
        <w:rPr>
          <w:color w:val="000000"/>
          <w:sz w:val="17"/>
          <w:szCs w:val="17"/>
          <w:lang w:val="fr-FR"/>
        </w:rPr>
        <w:t>, une vue du côté droit, une vue du côté gauche, une vue de dessus et une vue de dessous</w:t>
      </w:r>
      <w:r w:rsidRPr="00D95D2E">
        <w:rPr>
          <w:color w:val="000000"/>
          <w:sz w:val="17"/>
          <w:szCs w:val="17"/>
          <w:lang w:val="fr-FR"/>
        </w:rPr>
        <w:t xml:space="preserve">, dans un format électronique correspondant aux </w:t>
      </w:r>
      <w:r w:rsidR="00B25AFE" w:rsidRPr="00D95D2E">
        <w:rPr>
          <w:color w:val="000000"/>
          <w:sz w:val="17"/>
          <w:szCs w:val="17"/>
          <w:lang w:val="fr-FR"/>
        </w:rPr>
        <w:t>prescriptions établies par</w:t>
      </w:r>
      <w:r w:rsidRPr="00D95D2E">
        <w:rPr>
          <w:color w:val="000000"/>
          <w:sz w:val="17"/>
          <w:szCs w:val="17"/>
          <w:lang w:val="fr-FR"/>
        </w:rPr>
        <w:t xml:space="preserve"> l</w:t>
      </w:r>
      <w:r w:rsidR="005317AC" w:rsidRPr="00D95D2E">
        <w:rPr>
          <w:color w:val="000000"/>
          <w:sz w:val="17"/>
          <w:szCs w:val="17"/>
          <w:lang w:val="fr-FR"/>
        </w:rPr>
        <w:t>’</w:t>
      </w:r>
      <w:r w:rsidRPr="00D95D2E">
        <w:rPr>
          <w:color w:val="000000"/>
          <w:sz w:val="17"/>
          <w:szCs w:val="17"/>
          <w:lang w:val="fr-FR"/>
        </w:rPr>
        <w:t>office de propriété intellectuelle pour les images 2D de dessins et modèles industriels.</w:t>
      </w:r>
    </w:p>
    <w:p w14:paraId="72AB025B" w14:textId="3A5BEE44" w:rsidR="005500C2" w:rsidRPr="00D95D2E" w:rsidRDefault="00C524A5" w:rsidP="00DD13DA">
      <w:pPr>
        <w:pStyle w:val="ListParagraph"/>
        <w:numPr>
          <w:ilvl w:val="0"/>
          <w:numId w:val="23"/>
        </w:numPr>
        <w:tabs>
          <w:tab w:val="clear" w:pos="567"/>
        </w:tabs>
        <w:spacing w:after="200"/>
        <w:ind w:left="1134" w:hanging="567"/>
        <w:contextualSpacing w:val="0"/>
        <w:jc w:val="both"/>
        <w:rPr>
          <w:sz w:val="17"/>
          <w:szCs w:val="17"/>
          <w:lang w:val="fr-FR"/>
        </w:rPr>
      </w:pPr>
      <w:r w:rsidRPr="00D95D2E">
        <w:rPr>
          <w:color w:val="000000"/>
          <w:sz w:val="17"/>
          <w:szCs w:val="17"/>
          <w:lang w:val="fr-FR"/>
        </w:rPr>
        <w:t xml:space="preserve">Pour les demandes de marque, il est recommandé de réaliser une vue 2D du modèle 3D, </w:t>
      </w:r>
      <w:r w:rsidR="005317AC" w:rsidRPr="00D95D2E">
        <w:rPr>
          <w:color w:val="000000"/>
          <w:sz w:val="17"/>
          <w:szCs w:val="17"/>
          <w:lang w:val="fr-FR"/>
        </w:rPr>
        <w:t>à savoir</w:t>
      </w:r>
      <w:r w:rsidRPr="00D95D2E">
        <w:rPr>
          <w:color w:val="000000"/>
          <w:sz w:val="17"/>
          <w:szCs w:val="17"/>
          <w:lang w:val="fr-FR"/>
        </w:rPr>
        <w:t xml:space="preserve"> </w:t>
      </w:r>
      <w:r w:rsidR="00B25AFE" w:rsidRPr="00D95D2E">
        <w:rPr>
          <w:color w:val="000000"/>
          <w:sz w:val="17"/>
          <w:szCs w:val="17"/>
          <w:lang w:val="fr-FR"/>
        </w:rPr>
        <w:t>une vue de face</w:t>
      </w:r>
      <w:r w:rsidRPr="00D95D2E">
        <w:rPr>
          <w:color w:val="000000"/>
          <w:sz w:val="17"/>
          <w:szCs w:val="17"/>
          <w:lang w:val="fr-FR"/>
        </w:rPr>
        <w:t xml:space="preserve">, dans un format électronique correspondant aux </w:t>
      </w:r>
      <w:r w:rsidR="00B25AFE" w:rsidRPr="00D95D2E">
        <w:rPr>
          <w:color w:val="000000"/>
          <w:sz w:val="17"/>
          <w:szCs w:val="17"/>
          <w:lang w:val="fr-FR"/>
        </w:rPr>
        <w:t>prescriptions établies</w:t>
      </w:r>
      <w:r w:rsidRPr="00D95D2E">
        <w:rPr>
          <w:color w:val="000000"/>
          <w:sz w:val="17"/>
          <w:szCs w:val="17"/>
          <w:lang w:val="fr-FR"/>
        </w:rPr>
        <w:t xml:space="preserve"> par l</w:t>
      </w:r>
      <w:r w:rsidR="005317AC" w:rsidRPr="00D95D2E">
        <w:rPr>
          <w:color w:val="000000"/>
          <w:sz w:val="17"/>
          <w:szCs w:val="17"/>
          <w:lang w:val="fr-FR"/>
        </w:rPr>
        <w:t>’</w:t>
      </w:r>
      <w:r w:rsidRPr="00D95D2E">
        <w:rPr>
          <w:color w:val="000000"/>
          <w:sz w:val="17"/>
          <w:szCs w:val="17"/>
          <w:lang w:val="fr-FR"/>
        </w:rPr>
        <w:t>office de propriété intellectuelle pour les images 2D de marques figuratives.</w:t>
      </w:r>
    </w:p>
    <w:p w14:paraId="2EDA0355" w14:textId="77777777" w:rsidR="005500C2" w:rsidRPr="00D95D2E" w:rsidRDefault="00A01CEC" w:rsidP="00DD13DA">
      <w:pPr>
        <w:pStyle w:val="ListParagraph1"/>
        <w:tabs>
          <w:tab w:val="left" w:pos="567"/>
        </w:tabs>
        <w:ind w:left="0"/>
        <w:rPr>
          <w:rFonts w:ascii="Arial" w:hAnsi="Arial" w:cs="Arial"/>
          <w:sz w:val="17"/>
          <w:szCs w:val="17"/>
          <w:lang w:val="fr-FR"/>
        </w:rPr>
      </w:pPr>
      <w:r w:rsidRPr="00D95D2E">
        <w:rPr>
          <w:rFonts w:ascii="Arial" w:hAnsi="Arial" w:cs="Arial"/>
          <w:sz w:val="17"/>
          <w:szCs w:val="17"/>
          <w:lang w:val="fr-FR"/>
        </w:rPr>
        <w:fldChar w:fldCharType="begin"/>
      </w:r>
      <w:r w:rsidRPr="00D95D2E">
        <w:rPr>
          <w:rFonts w:ascii="Arial" w:hAnsi="Arial" w:cs="Arial"/>
          <w:sz w:val="17"/>
          <w:szCs w:val="17"/>
          <w:lang w:val="fr-FR"/>
        </w:rPr>
        <w:instrText xml:space="preserve"> AUTONUM  </w:instrText>
      </w:r>
      <w:r w:rsidRPr="00D95D2E">
        <w:rPr>
          <w:rFonts w:ascii="Arial" w:hAnsi="Arial" w:cs="Arial"/>
          <w:sz w:val="17"/>
          <w:szCs w:val="17"/>
          <w:lang w:val="fr-FR"/>
        </w:rPr>
        <w:fldChar w:fldCharType="end"/>
      </w:r>
      <w:r w:rsidRPr="00D95D2E">
        <w:rPr>
          <w:rFonts w:ascii="Arial" w:hAnsi="Arial" w:cs="Arial"/>
          <w:sz w:val="17"/>
          <w:szCs w:val="17"/>
          <w:lang w:val="fr-FR"/>
        </w:rPr>
        <w:tab/>
      </w:r>
      <w:r w:rsidR="00097D58" w:rsidRPr="00D95D2E">
        <w:rPr>
          <w:rFonts w:ascii="Arial" w:hAnsi="Arial" w:cs="Arial"/>
          <w:color w:val="000000"/>
          <w:sz w:val="17"/>
          <w:szCs w:val="17"/>
          <w:lang w:val="fr-FR"/>
        </w:rPr>
        <w:t>Il est recommandé aux offices de propriété intellectuelle de définir un ensemble de lignes directrices et de procédures pour la conversion des modèles et images de formats 3D en formats 2D.</w:t>
      </w:r>
    </w:p>
    <w:p w14:paraId="37C2788C" w14:textId="1F9E34A8" w:rsidR="005500C2" w:rsidRPr="00D95D2E" w:rsidRDefault="00AF5860" w:rsidP="009022F4">
      <w:pPr>
        <w:spacing w:before="240" w:after="60"/>
        <w:rPr>
          <w:rFonts w:ascii="Arial" w:hAnsi="Arial" w:cs="Arial"/>
          <w:sz w:val="17"/>
          <w:szCs w:val="17"/>
          <w:lang w:val="fr-FR"/>
        </w:rPr>
      </w:pPr>
      <w:r w:rsidRPr="00D95D2E">
        <w:rPr>
          <w:rFonts w:ascii="Arial" w:hAnsi="Arial" w:cs="Arial"/>
          <w:sz w:val="17"/>
          <w:szCs w:val="17"/>
          <w:lang w:val="fr-FR"/>
        </w:rPr>
        <w:t>RECOMMANDATIONS CONCERNANT L</w:t>
      </w:r>
      <w:r w:rsidR="005317AC" w:rsidRPr="00D95D2E">
        <w:rPr>
          <w:rFonts w:ascii="Arial" w:hAnsi="Arial" w:cs="Arial"/>
          <w:sz w:val="17"/>
          <w:szCs w:val="17"/>
          <w:lang w:val="fr-FR"/>
        </w:rPr>
        <w:t>’</w:t>
      </w:r>
      <w:r w:rsidRPr="00D95D2E">
        <w:rPr>
          <w:rFonts w:ascii="Arial" w:hAnsi="Arial" w:cs="Arial"/>
          <w:sz w:val="17"/>
          <w:szCs w:val="17"/>
          <w:lang w:val="fr-FR"/>
        </w:rPr>
        <w:t>ÉCHANGE DE DONNÉES</w:t>
      </w:r>
    </w:p>
    <w:p w14:paraId="3E4DE08D" w14:textId="194660C7" w:rsidR="005317AC" w:rsidRPr="00D95D2E" w:rsidRDefault="00A01CEC" w:rsidP="00DD13DA">
      <w:pPr>
        <w:pStyle w:val="ListParagraph1"/>
        <w:tabs>
          <w:tab w:val="left" w:pos="567"/>
        </w:tabs>
        <w:ind w:left="0"/>
        <w:rPr>
          <w:rFonts w:ascii="Arial" w:hAnsi="Arial" w:cs="Arial"/>
          <w:sz w:val="17"/>
          <w:szCs w:val="17"/>
          <w:lang w:val="fr-FR"/>
        </w:rPr>
      </w:pPr>
      <w:r w:rsidRPr="00D95D2E">
        <w:rPr>
          <w:rFonts w:ascii="Arial" w:hAnsi="Arial" w:cs="Arial"/>
          <w:sz w:val="17"/>
          <w:szCs w:val="17"/>
          <w:lang w:val="fr-FR"/>
        </w:rPr>
        <w:fldChar w:fldCharType="begin"/>
      </w:r>
      <w:r w:rsidRPr="00D95D2E">
        <w:rPr>
          <w:rFonts w:ascii="Arial" w:hAnsi="Arial" w:cs="Arial"/>
          <w:sz w:val="17"/>
          <w:szCs w:val="17"/>
          <w:lang w:val="fr-FR"/>
        </w:rPr>
        <w:instrText xml:space="preserve"> AUTONUM  </w:instrText>
      </w:r>
      <w:r w:rsidRPr="00D95D2E">
        <w:rPr>
          <w:rFonts w:ascii="Arial" w:hAnsi="Arial" w:cs="Arial"/>
          <w:sz w:val="17"/>
          <w:szCs w:val="17"/>
          <w:lang w:val="fr-FR"/>
        </w:rPr>
        <w:fldChar w:fldCharType="end"/>
      </w:r>
      <w:r w:rsidRPr="00D95D2E">
        <w:rPr>
          <w:rFonts w:ascii="Arial" w:hAnsi="Arial" w:cs="Arial"/>
          <w:sz w:val="17"/>
          <w:szCs w:val="17"/>
          <w:lang w:val="fr-FR"/>
        </w:rPr>
        <w:tab/>
      </w:r>
      <w:r w:rsidR="00097D58" w:rsidRPr="00D95D2E">
        <w:rPr>
          <w:rFonts w:ascii="Arial" w:hAnsi="Arial" w:cs="Arial"/>
          <w:color w:val="000000"/>
          <w:sz w:val="17"/>
          <w:szCs w:val="17"/>
          <w:lang w:val="fr-FR"/>
        </w:rPr>
        <w:t>Lorsque des offices de propriété intellectuelle échangent des données de modèles et/ou d</w:t>
      </w:r>
      <w:r w:rsidR="005317AC" w:rsidRPr="00D95D2E">
        <w:rPr>
          <w:rFonts w:ascii="Arial" w:hAnsi="Arial" w:cs="Arial"/>
          <w:color w:val="000000"/>
          <w:sz w:val="17"/>
          <w:szCs w:val="17"/>
          <w:lang w:val="fr-FR"/>
        </w:rPr>
        <w:t>’</w:t>
      </w:r>
      <w:r w:rsidR="00097D58" w:rsidRPr="00D95D2E">
        <w:rPr>
          <w:rFonts w:ascii="Arial" w:hAnsi="Arial" w:cs="Arial"/>
          <w:color w:val="000000"/>
          <w:sz w:val="17"/>
          <w:szCs w:val="17"/>
          <w:lang w:val="fr-FR"/>
        </w:rPr>
        <w:t>images 3D, les formats de fichiers peuvent être convertis, si telle est la pratique établie par un offi</w:t>
      </w:r>
      <w:r w:rsidR="00D95D2E" w:rsidRPr="00D95D2E">
        <w:rPr>
          <w:rFonts w:ascii="Arial" w:hAnsi="Arial" w:cs="Arial"/>
          <w:color w:val="000000"/>
          <w:sz w:val="17"/>
          <w:szCs w:val="17"/>
          <w:lang w:val="fr-FR"/>
        </w:rPr>
        <w:t>ce.  La</w:t>
      </w:r>
      <w:r w:rsidR="00097D58" w:rsidRPr="00D95D2E">
        <w:rPr>
          <w:rFonts w:ascii="Arial" w:hAnsi="Arial" w:cs="Arial"/>
          <w:color w:val="000000"/>
          <w:sz w:val="17"/>
          <w:szCs w:val="17"/>
          <w:lang w:val="fr-FR"/>
        </w:rPr>
        <w:t xml:space="preserve"> conversion ou la transformation des formats de fichier d</w:t>
      </w:r>
      <w:r w:rsidR="005317AC" w:rsidRPr="00D95D2E">
        <w:rPr>
          <w:rFonts w:ascii="Arial" w:hAnsi="Arial" w:cs="Arial"/>
          <w:color w:val="000000"/>
          <w:sz w:val="17"/>
          <w:szCs w:val="17"/>
          <w:lang w:val="fr-FR"/>
        </w:rPr>
        <w:t>’</w:t>
      </w:r>
      <w:r w:rsidR="00097D58" w:rsidRPr="00D95D2E">
        <w:rPr>
          <w:rFonts w:ascii="Arial" w:hAnsi="Arial" w:cs="Arial"/>
          <w:color w:val="000000"/>
          <w:sz w:val="17"/>
          <w:szCs w:val="17"/>
          <w:lang w:val="fr-FR"/>
        </w:rPr>
        <w:t>origine sera réalisée conformément aux lignes directrices et procédures établies par les offices de propriété intellectuelle concern</w:t>
      </w:r>
      <w:r w:rsidR="00D95D2E" w:rsidRPr="00D95D2E">
        <w:rPr>
          <w:rFonts w:ascii="Arial" w:hAnsi="Arial" w:cs="Arial"/>
          <w:color w:val="000000"/>
          <w:sz w:val="17"/>
          <w:szCs w:val="17"/>
          <w:lang w:val="fr-FR"/>
        </w:rPr>
        <w:t>és.  Il</w:t>
      </w:r>
      <w:r w:rsidR="00E55D0C" w:rsidRPr="00D95D2E">
        <w:rPr>
          <w:rFonts w:ascii="Arial" w:hAnsi="Arial" w:cs="Arial"/>
          <w:color w:val="000000"/>
          <w:sz w:val="17"/>
          <w:szCs w:val="17"/>
          <w:lang w:val="fr-FR"/>
        </w:rPr>
        <w:t xml:space="preserve"> est recommandé </w:t>
      </w:r>
      <w:r w:rsidR="00B25AFE" w:rsidRPr="00D95D2E">
        <w:rPr>
          <w:rFonts w:ascii="Arial" w:hAnsi="Arial" w:cs="Arial"/>
          <w:color w:val="000000"/>
          <w:sz w:val="17"/>
          <w:szCs w:val="17"/>
          <w:lang w:val="fr-FR"/>
        </w:rPr>
        <w:t>de suivre les prescriptions</w:t>
      </w:r>
      <w:r w:rsidR="00E55D0C" w:rsidRPr="00D95D2E">
        <w:rPr>
          <w:rFonts w:ascii="Arial" w:hAnsi="Arial" w:cs="Arial"/>
          <w:color w:val="000000"/>
          <w:sz w:val="17"/>
          <w:szCs w:val="17"/>
          <w:lang w:val="fr-FR"/>
        </w:rPr>
        <w:t xml:space="preserve"> additionnelles ci</w:t>
      </w:r>
      <w:r w:rsidR="005317AC" w:rsidRPr="00D95D2E">
        <w:rPr>
          <w:rFonts w:ascii="Arial" w:hAnsi="Arial" w:cs="Arial"/>
          <w:color w:val="000000"/>
          <w:sz w:val="17"/>
          <w:szCs w:val="17"/>
          <w:lang w:val="fr-FR"/>
        </w:rPr>
        <w:t>-</w:t>
      </w:r>
      <w:r w:rsidR="00E55D0C" w:rsidRPr="00D95D2E">
        <w:rPr>
          <w:rFonts w:ascii="Arial" w:hAnsi="Arial" w:cs="Arial"/>
          <w:color w:val="000000"/>
          <w:sz w:val="17"/>
          <w:szCs w:val="17"/>
          <w:lang w:val="fr-FR"/>
        </w:rPr>
        <w:t>après lors de l</w:t>
      </w:r>
      <w:r w:rsidR="005317AC" w:rsidRPr="00D95D2E">
        <w:rPr>
          <w:rFonts w:ascii="Arial" w:hAnsi="Arial" w:cs="Arial"/>
          <w:color w:val="000000"/>
          <w:sz w:val="17"/>
          <w:szCs w:val="17"/>
          <w:lang w:val="fr-FR"/>
        </w:rPr>
        <w:t>’</w:t>
      </w:r>
      <w:r w:rsidR="00E55D0C" w:rsidRPr="00D95D2E">
        <w:rPr>
          <w:rFonts w:ascii="Arial" w:hAnsi="Arial" w:cs="Arial"/>
          <w:color w:val="000000"/>
          <w:sz w:val="17"/>
          <w:szCs w:val="17"/>
          <w:lang w:val="fr-FR"/>
        </w:rPr>
        <w:t xml:space="preserve">échange de données </w:t>
      </w:r>
      <w:r w:rsidR="00B25AFE" w:rsidRPr="00D95D2E">
        <w:rPr>
          <w:rFonts w:ascii="Arial" w:hAnsi="Arial" w:cs="Arial"/>
          <w:color w:val="000000"/>
          <w:sz w:val="17"/>
          <w:szCs w:val="17"/>
          <w:lang w:val="fr-FR"/>
        </w:rPr>
        <w:t>concernant les</w:t>
      </w:r>
      <w:r w:rsidR="00E55D0C" w:rsidRPr="00D95D2E">
        <w:rPr>
          <w:rFonts w:ascii="Arial" w:hAnsi="Arial" w:cs="Arial"/>
          <w:color w:val="000000"/>
          <w:sz w:val="17"/>
          <w:szCs w:val="17"/>
          <w:lang w:val="fr-FR"/>
        </w:rPr>
        <w:t xml:space="preserve"> types de droits de propriété intellectuelle indiqués.</w:t>
      </w:r>
    </w:p>
    <w:p w14:paraId="1455991C" w14:textId="6A2F4A22" w:rsidR="005500C2" w:rsidRPr="00D95D2E" w:rsidRDefault="001736E4" w:rsidP="00AF5860">
      <w:pPr>
        <w:pStyle w:val="Heading3"/>
        <w:rPr>
          <w:lang w:val="fr-FR"/>
        </w:rPr>
      </w:pPr>
      <w:r w:rsidRPr="00D95D2E">
        <w:rPr>
          <w:lang w:val="fr-FR"/>
        </w:rPr>
        <w:t>Brevets d</w:t>
      </w:r>
      <w:r w:rsidR="005317AC" w:rsidRPr="00D95D2E">
        <w:rPr>
          <w:lang w:val="fr-FR"/>
        </w:rPr>
        <w:t>’</w:t>
      </w:r>
      <w:r w:rsidRPr="00D95D2E">
        <w:rPr>
          <w:lang w:val="fr-FR"/>
        </w:rPr>
        <w:t>inventions</w:t>
      </w:r>
      <w:r w:rsidR="00AF5860" w:rsidRPr="00D95D2E">
        <w:rPr>
          <w:lang w:val="fr-FR"/>
        </w:rPr>
        <w:t xml:space="preserve"> </w:t>
      </w:r>
      <w:r w:rsidR="00115466" w:rsidRPr="00D95D2E">
        <w:rPr>
          <w:lang w:val="fr-FR"/>
        </w:rPr>
        <w:t xml:space="preserve">et </w:t>
      </w:r>
      <w:r w:rsidR="00AF5860" w:rsidRPr="00D95D2E">
        <w:rPr>
          <w:lang w:val="fr-FR"/>
        </w:rPr>
        <w:t>modèles d</w:t>
      </w:r>
      <w:r w:rsidR="005317AC" w:rsidRPr="00D95D2E">
        <w:rPr>
          <w:lang w:val="fr-FR"/>
        </w:rPr>
        <w:t>’</w:t>
      </w:r>
      <w:r w:rsidR="00AF5860" w:rsidRPr="00D95D2E">
        <w:rPr>
          <w:lang w:val="fr-FR"/>
        </w:rPr>
        <w:t>utilité</w:t>
      </w:r>
    </w:p>
    <w:p w14:paraId="41CA4B7A" w14:textId="4842F801" w:rsidR="005500C2" w:rsidRPr="00D95D2E" w:rsidRDefault="00A01CEC" w:rsidP="00DD13DA">
      <w:pPr>
        <w:pStyle w:val="ListParagraph1"/>
        <w:tabs>
          <w:tab w:val="left" w:pos="567"/>
        </w:tabs>
        <w:spacing w:after="220"/>
        <w:ind w:left="0"/>
        <w:rPr>
          <w:rFonts w:ascii="Arial" w:hAnsi="Arial" w:cs="Arial"/>
          <w:sz w:val="17"/>
          <w:szCs w:val="17"/>
          <w:lang w:val="fr-FR"/>
        </w:rPr>
      </w:pPr>
      <w:r w:rsidRPr="00D95D2E">
        <w:rPr>
          <w:rFonts w:ascii="Arial" w:hAnsi="Arial" w:cs="Arial"/>
          <w:sz w:val="17"/>
          <w:szCs w:val="17"/>
          <w:lang w:val="fr-FR"/>
        </w:rPr>
        <w:fldChar w:fldCharType="begin"/>
      </w:r>
      <w:r w:rsidRPr="00D95D2E">
        <w:rPr>
          <w:rFonts w:ascii="Arial" w:hAnsi="Arial" w:cs="Arial"/>
          <w:sz w:val="17"/>
          <w:szCs w:val="17"/>
          <w:lang w:val="fr-FR"/>
        </w:rPr>
        <w:instrText xml:space="preserve"> AUTONUM  </w:instrText>
      </w:r>
      <w:r w:rsidRPr="00D95D2E">
        <w:rPr>
          <w:rFonts w:ascii="Arial" w:hAnsi="Arial" w:cs="Arial"/>
          <w:sz w:val="17"/>
          <w:szCs w:val="17"/>
          <w:lang w:val="fr-FR"/>
        </w:rPr>
        <w:fldChar w:fldCharType="end"/>
      </w:r>
      <w:r w:rsidRPr="00D95D2E">
        <w:rPr>
          <w:rFonts w:ascii="Arial" w:hAnsi="Arial" w:cs="Arial"/>
          <w:sz w:val="17"/>
          <w:szCs w:val="17"/>
          <w:lang w:val="fr-FR"/>
        </w:rPr>
        <w:tab/>
      </w:r>
      <w:r w:rsidR="00E55D0C" w:rsidRPr="00D95D2E">
        <w:rPr>
          <w:rFonts w:ascii="Arial" w:hAnsi="Arial" w:cs="Arial"/>
          <w:color w:val="000000"/>
          <w:sz w:val="17"/>
          <w:szCs w:val="17"/>
          <w:lang w:val="fr-FR"/>
        </w:rPr>
        <w:t xml:space="preserve">Il est recommandé aux offices de propriété intellectuelle et autres organisations de </w:t>
      </w:r>
      <w:r w:rsidR="00B25AFE" w:rsidRPr="00D95D2E">
        <w:rPr>
          <w:rFonts w:ascii="Arial" w:hAnsi="Arial" w:cs="Arial"/>
          <w:color w:val="000000"/>
          <w:sz w:val="17"/>
          <w:szCs w:val="17"/>
          <w:lang w:val="fr-FR"/>
        </w:rPr>
        <w:t>suivre les prescriptions</w:t>
      </w:r>
      <w:r w:rsidR="00E55D0C" w:rsidRPr="00D95D2E">
        <w:rPr>
          <w:rFonts w:ascii="Arial" w:hAnsi="Arial" w:cs="Arial"/>
          <w:color w:val="000000"/>
          <w:sz w:val="17"/>
          <w:szCs w:val="17"/>
          <w:lang w:val="fr-FR"/>
        </w:rPr>
        <w:t xml:space="preserve"> ci</w:t>
      </w:r>
      <w:r w:rsidR="005317AC" w:rsidRPr="00D95D2E">
        <w:rPr>
          <w:rFonts w:ascii="Arial" w:hAnsi="Arial" w:cs="Arial"/>
          <w:color w:val="000000"/>
          <w:sz w:val="17"/>
          <w:szCs w:val="17"/>
          <w:lang w:val="fr-FR"/>
        </w:rPr>
        <w:t>-</w:t>
      </w:r>
      <w:r w:rsidR="00E55D0C" w:rsidRPr="00D95D2E">
        <w:rPr>
          <w:rFonts w:ascii="Arial" w:hAnsi="Arial" w:cs="Arial"/>
          <w:color w:val="000000"/>
          <w:sz w:val="17"/>
          <w:szCs w:val="17"/>
          <w:lang w:val="fr-FR"/>
        </w:rPr>
        <w:t>après lorsqu</w:t>
      </w:r>
      <w:r w:rsidR="005317AC" w:rsidRPr="00D95D2E">
        <w:rPr>
          <w:rFonts w:ascii="Arial" w:hAnsi="Arial" w:cs="Arial"/>
          <w:color w:val="000000"/>
          <w:sz w:val="17"/>
          <w:szCs w:val="17"/>
          <w:lang w:val="fr-FR"/>
        </w:rPr>
        <w:t>’</w:t>
      </w:r>
      <w:r w:rsidR="00E55D0C" w:rsidRPr="00D95D2E">
        <w:rPr>
          <w:rFonts w:ascii="Arial" w:hAnsi="Arial" w:cs="Arial"/>
          <w:color w:val="000000"/>
          <w:sz w:val="17"/>
          <w:szCs w:val="17"/>
          <w:lang w:val="fr-FR"/>
        </w:rPr>
        <w:t>ils échangent des données de modèles et/ou d</w:t>
      </w:r>
      <w:r w:rsidR="005317AC" w:rsidRPr="00D95D2E">
        <w:rPr>
          <w:rFonts w:ascii="Arial" w:hAnsi="Arial" w:cs="Arial"/>
          <w:color w:val="000000"/>
          <w:sz w:val="17"/>
          <w:szCs w:val="17"/>
          <w:lang w:val="fr-FR"/>
        </w:rPr>
        <w:t>’</w:t>
      </w:r>
      <w:r w:rsidR="00E55D0C" w:rsidRPr="00D95D2E">
        <w:rPr>
          <w:rFonts w:ascii="Arial" w:hAnsi="Arial" w:cs="Arial"/>
          <w:color w:val="000000"/>
          <w:sz w:val="17"/>
          <w:szCs w:val="17"/>
          <w:lang w:val="fr-FR"/>
        </w:rPr>
        <w:t>images 3D incorporées dans des documents de brevet</w:t>
      </w:r>
      <w:r w:rsidR="005317AC" w:rsidRPr="00D95D2E">
        <w:rPr>
          <w:rFonts w:ascii="Arial" w:hAnsi="Arial" w:cs="Arial"/>
          <w:color w:val="000000"/>
          <w:sz w:val="17"/>
          <w:szCs w:val="17"/>
          <w:lang w:val="fr-FR"/>
        </w:rPr>
        <w:t> :</w:t>
      </w:r>
    </w:p>
    <w:p w14:paraId="0BE42516" w14:textId="3328A816" w:rsidR="005500C2" w:rsidRPr="00D95D2E" w:rsidRDefault="00DD13DA" w:rsidP="00DD13DA">
      <w:pPr>
        <w:pStyle w:val="ListParagraph"/>
        <w:numPr>
          <w:ilvl w:val="1"/>
          <w:numId w:val="24"/>
        </w:numPr>
        <w:spacing w:after="200"/>
        <w:ind w:left="1134" w:hanging="567"/>
        <w:contextualSpacing w:val="0"/>
        <w:jc w:val="both"/>
        <w:rPr>
          <w:sz w:val="17"/>
          <w:szCs w:val="17"/>
          <w:lang w:val="fr-FR"/>
        </w:rPr>
      </w:pPr>
      <w:proofErr w:type="gramStart"/>
      <w:r>
        <w:rPr>
          <w:color w:val="000000"/>
          <w:sz w:val="17"/>
          <w:szCs w:val="17"/>
          <w:lang w:val="fr-FR"/>
        </w:rPr>
        <w:t>f</w:t>
      </w:r>
      <w:r w:rsidR="00AE61CF" w:rsidRPr="00D95D2E">
        <w:rPr>
          <w:color w:val="000000"/>
          <w:sz w:val="17"/>
          <w:szCs w:val="17"/>
          <w:lang w:val="fr-FR"/>
        </w:rPr>
        <w:t>ormat</w:t>
      </w:r>
      <w:proofErr w:type="gramEnd"/>
      <w:r w:rsidR="00E55D0C" w:rsidRPr="00D95D2E">
        <w:rPr>
          <w:color w:val="000000"/>
          <w:sz w:val="17"/>
          <w:szCs w:val="17"/>
          <w:lang w:val="fr-FR"/>
        </w:rPr>
        <w:t xml:space="preserve"> de</w:t>
      </w:r>
      <w:r w:rsidR="00AE61CF" w:rsidRPr="00D95D2E">
        <w:rPr>
          <w:color w:val="000000"/>
          <w:sz w:val="17"/>
          <w:szCs w:val="17"/>
          <w:lang w:val="fr-FR"/>
        </w:rPr>
        <w:t>s</w:t>
      </w:r>
      <w:r w:rsidR="00E55D0C" w:rsidRPr="00D95D2E">
        <w:rPr>
          <w:color w:val="000000"/>
          <w:sz w:val="17"/>
          <w:szCs w:val="17"/>
          <w:lang w:val="fr-FR"/>
        </w:rPr>
        <w:t xml:space="preserve"> fichier</w:t>
      </w:r>
      <w:r w:rsidR="00AE61CF" w:rsidRPr="00D95D2E">
        <w:rPr>
          <w:color w:val="000000"/>
          <w:sz w:val="17"/>
          <w:szCs w:val="17"/>
          <w:lang w:val="fr-FR"/>
        </w:rPr>
        <w:t>s</w:t>
      </w:r>
      <w:r w:rsidR="005317AC" w:rsidRPr="00D95D2E">
        <w:rPr>
          <w:color w:val="000000"/>
          <w:sz w:val="17"/>
          <w:szCs w:val="17"/>
          <w:lang w:val="fr-FR"/>
        </w:rPr>
        <w:t> :</w:t>
      </w:r>
      <w:r w:rsidR="00E55D0C" w:rsidRPr="00D95D2E">
        <w:rPr>
          <w:color w:val="000000"/>
          <w:sz w:val="17"/>
          <w:szCs w:val="17"/>
          <w:lang w:val="fr-FR"/>
        </w:rPr>
        <w:t xml:space="preserve"> U3D, OBJ</w:t>
      </w:r>
      <w:r w:rsidR="00A31CE2" w:rsidRPr="00D95D2E">
        <w:rPr>
          <w:color w:val="000000"/>
          <w:sz w:val="17"/>
          <w:szCs w:val="17"/>
          <w:lang w:val="fr-FR"/>
        </w:rPr>
        <w:t>,</w:t>
      </w:r>
      <w:r w:rsidR="00E55D0C" w:rsidRPr="00D95D2E">
        <w:rPr>
          <w:color w:val="000000"/>
          <w:sz w:val="17"/>
          <w:szCs w:val="17"/>
          <w:lang w:val="fr-FR"/>
        </w:rPr>
        <w:t xml:space="preserve"> ou STL, STEP, </w:t>
      </w:r>
      <w:proofErr w:type="spellStart"/>
      <w:r w:rsidR="00E55D0C" w:rsidRPr="00D95D2E">
        <w:rPr>
          <w:color w:val="000000"/>
          <w:sz w:val="17"/>
          <w:szCs w:val="17"/>
          <w:lang w:val="fr-FR"/>
        </w:rPr>
        <w:t>IGEs</w:t>
      </w:r>
      <w:proofErr w:type="spellEnd"/>
      <w:r w:rsidR="00E55D0C" w:rsidRPr="00D95D2E">
        <w:rPr>
          <w:color w:val="000000"/>
          <w:sz w:val="17"/>
          <w:szCs w:val="17"/>
          <w:lang w:val="fr-FR"/>
        </w:rPr>
        <w:t>;  et</w:t>
      </w:r>
    </w:p>
    <w:p w14:paraId="2FFB401D" w14:textId="510FD9C8" w:rsidR="005500C2" w:rsidRPr="00D95D2E" w:rsidRDefault="00DD13DA" w:rsidP="00DD13DA">
      <w:pPr>
        <w:pStyle w:val="ListParagraph1"/>
        <w:numPr>
          <w:ilvl w:val="1"/>
          <w:numId w:val="24"/>
        </w:numPr>
        <w:spacing w:after="220"/>
        <w:ind w:left="1134" w:hanging="567"/>
        <w:rPr>
          <w:rFonts w:ascii="Arial" w:hAnsi="Arial" w:cs="Arial"/>
          <w:sz w:val="17"/>
          <w:szCs w:val="17"/>
          <w:lang w:val="fr-FR"/>
        </w:rPr>
      </w:pPr>
      <w:proofErr w:type="gramStart"/>
      <w:r>
        <w:rPr>
          <w:rFonts w:ascii="Arial" w:hAnsi="Arial" w:cs="Arial"/>
          <w:sz w:val="17"/>
          <w:szCs w:val="17"/>
          <w:lang w:val="fr-FR"/>
        </w:rPr>
        <w:t>v</w:t>
      </w:r>
      <w:r w:rsidR="00E55D0C" w:rsidRPr="00D95D2E">
        <w:rPr>
          <w:rFonts w:ascii="Arial" w:hAnsi="Arial" w:cs="Arial"/>
          <w:sz w:val="17"/>
          <w:szCs w:val="17"/>
          <w:lang w:val="fr-FR"/>
        </w:rPr>
        <w:t>olume</w:t>
      </w:r>
      <w:proofErr w:type="gramEnd"/>
      <w:r w:rsidR="00E55D0C" w:rsidRPr="00D95D2E">
        <w:rPr>
          <w:rFonts w:ascii="Arial" w:hAnsi="Arial" w:cs="Arial"/>
          <w:sz w:val="17"/>
          <w:szCs w:val="17"/>
          <w:lang w:val="fr-FR"/>
        </w:rPr>
        <w:t xml:space="preserve"> maxim</w:t>
      </w:r>
      <w:r w:rsidR="00631350" w:rsidRPr="00D95D2E">
        <w:rPr>
          <w:rFonts w:ascii="Arial" w:hAnsi="Arial" w:cs="Arial"/>
          <w:sz w:val="17"/>
          <w:szCs w:val="17"/>
          <w:lang w:val="fr-FR"/>
        </w:rPr>
        <w:t>a</w:t>
      </w:r>
      <w:r w:rsidR="00E55D0C" w:rsidRPr="00D95D2E">
        <w:rPr>
          <w:rFonts w:ascii="Arial" w:hAnsi="Arial" w:cs="Arial"/>
          <w:sz w:val="17"/>
          <w:szCs w:val="17"/>
          <w:lang w:val="fr-FR"/>
        </w:rPr>
        <w:t xml:space="preserve">l </w:t>
      </w:r>
      <w:r w:rsidR="00631350" w:rsidRPr="00D95D2E">
        <w:rPr>
          <w:rFonts w:ascii="Arial" w:hAnsi="Arial" w:cs="Arial"/>
          <w:sz w:val="17"/>
          <w:szCs w:val="17"/>
          <w:lang w:val="fr-FR"/>
        </w:rPr>
        <w:t>des fichiers</w:t>
      </w:r>
      <w:r w:rsidR="005317AC" w:rsidRPr="00D95D2E">
        <w:rPr>
          <w:rFonts w:ascii="Arial" w:hAnsi="Arial" w:cs="Arial"/>
          <w:sz w:val="17"/>
          <w:szCs w:val="17"/>
          <w:lang w:val="fr-FR"/>
        </w:rPr>
        <w:t> :</w:t>
      </w:r>
      <w:r w:rsidR="00AE61CF" w:rsidRPr="00D95D2E">
        <w:rPr>
          <w:rFonts w:ascii="Arial" w:hAnsi="Arial" w:cs="Arial"/>
          <w:sz w:val="17"/>
          <w:szCs w:val="17"/>
          <w:lang w:val="fr-FR"/>
        </w:rPr>
        <w:t xml:space="preserve"> </w:t>
      </w:r>
      <w:r w:rsidR="0064350F" w:rsidRPr="00D95D2E">
        <w:rPr>
          <w:rFonts w:ascii="Arial" w:hAnsi="Arial" w:cs="Arial"/>
          <w:sz w:val="17"/>
          <w:szCs w:val="17"/>
          <w:lang w:val="fr-FR"/>
        </w:rPr>
        <w:t>50</w:t>
      </w:r>
      <w:r w:rsidR="002A229F" w:rsidRPr="00D95D2E">
        <w:rPr>
          <w:rFonts w:ascii="Arial" w:hAnsi="Arial" w:cs="Arial"/>
          <w:sz w:val="17"/>
          <w:szCs w:val="17"/>
          <w:lang w:val="fr-FR"/>
        </w:rPr>
        <w:t xml:space="preserve"> M</w:t>
      </w:r>
      <w:r w:rsidR="00E55D0C" w:rsidRPr="00D95D2E">
        <w:rPr>
          <w:rFonts w:ascii="Arial" w:hAnsi="Arial" w:cs="Arial"/>
          <w:sz w:val="17"/>
          <w:szCs w:val="17"/>
          <w:lang w:val="fr-FR"/>
        </w:rPr>
        <w:t>o</w:t>
      </w:r>
      <w:r w:rsidR="00877741" w:rsidRPr="00D95D2E">
        <w:rPr>
          <w:rFonts w:ascii="Arial" w:hAnsi="Arial" w:cs="Arial"/>
          <w:sz w:val="17"/>
          <w:szCs w:val="17"/>
          <w:lang w:val="fr-FR"/>
        </w:rPr>
        <w:t>.</w:t>
      </w:r>
    </w:p>
    <w:p w14:paraId="6491497B" w14:textId="135A8A7A" w:rsidR="005500C2" w:rsidRPr="00D95D2E" w:rsidRDefault="00A01CEC" w:rsidP="00DD13DA">
      <w:pPr>
        <w:pStyle w:val="ListParagraph"/>
        <w:tabs>
          <w:tab w:val="left" w:pos="567"/>
        </w:tabs>
        <w:spacing w:after="200"/>
        <w:ind w:left="0" w:hanging="3"/>
        <w:contextualSpacing w:val="0"/>
        <w:jc w:val="both"/>
        <w:rPr>
          <w:sz w:val="17"/>
          <w:szCs w:val="17"/>
          <w:lang w:val="fr-FR"/>
        </w:rPr>
      </w:pPr>
      <w:r w:rsidRPr="00D95D2E">
        <w:rPr>
          <w:sz w:val="17"/>
          <w:szCs w:val="17"/>
          <w:lang w:val="fr-FR"/>
        </w:rPr>
        <w:fldChar w:fldCharType="begin"/>
      </w:r>
      <w:r w:rsidRPr="00D95D2E">
        <w:rPr>
          <w:sz w:val="17"/>
          <w:szCs w:val="17"/>
          <w:lang w:val="fr-FR"/>
        </w:rPr>
        <w:instrText xml:space="preserve"> AUTONUM  </w:instrText>
      </w:r>
      <w:r w:rsidRPr="00D95D2E">
        <w:rPr>
          <w:sz w:val="17"/>
          <w:szCs w:val="17"/>
          <w:lang w:val="fr-FR"/>
        </w:rPr>
        <w:fldChar w:fldCharType="end"/>
      </w:r>
      <w:r w:rsidRPr="00D95D2E">
        <w:rPr>
          <w:sz w:val="17"/>
          <w:szCs w:val="17"/>
          <w:lang w:val="fr-FR"/>
        </w:rPr>
        <w:tab/>
      </w:r>
      <w:r w:rsidR="00631350" w:rsidRPr="00D95D2E">
        <w:rPr>
          <w:color w:val="000000"/>
          <w:sz w:val="17"/>
          <w:szCs w:val="17"/>
          <w:lang w:val="fr-FR"/>
        </w:rPr>
        <w:t xml:space="preserve">Pour les structures chimiques figurant dans la demande de brevet, il est recommandé aux offices de propriété intellectuelle et autres organisations de </w:t>
      </w:r>
      <w:r w:rsidR="00B25AFE" w:rsidRPr="00D95D2E">
        <w:rPr>
          <w:color w:val="000000"/>
          <w:sz w:val="17"/>
          <w:szCs w:val="17"/>
          <w:lang w:val="fr-FR"/>
        </w:rPr>
        <w:t>suivre les prescriptions</w:t>
      </w:r>
      <w:r w:rsidR="00631350" w:rsidRPr="00D95D2E">
        <w:rPr>
          <w:color w:val="000000"/>
          <w:sz w:val="17"/>
          <w:szCs w:val="17"/>
          <w:lang w:val="fr-FR"/>
        </w:rPr>
        <w:t xml:space="preserve"> ci</w:t>
      </w:r>
      <w:r w:rsidR="005317AC" w:rsidRPr="00D95D2E">
        <w:rPr>
          <w:color w:val="000000"/>
          <w:sz w:val="17"/>
          <w:szCs w:val="17"/>
          <w:lang w:val="fr-FR"/>
        </w:rPr>
        <w:t>-</w:t>
      </w:r>
      <w:r w:rsidR="00631350" w:rsidRPr="00D95D2E">
        <w:rPr>
          <w:color w:val="000000"/>
          <w:sz w:val="17"/>
          <w:szCs w:val="17"/>
          <w:lang w:val="fr-FR"/>
        </w:rPr>
        <w:t>après lorsqu</w:t>
      </w:r>
      <w:r w:rsidR="005317AC" w:rsidRPr="00D95D2E">
        <w:rPr>
          <w:color w:val="000000"/>
          <w:sz w:val="17"/>
          <w:szCs w:val="17"/>
          <w:lang w:val="fr-FR"/>
        </w:rPr>
        <w:t>’</w:t>
      </w:r>
      <w:r w:rsidR="00631350" w:rsidRPr="00D95D2E">
        <w:rPr>
          <w:color w:val="000000"/>
          <w:sz w:val="17"/>
          <w:szCs w:val="17"/>
          <w:lang w:val="fr-FR"/>
        </w:rPr>
        <w:t>ils échangent des modèles et/ou images 3D</w:t>
      </w:r>
      <w:r w:rsidR="005317AC" w:rsidRPr="00D95D2E">
        <w:rPr>
          <w:color w:val="000000"/>
          <w:sz w:val="17"/>
          <w:szCs w:val="17"/>
          <w:lang w:val="fr-FR"/>
        </w:rPr>
        <w:t> :</w:t>
      </w:r>
    </w:p>
    <w:p w14:paraId="4DE57428" w14:textId="2D483284" w:rsidR="005500C2" w:rsidRPr="00D95D2E" w:rsidRDefault="00DD13DA" w:rsidP="00DD13DA">
      <w:pPr>
        <w:pStyle w:val="ListParagraph1"/>
        <w:numPr>
          <w:ilvl w:val="1"/>
          <w:numId w:val="1"/>
        </w:numPr>
        <w:ind w:left="1134" w:hanging="567"/>
        <w:rPr>
          <w:rFonts w:ascii="Arial" w:hAnsi="Arial" w:cs="Arial"/>
          <w:sz w:val="17"/>
          <w:szCs w:val="17"/>
          <w:lang w:val="fr-FR"/>
        </w:rPr>
      </w:pPr>
      <w:proofErr w:type="gramStart"/>
      <w:r>
        <w:rPr>
          <w:rFonts w:ascii="Arial" w:hAnsi="Arial" w:cs="Arial"/>
          <w:color w:val="000000"/>
          <w:sz w:val="17"/>
          <w:szCs w:val="17"/>
          <w:lang w:val="fr-FR"/>
        </w:rPr>
        <w:t>f</w:t>
      </w:r>
      <w:r w:rsidR="00631350" w:rsidRPr="00D95D2E">
        <w:rPr>
          <w:rFonts w:ascii="Arial" w:hAnsi="Arial" w:cs="Arial"/>
          <w:color w:val="000000"/>
          <w:sz w:val="17"/>
          <w:szCs w:val="17"/>
          <w:lang w:val="fr-FR"/>
        </w:rPr>
        <w:t>ormat</w:t>
      </w:r>
      <w:proofErr w:type="gramEnd"/>
      <w:r w:rsidR="00631350" w:rsidRPr="00D95D2E">
        <w:rPr>
          <w:rFonts w:ascii="Arial" w:hAnsi="Arial" w:cs="Arial"/>
          <w:color w:val="000000"/>
          <w:sz w:val="17"/>
          <w:szCs w:val="17"/>
          <w:lang w:val="fr-FR"/>
        </w:rPr>
        <w:t xml:space="preserve"> de</w:t>
      </w:r>
      <w:r w:rsidR="00AE61CF" w:rsidRPr="00D95D2E">
        <w:rPr>
          <w:rFonts w:ascii="Arial" w:hAnsi="Arial" w:cs="Arial"/>
          <w:color w:val="000000"/>
          <w:sz w:val="17"/>
          <w:szCs w:val="17"/>
          <w:lang w:val="fr-FR"/>
        </w:rPr>
        <w:t>s</w:t>
      </w:r>
      <w:r w:rsidR="00631350" w:rsidRPr="00D95D2E">
        <w:rPr>
          <w:rFonts w:ascii="Arial" w:hAnsi="Arial" w:cs="Arial"/>
          <w:color w:val="000000"/>
          <w:sz w:val="17"/>
          <w:szCs w:val="17"/>
          <w:lang w:val="fr-FR"/>
        </w:rPr>
        <w:t xml:space="preserve"> fichier</w:t>
      </w:r>
      <w:r w:rsidR="00AE61CF" w:rsidRPr="00D95D2E">
        <w:rPr>
          <w:rFonts w:ascii="Arial" w:hAnsi="Arial" w:cs="Arial"/>
          <w:color w:val="000000"/>
          <w:sz w:val="17"/>
          <w:szCs w:val="17"/>
          <w:lang w:val="fr-FR"/>
        </w:rPr>
        <w:t>s</w:t>
      </w:r>
      <w:r w:rsidR="005317AC" w:rsidRPr="00D95D2E">
        <w:rPr>
          <w:rFonts w:ascii="Arial" w:hAnsi="Arial" w:cs="Arial"/>
          <w:color w:val="000000"/>
          <w:sz w:val="17"/>
          <w:szCs w:val="17"/>
          <w:lang w:val="fr-FR"/>
        </w:rPr>
        <w:t> :</w:t>
      </w:r>
      <w:r w:rsidR="00631350" w:rsidRPr="00D95D2E">
        <w:rPr>
          <w:rFonts w:ascii="Arial" w:hAnsi="Arial" w:cs="Arial"/>
          <w:color w:val="000000"/>
          <w:sz w:val="17"/>
          <w:szCs w:val="17"/>
          <w:lang w:val="fr-FR"/>
        </w:rPr>
        <w:t xml:space="preserve"> MOL, CDX</w:t>
      </w:r>
      <w:r w:rsidR="00383855" w:rsidRPr="00D95D2E">
        <w:rPr>
          <w:rFonts w:ascii="Arial" w:hAnsi="Arial" w:cs="Arial"/>
          <w:color w:val="000000"/>
          <w:sz w:val="17"/>
          <w:szCs w:val="17"/>
          <w:lang w:val="fr-FR"/>
        </w:rPr>
        <w:t>.</w:t>
      </w:r>
    </w:p>
    <w:p w14:paraId="597092F1" w14:textId="77777777" w:rsidR="005500C2" w:rsidRPr="00D95D2E" w:rsidRDefault="00AF5860" w:rsidP="00723165">
      <w:pPr>
        <w:pStyle w:val="Heading3"/>
        <w:rPr>
          <w:lang w:val="fr-FR"/>
        </w:rPr>
      </w:pPr>
      <w:r w:rsidRPr="00D95D2E">
        <w:rPr>
          <w:lang w:val="fr-FR"/>
        </w:rPr>
        <w:t>Dessins et modèles industriels</w:t>
      </w:r>
    </w:p>
    <w:p w14:paraId="0399AC8E" w14:textId="1227C46F" w:rsidR="005500C2" w:rsidRPr="00D95D2E" w:rsidRDefault="00A01CEC" w:rsidP="00DD13DA">
      <w:pPr>
        <w:pStyle w:val="ListParagraph1"/>
        <w:tabs>
          <w:tab w:val="left" w:pos="567"/>
        </w:tabs>
        <w:spacing w:after="220"/>
        <w:ind w:left="0"/>
        <w:rPr>
          <w:rFonts w:ascii="Arial" w:hAnsi="Arial" w:cs="Arial"/>
          <w:sz w:val="17"/>
          <w:szCs w:val="17"/>
          <w:lang w:val="fr-FR"/>
        </w:rPr>
      </w:pPr>
      <w:r w:rsidRPr="00D95D2E">
        <w:rPr>
          <w:rFonts w:ascii="Arial" w:hAnsi="Arial" w:cs="Arial"/>
          <w:sz w:val="17"/>
          <w:szCs w:val="17"/>
          <w:lang w:val="fr-FR"/>
        </w:rPr>
        <w:fldChar w:fldCharType="begin"/>
      </w:r>
      <w:r w:rsidRPr="00D95D2E">
        <w:rPr>
          <w:rFonts w:ascii="Arial" w:hAnsi="Arial" w:cs="Arial"/>
          <w:sz w:val="17"/>
          <w:szCs w:val="17"/>
          <w:lang w:val="fr-FR"/>
        </w:rPr>
        <w:instrText xml:space="preserve"> AUTONUM  </w:instrText>
      </w:r>
      <w:r w:rsidRPr="00D95D2E">
        <w:rPr>
          <w:rFonts w:ascii="Arial" w:hAnsi="Arial" w:cs="Arial"/>
          <w:sz w:val="17"/>
          <w:szCs w:val="17"/>
          <w:lang w:val="fr-FR"/>
        </w:rPr>
        <w:fldChar w:fldCharType="end"/>
      </w:r>
      <w:r w:rsidRPr="00D95D2E">
        <w:rPr>
          <w:rFonts w:ascii="Arial" w:hAnsi="Arial" w:cs="Arial"/>
          <w:sz w:val="17"/>
          <w:szCs w:val="17"/>
          <w:lang w:val="fr-FR"/>
        </w:rPr>
        <w:tab/>
      </w:r>
      <w:r w:rsidR="00631350" w:rsidRPr="00D95D2E">
        <w:rPr>
          <w:rFonts w:ascii="Arial" w:hAnsi="Arial" w:cs="Arial"/>
          <w:color w:val="000000"/>
          <w:sz w:val="17"/>
          <w:szCs w:val="17"/>
          <w:lang w:val="fr-FR"/>
        </w:rPr>
        <w:t xml:space="preserve">Il est recommandé aux offices de propriété intellectuelle et autres organisations de </w:t>
      </w:r>
      <w:r w:rsidR="00B25AFE" w:rsidRPr="00D95D2E">
        <w:rPr>
          <w:rFonts w:ascii="Arial" w:hAnsi="Arial" w:cs="Arial"/>
          <w:color w:val="000000"/>
          <w:sz w:val="17"/>
          <w:szCs w:val="17"/>
          <w:lang w:val="fr-FR"/>
        </w:rPr>
        <w:t>suivre les prescriptions</w:t>
      </w:r>
      <w:r w:rsidR="00631350" w:rsidRPr="00D95D2E">
        <w:rPr>
          <w:rFonts w:ascii="Arial" w:hAnsi="Arial" w:cs="Arial"/>
          <w:color w:val="000000"/>
          <w:sz w:val="17"/>
          <w:szCs w:val="17"/>
          <w:lang w:val="fr-FR"/>
        </w:rPr>
        <w:t xml:space="preserve"> ci</w:t>
      </w:r>
      <w:r w:rsidR="005317AC" w:rsidRPr="00D95D2E">
        <w:rPr>
          <w:rFonts w:ascii="Arial" w:hAnsi="Arial" w:cs="Arial"/>
          <w:color w:val="000000"/>
          <w:sz w:val="17"/>
          <w:szCs w:val="17"/>
          <w:lang w:val="fr-FR"/>
        </w:rPr>
        <w:t>-</w:t>
      </w:r>
      <w:r w:rsidR="00631350" w:rsidRPr="00D95D2E">
        <w:rPr>
          <w:rFonts w:ascii="Arial" w:hAnsi="Arial" w:cs="Arial"/>
          <w:color w:val="000000"/>
          <w:sz w:val="17"/>
          <w:szCs w:val="17"/>
          <w:lang w:val="fr-FR"/>
        </w:rPr>
        <w:t>après lorsqu</w:t>
      </w:r>
      <w:r w:rsidR="005317AC" w:rsidRPr="00D95D2E">
        <w:rPr>
          <w:rFonts w:ascii="Arial" w:hAnsi="Arial" w:cs="Arial"/>
          <w:color w:val="000000"/>
          <w:sz w:val="17"/>
          <w:szCs w:val="17"/>
          <w:lang w:val="fr-FR"/>
        </w:rPr>
        <w:t>’</w:t>
      </w:r>
      <w:r w:rsidR="00631350" w:rsidRPr="00D95D2E">
        <w:rPr>
          <w:rFonts w:ascii="Arial" w:hAnsi="Arial" w:cs="Arial"/>
          <w:color w:val="000000"/>
          <w:sz w:val="17"/>
          <w:szCs w:val="17"/>
          <w:lang w:val="fr-FR"/>
        </w:rPr>
        <w:t>ils échangent des modèles et/ou images 3D incorporés dans des demandes de dessin ou modèle industriel</w:t>
      </w:r>
      <w:r w:rsidR="005317AC" w:rsidRPr="00D95D2E">
        <w:rPr>
          <w:rFonts w:ascii="Arial" w:hAnsi="Arial" w:cs="Arial"/>
          <w:color w:val="000000"/>
          <w:sz w:val="17"/>
          <w:szCs w:val="17"/>
          <w:lang w:val="fr-FR"/>
        </w:rPr>
        <w:t> :</w:t>
      </w:r>
    </w:p>
    <w:p w14:paraId="1EE5A01F" w14:textId="62E69250" w:rsidR="005500C2" w:rsidRPr="00D95D2E" w:rsidRDefault="00DD13DA" w:rsidP="00DD13DA">
      <w:pPr>
        <w:pStyle w:val="ListParagraph"/>
        <w:numPr>
          <w:ilvl w:val="1"/>
          <w:numId w:val="1"/>
        </w:numPr>
        <w:tabs>
          <w:tab w:val="clear" w:pos="-360"/>
        </w:tabs>
        <w:spacing w:after="200"/>
        <w:ind w:left="1134" w:hanging="567"/>
        <w:contextualSpacing w:val="0"/>
        <w:jc w:val="both"/>
        <w:rPr>
          <w:sz w:val="17"/>
          <w:szCs w:val="17"/>
          <w:lang w:val="fr-FR"/>
        </w:rPr>
      </w:pPr>
      <w:proofErr w:type="gramStart"/>
      <w:r>
        <w:rPr>
          <w:sz w:val="17"/>
          <w:szCs w:val="17"/>
          <w:lang w:val="fr-FR"/>
        </w:rPr>
        <w:t>f</w:t>
      </w:r>
      <w:r w:rsidR="00631350" w:rsidRPr="00D95D2E">
        <w:rPr>
          <w:sz w:val="17"/>
          <w:szCs w:val="17"/>
          <w:lang w:val="fr-FR"/>
        </w:rPr>
        <w:t>orma</w:t>
      </w:r>
      <w:r w:rsidR="00AE61CF" w:rsidRPr="00D95D2E">
        <w:rPr>
          <w:sz w:val="17"/>
          <w:szCs w:val="17"/>
          <w:lang w:val="fr-FR"/>
        </w:rPr>
        <w:t>t</w:t>
      </w:r>
      <w:proofErr w:type="gramEnd"/>
      <w:r w:rsidR="00631350" w:rsidRPr="00D95D2E">
        <w:rPr>
          <w:sz w:val="17"/>
          <w:szCs w:val="17"/>
          <w:lang w:val="fr-FR"/>
        </w:rPr>
        <w:t xml:space="preserve"> de</w:t>
      </w:r>
      <w:r w:rsidR="00AE61CF" w:rsidRPr="00D95D2E">
        <w:rPr>
          <w:sz w:val="17"/>
          <w:szCs w:val="17"/>
          <w:lang w:val="fr-FR"/>
        </w:rPr>
        <w:t>s</w:t>
      </w:r>
      <w:r w:rsidR="00631350" w:rsidRPr="00D95D2E">
        <w:rPr>
          <w:sz w:val="17"/>
          <w:szCs w:val="17"/>
          <w:lang w:val="fr-FR"/>
        </w:rPr>
        <w:t xml:space="preserve"> fichier</w:t>
      </w:r>
      <w:r w:rsidR="00AE61CF" w:rsidRPr="00D95D2E">
        <w:rPr>
          <w:sz w:val="17"/>
          <w:szCs w:val="17"/>
          <w:lang w:val="fr-FR"/>
        </w:rPr>
        <w:t>s</w:t>
      </w:r>
      <w:r w:rsidR="005317AC" w:rsidRPr="00D95D2E">
        <w:rPr>
          <w:sz w:val="17"/>
          <w:szCs w:val="17"/>
          <w:lang w:val="fr-FR"/>
        </w:rPr>
        <w:t> :</w:t>
      </w:r>
      <w:r w:rsidR="002A229F" w:rsidRPr="00D95D2E">
        <w:rPr>
          <w:sz w:val="17"/>
          <w:szCs w:val="17"/>
          <w:lang w:val="fr-FR"/>
        </w:rPr>
        <w:t xml:space="preserve"> U3D, OBJ </w:t>
      </w:r>
      <w:r w:rsidR="001736E4" w:rsidRPr="00D95D2E">
        <w:rPr>
          <w:sz w:val="17"/>
          <w:szCs w:val="17"/>
          <w:lang w:val="fr-FR"/>
        </w:rPr>
        <w:t>ou</w:t>
      </w:r>
      <w:r w:rsidR="002A229F" w:rsidRPr="00D95D2E">
        <w:rPr>
          <w:sz w:val="17"/>
          <w:szCs w:val="17"/>
          <w:lang w:val="fr-FR"/>
        </w:rPr>
        <w:t xml:space="preserve"> STL,</w:t>
      </w:r>
      <w:r w:rsidR="0064350F" w:rsidRPr="00D95D2E">
        <w:rPr>
          <w:sz w:val="17"/>
          <w:szCs w:val="17"/>
          <w:lang w:val="fr-FR"/>
        </w:rPr>
        <w:t xml:space="preserve"> STEP, </w:t>
      </w:r>
      <w:r w:rsidR="001C0352" w:rsidRPr="00D95D2E">
        <w:rPr>
          <w:sz w:val="17"/>
          <w:szCs w:val="17"/>
          <w:lang w:val="fr-FR"/>
        </w:rPr>
        <w:t>IGES</w:t>
      </w:r>
      <w:r w:rsidR="00A812F2" w:rsidRPr="00D95D2E">
        <w:rPr>
          <w:sz w:val="17"/>
          <w:szCs w:val="17"/>
          <w:lang w:val="fr-FR"/>
        </w:rPr>
        <w:t>;</w:t>
      </w:r>
      <w:r w:rsidR="00631350" w:rsidRPr="00D95D2E">
        <w:rPr>
          <w:sz w:val="17"/>
          <w:szCs w:val="17"/>
          <w:lang w:val="fr-FR"/>
        </w:rPr>
        <w:t xml:space="preserve"> </w:t>
      </w:r>
      <w:r w:rsidR="00A812F2" w:rsidRPr="00D95D2E">
        <w:rPr>
          <w:sz w:val="17"/>
          <w:szCs w:val="17"/>
          <w:lang w:val="fr-FR"/>
        </w:rPr>
        <w:t xml:space="preserve"> </w:t>
      </w:r>
      <w:r w:rsidR="00631350" w:rsidRPr="00D95D2E">
        <w:rPr>
          <w:sz w:val="17"/>
          <w:szCs w:val="17"/>
          <w:lang w:val="fr-FR"/>
        </w:rPr>
        <w:t>et</w:t>
      </w:r>
    </w:p>
    <w:p w14:paraId="31298BB5" w14:textId="12E43F95" w:rsidR="005500C2" w:rsidRPr="00D95D2E" w:rsidRDefault="00DD13DA" w:rsidP="00DD13DA">
      <w:pPr>
        <w:pStyle w:val="ListParagraph1"/>
        <w:numPr>
          <w:ilvl w:val="1"/>
          <w:numId w:val="1"/>
        </w:numPr>
        <w:ind w:left="1134" w:hanging="567"/>
        <w:rPr>
          <w:rFonts w:ascii="Arial" w:hAnsi="Arial" w:cs="Arial"/>
          <w:sz w:val="17"/>
          <w:szCs w:val="17"/>
          <w:lang w:val="fr-FR"/>
        </w:rPr>
      </w:pPr>
      <w:proofErr w:type="gramStart"/>
      <w:r>
        <w:rPr>
          <w:rFonts w:ascii="Arial" w:hAnsi="Arial" w:cs="Arial"/>
          <w:sz w:val="17"/>
          <w:szCs w:val="17"/>
          <w:lang w:val="fr-FR"/>
        </w:rPr>
        <w:t>v</w:t>
      </w:r>
      <w:r w:rsidR="00631350" w:rsidRPr="00D95D2E">
        <w:rPr>
          <w:rFonts w:ascii="Arial" w:hAnsi="Arial" w:cs="Arial"/>
          <w:sz w:val="17"/>
          <w:szCs w:val="17"/>
          <w:lang w:val="fr-FR"/>
        </w:rPr>
        <w:t>olume</w:t>
      </w:r>
      <w:proofErr w:type="gramEnd"/>
      <w:r w:rsidR="00631350" w:rsidRPr="00D95D2E">
        <w:rPr>
          <w:rFonts w:ascii="Arial" w:hAnsi="Arial" w:cs="Arial"/>
          <w:sz w:val="17"/>
          <w:szCs w:val="17"/>
          <w:lang w:val="fr-FR"/>
        </w:rPr>
        <w:t xml:space="preserve"> maximal des fichiers</w:t>
      </w:r>
      <w:r w:rsidR="005317AC" w:rsidRPr="00D95D2E">
        <w:rPr>
          <w:rFonts w:ascii="Arial" w:hAnsi="Arial" w:cs="Arial"/>
          <w:sz w:val="17"/>
          <w:szCs w:val="17"/>
          <w:lang w:val="fr-FR"/>
        </w:rPr>
        <w:t> :</w:t>
      </w:r>
      <w:r w:rsidR="00AE61CF" w:rsidRPr="00D95D2E">
        <w:rPr>
          <w:rFonts w:ascii="Arial" w:hAnsi="Arial" w:cs="Arial"/>
          <w:sz w:val="17"/>
          <w:szCs w:val="17"/>
          <w:lang w:val="fr-FR"/>
        </w:rPr>
        <w:t xml:space="preserve"> </w:t>
      </w:r>
      <w:r w:rsidR="0064350F" w:rsidRPr="00D95D2E">
        <w:rPr>
          <w:rFonts w:ascii="Arial" w:hAnsi="Arial" w:cs="Arial"/>
          <w:sz w:val="17"/>
          <w:szCs w:val="17"/>
          <w:lang w:val="fr-FR"/>
        </w:rPr>
        <w:t>50</w:t>
      </w:r>
      <w:r w:rsidR="002A229F" w:rsidRPr="00D95D2E">
        <w:rPr>
          <w:rFonts w:ascii="Arial" w:hAnsi="Arial" w:cs="Arial"/>
          <w:sz w:val="17"/>
          <w:szCs w:val="17"/>
          <w:lang w:val="fr-FR"/>
        </w:rPr>
        <w:t xml:space="preserve"> M</w:t>
      </w:r>
      <w:r w:rsidR="00631350" w:rsidRPr="00D95D2E">
        <w:rPr>
          <w:rFonts w:ascii="Arial" w:hAnsi="Arial" w:cs="Arial"/>
          <w:sz w:val="17"/>
          <w:szCs w:val="17"/>
          <w:lang w:val="fr-FR"/>
        </w:rPr>
        <w:t>o</w:t>
      </w:r>
      <w:r w:rsidR="00A812F2" w:rsidRPr="00D95D2E">
        <w:rPr>
          <w:rFonts w:ascii="Arial" w:hAnsi="Arial" w:cs="Arial"/>
          <w:sz w:val="17"/>
          <w:szCs w:val="17"/>
          <w:lang w:val="fr-FR"/>
        </w:rPr>
        <w:t>.</w:t>
      </w:r>
    </w:p>
    <w:p w14:paraId="5F8C0B88" w14:textId="77777777" w:rsidR="005500C2" w:rsidRPr="00D95D2E" w:rsidRDefault="00AF5860" w:rsidP="00616BC7">
      <w:pPr>
        <w:pStyle w:val="Heading3"/>
        <w:rPr>
          <w:lang w:val="fr-FR"/>
        </w:rPr>
      </w:pPr>
      <w:r w:rsidRPr="00D95D2E">
        <w:rPr>
          <w:lang w:val="fr-FR"/>
        </w:rPr>
        <w:t>Marques</w:t>
      </w:r>
    </w:p>
    <w:p w14:paraId="03AACCCE" w14:textId="2B15EFD9" w:rsidR="005500C2" w:rsidRPr="00D95D2E" w:rsidRDefault="00A01CEC" w:rsidP="00DD13DA">
      <w:pPr>
        <w:pStyle w:val="ListParagraph1"/>
        <w:tabs>
          <w:tab w:val="left" w:pos="567"/>
        </w:tabs>
        <w:spacing w:after="220"/>
        <w:ind w:left="0"/>
        <w:rPr>
          <w:rFonts w:ascii="Arial" w:hAnsi="Arial" w:cs="Arial"/>
          <w:sz w:val="17"/>
          <w:szCs w:val="17"/>
          <w:lang w:val="fr-FR"/>
        </w:rPr>
      </w:pPr>
      <w:r w:rsidRPr="00D95D2E">
        <w:rPr>
          <w:rFonts w:ascii="Arial" w:hAnsi="Arial" w:cs="Arial"/>
          <w:sz w:val="17"/>
          <w:szCs w:val="17"/>
          <w:lang w:val="fr-FR"/>
        </w:rPr>
        <w:fldChar w:fldCharType="begin"/>
      </w:r>
      <w:r w:rsidRPr="00D95D2E">
        <w:rPr>
          <w:rFonts w:ascii="Arial" w:hAnsi="Arial" w:cs="Arial"/>
          <w:sz w:val="17"/>
          <w:szCs w:val="17"/>
          <w:lang w:val="fr-FR"/>
        </w:rPr>
        <w:instrText xml:space="preserve"> AUTONUM  </w:instrText>
      </w:r>
      <w:r w:rsidRPr="00D95D2E">
        <w:rPr>
          <w:rFonts w:ascii="Arial" w:hAnsi="Arial" w:cs="Arial"/>
          <w:sz w:val="17"/>
          <w:szCs w:val="17"/>
          <w:lang w:val="fr-FR"/>
        </w:rPr>
        <w:fldChar w:fldCharType="end"/>
      </w:r>
      <w:r w:rsidRPr="00D95D2E">
        <w:rPr>
          <w:rFonts w:ascii="Arial" w:hAnsi="Arial" w:cs="Arial"/>
          <w:sz w:val="17"/>
          <w:szCs w:val="17"/>
          <w:lang w:val="fr-FR"/>
        </w:rPr>
        <w:tab/>
      </w:r>
      <w:r w:rsidR="00631350" w:rsidRPr="00D95D2E">
        <w:rPr>
          <w:rFonts w:ascii="Arial" w:hAnsi="Arial" w:cs="Arial"/>
          <w:color w:val="000000"/>
          <w:sz w:val="17"/>
          <w:szCs w:val="17"/>
          <w:lang w:val="fr-FR"/>
        </w:rPr>
        <w:t xml:space="preserve">Il est recommandé aux offices de propriété intellectuelle et autres organisations de </w:t>
      </w:r>
      <w:r w:rsidR="00A31CE2" w:rsidRPr="00D95D2E">
        <w:rPr>
          <w:rFonts w:ascii="Arial" w:hAnsi="Arial" w:cs="Arial"/>
          <w:color w:val="000000"/>
          <w:sz w:val="17"/>
          <w:szCs w:val="17"/>
          <w:lang w:val="fr-FR"/>
        </w:rPr>
        <w:t>suivre les prescriptions</w:t>
      </w:r>
      <w:r w:rsidR="00631350" w:rsidRPr="00D95D2E">
        <w:rPr>
          <w:rFonts w:ascii="Arial" w:hAnsi="Arial" w:cs="Arial"/>
          <w:color w:val="000000"/>
          <w:sz w:val="17"/>
          <w:szCs w:val="17"/>
          <w:lang w:val="fr-FR"/>
        </w:rPr>
        <w:t xml:space="preserve"> ci</w:t>
      </w:r>
      <w:r w:rsidR="005317AC" w:rsidRPr="00D95D2E">
        <w:rPr>
          <w:rFonts w:ascii="Arial" w:hAnsi="Arial" w:cs="Arial"/>
          <w:color w:val="000000"/>
          <w:sz w:val="17"/>
          <w:szCs w:val="17"/>
          <w:lang w:val="fr-FR"/>
        </w:rPr>
        <w:t>-</w:t>
      </w:r>
      <w:r w:rsidR="00631350" w:rsidRPr="00D95D2E">
        <w:rPr>
          <w:rFonts w:ascii="Arial" w:hAnsi="Arial" w:cs="Arial"/>
          <w:color w:val="000000"/>
          <w:sz w:val="17"/>
          <w:szCs w:val="17"/>
          <w:lang w:val="fr-FR"/>
        </w:rPr>
        <w:t>après lorsqu</w:t>
      </w:r>
      <w:r w:rsidR="005317AC" w:rsidRPr="00D95D2E">
        <w:rPr>
          <w:rFonts w:ascii="Arial" w:hAnsi="Arial" w:cs="Arial"/>
          <w:color w:val="000000"/>
          <w:sz w:val="17"/>
          <w:szCs w:val="17"/>
          <w:lang w:val="fr-FR"/>
        </w:rPr>
        <w:t>’</w:t>
      </w:r>
      <w:r w:rsidR="00631350" w:rsidRPr="00D95D2E">
        <w:rPr>
          <w:rFonts w:ascii="Arial" w:hAnsi="Arial" w:cs="Arial"/>
          <w:color w:val="000000"/>
          <w:sz w:val="17"/>
          <w:szCs w:val="17"/>
          <w:lang w:val="fr-FR"/>
        </w:rPr>
        <w:t>ils échangent des modèles et/ou images 3D incorporés dans des demandes de marque</w:t>
      </w:r>
      <w:r w:rsidR="005317AC" w:rsidRPr="00D95D2E">
        <w:rPr>
          <w:rFonts w:ascii="Arial" w:hAnsi="Arial" w:cs="Arial"/>
          <w:color w:val="000000"/>
          <w:sz w:val="17"/>
          <w:szCs w:val="17"/>
          <w:lang w:val="fr-FR"/>
        </w:rPr>
        <w:t> :</w:t>
      </w:r>
    </w:p>
    <w:p w14:paraId="1CAE6300" w14:textId="01105B7C" w:rsidR="005500C2" w:rsidRPr="00D95D2E" w:rsidRDefault="00DD13DA" w:rsidP="00DD13DA">
      <w:pPr>
        <w:pStyle w:val="ListParagraph"/>
        <w:numPr>
          <w:ilvl w:val="1"/>
          <w:numId w:val="1"/>
        </w:numPr>
        <w:tabs>
          <w:tab w:val="clear" w:pos="-360"/>
        </w:tabs>
        <w:spacing w:after="200"/>
        <w:ind w:left="1134" w:hanging="567"/>
        <w:contextualSpacing w:val="0"/>
        <w:jc w:val="both"/>
        <w:rPr>
          <w:sz w:val="17"/>
          <w:szCs w:val="17"/>
          <w:lang w:val="fr-FR"/>
        </w:rPr>
      </w:pPr>
      <w:proofErr w:type="gramStart"/>
      <w:r>
        <w:rPr>
          <w:sz w:val="17"/>
          <w:szCs w:val="17"/>
          <w:lang w:val="fr-FR"/>
        </w:rPr>
        <w:t>f</w:t>
      </w:r>
      <w:r w:rsidR="00AE61CF" w:rsidRPr="00D95D2E">
        <w:rPr>
          <w:sz w:val="17"/>
          <w:szCs w:val="17"/>
          <w:lang w:val="fr-FR"/>
        </w:rPr>
        <w:t>ormat</w:t>
      </w:r>
      <w:proofErr w:type="gramEnd"/>
      <w:r w:rsidR="00631350" w:rsidRPr="00D95D2E">
        <w:rPr>
          <w:sz w:val="17"/>
          <w:szCs w:val="17"/>
          <w:lang w:val="fr-FR"/>
        </w:rPr>
        <w:t xml:space="preserve"> de</w:t>
      </w:r>
      <w:r w:rsidR="00AE61CF" w:rsidRPr="00D95D2E">
        <w:rPr>
          <w:sz w:val="17"/>
          <w:szCs w:val="17"/>
          <w:lang w:val="fr-FR"/>
        </w:rPr>
        <w:t>s</w:t>
      </w:r>
      <w:r w:rsidR="00631350" w:rsidRPr="00D95D2E">
        <w:rPr>
          <w:sz w:val="17"/>
          <w:szCs w:val="17"/>
          <w:lang w:val="fr-FR"/>
        </w:rPr>
        <w:t xml:space="preserve"> fichier</w:t>
      </w:r>
      <w:r w:rsidR="00AE61CF" w:rsidRPr="00D95D2E">
        <w:rPr>
          <w:sz w:val="17"/>
          <w:szCs w:val="17"/>
          <w:lang w:val="fr-FR"/>
        </w:rPr>
        <w:t>s</w:t>
      </w:r>
      <w:r w:rsidR="005317AC" w:rsidRPr="00D95D2E">
        <w:rPr>
          <w:sz w:val="17"/>
          <w:szCs w:val="17"/>
          <w:lang w:val="fr-FR"/>
        </w:rPr>
        <w:t> :</w:t>
      </w:r>
      <w:r w:rsidR="002A229F" w:rsidRPr="00D95D2E">
        <w:rPr>
          <w:sz w:val="17"/>
          <w:szCs w:val="17"/>
          <w:lang w:val="fr-FR"/>
        </w:rPr>
        <w:t xml:space="preserve"> U3D,</w:t>
      </w:r>
      <w:r w:rsidR="00F54721" w:rsidRPr="00D95D2E">
        <w:rPr>
          <w:sz w:val="17"/>
          <w:szCs w:val="17"/>
          <w:lang w:val="fr-FR"/>
        </w:rPr>
        <w:t xml:space="preserve"> </w:t>
      </w:r>
      <w:r w:rsidR="002A229F" w:rsidRPr="00D95D2E">
        <w:rPr>
          <w:sz w:val="17"/>
          <w:szCs w:val="17"/>
          <w:lang w:val="fr-FR"/>
        </w:rPr>
        <w:t>OBJ</w:t>
      </w:r>
      <w:r w:rsidR="00A31CE2" w:rsidRPr="00D95D2E">
        <w:rPr>
          <w:sz w:val="17"/>
          <w:szCs w:val="17"/>
          <w:lang w:val="fr-FR"/>
        </w:rPr>
        <w:t>,</w:t>
      </w:r>
      <w:r w:rsidR="002A229F" w:rsidRPr="00D95D2E">
        <w:rPr>
          <w:sz w:val="17"/>
          <w:szCs w:val="17"/>
          <w:lang w:val="fr-FR"/>
        </w:rPr>
        <w:t xml:space="preserve"> </w:t>
      </w:r>
      <w:r w:rsidR="00A31CE2" w:rsidRPr="00D95D2E">
        <w:rPr>
          <w:sz w:val="17"/>
          <w:szCs w:val="17"/>
          <w:lang w:val="fr-FR"/>
        </w:rPr>
        <w:t>ou</w:t>
      </w:r>
      <w:r w:rsidR="002A229F" w:rsidRPr="00D95D2E">
        <w:rPr>
          <w:sz w:val="17"/>
          <w:szCs w:val="17"/>
          <w:lang w:val="fr-FR"/>
        </w:rPr>
        <w:t xml:space="preserve"> STL, </w:t>
      </w:r>
      <w:r w:rsidR="0064350F" w:rsidRPr="00D95D2E">
        <w:rPr>
          <w:sz w:val="17"/>
          <w:szCs w:val="17"/>
          <w:lang w:val="fr-FR"/>
        </w:rPr>
        <w:t>STEP, IGES</w:t>
      </w:r>
      <w:r w:rsidR="00A812F2" w:rsidRPr="00D95D2E">
        <w:rPr>
          <w:sz w:val="17"/>
          <w:szCs w:val="17"/>
          <w:lang w:val="fr-FR"/>
        </w:rPr>
        <w:t xml:space="preserve">; </w:t>
      </w:r>
      <w:r w:rsidR="00631350" w:rsidRPr="00D95D2E">
        <w:rPr>
          <w:sz w:val="17"/>
          <w:szCs w:val="17"/>
          <w:lang w:val="fr-FR"/>
        </w:rPr>
        <w:t xml:space="preserve"> et</w:t>
      </w:r>
    </w:p>
    <w:p w14:paraId="7308D3B6" w14:textId="2D082818" w:rsidR="005500C2" w:rsidRPr="00D95D2E" w:rsidRDefault="00DD13DA" w:rsidP="00DD13DA">
      <w:pPr>
        <w:pStyle w:val="ListParagraph1"/>
        <w:numPr>
          <w:ilvl w:val="1"/>
          <w:numId w:val="1"/>
        </w:numPr>
        <w:spacing w:after="220"/>
        <w:ind w:left="1134" w:hanging="567"/>
        <w:rPr>
          <w:rFonts w:ascii="Arial" w:hAnsi="Arial" w:cs="Arial"/>
          <w:sz w:val="17"/>
          <w:szCs w:val="17"/>
          <w:lang w:val="fr-FR"/>
        </w:rPr>
      </w:pPr>
      <w:proofErr w:type="gramStart"/>
      <w:r>
        <w:rPr>
          <w:rFonts w:ascii="Arial" w:hAnsi="Arial" w:cs="Arial"/>
          <w:sz w:val="17"/>
          <w:szCs w:val="17"/>
          <w:lang w:val="fr-FR"/>
        </w:rPr>
        <w:t>v</w:t>
      </w:r>
      <w:r w:rsidR="00631350" w:rsidRPr="00D95D2E">
        <w:rPr>
          <w:rFonts w:ascii="Arial" w:hAnsi="Arial" w:cs="Arial"/>
          <w:sz w:val="17"/>
          <w:szCs w:val="17"/>
          <w:lang w:val="fr-FR"/>
        </w:rPr>
        <w:t>olume</w:t>
      </w:r>
      <w:proofErr w:type="gramEnd"/>
      <w:r w:rsidR="00631350" w:rsidRPr="00D95D2E">
        <w:rPr>
          <w:rFonts w:ascii="Arial" w:hAnsi="Arial" w:cs="Arial"/>
          <w:sz w:val="17"/>
          <w:szCs w:val="17"/>
          <w:lang w:val="fr-FR"/>
        </w:rPr>
        <w:t xml:space="preserve"> maximal des fichiers</w:t>
      </w:r>
      <w:r w:rsidR="005317AC" w:rsidRPr="00D95D2E">
        <w:rPr>
          <w:rFonts w:ascii="Arial" w:hAnsi="Arial" w:cs="Arial"/>
          <w:sz w:val="17"/>
          <w:szCs w:val="17"/>
          <w:lang w:val="fr-FR"/>
        </w:rPr>
        <w:t> :</w:t>
      </w:r>
      <w:r w:rsidR="002A229F" w:rsidRPr="00D95D2E">
        <w:rPr>
          <w:rFonts w:ascii="Arial" w:hAnsi="Arial" w:cs="Arial"/>
          <w:sz w:val="17"/>
          <w:szCs w:val="17"/>
          <w:lang w:val="fr-FR"/>
        </w:rPr>
        <w:t xml:space="preserve"> </w:t>
      </w:r>
      <w:r w:rsidR="0064350F" w:rsidRPr="00D95D2E">
        <w:rPr>
          <w:rFonts w:ascii="Arial" w:hAnsi="Arial" w:cs="Arial"/>
          <w:sz w:val="17"/>
          <w:szCs w:val="17"/>
          <w:lang w:val="fr-FR"/>
        </w:rPr>
        <w:t xml:space="preserve">50 </w:t>
      </w:r>
      <w:r w:rsidR="002A229F" w:rsidRPr="00D95D2E">
        <w:rPr>
          <w:rFonts w:ascii="Arial" w:hAnsi="Arial" w:cs="Arial"/>
          <w:sz w:val="17"/>
          <w:szCs w:val="17"/>
          <w:lang w:val="fr-FR"/>
        </w:rPr>
        <w:t>M</w:t>
      </w:r>
      <w:r w:rsidR="00631350" w:rsidRPr="00D95D2E">
        <w:rPr>
          <w:rFonts w:ascii="Arial" w:hAnsi="Arial" w:cs="Arial"/>
          <w:sz w:val="17"/>
          <w:szCs w:val="17"/>
          <w:lang w:val="fr-FR"/>
        </w:rPr>
        <w:t>o</w:t>
      </w:r>
      <w:r w:rsidR="00A812F2" w:rsidRPr="00D95D2E">
        <w:rPr>
          <w:rFonts w:ascii="Arial" w:hAnsi="Arial" w:cs="Arial"/>
          <w:sz w:val="17"/>
          <w:szCs w:val="17"/>
          <w:lang w:val="fr-FR"/>
        </w:rPr>
        <w:t>.</w:t>
      </w:r>
    </w:p>
    <w:p w14:paraId="3679ED09" w14:textId="0D35E5AD" w:rsidR="005500C2" w:rsidRPr="00D95D2E" w:rsidRDefault="00AF5860" w:rsidP="00723165">
      <w:pPr>
        <w:spacing w:before="240" w:after="60"/>
        <w:rPr>
          <w:rFonts w:ascii="Arial" w:hAnsi="Arial" w:cs="Arial"/>
          <w:sz w:val="17"/>
          <w:szCs w:val="17"/>
          <w:lang w:val="fr-FR"/>
        </w:rPr>
      </w:pPr>
      <w:r w:rsidRPr="00D95D2E">
        <w:rPr>
          <w:rFonts w:ascii="Arial" w:hAnsi="Arial" w:cs="Arial"/>
          <w:sz w:val="17"/>
          <w:szCs w:val="17"/>
          <w:lang w:val="fr-FR"/>
        </w:rPr>
        <w:t>RECOMMANDATIONS CONCERNANT LA PUBLICATION ÉLECTRONIQUE ET L</w:t>
      </w:r>
      <w:r w:rsidR="005317AC" w:rsidRPr="00D95D2E">
        <w:rPr>
          <w:rFonts w:ascii="Arial" w:hAnsi="Arial" w:cs="Arial"/>
          <w:sz w:val="17"/>
          <w:szCs w:val="17"/>
          <w:lang w:val="fr-FR"/>
        </w:rPr>
        <w:t>’</w:t>
      </w:r>
      <w:r w:rsidRPr="00D95D2E">
        <w:rPr>
          <w:rFonts w:ascii="Arial" w:hAnsi="Arial" w:cs="Arial"/>
          <w:sz w:val="17"/>
          <w:szCs w:val="17"/>
          <w:lang w:val="fr-FR"/>
        </w:rPr>
        <w:t>AFFICHAGE EN LIGNE</w:t>
      </w:r>
    </w:p>
    <w:p w14:paraId="272683DB" w14:textId="7C14A0E5" w:rsidR="005500C2" w:rsidRPr="00D95D2E" w:rsidRDefault="00A01CEC" w:rsidP="00DD13DA">
      <w:pPr>
        <w:pStyle w:val="ListParagraph1"/>
        <w:tabs>
          <w:tab w:val="left" w:pos="567"/>
        </w:tabs>
        <w:spacing w:after="220"/>
        <w:ind w:left="0"/>
        <w:rPr>
          <w:rFonts w:ascii="Arial" w:hAnsi="Arial" w:cs="Arial"/>
          <w:sz w:val="17"/>
          <w:szCs w:val="17"/>
          <w:lang w:val="fr-FR"/>
        </w:rPr>
      </w:pPr>
      <w:r w:rsidRPr="00D95D2E">
        <w:rPr>
          <w:rFonts w:ascii="Arial" w:hAnsi="Arial" w:cs="Arial"/>
          <w:sz w:val="17"/>
          <w:szCs w:val="17"/>
          <w:lang w:val="fr-FR"/>
        </w:rPr>
        <w:fldChar w:fldCharType="begin"/>
      </w:r>
      <w:r w:rsidRPr="00D95D2E">
        <w:rPr>
          <w:rFonts w:ascii="Arial" w:hAnsi="Arial" w:cs="Arial"/>
          <w:sz w:val="17"/>
          <w:szCs w:val="17"/>
          <w:lang w:val="fr-FR"/>
        </w:rPr>
        <w:instrText xml:space="preserve"> AUTONUM  </w:instrText>
      </w:r>
      <w:r w:rsidRPr="00D95D2E">
        <w:rPr>
          <w:rFonts w:ascii="Arial" w:hAnsi="Arial" w:cs="Arial"/>
          <w:sz w:val="17"/>
          <w:szCs w:val="17"/>
          <w:lang w:val="fr-FR"/>
        </w:rPr>
        <w:fldChar w:fldCharType="end"/>
      </w:r>
      <w:r w:rsidRPr="00D95D2E">
        <w:rPr>
          <w:rFonts w:ascii="Arial" w:hAnsi="Arial" w:cs="Arial"/>
          <w:sz w:val="17"/>
          <w:szCs w:val="17"/>
          <w:lang w:val="fr-FR"/>
        </w:rPr>
        <w:tab/>
      </w:r>
      <w:r w:rsidR="00AE61CF" w:rsidRPr="00D95D2E">
        <w:rPr>
          <w:rFonts w:ascii="Arial" w:hAnsi="Arial" w:cs="Arial"/>
          <w:color w:val="000000"/>
          <w:sz w:val="17"/>
          <w:szCs w:val="17"/>
          <w:lang w:val="fr-FR"/>
        </w:rPr>
        <w:t>Il est recommandé que la publication électronique d</w:t>
      </w:r>
      <w:r w:rsidR="005317AC" w:rsidRPr="00D95D2E">
        <w:rPr>
          <w:rFonts w:ascii="Arial" w:hAnsi="Arial" w:cs="Arial"/>
          <w:color w:val="000000"/>
          <w:sz w:val="17"/>
          <w:szCs w:val="17"/>
          <w:lang w:val="fr-FR"/>
        </w:rPr>
        <w:t>’</w:t>
      </w:r>
      <w:r w:rsidR="00AE61CF" w:rsidRPr="00D95D2E">
        <w:rPr>
          <w:rFonts w:ascii="Arial" w:hAnsi="Arial" w:cs="Arial"/>
          <w:color w:val="000000"/>
          <w:sz w:val="17"/>
          <w:szCs w:val="17"/>
          <w:lang w:val="fr-FR"/>
        </w:rPr>
        <w:t>un objet visé par une demande de propriété intellectuelle ou un droit de propriété intellectuelle inclue les fichiers du modèle et/ou de l</w:t>
      </w:r>
      <w:r w:rsidR="005317AC" w:rsidRPr="00D95D2E">
        <w:rPr>
          <w:rFonts w:ascii="Arial" w:hAnsi="Arial" w:cs="Arial"/>
          <w:color w:val="000000"/>
          <w:sz w:val="17"/>
          <w:szCs w:val="17"/>
          <w:lang w:val="fr-FR"/>
        </w:rPr>
        <w:t>’</w:t>
      </w:r>
      <w:r w:rsidR="00AE61CF" w:rsidRPr="00D95D2E">
        <w:rPr>
          <w:rFonts w:ascii="Arial" w:hAnsi="Arial" w:cs="Arial"/>
          <w:color w:val="000000"/>
          <w:sz w:val="17"/>
          <w:szCs w:val="17"/>
          <w:lang w:val="fr-FR"/>
        </w:rPr>
        <w:t>image 3D que l</w:t>
      </w:r>
      <w:r w:rsidR="005317AC" w:rsidRPr="00D95D2E">
        <w:rPr>
          <w:rFonts w:ascii="Arial" w:hAnsi="Arial" w:cs="Arial"/>
          <w:color w:val="000000"/>
          <w:sz w:val="17"/>
          <w:szCs w:val="17"/>
          <w:lang w:val="fr-FR"/>
        </w:rPr>
        <w:t>’</w:t>
      </w:r>
      <w:r w:rsidR="00AE61CF" w:rsidRPr="00D95D2E">
        <w:rPr>
          <w:rFonts w:ascii="Arial" w:hAnsi="Arial" w:cs="Arial"/>
          <w:color w:val="000000"/>
          <w:sz w:val="17"/>
          <w:szCs w:val="17"/>
          <w:lang w:val="fr-FR"/>
        </w:rPr>
        <w:t xml:space="preserve">office de propriété intellectuelle a reçus </w:t>
      </w:r>
      <w:r w:rsidR="00A31CE2" w:rsidRPr="00D95D2E">
        <w:rPr>
          <w:rFonts w:ascii="Arial" w:hAnsi="Arial" w:cs="Arial"/>
          <w:color w:val="000000"/>
          <w:sz w:val="17"/>
          <w:szCs w:val="17"/>
          <w:lang w:val="fr-FR"/>
        </w:rPr>
        <w:t>dans</w:t>
      </w:r>
      <w:r w:rsidR="00AE61CF" w:rsidRPr="00D95D2E">
        <w:rPr>
          <w:rFonts w:ascii="Arial" w:hAnsi="Arial" w:cs="Arial"/>
          <w:color w:val="000000"/>
          <w:sz w:val="17"/>
          <w:szCs w:val="17"/>
          <w:lang w:val="fr-FR"/>
        </w:rPr>
        <w:t xml:space="preserve"> les documents publiés se rapportant à la demande de propriété intellectuelle ou au droit de propriété intellectuelle.</w:t>
      </w:r>
    </w:p>
    <w:p w14:paraId="2720C1BC" w14:textId="618929AF" w:rsidR="005500C2" w:rsidRPr="00D95D2E" w:rsidRDefault="00A01CEC" w:rsidP="00DD13DA">
      <w:pPr>
        <w:pStyle w:val="ListParagraph1"/>
        <w:tabs>
          <w:tab w:val="left" w:pos="567"/>
        </w:tabs>
        <w:spacing w:after="220"/>
        <w:ind w:left="0"/>
        <w:rPr>
          <w:rFonts w:ascii="Arial" w:hAnsi="Arial" w:cs="Arial"/>
          <w:sz w:val="17"/>
          <w:szCs w:val="17"/>
          <w:lang w:val="fr-FR"/>
        </w:rPr>
      </w:pPr>
      <w:r w:rsidRPr="00D95D2E">
        <w:rPr>
          <w:rFonts w:ascii="Arial" w:hAnsi="Arial" w:cs="Arial"/>
          <w:sz w:val="17"/>
          <w:szCs w:val="17"/>
          <w:lang w:val="fr-FR"/>
        </w:rPr>
        <w:fldChar w:fldCharType="begin"/>
      </w:r>
      <w:r w:rsidRPr="00D95D2E">
        <w:rPr>
          <w:rFonts w:ascii="Arial" w:hAnsi="Arial" w:cs="Arial"/>
          <w:sz w:val="17"/>
          <w:szCs w:val="17"/>
          <w:lang w:val="fr-FR"/>
        </w:rPr>
        <w:instrText xml:space="preserve"> AUTONUM  </w:instrText>
      </w:r>
      <w:r w:rsidRPr="00D95D2E">
        <w:rPr>
          <w:rFonts w:ascii="Arial" w:hAnsi="Arial" w:cs="Arial"/>
          <w:sz w:val="17"/>
          <w:szCs w:val="17"/>
          <w:lang w:val="fr-FR"/>
        </w:rPr>
        <w:fldChar w:fldCharType="end"/>
      </w:r>
      <w:r w:rsidRPr="00D95D2E">
        <w:rPr>
          <w:rFonts w:ascii="Arial" w:hAnsi="Arial" w:cs="Arial"/>
          <w:sz w:val="17"/>
          <w:szCs w:val="17"/>
          <w:lang w:val="fr-FR"/>
        </w:rPr>
        <w:tab/>
      </w:r>
      <w:r w:rsidR="00AE61CF" w:rsidRPr="00D95D2E">
        <w:rPr>
          <w:rFonts w:ascii="Arial" w:hAnsi="Arial" w:cs="Arial"/>
          <w:color w:val="000000"/>
          <w:sz w:val="17"/>
          <w:szCs w:val="17"/>
          <w:lang w:val="fr-FR"/>
        </w:rPr>
        <w:t>Les formats originaux des fichiers 3D publiés pourront être transformés, si l</w:t>
      </w:r>
      <w:r w:rsidR="005317AC" w:rsidRPr="00D95D2E">
        <w:rPr>
          <w:rFonts w:ascii="Arial" w:hAnsi="Arial" w:cs="Arial"/>
          <w:color w:val="000000"/>
          <w:sz w:val="17"/>
          <w:szCs w:val="17"/>
          <w:lang w:val="fr-FR"/>
        </w:rPr>
        <w:t>’</w:t>
      </w:r>
      <w:r w:rsidR="00AE61CF" w:rsidRPr="00D95D2E">
        <w:rPr>
          <w:rFonts w:ascii="Arial" w:hAnsi="Arial" w:cs="Arial"/>
          <w:color w:val="000000"/>
          <w:sz w:val="17"/>
          <w:szCs w:val="17"/>
          <w:lang w:val="fr-FR"/>
        </w:rPr>
        <w:t>office de propriété intellectuelle le souhai</w:t>
      </w:r>
      <w:r w:rsidR="00D95D2E" w:rsidRPr="00D95D2E">
        <w:rPr>
          <w:rFonts w:ascii="Arial" w:hAnsi="Arial" w:cs="Arial"/>
          <w:color w:val="000000"/>
          <w:sz w:val="17"/>
          <w:szCs w:val="17"/>
          <w:lang w:val="fr-FR"/>
        </w:rPr>
        <w:t>te.  To</w:t>
      </w:r>
      <w:r w:rsidR="00AE61CF" w:rsidRPr="00D95D2E">
        <w:rPr>
          <w:rFonts w:ascii="Arial" w:hAnsi="Arial" w:cs="Arial"/>
          <w:color w:val="000000"/>
          <w:sz w:val="17"/>
          <w:szCs w:val="17"/>
          <w:lang w:val="fr-FR"/>
        </w:rPr>
        <w:t xml:space="preserve">ute conversion ou transformation sera réalisée conformément aux </w:t>
      </w:r>
      <w:r w:rsidR="00383855" w:rsidRPr="00D95D2E">
        <w:rPr>
          <w:rFonts w:ascii="Arial" w:hAnsi="Arial" w:cs="Arial"/>
          <w:color w:val="000000"/>
          <w:sz w:val="17"/>
          <w:szCs w:val="17"/>
          <w:lang w:val="fr-FR"/>
        </w:rPr>
        <w:t>directives</w:t>
      </w:r>
      <w:r w:rsidR="00AE61CF" w:rsidRPr="00D95D2E">
        <w:rPr>
          <w:rFonts w:ascii="Arial" w:hAnsi="Arial" w:cs="Arial"/>
          <w:color w:val="000000"/>
          <w:sz w:val="17"/>
          <w:szCs w:val="17"/>
          <w:lang w:val="fr-FR"/>
        </w:rPr>
        <w:t xml:space="preserve"> et procédures établies par l</w:t>
      </w:r>
      <w:r w:rsidR="005317AC" w:rsidRPr="00D95D2E">
        <w:rPr>
          <w:rFonts w:ascii="Arial" w:hAnsi="Arial" w:cs="Arial"/>
          <w:color w:val="000000"/>
          <w:sz w:val="17"/>
          <w:szCs w:val="17"/>
          <w:lang w:val="fr-FR"/>
        </w:rPr>
        <w:t>’</w:t>
      </w:r>
      <w:r w:rsidR="00AE61CF" w:rsidRPr="00D95D2E">
        <w:rPr>
          <w:rFonts w:ascii="Arial" w:hAnsi="Arial" w:cs="Arial"/>
          <w:color w:val="000000"/>
          <w:sz w:val="17"/>
          <w:szCs w:val="17"/>
          <w:lang w:val="fr-FR"/>
        </w:rPr>
        <w:t>office.</w:t>
      </w:r>
    </w:p>
    <w:p w14:paraId="72743107" w14:textId="43979100" w:rsidR="005500C2" w:rsidRPr="00D95D2E" w:rsidRDefault="00A01CEC" w:rsidP="00DD13DA">
      <w:pPr>
        <w:pStyle w:val="ListParagraph1"/>
        <w:tabs>
          <w:tab w:val="left" w:pos="567"/>
        </w:tabs>
        <w:spacing w:after="220"/>
        <w:ind w:left="0"/>
        <w:rPr>
          <w:rFonts w:ascii="Arial" w:hAnsi="Arial" w:cs="Arial"/>
          <w:sz w:val="17"/>
          <w:szCs w:val="17"/>
          <w:lang w:val="fr-FR"/>
        </w:rPr>
      </w:pPr>
      <w:r w:rsidRPr="00D95D2E">
        <w:rPr>
          <w:rFonts w:ascii="Arial" w:hAnsi="Arial" w:cs="Arial"/>
          <w:sz w:val="17"/>
          <w:szCs w:val="17"/>
          <w:lang w:val="fr-FR"/>
        </w:rPr>
        <w:fldChar w:fldCharType="begin"/>
      </w:r>
      <w:r w:rsidRPr="00D95D2E">
        <w:rPr>
          <w:rFonts w:ascii="Arial" w:hAnsi="Arial" w:cs="Arial"/>
          <w:sz w:val="17"/>
          <w:szCs w:val="17"/>
          <w:lang w:val="fr-FR"/>
        </w:rPr>
        <w:instrText xml:space="preserve"> AUTONUM  </w:instrText>
      </w:r>
      <w:r w:rsidRPr="00D95D2E">
        <w:rPr>
          <w:rFonts w:ascii="Arial" w:hAnsi="Arial" w:cs="Arial"/>
          <w:sz w:val="17"/>
          <w:szCs w:val="17"/>
          <w:lang w:val="fr-FR"/>
        </w:rPr>
        <w:fldChar w:fldCharType="end"/>
      </w:r>
      <w:r w:rsidRPr="00D95D2E">
        <w:rPr>
          <w:rFonts w:ascii="Arial" w:hAnsi="Arial" w:cs="Arial"/>
          <w:sz w:val="17"/>
          <w:szCs w:val="17"/>
          <w:lang w:val="fr-FR"/>
        </w:rPr>
        <w:tab/>
      </w:r>
      <w:r w:rsidR="00AE61CF" w:rsidRPr="00D95D2E">
        <w:rPr>
          <w:rFonts w:ascii="Arial" w:hAnsi="Arial" w:cs="Arial"/>
          <w:color w:val="000000"/>
          <w:sz w:val="17"/>
          <w:szCs w:val="17"/>
          <w:lang w:val="fr-FR"/>
        </w:rPr>
        <w:t>Pour l</w:t>
      </w:r>
      <w:r w:rsidR="005317AC" w:rsidRPr="00D95D2E">
        <w:rPr>
          <w:rFonts w:ascii="Arial" w:hAnsi="Arial" w:cs="Arial"/>
          <w:color w:val="000000"/>
          <w:sz w:val="17"/>
          <w:szCs w:val="17"/>
          <w:lang w:val="fr-FR"/>
        </w:rPr>
        <w:t>’</w:t>
      </w:r>
      <w:r w:rsidR="00AE61CF" w:rsidRPr="00D95D2E">
        <w:rPr>
          <w:rFonts w:ascii="Arial" w:hAnsi="Arial" w:cs="Arial"/>
          <w:color w:val="000000"/>
          <w:sz w:val="17"/>
          <w:szCs w:val="17"/>
          <w:lang w:val="fr-FR"/>
        </w:rPr>
        <w:t xml:space="preserve">affichage en ligne de la </w:t>
      </w:r>
      <w:r w:rsidR="00115466" w:rsidRPr="00D95D2E">
        <w:rPr>
          <w:rFonts w:ascii="Arial" w:hAnsi="Arial" w:cs="Arial"/>
          <w:color w:val="000000"/>
          <w:sz w:val="17"/>
          <w:szCs w:val="17"/>
          <w:lang w:val="fr-FR"/>
        </w:rPr>
        <w:t>représentation visuelle en 3D</w:t>
      </w:r>
      <w:r w:rsidR="00AE61CF" w:rsidRPr="00D95D2E">
        <w:rPr>
          <w:rFonts w:ascii="Arial" w:hAnsi="Arial" w:cs="Arial"/>
          <w:color w:val="000000"/>
          <w:sz w:val="17"/>
          <w:szCs w:val="17"/>
          <w:lang w:val="fr-FR"/>
        </w:rPr>
        <w:t xml:space="preserve"> d</w:t>
      </w:r>
      <w:r w:rsidR="005317AC" w:rsidRPr="00D95D2E">
        <w:rPr>
          <w:rFonts w:ascii="Arial" w:hAnsi="Arial" w:cs="Arial"/>
          <w:color w:val="000000"/>
          <w:sz w:val="17"/>
          <w:szCs w:val="17"/>
          <w:lang w:val="fr-FR"/>
        </w:rPr>
        <w:t>’</w:t>
      </w:r>
      <w:r w:rsidR="00AE61CF" w:rsidRPr="00D95D2E">
        <w:rPr>
          <w:rFonts w:ascii="Arial" w:hAnsi="Arial" w:cs="Arial"/>
          <w:color w:val="000000"/>
          <w:sz w:val="17"/>
          <w:szCs w:val="17"/>
          <w:lang w:val="fr-FR"/>
        </w:rPr>
        <w:t xml:space="preserve">un objet, il est recommandé </w:t>
      </w:r>
      <w:r w:rsidR="00A31CE2" w:rsidRPr="00D95D2E">
        <w:rPr>
          <w:rFonts w:ascii="Arial" w:hAnsi="Arial" w:cs="Arial"/>
          <w:color w:val="000000"/>
          <w:sz w:val="17"/>
          <w:szCs w:val="17"/>
          <w:lang w:val="fr-FR"/>
        </w:rPr>
        <w:t>de respecter les prescriptions</w:t>
      </w:r>
      <w:r w:rsidR="00AE61CF" w:rsidRPr="00D95D2E">
        <w:rPr>
          <w:rFonts w:ascii="Arial" w:hAnsi="Arial" w:cs="Arial"/>
          <w:color w:val="000000"/>
          <w:sz w:val="17"/>
          <w:szCs w:val="17"/>
          <w:lang w:val="fr-FR"/>
        </w:rPr>
        <w:t xml:space="preserve"> suivantes</w:t>
      </w:r>
      <w:r w:rsidR="005317AC" w:rsidRPr="00D95D2E">
        <w:rPr>
          <w:rFonts w:ascii="Arial" w:hAnsi="Arial" w:cs="Arial"/>
          <w:color w:val="000000"/>
          <w:sz w:val="17"/>
          <w:szCs w:val="17"/>
          <w:lang w:val="fr-FR"/>
        </w:rPr>
        <w:t> :</w:t>
      </w:r>
    </w:p>
    <w:p w14:paraId="37066212" w14:textId="75EE6C4B" w:rsidR="005500C2" w:rsidRPr="00D95D2E" w:rsidRDefault="00DD13DA" w:rsidP="00DD13DA">
      <w:pPr>
        <w:pStyle w:val="ListParagraph"/>
        <w:numPr>
          <w:ilvl w:val="1"/>
          <w:numId w:val="1"/>
        </w:numPr>
        <w:tabs>
          <w:tab w:val="clear" w:pos="-360"/>
        </w:tabs>
        <w:spacing w:after="200"/>
        <w:ind w:left="1134" w:hanging="567"/>
        <w:contextualSpacing w:val="0"/>
        <w:jc w:val="both"/>
        <w:rPr>
          <w:sz w:val="17"/>
          <w:szCs w:val="17"/>
          <w:lang w:val="fr-FR"/>
        </w:rPr>
      </w:pPr>
      <w:proofErr w:type="gramStart"/>
      <w:r>
        <w:rPr>
          <w:color w:val="000000"/>
          <w:sz w:val="17"/>
          <w:szCs w:val="17"/>
          <w:lang w:val="fr-FR"/>
        </w:rPr>
        <w:t>f</w:t>
      </w:r>
      <w:r w:rsidR="006A0608" w:rsidRPr="00D95D2E">
        <w:rPr>
          <w:color w:val="000000"/>
          <w:sz w:val="17"/>
          <w:szCs w:val="17"/>
          <w:lang w:val="fr-FR"/>
        </w:rPr>
        <w:t>ormat</w:t>
      </w:r>
      <w:proofErr w:type="gramEnd"/>
      <w:r w:rsidR="00AE61CF" w:rsidRPr="00D95D2E">
        <w:rPr>
          <w:color w:val="000000"/>
          <w:sz w:val="17"/>
          <w:szCs w:val="17"/>
          <w:lang w:val="fr-FR"/>
        </w:rPr>
        <w:t xml:space="preserve"> de</w:t>
      </w:r>
      <w:r w:rsidR="006A0608" w:rsidRPr="00D95D2E">
        <w:rPr>
          <w:color w:val="000000"/>
          <w:sz w:val="17"/>
          <w:szCs w:val="17"/>
          <w:lang w:val="fr-FR"/>
        </w:rPr>
        <w:t>s</w:t>
      </w:r>
      <w:r w:rsidR="00AE61CF" w:rsidRPr="00D95D2E">
        <w:rPr>
          <w:color w:val="000000"/>
          <w:sz w:val="17"/>
          <w:szCs w:val="17"/>
          <w:lang w:val="fr-FR"/>
        </w:rPr>
        <w:t xml:space="preserve"> fichier</w:t>
      </w:r>
      <w:r w:rsidR="006A0608" w:rsidRPr="00D95D2E">
        <w:rPr>
          <w:color w:val="000000"/>
          <w:sz w:val="17"/>
          <w:szCs w:val="17"/>
          <w:lang w:val="fr-FR"/>
        </w:rPr>
        <w:t>s</w:t>
      </w:r>
      <w:r w:rsidR="005317AC" w:rsidRPr="00D95D2E">
        <w:rPr>
          <w:color w:val="000000"/>
          <w:sz w:val="17"/>
          <w:szCs w:val="17"/>
          <w:lang w:val="fr-FR"/>
        </w:rPr>
        <w:t> :</w:t>
      </w:r>
      <w:r w:rsidR="00AE61CF" w:rsidRPr="00D95D2E">
        <w:rPr>
          <w:color w:val="000000"/>
          <w:sz w:val="17"/>
          <w:szCs w:val="17"/>
          <w:lang w:val="fr-FR"/>
        </w:rPr>
        <w:t xml:space="preserve"> OBJ</w:t>
      </w:r>
      <w:r w:rsidR="00A31CE2" w:rsidRPr="00D95D2E">
        <w:rPr>
          <w:color w:val="000000"/>
          <w:sz w:val="17"/>
          <w:szCs w:val="17"/>
          <w:lang w:val="fr-FR"/>
        </w:rPr>
        <w:t>,</w:t>
      </w:r>
      <w:r w:rsidR="00AE61CF" w:rsidRPr="00D95D2E">
        <w:rPr>
          <w:color w:val="000000"/>
          <w:sz w:val="17"/>
          <w:szCs w:val="17"/>
          <w:lang w:val="fr-FR"/>
        </w:rPr>
        <w:t xml:space="preserve"> ou STL;  et</w:t>
      </w:r>
    </w:p>
    <w:p w14:paraId="434E524B" w14:textId="550A37E3" w:rsidR="005500C2" w:rsidRPr="00D95D2E" w:rsidRDefault="00DD13DA" w:rsidP="00DD13DA">
      <w:pPr>
        <w:pStyle w:val="ListParagraph1"/>
        <w:numPr>
          <w:ilvl w:val="1"/>
          <w:numId w:val="1"/>
        </w:numPr>
        <w:spacing w:after="200"/>
        <w:ind w:left="1134" w:hanging="567"/>
        <w:rPr>
          <w:rFonts w:ascii="Arial" w:hAnsi="Arial" w:cs="Arial"/>
          <w:sz w:val="17"/>
          <w:szCs w:val="17"/>
          <w:lang w:val="fr-FR"/>
        </w:rPr>
      </w:pPr>
      <w:proofErr w:type="gramStart"/>
      <w:r>
        <w:rPr>
          <w:rFonts w:ascii="Arial" w:hAnsi="Arial" w:cs="Arial"/>
          <w:color w:val="000000"/>
          <w:sz w:val="17"/>
          <w:szCs w:val="17"/>
          <w:lang w:val="fr-FR"/>
        </w:rPr>
        <w:t>v</w:t>
      </w:r>
      <w:r w:rsidR="00AE61CF" w:rsidRPr="00D95D2E">
        <w:rPr>
          <w:rFonts w:ascii="Arial" w:hAnsi="Arial" w:cs="Arial"/>
          <w:color w:val="000000"/>
          <w:sz w:val="17"/>
          <w:szCs w:val="17"/>
          <w:lang w:val="fr-FR"/>
        </w:rPr>
        <w:t>olume</w:t>
      </w:r>
      <w:proofErr w:type="gramEnd"/>
      <w:r w:rsidR="00AE61CF" w:rsidRPr="00D95D2E">
        <w:rPr>
          <w:rFonts w:ascii="Arial" w:hAnsi="Arial" w:cs="Arial"/>
          <w:color w:val="000000"/>
          <w:sz w:val="17"/>
          <w:szCs w:val="17"/>
          <w:lang w:val="fr-FR"/>
        </w:rPr>
        <w:t xml:space="preserve"> maximal des fichiers</w:t>
      </w:r>
      <w:r w:rsidR="005317AC" w:rsidRPr="00D95D2E">
        <w:rPr>
          <w:rFonts w:ascii="Arial" w:hAnsi="Arial" w:cs="Arial"/>
          <w:color w:val="000000"/>
          <w:sz w:val="17"/>
          <w:szCs w:val="17"/>
          <w:lang w:val="fr-FR"/>
        </w:rPr>
        <w:t> :</w:t>
      </w:r>
      <w:r w:rsidR="00AE61CF" w:rsidRPr="00D95D2E">
        <w:rPr>
          <w:rFonts w:ascii="Arial" w:hAnsi="Arial" w:cs="Arial"/>
          <w:color w:val="000000"/>
          <w:sz w:val="17"/>
          <w:szCs w:val="17"/>
          <w:lang w:val="fr-FR"/>
        </w:rPr>
        <w:t xml:space="preserve"> 50 Mo.</w:t>
      </w:r>
    </w:p>
    <w:p w14:paraId="41F474D0" w14:textId="2774354F" w:rsidR="005500C2" w:rsidRPr="00D95D2E" w:rsidRDefault="00A01CEC" w:rsidP="00DD13DA">
      <w:pPr>
        <w:pStyle w:val="ListParagraph1"/>
        <w:tabs>
          <w:tab w:val="left" w:pos="567"/>
        </w:tabs>
        <w:spacing w:after="220"/>
        <w:ind w:left="0"/>
        <w:rPr>
          <w:rFonts w:ascii="Arial" w:hAnsi="Arial" w:cs="Arial"/>
          <w:sz w:val="17"/>
          <w:szCs w:val="17"/>
          <w:lang w:val="fr-FR"/>
        </w:rPr>
      </w:pPr>
      <w:r w:rsidRPr="00D95D2E">
        <w:rPr>
          <w:rFonts w:ascii="Arial" w:hAnsi="Arial" w:cs="Arial"/>
          <w:sz w:val="17"/>
          <w:szCs w:val="17"/>
          <w:lang w:val="fr-FR"/>
        </w:rPr>
        <w:fldChar w:fldCharType="begin"/>
      </w:r>
      <w:r w:rsidRPr="00D95D2E">
        <w:rPr>
          <w:rFonts w:ascii="Arial" w:hAnsi="Arial" w:cs="Arial"/>
          <w:sz w:val="17"/>
          <w:szCs w:val="17"/>
          <w:lang w:val="fr-FR"/>
        </w:rPr>
        <w:instrText xml:space="preserve"> AUTONUM  </w:instrText>
      </w:r>
      <w:r w:rsidRPr="00D95D2E">
        <w:rPr>
          <w:rFonts w:ascii="Arial" w:hAnsi="Arial" w:cs="Arial"/>
          <w:sz w:val="17"/>
          <w:szCs w:val="17"/>
          <w:lang w:val="fr-FR"/>
        </w:rPr>
        <w:fldChar w:fldCharType="end"/>
      </w:r>
      <w:r w:rsidRPr="00D95D2E">
        <w:rPr>
          <w:rFonts w:ascii="Arial" w:hAnsi="Arial" w:cs="Arial"/>
          <w:sz w:val="17"/>
          <w:szCs w:val="17"/>
          <w:lang w:val="fr-FR"/>
        </w:rPr>
        <w:tab/>
      </w:r>
      <w:r w:rsidR="00422685" w:rsidRPr="00D95D2E">
        <w:rPr>
          <w:rFonts w:ascii="Arial" w:hAnsi="Arial" w:cs="Arial"/>
          <w:color w:val="000000"/>
          <w:sz w:val="17"/>
          <w:szCs w:val="17"/>
          <w:lang w:val="fr-FR"/>
        </w:rPr>
        <w:t xml:space="preserve">Pour la publication électronique des </w:t>
      </w:r>
      <w:r w:rsidR="00115466" w:rsidRPr="00D95D2E">
        <w:rPr>
          <w:rFonts w:ascii="Arial" w:hAnsi="Arial" w:cs="Arial"/>
          <w:color w:val="000000"/>
          <w:sz w:val="17"/>
          <w:szCs w:val="17"/>
          <w:lang w:val="fr-FR"/>
        </w:rPr>
        <w:t>représentations visuelles en 3D</w:t>
      </w:r>
      <w:r w:rsidR="00422685" w:rsidRPr="00D95D2E">
        <w:rPr>
          <w:rFonts w:ascii="Arial" w:hAnsi="Arial" w:cs="Arial"/>
          <w:color w:val="000000"/>
          <w:sz w:val="17"/>
          <w:szCs w:val="17"/>
          <w:lang w:val="fr-FR"/>
        </w:rPr>
        <w:t xml:space="preserve"> d</w:t>
      </w:r>
      <w:r w:rsidR="005317AC" w:rsidRPr="00D95D2E">
        <w:rPr>
          <w:rFonts w:ascii="Arial" w:hAnsi="Arial" w:cs="Arial"/>
          <w:color w:val="000000"/>
          <w:sz w:val="17"/>
          <w:szCs w:val="17"/>
          <w:lang w:val="fr-FR"/>
        </w:rPr>
        <w:t>’</w:t>
      </w:r>
      <w:r w:rsidR="00422685" w:rsidRPr="00D95D2E">
        <w:rPr>
          <w:rFonts w:ascii="Arial" w:hAnsi="Arial" w:cs="Arial"/>
          <w:color w:val="000000"/>
          <w:sz w:val="17"/>
          <w:szCs w:val="17"/>
          <w:lang w:val="fr-FR"/>
        </w:rPr>
        <w:t>un objet en format PDF, il est recommandé de créer des fichiers en PDF 3D incorporant les modèles et/ou images 3D dans l</w:t>
      </w:r>
      <w:r w:rsidR="005317AC" w:rsidRPr="00D95D2E">
        <w:rPr>
          <w:rFonts w:ascii="Arial" w:hAnsi="Arial" w:cs="Arial"/>
          <w:color w:val="000000"/>
          <w:sz w:val="17"/>
          <w:szCs w:val="17"/>
          <w:lang w:val="fr-FR"/>
        </w:rPr>
        <w:t>’</w:t>
      </w:r>
      <w:r w:rsidR="00422685" w:rsidRPr="00D95D2E">
        <w:rPr>
          <w:rFonts w:ascii="Arial" w:hAnsi="Arial" w:cs="Arial"/>
          <w:color w:val="000000"/>
          <w:sz w:val="17"/>
          <w:szCs w:val="17"/>
          <w:lang w:val="fr-FR"/>
        </w:rPr>
        <w:t>un des formats de fichier 3D prévus par la présente nor</w:t>
      </w:r>
      <w:r w:rsidR="00D95D2E" w:rsidRPr="00D95D2E">
        <w:rPr>
          <w:rFonts w:ascii="Arial" w:hAnsi="Arial" w:cs="Arial"/>
          <w:color w:val="000000"/>
          <w:sz w:val="17"/>
          <w:szCs w:val="17"/>
          <w:lang w:val="fr-FR"/>
        </w:rPr>
        <w:t>me.  Si</w:t>
      </w:r>
      <w:r w:rsidR="00422685" w:rsidRPr="00D95D2E">
        <w:rPr>
          <w:rFonts w:ascii="Arial" w:hAnsi="Arial" w:cs="Arial"/>
          <w:color w:val="000000"/>
          <w:sz w:val="17"/>
          <w:szCs w:val="17"/>
          <w:lang w:val="fr-FR"/>
        </w:rPr>
        <w:t xml:space="preserve"> le modèle 3D original ne peut être incorporé dans un fichier PDF 3D dans son format original, il est recommandé de convertir le modèle 3D dans l</w:t>
      </w:r>
      <w:r w:rsidR="005317AC" w:rsidRPr="00D95D2E">
        <w:rPr>
          <w:rFonts w:ascii="Arial" w:hAnsi="Arial" w:cs="Arial"/>
          <w:color w:val="000000"/>
          <w:sz w:val="17"/>
          <w:szCs w:val="17"/>
          <w:lang w:val="fr-FR"/>
        </w:rPr>
        <w:t>’</w:t>
      </w:r>
      <w:r w:rsidR="00422685" w:rsidRPr="00D95D2E">
        <w:rPr>
          <w:rFonts w:ascii="Arial" w:hAnsi="Arial" w:cs="Arial"/>
          <w:color w:val="000000"/>
          <w:sz w:val="17"/>
          <w:szCs w:val="17"/>
          <w:lang w:val="fr-FR"/>
        </w:rPr>
        <w:t>un des formats de fichier 3D prévus par la présente norme, ou d</w:t>
      </w:r>
      <w:r w:rsidR="005317AC" w:rsidRPr="00D95D2E">
        <w:rPr>
          <w:rFonts w:ascii="Arial" w:hAnsi="Arial" w:cs="Arial"/>
          <w:color w:val="000000"/>
          <w:sz w:val="17"/>
          <w:szCs w:val="17"/>
          <w:lang w:val="fr-FR"/>
        </w:rPr>
        <w:t>’</w:t>
      </w:r>
      <w:r w:rsidR="00422685" w:rsidRPr="00D95D2E">
        <w:rPr>
          <w:rFonts w:ascii="Arial" w:hAnsi="Arial" w:cs="Arial"/>
          <w:color w:val="000000"/>
          <w:sz w:val="17"/>
          <w:szCs w:val="17"/>
          <w:lang w:val="fr-FR"/>
        </w:rPr>
        <w:t>incorporer une ou des images 2D de l</w:t>
      </w:r>
      <w:r w:rsidR="005317AC" w:rsidRPr="00D95D2E">
        <w:rPr>
          <w:rFonts w:ascii="Arial" w:hAnsi="Arial" w:cs="Arial"/>
          <w:color w:val="000000"/>
          <w:sz w:val="17"/>
          <w:szCs w:val="17"/>
          <w:lang w:val="fr-FR"/>
        </w:rPr>
        <w:t>’</w:t>
      </w:r>
      <w:r w:rsidR="00422685" w:rsidRPr="00D95D2E">
        <w:rPr>
          <w:rFonts w:ascii="Arial" w:hAnsi="Arial" w:cs="Arial"/>
          <w:color w:val="000000"/>
          <w:sz w:val="17"/>
          <w:szCs w:val="17"/>
          <w:lang w:val="fr-FR"/>
        </w:rPr>
        <w:t>objet, telles que reçu</w:t>
      </w:r>
      <w:r w:rsidR="00383855" w:rsidRPr="00D95D2E">
        <w:rPr>
          <w:rFonts w:ascii="Arial" w:hAnsi="Arial" w:cs="Arial"/>
          <w:color w:val="000000"/>
          <w:sz w:val="17"/>
          <w:szCs w:val="17"/>
          <w:lang w:val="fr-FR"/>
        </w:rPr>
        <w:t>e</w:t>
      </w:r>
      <w:r w:rsidR="00422685" w:rsidRPr="00D95D2E">
        <w:rPr>
          <w:rFonts w:ascii="Arial" w:hAnsi="Arial" w:cs="Arial"/>
          <w:color w:val="000000"/>
          <w:sz w:val="17"/>
          <w:szCs w:val="17"/>
          <w:lang w:val="fr-FR"/>
        </w:rPr>
        <w:t>s du déposant ou transformé</w:t>
      </w:r>
      <w:r w:rsidR="00383855" w:rsidRPr="00D95D2E">
        <w:rPr>
          <w:rFonts w:ascii="Arial" w:hAnsi="Arial" w:cs="Arial"/>
          <w:color w:val="000000"/>
          <w:sz w:val="17"/>
          <w:szCs w:val="17"/>
          <w:lang w:val="fr-FR"/>
        </w:rPr>
        <w:t>e</w:t>
      </w:r>
      <w:r w:rsidR="00422685" w:rsidRPr="00D95D2E">
        <w:rPr>
          <w:rFonts w:ascii="Arial" w:hAnsi="Arial" w:cs="Arial"/>
          <w:color w:val="000000"/>
          <w:sz w:val="17"/>
          <w:szCs w:val="17"/>
          <w:lang w:val="fr-FR"/>
        </w:rPr>
        <w:t>s par l</w:t>
      </w:r>
      <w:r w:rsidR="005317AC" w:rsidRPr="00D95D2E">
        <w:rPr>
          <w:rFonts w:ascii="Arial" w:hAnsi="Arial" w:cs="Arial"/>
          <w:color w:val="000000"/>
          <w:sz w:val="17"/>
          <w:szCs w:val="17"/>
          <w:lang w:val="fr-FR"/>
        </w:rPr>
        <w:t>’</w:t>
      </w:r>
      <w:r w:rsidR="00422685" w:rsidRPr="00D95D2E">
        <w:rPr>
          <w:rFonts w:ascii="Arial" w:hAnsi="Arial" w:cs="Arial"/>
          <w:color w:val="000000"/>
          <w:sz w:val="17"/>
          <w:szCs w:val="17"/>
          <w:lang w:val="fr-FR"/>
        </w:rPr>
        <w:t>office de propriété intellectuelle à partir des formats 3D soumis par le déposant.</w:t>
      </w:r>
    </w:p>
    <w:p w14:paraId="4E9F664B" w14:textId="017EA604" w:rsidR="005500C2" w:rsidRPr="00D95D2E" w:rsidRDefault="00A01CEC" w:rsidP="00DD13DA">
      <w:pPr>
        <w:pStyle w:val="ListParagraph1"/>
        <w:tabs>
          <w:tab w:val="left" w:pos="567"/>
        </w:tabs>
        <w:ind w:left="0"/>
        <w:rPr>
          <w:rFonts w:ascii="Arial" w:hAnsi="Arial" w:cs="Arial"/>
          <w:sz w:val="17"/>
          <w:szCs w:val="17"/>
          <w:lang w:val="fr-FR"/>
        </w:rPr>
      </w:pPr>
      <w:r w:rsidRPr="00D95D2E">
        <w:rPr>
          <w:rFonts w:ascii="Arial" w:hAnsi="Arial" w:cs="Arial"/>
          <w:sz w:val="17"/>
          <w:szCs w:val="17"/>
          <w:lang w:val="fr-FR"/>
        </w:rPr>
        <w:fldChar w:fldCharType="begin"/>
      </w:r>
      <w:r w:rsidRPr="00D95D2E">
        <w:rPr>
          <w:rFonts w:ascii="Arial" w:hAnsi="Arial" w:cs="Arial"/>
          <w:sz w:val="17"/>
          <w:szCs w:val="17"/>
          <w:lang w:val="fr-FR"/>
        </w:rPr>
        <w:instrText xml:space="preserve"> AUTONUM  </w:instrText>
      </w:r>
      <w:r w:rsidRPr="00D95D2E">
        <w:rPr>
          <w:rFonts w:ascii="Arial" w:hAnsi="Arial" w:cs="Arial"/>
          <w:sz w:val="17"/>
          <w:szCs w:val="17"/>
          <w:lang w:val="fr-FR"/>
        </w:rPr>
        <w:fldChar w:fldCharType="end"/>
      </w:r>
      <w:r w:rsidRPr="00D95D2E">
        <w:rPr>
          <w:rFonts w:ascii="Arial" w:hAnsi="Arial" w:cs="Arial"/>
          <w:sz w:val="17"/>
          <w:szCs w:val="17"/>
          <w:lang w:val="fr-FR"/>
        </w:rPr>
        <w:tab/>
      </w:r>
      <w:r w:rsidR="00422685" w:rsidRPr="00D95D2E">
        <w:rPr>
          <w:rFonts w:ascii="Arial" w:hAnsi="Arial" w:cs="Arial"/>
          <w:color w:val="000000"/>
          <w:sz w:val="17"/>
          <w:szCs w:val="17"/>
          <w:lang w:val="fr-FR"/>
        </w:rPr>
        <w:t xml:space="preserve">La publication sur papier comportera une représentation visuelle en 2D </w:t>
      </w:r>
      <w:r w:rsidR="00A31CE2" w:rsidRPr="00D95D2E">
        <w:rPr>
          <w:rFonts w:ascii="Arial" w:hAnsi="Arial" w:cs="Arial"/>
          <w:color w:val="000000"/>
          <w:sz w:val="17"/>
          <w:szCs w:val="17"/>
          <w:lang w:val="fr-FR"/>
        </w:rPr>
        <w:t>de l</w:t>
      </w:r>
      <w:r w:rsidR="005317AC" w:rsidRPr="00D95D2E">
        <w:rPr>
          <w:rFonts w:ascii="Arial" w:hAnsi="Arial" w:cs="Arial"/>
          <w:color w:val="000000"/>
          <w:sz w:val="17"/>
          <w:szCs w:val="17"/>
          <w:lang w:val="fr-FR"/>
        </w:rPr>
        <w:t>’</w:t>
      </w:r>
      <w:r w:rsidR="00422685" w:rsidRPr="00D95D2E">
        <w:rPr>
          <w:rFonts w:ascii="Arial" w:hAnsi="Arial" w:cs="Arial"/>
          <w:color w:val="000000"/>
          <w:sz w:val="17"/>
          <w:szCs w:val="17"/>
          <w:lang w:val="fr-FR"/>
        </w:rPr>
        <w:t>objet, telle que reçue du déposant ou transformée par l</w:t>
      </w:r>
      <w:r w:rsidR="005317AC" w:rsidRPr="00D95D2E">
        <w:rPr>
          <w:rFonts w:ascii="Arial" w:hAnsi="Arial" w:cs="Arial"/>
          <w:color w:val="000000"/>
          <w:sz w:val="17"/>
          <w:szCs w:val="17"/>
          <w:lang w:val="fr-FR"/>
        </w:rPr>
        <w:t>’</w:t>
      </w:r>
      <w:r w:rsidR="00422685" w:rsidRPr="00D95D2E">
        <w:rPr>
          <w:rFonts w:ascii="Arial" w:hAnsi="Arial" w:cs="Arial"/>
          <w:color w:val="000000"/>
          <w:sz w:val="17"/>
          <w:szCs w:val="17"/>
          <w:lang w:val="fr-FR"/>
        </w:rPr>
        <w:t>office de propriété intellectuelle à partir des formats 3D soumis par le déposant.</w:t>
      </w:r>
    </w:p>
    <w:p w14:paraId="082B8020" w14:textId="77777777" w:rsidR="005500C2" w:rsidRPr="00D95D2E" w:rsidRDefault="003F1222" w:rsidP="00FD51DC">
      <w:pPr>
        <w:spacing w:before="240" w:after="60"/>
        <w:rPr>
          <w:rFonts w:ascii="Arial" w:hAnsi="Arial" w:cs="Arial"/>
          <w:sz w:val="17"/>
          <w:szCs w:val="17"/>
          <w:lang w:val="fr-FR"/>
        </w:rPr>
      </w:pPr>
      <w:r w:rsidRPr="00D95D2E">
        <w:rPr>
          <w:rFonts w:ascii="Arial" w:hAnsi="Arial" w:cs="Arial"/>
          <w:sz w:val="17"/>
          <w:szCs w:val="17"/>
          <w:lang w:val="fr-FR"/>
        </w:rPr>
        <w:t>RECOMMANDATIONS CONCERNANT LES REVENDICATIONS PARTIELLES, LES DESSINS ET MODÈLES PARTIELS, LES PARTIES DE DESSIN OU MODÈLE</w:t>
      </w:r>
    </w:p>
    <w:p w14:paraId="33DB77DE" w14:textId="353C0E74" w:rsidR="005500C2" w:rsidRPr="00D95D2E" w:rsidRDefault="00A01CEC" w:rsidP="00DD13DA">
      <w:pPr>
        <w:pStyle w:val="ListParagraph1"/>
        <w:tabs>
          <w:tab w:val="left" w:pos="567"/>
        </w:tabs>
        <w:spacing w:after="220"/>
        <w:ind w:left="0"/>
        <w:rPr>
          <w:rFonts w:ascii="Arial" w:hAnsi="Arial" w:cs="Arial"/>
          <w:sz w:val="17"/>
          <w:szCs w:val="17"/>
          <w:lang w:val="fr-FR"/>
        </w:rPr>
      </w:pPr>
      <w:r w:rsidRPr="00D95D2E">
        <w:rPr>
          <w:rFonts w:ascii="Arial" w:hAnsi="Arial" w:cs="Arial"/>
          <w:sz w:val="17"/>
          <w:szCs w:val="17"/>
          <w:lang w:val="fr-FR"/>
        </w:rPr>
        <w:fldChar w:fldCharType="begin"/>
      </w:r>
      <w:r w:rsidRPr="00D95D2E">
        <w:rPr>
          <w:rFonts w:ascii="Arial" w:hAnsi="Arial" w:cs="Arial"/>
          <w:sz w:val="17"/>
          <w:szCs w:val="17"/>
          <w:lang w:val="fr-FR"/>
        </w:rPr>
        <w:instrText xml:space="preserve"> AUTONUM  </w:instrText>
      </w:r>
      <w:r w:rsidRPr="00D95D2E">
        <w:rPr>
          <w:rFonts w:ascii="Arial" w:hAnsi="Arial" w:cs="Arial"/>
          <w:sz w:val="17"/>
          <w:szCs w:val="17"/>
          <w:lang w:val="fr-FR"/>
        </w:rPr>
        <w:fldChar w:fldCharType="end"/>
      </w:r>
      <w:r w:rsidRPr="00D95D2E">
        <w:rPr>
          <w:rFonts w:ascii="Arial" w:hAnsi="Arial" w:cs="Arial"/>
          <w:sz w:val="17"/>
          <w:szCs w:val="17"/>
          <w:lang w:val="fr-FR"/>
        </w:rPr>
        <w:tab/>
      </w:r>
      <w:r w:rsidR="00447EB1" w:rsidRPr="00D95D2E">
        <w:rPr>
          <w:rFonts w:ascii="Arial" w:hAnsi="Arial" w:cs="Arial"/>
          <w:color w:val="000000"/>
          <w:sz w:val="17"/>
          <w:szCs w:val="17"/>
          <w:lang w:val="fr-FR"/>
        </w:rPr>
        <w:t>Il est recommandé de faire en sorte qu</w:t>
      </w:r>
      <w:r w:rsidR="005317AC" w:rsidRPr="00D95D2E">
        <w:rPr>
          <w:rFonts w:ascii="Arial" w:hAnsi="Arial" w:cs="Arial"/>
          <w:color w:val="000000"/>
          <w:sz w:val="17"/>
          <w:szCs w:val="17"/>
          <w:lang w:val="fr-FR"/>
        </w:rPr>
        <w:t>’</w:t>
      </w:r>
      <w:r w:rsidR="00447EB1" w:rsidRPr="00D95D2E">
        <w:rPr>
          <w:rFonts w:ascii="Arial" w:hAnsi="Arial" w:cs="Arial"/>
          <w:color w:val="000000"/>
          <w:sz w:val="17"/>
          <w:szCs w:val="17"/>
          <w:lang w:val="fr-FR"/>
        </w:rPr>
        <w:t xml:space="preserve">une représentation appropriée des revendications partielles de dessin ou modèle, des dessins ou modèles partiels et des parties de dessin ou modèle soit réalisable dans un format 3D adapté et que les caractéristiques non revendiquées des dessins et modèles </w:t>
      </w:r>
      <w:r w:rsidR="00A31CE2" w:rsidRPr="00D95D2E">
        <w:rPr>
          <w:rFonts w:ascii="Arial" w:hAnsi="Arial" w:cs="Arial"/>
          <w:color w:val="000000"/>
          <w:sz w:val="17"/>
          <w:szCs w:val="17"/>
          <w:lang w:val="fr-FR"/>
        </w:rPr>
        <w:t>puissent être immédiatement identifié</w:t>
      </w:r>
      <w:r w:rsidR="00DD13DA">
        <w:rPr>
          <w:rFonts w:ascii="Arial" w:hAnsi="Arial" w:cs="Arial"/>
          <w:color w:val="000000"/>
          <w:sz w:val="17"/>
          <w:szCs w:val="17"/>
          <w:lang w:val="fr-FR"/>
        </w:rPr>
        <w:t>e</w:t>
      </w:r>
      <w:r w:rsidR="00A31CE2" w:rsidRPr="00D95D2E">
        <w:rPr>
          <w:rFonts w:ascii="Arial" w:hAnsi="Arial" w:cs="Arial"/>
          <w:color w:val="000000"/>
          <w:sz w:val="17"/>
          <w:szCs w:val="17"/>
          <w:lang w:val="fr-FR"/>
        </w:rPr>
        <w:t>s et compris</w:t>
      </w:r>
      <w:r w:rsidR="00DD13DA">
        <w:rPr>
          <w:rFonts w:ascii="Arial" w:hAnsi="Arial" w:cs="Arial"/>
          <w:color w:val="000000"/>
          <w:sz w:val="17"/>
          <w:szCs w:val="17"/>
          <w:lang w:val="fr-FR"/>
        </w:rPr>
        <w:t>es</w:t>
      </w:r>
      <w:r w:rsidR="00447EB1" w:rsidRPr="00D95D2E">
        <w:rPr>
          <w:rFonts w:ascii="Arial" w:hAnsi="Arial" w:cs="Arial"/>
          <w:color w:val="000000"/>
          <w:sz w:val="17"/>
          <w:szCs w:val="17"/>
          <w:lang w:val="fr-FR"/>
        </w:rPr>
        <w:t>.</w:t>
      </w:r>
    </w:p>
    <w:p w14:paraId="56FC2A8F" w14:textId="0F280B3D" w:rsidR="005500C2" w:rsidRPr="00D95D2E" w:rsidRDefault="00A01CEC" w:rsidP="00DD13DA">
      <w:pPr>
        <w:pStyle w:val="ListParagraph1"/>
        <w:tabs>
          <w:tab w:val="left" w:pos="567"/>
        </w:tabs>
        <w:spacing w:after="220"/>
        <w:ind w:left="0"/>
        <w:rPr>
          <w:rFonts w:ascii="Arial" w:hAnsi="Arial" w:cs="Arial"/>
          <w:sz w:val="17"/>
          <w:szCs w:val="17"/>
          <w:lang w:val="fr-FR"/>
        </w:rPr>
      </w:pPr>
      <w:r w:rsidRPr="00D95D2E">
        <w:rPr>
          <w:rFonts w:ascii="Arial" w:hAnsi="Arial" w:cs="Arial"/>
          <w:sz w:val="17"/>
          <w:szCs w:val="17"/>
          <w:lang w:val="fr-FR"/>
        </w:rPr>
        <w:fldChar w:fldCharType="begin"/>
      </w:r>
      <w:r w:rsidRPr="00D95D2E">
        <w:rPr>
          <w:rFonts w:ascii="Arial" w:hAnsi="Arial" w:cs="Arial"/>
          <w:sz w:val="17"/>
          <w:szCs w:val="17"/>
          <w:lang w:val="fr-FR"/>
        </w:rPr>
        <w:instrText xml:space="preserve"> AUTONUM  </w:instrText>
      </w:r>
      <w:r w:rsidRPr="00D95D2E">
        <w:rPr>
          <w:rFonts w:ascii="Arial" w:hAnsi="Arial" w:cs="Arial"/>
          <w:sz w:val="17"/>
          <w:szCs w:val="17"/>
          <w:lang w:val="fr-FR"/>
        </w:rPr>
        <w:fldChar w:fldCharType="end"/>
      </w:r>
      <w:r w:rsidRPr="00D95D2E">
        <w:rPr>
          <w:rFonts w:ascii="Arial" w:hAnsi="Arial" w:cs="Arial"/>
          <w:sz w:val="17"/>
          <w:szCs w:val="17"/>
          <w:lang w:val="fr-FR"/>
        </w:rPr>
        <w:tab/>
      </w:r>
      <w:r w:rsidR="00447EB1" w:rsidRPr="00D95D2E">
        <w:rPr>
          <w:rFonts w:ascii="Arial" w:hAnsi="Arial" w:cs="Arial"/>
          <w:color w:val="000000"/>
          <w:sz w:val="17"/>
          <w:szCs w:val="17"/>
          <w:lang w:val="fr-FR"/>
        </w:rPr>
        <w:t>Les représentations des revendications partielles de dessin ou modèle, les dessins ou modèles partiels et les parties de dessin ou modèle fournies dans un format 3D adapté seront soigneusement conservées durant le traitement des demandes assorties de modèles ou d</w:t>
      </w:r>
      <w:r w:rsidR="005317AC" w:rsidRPr="00D95D2E">
        <w:rPr>
          <w:rFonts w:ascii="Arial" w:hAnsi="Arial" w:cs="Arial"/>
          <w:color w:val="000000"/>
          <w:sz w:val="17"/>
          <w:szCs w:val="17"/>
          <w:lang w:val="fr-FR"/>
        </w:rPr>
        <w:t>’</w:t>
      </w:r>
      <w:r w:rsidR="00447EB1" w:rsidRPr="00D95D2E">
        <w:rPr>
          <w:rFonts w:ascii="Arial" w:hAnsi="Arial" w:cs="Arial"/>
          <w:color w:val="000000"/>
          <w:sz w:val="17"/>
          <w:szCs w:val="17"/>
          <w:lang w:val="fr-FR"/>
        </w:rPr>
        <w:t>images 3D, par exemple lors de la publication des demandes.</w:t>
      </w:r>
    </w:p>
    <w:p w14:paraId="22F9A13E" w14:textId="77777777" w:rsidR="005500C2" w:rsidRPr="00D95D2E" w:rsidRDefault="005500C2" w:rsidP="00877741">
      <w:pPr>
        <w:ind w:left="5530"/>
        <w:rPr>
          <w:rFonts w:ascii="Arial" w:hAnsi="Arial" w:cs="Arial"/>
          <w:sz w:val="17"/>
          <w:szCs w:val="17"/>
          <w:lang w:val="fr-FR"/>
        </w:rPr>
      </w:pPr>
    </w:p>
    <w:p w14:paraId="1A495641" w14:textId="23A8E00E" w:rsidR="005500C2" w:rsidRPr="00D95D2E" w:rsidRDefault="00877741" w:rsidP="00877741">
      <w:pPr>
        <w:ind w:left="5530"/>
        <w:rPr>
          <w:rFonts w:ascii="Arial" w:hAnsi="Arial" w:cs="Arial"/>
          <w:sz w:val="17"/>
          <w:szCs w:val="17"/>
          <w:lang w:val="fr-FR"/>
        </w:rPr>
      </w:pPr>
      <w:r w:rsidRPr="00D95D2E">
        <w:rPr>
          <w:rFonts w:ascii="Arial" w:hAnsi="Arial" w:cs="Arial"/>
          <w:sz w:val="17"/>
          <w:szCs w:val="17"/>
          <w:lang w:val="fr-FR"/>
        </w:rPr>
        <w:t>[</w:t>
      </w:r>
      <w:r w:rsidR="00024048" w:rsidRPr="00D95D2E">
        <w:rPr>
          <w:rFonts w:ascii="Arial" w:hAnsi="Arial" w:cs="Arial"/>
          <w:sz w:val="17"/>
          <w:szCs w:val="17"/>
          <w:lang w:val="fr-FR"/>
        </w:rPr>
        <w:t>Fin de la norme</w:t>
      </w:r>
      <w:r w:rsidR="00941E4C" w:rsidRPr="00D95D2E">
        <w:rPr>
          <w:rFonts w:ascii="Arial" w:hAnsi="Arial" w:cs="Arial"/>
          <w:sz w:val="17"/>
          <w:szCs w:val="17"/>
          <w:lang w:val="fr-FR"/>
        </w:rPr>
        <w:t> </w:t>
      </w:r>
      <w:proofErr w:type="gramStart"/>
      <w:r w:rsidRPr="00D95D2E">
        <w:rPr>
          <w:rFonts w:ascii="Arial" w:hAnsi="Arial" w:cs="Arial"/>
          <w:sz w:val="17"/>
          <w:szCs w:val="17"/>
          <w:lang w:val="fr-FR"/>
        </w:rPr>
        <w:t>ST.XX</w:t>
      </w:r>
      <w:proofErr w:type="gramEnd"/>
      <w:r w:rsidRPr="00D95D2E">
        <w:rPr>
          <w:rFonts w:ascii="Arial" w:hAnsi="Arial" w:cs="Arial"/>
          <w:sz w:val="17"/>
          <w:szCs w:val="17"/>
          <w:lang w:val="fr-FR"/>
        </w:rPr>
        <w:t>]</w:t>
      </w:r>
    </w:p>
    <w:p w14:paraId="0A7ECC04" w14:textId="77777777" w:rsidR="005500C2" w:rsidRPr="00D95D2E" w:rsidRDefault="005500C2" w:rsidP="00877741">
      <w:pPr>
        <w:ind w:left="5530"/>
        <w:rPr>
          <w:rFonts w:ascii="Arial" w:hAnsi="Arial" w:cs="Arial"/>
          <w:sz w:val="17"/>
          <w:szCs w:val="17"/>
          <w:lang w:val="fr-FR"/>
        </w:rPr>
      </w:pPr>
    </w:p>
    <w:p w14:paraId="3D65651C" w14:textId="77777777" w:rsidR="005500C2" w:rsidRPr="00D95D2E" w:rsidRDefault="005500C2" w:rsidP="00877741">
      <w:pPr>
        <w:ind w:left="5530"/>
        <w:rPr>
          <w:rFonts w:ascii="Arial" w:hAnsi="Arial" w:cs="Arial"/>
          <w:sz w:val="17"/>
          <w:szCs w:val="17"/>
          <w:lang w:val="fr-FR"/>
        </w:rPr>
      </w:pPr>
    </w:p>
    <w:p w14:paraId="5D3E60E4" w14:textId="5EAA3910" w:rsidR="005500C2" w:rsidRPr="00D95D2E" w:rsidRDefault="00FD51DC" w:rsidP="005317AC">
      <w:pPr>
        <w:ind w:left="5530"/>
        <w:rPr>
          <w:rFonts w:ascii="Arial" w:eastAsia="SimSun" w:hAnsi="Arial" w:cs="Arial"/>
          <w:sz w:val="17"/>
          <w:szCs w:val="17"/>
          <w:lang w:val="fr-FR" w:eastAsia="zh-CN"/>
        </w:rPr>
      </w:pPr>
      <w:r w:rsidRPr="00D95D2E">
        <w:rPr>
          <w:rFonts w:ascii="Arial" w:eastAsia="SimSun" w:hAnsi="Arial" w:cs="Arial"/>
          <w:sz w:val="17"/>
          <w:szCs w:val="17"/>
          <w:lang w:val="fr-FR" w:eastAsia="zh-CN"/>
        </w:rPr>
        <w:t>[</w:t>
      </w:r>
      <w:r w:rsidR="00024048" w:rsidRPr="00D95D2E">
        <w:rPr>
          <w:rFonts w:ascii="Arial" w:eastAsia="SimSun" w:hAnsi="Arial" w:cs="Arial"/>
          <w:sz w:val="17"/>
          <w:szCs w:val="17"/>
          <w:lang w:val="fr-FR" w:eastAsia="zh-CN"/>
        </w:rPr>
        <w:t>Fin de l</w:t>
      </w:r>
      <w:r w:rsidR="005317AC" w:rsidRPr="00D95D2E">
        <w:rPr>
          <w:rFonts w:ascii="Arial" w:eastAsia="SimSun" w:hAnsi="Arial" w:cs="Arial"/>
          <w:sz w:val="17"/>
          <w:szCs w:val="17"/>
          <w:lang w:val="fr-FR" w:eastAsia="zh-CN"/>
        </w:rPr>
        <w:t>’</w:t>
      </w:r>
      <w:r w:rsidR="00024048" w:rsidRPr="00D95D2E">
        <w:rPr>
          <w:rFonts w:ascii="Arial" w:eastAsia="SimSun" w:hAnsi="Arial" w:cs="Arial"/>
          <w:sz w:val="17"/>
          <w:szCs w:val="17"/>
          <w:lang w:val="fr-FR" w:eastAsia="zh-CN"/>
        </w:rPr>
        <w:t>annexe et du document</w:t>
      </w:r>
      <w:r w:rsidRPr="00D95D2E">
        <w:rPr>
          <w:rFonts w:ascii="Arial" w:eastAsia="SimSun" w:hAnsi="Arial" w:cs="Arial"/>
          <w:sz w:val="17"/>
          <w:szCs w:val="17"/>
          <w:lang w:val="fr-FR" w:eastAsia="zh-CN"/>
        </w:rPr>
        <w:t>]</w:t>
      </w:r>
      <w:bookmarkStart w:id="2" w:name="_Toc499140007"/>
      <w:bookmarkStart w:id="3" w:name="_Toc499140008"/>
      <w:bookmarkStart w:id="4" w:name="_Toc499140013"/>
      <w:bookmarkStart w:id="5" w:name="_Toc499140018"/>
      <w:bookmarkEnd w:id="2"/>
      <w:bookmarkEnd w:id="3"/>
      <w:bookmarkEnd w:id="4"/>
      <w:bookmarkEnd w:id="5"/>
    </w:p>
    <w:sectPr w:rsidR="005500C2" w:rsidRPr="00D95D2E" w:rsidSect="007514CE">
      <w:headerReference w:type="even" r:id="rId8"/>
      <w:headerReference w:type="default" r:id="rId9"/>
      <w:headerReference w:type="first" r:id="rId10"/>
      <w:pgSz w:w="11906" w:h="16838"/>
      <w:pgMar w:top="562" w:right="1138" w:bottom="1411" w:left="1411" w:header="706" w:footer="706" w:gutter="0"/>
      <w:cols w:space="72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0F862" w14:textId="77777777" w:rsidR="005861FD" w:rsidRDefault="005861FD" w:rsidP="00EA494E">
      <w:r>
        <w:separator/>
      </w:r>
    </w:p>
  </w:endnote>
  <w:endnote w:type="continuationSeparator" w:id="0">
    <w:p w14:paraId="01A229E6" w14:textId="77777777" w:rsidR="005861FD" w:rsidRDefault="005861FD" w:rsidP="00EA494E">
      <w:r>
        <w:continuationSeparator/>
      </w:r>
    </w:p>
  </w:endnote>
  <w:endnote w:type="continuationNotice" w:id="1">
    <w:p w14:paraId="3D940473" w14:textId="77777777" w:rsidR="00D95D2E" w:rsidRDefault="00D95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ont572">
    <w:altName w:val="Times New Roman"/>
    <w:charset w:val="CC"/>
    <w:family w:val="auto"/>
    <w:pitch w:val="variable"/>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34A7F" w14:textId="77777777" w:rsidR="005861FD" w:rsidRDefault="005861FD" w:rsidP="00EA494E">
      <w:r>
        <w:separator/>
      </w:r>
    </w:p>
  </w:footnote>
  <w:footnote w:type="continuationSeparator" w:id="0">
    <w:p w14:paraId="4D78D5FF" w14:textId="77777777" w:rsidR="005861FD" w:rsidRDefault="005861FD" w:rsidP="00EA494E">
      <w:r>
        <w:continuationSeparator/>
      </w:r>
    </w:p>
  </w:footnote>
  <w:footnote w:type="continuationNotice" w:id="1">
    <w:p w14:paraId="7697F646" w14:textId="77777777" w:rsidR="00D95D2E" w:rsidRDefault="00D95D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C198A" w14:textId="2622D327" w:rsidR="007514CE" w:rsidRPr="007514CE" w:rsidRDefault="007514CE" w:rsidP="007514CE">
    <w:pPr>
      <w:tabs>
        <w:tab w:val="center" w:pos="4536"/>
        <w:tab w:val="right" w:pos="9072"/>
      </w:tabs>
      <w:jc w:val="right"/>
      <w:rPr>
        <w:rFonts w:ascii="Arial" w:hAnsi="Arial" w:cs="Arial"/>
        <w:noProof/>
        <w:sz w:val="22"/>
        <w:szCs w:val="22"/>
        <w:lang w:val="en-US" w:eastAsia="zh-CN"/>
      </w:rPr>
    </w:pPr>
    <w:r w:rsidRPr="007514CE">
      <w:rPr>
        <w:rFonts w:ascii="Arial" w:hAnsi="Arial" w:cs="Arial"/>
        <w:noProof/>
        <w:sz w:val="22"/>
        <w:szCs w:val="22"/>
        <w:lang w:val="en-US" w:eastAsia="zh-CN"/>
      </w:rPr>
      <w:t>CWS/9/</w:t>
    </w:r>
    <w:r>
      <w:rPr>
        <w:rFonts w:ascii="Arial" w:hAnsi="Arial" w:cs="Arial"/>
        <w:noProof/>
        <w:sz w:val="22"/>
        <w:szCs w:val="22"/>
        <w:lang w:val="en-US" w:eastAsia="zh-CN"/>
      </w:rPr>
      <w:t>6</w:t>
    </w:r>
  </w:p>
  <w:p w14:paraId="706CAC8E" w14:textId="61087E39" w:rsidR="007514CE" w:rsidRPr="007514CE" w:rsidRDefault="007514CE" w:rsidP="005317AC">
    <w:pPr>
      <w:tabs>
        <w:tab w:val="center" w:pos="4536"/>
        <w:tab w:val="right" w:pos="9072"/>
      </w:tabs>
      <w:spacing w:after="480"/>
      <w:jc w:val="right"/>
      <w:rPr>
        <w:rFonts w:ascii="Arial" w:hAnsi="Arial" w:cs="Arial"/>
        <w:noProof/>
        <w:sz w:val="22"/>
        <w:szCs w:val="22"/>
        <w:lang w:val="de-CH" w:eastAsia="en-US"/>
      </w:rPr>
    </w:pPr>
    <w:r w:rsidRPr="007514CE">
      <w:rPr>
        <w:rFonts w:ascii="Arial" w:hAnsi="Arial" w:cs="Arial"/>
        <w:sz w:val="22"/>
        <w:szCs w:val="22"/>
        <w:lang w:val="de-CH" w:eastAsia="en-US"/>
      </w:rPr>
      <w:t>Annex</w:t>
    </w:r>
    <w:r w:rsidR="00024048">
      <w:rPr>
        <w:rFonts w:ascii="Arial" w:hAnsi="Arial" w:cs="Arial"/>
        <w:sz w:val="22"/>
        <w:szCs w:val="22"/>
        <w:lang w:val="de-CH" w:eastAsia="en-US"/>
      </w:rPr>
      <w:t>e</w:t>
    </w:r>
    <w:r w:rsidRPr="007514CE">
      <w:rPr>
        <w:rFonts w:ascii="Arial" w:hAnsi="Arial" w:cs="Arial"/>
        <w:sz w:val="22"/>
        <w:szCs w:val="22"/>
        <w:lang w:val="de-CH" w:eastAsia="en-US"/>
      </w:rPr>
      <w:t>, page</w:t>
    </w:r>
    <w:r w:rsidR="005317AC">
      <w:rPr>
        <w:rFonts w:ascii="Arial" w:hAnsi="Arial" w:cs="Arial"/>
        <w:sz w:val="22"/>
        <w:szCs w:val="22"/>
        <w:lang w:val="de-CH" w:eastAsia="en-US"/>
      </w:rPr>
      <w:t> </w:t>
    </w:r>
    <w:r w:rsidRPr="007514CE">
      <w:rPr>
        <w:rFonts w:ascii="Arial" w:hAnsi="Arial" w:cs="Arial"/>
        <w:sz w:val="22"/>
        <w:szCs w:val="22"/>
        <w:lang w:val="en-US" w:eastAsia="en-US"/>
      </w:rPr>
      <w:fldChar w:fldCharType="begin"/>
    </w:r>
    <w:r w:rsidRPr="007514CE">
      <w:rPr>
        <w:rFonts w:ascii="Arial" w:hAnsi="Arial" w:cs="Arial"/>
        <w:sz w:val="22"/>
        <w:szCs w:val="22"/>
        <w:lang w:val="de-CH" w:eastAsia="en-US"/>
      </w:rPr>
      <w:instrText xml:space="preserve"> PAGE   \* MERGEFORMAT </w:instrText>
    </w:r>
    <w:r w:rsidRPr="007514CE">
      <w:rPr>
        <w:rFonts w:ascii="Arial" w:hAnsi="Arial" w:cs="Arial"/>
        <w:sz w:val="22"/>
        <w:szCs w:val="22"/>
        <w:lang w:val="en-US" w:eastAsia="en-US"/>
      </w:rPr>
      <w:fldChar w:fldCharType="separate"/>
    </w:r>
    <w:r w:rsidR="00090E0F">
      <w:rPr>
        <w:rFonts w:ascii="Arial" w:hAnsi="Arial" w:cs="Arial"/>
        <w:noProof/>
        <w:sz w:val="22"/>
        <w:szCs w:val="22"/>
        <w:lang w:val="de-CH" w:eastAsia="en-US"/>
      </w:rPr>
      <w:t>4</w:t>
    </w:r>
    <w:r w:rsidRPr="007514CE">
      <w:rPr>
        <w:rFonts w:ascii="Arial" w:hAnsi="Arial" w:cs="Arial"/>
        <w:noProof/>
        <w:sz w:val="22"/>
        <w:szCs w:val="22"/>
        <w:lang w:val="en-US" w:eastAsia="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54B87" w14:textId="77777777" w:rsidR="007514CE" w:rsidRPr="007514CE" w:rsidRDefault="007514CE" w:rsidP="007514CE">
    <w:pPr>
      <w:tabs>
        <w:tab w:val="center" w:pos="4536"/>
        <w:tab w:val="right" w:pos="9072"/>
      </w:tabs>
      <w:jc w:val="right"/>
      <w:rPr>
        <w:rFonts w:ascii="Arial" w:hAnsi="Arial" w:cs="Arial"/>
        <w:noProof/>
        <w:sz w:val="22"/>
        <w:szCs w:val="22"/>
        <w:lang w:val="en-US" w:eastAsia="zh-CN"/>
      </w:rPr>
    </w:pPr>
    <w:r w:rsidRPr="007514CE">
      <w:rPr>
        <w:rFonts w:ascii="Arial" w:hAnsi="Arial" w:cs="Arial"/>
        <w:noProof/>
        <w:sz w:val="22"/>
        <w:szCs w:val="22"/>
        <w:lang w:val="en-US" w:eastAsia="zh-CN"/>
      </w:rPr>
      <w:t>CWS/9/</w:t>
    </w:r>
    <w:r>
      <w:rPr>
        <w:rFonts w:ascii="Arial" w:hAnsi="Arial" w:cs="Arial"/>
        <w:noProof/>
        <w:sz w:val="22"/>
        <w:szCs w:val="22"/>
        <w:lang w:val="en-US" w:eastAsia="zh-CN"/>
      </w:rPr>
      <w:t>6</w:t>
    </w:r>
  </w:p>
  <w:p w14:paraId="468C85C3" w14:textId="198CB918" w:rsidR="00EA494E" w:rsidRDefault="007514CE" w:rsidP="005317AC">
    <w:pPr>
      <w:tabs>
        <w:tab w:val="center" w:pos="4536"/>
        <w:tab w:val="right" w:pos="9072"/>
      </w:tabs>
      <w:spacing w:after="480"/>
      <w:jc w:val="right"/>
    </w:pPr>
    <w:r w:rsidRPr="007514CE">
      <w:rPr>
        <w:rFonts w:ascii="Arial" w:hAnsi="Arial" w:cs="Arial"/>
        <w:sz w:val="22"/>
        <w:szCs w:val="22"/>
        <w:lang w:val="de-CH" w:eastAsia="en-US"/>
      </w:rPr>
      <w:t>Annex</w:t>
    </w:r>
    <w:r w:rsidR="00024048">
      <w:rPr>
        <w:rFonts w:ascii="Arial" w:hAnsi="Arial" w:cs="Arial"/>
        <w:sz w:val="22"/>
        <w:szCs w:val="22"/>
        <w:lang w:val="de-CH" w:eastAsia="en-US"/>
      </w:rPr>
      <w:t>e</w:t>
    </w:r>
    <w:r w:rsidRPr="007514CE">
      <w:rPr>
        <w:rFonts w:ascii="Arial" w:hAnsi="Arial" w:cs="Arial"/>
        <w:sz w:val="22"/>
        <w:szCs w:val="22"/>
        <w:lang w:val="de-CH" w:eastAsia="en-US"/>
      </w:rPr>
      <w:t>, page</w:t>
    </w:r>
    <w:r w:rsidR="005317AC">
      <w:rPr>
        <w:rFonts w:ascii="Arial" w:hAnsi="Arial" w:cs="Arial"/>
        <w:sz w:val="22"/>
        <w:szCs w:val="22"/>
        <w:lang w:val="de-CH" w:eastAsia="en-US"/>
      </w:rPr>
      <w:t> </w:t>
    </w:r>
    <w:r w:rsidRPr="007514CE">
      <w:rPr>
        <w:rFonts w:ascii="Arial" w:hAnsi="Arial" w:cs="Arial"/>
        <w:sz w:val="22"/>
        <w:szCs w:val="22"/>
        <w:lang w:val="en-US" w:eastAsia="en-US"/>
      </w:rPr>
      <w:fldChar w:fldCharType="begin"/>
    </w:r>
    <w:r w:rsidRPr="007514CE">
      <w:rPr>
        <w:rFonts w:ascii="Arial" w:hAnsi="Arial" w:cs="Arial"/>
        <w:sz w:val="22"/>
        <w:szCs w:val="22"/>
        <w:lang w:val="de-CH" w:eastAsia="en-US"/>
      </w:rPr>
      <w:instrText xml:space="preserve"> PAGE   \* MERGEFORMAT </w:instrText>
    </w:r>
    <w:r w:rsidRPr="007514CE">
      <w:rPr>
        <w:rFonts w:ascii="Arial" w:hAnsi="Arial" w:cs="Arial"/>
        <w:sz w:val="22"/>
        <w:szCs w:val="22"/>
        <w:lang w:val="en-US" w:eastAsia="en-US"/>
      </w:rPr>
      <w:fldChar w:fldCharType="separate"/>
    </w:r>
    <w:r w:rsidR="004C37F4">
      <w:rPr>
        <w:rFonts w:ascii="Arial" w:hAnsi="Arial" w:cs="Arial"/>
        <w:noProof/>
        <w:sz w:val="22"/>
        <w:szCs w:val="22"/>
        <w:lang w:val="de-CH" w:eastAsia="en-US"/>
      </w:rPr>
      <w:t>3</w:t>
    </w:r>
    <w:r w:rsidRPr="007514CE">
      <w:rPr>
        <w:rFonts w:ascii="Arial" w:hAnsi="Arial" w:cs="Arial"/>
        <w:noProof/>
        <w:sz w:val="22"/>
        <w:szCs w:val="22"/>
        <w:lang w:val="en-US" w:eastAsia="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23C0C" w14:textId="409CED34" w:rsidR="007514CE" w:rsidRPr="007514CE" w:rsidRDefault="007514CE" w:rsidP="007514CE">
    <w:pPr>
      <w:jc w:val="right"/>
      <w:rPr>
        <w:rFonts w:ascii="Arial" w:hAnsi="Arial" w:cs="Arial"/>
        <w:caps/>
        <w:sz w:val="22"/>
        <w:lang w:val="en-US" w:eastAsia="en-US"/>
      </w:rPr>
    </w:pPr>
    <w:bookmarkStart w:id="6" w:name="Code2"/>
    <w:bookmarkEnd w:id="6"/>
    <w:r w:rsidRPr="007514CE">
      <w:rPr>
        <w:rFonts w:ascii="Arial" w:hAnsi="Arial" w:cs="Arial"/>
        <w:caps/>
        <w:sz w:val="22"/>
        <w:lang w:val="en-US" w:eastAsia="en-US"/>
      </w:rPr>
      <w:t>C</w:t>
    </w:r>
    <w:r>
      <w:rPr>
        <w:rFonts w:ascii="Arial" w:hAnsi="Arial" w:cs="Arial"/>
        <w:caps/>
        <w:sz w:val="22"/>
        <w:lang w:val="en-US" w:eastAsia="en-US"/>
      </w:rPr>
      <w:t>WS/9/6</w:t>
    </w:r>
  </w:p>
  <w:p w14:paraId="66F6531A" w14:textId="1C4FC4B8" w:rsidR="007514CE" w:rsidRPr="007514CE" w:rsidRDefault="007514CE" w:rsidP="005317AC">
    <w:pPr>
      <w:spacing w:after="480"/>
      <w:jc w:val="right"/>
      <w:rPr>
        <w:rFonts w:ascii="Arial" w:hAnsi="Arial" w:cs="Arial"/>
        <w:caps/>
        <w:sz w:val="22"/>
        <w:lang w:val="en-US" w:eastAsia="en-US"/>
      </w:rPr>
    </w:pPr>
    <w:r>
      <w:rPr>
        <w:rFonts w:ascii="Arial" w:hAnsi="Arial" w:cs="Arial"/>
        <w:caps/>
        <w:sz w:val="22"/>
        <w:lang w:val="en-US" w:eastAsia="en-US"/>
      </w:rPr>
      <w:t>annex</w:t>
    </w:r>
    <w:r w:rsidR="00024048">
      <w:rPr>
        <w:rFonts w:ascii="Arial" w:hAnsi="Arial" w:cs="Arial"/>
        <w:caps/>
        <w:sz w:val="22"/>
        <w:lang w:val="en-US" w:eastAsia="en-US"/>
      </w:rPr>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DAC5E02"/>
    <w:lvl w:ilvl="0">
      <w:start w:val="1"/>
      <w:numFmt w:val="decimal"/>
      <w:lvlText w:val="%1."/>
      <w:lvlJc w:val="left"/>
      <w:pPr>
        <w:tabs>
          <w:tab w:val="num" w:pos="1440"/>
        </w:tabs>
        <w:ind w:left="1440" w:hanging="360"/>
      </w:pPr>
    </w:lvl>
  </w:abstractNum>
  <w:abstractNum w:abstractNumId="1" w15:restartNumberingAfterBreak="0">
    <w:nsid w:val="00000001"/>
    <w:multiLevelType w:val="multilevel"/>
    <w:tmpl w:val="EBDACEDE"/>
    <w:name w:val="WWNum1"/>
    <w:lvl w:ilvl="0">
      <w:start w:val="1"/>
      <w:numFmt w:val="decimal"/>
      <w:lvlText w:val="%1."/>
      <w:lvlJc w:val="left"/>
      <w:pPr>
        <w:tabs>
          <w:tab w:val="num" w:pos="0"/>
        </w:tabs>
        <w:ind w:left="720" w:hanging="360"/>
      </w:pPr>
      <w:rPr>
        <w:rFonts w:hint="default"/>
      </w:rPr>
    </w:lvl>
    <w:lvl w:ilvl="1">
      <w:start w:val="1"/>
      <w:numFmt w:val="bullet"/>
      <w:lvlText w:val=""/>
      <w:lvlJc w:val="left"/>
      <w:pPr>
        <w:tabs>
          <w:tab w:val="num" w:pos="-360"/>
        </w:tabs>
        <w:ind w:left="1080" w:hanging="360"/>
      </w:pPr>
      <w:rPr>
        <w:rFonts w:ascii="Symbol" w:hAnsi="Symbol"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 w15:restartNumberingAfterBreak="0">
    <w:nsid w:val="00000002"/>
    <w:multiLevelType w:val="multilevel"/>
    <w:tmpl w:val="464E93A4"/>
    <w:name w:val="WWNum3"/>
    <w:lvl w:ilvl="0">
      <w:start w:val="1"/>
      <w:numFmt w:val="lowerLetter"/>
      <w:lvlText w:val="%1)"/>
      <w:lvlJc w:val="left"/>
      <w:pPr>
        <w:tabs>
          <w:tab w:val="num" w:pos="0"/>
        </w:tabs>
        <w:ind w:left="360" w:hanging="360"/>
      </w:pPr>
      <w:rPr>
        <w:rFonts w:hint="default"/>
      </w:rPr>
    </w:lvl>
    <w:lvl w:ilvl="1">
      <w:start w:val="1"/>
      <w:numFmt w:val="lowerLetter"/>
      <w:lvlText w:val="%2."/>
      <w:lvlJc w:val="left"/>
      <w:pPr>
        <w:tabs>
          <w:tab w:val="num" w:pos="0"/>
        </w:tabs>
        <w:ind w:left="1788" w:hanging="360"/>
      </w:pPr>
      <w:rPr>
        <w:rFonts w:hint="default"/>
      </w:rPr>
    </w:lvl>
    <w:lvl w:ilvl="2">
      <w:start w:val="1"/>
      <w:numFmt w:val="lowerRoman"/>
      <w:lvlText w:val="%2.%3."/>
      <w:lvlJc w:val="right"/>
      <w:pPr>
        <w:tabs>
          <w:tab w:val="num" w:pos="0"/>
        </w:tabs>
        <w:ind w:left="2508" w:hanging="180"/>
      </w:pPr>
      <w:rPr>
        <w:rFonts w:hint="default"/>
      </w:rPr>
    </w:lvl>
    <w:lvl w:ilvl="3">
      <w:start w:val="1"/>
      <w:numFmt w:val="decimal"/>
      <w:lvlText w:val="%2.%3.%4."/>
      <w:lvlJc w:val="left"/>
      <w:pPr>
        <w:tabs>
          <w:tab w:val="num" w:pos="0"/>
        </w:tabs>
        <w:ind w:left="3228" w:hanging="360"/>
      </w:pPr>
      <w:rPr>
        <w:rFonts w:hint="default"/>
      </w:rPr>
    </w:lvl>
    <w:lvl w:ilvl="4">
      <w:start w:val="1"/>
      <w:numFmt w:val="lowerLetter"/>
      <w:lvlText w:val="%2.%3.%4.%5."/>
      <w:lvlJc w:val="left"/>
      <w:pPr>
        <w:tabs>
          <w:tab w:val="num" w:pos="0"/>
        </w:tabs>
        <w:ind w:left="3948" w:hanging="360"/>
      </w:pPr>
      <w:rPr>
        <w:rFonts w:hint="default"/>
      </w:rPr>
    </w:lvl>
    <w:lvl w:ilvl="5">
      <w:start w:val="1"/>
      <w:numFmt w:val="lowerRoman"/>
      <w:lvlText w:val="%2.%3.%4.%5.%6."/>
      <w:lvlJc w:val="right"/>
      <w:pPr>
        <w:tabs>
          <w:tab w:val="num" w:pos="0"/>
        </w:tabs>
        <w:ind w:left="4668" w:hanging="180"/>
      </w:pPr>
      <w:rPr>
        <w:rFonts w:hint="default"/>
      </w:rPr>
    </w:lvl>
    <w:lvl w:ilvl="6">
      <w:start w:val="1"/>
      <w:numFmt w:val="decimal"/>
      <w:lvlText w:val="%2.%3.%4.%5.%6.%7."/>
      <w:lvlJc w:val="left"/>
      <w:pPr>
        <w:tabs>
          <w:tab w:val="num" w:pos="0"/>
        </w:tabs>
        <w:ind w:left="5388" w:hanging="360"/>
      </w:pPr>
      <w:rPr>
        <w:rFonts w:hint="default"/>
      </w:rPr>
    </w:lvl>
    <w:lvl w:ilvl="7">
      <w:start w:val="1"/>
      <w:numFmt w:val="lowerLetter"/>
      <w:lvlText w:val="%2.%3.%4.%5.%6.%7.%8."/>
      <w:lvlJc w:val="left"/>
      <w:pPr>
        <w:tabs>
          <w:tab w:val="num" w:pos="0"/>
        </w:tabs>
        <w:ind w:left="6108" w:hanging="360"/>
      </w:pPr>
      <w:rPr>
        <w:rFonts w:hint="default"/>
      </w:rPr>
    </w:lvl>
    <w:lvl w:ilvl="8">
      <w:start w:val="1"/>
      <w:numFmt w:val="lowerRoman"/>
      <w:lvlText w:val="%2.%3.%4.%5.%6.%7.%8.%9."/>
      <w:lvlJc w:val="right"/>
      <w:pPr>
        <w:tabs>
          <w:tab w:val="num" w:pos="0"/>
        </w:tabs>
        <w:ind w:left="6828" w:hanging="180"/>
      </w:pPr>
      <w:rPr>
        <w:rFonts w:hint="default"/>
      </w:rPr>
    </w:lvl>
  </w:abstractNum>
  <w:abstractNum w:abstractNumId="3" w15:restartNumberingAfterBreak="0">
    <w:nsid w:val="00000003"/>
    <w:multiLevelType w:val="multilevel"/>
    <w:tmpl w:val="00000003"/>
    <w:name w:val="WWNum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4" w15:restartNumberingAfterBreak="0">
    <w:nsid w:val="00000004"/>
    <w:multiLevelType w:val="multilevel"/>
    <w:tmpl w:val="00000004"/>
    <w:name w:val="WWNum5"/>
    <w:lvl w:ilvl="0">
      <w:start w:val="1"/>
      <w:numFmt w:val="bullet"/>
      <w:lvlText w:val="-"/>
      <w:lvlJc w:val="left"/>
      <w:pPr>
        <w:tabs>
          <w:tab w:val="num" w:pos="0"/>
        </w:tabs>
        <w:ind w:left="1080" w:hanging="360"/>
      </w:pPr>
      <w:rPr>
        <w:rFonts w:ascii="Times New Roman" w:hAnsi="Times New Roman"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05"/>
    <w:multiLevelType w:val="multilevel"/>
    <w:tmpl w:val="00000005"/>
    <w:lvl w:ilvl="0">
      <w:start w:val="1"/>
      <w:numFmt w:val="none"/>
      <w:pStyle w:val="ONUM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E433523"/>
    <w:multiLevelType w:val="multilevel"/>
    <w:tmpl w:val="00000001"/>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2B993B4C"/>
    <w:multiLevelType w:val="multilevel"/>
    <w:tmpl w:val="CF407DBE"/>
    <w:lvl w:ilvl="0">
      <w:start w:val="1"/>
      <w:numFmt w:val="lowerLetter"/>
      <w:lvlText w:val="%1)"/>
      <w:lvlJc w:val="left"/>
      <w:pPr>
        <w:tabs>
          <w:tab w:val="num" w:pos="567"/>
        </w:tabs>
        <w:ind w:left="927" w:hanging="360"/>
      </w:pPr>
      <w:rPr>
        <w:rFonts w:hint="default"/>
      </w:rPr>
    </w:lvl>
    <w:lvl w:ilvl="1">
      <w:start w:val="1"/>
      <w:numFmt w:val="lowerLetter"/>
      <w:lvlText w:val="%2."/>
      <w:lvlJc w:val="left"/>
      <w:pPr>
        <w:tabs>
          <w:tab w:val="num" w:pos="567"/>
        </w:tabs>
        <w:ind w:left="2355" w:hanging="360"/>
      </w:pPr>
      <w:rPr>
        <w:rFonts w:hint="default"/>
      </w:rPr>
    </w:lvl>
    <w:lvl w:ilvl="2">
      <w:start w:val="1"/>
      <w:numFmt w:val="lowerRoman"/>
      <w:lvlText w:val="%2.%3."/>
      <w:lvlJc w:val="right"/>
      <w:pPr>
        <w:tabs>
          <w:tab w:val="num" w:pos="567"/>
        </w:tabs>
        <w:ind w:left="3075" w:hanging="180"/>
      </w:pPr>
      <w:rPr>
        <w:rFonts w:hint="default"/>
      </w:rPr>
    </w:lvl>
    <w:lvl w:ilvl="3">
      <w:start w:val="1"/>
      <w:numFmt w:val="decimal"/>
      <w:lvlText w:val="%2.%3.%4."/>
      <w:lvlJc w:val="left"/>
      <w:pPr>
        <w:tabs>
          <w:tab w:val="num" w:pos="567"/>
        </w:tabs>
        <w:ind w:left="3795" w:hanging="360"/>
      </w:pPr>
      <w:rPr>
        <w:rFonts w:hint="default"/>
      </w:rPr>
    </w:lvl>
    <w:lvl w:ilvl="4">
      <w:start w:val="1"/>
      <w:numFmt w:val="lowerLetter"/>
      <w:lvlText w:val="%2.%3.%4.%5."/>
      <w:lvlJc w:val="left"/>
      <w:pPr>
        <w:tabs>
          <w:tab w:val="num" w:pos="567"/>
        </w:tabs>
        <w:ind w:left="4515" w:hanging="360"/>
      </w:pPr>
      <w:rPr>
        <w:rFonts w:hint="default"/>
      </w:rPr>
    </w:lvl>
    <w:lvl w:ilvl="5">
      <w:start w:val="1"/>
      <w:numFmt w:val="lowerRoman"/>
      <w:lvlText w:val="%2.%3.%4.%5.%6."/>
      <w:lvlJc w:val="right"/>
      <w:pPr>
        <w:tabs>
          <w:tab w:val="num" w:pos="567"/>
        </w:tabs>
        <w:ind w:left="5235" w:hanging="180"/>
      </w:pPr>
      <w:rPr>
        <w:rFonts w:hint="default"/>
      </w:rPr>
    </w:lvl>
    <w:lvl w:ilvl="6">
      <w:start w:val="1"/>
      <w:numFmt w:val="decimal"/>
      <w:lvlText w:val="%2.%3.%4.%5.%6.%7."/>
      <w:lvlJc w:val="left"/>
      <w:pPr>
        <w:tabs>
          <w:tab w:val="num" w:pos="567"/>
        </w:tabs>
        <w:ind w:left="5955" w:hanging="360"/>
      </w:pPr>
      <w:rPr>
        <w:rFonts w:hint="default"/>
      </w:rPr>
    </w:lvl>
    <w:lvl w:ilvl="7">
      <w:start w:val="1"/>
      <w:numFmt w:val="lowerLetter"/>
      <w:lvlText w:val="%2.%3.%4.%5.%6.%7.%8."/>
      <w:lvlJc w:val="left"/>
      <w:pPr>
        <w:tabs>
          <w:tab w:val="num" w:pos="567"/>
        </w:tabs>
        <w:ind w:left="6675" w:hanging="360"/>
      </w:pPr>
      <w:rPr>
        <w:rFonts w:hint="default"/>
      </w:rPr>
    </w:lvl>
    <w:lvl w:ilvl="8">
      <w:start w:val="1"/>
      <w:numFmt w:val="lowerRoman"/>
      <w:lvlText w:val="%2.%3.%4.%5.%6.%7.%8.%9."/>
      <w:lvlJc w:val="right"/>
      <w:pPr>
        <w:tabs>
          <w:tab w:val="num" w:pos="567"/>
        </w:tabs>
        <w:ind w:left="7395" w:hanging="180"/>
      </w:pPr>
      <w:rPr>
        <w:rFonts w:hint="default"/>
      </w:rPr>
    </w:lvl>
  </w:abstractNum>
  <w:abstractNum w:abstractNumId="8" w15:restartNumberingAfterBreak="0">
    <w:nsid w:val="476B2994"/>
    <w:multiLevelType w:val="multilevel"/>
    <w:tmpl w:val="00000001"/>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49810D30"/>
    <w:multiLevelType w:val="multilevel"/>
    <w:tmpl w:val="00000001"/>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4F09444F"/>
    <w:multiLevelType w:val="multilevel"/>
    <w:tmpl w:val="510C8C64"/>
    <w:name w:val="WWNum3"/>
    <w:lvl w:ilvl="0">
      <w:start w:val="1"/>
      <w:numFmt w:val="lowerLetter"/>
      <w:lvlText w:val="(%1)"/>
      <w:lvlJc w:val="left"/>
      <w:pPr>
        <w:tabs>
          <w:tab w:val="num" w:pos="0"/>
        </w:tabs>
        <w:ind w:left="360" w:hanging="360"/>
      </w:pPr>
      <w:rPr>
        <w:rFonts w:hint="default"/>
      </w:rPr>
    </w:lvl>
    <w:lvl w:ilvl="1">
      <w:start w:val="1"/>
      <w:numFmt w:val="lowerLetter"/>
      <w:lvlText w:val="%2."/>
      <w:lvlJc w:val="left"/>
      <w:pPr>
        <w:tabs>
          <w:tab w:val="num" w:pos="0"/>
        </w:tabs>
        <w:ind w:left="1788" w:hanging="360"/>
      </w:pPr>
      <w:rPr>
        <w:rFonts w:hint="default"/>
      </w:rPr>
    </w:lvl>
    <w:lvl w:ilvl="2">
      <w:start w:val="1"/>
      <w:numFmt w:val="lowerRoman"/>
      <w:lvlText w:val="%2.%3."/>
      <w:lvlJc w:val="right"/>
      <w:pPr>
        <w:tabs>
          <w:tab w:val="num" w:pos="0"/>
        </w:tabs>
        <w:ind w:left="2508" w:hanging="180"/>
      </w:pPr>
      <w:rPr>
        <w:rFonts w:hint="default"/>
      </w:rPr>
    </w:lvl>
    <w:lvl w:ilvl="3">
      <w:start w:val="1"/>
      <w:numFmt w:val="decimal"/>
      <w:lvlText w:val="%2.%3.%4."/>
      <w:lvlJc w:val="left"/>
      <w:pPr>
        <w:tabs>
          <w:tab w:val="num" w:pos="0"/>
        </w:tabs>
        <w:ind w:left="3228" w:hanging="360"/>
      </w:pPr>
      <w:rPr>
        <w:rFonts w:hint="default"/>
      </w:rPr>
    </w:lvl>
    <w:lvl w:ilvl="4">
      <w:start w:val="1"/>
      <w:numFmt w:val="lowerLetter"/>
      <w:lvlText w:val="%2.%3.%4.%5."/>
      <w:lvlJc w:val="left"/>
      <w:pPr>
        <w:tabs>
          <w:tab w:val="num" w:pos="0"/>
        </w:tabs>
        <w:ind w:left="3948" w:hanging="360"/>
      </w:pPr>
      <w:rPr>
        <w:rFonts w:hint="default"/>
      </w:rPr>
    </w:lvl>
    <w:lvl w:ilvl="5">
      <w:start w:val="1"/>
      <w:numFmt w:val="lowerRoman"/>
      <w:lvlText w:val="%2.%3.%4.%5.%6."/>
      <w:lvlJc w:val="right"/>
      <w:pPr>
        <w:tabs>
          <w:tab w:val="num" w:pos="0"/>
        </w:tabs>
        <w:ind w:left="4668" w:hanging="180"/>
      </w:pPr>
      <w:rPr>
        <w:rFonts w:hint="default"/>
      </w:rPr>
    </w:lvl>
    <w:lvl w:ilvl="6">
      <w:start w:val="1"/>
      <w:numFmt w:val="decimal"/>
      <w:lvlText w:val="%2.%3.%4.%5.%6.%7."/>
      <w:lvlJc w:val="left"/>
      <w:pPr>
        <w:tabs>
          <w:tab w:val="num" w:pos="0"/>
        </w:tabs>
        <w:ind w:left="5388" w:hanging="360"/>
      </w:pPr>
      <w:rPr>
        <w:rFonts w:hint="default"/>
      </w:rPr>
    </w:lvl>
    <w:lvl w:ilvl="7">
      <w:start w:val="1"/>
      <w:numFmt w:val="lowerLetter"/>
      <w:lvlText w:val="%2.%3.%4.%5.%6.%7.%8."/>
      <w:lvlJc w:val="left"/>
      <w:pPr>
        <w:tabs>
          <w:tab w:val="num" w:pos="0"/>
        </w:tabs>
        <w:ind w:left="6108" w:hanging="360"/>
      </w:pPr>
      <w:rPr>
        <w:rFonts w:hint="default"/>
      </w:rPr>
    </w:lvl>
    <w:lvl w:ilvl="8">
      <w:start w:val="1"/>
      <w:numFmt w:val="lowerRoman"/>
      <w:lvlText w:val="%2.%3.%4.%5.%6.%7.%8.%9."/>
      <w:lvlJc w:val="right"/>
      <w:pPr>
        <w:tabs>
          <w:tab w:val="num" w:pos="0"/>
        </w:tabs>
        <w:ind w:left="6828" w:hanging="180"/>
      </w:pPr>
      <w:rPr>
        <w:rFonts w:hint="default"/>
      </w:rPr>
    </w:lvl>
  </w:abstractNum>
  <w:abstractNum w:abstractNumId="11" w15:restartNumberingAfterBreak="0">
    <w:nsid w:val="595A110B"/>
    <w:multiLevelType w:val="multilevel"/>
    <w:tmpl w:val="D9FAF67A"/>
    <w:lvl w:ilvl="0">
      <w:start w:val="1"/>
      <w:numFmt w:val="lowerLetter"/>
      <w:lvlText w:val="(%1)"/>
      <w:lvlJc w:val="left"/>
      <w:pPr>
        <w:tabs>
          <w:tab w:val="num" w:pos="0"/>
        </w:tabs>
        <w:ind w:left="360" w:hanging="360"/>
      </w:pPr>
      <w:rPr>
        <w:rFonts w:hint="default"/>
      </w:rPr>
    </w:lvl>
    <w:lvl w:ilvl="1">
      <w:start w:val="1"/>
      <w:numFmt w:val="lowerLetter"/>
      <w:lvlText w:val="%2."/>
      <w:lvlJc w:val="left"/>
      <w:pPr>
        <w:tabs>
          <w:tab w:val="num" w:pos="0"/>
        </w:tabs>
        <w:ind w:left="1788" w:hanging="360"/>
      </w:pPr>
      <w:rPr>
        <w:rFonts w:hint="default"/>
      </w:rPr>
    </w:lvl>
    <w:lvl w:ilvl="2">
      <w:start w:val="1"/>
      <w:numFmt w:val="lowerRoman"/>
      <w:lvlText w:val="%2.%3."/>
      <w:lvlJc w:val="right"/>
      <w:pPr>
        <w:tabs>
          <w:tab w:val="num" w:pos="0"/>
        </w:tabs>
        <w:ind w:left="2508" w:hanging="180"/>
      </w:pPr>
      <w:rPr>
        <w:rFonts w:hint="default"/>
      </w:rPr>
    </w:lvl>
    <w:lvl w:ilvl="3">
      <w:start w:val="1"/>
      <w:numFmt w:val="decimal"/>
      <w:lvlText w:val="%2.%3.%4."/>
      <w:lvlJc w:val="left"/>
      <w:pPr>
        <w:tabs>
          <w:tab w:val="num" w:pos="0"/>
        </w:tabs>
        <w:ind w:left="3228" w:hanging="360"/>
      </w:pPr>
      <w:rPr>
        <w:rFonts w:hint="default"/>
      </w:rPr>
    </w:lvl>
    <w:lvl w:ilvl="4">
      <w:start w:val="1"/>
      <w:numFmt w:val="lowerLetter"/>
      <w:lvlText w:val="%2.%3.%4.%5."/>
      <w:lvlJc w:val="left"/>
      <w:pPr>
        <w:tabs>
          <w:tab w:val="num" w:pos="0"/>
        </w:tabs>
        <w:ind w:left="3948" w:hanging="360"/>
      </w:pPr>
      <w:rPr>
        <w:rFonts w:hint="default"/>
      </w:rPr>
    </w:lvl>
    <w:lvl w:ilvl="5">
      <w:start w:val="1"/>
      <w:numFmt w:val="lowerRoman"/>
      <w:lvlText w:val="%2.%3.%4.%5.%6."/>
      <w:lvlJc w:val="right"/>
      <w:pPr>
        <w:tabs>
          <w:tab w:val="num" w:pos="0"/>
        </w:tabs>
        <w:ind w:left="4668" w:hanging="180"/>
      </w:pPr>
      <w:rPr>
        <w:rFonts w:hint="default"/>
      </w:rPr>
    </w:lvl>
    <w:lvl w:ilvl="6">
      <w:start w:val="1"/>
      <w:numFmt w:val="decimal"/>
      <w:lvlText w:val="%2.%3.%4.%5.%6.%7."/>
      <w:lvlJc w:val="left"/>
      <w:pPr>
        <w:tabs>
          <w:tab w:val="num" w:pos="0"/>
        </w:tabs>
        <w:ind w:left="5388" w:hanging="360"/>
      </w:pPr>
      <w:rPr>
        <w:rFonts w:hint="default"/>
      </w:rPr>
    </w:lvl>
    <w:lvl w:ilvl="7">
      <w:start w:val="1"/>
      <w:numFmt w:val="lowerLetter"/>
      <w:lvlText w:val="%2.%3.%4.%5.%6.%7.%8."/>
      <w:lvlJc w:val="left"/>
      <w:pPr>
        <w:tabs>
          <w:tab w:val="num" w:pos="0"/>
        </w:tabs>
        <w:ind w:left="6108" w:hanging="360"/>
      </w:pPr>
      <w:rPr>
        <w:rFonts w:hint="default"/>
      </w:rPr>
    </w:lvl>
    <w:lvl w:ilvl="8">
      <w:start w:val="1"/>
      <w:numFmt w:val="lowerRoman"/>
      <w:lvlText w:val="%2.%3.%4.%5.%6.%7.%8.%9."/>
      <w:lvlJc w:val="right"/>
      <w:pPr>
        <w:tabs>
          <w:tab w:val="num" w:pos="0"/>
        </w:tabs>
        <w:ind w:left="6828" w:hanging="180"/>
      </w:pPr>
      <w:rPr>
        <w:rFonts w:hint="default"/>
      </w:rPr>
    </w:lvl>
  </w:abstractNum>
  <w:abstractNum w:abstractNumId="12" w15:restartNumberingAfterBreak="0">
    <w:nsid w:val="5F7E2553"/>
    <w:multiLevelType w:val="multilevel"/>
    <w:tmpl w:val="FC584D7A"/>
    <w:lvl w:ilvl="0">
      <w:start w:val="1"/>
      <w:numFmt w:val="lowerLetter"/>
      <w:lvlText w:val="%1)"/>
      <w:lvlJc w:val="left"/>
      <w:pPr>
        <w:tabs>
          <w:tab w:val="num" w:pos="567"/>
        </w:tabs>
        <w:ind w:left="927" w:hanging="360"/>
      </w:pPr>
      <w:rPr>
        <w:rFonts w:hint="default"/>
      </w:rPr>
    </w:lvl>
    <w:lvl w:ilvl="1">
      <w:start w:val="1"/>
      <w:numFmt w:val="lowerLetter"/>
      <w:lvlText w:val="%2."/>
      <w:lvlJc w:val="left"/>
      <w:pPr>
        <w:tabs>
          <w:tab w:val="num" w:pos="567"/>
        </w:tabs>
        <w:ind w:left="2355" w:hanging="360"/>
      </w:pPr>
      <w:rPr>
        <w:rFonts w:hint="default"/>
      </w:rPr>
    </w:lvl>
    <w:lvl w:ilvl="2">
      <w:start w:val="1"/>
      <w:numFmt w:val="lowerRoman"/>
      <w:lvlText w:val="%2.%3."/>
      <w:lvlJc w:val="right"/>
      <w:pPr>
        <w:tabs>
          <w:tab w:val="num" w:pos="567"/>
        </w:tabs>
        <w:ind w:left="3075" w:hanging="180"/>
      </w:pPr>
      <w:rPr>
        <w:rFonts w:hint="default"/>
      </w:rPr>
    </w:lvl>
    <w:lvl w:ilvl="3">
      <w:start w:val="1"/>
      <w:numFmt w:val="decimal"/>
      <w:lvlText w:val="%2.%3.%4."/>
      <w:lvlJc w:val="left"/>
      <w:pPr>
        <w:tabs>
          <w:tab w:val="num" w:pos="567"/>
        </w:tabs>
        <w:ind w:left="3795" w:hanging="360"/>
      </w:pPr>
      <w:rPr>
        <w:rFonts w:hint="default"/>
      </w:rPr>
    </w:lvl>
    <w:lvl w:ilvl="4">
      <w:start w:val="1"/>
      <w:numFmt w:val="lowerLetter"/>
      <w:lvlText w:val="%2.%3.%4.%5."/>
      <w:lvlJc w:val="left"/>
      <w:pPr>
        <w:tabs>
          <w:tab w:val="num" w:pos="567"/>
        </w:tabs>
        <w:ind w:left="4515" w:hanging="360"/>
      </w:pPr>
      <w:rPr>
        <w:rFonts w:hint="default"/>
      </w:rPr>
    </w:lvl>
    <w:lvl w:ilvl="5">
      <w:start w:val="1"/>
      <w:numFmt w:val="lowerRoman"/>
      <w:lvlText w:val="%2.%3.%4.%5.%6."/>
      <w:lvlJc w:val="right"/>
      <w:pPr>
        <w:tabs>
          <w:tab w:val="num" w:pos="567"/>
        </w:tabs>
        <w:ind w:left="5235" w:hanging="180"/>
      </w:pPr>
      <w:rPr>
        <w:rFonts w:hint="default"/>
      </w:rPr>
    </w:lvl>
    <w:lvl w:ilvl="6">
      <w:start w:val="1"/>
      <w:numFmt w:val="decimal"/>
      <w:lvlText w:val="%2.%3.%4.%5.%6.%7."/>
      <w:lvlJc w:val="left"/>
      <w:pPr>
        <w:tabs>
          <w:tab w:val="num" w:pos="567"/>
        </w:tabs>
        <w:ind w:left="5955" w:hanging="360"/>
      </w:pPr>
      <w:rPr>
        <w:rFonts w:hint="default"/>
      </w:rPr>
    </w:lvl>
    <w:lvl w:ilvl="7">
      <w:start w:val="1"/>
      <w:numFmt w:val="lowerLetter"/>
      <w:lvlText w:val="%2.%3.%4.%5.%6.%7.%8."/>
      <w:lvlJc w:val="left"/>
      <w:pPr>
        <w:tabs>
          <w:tab w:val="num" w:pos="567"/>
        </w:tabs>
        <w:ind w:left="6675" w:hanging="360"/>
      </w:pPr>
      <w:rPr>
        <w:rFonts w:hint="default"/>
      </w:rPr>
    </w:lvl>
    <w:lvl w:ilvl="8">
      <w:start w:val="1"/>
      <w:numFmt w:val="lowerRoman"/>
      <w:lvlText w:val="%2.%3.%4.%5.%6.%7.%8.%9."/>
      <w:lvlJc w:val="right"/>
      <w:pPr>
        <w:tabs>
          <w:tab w:val="num" w:pos="567"/>
        </w:tabs>
        <w:ind w:left="7395" w:hanging="180"/>
      </w:pPr>
      <w:rPr>
        <w:rFonts w:hint="default"/>
      </w:rPr>
    </w:lvl>
  </w:abstractNum>
  <w:abstractNum w:abstractNumId="13" w15:restartNumberingAfterBreak="0">
    <w:nsid w:val="65901921"/>
    <w:multiLevelType w:val="multilevel"/>
    <w:tmpl w:val="00000001"/>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6E6B550B"/>
    <w:multiLevelType w:val="multilevel"/>
    <w:tmpl w:val="95D0F2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70D574E7"/>
    <w:multiLevelType w:val="multilevel"/>
    <w:tmpl w:val="5D6EC1A8"/>
    <w:lvl w:ilvl="0">
      <w:start w:val="1"/>
      <w:numFmt w:val="decimal"/>
      <w:lvlText w:val="%1."/>
      <w:lvlJc w:val="left"/>
      <w:pPr>
        <w:tabs>
          <w:tab w:val="num" w:pos="0"/>
        </w:tabs>
        <w:ind w:left="720" w:hanging="360"/>
      </w:pPr>
      <w:rPr>
        <w:rFonts w:hint="default"/>
      </w:rPr>
    </w:lvl>
    <w:lvl w:ilvl="1">
      <w:start w:val="1"/>
      <w:numFmt w:val="bullet"/>
      <w:lvlText w:val=""/>
      <w:lvlJc w:val="left"/>
      <w:pPr>
        <w:tabs>
          <w:tab w:val="num" w:pos="-360"/>
        </w:tabs>
        <w:ind w:left="1080" w:hanging="360"/>
      </w:pPr>
      <w:rPr>
        <w:rFonts w:ascii="Symbol" w:hAnsi="Symbol"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6" w15:restartNumberingAfterBreak="0">
    <w:nsid w:val="79311635"/>
    <w:multiLevelType w:val="multilevel"/>
    <w:tmpl w:val="673AB18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16"/>
  </w:num>
  <w:num w:numId="8">
    <w:abstractNumId w:val="14"/>
  </w:num>
  <w:num w:numId="9">
    <w:abstractNumId w:val="8"/>
  </w:num>
  <w:num w:numId="10">
    <w:abstractNumId w:val="13"/>
  </w:num>
  <w:num w:numId="11">
    <w:abstractNumId w:val="6"/>
  </w:num>
  <w:num w:numId="12">
    <w:abstractNumId w:val="9"/>
  </w:num>
  <w:num w:numId="13">
    <w:abstractNumId w:val="5"/>
  </w:num>
  <w:num w:numId="14">
    <w:abstractNumId w:val="5"/>
  </w:num>
  <w:num w:numId="15">
    <w:abstractNumId w:val="5"/>
  </w:num>
  <w:num w:numId="16">
    <w:abstractNumId w:val="5"/>
  </w:num>
  <w:num w:numId="17">
    <w:abstractNumId w:val="5"/>
  </w:num>
  <w:num w:numId="18">
    <w:abstractNumId w:val="5"/>
  </w:num>
  <w:num w:numId="19">
    <w:abstractNumId w:val="11"/>
  </w:num>
  <w:num w:numId="20">
    <w:abstractNumId w:val="10"/>
  </w:num>
  <w:num w:numId="21">
    <w:abstractNumId w:val="7"/>
  </w:num>
  <w:num w:numId="22">
    <w:abstractNumId w:val="5"/>
  </w:num>
  <w:num w:numId="23">
    <w:abstractNumId w:val="1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5361"/>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xtBase TMs\WorkspaceFTS\Treaties &amp; Laws\WIPO Lex|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UPOV\TGs|TextBase TMs\WorkspaceFTS\UPOV\UPOV|TextBase TMs\WorkspaceFTS\Treaties &amp; Laws\WIPO Lex|TextBase TMs\WorkspaceFTS\Treaties &amp; Laws\WIPO Treaties|TextBase TMs\WorkspaceFTS\Outreach\Academy|TextBase TMs\WorkspaceFTS\Outreach\ACE|TextBase TMs\WorkspaceFTS\Outreach\Communications|TextBase TMs\WorkspaceFTS\Outreach\Outreach|TextBase TMs\WorkspaceFTS\Outreach\Publications|TextBase TMs\WorkspaceFTS\Ad-hoc\Glossair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7E7BA5"/>
    <w:rsid w:val="00024048"/>
    <w:rsid w:val="000277B0"/>
    <w:rsid w:val="00032931"/>
    <w:rsid w:val="000438F2"/>
    <w:rsid w:val="000460DD"/>
    <w:rsid w:val="0006563F"/>
    <w:rsid w:val="00065EE0"/>
    <w:rsid w:val="00090E0F"/>
    <w:rsid w:val="00097D58"/>
    <w:rsid w:val="000C73CC"/>
    <w:rsid w:val="000E68E3"/>
    <w:rsid w:val="000F0A8A"/>
    <w:rsid w:val="00111FFE"/>
    <w:rsid w:val="00113868"/>
    <w:rsid w:val="00115466"/>
    <w:rsid w:val="00140AA5"/>
    <w:rsid w:val="00144822"/>
    <w:rsid w:val="00153738"/>
    <w:rsid w:val="00162AF1"/>
    <w:rsid w:val="001736E4"/>
    <w:rsid w:val="00176E71"/>
    <w:rsid w:val="00177F17"/>
    <w:rsid w:val="001957BC"/>
    <w:rsid w:val="001A4F03"/>
    <w:rsid w:val="001A5272"/>
    <w:rsid w:val="001B3A58"/>
    <w:rsid w:val="001C0352"/>
    <w:rsid w:val="001F01D0"/>
    <w:rsid w:val="002040F7"/>
    <w:rsid w:val="002468A5"/>
    <w:rsid w:val="00264B5E"/>
    <w:rsid w:val="002A229F"/>
    <w:rsid w:val="002B0E62"/>
    <w:rsid w:val="002F249F"/>
    <w:rsid w:val="00326BE0"/>
    <w:rsid w:val="0035623D"/>
    <w:rsid w:val="00383855"/>
    <w:rsid w:val="003866FC"/>
    <w:rsid w:val="00397EFA"/>
    <w:rsid w:val="003B6C2B"/>
    <w:rsid w:val="003C2AF8"/>
    <w:rsid w:val="003C3004"/>
    <w:rsid w:val="003E1779"/>
    <w:rsid w:val="003E2A01"/>
    <w:rsid w:val="003E6A67"/>
    <w:rsid w:val="003F1222"/>
    <w:rsid w:val="00422685"/>
    <w:rsid w:val="00432E07"/>
    <w:rsid w:val="00433544"/>
    <w:rsid w:val="0044743C"/>
    <w:rsid w:val="0044763C"/>
    <w:rsid w:val="00447EB1"/>
    <w:rsid w:val="00450E0D"/>
    <w:rsid w:val="00457A6F"/>
    <w:rsid w:val="0048004C"/>
    <w:rsid w:val="004C10BC"/>
    <w:rsid w:val="004C37F4"/>
    <w:rsid w:val="004E23E8"/>
    <w:rsid w:val="004F70E9"/>
    <w:rsid w:val="00515458"/>
    <w:rsid w:val="005317AC"/>
    <w:rsid w:val="005500C2"/>
    <w:rsid w:val="0058405C"/>
    <w:rsid w:val="005861FD"/>
    <w:rsid w:val="00591B8A"/>
    <w:rsid w:val="005C60DE"/>
    <w:rsid w:val="005D08DC"/>
    <w:rsid w:val="005D2DAE"/>
    <w:rsid w:val="005E6BC0"/>
    <w:rsid w:val="005F6636"/>
    <w:rsid w:val="00613428"/>
    <w:rsid w:val="00616BC7"/>
    <w:rsid w:val="00631350"/>
    <w:rsid w:val="0064350F"/>
    <w:rsid w:val="00662021"/>
    <w:rsid w:val="00691DDD"/>
    <w:rsid w:val="00692CE5"/>
    <w:rsid w:val="006A0608"/>
    <w:rsid w:val="006D7806"/>
    <w:rsid w:val="006F2D49"/>
    <w:rsid w:val="00721488"/>
    <w:rsid w:val="00723165"/>
    <w:rsid w:val="00731434"/>
    <w:rsid w:val="007514CE"/>
    <w:rsid w:val="0076502F"/>
    <w:rsid w:val="00777DD6"/>
    <w:rsid w:val="00783E3B"/>
    <w:rsid w:val="0078538A"/>
    <w:rsid w:val="007E1FC3"/>
    <w:rsid w:val="007E5FA8"/>
    <w:rsid w:val="007E7BA5"/>
    <w:rsid w:val="007F10DC"/>
    <w:rsid w:val="00803E0B"/>
    <w:rsid w:val="0082228B"/>
    <w:rsid w:val="0082503B"/>
    <w:rsid w:val="008316FE"/>
    <w:rsid w:val="008329CE"/>
    <w:rsid w:val="008374D5"/>
    <w:rsid w:val="00837967"/>
    <w:rsid w:val="00862646"/>
    <w:rsid w:val="00865643"/>
    <w:rsid w:val="0086770E"/>
    <w:rsid w:val="00876212"/>
    <w:rsid w:val="00877741"/>
    <w:rsid w:val="008B13F8"/>
    <w:rsid w:val="008B712A"/>
    <w:rsid w:val="008F5057"/>
    <w:rsid w:val="009022F4"/>
    <w:rsid w:val="00905433"/>
    <w:rsid w:val="00910986"/>
    <w:rsid w:val="00923667"/>
    <w:rsid w:val="00941E4C"/>
    <w:rsid w:val="00945924"/>
    <w:rsid w:val="00965B1A"/>
    <w:rsid w:val="00967479"/>
    <w:rsid w:val="0097287D"/>
    <w:rsid w:val="009A0FBF"/>
    <w:rsid w:val="009A5B61"/>
    <w:rsid w:val="009B72C7"/>
    <w:rsid w:val="009C0318"/>
    <w:rsid w:val="009D0DDF"/>
    <w:rsid w:val="009E2AB2"/>
    <w:rsid w:val="009F445D"/>
    <w:rsid w:val="00A01CEC"/>
    <w:rsid w:val="00A0209B"/>
    <w:rsid w:val="00A20B61"/>
    <w:rsid w:val="00A2338A"/>
    <w:rsid w:val="00A31CE2"/>
    <w:rsid w:val="00A812F2"/>
    <w:rsid w:val="00AE61CF"/>
    <w:rsid w:val="00AF20EA"/>
    <w:rsid w:val="00AF5860"/>
    <w:rsid w:val="00B23710"/>
    <w:rsid w:val="00B25AFE"/>
    <w:rsid w:val="00B278EF"/>
    <w:rsid w:val="00B61C30"/>
    <w:rsid w:val="00BC1C16"/>
    <w:rsid w:val="00BC368D"/>
    <w:rsid w:val="00BD3EC2"/>
    <w:rsid w:val="00BE5C2F"/>
    <w:rsid w:val="00C06A84"/>
    <w:rsid w:val="00C460AC"/>
    <w:rsid w:val="00C524A5"/>
    <w:rsid w:val="00C5295C"/>
    <w:rsid w:val="00C541E0"/>
    <w:rsid w:val="00CA7BF6"/>
    <w:rsid w:val="00D01171"/>
    <w:rsid w:val="00D27EF0"/>
    <w:rsid w:val="00D40600"/>
    <w:rsid w:val="00D7281B"/>
    <w:rsid w:val="00D95D2E"/>
    <w:rsid w:val="00DC6A39"/>
    <w:rsid w:val="00DD13DA"/>
    <w:rsid w:val="00DD3FC3"/>
    <w:rsid w:val="00DF0A0D"/>
    <w:rsid w:val="00E248C8"/>
    <w:rsid w:val="00E55D0C"/>
    <w:rsid w:val="00E57DBB"/>
    <w:rsid w:val="00E62342"/>
    <w:rsid w:val="00E71FF5"/>
    <w:rsid w:val="00EA494E"/>
    <w:rsid w:val="00EA7249"/>
    <w:rsid w:val="00F26A19"/>
    <w:rsid w:val="00F361A3"/>
    <w:rsid w:val="00F3744F"/>
    <w:rsid w:val="00F54721"/>
    <w:rsid w:val="00F549DA"/>
    <w:rsid w:val="00F613B7"/>
    <w:rsid w:val="00F719C2"/>
    <w:rsid w:val="00F827F9"/>
    <w:rsid w:val="00FB7FE7"/>
    <w:rsid w:val="00FC0E3B"/>
    <w:rsid w:val="00FC2A83"/>
    <w:rsid w:val="00FD51DC"/>
    <w:rsid w:val="00FE0EBF"/>
    <w:rsid w:val="00FE377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oNotEmbedSmartTags/>
  <w:decimalSymbol w:val=","/>
  <w:listSeparator w:val=";"/>
  <w14:docId w14:val="656BC86D"/>
  <w15:chartTrackingRefBased/>
  <w15:docId w15:val="{B84025E8-EC05-4F65-BF43-746E8BB4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A39"/>
  </w:style>
  <w:style w:type="paragraph" w:styleId="Heading1">
    <w:name w:val="heading 1"/>
    <w:basedOn w:val="Normal"/>
    <w:next w:val="Normal"/>
    <w:link w:val="Heading1Char"/>
    <w:uiPriority w:val="9"/>
    <w:qFormat/>
    <w:rsid w:val="007514CE"/>
    <w:pPr>
      <w:spacing w:after="340"/>
      <w:jc w:val="center"/>
      <w:outlineLvl w:val="0"/>
    </w:pPr>
    <w:rPr>
      <w:rFonts w:ascii="Arial" w:hAnsi="Arial" w:cs="Arial"/>
      <w:b/>
      <w:bCs/>
      <w:szCs w:val="24"/>
      <w:lang w:val="en-US"/>
    </w:rPr>
  </w:style>
  <w:style w:type="paragraph" w:styleId="Heading2">
    <w:name w:val="heading 2"/>
    <w:basedOn w:val="Normal"/>
    <w:next w:val="Normal"/>
    <w:link w:val="Heading2Char"/>
    <w:qFormat/>
    <w:rsid w:val="007514CE"/>
    <w:pPr>
      <w:keepNext/>
      <w:tabs>
        <w:tab w:val="num" w:pos="964"/>
      </w:tabs>
      <w:spacing w:before="240" w:after="60"/>
      <w:ind w:left="964" w:hanging="397"/>
      <w:outlineLvl w:val="1"/>
    </w:pPr>
    <w:rPr>
      <w:rFonts w:ascii="Arial" w:hAnsi="Arial" w:cs="Arial"/>
      <w:bCs/>
      <w:iCs/>
      <w:caps/>
      <w:sz w:val="22"/>
      <w:szCs w:val="28"/>
      <w:lang w:val="en-US" w:eastAsia="en-US"/>
    </w:rPr>
  </w:style>
  <w:style w:type="paragraph" w:styleId="Heading3">
    <w:name w:val="heading 3"/>
    <w:basedOn w:val="Normal"/>
    <w:next w:val="Normal"/>
    <w:link w:val="Heading3Char"/>
    <w:uiPriority w:val="9"/>
    <w:unhideWhenUsed/>
    <w:qFormat/>
    <w:rsid w:val="00616BC7"/>
    <w:pPr>
      <w:keepNext/>
      <w:keepLines/>
      <w:spacing w:before="240" w:after="60"/>
      <w:outlineLvl w:val="2"/>
    </w:pPr>
    <w:rPr>
      <w:rFonts w:ascii="Arial" w:hAnsi="Arial" w:cs="Arial"/>
      <w:bCs/>
      <w:sz w:val="17"/>
      <w:szCs w:val="17"/>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ListLabel1">
    <w:name w:val="ListLabel 1"/>
    <w:rPr>
      <w:rFonts w:cs="Symbol"/>
    </w:rPr>
  </w:style>
  <w:style w:type="character" w:customStyle="1" w:styleId="ListLabel2">
    <w:name w:val="ListLabel 2"/>
    <w:rPr>
      <w:rFonts w:cs="Times New Roman"/>
    </w:rPr>
  </w:style>
  <w:style w:type="character" w:customStyle="1" w:styleId="ListLabel3">
    <w:name w:val="ListLabel 3"/>
    <w:rPr>
      <w:rFonts w:cs="Courier New"/>
    </w:rPr>
  </w:style>
  <w:style w:type="character" w:customStyle="1" w:styleId="ListLabel4">
    <w:name w:val="ListLabel 4"/>
    <w:rPr>
      <w:rFonts w:cs="Wingdings"/>
    </w:rPr>
  </w:style>
  <w:style w:type="paragraph" w:customStyle="1" w:styleId="Heading">
    <w:name w:val="Heading"/>
    <w:next w:val="BodyText"/>
    <w:pPr>
      <w:keepNext/>
      <w:spacing w:before="240" w:after="120"/>
    </w:pPr>
    <w:rPr>
      <w:rFonts w:ascii="Arial" w:eastAsia="Microsoft YaHei" w:hAnsi="Arial" w:cs="Arial"/>
      <w:sz w:val="28"/>
      <w:szCs w:val="28"/>
    </w:rPr>
  </w:style>
  <w:style w:type="paragraph" w:styleId="BodyText">
    <w:name w:val="Body Text"/>
    <w:pPr>
      <w:spacing w:after="120"/>
    </w:pPr>
  </w:style>
  <w:style w:type="paragraph" w:styleId="List">
    <w:name w:val="List"/>
    <w:basedOn w:val="BodyText"/>
    <w:rPr>
      <w:rFonts w:cs="Arial"/>
    </w:rPr>
  </w:style>
  <w:style w:type="paragraph" w:customStyle="1" w:styleId="Caption1">
    <w:name w:val="Caption1"/>
    <w:pPr>
      <w:suppressLineNumbers/>
      <w:spacing w:before="120" w:after="120"/>
    </w:pPr>
    <w:rPr>
      <w:rFonts w:cs="Arial"/>
      <w:i/>
      <w:iCs/>
      <w:sz w:val="24"/>
      <w:szCs w:val="24"/>
    </w:rPr>
  </w:style>
  <w:style w:type="paragraph" w:customStyle="1" w:styleId="Index">
    <w:name w:val="Index"/>
    <w:pPr>
      <w:suppressLineNumbers/>
    </w:pPr>
    <w:rPr>
      <w:rFonts w:cs="Arial"/>
    </w:rPr>
  </w:style>
  <w:style w:type="paragraph" w:customStyle="1" w:styleId="ListParagraph1">
    <w:name w:val="List Paragraph1"/>
    <w:pPr>
      <w:ind w:left="720"/>
    </w:pPr>
  </w:style>
  <w:style w:type="paragraph" w:styleId="BalloonText">
    <w:name w:val="Balloon Text"/>
    <w:link w:val="BalloonTextChar"/>
    <w:uiPriority w:val="99"/>
    <w:semiHidden/>
    <w:unhideWhenUsed/>
    <w:rsid w:val="007E7BA5"/>
    <w:rPr>
      <w:rFonts w:ascii="Tahoma" w:hAnsi="Tahoma" w:cs="Tahoma"/>
      <w:sz w:val="16"/>
      <w:szCs w:val="16"/>
    </w:rPr>
  </w:style>
  <w:style w:type="character" w:customStyle="1" w:styleId="BalloonTextChar">
    <w:name w:val="Balloon Text Char"/>
    <w:link w:val="BalloonText"/>
    <w:uiPriority w:val="99"/>
    <w:semiHidden/>
    <w:rsid w:val="007E7BA5"/>
    <w:rPr>
      <w:rFonts w:ascii="Tahoma" w:eastAsia="SimSun" w:hAnsi="Tahoma" w:cs="Tahoma"/>
      <w:sz w:val="16"/>
      <w:szCs w:val="16"/>
      <w:lang w:eastAsia="ar-SA"/>
    </w:rPr>
  </w:style>
  <w:style w:type="character" w:styleId="CommentReference">
    <w:name w:val="annotation reference"/>
    <w:uiPriority w:val="99"/>
    <w:semiHidden/>
    <w:unhideWhenUsed/>
    <w:rsid w:val="002A229F"/>
    <w:rPr>
      <w:sz w:val="16"/>
      <w:szCs w:val="16"/>
    </w:rPr>
  </w:style>
  <w:style w:type="paragraph" w:styleId="CommentText">
    <w:name w:val="annotation text"/>
    <w:link w:val="CommentTextChar"/>
    <w:uiPriority w:val="99"/>
    <w:semiHidden/>
    <w:unhideWhenUsed/>
    <w:rsid w:val="002A229F"/>
  </w:style>
  <w:style w:type="character" w:customStyle="1" w:styleId="CommentTextChar">
    <w:name w:val="Comment Text Char"/>
    <w:link w:val="CommentText"/>
    <w:uiPriority w:val="99"/>
    <w:semiHidden/>
    <w:rsid w:val="002A229F"/>
    <w:rPr>
      <w:rFonts w:ascii="Calibri" w:eastAsia="SimSun" w:hAnsi="Calibri" w:cs="font572"/>
      <w:lang w:eastAsia="ar-SA"/>
    </w:rPr>
  </w:style>
  <w:style w:type="paragraph" w:styleId="CommentSubject">
    <w:name w:val="annotation subject"/>
    <w:basedOn w:val="CommentText"/>
    <w:next w:val="CommentText"/>
    <w:link w:val="CommentSubjectChar"/>
    <w:uiPriority w:val="99"/>
    <w:semiHidden/>
    <w:unhideWhenUsed/>
    <w:rsid w:val="002A229F"/>
    <w:rPr>
      <w:b/>
      <w:bCs/>
    </w:rPr>
  </w:style>
  <w:style w:type="character" w:customStyle="1" w:styleId="CommentSubjectChar">
    <w:name w:val="Comment Subject Char"/>
    <w:link w:val="CommentSubject"/>
    <w:uiPriority w:val="99"/>
    <w:semiHidden/>
    <w:rsid w:val="002A229F"/>
    <w:rPr>
      <w:rFonts w:ascii="Calibri" w:eastAsia="SimSun" w:hAnsi="Calibri" w:cs="font572"/>
      <w:b/>
      <w:bCs/>
      <w:lang w:eastAsia="ar-SA"/>
    </w:rPr>
  </w:style>
  <w:style w:type="paragraph" w:styleId="Header">
    <w:name w:val="header"/>
    <w:basedOn w:val="Normal"/>
    <w:link w:val="HeaderChar"/>
    <w:uiPriority w:val="99"/>
    <w:unhideWhenUsed/>
    <w:rsid w:val="00EA494E"/>
    <w:pPr>
      <w:tabs>
        <w:tab w:val="center" w:pos="4680"/>
        <w:tab w:val="right" w:pos="9360"/>
      </w:tabs>
    </w:pPr>
  </w:style>
  <w:style w:type="character" w:customStyle="1" w:styleId="HeaderChar">
    <w:name w:val="Header Char"/>
    <w:basedOn w:val="DefaultParagraphFont"/>
    <w:link w:val="Header"/>
    <w:uiPriority w:val="99"/>
    <w:rsid w:val="00EA494E"/>
  </w:style>
  <w:style w:type="paragraph" w:styleId="Footer">
    <w:name w:val="footer"/>
    <w:basedOn w:val="Normal"/>
    <w:link w:val="FooterChar"/>
    <w:uiPriority w:val="99"/>
    <w:unhideWhenUsed/>
    <w:rsid w:val="00EA494E"/>
    <w:pPr>
      <w:tabs>
        <w:tab w:val="center" w:pos="4680"/>
        <w:tab w:val="right" w:pos="9360"/>
      </w:tabs>
    </w:pPr>
  </w:style>
  <w:style w:type="character" w:customStyle="1" w:styleId="FooterChar">
    <w:name w:val="Footer Char"/>
    <w:basedOn w:val="DefaultParagraphFont"/>
    <w:link w:val="Footer"/>
    <w:uiPriority w:val="99"/>
    <w:rsid w:val="00EA494E"/>
  </w:style>
  <w:style w:type="character" w:customStyle="1" w:styleId="Heading3Char">
    <w:name w:val="Heading 3 Char"/>
    <w:basedOn w:val="DefaultParagraphFont"/>
    <w:link w:val="Heading3"/>
    <w:uiPriority w:val="9"/>
    <w:rsid w:val="00616BC7"/>
    <w:rPr>
      <w:rFonts w:ascii="Arial" w:hAnsi="Arial" w:cs="Arial"/>
      <w:bCs/>
      <w:sz w:val="17"/>
      <w:szCs w:val="17"/>
      <w:u w:val="single"/>
      <w:lang w:val="en-US" w:eastAsia="en-US"/>
    </w:rPr>
  </w:style>
  <w:style w:type="character" w:customStyle="1" w:styleId="Heading1Char">
    <w:name w:val="Heading 1 Char"/>
    <w:basedOn w:val="DefaultParagraphFont"/>
    <w:link w:val="Heading1"/>
    <w:uiPriority w:val="9"/>
    <w:rsid w:val="007514CE"/>
    <w:rPr>
      <w:rFonts w:ascii="Arial" w:hAnsi="Arial" w:cs="Arial"/>
      <w:b/>
      <w:bCs/>
      <w:szCs w:val="24"/>
      <w:lang w:val="en-US"/>
    </w:rPr>
  </w:style>
  <w:style w:type="character" w:customStyle="1" w:styleId="Heading2Char">
    <w:name w:val="Heading 2 Char"/>
    <w:basedOn w:val="DefaultParagraphFont"/>
    <w:link w:val="Heading2"/>
    <w:rsid w:val="007514CE"/>
    <w:rPr>
      <w:rFonts w:ascii="Arial" w:hAnsi="Arial" w:cs="Arial"/>
      <w:bCs/>
      <w:iCs/>
      <w:caps/>
      <w:sz w:val="22"/>
      <w:szCs w:val="28"/>
      <w:lang w:val="en-US" w:eastAsia="en-US"/>
    </w:rPr>
  </w:style>
  <w:style w:type="paragraph" w:customStyle="1" w:styleId="ONUME">
    <w:name w:val="ONUM E"/>
    <w:basedOn w:val="BodyText"/>
    <w:link w:val="ONUMEChar"/>
    <w:rsid w:val="00616BC7"/>
    <w:pPr>
      <w:numPr>
        <w:numId w:val="5"/>
      </w:numPr>
      <w:spacing w:after="220"/>
    </w:pPr>
    <w:rPr>
      <w:rFonts w:ascii="Arial" w:hAnsi="Arial" w:cs="Arial"/>
      <w:sz w:val="22"/>
      <w:lang w:val="en-US" w:eastAsia="en-US"/>
    </w:rPr>
  </w:style>
  <w:style w:type="character" w:customStyle="1" w:styleId="ONUMEChar">
    <w:name w:val="ONUM E Char"/>
    <w:link w:val="ONUME"/>
    <w:rsid w:val="00616BC7"/>
    <w:rPr>
      <w:rFonts w:ascii="Arial" w:hAnsi="Arial" w:cs="Arial"/>
      <w:sz w:val="22"/>
      <w:lang w:val="en-US" w:eastAsia="en-US"/>
    </w:rPr>
  </w:style>
  <w:style w:type="paragraph" w:styleId="ListParagraph">
    <w:name w:val="List Paragraph"/>
    <w:basedOn w:val="Normal"/>
    <w:uiPriority w:val="34"/>
    <w:qFormat/>
    <w:rsid w:val="00B278EF"/>
    <w:pPr>
      <w:ind w:left="720"/>
      <w:contextualSpacing/>
    </w:pPr>
    <w:rPr>
      <w:rFonts w:ascii="Arial" w:hAnsi="Arial" w:cs="Arial"/>
      <w:sz w:val="22"/>
      <w:lang w:val="en-US" w:eastAsia="en-US"/>
    </w:rPr>
  </w:style>
  <w:style w:type="character" w:styleId="Hyperlink">
    <w:name w:val="Hyperlink"/>
    <w:basedOn w:val="DefaultParagraphFont"/>
    <w:uiPriority w:val="99"/>
    <w:unhideWhenUsed/>
    <w:rsid w:val="005D2D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67F3C-D1CA-4E62-855F-C0898177E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4</Pages>
  <Words>2136</Words>
  <Characters>11638</Characters>
  <Application>Microsoft Office Word</Application>
  <DocSecurity>0</DocSecurity>
  <Lines>186</Lines>
  <Paragraphs>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CWS/9/6 Annex</vt: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CWS/9/6 Annex</dc:title>
  <dc:subject/>
  <dc:creator>WIPO</dc:creator>
  <cp:keywords>FOR OFFICIAL USE ONLY</cp:keywords>
  <dc:description/>
  <cp:lastModifiedBy>OLIVIÉ Karen</cp:lastModifiedBy>
  <cp:revision>6</cp:revision>
  <dcterms:created xsi:type="dcterms:W3CDTF">2021-09-22T15:34:00Z</dcterms:created>
  <dcterms:modified xsi:type="dcterms:W3CDTF">2021-09-24T13:06:00Z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TitusGUID">
    <vt:lpwstr>b0df3ddc-ba21-4132-9be1-e4ceece16a66</vt:lpwstr>
  </property>
  <property fmtid="{D5CDD505-2E9C-101B-9397-08002B2CF9AE}" pid="9" name="Classification">
    <vt:lpwstr>For Official Use Only</vt:lpwstr>
  </property>
  <property fmtid="{D5CDD505-2E9C-101B-9397-08002B2CF9AE}" pid="10" name="VisualMarkings">
    <vt:lpwstr>None</vt:lpwstr>
  </property>
  <property fmtid="{D5CDD505-2E9C-101B-9397-08002B2CF9AE}" pid="11" name="Alignment">
    <vt:lpwstr>Centre</vt:lpwstr>
  </property>
  <property fmtid="{D5CDD505-2E9C-101B-9397-08002B2CF9AE}" pid="12" name="Language">
    <vt:lpwstr>English</vt:lpwstr>
  </property>
</Properties>
</file>