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E9033" w14:textId="6AAAC62E" w:rsidR="00FE202A" w:rsidRPr="001433CA" w:rsidRDefault="00FE202A" w:rsidP="00FE202A">
      <w:pPr>
        <w:pStyle w:val="Heading1"/>
        <w:spacing w:after="220"/>
        <w:rPr>
          <w:szCs w:val="20"/>
          <w:lang w:val="ru-RU"/>
        </w:rPr>
      </w:pPr>
      <w:bookmarkStart w:id="0" w:name="_GoBack"/>
      <w:bookmarkEnd w:id="0"/>
      <w:r w:rsidRPr="001433CA">
        <w:rPr>
          <w:lang w:val="ru-RU"/>
        </w:rPr>
        <w:t xml:space="preserve">ПРЕДЛОЖЕНИЕ О СОЗДАНИИ МЕЖДУНАРОДНОЙ БАЗЫ ДАННЫХ ДЛЯ ЦЕЛЕЙ СТАНДАРТИЗАЦИИ ИМЕН ЗАЯВИТЕЛЕЙ </w:t>
      </w:r>
    </w:p>
    <w:p w14:paraId="3B3EBBEF" w14:textId="77777777" w:rsidR="00FE202A" w:rsidRPr="001433CA" w:rsidRDefault="00FE202A" w:rsidP="00FE202A">
      <w:pPr>
        <w:rPr>
          <w:rStyle w:val="Emphasis"/>
          <w:lang w:val="ru-RU"/>
        </w:rPr>
      </w:pPr>
      <w:r w:rsidRPr="001433CA">
        <w:rPr>
          <w:rStyle w:val="Emphasis"/>
          <w:lang w:val="ru-RU"/>
        </w:rPr>
        <w:t>Документ подготовлен Ведомством Саудовской Аравии по интеллектуальной собственности (</w:t>
      </w:r>
      <w:r>
        <w:rPr>
          <w:rStyle w:val="Emphasis"/>
        </w:rPr>
        <w:t>SAIP</w:t>
      </w:r>
      <w:r w:rsidRPr="001433CA">
        <w:rPr>
          <w:rStyle w:val="Emphasis"/>
          <w:lang w:val="ru-RU"/>
        </w:rPr>
        <w:t>)</w:t>
      </w:r>
    </w:p>
    <w:p w14:paraId="70BC9DA2" w14:textId="77777777" w:rsidR="00FE202A" w:rsidRPr="001433CA" w:rsidRDefault="00FE202A" w:rsidP="00FE202A">
      <w:pPr>
        <w:pStyle w:val="Heading2"/>
        <w:rPr>
          <w:lang w:val="ru-RU"/>
        </w:rPr>
      </w:pPr>
      <w:r w:rsidRPr="001433CA">
        <w:rPr>
          <w:lang w:val="ru-RU"/>
        </w:rPr>
        <w:t>Справка о предложении</w:t>
      </w:r>
    </w:p>
    <w:p w14:paraId="0EF83994" w14:textId="714927C3" w:rsidR="00FE202A" w:rsidRPr="00154F52" w:rsidRDefault="00DE21A7" w:rsidP="00FE202A">
      <w:pPr>
        <w:spacing w:after="220"/>
        <w:rPr>
          <w:lang w:val="ru-RU"/>
        </w:rPr>
      </w:pPr>
      <w:r w:rsidRPr="001433CA">
        <w:rPr>
          <w:lang w:val="ru-RU"/>
        </w:rPr>
        <w:t xml:space="preserve">Комитет по стандартам ВОИС (КСВ) в настоящее время разрабатывает стандарт ВОИС для унификации формата, в котором будут храниться имена заявителей в целях улучшения качества представляемой государствами-членами информации, связанной с интеллектуальной собственностью </w:t>
      </w:r>
      <w:r w:rsidRPr="00154F52">
        <w:rPr>
          <w:lang w:val="ru-RU"/>
        </w:rPr>
        <w:t xml:space="preserve">(ИС). </w:t>
      </w:r>
    </w:p>
    <w:p w14:paraId="63C5A1A1" w14:textId="3F684038" w:rsidR="00FE202A" w:rsidRPr="001433CA" w:rsidRDefault="00FE202A" w:rsidP="00DE21A7">
      <w:pPr>
        <w:rPr>
          <w:lang w:val="ru-RU"/>
        </w:rPr>
      </w:pPr>
      <w:r w:rsidRPr="001433CA">
        <w:rPr>
          <w:lang w:val="ru-RU"/>
        </w:rPr>
        <w:t>В этой связи Ведомство Саудовской Аравии по интеллектуальной собственности (</w:t>
      </w:r>
      <w:r>
        <w:t>SAIP</w:t>
      </w:r>
      <w:r w:rsidRPr="001433CA">
        <w:rPr>
          <w:lang w:val="ru-RU"/>
        </w:rPr>
        <w:t>) представляет предложение о создании единой международной базы данных для хранения данных ведомств ИС (ВИС) в едином формате, которая будет служить полезным источником данных в целях повышения эффективности и результативности поиска, анализа и использования информации, связанной с ИС.</w:t>
      </w:r>
    </w:p>
    <w:p w14:paraId="2FD6868A" w14:textId="77777777" w:rsidR="00FE202A" w:rsidRPr="001433CA" w:rsidRDefault="00FE202A" w:rsidP="00DE21A7">
      <w:pPr>
        <w:pStyle w:val="Heading2"/>
        <w:rPr>
          <w:lang w:val="ru-RU"/>
        </w:rPr>
      </w:pPr>
      <w:r w:rsidRPr="001433CA">
        <w:rPr>
          <w:lang w:val="ru-RU"/>
        </w:rPr>
        <w:t>Текущее положение дел</w:t>
      </w:r>
    </w:p>
    <w:p w14:paraId="06A84053" w14:textId="4AAC0ADA" w:rsidR="00BF6243" w:rsidRPr="001433CA" w:rsidRDefault="00FE202A" w:rsidP="00FE202A">
      <w:pPr>
        <w:spacing w:after="220"/>
        <w:rPr>
          <w:lang w:val="ru-RU"/>
        </w:rPr>
      </w:pPr>
      <w:r w:rsidRPr="001433CA">
        <w:rPr>
          <w:lang w:val="ru-RU"/>
        </w:rPr>
        <w:t xml:space="preserve">В настоящее время заявители могут подавать заявки напрямую в несколько ВИС.  Это может привести к появлению разных вариантов или различий в написании имени заявителя в бланках заявки в выбранных ВИС в зависимости от того, как заявка была подана заявителем или поверенным.  </w:t>
      </w:r>
      <w:r w:rsidR="001433CA">
        <w:rPr>
          <w:lang w:val="ru-RU"/>
        </w:rPr>
        <w:t>Кроме того,</w:t>
      </w:r>
      <w:r w:rsidRPr="001433CA">
        <w:rPr>
          <w:lang w:val="ru-RU"/>
        </w:rPr>
        <w:t xml:space="preserve"> из-а этого могут возникнуть трудности и проблемы с поиском, что влияет на достоверность и точность результатов.</w:t>
      </w:r>
    </w:p>
    <w:p w14:paraId="1F237CE4" w14:textId="45087755" w:rsidR="00BF6243" w:rsidRDefault="00BF6243" w:rsidP="00FE202A">
      <w:pPr>
        <w:spacing w:after="220"/>
      </w:pPr>
      <w:r>
        <w:rPr>
          <w:noProof/>
        </w:rPr>
        <w:drawing>
          <wp:inline distT="0" distB="0" distL="0" distR="0" wp14:anchorId="70D6C4E7" wp14:editId="6C85B1A7">
            <wp:extent cx="5940425" cy="1647559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339A1" w14:textId="74C83D96" w:rsidR="00FE202A" w:rsidRPr="001433CA" w:rsidRDefault="00FE202A" w:rsidP="00253EB5">
      <w:pPr>
        <w:pStyle w:val="Heading2"/>
        <w:rPr>
          <w:lang w:val="ru-RU"/>
        </w:rPr>
      </w:pPr>
      <w:r w:rsidRPr="001433CA">
        <w:rPr>
          <w:lang w:val="ru-RU"/>
        </w:rPr>
        <w:t xml:space="preserve">Предлагаемое решение </w:t>
      </w:r>
      <w:r w:rsidRPr="001433CA">
        <w:rPr>
          <w:lang w:val="ru-RU"/>
        </w:rPr>
        <w:tab/>
      </w:r>
    </w:p>
    <w:p w14:paraId="3A56C967" w14:textId="0587069B" w:rsidR="00FE202A" w:rsidRPr="001433CA" w:rsidRDefault="00FE202A" w:rsidP="00FE202A">
      <w:pPr>
        <w:spacing w:after="220"/>
        <w:rPr>
          <w:lang w:val="ru-RU"/>
        </w:rPr>
      </w:pPr>
      <w:r w:rsidRPr="001433CA">
        <w:rPr>
          <w:lang w:val="ru-RU"/>
        </w:rPr>
        <w:t>Предлагаемое решение заключается в том, что при первой подаче заявки для заявителя будет генерироваться уникальный идентификатор (</w:t>
      </w:r>
      <w:r>
        <w:t>ID</w:t>
      </w:r>
      <w:r w:rsidRPr="001433CA">
        <w:rPr>
          <w:lang w:val="ru-RU"/>
        </w:rPr>
        <w:t xml:space="preserve">), обеспечивающий глобальное стандартизированное написание имени заявителя, при этом в целях сохранения и поддержания конфиденциальности заявки информация о ней распространяться не будет.  Любая последующая подача в разных ВИС в любое время и любой заявки будет осуществляться на основе информации о заявителе, получаемой из глобальной базы данных. </w:t>
      </w:r>
    </w:p>
    <w:p w14:paraId="719A12A4" w14:textId="0E8E16B3" w:rsidR="00BF6243" w:rsidRPr="00154F52" w:rsidRDefault="00D22DE3" w:rsidP="00154F52">
      <w:pPr>
        <w:spacing w:after="220"/>
      </w:pPr>
      <w:r>
        <w:rPr>
          <w:noProof/>
        </w:rPr>
        <w:lastRenderedPageBreak/>
        <w:drawing>
          <wp:inline distT="0" distB="0" distL="0" distR="0" wp14:anchorId="0123401A" wp14:editId="5F199A2F">
            <wp:extent cx="5838825" cy="16266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5321" cy="169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E0BE1" w14:textId="4599A87B" w:rsidR="00154F52" w:rsidRDefault="00154F52" w:rsidP="00DE21A7">
      <w:pPr>
        <w:pStyle w:val="Heading2"/>
        <w:spacing w:before="0"/>
      </w:pPr>
    </w:p>
    <w:p w14:paraId="32E14BE1" w14:textId="2765B4DD" w:rsidR="00154F52" w:rsidRDefault="00154F52" w:rsidP="00154F52"/>
    <w:p w14:paraId="03D83BC2" w14:textId="77777777" w:rsidR="00154F52" w:rsidRPr="00154F52" w:rsidRDefault="00154F52" w:rsidP="00154F52"/>
    <w:p w14:paraId="0B383007" w14:textId="063B68BF" w:rsidR="00FE202A" w:rsidRPr="00087360" w:rsidRDefault="00FE202A" w:rsidP="00DE21A7">
      <w:pPr>
        <w:pStyle w:val="Heading2"/>
        <w:spacing w:before="0"/>
      </w:pPr>
      <w:r>
        <w:t>Путь заявителя</w:t>
      </w:r>
    </w:p>
    <w:p w14:paraId="05973EA3" w14:textId="77777777" w:rsidR="00FE202A" w:rsidRPr="00087360" w:rsidRDefault="00FE202A" w:rsidP="00FE202A">
      <w:pPr>
        <w:pStyle w:val="Heading3"/>
      </w:pPr>
      <w:r>
        <w:t>Пошаговый план:</w:t>
      </w:r>
    </w:p>
    <w:p w14:paraId="164A93C6" w14:textId="673F8F10" w:rsidR="00FE202A" w:rsidRPr="001433CA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lang w:val="ru-RU"/>
        </w:rPr>
      </w:pPr>
      <w:r w:rsidRPr="001433CA">
        <w:rPr>
          <w:lang w:val="ru-RU"/>
        </w:rPr>
        <w:t>Заявители подают заявку в любом ВИС;</w:t>
      </w:r>
    </w:p>
    <w:p w14:paraId="4613D6A1" w14:textId="25F4C9C0" w:rsidR="00FE202A" w:rsidRPr="001433CA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lang w:val="ru-RU"/>
        </w:rPr>
      </w:pPr>
      <w:r w:rsidRPr="001433CA">
        <w:rPr>
          <w:lang w:val="ru-RU"/>
        </w:rPr>
        <w:t>Заявители вносят свои данные в бланк подачи;</w:t>
      </w:r>
    </w:p>
    <w:p w14:paraId="021DA975" w14:textId="153DFDDC" w:rsidR="00FE202A" w:rsidRPr="001433CA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lang w:val="ru-RU"/>
        </w:rPr>
      </w:pPr>
      <w:r w:rsidRPr="001433CA">
        <w:rPr>
          <w:lang w:val="ru-RU"/>
        </w:rPr>
        <w:t>Данные заявителей заносятся в международную базу данных ВОИС, генерируется идентификатор; и</w:t>
      </w:r>
    </w:p>
    <w:p w14:paraId="46FAA9E5" w14:textId="51DBCFF8" w:rsidR="00FE202A" w:rsidRPr="001433CA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lang w:val="ru-RU"/>
        </w:rPr>
      </w:pPr>
      <w:r w:rsidRPr="001433CA">
        <w:rPr>
          <w:lang w:val="ru-RU"/>
        </w:rPr>
        <w:t>В случае любой будущей подачи заявки в любое ВИС заявители могут ввести свой идентификатор и их данные будут загружены автоматически.</w:t>
      </w:r>
    </w:p>
    <w:p w14:paraId="19549F78" w14:textId="77777777" w:rsidR="00FE202A" w:rsidRDefault="00FE202A" w:rsidP="00FE202A">
      <w:pPr>
        <w:jc w:val="both"/>
        <w:rPr>
          <w:rFonts w:ascii="Dubai" w:hAnsi="Dubai" w:cs="Duba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D91CD6" wp14:editId="3EAEBBCC">
            <wp:extent cx="5524500" cy="4590891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496" cy="45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690F0" w14:textId="77777777" w:rsidR="00FE202A" w:rsidRPr="00087360" w:rsidRDefault="00FE202A" w:rsidP="00FE202A">
      <w:pPr>
        <w:pStyle w:val="Heading2"/>
      </w:pPr>
      <w:r>
        <w:lastRenderedPageBreak/>
        <w:t>Ценность и преимущества</w:t>
      </w:r>
    </w:p>
    <w:p w14:paraId="05A338EF" w14:textId="27611ABD" w:rsidR="00FE202A" w:rsidRPr="001433CA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lang w:val="ru-RU"/>
        </w:rPr>
      </w:pPr>
      <w:r w:rsidRPr="001433CA">
        <w:rPr>
          <w:lang w:val="ru-RU"/>
        </w:rPr>
        <w:t>Стандартизация имен заявителей во всех ВИС;</w:t>
      </w:r>
    </w:p>
    <w:p w14:paraId="61CBD1F5" w14:textId="312D67CA" w:rsidR="00FE202A" w:rsidRPr="001433CA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lang w:val="ru-RU"/>
        </w:rPr>
      </w:pPr>
      <w:r w:rsidRPr="001433CA">
        <w:rPr>
          <w:lang w:val="ru-RU"/>
        </w:rPr>
        <w:t>Эффективное и точное использование данных ИС для целей исследований, анализа и отчетности;</w:t>
      </w:r>
    </w:p>
    <w:p w14:paraId="6342997D" w14:textId="4A2808BC" w:rsidR="00FE202A" w:rsidRPr="001433CA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lang w:val="ru-RU"/>
        </w:rPr>
      </w:pPr>
      <w:r w:rsidRPr="001433CA">
        <w:rPr>
          <w:lang w:val="ru-RU"/>
        </w:rPr>
        <w:t>Улучшение и ускорение процесса регистрации; и</w:t>
      </w:r>
    </w:p>
    <w:p w14:paraId="1D0AF8D8" w14:textId="1B509682" w:rsidR="000C60C5" w:rsidRPr="001433CA" w:rsidRDefault="00FE202A" w:rsidP="000C60C5">
      <w:pPr>
        <w:pStyle w:val="ListParagraph"/>
        <w:numPr>
          <w:ilvl w:val="0"/>
          <w:numId w:val="43"/>
        </w:numPr>
        <w:spacing w:after="120"/>
        <w:contextualSpacing w:val="0"/>
        <w:rPr>
          <w:lang w:val="ru-RU"/>
        </w:rPr>
      </w:pPr>
      <w:r w:rsidRPr="001433CA">
        <w:rPr>
          <w:lang w:val="ru-RU"/>
        </w:rPr>
        <w:t>Повышение качества информации, связанной с ИС.</w:t>
      </w:r>
    </w:p>
    <w:p w14:paraId="477CD6FE" w14:textId="387A9496" w:rsidR="000C60C5" w:rsidRPr="001433CA" w:rsidRDefault="000C60C5" w:rsidP="000C60C5">
      <w:pPr>
        <w:rPr>
          <w:lang w:val="ru-RU"/>
        </w:rPr>
      </w:pPr>
    </w:p>
    <w:p w14:paraId="6B98751F" w14:textId="77777777" w:rsidR="00FE202A" w:rsidRPr="001433CA" w:rsidRDefault="00FE202A" w:rsidP="00FE202A">
      <w:pPr>
        <w:pStyle w:val="Heading2"/>
        <w:rPr>
          <w:lang w:val="ru-RU"/>
        </w:rPr>
      </w:pPr>
      <w:r w:rsidRPr="001433CA">
        <w:rPr>
          <w:lang w:val="ru-RU"/>
        </w:rPr>
        <w:t>Аналогичное решение</w:t>
      </w:r>
    </w:p>
    <w:p w14:paraId="52D20BA4" w14:textId="77777777" w:rsidR="00FE202A" w:rsidRPr="001433CA" w:rsidRDefault="00FE202A" w:rsidP="00FE202A">
      <w:pPr>
        <w:pStyle w:val="Heading3"/>
        <w:rPr>
          <w:lang w:val="ru-RU"/>
        </w:rPr>
      </w:pPr>
      <w:r>
        <w:rPr>
          <w:rStyle w:val="Heading1Char"/>
          <w:b w:val="0"/>
          <w:caps w:val="0"/>
        </w:rPr>
        <w:t>ORCID</w:t>
      </w:r>
      <w:r w:rsidRPr="001433CA">
        <w:rPr>
          <w:lang w:val="ru-RU"/>
        </w:rPr>
        <w:t>:</w:t>
      </w:r>
    </w:p>
    <w:p w14:paraId="5F156346" w14:textId="32304C90" w:rsidR="00FE202A" w:rsidRPr="001433CA" w:rsidRDefault="00A3086B" w:rsidP="00FE202A">
      <w:pPr>
        <w:rPr>
          <w:lang w:val="ru-RU"/>
        </w:rPr>
      </w:pPr>
      <w:r>
        <w:t>Open</w:t>
      </w:r>
      <w:r w:rsidRPr="001433CA">
        <w:rPr>
          <w:lang w:val="ru-RU"/>
        </w:rPr>
        <w:t xml:space="preserve"> </w:t>
      </w:r>
      <w:r>
        <w:t>Researcher</w:t>
      </w:r>
      <w:r w:rsidRPr="001433CA">
        <w:rPr>
          <w:lang w:val="ru-RU"/>
        </w:rPr>
        <w:t xml:space="preserve"> </w:t>
      </w:r>
      <w:r>
        <w:t>and</w:t>
      </w:r>
      <w:r w:rsidRPr="001433CA">
        <w:rPr>
          <w:lang w:val="ru-RU"/>
        </w:rPr>
        <w:t xml:space="preserve"> </w:t>
      </w:r>
      <w:r>
        <w:t>Contributor</w:t>
      </w:r>
      <w:r w:rsidRPr="001433CA">
        <w:rPr>
          <w:lang w:val="ru-RU"/>
        </w:rPr>
        <w:t xml:space="preserve"> </w:t>
      </w:r>
      <w:r>
        <w:t>ID</w:t>
      </w:r>
      <w:r w:rsidRPr="001433CA">
        <w:rPr>
          <w:lang w:val="ru-RU"/>
        </w:rPr>
        <w:t xml:space="preserve"> (</w:t>
      </w:r>
      <w:r>
        <w:t>ORCID</w:t>
      </w:r>
      <w:r w:rsidRPr="001433CA">
        <w:rPr>
          <w:lang w:val="ru-RU"/>
        </w:rPr>
        <w:t>) является некоммерческой организацией, деятельность которой нацелена на предоставление уникальных постоянных идентификаторов частным лицам, которые могут использовать их при проведении исследований, научной и инновационной деятельности.</w:t>
      </w:r>
    </w:p>
    <w:p w14:paraId="09F3C5D6" w14:textId="77777777" w:rsidR="000C60C5" w:rsidRPr="001433CA" w:rsidRDefault="000C60C5" w:rsidP="00FE202A">
      <w:pPr>
        <w:rPr>
          <w:lang w:val="ru-RU"/>
        </w:rPr>
      </w:pPr>
    </w:p>
    <w:p w14:paraId="528E6652" w14:textId="77777777" w:rsidR="00FE202A" w:rsidRPr="00087360" w:rsidRDefault="00FE202A" w:rsidP="000C60C5">
      <w:pPr>
        <w:spacing w:after="220"/>
      </w:pPr>
      <w:r>
        <w:t xml:space="preserve">Особенности ORCID </w:t>
      </w:r>
    </w:p>
    <w:p w14:paraId="3BF8353A" w14:textId="7909C290" w:rsidR="00FE202A" w:rsidRPr="001433CA" w:rsidRDefault="00FE202A" w:rsidP="000C60C5">
      <w:pPr>
        <w:pStyle w:val="ListParagraph"/>
        <w:numPr>
          <w:ilvl w:val="0"/>
          <w:numId w:val="44"/>
        </w:numPr>
        <w:spacing w:after="120"/>
        <w:contextualSpacing w:val="0"/>
        <w:rPr>
          <w:lang w:val="ru-RU"/>
        </w:rPr>
      </w:pPr>
      <w:r w:rsidRPr="001433CA">
        <w:rPr>
          <w:lang w:val="ru-RU"/>
        </w:rPr>
        <w:t>Уникальный постоянный идентификатор, предоставляемый исследователям на безвозмездной основе;</w:t>
      </w:r>
    </w:p>
    <w:p w14:paraId="3C1EB8F4" w14:textId="5D34A2EF" w:rsidR="00FE202A" w:rsidRPr="001433CA" w:rsidRDefault="00FE202A" w:rsidP="000C60C5">
      <w:pPr>
        <w:pStyle w:val="ListParagraph"/>
        <w:numPr>
          <w:ilvl w:val="0"/>
          <w:numId w:val="44"/>
        </w:numPr>
        <w:spacing w:after="120"/>
        <w:contextualSpacing w:val="0"/>
        <w:rPr>
          <w:lang w:val="ru-RU"/>
        </w:rPr>
      </w:pPr>
      <w:r w:rsidRPr="001433CA">
        <w:rPr>
          <w:lang w:val="ru-RU"/>
        </w:rPr>
        <w:t xml:space="preserve">Реестр </w:t>
      </w:r>
      <w:r>
        <w:t>ORCID</w:t>
      </w:r>
      <w:r w:rsidRPr="001433CA">
        <w:rPr>
          <w:lang w:val="ru-RU"/>
        </w:rPr>
        <w:t xml:space="preserve">, подключенный к системе </w:t>
      </w:r>
      <w:r>
        <w:t>ORCID</w:t>
      </w:r>
      <w:r w:rsidRPr="001433CA">
        <w:rPr>
          <w:lang w:val="ru-RU"/>
        </w:rPr>
        <w:t>; и</w:t>
      </w:r>
    </w:p>
    <w:p w14:paraId="13FB0229" w14:textId="453BFFC1" w:rsidR="00FE202A" w:rsidRPr="001433CA" w:rsidRDefault="00FE202A" w:rsidP="000C60C5">
      <w:pPr>
        <w:pStyle w:val="ListParagraph"/>
        <w:numPr>
          <w:ilvl w:val="0"/>
          <w:numId w:val="44"/>
        </w:numPr>
        <w:spacing w:after="120"/>
        <w:contextualSpacing w:val="0"/>
        <w:rPr>
          <w:lang w:val="ru-RU"/>
        </w:rPr>
      </w:pPr>
      <w:r w:rsidRPr="001433CA">
        <w:rPr>
          <w:lang w:val="ru-RU"/>
        </w:rPr>
        <w:t>Набор интерфейсов прикладного программирования (</w:t>
      </w:r>
      <w:r>
        <w:t>API</w:t>
      </w:r>
      <w:r w:rsidRPr="001433CA">
        <w:rPr>
          <w:lang w:val="ru-RU"/>
        </w:rPr>
        <w:t xml:space="preserve">), а также службы и поддержка сообщества практикующих пользователей для обеспечения функциональной совместимости между реестром </w:t>
      </w:r>
      <w:r>
        <w:t>ORCID</w:t>
      </w:r>
      <w:r w:rsidRPr="001433CA">
        <w:rPr>
          <w:lang w:val="ru-RU"/>
        </w:rPr>
        <w:t xml:space="preserve"> и организациями-членами.</w:t>
      </w:r>
    </w:p>
    <w:p w14:paraId="6F6733DC" w14:textId="369B6F3A" w:rsidR="00215992" w:rsidRPr="00ED2034" w:rsidRDefault="00FE202A" w:rsidP="00D5632E">
      <w:pPr>
        <w:pStyle w:val="Endofdocument"/>
        <w:spacing w:before="600"/>
        <w:rPr>
          <w:rFonts w:cstheme="minorHAnsi"/>
        </w:rPr>
      </w:pPr>
      <w:r w:rsidRPr="001433CA">
        <w:rPr>
          <w:lang w:val="ru-RU"/>
        </w:rPr>
        <w:t xml:space="preserve"> </w:t>
      </w:r>
      <w:r>
        <w:t>[Конец приложения и документа]</w:t>
      </w:r>
    </w:p>
    <w:sectPr w:rsidR="00215992" w:rsidRPr="00ED2034" w:rsidSect="003E1C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B9C0C" w14:textId="77777777" w:rsidR="00246ABC" w:rsidRDefault="00246ABC">
      <w:r>
        <w:separator/>
      </w:r>
    </w:p>
  </w:endnote>
  <w:endnote w:type="continuationSeparator" w:id="0">
    <w:p w14:paraId="4FE0485D" w14:textId="77777777" w:rsidR="00246ABC" w:rsidRDefault="00246ABC">
      <w:r>
        <w:separator/>
      </w:r>
    </w:p>
    <w:p w14:paraId="6A44EEED" w14:textId="77777777" w:rsidR="00246ABC" w:rsidRPr="00ED2034" w:rsidRDefault="00246ABC">
      <w:pPr>
        <w:pStyle w:val="Footer"/>
        <w:spacing w:after="60"/>
        <w:rPr>
          <w:sz w:val="17"/>
        </w:rPr>
      </w:pPr>
      <w:r w:rsidRPr="00ED2034">
        <w:rPr>
          <w:sz w:val="17"/>
        </w:rPr>
        <w:t>[Endnote continued from previous page]</w:t>
      </w:r>
    </w:p>
  </w:endnote>
  <w:endnote w:type="continuationNotice" w:id="1">
    <w:p w14:paraId="10D27F70" w14:textId="77777777" w:rsidR="00246ABC" w:rsidRPr="00ED2034" w:rsidRDefault="00246ABC">
      <w:pPr>
        <w:spacing w:before="60"/>
        <w:jc w:val="right"/>
        <w:rPr>
          <w:sz w:val="17"/>
        </w:rPr>
      </w:pPr>
      <w:r w:rsidRPr="00ED2034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bai">
    <w:altName w:val="Tahoma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E6339" w14:textId="77777777" w:rsidR="00176538" w:rsidRDefault="00176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C5E02" w14:textId="77777777" w:rsidR="00176538" w:rsidRDefault="001765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45D1D" w14:textId="77777777" w:rsidR="00176538" w:rsidRDefault="00176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25FA1" w14:textId="77777777" w:rsidR="00246ABC" w:rsidRDefault="00246ABC">
      <w:r>
        <w:separator/>
      </w:r>
    </w:p>
  </w:footnote>
  <w:footnote w:type="continuationSeparator" w:id="0">
    <w:p w14:paraId="5D732DB3" w14:textId="77777777" w:rsidR="00246ABC" w:rsidRDefault="00246ABC">
      <w:r>
        <w:separator/>
      </w:r>
    </w:p>
    <w:p w14:paraId="26AD0C63" w14:textId="77777777" w:rsidR="00246ABC" w:rsidRPr="00ED2034" w:rsidRDefault="00246ABC">
      <w:pPr>
        <w:pStyle w:val="Footer"/>
        <w:spacing w:after="60"/>
        <w:rPr>
          <w:sz w:val="17"/>
        </w:rPr>
      </w:pPr>
      <w:r w:rsidRPr="00ED2034">
        <w:rPr>
          <w:sz w:val="17"/>
        </w:rPr>
        <w:t>[Footnote continued from previous page]</w:t>
      </w:r>
    </w:p>
  </w:footnote>
  <w:footnote w:type="continuationNotice" w:id="1">
    <w:p w14:paraId="21930AAB" w14:textId="77777777" w:rsidR="00246ABC" w:rsidRPr="00ED2034" w:rsidRDefault="00246ABC">
      <w:pPr>
        <w:spacing w:before="60"/>
        <w:jc w:val="right"/>
        <w:rPr>
          <w:sz w:val="17"/>
        </w:rPr>
      </w:pPr>
      <w:r w:rsidRPr="00ED2034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BA3F7" w14:textId="34F01CC7" w:rsidR="00016BA5" w:rsidRDefault="000C60C5" w:rsidP="008A7401">
    <w:pPr>
      <w:pStyle w:val="Header"/>
      <w:jc w:val="right"/>
    </w:pPr>
    <w:r>
      <w:t>CWS/10/10</w:t>
    </w:r>
  </w:p>
  <w:p w14:paraId="33E22BE8" w14:textId="6A2E430A" w:rsidR="00016BA5" w:rsidRDefault="00016BA5" w:rsidP="000C60C5">
    <w:pPr>
      <w:pStyle w:val="Header"/>
      <w:spacing w:after="360"/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 w:rsidR="0017653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E5931" w14:textId="698D7A8A" w:rsidR="00016BA5" w:rsidRDefault="000C60C5" w:rsidP="005354A4">
    <w:pPr>
      <w:pStyle w:val="Header"/>
      <w:jc w:val="right"/>
    </w:pPr>
    <w:r>
      <w:t>CWS/10/10</w:t>
    </w:r>
  </w:p>
  <w:p w14:paraId="76B48076" w14:textId="4D0BC7CE" w:rsidR="00016BA5" w:rsidRDefault="00016BA5" w:rsidP="000C60C5">
    <w:pPr>
      <w:pStyle w:val="Header"/>
      <w:spacing w:after="360"/>
      <w:jc w:val="right"/>
    </w:pPr>
    <w:r>
      <w:t xml:space="preserve">Приложение, стр. </w:t>
    </w:r>
    <w:r>
      <w:fldChar w:fldCharType="begin"/>
    </w:r>
    <w:r>
      <w:instrText xml:space="preserve"> PAGE  \* MERGEFORMAT </w:instrText>
    </w:r>
    <w:r>
      <w:fldChar w:fldCharType="separate"/>
    </w:r>
    <w:r w:rsidR="0017653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0BCB1" w14:textId="66E3A7DB" w:rsidR="00016BA5" w:rsidRDefault="00DE21A7" w:rsidP="00930E0B">
    <w:pPr>
      <w:pStyle w:val="Header"/>
      <w:jc w:val="right"/>
    </w:pPr>
    <w:r>
      <w:t>CWS/10/10</w:t>
    </w:r>
  </w:p>
  <w:p w14:paraId="2C93D38E" w14:textId="77777777" w:rsidR="00016BA5" w:rsidRDefault="00016BA5" w:rsidP="00930E0B">
    <w:pPr>
      <w:pStyle w:val="Header"/>
      <w:jc w:val="right"/>
    </w:pPr>
    <w:r>
      <w:t>ПРИЛОЖЕНИЕ</w:t>
    </w:r>
  </w:p>
  <w:p w14:paraId="3E27AECD" w14:textId="77777777" w:rsidR="00016BA5" w:rsidRDefault="00016BA5" w:rsidP="00930E0B">
    <w:pPr>
      <w:pStyle w:val="Header"/>
      <w:jc w:val="right"/>
    </w:pPr>
  </w:p>
  <w:p w14:paraId="1369BB81" w14:textId="77777777" w:rsidR="00016BA5" w:rsidRDefault="00016BA5" w:rsidP="00930E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DList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5" w15:restartNumberingAfterBreak="0">
    <w:nsid w:val="075F7A55"/>
    <w:multiLevelType w:val="hybridMultilevel"/>
    <w:tmpl w:val="2ECA5A7E"/>
    <w:lvl w:ilvl="0" w:tplc="1174D8A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2A08F8C8">
      <w:start w:val="1"/>
      <w:numFmt w:val="lowerRoman"/>
      <w:lvlText w:val="%2."/>
      <w:lvlJc w:val="left"/>
      <w:pPr>
        <w:ind w:left="552" w:hanging="170"/>
      </w:pPr>
      <w:rPr>
        <w:rFonts w:ascii="Arial" w:eastAsia="Arial" w:hAnsi="Arial" w:cs="Arial" w:hint="default"/>
        <w:w w:val="99"/>
        <w:sz w:val="22"/>
        <w:szCs w:val="22"/>
      </w:rPr>
    </w:lvl>
    <w:lvl w:ilvl="2" w:tplc="DBD2AEA2">
      <w:numFmt w:val="bullet"/>
      <w:lvlText w:val="•"/>
      <w:lvlJc w:val="left"/>
      <w:pPr>
        <w:ind w:left="2303" w:hanging="170"/>
      </w:pPr>
      <w:rPr>
        <w:rFonts w:hint="default"/>
      </w:rPr>
    </w:lvl>
    <w:lvl w:ilvl="3" w:tplc="0F0A3B1C">
      <w:numFmt w:val="bullet"/>
      <w:lvlText w:val="•"/>
      <w:lvlJc w:val="left"/>
      <w:pPr>
        <w:ind w:left="3175" w:hanging="170"/>
      </w:pPr>
      <w:rPr>
        <w:rFonts w:hint="default"/>
      </w:rPr>
    </w:lvl>
    <w:lvl w:ilvl="4" w:tplc="F564A7FA">
      <w:numFmt w:val="bullet"/>
      <w:lvlText w:val="•"/>
      <w:lvlJc w:val="left"/>
      <w:pPr>
        <w:ind w:left="4047" w:hanging="170"/>
      </w:pPr>
      <w:rPr>
        <w:rFonts w:hint="default"/>
      </w:rPr>
    </w:lvl>
    <w:lvl w:ilvl="5" w:tplc="CD3882C2">
      <w:numFmt w:val="bullet"/>
      <w:lvlText w:val="•"/>
      <w:lvlJc w:val="left"/>
      <w:pPr>
        <w:ind w:left="4919" w:hanging="170"/>
      </w:pPr>
      <w:rPr>
        <w:rFonts w:hint="default"/>
      </w:rPr>
    </w:lvl>
    <w:lvl w:ilvl="6" w:tplc="D0724EF6">
      <w:numFmt w:val="bullet"/>
      <w:lvlText w:val="•"/>
      <w:lvlJc w:val="left"/>
      <w:pPr>
        <w:ind w:left="5791" w:hanging="170"/>
      </w:pPr>
      <w:rPr>
        <w:rFonts w:hint="default"/>
      </w:rPr>
    </w:lvl>
    <w:lvl w:ilvl="7" w:tplc="A49227D6">
      <w:numFmt w:val="bullet"/>
      <w:lvlText w:val="•"/>
      <w:lvlJc w:val="left"/>
      <w:pPr>
        <w:ind w:left="6663" w:hanging="170"/>
      </w:pPr>
      <w:rPr>
        <w:rFonts w:hint="default"/>
      </w:rPr>
    </w:lvl>
    <w:lvl w:ilvl="8" w:tplc="CB4EFCA0">
      <w:numFmt w:val="bullet"/>
      <w:lvlText w:val="•"/>
      <w:lvlJc w:val="left"/>
      <w:pPr>
        <w:ind w:left="7535" w:hanging="170"/>
      </w:pPr>
      <w:rPr>
        <w:rFonts w:hint="default"/>
      </w:rPr>
    </w:lvl>
  </w:abstractNum>
  <w:abstractNum w:abstractNumId="6" w15:restartNumberingAfterBreak="0">
    <w:nsid w:val="0979108E"/>
    <w:multiLevelType w:val="hybridMultilevel"/>
    <w:tmpl w:val="28A6AA96"/>
    <w:lvl w:ilvl="0" w:tplc="BE1A74F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1EE572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C001FC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E52871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C302C3BE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D3B8E6C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21BA4B1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E46DC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E92E375A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7" w15:restartNumberingAfterBreak="0">
    <w:nsid w:val="0AEF2387"/>
    <w:multiLevelType w:val="hybridMultilevel"/>
    <w:tmpl w:val="A3BCD770"/>
    <w:lvl w:ilvl="0" w:tplc="93B408E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442CFB4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E43EC74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74CCFBA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AB823D3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BE5A13F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99B065D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2C20494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0408F39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8" w15:restartNumberingAfterBreak="0">
    <w:nsid w:val="0D424D79"/>
    <w:multiLevelType w:val="hybridMultilevel"/>
    <w:tmpl w:val="3CDC5766"/>
    <w:lvl w:ilvl="0" w:tplc="3F98141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1F6768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CE8ED08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FD426F1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80FE086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77B02EAE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5670762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FA80864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B55ACCD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9" w15:restartNumberingAfterBreak="0">
    <w:nsid w:val="0E451725"/>
    <w:multiLevelType w:val="hybridMultilevel"/>
    <w:tmpl w:val="40FC6B96"/>
    <w:lvl w:ilvl="0" w:tplc="F5A8C46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53600EF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EFE996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81D0898E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6E4A68A4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D3B8AF9A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2744A78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05A285FC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98C42E82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0" w15:restartNumberingAfterBreak="0">
    <w:nsid w:val="0FF263C5"/>
    <w:multiLevelType w:val="hybridMultilevel"/>
    <w:tmpl w:val="87F4FE42"/>
    <w:lvl w:ilvl="0" w:tplc="B1F8F41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9DEA9B54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7E8BCBC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594F7A0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73308C9A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FA22CBC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B8121BF8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F3C6C92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8092D684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1" w15:restartNumberingAfterBreak="0">
    <w:nsid w:val="15FB7A78"/>
    <w:multiLevelType w:val="hybridMultilevel"/>
    <w:tmpl w:val="CAF4703A"/>
    <w:lvl w:ilvl="0" w:tplc="00DC67CE">
      <w:start w:val="1"/>
      <w:numFmt w:val="decimal"/>
      <w:lvlText w:val="%1."/>
      <w:lvlJc w:val="left"/>
      <w:pPr>
        <w:ind w:left="535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075EDF3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1ED6500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E83254F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8E0C000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08D4FFB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34F62A0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13C238C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1882B49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2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EC6561"/>
    <w:multiLevelType w:val="hybridMultilevel"/>
    <w:tmpl w:val="FFC2804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C1C30"/>
    <w:multiLevelType w:val="hybridMultilevel"/>
    <w:tmpl w:val="1638D67C"/>
    <w:lvl w:ilvl="0" w:tplc="CA6E61F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25E62CD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C150C2A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AD90E3AC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009CAA4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0128D66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83FCF50A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3564AAF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E1367BCA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5" w15:restartNumberingAfterBreak="0">
    <w:nsid w:val="1D4B7DC6"/>
    <w:multiLevelType w:val="hybridMultilevel"/>
    <w:tmpl w:val="5DF6FAB8"/>
    <w:lvl w:ilvl="0" w:tplc="04DA760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A70DD8E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2A05E5C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68B8E04C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799842FE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82067D48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84E29F6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3AF4EC9A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58342200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16" w15:restartNumberingAfterBreak="0">
    <w:nsid w:val="23D6132E"/>
    <w:multiLevelType w:val="hybridMultilevel"/>
    <w:tmpl w:val="CB62F928"/>
    <w:lvl w:ilvl="0" w:tplc="273A4DD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B6EAF0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030089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7ED421C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33EA1FC2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A56EDED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49E08BF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42B44D7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2AF8E66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7" w15:restartNumberingAfterBreak="0">
    <w:nsid w:val="249947C7"/>
    <w:multiLevelType w:val="hybridMultilevel"/>
    <w:tmpl w:val="A67678C4"/>
    <w:lvl w:ilvl="0" w:tplc="B442CF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6216F"/>
    <w:multiLevelType w:val="hybridMultilevel"/>
    <w:tmpl w:val="9AB8EF76"/>
    <w:lvl w:ilvl="0" w:tplc="1E20084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59259A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4768C41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7D8DCEE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12EA0E5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714C079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1E7E31B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08587B9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7CAC338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19" w15:restartNumberingAfterBreak="0">
    <w:nsid w:val="27A804AD"/>
    <w:multiLevelType w:val="hybridMultilevel"/>
    <w:tmpl w:val="43A478CE"/>
    <w:lvl w:ilvl="0" w:tplc="F3582DB4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D8FE048A">
      <w:numFmt w:val="bullet"/>
      <w:lvlText w:val="•"/>
      <w:lvlJc w:val="left"/>
      <w:pPr>
        <w:ind w:left="1863" w:hanging="513"/>
      </w:pPr>
      <w:rPr>
        <w:rFonts w:hint="default"/>
      </w:rPr>
    </w:lvl>
    <w:lvl w:ilvl="2" w:tplc="9BA469DA">
      <w:numFmt w:val="bullet"/>
      <w:lvlText w:val="•"/>
      <w:lvlJc w:val="left"/>
      <w:pPr>
        <w:ind w:left="2687" w:hanging="513"/>
      </w:pPr>
      <w:rPr>
        <w:rFonts w:hint="default"/>
      </w:rPr>
    </w:lvl>
    <w:lvl w:ilvl="3" w:tplc="4B4873C4">
      <w:numFmt w:val="bullet"/>
      <w:lvlText w:val="•"/>
      <w:lvlJc w:val="left"/>
      <w:pPr>
        <w:ind w:left="3511" w:hanging="513"/>
      </w:pPr>
      <w:rPr>
        <w:rFonts w:hint="default"/>
      </w:rPr>
    </w:lvl>
    <w:lvl w:ilvl="4" w:tplc="BD923400">
      <w:numFmt w:val="bullet"/>
      <w:lvlText w:val="•"/>
      <w:lvlJc w:val="left"/>
      <w:pPr>
        <w:ind w:left="4335" w:hanging="513"/>
      </w:pPr>
      <w:rPr>
        <w:rFonts w:hint="default"/>
      </w:rPr>
    </w:lvl>
    <w:lvl w:ilvl="5" w:tplc="3FAE5334">
      <w:numFmt w:val="bullet"/>
      <w:lvlText w:val="•"/>
      <w:lvlJc w:val="left"/>
      <w:pPr>
        <w:ind w:left="5159" w:hanging="513"/>
      </w:pPr>
      <w:rPr>
        <w:rFonts w:hint="default"/>
      </w:rPr>
    </w:lvl>
    <w:lvl w:ilvl="6" w:tplc="54244E5C">
      <w:numFmt w:val="bullet"/>
      <w:lvlText w:val="•"/>
      <w:lvlJc w:val="left"/>
      <w:pPr>
        <w:ind w:left="5983" w:hanging="513"/>
      </w:pPr>
      <w:rPr>
        <w:rFonts w:hint="default"/>
      </w:rPr>
    </w:lvl>
    <w:lvl w:ilvl="7" w:tplc="81C85EB8">
      <w:numFmt w:val="bullet"/>
      <w:lvlText w:val="•"/>
      <w:lvlJc w:val="left"/>
      <w:pPr>
        <w:ind w:left="6807" w:hanging="513"/>
      </w:pPr>
      <w:rPr>
        <w:rFonts w:hint="default"/>
      </w:rPr>
    </w:lvl>
    <w:lvl w:ilvl="8" w:tplc="57220A0C">
      <w:numFmt w:val="bullet"/>
      <w:lvlText w:val="•"/>
      <w:lvlJc w:val="left"/>
      <w:pPr>
        <w:ind w:left="7631" w:hanging="513"/>
      </w:pPr>
      <w:rPr>
        <w:rFonts w:hint="default"/>
      </w:rPr>
    </w:lvl>
  </w:abstractNum>
  <w:abstractNum w:abstractNumId="20" w15:restartNumberingAfterBreak="0">
    <w:nsid w:val="2D76545E"/>
    <w:multiLevelType w:val="hybridMultilevel"/>
    <w:tmpl w:val="B46ACA28"/>
    <w:lvl w:ilvl="0" w:tplc="196E05A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62B4047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BFC817B6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270E8CAE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5EE62140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082CDD56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99A0DBE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89146092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3F4A57CE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21" w15:restartNumberingAfterBreak="0">
    <w:nsid w:val="2DA97678"/>
    <w:multiLevelType w:val="hybridMultilevel"/>
    <w:tmpl w:val="55C4B110"/>
    <w:lvl w:ilvl="0" w:tplc="3D065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08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41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C7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6D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C7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21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6C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CC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0B003F6"/>
    <w:multiLevelType w:val="hybridMultilevel"/>
    <w:tmpl w:val="573C0326"/>
    <w:lvl w:ilvl="0" w:tplc="10584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00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C7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6E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727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8D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C2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6D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E0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7C7143D"/>
    <w:multiLevelType w:val="hybridMultilevel"/>
    <w:tmpl w:val="251E7D60"/>
    <w:lvl w:ilvl="0" w:tplc="3BB8573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1C676C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BF0CBF4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CEE4C0E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6B7CE09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9AD458A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02B671C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4C1891B8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A414008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4" w15:restartNumberingAfterBreak="0">
    <w:nsid w:val="39AB19EE"/>
    <w:multiLevelType w:val="hybridMultilevel"/>
    <w:tmpl w:val="5CBAA15C"/>
    <w:lvl w:ilvl="0" w:tplc="552616FA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25" w15:restartNumberingAfterBreak="0">
    <w:nsid w:val="3C7E663E"/>
    <w:multiLevelType w:val="hybridMultilevel"/>
    <w:tmpl w:val="44C48BCA"/>
    <w:lvl w:ilvl="0" w:tplc="37BC9812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930A1B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2C0C33E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7E4AF1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1004CF5A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3D811B6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FA2620E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90A8E6F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65D050B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5050290"/>
    <w:multiLevelType w:val="hybridMultilevel"/>
    <w:tmpl w:val="E308637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34B73"/>
    <w:multiLevelType w:val="hybridMultilevel"/>
    <w:tmpl w:val="84424BFA"/>
    <w:lvl w:ilvl="0" w:tplc="0A6AFD0A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981CDFC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D2E45EC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E71CA592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4314AB4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4CF81F1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33DCD79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6BAACE22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8C90147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29" w15:restartNumberingAfterBreak="0">
    <w:nsid w:val="4CFF1A92"/>
    <w:multiLevelType w:val="hybridMultilevel"/>
    <w:tmpl w:val="E59C27EC"/>
    <w:lvl w:ilvl="0" w:tplc="E01C3E6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C8E46410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4982AC6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494AEC32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D04685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487878F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976EE3C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A312892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A1EA2754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0" w15:restartNumberingAfterBreak="0">
    <w:nsid w:val="4D8409C9"/>
    <w:multiLevelType w:val="hybridMultilevel"/>
    <w:tmpl w:val="2BE4565C"/>
    <w:lvl w:ilvl="0" w:tplc="9FE0F13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4AB6AE0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982A3CA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47C294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2632C9C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2B039E0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C000676E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761EF85E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ACED818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1" w15:restartNumberingAfterBreak="0">
    <w:nsid w:val="5742381B"/>
    <w:multiLevelType w:val="hybridMultilevel"/>
    <w:tmpl w:val="3972554E"/>
    <w:lvl w:ilvl="0" w:tplc="1B8AC5EE">
      <w:start w:val="1"/>
      <w:numFmt w:val="lowerLetter"/>
      <w:lvlText w:val="(%1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CFBC16DC">
      <w:numFmt w:val="bullet"/>
      <w:lvlText w:val="•"/>
      <w:lvlJc w:val="left"/>
      <w:pPr>
        <w:ind w:left="1863" w:hanging="513"/>
      </w:pPr>
      <w:rPr>
        <w:rFonts w:hint="default"/>
      </w:rPr>
    </w:lvl>
    <w:lvl w:ilvl="2" w:tplc="6008A6F0">
      <w:numFmt w:val="bullet"/>
      <w:lvlText w:val="•"/>
      <w:lvlJc w:val="left"/>
      <w:pPr>
        <w:ind w:left="2687" w:hanging="513"/>
      </w:pPr>
      <w:rPr>
        <w:rFonts w:hint="default"/>
      </w:rPr>
    </w:lvl>
    <w:lvl w:ilvl="3" w:tplc="E88606EA">
      <w:numFmt w:val="bullet"/>
      <w:lvlText w:val="•"/>
      <w:lvlJc w:val="left"/>
      <w:pPr>
        <w:ind w:left="3511" w:hanging="513"/>
      </w:pPr>
      <w:rPr>
        <w:rFonts w:hint="default"/>
      </w:rPr>
    </w:lvl>
    <w:lvl w:ilvl="4" w:tplc="AF5269D4">
      <w:numFmt w:val="bullet"/>
      <w:lvlText w:val="•"/>
      <w:lvlJc w:val="left"/>
      <w:pPr>
        <w:ind w:left="4335" w:hanging="513"/>
      </w:pPr>
      <w:rPr>
        <w:rFonts w:hint="default"/>
      </w:rPr>
    </w:lvl>
    <w:lvl w:ilvl="5" w:tplc="47B431D6">
      <w:numFmt w:val="bullet"/>
      <w:lvlText w:val="•"/>
      <w:lvlJc w:val="left"/>
      <w:pPr>
        <w:ind w:left="5159" w:hanging="513"/>
      </w:pPr>
      <w:rPr>
        <w:rFonts w:hint="default"/>
      </w:rPr>
    </w:lvl>
    <w:lvl w:ilvl="6" w:tplc="4E58084A">
      <w:numFmt w:val="bullet"/>
      <w:lvlText w:val="•"/>
      <w:lvlJc w:val="left"/>
      <w:pPr>
        <w:ind w:left="5983" w:hanging="513"/>
      </w:pPr>
      <w:rPr>
        <w:rFonts w:hint="default"/>
      </w:rPr>
    </w:lvl>
    <w:lvl w:ilvl="7" w:tplc="4DBED7BA">
      <w:numFmt w:val="bullet"/>
      <w:lvlText w:val="•"/>
      <w:lvlJc w:val="left"/>
      <w:pPr>
        <w:ind w:left="6807" w:hanging="513"/>
      </w:pPr>
      <w:rPr>
        <w:rFonts w:hint="default"/>
      </w:rPr>
    </w:lvl>
    <w:lvl w:ilvl="8" w:tplc="99387438">
      <w:numFmt w:val="bullet"/>
      <w:lvlText w:val="•"/>
      <w:lvlJc w:val="left"/>
      <w:pPr>
        <w:ind w:left="7631" w:hanging="513"/>
      </w:pPr>
      <w:rPr>
        <w:rFonts w:hint="default"/>
      </w:rPr>
    </w:lvl>
  </w:abstractNum>
  <w:abstractNum w:abstractNumId="32" w15:restartNumberingAfterBreak="0">
    <w:nsid w:val="5BB87D40"/>
    <w:multiLevelType w:val="hybridMultilevel"/>
    <w:tmpl w:val="5ED4453C"/>
    <w:lvl w:ilvl="0" w:tplc="6DBEB4E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A758496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5032E8C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DAC8EBA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0AA4B942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9488C83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049E59B6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1B40C20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F8E89AD2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4E60EB"/>
    <w:multiLevelType w:val="hybridMultilevel"/>
    <w:tmpl w:val="F36AE1AE"/>
    <w:lvl w:ilvl="0" w:tplc="76C2725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678AACD2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9E9AED7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A4E44624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59580E8C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8DB04304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6EEA9050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B8AC12A6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D9ECB67C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 w15:restartNumberingAfterBreak="0">
    <w:nsid w:val="6A0C2BD5"/>
    <w:multiLevelType w:val="hybridMultilevel"/>
    <w:tmpl w:val="C7DAAD7E"/>
    <w:lvl w:ilvl="0" w:tplc="6C8823CC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3C18F83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D38ACB54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DD628B5C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E8E2B5A6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6046B1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D65C2F5C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67DA9FF4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F5E8890E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7" w15:restartNumberingAfterBreak="0">
    <w:nsid w:val="6D0060B6"/>
    <w:multiLevelType w:val="hybridMultilevel"/>
    <w:tmpl w:val="40E27ACE"/>
    <w:lvl w:ilvl="0" w:tplc="D528E19E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BEA697AC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3F8A1F18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28468398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DF9623E4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6C242E6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F3BC2BA4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AF142EE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BFAE1CA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38" w15:restartNumberingAfterBreak="0">
    <w:nsid w:val="6E5A397B"/>
    <w:multiLevelType w:val="hybridMultilevel"/>
    <w:tmpl w:val="A55067FA"/>
    <w:lvl w:ilvl="0" w:tplc="753C1E54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6F29248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EE85052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D94EFDB4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741A6892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127A4276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2550E63A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CC9C2FC6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486A588C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39" w15:restartNumberingAfterBreak="0">
    <w:nsid w:val="6F8F7E7E"/>
    <w:multiLevelType w:val="hybridMultilevel"/>
    <w:tmpl w:val="071ABC9C"/>
    <w:lvl w:ilvl="0" w:tplc="4C361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87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E5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A1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48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2E9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03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27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64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5B453D8"/>
    <w:multiLevelType w:val="hybridMultilevel"/>
    <w:tmpl w:val="6D46874A"/>
    <w:lvl w:ilvl="0" w:tplc="89867C26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AB9AE4E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7CE84A0E">
      <w:start w:val="1"/>
      <w:numFmt w:val="lowerRoman"/>
      <w:lvlText w:val="%3."/>
      <w:lvlJc w:val="left"/>
      <w:pPr>
        <w:ind w:left="1486" w:hanging="365"/>
        <w:jc w:val="right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3" w:tplc="4A9CD652">
      <w:numFmt w:val="bullet"/>
      <w:lvlText w:val="•"/>
      <w:lvlJc w:val="left"/>
      <w:pPr>
        <w:ind w:left="2454" w:hanging="365"/>
      </w:pPr>
      <w:rPr>
        <w:rFonts w:hint="default"/>
      </w:rPr>
    </w:lvl>
    <w:lvl w:ilvl="4" w:tplc="B08C9164">
      <w:numFmt w:val="bullet"/>
      <w:lvlText w:val="•"/>
      <w:lvlJc w:val="left"/>
      <w:pPr>
        <w:ind w:left="3429" w:hanging="365"/>
      </w:pPr>
      <w:rPr>
        <w:rFonts w:hint="default"/>
      </w:rPr>
    </w:lvl>
    <w:lvl w:ilvl="5" w:tplc="52A63E2C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AC467AF4">
      <w:numFmt w:val="bullet"/>
      <w:lvlText w:val="•"/>
      <w:lvlJc w:val="left"/>
      <w:pPr>
        <w:ind w:left="5379" w:hanging="365"/>
      </w:pPr>
      <w:rPr>
        <w:rFonts w:hint="default"/>
      </w:rPr>
    </w:lvl>
    <w:lvl w:ilvl="7" w:tplc="79181ED8">
      <w:numFmt w:val="bullet"/>
      <w:lvlText w:val="•"/>
      <w:lvlJc w:val="left"/>
      <w:pPr>
        <w:ind w:left="6354" w:hanging="365"/>
      </w:pPr>
      <w:rPr>
        <w:rFonts w:hint="default"/>
      </w:rPr>
    </w:lvl>
    <w:lvl w:ilvl="8" w:tplc="C68218C6">
      <w:numFmt w:val="bullet"/>
      <w:lvlText w:val="•"/>
      <w:lvlJc w:val="left"/>
      <w:pPr>
        <w:ind w:left="7329" w:hanging="365"/>
      </w:pPr>
      <w:rPr>
        <w:rFonts w:hint="default"/>
      </w:rPr>
    </w:lvl>
  </w:abstractNum>
  <w:abstractNum w:abstractNumId="4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2" w15:restartNumberingAfterBreak="0">
    <w:nsid w:val="767E06EB"/>
    <w:multiLevelType w:val="hybridMultilevel"/>
    <w:tmpl w:val="EEF00164"/>
    <w:lvl w:ilvl="0" w:tplc="99967722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D406A26A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178925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948673D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5FD85446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5E1AA252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BF4C7D68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8EE8F190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C366B830">
      <w:numFmt w:val="bullet"/>
      <w:lvlText w:val="•"/>
      <w:lvlJc w:val="left"/>
      <w:pPr>
        <w:ind w:left="7448" w:hanging="513"/>
      </w:pPr>
      <w:rPr>
        <w:rFonts w:hint="default"/>
      </w:rPr>
    </w:lvl>
  </w:abstractNum>
  <w:abstractNum w:abstractNumId="43" w15:restartNumberingAfterBreak="0">
    <w:nsid w:val="7FB22A53"/>
    <w:multiLevelType w:val="hybridMultilevel"/>
    <w:tmpl w:val="3BF23680"/>
    <w:lvl w:ilvl="0" w:tplc="2952A3D0">
      <w:start w:val="1"/>
      <w:numFmt w:val="decimal"/>
      <w:lvlText w:val="%1."/>
      <w:lvlJc w:val="left"/>
      <w:pPr>
        <w:ind w:left="552" w:hanging="445"/>
      </w:pPr>
      <w:rPr>
        <w:rFonts w:ascii="Arial" w:eastAsia="Arial" w:hAnsi="Arial" w:cs="Arial" w:hint="default"/>
        <w:i w:val="0"/>
        <w:spacing w:val="-9"/>
        <w:w w:val="99"/>
        <w:sz w:val="22"/>
        <w:szCs w:val="22"/>
      </w:rPr>
    </w:lvl>
    <w:lvl w:ilvl="1" w:tplc="7276AF16">
      <w:start w:val="1"/>
      <w:numFmt w:val="lowerLetter"/>
      <w:lvlText w:val="(%2)"/>
      <w:lvlJc w:val="left"/>
      <w:pPr>
        <w:ind w:left="1044" w:hanging="513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2" w:tplc="62A0EC9E">
      <w:numFmt w:val="bullet"/>
      <w:lvlText w:val="•"/>
      <w:lvlJc w:val="left"/>
      <w:pPr>
        <w:ind w:left="1955" w:hanging="513"/>
      </w:pPr>
      <w:rPr>
        <w:rFonts w:hint="default"/>
      </w:rPr>
    </w:lvl>
    <w:lvl w:ilvl="3" w:tplc="FA88B4F6">
      <w:numFmt w:val="bullet"/>
      <w:lvlText w:val="•"/>
      <w:lvlJc w:val="left"/>
      <w:pPr>
        <w:ind w:left="2870" w:hanging="513"/>
      </w:pPr>
      <w:rPr>
        <w:rFonts w:hint="default"/>
      </w:rPr>
    </w:lvl>
    <w:lvl w:ilvl="4" w:tplc="EA00A180">
      <w:numFmt w:val="bullet"/>
      <w:lvlText w:val="•"/>
      <w:lvlJc w:val="left"/>
      <w:pPr>
        <w:ind w:left="3786" w:hanging="513"/>
      </w:pPr>
      <w:rPr>
        <w:rFonts w:hint="default"/>
      </w:rPr>
    </w:lvl>
    <w:lvl w:ilvl="5" w:tplc="1382A8A8">
      <w:numFmt w:val="bullet"/>
      <w:lvlText w:val="•"/>
      <w:lvlJc w:val="left"/>
      <w:pPr>
        <w:ind w:left="4701" w:hanging="513"/>
      </w:pPr>
      <w:rPr>
        <w:rFonts w:hint="default"/>
      </w:rPr>
    </w:lvl>
    <w:lvl w:ilvl="6" w:tplc="E4E82802">
      <w:numFmt w:val="bullet"/>
      <w:lvlText w:val="•"/>
      <w:lvlJc w:val="left"/>
      <w:pPr>
        <w:ind w:left="5617" w:hanging="513"/>
      </w:pPr>
      <w:rPr>
        <w:rFonts w:hint="default"/>
      </w:rPr>
    </w:lvl>
    <w:lvl w:ilvl="7" w:tplc="1E982A46">
      <w:numFmt w:val="bullet"/>
      <w:lvlText w:val="•"/>
      <w:lvlJc w:val="left"/>
      <w:pPr>
        <w:ind w:left="6532" w:hanging="513"/>
      </w:pPr>
      <w:rPr>
        <w:rFonts w:hint="default"/>
      </w:rPr>
    </w:lvl>
    <w:lvl w:ilvl="8" w:tplc="2EF4C620">
      <w:numFmt w:val="bullet"/>
      <w:lvlText w:val="•"/>
      <w:lvlJc w:val="left"/>
      <w:pPr>
        <w:ind w:left="7448" w:hanging="51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1"/>
  </w:num>
  <w:num w:numId="6">
    <w:abstractNumId w:val="35"/>
  </w:num>
  <w:num w:numId="7">
    <w:abstractNumId w:val="33"/>
  </w:num>
  <w:num w:numId="8">
    <w:abstractNumId w:val="14"/>
  </w:num>
  <w:num w:numId="9">
    <w:abstractNumId w:val="25"/>
  </w:num>
  <w:num w:numId="10">
    <w:abstractNumId w:val="43"/>
  </w:num>
  <w:num w:numId="11">
    <w:abstractNumId w:val="16"/>
  </w:num>
  <w:num w:numId="12">
    <w:abstractNumId w:val="18"/>
  </w:num>
  <w:num w:numId="13">
    <w:abstractNumId w:val="36"/>
  </w:num>
  <w:num w:numId="14">
    <w:abstractNumId w:val="19"/>
  </w:num>
  <w:num w:numId="15">
    <w:abstractNumId w:val="31"/>
  </w:num>
  <w:num w:numId="16">
    <w:abstractNumId w:val="5"/>
  </w:num>
  <w:num w:numId="17">
    <w:abstractNumId w:val="11"/>
  </w:num>
  <w:num w:numId="18">
    <w:abstractNumId w:val="32"/>
  </w:num>
  <w:num w:numId="19">
    <w:abstractNumId w:val="6"/>
  </w:num>
  <w:num w:numId="20">
    <w:abstractNumId w:val="37"/>
  </w:num>
  <w:num w:numId="21">
    <w:abstractNumId w:val="23"/>
  </w:num>
  <w:num w:numId="22">
    <w:abstractNumId w:val="29"/>
  </w:num>
  <w:num w:numId="23">
    <w:abstractNumId w:val="9"/>
  </w:num>
  <w:num w:numId="24">
    <w:abstractNumId w:val="34"/>
  </w:num>
  <w:num w:numId="25">
    <w:abstractNumId w:val="10"/>
  </w:num>
  <w:num w:numId="26">
    <w:abstractNumId w:val="15"/>
  </w:num>
  <w:num w:numId="27">
    <w:abstractNumId w:val="38"/>
  </w:num>
  <w:num w:numId="28">
    <w:abstractNumId w:val="20"/>
  </w:num>
  <w:num w:numId="29">
    <w:abstractNumId w:val="40"/>
  </w:num>
  <w:num w:numId="30">
    <w:abstractNumId w:val="42"/>
  </w:num>
  <w:num w:numId="31">
    <w:abstractNumId w:val="28"/>
  </w:num>
  <w:num w:numId="32">
    <w:abstractNumId w:val="8"/>
  </w:num>
  <w:num w:numId="33">
    <w:abstractNumId w:val="7"/>
  </w:num>
  <w:num w:numId="34">
    <w:abstractNumId w:val="30"/>
  </w:num>
  <w:num w:numId="35">
    <w:abstractNumId w:val="30"/>
    <w:lvlOverride w:ilvl="0">
      <w:startOverride w:val="1"/>
    </w:lvlOverride>
  </w:num>
  <w:num w:numId="36">
    <w:abstractNumId w:val="12"/>
  </w:num>
  <w:num w:numId="37">
    <w:abstractNumId w:val="26"/>
  </w:num>
  <w:num w:numId="38">
    <w:abstractNumId w:val="4"/>
  </w:num>
  <w:num w:numId="39">
    <w:abstractNumId w:val="17"/>
  </w:num>
  <w:num w:numId="40">
    <w:abstractNumId w:val="22"/>
  </w:num>
  <w:num w:numId="41">
    <w:abstractNumId w:val="39"/>
  </w:num>
  <w:num w:numId="42">
    <w:abstractNumId w:val="21"/>
  </w:num>
  <w:num w:numId="43">
    <w:abstractNumId w:val="27"/>
  </w:num>
  <w:num w:numId="44">
    <w:abstractNumId w:val="13"/>
  </w:num>
  <w:num w:numId="45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5"/>
    <w:rsid w:val="00000489"/>
    <w:rsid w:val="00001485"/>
    <w:rsid w:val="00002FCD"/>
    <w:rsid w:val="00011D29"/>
    <w:rsid w:val="00011F06"/>
    <w:rsid w:val="00011F61"/>
    <w:rsid w:val="00012602"/>
    <w:rsid w:val="00012914"/>
    <w:rsid w:val="00012E2D"/>
    <w:rsid w:val="00015E05"/>
    <w:rsid w:val="00016670"/>
    <w:rsid w:val="00016BA5"/>
    <w:rsid w:val="00017A79"/>
    <w:rsid w:val="00023C48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55BA"/>
    <w:rsid w:val="0007447E"/>
    <w:rsid w:val="0008219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79DC"/>
    <w:rsid w:val="000A18C8"/>
    <w:rsid w:val="000A1D61"/>
    <w:rsid w:val="000A5405"/>
    <w:rsid w:val="000B0484"/>
    <w:rsid w:val="000B0D0C"/>
    <w:rsid w:val="000B0EA2"/>
    <w:rsid w:val="000B2A84"/>
    <w:rsid w:val="000B6159"/>
    <w:rsid w:val="000C0CD0"/>
    <w:rsid w:val="000C140A"/>
    <w:rsid w:val="000C39FF"/>
    <w:rsid w:val="000C60C5"/>
    <w:rsid w:val="000C6D8F"/>
    <w:rsid w:val="000D01A1"/>
    <w:rsid w:val="000D4708"/>
    <w:rsid w:val="000D6B19"/>
    <w:rsid w:val="000E0C89"/>
    <w:rsid w:val="000E4FA0"/>
    <w:rsid w:val="000E548B"/>
    <w:rsid w:val="000E56AC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10C98"/>
    <w:rsid w:val="00112BD7"/>
    <w:rsid w:val="001133B3"/>
    <w:rsid w:val="001142C5"/>
    <w:rsid w:val="0011494F"/>
    <w:rsid w:val="0011758C"/>
    <w:rsid w:val="00121206"/>
    <w:rsid w:val="00121251"/>
    <w:rsid w:val="00121CD8"/>
    <w:rsid w:val="00123FA7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33CA"/>
    <w:rsid w:val="0014498B"/>
    <w:rsid w:val="00145DD7"/>
    <w:rsid w:val="00146E0E"/>
    <w:rsid w:val="0015128A"/>
    <w:rsid w:val="0015164D"/>
    <w:rsid w:val="00154612"/>
    <w:rsid w:val="00154ABD"/>
    <w:rsid w:val="00154F52"/>
    <w:rsid w:val="0016497E"/>
    <w:rsid w:val="00170FF4"/>
    <w:rsid w:val="00172050"/>
    <w:rsid w:val="001727F7"/>
    <w:rsid w:val="00173EA1"/>
    <w:rsid w:val="00176071"/>
    <w:rsid w:val="00176538"/>
    <w:rsid w:val="00176A1C"/>
    <w:rsid w:val="00177093"/>
    <w:rsid w:val="001800B2"/>
    <w:rsid w:val="0018066C"/>
    <w:rsid w:val="001877E5"/>
    <w:rsid w:val="001901A7"/>
    <w:rsid w:val="001930C5"/>
    <w:rsid w:val="00194BF7"/>
    <w:rsid w:val="00194F92"/>
    <w:rsid w:val="0019761E"/>
    <w:rsid w:val="001A1E18"/>
    <w:rsid w:val="001A38A3"/>
    <w:rsid w:val="001A519D"/>
    <w:rsid w:val="001B13F4"/>
    <w:rsid w:val="001B24D4"/>
    <w:rsid w:val="001B2FB0"/>
    <w:rsid w:val="001B6F36"/>
    <w:rsid w:val="001B7AC8"/>
    <w:rsid w:val="001C0B7D"/>
    <w:rsid w:val="001C6FB6"/>
    <w:rsid w:val="001D0F43"/>
    <w:rsid w:val="001D10AE"/>
    <w:rsid w:val="001D194C"/>
    <w:rsid w:val="001D54C3"/>
    <w:rsid w:val="001D6515"/>
    <w:rsid w:val="001D67AA"/>
    <w:rsid w:val="001D6D2D"/>
    <w:rsid w:val="001D772C"/>
    <w:rsid w:val="001D7957"/>
    <w:rsid w:val="001E1B50"/>
    <w:rsid w:val="001E5A04"/>
    <w:rsid w:val="001E5E25"/>
    <w:rsid w:val="001E6FD3"/>
    <w:rsid w:val="001E74BC"/>
    <w:rsid w:val="001E79D2"/>
    <w:rsid w:val="001F0A9C"/>
    <w:rsid w:val="001F0C07"/>
    <w:rsid w:val="001F1B32"/>
    <w:rsid w:val="001F3B64"/>
    <w:rsid w:val="001F3D2E"/>
    <w:rsid w:val="001F6128"/>
    <w:rsid w:val="002008F4"/>
    <w:rsid w:val="002018F1"/>
    <w:rsid w:val="0020190C"/>
    <w:rsid w:val="00202057"/>
    <w:rsid w:val="002045E2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4BD9"/>
    <w:rsid w:val="0023548B"/>
    <w:rsid w:val="00241701"/>
    <w:rsid w:val="00243C80"/>
    <w:rsid w:val="002450A1"/>
    <w:rsid w:val="002462F6"/>
    <w:rsid w:val="00246795"/>
    <w:rsid w:val="00246ABC"/>
    <w:rsid w:val="00250176"/>
    <w:rsid w:val="00250514"/>
    <w:rsid w:val="002508DE"/>
    <w:rsid w:val="00253EB5"/>
    <w:rsid w:val="00254695"/>
    <w:rsid w:val="00257937"/>
    <w:rsid w:val="00257C8F"/>
    <w:rsid w:val="00261C74"/>
    <w:rsid w:val="002637F3"/>
    <w:rsid w:val="00264335"/>
    <w:rsid w:val="0026496D"/>
    <w:rsid w:val="00266B9E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4764"/>
    <w:rsid w:val="0029631B"/>
    <w:rsid w:val="002A1A94"/>
    <w:rsid w:val="002A1BED"/>
    <w:rsid w:val="002A4611"/>
    <w:rsid w:val="002A652C"/>
    <w:rsid w:val="002B0B20"/>
    <w:rsid w:val="002B69A1"/>
    <w:rsid w:val="002C07E2"/>
    <w:rsid w:val="002C09AE"/>
    <w:rsid w:val="002C0E61"/>
    <w:rsid w:val="002C4CC6"/>
    <w:rsid w:val="002D0D94"/>
    <w:rsid w:val="002D3AD2"/>
    <w:rsid w:val="002D5971"/>
    <w:rsid w:val="002E2291"/>
    <w:rsid w:val="002E4087"/>
    <w:rsid w:val="002E7A12"/>
    <w:rsid w:val="002F36CD"/>
    <w:rsid w:val="002F7D7C"/>
    <w:rsid w:val="00307DC5"/>
    <w:rsid w:val="00310F72"/>
    <w:rsid w:val="00311D53"/>
    <w:rsid w:val="00312ABA"/>
    <w:rsid w:val="003136E9"/>
    <w:rsid w:val="003140CE"/>
    <w:rsid w:val="00317A3A"/>
    <w:rsid w:val="00324530"/>
    <w:rsid w:val="00325C0F"/>
    <w:rsid w:val="00327761"/>
    <w:rsid w:val="003305ED"/>
    <w:rsid w:val="00332A56"/>
    <w:rsid w:val="00332E85"/>
    <w:rsid w:val="00336B4A"/>
    <w:rsid w:val="00336CDE"/>
    <w:rsid w:val="003429AA"/>
    <w:rsid w:val="00343EBD"/>
    <w:rsid w:val="00346D83"/>
    <w:rsid w:val="00350295"/>
    <w:rsid w:val="00351F5A"/>
    <w:rsid w:val="00354BF1"/>
    <w:rsid w:val="00355435"/>
    <w:rsid w:val="00356BE1"/>
    <w:rsid w:val="0036032A"/>
    <w:rsid w:val="003635A3"/>
    <w:rsid w:val="003655A7"/>
    <w:rsid w:val="00367ACA"/>
    <w:rsid w:val="003717E9"/>
    <w:rsid w:val="00372D72"/>
    <w:rsid w:val="00373137"/>
    <w:rsid w:val="00373A9A"/>
    <w:rsid w:val="00374EBB"/>
    <w:rsid w:val="003753AA"/>
    <w:rsid w:val="00377398"/>
    <w:rsid w:val="00385D54"/>
    <w:rsid w:val="0039436E"/>
    <w:rsid w:val="00394824"/>
    <w:rsid w:val="003968F5"/>
    <w:rsid w:val="00396C2A"/>
    <w:rsid w:val="00396E7E"/>
    <w:rsid w:val="003A005E"/>
    <w:rsid w:val="003B0584"/>
    <w:rsid w:val="003B0669"/>
    <w:rsid w:val="003B1430"/>
    <w:rsid w:val="003B5D39"/>
    <w:rsid w:val="003C25CA"/>
    <w:rsid w:val="003C42AB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39DE"/>
    <w:rsid w:val="00405466"/>
    <w:rsid w:val="00405E2E"/>
    <w:rsid w:val="004105BC"/>
    <w:rsid w:val="00415E4A"/>
    <w:rsid w:val="0042157A"/>
    <w:rsid w:val="00423E60"/>
    <w:rsid w:val="00424AB9"/>
    <w:rsid w:val="00424F40"/>
    <w:rsid w:val="0042590B"/>
    <w:rsid w:val="004274C2"/>
    <w:rsid w:val="00431237"/>
    <w:rsid w:val="00433E30"/>
    <w:rsid w:val="00434311"/>
    <w:rsid w:val="00434331"/>
    <w:rsid w:val="00435920"/>
    <w:rsid w:val="004372E5"/>
    <w:rsid w:val="00440518"/>
    <w:rsid w:val="00445182"/>
    <w:rsid w:val="004553FA"/>
    <w:rsid w:val="004612D4"/>
    <w:rsid w:val="004618B9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3A48"/>
    <w:rsid w:val="004A538B"/>
    <w:rsid w:val="004A6F25"/>
    <w:rsid w:val="004B015F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E40B2"/>
    <w:rsid w:val="004E4392"/>
    <w:rsid w:val="004E4CCE"/>
    <w:rsid w:val="004E5124"/>
    <w:rsid w:val="004E5612"/>
    <w:rsid w:val="004E6D7B"/>
    <w:rsid w:val="004F0ECD"/>
    <w:rsid w:val="004F141E"/>
    <w:rsid w:val="004F2992"/>
    <w:rsid w:val="004F6D3F"/>
    <w:rsid w:val="0050507F"/>
    <w:rsid w:val="00505522"/>
    <w:rsid w:val="005060E2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54A4"/>
    <w:rsid w:val="005354B7"/>
    <w:rsid w:val="005361B4"/>
    <w:rsid w:val="00541FFE"/>
    <w:rsid w:val="0054337E"/>
    <w:rsid w:val="00545F41"/>
    <w:rsid w:val="0055688B"/>
    <w:rsid w:val="00556ED9"/>
    <w:rsid w:val="00557062"/>
    <w:rsid w:val="0056114E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824BC"/>
    <w:rsid w:val="00585B9D"/>
    <w:rsid w:val="00587D72"/>
    <w:rsid w:val="00590CA7"/>
    <w:rsid w:val="00595270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3B1A"/>
    <w:rsid w:val="005C3F42"/>
    <w:rsid w:val="005C62F9"/>
    <w:rsid w:val="005C6E16"/>
    <w:rsid w:val="005C74DF"/>
    <w:rsid w:val="005C7656"/>
    <w:rsid w:val="005D0399"/>
    <w:rsid w:val="005D161B"/>
    <w:rsid w:val="005D1A3E"/>
    <w:rsid w:val="005D266A"/>
    <w:rsid w:val="005D4DD0"/>
    <w:rsid w:val="005D629E"/>
    <w:rsid w:val="005E065A"/>
    <w:rsid w:val="005E761B"/>
    <w:rsid w:val="005F4B84"/>
    <w:rsid w:val="005F7EE7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D13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7C5D"/>
    <w:rsid w:val="006903CD"/>
    <w:rsid w:val="00690ACA"/>
    <w:rsid w:val="00693104"/>
    <w:rsid w:val="00697109"/>
    <w:rsid w:val="006A068E"/>
    <w:rsid w:val="006A0F3A"/>
    <w:rsid w:val="006A13C0"/>
    <w:rsid w:val="006A3FC1"/>
    <w:rsid w:val="006A42C8"/>
    <w:rsid w:val="006A588F"/>
    <w:rsid w:val="006A7534"/>
    <w:rsid w:val="006B041C"/>
    <w:rsid w:val="006B0CA2"/>
    <w:rsid w:val="006B144D"/>
    <w:rsid w:val="006B604D"/>
    <w:rsid w:val="006C20CE"/>
    <w:rsid w:val="006C26A3"/>
    <w:rsid w:val="006C69F3"/>
    <w:rsid w:val="006D051E"/>
    <w:rsid w:val="006D0A6D"/>
    <w:rsid w:val="006D0B09"/>
    <w:rsid w:val="006D1EAC"/>
    <w:rsid w:val="006E4A7E"/>
    <w:rsid w:val="006E6753"/>
    <w:rsid w:val="006E7DA6"/>
    <w:rsid w:val="006E7F84"/>
    <w:rsid w:val="006F45D1"/>
    <w:rsid w:val="006F6888"/>
    <w:rsid w:val="00700644"/>
    <w:rsid w:val="00704CDC"/>
    <w:rsid w:val="00704D80"/>
    <w:rsid w:val="00706C5F"/>
    <w:rsid w:val="007075D8"/>
    <w:rsid w:val="00714C81"/>
    <w:rsid w:val="00715EDC"/>
    <w:rsid w:val="007167CB"/>
    <w:rsid w:val="007249AF"/>
    <w:rsid w:val="00725516"/>
    <w:rsid w:val="00726227"/>
    <w:rsid w:val="00727F8B"/>
    <w:rsid w:val="00730795"/>
    <w:rsid w:val="0073437D"/>
    <w:rsid w:val="007346CC"/>
    <w:rsid w:val="00737FD4"/>
    <w:rsid w:val="00745F2B"/>
    <w:rsid w:val="00747DF3"/>
    <w:rsid w:val="00751501"/>
    <w:rsid w:val="0075189A"/>
    <w:rsid w:val="00751BCD"/>
    <w:rsid w:val="00751C19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A1EC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6600"/>
    <w:rsid w:val="007C73B5"/>
    <w:rsid w:val="007D2FD6"/>
    <w:rsid w:val="007D3B97"/>
    <w:rsid w:val="007E0C25"/>
    <w:rsid w:val="007E3611"/>
    <w:rsid w:val="007E6772"/>
    <w:rsid w:val="007F7186"/>
    <w:rsid w:val="008037B2"/>
    <w:rsid w:val="00806D70"/>
    <w:rsid w:val="00807F80"/>
    <w:rsid w:val="00813BD7"/>
    <w:rsid w:val="00814878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76F3"/>
    <w:rsid w:val="00855DB1"/>
    <w:rsid w:val="00857872"/>
    <w:rsid w:val="00857DE2"/>
    <w:rsid w:val="00861CA4"/>
    <w:rsid w:val="008643D1"/>
    <w:rsid w:val="0086763B"/>
    <w:rsid w:val="00872B4C"/>
    <w:rsid w:val="008834ED"/>
    <w:rsid w:val="008871FA"/>
    <w:rsid w:val="0089028A"/>
    <w:rsid w:val="00891B5B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AE7"/>
    <w:rsid w:val="008B7874"/>
    <w:rsid w:val="008C000D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38B7"/>
    <w:rsid w:val="008F41DF"/>
    <w:rsid w:val="008F43CA"/>
    <w:rsid w:val="008F5D88"/>
    <w:rsid w:val="00902F91"/>
    <w:rsid w:val="0090540F"/>
    <w:rsid w:val="0091078B"/>
    <w:rsid w:val="009155D8"/>
    <w:rsid w:val="00915969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407B0"/>
    <w:rsid w:val="00940E99"/>
    <w:rsid w:val="009437DB"/>
    <w:rsid w:val="00946270"/>
    <w:rsid w:val="00947F34"/>
    <w:rsid w:val="00950285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CCD"/>
    <w:rsid w:val="0097246F"/>
    <w:rsid w:val="00973070"/>
    <w:rsid w:val="00973641"/>
    <w:rsid w:val="009753F5"/>
    <w:rsid w:val="00977936"/>
    <w:rsid w:val="00977B28"/>
    <w:rsid w:val="00982C4D"/>
    <w:rsid w:val="0098336E"/>
    <w:rsid w:val="009851B1"/>
    <w:rsid w:val="009854DB"/>
    <w:rsid w:val="009865AE"/>
    <w:rsid w:val="00986DD8"/>
    <w:rsid w:val="00993D87"/>
    <w:rsid w:val="00997AA1"/>
    <w:rsid w:val="009A03EB"/>
    <w:rsid w:val="009A0E2E"/>
    <w:rsid w:val="009A2D06"/>
    <w:rsid w:val="009A3FAD"/>
    <w:rsid w:val="009B0B64"/>
    <w:rsid w:val="009B3E4B"/>
    <w:rsid w:val="009B6418"/>
    <w:rsid w:val="009C3940"/>
    <w:rsid w:val="009C3D6F"/>
    <w:rsid w:val="009C4845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C63"/>
    <w:rsid w:val="00A040B7"/>
    <w:rsid w:val="00A06454"/>
    <w:rsid w:val="00A0752A"/>
    <w:rsid w:val="00A076D4"/>
    <w:rsid w:val="00A1234E"/>
    <w:rsid w:val="00A16632"/>
    <w:rsid w:val="00A178B9"/>
    <w:rsid w:val="00A17F15"/>
    <w:rsid w:val="00A3086B"/>
    <w:rsid w:val="00A35D9E"/>
    <w:rsid w:val="00A438E0"/>
    <w:rsid w:val="00A448AB"/>
    <w:rsid w:val="00A44E88"/>
    <w:rsid w:val="00A46CB1"/>
    <w:rsid w:val="00A4782B"/>
    <w:rsid w:val="00A519B6"/>
    <w:rsid w:val="00A525DA"/>
    <w:rsid w:val="00A54946"/>
    <w:rsid w:val="00A54CFF"/>
    <w:rsid w:val="00A55F11"/>
    <w:rsid w:val="00A57B9C"/>
    <w:rsid w:val="00A61AE3"/>
    <w:rsid w:val="00A637FC"/>
    <w:rsid w:val="00A647D6"/>
    <w:rsid w:val="00A677D0"/>
    <w:rsid w:val="00A67D3D"/>
    <w:rsid w:val="00A71672"/>
    <w:rsid w:val="00A71F18"/>
    <w:rsid w:val="00A72C1F"/>
    <w:rsid w:val="00A741D2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A1A45"/>
    <w:rsid w:val="00AA3B27"/>
    <w:rsid w:val="00AA3E9B"/>
    <w:rsid w:val="00AA43AC"/>
    <w:rsid w:val="00AB33C6"/>
    <w:rsid w:val="00AB526C"/>
    <w:rsid w:val="00AB668F"/>
    <w:rsid w:val="00AB715E"/>
    <w:rsid w:val="00AC0F7D"/>
    <w:rsid w:val="00AC0FFD"/>
    <w:rsid w:val="00AC24C3"/>
    <w:rsid w:val="00AD091C"/>
    <w:rsid w:val="00AD5602"/>
    <w:rsid w:val="00AD61C8"/>
    <w:rsid w:val="00AD6928"/>
    <w:rsid w:val="00AD78D8"/>
    <w:rsid w:val="00AE0424"/>
    <w:rsid w:val="00AE0FB0"/>
    <w:rsid w:val="00AE1B02"/>
    <w:rsid w:val="00AE22F6"/>
    <w:rsid w:val="00AE2717"/>
    <w:rsid w:val="00AE5D43"/>
    <w:rsid w:val="00AE760E"/>
    <w:rsid w:val="00AE7921"/>
    <w:rsid w:val="00AE7CAF"/>
    <w:rsid w:val="00AF28B9"/>
    <w:rsid w:val="00AF78C8"/>
    <w:rsid w:val="00B0209B"/>
    <w:rsid w:val="00B04913"/>
    <w:rsid w:val="00B0538C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7BAF"/>
    <w:rsid w:val="00B27CB5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22AD"/>
    <w:rsid w:val="00B747FB"/>
    <w:rsid w:val="00B76878"/>
    <w:rsid w:val="00B76A63"/>
    <w:rsid w:val="00B76A85"/>
    <w:rsid w:val="00B86776"/>
    <w:rsid w:val="00B86FF3"/>
    <w:rsid w:val="00B9005A"/>
    <w:rsid w:val="00B9011D"/>
    <w:rsid w:val="00B909CB"/>
    <w:rsid w:val="00B93852"/>
    <w:rsid w:val="00B96A69"/>
    <w:rsid w:val="00BB12B7"/>
    <w:rsid w:val="00BB1D25"/>
    <w:rsid w:val="00BB20F7"/>
    <w:rsid w:val="00BB374E"/>
    <w:rsid w:val="00BB38C4"/>
    <w:rsid w:val="00BB58D4"/>
    <w:rsid w:val="00BB6C48"/>
    <w:rsid w:val="00BB6D86"/>
    <w:rsid w:val="00BB7234"/>
    <w:rsid w:val="00BC1023"/>
    <w:rsid w:val="00BC502A"/>
    <w:rsid w:val="00BC5A6C"/>
    <w:rsid w:val="00BC6C02"/>
    <w:rsid w:val="00BD2CED"/>
    <w:rsid w:val="00BD2F4D"/>
    <w:rsid w:val="00BD619B"/>
    <w:rsid w:val="00BD6973"/>
    <w:rsid w:val="00BE21DC"/>
    <w:rsid w:val="00BE21E7"/>
    <w:rsid w:val="00BE575B"/>
    <w:rsid w:val="00BE7708"/>
    <w:rsid w:val="00BF1185"/>
    <w:rsid w:val="00BF353F"/>
    <w:rsid w:val="00BF6243"/>
    <w:rsid w:val="00C0222F"/>
    <w:rsid w:val="00C046E1"/>
    <w:rsid w:val="00C05B4C"/>
    <w:rsid w:val="00C068CE"/>
    <w:rsid w:val="00C20E5D"/>
    <w:rsid w:val="00C20F6F"/>
    <w:rsid w:val="00C218DF"/>
    <w:rsid w:val="00C2242A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403"/>
    <w:rsid w:val="00C469AB"/>
    <w:rsid w:val="00C47C6B"/>
    <w:rsid w:val="00C5191A"/>
    <w:rsid w:val="00C520E1"/>
    <w:rsid w:val="00C536F9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F12"/>
    <w:rsid w:val="00C73C7A"/>
    <w:rsid w:val="00C757F5"/>
    <w:rsid w:val="00C75A62"/>
    <w:rsid w:val="00C76875"/>
    <w:rsid w:val="00C80F13"/>
    <w:rsid w:val="00C8455C"/>
    <w:rsid w:val="00C85126"/>
    <w:rsid w:val="00C95282"/>
    <w:rsid w:val="00C954E3"/>
    <w:rsid w:val="00C95FCB"/>
    <w:rsid w:val="00C96102"/>
    <w:rsid w:val="00C96230"/>
    <w:rsid w:val="00CA01A4"/>
    <w:rsid w:val="00CA0A93"/>
    <w:rsid w:val="00CA3BFF"/>
    <w:rsid w:val="00CA47F9"/>
    <w:rsid w:val="00CA4C52"/>
    <w:rsid w:val="00CA6D31"/>
    <w:rsid w:val="00CA76DD"/>
    <w:rsid w:val="00CA7B87"/>
    <w:rsid w:val="00CB1901"/>
    <w:rsid w:val="00CB1B9B"/>
    <w:rsid w:val="00CB2291"/>
    <w:rsid w:val="00CC1AA6"/>
    <w:rsid w:val="00CC418D"/>
    <w:rsid w:val="00CC7EDC"/>
    <w:rsid w:val="00CD1261"/>
    <w:rsid w:val="00CD16B3"/>
    <w:rsid w:val="00CD3072"/>
    <w:rsid w:val="00CD597B"/>
    <w:rsid w:val="00CE577A"/>
    <w:rsid w:val="00CE6ACB"/>
    <w:rsid w:val="00CF47DB"/>
    <w:rsid w:val="00CF559C"/>
    <w:rsid w:val="00CF60A2"/>
    <w:rsid w:val="00D021E7"/>
    <w:rsid w:val="00D04661"/>
    <w:rsid w:val="00D079D2"/>
    <w:rsid w:val="00D10959"/>
    <w:rsid w:val="00D10D31"/>
    <w:rsid w:val="00D115E4"/>
    <w:rsid w:val="00D11AA0"/>
    <w:rsid w:val="00D125AA"/>
    <w:rsid w:val="00D15102"/>
    <w:rsid w:val="00D166A8"/>
    <w:rsid w:val="00D16C7B"/>
    <w:rsid w:val="00D20AA8"/>
    <w:rsid w:val="00D20D18"/>
    <w:rsid w:val="00D20DFF"/>
    <w:rsid w:val="00D2289B"/>
    <w:rsid w:val="00D22DE3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6CFB"/>
    <w:rsid w:val="00D40C6C"/>
    <w:rsid w:val="00D43541"/>
    <w:rsid w:val="00D47910"/>
    <w:rsid w:val="00D52BC0"/>
    <w:rsid w:val="00D54897"/>
    <w:rsid w:val="00D54BC2"/>
    <w:rsid w:val="00D5632E"/>
    <w:rsid w:val="00D566E7"/>
    <w:rsid w:val="00D56DFD"/>
    <w:rsid w:val="00D5740B"/>
    <w:rsid w:val="00D61686"/>
    <w:rsid w:val="00D662D0"/>
    <w:rsid w:val="00D723F8"/>
    <w:rsid w:val="00D72B65"/>
    <w:rsid w:val="00D74804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84D"/>
    <w:rsid w:val="00DE21A7"/>
    <w:rsid w:val="00DE26FE"/>
    <w:rsid w:val="00DE513C"/>
    <w:rsid w:val="00DE5370"/>
    <w:rsid w:val="00DF4080"/>
    <w:rsid w:val="00DF4FE7"/>
    <w:rsid w:val="00E06C06"/>
    <w:rsid w:val="00E10682"/>
    <w:rsid w:val="00E10987"/>
    <w:rsid w:val="00E12B59"/>
    <w:rsid w:val="00E145B6"/>
    <w:rsid w:val="00E15E25"/>
    <w:rsid w:val="00E227A1"/>
    <w:rsid w:val="00E236E6"/>
    <w:rsid w:val="00E2631D"/>
    <w:rsid w:val="00E269CF"/>
    <w:rsid w:val="00E272D9"/>
    <w:rsid w:val="00E27AB0"/>
    <w:rsid w:val="00E27C46"/>
    <w:rsid w:val="00E34528"/>
    <w:rsid w:val="00E374B1"/>
    <w:rsid w:val="00E37760"/>
    <w:rsid w:val="00E403DD"/>
    <w:rsid w:val="00E42249"/>
    <w:rsid w:val="00E425BE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556E"/>
    <w:rsid w:val="00E67CA2"/>
    <w:rsid w:val="00E75988"/>
    <w:rsid w:val="00E777D1"/>
    <w:rsid w:val="00E814C0"/>
    <w:rsid w:val="00E8178C"/>
    <w:rsid w:val="00E83A1B"/>
    <w:rsid w:val="00E87DDF"/>
    <w:rsid w:val="00E9651C"/>
    <w:rsid w:val="00E97EA5"/>
    <w:rsid w:val="00EA1365"/>
    <w:rsid w:val="00EA2128"/>
    <w:rsid w:val="00EA5048"/>
    <w:rsid w:val="00EB1E7F"/>
    <w:rsid w:val="00EB5156"/>
    <w:rsid w:val="00EB604E"/>
    <w:rsid w:val="00EB74BD"/>
    <w:rsid w:val="00EC1047"/>
    <w:rsid w:val="00EC2F03"/>
    <w:rsid w:val="00EC4990"/>
    <w:rsid w:val="00EC63A2"/>
    <w:rsid w:val="00EC68D7"/>
    <w:rsid w:val="00ED162E"/>
    <w:rsid w:val="00ED2034"/>
    <w:rsid w:val="00ED321D"/>
    <w:rsid w:val="00ED4A48"/>
    <w:rsid w:val="00ED57F1"/>
    <w:rsid w:val="00ED7FD3"/>
    <w:rsid w:val="00EE0CCD"/>
    <w:rsid w:val="00EE10E6"/>
    <w:rsid w:val="00EE1E4D"/>
    <w:rsid w:val="00EE52AE"/>
    <w:rsid w:val="00EF02DA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54F8"/>
    <w:rsid w:val="00F45550"/>
    <w:rsid w:val="00F479B8"/>
    <w:rsid w:val="00F47C65"/>
    <w:rsid w:val="00F51915"/>
    <w:rsid w:val="00F5206C"/>
    <w:rsid w:val="00F52F9C"/>
    <w:rsid w:val="00F55D95"/>
    <w:rsid w:val="00F6140D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3C8D"/>
    <w:rsid w:val="00F941D3"/>
    <w:rsid w:val="00F95DEC"/>
    <w:rsid w:val="00FA08FE"/>
    <w:rsid w:val="00FA1DF0"/>
    <w:rsid w:val="00FA37CB"/>
    <w:rsid w:val="00FA681D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59FB"/>
    <w:rsid w:val="00FD72B6"/>
    <w:rsid w:val="00FE10C9"/>
    <w:rsid w:val="00FE202A"/>
    <w:rsid w:val="00FE295E"/>
    <w:rsid w:val="00FF0631"/>
    <w:rsid w:val="00FF0F29"/>
    <w:rsid w:val="00FF308D"/>
    <w:rsid w:val="00FF4502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9C54A7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caption" w:qFormat="1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538"/>
    <w:rPr>
      <w:rFonts w:ascii="Arial" w:eastAsiaTheme="minorEastAsia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76538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76538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176538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176538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6A3A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A3A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A3A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A3A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26A3A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17653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76538"/>
  </w:style>
  <w:style w:type="paragraph" w:styleId="CommentText">
    <w:name w:val="annotation text"/>
    <w:basedOn w:val="Normal"/>
    <w:link w:val="CommentTextChar"/>
    <w:semiHidden/>
    <w:rsid w:val="00176538"/>
    <w:rPr>
      <w:sz w:val="18"/>
    </w:rPr>
  </w:style>
  <w:style w:type="paragraph" w:styleId="BodyText">
    <w:name w:val="Body Text"/>
    <w:basedOn w:val="Normal"/>
    <w:link w:val="BodyTextChar"/>
    <w:rsid w:val="00176538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176538"/>
    <w:rPr>
      <w:sz w:val="18"/>
    </w:rPr>
  </w:style>
  <w:style w:type="paragraph" w:styleId="Footer">
    <w:name w:val="footer"/>
    <w:basedOn w:val="Normal"/>
    <w:link w:val="FooterChar"/>
    <w:rsid w:val="00176538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semiHidden/>
    <w:rsid w:val="00176538"/>
    <w:rPr>
      <w:sz w:val="18"/>
    </w:rPr>
  </w:style>
  <w:style w:type="paragraph" w:styleId="Header">
    <w:name w:val="header"/>
    <w:basedOn w:val="Normal"/>
    <w:link w:val="HeaderChar"/>
    <w:rsid w:val="00176538"/>
    <w:pPr>
      <w:tabs>
        <w:tab w:val="center" w:pos="4536"/>
        <w:tab w:val="right" w:pos="9072"/>
      </w:tabs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176538"/>
    <w:pPr>
      <w:ind w:left="5250"/>
    </w:pPr>
  </w:style>
  <w:style w:type="paragraph" w:styleId="Title">
    <w:name w:val="Title"/>
    <w:basedOn w:val="Normal"/>
    <w:next w:val="Normal"/>
    <w:link w:val="TitleChar"/>
    <w:uiPriority w:val="10"/>
    <w:qFormat/>
    <w:rsid w:val="00226A3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ru-RU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ru-RU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ru-RU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ru-RU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ru-RU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ru-RU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ru-RU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semiHidden/>
    <w:rsid w:val="00485BAC"/>
    <w:pPr>
      <w:ind w:left="283" w:hanging="283"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176538"/>
    <w:pPr>
      <w:numPr>
        <w:numId w:val="7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numPr>
        <w:numId w:val="2"/>
      </w:numPr>
    </w:pPr>
  </w:style>
  <w:style w:type="paragraph" w:styleId="ListNumber4">
    <w:name w:val="List Number 4"/>
    <w:basedOn w:val="Normal"/>
    <w:semiHidden/>
    <w:rsid w:val="00485BAC"/>
    <w:pPr>
      <w:numPr>
        <w:numId w:val="3"/>
      </w:numPr>
    </w:pPr>
  </w:style>
  <w:style w:type="paragraph" w:styleId="ListNumber5">
    <w:name w:val="List Number 5"/>
    <w:basedOn w:val="Normal"/>
    <w:semiHidden/>
    <w:rsid w:val="00485BAC"/>
    <w:pPr>
      <w:numPr>
        <w:numId w:val="4"/>
      </w:numPr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176538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26A3A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176538"/>
    <w:pPr>
      <w:numPr>
        <w:numId w:val="5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val="en-US"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EastAsia" w:hAnsi="Arial" w:cs="Arial"/>
      <w:sz w:val="22"/>
      <w:lang w:val="en-US" w:eastAsia="zh-CN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176538"/>
    <w:rPr>
      <w:b/>
      <w:bCs/>
      <w:sz w:val="18"/>
    </w:rPr>
  </w:style>
  <w:style w:type="paragraph" w:customStyle="1" w:styleId="ONUMFS">
    <w:name w:val="ONUM FS"/>
    <w:basedOn w:val="BodyText"/>
    <w:rsid w:val="00176538"/>
    <w:pPr>
      <w:numPr>
        <w:numId w:val="6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ru-RU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76538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226A3A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A3A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226A3A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226A3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226A3A"/>
    <w:rPr>
      <w:rFonts w:asciiTheme="minorHAnsi" w:eastAsiaTheme="majorEastAsia" w:hAnsiTheme="min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226A3A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A3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A3A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226A3A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rsid w:val="00226A3A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226A3A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26A3A"/>
    <w:rPr>
      <w:rFonts w:asciiTheme="minorHAnsi" w:eastAsiaTheme="majorEastAsia" w:hAnsiTheme="minorHAnsi" w:cstheme="majorBidi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226A3A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rsid w:val="00F51915"/>
    <w:rPr>
      <w:rFonts w:ascii="Arial" w:eastAsiaTheme="minorEastAsia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F51915"/>
    <w:rPr>
      <w:rFonts w:ascii="Arial" w:eastAsiaTheme="minorEastAsia" w:hAnsi="Arial" w:cs="Arial"/>
      <w:sz w:val="22"/>
      <w:lang w:val="en-US" w:eastAsia="zh-CN"/>
    </w:rPr>
  </w:style>
  <w:style w:type="character" w:styleId="Emphasis">
    <w:name w:val="Emphasis"/>
    <w:basedOn w:val="DefaultParagraphFont"/>
    <w:qFormat/>
    <w:rsid w:val="00FE202A"/>
    <w:rPr>
      <w:i/>
      <w:iCs/>
    </w:rPr>
  </w:style>
  <w:style w:type="paragraph" w:customStyle="1" w:styleId="Decisionparagraph">
    <w:name w:val="Decision paragraph"/>
    <w:uiPriority w:val="1"/>
    <w:qFormat/>
    <w:rsid w:val="00176538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  <w:lang w:val="en-US"/>
    </w:rPr>
  </w:style>
  <w:style w:type="paragraph" w:customStyle="1" w:styleId="Style1">
    <w:name w:val="Style1"/>
    <w:basedOn w:val="ListParagraph"/>
    <w:link w:val="Style1Char"/>
    <w:uiPriority w:val="1"/>
    <w:qFormat/>
    <w:rsid w:val="00176538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176538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  <w:lang w:val="en-US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176538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176538"/>
    <w:rPr>
      <w:rFonts w:ascii="Arial" w:eastAsia="Arial" w:hAnsi="Arial" w:cs="Arial"/>
      <w:i/>
      <w:lang w:val="en-US" w:eastAsia="zh-CN"/>
    </w:rPr>
  </w:style>
  <w:style w:type="paragraph" w:customStyle="1" w:styleId="DecList">
    <w:name w:val="DecList"/>
    <w:basedOn w:val="ListParagraph"/>
    <w:link w:val="DecListChar"/>
    <w:uiPriority w:val="1"/>
    <w:qFormat/>
    <w:rsid w:val="00176538"/>
    <w:pPr>
      <w:widowControl w:val="0"/>
      <w:numPr>
        <w:ilvl w:val="1"/>
        <w:numId w:val="1"/>
      </w:numPr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176538"/>
    <w:rPr>
      <w:rFonts w:ascii="Arial" w:eastAsia="Arial" w:hAnsi="Arial" w:cs="Arial"/>
      <w:i/>
      <w:lang w:val="en-US" w:eastAsia="zh-CN"/>
    </w:rPr>
  </w:style>
  <w:style w:type="character" w:customStyle="1" w:styleId="Style1Char">
    <w:name w:val="Style1 Char"/>
    <w:basedOn w:val="DefaultParagraphFont"/>
    <w:link w:val="Style1"/>
    <w:uiPriority w:val="1"/>
    <w:rsid w:val="00176538"/>
    <w:rPr>
      <w:rFonts w:ascii="Arial" w:eastAsia="Arial" w:hAnsi="Arial" w:cs="Arial"/>
      <w:i/>
      <w:lang w:val="en-US" w:eastAsia="zh-CN"/>
    </w:rPr>
  </w:style>
  <w:style w:type="paragraph" w:customStyle="1" w:styleId="DList">
    <w:name w:val="DList"/>
    <w:basedOn w:val="ListParagraph"/>
    <w:link w:val="DListChar"/>
    <w:uiPriority w:val="1"/>
    <w:qFormat/>
    <w:rsid w:val="00176538"/>
    <w:pPr>
      <w:widowControl w:val="0"/>
      <w:numPr>
        <w:ilvl w:val="1"/>
        <w:numId w:val="1"/>
      </w:numPr>
      <w:tabs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176538"/>
    <w:rPr>
      <w:rFonts w:ascii="Arial" w:eastAsia="Arial" w:hAnsi="Arial" w:cs="Arial"/>
      <w:i/>
      <w:lang w:val="en-US" w:eastAsia="zh-CN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176538"/>
    <w:pPr>
      <w:widowControl w:val="0"/>
      <w:numPr>
        <w:numId w:val="36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176538"/>
    <w:rPr>
      <w:rFonts w:ascii="Arial" w:eastAsia="Arial" w:hAnsi="Arial" w:cs="Arial"/>
      <w:i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5B26-A091-4715-AE06-B9A9A290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2681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CWS/10/10 Annex</vt:lpstr>
    </vt:vector>
  </TitlesOfParts>
  <Company>WIPO</Company>
  <LinksUpToDate>false</LinksUpToDate>
  <CharactersWithSpaces>3059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CWS/10/10 Annex</dc:title>
  <dc:subject>Work Program and Task List of the Committee on WIPO Standards (CWS)</dc:subject>
  <dc:creator>WIPO</dc:creator>
  <cp:keywords>FOR OFFICIAL USE ONLY</cp:keywords>
  <dc:description/>
  <cp:lastModifiedBy>CHAVAS Louison</cp:lastModifiedBy>
  <cp:revision>4</cp:revision>
  <cp:lastPrinted>2019-05-27T12:23:00Z</cp:lastPrinted>
  <dcterms:created xsi:type="dcterms:W3CDTF">2022-09-29T07:04:00Z</dcterms:created>
  <dcterms:modified xsi:type="dcterms:W3CDTF">2022-10-03T10:48:00Z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