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A741B" w14:textId="696FECF6" w:rsidR="008B2CC1" w:rsidRPr="008B2CC1" w:rsidRDefault="00AA05D3" w:rsidP="00F11D94">
      <w:pPr>
        <w:spacing w:after="120"/>
        <w:jc w:val="right"/>
      </w:pPr>
      <w:r>
        <w:rPr>
          <w:noProof/>
        </w:rPr>
        <w:drawing>
          <wp:inline distT="0" distB="0" distL="0" distR="0" wp14:anchorId="7BB79626" wp14:editId="7A77C621">
            <wp:extent cx="3249295" cy="1633855"/>
            <wp:effectExtent l="0" t="0" r="825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95" cy="1633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241FF31B" wp14:editId="05E2954D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B40DE52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0A34F9EB" w14:textId="60866F15" w:rsidR="008B2CC1" w:rsidRPr="001024FE" w:rsidRDefault="000817DB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CWS/1</w:t>
      </w:r>
      <w:r w:rsidR="00F65686">
        <w:rPr>
          <w:rFonts w:ascii="Arial Black" w:hAnsi="Arial Black"/>
          <w:caps/>
          <w:sz w:val="15"/>
          <w:szCs w:val="15"/>
        </w:rPr>
        <w:t>1</w:t>
      </w:r>
      <w:r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BF5FA7">
        <w:rPr>
          <w:rFonts w:ascii="Arial Black" w:hAnsi="Arial Black"/>
          <w:caps/>
          <w:sz w:val="15"/>
          <w:szCs w:val="15"/>
        </w:rPr>
        <w:t>16</w:t>
      </w:r>
    </w:p>
    <w:p w14:paraId="2D645223" w14:textId="0806F613" w:rsidR="00CE65D4" w:rsidRPr="00CE65D4" w:rsidRDefault="00AA05D3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CE65D4" w:rsidRPr="00CE65D4">
        <w:rPr>
          <w:rFonts w:ascii="Arial Black" w:hAnsi="Arial Black"/>
          <w:caps/>
          <w:sz w:val="15"/>
          <w:szCs w:val="15"/>
        </w:rPr>
        <w:t xml:space="preserve">: </w:t>
      </w:r>
      <w:bookmarkStart w:id="1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14:paraId="7CAFD12B" w14:textId="5C2525D4" w:rsidR="008B2CC1" w:rsidRPr="00AA05D3" w:rsidRDefault="00AA05D3" w:rsidP="00CE65D4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CE65D4" w:rsidRPr="00CE65D4">
        <w:rPr>
          <w:rFonts w:ascii="Arial Black" w:hAnsi="Arial Black"/>
          <w:caps/>
          <w:sz w:val="15"/>
          <w:szCs w:val="15"/>
        </w:rPr>
        <w:t>:</w:t>
      </w:r>
      <w:r w:rsidR="00C80F28">
        <w:rPr>
          <w:rFonts w:ascii="Arial Black" w:hAnsi="Arial Black"/>
          <w:caps/>
          <w:sz w:val="15"/>
          <w:szCs w:val="15"/>
        </w:rPr>
        <w:t xml:space="preserve"> </w:t>
      </w:r>
      <w:r w:rsidR="00D878FB">
        <w:rPr>
          <w:rFonts w:ascii="Arial Black" w:hAnsi="Arial Black"/>
          <w:caps/>
          <w:sz w:val="15"/>
          <w:szCs w:val="15"/>
        </w:rPr>
        <w:t>13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ноября</w:t>
      </w:r>
      <w:r w:rsidR="00C80F28">
        <w:rPr>
          <w:rFonts w:ascii="Arial Black" w:hAnsi="Arial Black"/>
          <w:caps/>
          <w:sz w:val="15"/>
          <w:szCs w:val="15"/>
        </w:rPr>
        <w:t xml:space="preserve"> 2023</w:t>
      </w:r>
      <w:r w:rsidR="00CE65D4" w:rsidRPr="00CE65D4">
        <w:rPr>
          <w:rFonts w:ascii="Arial Black" w:hAnsi="Arial Black"/>
          <w:caps/>
          <w:sz w:val="15"/>
          <w:szCs w:val="15"/>
        </w:rPr>
        <w:t xml:space="preserve"> </w:t>
      </w:r>
      <w:bookmarkStart w:id="2" w:name="Date"/>
      <w:r>
        <w:rPr>
          <w:rFonts w:ascii="Arial Black" w:hAnsi="Arial Black"/>
          <w:caps/>
          <w:sz w:val="15"/>
          <w:szCs w:val="15"/>
          <w:lang w:val="ru-RU"/>
        </w:rPr>
        <w:t>года</w:t>
      </w:r>
    </w:p>
    <w:bookmarkEnd w:id="2"/>
    <w:p w14:paraId="7FF85142" w14:textId="0D38E926" w:rsidR="008B2CC1" w:rsidRPr="000817DB" w:rsidRDefault="0032722C" w:rsidP="00CE65D4">
      <w:pPr>
        <w:spacing w:after="600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Комитет по стандартам ВОИС</w:t>
      </w:r>
      <w:r w:rsidR="000817DB" w:rsidRPr="000817DB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  <w:lang w:val="ru-RU"/>
        </w:rPr>
        <w:t>КСВ</w:t>
      </w:r>
      <w:r w:rsidR="000817DB" w:rsidRPr="000817DB">
        <w:rPr>
          <w:b/>
          <w:sz w:val="28"/>
          <w:szCs w:val="28"/>
        </w:rPr>
        <w:t>)</w:t>
      </w:r>
    </w:p>
    <w:p w14:paraId="74524DE1" w14:textId="069932A7" w:rsidR="008B2CC1" w:rsidRPr="000817DB" w:rsidRDefault="0032722C" w:rsidP="008B2CC1">
      <w:pPr>
        <w:rPr>
          <w:b/>
          <w:sz w:val="28"/>
          <w:szCs w:val="24"/>
        </w:rPr>
      </w:pPr>
      <w:r>
        <w:rPr>
          <w:b/>
          <w:sz w:val="24"/>
          <w:lang w:val="ru-RU"/>
        </w:rPr>
        <w:t>Одиннадцатая сессия</w:t>
      </w:r>
    </w:p>
    <w:p w14:paraId="1482A927" w14:textId="4B63DCCC" w:rsidR="008B2CC1" w:rsidRPr="0032722C" w:rsidRDefault="0032722C" w:rsidP="00CE65D4">
      <w:pPr>
        <w:spacing w:after="720"/>
        <w:rPr>
          <w:b/>
          <w:sz w:val="24"/>
          <w:lang w:val="ru-RU"/>
        </w:rPr>
      </w:pPr>
      <w:r>
        <w:rPr>
          <w:b/>
          <w:sz w:val="24"/>
          <w:lang w:val="ru-RU"/>
        </w:rPr>
        <w:t>Женева</w:t>
      </w:r>
      <w:r w:rsidR="000817DB" w:rsidRPr="000817DB">
        <w:rPr>
          <w:b/>
          <w:sz w:val="24"/>
        </w:rPr>
        <w:t xml:space="preserve">, </w:t>
      </w:r>
      <w:r w:rsidR="00237381">
        <w:rPr>
          <w:b/>
          <w:sz w:val="24"/>
        </w:rPr>
        <w:t>4</w:t>
      </w:r>
      <w:r>
        <w:rPr>
          <w:b/>
          <w:sz w:val="24"/>
          <w:lang w:val="ru-RU"/>
        </w:rPr>
        <w:t>–</w:t>
      </w:r>
      <w:r w:rsidR="00237381">
        <w:rPr>
          <w:b/>
          <w:sz w:val="24"/>
        </w:rPr>
        <w:t>8</w:t>
      </w:r>
      <w:r>
        <w:rPr>
          <w:b/>
          <w:sz w:val="24"/>
          <w:lang w:val="ru-RU"/>
        </w:rPr>
        <w:t xml:space="preserve"> декабря</w:t>
      </w:r>
      <w:r w:rsidR="000817DB" w:rsidRPr="000817DB">
        <w:rPr>
          <w:b/>
          <w:sz w:val="24"/>
        </w:rPr>
        <w:t xml:space="preserve"> 202</w:t>
      </w:r>
      <w:r w:rsidR="00F65686">
        <w:rPr>
          <w:b/>
          <w:sz w:val="24"/>
        </w:rPr>
        <w:t>3</w:t>
      </w:r>
      <w:r>
        <w:rPr>
          <w:b/>
          <w:sz w:val="24"/>
          <w:lang w:val="ru-RU"/>
        </w:rPr>
        <w:t xml:space="preserve"> года</w:t>
      </w:r>
    </w:p>
    <w:p w14:paraId="27683CE9" w14:textId="07295894" w:rsidR="00C80F28" w:rsidRPr="00FE0943" w:rsidRDefault="00FD3DCF" w:rsidP="00C217C9">
      <w:pPr>
        <w:pStyle w:val="Heading2"/>
        <w:spacing w:after="360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предлагаемые рекомендации в отношении </w:t>
      </w:r>
      <w:r w:rsidR="00E271E4">
        <w:rPr>
          <w:sz w:val="24"/>
          <w:szCs w:val="24"/>
          <w:lang w:val="ru-RU"/>
        </w:rPr>
        <w:t>общих принципов</w:t>
      </w:r>
      <w:r>
        <w:rPr>
          <w:sz w:val="24"/>
          <w:szCs w:val="24"/>
          <w:lang w:val="ru-RU"/>
        </w:rPr>
        <w:t xml:space="preserve"> обмена данными</w:t>
      </w:r>
    </w:p>
    <w:p w14:paraId="3CE99C65" w14:textId="03B2E50F" w:rsidR="0056312D" w:rsidRPr="00FE0943" w:rsidRDefault="000A1D83" w:rsidP="006D4B37">
      <w:pPr>
        <w:spacing w:after="720"/>
        <w:rPr>
          <w:bCs/>
          <w:i/>
          <w:iCs/>
          <w:szCs w:val="22"/>
        </w:rPr>
      </w:pPr>
      <w:r>
        <w:rPr>
          <w:bCs/>
          <w:i/>
          <w:iCs/>
          <w:szCs w:val="22"/>
          <w:lang w:val="ru-RU"/>
        </w:rPr>
        <w:t>Документ подготовлен Секретариатом</w:t>
      </w:r>
    </w:p>
    <w:p w14:paraId="4A2118EF" w14:textId="5A73437D" w:rsidR="0035737A" w:rsidRDefault="00FD47DA" w:rsidP="0035737A">
      <w:r w:rsidRPr="0035737A">
        <w:fldChar w:fldCharType="begin"/>
      </w:r>
      <w:r w:rsidRPr="0035737A">
        <w:instrText xml:space="preserve"> AUTONUM  </w:instrText>
      </w:r>
      <w:r w:rsidRPr="0035737A">
        <w:fldChar w:fldCharType="end"/>
      </w:r>
      <w:r w:rsidRPr="0035737A">
        <w:tab/>
      </w:r>
      <w:r w:rsidR="00276D4E">
        <w:rPr>
          <w:lang w:val="ru-RU"/>
        </w:rPr>
        <w:t>Делегация Японии предлагает разработать блок рекомендаций в отношении общих принципов обмена данными для рассмотрения Комитетом по стандартам ВОИС</w:t>
      </w:r>
      <w:r w:rsidR="00683131" w:rsidRPr="0035737A">
        <w:t xml:space="preserve"> (</w:t>
      </w:r>
      <w:r w:rsidR="00276D4E">
        <w:rPr>
          <w:lang w:val="ru-RU"/>
        </w:rPr>
        <w:t>КСВ</w:t>
      </w:r>
      <w:r w:rsidR="00683131" w:rsidRPr="0035737A">
        <w:t xml:space="preserve">). </w:t>
      </w:r>
      <w:r w:rsidRPr="0035737A">
        <w:t xml:space="preserve"> </w:t>
      </w:r>
      <w:r w:rsidR="0045145B">
        <w:rPr>
          <w:lang w:val="ru-RU"/>
        </w:rPr>
        <w:t>Проектное задание в отношении данного предложения приводится в приложении к настоящему документу</w:t>
      </w:r>
      <w:r w:rsidR="00683131" w:rsidRPr="0035737A" w:rsidDel="0056312D">
        <w:t>.</w:t>
      </w:r>
    </w:p>
    <w:p w14:paraId="42913E29" w14:textId="77777777" w:rsidR="0056312D" w:rsidRPr="0035737A" w:rsidRDefault="0056312D" w:rsidP="0056312D"/>
    <w:p w14:paraId="5EF04B8F" w14:textId="13CF88D7" w:rsidR="00D56F03" w:rsidRDefault="0035737A" w:rsidP="003A0F29">
      <w:pPr>
        <w:spacing w:after="240"/>
      </w:pPr>
      <w:r w:rsidRPr="0035737A">
        <w:fldChar w:fldCharType="begin"/>
      </w:r>
      <w:r w:rsidRPr="0035737A">
        <w:instrText xml:space="preserve"> AUTONUM  </w:instrText>
      </w:r>
      <w:r w:rsidRPr="0035737A">
        <w:fldChar w:fldCharType="end"/>
      </w:r>
      <w:r w:rsidRPr="0035737A">
        <w:tab/>
      </w:r>
      <w:r w:rsidR="00CF5E58">
        <w:rPr>
          <w:lang w:val="ru-RU"/>
        </w:rPr>
        <w:t xml:space="preserve">В порядке справки по данному предложению в проектном задании упоминается Хартия открытых данных </w:t>
      </w:r>
      <w:r w:rsidR="00574518">
        <w:rPr>
          <w:lang w:val="ru-RU"/>
        </w:rPr>
        <w:t>«Группы восьми»</w:t>
      </w:r>
      <w:r w:rsidR="00997D15" w:rsidRPr="00997D15">
        <w:t xml:space="preserve"> (</w:t>
      </w:r>
      <w:r w:rsidR="00574518">
        <w:rPr>
          <w:lang w:val="ru-RU"/>
        </w:rPr>
        <w:t>«восьмерка»</w:t>
      </w:r>
      <w:r w:rsidR="00997D15" w:rsidRPr="00997D15">
        <w:t>)</w:t>
      </w:r>
      <w:r w:rsidR="00574518">
        <w:rPr>
          <w:lang w:val="ru-RU"/>
        </w:rPr>
        <w:t>,</w:t>
      </w:r>
      <w:r w:rsidR="00997D15" w:rsidRPr="00997D15">
        <w:t xml:space="preserve"> </w:t>
      </w:r>
      <w:r w:rsidR="00574518">
        <w:rPr>
          <w:lang w:val="ru-RU"/>
        </w:rPr>
        <w:t xml:space="preserve">согласованная </w:t>
      </w:r>
      <w:r w:rsidR="00E42583">
        <w:rPr>
          <w:lang w:val="ru-RU"/>
        </w:rPr>
        <w:t xml:space="preserve">в ходе встречи на высшем уровне «Группы восьми» в </w:t>
      </w:r>
      <w:r w:rsidR="00997D15" w:rsidRPr="00997D15">
        <w:t>2013</w:t>
      </w:r>
      <w:r w:rsidR="00E42583">
        <w:rPr>
          <w:lang w:val="ru-RU"/>
        </w:rPr>
        <w:t xml:space="preserve"> году, а также международно</w:t>
      </w:r>
      <w:r w:rsidR="00486C48">
        <w:rPr>
          <w:lang w:val="ru-RU"/>
        </w:rPr>
        <w:t>е</w:t>
      </w:r>
      <w:r w:rsidR="00E42583">
        <w:rPr>
          <w:lang w:val="ru-RU"/>
        </w:rPr>
        <w:t xml:space="preserve"> сотрудничеств</w:t>
      </w:r>
      <w:r w:rsidR="00486C48">
        <w:rPr>
          <w:lang w:val="ru-RU"/>
        </w:rPr>
        <w:t>о</w:t>
      </w:r>
      <w:r w:rsidR="00E42583">
        <w:rPr>
          <w:lang w:val="ru-RU"/>
        </w:rPr>
        <w:t xml:space="preserve"> развивающих и развитых государств в контексте инициативы, получившей название Партнерства «Открытое правительство» и насчитывающей </w:t>
      </w:r>
      <w:r w:rsidR="00997D15" w:rsidRPr="00997D15">
        <w:t>75</w:t>
      </w:r>
      <w:r w:rsidR="00486C48">
        <w:rPr>
          <w:lang w:val="ru-RU"/>
        </w:rPr>
        <w:t xml:space="preserve"> уастников из числа </w:t>
      </w:r>
      <w:r w:rsidR="00E42583">
        <w:rPr>
          <w:lang w:val="ru-RU"/>
        </w:rPr>
        <w:t>развитых и развивающихся стран</w:t>
      </w:r>
      <w:r w:rsidR="00997D15">
        <w:t>.</w:t>
      </w:r>
      <w:r w:rsidR="00606B4C">
        <w:t xml:space="preserve">  </w:t>
      </w:r>
      <w:r w:rsidR="00AD6DA9">
        <w:rPr>
          <w:lang w:val="ru-RU"/>
        </w:rPr>
        <w:t xml:space="preserve">В проектном задании изложены </w:t>
      </w:r>
      <w:r w:rsidR="00950D58">
        <w:rPr>
          <w:lang w:val="ru-RU"/>
        </w:rPr>
        <w:t>текущие проблемы, которые предлагается решить, цели предложения, предлагаемое решение и ожидаемые результаты</w:t>
      </w:r>
      <w:r w:rsidR="000616B8">
        <w:t>.</w:t>
      </w:r>
    </w:p>
    <w:p w14:paraId="09BFAC47" w14:textId="77777777" w:rsidR="00D56F03" w:rsidRDefault="00D56F03">
      <w:r>
        <w:br w:type="page"/>
      </w:r>
    </w:p>
    <w:p w14:paraId="55F6FE00" w14:textId="04C5739F" w:rsidR="00740F77" w:rsidRDefault="00D64252">
      <w:pPr>
        <w:spacing w:after="240"/>
      </w:pPr>
      <w:r>
        <w:lastRenderedPageBreak/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AA45A6">
        <w:rPr>
          <w:lang w:val="ru-RU"/>
        </w:rPr>
        <w:t>По мнению Секретариата, предложение делегации Японии относится к компетенции КСВ, мандат которого сформулирован следующим образом</w:t>
      </w:r>
      <w:r w:rsidR="00D01E0F">
        <w:t>:</w:t>
      </w:r>
    </w:p>
    <w:p w14:paraId="38797888" w14:textId="588C791D" w:rsidR="00740F77" w:rsidRPr="00740F77" w:rsidRDefault="00AA45A6" w:rsidP="00740F77">
      <w:pPr>
        <w:spacing w:after="240"/>
        <w:ind w:left="567"/>
        <w:rPr>
          <w:i/>
          <w:iCs/>
        </w:rPr>
      </w:pPr>
      <w:r>
        <w:rPr>
          <w:i/>
          <w:iCs/>
          <w:lang w:val="ru-RU"/>
        </w:rPr>
        <w:t>«</w:t>
      </w:r>
      <w:r w:rsidR="00D56F03" w:rsidRPr="00D56F03">
        <w:rPr>
          <w:i/>
          <w:iCs/>
          <w:lang w:val="ru-RU"/>
        </w:rPr>
        <w:t>Мандат КСВ предусматривает организацию форума для принятия новых или пересмотренных стандартов ВОИС, политики, рекомендаций и заявлений о принципах, касающихся данных в области интеллектуальной собственности, вопросов, имеющих отношение к глобальной информационной системе, информационных услуг в рамках глобальной системы, а также вопросов, касающихся распространения данных и документации, которые могут быть опубликованы или переданы на рассмотрение и утверждение Генеральной Ассамблее ВОИС</w:t>
      </w:r>
      <w:r>
        <w:rPr>
          <w:i/>
          <w:iCs/>
          <w:lang w:val="ru-RU"/>
        </w:rPr>
        <w:t>»</w:t>
      </w:r>
      <w:r w:rsidR="00740F77" w:rsidRPr="00740F77">
        <w:rPr>
          <w:i/>
          <w:iCs/>
        </w:rPr>
        <w:t>.</w:t>
      </w:r>
    </w:p>
    <w:p w14:paraId="1F42635A" w14:textId="486EE3A7" w:rsidR="00AE2066" w:rsidRDefault="00AE2066" w:rsidP="00AE2066">
      <w:pPr>
        <w:spacing w:after="24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DA20F2">
        <w:rPr>
          <w:lang w:val="ru-RU"/>
        </w:rPr>
        <w:t>Делегация Японии предлагает создать новую задачу и профильную целевую группу КСВ</w:t>
      </w:r>
      <w:r w:rsidR="00D01E0F">
        <w:t xml:space="preserve"> </w:t>
      </w:r>
      <w:r w:rsidR="00DA20F2">
        <w:rPr>
          <w:lang w:val="ru-RU"/>
        </w:rPr>
        <w:t>для выработки таких рекомендаций</w:t>
      </w:r>
      <w:r w:rsidR="00D01E0F">
        <w:t xml:space="preserve">. </w:t>
      </w:r>
      <w:r w:rsidR="00D01E0F" w:rsidRPr="00D01E0F">
        <w:t xml:space="preserve"> </w:t>
      </w:r>
      <w:r w:rsidR="00396879">
        <w:rPr>
          <w:lang w:val="ru-RU"/>
        </w:rPr>
        <w:t>В силу отсутствия задачи КСВ, в рамках которой можно было бы организовать работу по этому предложению, Секретариат предлагает создать новую задачу КСВ, сформулированную следующим образом</w:t>
      </w:r>
      <w:r w:rsidR="00740F77">
        <w:t>:</w:t>
      </w:r>
    </w:p>
    <w:p w14:paraId="1B9E9903" w14:textId="4D20D43D" w:rsidR="00C26597" w:rsidRPr="00396879" w:rsidRDefault="00396879" w:rsidP="00AE2066">
      <w:pPr>
        <w:spacing w:after="240"/>
        <w:ind w:left="567"/>
        <w:rPr>
          <w:lang w:val="ru-RU"/>
        </w:rPr>
      </w:pPr>
      <w:r>
        <w:rPr>
          <w:lang w:val="ru-RU"/>
        </w:rPr>
        <w:t>«</w:t>
      </w:r>
      <w:r w:rsidR="004515D0">
        <w:rPr>
          <w:lang w:val="ru-RU"/>
        </w:rPr>
        <w:t>Проанализировать практику ведомств ИС в области обмена данными</w:t>
      </w:r>
      <w:r w:rsidR="004515D0" w:rsidRPr="004515D0">
        <w:rPr>
          <w:lang w:val="ru-RU"/>
        </w:rPr>
        <w:t xml:space="preserve"> </w:t>
      </w:r>
      <w:r w:rsidR="004515D0">
        <w:rPr>
          <w:lang w:val="ru-RU"/>
        </w:rPr>
        <w:t>и возникающие в этой связи трудности</w:t>
      </w:r>
      <w:r w:rsidR="00606B4C">
        <w:t xml:space="preserve">; </w:t>
      </w:r>
      <w:r w:rsidR="004515D0">
        <w:rPr>
          <w:lang w:val="ru-RU"/>
        </w:rPr>
        <w:t>и подготовить рекомендации в отношении общих принципов обмена данными о</w:t>
      </w:r>
      <w:r w:rsidR="000270BA">
        <w:rPr>
          <w:lang w:val="ru-RU"/>
        </w:rPr>
        <w:t>б</w:t>
      </w:r>
      <w:r w:rsidR="004515D0">
        <w:rPr>
          <w:lang w:val="ru-RU"/>
        </w:rPr>
        <w:t xml:space="preserve"> ИС, которые станут новым стандартом ВОИС</w:t>
      </w:r>
      <w:r>
        <w:rPr>
          <w:lang w:val="ru-RU"/>
        </w:rPr>
        <w:t>».</w:t>
      </w:r>
    </w:p>
    <w:p w14:paraId="1A095E7A" w14:textId="4C5C3DA3" w:rsidR="009F212C" w:rsidRDefault="00C26597" w:rsidP="008408B5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F254A3">
        <w:rPr>
          <w:lang w:val="ru-RU"/>
        </w:rPr>
        <w:t xml:space="preserve">Секретариат также предлагает учредить </w:t>
      </w:r>
      <w:r w:rsidR="003906F5">
        <w:rPr>
          <w:lang w:val="ru-RU"/>
        </w:rPr>
        <w:t xml:space="preserve">Целевую группу по обмену данными </w:t>
      </w:r>
      <w:r w:rsidR="00E26C28">
        <w:rPr>
          <w:lang w:val="ru-RU"/>
        </w:rPr>
        <w:t>об</w:t>
      </w:r>
      <w:r w:rsidR="0082685F">
        <w:rPr>
          <w:lang w:val="ru-RU"/>
        </w:rPr>
        <w:t xml:space="preserve"> ИС для координации работы в рамках новой задачи и просит выдвинуть кандидатов на должность руководителя новой целевой группы</w:t>
      </w:r>
      <w:r w:rsidR="00606B4C">
        <w:t xml:space="preserve">.  </w:t>
      </w:r>
      <w:r w:rsidR="00EE375C">
        <w:rPr>
          <w:lang w:val="ru-RU"/>
        </w:rPr>
        <w:t xml:space="preserve">После того как целевая группа будет учреждена, КСВ </w:t>
      </w:r>
      <w:r w:rsidR="001B78FC">
        <w:rPr>
          <w:lang w:val="ru-RU"/>
        </w:rPr>
        <w:t xml:space="preserve">просит </w:t>
      </w:r>
      <w:r w:rsidR="00EE375C">
        <w:rPr>
          <w:lang w:val="ru-RU"/>
        </w:rPr>
        <w:t>Секретариат</w:t>
      </w:r>
      <w:r w:rsidR="001B78FC">
        <w:rPr>
          <w:lang w:val="ru-RU"/>
        </w:rPr>
        <w:t xml:space="preserve"> разо</w:t>
      </w:r>
      <w:r w:rsidR="00EE375C">
        <w:rPr>
          <w:lang w:val="ru-RU"/>
        </w:rPr>
        <w:t>с</w:t>
      </w:r>
      <w:r w:rsidR="001B78FC">
        <w:rPr>
          <w:lang w:val="ru-RU"/>
        </w:rPr>
        <w:t>лать циркулярное письмо, в котором членам и наблюдателям Комитета предлагалось бы выдвинуть соответствующих экспертов</w:t>
      </w:r>
      <w:r>
        <w:t>.</w:t>
      </w:r>
    </w:p>
    <w:p w14:paraId="49FB4E35" w14:textId="7CD57F6A" w:rsidR="00D01E0F" w:rsidRDefault="00D01E0F" w:rsidP="008408B5"/>
    <w:p w14:paraId="051EDECA" w14:textId="50B94D87" w:rsidR="00B2437A" w:rsidRPr="00524384" w:rsidRDefault="00B2437A" w:rsidP="001B41A4">
      <w:pPr>
        <w:spacing w:after="240"/>
        <w:ind w:left="3969" w:firstLine="351"/>
        <w:rPr>
          <w:i/>
          <w:iCs/>
          <w:szCs w:val="22"/>
        </w:rPr>
      </w:pPr>
      <w:r w:rsidRPr="00524384">
        <w:rPr>
          <w:i/>
          <w:iCs/>
          <w:szCs w:val="22"/>
        </w:rPr>
        <w:fldChar w:fldCharType="begin"/>
      </w:r>
      <w:r w:rsidRPr="00524384">
        <w:rPr>
          <w:i/>
          <w:iCs/>
          <w:szCs w:val="22"/>
        </w:rPr>
        <w:instrText xml:space="preserve"> AUTONUM  </w:instrText>
      </w:r>
      <w:r w:rsidRPr="00524384">
        <w:rPr>
          <w:i/>
          <w:iCs/>
          <w:szCs w:val="22"/>
        </w:rPr>
        <w:fldChar w:fldCharType="end"/>
      </w:r>
      <w:r w:rsidRPr="00524384">
        <w:rPr>
          <w:i/>
          <w:iCs/>
          <w:szCs w:val="22"/>
        </w:rPr>
        <w:tab/>
      </w:r>
      <w:r w:rsidR="005D6250">
        <w:rPr>
          <w:i/>
          <w:iCs/>
          <w:szCs w:val="22"/>
          <w:lang w:val="ru-RU"/>
        </w:rPr>
        <w:t>КСВ предлагается</w:t>
      </w:r>
      <w:r w:rsidRPr="00524384">
        <w:rPr>
          <w:i/>
          <w:iCs/>
          <w:szCs w:val="22"/>
        </w:rPr>
        <w:t>:</w:t>
      </w:r>
    </w:p>
    <w:p w14:paraId="0C558F21" w14:textId="08F50935" w:rsidR="00B2437A" w:rsidRPr="00524384" w:rsidRDefault="005D6250" w:rsidP="001B41A4">
      <w:pPr>
        <w:pStyle w:val="ListParagraph"/>
        <w:numPr>
          <w:ilvl w:val="0"/>
          <w:numId w:val="8"/>
        </w:numPr>
        <w:tabs>
          <w:tab w:val="left" w:pos="5220"/>
        </w:tabs>
        <w:spacing w:after="240"/>
        <w:ind w:left="4320" w:firstLine="720"/>
        <w:rPr>
          <w:i/>
          <w:iCs/>
          <w:szCs w:val="22"/>
        </w:rPr>
      </w:pPr>
      <w:r>
        <w:rPr>
          <w:i/>
          <w:iCs/>
          <w:szCs w:val="22"/>
          <w:lang w:val="ru-RU"/>
        </w:rPr>
        <w:t xml:space="preserve">принять к сведению </w:t>
      </w:r>
      <w:r w:rsidR="008F711C">
        <w:rPr>
          <w:i/>
          <w:iCs/>
          <w:szCs w:val="22"/>
          <w:lang w:val="ru-RU"/>
        </w:rPr>
        <w:t xml:space="preserve">содержание </w:t>
      </w:r>
      <w:r>
        <w:rPr>
          <w:i/>
          <w:iCs/>
          <w:szCs w:val="22"/>
          <w:lang w:val="ru-RU"/>
        </w:rPr>
        <w:t>настояще</w:t>
      </w:r>
      <w:r w:rsidR="008F711C">
        <w:rPr>
          <w:i/>
          <w:iCs/>
          <w:szCs w:val="22"/>
          <w:lang w:val="ru-RU"/>
        </w:rPr>
        <w:t>го</w:t>
      </w:r>
      <w:r>
        <w:rPr>
          <w:i/>
          <w:iCs/>
          <w:szCs w:val="22"/>
          <w:lang w:val="ru-RU"/>
        </w:rPr>
        <w:t xml:space="preserve"> документ</w:t>
      </w:r>
      <w:r w:rsidR="008F711C">
        <w:rPr>
          <w:i/>
          <w:iCs/>
          <w:szCs w:val="22"/>
          <w:lang w:val="ru-RU"/>
        </w:rPr>
        <w:t>а</w:t>
      </w:r>
      <w:r>
        <w:rPr>
          <w:i/>
          <w:iCs/>
          <w:szCs w:val="22"/>
          <w:lang w:val="ru-RU"/>
        </w:rPr>
        <w:t xml:space="preserve"> и проектное задание, изложенное в приложении к настоящему документу</w:t>
      </w:r>
      <w:r w:rsidR="00B2437A" w:rsidRPr="00524384">
        <w:rPr>
          <w:i/>
          <w:iCs/>
          <w:szCs w:val="22"/>
        </w:rPr>
        <w:t>;</w:t>
      </w:r>
    </w:p>
    <w:p w14:paraId="49609640" w14:textId="77777777" w:rsidR="00B2437A" w:rsidRPr="00524384" w:rsidRDefault="00B2437A" w:rsidP="00B2437A">
      <w:pPr>
        <w:pStyle w:val="ListParagraph"/>
        <w:spacing w:after="240"/>
        <w:rPr>
          <w:i/>
          <w:iCs/>
          <w:szCs w:val="22"/>
        </w:rPr>
      </w:pPr>
    </w:p>
    <w:p w14:paraId="1970E4BC" w14:textId="4133A0FB" w:rsidR="00B2437A" w:rsidRDefault="00057FB2" w:rsidP="001B41A4">
      <w:pPr>
        <w:pStyle w:val="ListParagraph"/>
        <w:numPr>
          <w:ilvl w:val="0"/>
          <w:numId w:val="8"/>
        </w:numPr>
        <w:spacing w:after="720"/>
        <w:ind w:left="4410" w:firstLine="630"/>
        <w:rPr>
          <w:i/>
          <w:iCs/>
          <w:szCs w:val="22"/>
        </w:rPr>
      </w:pPr>
      <w:r>
        <w:rPr>
          <w:i/>
          <w:iCs/>
          <w:szCs w:val="22"/>
          <w:lang w:val="ru-RU"/>
        </w:rPr>
        <w:t>изучить и прокомментировать проектное задание, изложенное в приложении к настоящему документу</w:t>
      </w:r>
      <w:r w:rsidR="00B2437A">
        <w:rPr>
          <w:i/>
          <w:iCs/>
          <w:szCs w:val="22"/>
        </w:rPr>
        <w:t>;</w:t>
      </w:r>
    </w:p>
    <w:p w14:paraId="1B03B0EE" w14:textId="77777777" w:rsidR="00B2437A" w:rsidRPr="00A100B5" w:rsidRDefault="00B2437A" w:rsidP="00B2437A">
      <w:pPr>
        <w:pStyle w:val="ListParagraph"/>
        <w:rPr>
          <w:i/>
          <w:iCs/>
          <w:szCs w:val="22"/>
        </w:rPr>
      </w:pPr>
    </w:p>
    <w:p w14:paraId="110B893E" w14:textId="5B0D0153" w:rsidR="00C26597" w:rsidRDefault="004F0B23" w:rsidP="001B41A4">
      <w:pPr>
        <w:pStyle w:val="ListParagraph"/>
        <w:numPr>
          <w:ilvl w:val="0"/>
          <w:numId w:val="8"/>
        </w:numPr>
        <w:spacing w:after="720"/>
        <w:ind w:left="4410" w:firstLine="720"/>
        <w:rPr>
          <w:i/>
          <w:iCs/>
          <w:szCs w:val="22"/>
        </w:rPr>
      </w:pPr>
      <w:r>
        <w:rPr>
          <w:i/>
          <w:iCs/>
          <w:szCs w:val="22"/>
          <w:lang w:val="ru-RU"/>
        </w:rPr>
        <w:t xml:space="preserve">рассмотреть и утвердить создание новой задачи и профильной целевой группы, как указано в пунктах </w:t>
      </w:r>
      <w:r w:rsidR="004B3B74">
        <w:rPr>
          <w:i/>
          <w:iCs/>
          <w:szCs w:val="22"/>
        </w:rPr>
        <w:t>4</w:t>
      </w:r>
      <w:r w:rsidR="00AE2066">
        <w:rPr>
          <w:i/>
          <w:iCs/>
          <w:szCs w:val="22"/>
        </w:rPr>
        <w:t xml:space="preserve"> </w:t>
      </w:r>
      <w:r>
        <w:rPr>
          <w:i/>
          <w:iCs/>
          <w:szCs w:val="22"/>
          <w:lang w:val="ru-RU"/>
        </w:rPr>
        <w:t>и</w:t>
      </w:r>
      <w:r w:rsidR="00AE2066">
        <w:rPr>
          <w:i/>
          <w:iCs/>
          <w:szCs w:val="22"/>
        </w:rPr>
        <w:t xml:space="preserve"> </w:t>
      </w:r>
      <w:r w:rsidR="00D01E0F">
        <w:rPr>
          <w:i/>
          <w:iCs/>
          <w:szCs w:val="22"/>
        </w:rPr>
        <w:t>5</w:t>
      </w:r>
      <w:r w:rsidR="00C26597">
        <w:rPr>
          <w:i/>
          <w:iCs/>
          <w:szCs w:val="22"/>
        </w:rPr>
        <w:t xml:space="preserve"> </w:t>
      </w:r>
      <w:r>
        <w:rPr>
          <w:i/>
          <w:iCs/>
          <w:szCs w:val="22"/>
          <w:lang w:val="ru-RU"/>
        </w:rPr>
        <w:t>(выше)</w:t>
      </w:r>
      <w:r w:rsidR="00C26597">
        <w:rPr>
          <w:i/>
          <w:iCs/>
          <w:szCs w:val="22"/>
        </w:rPr>
        <w:t xml:space="preserve">; </w:t>
      </w:r>
      <w:r>
        <w:rPr>
          <w:i/>
          <w:iCs/>
          <w:szCs w:val="22"/>
          <w:lang w:val="ru-RU"/>
        </w:rPr>
        <w:t>и</w:t>
      </w:r>
    </w:p>
    <w:p w14:paraId="029CDC8E" w14:textId="77777777" w:rsidR="00C26597" w:rsidRPr="00C26597" w:rsidRDefault="00C26597" w:rsidP="00C26597">
      <w:pPr>
        <w:pStyle w:val="ListParagraph"/>
        <w:rPr>
          <w:i/>
          <w:iCs/>
          <w:szCs w:val="22"/>
        </w:rPr>
      </w:pPr>
    </w:p>
    <w:p w14:paraId="77A74983" w14:textId="5BD37EFC" w:rsidR="00B2437A" w:rsidRDefault="00953F63" w:rsidP="001B41A4">
      <w:pPr>
        <w:pStyle w:val="ListParagraph"/>
        <w:numPr>
          <w:ilvl w:val="0"/>
          <w:numId w:val="8"/>
        </w:numPr>
        <w:spacing w:after="720"/>
        <w:ind w:left="4410" w:firstLine="630"/>
        <w:rPr>
          <w:i/>
          <w:iCs/>
          <w:szCs w:val="22"/>
        </w:rPr>
      </w:pPr>
      <w:r>
        <w:rPr>
          <w:i/>
          <w:iCs/>
          <w:szCs w:val="22"/>
          <w:lang w:val="ru-RU"/>
        </w:rPr>
        <w:t>обратиться к Секретариату с просьбой разослать циркулярное письмо, в котором членам и наблюдателям Комитета предлагалось бы выдвинуть соответствующих экспертов для участия в новой целевой группе, как указано в пункте </w:t>
      </w:r>
      <w:r w:rsidR="004B3B74">
        <w:rPr>
          <w:i/>
          <w:iCs/>
          <w:szCs w:val="22"/>
        </w:rPr>
        <w:t>5</w:t>
      </w:r>
      <w:r>
        <w:rPr>
          <w:i/>
          <w:iCs/>
          <w:szCs w:val="22"/>
          <w:lang w:val="ru-RU"/>
        </w:rPr>
        <w:t xml:space="preserve"> (выше)</w:t>
      </w:r>
      <w:r w:rsidR="00B2437A">
        <w:rPr>
          <w:i/>
          <w:iCs/>
          <w:szCs w:val="22"/>
        </w:rPr>
        <w:t>.</w:t>
      </w:r>
    </w:p>
    <w:p w14:paraId="67BC297D" w14:textId="77777777" w:rsidR="00B2437A" w:rsidRPr="00524384" w:rsidRDefault="00B2437A" w:rsidP="00B2437A">
      <w:pPr>
        <w:pStyle w:val="ListParagraph"/>
        <w:rPr>
          <w:i/>
          <w:iCs/>
          <w:szCs w:val="22"/>
        </w:rPr>
      </w:pPr>
    </w:p>
    <w:p w14:paraId="10DFCD43" w14:textId="1198B3A7" w:rsidR="002928D3" w:rsidRDefault="00B2437A" w:rsidP="00AE2066">
      <w:pPr>
        <w:ind w:left="3969" w:firstLine="567"/>
      </w:pPr>
      <w:r w:rsidRPr="00524384">
        <w:rPr>
          <w:szCs w:val="22"/>
        </w:rPr>
        <w:t>[</w:t>
      </w:r>
      <w:r w:rsidR="00737588">
        <w:rPr>
          <w:szCs w:val="22"/>
          <w:lang w:val="ru-RU"/>
        </w:rPr>
        <w:t>Приложение следует</w:t>
      </w:r>
      <w:r w:rsidRPr="00524384">
        <w:rPr>
          <w:szCs w:val="22"/>
        </w:rPr>
        <w:t>]</w:t>
      </w:r>
    </w:p>
    <w:sectPr w:rsidR="002928D3" w:rsidSect="00F656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C1A78" w14:textId="77777777" w:rsidR="00D41B0E" w:rsidRDefault="00D41B0E">
      <w:r>
        <w:separator/>
      </w:r>
    </w:p>
  </w:endnote>
  <w:endnote w:type="continuationSeparator" w:id="0">
    <w:p w14:paraId="2BE0D76D" w14:textId="77777777" w:rsidR="00D41B0E" w:rsidRDefault="00D41B0E" w:rsidP="003B38C1">
      <w:r>
        <w:separator/>
      </w:r>
    </w:p>
    <w:p w14:paraId="6BB52892" w14:textId="77777777" w:rsidR="00D41B0E" w:rsidRPr="003B38C1" w:rsidRDefault="00D41B0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7D0309A" w14:textId="77777777" w:rsidR="00D41B0E" w:rsidRPr="003B38C1" w:rsidRDefault="00D41B0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4C947" w14:textId="77777777" w:rsidR="005C418E" w:rsidRDefault="005C41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A39B1" w14:textId="77777777" w:rsidR="005C418E" w:rsidRDefault="005C41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D54C8" w14:textId="77777777" w:rsidR="005C418E" w:rsidRDefault="005C41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60723" w14:textId="77777777" w:rsidR="00D41B0E" w:rsidRDefault="00D41B0E">
      <w:r>
        <w:separator/>
      </w:r>
    </w:p>
  </w:footnote>
  <w:footnote w:type="continuationSeparator" w:id="0">
    <w:p w14:paraId="080FB5D3" w14:textId="77777777" w:rsidR="00D41B0E" w:rsidRDefault="00D41B0E" w:rsidP="008B60B2">
      <w:r>
        <w:separator/>
      </w:r>
    </w:p>
    <w:p w14:paraId="5DBF0411" w14:textId="77777777" w:rsidR="00D41B0E" w:rsidRPr="00ED77FB" w:rsidRDefault="00D41B0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74FCAC2" w14:textId="77777777" w:rsidR="00D41B0E" w:rsidRPr="00ED77FB" w:rsidRDefault="00D41B0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23FF4" w14:textId="77777777" w:rsidR="005C418E" w:rsidRDefault="005C41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5F471" w14:textId="09A75BA5" w:rsidR="00EC4E49" w:rsidRDefault="00F65686" w:rsidP="00477D6B">
    <w:pPr>
      <w:jc w:val="right"/>
    </w:pPr>
    <w:bookmarkStart w:id="3" w:name="Code2"/>
    <w:bookmarkEnd w:id="3"/>
    <w:r>
      <w:t>CWS/1</w:t>
    </w:r>
    <w:r w:rsidR="00F401F8">
      <w:t>1</w:t>
    </w:r>
    <w:r>
      <w:t>/</w:t>
    </w:r>
    <w:r w:rsidR="001777CB">
      <w:t>16</w:t>
    </w:r>
  </w:p>
  <w:p w14:paraId="47AF51EA" w14:textId="1A533E3A" w:rsidR="00EC4E49" w:rsidRDefault="00B91D73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F65686">
      <w:rPr>
        <w:noProof/>
      </w:rPr>
      <w:t>1</w:t>
    </w:r>
    <w:r w:rsidR="00EC4E49">
      <w:fldChar w:fldCharType="end"/>
    </w:r>
  </w:p>
  <w:p w14:paraId="2BE6670F" w14:textId="77777777" w:rsidR="00EC4E49" w:rsidRDefault="00EC4E49" w:rsidP="00477D6B">
    <w:pPr>
      <w:jc w:val="right"/>
    </w:pPr>
  </w:p>
  <w:p w14:paraId="410C7740" w14:textId="77777777" w:rsidR="00B50B99" w:rsidRDefault="00B50B9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27FC5" w14:textId="77777777" w:rsidR="005C418E" w:rsidRDefault="005C41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09F299D"/>
    <w:multiLevelType w:val="hybridMultilevel"/>
    <w:tmpl w:val="858A8128"/>
    <w:lvl w:ilvl="0" w:tplc="277870BA">
      <w:start w:val="1"/>
      <w:numFmt w:val="lowerLetter"/>
      <w:lvlText w:val="(%1)"/>
      <w:lvlJc w:val="left"/>
      <w:pPr>
        <w:ind w:left="46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5400" w:hanging="360"/>
      </w:pPr>
    </w:lvl>
    <w:lvl w:ilvl="2" w:tplc="FFFFFFFF" w:tentative="1">
      <w:start w:val="1"/>
      <w:numFmt w:val="lowerRoman"/>
      <w:lvlText w:val="%3."/>
      <w:lvlJc w:val="right"/>
      <w:pPr>
        <w:ind w:left="6120" w:hanging="180"/>
      </w:pPr>
    </w:lvl>
    <w:lvl w:ilvl="3" w:tplc="FFFFFFFF" w:tentative="1">
      <w:start w:val="1"/>
      <w:numFmt w:val="decimal"/>
      <w:lvlText w:val="%4."/>
      <w:lvlJc w:val="left"/>
      <w:pPr>
        <w:ind w:left="6840" w:hanging="360"/>
      </w:pPr>
    </w:lvl>
    <w:lvl w:ilvl="4" w:tplc="FFFFFFFF" w:tentative="1">
      <w:start w:val="1"/>
      <w:numFmt w:val="lowerLetter"/>
      <w:lvlText w:val="%5."/>
      <w:lvlJc w:val="left"/>
      <w:pPr>
        <w:ind w:left="7560" w:hanging="360"/>
      </w:pPr>
    </w:lvl>
    <w:lvl w:ilvl="5" w:tplc="FFFFFFFF" w:tentative="1">
      <w:start w:val="1"/>
      <w:numFmt w:val="lowerRoman"/>
      <w:lvlText w:val="%6."/>
      <w:lvlJc w:val="right"/>
      <w:pPr>
        <w:ind w:left="8280" w:hanging="180"/>
      </w:pPr>
    </w:lvl>
    <w:lvl w:ilvl="6" w:tplc="FFFFFFFF" w:tentative="1">
      <w:start w:val="1"/>
      <w:numFmt w:val="decimal"/>
      <w:lvlText w:val="%7."/>
      <w:lvlJc w:val="left"/>
      <w:pPr>
        <w:ind w:left="9000" w:hanging="360"/>
      </w:pPr>
    </w:lvl>
    <w:lvl w:ilvl="7" w:tplc="FFFFFFFF" w:tentative="1">
      <w:start w:val="1"/>
      <w:numFmt w:val="lowerLetter"/>
      <w:lvlText w:val="%8."/>
      <w:lvlJc w:val="left"/>
      <w:pPr>
        <w:ind w:left="9720" w:hanging="360"/>
      </w:pPr>
    </w:lvl>
    <w:lvl w:ilvl="8" w:tplc="FFFFFFFF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EE0BE9"/>
    <w:multiLevelType w:val="hybridMultilevel"/>
    <w:tmpl w:val="29CE1160"/>
    <w:lvl w:ilvl="0" w:tplc="04090017">
      <w:start w:val="1"/>
      <w:numFmt w:val="lowerLetter"/>
      <w:lvlText w:val="%1)"/>
      <w:lvlJc w:val="left"/>
      <w:pPr>
        <w:ind w:left="4680" w:hanging="360"/>
      </w:p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num w:numId="1" w16cid:durableId="2031639176">
    <w:abstractNumId w:val="2"/>
  </w:num>
  <w:num w:numId="2" w16cid:durableId="583299970">
    <w:abstractNumId w:val="5"/>
  </w:num>
  <w:num w:numId="3" w16cid:durableId="129174884">
    <w:abstractNumId w:val="0"/>
  </w:num>
  <w:num w:numId="4" w16cid:durableId="1887520691">
    <w:abstractNumId w:val="6"/>
  </w:num>
  <w:num w:numId="5" w16cid:durableId="304817962">
    <w:abstractNumId w:val="1"/>
  </w:num>
  <w:num w:numId="6" w16cid:durableId="53436580">
    <w:abstractNumId w:val="3"/>
  </w:num>
  <w:num w:numId="7" w16cid:durableId="990401340">
    <w:abstractNumId w:val="7"/>
  </w:num>
  <w:num w:numId="8" w16cid:durableId="8749306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F28"/>
    <w:rsid w:val="0001647B"/>
    <w:rsid w:val="00020A6B"/>
    <w:rsid w:val="000270BA"/>
    <w:rsid w:val="00043CAA"/>
    <w:rsid w:val="00057FB2"/>
    <w:rsid w:val="000616B8"/>
    <w:rsid w:val="00075432"/>
    <w:rsid w:val="000817DB"/>
    <w:rsid w:val="000968ED"/>
    <w:rsid w:val="000A1D83"/>
    <w:rsid w:val="000D7E1F"/>
    <w:rsid w:val="000F5E56"/>
    <w:rsid w:val="001024FE"/>
    <w:rsid w:val="001362EE"/>
    <w:rsid w:val="00142868"/>
    <w:rsid w:val="001777CB"/>
    <w:rsid w:val="001832A6"/>
    <w:rsid w:val="001B41A4"/>
    <w:rsid w:val="001B78FC"/>
    <w:rsid w:val="001C6808"/>
    <w:rsid w:val="002121FA"/>
    <w:rsid w:val="00237381"/>
    <w:rsid w:val="002634C4"/>
    <w:rsid w:val="00270664"/>
    <w:rsid w:val="00276D4E"/>
    <w:rsid w:val="002928D3"/>
    <w:rsid w:val="002F1FE6"/>
    <w:rsid w:val="002F4E68"/>
    <w:rsid w:val="00312F7F"/>
    <w:rsid w:val="003228B7"/>
    <w:rsid w:val="0032722C"/>
    <w:rsid w:val="003508A3"/>
    <w:rsid w:val="00352E77"/>
    <w:rsid w:val="0035737A"/>
    <w:rsid w:val="003673CF"/>
    <w:rsid w:val="003845C1"/>
    <w:rsid w:val="003906F5"/>
    <w:rsid w:val="00396879"/>
    <w:rsid w:val="003A0F29"/>
    <w:rsid w:val="003A6F89"/>
    <w:rsid w:val="003B38C1"/>
    <w:rsid w:val="003D352A"/>
    <w:rsid w:val="00400CDC"/>
    <w:rsid w:val="00423E3E"/>
    <w:rsid w:val="00427AF4"/>
    <w:rsid w:val="00431039"/>
    <w:rsid w:val="004400E2"/>
    <w:rsid w:val="0045145B"/>
    <w:rsid w:val="004515D0"/>
    <w:rsid w:val="00461632"/>
    <w:rsid w:val="004647DA"/>
    <w:rsid w:val="00474062"/>
    <w:rsid w:val="00477D6B"/>
    <w:rsid w:val="00486C48"/>
    <w:rsid w:val="004B3B74"/>
    <w:rsid w:val="004D39C4"/>
    <w:rsid w:val="004E5763"/>
    <w:rsid w:val="004F0B23"/>
    <w:rsid w:val="004F7A80"/>
    <w:rsid w:val="00523FF8"/>
    <w:rsid w:val="0053057A"/>
    <w:rsid w:val="00544546"/>
    <w:rsid w:val="00560A29"/>
    <w:rsid w:val="0056312D"/>
    <w:rsid w:val="00574518"/>
    <w:rsid w:val="00594D27"/>
    <w:rsid w:val="005C418E"/>
    <w:rsid w:val="005D6250"/>
    <w:rsid w:val="005F0C06"/>
    <w:rsid w:val="00601760"/>
    <w:rsid w:val="00605827"/>
    <w:rsid w:val="00606B4C"/>
    <w:rsid w:val="00646050"/>
    <w:rsid w:val="006571DC"/>
    <w:rsid w:val="006713CA"/>
    <w:rsid w:val="00672E5F"/>
    <w:rsid w:val="00676C5C"/>
    <w:rsid w:val="00683131"/>
    <w:rsid w:val="00695558"/>
    <w:rsid w:val="006D4B37"/>
    <w:rsid w:val="006D561A"/>
    <w:rsid w:val="006D5E0F"/>
    <w:rsid w:val="007058FB"/>
    <w:rsid w:val="00717563"/>
    <w:rsid w:val="00737588"/>
    <w:rsid w:val="00740F77"/>
    <w:rsid w:val="00782F20"/>
    <w:rsid w:val="007B6A58"/>
    <w:rsid w:val="007D1613"/>
    <w:rsid w:val="007E531F"/>
    <w:rsid w:val="0082685F"/>
    <w:rsid w:val="008408B5"/>
    <w:rsid w:val="00873EE5"/>
    <w:rsid w:val="008B2CC1"/>
    <w:rsid w:val="008B4B5E"/>
    <w:rsid w:val="008B60B2"/>
    <w:rsid w:val="008C2BFA"/>
    <w:rsid w:val="008C6F52"/>
    <w:rsid w:val="008F711C"/>
    <w:rsid w:val="0090731E"/>
    <w:rsid w:val="00916EE2"/>
    <w:rsid w:val="0092727E"/>
    <w:rsid w:val="00950D58"/>
    <w:rsid w:val="00953F63"/>
    <w:rsid w:val="00966A22"/>
    <w:rsid w:val="0096722F"/>
    <w:rsid w:val="00980843"/>
    <w:rsid w:val="00997D15"/>
    <w:rsid w:val="009D2190"/>
    <w:rsid w:val="009D21DB"/>
    <w:rsid w:val="009E2791"/>
    <w:rsid w:val="009E3F6F"/>
    <w:rsid w:val="009E5DEC"/>
    <w:rsid w:val="009F212C"/>
    <w:rsid w:val="009F3BF9"/>
    <w:rsid w:val="009F499F"/>
    <w:rsid w:val="00A42DAF"/>
    <w:rsid w:val="00A45BD8"/>
    <w:rsid w:val="00A778BF"/>
    <w:rsid w:val="00A85B8E"/>
    <w:rsid w:val="00AA05D3"/>
    <w:rsid w:val="00AA45A6"/>
    <w:rsid w:val="00AB5D70"/>
    <w:rsid w:val="00AC205C"/>
    <w:rsid w:val="00AD6DA9"/>
    <w:rsid w:val="00AE2066"/>
    <w:rsid w:val="00AF5C73"/>
    <w:rsid w:val="00B05A69"/>
    <w:rsid w:val="00B1715B"/>
    <w:rsid w:val="00B22B68"/>
    <w:rsid w:val="00B2437A"/>
    <w:rsid w:val="00B40598"/>
    <w:rsid w:val="00B50B99"/>
    <w:rsid w:val="00B61BAF"/>
    <w:rsid w:val="00B62CD9"/>
    <w:rsid w:val="00B8007B"/>
    <w:rsid w:val="00B91D73"/>
    <w:rsid w:val="00B9734B"/>
    <w:rsid w:val="00BF5FA7"/>
    <w:rsid w:val="00C11BFE"/>
    <w:rsid w:val="00C217C9"/>
    <w:rsid w:val="00C21893"/>
    <w:rsid w:val="00C26597"/>
    <w:rsid w:val="00C55534"/>
    <w:rsid w:val="00C80F28"/>
    <w:rsid w:val="00C94629"/>
    <w:rsid w:val="00CE65D4"/>
    <w:rsid w:val="00CF5E58"/>
    <w:rsid w:val="00D01E0F"/>
    <w:rsid w:val="00D41B0E"/>
    <w:rsid w:val="00D45252"/>
    <w:rsid w:val="00D56F03"/>
    <w:rsid w:val="00D64252"/>
    <w:rsid w:val="00D71B4D"/>
    <w:rsid w:val="00D878FB"/>
    <w:rsid w:val="00D93D55"/>
    <w:rsid w:val="00DA20F2"/>
    <w:rsid w:val="00DB1E85"/>
    <w:rsid w:val="00E0380B"/>
    <w:rsid w:val="00E161A2"/>
    <w:rsid w:val="00E26C28"/>
    <w:rsid w:val="00E271E4"/>
    <w:rsid w:val="00E335FE"/>
    <w:rsid w:val="00E42583"/>
    <w:rsid w:val="00E5021F"/>
    <w:rsid w:val="00E671A6"/>
    <w:rsid w:val="00EC4E49"/>
    <w:rsid w:val="00ED77FB"/>
    <w:rsid w:val="00EE375C"/>
    <w:rsid w:val="00F021A6"/>
    <w:rsid w:val="00F11D94"/>
    <w:rsid w:val="00F133ED"/>
    <w:rsid w:val="00F254A3"/>
    <w:rsid w:val="00F401F8"/>
    <w:rsid w:val="00F65686"/>
    <w:rsid w:val="00F66152"/>
    <w:rsid w:val="00FD3DCF"/>
    <w:rsid w:val="00FD47DA"/>
    <w:rsid w:val="00FE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27EC45"/>
  <w15:docId w15:val="{539C0E2C-BD4F-4E38-A09B-32DAAFA84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561A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B2437A"/>
    <w:pPr>
      <w:ind w:left="720"/>
      <w:contextualSpacing/>
    </w:pPr>
  </w:style>
  <w:style w:type="paragraph" w:styleId="Revision">
    <w:name w:val="Revision"/>
    <w:hidden/>
    <w:uiPriority w:val="99"/>
    <w:semiHidden/>
    <w:rsid w:val="0056312D"/>
    <w:rPr>
      <w:rFonts w:ascii="Arial" w:eastAsia="SimSun" w:hAnsi="Arial" w:cs="Arial"/>
      <w:sz w:val="22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B1715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1715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1715B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B1715B"/>
    <w:rPr>
      <w:rFonts w:ascii="Arial" w:eastAsia="SimSun" w:hAnsi="Arial" w:cs="Arial"/>
      <w:b/>
      <w:bCs/>
      <w:sz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7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n\Downloads\E_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D6345-C484-4CC7-859A-C19A14CC9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E_template</Template>
  <TotalTime>0</TotalTime>
  <Pages>2</Pages>
  <Words>418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CWS/11/</vt:lpstr>
    </vt:vector>
  </TitlesOfParts>
  <Company>WIPO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CWS/11/</dc:title>
  <dc:subject>11th Session Committee on WIPO Standards</dc:subject>
  <dc:creator>WIPO</dc:creator>
  <cp:keywords>CWS/11</cp:keywords>
  <cp:lastModifiedBy>MOSTAJO Apolonia</cp:lastModifiedBy>
  <cp:revision>2</cp:revision>
  <cp:lastPrinted>2023-11-13T09:24:00Z</cp:lastPrinted>
  <dcterms:created xsi:type="dcterms:W3CDTF">2023-11-17T13:43:00Z</dcterms:created>
  <dcterms:modified xsi:type="dcterms:W3CDTF">2023-11-17T13:43:00Z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2023-11-09T15:23:59Z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5c7e4837-7c7d-4a01-8dca-36a0e51d53aa</vt:lpwstr>
  </property>
  <property fmtid="{D5CDD505-2E9C-101B-9397-08002B2CF9AE}" pid="14" name="MSIP_Label_20773ee6-353b-4fb9-a59d-0b94c8c67bea_ContentBits">
    <vt:lpwstr>0</vt:lpwstr>
  </property>
</Properties>
</file>