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3748F656" w:rsidR="00BA1E1E" w:rsidRDefault="00492C46" w:rsidP="00BA1E1E">
      <w:pPr>
        <w:pStyle w:val="Heading1"/>
        <w:rPr>
          <w:caps w:val="0"/>
          <w:szCs w:val="22"/>
          <w:shd w:val="clear" w:color="auto" w:fill="FFFFFF"/>
        </w:rPr>
      </w:pPr>
      <w:bookmarkStart w:id="0" w:name="_GoBack"/>
      <w:bookmarkEnd w:id="0"/>
      <w:r>
        <w:rPr>
          <w:caps w:val="0"/>
          <w:szCs w:val="22"/>
          <w:shd w:val="clear" w:color="auto" w:fill="FFFFFF"/>
          <w:lang w:val="ru-RU"/>
        </w:rPr>
        <w:t>ПЕРЕЧЕНЬ ЗАДАЧ</w:t>
      </w:r>
    </w:p>
    <w:p w14:paraId="68835957" w14:textId="1207482F" w:rsidR="002701DD" w:rsidRDefault="002701DD" w:rsidP="002701DD">
      <w:pPr>
        <w:rPr>
          <w:lang w:val="en-US"/>
        </w:rPr>
      </w:pPr>
    </w:p>
    <w:p w14:paraId="26A07F97" w14:textId="7AAB9E25" w:rsidR="00CB057B" w:rsidRDefault="00C47571" w:rsidP="002701DD">
      <w:pPr>
        <w:keepLines/>
        <w:numPr>
          <w:ilvl w:val="0"/>
          <w:numId w:val="2"/>
        </w:numPr>
        <w:tabs>
          <w:tab w:val="left" w:pos="576"/>
        </w:tabs>
        <w:spacing w:after="220" w:line="240" w:lineRule="auto"/>
        <w:rPr>
          <w:rFonts w:ascii="Arial" w:eastAsia="SimSun" w:hAnsi="Arial" w:cs="Arial"/>
          <w:szCs w:val="20"/>
          <w:lang w:val="en-US" w:eastAsia="zh-CN"/>
        </w:rPr>
      </w:pPr>
      <w:r w:rsidRPr="00C47571">
        <w:rPr>
          <w:rFonts w:ascii="Arial" w:eastAsia="SimSun" w:hAnsi="Arial" w:cs="Arial"/>
          <w:szCs w:val="20"/>
          <w:lang w:eastAsia="zh-CN"/>
        </w:rPr>
        <w:t>Задачи, работа по которым завершена по итогам данной сессии</w:t>
      </w:r>
      <w:r w:rsidR="00CB057B" w:rsidRPr="002701DD">
        <w:rPr>
          <w:rFonts w:ascii="Arial" w:eastAsia="SimSun" w:hAnsi="Arial" w:cs="Arial"/>
          <w:szCs w:val="20"/>
          <w:lang w:val="en-US" w:eastAsia="zh-CN"/>
        </w:rPr>
        <w:t>:</w:t>
      </w:r>
    </w:p>
    <w:p w14:paraId="00082CC0" w14:textId="664DED19" w:rsidR="00427CD1" w:rsidRPr="002701DD" w:rsidRDefault="007E3BAA" w:rsidP="00427CD1">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w:t>
      </w:r>
      <w:r w:rsidR="00427CD1" w:rsidRPr="002701DD">
        <w:rPr>
          <w:rFonts w:ascii="Arial" w:eastAsia="SimSun" w:hAnsi="Arial" w:cs="Arial"/>
          <w:szCs w:val="20"/>
          <w:lang w:val="en-US" w:eastAsia="zh-CN"/>
        </w:rPr>
        <w:t xml:space="preserve"> </w:t>
      </w:r>
      <w:r>
        <w:rPr>
          <w:rFonts w:ascii="Arial" w:eastAsia="SimSun" w:hAnsi="Arial" w:cs="Arial"/>
          <w:szCs w:val="20"/>
          <w:lang w:eastAsia="zh-CN"/>
        </w:rPr>
        <w:t>№</w:t>
      </w:r>
      <w:r w:rsidR="00427CD1" w:rsidRPr="002701DD">
        <w:rPr>
          <w:rFonts w:ascii="Arial" w:eastAsia="SimSun" w:hAnsi="Arial" w:cs="Arial"/>
          <w:szCs w:val="20"/>
          <w:lang w:val="en-US" w:eastAsia="zh-CN"/>
        </w:rPr>
        <w:t xml:space="preserve"> 23:</w:t>
      </w:r>
      <w:r w:rsidR="00427CD1" w:rsidRPr="002701DD">
        <w:rPr>
          <w:rFonts w:ascii="Arial" w:eastAsia="SimSun" w:hAnsi="Arial" w:cs="Arial"/>
          <w:szCs w:val="20"/>
          <w:lang w:val="en-US" w:eastAsia="zh-CN"/>
        </w:rPr>
        <w:tab/>
      </w:r>
      <w:r w:rsidRPr="007E3BAA">
        <w:rPr>
          <w:rFonts w:ascii="Arial" w:eastAsia="SimSun" w:hAnsi="Arial" w:cs="Arial"/>
          <w:szCs w:val="20"/>
          <w:lang w:eastAsia="zh-CN"/>
        </w:rPr>
        <w:t>Контроль за включением в базы данных информации о переходе и, когда это применимо, о непереходе опубликованных международных заявок PCT в национальную (региональную) фазу</w:t>
      </w:r>
    </w:p>
    <w:p w14:paraId="5B9C5502" w14:textId="0C269EC5" w:rsidR="00427CD1" w:rsidRDefault="007E3BAA" w:rsidP="00427CD1">
      <w:pPr>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427CD1" w:rsidRPr="002701DD">
        <w:rPr>
          <w:rFonts w:ascii="Arial" w:eastAsia="SimSun" w:hAnsi="Arial" w:cs="Arial"/>
          <w:szCs w:val="20"/>
          <w:lang w:val="en-US" w:eastAsia="zh-CN"/>
        </w:rPr>
        <w:t xml:space="preserve"> 51:</w:t>
      </w:r>
      <w:r w:rsidR="00427CD1" w:rsidRPr="002701DD">
        <w:rPr>
          <w:rFonts w:ascii="Arial" w:eastAsia="SimSun" w:hAnsi="Arial" w:cs="Arial"/>
          <w:szCs w:val="20"/>
          <w:lang w:val="en-US" w:eastAsia="zh-CN"/>
        </w:rPr>
        <w:tab/>
      </w:r>
      <w:r w:rsidR="009D06A7" w:rsidRPr="009D06A7">
        <w:rPr>
          <w:rFonts w:ascii="Arial" w:eastAsia="SimSun" w:hAnsi="Arial" w:cs="Arial"/>
          <w:szCs w:val="20"/>
          <w:lang w:eastAsia="zh-CN"/>
        </w:rPr>
        <w:t>Обеспечить необходимый пересмотр и обновление стандарта ВОИС ST.37</w:t>
      </w:r>
    </w:p>
    <w:p w14:paraId="3100326C" w14:textId="1497A997" w:rsidR="002701DD" w:rsidRDefault="002D1DBC" w:rsidP="002701DD">
      <w:pPr>
        <w:keepLines/>
        <w:numPr>
          <w:ilvl w:val="0"/>
          <w:numId w:val="2"/>
        </w:numPr>
        <w:tabs>
          <w:tab w:val="left" w:pos="576"/>
        </w:tabs>
        <w:spacing w:after="220" w:line="240" w:lineRule="auto"/>
        <w:rPr>
          <w:rFonts w:ascii="Arial" w:eastAsia="SimSun" w:hAnsi="Arial" w:cs="Arial"/>
          <w:szCs w:val="20"/>
          <w:lang w:val="en-US" w:eastAsia="zh-CN"/>
        </w:rPr>
      </w:pPr>
      <w:r w:rsidRPr="002D1DBC">
        <w:rPr>
          <w:rFonts w:ascii="Arial" w:eastAsia="SimSun" w:hAnsi="Arial" w:cs="Arial"/>
          <w:szCs w:val="20"/>
          <w:lang w:eastAsia="zh-CN"/>
        </w:rPr>
        <w:t>Задачи, пересмотренные на данной сессии</w:t>
      </w:r>
      <w:r w:rsidR="002701DD" w:rsidRPr="002701DD">
        <w:rPr>
          <w:rFonts w:ascii="Arial" w:eastAsia="SimSun" w:hAnsi="Arial" w:cs="Arial"/>
          <w:szCs w:val="20"/>
          <w:lang w:val="en-US" w:eastAsia="zh-CN"/>
        </w:rPr>
        <w:t>:</w:t>
      </w:r>
    </w:p>
    <w:p w14:paraId="7F2EE472" w14:textId="57FEE624" w:rsidR="00427CD1" w:rsidRDefault="00347F88" w:rsidP="00427CD1">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427CD1" w:rsidRPr="002701DD">
        <w:rPr>
          <w:rFonts w:ascii="Arial" w:eastAsia="SimSun" w:hAnsi="Arial" w:cs="Arial"/>
          <w:szCs w:val="20"/>
          <w:lang w:val="en-US" w:eastAsia="zh-CN"/>
        </w:rPr>
        <w:t xml:space="preserve"> 52:</w:t>
      </w:r>
      <w:r w:rsidR="00427CD1" w:rsidRPr="002701DD">
        <w:rPr>
          <w:rFonts w:ascii="Arial" w:eastAsia="SimSun" w:hAnsi="Arial" w:cs="Arial"/>
          <w:szCs w:val="20"/>
          <w:lang w:val="en-US" w:eastAsia="zh-CN"/>
        </w:rPr>
        <w:tab/>
      </w:r>
      <w:r w:rsidRPr="00347F88">
        <w:rPr>
          <w:rFonts w:ascii="Arial" w:eastAsia="SimSun" w:hAnsi="Arial" w:cs="Arial"/>
          <w:szCs w:val="20"/>
          <w:lang w:eastAsia="zh-CN"/>
        </w:rPr>
        <w:t>Подготовить рекомендации в отношении систем, обеспечивающих доступ к патентной информации, публикуемой ведомствами интеллектуальной собственности</w:t>
      </w:r>
    </w:p>
    <w:p w14:paraId="65535F10" w14:textId="68CFD1EF" w:rsidR="00355A86" w:rsidRDefault="00347F88" w:rsidP="00355A86">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w:t>
      </w:r>
      <w:r w:rsidR="00355A86" w:rsidRPr="002701DD">
        <w:rPr>
          <w:rFonts w:ascii="Arial" w:eastAsia="SimSun" w:hAnsi="Arial" w:cs="Arial"/>
          <w:szCs w:val="20"/>
          <w:lang w:val="en-US" w:eastAsia="zh-CN"/>
        </w:rPr>
        <w:t xml:space="preserve"> </w:t>
      </w:r>
      <w:r>
        <w:rPr>
          <w:rFonts w:ascii="Arial" w:eastAsia="SimSun" w:hAnsi="Arial" w:cs="Arial"/>
          <w:szCs w:val="20"/>
          <w:lang w:eastAsia="zh-CN"/>
        </w:rPr>
        <w:t>№</w:t>
      </w:r>
      <w:r w:rsidR="00355A86" w:rsidRPr="002701DD">
        <w:rPr>
          <w:rFonts w:ascii="Arial" w:eastAsia="SimSun" w:hAnsi="Arial" w:cs="Arial"/>
          <w:szCs w:val="20"/>
          <w:lang w:val="en-US" w:eastAsia="zh-CN"/>
        </w:rPr>
        <w:t xml:space="preserve"> 61:</w:t>
      </w:r>
      <w:r w:rsidR="00355A86" w:rsidRPr="002701DD">
        <w:rPr>
          <w:rFonts w:ascii="Arial" w:eastAsia="SimSun" w:hAnsi="Arial" w:cs="Arial"/>
          <w:szCs w:val="20"/>
          <w:lang w:val="en-US" w:eastAsia="zh-CN"/>
        </w:rPr>
        <w:tab/>
      </w:r>
      <w:r w:rsidR="003A3B24" w:rsidRPr="003A3B24">
        <w:rPr>
          <w:rFonts w:ascii="Arial" w:eastAsia="SimSun" w:hAnsi="Arial" w:cs="Arial"/>
          <w:szCs w:val="20"/>
          <w:lang w:eastAsia="zh-CN"/>
        </w:rPr>
        <w:t>Обеспечить необходимый пересмотр и обновление стандарта ВОИС ST.91, включая методы поиска по 3D-моделям и 3D-изображениям</w:t>
      </w:r>
    </w:p>
    <w:p w14:paraId="7DF9362A" w14:textId="54465839" w:rsidR="002701DD" w:rsidRPr="002701DD" w:rsidRDefault="00207CE6" w:rsidP="002701DD">
      <w:pPr>
        <w:keepNext/>
        <w:keepLines/>
        <w:numPr>
          <w:ilvl w:val="0"/>
          <w:numId w:val="2"/>
        </w:numPr>
        <w:tabs>
          <w:tab w:val="left" w:pos="576"/>
        </w:tabs>
        <w:spacing w:after="220" w:line="240" w:lineRule="auto"/>
        <w:rPr>
          <w:rFonts w:ascii="Arial" w:eastAsia="SimSun" w:hAnsi="Arial" w:cs="Arial"/>
          <w:szCs w:val="20"/>
          <w:lang w:val="en-US" w:eastAsia="zh-CN"/>
        </w:rPr>
      </w:pPr>
      <w:r w:rsidRPr="00207CE6">
        <w:rPr>
          <w:rFonts w:ascii="Arial" w:eastAsia="SimSun" w:hAnsi="Arial" w:cs="Arial"/>
          <w:szCs w:val="20"/>
          <w:lang w:eastAsia="zh-CN"/>
        </w:rPr>
        <w:t>Задачи, требующие дальнейшей работы</w:t>
      </w:r>
      <w:r w:rsidR="002701DD" w:rsidRPr="002701DD">
        <w:rPr>
          <w:rFonts w:ascii="Arial" w:eastAsia="SimSun" w:hAnsi="Arial" w:cs="Arial"/>
          <w:szCs w:val="20"/>
          <w:lang w:val="en-US" w:eastAsia="zh-CN"/>
        </w:rPr>
        <w:t>:</w:t>
      </w:r>
    </w:p>
    <w:p w14:paraId="6DC29AA1" w14:textId="23F32116" w:rsidR="00E7009A" w:rsidRDefault="00D96BB0" w:rsidP="00E7009A">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E7009A" w:rsidRPr="002701DD">
        <w:rPr>
          <w:rFonts w:ascii="Arial" w:eastAsia="SimSun" w:hAnsi="Arial" w:cs="Arial"/>
          <w:szCs w:val="20"/>
          <w:lang w:val="en-US" w:eastAsia="zh-CN"/>
        </w:rPr>
        <w:t xml:space="preserve"> 24:</w:t>
      </w:r>
      <w:r w:rsidR="00E7009A" w:rsidRPr="002701DD">
        <w:rPr>
          <w:rFonts w:ascii="Arial" w:eastAsia="SimSun" w:hAnsi="Arial" w:cs="Arial"/>
          <w:szCs w:val="20"/>
          <w:lang w:val="en-US" w:eastAsia="zh-CN"/>
        </w:rPr>
        <w:tab/>
      </w:r>
      <w:r w:rsidRPr="00D96BB0">
        <w:rPr>
          <w:rFonts w:ascii="Arial" w:eastAsia="SimSun" w:hAnsi="Arial" w:cs="Arial"/>
          <w:szCs w:val="20"/>
          <w:lang w:eastAsia="zh-CN"/>
        </w:rPr>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p>
    <w:p w14:paraId="5C9FF286" w14:textId="366F28C9" w:rsidR="002701DD" w:rsidRPr="002701DD" w:rsidRDefault="002B51A1" w:rsidP="002701DD">
      <w:pPr>
        <w:keepNext/>
        <w:keepLines/>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44:</w:t>
      </w:r>
      <w:r w:rsidR="002701DD" w:rsidRPr="002701DD">
        <w:rPr>
          <w:rFonts w:ascii="Arial" w:eastAsia="SimSun" w:hAnsi="Arial" w:cs="Arial"/>
          <w:szCs w:val="20"/>
          <w:lang w:val="en-US" w:eastAsia="zh-CN"/>
        </w:rPr>
        <w:tab/>
      </w:r>
      <w:r w:rsidR="005D7303" w:rsidRPr="005D7303">
        <w:rPr>
          <w:rFonts w:ascii="Arial" w:eastAsia="SimSun" w:hAnsi="Arial" w:cs="Arial"/>
          <w:szCs w:val="20"/>
          <w:lang w:eastAsia="zh-CN"/>
        </w:rPr>
        <w:t>Оказывать поддержку Международному бюро, направляя ему информацию о запросах и мнениях пользователей о программном средстве для составления и проверки текста заявок для стандарта ST.26;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ST.26</w:t>
      </w:r>
    </w:p>
    <w:p w14:paraId="0B7F0F2C" w14:textId="4BD2F063" w:rsidR="00EA2A6F" w:rsidRPr="002701DD" w:rsidRDefault="003B0E23" w:rsidP="00EA2A6F">
      <w:pPr>
        <w:keepLines/>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EA2A6F" w:rsidRPr="002701DD">
        <w:rPr>
          <w:rFonts w:ascii="Arial" w:eastAsia="SimSun" w:hAnsi="Arial" w:cs="Arial"/>
          <w:szCs w:val="20"/>
          <w:lang w:val="en-US" w:eastAsia="zh-CN"/>
        </w:rPr>
        <w:t xml:space="preserve"> 55:</w:t>
      </w:r>
      <w:r w:rsidR="00EA2A6F" w:rsidRPr="002701DD">
        <w:rPr>
          <w:rFonts w:ascii="Arial" w:eastAsia="SimSun" w:hAnsi="Arial" w:cs="Arial"/>
          <w:szCs w:val="20"/>
          <w:lang w:val="en-US" w:eastAsia="zh-CN"/>
        </w:rPr>
        <w:tab/>
      </w:r>
      <w:r w:rsidR="00262545" w:rsidRPr="00262545">
        <w:rPr>
          <w:rFonts w:ascii="Arial" w:eastAsia="SimSun" w:hAnsi="Arial" w:cs="Arial"/>
          <w:szCs w:val="20"/>
          <w:lang w:eastAsia="zh-CN"/>
        </w:rPr>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ПС, и представить его на рассмотрение КСВ</w:t>
      </w:r>
    </w:p>
    <w:p w14:paraId="24534AFD" w14:textId="1154C046" w:rsidR="002701DD" w:rsidRPr="002701DD" w:rsidRDefault="008349CF"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58:</w:t>
      </w:r>
      <w:r w:rsidR="002701DD" w:rsidRPr="002701DD">
        <w:rPr>
          <w:rFonts w:ascii="Arial" w:eastAsia="SimSun" w:hAnsi="Arial" w:cs="Arial"/>
          <w:szCs w:val="20"/>
          <w:lang w:val="en-US" w:eastAsia="zh-CN"/>
        </w:rPr>
        <w:tab/>
      </w:r>
      <w:r w:rsidR="00A81716" w:rsidRPr="00A81716">
        <w:rPr>
          <w:rFonts w:ascii="Arial" w:eastAsia="SimSun" w:hAnsi="Arial" w:cs="Arial"/>
          <w:szCs w:val="20"/>
          <w:lang w:eastAsia="zh-CN"/>
        </w:rPr>
        <w:t>Подготовить предложение в отношении дорожной карты дальнейшей разработки и совершенствования стандартов ВОИС, включая принципиальные рекомендации, в целях более эффективной разработки данных, обмена ими и их использования ВПС и другими заинтересованными сторонами, и с этой целью осуществить следующую деятельность</w:t>
      </w:r>
      <w:r w:rsidR="007826F9">
        <w:rPr>
          <w:rFonts w:ascii="Arial" w:eastAsia="SimSun" w:hAnsi="Arial" w:cs="Arial"/>
          <w:szCs w:val="20"/>
          <w:lang w:eastAsia="zh-CN"/>
        </w:rPr>
        <w:t>:</w:t>
      </w:r>
    </w:p>
    <w:p w14:paraId="2A708947" w14:textId="149EBEF9"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w:t>
      </w:r>
      <w:r w:rsidRPr="002701DD">
        <w:rPr>
          <w:rFonts w:ascii="Arial" w:eastAsia="SimSun" w:hAnsi="Arial" w:cs="Arial"/>
          <w:szCs w:val="20"/>
          <w:lang w:val="en-US" w:eastAsia="zh-CN"/>
        </w:rPr>
        <w:tab/>
      </w:r>
      <w:r w:rsidR="00973CBE" w:rsidRPr="00973CBE">
        <w:rPr>
          <w:rFonts w:ascii="Arial" w:eastAsia="SimSun" w:hAnsi="Arial" w:cs="Arial"/>
          <w:szCs w:val="20"/>
          <w:lang w:eastAsia="zh-CN"/>
        </w:rPr>
        <w:t>во взаимодействии с другими профильными целевыми группами КСВ рассмотреть изложенные в приложении к документу CWS/6/3 рекомендации из группы 1;</w:t>
      </w:r>
    </w:p>
    <w:p w14:paraId="3A4F3991" w14:textId="6D70F220"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lastRenderedPageBreak/>
        <w:t>ii.</w:t>
      </w:r>
      <w:r w:rsidRPr="002701DD">
        <w:rPr>
          <w:rFonts w:ascii="Arial" w:eastAsia="SimSun" w:hAnsi="Arial" w:cs="Arial"/>
          <w:szCs w:val="20"/>
          <w:lang w:val="en-US" w:eastAsia="zh-CN"/>
        </w:rPr>
        <w:tab/>
      </w:r>
      <w:r w:rsidR="00767DB7" w:rsidRPr="00767DB7">
        <w:rPr>
          <w:rFonts w:ascii="Arial" w:eastAsia="SimSun" w:hAnsi="Arial" w:cs="Arial"/>
          <w:szCs w:val="20"/>
          <w:lang w:eastAsia="zh-CN"/>
        </w:rPr>
        <w:t>рассмотреть сведенные в группы 2 и 3 рекомендации, изложенные в приложении к документу CWS/6/3;</w:t>
      </w:r>
    </w:p>
    <w:p w14:paraId="0C60422D" w14:textId="6038EBA0"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iii.</w:t>
      </w:r>
      <w:r w:rsidRPr="002701DD">
        <w:rPr>
          <w:rFonts w:ascii="Arial" w:eastAsia="SimSun" w:hAnsi="Arial" w:cs="Arial"/>
          <w:szCs w:val="20"/>
          <w:lang w:val="en-US" w:eastAsia="zh-CN"/>
        </w:rPr>
        <w:tab/>
      </w:r>
      <w:r w:rsidR="00015546" w:rsidRPr="00015546">
        <w:rPr>
          <w:rFonts w:ascii="Arial" w:eastAsia="SimSun" w:hAnsi="Arial" w:cs="Arial"/>
          <w:szCs w:val="20"/>
          <w:lang w:eastAsia="zh-CN"/>
        </w:rPr>
        <w:t>определить приоритетность рекомендаций и установить сроки их выполнения; и</w:t>
      </w:r>
    </w:p>
    <w:p w14:paraId="63D76B4C" w14:textId="153E3874"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iv.</w:t>
      </w:r>
      <w:r w:rsidRPr="002701DD">
        <w:rPr>
          <w:rFonts w:ascii="Arial" w:eastAsia="SimSun" w:hAnsi="Arial" w:cs="Arial"/>
          <w:szCs w:val="20"/>
          <w:lang w:val="en-US" w:eastAsia="zh-CN"/>
        </w:rPr>
        <w:tab/>
      </w:r>
      <w:r w:rsidR="00C17633" w:rsidRPr="00C17633">
        <w:rPr>
          <w:rFonts w:ascii="Arial" w:eastAsia="SimSun" w:hAnsi="Arial" w:cs="Arial"/>
          <w:szCs w:val="20"/>
          <w:lang w:eastAsia="zh-CN"/>
        </w:rPr>
        <w:t>изучить влияние прорывных технологий на административное управление ИС и данные по ИС в целях достижения согласованности и развития сотрудничества. Провести сбор информации о требованиях</w:t>
      </w:r>
      <w:r w:rsidR="00C17633">
        <w:rPr>
          <w:rFonts w:ascii="Arial" w:eastAsia="SimSun" w:hAnsi="Arial" w:cs="Arial"/>
          <w:szCs w:val="20"/>
          <w:lang w:eastAsia="zh-CN"/>
        </w:rPr>
        <w:t xml:space="preserve"> </w:t>
      </w:r>
      <w:r w:rsidR="00C17633" w:rsidRPr="00C17633">
        <w:rPr>
          <w:rFonts w:ascii="Arial" w:eastAsia="SimSun" w:hAnsi="Arial" w:cs="Arial"/>
          <w:szCs w:val="20"/>
          <w:lang w:eastAsia="zh-CN"/>
        </w:rPr>
        <w:t>предъявляемых ведомствами ПС и их клиентами; и подготовить рекомендации в отношении визуального представления образцов в электронном виде.</w:t>
      </w:r>
    </w:p>
    <w:p w14:paraId="0A2F52C7" w14:textId="4971674B" w:rsidR="00EA2A6F" w:rsidRPr="002701DD" w:rsidRDefault="00740107" w:rsidP="00EA2A6F">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EA2A6F" w:rsidRPr="002701DD">
        <w:rPr>
          <w:rFonts w:ascii="Arial" w:eastAsia="SimSun" w:hAnsi="Arial" w:cs="Arial"/>
          <w:szCs w:val="20"/>
          <w:lang w:val="en-US" w:eastAsia="zh-CN"/>
        </w:rPr>
        <w:t xml:space="preserve"> 59:</w:t>
      </w:r>
      <w:r w:rsidR="00EA2A6F" w:rsidRPr="002701DD">
        <w:rPr>
          <w:rFonts w:ascii="Arial" w:eastAsia="SimSun" w:hAnsi="Arial" w:cs="Arial"/>
          <w:szCs w:val="20"/>
          <w:lang w:val="en-US" w:eastAsia="zh-CN"/>
        </w:rPr>
        <w:tab/>
      </w:r>
      <w:r w:rsidR="00502275" w:rsidRPr="00502275">
        <w:rPr>
          <w:rFonts w:ascii="Arial" w:eastAsia="SimSun" w:hAnsi="Arial" w:cs="Arial"/>
          <w:szCs w:val="20"/>
          <w:lang w:eastAsia="zh-CN"/>
        </w:rPr>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p>
    <w:p w14:paraId="54875AEF" w14:textId="245D15A2" w:rsidR="00EA2A6F" w:rsidRPr="002701DD" w:rsidRDefault="006A31C8" w:rsidP="00EA2A6F">
      <w:pPr>
        <w:spacing w:after="120" w:line="240" w:lineRule="auto"/>
        <w:ind w:left="2880"/>
        <w:rPr>
          <w:rFonts w:ascii="Arial" w:eastAsia="SimSun" w:hAnsi="Arial" w:cs="Arial"/>
          <w:szCs w:val="20"/>
          <w:lang w:val="en-US" w:eastAsia="zh-CN"/>
        </w:rPr>
      </w:pPr>
      <w:r>
        <w:rPr>
          <w:rFonts w:ascii="Arial" w:eastAsia="SimSun" w:hAnsi="Arial" w:cs="Arial"/>
          <w:szCs w:val="20"/>
          <w:lang w:eastAsia="zh-CN"/>
        </w:rPr>
        <w:t>П</w:t>
      </w:r>
      <w:r w:rsidRPr="006A31C8">
        <w:rPr>
          <w:rFonts w:ascii="Arial" w:eastAsia="SimSun" w:hAnsi="Arial" w:cs="Arial"/>
          <w:szCs w:val="20"/>
          <w:lang w:eastAsia="zh-CN"/>
        </w:rPr>
        <w:t>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w:t>
      </w:r>
    </w:p>
    <w:p w14:paraId="67B856F7" w14:textId="51E2E634" w:rsidR="00EA2A6F" w:rsidRPr="002701DD" w:rsidRDefault="001F3981" w:rsidP="00EA2A6F">
      <w:pPr>
        <w:spacing w:after="120" w:line="240" w:lineRule="auto"/>
        <w:ind w:left="2880"/>
        <w:rPr>
          <w:rFonts w:ascii="Arial" w:eastAsia="SimSun" w:hAnsi="Arial" w:cs="Arial"/>
          <w:szCs w:val="20"/>
          <w:lang w:val="en-US" w:eastAsia="zh-CN"/>
        </w:rPr>
      </w:pPr>
      <w:r>
        <w:rPr>
          <w:rFonts w:ascii="Arial" w:eastAsia="SimSun" w:hAnsi="Arial" w:cs="Arial"/>
          <w:szCs w:val="20"/>
          <w:lang w:eastAsia="zh-CN"/>
        </w:rPr>
        <w:t>Р</w:t>
      </w:r>
      <w:r w:rsidRPr="001F3981">
        <w:rPr>
          <w:rFonts w:ascii="Arial" w:eastAsia="SimSun" w:hAnsi="Arial" w:cs="Arial"/>
          <w:szCs w:val="20"/>
          <w:lang w:eastAsia="zh-CN"/>
        </w:rPr>
        <w:t>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w:t>
      </w:r>
      <w:r>
        <w:rPr>
          <w:rFonts w:ascii="Arial" w:eastAsia="SimSun" w:hAnsi="Arial" w:cs="Arial"/>
          <w:szCs w:val="20"/>
          <w:lang w:eastAsia="zh-CN"/>
        </w:rPr>
        <w:t>ерки обоснованности концепции</w:t>
      </w:r>
    </w:p>
    <w:p w14:paraId="25ED4143" w14:textId="16B56EA4" w:rsidR="00EA2A6F" w:rsidRPr="002701DD" w:rsidRDefault="00D103C7" w:rsidP="00EA2A6F">
      <w:pPr>
        <w:spacing w:after="120" w:line="240" w:lineRule="auto"/>
        <w:ind w:left="2880"/>
        <w:rPr>
          <w:rFonts w:ascii="Arial" w:eastAsia="SimSun" w:hAnsi="Arial" w:cs="Arial"/>
          <w:szCs w:val="20"/>
          <w:lang w:val="en-US" w:eastAsia="zh-CN"/>
        </w:rPr>
      </w:pPr>
      <w:r>
        <w:rPr>
          <w:rFonts w:ascii="Arial" w:eastAsia="SimSun" w:hAnsi="Arial" w:cs="Arial"/>
          <w:szCs w:val="20"/>
          <w:lang w:eastAsia="zh-CN"/>
        </w:rPr>
        <w:t>П</w:t>
      </w:r>
      <w:r w:rsidRPr="00D103C7">
        <w:rPr>
          <w:rFonts w:ascii="Arial" w:eastAsia="SimSun" w:hAnsi="Arial" w:cs="Arial"/>
          <w:szCs w:val="20"/>
          <w:lang w:eastAsia="zh-CN"/>
        </w:rPr>
        <w:t>одготовить предложение в отношении нового стандарта ВОИС, поддерживающего потенциальное применение технологии блокчейна в экосистеме ИС</w:t>
      </w:r>
    </w:p>
    <w:p w14:paraId="5A3C303A" w14:textId="728669B8" w:rsidR="002701DD" w:rsidRPr="002701DD" w:rsidRDefault="00184758"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60:</w:t>
      </w:r>
      <w:r w:rsidR="002701DD" w:rsidRPr="002701DD">
        <w:rPr>
          <w:rFonts w:ascii="Arial" w:eastAsia="SimSun" w:hAnsi="Arial" w:cs="Arial"/>
          <w:szCs w:val="20"/>
          <w:lang w:val="en-US" w:eastAsia="zh-CN"/>
        </w:rPr>
        <w:tab/>
      </w:r>
      <w:r w:rsidR="00D23C7A" w:rsidRPr="00D23C7A">
        <w:rPr>
          <w:rFonts w:ascii="Arial" w:eastAsia="SimSun" w:hAnsi="Arial" w:cs="Arial"/>
          <w:szCs w:val="20"/>
          <w:lang w:eastAsia="zh-CN"/>
        </w:rPr>
        <w:t>Подготовить предложение в отношении нумерации кодов ИНИД для словесных и изобразительных знаков, в отношении разделения кода ИНИД (551) и введения кода ИНИД для комбинированных знаков</w:t>
      </w:r>
    </w:p>
    <w:p w14:paraId="4D0F5760" w14:textId="6E354AA9" w:rsidR="002701DD" w:rsidRDefault="00906E0B" w:rsidP="00355A86">
      <w:pPr>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63:</w:t>
      </w:r>
      <w:r w:rsidR="002701DD" w:rsidRPr="002701DD">
        <w:rPr>
          <w:rFonts w:ascii="Arial" w:eastAsia="SimSun" w:hAnsi="Arial" w:cs="Arial"/>
          <w:szCs w:val="20"/>
          <w:lang w:val="en-US" w:eastAsia="zh-CN"/>
        </w:rPr>
        <w:tab/>
      </w:r>
      <w:r w:rsidR="00ED3D7A" w:rsidRPr="00ED3D7A">
        <w:rPr>
          <w:rFonts w:ascii="Arial" w:eastAsia="SimSun" w:hAnsi="Arial" w:cs="Arial"/>
          <w:szCs w:val="20"/>
          <w:lang w:eastAsia="zh-CN"/>
        </w:rPr>
        <w:t>Разработать визуальное(-ые) представление(-я) XML-данных на основе XML</w:t>
      </w:r>
      <w:r w:rsidR="00ED3D7A">
        <w:rPr>
          <w:rFonts w:ascii="Arial" w:eastAsia="SimSun" w:hAnsi="Arial" w:cs="Arial"/>
          <w:szCs w:val="20"/>
          <w:lang w:eastAsia="zh-CN"/>
        </w:rPr>
        <w:t>-</w:t>
      </w:r>
      <w:r w:rsidR="00ED3D7A" w:rsidRPr="00ED3D7A">
        <w:rPr>
          <w:rFonts w:ascii="Arial" w:eastAsia="SimSun" w:hAnsi="Arial" w:cs="Arial"/>
          <w:szCs w:val="20"/>
          <w:lang w:eastAsia="zh-CN"/>
        </w:rPr>
        <w:t>стандартов ВОИС для публикации в электронном виде</w:t>
      </w:r>
    </w:p>
    <w:p w14:paraId="7DD2E143" w14:textId="489E3AA7" w:rsidR="00383170" w:rsidRPr="002701DD" w:rsidRDefault="002E0652" w:rsidP="00383170">
      <w:pPr>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383170" w:rsidRPr="00383170">
        <w:rPr>
          <w:rFonts w:ascii="Arial" w:eastAsia="SimSun" w:hAnsi="Arial" w:cs="Arial"/>
          <w:szCs w:val="20"/>
          <w:lang w:val="en-US" w:eastAsia="zh-CN"/>
        </w:rPr>
        <w:t xml:space="preserve"> 64: </w:t>
      </w:r>
      <w:r w:rsidR="00383170">
        <w:rPr>
          <w:rFonts w:ascii="Arial" w:eastAsia="SimSun" w:hAnsi="Arial" w:cs="Arial"/>
          <w:szCs w:val="20"/>
          <w:lang w:val="en-US" w:eastAsia="zh-CN"/>
        </w:rPr>
        <w:tab/>
      </w:r>
      <w:r w:rsidR="00246B0E" w:rsidRPr="00246B0E">
        <w:rPr>
          <w:rFonts w:ascii="Arial" w:eastAsia="SimSun" w:hAnsi="Arial" w:cs="Arial"/>
          <w:szCs w:val="20"/>
          <w:lang w:eastAsia="zh-CN"/>
        </w:rPr>
        <w:t>Подготовить предложение о рекомендациях для ресурсов в формате JavaScript Object Notation (JSON), соответствующих стандарту ВОИС ST.96, для использования в целях подачи, обработки, публикации и/или обмена информацией в области интеллектуальной собственности</w:t>
      </w:r>
    </w:p>
    <w:p w14:paraId="6097E6FF" w14:textId="2DA973D2" w:rsidR="002701DD" w:rsidRPr="002701DD" w:rsidRDefault="00BC7179" w:rsidP="002701DD">
      <w:pPr>
        <w:numPr>
          <w:ilvl w:val="0"/>
          <w:numId w:val="2"/>
        </w:numPr>
        <w:tabs>
          <w:tab w:val="left" w:pos="576"/>
        </w:tabs>
        <w:spacing w:after="220" w:line="240" w:lineRule="auto"/>
        <w:rPr>
          <w:rFonts w:ascii="Arial" w:eastAsia="SimSun" w:hAnsi="Arial" w:cs="Arial"/>
          <w:lang w:val="en-US" w:eastAsia="zh-CN"/>
        </w:rPr>
      </w:pPr>
      <w:r w:rsidRPr="00BC7179">
        <w:rPr>
          <w:rFonts w:ascii="Arial" w:eastAsia="SimSun" w:hAnsi="Arial" w:cs="Arial"/>
          <w:lang w:eastAsia="zh-CN"/>
        </w:rPr>
        <w:t>Задачи, направленные на систематическое поддержание стандартов ВОИС в актуальном состоянии</w:t>
      </w:r>
      <w:r w:rsidR="002701DD" w:rsidRPr="002701DD">
        <w:rPr>
          <w:rFonts w:ascii="Arial" w:eastAsia="SimSun" w:hAnsi="Arial" w:cs="Arial"/>
          <w:lang w:val="en-US" w:eastAsia="zh-CN"/>
        </w:rPr>
        <w:t>:</w:t>
      </w:r>
    </w:p>
    <w:p w14:paraId="3E85BEC5" w14:textId="14DF1885" w:rsidR="002701DD" w:rsidRPr="002701DD" w:rsidRDefault="00EF0562"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38:</w:t>
      </w:r>
      <w:r w:rsidR="002701DD" w:rsidRPr="002701DD">
        <w:rPr>
          <w:rFonts w:ascii="Arial" w:eastAsia="SimSun" w:hAnsi="Arial" w:cs="Arial"/>
          <w:szCs w:val="20"/>
          <w:lang w:val="en-US" w:eastAsia="zh-CN"/>
        </w:rPr>
        <w:tab/>
      </w:r>
      <w:r w:rsidR="00DB7D31" w:rsidRPr="00DB7D31">
        <w:rPr>
          <w:rFonts w:ascii="Arial" w:eastAsia="SimSun" w:hAnsi="Arial" w:cs="Arial"/>
          <w:szCs w:val="20"/>
          <w:lang w:eastAsia="zh-CN"/>
        </w:rPr>
        <w:t>Обеспечить непрерывный пересмотр и обновление стандарта ВОИС ST.36</w:t>
      </w:r>
    </w:p>
    <w:p w14:paraId="2BF46841" w14:textId="1DCFB9FC" w:rsidR="002701DD" w:rsidRPr="002701DD" w:rsidRDefault="00C37B58"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39:</w:t>
      </w:r>
      <w:r w:rsidR="002701DD" w:rsidRPr="002701DD">
        <w:rPr>
          <w:rFonts w:ascii="Arial" w:eastAsia="SimSun" w:hAnsi="Arial" w:cs="Arial"/>
          <w:szCs w:val="20"/>
          <w:lang w:val="en-US" w:eastAsia="zh-CN"/>
        </w:rPr>
        <w:tab/>
      </w:r>
      <w:r w:rsidR="009C10F8" w:rsidRPr="009C10F8">
        <w:rPr>
          <w:rFonts w:ascii="Arial" w:eastAsia="SimSun" w:hAnsi="Arial" w:cs="Arial"/>
          <w:szCs w:val="20"/>
          <w:lang w:eastAsia="zh-CN"/>
        </w:rPr>
        <w:t>Обеспечить необходимый пересмотр и обновление стандарта ВОИС ST.66</w:t>
      </w:r>
    </w:p>
    <w:p w14:paraId="5A50538A" w14:textId="5B7E35E1" w:rsidR="002701DD" w:rsidRPr="002701DD" w:rsidRDefault="005244CF"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41:</w:t>
      </w:r>
      <w:r w:rsidR="002701DD" w:rsidRPr="002701DD">
        <w:rPr>
          <w:rFonts w:ascii="Arial" w:eastAsia="SimSun" w:hAnsi="Arial" w:cs="Arial"/>
          <w:szCs w:val="20"/>
          <w:lang w:val="en-US" w:eastAsia="zh-CN"/>
        </w:rPr>
        <w:tab/>
      </w:r>
      <w:r w:rsidR="00293FDF" w:rsidRPr="00293FDF">
        <w:rPr>
          <w:rFonts w:ascii="Arial" w:eastAsia="SimSun" w:hAnsi="Arial" w:cs="Arial"/>
          <w:szCs w:val="20"/>
          <w:lang w:eastAsia="zh-CN"/>
        </w:rPr>
        <w:t>Обеспечить необходимый пересмотр и обновление стандарта ВОИС ST.96</w:t>
      </w:r>
    </w:p>
    <w:p w14:paraId="56A1AB60" w14:textId="24D6E5C0" w:rsidR="002701DD" w:rsidRDefault="00106542"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42:</w:t>
      </w:r>
      <w:r w:rsidR="002701DD" w:rsidRPr="002701DD">
        <w:rPr>
          <w:rFonts w:ascii="Arial" w:eastAsia="SimSun" w:hAnsi="Arial" w:cs="Arial"/>
          <w:szCs w:val="20"/>
          <w:lang w:val="en-US" w:eastAsia="zh-CN"/>
        </w:rPr>
        <w:tab/>
      </w:r>
      <w:r w:rsidR="00B714DC" w:rsidRPr="00B714DC">
        <w:rPr>
          <w:rFonts w:ascii="Arial" w:eastAsia="SimSun" w:hAnsi="Arial" w:cs="Arial"/>
          <w:szCs w:val="20"/>
          <w:lang w:eastAsia="zh-CN"/>
        </w:rPr>
        <w:t>Обеспечить необходимый пересмотр и обновление стандарта ВОИС ST.86</w:t>
      </w:r>
    </w:p>
    <w:p w14:paraId="59D668D9" w14:textId="5CE6C8FD" w:rsidR="00730CAD" w:rsidRDefault="00FD5833" w:rsidP="00730CAD">
      <w:pPr>
        <w:keepNext/>
        <w:keepLines/>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730CAD" w:rsidRPr="00355A86">
        <w:rPr>
          <w:rFonts w:ascii="Arial" w:eastAsia="SimSun" w:hAnsi="Arial" w:cs="Arial"/>
          <w:szCs w:val="20"/>
          <w:lang w:val="en-US" w:eastAsia="zh-CN"/>
        </w:rPr>
        <w:t xml:space="preserve"> 47:</w:t>
      </w:r>
      <w:r w:rsidR="00730CAD" w:rsidRPr="00355A86">
        <w:rPr>
          <w:rFonts w:ascii="Arial" w:eastAsia="SimSun" w:hAnsi="Arial" w:cs="Arial"/>
          <w:szCs w:val="20"/>
          <w:lang w:val="en-US" w:eastAsia="zh-CN"/>
        </w:rPr>
        <w:tab/>
      </w:r>
      <w:r w:rsidR="006644EE" w:rsidRPr="006644EE">
        <w:rPr>
          <w:rFonts w:ascii="Arial" w:eastAsia="SimSun" w:hAnsi="Arial" w:cs="Arial"/>
          <w:szCs w:val="20"/>
          <w:lang w:eastAsia="zh-CN"/>
        </w:rPr>
        <w:t>Подготовить предложения по пересмотру и обновлению стандартов ВОИС ST.27, ST.87 и ST.61; подготовить дополнительные материалы в целях содействия использованию этих стандартов сообществом ИС; проанализировать возможность объединения трех стандартов, ST.27, ST.87 и ST.61, и оказать помощь Целевой группе по XML для ПС в разработке XML-компонентов для данных событий, касающихся правового статуса</w:t>
      </w:r>
    </w:p>
    <w:p w14:paraId="6923603A" w14:textId="0FDB50A0" w:rsidR="00730CAD" w:rsidRDefault="00C32A76" w:rsidP="00730CAD">
      <w:pPr>
        <w:keepNext/>
        <w:keepLines/>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730CAD" w:rsidRPr="00355A86">
        <w:rPr>
          <w:rFonts w:ascii="Arial" w:eastAsia="SimSun" w:hAnsi="Arial" w:cs="Arial"/>
          <w:szCs w:val="20"/>
          <w:lang w:val="en-US" w:eastAsia="zh-CN"/>
        </w:rPr>
        <w:t xml:space="preserve"> 56:</w:t>
      </w:r>
      <w:r w:rsidR="00730CAD" w:rsidRPr="00355A86">
        <w:rPr>
          <w:rFonts w:ascii="Arial" w:eastAsia="SimSun" w:hAnsi="Arial" w:cs="Arial"/>
          <w:szCs w:val="20"/>
          <w:lang w:val="en-US" w:eastAsia="zh-CN"/>
        </w:rPr>
        <w:tab/>
      </w:r>
      <w:r w:rsidR="00215FCB" w:rsidRPr="00215FCB">
        <w:rPr>
          <w:rFonts w:ascii="Arial" w:eastAsia="SimSun" w:hAnsi="Arial" w:cs="Arial"/>
          <w:szCs w:val="20"/>
          <w:lang w:eastAsia="zh-CN"/>
        </w:rPr>
        <w:t>Обеспечить необходимый пересмотр и обновление стандарта ВОИС ST.90, оказать поддержку Международному бюро в разработке единого каталога API, предоставляемых ведомствами, и оказать поддержку Международному бюро в популяризации и внедрении стандарта ВОИС ST.90</w:t>
      </w:r>
    </w:p>
    <w:p w14:paraId="73FA7840" w14:textId="4F4187E0" w:rsidR="00730CAD" w:rsidRDefault="005B3912" w:rsidP="00730CA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730CAD" w:rsidRPr="00097FB6">
        <w:rPr>
          <w:rFonts w:ascii="Arial" w:eastAsia="SimSun" w:hAnsi="Arial" w:cs="Arial"/>
          <w:szCs w:val="20"/>
          <w:lang w:val="en-US" w:eastAsia="zh-CN"/>
        </w:rPr>
        <w:t xml:space="preserve"> 57:</w:t>
      </w:r>
      <w:r w:rsidR="00730CAD" w:rsidRPr="00097FB6">
        <w:rPr>
          <w:rFonts w:ascii="Arial" w:eastAsia="SimSun" w:hAnsi="Arial" w:cs="Arial"/>
          <w:szCs w:val="20"/>
          <w:lang w:val="en-US" w:eastAsia="zh-CN"/>
        </w:rPr>
        <w:tab/>
      </w:r>
      <w:r w:rsidR="00F53B28" w:rsidRPr="00F53B28">
        <w:rPr>
          <w:rFonts w:ascii="Arial" w:eastAsia="SimSun" w:hAnsi="Arial" w:cs="Arial"/>
          <w:szCs w:val="20"/>
          <w:lang w:eastAsia="zh-CN"/>
        </w:rPr>
        <w:t>Обеспечить необходимый пересмотр и обновление стандарта ВОИС ST.88</w:t>
      </w:r>
    </w:p>
    <w:p w14:paraId="70D4DEF3" w14:textId="1E578880" w:rsidR="00730CAD" w:rsidRPr="002701DD" w:rsidRDefault="002076D3" w:rsidP="00730CAD">
      <w:pPr>
        <w:keepLines/>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730CAD" w:rsidRPr="002701DD">
        <w:rPr>
          <w:rFonts w:ascii="Arial" w:eastAsia="SimSun" w:hAnsi="Arial" w:cs="Arial"/>
          <w:szCs w:val="20"/>
          <w:lang w:val="en-US" w:eastAsia="zh-CN"/>
        </w:rPr>
        <w:t xml:space="preserve"> 62:</w:t>
      </w:r>
      <w:r w:rsidR="00730CAD" w:rsidRPr="002701DD">
        <w:rPr>
          <w:rFonts w:ascii="Arial" w:eastAsia="SimSun" w:hAnsi="Arial" w:cs="Arial"/>
          <w:szCs w:val="20"/>
          <w:lang w:val="en-US" w:eastAsia="zh-CN"/>
        </w:rPr>
        <w:tab/>
      </w:r>
      <w:r w:rsidR="00036222" w:rsidRPr="00036222">
        <w:rPr>
          <w:rFonts w:ascii="Arial" w:eastAsia="SimSun" w:hAnsi="Arial" w:cs="Arial"/>
          <w:szCs w:val="20"/>
          <w:lang w:eastAsia="zh-CN"/>
        </w:rPr>
        <w:t>Проанализировать стандарты ВОИС ST.6, ST.8, ST.10, ST.11, ST.15, ST.17, ST.18, ST.63 и ST.81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w:t>
      </w:r>
    </w:p>
    <w:p w14:paraId="7487E89F" w14:textId="2D8C0CC8" w:rsidR="002701DD" w:rsidRPr="002701DD" w:rsidRDefault="00C97860" w:rsidP="002701DD">
      <w:pPr>
        <w:keepNext/>
        <w:keepLines/>
        <w:numPr>
          <w:ilvl w:val="0"/>
          <w:numId w:val="2"/>
        </w:numPr>
        <w:tabs>
          <w:tab w:val="left" w:pos="576"/>
        </w:tabs>
        <w:spacing w:after="220" w:line="240" w:lineRule="auto"/>
        <w:rPr>
          <w:rFonts w:ascii="Arial" w:eastAsia="SimSun" w:hAnsi="Arial" w:cs="Arial"/>
          <w:lang w:val="en-US" w:eastAsia="zh-CN"/>
        </w:rPr>
      </w:pPr>
      <w:r w:rsidRPr="00C97860">
        <w:rPr>
          <w:rFonts w:ascii="Arial" w:eastAsia="SimSun" w:hAnsi="Arial" w:cs="Arial"/>
          <w:lang w:eastAsia="zh-CN"/>
        </w:rPr>
        <w:t>Задачи, требующие постоянной деятельности, и/или задачи информационного характера</w:t>
      </w:r>
      <w:r w:rsidR="002701DD" w:rsidRPr="002701DD">
        <w:rPr>
          <w:rFonts w:ascii="Arial" w:eastAsia="SimSun" w:hAnsi="Arial" w:cs="Arial"/>
          <w:lang w:val="en-US" w:eastAsia="zh-CN"/>
        </w:rPr>
        <w:t>:</w:t>
      </w:r>
    </w:p>
    <w:p w14:paraId="1CF424BC" w14:textId="06C8A48B" w:rsidR="002701DD" w:rsidRPr="002701DD" w:rsidRDefault="00C97860" w:rsidP="002701DD">
      <w:pPr>
        <w:keepNext/>
        <w:keepLines/>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18:</w:t>
      </w:r>
      <w:r w:rsidR="002701DD" w:rsidRPr="002701DD">
        <w:rPr>
          <w:rFonts w:ascii="Arial" w:eastAsia="SimSun" w:hAnsi="Arial" w:cs="Arial"/>
          <w:szCs w:val="20"/>
          <w:lang w:val="en-US" w:eastAsia="zh-CN"/>
        </w:rPr>
        <w:tab/>
      </w:r>
      <w:r w:rsidR="00B130B1" w:rsidRPr="00B130B1">
        <w:rPr>
          <w:rFonts w:ascii="Arial" w:eastAsia="SimSun" w:hAnsi="Arial" w:cs="Arial"/>
          <w:szCs w:val="20"/>
          <w:lang w:eastAsia="zh-CN"/>
        </w:rPr>
        <w:t>Определить области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p>
    <w:p w14:paraId="3F406726" w14:textId="3DA4FA33" w:rsidR="002701DD" w:rsidRPr="002701DD" w:rsidRDefault="007E7F84"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33:</w:t>
      </w:r>
      <w:r w:rsidR="002701DD" w:rsidRPr="002701DD">
        <w:rPr>
          <w:rFonts w:ascii="Arial" w:eastAsia="SimSun" w:hAnsi="Arial" w:cs="Arial"/>
          <w:szCs w:val="20"/>
          <w:lang w:val="en-US" w:eastAsia="zh-CN"/>
        </w:rPr>
        <w:tab/>
      </w:r>
      <w:r w:rsidR="008129E2" w:rsidRPr="008129E2">
        <w:rPr>
          <w:rFonts w:ascii="Arial" w:eastAsia="SimSun" w:hAnsi="Arial" w:cs="Arial"/>
          <w:szCs w:val="20"/>
          <w:lang w:eastAsia="zh-CN"/>
        </w:rPr>
        <w:t>Непрерывный пересмотр стандартов ВОИС</w:t>
      </w:r>
    </w:p>
    <w:p w14:paraId="24C1F286" w14:textId="0B304A37" w:rsidR="002701DD" w:rsidRPr="002701DD" w:rsidRDefault="008129E2" w:rsidP="002701DD">
      <w:pPr>
        <w:spacing w:after="1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33/3:</w:t>
      </w:r>
      <w:r w:rsidR="002701DD" w:rsidRPr="002701DD">
        <w:rPr>
          <w:rFonts w:ascii="Arial" w:eastAsia="SimSun" w:hAnsi="Arial" w:cs="Arial"/>
          <w:szCs w:val="20"/>
          <w:lang w:val="en-US" w:eastAsia="zh-CN"/>
        </w:rPr>
        <w:tab/>
      </w:r>
      <w:r w:rsidR="00722912" w:rsidRPr="00722912">
        <w:rPr>
          <w:rFonts w:ascii="Arial" w:eastAsia="SimSun" w:hAnsi="Arial" w:cs="Arial"/>
          <w:szCs w:val="20"/>
          <w:lang w:eastAsia="zh-CN"/>
        </w:rPr>
        <w:t>Непрерывный пересмотр стандарта ВОИС ST.3</w:t>
      </w:r>
    </w:p>
    <w:p w14:paraId="0105E9B6" w14:textId="59BACDB7" w:rsidR="00730CAD" w:rsidRPr="002701DD" w:rsidRDefault="00722912" w:rsidP="00730CAD">
      <w:pPr>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50:</w:t>
      </w:r>
      <w:r w:rsidR="002701DD" w:rsidRPr="002701DD">
        <w:rPr>
          <w:rFonts w:ascii="Arial" w:eastAsia="SimSun" w:hAnsi="Arial" w:cs="Arial"/>
          <w:szCs w:val="20"/>
          <w:lang w:val="en-US" w:eastAsia="zh-CN"/>
        </w:rPr>
        <w:tab/>
      </w:r>
      <w:r w:rsidR="005A0CBC" w:rsidRPr="005A0CBC">
        <w:rPr>
          <w:rFonts w:ascii="Arial" w:eastAsia="SimSun" w:hAnsi="Arial" w:cs="Arial"/>
          <w:szCs w:val="20"/>
          <w:lang w:eastAsia="zh-CN"/>
        </w:rPr>
        <w:t>Обеспечить необходимую систематизацию и обновление обследований, публикуемых в части 7 «Справочника ВОИС по информации и документации в области промышленной собственности»</w:t>
      </w:r>
    </w:p>
    <w:p w14:paraId="7231456F" w14:textId="34C27FDB" w:rsidR="002701DD" w:rsidRPr="002701DD" w:rsidRDefault="00081339" w:rsidP="008553A8">
      <w:pPr>
        <w:keepNext/>
        <w:keepLines/>
        <w:numPr>
          <w:ilvl w:val="0"/>
          <w:numId w:val="2"/>
        </w:numPr>
        <w:tabs>
          <w:tab w:val="left" w:pos="720"/>
        </w:tabs>
        <w:spacing w:after="220" w:line="240" w:lineRule="auto"/>
        <w:rPr>
          <w:rFonts w:ascii="Arial" w:eastAsia="SimSun" w:hAnsi="Arial" w:cs="Arial"/>
          <w:lang w:val="en-US" w:eastAsia="zh-CN"/>
        </w:rPr>
      </w:pPr>
      <w:r w:rsidRPr="00081339">
        <w:rPr>
          <w:rFonts w:ascii="Arial" w:eastAsia="SimSun" w:hAnsi="Arial" w:cs="Arial"/>
          <w:lang w:eastAsia="zh-CN"/>
        </w:rPr>
        <w:t>Задачи, сформулированные на данной сессии, работа по которым еще не началась</w:t>
      </w:r>
      <w:r w:rsidR="002701DD" w:rsidRPr="002701DD">
        <w:rPr>
          <w:rFonts w:ascii="Arial" w:eastAsia="SimSun" w:hAnsi="Arial" w:cs="Arial"/>
          <w:lang w:val="en-US" w:eastAsia="zh-CN"/>
        </w:rPr>
        <w:t>:</w:t>
      </w:r>
    </w:p>
    <w:p w14:paraId="6741B9AB" w14:textId="5B8A8150" w:rsidR="006F4DE3" w:rsidRDefault="001F45DB" w:rsidP="00355A86">
      <w:pPr>
        <w:spacing w:after="220" w:line="240" w:lineRule="auto"/>
        <w:ind w:left="2880" w:hanging="2160"/>
        <w:rPr>
          <w:rFonts w:ascii="Arial" w:eastAsia="SimSun" w:hAnsi="Arial" w:cs="Arial"/>
          <w:szCs w:val="20"/>
          <w:lang w:val="en-US" w:eastAsia="zh-CN"/>
        </w:rPr>
      </w:pPr>
      <w:r w:rsidRPr="001F45DB">
        <w:rPr>
          <w:rFonts w:ascii="Arial" w:eastAsia="SimSun" w:hAnsi="Arial" w:cs="Arial"/>
          <w:szCs w:val="20"/>
          <w:lang w:eastAsia="zh-CN"/>
        </w:rPr>
        <w:t>На данной сессии новые задачи сформулированы не были</w:t>
      </w:r>
      <w:r w:rsidR="00383170">
        <w:rPr>
          <w:rFonts w:ascii="Arial" w:eastAsia="SimSun" w:hAnsi="Arial" w:cs="Arial"/>
          <w:szCs w:val="20"/>
          <w:lang w:val="en-US" w:eastAsia="zh-CN"/>
        </w:rPr>
        <w:t>.</w:t>
      </w:r>
    </w:p>
    <w:p w14:paraId="6B8FCDD3" w14:textId="77777777" w:rsidR="006F4DE3" w:rsidRDefault="006F4DE3">
      <w:pPr>
        <w:rPr>
          <w:rFonts w:ascii="Arial" w:eastAsia="SimSun" w:hAnsi="Arial" w:cs="Arial"/>
          <w:szCs w:val="20"/>
          <w:lang w:val="en-US" w:eastAsia="zh-CN"/>
        </w:rPr>
      </w:pPr>
      <w:r>
        <w:rPr>
          <w:rFonts w:ascii="Arial" w:eastAsia="SimSun" w:hAnsi="Arial" w:cs="Arial"/>
          <w:szCs w:val="20"/>
          <w:lang w:val="en-US" w:eastAsia="zh-CN"/>
        </w:rPr>
        <w:br w:type="page"/>
      </w:r>
    </w:p>
    <w:p w14:paraId="5F7CC92F" w14:textId="15F3B462" w:rsidR="002701DD" w:rsidRPr="002701DD" w:rsidRDefault="0028375B" w:rsidP="00C52D2E">
      <w:pPr>
        <w:keepNext/>
        <w:keepLines/>
        <w:numPr>
          <w:ilvl w:val="0"/>
          <w:numId w:val="2"/>
        </w:numPr>
        <w:tabs>
          <w:tab w:val="left" w:pos="576"/>
        </w:tabs>
        <w:spacing w:after="220" w:line="240" w:lineRule="auto"/>
        <w:rPr>
          <w:rFonts w:ascii="Arial" w:eastAsia="SimSun" w:hAnsi="Arial" w:cs="Arial"/>
          <w:lang w:val="en-US" w:eastAsia="zh-CN"/>
        </w:rPr>
      </w:pPr>
      <w:r w:rsidRPr="0028375B">
        <w:rPr>
          <w:rFonts w:ascii="Arial" w:eastAsia="SimSun" w:hAnsi="Arial" w:cs="Arial"/>
          <w:lang w:eastAsia="zh-CN"/>
        </w:rPr>
        <w:t>Задачи, работа по которым отсрочена</w:t>
      </w:r>
      <w:r w:rsidR="002701DD" w:rsidRPr="002701DD">
        <w:rPr>
          <w:rFonts w:ascii="Arial" w:eastAsia="SimSun" w:hAnsi="Arial" w:cs="Arial"/>
          <w:lang w:val="en-US" w:eastAsia="zh-CN"/>
        </w:rPr>
        <w:t>:</w:t>
      </w:r>
    </w:p>
    <w:p w14:paraId="513EF7C6" w14:textId="6599485E" w:rsidR="002701DD" w:rsidRPr="002701DD" w:rsidRDefault="0028375B" w:rsidP="002701DD">
      <w:pPr>
        <w:keepNext/>
        <w:spacing w:after="220" w:line="240" w:lineRule="auto"/>
        <w:ind w:left="2880" w:hanging="2160"/>
        <w:rPr>
          <w:rFonts w:ascii="Arial" w:eastAsia="SimSun" w:hAnsi="Arial" w:cs="Arial"/>
          <w:szCs w:val="20"/>
          <w:lang w:val="en-US" w:eastAsia="zh-CN"/>
        </w:rPr>
      </w:pPr>
      <w:r>
        <w:rPr>
          <w:rFonts w:ascii="Arial" w:eastAsia="SimSun" w:hAnsi="Arial" w:cs="Arial"/>
          <w:szCs w:val="20"/>
          <w:lang w:eastAsia="zh-CN"/>
        </w:rPr>
        <w:t>Задача №</w:t>
      </w:r>
      <w:r w:rsidR="002701DD" w:rsidRPr="002701DD">
        <w:rPr>
          <w:rFonts w:ascii="Arial" w:eastAsia="SimSun" w:hAnsi="Arial" w:cs="Arial"/>
          <w:szCs w:val="20"/>
          <w:lang w:val="en-US" w:eastAsia="zh-CN"/>
        </w:rPr>
        <w:t xml:space="preserve"> 43:</w:t>
      </w:r>
      <w:r w:rsidR="002701DD" w:rsidRPr="002701DD">
        <w:rPr>
          <w:rFonts w:ascii="Arial" w:eastAsia="SimSun" w:hAnsi="Arial" w:cs="Arial"/>
          <w:szCs w:val="20"/>
          <w:lang w:val="en-US" w:eastAsia="zh-CN"/>
        </w:rPr>
        <w:tab/>
      </w:r>
      <w:r w:rsidR="00A27601" w:rsidRPr="00A27601">
        <w:rPr>
          <w:rFonts w:ascii="Arial" w:eastAsia="SimSun" w:hAnsi="Arial" w:cs="Arial"/>
          <w:szCs w:val="20"/>
          <w:lang w:eastAsia="zh-CN"/>
        </w:rPr>
        <w:t>Подготовить для ведомств промышленной собственности инструкцию, касающуюся нумерации пунктов, длинных пунктов и единообразного пре</w:t>
      </w:r>
      <w:r w:rsidR="00A27601">
        <w:rPr>
          <w:rFonts w:ascii="Arial" w:eastAsia="SimSun" w:hAnsi="Arial" w:cs="Arial"/>
          <w:szCs w:val="20"/>
          <w:lang w:eastAsia="zh-CN"/>
        </w:rPr>
        <w:t>дставления патентных документов</w:t>
      </w:r>
    </w:p>
    <w:p w14:paraId="2502DAE7" w14:textId="77777777" w:rsidR="002344D6" w:rsidRPr="00427E00" w:rsidRDefault="002344D6" w:rsidP="006F4DE3">
      <w:pPr>
        <w:pStyle w:val="Endofdocument-Annex"/>
        <w:ind w:left="0"/>
      </w:pPr>
    </w:p>
    <w:p w14:paraId="1F73AF1E" w14:textId="77777777" w:rsidR="00C52D2E" w:rsidRDefault="00C52D2E" w:rsidP="00C52D2E">
      <w:pPr>
        <w:pStyle w:val="Endofdocument-Annex"/>
        <w:ind w:left="0" w:right="440"/>
        <w:rPr>
          <w:szCs w:val="22"/>
          <w:lang w:val="en-GB"/>
        </w:rPr>
      </w:pPr>
    </w:p>
    <w:p w14:paraId="623FE786" w14:textId="6357C4F5" w:rsidR="00067276" w:rsidRPr="00631BF9" w:rsidRDefault="00067276" w:rsidP="00E93000">
      <w:pPr>
        <w:pStyle w:val="Endofdocument-Annex"/>
        <w:ind w:left="5130" w:right="446"/>
        <w:rPr>
          <w:szCs w:val="22"/>
          <w:lang w:val="en-GB"/>
        </w:rPr>
      </w:pPr>
      <w:r w:rsidRPr="00631BF9">
        <w:rPr>
          <w:szCs w:val="22"/>
          <w:lang w:val="en-GB"/>
        </w:rPr>
        <w:t>[</w:t>
      </w:r>
      <w:r w:rsidR="00E93000">
        <w:rPr>
          <w:szCs w:val="22"/>
          <w:lang w:val="ru-RU"/>
        </w:rPr>
        <w:t>Конец приложения</w:t>
      </w:r>
      <w:r w:rsidRPr="00631BF9">
        <w:rPr>
          <w:szCs w:val="22"/>
          <w:lang w:val="en-GB"/>
        </w:rPr>
        <w:t xml:space="preserve"> </w:t>
      </w:r>
      <w:r w:rsidR="00023EDF">
        <w:rPr>
          <w:szCs w:val="22"/>
          <w:lang w:val="en-GB"/>
        </w:rPr>
        <w:t xml:space="preserve">III </w:t>
      </w:r>
      <w:r w:rsidR="00E93000">
        <w:rPr>
          <w:szCs w:val="22"/>
          <w:lang w:val="ru-RU"/>
        </w:rPr>
        <w:t>и документа</w:t>
      </w:r>
      <w:r w:rsidRPr="00631BF9">
        <w:rPr>
          <w:szCs w:val="22"/>
          <w:lang w:val="en-GB"/>
        </w:rPr>
        <w:t>]</w:t>
      </w:r>
    </w:p>
    <w:sectPr w:rsidR="00067276" w:rsidRPr="00631BF9" w:rsidSect="00A4483F">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81FA" w14:textId="77777777" w:rsidR="00AB4BE6" w:rsidRDefault="00AB4BE6" w:rsidP="00067276">
      <w:pPr>
        <w:spacing w:after="0" w:line="240" w:lineRule="auto"/>
      </w:pPr>
      <w:r>
        <w:separator/>
      </w:r>
    </w:p>
  </w:endnote>
  <w:endnote w:type="continuationSeparator" w:id="0">
    <w:p w14:paraId="7EBC24DC" w14:textId="77777777" w:rsidR="00AB4BE6" w:rsidRDefault="00AB4BE6"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A6411" w14:textId="77777777" w:rsidR="00AB4BE6" w:rsidRDefault="00AB4BE6" w:rsidP="00067276">
      <w:pPr>
        <w:spacing w:after="0" w:line="240" w:lineRule="auto"/>
      </w:pPr>
      <w:r>
        <w:separator/>
      </w:r>
    </w:p>
  </w:footnote>
  <w:footnote w:type="continuationSeparator" w:id="0">
    <w:p w14:paraId="2136B152" w14:textId="77777777" w:rsidR="00AB4BE6" w:rsidRDefault="00AB4BE6"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143163CF" w:rsidR="00EA1C64"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8C5BA0">
      <w:rPr>
        <w:rFonts w:ascii="Arial" w:hAnsi="Arial" w:cs="Arial"/>
        <w:lang w:val="fr-CH"/>
      </w:rPr>
      <w:t>CWS/9/25</w:t>
    </w:r>
  </w:p>
  <w:p w14:paraId="7E275F6D" w14:textId="785C3984" w:rsidR="00EA1C64" w:rsidRPr="00355A86" w:rsidRDefault="00973CBE" w:rsidP="00EA1C64">
    <w:pPr>
      <w:pStyle w:val="Header"/>
      <w:jc w:val="right"/>
      <w:rPr>
        <w:rFonts w:ascii="Arial" w:hAnsi="Arial" w:cs="Arial"/>
        <w:lang w:val="fr-CH"/>
      </w:rPr>
    </w:pPr>
    <w:r>
      <w:rPr>
        <w:rFonts w:ascii="Arial" w:hAnsi="Arial" w:cs="Arial"/>
      </w:rPr>
      <w:t>Приложение</w:t>
    </w:r>
    <w:r w:rsidR="00EA1C64" w:rsidRPr="00BE486C">
      <w:rPr>
        <w:rFonts w:ascii="Arial" w:hAnsi="Arial" w:cs="Arial"/>
        <w:lang w:val="fr-CH"/>
      </w:rPr>
      <w:t xml:space="preserve"> III, </w:t>
    </w:r>
    <w:r>
      <w:rPr>
        <w:rFonts w:ascii="Arial" w:hAnsi="Arial" w:cs="Arial"/>
      </w:rPr>
      <w:t>стр.</w:t>
    </w:r>
    <w:r w:rsidR="00EA1C64" w:rsidRPr="00BE486C">
      <w:rPr>
        <w:rFonts w:ascii="Arial" w:hAnsi="Arial" w:cs="Arial"/>
        <w:lang w:val="fr-CH"/>
      </w:rPr>
      <w:t xml:space="preserve"> </w:t>
    </w:r>
    <w:sdt>
      <w:sdtPr>
        <w:rPr>
          <w:rFonts w:ascii="Arial" w:hAnsi="Arial" w:cs="Arial"/>
        </w:rPr>
        <w:id w:val="681093206"/>
        <w:docPartObj>
          <w:docPartGallery w:val="Page Numbers (Top of Page)"/>
          <w:docPartUnique/>
        </w:docPartObj>
      </w:sdtPr>
      <w:sdtEndPr/>
      <w:sdtContent>
        <w:r w:rsidR="00EA1C64" w:rsidRPr="00BE486C">
          <w:rPr>
            <w:rFonts w:ascii="Arial" w:hAnsi="Arial" w:cs="Arial"/>
          </w:rPr>
          <w:fldChar w:fldCharType="begin"/>
        </w:r>
        <w:r w:rsidR="00EA1C64" w:rsidRPr="00355A86">
          <w:rPr>
            <w:rFonts w:ascii="Arial" w:hAnsi="Arial" w:cs="Arial"/>
            <w:lang w:val="fr-CH"/>
          </w:rPr>
          <w:instrText>PAGE   \* MERGEFORMAT</w:instrText>
        </w:r>
        <w:r w:rsidR="00EA1C64" w:rsidRPr="00BE486C">
          <w:rPr>
            <w:rFonts w:ascii="Arial" w:hAnsi="Arial" w:cs="Arial"/>
          </w:rPr>
          <w:fldChar w:fldCharType="separate"/>
        </w:r>
        <w:r w:rsidR="00F172C6">
          <w:rPr>
            <w:rFonts w:ascii="Arial" w:hAnsi="Arial" w:cs="Arial"/>
            <w:noProof/>
            <w:lang w:val="fr-CH"/>
          </w:rPr>
          <w:t>2</w:t>
        </w:r>
        <w:r w:rsidR="00EA1C64"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6EE68FFF" w:rsidR="007256CD"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w:t>
    </w:r>
    <w:r w:rsidR="008C5BA0">
      <w:rPr>
        <w:rFonts w:ascii="Arial" w:hAnsi="Arial" w:cs="Arial"/>
        <w:lang w:val="fr-CH"/>
      </w:rPr>
      <w:t>9</w:t>
    </w:r>
    <w:r w:rsidR="007256CD" w:rsidRPr="00BE486C">
      <w:rPr>
        <w:rFonts w:ascii="Arial" w:hAnsi="Arial" w:cs="Arial"/>
        <w:lang w:val="fr-CH"/>
      </w:rPr>
      <w:t>/</w:t>
    </w:r>
    <w:r w:rsidR="008A1F47" w:rsidRPr="00BE486C">
      <w:rPr>
        <w:rFonts w:ascii="Arial" w:hAnsi="Arial" w:cs="Arial"/>
        <w:lang w:val="fr-CH"/>
      </w:rPr>
      <w:t>2</w:t>
    </w:r>
    <w:r w:rsidR="008C5BA0">
      <w:rPr>
        <w:rFonts w:ascii="Arial" w:hAnsi="Arial" w:cs="Arial"/>
        <w:lang w:val="fr-CH"/>
      </w:rPr>
      <w:t>5</w:t>
    </w:r>
  </w:p>
  <w:p w14:paraId="4B2185BE" w14:textId="60366EE6" w:rsidR="007256CD" w:rsidRPr="00CB716B" w:rsidRDefault="00106542">
    <w:pPr>
      <w:pStyle w:val="Header"/>
      <w:jc w:val="right"/>
      <w:rPr>
        <w:rFonts w:ascii="Arial" w:hAnsi="Arial" w:cs="Arial"/>
        <w:lang w:val="fr-CH"/>
      </w:rPr>
    </w:pPr>
    <w:r>
      <w:rPr>
        <w:rFonts w:ascii="Arial" w:hAnsi="Arial" w:cs="Arial"/>
      </w:rPr>
      <w:t>Приложение</w:t>
    </w:r>
    <w:r w:rsidR="008A1F47" w:rsidRPr="00BE486C">
      <w:rPr>
        <w:rFonts w:ascii="Arial" w:hAnsi="Arial" w:cs="Arial"/>
        <w:lang w:val="fr-CH"/>
      </w:rPr>
      <w:t xml:space="preserve"> III</w:t>
    </w:r>
    <w:r w:rsidR="007256CD" w:rsidRPr="00BE486C">
      <w:rPr>
        <w:rFonts w:ascii="Arial" w:hAnsi="Arial" w:cs="Arial"/>
        <w:lang w:val="fr-CH"/>
      </w:rPr>
      <w:t xml:space="preserve">, </w:t>
    </w:r>
    <w:r>
      <w:rPr>
        <w:rFonts w:ascii="Arial" w:hAnsi="Arial" w:cs="Arial"/>
      </w:rPr>
      <w:t>стр.</w:t>
    </w:r>
    <w:r w:rsidR="007256CD" w:rsidRPr="00BE486C">
      <w:rPr>
        <w:rFonts w:ascii="Arial" w:hAnsi="Arial" w:cs="Arial"/>
        <w:lang w:val="fr-CH"/>
      </w:rPr>
      <w:t xml:space="preserve"> </w:t>
    </w:r>
    <w:sdt>
      <w:sdtPr>
        <w:rPr>
          <w:rFonts w:ascii="Arial" w:hAnsi="Arial" w:cs="Arial"/>
        </w:rPr>
        <w:id w:val="1138684335"/>
        <w:docPartObj>
          <w:docPartGallery w:val="Page Numbers (Top of Page)"/>
          <w:docPartUnique/>
        </w:docPartObj>
      </w:sdtPr>
      <w:sdtEndPr/>
      <w:sdtContent>
        <w:r w:rsidR="007256CD" w:rsidRPr="00BE486C">
          <w:rPr>
            <w:rFonts w:ascii="Arial" w:hAnsi="Arial" w:cs="Arial"/>
          </w:rPr>
          <w:fldChar w:fldCharType="begin"/>
        </w:r>
        <w:r w:rsidR="007256CD" w:rsidRPr="00CB716B">
          <w:rPr>
            <w:rFonts w:ascii="Arial" w:hAnsi="Arial" w:cs="Arial"/>
            <w:lang w:val="fr-CH"/>
          </w:rPr>
          <w:instrText>PAGE   \* MERGEFORMAT</w:instrText>
        </w:r>
        <w:r w:rsidR="007256CD" w:rsidRPr="00BE486C">
          <w:rPr>
            <w:rFonts w:ascii="Arial" w:hAnsi="Arial" w:cs="Arial"/>
          </w:rPr>
          <w:fldChar w:fldCharType="separate"/>
        </w:r>
        <w:r w:rsidR="00F172C6">
          <w:rPr>
            <w:rFonts w:ascii="Arial" w:hAnsi="Arial" w:cs="Arial"/>
            <w:noProof/>
            <w:lang w:val="fr-CH"/>
          </w:rPr>
          <w:t>3</w:t>
        </w:r>
        <w:r w:rsidR="007256CD" w:rsidRPr="00BE486C">
          <w:rPr>
            <w:rFonts w:ascii="Arial" w:hAnsi="Arial" w:cs="Arial"/>
          </w:rPr>
          <w:fldChar w:fldCharType="end"/>
        </w:r>
      </w:sdtContent>
    </w:sdt>
  </w:p>
  <w:p w14:paraId="44ED7ABF" w14:textId="0881FA67" w:rsidR="00067276" w:rsidRPr="00CB716B" w:rsidRDefault="00067276" w:rsidP="003E5640">
    <w:pPr>
      <w:pStyle w:val="Header"/>
      <w:jc w:val="right"/>
      <w:rPr>
        <w:rFonts w:ascii="Arial" w:hAnsi="Arial" w:cs="Arial"/>
        <w:lang w:val="fr-CH"/>
      </w:rPr>
    </w:pPr>
  </w:p>
  <w:p w14:paraId="7D6FF737" w14:textId="77777777" w:rsidR="007256CD" w:rsidRPr="00CB716B" w:rsidRDefault="007256CD" w:rsidP="003E5640">
    <w:pPr>
      <w:pStyle w:val="Header"/>
      <w:jc w:val="right"/>
      <w:rPr>
        <w:rFonts w:ascii="Arial" w:hAnsi="Arial" w:cs="Arial"/>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2E013977" w:rsidR="003E5640" w:rsidRPr="00023EDF"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C5BA0">
      <w:rPr>
        <w:rFonts w:ascii="Arial" w:hAnsi="Arial" w:cs="Arial"/>
      </w:rPr>
      <w:t>CWS/9/25</w:t>
    </w:r>
  </w:p>
  <w:p w14:paraId="15341A22" w14:textId="2F1B1F4F" w:rsidR="003E5640" w:rsidRPr="008A1F47" w:rsidRDefault="007826F9" w:rsidP="003E5640">
    <w:pPr>
      <w:pStyle w:val="Header"/>
      <w:jc w:val="right"/>
      <w:rPr>
        <w:rFonts w:ascii="Arial" w:hAnsi="Arial" w:cs="Arial"/>
        <w:lang w:val="en-US"/>
      </w:rPr>
    </w:pPr>
    <w:r>
      <w:rPr>
        <w:rFonts w:ascii="Arial" w:hAnsi="Arial" w:cs="Arial"/>
      </w:rPr>
      <w:t>ПРИЛОЖЕНИЕ</w:t>
    </w:r>
    <w:r w:rsidR="008A1F47" w:rsidRPr="00BE486C">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ru-RU" w:vendorID="64" w:dllVersion="131078" w:nlCheck="1" w:checkStyle="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15546"/>
    <w:rsid w:val="00023EDF"/>
    <w:rsid w:val="00024063"/>
    <w:rsid w:val="000329A8"/>
    <w:rsid w:val="00035556"/>
    <w:rsid w:val="00036222"/>
    <w:rsid w:val="00042EE3"/>
    <w:rsid w:val="000572CB"/>
    <w:rsid w:val="00063A4B"/>
    <w:rsid w:val="00067276"/>
    <w:rsid w:val="00072AF1"/>
    <w:rsid w:val="00081339"/>
    <w:rsid w:val="00094021"/>
    <w:rsid w:val="00097FB6"/>
    <w:rsid w:val="000A3818"/>
    <w:rsid w:val="000B0E09"/>
    <w:rsid w:val="000C0A4D"/>
    <w:rsid w:val="000D01B2"/>
    <w:rsid w:val="000D6F53"/>
    <w:rsid w:val="00106542"/>
    <w:rsid w:val="001130F4"/>
    <w:rsid w:val="001252D4"/>
    <w:rsid w:val="00131424"/>
    <w:rsid w:val="0014013D"/>
    <w:rsid w:val="00142D75"/>
    <w:rsid w:val="0014738B"/>
    <w:rsid w:val="00151B6D"/>
    <w:rsid w:val="001537F1"/>
    <w:rsid w:val="00174487"/>
    <w:rsid w:val="00184758"/>
    <w:rsid w:val="00191F95"/>
    <w:rsid w:val="001A0848"/>
    <w:rsid w:val="001B0A4F"/>
    <w:rsid w:val="001B44A2"/>
    <w:rsid w:val="001E4F53"/>
    <w:rsid w:val="001E7606"/>
    <w:rsid w:val="001F3981"/>
    <w:rsid w:val="001F45DB"/>
    <w:rsid w:val="001F4C3D"/>
    <w:rsid w:val="001F5D89"/>
    <w:rsid w:val="002076D3"/>
    <w:rsid w:val="00207CE6"/>
    <w:rsid w:val="00215FCB"/>
    <w:rsid w:val="002270D0"/>
    <w:rsid w:val="002319BD"/>
    <w:rsid w:val="002344D6"/>
    <w:rsid w:val="002407E1"/>
    <w:rsid w:val="00240ADD"/>
    <w:rsid w:val="002451D8"/>
    <w:rsid w:val="00246B0E"/>
    <w:rsid w:val="0025356A"/>
    <w:rsid w:val="0026124C"/>
    <w:rsid w:val="00262545"/>
    <w:rsid w:val="00265E97"/>
    <w:rsid w:val="002701DD"/>
    <w:rsid w:val="0028375B"/>
    <w:rsid w:val="00293FDF"/>
    <w:rsid w:val="002941A5"/>
    <w:rsid w:val="002A1236"/>
    <w:rsid w:val="002A16BA"/>
    <w:rsid w:val="002A6D7C"/>
    <w:rsid w:val="002B51A1"/>
    <w:rsid w:val="002B6CE2"/>
    <w:rsid w:val="002C2567"/>
    <w:rsid w:val="002D1DBC"/>
    <w:rsid w:val="002E0652"/>
    <w:rsid w:val="002F61B5"/>
    <w:rsid w:val="003025CC"/>
    <w:rsid w:val="00310BD0"/>
    <w:rsid w:val="00310F8E"/>
    <w:rsid w:val="00313404"/>
    <w:rsid w:val="003328A2"/>
    <w:rsid w:val="00347F88"/>
    <w:rsid w:val="003533C1"/>
    <w:rsid w:val="00355A86"/>
    <w:rsid w:val="00383170"/>
    <w:rsid w:val="003A3B24"/>
    <w:rsid w:val="003B0E23"/>
    <w:rsid w:val="003B4961"/>
    <w:rsid w:val="003D2F15"/>
    <w:rsid w:val="003D5E37"/>
    <w:rsid w:val="003E41B6"/>
    <w:rsid w:val="003E5640"/>
    <w:rsid w:val="003E7985"/>
    <w:rsid w:val="00400163"/>
    <w:rsid w:val="00404621"/>
    <w:rsid w:val="004176DC"/>
    <w:rsid w:val="00427CD1"/>
    <w:rsid w:val="00427E00"/>
    <w:rsid w:val="00441C53"/>
    <w:rsid w:val="0045224E"/>
    <w:rsid w:val="00462745"/>
    <w:rsid w:val="00481A8E"/>
    <w:rsid w:val="004836D4"/>
    <w:rsid w:val="00492C46"/>
    <w:rsid w:val="004972A1"/>
    <w:rsid w:val="004A0230"/>
    <w:rsid w:val="004C068D"/>
    <w:rsid w:val="004E1AEB"/>
    <w:rsid w:val="00502275"/>
    <w:rsid w:val="0052169F"/>
    <w:rsid w:val="0052420B"/>
    <w:rsid w:val="005244CF"/>
    <w:rsid w:val="00540869"/>
    <w:rsid w:val="00541776"/>
    <w:rsid w:val="005420DC"/>
    <w:rsid w:val="00551621"/>
    <w:rsid w:val="005856C7"/>
    <w:rsid w:val="005A0CBC"/>
    <w:rsid w:val="005B3912"/>
    <w:rsid w:val="005B53FB"/>
    <w:rsid w:val="005C14EC"/>
    <w:rsid w:val="005C4051"/>
    <w:rsid w:val="005D7303"/>
    <w:rsid w:val="00614CB2"/>
    <w:rsid w:val="00621D49"/>
    <w:rsid w:val="00631BF9"/>
    <w:rsid w:val="00632161"/>
    <w:rsid w:val="00635643"/>
    <w:rsid w:val="00635BAE"/>
    <w:rsid w:val="006365AB"/>
    <w:rsid w:val="00663630"/>
    <w:rsid w:val="006644EE"/>
    <w:rsid w:val="00675B90"/>
    <w:rsid w:val="00682EBD"/>
    <w:rsid w:val="00686FED"/>
    <w:rsid w:val="006A26BC"/>
    <w:rsid w:val="006A31C8"/>
    <w:rsid w:val="006C05E5"/>
    <w:rsid w:val="006C3D58"/>
    <w:rsid w:val="006D5076"/>
    <w:rsid w:val="006E7473"/>
    <w:rsid w:val="006F4DE3"/>
    <w:rsid w:val="00707CC9"/>
    <w:rsid w:val="00722912"/>
    <w:rsid w:val="007256CD"/>
    <w:rsid w:val="00730CAD"/>
    <w:rsid w:val="00740107"/>
    <w:rsid w:val="00755CCA"/>
    <w:rsid w:val="0076147E"/>
    <w:rsid w:val="00767DB7"/>
    <w:rsid w:val="00771BB5"/>
    <w:rsid w:val="007764D7"/>
    <w:rsid w:val="007826F9"/>
    <w:rsid w:val="007A326E"/>
    <w:rsid w:val="007E3BAA"/>
    <w:rsid w:val="007E7F84"/>
    <w:rsid w:val="007F3EAE"/>
    <w:rsid w:val="008129E2"/>
    <w:rsid w:val="00814BA0"/>
    <w:rsid w:val="00821F3E"/>
    <w:rsid w:val="008321B7"/>
    <w:rsid w:val="008349CF"/>
    <w:rsid w:val="00840ADC"/>
    <w:rsid w:val="00851953"/>
    <w:rsid w:val="00853287"/>
    <w:rsid w:val="008553A8"/>
    <w:rsid w:val="00865EF3"/>
    <w:rsid w:val="008810D2"/>
    <w:rsid w:val="00885905"/>
    <w:rsid w:val="00893B91"/>
    <w:rsid w:val="008A1F47"/>
    <w:rsid w:val="008C5BA0"/>
    <w:rsid w:val="008D2FB6"/>
    <w:rsid w:val="008D36CE"/>
    <w:rsid w:val="008D73B3"/>
    <w:rsid w:val="0090163A"/>
    <w:rsid w:val="00906A8F"/>
    <w:rsid w:val="00906E0B"/>
    <w:rsid w:val="00924512"/>
    <w:rsid w:val="00924C4D"/>
    <w:rsid w:val="00934E78"/>
    <w:rsid w:val="00971218"/>
    <w:rsid w:val="00973549"/>
    <w:rsid w:val="00973CBE"/>
    <w:rsid w:val="00974419"/>
    <w:rsid w:val="009747A8"/>
    <w:rsid w:val="00975548"/>
    <w:rsid w:val="0097617F"/>
    <w:rsid w:val="00976434"/>
    <w:rsid w:val="00984878"/>
    <w:rsid w:val="00996716"/>
    <w:rsid w:val="009A0ACD"/>
    <w:rsid w:val="009B0B5C"/>
    <w:rsid w:val="009B0BBE"/>
    <w:rsid w:val="009B43B7"/>
    <w:rsid w:val="009C10F8"/>
    <w:rsid w:val="009C65F1"/>
    <w:rsid w:val="009D06A7"/>
    <w:rsid w:val="009D700C"/>
    <w:rsid w:val="009F6689"/>
    <w:rsid w:val="00A023EB"/>
    <w:rsid w:val="00A27601"/>
    <w:rsid w:val="00A4483F"/>
    <w:rsid w:val="00A62687"/>
    <w:rsid w:val="00A7292D"/>
    <w:rsid w:val="00A81716"/>
    <w:rsid w:val="00AA64DA"/>
    <w:rsid w:val="00AB4BE6"/>
    <w:rsid w:val="00AC0F8F"/>
    <w:rsid w:val="00AC6A33"/>
    <w:rsid w:val="00AD4EC4"/>
    <w:rsid w:val="00AE7157"/>
    <w:rsid w:val="00B001EB"/>
    <w:rsid w:val="00B01F7D"/>
    <w:rsid w:val="00B130B1"/>
    <w:rsid w:val="00B4337A"/>
    <w:rsid w:val="00B67439"/>
    <w:rsid w:val="00B714DC"/>
    <w:rsid w:val="00B7254D"/>
    <w:rsid w:val="00B8446F"/>
    <w:rsid w:val="00B92DAF"/>
    <w:rsid w:val="00BA1E1E"/>
    <w:rsid w:val="00BC66C7"/>
    <w:rsid w:val="00BC7179"/>
    <w:rsid w:val="00BE486C"/>
    <w:rsid w:val="00BF00D2"/>
    <w:rsid w:val="00C066E0"/>
    <w:rsid w:val="00C17633"/>
    <w:rsid w:val="00C2105A"/>
    <w:rsid w:val="00C21450"/>
    <w:rsid w:val="00C25EA4"/>
    <w:rsid w:val="00C30A7D"/>
    <w:rsid w:val="00C32A76"/>
    <w:rsid w:val="00C360BC"/>
    <w:rsid w:val="00C37B58"/>
    <w:rsid w:val="00C47571"/>
    <w:rsid w:val="00C52D2E"/>
    <w:rsid w:val="00C67544"/>
    <w:rsid w:val="00C7245A"/>
    <w:rsid w:val="00C734D9"/>
    <w:rsid w:val="00C832D4"/>
    <w:rsid w:val="00C853A1"/>
    <w:rsid w:val="00C97860"/>
    <w:rsid w:val="00CB057B"/>
    <w:rsid w:val="00CB0725"/>
    <w:rsid w:val="00CB0D1E"/>
    <w:rsid w:val="00CB4BCC"/>
    <w:rsid w:val="00CB716B"/>
    <w:rsid w:val="00CE06E6"/>
    <w:rsid w:val="00CE3044"/>
    <w:rsid w:val="00CF4BB0"/>
    <w:rsid w:val="00D103C7"/>
    <w:rsid w:val="00D23C7A"/>
    <w:rsid w:val="00D31ABA"/>
    <w:rsid w:val="00D3547F"/>
    <w:rsid w:val="00D3584D"/>
    <w:rsid w:val="00D6788E"/>
    <w:rsid w:val="00D8324E"/>
    <w:rsid w:val="00D83426"/>
    <w:rsid w:val="00D86060"/>
    <w:rsid w:val="00D901F9"/>
    <w:rsid w:val="00D96BB0"/>
    <w:rsid w:val="00DA0792"/>
    <w:rsid w:val="00DA78A1"/>
    <w:rsid w:val="00DB7D31"/>
    <w:rsid w:val="00DE4C33"/>
    <w:rsid w:val="00DE564B"/>
    <w:rsid w:val="00E0071B"/>
    <w:rsid w:val="00E06219"/>
    <w:rsid w:val="00E2226D"/>
    <w:rsid w:val="00E306A8"/>
    <w:rsid w:val="00E355E6"/>
    <w:rsid w:val="00E44D41"/>
    <w:rsid w:val="00E52D96"/>
    <w:rsid w:val="00E542FA"/>
    <w:rsid w:val="00E576CC"/>
    <w:rsid w:val="00E66FAA"/>
    <w:rsid w:val="00E7009A"/>
    <w:rsid w:val="00E93000"/>
    <w:rsid w:val="00E96F5D"/>
    <w:rsid w:val="00EA1C64"/>
    <w:rsid w:val="00EA2A6F"/>
    <w:rsid w:val="00EA5075"/>
    <w:rsid w:val="00EB1B7C"/>
    <w:rsid w:val="00EB6C31"/>
    <w:rsid w:val="00ED231E"/>
    <w:rsid w:val="00ED32D6"/>
    <w:rsid w:val="00ED3D7A"/>
    <w:rsid w:val="00ED6F8A"/>
    <w:rsid w:val="00EE6940"/>
    <w:rsid w:val="00EF0562"/>
    <w:rsid w:val="00F039B2"/>
    <w:rsid w:val="00F06FF7"/>
    <w:rsid w:val="00F172C6"/>
    <w:rsid w:val="00F51DCC"/>
    <w:rsid w:val="00F53B28"/>
    <w:rsid w:val="00F722CA"/>
    <w:rsid w:val="00F97406"/>
    <w:rsid w:val="00FB1228"/>
    <w:rsid w:val="00FC417A"/>
    <w:rsid w:val="00FC701B"/>
    <w:rsid w:val="00FC7E5E"/>
    <w:rsid w:val="00FD1571"/>
    <w:rsid w:val="00FD1ED9"/>
    <w:rsid w:val="00FD5833"/>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2489">
      <w:bodyDiv w:val="1"/>
      <w:marLeft w:val="0"/>
      <w:marRight w:val="0"/>
      <w:marTop w:val="0"/>
      <w:marBottom w:val="0"/>
      <w:divBdr>
        <w:top w:val="none" w:sz="0" w:space="0" w:color="auto"/>
        <w:left w:val="none" w:sz="0" w:space="0" w:color="auto"/>
        <w:bottom w:val="none" w:sz="0" w:space="0" w:color="auto"/>
        <w:right w:val="none" w:sz="0" w:space="0" w:color="auto"/>
      </w:divBdr>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280C3-7067-4976-91A7-D2A7B286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5584</Characters>
  <Application>Microsoft Office Word</Application>
  <DocSecurity>0</DocSecurity>
  <Lines>46</Lines>
  <Paragraphs>13</Paragraphs>
  <ScaleCrop>false</ScaleCrop>
  <HeadingPairs>
    <vt:vector size="6" baseType="variant">
      <vt:variant>
        <vt:lpstr>Title</vt:lpstr>
      </vt:variant>
      <vt:variant>
        <vt:i4>1</vt:i4>
      </vt:variant>
      <vt:variant>
        <vt:lpstr>Headings</vt:lpstr>
      </vt:variant>
      <vt:variant>
        <vt:i4>1</vt:i4>
      </vt:variant>
      <vt:variant>
        <vt:lpstr>Название</vt:lpstr>
      </vt:variant>
      <vt:variant>
        <vt:i4>1</vt:i4>
      </vt:variant>
    </vt:vector>
  </HeadingPairs>
  <TitlesOfParts>
    <vt:vector size="3" baseType="lpstr">
      <vt:lpstr>CWS/9/25 Annex III</vt:lpstr>
      <vt:lpstr>ПЕРЕЧЕНЬ ЗАДАЧ</vt:lpstr>
      <vt:lpstr>CWS/7/9 Annex (in English)</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Annex III</dc:title>
  <dc:subject/>
  <dc:creator>WIPO</dc:creator>
  <cp:keywords>FOR OFFICIAL USE ONLY</cp:keywords>
  <cp:lastModifiedBy>CHAVAS Louison</cp:lastModifiedBy>
  <cp:revision>3</cp:revision>
  <cp:lastPrinted>2019-07-26T09:53:00Z</cp:lastPrinted>
  <dcterms:created xsi:type="dcterms:W3CDTF">2021-12-08T14:24:00Z</dcterms:created>
  <dcterms:modified xsi:type="dcterms:W3CDTF">2022-01-31T16:43:00Z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