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D57E8" w14:textId="77777777" w:rsidR="009778A3" w:rsidRPr="009778A3" w:rsidRDefault="009778A3" w:rsidP="009778A3">
      <w:pPr>
        <w:jc w:val="right"/>
        <w:rPr>
          <w:rFonts w:ascii="Arial Black" w:hAnsi="Arial Black"/>
          <w:caps/>
          <w:sz w:val="15"/>
        </w:rPr>
      </w:pPr>
      <w:r w:rsidRPr="009778A3">
        <w:rPr>
          <w:rFonts w:cs="Times New Roman"/>
          <w:noProof/>
        </w:rPr>
        <w:drawing>
          <wp:inline distT="0" distB="0" distL="0" distR="0" wp14:anchorId="5C3B907B" wp14:editId="7422A45C">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p>
    <w:p w14:paraId="0F122EEF" w14:textId="0C433002" w:rsidR="009778A3" w:rsidRPr="009778A3" w:rsidRDefault="009778A3" w:rsidP="009778A3">
      <w:pPr>
        <w:pBdr>
          <w:top w:val="single" w:sz="4" w:space="10" w:color="auto"/>
        </w:pBdr>
        <w:wordWrap w:val="0"/>
        <w:spacing w:before="120"/>
        <w:jc w:val="right"/>
        <w:rPr>
          <w:rFonts w:ascii="Arial Black" w:hAnsi="Arial Black"/>
          <w:b/>
          <w:caps/>
          <w:sz w:val="15"/>
        </w:rPr>
      </w:pPr>
      <w:r w:rsidRPr="009778A3">
        <w:rPr>
          <w:rFonts w:ascii="Arial Black" w:hAnsi="Arial Black"/>
          <w:b/>
          <w:caps/>
          <w:sz w:val="15"/>
        </w:rPr>
        <w:t>cWS/10/</w:t>
      </w:r>
      <w:bookmarkStart w:id="0" w:name="Code"/>
      <w:r>
        <w:rPr>
          <w:rFonts w:ascii="Arial Black" w:hAnsi="Arial Black"/>
          <w:b/>
          <w:caps/>
          <w:sz w:val="15"/>
        </w:rPr>
        <w:t>6</w:t>
      </w:r>
      <w:bookmarkEnd w:id="0"/>
      <w:r w:rsidR="00CE6874">
        <w:rPr>
          <w:rFonts w:ascii="Arial Black" w:hAnsi="Arial Black"/>
          <w:b/>
          <w:caps/>
          <w:sz w:val="15"/>
        </w:rPr>
        <w:t xml:space="preserve"> </w:t>
      </w:r>
      <w:r w:rsidR="00CE6874">
        <w:rPr>
          <w:rFonts w:ascii="Arial Black" w:hAnsi="Arial Black" w:hint="eastAsia"/>
          <w:b/>
          <w:caps/>
          <w:sz w:val="15"/>
        </w:rPr>
        <w:t>Rev</w:t>
      </w:r>
      <w:r w:rsidR="00CE6874">
        <w:rPr>
          <w:rFonts w:ascii="Arial Black" w:hAnsi="Arial Black"/>
          <w:b/>
          <w:caps/>
          <w:sz w:val="15"/>
        </w:rPr>
        <w:t>.</w:t>
      </w:r>
    </w:p>
    <w:p w14:paraId="479F3D86" w14:textId="77777777" w:rsidR="009778A3" w:rsidRPr="009778A3" w:rsidRDefault="009778A3" w:rsidP="009778A3">
      <w:pPr>
        <w:jc w:val="right"/>
        <w:rPr>
          <w:rFonts w:ascii="Arial Black" w:hAnsi="Arial Black"/>
          <w:b/>
          <w:caps/>
          <w:sz w:val="15"/>
          <w:szCs w:val="15"/>
        </w:rPr>
      </w:pPr>
      <w:r w:rsidRPr="009778A3">
        <w:rPr>
          <w:rFonts w:eastAsia="SimHei" w:hint="eastAsia"/>
          <w:b/>
          <w:sz w:val="15"/>
          <w:szCs w:val="15"/>
        </w:rPr>
        <w:t>原文</w:t>
      </w:r>
      <w:r w:rsidRPr="009778A3">
        <w:rPr>
          <w:rFonts w:eastAsia="SimHei" w:hint="eastAsia"/>
          <w:b/>
          <w:sz w:val="15"/>
          <w:szCs w:val="15"/>
          <w:lang w:val="pt-BR"/>
        </w:rPr>
        <w:t>：</w:t>
      </w:r>
      <w:bookmarkStart w:id="1" w:name="Original"/>
      <w:r w:rsidRPr="009778A3">
        <w:rPr>
          <w:rFonts w:eastAsia="SimHei" w:hint="eastAsia"/>
          <w:b/>
          <w:sz w:val="15"/>
          <w:szCs w:val="15"/>
          <w:lang w:val="pt-BR"/>
        </w:rPr>
        <w:t>英</w:t>
      </w:r>
      <w:r w:rsidRPr="009778A3">
        <w:rPr>
          <w:rFonts w:eastAsia="SimHei" w:hint="eastAsia"/>
          <w:b/>
          <w:sz w:val="15"/>
          <w:szCs w:val="15"/>
        </w:rPr>
        <w:t>文</w:t>
      </w:r>
      <w:bookmarkEnd w:id="1"/>
    </w:p>
    <w:p w14:paraId="43080815" w14:textId="3CE2D8CE" w:rsidR="009778A3" w:rsidRPr="009778A3" w:rsidRDefault="009778A3" w:rsidP="009778A3">
      <w:pPr>
        <w:spacing w:line="1680" w:lineRule="auto"/>
        <w:jc w:val="right"/>
        <w:rPr>
          <w:rFonts w:ascii="SimHei" w:eastAsia="SimHei" w:hAnsi="Arial Black"/>
          <w:b/>
          <w:caps/>
          <w:sz w:val="15"/>
          <w:szCs w:val="15"/>
        </w:rPr>
      </w:pPr>
      <w:r w:rsidRPr="009778A3">
        <w:rPr>
          <w:rFonts w:ascii="SimHei" w:eastAsia="SimHei" w:hint="eastAsia"/>
          <w:b/>
          <w:sz w:val="15"/>
          <w:szCs w:val="15"/>
        </w:rPr>
        <w:t>日期</w:t>
      </w:r>
      <w:r w:rsidRPr="009778A3">
        <w:rPr>
          <w:rFonts w:ascii="SimHei" w:eastAsia="SimHei" w:hAnsi="SimSun" w:hint="eastAsia"/>
          <w:b/>
          <w:sz w:val="15"/>
          <w:szCs w:val="15"/>
          <w:lang w:val="pt-BR"/>
        </w:rPr>
        <w:t>：</w:t>
      </w:r>
      <w:bookmarkStart w:id="2" w:name="Date"/>
      <w:r w:rsidRPr="009778A3">
        <w:rPr>
          <w:rFonts w:ascii="Arial Black" w:eastAsia="SimHei" w:hAnsi="Arial Black"/>
          <w:b/>
          <w:sz w:val="15"/>
          <w:szCs w:val="15"/>
          <w:lang w:val="pt-BR"/>
        </w:rPr>
        <w:t>20</w:t>
      </w:r>
      <w:r w:rsidRPr="009778A3">
        <w:rPr>
          <w:rFonts w:ascii="Arial Black" w:eastAsia="SimHei" w:hAnsi="Arial Black" w:hint="eastAsia"/>
          <w:b/>
          <w:sz w:val="15"/>
          <w:szCs w:val="15"/>
          <w:lang w:val="pt-BR"/>
        </w:rPr>
        <w:t>2</w:t>
      </w:r>
      <w:r w:rsidRPr="009778A3">
        <w:rPr>
          <w:rFonts w:ascii="Arial Black" w:eastAsia="SimHei" w:hAnsi="Arial Black"/>
          <w:b/>
          <w:sz w:val="15"/>
          <w:szCs w:val="15"/>
          <w:lang w:val="pt-BR"/>
        </w:rPr>
        <w:t>2</w:t>
      </w:r>
      <w:r w:rsidRPr="009778A3">
        <w:rPr>
          <w:rFonts w:ascii="SimHei" w:eastAsia="SimHei" w:hAnsi="Times New Roman" w:hint="eastAsia"/>
          <w:b/>
          <w:sz w:val="15"/>
          <w:szCs w:val="15"/>
        </w:rPr>
        <w:t>年</w:t>
      </w:r>
      <w:r w:rsidR="00CE6874">
        <w:rPr>
          <w:rFonts w:ascii="Arial Black" w:eastAsia="SimHei" w:hAnsi="Arial Black"/>
          <w:b/>
          <w:sz w:val="15"/>
          <w:szCs w:val="15"/>
          <w:lang w:val="pt-BR"/>
        </w:rPr>
        <w:t>11</w:t>
      </w:r>
      <w:r w:rsidRPr="009778A3">
        <w:rPr>
          <w:rFonts w:ascii="SimHei" w:eastAsia="SimHei" w:hAnsi="Times New Roman" w:hint="eastAsia"/>
          <w:b/>
          <w:sz w:val="15"/>
          <w:szCs w:val="15"/>
        </w:rPr>
        <w:t>月</w:t>
      </w:r>
      <w:r w:rsidR="00CE6874">
        <w:rPr>
          <w:rFonts w:ascii="Arial Black" w:eastAsia="SimHei" w:hAnsi="Arial Black"/>
          <w:b/>
          <w:sz w:val="15"/>
          <w:szCs w:val="15"/>
          <w:lang w:val="pt-BR"/>
        </w:rPr>
        <w:t>10</w:t>
      </w:r>
      <w:r w:rsidRPr="009778A3">
        <w:rPr>
          <w:rFonts w:ascii="SimHei" w:eastAsia="SimHei" w:hAnsi="Times New Roman" w:hint="eastAsia"/>
          <w:b/>
          <w:sz w:val="15"/>
          <w:szCs w:val="15"/>
        </w:rPr>
        <w:t>日</w:t>
      </w:r>
      <w:bookmarkEnd w:id="2"/>
    </w:p>
    <w:p w14:paraId="262AF5A2" w14:textId="77777777" w:rsidR="009778A3" w:rsidRPr="009778A3" w:rsidRDefault="009778A3" w:rsidP="009778A3">
      <w:pPr>
        <w:spacing w:after="600"/>
        <w:rPr>
          <w:rFonts w:ascii="SimHei" w:eastAsia="SimHei"/>
          <w:sz w:val="28"/>
          <w:szCs w:val="28"/>
        </w:rPr>
      </w:pPr>
      <w:r w:rsidRPr="009778A3">
        <w:rPr>
          <w:rFonts w:ascii="SimHei" w:eastAsia="SimHei" w:hint="eastAsia"/>
          <w:sz w:val="28"/>
          <w:szCs w:val="28"/>
        </w:rPr>
        <w:t>产权组织标准委员会（CWS）</w:t>
      </w:r>
    </w:p>
    <w:p w14:paraId="591DFFD2" w14:textId="77777777" w:rsidR="009778A3" w:rsidRPr="009778A3" w:rsidRDefault="009778A3" w:rsidP="009778A3">
      <w:pPr>
        <w:spacing w:after="720"/>
        <w:textAlignment w:val="bottom"/>
        <w:rPr>
          <w:rFonts w:ascii="KaiTi" w:eastAsia="KaiTi" w:hAnsi="KaiTi"/>
          <w:b/>
          <w:sz w:val="24"/>
          <w:szCs w:val="24"/>
        </w:rPr>
      </w:pPr>
      <w:r w:rsidRPr="009778A3">
        <w:rPr>
          <w:rFonts w:ascii="KaiTi" w:eastAsia="KaiTi" w:hint="eastAsia"/>
          <w:b/>
          <w:sz w:val="24"/>
          <w:szCs w:val="24"/>
        </w:rPr>
        <w:t>第十届会议</w:t>
      </w:r>
      <w:r w:rsidRPr="009778A3">
        <w:rPr>
          <w:rFonts w:ascii="KaiTi" w:eastAsia="KaiTi"/>
          <w:b/>
          <w:sz w:val="24"/>
          <w:szCs w:val="24"/>
        </w:rPr>
        <w:br/>
      </w:r>
      <w:r w:rsidRPr="009778A3">
        <w:rPr>
          <w:rFonts w:ascii="KaiTi" w:eastAsia="KaiTi" w:hAnsi="KaiTi" w:hint="eastAsia"/>
          <w:sz w:val="24"/>
          <w:szCs w:val="24"/>
        </w:rPr>
        <w:t>202</w:t>
      </w:r>
      <w:r w:rsidRPr="009778A3">
        <w:rPr>
          <w:rFonts w:ascii="KaiTi" w:eastAsia="KaiTi" w:hAnsi="KaiTi"/>
          <w:sz w:val="24"/>
          <w:szCs w:val="24"/>
        </w:rPr>
        <w:t>2</w:t>
      </w:r>
      <w:r w:rsidRPr="009778A3">
        <w:rPr>
          <w:rFonts w:ascii="KaiTi" w:eastAsia="KaiTi" w:hAnsi="KaiTi" w:hint="eastAsia"/>
          <w:b/>
          <w:sz w:val="24"/>
          <w:szCs w:val="24"/>
        </w:rPr>
        <w:t>年</w:t>
      </w:r>
      <w:r w:rsidRPr="009778A3">
        <w:rPr>
          <w:rFonts w:ascii="KaiTi" w:eastAsia="KaiTi" w:hAnsi="KaiTi"/>
          <w:sz w:val="24"/>
          <w:szCs w:val="24"/>
        </w:rPr>
        <w:t>11</w:t>
      </w:r>
      <w:r w:rsidRPr="009778A3">
        <w:rPr>
          <w:rFonts w:ascii="KaiTi" w:eastAsia="KaiTi" w:hAnsi="KaiTi" w:hint="eastAsia"/>
          <w:b/>
          <w:sz w:val="24"/>
          <w:szCs w:val="24"/>
        </w:rPr>
        <w:t>月</w:t>
      </w:r>
      <w:r w:rsidRPr="009778A3">
        <w:rPr>
          <w:rFonts w:ascii="KaiTi" w:eastAsia="KaiTi" w:hAnsi="KaiTi"/>
          <w:sz w:val="24"/>
          <w:szCs w:val="24"/>
        </w:rPr>
        <w:t>21</w:t>
      </w:r>
      <w:r w:rsidRPr="009778A3">
        <w:rPr>
          <w:rFonts w:ascii="KaiTi" w:eastAsia="KaiTi" w:hAnsi="KaiTi" w:hint="eastAsia"/>
          <w:b/>
          <w:sz w:val="24"/>
          <w:szCs w:val="24"/>
        </w:rPr>
        <w:t>日至</w:t>
      </w:r>
      <w:r w:rsidRPr="009778A3">
        <w:rPr>
          <w:rFonts w:ascii="KaiTi" w:eastAsia="KaiTi" w:hAnsi="KaiTi"/>
          <w:sz w:val="24"/>
          <w:szCs w:val="24"/>
        </w:rPr>
        <w:t>25</w:t>
      </w:r>
      <w:r w:rsidRPr="009778A3">
        <w:rPr>
          <w:rFonts w:ascii="KaiTi" w:eastAsia="KaiTi" w:hAnsi="KaiTi" w:hint="eastAsia"/>
          <w:b/>
          <w:sz w:val="24"/>
          <w:szCs w:val="24"/>
        </w:rPr>
        <w:t>日，日内瓦</w:t>
      </w:r>
    </w:p>
    <w:p w14:paraId="6EEC0F6D" w14:textId="1DF73EDE" w:rsidR="009778A3" w:rsidRPr="009778A3" w:rsidRDefault="009778A3" w:rsidP="009778A3">
      <w:pPr>
        <w:spacing w:after="360"/>
        <w:rPr>
          <w:rFonts w:ascii="KaiTi" w:eastAsia="KaiTi" w:hAnsi="KaiTi" w:cs="Times New Roman"/>
          <w:sz w:val="24"/>
          <w:szCs w:val="32"/>
        </w:rPr>
      </w:pPr>
      <w:bookmarkStart w:id="3" w:name="TitleOfDoc"/>
      <w:r w:rsidRPr="009778A3">
        <w:rPr>
          <w:rFonts w:ascii="KaiTi" w:eastAsia="KaiTi" w:hAnsi="KaiTi" w:cs="Times New Roman" w:hint="eastAsia"/>
          <w:sz w:val="24"/>
          <w:szCs w:val="32"/>
        </w:rPr>
        <w:t>关于JSON的产权组织新标准提案</w:t>
      </w:r>
    </w:p>
    <w:p w14:paraId="7118B744" w14:textId="560C6494" w:rsidR="009778A3" w:rsidRPr="009778A3" w:rsidRDefault="009778A3" w:rsidP="009778A3">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9778A3">
        <w:rPr>
          <w:rFonts w:ascii="KaiTi" w:eastAsia="KaiTi" w:hAnsi="STKaiti" w:cs="Times New Roman" w:hint="eastAsia"/>
          <w:sz w:val="21"/>
          <w:szCs w:val="24"/>
        </w:rPr>
        <w:t>编拟的文件</w:t>
      </w:r>
    </w:p>
    <w:bookmarkEnd w:id="4"/>
    <w:p w14:paraId="42BFA38F" w14:textId="29C95E24" w:rsidR="00D21E8B" w:rsidRPr="002E0FC5" w:rsidRDefault="002F24D7" w:rsidP="002E0FC5">
      <w:pPr>
        <w:pStyle w:val="Heading2"/>
        <w:overflowPunct w:val="0"/>
        <w:spacing w:beforeLines="100" w:afterLines="50" w:after="120" w:line="340" w:lineRule="atLeast"/>
        <w:rPr>
          <w:rFonts w:ascii="SimHei" w:eastAsia="SimHei" w:hAnsi="SimHei"/>
          <w:bCs w:val="0"/>
          <w:sz w:val="21"/>
        </w:rPr>
      </w:pPr>
      <w:r w:rsidRPr="002E0FC5">
        <w:rPr>
          <w:rFonts w:ascii="SimHei" w:eastAsia="SimHei" w:hAnsi="SimHei" w:hint="eastAsia"/>
          <w:bCs w:val="0"/>
          <w:sz w:val="21"/>
        </w:rPr>
        <w:t>摘</w:t>
      </w:r>
      <w:r w:rsidR="00F05F26">
        <w:rPr>
          <w:rFonts w:ascii="SimHei" w:eastAsia="SimHei" w:hAnsi="SimHei" w:hint="eastAsia"/>
          <w:bCs w:val="0"/>
          <w:sz w:val="21"/>
        </w:rPr>
        <w:t xml:space="preserve">　</w:t>
      </w:r>
      <w:r w:rsidRPr="002E0FC5">
        <w:rPr>
          <w:rFonts w:ascii="SimHei" w:eastAsia="SimHei" w:hAnsi="SimHei" w:hint="eastAsia"/>
          <w:bCs w:val="0"/>
          <w:sz w:val="21"/>
        </w:rPr>
        <w:t>要</w:t>
      </w:r>
    </w:p>
    <w:p w14:paraId="7DD444C1" w14:textId="0541CCCB" w:rsidR="007D5404" w:rsidRPr="001C3233" w:rsidRDefault="00D21E8B"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D62F7E" w:rsidRPr="001C3233">
        <w:rPr>
          <w:rFonts w:ascii="SimSun" w:hAnsi="SimSun" w:hint="eastAsia"/>
          <w:sz w:val="21"/>
        </w:rPr>
        <w:t>国际局代表</w:t>
      </w:r>
      <w:bookmarkStart w:id="5" w:name="_Hlk115775676"/>
      <w:r w:rsidR="00D62F7E" w:rsidRPr="001C3233">
        <w:rPr>
          <w:rFonts w:ascii="SimSun" w:hAnsi="SimSun"/>
          <w:sz w:val="21"/>
        </w:rPr>
        <w:t>XML4IP</w:t>
      </w:r>
      <w:r w:rsidR="00D62F7E" w:rsidRPr="001C3233">
        <w:rPr>
          <w:rFonts w:ascii="SimSun" w:hAnsi="SimSun" w:hint="eastAsia"/>
          <w:sz w:val="21"/>
        </w:rPr>
        <w:t>工作队</w:t>
      </w:r>
      <w:bookmarkEnd w:id="5"/>
      <w:r w:rsidR="00D62F7E" w:rsidRPr="001C3233">
        <w:rPr>
          <w:rFonts w:ascii="SimSun" w:hAnsi="SimSun" w:hint="eastAsia"/>
          <w:sz w:val="21"/>
        </w:rPr>
        <w:t>，提交</w:t>
      </w:r>
      <w:r w:rsidR="008524A2" w:rsidRPr="001C3233">
        <w:rPr>
          <w:rFonts w:ascii="SimSun" w:hAnsi="SimSun" w:hint="eastAsia"/>
          <w:sz w:val="21"/>
        </w:rPr>
        <w:t>了</w:t>
      </w:r>
      <w:r w:rsidR="00D62F7E" w:rsidRPr="001C3233">
        <w:rPr>
          <w:rFonts w:ascii="SimSun" w:hAnsi="SimSun" w:hint="eastAsia"/>
          <w:sz w:val="21"/>
        </w:rPr>
        <w:t>一</w:t>
      </w:r>
      <w:r w:rsidR="007D5404" w:rsidRPr="001C3233">
        <w:rPr>
          <w:rFonts w:ascii="SimSun" w:hAnsi="SimSun" w:hint="eastAsia"/>
          <w:sz w:val="21"/>
        </w:rPr>
        <w:t>份关于</w:t>
      </w:r>
      <w:r w:rsidR="007D5404" w:rsidRPr="001C3233">
        <w:rPr>
          <w:rFonts w:ascii="SimSun" w:hAnsi="SimSun"/>
          <w:sz w:val="21"/>
        </w:rPr>
        <w:t>JavaScript</w:t>
      </w:r>
      <w:r w:rsidR="00070E36" w:rsidRPr="001C3233">
        <w:rPr>
          <w:rFonts w:ascii="SimSun" w:hAnsi="SimSun" w:hint="eastAsia"/>
          <w:sz w:val="21"/>
        </w:rPr>
        <w:t>对象表示法</w:t>
      </w:r>
      <w:r w:rsidR="002F24D7" w:rsidRPr="001C3233">
        <w:rPr>
          <w:rFonts w:ascii="SimSun" w:hAnsi="SimSun" w:hint="eastAsia"/>
          <w:sz w:val="21"/>
        </w:rPr>
        <w:t>（</w:t>
      </w:r>
      <w:r w:rsidR="007D5404" w:rsidRPr="001C3233">
        <w:rPr>
          <w:rFonts w:ascii="SimSun" w:hAnsi="SimSun"/>
          <w:sz w:val="21"/>
        </w:rPr>
        <w:t>JSON</w:t>
      </w:r>
      <w:r w:rsidR="002F24D7" w:rsidRPr="001C3233">
        <w:rPr>
          <w:rFonts w:ascii="SimSun" w:hAnsi="SimSun" w:hint="eastAsia"/>
          <w:sz w:val="21"/>
        </w:rPr>
        <w:t>）</w:t>
      </w:r>
      <w:r w:rsidR="007D5404" w:rsidRPr="001C3233">
        <w:rPr>
          <w:rFonts w:ascii="SimSun" w:hAnsi="SimSun" w:hint="eastAsia"/>
          <w:sz w:val="21"/>
        </w:rPr>
        <w:t>的产权组织</w:t>
      </w:r>
      <w:r w:rsidR="004D2EA7" w:rsidRPr="001C3233">
        <w:rPr>
          <w:rFonts w:ascii="SimSun" w:hAnsi="SimSun" w:hint="eastAsia"/>
          <w:sz w:val="21"/>
        </w:rPr>
        <w:t>新</w:t>
      </w:r>
      <w:r w:rsidR="007D5404" w:rsidRPr="001C3233">
        <w:rPr>
          <w:rFonts w:ascii="SimSun" w:hAnsi="SimSun" w:hint="eastAsia"/>
          <w:sz w:val="21"/>
        </w:rPr>
        <w:t>标准的</w:t>
      </w:r>
      <w:r w:rsidR="00377154" w:rsidRPr="001C3233">
        <w:rPr>
          <w:rFonts w:ascii="SimSun" w:hAnsi="SimSun" w:hint="eastAsia"/>
          <w:sz w:val="21"/>
        </w:rPr>
        <w:t>草案</w:t>
      </w:r>
      <w:r w:rsidR="008524A2" w:rsidRPr="001C3233">
        <w:rPr>
          <w:rFonts w:ascii="SimSun" w:hAnsi="SimSun" w:hint="eastAsia"/>
          <w:sz w:val="21"/>
        </w:rPr>
        <w:t>终</w:t>
      </w:r>
      <w:r w:rsidR="007D5404" w:rsidRPr="001C3233">
        <w:rPr>
          <w:rFonts w:ascii="SimSun" w:hAnsi="SimSun" w:hint="eastAsia"/>
          <w:sz w:val="21"/>
        </w:rPr>
        <w:t>稿，供</w:t>
      </w:r>
      <w:bookmarkStart w:id="6" w:name="_Hlk115772266"/>
      <w:r w:rsidR="007D5404" w:rsidRPr="001C3233">
        <w:rPr>
          <w:rFonts w:ascii="SimSun" w:hAnsi="SimSun" w:hint="eastAsia"/>
          <w:sz w:val="21"/>
        </w:rPr>
        <w:t>产权组织标准委员会</w:t>
      </w:r>
      <w:bookmarkEnd w:id="6"/>
      <w:r w:rsidR="007D5404" w:rsidRPr="001C3233">
        <w:rPr>
          <w:rFonts w:ascii="SimSun" w:hAnsi="SimSun" w:hint="eastAsia"/>
          <w:sz w:val="21"/>
        </w:rPr>
        <w:t>（CWS）第十届会议审议。</w:t>
      </w:r>
      <w:r w:rsidR="00377154" w:rsidRPr="001C3233">
        <w:rPr>
          <w:rFonts w:ascii="SimSun" w:hAnsi="SimSun" w:hint="eastAsia"/>
          <w:sz w:val="21"/>
        </w:rPr>
        <w:t>草案</w:t>
      </w:r>
      <w:r w:rsidR="007D5404" w:rsidRPr="001C3233">
        <w:rPr>
          <w:rFonts w:ascii="SimSun" w:hAnsi="SimSun" w:hint="eastAsia"/>
          <w:sz w:val="21"/>
        </w:rPr>
        <w:t>终稿</w:t>
      </w:r>
      <w:r w:rsidR="002F24D7" w:rsidRPr="001C3233">
        <w:rPr>
          <w:rFonts w:ascii="SimSun" w:hAnsi="SimSun" w:hint="eastAsia"/>
          <w:sz w:val="21"/>
        </w:rPr>
        <w:t>中</w:t>
      </w:r>
      <w:r w:rsidR="007D5404" w:rsidRPr="001C3233">
        <w:rPr>
          <w:rFonts w:ascii="SimSun" w:hAnsi="SimSun" w:hint="eastAsia"/>
          <w:sz w:val="21"/>
        </w:rPr>
        <w:t>包括一系列</w:t>
      </w:r>
      <w:r w:rsidR="004D2EA7" w:rsidRPr="001C3233">
        <w:rPr>
          <w:rFonts w:ascii="SimSun" w:hAnsi="SimSun" w:hint="eastAsia"/>
          <w:sz w:val="21"/>
        </w:rPr>
        <w:t>设计规则</w:t>
      </w:r>
      <w:r w:rsidR="006B284D" w:rsidRPr="001C3233">
        <w:rPr>
          <w:rFonts w:ascii="SimSun" w:hAnsi="SimSun" w:hint="eastAsia"/>
          <w:sz w:val="21"/>
        </w:rPr>
        <w:t>以及</w:t>
      </w:r>
      <w:r w:rsidR="004D2EA7" w:rsidRPr="001C3233">
        <w:rPr>
          <w:rFonts w:ascii="SimSun" w:hAnsi="SimSun" w:hint="eastAsia"/>
          <w:sz w:val="21"/>
        </w:rPr>
        <w:t>一套以产权组织标准</w:t>
      </w:r>
      <w:r w:rsidR="004D2EA7" w:rsidRPr="001C3233">
        <w:rPr>
          <w:rFonts w:ascii="SimSun" w:hAnsi="SimSun"/>
          <w:sz w:val="21"/>
        </w:rPr>
        <w:t>ST.96 XML</w:t>
      </w:r>
      <w:r w:rsidR="001F12E8" w:rsidRPr="001C3233">
        <w:rPr>
          <w:rFonts w:ascii="SimSun" w:hAnsi="SimSun" w:hint="eastAsia"/>
          <w:sz w:val="21"/>
        </w:rPr>
        <w:t>架构</w:t>
      </w:r>
      <w:r w:rsidR="004D2EA7" w:rsidRPr="001C3233">
        <w:rPr>
          <w:rFonts w:ascii="SimSun" w:hAnsi="SimSun" w:hint="eastAsia"/>
          <w:sz w:val="21"/>
        </w:rPr>
        <w:t>为基础的</w:t>
      </w:r>
      <w:r w:rsidR="004D2EA7" w:rsidRPr="001C3233">
        <w:rPr>
          <w:rFonts w:ascii="SimSun" w:hAnsi="SimSun"/>
          <w:sz w:val="21"/>
        </w:rPr>
        <w:t>JSON</w:t>
      </w:r>
      <w:r w:rsidR="00656E59" w:rsidRPr="001C3233">
        <w:rPr>
          <w:rFonts w:ascii="SimSun" w:hAnsi="SimSun" w:hint="eastAsia"/>
          <w:sz w:val="21"/>
        </w:rPr>
        <w:t>架构</w:t>
      </w:r>
      <w:r w:rsidR="004D2EA7" w:rsidRPr="001C3233">
        <w:rPr>
          <w:rFonts w:ascii="SimSun" w:hAnsi="SimSun" w:hint="eastAsia"/>
          <w:sz w:val="21"/>
        </w:rPr>
        <w:t>，以及</w:t>
      </w:r>
      <w:r w:rsidR="004D2EA7" w:rsidRPr="001C3233">
        <w:rPr>
          <w:rFonts w:ascii="SimSun" w:hAnsi="SimSun"/>
          <w:sz w:val="21"/>
        </w:rPr>
        <w:t>JSON</w:t>
      </w:r>
      <w:r w:rsidR="004D2EA7" w:rsidRPr="001C3233">
        <w:rPr>
          <w:rFonts w:ascii="SimSun" w:hAnsi="SimSun" w:hint="eastAsia"/>
          <w:sz w:val="21"/>
        </w:rPr>
        <w:t>实例的</w:t>
      </w:r>
      <w:r w:rsidR="00317424" w:rsidRPr="001C3233">
        <w:rPr>
          <w:rFonts w:ascii="SimSun" w:hAnsi="SimSun" w:hint="eastAsia"/>
          <w:sz w:val="21"/>
        </w:rPr>
        <w:t>样例</w:t>
      </w:r>
      <w:r w:rsidR="004D2EA7" w:rsidRPr="001C3233">
        <w:rPr>
          <w:rFonts w:ascii="SimSun" w:hAnsi="SimSun" w:hint="eastAsia"/>
          <w:sz w:val="21"/>
        </w:rPr>
        <w:t>。</w:t>
      </w:r>
    </w:p>
    <w:p w14:paraId="6ACDE267" w14:textId="3971456D" w:rsidR="002E585B" w:rsidRPr="002E0FC5" w:rsidRDefault="006B284D" w:rsidP="002E0FC5">
      <w:pPr>
        <w:pStyle w:val="Heading2"/>
        <w:overflowPunct w:val="0"/>
        <w:spacing w:beforeLines="100" w:afterLines="50" w:after="120" w:line="340" w:lineRule="atLeast"/>
        <w:rPr>
          <w:rFonts w:ascii="SimHei" w:eastAsia="SimHei" w:hAnsi="SimHei"/>
          <w:bCs w:val="0"/>
          <w:sz w:val="21"/>
        </w:rPr>
      </w:pPr>
      <w:r w:rsidRPr="002E0FC5">
        <w:rPr>
          <w:rFonts w:ascii="SimHei" w:eastAsia="SimHei" w:hAnsi="SimHei" w:hint="eastAsia"/>
          <w:bCs w:val="0"/>
          <w:sz w:val="21"/>
        </w:rPr>
        <w:t>背</w:t>
      </w:r>
      <w:r w:rsidR="00F05F26">
        <w:rPr>
          <w:rFonts w:ascii="SimHei" w:eastAsia="SimHei" w:hAnsi="SimHei" w:hint="eastAsia"/>
          <w:bCs w:val="0"/>
          <w:sz w:val="21"/>
        </w:rPr>
        <w:t xml:space="preserve">　</w:t>
      </w:r>
      <w:r w:rsidRPr="002E0FC5">
        <w:rPr>
          <w:rFonts w:ascii="SimHei" w:eastAsia="SimHei" w:hAnsi="SimHei" w:hint="eastAsia"/>
          <w:bCs w:val="0"/>
          <w:sz w:val="21"/>
        </w:rPr>
        <w:t>景</w:t>
      </w:r>
    </w:p>
    <w:p w14:paraId="05016A54" w14:textId="088C0003" w:rsidR="006B284D" w:rsidRPr="001C3233" w:rsidRDefault="002E585B" w:rsidP="002E0FC5">
      <w:pPr>
        <w:overflowPunct w:val="0"/>
        <w:spacing w:afterLines="50" w:after="120" w:line="340" w:lineRule="atLeast"/>
        <w:jc w:val="both"/>
        <w:rPr>
          <w:rFonts w:ascii="SimSun" w:hAnsi="SimSun"/>
          <w:sz w:val="21"/>
          <w:lang w:val="en-GB"/>
        </w:rPr>
      </w:pPr>
      <w:r w:rsidRPr="001C3233">
        <w:rPr>
          <w:rFonts w:ascii="SimSun" w:hAnsi="SimSun"/>
          <w:sz w:val="21"/>
          <w:lang w:eastAsia="en-US"/>
        </w:rPr>
        <w:fldChar w:fldCharType="begin"/>
      </w:r>
      <w:r w:rsidRPr="001C3233">
        <w:rPr>
          <w:rFonts w:ascii="SimSun" w:hAnsi="SimSun"/>
          <w:sz w:val="21"/>
        </w:rPr>
        <w:instrText xml:space="preserve"> AUTONUM  </w:instrText>
      </w:r>
      <w:r w:rsidRPr="001C3233">
        <w:rPr>
          <w:rFonts w:ascii="SimSun" w:hAnsi="SimSun"/>
          <w:sz w:val="21"/>
          <w:lang w:eastAsia="en-US"/>
        </w:rPr>
        <w:fldChar w:fldCharType="end"/>
      </w:r>
      <w:r w:rsidR="002E0FC5">
        <w:rPr>
          <w:rFonts w:ascii="SimSun" w:hAnsi="SimSun"/>
          <w:sz w:val="21"/>
        </w:rPr>
        <w:t>.</w:t>
      </w:r>
      <w:r w:rsidR="002E0FC5">
        <w:rPr>
          <w:rFonts w:ascii="SimSun" w:hAnsi="SimSun"/>
          <w:sz w:val="21"/>
        </w:rPr>
        <w:tab/>
      </w:r>
      <w:r w:rsidR="007B0423" w:rsidRPr="001C3233">
        <w:rPr>
          <w:rFonts w:ascii="SimSun" w:hAnsi="SimSun" w:hint="eastAsia"/>
          <w:sz w:val="21"/>
        </w:rPr>
        <w:t>在2</w:t>
      </w:r>
      <w:r w:rsidR="007B0423" w:rsidRPr="001C3233">
        <w:rPr>
          <w:rFonts w:ascii="SimSun" w:hAnsi="SimSun"/>
          <w:sz w:val="21"/>
        </w:rPr>
        <w:t>017</w:t>
      </w:r>
      <w:r w:rsidR="007B0423" w:rsidRPr="001C3233">
        <w:rPr>
          <w:rFonts w:ascii="SimSun" w:hAnsi="SimSun" w:hint="eastAsia"/>
          <w:sz w:val="21"/>
        </w:rPr>
        <w:t>年</w:t>
      </w:r>
      <w:r w:rsidR="006E244C" w:rsidRPr="001C3233">
        <w:rPr>
          <w:rFonts w:ascii="SimSun" w:hAnsi="SimSun" w:hint="eastAsia"/>
          <w:sz w:val="21"/>
        </w:rPr>
        <w:t>标准委员会</w:t>
      </w:r>
      <w:r w:rsidR="007B0423" w:rsidRPr="001C3233">
        <w:rPr>
          <w:rFonts w:ascii="SimSun" w:hAnsi="SimSun" w:hint="eastAsia"/>
          <w:sz w:val="21"/>
        </w:rPr>
        <w:t>第五届会议上，</w:t>
      </w:r>
      <w:r w:rsidR="00070E36" w:rsidRPr="001C3233">
        <w:rPr>
          <w:rFonts w:ascii="SimSun" w:hAnsi="SimSun" w:hint="eastAsia"/>
          <w:sz w:val="21"/>
        </w:rPr>
        <w:t>委员会</w:t>
      </w:r>
      <w:r w:rsidR="00CE7916" w:rsidRPr="001C3233">
        <w:rPr>
          <w:rFonts w:ascii="SimSun" w:hAnsi="SimSun" w:hint="eastAsia"/>
          <w:sz w:val="21"/>
        </w:rPr>
        <w:t>批</w:t>
      </w:r>
      <w:r w:rsidR="008001B3" w:rsidRPr="001C3233">
        <w:rPr>
          <w:rFonts w:ascii="SimSun" w:hAnsi="SimSun" w:hint="eastAsia"/>
          <w:sz w:val="21"/>
        </w:rPr>
        <w:t>准</w:t>
      </w:r>
      <w:r w:rsidR="006E244C" w:rsidRPr="001C3233">
        <w:rPr>
          <w:rFonts w:ascii="SimSun" w:hAnsi="SimSun" w:hint="eastAsia"/>
          <w:sz w:val="21"/>
        </w:rPr>
        <w:t>增加</w:t>
      </w:r>
      <w:r w:rsidR="008001B3" w:rsidRPr="001C3233">
        <w:rPr>
          <w:rFonts w:ascii="SimSun" w:hAnsi="SimSun" w:hint="eastAsia"/>
          <w:sz w:val="21"/>
        </w:rPr>
        <w:t>新</w:t>
      </w:r>
      <w:r w:rsidR="002309A7" w:rsidRPr="001C3233">
        <w:rPr>
          <w:rFonts w:ascii="SimSun" w:hAnsi="SimSun" w:hint="eastAsia"/>
          <w:sz w:val="21"/>
        </w:rPr>
        <w:t>的第5</w:t>
      </w:r>
      <w:r w:rsidR="002309A7" w:rsidRPr="001C3233">
        <w:rPr>
          <w:rFonts w:ascii="SimSun" w:hAnsi="SimSun"/>
          <w:sz w:val="21"/>
        </w:rPr>
        <w:t>6</w:t>
      </w:r>
      <w:r w:rsidR="002309A7" w:rsidRPr="001C3233">
        <w:rPr>
          <w:rFonts w:ascii="SimSun" w:hAnsi="SimSun" w:hint="eastAsia"/>
          <w:sz w:val="21"/>
        </w:rPr>
        <w:t>号任务，为</w:t>
      </w:r>
      <w:bookmarkStart w:id="7" w:name="_Hlk115776318"/>
      <w:r w:rsidR="002309A7" w:rsidRPr="001C3233">
        <w:rPr>
          <w:rFonts w:ascii="SimSun" w:hAnsi="SimSun" w:hint="eastAsia"/>
          <w:sz w:val="21"/>
        </w:rPr>
        <w:t>XML4IP工作队</w:t>
      </w:r>
      <w:bookmarkEnd w:id="7"/>
      <w:r w:rsidR="002309A7" w:rsidRPr="001C3233">
        <w:rPr>
          <w:rFonts w:ascii="SimSun" w:hAnsi="SimSun" w:hint="eastAsia"/>
          <w:sz w:val="21"/>
        </w:rPr>
        <w:t>开始</w:t>
      </w:r>
      <w:r w:rsidR="00EB3B8B" w:rsidRPr="001C3233">
        <w:rPr>
          <w:rFonts w:ascii="SimSun" w:hAnsi="SimSun" w:hint="eastAsia"/>
          <w:sz w:val="21"/>
        </w:rPr>
        <w:t>关于</w:t>
      </w:r>
      <w:r w:rsidR="00144492" w:rsidRPr="001C3233">
        <w:rPr>
          <w:rFonts w:ascii="SimSun" w:hAnsi="SimSun" w:hint="eastAsia"/>
          <w:sz w:val="21"/>
        </w:rPr>
        <w:t>一项</w:t>
      </w:r>
      <w:r w:rsidR="002309A7" w:rsidRPr="001C3233">
        <w:rPr>
          <w:rFonts w:ascii="SimSun" w:hAnsi="SimSun" w:hint="eastAsia"/>
          <w:sz w:val="21"/>
        </w:rPr>
        <w:t>产权组织新标准的工作提供框架，</w:t>
      </w:r>
      <w:r w:rsidR="00070E36" w:rsidRPr="001C3233">
        <w:rPr>
          <w:rFonts w:ascii="SimSun" w:hAnsi="SimSun" w:hint="eastAsia"/>
          <w:sz w:val="21"/>
        </w:rPr>
        <w:t>该标准</w:t>
      </w:r>
      <w:r w:rsidR="002309A7" w:rsidRPr="001C3233">
        <w:rPr>
          <w:rFonts w:ascii="SimSun" w:hAnsi="SimSun" w:hint="eastAsia"/>
          <w:sz w:val="21"/>
        </w:rPr>
        <w:t>提供一套</w:t>
      </w:r>
      <w:r w:rsidR="00656E59" w:rsidRPr="001C3233">
        <w:rPr>
          <w:rFonts w:ascii="SimSun" w:hAnsi="SimSun" w:hint="eastAsia"/>
          <w:sz w:val="21"/>
        </w:rPr>
        <w:t>对</w:t>
      </w:r>
      <w:r w:rsidR="008B6438" w:rsidRPr="001C3233">
        <w:rPr>
          <w:rFonts w:ascii="SimSun" w:hAnsi="SimSun" w:hint="eastAsia"/>
          <w:sz w:val="21"/>
        </w:rPr>
        <w:t>于</w:t>
      </w:r>
      <w:r w:rsidR="002309A7" w:rsidRPr="001C3233">
        <w:rPr>
          <w:rFonts w:ascii="SimSun" w:hAnsi="SimSun" w:hint="eastAsia"/>
          <w:sz w:val="21"/>
        </w:rPr>
        <w:t>使用应用</w:t>
      </w:r>
      <w:r w:rsidR="00656E59" w:rsidRPr="001C3233">
        <w:rPr>
          <w:rFonts w:ascii="SimSun" w:hAnsi="SimSun" w:hint="eastAsia"/>
          <w:sz w:val="21"/>
        </w:rPr>
        <w:t>程序</w:t>
      </w:r>
      <w:r w:rsidR="002309A7" w:rsidRPr="001C3233">
        <w:rPr>
          <w:rFonts w:ascii="SimSun" w:hAnsi="SimSun" w:hint="eastAsia"/>
          <w:sz w:val="21"/>
        </w:rPr>
        <w:t>接口</w:t>
      </w:r>
      <w:r w:rsidR="00656E59" w:rsidRPr="001C3233">
        <w:rPr>
          <w:rFonts w:ascii="SimSun" w:hAnsi="SimSun" w:hint="eastAsia"/>
          <w:sz w:val="21"/>
        </w:rPr>
        <w:t>（A</w:t>
      </w:r>
      <w:r w:rsidR="00656E59" w:rsidRPr="001C3233">
        <w:rPr>
          <w:rFonts w:ascii="SimSun" w:hAnsi="SimSun"/>
          <w:sz w:val="21"/>
        </w:rPr>
        <w:t>PI</w:t>
      </w:r>
      <w:r w:rsidR="00656E59" w:rsidRPr="001C3233">
        <w:rPr>
          <w:rFonts w:ascii="SimSun" w:hAnsi="SimSun" w:hint="eastAsia"/>
          <w:sz w:val="21"/>
        </w:rPr>
        <w:t>）处理</w:t>
      </w:r>
      <w:r w:rsidR="002309A7" w:rsidRPr="001C3233">
        <w:rPr>
          <w:rFonts w:ascii="SimSun" w:hAnsi="SimSun" w:hint="eastAsia"/>
          <w:sz w:val="21"/>
        </w:rPr>
        <w:t>和</w:t>
      </w:r>
      <w:r w:rsidR="001A25F2" w:rsidRPr="001C3233">
        <w:rPr>
          <w:rFonts w:ascii="SimSun" w:hAnsi="SimSun" w:hint="eastAsia"/>
          <w:sz w:val="21"/>
        </w:rPr>
        <w:t>交流</w:t>
      </w:r>
      <w:r w:rsidR="002309A7" w:rsidRPr="001C3233">
        <w:rPr>
          <w:rFonts w:ascii="SimSun" w:hAnsi="SimSun" w:hint="eastAsia"/>
          <w:sz w:val="21"/>
        </w:rPr>
        <w:t>知识产权数据的建议。</w:t>
      </w:r>
      <w:r w:rsidR="006E244C" w:rsidRPr="001C3233">
        <w:rPr>
          <w:rFonts w:ascii="SimSun" w:hAnsi="SimSun" w:hint="eastAsia"/>
          <w:sz w:val="21"/>
        </w:rPr>
        <w:t>该项</w:t>
      </w:r>
      <w:r w:rsidR="00674403" w:rsidRPr="001C3233">
        <w:rPr>
          <w:rFonts w:ascii="SimSun" w:hAnsi="SimSun" w:hint="eastAsia"/>
          <w:sz w:val="21"/>
        </w:rPr>
        <w:t>任务说明</w:t>
      </w:r>
      <w:r w:rsidR="00EB3B8B" w:rsidRPr="001C3233">
        <w:rPr>
          <w:rFonts w:ascii="SimSun" w:hAnsi="SimSun" w:hint="eastAsia"/>
          <w:sz w:val="21"/>
        </w:rPr>
        <w:t>指出</w:t>
      </w:r>
      <w:r w:rsidR="008524A2" w:rsidRPr="001C3233">
        <w:rPr>
          <w:rFonts w:ascii="SimSun" w:hAnsi="SimSun" w:hint="eastAsia"/>
          <w:sz w:val="21"/>
        </w:rPr>
        <w:t>，</w:t>
      </w:r>
      <w:r w:rsidR="00674403" w:rsidRPr="001C3233">
        <w:rPr>
          <w:rFonts w:ascii="SimSun" w:hAnsi="SimSun" w:hint="eastAsia"/>
          <w:sz w:val="21"/>
        </w:rPr>
        <w:t>可以</w:t>
      </w:r>
      <w:r w:rsidR="000D3AAF" w:rsidRPr="001C3233">
        <w:rPr>
          <w:rFonts w:ascii="SimSun" w:hAnsi="SimSun" w:hint="eastAsia"/>
          <w:sz w:val="21"/>
        </w:rPr>
        <w:t>将</w:t>
      </w:r>
      <w:r w:rsidR="00674403" w:rsidRPr="001C3233">
        <w:rPr>
          <w:rFonts w:ascii="SimSun" w:hAnsi="SimSun"/>
          <w:sz w:val="21"/>
        </w:rPr>
        <w:t>JSON</w:t>
      </w:r>
      <w:r w:rsidR="000D3AAF" w:rsidRPr="001C3233">
        <w:rPr>
          <w:rFonts w:ascii="SimSun" w:hAnsi="SimSun" w:hint="eastAsia"/>
          <w:sz w:val="21"/>
        </w:rPr>
        <w:t>用</w:t>
      </w:r>
      <w:r w:rsidR="00674403" w:rsidRPr="001C3233">
        <w:rPr>
          <w:rFonts w:ascii="SimSun" w:hAnsi="SimSun" w:hint="eastAsia"/>
          <w:sz w:val="21"/>
        </w:rPr>
        <w:t>作负载。</w:t>
      </w:r>
    </w:p>
    <w:p w14:paraId="3B7DA58B" w14:textId="75A16D06" w:rsidR="00674403" w:rsidRPr="001C3233" w:rsidRDefault="00306578"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8524A2" w:rsidRPr="001C3233">
        <w:rPr>
          <w:rFonts w:ascii="SimSun" w:hAnsi="SimSun" w:hint="eastAsia"/>
          <w:sz w:val="21"/>
        </w:rPr>
        <w:t>在</w:t>
      </w:r>
      <w:r w:rsidR="006E244C" w:rsidRPr="001C3233">
        <w:rPr>
          <w:rFonts w:ascii="SimSun" w:hAnsi="SimSun" w:hint="eastAsia"/>
          <w:sz w:val="21"/>
        </w:rPr>
        <w:t>标准委员会</w:t>
      </w:r>
      <w:r w:rsidR="008524A2" w:rsidRPr="001C3233">
        <w:rPr>
          <w:rFonts w:ascii="SimSun" w:hAnsi="SimSun" w:hint="eastAsia"/>
          <w:sz w:val="21"/>
        </w:rPr>
        <w:t>第七届会议上，</w:t>
      </w:r>
      <w:r w:rsidR="00674403" w:rsidRPr="001C3233">
        <w:rPr>
          <w:rFonts w:ascii="SimSun" w:hAnsi="SimSun" w:hint="eastAsia"/>
          <w:sz w:val="21"/>
        </w:rPr>
        <w:t>委员会设立</w:t>
      </w:r>
      <w:r w:rsidR="006E244C" w:rsidRPr="001C3233">
        <w:rPr>
          <w:rFonts w:ascii="SimSun" w:hAnsi="SimSun" w:hint="eastAsia"/>
          <w:sz w:val="21"/>
        </w:rPr>
        <w:t>了</w:t>
      </w:r>
      <w:r w:rsidR="00674403" w:rsidRPr="001C3233">
        <w:rPr>
          <w:rFonts w:ascii="SimSun" w:hAnsi="SimSun" w:hint="eastAsia"/>
          <w:sz w:val="21"/>
        </w:rPr>
        <w:t>新的第6</w:t>
      </w:r>
      <w:r w:rsidR="00674403" w:rsidRPr="001C3233">
        <w:rPr>
          <w:rFonts w:ascii="SimSun" w:hAnsi="SimSun"/>
          <w:sz w:val="21"/>
        </w:rPr>
        <w:t>4</w:t>
      </w:r>
      <w:r w:rsidR="00674403" w:rsidRPr="001C3233">
        <w:rPr>
          <w:rFonts w:ascii="SimSun" w:hAnsi="SimSun" w:hint="eastAsia"/>
          <w:sz w:val="21"/>
        </w:rPr>
        <w:t>号任务，</w:t>
      </w:r>
      <w:r w:rsidR="006E244C" w:rsidRPr="001C3233">
        <w:rPr>
          <w:rFonts w:ascii="SimSun" w:hAnsi="SimSun" w:hint="eastAsia"/>
          <w:sz w:val="21"/>
        </w:rPr>
        <w:t>任务</w:t>
      </w:r>
      <w:r w:rsidR="00674403" w:rsidRPr="001C3233">
        <w:rPr>
          <w:rFonts w:ascii="SimSun" w:hAnsi="SimSun" w:hint="eastAsia"/>
          <w:sz w:val="21"/>
        </w:rPr>
        <w:t>说明</w:t>
      </w:r>
      <w:r w:rsidR="006E244C" w:rsidRPr="001C3233">
        <w:rPr>
          <w:rFonts w:ascii="SimSun" w:hAnsi="SimSun" w:hint="eastAsia"/>
          <w:sz w:val="21"/>
        </w:rPr>
        <w:t>转录于下文</w:t>
      </w:r>
      <w:r w:rsidR="00674403" w:rsidRPr="001C3233">
        <w:rPr>
          <w:rFonts w:ascii="SimSun" w:hAnsi="SimSun" w:hint="eastAsia"/>
          <w:sz w:val="21"/>
        </w:rPr>
        <w:t>，并</w:t>
      </w:r>
      <w:r w:rsidR="000D3AAF" w:rsidRPr="001C3233">
        <w:rPr>
          <w:rFonts w:ascii="SimSun" w:hAnsi="SimSun" w:hint="eastAsia"/>
          <w:sz w:val="21"/>
        </w:rPr>
        <w:t>将任务</w:t>
      </w:r>
      <w:r w:rsidR="00144492" w:rsidRPr="001C3233">
        <w:rPr>
          <w:rFonts w:ascii="SimSun" w:hAnsi="SimSun" w:hint="eastAsia"/>
          <w:sz w:val="21"/>
        </w:rPr>
        <w:t>分配</w:t>
      </w:r>
      <w:r w:rsidR="000D3AAF" w:rsidRPr="001C3233">
        <w:rPr>
          <w:rFonts w:ascii="SimSun" w:hAnsi="SimSun" w:hint="eastAsia"/>
          <w:sz w:val="21"/>
        </w:rPr>
        <w:t>给</w:t>
      </w:r>
      <w:r w:rsidR="00674403" w:rsidRPr="001C3233">
        <w:rPr>
          <w:rFonts w:ascii="SimSun" w:hAnsi="SimSun" w:hint="eastAsia"/>
          <w:sz w:val="21"/>
        </w:rPr>
        <w:t>XML4IP工作队（见文件</w:t>
      </w:r>
      <w:r w:rsidR="00674403" w:rsidRPr="001C3233">
        <w:rPr>
          <w:rFonts w:ascii="SimSun" w:hAnsi="SimSun"/>
          <w:sz w:val="21"/>
        </w:rPr>
        <w:t>CWS/7/29</w:t>
      </w:r>
      <w:r w:rsidR="00674403" w:rsidRPr="001C3233">
        <w:rPr>
          <w:rFonts w:ascii="SimSun" w:hAnsi="SimSun" w:hint="eastAsia"/>
          <w:sz w:val="21"/>
        </w:rPr>
        <w:t>第</w:t>
      </w:r>
      <w:r w:rsidR="00674403" w:rsidRPr="001C3233">
        <w:rPr>
          <w:rFonts w:ascii="SimSun" w:hAnsi="SimSun"/>
          <w:sz w:val="21"/>
        </w:rPr>
        <w:t>58</w:t>
      </w:r>
      <w:r w:rsidR="006E244C" w:rsidRPr="001C3233">
        <w:rPr>
          <w:rFonts w:ascii="SimSun" w:hAnsi="SimSun" w:hint="eastAsia"/>
          <w:sz w:val="21"/>
        </w:rPr>
        <w:t>段</w:t>
      </w:r>
      <w:r w:rsidR="000D3AAF" w:rsidRPr="001C3233">
        <w:rPr>
          <w:rFonts w:ascii="SimSun" w:hAnsi="SimSun" w:hint="eastAsia"/>
          <w:sz w:val="21"/>
        </w:rPr>
        <w:t>和</w:t>
      </w:r>
      <w:r w:rsidR="006E244C" w:rsidRPr="001C3233">
        <w:rPr>
          <w:rFonts w:ascii="SimSun" w:hAnsi="SimSun" w:hint="eastAsia"/>
          <w:sz w:val="21"/>
        </w:rPr>
        <w:t>第</w:t>
      </w:r>
      <w:r w:rsidR="00674403" w:rsidRPr="001C3233">
        <w:rPr>
          <w:rFonts w:ascii="SimSun" w:hAnsi="SimSun"/>
          <w:sz w:val="21"/>
        </w:rPr>
        <w:t>59</w:t>
      </w:r>
      <w:r w:rsidR="00674403" w:rsidRPr="001C3233">
        <w:rPr>
          <w:rFonts w:ascii="SimSun" w:hAnsi="SimSun" w:hint="eastAsia"/>
          <w:sz w:val="21"/>
        </w:rPr>
        <w:t>段）：</w:t>
      </w:r>
    </w:p>
    <w:p w14:paraId="29ED26FC" w14:textId="5F0F2AF2" w:rsidR="00C34D06" w:rsidRPr="001C3233" w:rsidRDefault="00674403" w:rsidP="002E0FC5">
      <w:pPr>
        <w:pStyle w:val="ONUMFS"/>
        <w:numPr>
          <w:ilvl w:val="0"/>
          <w:numId w:val="0"/>
        </w:numPr>
        <w:overflowPunct w:val="0"/>
        <w:spacing w:afterLines="50" w:after="120" w:line="340" w:lineRule="atLeast"/>
        <w:ind w:left="567"/>
        <w:jc w:val="both"/>
        <w:rPr>
          <w:rFonts w:ascii="KaiTi" w:eastAsia="KaiTi" w:hAnsi="KaiTi"/>
          <w:sz w:val="21"/>
        </w:rPr>
      </w:pPr>
      <w:r w:rsidRPr="001C3233">
        <w:rPr>
          <w:rFonts w:ascii="KaiTi" w:eastAsia="KaiTi" w:hAnsi="KaiTi" w:hint="eastAsia"/>
          <w:sz w:val="21"/>
        </w:rPr>
        <w:t>“</w:t>
      </w:r>
      <w:r w:rsidR="00070E36" w:rsidRPr="001C3233">
        <w:rPr>
          <w:rFonts w:ascii="KaiTi" w:eastAsia="KaiTi" w:hAnsi="KaiTi" w:hint="eastAsia"/>
          <w:sz w:val="21"/>
        </w:rPr>
        <w:t>编制提案，</w:t>
      </w:r>
      <w:r w:rsidR="005F7486" w:rsidRPr="001C3233">
        <w:rPr>
          <w:rFonts w:ascii="KaiTi" w:eastAsia="KaiTi" w:hAnsi="KaiTi" w:hint="eastAsia"/>
          <w:sz w:val="21"/>
        </w:rPr>
        <w:t>建议</w:t>
      </w:r>
      <w:r w:rsidR="00070E36" w:rsidRPr="001C3233">
        <w:rPr>
          <w:rFonts w:ascii="KaiTi" w:eastAsia="KaiTi" w:hAnsi="KaiTi" w:hint="eastAsia"/>
          <w:sz w:val="21"/>
        </w:rPr>
        <w:t>与产权组织标准</w:t>
      </w:r>
      <w:r w:rsidR="00070E36" w:rsidRPr="001C3233">
        <w:rPr>
          <w:rFonts w:ascii="KaiTi" w:eastAsia="KaiTi" w:hAnsi="KaiTi"/>
          <w:sz w:val="21"/>
        </w:rPr>
        <w:t>ST.96</w:t>
      </w:r>
      <w:r w:rsidR="005F7486" w:rsidRPr="001C3233">
        <w:rPr>
          <w:rFonts w:ascii="KaiTi" w:eastAsia="KaiTi" w:hAnsi="KaiTi" w:hint="eastAsia"/>
          <w:sz w:val="21"/>
        </w:rPr>
        <w:t>相</w:t>
      </w:r>
      <w:r w:rsidR="00070E36" w:rsidRPr="001C3233">
        <w:rPr>
          <w:rFonts w:ascii="KaiTi" w:eastAsia="KaiTi" w:hAnsi="KaiTi" w:hint="eastAsia"/>
          <w:sz w:val="21"/>
        </w:rPr>
        <w:t>兼容的</w:t>
      </w:r>
      <w:r w:rsidR="00070E36" w:rsidRPr="001C3233">
        <w:rPr>
          <w:rFonts w:ascii="KaiTi" w:eastAsia="KaiTi" w:hAnsi="KaiTi"/>
          <w:sz w:val="21"/>
        </w:rPr>
        <w:t>JavaScript</w:t>
      </w:r>
      <w:r w:rsidR="00070E36" w:rsidRPr="001C3233">
        <w:rPr>
          <w:rFonts w:ascii="KaiTi" w:eastAsia="KaiTi" w:hAnsi="KaiTi" w:hint="eastAsia"/>
          <w:sz w:val="21"/>
        </w:rPr>
        <w:t>对象表示法（</w:t>
      </w:r>
      <w:r w:rsidR="00070E36" w:rsidRPr="001C3233">
        <w:rPr>
          <w:rFonts w:ascii="KaiTi" w:eastAsia="KaiTi" w:hAnsi="KaiTi"/>
          <w:sz w:val="21"/>
        </w:rPr>
        <w:t>JSON</w:t>
      </w:r>
      <w:r w:rsidR="00CF5A1B" w:rsidRPr="001C3233">
        <w:rPr>
          <w:rFonts w:ascii="KaiTi" w:eastAsia="KaiTi" w:hAnsi="KaiTi" w:hint="eastAsia"/>
          <w:sz w:val="21"/>
        </w:rPr>
        <w:t>）</w:t>
      </w:r>
      <w:r w:rsidR="00070E36" w:rsidRPr="001C3233">
        <w:rPr>
          <w:rFonts w:ascii="KaiTi" w:eastAsia="KaiTi" w:hAnsi="KaiTi" w:hint="eastAsia"/>
          <w:sz w:val="21"/>
        </w:rPr>
        <w:t>资源，以用于提交、处理、公布和</w:t>
      </w:r>
      <w:r w:rsidR="005F7486" w:rsidRPr="001C3233">
        <w:rPr>
          <w:rFonts w:ascii="KaiTi" w:eastAsia="KaiTi" w:hAnsi="KaiTi" w:hint="eastAsia"/>
          <w:sz w:val="21"/>
        </w:rPr>
        <w:t>/</w:t>
      </w:r>
      <w:r w:rsidR="008B5E60" w:rsidRPr="001C3233">
        <w:rPr>
          <w:rFonts w:ascii="KaiTi" w:eastAsia="KaiTi" w:hAnsi="KaiTi" w:hint="eastAsia"/>
          <w:sz w:val="21"/>
        </w:rPr>
        <w:t>或</w:t>
      </w:r>
      <w:r w:rsidR="00070E36" w:rsidRPr="001C3233">
        <w:rPr>
          <w:rFonts w:ascii="KaiTi" w:eastAsia="KaiTi" w:hAnsi="KaiTi" w:hint="eastAsia"/>
          <w:sz w:val="21"/>
        </w:rPr>
        <w:t>交换知识产权信息。”</w:t>
      </w:r>
    </w:p>
    <w:p w14:paraId="68B6FDC9" w14:textId="5B166943" w:rsidR="007B0423" w:rsidRPr="001C3233" w:rsidRDefault="00836F25"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7B0423" w:rsidRPr="001C3233">
        <w:rPr>
          <w:rFonts w:ascii="SimSun" w:hAnsi="SimSun" w:hint="eastAsia"/>
          <w:sz w:val="21"/>
        </w:rPr>
        <w:t>在20</w:t>
      </w:r>
      <w:r w:rsidR="007B0423" w:rsidRPr="001C3233">
        <w:rPr>
          <w:rFonts w:ascii="SimSun" w:hAnsi="SimSun"/>
          <w:sz w:val="21"/>
        </w:rPr>
        <w:t>20</w:t>
      </w:r>
      <w:r w:rsidR="007B0423" w:rsidRPr="001C3233">
        <w:rPr>
          <w:rFonts w:ascii="SimSun" w:hAnsi="SimSun" w:hint="eastAsia"/>
          <w:sz w:val="21"/>
        </w:rPr>
        <w:t>年</w:t>
      </w:r>
      <w:r w:rsidR="0027101B" w:rsidRPr="001C3233">
        <w:rPr>
          <w:rFonts w:ascii="SimSun" w:hAnsi="SimSun" w:hint="eastAsia"/>
          <w:sz w:val="21"/>
        </w:rPr>
        <w:t>举行</w:t>
      </w:r>
      <w:r w:rsidR="008B5E60" w:rsidRPr="001C3233">
        <w:rPr>
          <w:rFonts w:ascii="SimSun" w:hAnsi="SimSun" w:hint="eastAsia"/>
          <w:sz w:val="21"/>
        </w:rPr>
        <w:t>的</w:t>
      </w:r>
      <w:r w:rsidR="001B375A" w:rsidRPr="001C3233">
        <w:rPr>
          <w:rFonts w:ascii="SimSun" w:hAnsi="SimSun" w:hint="eastAsia"/>
          <w:sz w:val="21"/>
        </w:rPr>
        <w:t>标准委员会</w:t>
      </w:r>
      <w:r w:rsidR="007B0423" w:rsidRPr="001C3233">
        <w:rPr>
          <w:rFonts w:ascii="SimSun" w:hAnsi="SimSun" w:hint="eastAsia"/>
          <w:sz w:val="21"/>
        </w:rPr>
        <w:t>第五届会议上，委员会通过了</w:t>
      </w:r>
      <w:r w:rsidR="00E75CDC" w:rsidRPr="001C3233">
        <w:rPr>
          <w:rFonts w:ascii="SimSun" w:hAnsi="SimSun" w:hint="eastAsia"/>
          <w:sz w:val="21"/>
        </w:rPr>
        <w:t>新</w:t>
      </w:r>
      <w:r w:rsidR="007B0423" w:rsidRPr="001C3233">
        <w:rPr>
          <w:rFonts w:ascii="SimSun" w:hAnsi="SimSun" w:hint="eastAsia"/>
          <w:sz w:val="21"/>
        </w:rPr>
        <w:t>产权组织标准</w:t>
      </w:r>
      <w:r w:rsidR="007B0423" w:rsidRPr="001C3233">
        <w:rPr>
          <w:rFonts w:ascii="SimSun" w:hAnsi="SimSun"/>
          <w:sz w:val="21"/>
        </w:rPr>
        <w:t>ST.90</w:t>
      </w:r>
      <w:r w:rsidR="007B0423" w:rsidRPr="001C3233">
        <w:rPr>
          <w:rFonts w:ascii="SimSun" w:hAnsi="SimSun" w:hint="eastAsia"/>
          <w:sz w:val="21"/>
        </w:rPr>
        <w:t>“</w:t>
      </w:r>
      <w:r w:rsidR="001A25F2" w:rsidRPr="001C3233">
        <w:rPr>
          <w:rFonts w:ascii="SimSun" w:hAnsi="SimSun" w:hint="eastAsia"/>
          <w:sz w:val="21"/>
        </w:rPr>
        <w:t>关于使用网络API（应用</w:t>
      </w:r>
      <w:r w:rsidR="001F12E8" w:rsidRPr="001C3233">
        <w:rPr>
          <w:rFonts w:ascii="SimSun" w:hAnsi="SimSun" w:hint="eastAsia"/>
          <w:sz w:val="21"/>
        </w:rPr>
        <w:t>程序</w:t>
      </w:r>
      <w:r w:rsidR="001A25F2" w:rsidRPr="001C3233">
        <w:rPr>
          <w:rFonts w:ascii="SimSun" w:hAnsi="SimSun" w:hint="eastAsia"/>
          <w:sz w:val="21"/>
        </w:rPr>
        <w:t>接口）处理和交流知识产权数据的建议”。产权组织标准ST.90包括XM</w:t>
      </w:r>
      <w:r w:rsidR="001A25F2" w:rsidRPr="001C3233">
        <w:rPr>
          <w:rFonts w:ascii="SimSun" w:hAnsi="SimSun"/>
          <w:sz w:val="21"/>
        </w:rPr>
        <w:t>L</w:t>
      </w:r>
      <w:r w:rsidR="001A25F2" w:rsidRPr="001C3233">
        <w:rPr>
          <w:rFonts w:ascii="SimSun" w:hAnsi="SimSun" w:hint="eastAsia"/>
          <w:sz w:val="21"/>
        </w:rPr>
        <w:t>和J</w:t>
      </w:r>
      <w:r w:rsidR="001A25F2" w:rsidRPr="001C3233">
        <w:rPr>
          <w:rFonts w:ascii="SimSun" w:hAnsi="SimSun"/>
          <w:sz w:val="21"/>
        </w:rPr>
        <w:t>SON</w:t>
      </w:r>
      <w:r w:rsidR="001F12E8" w:rsidRPr="001C3233">
        <w:rPr>
          <w:rFonts w:ascii="SimSun" w:hAnsi="SimSun" w:hint="eastAsia"/>
          <w:sz w:val="21"/>
        </w:rPr>
        <w:t>两种</w:t>
      </w:r>
      <w:r w:rsidR="001A25F2" w:rsidRPr="001C3233">
        <w:rPr>
          <w:rFonts w:ascii="SimSun" w:hAnsi="SimSun" w:hint="eastAsia"/>
          <w:sz w:val="21"/>
        </w:rPr>
        <w:t>格式的</w:t>
      </w:r>
      <w:r w:rsidR="00317424" w:rsidRPr="001C3233">
        <w:rPr>
          <w:rFonts w:ascii="SimSun" w:hAnsi="SimSun" w:hint="eastAsia"/>
          <w:sz w:val="21"/>
        </w:rPr>
        <w:t>样</w:t>
      </w:r>
      <w:r w:rsidR="001A25F2" w:rsidRPr="001C3233">
        <w:rPr>
          <w:rFonts w:ascii="SimSun" w:hAnsi="SimSun" w:hint="eastAsia"/>
          <w:sz w:val="21"/>
        </w:rPr>
        <w:t>例。虽然产权组织标准ST.90提到</w:t>
      </w:r>
      <w:r w:rsidR="00AD2ACB" w:rsidRPr="001C3233">
        <w:rPr>
          <w:rFonts w:ascii="SimSun" w:hAnsi="SimSun" w:hint="eastAsia"/>
          <w:sz w:val="21"/>
        </w:rPr>
        <w:t>以</w:t>
      </w:r>
      <w:r w:rsidR="001A25F2" w:rsidRPr="001C3233">
        <w:rPr>
          <w:rFonts w:ascii="SimSun" w:hAnsi="SimSun" w:hint="eastAsia"/>
          <w:sz w:val="21"/>
        </w:rPr>
        <w:t>产权组织标准ST.9</w:t>
      </w:r>
      <w:r w:rsidR="001A25F2" w:rsidRPr="001C3233">
        <w:rPr>
          <w:rFonts w:ascii="SimSun" w:hAnsi="SimSun"/>
          <w:sz w:val="21"/>
        </w:rPr>
        <w:t>6</w:t>
      </w:r>
      <w:r w:rsidR="00032036" w:rsidRPr="001C3233">
        <w:rPr>
          <w:rFonts w:ascii="SimSun" w:hAnsi="SimSun" w:hint="eastAsia"/>
          <w:sz w:val="21"/>
        </w:rPr>
        <w:t>作</w:t>
      </w:r>
      <w:r w:rsidR="00AD2ACB" w:rsidRPr="001C3233">
        <w:rPr>
          <w:rFonts w:ascii="SimSun" w:hAnsi="SimSun" w:hint="eastAsia"/>
          <w:sz w:val="21"/>
        </w:rPr>
        <w:t>为X</w:t>
      </w:r>
      <w:r w:rsidR="00AD2ACB" w:rsidRPr="001C3233">
        <w:rPr>
          <w:rFonts w:ascii="SimSun" w:hAnsi="SimSun"/>
          <w:sz w:val="21"/>
        </w:rPr>
        <w:t>ML</w:t>
      </w:r>
      <w:r w:rsidR="001F12E8" w:rsidRPr="001C3233">
        <w:rPr>
          <w:rFonts w:ascii="SimSun" w:hAnsi="SimSun" w:hint="eastAsia"/>
          <w:sz w:val="21"/>
        </w:rPr>
        <w:t>架构</w:t>
      </w:r>
      <w:r w:rsidR="00AD2ACB" w:rsidRPr="001C3233">
        <w:rPr>
          <w:rFonts w:ascii="SimSun" w:hAnsi="SimSun" w:hint="eastAsia"/>
          <w:sz w:val="21"/>
        </w:rPr>
        <w:t>的参</w:t>
      </w:r>
      <w:r w:rsidR="00714CA6" w:rsidRPr="001C3233">
        <w:rPr>
          <w:rFonts w:ascii="SimSun" w:hAnsi="SimSun" w:hint="eastAsia"/>
          <w:sz w:val="21"/>
        </w:rPr>
        <w:t>考</w:t>
      </w:r>
      <w:r w:rsidR="00AD2ACB" w:rsidRPr="001C3233">
        <w:rPr>
          <w:rFonts w:ascii="SimSun" w:hAnsi="SimSun" w:hint="eastAsia"/>
          <w:sz w:val="21"/>
        </w:rPr>
        <w:t>，</w:t>
      </w:r>
      <w:r w:rsidR="00032036" w:rsidRPr="001C3233">
        <w:rPr>
          <w:rFonts w:ascii="SimSun" w:hAnsi="SimSun" w:hint="eastAsia"/>
          <w:sz w:val="21"/>
        </w:rPr>
        <w:t>但是</w:t>
      </w:r>
      <w:r w:rsidR="00714CA6" w:rsidRPr="001C3233">
        <w:rPr>
          <w:rFonts w:ascii="SimSun" w:hAnsi="SimSun" w:hint="eastAsia"/>
          <w:sz w:val="21"/>
        </w:rPr>
        <w:t>由于</w:t>
      </w:r>
      <w:r w:rsidR="00714CA6" w:rsidRPr="001C3233">
        <w:rPr>
          <w:rFonts w:ascii="SimSun" w:hAnsi="SimSun" w:hint="eastAsia"/>
          <w:sz w:val="21"/>
        </w:rPr>
        <w:lastRenderedPageBreak/>
        <w:t>当时没有关于J</w:t>
      </w:r>
      <w:r w:rsidR="00714CA6" w:rsidRPr="001C3233">
        <w:rPr>
          <w:rFonts w:ascii="SimSun" w:hAnsi="SimSun"/>
          <w:sz w:val="21"/>
        </w:rPr>
        <w:t>SON</w:t>
      </w:r>
      <w:r w:rsidR="00714CA6" w:rsidRPr="001C3233">
        <w:rPr>
          <w:rFonts w:ascii="SimSun" w:hAnsi="SimSun" w:hint="eastAsia"/>
          <w:sz w:val="21"/>
        </w:rPr>
        <w:t>的产权组织标准，所以</w:t>
      </w:r>
      <w:r w:rsidR="00AD2ACB" w:rsidRPr="001C3233">
        <w:rPr>
          <w:rFonts w:ascii="SimSun" w:hAnsi="SimSun" w:hint="eastAsia"/>
          <w:sz w:val="21"/>
        </w:rPr>
        <w:t>没有</w:t>
      </w:r>
      <w:r w:rsidR="00544755" w:rsidRPr="001C3233">
        <w:rPr>
          <w:rFonts w:ascii="SimSun" w:hAnsi="SimSun" w:hint="eastAsia"/>
          <w:sz w:val="21"/>
        </w:rPr>
        <w:t>提到</w:t>
      </w:r>
      <w:r w:rsidR="00714CA6" w:rsidRPr="001C3233">
        <w:rPr>
          <w:rFonts w:ascii="SimSun" w:hAnsi="SimSun" w:hint="eastAsia"/>
          <w:sz w:val="21"/>
        </w:rPr>
        <w:t>J</w:t>
      </w:r>
      <w:r w:rsidR="00714CA6" w:rsidRPr="001C3233">
        <w:rPr>
          <w:rFonts w:ascii="SimSun" w:hAnsi="SimSun"/>
          <w:sz w:val="21"/>
        </w:rPr>
        <w:t>SON</w:t>
      </w:r>
      <w:r w:rsidR="00714CA6" w:rsidRPr="001C3233">
        <w:rPr>
          <w:rFonts w:ascii="SimSun" w:hAnsi="SimSun" w:hint="eastAsia"/>
          <w:sz w:val="21"/>
        </w:rPr>
        <w:t>参考</w:t>
      </w:r>
      <w:r w:rsidR="00AD2ACB" w:rsidRPr="001C3233">
        <w:rPr>
          <w:rFonts w:ascii="SimSun" w:hAnsi="SimSun" w:hint="eastAsia"/>
          <w:sz w:val="21"/>
        </w:rPr>
        <w:t>的标准。产权组织标准ST.90</w:t>
      </w:r>
      <w:r w:rsidR="00032036" w:rsidRPr="001C3233">
        <w:rPr>
          <w:rFonts w:ascii="SimSun" w:hAnsi="SimSun" w:hint="eastAsia"/>
          <w:sz w:val="21"/>
        </w:rPr>
        <w:t>中有</w:t>
      </w:r>
      <w:r w:rsidR="00AD2ACB" w:rsidRPr="001C3233">
        <w:rPr>
          <w:rFonts w:ascii="SimSun" w:hAnsi="SimSun" w:hint="eastAsia"/>
          <w:sz w:val="21"/>
        </w:rPr>
        <w:t>一个脚注</w:t>
      </w:r>
      <w:r w:rsidR="00032036" w:rsidRPr="001C3233">
        <w:rPr>
          <w:rFonts w:ascii="SimSun" w:hAnsi="SimSun" w:hint="eastAsia"/>
          <w:sz w:val="21"/>
        </w:rPr>
        <w:t>为</w:t>
      </w:r>
      <w:r w:rsidR="008B5E60" w:rsidRPr="001C3233">
        <w:rPr>
          <w:rFonts w:ascii="SimSun" w:hAnsi="SimSun" w:hint="eastAsia"/>
          <w:sz w:val="21"/>
        </w:rPr>
        <w:t>“</w:t>
      </w:r>
      <w:r w:rsidR="00AD2ACB" w:rsidRPr="001C3233">
        <w:rPr>
          <w:rFonts w:ascii="SimSun" w:hAnsi="SimSun" w:hint="eastAsia"/>
          <w:sz w:val="21"/>
        </w:rPr>
        <w:t>产权组织J</w:t>
      </w:r>
      <w:r w:rsidR="00AD2ACB" w:rsidRPr="001C3233">
        <w:rPr>
          <w:rFonts w:ascii="SimSun" w:hAnsi="SimSun"/>
          <w:sz w:val="21"/>
        </w:rPr>
        <w:t>SON</w:t>
      </w:r>
      <w:r w:rsidR="00AD2ACB" w:rsidRPr="001C3233">
        <w:rPr>
          <w:rFonts w:ascii="SimSun" w:hAnsi="SimSun" w:hint="eastAsia"/>
          <w:sz w:val="21"/>
        </w:rPr>
        <w:t>标准</w:t>
      </w:r>
      <w:r w:rsidR="00032036" w:rsidRPr="001C3233">
        <w:rPr>
          <w:rFonts w:ascii="SimSun" w:hAnsi="SimSun" w:hint="eastAsia"/>
          <w:sz w:val="21"/>
        </w:rPr>
        <w:t>目前</w:t>
      </w:r>
      <w:r w:rsidR="00AD2ACB" w:rsidRPr="001C3233">
        <w:rPr>
          <w:rFonts w:ascii="SimSun" w:hAnsi="SimSun" w:hint="eastAsia"/>
          <w:sz w:val="21"/>
        </w:rPr>
        <w:t>仍在讨论中，但将以产权组织标准S</w:t>
      </w:r>
      <w:r w:rsidR="00AD2ACB" w:rsidRPr="001C3233">
        <w:rPr>
          <w:rFonts w:ascii="SimSun" w:hAnsi="SimSun"/>
          <w:sz w:val="21"/>
        </w:rPr>
        <w:t>T</w:t>
      </w:r>
      <w:r w:rsidR="00AD2ACB" w:rsidRPr="001C3233">
        <w:rPr>
          <w:rFonts w:ascii="SimSun" w:hAnsi="SimSun" w:hint="eastAsia"/>
          <w:sz w:val="21"/>
        </w:rPr>
        <w:t>.9</w:t>
      </w:r>
      <w:r w:rsidR="00AD2ACB" w:rsidRPr="001C3233">
        <w:rPr>
          <w:rFonts w:ascii="SimSun" w:hAnsi="SimSun"/>
          <w:sz w:val="21"/>
        </w:rPr>
        <w:t>6</w:t>
      </w:r>
      <w:r w:rsidR="00AD2ACB" w:rsidRPr="001C3233">
        <w:rPr>
          <w:rFonts w:ascii="SimSun" w:hAnsi="SimSun" w:hint="eastAsia"/>
          <w:sz w:val="21"/>
        </w:rPr>
        <w:t>为基础</w:t>
      </w:r>
      <w:r w:rsidR="007B0423" w:rsidRPr="001C3233">
        <w:rPr>
          <w:rFonts w:ascii="SimSun" w:hAnsi="SimSun" w:hint="eastAsia"/>
          <w:sz w:val="21"/>
        </w:rPr>
        <w:t>”</w:t>
      </w:r>
      <w:r w:rsidR="00032036" w:rsidRPr="001C3233">
        <w:rPr>
          <w:rFonts w:ascii="SimSun" w:hAnsi="SimSun" w:hint="eastAsia"/>
          <w:sz w:val="21"/>
        </w:rPr>
        <w:t>。</w:t>
      </w:r>
    </w:p>
    <w:p w14:paraId="3A7C55C2" w14:textId="4B6EF890" w:rsidR="008528D8" w:rsidRPr="001C3233" w:rsidRDefault="00306578"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8528D8" w:rsidRPr="001C3233">
        <w:rPr>
          <w:rFonts w:ascii="SimSun" w:hAnsi="SimSun" w:hint="eastAsia"/>
          <w:sz w:val="21"/>
        </w:rPr>
        <w:t>在202</w:t>
      </w:r>
      <w:r w:rsidR="008528D8" w:rsidRPr="001C3233">
        <w:rPr>
          <w:rFonts w:ascii="SimSun" w:hAnsi="SimSun"/>
          <w:sz w:val="21"/>
        </w:rPr>
        <w:t>1</w:t>
      </w:r>
      <w:r w:rsidR="008528D8" w:rsidRPr="001C3233">
        <w:rPr>
          <w:rFonts w:ascii="SimSun" w:hAnsi="SimSun" w:hint="eastAsia"/>
          <w:sz w:val="21"/>
        </w:rPr>
        <w:t>年</w:t>
      </w:r>
      <w:r w:rsidR="0027101B" w:rsidRPr="001C3233">
        <w:rPr>
          <w:rFonts w:ascii="SimSun" w:hAnsi="SimSun" w:hint="eastAsia"/>
          <w:sz w:val="21"/>
        </w:rPr>
        <w:t>举行的</w:t>
      </w:r>
      <w:r w:rsidR="00317424" w:rsidRPr="001C3233">
        <w:rPr>
          <w:rFonts w:ascii="SimSun" w:hAnsi="SimSun" w:hint="eastAsia"/>
          <w:sz w:val="21"/>
        </w:rPr>
        <w:t>标准委员会</w:t>
      </w:r>
      <w:r w:rsidR="008528D8" w:rsidRPr="001C3233">
        <w:rPr>
          <w:rFonts w:ascii="SimSun" w:hAnsi="SimSun" w:hint="eastAsia"/>
          <w:sz w:val="21"/>
        </w:rPr>
        <w:t>第五届会议上，</w:t>
      </w:r>
      <w:r w:rsidR="00EE14F9" w:rsidRPr="001C3233">
        <w:rPr>
          <w:rFonts w:ascii="SimSun" w:hAnsi="SimSun" w:hint="eastAsia"/>
          <w:sz w:val="21"/>
        </w:rPr>
        <w:t>委员会注意到，</w:t>
      </w:r>
      <w:r w:rsidR="00317424" w:rsidRPr="001C3233">
        <w:rPr>
          <w:rFonts w:ascii="SimSun" w:hAnsi="SimSun" w:hint="eastAsia"/>
          <w:sz w:val="21"/>
        </w:rPr>
        <w:t>将提供一份</w:t>
      </w:r>
      <w:r w:rsidR="00850572" w:rsidRPr="001C3233">
        <w:rPr>
          <w:rFonts w:ascii="SimSun" w:hAnsi="SimSun" w:hint="eastAsia"/>
          <w:sz w:val="21"/>
        </w:rPr>
        <w:t>关于</w:t>
      </w:r>
      <w:r w:rsidR="00850572" w:rsidRPr="001C3233">
        <w:rPr>
          <w:rFonts w:ascii="SimSun" w:hAnsi="SimSun"/>
          <w:sz w:val="21"/>
        </w:rPr>
        <w:t>JSON</w:t>
      </w:r>
      <w:r w:rsidR="00850572" w:rsidRPr="001C3233">
        <w:rPr>
          <w:rFonts w:ascii="SimSun" w:hAnsi="SimSun" w:hint="eastAsia"/>
          <w:sz w:val="21"/>
        </w:rPr>
        <w:t>的新标准的</w:t>
      </w:r>
      <w:r w:rsidR="00377154" w:rsidRPr="001C3233">
        <w:rPr>
          <w:rFonts w:ascii="SimSun" w:hAnsi="SimSun" w:hint="eastAsia"/>
          <w:sz w:val="21"/>
        </w:rPr>
        <w:t>草案</w:t>
      </w:r>
      <w:r w:rsidR="00850572" w:rsidRPr="001C3233">
        <w:rPr>
          <w:rFonts w:ascii="SimSun" w:hAnsi="SimSun" w:hint="eastAsia"/>
          <w:sz w:val="21"/>
        </w:rPr>
        <w:t>终稿</w:t>
      </w:r>
      <w:r w:rsidR="00317424" w:rsidRPr="001C3233">
        <w:rPr>
          <w:rFonts w:ascii="SimSun" w:hAnsi="SimSun" w:hint="eastAsia"/>
          <w:sz w:val="21"/>
        </w:rPr>
        <w:t>，</w:t>
      </w:r>
      <w:r w:rsidR="00850572" w:rsidRPr="001C3233">
        <w:rPr>
          <w:rFonts w:ascii="SimSun" w:hAnsi="SimSun" w:hint="eastAsia"/>
          <w:sz w:val="21"/>
        </w:rPr>
        <w:t>供</w:t>
      </w:r>
      <w:r w:rsidR="00317424" w:rsidRPr="001C3233">
        <w:rPr>
          <w:rFonts w:ascii="SimSun" w:hAnsi="SimSun" w:hint="eastAsia"/>
          <w:sz w:val="21"/>
        </w:rPr>
        <w:t>委员会</w:t>
      </w:r>
      <w:r w:rsidR="00F379C9" w:rsidRPr="001C3233">
        <w:rPr>
          <w:rFonts w:ascii="SimSun" w:hAnsi="SimSun" w:hint="eastAsia"/>
          <w:sz w:val="21"/>
        </w:rPr>
        <w:t>在</w:t>
      </w:r>
      <w:r w:rsidR="00850572" w:rsidRPr="001C3233">
        <w:rPr>
          <w:rFonts w:ascii="SimSun" w:hAnsi="SimSun" w:hint="eastAsia"/>
          <w:sz w:val="21"/>
        </w:rPr>
        <w:t>第十届会议</w:t>
      </w:r>
      <w:r w:rsidR="00F379C9" w:rsidRPr="001C3233">
        <w:rPr>
          <w:rFonts w:ascii="SimSun" w:hAnsi="SimSun" w:hint="eastAsia"/>
          <w:sz w:val="21"/>
        </w:rPr>
        <w:t>上</w:t>
      </w:r>
      <w:r w:rsidR="00850572" w:rsidRPr="001C3233">
        <w:rPr>
          <w:rFonts w:ascii="SimSun" w:hAnsi="SimSun" w:hint="eastAsia"/>
          <w:sz w:val="21"/>
        </w:rPr>
        <w:t>审议和通过（见文件</w:t>
      </w:r>
      <w:r w:rsidR="00850572" w:rsidRPr="001C3233">
        <w:rPr>
          <w:rFonts w:ascii="SimSun" w:hAnsi="SimSun"/>
          <w:sz w:val="21"/>
        </w:rPr>
        <w:t>CWS/9/25</w:t>
      </w:r>
      <w:r w:rsidR="00850572" w:rsidRPr="001C3233">
        <w:rPr>
          <w:rFonts w:ascii="SimSun" w:hAnsi="SimSun" w:hint="eastAsia"/>
          <w:sz w:val="21"/>
        </w:rPr>
        <w:t>第2</w:t>
      </w:r>
      <w:r w:rsidR="00850572" w:rsidRPr="001C3233">
        <w:rPr>
          <w:rFonts w:ascii="SimSun" w:hAnsi="SimSun"/>
          <w:sz w:val="21"/>
        </w:rPr>
        <w:t>0</w:t>
      </w:r>
      <w:r w:rsidR="00850572" w:rsidRPr="001C3233">
        <w:rPr>
          <w:rFonts w:ascii="SimSun" w:hAnsi="SimSun" w:hint="eastAsia"/>
          <w:sz w:val="21"/>
        </w:rPr>
        <w:t>段）。</w:t>
      </w:r>
      <w:proofErr w:type="gramStart"/>
      <w:r w:rsidR="00850572" w:rsidRPr="001C3233">
        <w:rPr>
          <w:rFonts w:ascii="SimSun" w:hAnsi="SimSun" w:hint="eastAsia"/>
          <w:sz w:val="21"/>
        </w:rPr>
        <w:t>自标准</w:t>
      </w:r>
      <w:proofErr w:type="gramEnd"/>
      <w:r w:rsidR="00850572" w:rsidRPr="001C3233">
        <w:rPr>
          <w:rFonts w:ascii="SimSun" w:hAnsi="SimSun" w:hint="eastAsia"/>
          <w:sz w:val="21"/>
        </w:rPr>
        <w:t>委员会第九届会议以来，</w:t>
      </w:r>
      <w:r w:rsidR="00317424" w:rsidRPr="001C3233">
        <w:rPr>
          <w:rFonts w:ascii="SimSun" w:hAnsi="SimSun" w:hint="eastAsia"/>
          <w:sz w:val="21"/>
        </w:rPr>
        <w:t>XML4IP工作队</w:t>
      </w:r>
      <w:r w:rsidR="00850572" w:rsidRPr="001C3233">
        <w:rPr>
          <w:rFonts w:ascii="SimSun" w:hAnsi="SimSun" w:hint="eastAsia"/>
          <w:sz w:val="21"/>
        </w:rPr>
        <w:t>在第6</w:t>
      </w:r>
      <w:r w:rsidR="00850572" w:rsidRPr="001C3233">
        <w:rPr>
          <w:rFonts w:ascii="SimSun" w:hAnsi="SimSun"/>
          <w:sz w:val="21"/>
        </w:rPr>
        <w:t>4</w:t>
      </w:r>
      <w:r w:rsidR="00850572" w:rsidRPr="001C3233">
        <w:rPr>
          <w:rFonts w:ascii="SimSun" w:hAnsi="SimSun" w:hint="eastAsia"/>
          <w:sz w:val="21"/>
        </w:rPr>
        <w:t>号任务的框架下，</w:t>
      </w:r>
      <w:r w:rsidR="00952147" w:rsidRPr="001C3233">
        <w:rPr>
          <w:rFonts w:ascii="SimSun" w:hAnsi="SimSun" w:hint="eastAsia"/>
          <w:sz w:val="21"/>
        </w:rPr>
        <w:t>通过会议、邮件和维基</w:t>
      </w:r>
      <w:r w:rsidR="00317424" w:rsidRPr="001C3233">
        <w:rPr>
          <w:rFonts w:ascii="SimSun" w:hAnsi="SimSun" w:hint="eastAsia"/>
          <w:sz w:val="21"/>
        </w:rPr>
        <w:t>进行的</w:t>
      </w:r>
      <w:r w:rsidR="00952147" w:rsidRPr="001C3233">
        <w:rPr>
          <w:rFonts w:ascii="SimSun" w:hAnsi="SimSun" w:hint="eastAsia"/>
          <w:sz w:val="21"/>
        </w:rPr>
        <w:t>关于这一</w:t>
      </w:r>
      <w:r w:rsidR="00F379C9" w:rsidRPr="001C3233">
        <w:rPr>
          <w:rFonts w:ascii="SimSun" w:hAnsi="SimSun" w:hint="eastAsia"/>
          <w:sz w:val="21"/>
        </w:rPr>
        <w:t>主</w:t>
      </w:r>
      <w:r w:rsidR="00952147" w:rsidRPr="001C3233">
        <w:rPr>
          <w:rFonts w:ascii="SimSun" w:hAnsi="SimSun" w:hint="eastAsia"/>
          <w:sz w:val="21"/>
        </w:rPr>
        <w:t>题的一系列讨论，已</w:t>
      </w:r>
      <w:r w:rsidR="003B410E" w:rsidRPr="001C3233">
        <w:rPr>
          <w:rFonts w:ascii="SimSun" w:hAnsi="SimSun" w:hint="eastAsia"/>
          <w:sz w:val="21"/>
        </w:rPr>
        <w:t>成功</w:t>
      </w:r>
      <w:r w:rsidR="00317424" w:rsidRPr="001C3233">
        <w:rPr>
          <w:rFonts w:ascii="SimSun" w:hAnsi="SimSun" w:hint="eastAsia"/>
          <w:sz w:val="21"/>
        </w:rPr>
        <w:t>为</w:t>
      </w:r>
      <w:r w:rsidR="00952147" w:rsidRPr="001C3233">
        <w:rPr>
          <w:rFonts w:ascii="SimSun" w:hAnsi="SimSun" w:hint="eastAsia"/>
          <w:sz w:val="21"/>
        </w:rPr>
        <w:t>该标准草案</w:t>
      </w:r>
      <w:r w:rsidR="00317424" w:rsidRPr="001C3233">
        <w:rPr>
          <w:rFonts w:ascii="SimSun" w:hAnsi="SimSun" w:hint="eastAsia"/>
          <w:sz w:val="21"/>
        </w:rPr>
        <w:t>定稿</w:t>
      </w:r>
      <w:r w:rsidR="00952147" w:rsidRPr="001C3233">
        <w:rPr>
          <w:rFonts w:ascii="SimSun" w:hAnsi="SimSun" w:hint="eastAsia"/>
          <w:sz w:val="21"/>
        </w:rPr>
        <w:t>。</w:t>
      </w:r>
    </w:p>
    <w:p w14:paraId="56FAA89D" w14:textId="0AAF3453" w:rsidR="00B13C39" w:rsidRPr="002E0FC5" w:rsidRDefault="00211F32" w:rsidP="002E0FC5">
      <w:pPr>
        <w:pStyle w:val="Heading2"/>
        <w:overflowPunct w:val="0"/>
        <w:spacing w:beforeLines="100" w:afterLines="50" w:after="120" w:line="340" w:lineRule="atLeast"/>
        <w:rPr>
          <w:rFonts w:ascii="SimHei" w:eastAsia="SimHei" w:hAnsi="SimHei"/>
          <w:bCs w:val="0"/>
          <w:sz w:val="21"/>
        </w:rPr>
      </w:pPr>
      <w:r w:rsidRPr="002E0FC5">
        <w:rPr>
          <w:rFonts w:ascii="SimHei" w:eastAsia="SimHei" w:hAnsi="SimHei" w:hint="eastAsia"/>
          <w:bCs w:val="0"/>
          <w:sz w:val="21"/>
        </w:rPr>
        <w:t>拟议</w:t>
      </w:r>
      <w:r w:rsidR="00952147" w:rsidRPr="002E0FC5">
        <w:rPr>
          <w:rFonts w:ascii="SimHei" w:eastAsia="SimHei" w:hAnsi="SimHei" w:hint="eastAsia"/>
          <w:bCs w:val="0"/>
          <w:sz w:val="21"/>
        </w:rPr>
        <w:t>的新</w:t>
      </w:r>
      <w:r w:rsidRPr="002E0FC5">
        <w:rPr>
          <w:rFonts w:ascii="SimHei" w:eastAsia="SimHei" w:hAnsi="SimHei" w:hint="eastAsia"/>
          <w:bCs w:val="0"/>
          <w:sz w:val="21"/>
        </w:rPr>
        <w:t>产权</w:t>
      </w:r>
      <w:r w:rsidR="00F379C9" w:rsidRPr="002E0FC5">
        <w:rPr>
          <w:rFonts w:ascii="SimHei" w:eastAsia="SimHei" w:hAnsi="SimHei" w:hint="eastAsia"/>
          <w:bCs w:val="0"/>
          <w:sz w:val="21"/>
        </w:rPr>
        <w:t>组织</w:t>
      </w:r>
      <w:r w:rsidR="00952147" w:rsidRPr="002E0FC5">
        <w:rPr>
          <w:rFonts w:ascii="SimHei" w:eastAsia="SimHei" w:hAnsi="SimHei" w:hint="eastAsia"/>
          <w:bCs w:val="0"/>
          <w:sz w:val="21"/>
        </w:rPr>
        <w:t>标准</w:t>
      </w:r>
    </w:p>
    <w:p w14:paraId="13869218" w14:textId="432F9DD0" w:rsidR="006D64AF" w:rsidRPr="001C3233" w:rsidRDefault="00C252CA" w:rsidP="002E0FC5">
      <w:pPr>
        <w:overflowPunct w:val="0"/>
        <w:spacing w:afterLines="50" w:after="120" w:line="340" w:lineRule="atLeast"/>
        <w:jc w:val="both"/>
        <w:rPr>
          <w:rFonts w:ascii="SimSun" w:hAnsi="SimSun"/>
          <w:sz w:val="21"/>
          <w:lang w:val="en-GB"/>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222DED" w:rsidRPr="001C3233">
        <w:rPr>
          <w:rFonts w:ascii="SimSun" w:hAnsi="SimSun" w:hint="eastAsia"/>
          <w:sz w:val="21"/>
        </w:rPr>
        <w:t>各知识产权局和知识产权界已逐渐采用</w:t>
      </w:r>
      <w:r w:rsidR="00222DED" w:rsidRPr="001C3233">
        <w:rPr>
          <w:rFonts w:ascii="SimSun" w:hAnsi="SimSun"/>
          <w:sz w:val="21"/>
        </w:rPr>
        <w:t>JSON</w:t>
      </w:r>
      <w:r w:rsidR="00222DED" w:rsidRPr="001C3233">
        <w:rPr>
          <w:rFonts w:ascii="SimSun" w:hAnsi="SimSun" w:hint="eastAsia"/>
          <w:sz w:val="21"/>
        </w:rPr>
        <w:t>，</w:t>
      </w:r>
      <w:r w:rsidR="00211F32" w:rsidRPr="001C3233">
        <w:rPr>
          <w:rFonts w:ascii="SimSun" w:hAnsi="SimSun" w:hint="eastAsia"/>
          <w:sz w:val="21"/>
        </w:rPr>
        <w:t>同时仍在广泛应用</w:t>
      </w:r>
      <w:r w:rsidR="00222DED" w:rsidRPr="001C3233">
        <w:rPr>
          <w:rFonts w:ascii="SimSun" w:hAnsi="SimSun" w:hint="eastAsia"/>
          <w:sz w:val="21"/>
        </w:rPr>
        <w:t>基于产权组织</w:t>
      </w:r>
      <w:r w:rsidR="00222DED" w:rsidRPr="001C3233">
        <w:rPr>
          <w:rFonts w:ascii="SimSun" w:hAnsi="SimSun"/>
          <w:sz w:val="21"/>
        </w:rPr>
        <w:t>XML</w:t>
      </w:r>
      <w:r w:rsidR="00222DED" w:rsidRPr="001C3233">
        <w:rPr>
          <w:rFonts w:ascii="SimSun" w:hAnsi="SimSun" w:hint="eastAsia"/>
          <w:sz w:val="21"/>
        </w:rPr>
        <w:t>标准的X</w:t>
      </w:r>
      <w:r w:rsidR="00222DED" w:rsidRPr="001C3233">
        <w:rPr>
          <w:rFonts w:ascii="SimSun" w:hAnsi="SimSun"/>
          <w:sz w:val="21"/>
        </w:rPr>
        <w:t>ML</w:t>
      </w:r>
      <w:r w:rsidR="00222DED" w:rsidRPr="001C3233">
        <w:rPr>
          <w:rFonts w:ascii="SimSun" w:hAnsi="SimSun" w:hint="eastAsia"/>
          <w:sz w:val="21"/>
        </w:rPr>
        <w:t>（可扩展</w:t>
      </w:r>
      <w:r w:rsidR="00211F32" w:rsidRPr="001C3233">
        <w:rPr>
          <w:rFonts w:ascii="SimSun" w:hAnsi="SimSun" w:hint="eastAsia"/>
          <w:sz w:val="21"/>
        </w:rPr>
        <w:t>标记</w:t>
      </w:r>
      <w:r w:rsidR="00222DED" w:rsidRPr="001C3233">
        <w:rPr>
          <w:rFonts w:ascii="SimSun" w:hAnsi="SimSun" w:hint="eastAsia"/>
          <w:sz w:val="21"/>
        </w:rPr>
        <w:t>语言）。</w:t>
      </w:r>
      <w:r w:rsidR="006D64AF" w:rsidRPr="001C3233">
        <w:rPr>
          <w:rFonts w:ascii="SimSun" w:hAnsi="SimSun" w:hint="eastAsia"/>
          <w:sz w:val="21"/>
          <w:lang w:val="en-GB"/>
        </w:rPr>
        <w:t>对</w:t>
      </w:r>
      <w:r w:rsidR="00902B84" w:rsidRPr="001C3233">
        <w:rPr>
          <w:rFonts w:ascii="SimSun" w:hAnsi="SimSun" w:hint="eastAsia"/>
          <w:sz w:val="21"/>
          <w:lang w:val="en-GB"/>
        </w:rPr>
        <w:t>于</w:t>
      </w:r>
      <w:r w:rsidR="00433D97" w:rsidRPr="001C3233">
        <w:rPr>
          <w:rFonts w:ascii="SimSun" w:hAnsi="SimSun" w:hint="eastAsia"/>
          <w:sz w:val="21"/>
          <w:lang w:val="en-GB"/>
        </w:rPr>
        <w:t>提交、处理、公布和</w:t>
      </w:r>
      <w:r w:rsidR="00902B84" w:rsidRPr="001C3233">
        <w:rPr>
          <w:rFonts w:ascii="SimSun" w:hAnsi="SimSun" w:hint="eastAsia"/>
          <w:sz w:val="21"/>
          <w:lang w:val="en-GB"/>
        </w:rPr>
        <w:t>/</w:t>
      </w:r>
      <w:r w:rsidR="00F379C9" w:rsidRPr="001C3233">
        <w:rPr>
          <w:rFonts w:ascii="SimSun" w:hAnsi="SimSun" w:hint="eastAsia"/>
          <w:sz w:val="21"/>
          <w:lang w:val="en-GB"/>
        </w:rPr>
        <w:t>或</w:t>
      </w:r>
      <w:r w:rsidR="00433D97" w:rsidRPr="001C3233">
        <w:rPr>
          <w:rFonts w:ascii="SimSun" w:hAnsi="SimSun" w:hint="eastAsia"/>
          <w:sz w:val="21"/>
          <w:lang w:val="en-GB"/>
        </w:rPr>
        <w:t>交换</w:t>
      </w:r>
      <w:r w:rsidR="00902B84" w:rsidRPr="001C3233">
        <w:rPr>
          <w:rFonts w:ascii="SimSun" w:hAnsi="SimSun" w:hint="eastAsia"/>
          <w:sz w:val="21"/>
          <w:lang w:val="en-GB"/>
        </w:rPr>
        <w:t>各类</w:t>
      </w:r>
      <w:r w:rsidR="00433D97" w:rsidRPr="001C3233">
        <w:rPr>
          <w:rFonts w:ascii="SimSun" w:hAnsi="SimSun" w:hint="eastAsia"/>
          <w:sz w:val="21"/>
          <w:lang w:val="en-GB"/>
        </w:rPr>
        <w:t>知识产权</w:t>
      </w:r>
      <w:r w:rsidR="00EB0479" w:rsidRPr="001C3233">
        <w:rPr>
          <w:rFonts w:ascii="SimSun" w:hAnsi="SimSun" w:hint="eastAsia"/>
          <w:sz w:val="21"/>
          <w:lang w:val="en-GB"/>
        </w:rPr>
        <w:t>（即专利、商标、工业品外观设计、地理标志和版权）</w:t>
      </w:r>
      <w:r w:rsidR="00433D97" w:rsidRPr="001C3233">
        <w:rPr>
          <w:rFonts w:ascii="SimSun" w:hAnsi="SimSun" w:hint="eastAsia"/>
          <w:sz w:val="21"/>
          <w:lang w:val="en-GB"/>
        </w:rPr>
        <w:t>信息</w:t>
      </w:r>
      <w:r w:rsidR="006D64AF" w:rsidRPr="001C3233">
        <w:rPr>
          <w:rFonts w:ascii="SimSun" w:hAnsi="SimSun" w:hint="eastAsia"/>
          <w:sz w:val="21"/>
          <w:lang w:val="en-GB"/>
        </w:rPr>
        <w:t>时</w:t>
      </w:r>
      <w:r w:rsidR="00433D97" w:rsidRPr="002E0FC5">
        <w:rPr>
          <w:rFonts w:ascii="SimSun" w:hAnsi="SimSun" w:hint="eastAsia"/>
          <w:sz w:val="21"/>
        </w:rPr>
        <w:t>如何</w:t>
      </w:r>
      <w:r w:rsidR="00433D97" w:rsidRPr="001C3233">
        <w:rPr>
          <w:rFonts w:ascii="SimSun" w:hAnsi="SimSun" w:hint="eastAsia"/>
          <w:sz w:val="21"/>
          <w:lang w:val="en-GB"/>
        </w:rPr>
        <w:t>捕获XML资源</w:t>
      </w:r>
      <w:r w:rsidR="006D64AF" w:rsidRPr="001C3233">
        <w:rPr>
          <w:rFonts w:ascii="SimSun" w:hAnsi="SimSun" w:hint="eastAsia"/>
          <w:sz w:val="21"/>
          <w:lang w:val="en-GB"/>
        </w:rPr>
        <w:t>，</w:t>
      </w:r>
      <w:bookmarkStart w:id="8" w:name="_Hlk115787811"/>
      <w:r w:rsidR="006D64AF" w:rsidRPr="001C3233">
        <w:rPr>
          <w:rFonts w:ascii="SimSun" w:hAnsi="SimSun" w:hint="eastAsia"/>
          <w:sz w:val="21"/>
        </w:rPr>
        <w:t>产权组织标准ST.</w:t>
      </w:r>
      <w:bookmarkEnd w:id="8"/>
      <w:r w:rsidR="00902B84" w:rsidRPr="001C3233">
        <w:rPr>
          <w:rFonts w:ascii="SimSun" w:hAnsi="SimSun" w:hint="eastAsia"/>
          <w:sz w:val="21"/>
        </w:rPr>
        <w:t>9</w:t>
      </w:r>
      <w:r w:rsidR="00902B84" w:rsidRPr="001C3233">
        <w:rPr>
          <w:rFonts w:ascii="SimSun" w:hAnsi="SimSun"/>
          <w:sz w:val="21"/>
        </w:rPr>
        <w:t>6</w:t>
      </w:r>
      <w:r w:rsidR="006D64AF" w:rsidRPr="001C3233">
        <w:rPr>
          <w:rFonts w:ascii="SimSun" w:hAnsi="SimSun" w:hint="eastAsia"/>
          <w:sz w:val="21"/>
          <w:lang w:val="en-GB"/>
        </w:rPr>
        <w:t>界定了一项建议。产权组织标准ST.9</w:t>
      </w:r>
      <w:r w:rsidR="009F52FF" w:rsidRPr="001C3233">
        <w:rPr>
          <w:rFonts w:ascii="SimSun" w:hAnsi="SimSun"/>
          <w:sz w:val="21"/>
          <w:lang w:val="en-GB"/>
        </w:rPr>
        <w:t>6</w:t>
      </w:r>
      <w:r w:rsidR="006D64AF" w:rsidRPr="001C3233">
        <w:rPr>
          <w:rFonts w:ascii="SimSun" w:hAnsi="SimSun" w:hint="eastAsia"/>
          <w:sz w:val="21"/>
          <w:lang w:val="en-GB"/>
        </w:rPr>
        <w:t>由各</w:t>
      </w:r>
      <w:r w:rsidR="00902B84" w:rsidRPr="001C3233">
        <w:rPr>
          <w:rFonts w:ascii="SimSun" w:hAnsi="SimSun" w:hint="eastAsia"/>
          <w:sz w:val="21"/>
          <w:lang w:val="en-GB"/>
        </w:rPr>
        <w:t>知识产权</w:t>
      </w:r>
      <w:r w:rsidR="006D64AF" w:rsidRPr="001C3233">
        <w:rPr>
          <w:rFonts w:ascii="SimSun" w:hAnsi="SimSun" w:hint="eastAsia"/>
          <w:sz w:val="21"/>
          <w:lang w:val="en-GB"/>
        </w:rPr>
        <w:t>局</w:t>
      </w:r>
      <w:r w:rsidR="009F52FF" w:rsidRPr="001C3233">
        <w:rPr>
          <w:rFonts w:ascii="SimSun" w:hAnsi="SimSun" w:hint="eastAsia"/>
          <w:sz w:val="21"/>
          <w:lang w:val="en-GB"/>
        </w:rPr>
        <w:t>按照</w:t>
      </w:r>
      <w:r w:rsidR="006D64AF" w:rsidRPr="001C3233">
        <w:rPr>
          <w:rFonts w:ascii="SimSun" w:hAnsi="SimSun" w:hint="eastAsia"/>
          <w:sz w:val="21"/>
          <w:lang w:val="en-GB"/>
        </w:rPr>
        <w:t>公布</w:t>
      </w:r>
      <w:r w:rsidR="00902B84" w:rsidRPr="001C3233">
        <w:rPr>
          <w:rFonts w:ascii="SimSun" w:hAnsi="SimSun" w:hint="eastAsia"/>
          <w:sz w:val="21"/>
          <w:lang w:val="en-GB"/>
        </w:rPr>
        <w:t>的内容</w:t>
      </w:r>
      <w:r w:rsidR="006D64AF" w:rsidRPr="001C3233">
        <w:rPr>
          <w:rFonts w:ascii="SimSun" w:hAnsi="SimSun" w:hint="eastAsia"/>
          <w:sz w:val="21"/>
          <w:lang w:val="en-GB"/>
        </w:rPr>
        <w:t>或根据</w:t>
      </w:r>
      <w:r w:rsidR="00902B84" w:rsidRPr="001C3233">
        <w:rPr>
          <w:rFonts w:ascii="SimSun" w:hAnsi="SimSun" w:hint="eastAsia"/>
          <w:sz w:val="21"/>
          <w:lang w:val="en-GB"/>
        </w:rPr>
        <w:t>需求</w:t>
      </w:r>
      <w:r w:rsidR="006D64AF" w:rsidRPr="001C3233">
        <w:rPr>
          <w:rFonts w:ascii="SimSun" w:hAnsi="SimSun" w:hint="eastAsia"/>
          <w:sz w:val="21"/>
          <w:lang w:val="en-GB"/>
        </w:rPr>
        <w:t>定</w:t>
      </w:r>
      <w:r w:rsidR="00F379C9" w:rsidRPr="001C3233">
        <w:rPr>
          <w:rFonts w:ascii="SimSun" w:hAnsi="SimSun" w:hint="eastAsia"/>
          <w:sz w:val="21"/>
          <w:lang w:val="en-GB"/>
        </w:rPr>
        <w:t>制</w:t>
      </w:r>
      <w:r w:rsidR="00902B84" w:rsidRPr="001C3233">
        <w:rPr>
          <w:rFonts w:ascii="SimSun" w:hAnsi="SimSun" w:hint="eastAsia"/>
          <w:sz w:val="21"/>
          <w:lang w:val="en-GB"/>
        </w:rPr>
        <w:t>化</w:t>
      </w:r>
      <w:r w:rsidR="00F379C9" w:rsidRPr="001C3233">
        <w:rPr>
          <w:rFonts w:ascii="SimSun" w:hAnsi="SimSun" w:hint="eastAsia"/>
          <w:sz w:val="21"/>
          <w:lang w:val="en-GB"/>
        </w:rPr>
        <w:t>后</w:t>
      </w:r>
      <w:r w:rsidR="00902B84" w:rsidRPr="001C3233">
        <w:rPr>
          <w:rFonts w:ascii="SimSun" w:hAnsi="SimSun" w:hint="eastAsia"/>
          <w:sz w:val="21"/>
          <w:lang w:val="en-GB"/>
        </w:rPr>
        <w:t>实施</w:t>
      </w:r>
      <w:r w:rsidR="009F52FF" w:rsidRPr="001C3233">
        <w:rPr>
          <w:rFonts w:ascii="SimSun" w:hAnsi="SimSun" w:hint="eastAsia"/>
          <w:sz w:val="21"/>
          <w:lang w:val="en-GB"/>
        </w:rPr>
        <w:t>。</w:t>
      </w:r>
    </w:p>
    <w:p w14:paraId="5656E490" w14:textId="5797FA87" w:rsidR="00C8326A" w:rsidRPr="001C3233" w:rsidRDefault="00C252CA"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C8326A" w:rsidRPr="001C3233">
        <w:rPr>
          <w:rFonts w:ascii="SimSun" w:hAnsi="SimSun" w:hint="eastAsia"/>
          <w:sz w:val="21"/>
        </w:rPr>
        <w:t>XML4IP工作队</w:t>
      </w:r>
      <w:r w:rsidR="00F379C9" w:rsidRPr="001C3233">
        <w:rPr>
          <w:rFonts w:ascii="SimSun" w:hAnsi="SimSun" w:hint="eastAsia"/>
          <w:sz w:val="21"/>
        </w:rPr>
        <w:t>在</w:t>
      </w:r>
      <w:r w:rsidR="00C8326A" w:rsidRPr="001C3233">
        <w:rPr>
          <w:rFonts w:ascii="SimSun" w:hAnsi="SimSun" w:hint="eastAsia"/>
          <w:sz w:val="21"/>
        </w:rPr>
        <w:t>编</w:t>
      </w:r>
      <w:r w:rsidR="00EB0479" w:rsidRPr="001C3233">
        <w:rPr>
          <w:rFonts w:ascii="SimSun" w:hAnsi="SimSun" w:hint="eastAsia"/>
          <w:sz w:val="21"/>
        </w:rPr>
        <w:t>制</w:t>
      </w:r>
      <w:r w:rsidR="00C8326A" w:rsidRPr="001C3233">
        <w:rPr>
          <w:rFonts w:ascii="SimSun" w:hAnsi="SimSun" w:hint="eastAsia"/>
          <w:sz w:val="21"/>
        </w:rPr>
        <w:t>J</w:t>
      </w:r>
      <w:r w:rsidR="00C8326A" w:rsidRPr="001C3233">
        <w:rPr>
          <w:rFonts w:ascii="SimSun" w:hAnsi="SimSun"/>
          <w:sz w:val="21"/>
        </w:rPr>
        <w:t>SON</w:t>
      </w:r>
      <w:r w:rsidR="00C8326A" w:rsidRPr="001C3233">
        <w:rPr>
          <w:rFonts w:ascii="SimSun" w:hAnsi="SimSun" w:hint="eastAsia"/>
          <w:sz w:val="21"/>
        </w:rPr>
        <w:t>标准草案时，考虑到</w:t>
      </w:r>
      <w:r w:rsidR="00EB0479" w:rsidRPr="001C3233">
        <w:rPr>
          <w:rFonts w:ascii="SimSun" w:hAnsi="SimSun" w:hint="eastAsia"/>
          <w:sz w:val="21"/>
        </w:rPr>
        <w:t>了</w:t>
      </w:r>
      <w:r w:rsidR="00C8326A" w:rsidRPr="001C3233">
        <w:rPr>
          <w:rFonts w:ascii="SimSun" w:hAnsi="SimSun" w:hint="eastAsia"/>
          <w:sz w:val="21"/>
        </w:rPr>
        <w:t>X</w:t>
      </w:r>
      <w:r w:rsidR="00C8326A" w:rsidRPr="001C3233">
        <w:rPr>
          <w:rFonts w:ascii="SimSun" w:hAnsi="SimSun"/>
          <w:sz w:val="21"/>
        </w:rPr>
        <w:t>ML</w:t>
      </w:r>
      <w:r w:rsidR="00EB0479" w:rsidRPr="001C3233">
        <w:rPr>
          <w:rFonts w:ascii="SimSun" w:hAnsi="SimSun" w:hint="eastAsia"/>
          <w:sz w:val="21"/>
        </w:rPr>
        <w:t>格式</w:t>
      </w:r>
      <w:r w:rsidR="00C8326A" w:rsidRPr="001C3233">
        <w:rPr>
          <w:rFonts w:ascii="SimSun" w:hAnsi="SimSun" w:hint="eastAsia"/>
          <w:sz w:val="21"/>
        </w:rPr>
        <w:t>和JSON格式之间数据一致</w:t>
      </w:r>
      <w:r w:rsidR="00EB0479" w:rsidRPr="001C3233">
        <w:rPr>
          <w:rFonts w:ascii="SimSun" w:hAnsi="SimSun" w:hint="eastAsia"/>
          <w:sz w:val="21"/>
        </w:rPr>
        <w:t>性</w:t>
      </w:r>
      <w:r w:rsidR="00C8326A" w:rsidRPr="001C3233">
        <w:rPr>
          <w:rFonts w:ascii="SimSun" w:hAnsi="SimSun" w:hint="eastAsia"/>
          <w:sz w:val="21"/>
        </w:rPr>
        <w:t>和兼容</w:t>
      </w:r>
      <w:r w:rsidR="00EB0479" w:rsidRPr="001C3233">
        <w:rPr>
          <w:rFonts w:ascii="SimSun" w:hAnsi="SimSun" w:hint="eastAsia"/>
          <w:sz w:val="21"/>
        </w:rPr>
        <w:t>性的需要</w:t>
      </w:r>
      <w:r w:rsidR="00C8326A" w:rsidRPr="001C3233">
        <w:rPr>
          <w:rFonts w:ascii="SimSun" w:hAnsi="SimSun" w:hint="eastAsia"/>
          <w:sz w:val="21"/>
        </w:rPr>
        <w:t>，以</w:t>
      </w:r>
      <w:proofErr w:type="gramStart"/>
      <w:r w:rsidR="00C8326A" w:rsidRPr="001C3233">
        <w:rPr>
          <w:rFonts w:ascii="SimSun" w:hAnsi="SimSun" w:hint="eastAsia"/>
          <w:sz w:val="21"/>
        </w:rPr>
        <w:t>便利</w:t>
      </w:r>
      <w:r w:rsidR="00D32DBD" w:rsidRPr="001C3233">
        <w:rPr>
          <w:rFonts w:ascii="SimSun" w:hAnsi="SimSun" w:hint="eastAsia"/>
          <w:sz w:val="21"/>
        </w:rPr>
        <w:t>以</w:t>
      </w:r>
      <w:proofErr w:type="gramEnd"/>
      <w:r w:rsidR="00D32DBD" w:rsidRPr="001C3233">
        <w:rPr>
          <w:rFonts w:ascii="SimSun" w:hAnsi="SimSun" w:hint="eastAsia"/>
          <w:sz w:val="21"/>
        </w:rPr>
        <w:t>这两种格式进行</w:t>
      </w:r>
      <w:r w:rsidR="00EB0479" w:rsidRPr="001C3233">
        <w:rPr>
          <w:rFonts w:ascii="SimSun" w:hAnsi="SimSun" w:hint="eastAsia"/>
          <w:sz w:val="21"/>
        </w:rPr>
        <w:t>知识产权</w:t>
      </w:r>
      <w:r w:rsidR="00C8326A" w:rsidRPr="001C3233">
        <w:rPr>
          <w:rFonts w:ascii="SimSun" w:hAnsi="SimSun" w:hint="eastAsia"/>
          <w:sz w:val="21"/>
        </w:rPr>
        <w:t>局</w:t>
      </w:r>
      <w:r w:rsidR="00EB0479" w:rsidRPr="001C3233">
        <w:rPr>
          <w:rFonts w:ascii="SimSun" w:hAnsi="SimSun" w:hint="eastAsia"/>
          <w:sz w:val="21"/>
        </w:rPr>
        <w:t>之间</w:t>
      </w:r>
      <w:r w:rsidR="00D32DBD" w:rsidRPr="001C3233">
        <w:rPr>
          <w:rFonts w:ascii="SimSun" w:hAnsi="SimSun" w:hint="eastAsia"/>
          <w:sz w:val="21"/>
        </w:rPr>
        <w:t>的数据</w:t>
      </w:r>
      <w:r w:rsidR="00C8326A" w:rsidRPr="001C3233">
        <w:rPr>
          <w:rFonts w:ascii="SimSun" w:hAnsi="SimSun" w:hint="eastAsia"/>
          <w:sz w:val="21"/>
        </w:rPr>
        <w:t>交换和</w:t>
      </w:r>
      <w:r w:rsidR="00D32DBD" w:rsidRPr="001C3233">
        <w:rPr>
          <w:rFonts w:ascii="SimSun" w:hAnsi="SimSun" w:hint="eastAsia"/>
          <w:sz w:val="21"/>
        </w:rPr>
        <w:t>知识产权局的数据传播</w:t>
      </w:r>
      <w:r w:rsidR="005B6CF3" w:rsidRPr="001C3233">
        <w:rPr>
          <w:rFonts w:ascii="SimSun" w:hAnsi="SimSun" w:hint="eastAsia"/>
          <w:sz w:val="21"/>
        </w:rPr>
        <w:t>。</w:t>
      </w:r>
      <w:r w:rsidR="00EB0479" w:rsidRPr="001C3233">
        <w:rPr>
          <w:rFonts w:ascii="SimSun" w:hAnsi="SimSun" w:hint="eastAsia"/>
          <w:sz w:val="21"/>
        </w:rPr>
        <w:t>这种数据一致性和兼容性可以通过</w:t>
      </w:r>
      <w:r w:rsidR="005B6CF3" w:rsidRPr="001C3233">
        <w:rPr>
          <w:rFonts w:ascii="SimSun" w:hAnsi="SimSun" w:hint="eastAsia"/>
          <w:sz w:val="21"/>
        </w:rPr>
        <w:t>兼容的X</w:t>
      </w:r>
      <w:r w:rsidR="005B6CF3" w:rsidRPr="001C3233">
        <w:rPr>
          <w:rFonts w:ascii="SimSun" w:hAnsi="SimSun"/>
          <w:sz w:val="21"/>
        </w:rPr>
        <w:t>ML</w:t>
      </w:r>
      <w:r w:rsidR="00EB0479" w:rsidRPr="001C3233">
        <w:rPr>
          <w:rFonts w:ascii="SimSun" w:hAnsi="SimSun" w:hint="eastAsia"/>
          <w:sz w:val="21"/>
        </w:rPr>
        <w:t>架构</w:t>
      </w:r>
      <w:r w:rsidR="005B6CF3" w:rsidRPr="001C3233">
        <w:rPr>
          <w:rFonts w:ascii="SimSun" w:hAnsi="SimSun" w:hint="eastAsia"/>
          <w:sz w:val="21"/>
        </w:rPr>
        <w:t>和</w:t>
      </w:r>
      <w:r w:rsidR="00A7764F" w:rsidRPr="001C3233">
        <w:rPr>
          <w:rFonts w:ascii="SimSun" w:hAnsi="SimSun" w:hint="eastAsia"/>
          <w:sz w:val="21"/>
        </w:rPr>
        <w:t>JSON</w:t>
      </w:r>
      <w:r w:rsidR="00EB0479" w:rsidRPr="001C3233">
        <w:rPr>
          <w:rFonts w:ascii="SimSun" w:hAnsi="SimSun" w:hint="eastAsia"/>
          <w:sz w:val="21"/>
        </w:rPr>
        <w:t>架构来</w:t>
      </w:r>
      <w:r w:rsidR="00A7764F" w:rsidRPr="001C3233">
        <w:rPr>
          <w:rFonts w:ascii="SimSun" w:hAnsi="SimSun" w:hint="eastAsia"/>
          <w:sz w:val="21"/>
        </w:rPr>
        <w:t>实现，</w:t>
      </w:r>
      <w:r w:rsidR="00EB0479" w:rsidRPr="001C3233">
        <w:rPr>
          <w:rFonts w:ascii="SimSun" w:hAnsi="SimSun" w:hint="eastAsia"/>
          <w:sz w:val="21"/>
        </w:rPr>
        <w:t>这两种架构将</w:t>
      </w:r>
      <w:r w:rsidR="00A7764F" w:rsidRPr="001C3233">
        <w:rPr>
          <w:rFonts w:ascii="SimSun" w:hAnsi="SimSun" w:hint="eastAsia"/>
          <w:sz w:val="21"/>
        </w:rPr>
        <w:t>分别</w:t>
      </w:r>
      <w:r w:rsidR="00EB0479" w:rsidRPr="001C3233">
        <w:rPr>
          <w:rFonts w:ascii="SimSun" w:hAnsi="SimSun" w:hint="eastAsia"/>
          <w:sz w:val="21"/>
        </w:rPr>
        <w:t>用于</w:t>
      </w:r>
      <w:r w:rsidR="00A7764F" w:rsidRPr="001C3233">
        <w:rPr>
          <w:rFonts w:ascii="SimSun" w:hAnsi="SimSun" w:hint="eastAsia"/>
          <w:sz w:val="21"/>
        </w:rPr>
        <w:t>验证X</w:t>
      </w:r>
      <w:r w:rsidR="00A7764F" w:rsidRPr="001C3233">
        <w:rPr>
          <w:rFonts w:ascii="SimSun" w:hAnsi="SimSun"/>
          <w:sz w:val="21"/>
        </w:rPr>
        <w:t>ML</w:t>
      </w:r>
      <w:r w:rsidR="00EB0479" w:rsidRPr="001C3233">
        <w:rPr>
          <w:rFonts w:ascii="SimSun" w:hAnsi="SimSun" w:hint="eastAsia"/>
          <w:sz w:val="21"/>
        </w:rPr>
        <w:t>实例</w:t>
      </w:r>
      <w:r w:rsidR="00A7764F" w:rsidRPr="001C3233">
        <w:rPr>
          <w:rFonts w:ascii="SimSun" w:hAnsi="SimSun" w:hint="eastAsia"/>
          <w:sz w:val="21"/>
        </w:rPr>
        <w:t>和J</w:t>
      </w:r>
      <w:r w:rsidR="00A7764F" w:rsidRPr="001C3233">
        <w:rPr>
          <w:rFonts w:ascii="SimSun" w:hAnsi="SimSun"/>
          <w:sz w:val="21"/>
        </w:rPr>
        <w:t>SON</w:t>
      </w:r>
      <w:r w:rsidR="00A7764F" w:rsidRPr="001C3233">
        <w:rPr>
          <w:rFonts w:ascii="SimSun" w:hAnsi="SimSun" w:hint="eastAsia"/>
          <w:sz w:val="21"/>
        </w:rPr>
        <w:t>实例。</w:t>
      </w:r>
    </w:p>
    <w:p w14:paraId="47FAB098" w14:textId="451A1E22" w:rsidR="0020207C" w:rsidRPr="001C3233" w:rsidRDefault="00CE4712"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20207C" w:rsidRPr="001C3233">
        <w:rPr>
          <w:rFonts w:ascii="SimSun" w:hAnsi="SimSun" w:hint="eastAsia"/>
          <w:sz w:val="21"/>
        </w:rPr>
        <w:t>在编拟本文件时，</w:t>
      </w:r>
      <w:r w:rsidR="0047384B" w:rsidRPr="001C3233">
        <w:rPr>
          <w:rFonts w:ascii="SimSun" w:hAnsi="SimSun" w:hint="eastAsia"/>
          <w:sz w:val="21"/>
        </w:rPr>
        <w:t>还没有一项</w:t>
      </w:r>
      <w:r w:rsidR="00B8334C" w:rsidRPr="001C3233">
        <w:rPr>
          <w:rFonts w:ascii="SimSun" w:hAnsi="SimSun" w:hint="eastAsia"/>
          <w:sz w:val="21"/>
        </w:rPr>
        <w:t>得到</w:t>
      </w:r>
      <w:r w:rsidR="0020207C" w:rsidRPr="001C3233">
        <w:rPr>
          <w:rFonts w:ascii="SimSun" w:hAnsi="SimSun" w:hint="eastAsia"/>
          <w:sz w:val="21"/>
        </w:rPr>
        <w:t>业界</w:t>
      </w:r>
      <w:r w:rsidR="00CE7916" w:rsidRPr="001C3233">
        <w:rPr>
          <w:rFonts w:ascii="SimSun" w:hAnsi="SimSun" w:hint="eastAsia"/>
          <w:sz w:val="21"/>
        </w:rPr>
        <w:t>批</w:t>
      </w:r>
      <w:r w:rsidR="0020207C" w:rsidRPr="001C3233">
        <w:rPr>
          <w:rFonts w:ascii="SimSun" w:hAnsi="SimSun" w:hint="eastAsia"/>
          <w:sz w:val="21"/>
        </w:rPr>
        <w:t>准的国际J</w:t>
      </w:r>
      <w:r w:rsidR="0020207C" w:rsidRPr="001C3233">
        <w:rPr>
          <w:rFonts w:ascii="SimSun" w:hAnsi="SimSun"/>
          <w:sz w:val="21"/>
        </w:rPr>
        <w:t>SON</w:t>
      </w:r>
      <w:r w:rsidR="0020207C" w:rsidRPr="001C3233">
        <w:rPr>
          <w:rFonts w:ascii="SimSun" w:hAnsi="SimSun" w:hint="eastAsia"/>
          <w:sz w:val="21"/>
        </w:rPr>
        <w:t>标准。只</w:t>
      </w:r>
      <w:r w:rsidR="00CD2BC2" w:rsidRPr="001C3233">
        <w:rPr>
          <w:rFonts w:ascii="SimSun" w:hAnsi="SimSun" w:hint="eastAsia"/>
          <w:sz w:val="21"/>
        </w:rPr>
        <w:t>有</w:t>
      </w:r>
      <w:r w:rsidR="0020207C" w:rsidRPr="001C3233">
        <w:rPr>
          <w:rFonts w:ascii="SimSun" w:hAnsi="SimSun" w:hint="eastAsia"/>
          <w:sz w:val="21"/>
        </w:rPr>
        <w:t>规范草案，而且J</w:t>
      </w:r>
      <w:r w:rsidR="0020207C" w:rsidRPr="001C3233">
        <w:rPr>
          <w:rFonts w:ascii="SimSun" w:hAnsi="SimSun"/>
          <w:sz w:val="21"/>
        </w:rPr>
        <w:t>SON</w:t>
      </w:r>
      <w:r w:rsidR="0020207C" w:rsidRPr="001C3233">
        <w:rPr>
          <w:rFonts w:ascii="SimSun" w:hAnsi="SimSun" w:hint="eastAsia"/>
          <w:sz w:val="21"/>
        </w:rPr>
        <w:t>格式</w:t>
      </w:r>
      <w:r w:rsidR="00CD2BC2" w:rsidRPr="001C3233">
        <w:rPr>
          <w:rFonts w:ascii="SimSun" w:hAnsi="SimSun" w:hint="eastAsia"/>
          <w:sz w:val="21"/>
        </w:rPr>
        <w:t>还</w:t>
      </w:r>
      <w:r w:rsidR="0020207C" w:rsidRPr="001C3233">
        <w:rPr>
          <w:rFonts w:ascii="SimSun" w:hAnsi="SimSun" w:hint="eastAsia"/>
          <w:sz w:val="21"/>
        </w:rPr>
        <w:t>在持续演变。</w:t>
      </w:r>
      <w:r w:rsidR="00CD2BC2" w:rsidRPr="001C3233">
        <w:rPr>
          <w:rFonts w:ascii="SimSun" w:hAnsi="SimSun" w:hint="eastAsia"/>
          <w:sz w:val="21"/>
        </w:rPr>
        <w:t>J</w:t>
      </w:r>
      <w:r w:rsidR="00CD2BC2" w:rsidRPr="001C3233">
        <w:rPr>
          <w:rFonts w:ascii="SimSun" w:hAnsi="SimSun"/>
          <w:sz w:val="21"/>
        </w:rPr>
        <w:t>SON</w:t>
      </w:r>
      <w:r w:rsidR="00CD2BC2" w:rsidRPr="001C3233">
        <w:rPr>
          <w:rFonts w:ascii="SimSun" w:hAnsi="SimSun" w:hint="eastAsia"/>
          <w:sz w:val="21"/>
        </w:rPr>
        <w:t>架构规范的最新版本是“</w:t>
      </w:r>
      <w:hyperlink r:id="rId9" w:anchor="2020-12" w:history="1">
        <w:r w:rsidR="0020207C" w:rsidRPr="001C3233">
          <w:rPr>
            <w:rStyle w:val="Hyperlink"/>
            <w:rFonts w:ascii="SimSun" w:hAnsi="SimSun" w:hint="eastAsia"/>
            <w:sz w:val="21"/>
          </w:rPr>
          <w:t>草案2</w:t>
        </w:r>
        <w:r w:rsidR="0020207C" w:rsidRPr="001C3233">
          <w:rPr>
            <w:rStyle w:val="Hyperlink"/>
            <w:rFonts w:ascii="SimSun" w:hAnsi="SimSun"/>
            <w:sz w:val="21"/>
          </w:rPr>
          <w:t>020</w:t>
        </w:r>
        <w:r w:rsidR="0020207C" w:rsidRPr="001C3233">
          <w:rPr>
            <w:rStyle w:val="Hyperlink"/>
            <w:rFonts w:ascii="SimSun" w:hAnsi="SimSun" w:hint="eastAsia"/>
            <w:sz w:val="21"/>
          </w:rPr>
          <w:t>-</w:t>
        </w:r>
        <w:r w:rsidR="0020207C" w:rsidRPr="001C3233">
          <w:rPr>
            <w:rStyle w:val="Hyperlink"/>
            <w:rFonts w:ascii="SimSun" w:hAnsi="SimSun"/>
            <w:sz w:val="21"/>
          </w:rPr>
          <w:t>12</w:t>
        </w:r>
      </w:hyperlink>
      <w:r w:rsidR="00CD2BC2" w:rsidRPr="001C3233">
        <w:rPr>
          <w:rFonts w:ascii="SimSun" w:hAnsi="SimSun" w:hint="eastAsia"/>
          <w:sz w:val="21"/>
          <w:u w:val="single"/>
        </w:rPr>
        <w:t>”</w:t>
      </w:r>
      <w:r w:rsidR="00D81622" w:rsidRPr="001C3233">
        <w:rPr>
          <w:rFonts w:ascii="SimSun" w:hAnsi="SimSun" w:hint="eastAsia"/>
          <w:sz w:val="21"/>
        </w:rPr>
        <w:t>，</w:t>
      </w:r>
      <w:r w:rsidR="00CD2BC2" w:rsidRPr="001C3233">
        <w:rPr>
          <w:rFonts w:ascii="SimSun" w:hAnsi="SimSun" w:hint="eastAsia"/>
          <w:sz w:val="21"/>
        </w:rPr>
        <w:t>而最新版的产权组织标准S</w:t>
      </w:r>
      <w:r w:rsidR="00CD2BC2" w:rsidRPr="001C3233">
        <w:rPr>
          <w:rFonts w:ascii="SimSun" w:hAnsi="SimSun"/>
          <w:sz w:val="21"/>
        </w:rPr>
        <w:t>T</w:t>
      </w:r>
      <w:r w:rsidR="00CD2BC2" w:rsidRPr="001C3233">
        <w:rPr>
          <w:rFonts w:ascii="SimSun" w:hAnsi="SimSun" w:hint="eastAsia"/>
          <w:sz w:val="21"/>
        </w:rPr>
        <w:t>.</w:t>
      </w:r>
      <w:r w:rsidR="00CD2BC2" w:rsidRPr="001C3233">
        <w:rPr>
          <w:rFonts w:ascii="SimSun" w:hAnsi="SimSun"/>
          <w:sz w:val="21"/>
        </w:rPr>
        <w:t>96</w:t>
      </w:r>
      <w:r w:rsidR="00CD2BC2" w:rsidRPr="001C3233">
        <w:rPr>
          <w:rFonts w:ascii="SimSun" w:hAnsi="SimSun" w:hint="eastAsia"/>
          <w:sz w:val="21"/>
        </w:rPr>
        <w:t>是</w:t>
      </w:r>
      <w:r w:rsidR="0020207C" w:rsidRPr="001C3233">
        <w:rPr>
          <w:rFonts w:ascii="SimSun" w:hAnsi="SimSun" w:hint="eastAsia"/>
          <w:sz w:val="21"/>
        </w:rPr>
        <w:t>版本5</w:t>
      </w:r>
      <w:r w:rsidR="0020207C" w:rsidRPr="001C3233">
        <w:rPr>
          <w:rFonts w:ascii="SimSun" w:hAnsi="SimSun"/>
          <w:sz w:val="21"/>
        </w:rPr>
        <w:t>.0</w:t>
      </w:r>
      <w:r w:rsidR="0020207C" w:rsidRPr="001C3233">
        <w:rPr>
          <w:rFonts w:ascii="SimSun" w:hAnsi="SimSun" w:hint="eastAsia"/>
          <w:sz w:val="21"/>
        </w:rPr>
        <w:t>。</w:t>
      </w:r>
      <w:r w:rsidR="00186B18" w:rsidRPr="001C3233">
        <w:rPr>
          <w:rFonts w:ascii="SimSun" w:hAnsi="SimSun" w:hint="eastAsia"/>
          <w:sz w:val="21"/>
        </w:rPr>
        <w:t>所以</w:t>
      </w:r>
      <w:r w:rsidR="00CD2BC2" w:rsidRPr="001C3233">
        <w:rPr>
          <w:rFonts w:ascii="SimSun" w:hAnsi="SimSun" w:hint="eastAsia"/>
          <w:sz w:val="21"/>
        </w:rPr>
        <w:t>拟议</w:t>
      </w:r>
      <w:r w:rsidR="00186B18" w:rsidRPr="001C3233">
        <w:rPr>
          <w:rFonts w:ascii="SimSun" w:hAnsi="SimSun" w:hint="eastAsia"/>
          <w:sz w:val="21"/>
        </w:rPr>
        <w:t>的J</w:t>
      </w:r>
      <w:r w:rsidR="00186B18" w:rsidRPr="001C3233">
        <w:rPr>
          <w:rFonts w:ascii="SimSun" w:hAnsi="SimSun"/>
          <w:sz w:val="21"/>
        </w:rPr>
        <w:t>SON</w:t>
      </w:r>
      <w:r w:rsidR="00186B18" w:rsidRPr="001C3233">
        <w:rPr>
          <w:rFonts w:ascii="SimSun" w:hAnsi="SimSun" w:hint="eastAsia"/>
          <w:sz w:val="21"/>
        </w:rPr>
        <w:t>标准以这些JSON</w:t>
      </w:r>
      <w:r w:rsidR="00CD2BC2" w:rsidRPr="001C3233">
        <w:rPr>
          <w:rFonts w:ascii="SimSun" w:hAnsi="SimSun" w:hint="eastAsia"/>
          <w:sz w:val="21"/>
        </w:rPr>
        <w:t>架构</w:t>
      </w:r>
      <w:r w:rsidR="00186B18" w:rsidRPr="001C3233">
        <w:rPr>
          <w:rFonts w:ascii="SimSun" w:hAnsi="SimSun" w:hint="eastAsia"/>
          <w:sz w:val="21"/>
        </w:rPr>
        <w:t>规范草案和产权组织标准ST.96版本5</w:t>
      </w:r>
      <w:r w:rsidR="00186B18" w:rsidRPr="001C3233">
        <w:rPr>
          <w:rFonts w:ascii="SimSun" w:hAnsi="SimSun"/>
          <w:sz w:val="21"/>
        </w:rPr>
        <w:t>.0</w:t>
      </w:r>
      <w:r w:rsidR="00186B18" w:rsidRPr="001C3233">
        <w:rPr>
          <w:rFonts w:ascii="SimSun" w:hAnsi="SimSun" w:hint="eastAsia"/>
          <w:sz w:val="21"/>
        </w:rPr>
        <w:t>为基础。</w:t>
      </w:r>
      <w:r w:rsidR="00CD2BC2" w:rsidRPr="001C3233">
        <w:rPr>
          <w:rFonts w:ascii="SimSun" w:hAnsi="SimSun" w:hint="eastAsia"/>
          <w:sz w:val="21"/>
        </w:rPr>
        <w:t>要</w:t>
      </w:r>
      <w:r w:rsidR="00186B18" w:rsidRPr="001C3233">
        <w:rPr>
          <w:rFonts w:ascii="SimSun" w:hAnsi="SimSun" w:hint="eastAsia"/>
          <w:sz w:val="21"/>
        </w:rPr>
        <w:t>注意的是，产权组织标准ST.96版本</w:t>
      </w:r>
      <w:r w:rsidR="00186B18" w:rsidRPr="001C3233">
        <w:rPr>
          <w:rFonts w:ascii="SimSun" w:hAnsi="SimSun"/>
          <w:sz w:val="21"/>
        </w:rPr>
        <w:t>6</w:t>
      </w:r>
      <w:r w:rsidR="00186B18" w:rsidRPr="001C3233">
        <w:rPr>
          <w:rFonts w:ascii="SimSun" w:hAnsi="SimSun" w:hint="eastAsia"/>
          <w:sz w:val="21"/>
        </w:rPr>
        <w:t>.0将于2</w:t>
      </w:r>
      <w:r w:rsidR="00186B18" w:rsidRPr="001C3233">
        <w:rPr>
          <w:rFonts w:ascii="SimSun" w:hAnsi="SimSun"/>
          <w:sz w:val="21"/>
        </w:rPr>
        <w:t>022</w:t>
      </w:r>
      <w:r w:rsidR="00186B18" w:rsidRPr="001C3233">
        <w:rPr>
          <w:rFonts w:ascii="SimSun" w:hAnsi="SimSun" w:hint="eastAsia"/>
          <w:sz w:val="21"/>
        </w:rPr>
        <w:t>年1</w:t>
      </w:r>
      <w:r w:rsidR="00186B18" w:rsidRPr="001C3233">
        <w:rPr>
          <w:rFonts w:ascii="SimSun" w:hAnsi="SimSun"/>
          <w:sz w:val="21"/>
        </w:rPr>
        <w:t>0</w:t>
      </w:r>
      <w:r w:rsidR="00186B18" w:rsidRPr="001C3233">
        <w:rPr>
          <w:rFonts w:ascii="SimSun" w:hAnsi="SimSun" w:hint="eastAsia"/>
          <w:sz w:val="21"/>
        </w:rPr>
        <w:t>月公布。</w:t>
      </w:r>
    </w:p>
    <w:p w14:paraId="2E40464B" w14:textId="0D7269F9" w:rsidR="00C93635" w:rsidRPr="00F05F26" w:rsidRDefault="00E6181F" w:rsidP="00F05F26">
      <w:pPr>
        <w:pStyle w:val="Heading3"/>
        <w:spacing w:before="0" w:afterLines="50" w:after="120" w:line="340" w:lineRule="atLeast"/>
        <w:jc w:val="both"/>
        <w:rPr>
          <w:rFonts w:ascii="SimSun" w:hAnsi="SimSun"/>
          <w:bCs w:val="0"/>
          <w:sz w:val="21"/>
        </w:rPr>
      </w:pPr>
      <w:r w:rsidRPr="00F05F26">
        <w:rPr>
          <w:rFonts w:ascii="SimSun" w:hAnsi="SimSun" w:hint="eastAsia"/>
          <w:bCs w:val="0"/>
          <w:sz w:val="21"/>
        </w:rPr>
        <w:t>目</w:t>
      </w:r>
      <w:r w:rsidR="00F05F26" w:rsidRPr="00F05F26">
        <w:rPr>
          <w:rFonts w:ascii="SimSun" w:hAnsi="SimSun" w:hint="eastAsia"/>
          <w:bCs w:val="0"/>
          <w:sz w:val="21"/>
        </w:rPr>
        <w:t xml:space="preserve">　</w:t>
      </w:r>
      <w:r w:rsidRPr="00F05F26">
        <w:rPr>
          <w:rFonts w:ascii="SimSun" w:hAnsi="SimSun" w:hint="eastAsia"/>
          <w:bCs w:val="0"/>
          <w:sz w:val="21"/>
        </w:rPr>
        <w:t>标</w:t>
      </w:r>
    </w:p>
    <w:p w14:paraId="09859A66" w14:textId="1D12A605" w:rsidR="009879ED" w:rsidRPr="001C3233" w:rsidRDefault="00A708CB"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B8334C" w:rsidRPr="001C3233">
        <w:rPr>
          <w:rFonts w:ascii="SimSun" w:hAnsi="SimSun" w:hint="eastAsia"/>
          <w:sz w:val="21"/>
        </w:rPr>
        <w:t>拟议</w:t>
      </w:r>
      <w:r w:rsidR="009879ED" w:rsidRPr="001C3233">
        <w:rPr>
          <w:rFonts w:ascii="SimSun" w:hAnsi="SimSun" w:hint="eastAsia"/>
          <w:sz w:val="21"/>
        </w:rPr>
        <w:t>标准拟提供一套</w:t>
      </w:r>
      <w:r w:rsidR="00697C4A" w:rsidRPr="001C3233">
        <w:rPr>
          <w:rFonts w:ascii="SimSun" w:hAnsi="SimSun" w:hint="eastAsia"/>
          <w:sz w:val="21"/>
        </w:rPr>
        <w:t>针对</w:t>
      </w:r>
      <w:r w:rsidR="00295085" w:rsidRPr="001C3233">
        <w:rPr>
          <w:rFonts w:ascii="SimSun" w:hAnsi="SimSun" w:hint="eastAsia"/>
          <w:sz w:val="21"/>
        </w:rPr>
        <w:t>使用JSON模式</w:t>
      </w:r>
      <w:r w:rsidR="009644CD" w:rsidRPr="001C3233">
        <w:rPr>
          <w:rFonts w:ascii="SimSun" w:hAnsi="SimSun" w:hint="eastAsia"/>
          <w:sz w:val="21"/>
        </w:rPr>
        <w:t>呈现</w:t>
      </w:r>
      <w:r w:rsidR="00295085" w:rsidRPr="001C3233">
        <w:rPr>
          <w:rFonts w:ascii="SimSun" w:hAnsi="SimSun" w:hint="eastAsia"/>
          <w:sz w:val="21"/>
        </w:rPr>
        <w:t>知识产权数据的</w:t>
      </w:r>
      <w:r w:rsidR="009879ED" w:rsidRPr="001C3233">
        <w:rPr>
          <w:rFonts w:ascii="SimSun" w:hAnsi="SimSun" w:hint="eastAsia"/>
          <w:sz w:val="21"/>
        </w:rPr>
        <w:t>建议。</w:t>
      </w:r>
      <w:r w:rsidR="000E0BE0" w:rsidRPr="001C3233">
        <w:rPr>
          <w:rFonts w:ascii="SimSun" w:hAnsi="SimSun" w:hint="eastAsia"/>
          <w:sz w:val="21"/>
        </w:rPr>
        <w:t>该</w:t>
      </w:r>
      <w:r w:rsidR="009879ED" w:rsidRPr="001C3233">
        <w:rPr>
          <w:rFonts w:ascii="SimSun" w:hAnsi="SimSun" w:hint="eastAsia"/>
          <w:sz w:val="21"/>
        </w:rPr>
        <w:t>标准的主要目</w:t>
      </w:r>
      <w:r w:rsidR="000E0BE0" w:rsidRPr="001C3233">
        <w:rPr>
          <w:rFonts w:ascii="SimSun" w:hAnsi="SimSun" w:hint="eastAsia"/>
          <w:sz w:val="21"/>
        </w:rPr>
        <w:t>标</w:t>
      </w:r>
      <w:r w:rsidR="009879ED" w:rsidRPr="001C3233">
        <w:rPr>
          <w:rFonts w:ascii="SimSun" w:hAnsi="SimSun" w:hint="eastAsia"/>
          <w:sz w:val="21"/>
        </w:rPr>
        <w:t>是</w:t>
      </w:r>
      <w:r w:rsidR="009879ED" w:rsidRPr="00CE6874">
        <w:rPr>
          <w:rFonts w:ascii="SimSun" w:hAnsi="SimSun" w:hint="eastAsia"/>
          <w:strike/>
          <w:sz w:val="21"/>
        </w:rPr>
        <w:t>提供</w:t>
      </w:r>
      <w:r w:rsidR="00D81622" w:rsidRPr="00CE6874">
        <w:rPr>
          <w:rFonts w:ascii="SimSun" w:hAnsi="SimSun" w:hint="eastAsia"/>
          <w:strike/>
          <w:sz w:val="21"/>
        </w:rPr>
        <w:t>以</w:t>
      </w:r>
      <w:r w:rsidR="009879ED" w:rsidRPr="00CE6874">
        <w:rPr>
          <w:rFonts w:ascii="SimSun" w:hAnsi="SimSun" w:hint="eastAsia"/>
          <w:strike/>
          <w:sz w:val="21"/>
        </w:rPr>
        <w:t>下好处</w:t>
      </w:r>
      <w:r w:rsidR="009879ED" w:rsidRPr="001C3233">
        <w:rPr>
          <w:rFonts w:ascii="SimSun" w:hAnsi="SimSun" w:hint="eastAsia"/>
          <w:sz w:val="21"/>
        </w:rPr>
        <w:t>：</w:t>
      </w:r>
    </w:p>
    <w:p w14:paraId="1777F0E7" w14:textId="2D492782" w:rsidR="009638D3" w:rsidRPr="001C3233" w:rsidRDefault="00CE6874" w:rsidP="00CE6874">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CE6874">
        <w:rPr>
          <w:rFonts w:ascii="SimSun" w:hAnsi="SimSun" w:hint="eastAsia"/>
          <w:sz w:val="21"/>
          <w:u w:val="single"/>
        </w:rPr>
        <w:t>为设计和开发</w:t>
      </w:r>
      <w:r>
        <w:rPr>
          <w:rFonts w:ascii="SimSun" w:hAnsi="SimSun" w:hint="eastAsia"/>
          <w:sz w:val="21"/>
          <w:u w:val="single"/>
        </w:rPr>
        <w:t>知识产权</w:t>
      </w:r>
      <w:r w:rsidRPr="00CE6874">
        <w:rPr>
          <w:rFonts w:ascii="SimSun" w:hAnsi="SimSun" w:hint="eastAsia"/>
          <w:sz w:val="21"/>
          <w:u w:val="single"/>
        </w:rPr>
        <w:t>JSON数据的最佳</w:t>
      </w:r>
      <w:r>
        <w:rPr>
          <w:rFonts w:ascii="SimSun" w:hAnsi="SimSun" w:hint="eastAsia"/>
          <w:sz w:val="21"/>
          <w:u w:val="single"/>
        </w:rPr>
        <w:t>做法</w:t>
      </w:r>
      <w:r w:rsidRPr="00CE6874">
        <w:rPr>
          <w:rFonts w:ascii="SimSun" w:hAnsi="SimSun" w:hint="eastAsia"/>
          <w:sz w:val="21"/>
          <w:u w:val="single"/>
        </w:rPr>
        <w:t>提供指导</w:t>
      </w:r>
      <w:r w:rsidR="009879ED" w:rsidRPr="00CE6874">
        <w:rPr>
          <w:rFonts w:ascii="SimSun" w:hAnsi="SimSun" w:hint="eastAsia"/>
          <w:strike/>
          <w:sz w:val="21"/>
        </w:rPr>
        <w:t>为J</w:t>
      </w:r>
      <w:r w:rsidR="009879ED" w:rsidRPr="00CE6874">
        <w:rPr>
          <w:rFonts w:ascii="SimSun" w:hAnsi="SimSun"/>
          <w:strike/>
          <w:sz w:val="21"/>
        </w:rPr>
        <w:t>SON</w:t>
      </w:r>
      <w:r w:rsidR="006B2AF6" w:rsidRPr="00CE6874">
        <w:rPr>
          <w:rFonts w:ascii="SimSun" w:hAnsi="SimSun" w:hint="eastAsia"/>
          <w:strike/>
          <w:sz w:val="21"/>
        </w:rPr>
        <w:t>格</w:t>
      </w:r>
      <w:r w:rsidR="009879ED" w:rsidRPr="00CE6874">
        <w:rPr>
          <w:rFonts w:ascii="SimSun" w:hAnsi="SimSun" w:hint="eastAsia"/>
          <w:strike/>
          <w:sz w:val="21"/>
        </w:rPr>
        <w:t>式的数据</w:t>
      </w:r>
      <w:r w:rsidR="00D52E74" w:rsidRPr="00CE6874">
        <w:rPr>
          <w:rFonts w:ascii="SimSun" w:hAnsi="SimSun" w:hint="eastAsia"/>
          <w:strike/>
          <w:sz w:val="21"/>
        </w:rPr>
        <w:t>标记</w:t>
      </w:r>
      <w:r w:rsidR="009879ED" w:rsidRPr="00CE6874">
        <w:rPr>
          <w:rFonts w:ascii="SimSun" w:hAnsi="SimSun" w:hint="eastAsia"/>
          <w:strike/>
          <w:sz w:val="21"/>
        </w:rPr>
        <w:t>提供</w:t>
      </w:r>
      <w:r w:rsidR="00466ABE" w:rsidRPr="00CE6874">
        <w:rPr>
          <w:rFonts w:ascii="SimSun" w:hAnsi="SimSun" w:hint="eastAsia"/>
          <w:strike/>
          <w:sz w:val="21"/>
        </w:rPr>
        <w:t>指导</w:t>
      </w:r>
      <w:r w:rsidR="00D111F3" w:rsidRPr="001C3233">
        <w:rPr>
          <w:rFonts w:ascii="SimSun" w:hAnsi="SimSun" w:hint="eastAsia"/>
          <w:sz w:val="21"/>
        </w:rPr>
        <w:t>；</w:t>
      </w:r>
    </w:p>
    <w:p w14:paraId="691BC9FB" w14:textId="1407A8BD" w:rsidR="009638D3" w:rsidRPr="001C3233" w:rsidRDefault="00D111F3"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通过提供J</w:t>
      </w:r>
      <w:r w:rsidRPr="001C3233">
        <w:rPr>
          <w:rFonts w:ascii="SimSun" w:hAnsi="SimSun"/>
          <w:sz w:val="21"/>
        </w:rPr>
        <w:t>SON</w:t>
      </w:r>
      <w:r w:rsidR="00697C4A" w:rsidRPr="001C3233">
        <w:rPr>
          <w:rFonts w:ascii="SimSun" w:hAnsi="SimSun" w:hint="eastAsia"/>
          <w:sz w:val="21"/>
        </w:rPr>
        <w:t>架构</w:t>
      </w:r>
      <w:r w:rsidRPr="001C3233">
        <w:rPr>
          <w:rFonts w:ascii="SimSun" w:hAnsi="SimSun" w:hint="eastAsia"/>
          <w:sz w:val="21"/>
        </w:rPr>
        <w:t>和基于产权组织标准S</w:t>
      </w:r>
      <w:r w:rsidRPr="001C3233">
        <w:rPr>
          <w:rFonts w:ascii="SimSun" w:hAnsi="SimSun"/>
          <w:sz w:val="21"/>
        </w:rPr>
        <w:t>T.96</w:t>
      </w:r>
      <w:r w:rsidRPr="001C3233">
        <w:rPr>
          <w:rFonts w:ascii="SimSun" w:hAnsi="SimSun" w:hint="eastAsia"/>
          <w:sz w:val="21"/>
        </w:rPr>
        <w:t>交换</w:t>
      </w:r>
      <w:r w:rsidR="00697C4A" w:rsidRPr="001C3233">
        <w:rPr>
          <w:rFonts w:ascii="SimSun" w:hAnsi="SimSun" w:hint="eastAsia"/>
          <w:sz w:val="21"/>
        </w:rPr>
        <w:t>知识产权</w:t>
      </w:r>
      <w:r w:rsidRPr="001C3233">
        <w:rPr>
          <w:rFonts w:ascii="SimSun" w:hAnsi="SimSun" w:hint="eastAsia"/>
          <w:sz w:val="21"/>
        </w:rPr>
        <w:t>数据的实例，</w:t>
      </w:r>
      <w:r w:rsidR="009879ED" w:rsidRPr="001C3233">
        <w:rPr>
          <w:rFonts w:ascii="SimSun" w:hAnsi="SimSun" w:hint="eastAsia"/>
          <w:sz w:val="21"/>
        </w:rPr>
        <w:t>确保</w:t>
      </w:r>
      <w:r w:rsidRPr="001C3233">
        <w:rPr>
          <w:rFonts w:ascii="SimSun" w:hAnsi="SimSun" w:hint="eastAsia"/>
          <w:sz w:val="21"/>
        </w:rPr>
        <w:t>一致性；</w:t>
      </w:r>
    </w:p>
    <w:p w14:paraId="79217BCC" w14:textId="0DEDCD3E" w:rsidR="009638D3" w:rsidRPr="001C3233" w:rsidRDefault="00073E0D"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建议关于</w:t>
      </w:r>
      <w:r w:rsidR="003B3484" w:rsidRPr="001C3233">
        <w:rPr>
          <w:rFonts w:ascii="SimSun" w:hAnsi="SimSun" w:hint="eastAsia"/>
          <w:sz w:val="21"/>
        </w:rPr>
        <w:t>扩展所提供的J</w:t>
      </w:r>
      <w:r w:rsidR="003B3484" w:rsidRPr="001C3233">
        <w:rPr>
          <w:rFonts w:ascii="SimSun" w:hAnsi="SimSun"/>
          <w:sz w:val="21"/>
        </w:rPr>
        <w:t>SON</w:t>
      </w:r>
      <w:r w:rsidR="000E0BE0" w:rsidRPr="001C3233">
        <w:rPr>
          <w:rFonts w:ascii="SimSun" w:hAnsi="SimSun" w:hint="eastAsia"/>
          <w:sz w:val="21"/>
        </w:rPr>
        <w:t>架构</w:t>
      </w:r>
      <w:r w:rsidR="003B3484" w:rsidRPr="001C3233">
        <w:rPr>
          <w:rFonts w:ascii="SimSun" w:hAnsi="SimSun" w:hint="eastAsia"/>
          <w:sz w:val="21"/>
        </w:rPr>
        <w:t>或创</w:t>
      </w:r>
      <w:r w:rsidR="000E0BE0" w:rsidRPr="001C3233">
        <w:rPr>
          <w:rFonts w:ascii="SimSun" w:hAnsi="SimSun" w:hint="eastAsia"/>
          <w:sz w:val="21"/>
        </w:rPr>
        <w:t>建</w:t>
      </w:r>
      <w:r w:rsidR="003B3484" w:rsidRPr="001C3233">
        <w:rPr>
          <w:rFonts w:ascii="SimSun" w:hAnsi="SimSun" w:hint="eastAsia"/>
          <w:sz w:val="21"/>
        </w:rPr>
        <w:t>兼容的新JSON</w:t>
      </w:r>
      <w:r w:rsidR="000E0BE0" w:rsidRPr="001C3233">
        <w:rPr>
          <w:rFonts w:ascii="SimSun" w:hAnsi="SimSun" w:hint="eastAsia"/>
          <w:sz w:val="21"/>
        </w:rPr>
        <w:t>架构</w:t>
      </w:r>
      <w:r w:rsidRPr="001C3233">
        <w:rPr>
          <w:rFonts w:ascii="SimSun" w:hAnsi="SimSun" w:hint="eastAsia"/>
          <w:sz w:val="21"/>
        </w:rPr>
        <w:t>的</w:t>
      </w:r>
      <w:r w:rsidR="003B3484" w:rsidRPr="001C3233">
        <w:rPr>
          <w:rFonts w:ascii="SimSun" w:hAnsi="SimSun" w:hint="eastAsia"/>
          <w:sz w:val="21"/>
        </w:rPr>
        <w:t>设计原则；</w:t>
      </w:r>
      <w:r w:rsidR="00467F1B" w:rsidRPr="001C3233">
        <w:rPr>
          <w:rFonts w:ascii="SimSun" w:hAnsi="SimSun" w:hint="eastAsia"/>
          <w:sz w:val="21"/>
        </w:rPr>
        <w:t>以及</w:t>
      </w:r>
    </w:p>
    <w:p w14:paraId="4D00D99A" w14:textId="025323BD" w:rsidR="00A708CB" w:rsidRPr="001C3233" w:rsidRDefault="003B3484"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通过促进</w:t>
      </w:r>
      <w:r w:rsidR="00466ABE" w:rsidRPr="001C3233">
        <w:rPr>
          <w:rFonts w:ascii="SimSun" w:hAnsi="SimSun" w:hint="eastAsia"/>
          <w:sz w:val="21"/>
        </w:rPr>
        <w:t>在</w:t>
      </w:r>
      <w:r w:rsidRPr="001C3233">
        <w:rPr>
          <w:rFonts w:ascii="SimSun" w:hAnsi="SimSun" w:hint="eastAsia"/>
          <w:sz w:val="21"/>
        </w:rPr>
        <w:t>各</w:t>
      </w:r>
      <w:r w:rsidR="000E0BE0" w:rsidRPr="001C3233">
        <w:rPr>
          <w:rFonts w:ascii="SimSun" w:hAnsi="SimSun" w:hint="eastAsia"/>
          <w:sz w:val="21"/>
        </w:rPr>
        <w:t>知识产权</w:t>
      </w:r>
      <w:r w:rsidRPr="001C3233">
        <w:rPr>
          <w:rFonts w:ascii="SimSun" w:hAnsi="SimSun" w:hint="eastAsia"/>
          <w:sz w:val="21"/>
        </w:rPr>
        <w:t>局</w:t>
      </w:r>
      <w:r w:rsidR="000E0BE0" w:rsidRPr="001C3233">
        <w:rPr>
          <w:rFonts w:ascii="SimSun" w:hAnsi="SimSun" w:hint="eastAsia"/>
          <w:sz w:val="21"/>
        </w:rPr>
        <w:t>之间</w:t>
      </w:r>
      <w:r w:rsidR="00466ABE" w:rsidRPr="001C3233">
        <w:rPr>
          <w:rFonts w:ascii="SimSun" w:hAnsi="SimSun" w:hint="eastAsia"/>
          <w:sz w:val="21"/>
        </w:rPr>
        <w:t>以及公开提供的数据中</w:t>
      </w:r>
      <w:r w:rsidRPr="001C3233">
        <w:rPr>
          <w:rFonts w:ascii="SimSun" w:hAnsi="SimSun" w:hint="eastAsia"/>
          <w:sz w:val="21"/>
        </w:rPr>
        <w:t>重复</w:t>
      </w:r>
      <w:r w:rsidR="00466ABE" w:rsidRPr="001C3233">
        <w:rPr>
          <w:rFonts w:ascii="SimSun" w:hAnsi="SimSun" w:hint="eastAsia"/>
          <w:sz w:val="21"/>
        </w:rPr>
        <w:t>使用</w:t>
      </w:r>
      <w:r w:rsidRPr="001C3233">
        <w:rPr>
          <w:rFonts w:ascii="SimSun" w:hAnsi="SimSun" w:hint="eastAsia"/>
          <w:sz w:val="21"/>
        </w:rPr>
        <w:t>J</w:t>
      </w:r>
      <w:r w:rsidRPr="001C3233">
        <w:rPr>
          <w:rFonts w:ascii="SimSun" w:hAnsi="SimSun"/>
          <w:sz w:val="21"/>
        </w:rPr>
        <w:t>SON</w:t>
      </w:r>
      <w:r w:rsidRPr="001C3233">
        <w:rPr>
          <w:rFonts w:ascii="SimSun" w:hAnsi="SimSun" w:hint="eastAsia"/>
          <w:sz w:val="21"/>
        </w:rPr>
        <w:t>资源以及向公众提供的数据</w:t>
      </w:r>
      <w:r w:rsidR="00281D09" w:rsidRPr="001C3233">
        <w:rPr>
          <w:rFonts w:ascii="SimSun" w:hAnsi="SimSun" w:hint="eastAsia"/>
          <w:sz w:val="21"/>
        </w:rPr>
        <w:t>，提高数据交换效率。</w:t>
      </w:r>
    </w:p>
    <w:p w14:paraId="3B34E055" w14:textId="619C1EFC" w:rsidR="00A708CB" w:rsidRPr="00F05F26" w:rsidRDefault="00281D09" w:rsidP="00F05F26">
      <w:pPr>
        <w:pStyle w:val="Heading3"/>
        <w:spacing w:before="0" w:afterLines="50" w:after="120" w:line="340" w:lineRule="atLeast"/>
        <w:jc w:val="both"/>
        <w:rPr>
          <w:rFonts w:ascii="SimSun" w:hAnsi="SimSun"/>
          <w:bCs w:val="0"/>
          <w:sz w:val="21"/>
        </w:rPr>
      </w:pPr>
      <w:proofErr w:type="gramStart"/>
      <w:r w:rsidRPr="00F05F26">
        <w:rPr>
          <w:rFonts w:ascii="SimSun" w:hAnsi="SimSun" w:hint="eastAsia"/>
          <w:bCs w:val="0"/>
          <w:sz w:val="21"/>
        </w:rPr>
        <w:t>范</w:t>
      </w:r>
      <w:proofErr w:type="gramEnd"/>
      <w:r w:rsidR="00F05F26" w:rsidRPr="00F05F26">
        <w:rPr>
          <w:rFonts w:ascii="SimSun" w:hAnsi="SimSun" w:hint="eastAsia"/>
          <w:bCs w:val="0"/>
          <w:sz w:val="21"/>
        </w:rPr>
        <w:t xml:space="preserve">　</w:t>
      </w:r>
      <w:r w:rsidRPr="00F05F26">
        <w:rPr>
          <w:rFonts w:ascii="SimSun" w:hAnsi="SimSun" w:hint="eastAsia"/>
          <w:bCs w:val="0"/>
          <w:sz w:val="21"/>
        </w:rPr>
        <w:t>围</w:t>
      </w:r>
    </w:p>
    <w:p w14:paraId="06EFF87A" w14:textId="0D13BD6E" w:rsidR="008D0A4D" w:rsidRPr="001C3233" w:rsidRDefault="00C11FF4"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0E0BE0" w:rsidRPr="001C3233">
        <w:rPr>
          <w:rFonts w:ascii="SimSun" w:hAnsi="SimSun" w:hint="eastAsia"/>
          <w:sz w:val="21"/>
        </w:rPr>
        <w:t>拟议</w:t>
      </w:r>
      <w:r w:rsidR="00281D09" w:rsidRPr="001C3233">
        <w:rPr>
          <w:rFonts w:ascii="SimSun" w:hAnsi="SimSun" w:hint="eastAsia"/>
          <w:sz w:val="21"/>
        </w:rPr>
        <w:t>标准旨在为</w:t>
      </w:r>
      <w:r w:rsidR="00180C5D" w:rsidRPr="001C3233">
        <w:rPr>
          <w:rFonts w:ascii="SimSun" w:hAnsi="SimSun" w:hint="eastAsia"/>
          <w:sz w:val="21"/>
        </w:rPr>
        <w:t>创建或修改知识产权数据作为J</w:t>
      </w:r>
      <w:r w:rsidR="00180C5D" w:rsidRPr="001C3233">
        <w:rPr>
          <w:rFonts w:ascii="SimSun" w:hAnsi="SimSun"/>
          <w:sz w:val="21"/>
        </w:rPr>
        <w:t>SON</w:t>
      </w:r>
      <w:r w:rsidR="00180C5D" w:rsidRPr="001C3233">
        <w:rPr>
          <w:rFonts w:ascii="SimSun" w:hAnsi="SimSun" w:hint="eastAsia"/>
          <w:sz w:val="21"/>
        </w:rPr>
        <w:t>资源的</w:t>
      </w:r>
      <w:r w:rsidR="00281D09" w:rsidRPr="001C3233">
        <w:rPr>
          <w:rFonts w:ascii="SimSun" w:hAnsi="SimSun" w:hint="eastAsia"/>
          <w:sz w:val="21"/>
        </w:rPr>
        <w:t>各</w:t>
      </w:r>
      <w:r w:rsidR="000E0BE0" w:rsidRPr="001C3233">
        <w:rPr>
          <w:rFonts w:ascii="SimSun" w:hAnsi="SimSun" w:hint="eastAsia"/>
          <w:sz w:val="21"/>
        </w:rPr>
        <w:t>知识产权</w:t>
      </w:r>
      <w:r w:rsidR="00281D09" w:rsidRPr="001C3233">
        <w:rPr>
          <w:rFonts w:ascii="SimSun" w:hAnsi="SimSun" w:hint="eastAsia"/>
          <w:sz w:val="21"/>
        </w:rPr>
        <w:t>局和其他组织提供指</w:t>
      </w:r>
      <w:r w:rsidR="00AC0CC6" w:rsidRPr="001C3233">
        <w:rPr>
          <w:rFonts w:ascii="SimSun" w:hAnsi="SimSun" w:hint="eastAsia"/>
          <w:sz w:val="21"/>
        </w:rPr>
        <w:t>导</w:t>
      </w:r>
      <w:r w:rsidR="00281D09" w:rsidRPr="001C3233">
        <w:rPr>
          <w:rFonts w:ascii="SimSun" w:hAnsi="SimSun" w:hint="eastAsia"/>
          <w:sz w:val="21"/>
        </w:rPr>
        <w:t>。各</w:t>
      </w:r>
      <w:r w:rsidR="00775E69" w:rsidRPr="001C3233">
        <w:rPr>
          <w:rFonts w:ascii="SimSun" w:hAnsi="SimSun" w:hint="eastAsia"/>
          <w:sz w:val="21"/>
        </w:rPr>
        <w:t>知识产权</w:t>
      </w:r>
      <w:r w:rsidR="00281D09" w:rsidRPr="001C3233">
        <w:rPr>
          <w:rFonts w:ascii="SimSun" w:hAnsi="SimSun" w:hint="eastAsia"/>
          <w:sz w:val="21"/>
        </w:rPr>
        <w:t>局</w:t>
      </w:r>
      <w:r w:rsidR="00607793" w:rsidRPr="00CE6874">
        <w:rPr>
          <w:rFonts w:ascii="SimSun" w:hAnsi="SimSun" w:hint="eastAsia"/>
          <w:strike/>
          <w:sz w:val="21"/>
        </w:rPr>
        <w:t>将</w:t>
      </w:r>
      <w:r w:rsidR="00CE6874" w:rsidRPr="00CE6874">
        <w:rPr>
          <w:rFonts w:ascii="SimSun" w:hAnsi="SimSun" w:hint="eastAsia"/>
          <w:sz w:val="21"/>
          <w:u w:val="single"/>
        </w:rPr>
        <w:t>使用</w:t>
      </w:r>
      <w:r w:rsidR="00CE6874">
        <w:rPr>
          <w:rFonts w:ascii="SimSun" w:hAnsi="SimSun" w:hint="eastAsia"/>
          <w:sz w:val="21"/>
          <w:u w:val="single"/>
        </w:rPr>
        <w:t>架构、实例、消息和</w:t>
      </w:r>
      <w:r w:rsidR="00CE6874" w:rsidRPr="00CE6874">
        <w:rPr>
          <w:rFonts w:ascii="SimSun" w:hAnsi="SimSun" w:hint="eastAsia"/>
          <w:sz w:val="21"/>
          <w:u w:val="single"/>
        </w:rPr>
        <w:t>A</w:t>
      </w:r>
      <w:r w:rsidR="00CE6874" w:rsidRPr="00CE6874">
        <w:rPr>
          <w:rFonts w:ascii="SimSun" w:hAnsi="SimSun"/>
          <w:sz w:val="21"/>
          <w:u w:val="single"/>
        </w:rPr>
        <w:t>PI</w:t>
      </w:r>
      <w:r w:rsidR="00CE6874" w:rsidRPr="00CE6874">
        <w:rPr>
          <w:rFonts w:ascii="SimSun" w:hAnsi="SimSun" w:hint="eastAsia"/>
          <w:sz w:val="21"/>
          <w:u w:val="single"/>
        </w:rPr>
        <w:t>负载</w:t>
      </w:r>
      <w:r w:rsidR="00CE6874">
        <w:rPr>
          <w:rFonts w:ascii="SimSun" w:hAnsi="SimSun" w:hint="eastAsia"/>
          <w:sz w:val="21"/>
          <w:u w:val="single"/>
        </w:rPr>
        <w:t>等</w:t>
      </w:r>
      <w:r w:rsidR="00281D09" w:rsidRPr="001C3233">
        <w:rPr>
          <w:rFonts w:ascii="SimSun" w:hAnsi="SimSun" w:hint="eastAsia"/>
          <w:sz w:val="21"/>
        </w:rPr>
        <w:t>J</w:t>
      </w:r>
      <w:r w:rsidR="00281D09" w:rsidRPr="001C3233">
        <w:rPr>
          <w:rFonts w:ascii="SimSun" w:hAnsi="SimSun"/>
          <w:sz w:val="21"/>
        </w:rPr>
        <w:t>SON</w:t>
      </w:r>
      <w:r w:rsidR="00CE6874">
        <w:rPr>
          <w:rFonts w:ascii="SimSun" w:hAnsi="SimSun" w:hint="eastAsia"/>
          <w:sz w:val="21"/>
          <w:u w:val="single"/>
        </w:rPr>
        <w:t>资源</w:t>
      </w:r>
      <w:r w:rsidR="00607793" w:rsidRPr="00CE6874">
        <w:rPr>
          <w:rFonts w:ascii="SimSun" w:hAnsi="SimSun" w:hint="eastAsia"/>
          <w:strike/>
          <w:sz w:val="21"/>
        </w:rPr>
        <w:t>用</w:t>
      </w:r>
      <w:r w:rsidR="00775E69" w:rsidRPr="00CE6874">
        <w:rPr>
          <w:rFonts w:ascii="SimSun" w:hAnsi="SimSun" w:hint="eastAsia"/>
          <w:strike/>
          <w:sz w:val="21"/>
        </w:rPr>
        <w:t>作A</w:t>
      </w:r>
      <w:r w:rsidR="00775E69" w:rsidRPr="00CE6874">
        <w:rPr>
          <w:rFonts w:ascii="SimSun" w:hAnsi="SimSun"/>
          <w:strike/>
          <w:sz w:val="21"/>
        </w:rPr>
        <w:t>PI</w:t>
      </w:r>
      <w:r w:rsidR="00F120EB" w:rsidRPr="00CE6874">
        <w:rPr>
          <w:rFonts w:ascii="SimSun" w:hAnsi="SimSun" w:hint="eastAsia"/>
          <w:strike/>
          <w:sz w:val="21"/>
        </w:rPr>
        <w:t>的</w:t>
      </w:r>
      <w:r w:rsidR="0044568E" w:rsidRPr="00CE6874">
        <w:rPr>
          <w:rFonts w:ascii="SimSun" w:hAnsi="SimSun" w:hint="eastAsia"/>
          <w:strike/>
          <w:sz w:val="21"/>
        </w:rPr>
        <w:t>负载</w:t>
      </w:r>
      <w:r w:rsidR="00775E69" w:rsidRPr="001C3233">
        <w:rPr>
          <w:rFonts w:ascii="SimSun" w:hAnsi="SimSun" w:hint="eastAsia"/>
          <w:sz w:val="21"/>
        </w:rPr>
        <w:t>彼此</w:t>
      </w:r>
      <w:r w:rsidR="0044568E" w:rsidRPr="001C3233">
        <w:rPr>
          <w:rFonts w:ascii="SimSun" w:hAnsi="SimSun" w:hint="eastAsia"/>
          <w:sz w:val="21"/>
        </w:rPr>
        <w:t>交换数据</w:t>
      </w:r>
      <w:r w:rsidR="00775E69" w:rsidRPr="001C3233">
        <w:rPr>
          <w:rFonts w:ascii="SimSun" w:hAnsi="SimSun" w:hint="eastAsia"/>
          <w:sz w:val="21"/>
        </w:rPr>
        <w:t>时</w:t>
      </w:r>
      <w:r w:rsidR="0044568E" w:rsidRPr="001C3233">
        <w:rPr>
          <w:rFonts w:ascii="SimSun" w:hAnsi="SimSun" w:hint="eastAsia"/>
          <w:sz w:val="21"/>
        </w:rPr>
        <w:t>，</w:t>
      </w:r>
      <w:r w:rsidR="00775E69" w:rsidRPr="001C3233">
        <w:rPr>
          <w:rFonts w:ascii="SimSun" w:hAnsi="SimSun" w:hint="eastAsia"/>
          <w:sz w:val="21"/>
        </w:rPr>
        <w:t>必须</w:t>
      </w:r>
      <w:r w:rsidR="00281D09" w:rsidRPr="001C3233">
        <w:rPr>
          <w:rFonts w:ascii="SimSun" w:hAnsi="SimSun" w:hint="eastAsia"/>
          <w:sz w:val="21"/>
        </w:rPr>
        <w:t>遵守该标准</w:t>
      </w:r>
      <w:r w:rsidR="0044568E" w:rsidRPr="001C3233">
        <w:rPr>
          <w:rFonts w:ascii="SimSun" w:hAnsi="SimSun" w:hint="eastAsia"/>
          <w:sz w:val="21"/>
        </w:rPr>
        <w:t>。</w:t>
      </w:r>
    </w:p>
    <w:p w14:paraId="2360C420" w14:textId="4A4EBC8F" w:rsidR="002B0740" w:rsidRPr="001C3233" w:rsidRDefault="00C11FF4"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252FCA" w:rsidRPr="001C3233">
        <w:rPr>
          <w:rFonts w:ascii="SimSun" w:hAnsi="SimSun" w:hint="eastAsia"/>
          <w:sz w:val="21"/>
        </w:rPr>
        <w:t>拟议</w:t>
      </w:r>
      <w:r w:rsidR="0044568E" w:rsidRPr="001C3233">
        <w:rPr>
          <w:rFonts w:ascii="SimSun" w:hAnsi="SimSun" w:hint="eastAsia"/>
          <w:sz w:val="21"/>
        </w:rPr>
        <w:t>标准</w:t>
      </w:r>
      <w:r w:rsidR="00252FCA" w:rsidRPr="001C3233">
        <w:rPr>
          <w:rFonts w:ascii="SimSun" w:hAnsi="SimSun" w:hint="eastAsia"/>
          <w:sz w:val="21"/>
        </w:rPr>
        <w:t>的</w:t>
      </w:r>
      <w:r w:rsidR="0044568E" w:rsidRPr="001C3233">
        <w:rPr>
          <w:rFonts w:ascii="SimSun" w:hAnsi="SimSun" w:hint="eastAsia"/>
          <w:sz w:val="21"/>
        </w:rPr>
        <w:t>结</w:t>
      </w:r>
      <w:r w:rsidR="00673CCF" w:rsidRPr="001C3233">
        <w:rPr>
          <w:rFonts w:ascii="SimSun" w:hAnsi="SimSun" w:hint="eastAsia"/>
          <w:sz w:val="21"/>
        </w:rPr>
        <w:t>构</w:t>
      </w:r>
      <w:r w:rsidR="0044568E" w:rsidRPr="001C3233">
        <w:rPr>
          <w:rFonts w:ascii="SimSun" w:hAnsi="SimSun" w:hint="eastAsia"/>
          <w:sz w:val="21"/>
        </w:rPr>
        <w:t>如下：</w:t>
      </w:r>
    </w:p>
    <w:p w14:paraId="61AB276F" w14:textId="29F7D0A0" w:rsidR="00C11FF4" w:rsidRPr="001C3233" w:rsidRDefault="0044568E"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b/>
          <w:sz w:val="21"/>
        </w:rPr>
        <w:t>主体部分</w:t>
      </w:r>
      <w:r w:rsidR="00CB7BC7" w:rsidRPr="00F05F26">
        <w:rPr>
          <w:rFonts w:ascii="SimSun" w:hAnsi="SimSun" w:hint="eastAsia"/>
          <w:sz w:val="21"/>
        </w:rPr>
        <w:t>：</w:t>
      </w:r>
      <w:r w:rsidRPr="001C3233">
        <w:rPr>
          <w:rFonts w:ascii="SimSun" w:hAnsi="SimSun" w:hint="eastAsia"/>
          <w:sz w:val="21"/>
        </w:rPr>
        <w:t>界定</w:t>
      </w:r>
      <w:r w:rsidR="001A1B84" w:rsidRPr="001C3233">
        <w:rPr>
          <w:rFonts w:ascii="SimSun" w:hAnsi="SimSun" w:hint="eastAsia"/>
          <w:sz w:val="21"/>
        </w:rPr>
        <w:t>一般设计规则</w:t>
      </w:r>
      <w:r w:rsidR="006D683F" w:rsidRPr="001C3233">
        <w:rPr>
          <w:rFonts w:ascii="SimSun" w:hAnsi="SimSun" w:hint="eastAsia"/>
          <w:sz w:val="21"/>
        </w:rPr>
        <w:t>、</w:t>
      </w:r>
      <w:r w:rsidR="001A1B84" w:rsidRPr="001C3233">
        <w:rPr>
          <w:rFonts w:ascii="SimSun" w:hAnsi="SimSun" w:hint="eastAsia"/>
          <w:sz w:val="21"/>
        </w:rPr>
        <w:t>JSON</w:t>
      </w:r>
      <w:r w:rsidR="00980D4A" w:rsidRPr="001C3233">
        <w:rPr>
          <w:rFonts w:ascii="SimSun" w:hAnsi="SimSun" w:hint="eastAsia"/>
          <w:sz w:val="21"/>
        </w:rPr>
        <w:t>架构</w:t>
      </w:r>
      <w:r w:rsidR="001A1B84" w:rsidRPr="001C3233">
        <w:rPr>
          <w:rFonts w:ascii="SimSun" w:hAnsi="SimSun" w:hint="eastAsia"/>
          <w:sz w:val="21"/>
        </w:rPr>
        <w:t>和</w:t>
      </w:r>
      <w:r w:rsidR="00980D4A" w:rsidRPr="001C3233">
        <w:rPr>
          <w:rFonts w:ascii="SimSun" w:hAnsi="SimSun" w:hint="eastAsia"/>
          <w:sz w:val="21"/>
        </w:rPr>
        <w:t>架构构造</w:t>
      </w:r>
      <w:r w:rsidR="001A1B84" w:rsidRPr="001C3233">
        <w:rPr>
          <w:rFonts w:ascii="SimSun" w:hAnsi="SimSun" w:hint="eastAsia"/>
          <w:sz w:val="21"/>
        </w:rPr>
        <w:t>设计规则</w:t>
      </w:r>
      <w:r w:rsidR="006D683F" w:rsidRPr="001C3233">
        <w:rPr>
          <w:rFonts w:ascii="SimSun" w:hAnsi="SimSun" w:hint="eastAsia"/>
          <w:sz w:val="21"/>
        </w:rPr>
        <w:t>、</w:t>
      </w:r>
      <w:r w:rsidR="001A1B84" w:rsidRPr="001C3233">
        <w:rPr>
          <w:rFonts w:ascii="SimSun" w:hAnsi="SimSun" w:hint="eastAsia"/>
          <w:sz w:val="21"/>
        </w:rPr>
        <w:t>J</w:t>
      </w:r>
      <w:r w:rsidR="001A1B84" w:rsidRPr="001C3233">
        <w:rPr>
          <w:rFonts w:ascii="SimSun" w:hAnsi="SimSun"/>
          <w:sz w:val="21"/>
        </w:rPr>
        <w:t>SON</w:t>
      </w:r>
      <w:r w:rsidR="00980D4A" w:rsidRPr="001C3233">
        <w:rPr>
          <w:rFonts w:ascii="SimSun" w:hAnsi="SimSun" w:hint="eastAsia"/>
          <w:sz w:val="21"/>
        </w:rPr>
        <w:t>架构</w:t>
      </w:r>
      <w:r w:rsidR="00BC64AA" w:rsidRPr="001C3233">
        <w:rPr>
          <w:rFonts w:ascii="SimSun" w:hAnsi="SimSun" w:hint="eastAsia"/>
          <w:sz w:val="21"/>
        </w:rPr>
        <w:t>标识</w:t>
      </w:r>
      <w:r w:rsidR="00980D4A" w:rsidRPr="001C3233">
        <w:rPr>
          <w:rFonts w:ascii="SimSun" w:hAnsi="SimSun" w:hint="eastAsia"/>
          <w:sz w:val="21"/>
        </w:rPr>
        <w:t>符</w:t>
      </w:r>
      <w:r w:rsidR="00BC64AA" w:rsidRPr="001C3233">
        <w:rPr>
          <w:rFonts w:ascii="SimSun" w:hAnsi="SimSun" w:hint="eastAsia"/>
          <w:sz w:val="21"/>
        </w:rPr>
        <w:t>和J</w:t>
      </w:r>
      <w:r w:rsidR="00BC64AA" w:rsidRPr="001C3233">
        <w:rPr>
          <w:rFonts w:ascii="SimSun" w:hAnsi="SimSun"/>
          <w:sz w:val="21"/>
        </w:rPr>
        <w:t>SON</w:t>
      </w:r>
      <w:r w:rsidR="00673CCF" w:rsidRPr="001C3233">
        <w:rPr>
          <w:rFonts w:ascii="SimSun" w:hAnsi="SimSun" w:hint="eastAsia"/>
          <w:sz w:val="21"/>
        </w:rPr>
        <w:t>实</w:t>
      </w:r>
      <w:r w:rsidR="00BC64AA" w:rsidRPr="001C3233">
        <w:rPr>
          <w:rFonts w:ascii="SimSun" w:hAnsi="SimSun" w:hint="eastAsia"/>
          <w:sz w:val="21"/>
        </w:rPr>
        <w:t>例设计规则</w:t>
      </w:r>
      <w:r w:rsidR="00673CCF" w:rsidRPr="001C3233">
        <w:rPr>
          <w:rFonts w:ascii="SimSun" w:hAnsi="SimSun" w:hint="eastAsia"/>
          <w:sz w:val="21"/>
        </w:rPr>
        <w:t>；</w:t>
      </w:r>
    </w:p>
    <w:p w14:paraId="5250C24F" w14:textId="5F154C98" w:rsidR="002B0740" w:rsidRPr="001C3233" w:rsidRDefault="00BC64AA"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F05F26">
        <w:rPr>
          <w:rFonts w:ascii="SimSun" w:hAnsi="SimSun" w:hint="eastAsia"/>
          <w:b/>
          <w:sz w:val="21"/>
        </w:rPr>
        <w:lastRenderedPageBreak/>
        <w:t>附件</w:t>
      </w:r>
      <w:r w:rsidR="00607793" w:rsidRPr="00F05F26">
        <w:rPr>
          <w:rFonts w:ascii="SimSun" w:hAnsi="SimSun" w:hint="eastAsia"/>
          <w:b/>
          <w:sz w:val="21"/>
        </w:rPr>
        <w:t>一</w:t>
      </w:r>
      <w:r w:rsidR="00607793" w:rsidRPr="001C3233">
        <w:rPr>
          <w:rFonts w:ascii="SimSun" w:hAnsi="SimSun" w:hint="eastAsia"/>
          <w:sz w:val="21"/>
        </w:rPr>
        <w:t>：</w:t>
      </w:r>
      <w:r w:rsidR="00673CCF" w:rsidRPr="001C3233">
        <w:rPr>
          <w:rFonts w:ascii="SimSun" w:hAnsi="SimSun" w:hint="eastAsia"/>
          <w:sz w:val="21"/>
        </w:rPr>
        <w:t>从</w:t>
      </w:r>
      <w:r w:rsidRPr="001C3233">
        <w:rPr>
          <w:rFonts w:ascii="SimSun" w:hAnsi="SimSun" w:hint="eastAsia"/>
          <w:sz w:val="21"/>
        </w:rPr>
        <w:t>标准S</w:t>
      </w:r>
      <w:r w:rsidRPr="001C3233">
        <w:rPr>
          <w:rFonts w:ascii="SimSun" w:hAnsi="SimSun"/>
          <w:sz w:val="21"/>
        </w:rPr>
        <w:t>T.96</w:t>
      </w:r>
      <w:r w:rsidR="00673CCF" w:rsidRPr="001C3233">
        <w:rPr>
          <w:rFonts w:ascii="SimSun" w:hAnsi="SimSun"/>
          <w:sz w:val="21"/>
        </w:rPr>
        <w:t xml:space="preserve"> </w:t>
      </w:r>
      <w:r w:rsidRPr="001C3233">
        <w:rPr>
          <w:rFonts w:ascii="SimSun" w:hAnsi="SimSun" w:hint="eastAsia"/>
          <w:sz w:val="21"/>
        </w:rPr>
        <w:t>XML</w:t>
      </w:r>
      <w:r w:rsidR="00607793" w:rsidRPr="001C3233">
        <w:rPr>
          <w:rFonts w:ascii="SimSun" w:hAnsi="SimSun" w:hint="eastAsia"/>
          <w:sz w:val="21"/>
        </w:rPr>
        <w:t>架构</w:t>
      </w:r>
      <w:r w:rsidRPr="001C3233">
        <w:rPr>
          <w:rFonts w:ascii="SimSun" w:hAnsi="SimSun" w:hint="eastAsia"/>
          <w:sz w:val="21"/>
        </w:rPr>
        <w:t>到J</w:t>
      </w:r>
      <w:r w:rsidRPr="001C3233">
        <w:rPr>
          <w:rFonts w:ascii="SimSun" w:hAnsi="SimSun"/>
          <w:sz w:val="21"/>
        </w:rPr>
        <w:t>SON</w:t>
      </w:r>
      <w:r w:rsidR="00607793" w:rsidRPr="001C3233">
        <w:rPr>
          <w:rFonts w:ascii="SimSun" w:hAnsi="SimSun" w:hint="eastAsia"/>
          <w:sz w:val="21"/>
        </w:rPr>
        <w:t>架构</w:t>
      </w:r>
      <w:r w:rsidRPr="001C3233">
        <w:rPr>
          <w:rFonts w:ascii="SimSun" w:hAnsi="SimSun" w:hint="eastAsia"/>
          <w:sz w:val="21"/>
        </w:rPr>
        <w:t>的变换规则，</w:t>
      </w:r>
      <w:r w:rsidR="00607793" w:rsidRPr="001C3233">
        <w:rPr>
          <w:rFonts w:ascii="SimSun" w:hAnsi="SimSun" w:hint="eastAsia"/>
          <w:sz w:val="21"/>
        </w:rPr>
        <w:t>其中</w:t>
      </w:r>
      <w:r w:rsidRPr="001C3233">
        <w:rPr>
          <w:rFonts w:ascii="SimSun" w:hAnsi="SimSun" w:hint="eastAsia"/>
          <w:sz w:val="21"/>
        </w:rPr>
        <w:t>包含附录</w:t>
      </w:r>
      <w:r w:rsidR="00607793" w:rsidRPr="001C3233">
        <w:rPr>
          <w:rFonts w:ascii="SimSun" w:hAnsi="SimSun" w:hint="eastAsia"/>
          <w:sz w:val="21"/>
        </w:rPr>
        <w:t>“</w:t>
      </w:r>
      <w:r w:rsidR="00DC5EDE" w:rsidRPr="001C3233">
        <w:rPr>
          <w:rFonts w:ascii="SimSun" w:hAnsi="SimSun" w:hint="eastAsia"/>
          <w:sz w:val="21"/>
        </w:rPr>
        <w:t>从</w:t>
      </w:r>
      <w:r w:rsidR="00DC5EDE" w:rsidRPr="001C3233">
        <w:rPr>
          <w:rFonts w:ascii="SimSun" w:hAnsi="SimSun"/>
          <w:sz w:val="21"/>
        </w:rPr>
        <w:t>ST.96 XSD</w:t>
      </w:r>
      <w:r w:rsidR="00DC5EDE" w:rsidRPr="001C3233">
        <w:rPr>
          <w:rFonts w:ascii="SimSun" w:hAnsi="SimSun" w:hint="eastAsia"/>
          <w:sz w:val="21"/>
        </w:rPr>
        <w:t>到</w:t>
      </w:r>
      <w:r w:rsidR="00DC5EDE" w:rsidRPr="001C3233">
        <w:rPr>
          <w:rFonts w:ascii="SimSun" w:hAnsi="SimSun"/>
          <w:sz w:val="21"/>
        </w:rPr>
        <w:t>JSON</w:t>
      </w:r>
      <w:r w:rsidR="00607793" w:rsidRPr="001C3233">
        <w:rPr>
          <w:rFonts w:ascii="SimSun" w:hAnsi="SimSun" w:hint="eastAsia"/>
          <w:sz w:val="21"/>
        </w:rPr>
        <w:t>架构</w:t>
      </w:r>
      <w:r w:rsidR="00DC5EDE" w:rsidRPr="001C3233">
        <w:rPr>
          <w:rFonts w:ascii="SimSun" w:hAnsi="SimSun" w:hint="eastAsia"/>
          <w:sz w:val="21"/>
        </w:rPr>
        <w:t>的变换工具</w:t>
      </w:r>
      <w:r w:rsidR="00607793" w:rsidRPr="001C3233">
        <w:rPr>
          <w:rFonts w:ascii="SimSun" w:hAnsi="SimSun" w:hint="eastAsia"/>
          <w:sz w:val="21"/>
        </w:rPr>
        <w:t>”</w:t>
      </w:r>
      <w:r w:rsidR="00DC5EDE" w:rsidRPr="001C3233">
        <w:rPr>
          <w:rFonts w:ascii="SimSun" w:hAnsi="SimSun" w:hint="eastAsia"/>
          <w:sz w:val="21"/>
        </w:rPr>
        <w:t>；</w:t>
      </w:r>
    </w:p>
    <w:p w14:paraId="7F3B43DC" w14:textId="1361CC88" w:rsidR="002B0740" w:rsidRPr="001C3233" w:rsidRDefault="00DC5EDE"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F05F26">
        <w:rPr>
          <w:rFonts w:ascii="SimSun" w:hAnsi="SimSun" w:hint="eastAsia"/>
          <w:b/>
          <w:sz w:val="21"/>
        </w:rPr>
        <w:t>附件</w:t>
      </w:r>
      <w:r w:rsidR="00607793" w:rsidRPr="00F05F26">
        <w:rPr>
          <w:rFonts w:ascii="SimSun" w:hAnsi="SimSun" w:hint="eastAsia"/>
          <w:b/>
          <w:sz w:val="21"/>
        </w:rPr>
        <w:t>二</w:t>
      </w:r>
      <w:r w:rsidR="00607793" w:rsidRPr="001C3233">
        <w:rPr>
          <w:rFonts w:ascii="SimSun" w:hAnsi="SimSun" w:hint="eastAsia"/>
          <w:sz w:val="21"/>
        </w:rPr>
        <w:t>：</w:t>
      </w:r>
      <w:r w:rsidRPr="001C3233">
        <w:rPr>
          <w:rFonts w:ascii="SimSun" w:hAnsi="SimSun" w:hint="eastAsia"/>
          <w:sz w:val="21"/>
        </w:rPr>
        <w:t>从</w:t>
      </w:r>
      <w:r w:rsidR="00607793" w:rsidRPr="001C3233">
        <w:rPr>
          <w:rFonts w:ascii="SimSun" w:hAnsi="SimSun" w:hint="eastAsia"/>
          <w:sz w:val="21"/>
        </w:rPr>
        <w:t>产权</w:t>
      </w:r>
      <w:r w:rsidRPr="001C3233">
        <w:rPr>
          <w:rFonts w:ascii="SimSun" w:hAnsi="SimSun" w:hint="eastAsia"/>
          <w:sz w:val="21"/>
        </w:rPr>
        <w:t>组织标准</w:t>
      </w:r>
      <w:r w:rsidRPr="001C3233">
        <w:rPr>
          <w:rFonts w:ascii="SimSun" w:hAnsi="SimSun"/>
          <w:sz w:val="21"/>
        </w:rPr>
        <w:t>ST.96 XML</w:t>
      </w:r>
      <w:r w:rsidR="00607793" w:rsidRPr="001C3233">
        <w:rPr>
          <w:rFonts w:ascii="SimSun" w:hAnsi="SimSun" w:hint="eastAsia"/>
          <w:sz w:val="21"/>
        </w:rPr>
        <w:t>架构</w:t>
      </w:r>
      <w:r w:rsidRPr="001C3233">
        <w:rPr>
          <w:rFonts w:ascii="SimSun" w:hAnsi="SimSun" w:hint="eastAsia"/>
          <w:sz w:val="21"/>
        </w:rPr>
        <w:t>版本5</w:t>
      </w:r>
      <w:r w:rsidRPr="001C3233">
        <w:rPr>
          <w:rFonts w:ascii="SimSun" w:hAnsi="SimSun"/>
          <w:sz w:val="21"/>
        </w:rPr>
        <w:t>.0</w:t>
      </w:r>
      <w:r w:rsidRPr="001C3233">
        <w:rPr>
          <w:rFonts w:ascii="SimSun" w:hAnsi="SimSun" w:hint="eastAsia"/>
          <w:sz w:val="21"/>
        </w:rPr>
        <w:t>变换过来的JSON</w:t>
      </w:r>
      <w:r w:rsidR="00607793" w:rsidRPr="001C3233">
        <w:rPr>
          <w:rFonts w:ascii="SimSun" w:hAnsi="SimSun" w:hint="eastAsia"/>
          <w:sz w:val="21"/>
        </w:rPr>
        <w:t>架构</w:t>
      </w:r>
      <w:r w:rsidR="00AC0CC6" w:rsidRPr="001C3233">
        <w:rPr>
          <w:rFonts w:ascii="SimSun" w:hAnsi="SimSun" w:hint="eastAsia"/>
          <w:sz w:val="21"/>
        </w:rPr>
        <w:t>；</w:t>
      </w:r>
    </w:p>
    <w:p w14:paraId="1FA75618" w14:textId="1195C2CF" w:rsidR="002B0740" w:rsidRPr="001C3233" w:rsidRDefault="00DC5EDE" w:rsidP="00CE6874">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F05F26">
        <w:rPr>
          <w:rFonts w:ascii="SimSun" w:hAnsi="SimSun" w:hint="eastAsia"/>
          <w:b/>
          <w:sz w:val="21"/>
        </w:rPr>
        <w:t>附件</w:t>
      </w:r>
      <w:bookmarkStart w:id="9" w:name="_Hlk115801746"/>
      <w:r w:rsidR="00607793" w:rsidRPr="00F05F26">
        <w:rPr>
          <w:rFonts w:ascii="SimSun" w:hAnsi="SimSun" w:hint="eastAsia"/>
          <w:b/>
          <w:sz w:val="21"/>
        </w:rPr>
        <w:t>三</w:t>
      </w:r>
      <w:r w:rsidR="00607793" w:rsidRPr="001C3233">
        <w:rPr>
          <w:rFonts w:ascii="SimSun" w:hAnsi="SimSun" w:hint="eastAsia"/>
          <w:sz w:val="21"/>
        </w:rPr>
        <w:t>：</w:t>
      </w:r>
      <w:r w:rsidR="00CE6874" w:rsidRPr="00CE6874">
        <w:rPr>
          <w:rFonts w:ascii="SimSun" w:hAnsi="SimSun" w:hint="eastAsia"/>
          <w:sz w:val="21"/>
          <w:u w:val="single"/>
        </w:rPr>
        <w:t>与</w:t>
      </w:r>
      <w:r w:rsidR="00754D09">
        <w:rPr>
          <w:rFonts w:ascii="SimSun" w:hAnsi="SimSun" w:hint="eastAsia"/>
          <w:sz w:val="21"/>
          <w:u w:val="single"/>
        </w:rPr>
        <w:t>产权组织标准</w:t>
      </w:r>
      <w:r w:rsidR="00CE6874" w:rsidRPr="00CE6874">
        <w:rPr>
          <w:rFonts w:ascii="SimSun" w:hAnsi="SimSun" w:hint="eastAsia"/>
          <w:sz w:val="21"/>
          <w:u w:val="single"/>
        </w:rPr>
        <w:t>ST.96附件七中提供的</w:t>
      </w:r>
      <w:r w:rsidR="00754D09">
        <w:rPr>
          <w:rFonts w:ascii="SimSun" w:hAnsi="SimSun" w:hint="eastAsia"/>
          <w:sz w:val="21"/>
          <w:u w:val="single"/>
        </w:rPr>
        <w:t>样本</w:t>
      </w:r>
      <w:r w:rsidR="00CE6874" w:rsidRPr="00CE6874">
        <w:rPr>
          <w:rFonts w:ascii="SimSun" w:hAnsi="SimSun" w:hint="eastAsia"/>
          <w:sz w:val="21"/>
          <w:u w:val="single"/>
        </w:rPr>
        <w:t>XML实例相对应的</w:t>
      </w:r>
      <w:r w:rsidR="00607793" w:rsidRPr="001C3233">
        <w:rPr>
          <w:rFonts w:ascii="SimSun" w:hAnsi="SimSun"/>
          <w:sz w:val="21"/>
        </w:rPr>
        <w:t>JSON</w:t>
      </w:r>
      <w:r w:rsidR="00754D09">
        <w:rPr>
          <w:rFonts w:ascii="SimSun" w:hAnsi="SimSun" w:hint="eastAsia"/>
          <w:sz w:val="21"/>
          <w:u w:val="single"/>
        </w:rPr>
        <w:t>样本</w:t>
      </w:r>
      <w:r w:rsidR="00607793" w:rsidRPr="001C3233">
        <w:rPr>
          <w:rFonts w:ascii="SimSun" w:hAnsi="SimSun" w:hint="eastAsia"/>
          <w:sz w:val="21"/>
        </w:rPr>
        <w:t>实例；</w:t>
      </w:r>
      <w:bookmarkEnd w:id="9"/>
    </w:p>
    <w:p w14:paraId="719EA444" w14:textId="418EF2EE" w:rsidR="002B0740" w:rsidRPr="001C3233" w:rsidRDefault="0088345F"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F05F26">
        <w:rPr>
          <w:rFonts w:ascii="SimSun" w:hAnsi="SimSun" w:hint="eastAsia"/>
          <w:b/>
          <w:sz w:val="21"/>
        </w:rPr>
        <w:t>附件</w:t>
      </w:r>
      <w:r w:rsidR="00607793" w:rsidRPr="00F05F26">
        <w:rPr>
          <w:rFonts w:ascii="SimSun" w:hAnsi="SimSun" w:hint="eastAsia"/>
          <w:b/>
          <w:sz w:val="21"/>
        </w:rPr>
        <w:t>四</w:t>
      </w:r>
      <w:r w:rsidR="00607793" w:rsidRPr="001C3233">
        <w:rPr>
          <w:rFonts w:ascii="SimSun" w:hAnsi="SimSun" w:hint="eastAsia"/>
          <w:sz w:val="21"/>
        </w:rPr>
        <w:t>：</w:t>
      </w:r>
      <w:r w:rsidRPr="001C3233">
        <w:rPr>
          <w:rFonts w:ascii="SimSun" w:hAnsi="SimSun" w:hint="eastAsia"/>
          <w:sz w:val="21"/>
        </w:rPr>
        <w:t>基于</w:t>
      </w:r>
      <w:r w:rsidR="00607793" w:rsidRPr="001C3233">
        <w:rPr>
          <w:rFonts w:ascii="SimSun" w:hAnsi="SimSun" w:hint="eastAsia"/>
          <w:sz w:val="21"/>
        </w:rPr>
        <w:t>产权</w:t>
      </w:r>
      <w:r w:rsidR="00FC659C" w:rsidRPr="001C3233">
        <w:rPr>
          <w:rFonts w:ascii="SimSun" w:hAnsi="SimSun" w:hint="eastAsia"/>
          <w:sz w:val="21"/>
        </w:rPr>
        <w:t>组织标准</w:t>
      </w:r>
      <w:r w:rsidRPr="001C3233">
        <w:rPr>
          <w:rFonts w:ascii="SimSun" w:hAnsi="SimSun"/>
          <w:sz w:val="21"/>
        </w:rPr>
        <w:t>ST.96</w:t>
      </w:r>
      <w:r w:rsidR="00607793" w:rsidRPr="001C3233">
        <w:rPr>
          <w:rFonts w:ascii="SimSun" w:hAnsi="SimSun" w:hint="eastAsia"/>
          <w:sz w:val="21"/>
        </w:rPr>
        <w:t>的</w:t>
      </w:r>
      <w:r w:rsidRPr="001C3233">
        <w:rPr>
          <w:rFonts w:ascii="SimSun" w:hAnsi="SimSun" w:hint="eastAsia"/>
          <w:sz w:val="21"/>
        </w:rPr>
        <w:t>缩略语；</w:t>
      </w:r>
      <w:r w:rsidR="00673CCF" w:rsidRPr="001C3233">
        <w:rPr>
          <w:rFonts w:ascii="SimSun" w:hAnsi="SimSun" w:hint="eastAsia"/>
          <w:sz w:val="21"/>
        </w:rPr>
        <w:t>以及</w:t>
      </w:r>
    </w:p>
    <w:p w14:paraId="47CC1956" w14:textId="563BD8C5" w:rsidR="0029059E" w:rsidRPr="001C3233" w:rsidRDefault="0088345F"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F05F26">
        <w:rPr>
          <w:rFonts w:ascii="SimSun" w:hAnsi="SimSun" w:hint="eastAsia"/>
          <w:b/>
          <w:sz w:val="21"/>
        </w:rPr>
        <w:t>附件</w:t>
      </w:r>
      <w:r w:rsidR="00607793" w:rsidRPr="00F05F26">
        <w:rPr>
          <w:rFonts w:ascii="SimSun" w:hAnsi="SimSun" w:hint="eastAsia"/>
          <w:b/>
          <w:sz w:val="21"/>
        </w:rPr>
        <w:t>五</w:t>
      </w:r>
      <w:r w:rsidR="00607793" w:rsidRPr="001C3233">
        <w:rPr>
          <w:rFonts w:ascii="SimSun" w:hAnsi="SimSun" w:hint="eastAsia"/>
          <w:sz w:val="21"/>
        </w:rPr>
        <w:t>：</w:t>
      </w:r>
      <w:r w:rsidR="00FC659C" w:rsidRPr="001C3233">
        <w:rPr>
          <w:rFonts w:ascii="SimSun" w:hAnsi="SimSun" w:hint="eastAsia"/>
          <w:sz w:val="21"/>
        </w:rPr>
        <w:t>基于</w:t>
      </w:r>
      <w:r w:rsidR="00607793" w:rsidRPr="001C3233">
        <w:rPr>
          <w:rFonts w:ascii="SimSun" w:hAnsi="SimSun" w:hint="eastAsia"/>
          <w:sz w:val="21"/>
        </w:rPr>
        <w:t>产权</w:t>
      </w:r>
      <w:r w:rsidR="00FC659C" w:rsidRPr="001C3233">
        <w:rPr>
          <w:rFonts w:ascii="SimSun" w:hAnsi="SimSun" w:hint="eastAsia"/>
          <w:sz w:val="21"/>
        </w:rPr>
        <w:t>组织标准</w:t>
      </w:r>
      <w:r w:rsidR="00FC659C" w:rsidRPr="001C3233">
        <w:rPr>
          <w:rFonts w:ascii="SimSun" w:hAnsi="SimSun"/>
          <w:sz w:val="21"/>
        </w:rPr>
        <w:t>ST.96</w:t>
      </w:r>
      <w:r w:rsidR="00FC659C" w:rsidRPr="001C3233">
        <w:rPr>
          <w:rFonts w:ascii="SimSun" w:hAnsi="SimSun" w:hint="eastAsia"/>
          <w:sz w:val="21"/>
        </w:rPr>
        <w:t>的</w:t>
      </w:r>
      <w:r w:rsidR="00607793" w:rsidRPr="001C3233">
        <w:rPr>
          <w:rFonts w:ascii="SimSun" w:hAnsi="SimSun" w:hint="eastAsia"/>
          <w:sz w:val="21"/>
        </w:rPr>
        <w:t>代表</w:t>
      </w:r>
      <w:r w:rsidR="00FC659C" w:rsidRPr="001C3233">
        <w:rPr>
          <w:rFonts w:ascii="SimSun" w:hAnsi="SimSun" w:hint="eastAsia"/>
          <w:sz w:val="21"/>
        </w:rPr>
        <w:t>术语。</w:t>
      </w:r>
    </w:p>
    <w:p w14:paraId="3C211087" w14:textId="0BC45FB7" w:rsidR="008B195C" w:rsidRPr="001C3233" w:rsidDel="00290F22" w:rsidRDefault="00CB7AEF"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62236D" w:rsidRPr="001C3233">
        <w:rPr>
          <w:rFonts w:ascii="SimSun" w:hAnsi="SimSun" w:hint="eastAsia"/>
          <w:sz w:val="21"/>
        </w:rPr>
        <w:t>国际局提议该</w:t>
      </w:r>
      <w:r w:rsidR="00C4173F" w:rsidRPr="001C3233">
        <w:rPr>
          <w:rFonts w:ascii="SimSun" w:hAnsi="SimSun" w:hint="eastAsia"/>
          <w:sz w:val="21"/>
        </w:rPr>
        <w:t>新</w:t>
      </w:r>
      <w:r w:rsidR="00E53AFC" w:rsidRPr="001C3233">
        <w:rPr>
          <w:rFonts w:ascii="SimSun" w:hAnsi="SimSun" w:hint="eastAsia"/>
          <w:sz w:val="21"/>
        </w:rPr>
        <w:t>产权</w:t>
      </w:r>
      <w:r w:rsidR="0062236D" w:rsidRPr="001C3233">
        <w:rPr>
          <w:rFonts w:ascii="SimSun" w:hAnsi="SimSun" w:hint="eastAsia"/>
          <w:sz w:val="21"/>
        </w:rPr>
        <w:t>组织标准的名称如下：</w:t>
      </w:r>
    </w:p>
    <w:p w14:paraId="5D10DC42" w14:textId="6541EABE" w:rsidR="008B195C" w:rsidRPr="001C3233" w:rsidRDefault="0062236D" w:rsidP="002E0FC5">
      <w:pPr>
        <w:pStyle w:val="ONUMFS"/>
        <w:numPr>
          <w:ilvl w:val="0"/>
          <w:numId w:val="0"/>
        </w:numPr>
        <w:overflowPunct w:val="0"/>
        <w:spacing w:afterLines="50" w:after="120" w:line="340" w:lineRule="atLeast"/>
        <w:ind w:left="567"/>
        <w:jc w:val="both"/>
        <w:rPr>
          <w:rFonts w:ascii="KaiTi" w:eastAsia="KaiTi" w:hAnsi="KaiTi"/>
          <w:sz w:val="21"/>
        </w:rPr>
      </w:pPr>
      <w:r w:rsidRPr="001C3233">
        <w:rPr>
          <w:rFonts w:ascii="KaiTi" w:eastAsia="KaiTi" w:hAnsi="KaiTi" w:hint="eastAsia"/>
          <w:sz w:val="21"/>
        </w:rPr>
        <w:t>“</w:t>
      </w:r>
      <w:r w:rsidR="00E53AFC" w:rsidRPr="001C3233">
        <w:rPr>
          <w:rFonts w:ascii="KaiTi" w:eastAsia="KaiTi" w:hAnsi="KaiTi" w:hint="eastAsia"/>
          <w:sz w:val="21"/>
        </w:rPr>
        <w:t>产权</w:t>
      </w:r>
      <w:r w:rsidRPr="001C3233">
        <w:rPr>
          <w:rFonts w:ascii="KaiTi" w:eastAsia="KaiTi" w:hAnsi="KaiTi" w:hint="eastAsia"/>
          <w:sz w:val="21"/>
        </w:rPr>
        <w:t>组织标准</w:t>
      </w:r>
      <w:r w:rsidRPr="001C3233">
        <w:rPr>
          <w:rFonts w:ascii="KaiTi" w:eastAsia="KaiTi" w:hAnsi="KaiTi"/>
          <w:sz w:val="21"/>
        </w:rPr>
        <w:t>ST.97</w:t>
      </w:r>
      <w:r w:rsidR="00E53AFC" w:rsidRPr="001C3233">
        <w:rPr>
          <w:rFonts w:ascii="KaiTi" w:eastAsia="KaiTi" w:hAnsi="KaiTi" w:hint="eastAsia"/>
          <w:sz w:val="21"/>
        </w:rPr>
        <w:t>：关于</w:t>
      </w:r>
      <w:r w:rsidRPr="001C3233">
        <w:rPr>
          <w:rFonts w:ascii="KaiTi" w:eastAsia="KaiTi" w:hAnsi="KaiTi" w:hint="eastAsia"/>
          <w:sz w:val="21"/>
        </w:rPr>
        <w:t>使用</w:t>
      </w:r>
      <w:r w:rsidRPr="001C3233">
        <w:rPr>
          <w:rFonts w:ascii="KaiTi" w:eastAsia="KaiTi" w:hAnsi="KaiTi"/>
          <w:sz w:val="21"/>
        </w:rPr>
        <w:t>JSON</w:t>
      </w:r>
      <w:r w:rsidRPr="001C3233">
        <w:rPr>
          <w:rFonts w:ascii="KaiTi" w:eastAsia="KaiTi" w:hAnsi="KaiTi" w:hint="eastAsia"/>
          <w:sz w:val="21"/>
        </w:rPr>
        <w:t>（</w:t>
      </w:r>
      <w:r w:rsidRPr="001C3233">
        <w:rPr>
          <w:rFonts w:ascii="KaiTi" w:eastAsia="KaiTi" w:hAnsi="KaiTi"/>
          <w:sz w:val="21"/>
        </w:rPr>
        <w:t>JavaScript</w:t>
      </w:r>
      <w:r w:rsidRPr="001C3233">
        <w:rPr>
          <w:rFonts w:ascii="KaiTi" w:eastAsia="KaiTi" w:hAnsi="KaiTi" w:hint="eastAsia"/>
          <w:sz w:val="21"/>
        </w:rPr>
        <w:t>对象表示法）处理知识产权数据的建议”</w:t>
      </w:r>
    </w:p>
    <w:p w14:paraId="2D609666" w14:textId="5B030F86" w:rsidR="0062236D" w:rsidRPr="001C3233" w:rsidRDefault="0029059E" w:rsidP="002E0FC5">
      <w:pPr>
        <w:overflowPunct w:val="0"/>
        <w:spacing w:afterLines="50" w:after="120" w:line="340" w:lineRule="atLeast"/>
        <w:jc w:val="both"/>
        <w:rPr>
          <w:rFonts w:ascii="SimSun" w:hAnsi="SimSun"/>
          <w:sz w:val="21"/>
          <w:lang w:val="en-GB"/>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62236D" w:rsidRPr="001C3233">
        <w:rPr>
          <w:rFonts w:ascii="SimSun" w:hAnsi="SimSun" w:hint="eastAsia"/>
          <w:sz w:val="21"/>
        </w:rPr>
        <w:t>标准委员会应注意到，这一</w:t>
      </w:r>
      <w:r w:rsidR="00DE0337" w:rsidRPr="001C3233">
        <w:rPr>
          <w:rFonts w:ascii="SimSun" w:hAnsi="SimSun" w:hint="eastAsia"/>
          <w:sz w:val="21"/>
        </w:rPr>
        <w:t>拟</w:t>
      </w:r>
      <w:r w:rsidR="0062236D" w:rsidRPr="001C3233">
        <w:rPr>
          <w:rFonts w:ascii="SimSun" w:hAnsi="SimSun" w:hint="eastAsia"/>
          <w:sz w:val="21"/>
        </w:rPr>
        <w:t>议J</w:t>
      </w:r>
      <w:r w:rsidR="0062236D" w:rsidRPr="001C3233">
        <w:rPr>
          <w:rFonts w:ascii="SimSun" w:hAnsi="SimSun"/>
          <w:sz w:val="21"/>
        </w:rPr>
        <w:t>SON</w:t>
      </w:r>
      <w:r w:rsidR="0062236D" w:rsidRPr="001C3233">
        <w:rPr>
          <w:rFonts w:ascii="SimSun" w:hAnsi="SimSun" w:hint="eastAsia"/>
          <w:sz w:val="21"/>
        </w:rPr>
        <w:t>标准</w:t>
      </w:r>
      <w:r w:rsidR="00BC0837" w:rsidRPr="001C3233">
        <w:rPr>
          <w:rFonts w:ascii="SimSun" w:hAnsi="SimSun" w:hint="eastAsia"/>
          <w:sz w:val="21"/>
        </w:rPr>
        <w:t>不包括</w:t>
      </w:r>
      <w:r w:rsidR="0062236D" w:rsidRPr="001C3233">
        <w:rPr>
          <w:rFonts w:ascii="SimSun" w:hAnsi="SimSun" w:hint="eastAsia"/>
          <w:sz w:val="21"/>
        </w:rPr>
        <w:t>软件</w:t>
      </w:r>
      <w:r w:rsidR="00BC0837" w:rsidRPr="001C3233">
        <w:rPr>
          <w:rFonts w:ascii="SimSun" w:hAnsi="SimSun" w:hint="eastAsia"/>
          <w:sz w:val="21"/>
        </w:rPr>
        <w:t>架构问题</w:t>
      </w:r>
      <w:r w:rsidR="0062236D" w:rsidRPr="001C3233">
        <w:rPr>
          <w:rFonts w:ascii="SimSun" w:hAnsi="SimSun" w:hint="eastAsia"/>
          <w:sz w:val="21"/>
        </w:rPr>
        <w:t>和实施语言。</w:t>
      </w:r>
      <w:r w:rsidR="00DE0337" w:rsidRPr="001C3233">
        <w:rPr>
          <w:rFonts w:ascii="SimSun" w:hAnsi="SimSun" w:hint="eastAsia"/>
          <w:sz w:val="21"/>
          <w:lang w:val="en-GB"/>
        </w:rPr>
        <w:t>拟议</w:t>
      </w:r>
      <w:r w:rsidR="00664A17" w:rsidRPr="001C3233">
        <w:rPr>
          <w:rFonts w:ascii="SimSun" w:hAnsi="SimSun" w:hint="eastAsia"/>
          <w:sz w:val="21"/>
          <w:lang w:val="en-GB"/>
        </w:rPr>
        <w:t>标准</w:t>
      </w:r>
      <w:r w:rsidR="00DE0337" w:rsidRPr="001C3233">
        <w:rPr>
          <w:rFonts w:ascii="SimSun" w:hAnsi="SimSun" w:hint="eastAsia"/>
          <w:sz w:val="21"/>
          <w:lang w:val="en-GB"/>
        </w:rPr>
        <w:t>以及</w:t>
      </w:r>
      <w:r w:rsidR="00664A17" w:rsidRPr="001C3233">
        <w:rPr>
          <w:rFonts w:ascii="SimSun" w:hAnsi="SimSun" w:hint="eastAsia"/>
          <w:sz w:val="21"/>
          <w:lang w:val="en-GB"/>
        </w:rPr>
        <w:t>上述</w:t>
      </w:r>
      <w:r w:rsidR="00DE0337" w:rsidRPr="001C3233">
        <w:rPr>
          <w:rFonts w:ascii="SimSun" w:hAnsi="SimSun" w:hint="eastAsia"/>
          <w:sz w:val="21"/>
          <w:lang w:val="en-GB"/>
        </w:rPr>
        <w:t>所有</w:t>
      </w:r>
      <w:r w:rsidR="00664A17" w:rsidRPr="001C3233">
        <w:rPr>
          <w:rFonts w:ascii="SimSun" w:hAnsi="SimSun" w:hint="eastAsia"/>
          <w:sz w:val="21"/>
          <w:lang w:val="en-GB"/>
        </w:rPr>
        <w:t>附件</w:t>
      </w:r>
      <w:r w:rsidR="00DE0337" w:rsidRPr="001C3233">
        <w:rPr>
          <w:rFonts w:ascii="SimSun" w:hAnsi="SimSun" w:hint="eastAsia"/>
          <w:sz w:val="21"/>
          <w:lang w:val="en-GB"/>
        </w:rPr>
        <w:t>转录</w:t>
      </w:r>
      <w:r w:rsidR="00664A17" w:rsidRPr="001C3233">
        <w:rPr>
          <w:rFonts w:ascii="SimSun" w:hAnsi="SimSun" w:hint="eastAsia"/>
          <w:sz w:val="21"/>
          <w:lang w:val="en-GB"/>
        </w:rPr>
        <w:t>于本文件附件。</w:t>
      </w:r>
    </w:p>
    <w:p w14:paraId="0B5CF217" w14:textId="07B02EA2" w:rsidR="00C93635" w:rsidRPr="00F05F26" w:rsidRDefault="00664A17" w:rsidP="00F05F26">
      <w:pPr>
        <w:pStyle w:val="Heading3"/>
        <w:spacing w:before="0" w:afterLines="50" w:after="120" w:line="340" w:lineRule="atLeast"/>
        <w:jc w:val="both"/>
        <w:rPr>
          <w:rFonts w:ascii="SimSun" w:hAnsi="SimSun"/>
          <w:bCs w:val="0"/>
          <w:sz w:val="21"/>
        </w:rPr>
      </w:pPr>
      <w:r w:rsidRPr="00F05F26">
        <w:rPr>
          <w:rFonts w:ascii="SimSun" w:hAnsi="SimSun" w:hint="eastAsia"/>
          <w:bCs w:val="0"/>
          <w:sz w:val="21"/>
        </w:rPr>
        <w:t>未来发展</w:t>
      </w:r>
    </w:p>
    <w:p w14:paraId="5BF4888F" w14:textId="59F1333A" w:rsidR="00673CCF" w:rsidRPr="001C3233" w:rsidRDefault="008B195C"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664A17" w:rsidRPr="001C3233">
        <w:rPr>
          <w:rFonts w:ascii="SimSun" w:hAnsi="SimSun"/>
          <w:sz w:val="21"/>
        </w:rPr>
        <w:t>XML4IP</w:t>
      </w:r>
      <w:r w:rsidR="00664A17" w:rsidRPr="001C3233">
        <w:rPr>
          <w:rFonts w:ascii="SimSun" w:hAnsi="SimSun" w:hint="eastAsia"/>
          <w:sz w:val="21"/>
        </w:rPr>
        <w:t>工作队在编</w:t>
      </w:r>
      <w:r w:rsidR="00B47E58" w:rsidRPr="001C3233">
        <w:rPr>
          <w:rFonts w:ascii="SimSun" w:hAnsi="SimSun" w:hint="eastAsia"/>
          <w:sz w:val="21"/>
        </w:rPr>
        <w:t>制拟议</w:t>
      </w:r>
      <w:r w:rsidR="00664A17" w:rsidRPr="001C3233">
        <w:rPr>
          <w:rFonts w:ascii="SimSun" w:hAnsi="SimSun" w:hint="eastAsia"/>
          <w:sz w:val="21"/>
        </w:rPr>
        <w:t>JSON标准时，</w:t>
      </w:r>
      <w:r w:rsidR="00B47E58" w:rsidRPr="001C3233">
        <w:rPr>
          <w:rFonts w:ascii="SimSun" w:hAnsi="SimSun" w:hint="eastAsia"/>
          <w:sz w:val="21"/>
        </w:rPr>
        <w:t>查明并解决</w:t>
      </w:r>
      <w:r w:rsidR="00664A17" w:rsidRPr="001C3233">
        <w:rPr>
          <w:rFonts w:ascii="SimSun" w:hAnsi="SimSun" w:hint="eastAsia"/>
          <w:sz w:val="21"/>
        </w:rPr>
        <w:t>了许多问题。但是，</w:t>
      </w:r>
      <w:r w:rsidR="00B47E58" w:rsidRPr="001C3233">
        <w:rPr>
          <w:rFonts w:ascii="SimSun" w:hAnsi="SimSun" w:hint="eastAsia"/>
          <w:sz w:val="21"/>
        </w:rPr>
        <w:t>然而，有若干问题仍然悬而未决，应该随着</w:t>
      </w:r>
      <w:bookmarkStart w:id="10" w:name="_Hlk115806466"/>
      <w:r w:rsidR="00664A17" w:rsidRPr="001C3233">
        <w:rPr>
          <w:rFonts w:ascii="SimSun" w:hAnsi="SimSun" w:hint="eastAsia"/>
          <w:sz w:val="21"/>
        </w:rPr>
        <w:t>JSO</w:t>
      </w:r>
      <w:r w:rsidR="00664A17" w:rsidRPr="001C3233">
        <w:rPr>
          <w:rFonts w:ascii="SimSun" w:hAnsi="SimSun"/>
          <w:sz w:val="21"/>
        </w:rPr>
        <w:t>N</w:t>
      </w:r>
      <w:bookmarkEnd w:id="10"/>
      <w:r w:rsidR="00B47E58" w:rsidRPr="001C3233">
        <w:rPr>
          <w:rFonts w:ascii="SimSun" w:hAnsi="SimSun" w:hint="eastAsia"/>
          <w:sz w:val="21"/>
        </w:rPr>
        <w:t>架构规范演变而导致的任何必要更改</w:t>
      </w:r>
      <w:r w:rsidR="00664A17" w:rsidRPr="001C3233">
        <w:rPr>
          <w:rFonts w:ascii="SimSun" w:hAnsi="SimSun" w:hint="eastAsia"/>
          <w:sz w:val="21"/>
        </w:rPr>
        <w:t>一道</w:t>
      </w:r>
      <w:r w:rsidR="0045377A" w:rsidRPr="001C3233">
        <w:rPr>
          <w:rFonts w:ascii="SimSun" w:hAnsi="SimSun" w:hint="eastAsia"/>
          <w:sz w:val="21"/>
        </w:rPr>
        <w:t>予以</w:t>
      </w:r>
      <w:r w:rsidR="00664A17" w:rsidRPr="001C3233">
        <w:rPr>
          <w:rFonts w:ascii="SimSun" w:hAnsi="SimSun" w:hint="eastAsia"/>
          <w:sz w:val="21"/>
        </w:rPr>
        <w:t>解决，</w:t>
      </w:r>
      <w:r w:rsidR="00B47E58" w:rsidRPr="001C3233">
        <w:rPr>
          <w:rFonts w:ascii="SimSun" w:hAnsi="SimSun" w:hint="eastAsia"/>
          <w:sz w:val="21"/>
        </w:rPr>
        <w:t>这些问题</w:t>
      </w:r>
      <w:r w:rsidR="00664A17" w:rsidRPr="001C3233">
        <w:rPr>
          <w:rFonts w:ascii="SimSun" w:hAnsi="SimSun" w:hint="eastAsia"/>
          <w:sz w:val="21"/>
        </w:rPr>
        <w:t>包括：</w:t>
      </w:r>
    </w:p>
    <w:p w14:paraId="4C8A4D74" w14:textId="68C6BB02" w:rsidR="0086289F" w:rsidRPr="001C3233" w:rsidRDefault="00664A17"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按照JSON</w:t>
      </w:r>
      <w:r w:rsidR="00410B2F" w:rsidRPr="001C3233">
        <w:rPr>
          <w:rFonts w:ascii="SimSun" w:hAnsi="SimSun" w:hint="eastAsia"/>
          <w:sz w:val="21"/>
        </w:rPr>
        <w:t>业界</w:t>
      </w:r>
      <w:r w:rsidRPr="001C3233">
        <w:rPr>
          <w:rFonts w:ascii="SimSun" w:hAnsi="SimSun" w:hint="eastAsia"/>
          <w:sz w:val="21"/>
        </w:rPr>
        <w:t>做法</w:t>
      </w:r>
      <w:r w:rsidR="00F422E6" w:rsidRPr="001C3233">
        <w:rPr>
          <w:rFonts w:ascii="SimSun" w:hAnsi="SimSun" w:hint="eastAsia"/>
          <w:sz w:val="21"/>
        </w:rPr>
        <w:t>，</w:t>
      </w:r>
      <w:r w:rsidRPr="001C3233">
        <w:rPr>
          <w:rFonts w:ascii="SimSun" w:hAnsi="SimSun" w:hint="eastAsia"/>
          <w:sz w:val="21"/>
        </w:rPr>
        <w:t>简化JSON</w:t>
      </w:r>
      <w:r w:rsidR="00410B2F" w:rsidRPr="001C3233">
        <w:rPr>
          <w:rFonts w:ascii="SimSun" w:hAnsi="SimSun" w:hint="eastAsia"/>
          <w:sz w:val="21"/>
        </w:rPr>
        <w:t>架构</w:t>
      </w:r>
      <w:r w:rsidRPr="001C3233">
        <w:rPr>
          <w:rFonts w:ascii="SimSun" w:hAnsi="SimSun" w:hint="eastAsia"/>
          <w:sz w:val="21"/>
        </w:rPr>
        <w:t>的</w:t>
      </w:r>
      <w:r w:rsidR="00410B2F" w:rsidRPr="001C3233">
        <w:rPr>
          <w:rFonts w:ascii="SimSun" w:hAnsi="SimSun" w:hint="eastAsia"/>
          <w:sz w:val="21"/>
        </w:rPr>
        <w:t>构造</w:t>
      </w:r>
      <w:r w:rsidRPr="001C3233">
        <w:rPr>
          <w:rFonts w:ascii="SimSun" w:hAnsi="SimSun" w:hint="eastAsia"/>
          <w:sz w:val="21"/>
        </w:rPr>
        <w:t>，</w:t>
      </w:r>
      <w:r w:rsidR="00F422E6" w:rsidRPr="001C3233">
        <w:rPr>
          <w:rFonts w:ascii="SimSun" w:hAnsi="SimSun" w:hint="eastAsia"/>
          <w:sz w:val="21"/>
        </w:rPr>
        <w:t>例如删除</w:t>
      </w:r>
      <w:r w:rsidRPr="001C3233">
        <w:rPr>
          <w:rFonts w:ascii="SimSun" w:hAnsi="SimSun" w:hint="eastAsia"/>
          <w:sz w:val="21"/>
        </w:rPr>
        <w:t>JSON</w:t>
      </w:r>
      <w:r w:rsidR="00366647" w:rsidRPr="001C3233">
        <w:rPr>
          <w:rFonts w:ascii="SimSun" w:hAnsi="SimSun" w:hint="eastAsia"/>
          <w:sz w:val="21"/>
        </w:rPr>
        <w:t>架构</w:t>
      </w:r>
      <w:r w:rsidR="00F422E6" w:rsidRPr="001C3233">
        <w:rPr>
          <w:rFonts w:ascii="SimSun" w:hAnsi="SimSun" w:hint="eastAsia"/>
          <w:sz w:val="21"/>
        </w:rPr>
        <w:t>中</w:t>
      </w:r>
      <w:r w:rsidR="00366647" w:rsidRPr="001C3233">
        <w:rPr>
          <w:rFonts w:ascii="SimSun" w:hAnsi="SimSun" w:hint="eastAsia"/>
          <w:sz w:val="21"/>
        </w:rPr>
        <w:t>由于从</w:t>
      </w:r>
      <w:r w:rsidR="00F422E6" w:rsidRPr="001C3233">
        <w:rPr>
          <w:rFonts w:ascii="SimSun" w:hAnsi="SimSun" w:hint="eastAsia"/>
          <w:sz w:val="21"/>
        </w:rPr>
        <w:t>标准ST.96</w:t>
      </w:r>
      <w:r w:rsidR="00F422E6" w:rsidRPr="001C3233">
        <w:rPr>
          <w:rFonts w:ascii="SimSun" w:hAnsi="SimSun"/>
          <w:sz w:val="21"/>
        </w:rPr>
        <w:t xml:space="preserve"> </w:t>
      </w:r>
      <w:r w:rsidR="00F422E6" w:rsidRPr="001C3233">
        <w:rPr>
          <w:rFonts w:ascii="SimSun" w:hAnsi="SimSun" w:hint="eastAsia"/>
          <w:sz w:val="21"/>
        </w:rPr>
        <w:t>XML模式变换造成的不必要嵌套；</w:t>
      </w:r>
    </w:p>
    <w:p w14:paraId="486BC957" w14:textId="0979A572" w:rsidR="008A6631" w:rsidRPr="001C3233" w:rsidRDefault="00F422E6"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改进数据设计以实现更精确的数据验证，这需要业务专家</w:t>
      </w:r>
      <w:r w:rsidR="00366647" w:rsidRPr="001C3233">
        <w:rPr>
          <w:rFonts w:ascii="SimSun" w:hAnsi="SimSun" w:hint="eastAsia"/>
          <w:sz w:val="21"/>
        </w:rPr>
        <w:t>进行</w:t>
      </w:r>
      <w:r w:rsidRPr="001C3233">
        <w:rPr>
          <w:rFonts w:ascii="SimSun" w:hAnsi="SimSun" w:hint="eastAsia"/>
          <w:sz w:val="21"/>
        </w:rPr>
        <w:t>分析；</w:t>
      </w:r>
    </w:p>
    <w:p w14:paraId="43886184" w14:textId="59BBA28A" w:rsidR="008A6631" w:rsidRPr="001C3233" w:rsidRDefault="004A0592"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按照对</w:t>
      </w:r>
      <w:r w:rsidR="00366647" w:rsidRPr="00754D09">
        <w:rPr>
          <w:rFonts w:ascii="SimSun" w:hAnsi="SimSun" w:hint="eastAsia"/>
          <w:strike/>
          <w:sz w:val="21"/>
        </w:rPr>
        <w:t>将于</w:t>
      </w:r>
      <w:r w:rsidR="00366647" w:rsidRPr="001C3233">
        <w:rPr>
          <w:rFonts w:ascii="SimSun" w:hAnsi="SimSun" w:hint="eastAsia"/>
          <w:sz w:val="21"/>
        </w:rPr>
        <w:t>2</w:t>
      </w:r>
      <w:r w:rsidR="00366647" w:rsidRPr="001C3233">
        <w:rPr>
          <w:rFonts w:ascii="SimSun" w:hAnsi="SimSun"/>
          <w:sz w:val="21"/>
        </w:rPr>
        <w:t>022</w:t>
      </w:r>
      <w:r w:rsidR="00366647" w:rsidRPr="001C3233">
        <w:rPr>
          <w:rFonts w:ascii="SimSun" w:hAnsi="SimSun" w:hint="eastAsia"/>
          <w:sz w:val="21"/>
        </w:rPr>
        <w:t>年1</w:t>
      </w:r>
      <w:r w:rsidR="00366647" w:rsidRPr="001C3233">
        <w:rPr>
          <w:rFonts w:ascii="SimSun" w:hAnsi="SimSun"/>
          <w:sz w:val="21"/>
        </w:rPr>
        <w:t>0</w:t>
      </w:r>
      <w:r w:rsidR="00366647" w:rsidRPr="001C3233">
        <w:rPr>
          <w:rFonts w:ascii="SimSun" w:hAnsi="SimSun" w:hint="eastAsia"/>
          <w:sz w:val="21"/>
        </w:rPr>
        <w:t>月公布的</w:t>
      </w:r>
      <w:r w:rsidRPr="001C3233">
        <w:rPr>
          <w:rFonts w:ascii="SimSun" w:hAnsi="SimSun" w:hint="eastAsia"/>
          <w:sz w:val="21"/>
        </w:rPr>
        <w:t>标准S</w:t>
      </w:r>
      <w:r w:rsidRPr="001C3233">
        <w:rPr>
          <w:rFonts w:ascii="SimSun" w:hAnsi="SimSun"/>
          <w:sz w:val="21"/>
        </w:rPr>
        <w:t>T.96</w:t>
      </w:r>
      <w:r w:rsidRPr="001C3233">
        <w:rPr>
          <w:rFonts w:ascii="SimSun" w:hAnsi="SimSun" w:hint="eastAsia"/>
          <w:sz w:val="21"/>
        </w:rPr>
        <w:t>版本6</w:t>
      </w:r>
      <w:r w:rsidRPr="001C3233">
        <w:rPr>
          <w:rFonts w:ascii="SimSun" w:hAnsi="SimSun"/>
          <w:sz w:val="21"/>
        </w:rPr>
        <w:t>.0</w:t>
      </w:r>
      <w:r w:rsidRPr="001C3233">
        <w:rPr>
          <w:rFonts w:ascii="SimSun" w:hAnsi="SimSun" w:hint="eastAsia"/>
          <w:sz w:val="21"/>
        </w:rPr>
        <w:t>所做的改动，</w:t>
      </w:r>
      <w:r w:rsidR="00F422E6" w:rsidRPr="001C3233">
        <w:rPr>
          <w:rFonts w:ascii="SimSun" w:hAnsi="SimSun" w:hint="eastAsia"/>
          <w:sz w:val="21"/>
        </w:rPr>
        <w:t>更新</w:t>
      </w:r>
      <w:r w:rsidRPr="001C3233">
        <w:rPr>
          <w:rFonts w:ascii="SimSun" w:hAnsi="SimSun" w:hint="eastAsia"/>
          <w:sz w:val="21"/>
        </w:rPr>
        <w:t>整套JSON</w:t>
      </w:r>
      <w:r w:rsidR="00366647" w:rsidRPr="001C3233">
        <w:rPr>
          <w:rFonts w:ascii="SimSun" w:hAnsi="SimSun" w:hint="eastAsia"/>
          <w:sz w:val="21"/>
        </w:rPr>
        <w:t>架构</w:t>
      </w:r>
      <w:r w:rsidRPr="001C3233">
        <w:rPr>
          <w:rFonts w:ascii="SimSun" w:hAnsi="SimSun" w:hint="eastAsia"/>
          <w:sz w:val="21"/>
        </w:rPr>
        <w:t>；</w:t>
      </w:r>
    </w:p>
    <w:p w14:paraId="02AC7729" w14:textId="0E184777" w:rsidR="008A6631" w:rsidRPr="001C3233" w:rsidRDefault="0045377A"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为</w:t>
      </w:r>
      <w:r w:rsidR="004A0592" w:rsidRPr="001C3233">
        <w:rPr>
          <w:rFonts w:ascii="SimSun" w:hAnsi="SimSun" w:hint="eastAsia"/>
          <w:sz w:val="21"/>
        </w:rPr>
        <w:t>XML</w:t>
      </w:r>
      <w:r w:rsidR="00754D09">
        <w:rPr>
          <w:rFonts w:ascii="SimSun" w:hAnsi="SimSun" w:hint="eastAsia"/>
          <w:sz w:val="21"/>
          <w:u w:val="single"/>
        </w:rPr>
        <w:t>至</w:t>
      </w:r>
      <w:r w:rsidR="004A0592" w:rsidRPr="00754D09">
        <w:rPr>
          <w:rFonts w:ascii="SimSun" w:hAnsi="SimSun" w:hint="eastAsia"/>
          <w:strike/>
          <w:sz w:val="21"/>
        </w:rPr>
        <w:t>与</w:t>
      </w:r>
      <w:r w:rsidR="004A0592" w:rsidRPr="001C3233">
        <w:rPr>
          <w:rFonts w:ascii="SimSun" w:hAnsi="SimSun" w:hint="eastAsia"/>
          <w:sz w:val="21"/>
        </w:rPr>
        <w:t>JSON</w:t>
      </w:r>
      <w:r w:rsidR="004A0592" w:rsidRPr="00754D09">
        <w:rPr>
          <w:rFonts w:ascii="SimSun" w:hAnsi="SimSun" w:hint="eastAsia"/>
          <w:strike/>
          <w:sz w:val="21"/>
        </w:rPr>
        <w:t>之间</w:t>
      </w:r>
      <w:r w:rsidR="004A0592" w:rsidRPr="001C3233">
        <w:rPr>
          <w:rFonts w:ascii="SimSun" w:hAnsi="SimSun" w:hint="eastAsia"/>
          <w:sz w:val="21"/>
        </w:rPr>
        <w:t>的</w:t>
      </w:r>
      <w:r w:rsidRPr="001C3233">
        <w:rPr>
          <w:rFonts w:ascii="SimSun" w:hAnsi="SimSun" w:hint="eastAsia"/>
          <w:sz w:val="21"/>
        </w:rPr>
        <w:t>实例添加变换规则和相关工具</w:t>
      </w:r>
      <w:r w:rsidR="004A0592" w:rsidRPr="001C3233">
        <w:rPr>
          <w:rFonts w:ascii="SimSun" w:hAnsi="SimSun" w:hint="eastAsia"/>
          <w:sz w:val="21"/>
        </w:rPr>
        <w:t>；</w:t>
      </w:r>
      <w:r w:rsidRPr="001C3233">
        <w:rPr>
          <w:rFonts w:ascii="SimSun" w:hAnsi="SimSun" w:hint="eastAsia"/>
          <w:sz w:val="21"/>
        </w:rPr>
        <w:t>以及</w:t>
      </w:r>
    </w:p>
    <w:p w14:paraId="0E6C6C95" w14:textId="24E39955" w:rsidR="00603D9B" w:rsidRPr="001C3233" w:rsidRDefault="004A0592" w:rsidP="002E0FC5">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必要时修订该新标准，以考虑到JSON</w:t>
      </w:r>
      <w:r w:rsidR="00366647" w:rsidRPr="001C3233">
        <w:rPr>
          <w:rFonts w:ascii="SimSun" w:hAnsi="SimSun" w:hint="eastAsia"/>
          <w:sz w:val="21"/>
        </w:rPr>
        <w:t>架构</w:t>
      </w:r>
      <w:r w:rsidRPr="001C3233">
        <w:rPr>
          <w:rFonts w:ascii="SimSun" w:hAnsi="SimSun" w:hint="eastAsia"/>
          <w:sz w:val="21"/>
        </w:rPr>
        <w:t>规范的任何</w:t>
      </w:r>
      <w:r w:rsidR="00366647" w:rsidRPr="001C3233">
        <w:rPr>
          <w:rFonts w:ascii="SimSun" w:hAnsi="SimSun" w:hint="eastAsia"/>
          <w:sz w:val="21"/>
        </w:rPr>
        <w:t>更改</w:t>
      </w:r>
      <w:r w:rsidRPr="001C3233">
        <w:rPr>
          <w:rFonts w:ascii="SimSun" w:hAnsi="SimSun" w:hint="eastAsia"/>
          <w:sz w:val="21"/>
        </w:rPr>
        <w:t>，</w:t>
      </w:r>
      <w:r w:rsidR="00C4173F" w:rsidRPr="001C3233">
        <w:rPr>
          <w:rFonts w:ascii="SimSun" w:hAnsi="SimSun" w:hint="eastAsia"/>
          <w:sz w:val="21"/>
        </w:rPr>
        <w:t>或是</w:t>
      </w:r>
      <w:r w:rsidR="007D0020" w:rsidRPr="001C3233">
        <w:rPr>
          <w:rFonts w:ascii="SimSun" w:hAnsi="SimSun" w:hint="eastAsia"/>
          <w:sz w:val="21"/>
        </w:rPr>
        <w:t>在</w:t>
      </w:r>
      <w:r w:rsidRPr="001C3233">
        <w:rPr>
          <w:rFonts w:ascii="SimSun" w:hAnsi="SimSun" w:hint="eastAsia"/>
          <w:sz w:val="21"/>
        </w:rPr>
        <w:t>下一</w:t>
      </w:r>
      <w:r w:rsidR="00366647" w:rsidRPr="001C3233">
        <w:rPr>
          <w:rFonts w:ascii="SimSun" w:hAnsi="SimSun" w:hint="eastAsia"/>
          <w:sz w:val="21"/>
        </w:rPr>
        <w:t>版草案</w:t>
      </w:r>
      <w:r w:rsidR="007D0020" w:rsidRPr="001C3233">
        <w:rPr>
          <w:rFonts w:ascii="SimSun" w:hAnsi="SimSun" w:hint="eastAsia"/>
          <w:sz w:val="21"/>
        </w:rPr>
        <w:t>或</w:t>
      </w:r>
      <w:r w:rsidR="00366647" w:rsidRPr="001C3233">
        <w:rPr>
          <w:rFonts w:ascii="SimSun" w:hAnsi="SimSun" w:hint="eastAsia"/>
          <w:sz w:val="21"/>
        </w:rPr>
        <w:t>是</w:t>
      </w:r>
      <w:r w:rsidR="00C4173F" w:rsidRPr="001C3233">
        <w:rPr>
          <w:rFonts w:ascii="SimSun" w:hAnsi="SimSun" w:hint="eastAsia"/>
          <w:sz w:val="21"/>
        </w:rPr>
        <w:t>在</w:t>
      </w:r>
      <w:r w:rsidR="00366647" w:rsidRPr="001C3233">
        <w:rPr>
          <w:rFonts w:ascii="SimSun" w:hAnsi="SimSun" w:hint="eastAsia"/>
          <w:sz w:val="21"/>
        </w:rPr>
        <w:t>正式</w:t>
      </w:r>
      <w:r w:rsidRPr="001C3233">
        <w:rPr>
          <w:rFonts w:ascii="SimSun" w:hAnsi="SimSun" w:hint="eastAsia"/>
          <w:sz w:val="21"/>
        </w:rPr>
        <w:t>发布</w:t>
      </w:r>
      <w:r w:rsidR="00366647" w:rsidRPr="001C3233">
        <w:rPr>
          <w:rFonts w:ascii="SimSun" w:hAnsi="SimSun" w:hint="eastAsia"/>
          <w:sz w:val="21"/>
        </w:rPr>
        <w:t>版本</w:t>
      </w:r>
      <w:r w:rsidRPr="001C3233">
        <w:rPr>
          <w:rFonts w:ascii="SimSun" w:hAnsi="SimSun" w:hint="eastAsia"/>
          <w:sz w:val="21"/>
        </w:rPr>
        <w:t>。</w:t>
      </w:r>
    </w:p>
    <w:p w14:paraId="33B421ED" w14:textId="6B8EEA8E" w:rsidR="002501FD" w:rsidRPr="002E0FC5" w:rsidRDefault="0081212A" w:rsidP="002E0FC5">
      <w:pPr>
        <w:pStyle w:val="Heading2"/>
        <w:overflowPunct w:val="0"/>
        <w:spacing w:beforeLines="100" w:afterLines="50" w:after="120" w:line="340" w:lineRule="atLeast"/>
        <w:rPr>
          <w:rFonts w:ascii="SimHei" w:eastAsia="SimHei" w:hAnsi="SimHei"/>
          <w:bCs w:val="0"/>
          <w:sz w:val="21"/>
        </w:rPr>
      </w:pPr>
      <w:r w:rsidRPr="002E0FC5">
        <w:rPr>
          <w:rFonts w:ascii="SimHei" w:eastAsia="SimHei" w:hAnsi="SimHei" w:hint="eastAsia"/>
          <w:bCs w:val="0"/>
          <w:sz w:val="21"/>
        </w:rPr>
        <w:t>修订</w:t>
      </w:r>
      <w:r w:rsidR="007D0020" w:rsidRPr="002E0FC5">
        <w:rPr>
          <w:rFonts w:ascii="SimHei" w:eastAsia="SimHei" w:hAnsi="SimHei" w:hint="eastAsia"/>
          <w:bCs w:val="0"/>
          <w:sz w:val="21"/>
        </w:rPr>
        <w:t>后</w:t>
      </w:r>
      <w:r w:rsidRPr="002E0FC5">
        <w:rPr>
          <w:rFonts w:ascii="SimHei" w:eastAsia="SimHei" w:hAnsi="SimHei" w:hint="eastAsia"/>
          <w:bCs w:val="0"/>
          <w:sz w:val="21"/>
        </w:rPr>
        <w:t>的</w:t>
      </w:r>
      <w:bookmarkStart w:id="11" w:name="_Hlk115807950"/>
      <w:r w:rsidRPr="002E0FC5">
        <w:rPr>
          <w:rFonts w:ascii="SimHei" w:eastAsia="SimHei" w:hAnsi="SimHei" w:hint="eastAsia"/>
          <w:bCs w:val="0"/>
          <w:sz w:val="21"/>
        </w:rPr>
        <w:t>第6</w:t>
      </w:r>
      <w:r w:rsidRPr="002E0FC5">
        <w:rPr>
          <w:rFonts w:ascii="SimHei" w:eastAsia="SimHei" w:hAnsi="SimHei"/>
          <w:bCs w:val="0"/>
          <w:sz w:val="21"/>
        </w:rPr>
        <w:t>4</w:t>
      </w:r>
      <w:r w:rsidRPr="002E0FC5">
        <w:rPr>
          <w:rFonts w:ascii="SimHei" w:eastAsia="SimHei" w:hAnsi="SimHei" w:hint="eastAsia"/>
          <w:bCs w:val="0"/>
          <w:sz w:val="21"/>
        </w:rPr>
        <w:t>号任务</w:t>
      </w:r>
      <w:bookmarkEnd w:id="11"/>
    </w:p>
    <w:p w14:paraId="68F247B8" w14:textId="744325A2" w:rsidR="0081212A" w:rsidRPr="001C3233" w:rsidRDefault="008B195C"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45377A" w:rsidRPr="001C3233">
        <w:rPr>
          <w:rFonts w:ascii="SimSun" w:hAnsi="SimSun" w:hint="eastAsia"/>
          <w:sz w:val="21"/>
        </w:rPr>
        <w:t>关于</w:t>
      </w:r>
      <w:r w:rsidR="0081212A" w:rsidRPr="001C3233">
        <w:rPr>
          <w:rFonts w:ascii="SimSun" w:hAnsi="SimSun" w:hint="eastAsia"/>
          <w:sz w:val="21"/>
        </w:rPr>
        <w:t>JSON</w:t>
      </w:r>
      <w:r w:rsidR="0045377A" w:rsidRPr="001C3233">
        <w:rPr>
          <w:rFonts w:ascii="SimSun" w:hAnsi="SimSun" w:hint="eastAsia"/>
          <w:sz w:val="21"/>
        </w:rPr>
        <w:t>的拟议新</w:t>
      </w:r>
      <w:r w:rsidR="0081212A" w:rsidRPr="001C3233">
        <w:rPr>
          <w:rFonts w:ascii="SimSun" w:hAnsi="SimSun" w:hint="eastAsia"/>
          <w:sz w:val="21"/>
        </w:rPr>
        <w:t>标准一旦得</w:t>
      </w:r>
      <w:r w:rsidR="00623E13" w:rsidRPr="001C3233">
        <w:rPr>
          <w:rFonts w:ascii="SimSun" w:hAnsi="SimSun" w:hint="eastAsia"/>
          <w:sz w:val="21"/>
        </w:rPr>
        <w:t>到</w:t>
      </w:r>
      <w:r w:rsidR="0081212A" w:rsidRPr="001C3233">
        <w:rPr>
          <w:rFonts w:ascii="SimSun" w:hAnsi="SimSun" w:hint="eastAsia"/>
          <w:sz w:val="21"/>
        </w:rPr>
        <w:t>标准委员会通过，第64号任务</w:t>
      </w:r>
      <w:r w:rsidR="00623E13" w:rsidRPr="001C3233">
        <w:rPr>
          <w:rFonts w:ascii="SimSun" w:hAnsi="SimSun" w:hint="eastAsia"/>
          <w:sz w:val="21"/>
        </w:rPr>
        <w:t>就</w:t>
      </w:r>
      <w:r w:rsidR="0074731B" w:rsidRPr="001C3233">
        <w:rPr>
          <w:rFonts w:ascii="SimSun" w:hAnsi="SimSun" w:hint="eastAsia"/>
          <w:sz w:val="21"/>
        </w:rPr>
        <w:t>应被</w:t>
      </w:r>
      <w:r w:rsidR="0081212A" w:rsidRPr="001C3233">
        <w:rPr>
          <w:rFonts w:ascii="SimSun" w:hAnsi="SimSun" w:hint="eastAsia"/>
          <w:sz w:val="21"/>
        </w:rPr>
        <w:t>视为</w:t>
      </w:r>
      <w:r w:rsidR="009826AA" w:rsidRPr="001C3233">
        <w:rPr>
          <w:rFonts w:ascii="SimSun" w:hAnsi="SimSun" w:hint="eastAsia"/>
          <w:sz w:val="21"/>
        </w:rPr>
        <w:t>已</w:t>
      </w:r>
      <w:r w:rsidR="0081212A" w:rsidRPr="001C3233">
        <w:rPr>
          <w:rFonts w:ascii="SimSun" w:hAnsi="SimSun" w:hint="eastAsia"/>
          <w:sz w:val="21"/>
        </w:rPr>
        <w:t>完成，</w:t>
      </w:r>
      <w:r w:rsidR="0081212A" w:rsidRPr="001C3233">
        <w:rPr>
          <w:rFonts w:ascii="SimSun" w:hAnsi="SimSun"/>
          <w:sz w:val="21"/>
        </w:rPr>
        <w:t>XML4IP</w:t>
      </w:r>
      <w:r w:rsidR="0081212A" w:rsidRPr="001C3233">
        <w:rPr>
          <w:rFonts w:ascii="SimSun" w:hAnsi="SimSun" w:hint="eastAsia"/>
          <w:sz w:val="21"/>
        </w:rPr>
        <w:t>工作队</w:t>
      </w:r>
      <w:r w:rsidR="00E80284" w:rsidRPr="001C3233">
        <w:rPr>
          <w:rFonts w:ascii="SimSun" w:hAnsi="SimSun" w:hint="eastAsia"/>
          <w:sz w:val="21"/>
        </w:rPr>
        <w:t>将</w:t>
      </w:r>
      <w:r w:rsidR="0074731B" w:rsidRPr="001C3233">
        <w:rPr>
          <w:rFonts w:ascii="SimSun" w:hAnsi="SimSun" w:hint="eastAsia"/>
          <w:sz w:val="21"/>
        </w:rPr>
        <w:t>成功结束关于该</w:t>
      </w:r>
      <w:r w:rsidR="0081212A" w:rsidRPr="001C3233">
        <w:rPr>
          <w:rFonts w:ascii="SimSun" w:hAnsi="SimSun" w:hint="eastAsia"/>
          <w:sz w:val="21"/>
        </w:rPr>
        <w:t>任务</w:t>
      </w:r>
      <w:r w:rsidR="0074731B" w:rsidRPr="001C3233">
        <w:rPr>
          <w:rFonts w:ascii="SimSun" w:hAnsi="SimSun" w:hint="eastAsia"/>
          <w:sz w:val="21"/>
        </w:rPr>
        <w:t>的工作</w:t>
      </w:r>
      <w:r w:rsidR="0081212A" w:rsidRPr="001C3233">
        <w:rPr>
          <w:rFonts w:ascii="SimSun" w:hAnsi="SimSun" w:hint="eastAsia"/>
          <w:sz w:val="21"/>
        </w:rPr>
        <w:t>。但是，如上</w:t>
      </w:r>
      <w:r w:rsidR="0074731B" w:rsidRPr="001C3233">
        <w:rPr>
          <w:rFonts w:ascii="SimSun" w:hAnsi="SimSun" w:hint="eastAsia"/>
          <w:sz w:val="21"/>
        </w:rPr>
        <w:t>文说明</w:t>
      </w:r>
      <w:r w:rsidR="0081212A" w:rsidRPr="001C3233">
        <w:rPr>
          <w:rFonts w:ascii="SimSun" w:hAnsi="SimSun" w:hint="eastAsia"/>
          <w:sz w:val="21"/>
        </w:rPr>
        <w:t>，该标准应</w:t>
      </w:r>
      <w:r w:rsidR="0074731B" w:rsidRPr="001C3233">
        <w:rPr>
          <w:rFonts w:ascii="SimSun" w:hAnsi="SimSun" w:hint="eastAsia"/>
          <w:sz w:val="21"/>
        </w:rPr>
        <w:t>予</w:t>
      </w:r>
      <w:r w:rsidR="000A0F92" w:rsidRPr="001C3233">
        <w:rPr>
          <w:rFonts w:ascii="SimSun" w:hAnsi="SimSun" w:hint="eastAsia"/>
          <w:sz w:val="21"/>
        </w:rPr>
        <w:t>以</w:t>
      </w:r>
      <w:r w:rsidR="0074731B" w:rsidRPr="001C3233">
        <w:rPr>
          <w:rFonts w:ascii="SimSun" w:hAnsi="SimSun" w:hint="eastAsia"/>
          <w:sz w:val="21"/>
        </w:rPr>
        <w:t>维护以供今后</w:t>
      </w:r>
      <w:r w:rsidR="0081212A" w:rsidRPr="001C3233">
        <w:rPr>
          <w:rFonts w:ascii="SimSun" w:hAnsi="SimSun" w:hint="eastAsia"/>
          <w:sz w:val="21"/>
        </w:rPr>
        <w:t>修订。</w:t>
      </w:r>
      <w:r w:rsidR="0074731B" w:rsidRPr="001C3233">
        <w:rPr>
          <w:rFonts w:ascii="SimSun" w:hAnsi="SimSun" w:hint="eastAsia"/>
          <w:sz w:val="21"/>
        </w:rPr>
        <w:t>因</w:t>
      </w:r>
      <w:r w:rsidR="0081212A" w:rsidRPr="001C3233">
        <w:rPr>
          <w:rFonts w:ascii="SimSun" w:hAnsi="SimSun" w:hint="eastAsia"/>
          <w:sz w:val="21"/>
        </w:rPr>
        <w:t>此，建议将第6</w:t>
      </w:r>
      <w:r w:rsidR="0081212A" w:rsidRPr="001C3233">
        <w:rPr>
          <w:rFonts w:ascii="SimSun" w:hAnsi="SimSun"/>
          <w:sz w:val="21"/>
        </w:rPr>
        <w:t>4</w:t>
      </w:r>
      <w:r w:rsidR="0081212A" w:rsidRPr="001C3233">
        <w:rPr>
          <w:rFonts w:ascii="SimSun" w:hAnsi="SimSun" w:hint="eastAsia"/>
          <w:sz w:val="21"/>
        </w:rPr>
        <w:t>号任务的说明修订如下：</w:t>
      </w:r>
    </w:p>
    <w:p w14:paraId="3A846823" w14:textId="67EBD91A" w:rsidR="002501FD" w:rsidRPr="001C3233" w:rsidRDefault="0081212A" w:rsidP="002E0FC5">
      <w:pPr>
        <w:pStyle w:val="ONUMFS"/>
        <w:numPr>
          <w:ilvl w:val="0"/>
          <w:numId w:val="0"/>
        </w:numPr>
        <w:overflowPunct w:val="0"/>
        <w:spacing w:afterLines="50" w:after="120" w:line="340" w:lineRule="atLeast"/>
        <w:ind w:left="567"/>
        <w:jc w:val="both"/>
        <w:rPr>
          <w:rFonts w:ascii="SimSun" w:hAnsi="SimSun"/>
          <w:sz w:val="21"/>
        </w:rPr>
      </w:pPr>
      <w:r w:rsidRPr="001C3233">
        <w:rPr>
          <w:rFonts w:ascii="KaiTi" w:eastAsia="KaiTi" w:hAnsi="KaiTi" w:hint="eastAsia"/>
          <w:sz w:val="21"/>
        </w:rPr>
        <w:t>“确保对</w:t>
      </w:r>
      <w:r w:rsidR="00871933" w:rsidRPr="001C3233">
        <w:rPr>
          <w:rFonts w:ascii="KaiTi" w:eastAsia="KaiTi" w:hAnsi="KaiTi" w:hint="eastAsia"/>
          <w:sz w:val="21"/>
        </w:rPr>
        <w:t>产权</w:t>
      </w:r>
      <w:r w:rsidRPr="001C3233">
        <w:rPr>
          <w:rFonts w:ascii="KaiTi" w:eastAsia="KaiTi" w:hAnsi="KaiTi" w:hint="eastAsia"/>
          <w:sz w:val="21"/>
        </w:rPr>
        <w:t>组织标准</w:t>
      </w:r>
      <w:r w:rsidRPr="001C3233">
        <w:rPr>
          <w:rFonts w:ascii="KaiTi" w:eastAsia="KaiTi" w:hAnsi="KaiTi"/>
          <w:sz w:val="21"/>
        </w:rPr>
        <w:t>ST.97</w:t>
      </w:r>
      <w:r w:rsidR="005E49DC" w:rsidRPr="001C3233">
        <w:rPr>
          <w:rFonts w:ascii="KaiTi" w:eastAsia="KaiTi" w:hAnsi="KaiTi" w:hint="eastAsia"/>
          <w:sz w:val="21"/>
        </w:rPr>
        <w:t>进行</w:t>
      </w:r>
      <w:r w:rsidRPr="001C3233">
        <w:rPr>
          <w:rFonts w:ascii="KaiTi" w:eastAsia="KaiTi" w:hAnsi="KaiTi" w:hint="eastAsia"/>
          <w:sz w:val="21"/>
        </w:rPr>
        <w:t>必要</w:t>
      </w:r>
      <w:r w:rsidR="005E49DC" w:rsidRPr="001C3233">
        <w:rPr>
          <w:rFonts w:ascii="KaiTi" w:eastAsia="KaiTi" w:hAnsi="KaiTi" w:hint="eastAsia"/>
          <w:sz w:val="21"/>
        </w:rPr>
        <w:t>的</w:t>
      </w:r>
      <w:r w:rsidRPr="001C3233">
        <w:rPr>
          <w:rFonts w:ascii="KaiTi" w:eastAsia="KaiTi" w:hAnsi="KaiTi" w:hint="eastAsia"/>
          <w:sz w:val="21"/>
        </w:rPr>
        <w:t>修订和更新</w:t>
      </w:r>
      <w:r w:rsidR="005E49DC" w:rsidRPr="001C3233">
        <w:rPr>
          <w:rFonts w:ascii="KaiTi" w:eastAsia="KaiTi" w:hAnsi="KaiTi" w:hint="eastAsia"/>
          <w:sz w:val="21"/>
        </w:rPr>
        <w:t>。</w:t>
      </w:r>
      <w:r w:rsidRPr="001C3233">
        <w:rPr>
          <w:rFonts w:ascii="KaiTi" w:eastAsia="KaiTi" w:hAnsi="KaiTi" w:hint="eastAsia"/>
          <w:sz w:val="21"/>
        </w:rPr>
        <w:t>”</w:t>
      </w:r>
    </w:p>
    <w:p w14:paraId="6DC42DB8" w14:textId="747A13D6" w:rsidR="002501FD" w:rsidRPr="002E0FC5" w:rsidRDefault="00A81F52" w:rsidP="002E0FC5">
      <w:pPr>
        <w:pStyle w:val="Heading2"/>
        <w:overflowPunct w:val="0"/>
        <w:spacing w:beforeLines="100" w:afterLines="50" w:after="120" w:line="340" w:lineRule="atLeast"/>
        <w:rPr>
          <w:rFonts w:ascii="SimHei" w:eastAsia="SimHei" w:hAnsi="SimHei"/>
          <w:bCs w:val="0"/>
          <w:sz w:val="21"/>
        </w:rPr>
      </w:pPr>
      <w:r w:rsidRPr="002E0FC5">
        <w:rPr>
          <w:rFonts w:ascii="SimHei" w:eastAsia="SimHei" w:hAnsi="SimHei" w:hint="eastAsia"/>
          <w:bCs w:val="0"/>
          <w:sz w:val="21"/>
        </w:rPr>
        <w:t>对新</w:t>
      </w:r>
      <w:r w:rsidR="00871933" w:rsidRPr="002E0FC5">
        <w:rPr>
          <w:rFonts w:ascii="SimHei" w:eastAsia="SimHei" w:hAnsi="SimHei" w:hint="eastAsia"/>
          <w:bCs w:val="0"/>
          <w:sz w:val="21"/>
        </w:rPr>
        <w:t>产权</w:t>
      </w:r>
      <w:r w:rsidR="0081212A" w:rsidRPr="002E0FC5">
        <w:rPr>
          <w:rFonts w:ascii="SimHei" w:eastAsia="SimHei" w:hAnsi="SimHei" w:hint="eastAsia"/>
          <w:bCs w:val="0"/>
          <w:sz w:val="21"/>
        </w:rPr>
        <w:t>组织标准</w:t>
      </w:r>
      <w:r w:rsidR="00871933" w:rsidRPr="002E0FC5">
        <w:rPr>
          <w:rFonts w:ascii="SimHei" w:eastAsia="SimHei" w:hAnsi="SimHei" w:hint="eastAsia"/>
          <w:bCs w:val="0"/>
          <w:sz w:val="21"/>
        </w:rPr>
        <w:t>的维护</w:t>
      </w:r>
    </w:p>
    <w:p w14:paraId="14E0E0CD" w14:textId="274EAA6B" w:rsidR="00012391" w:rsidRPr="001C3233" w:rsidRDefault="008B195C"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082E99" w:rsidRPr="001C3233">
        <w:rPr>
          <w:rFonts w:ascii="SimSun" w:hAnsi="SimSun" w:hint="eastAsia"/>
          <w:sz w:val="21"/>
        </w:rPr>
        <w:t>虽然</w:t>
      </w:r>
      <w:r w:rsidR="00082E99" w:rsidRPr="001C3233">
        <w:rPr>
          <w:rFonts w:ascii="SimSun" w:hAnsi="SimSun"/>
          <w:sz w:val="21"/>
        </w:rPr>
        <w:t>XML4IP</w:t>
      </w:r>
      <w:r w:rsidR="00082E99" w:rsidRPr="001C3233">
        <w:rPr>
          <w:rFonts w:ascii="SimSun" w:hAnsi="SimSun" w:hint="eastAsia"/>
          <w:sz w:val="21"/>
        </w:rPr>
        <w:t>工作队</w:t>
      </w:r>
      <w:r w:rsidR="00F120EB" w:rsidRPr="001C3233">
        <w:rPr>
          <w:rFonts w:ascii="SimSun" w:hAnsi="SimSun" w:hint="eastAsia"/>
          <w:sz w:val="21"/>
        </w:rPr>
        <w:t>成功</w:t>
      </w:r>
      <w:r w:rsidR="00082E99" w:rsidRPr="001C3233">
        <w:rPr>
          <w:rFonts w:ascii="SimSun" w:hAnsi="SimSun" w:hint="eastAsia"/>
          <w:sz w:val="21"/>
        </w:rPr>
        <w:t>完成</w:t>
      </w:r>
      <w:r w:rsidR="00C94C74" w:rsidRPr="001C3233">
        <w:rPr>
          <w:rFonts w:ascii="SimSun" w:hAnsi="SimSun" w:hint="eastAsia"/>
          <w:sz w:val="21"/>
        </w:rPr>
        <w:t>了</w:t>
      </w:r>
      <w:r w:rsidR="00082E99" w:rsidRPr="001C3233">
        <w:rPr>
          <w:rFonts w:ascii="SimSun" w:hAnsi="SimSun" w:hint="eastAsia"/>
          <w:sz w:val="21"/>
        </w:rPr>
        <w:t>第6</w:t>
      </w:r>
      <w:r w:rsidR="00082E99" w:rsidRPr="001C3233">
        <w:rPr>
          <w:rFonts w:ascii="SimSun" w:hAnsi="SimSun"/>
          <w:sz w:val="21"/>
        </w:rPr>
        <w:t>4</w:t>
      </w:r>
      <w:r w:rsidR="00082E99" w:rsidRPr="001C3233">
        <w:rPr>
          <w:rFonts w:ascii="SimSun" w:hAnsi="SimSun" w:hint="eastAsia"/>
          <w:sz w:val="21"/>
        </w:rPr>
        <w:t>号任务，并</w:t>
      </w:r>
      <w:r w:rsidR="00F120EB" w:rsidRPr="001C3233">
        <w:rPr>
          <w:rFonts w:ascii="SimSun" w:hAnsi="SimSun" w:hint="eastAsia"/>
          <w:sz w:val="21"/>
        </w:rPr>
        <w:t>在关于X</w:t>
      </w:r>
      <w:r w:rsidR="00F120EB" w:rsidRPr="001C3233">
        <w:rPr>
          <w:rFonts w:ascii="SimSun" w:hAnsi="SimSun"/>
          <w:sz w:val="21"/>
        </w:rPr>
        <w:t>ML</w:t>
      </w:r>
      <w:r w:rsidR="00F120EB" w:rsidRPr="001C3233">
        <w:rPr>
          <w:rFonts w:ascii="SimSun" w:hAnsi="SimSun" w:hint="eastAsia"/>
          <w:sz w:val="21"/>
        </w:rPr>
        <w:t>的产权组织标准S</w:t>
      </w:r>
      <w:r w:rsidR="00F120EB" w:rsidRPr="001C3233">
        <w:rPr>
          <w:rFonts w:ascii="SimSun" w:hAnsi="SimSun"/>
          <w:sz w:val="21"/>
        </w:rPr>
        <w:t>T.96</w:t>
      </w:r>
      <w:r w:rsidR="00F120EB" w:rsidRPr="001C3233">
        <w:rPr>
          <w:rFonts w:ascii="SimSun" w:hAnsi="SimSun" w:hint="eastAsia"/>
          <w:sz w:val="21"/>
        </w:rPr>
        <w:t>基础上制定了产权</w:t>
      </w:r>
      <w:r w:rsidR="00082E99" w:rsidRPr="001C3233">
        <w:rPr>
          <w:rFonts w:ascii="SimSun" w:hAnsi="SimSun" w:hint="eastAsia"/>
          <w:sz w:val="21"/>
        </w:rPr>
        <w:t>组织J</w:t>
      </w:r>
      <w:r w:rsidR="00082E99" w:rsidRPr="001C3233">
        <w:rPr>
          <w:rFonts w:ascii="SimSun" w:hAnsi="SimSun"/>
          <w:sz w:val="21"/>
        </w:rPr>
        <w:t>SON</w:t>
      </w:r>
      <w:r w:rsidR="00082E99" w:rsidRPr="001C3233">
        <w:rPr>
          <w:rFonts w:ascii="SimSun" w:hAnsi="SimSun" w:hint="eastAsia"/>
          <w:sz w:val="21"/>
        </w:rPr>
        <w:t>标准</w:t>
      </w:r>
      <w:r w:rsidR="00F120EB" w:rsidRPr="001C3233">
        <w:rPr>
          <w:rFonts w:ascii="SimSun" w:hAnsi="SimSun" w:hint="eastAsia"/>
          <w:sz w:val="21"/>
        </w:rPr>
        <w:t>的第一版</w:t>
      </w:r>
      <w:r w:rsidR="00082E99" w:rsidRPr="001C3233">
        <w:rPr>
          <w:rFonts w:ascii="SimSun" w:hAnsi="SimSun" w:hint="eastAsia"/>
          <w:sz w:val="21"/>
        </w:rPr>
        <w:t>，</w:t>
      </w:r>
      <w:r w:rsidR="00F120EB" w:rsidRPr="001C3233">
        <w:rPr>
          <w:rFonts w:ascii="SimSun" w:hAnsi="SimSun" w:hint="eastAsia"/>
          <w:sz w:val="21"/>
        </w:rPr>
        <w:t>但</w:t>
      </w:r>
      <w:r w:rsidR="00082E99" w:rsidRPr="001C3233">
        <w:rPr>
          <w:rFonts w:ascii="SimSun" w:hAnsi="SimSun" w:hint="eastAsia"/>
          <w:sz w:val="21"/>
        </w:rPr>
        <w:t>国际局提议</w:t>
      </w:r>
      <w:r w:rsidR="00F120EB" w:rsidRPr="001C3233">
        <w:rPr>
          <w:rFonts w:ascii="SimSun" w:hAnsi="SimSun" w:hint="eastAsia"/>
          <w:sz w:val="21"/>
        </w:rPr>
        <w:t>将</w:t>
      </w:r>
      <w:r w:rsidR="00082E99" w:rsidRPr="001C3233">
        <w:rPr>
          <w:rFonts w:ascii="SimSun" w:hAnsi="SimSun" w:hint="eastAsia"/>
          <w:sz w:val="21"/>
        </w:rPr>
        <w:t>修订</w:t>
      </w:r>
      <w:r w:rsidR="00F120EB" w:rsidRPr="001C3233">
        <w:rPr>
          <w:rFonts w:ascii="SimSun" w:hAnsi="SimSun" w:hint="eastAsia"/>
          <w:sz w:val="21"/>
        </w:rPr>
        <w:t>后</w:t>
      </w:r>
      <w:r w:rsidR="00082E99" w:rsidRPr="001C3233">
        <w:rPr>
          <w:rFonts w:ascii="SimSun" w:hAnsi="SimSun" w:hint="eastAsia"/>
          <w:sz w:val="21"/>
        </w:rPr>
        <w:t>的第6</w:t>
      </w:r>
      <w:r w:rsidR="00082E99" w:rsidRPr="001C3233">
        <w:rPr>
          <w:rFonts w:ascii="SimSun" w:hAnsi="SimSun"/>
          <w:sz w:val="21"/>
        </w:rPr>
        <w:t>4</w:t>
      </w:r>
      <w:r w:rsidR="00082E99" w:rsidRPr="001C3233">
        <w:rPr>
          <w:rFonts w:ascii="SimSun" w:hAnsi="SimSun" w:hint="eastAsia"/>
          <w:sz w:val="21"/>
        </w:rPr>
        <w:t>号任务</w:t>
      </w:r>
      <w:r w:rsidR="00F120EB" w:rsidRPr="001C3233">
        <w:rPr>
          <w:rFonts w:ascii="SimSun" w:hAnsi="SimSun" w:hint="eastAsia"/>
          <w:sz w:val="21"/>
        </w:rPr>
        <w:t>分配</w:t>
      </w:r>
      <w:r w:rsidR="00082E99" w:rsidRPr="001C3233">
        <w:rPr>
          <w:rFonts w:ascii="SimSun" w:hAnsi="SimSun" w:hint="eastAsia"/>
          <w:sz w:val="21"/>
        </w:rPr>
        <w:t>给API工作队，因为它还管理着</w:t>
      </w:r>
      <w:r w:rsidR="00F120EB" w:rsidRPr="001C3233">
        <w:rPr>
          <w:rFonts w:ascii="SimSun" w:hAnsi="SimSun" w:hint="eastAsia"/>
          <w:sz w:val="21"/>
        </w:rPr>
        <w:t>产权</w:t>
      </w:r>
      <w:r w:rsidR="00082E99" w:rsidRPr="001C3233">
        <w:rPr>
          <w:rFonts w:ascii="SimSun" w:hAnsi="SimSun" w:hint="eastAsia"/>
          <w:sz w:val="21"/>
        </w:rPr>
        <w:t>组织标准S</w:t>
      </w:r>
      <w:r w:rsidR="00082E99" w:rsidRPr="001C3233">
        <w:rPr>
          <w:rFonts w:ascii="SimSun" w:hAnsi="SimSun"/>
          <w:sz w:val="21"/>
        </w:rPr>
        <w:t>T</w:t>
      </w:r>
      <w:r w:rsidR="00082E99" w:rsidRPr="001C3233">
        <w:rPr>
          <w:rFonts w:ascii="SimSun" w:hAnsi="SimSun" w:hint="eastAsia"/>
          <w:sz w:val="21"/>
        </w:rPr>
        <w:t>.9</w:t>
      </w:r>
      <w:r w:rsidR="00082E99" w:rsidRPr="001C3233">
        <w:rPr>
          <w:rFonts w:ascii="SimSun" w:hAnsi="SimSun"/>
          <w:sz w:val="21"/>
        </w:rPr>
        <w:t>0</w:t>
      </w:r>
      <w:r w:rsidR="00082E99" w:rsidRPr="001C3233">
        <w:rPr>
          <w:rFonts w:ascii="SimSun" w:hAnsi="SimSun" w:hint="eastAsia"/>
          <w:sz w:val="21"/>
        </w:rPr>
        <w:t>。这</w:t>
      </w:r>
      <w:r w:rsidR="00F120EB" w:rsidRPr="001C3233">
        <w:rPr>
          <w:rFonts w:ascii="SimSun" w:hAnsi="SimSun" w:hint="eastAsia"/>
          <w:sz w:val="21"/>
        </w:rPr>
        <w:t>样做</w:t>
      </w:r>
      <w:r w:rsidR="00082E99" w:rsidRPr="001C3233">
        <w:rPr>
          <w:rFonts w:ascii="SimSun" w:hAnsi="SimSun" w:hint="eastAsia"/>
          <w:sz w:val="21"/>
        </w:rPr>
        <w:t>是</w:t>
      </w:r>
      <w:r w:rsidR="00F120EB" w:rsidRPr="001C3233">
        <w:rPr>
          <w:rFonts w:ascii="SimSun" w:hAnsi="SimSun" w:hint="eastAsia"/>
          <w:sz w:val="21"/>
        </w:rPr>
        <w:t>因为</w:t>
      </w:r>
      <w:r w:rsidR="00082E99" w:rsidRPr="001C3233">
        <w:rPr>
          <w:rFonts w:ascii="SimSun" w:hAnsi="SimSun" w:hint="eastAsia"/>
          <w:sz w:val="21"/>
        </w:rPr>
        <w:t>JSON</w:t>
      </w:r>
      <w:r w:rsidR="00F120EB" w:rsidRPr="001C3233">
        <w:rPr>
          <w:rFonts w:ascii="SimSun" w:hAnsi="SimSun" w:hint="eastAsia"/>
          <w:sz w:val="21"/>
        </w:rPr>
        <w:t>经常被</w:t>
      </w:r>
      <w:r w:rsidR="00082E99" w:rsidRPr="001C3233">
        <w:rPr>
          <w:rFonts w:ascii="SimSun" w:hAnsi="SimSun" w:hint="eastAsia"/>
          <w:sz w:val="21"/>
        </w:rPr>
        <w:t>用作</w:t>
      </w:r>
      <w:r w:rsidR="00754D09" w:rsidRPr="00754D09">
        <w:rPr>
          <w:rFonts w:ascii="SimSun" w:hAnsi="SimSun"/>
          <w:sz w:val="21"/>
          <w:u w:val="single"/>
        </w:rPr>
        <w:t xml:space="preserve">RESTful </w:t>
      </w:r>
      <w:r w:rsidR="00012391" w:rsidRPr="001C3233">
        <w:rPr>
          <w:rFonts w:ascii="SimSun" w:hAnsi="SimSun" w:hint="eastAsia"/>
          <w:sz w:val="21"/>
        </w:rPr>
        <w:t>API</w:t>
      </w:r>
      <w:r w:rsidR="00F120EB" w:rsidRPr="001C3233">
        <w:rPr>
          <w:rFonts w:ascii="SimSun" w:hAnsi="SimSun" w:hint="eastAsia"/>
          <w:sz w:val="21"/>
        </w:rPr>
        <w:t>的</w:t>
      </w:r>
      <w:r w:rsidR="00012391" w:rsidRPr="001C3233">
        <w:rPr>
          <w:rFonts w:ascii="SimSun" w:hAnsi="SimSun" w:hint="eastAsia"/>
          <w:sz w:val="21"/>
        </w:rPr>
        <w:t>负载。</w:t>
      </w:r>
    </w:p>
    <w:p w14:paraId="25FE1977" w14:textId="052FE238" w:rsidR="001A2A81" w:rsidRPr="001C3233" w:rsidRDefault="008B195C"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FF0747" w:rsidRPr="001C3233">
        <w:rPr>
          <w:rFonts w:ascii="SimSun" w:hAnsi="SimSun" w:hint="eastAsia"/>
          <w:sz w:val="21"/>
        </w:rPr>
        <w:t>考虑到</w:t>
      </w:r>
      <w:r w:rsidR="00AB1255" w:rsidRPr="001C3233">
        <w:rPr>
          <w:rFonts w:ascii="SimSun" w:hAnsi="SimSun" w:hint="eastAsia"/>
          <w:sz w:val="21"/>
        </w:rPr>
        <w:t>要</w:t>
      </w:r>
      <w:r w:rsidR="00FF0747" w:rsidRPr="001C3233">
        <w:rPr>
          <w:rFonts w:ascii="SimSun" w:hAnsi="SimSun" w:hint="eastAsia"/>
          <w:sz w:val="21"/>
        </w:rPr>
        <w:t>不断修订和更新</w:t>
      </w:r>
      <w:r w:rsidR="00AB1255" w:rsidRPr="001C3233">
        <w:rPr>
          <w:rFonts w:ascii="SimSun" w:hAnsi="SimSun" w:hint="eastAsia"/>
          <w:sz w:val="21"/>
        </w:rPr>
        <w:t>产权</w:t>
      </w:r>
      <w:r w:rsidR="00FF0747" w:rsidRPr="001C3233">
        <w:rPr>
          <w:rFonts w:ascii="SimSun" w:hAnsi="SimSun" w:hint="eastAsia"/>
          <w:sz w:val="21"/>
        </w:rPr>
        <w:t>组织标准S</w:t>
      </w:r>
      <w:r w:rsidR="00FF0747" w:rsidRPr="001C3233">
        <w:rPr>
          <w:rFonts w:ascii="SimSun" w:hAnsi="SimSun"/>
          <w:sz w:val="21"/>
        </w:rPr>
        <w:t>T.96</w:t>
      </w:r>
      <w:r w:rsidR="00FF0747" w:rsidRPr="001C3233">
        <w:rPr>
          <w:rFonts w:ascii="SimSun" w:hAnsi="SimSun" w:hint="eastAsia"/>
          <w:sz w:val="21"/>
        </w:rPr>
        <w:t>，标准委员会制定了“快速通道”程序，</w:t>
      </w:r>
      <w:r w:rsidR="001A2A81" w:rsidRPr="001C3233">
        <w:rPr>
          <w:rFonts w:ascii="SimSun" w:hAnsi="SimSun" w:hint="eastAsia"/>
          <w:sz w:val="21"/>
        </w:rPr>
        <w:t>以</w:t>
      </w:r>
      <w:r w:rsidR="00AB1255" w:rsidRPr="001C3233">
        <w:rPr>
          <w:rFonts w:ascii="SimSun" w:hAnsi="SimSun" w:hint="eastAsia"/>
          <w:sz w:val="21"/>
        </w:rPr>
        <w:t>供</w:t>
      </w:r>
      <w:r w:rsidR="00FF0747" w:rsidRPr="001C3233">
        <w:rPr>
          <w:rFonts w:ascii="SimSun" w:hAnsi="SimSun"/>
          <w:sz w:val="21"/>
        </w:rPr>
        <w:t>XML4IP</w:t>
      </w:r>
      <w:r w:rsidR="00FF0747" w:rsidRPr="001C3233">
        <w:rPr>
          <w:rFonts w:ascii="SimSun" w:hAnsi="SimSun" w:hint="eastAsia"/>
          <w:sz w:val="21"/>
        </w:rPr>
        <w:t>工作队审议和（或）通过该标准的修订文本。</w:t>
      </w:r>
      <w:r w:rsidR="00AB1255" w:rsidRPr="001C3233">
        <w:rPr>
          <w:rFonts w:ascii="SimSun" w:hAnsi="SimSun" w:hint="eastAsia"/>
          <w:sz w:val="21"/>
        </w:rPr>
        <w:t>由于关于</w:t>
      </w:r>
      <w:r w:rsidR="00FF0747" w:rsidRPr="001C3233">
        <w:rPr>
          <w:rFonts w:ascii="SimSun" w:hAnsi="SimSun" w:hint="eastAsia"/>
          <w:sz w:val="21"/>
        </w:rPr>
        <w:t>J</w:t>
      </w:r>
      <w:r w:rsidR="00FF0747" w:rsidRPr="001C3233">
        <w:rPr>
          <w:rFonts w:ascii="SimSun" w:hAnsi="SimSun"/>
          <w:sz w:val="21"/>
        </w:rPr>
        <w:t>SON</w:t>
      </w:r>
      <w:r w:rsidR="001A2A81" w:rsidRPr="001C3233">
        <w:rPr>
          <w:rFonts w:ascii="SimSun" w:hAnsi="SimSun" w:hint="eastAsia"/>
          <w:sz w:val="21"/>
        </w:rPr>
        <w:t>的新</w:t>
      </w:r>
      <w:r w:rsidR="00FF0747" w:rsidRPr="001C3233">
        <w:rPr>
          <w:rFonts w:ascii="SimSun" w:hAnsi="SimSun" w:hint="eastAsia"/>
          <w:sz w:val="21"/>
        </w:rPr>
        <w:t>标准</w:t>
      </w:r>
      <w:r w:rsidR="00AB1255" w:rsidRPr="001C3233">
        <w:rPr>
          <w:rFonts w:ascii="SimSun" w:hAnsi="SimSun" w:hint="eastAsia"/>
          <w:sz w:val="21"/>
        </w:rPr>
        <w:t>预计</w:t>
      </w:r>
      <w:r w:rsidR="001A2A81" w:rsidRPr="001C3233">
        <w:rPr>
          <w:rFonts w:ascii="SimSun" w:hAnsi="SimSun" w:hint="eastAsia"/>
          <w:sz w:val="21"/>
        </w:rPr>
        <w:t>将</w:t>
      </w:r>
      <w:r w:rsidR="00AB1255" w:rsidRPr="001C3233">
        <w:rPr>
          <w:rFonts w:ascii="SimSun" w:hAnsi="SimSun" w:hint="eastAsia"/>
          <w:sz w:val="21"/>
        </w:rPr>
        <w:t>随着产权</w:t>
      </w:r>
      <w:r w:rsidR="001A2A81" w:rsidRPr="001C3233">
        <w:rPr>
          <w:rFonts w:ascii="SimSun" w:hAnsi="SimSun" w:hint="eastAsia"/>
          <w:sz w:val="21"/>
        </w:rPr>
        <w:t>组织标准S</w:t>
      </w:r>
      <w:r w:rsidR="001A2A81" w:rsidRPr="001C3233">
        <w:rPr>
          <w:rFonts w:ascii="SimSun" w:hAnsi="SimSun"/>
          <w:sz w:val="21"/>
        </w:rPr>
        <w:t>T.96</w:t>
      </w:r>
      <w:r w:rsidR="001A2A81" w:rsidRPr="001C3233">
        <w:rPr>
          <w:rFonts w:ascii="SimSun" w:hAnsi="SimSun" w:hint="eastAsia"/>
          <w:sz w:val="21"/>
        </w:rPr>
        <w:t>的修订和</w:t>
      </w:r>
      <w:r w:rsidR="00FB2193" w:rsidRPr="001C3233">
        <w:rPr>
          <w:rFonts w:ascii="SimSun" w:hAnsi="SimSun"/>
          <w:sz w:val="21"/>
          <w:u w:val="single"/>
        </w:rPr>
        <w:fldChar w:fldCharType="begin"/>
      </w:r>
      <w:r w:rsidR="00FB2193" w:rsidRPr="001C3233">
        <w:rPr>
          <w:rFonts w:ascii="SimSun" w:hAnsi="SimSun"/>
          <w:sz w:val="21"/>
          <w:u w:val="single"/>
        </w:rPr>
        <w:instrText xml:space="preserve"> HYPERLINK "https://json-schema.org/specification.html" </w:instrText>
      </w:r>
      <w:r w:rsidR="00FB2193" w:rsidRPr="001C3233">
        <w:rPr>
          <w:rFonts w:ascii="SimSun" w:hAnsi="SimSun"/>
          <w:sz w:val="21"/>
          <w:u w:val="single"/>
        </w:rPr>
        <w:fldChar w:fldCharType="separate"/>
      </w:r>
      <w:r w:rsidR="001A2A81" w:rsidRPr="001C3233">
        <w:rPr>
          <w:rStyle w:val="Hyperlink"/>
          <w:rFonts w:ascii="SimSun" w:hAnsi="SimSun" w:hint="eastAsia"/>
          <w:sz w:val="21"/>
        </w:rPr>
        <w:t>J</w:t>
      </w:r>
      <w:r w:rsidR="001A2A81" w:rsidRPr="001C3233">
        <w:rPr>
          <w:rStyle w:val="Hyperlink"/>
          <w:rFonts w:ascii="SimSun" w:hAnsi="SimSun"/>
          <w:sz w:val="21"/>
        </w:rPr>
        <w:t>SON</w:t>
      </w:r>
      <w:r w:rsidR="00FB2193" w:rsidRPr="001C3233">
        <w:rPr>
          <w:rStyle w:val="Hyperlink"/>
          <w:rFonts w:ascii="SimSun" w:hAnsi="SimSun" w:hint="eastAsia"/>
          <w:sz w:val="21"/>
        </w:rPr>
        <w:t>架构</w:t>
      </w:r>
      <w:r w:rsidR="001A2A81" w:rsidRPr="001C3233">
        <w:rPr>
          <w:rStyle w:val="Hyperlink"/>
          <w:rFonts w:ascii="SimSun" w:hAnsi="SimSun" w:hint="eastAsia"/>
          <w:sz w:val="21"/>
        </w:rPr>
        <w:t>规范</w:t>
      </w:r>
      <w:r w:rsidR="00FB2193" w:rsidRPr="001C3233">
        <w:rPr>
          <w:rFonts w:ascii="SimSun" w:hAnsi="SimSun"/>
          <w:sz w:val="21"/>
          <w:u w:val="single"/>
        </w:rPr>
        <w:fldChar w:fldCharType="end"/>
      </w:r>
      <w:r w:rsidR="001A2A81" w:rsidRPr="001C3233">
        <w:rPr>
          <w:rFonts w:ascii="SimSun" w:hAnsi="SimSun" w:hint="eastAsia"/>
          <w:sz w:val="21"/>
        </w:rPr>
        <w:t>的演变</w:t>
      </w:r>
      <w:r w:rsidR="00AB1255" w:rsidRPr="001C3233">
        <w:rPr>
          <w:rFonts w:ascii="SimSun" w:hAnsi="SimSun" w:hint="eastAsia"/>
          <w:sz w:val="21"/>
        </w:rPr>
        <w:t>一道</w:t>
      </w:r>
      <w:r w:rsidR="001A2A81" w:rsidRPr="001C3233">
        <w:rPr>
          <w:rFonts w:ascii="SimSun" w:hAnsi="SimSun" w:hint="eastAsia"/>
          <w:sz w:val="21"/>
        </w:rPr>
        <w:t>不断修订，建议</w:t>
      </w:r>
      <w:r w:rsidR="00FB2193" w:rsidRPr="001C3233">
        <w:rPr>
          <w:rFonts w:ascii="SimSun" w:hAnsi="SimSun" w:hint="eastAsia"/>
          <w:sz w:val="21"/>
        </w:rPr>
        <w:t>为审议和</w:t>
      </w:r>
      <w:bookmarkStart w:id="12" w:name="_GoBack"/>
      <w:bookmarkEnd w:id="12"/>
      <w:r w:rsidR="00FB2193" w:rsidRPr="001C3233">
        <w:rPr>
          <w:rFonts w:ascii="SimSun" w:hAnsi="SimSun" w:hint="eastAsia"/>
          <w:sz w:val="21"/>
        </w:rPr>
        <w:t>（或）通过新JSON标准的修订版</w:t>
      </w:r>
      <w:r w:rsidR="00EA657B" w:rsidRPr="001C3233">
        <w:rPr>
          <w:rFonts w:ascii="SimSun" w:hAnsi="SimSun" w:hint="eastAsia"/>
          <w:sz w:val="21"/>
        </w:rPr>
        <w:t>制定</w:t>
      </w:r>
      <w:r w:rsidR="001A2A81" w:rsidRPr="001C3233">
        <w:rPr>
          <w:rFonts w:ascii="SimSun" w:hAnsi="SimSun" w:hint="eastAsia"/>
          <w:sz w:val="21"/>
        </w:rPr>
        <w:t>另一套“快速通道”程序</w:t>
      </w:r>
      <w:r w:rsidR="00FB2193" w:rsidRPr="001C3233">
        <w:rPr>
          <w:rFonts w:ascii="SimSun" w:hAnsi="SimSun" w:hint="eastAsia"/>
          <w:sz w:val="21"/>
        </w:rPr>
        <w:t>，具体</w:t>
      </w:r>
      <w:r w:rsidR="00EA657B" w:rsidRPr="001C3233">
        <w:rPr>
          <w:rFonts w:ascii="SimSun" w:hAnsi="SimSun" w:hint="eastAsia"/>
          <w:sz w:val="21"/>
        </w:rPr>
        <w:t>如下：</w:t>
      </w:r>
    </w:p>
    <w:p w14:paraId="3FBA24FB" w14:textId="0D4BEC1D" w:rsidR="002501FD" w:rsidRPr="001C3233" w:rsidRDefault="002501FD" w:rsidP="00325BC7">
      <w:pPr>
        <w:pStyle w:val="BodyText"/>
        <w:overflowPunct w:val="0"/>
        <w:spacing w:afterLines="50" w:after="120" w:line="340" w:lineRule="atLeast"/>
        <w:ind w:left="567"/>
        <w:jc w:val="both"/>
        <w:rPr>
          <w:rFonts w:ascii="SimSun" w:hAnsi="SimSun"/>
          <w:sz w:val="21"/>
        </w:rPr>
      </w:pPr>
      <w:r w:rsidRPr="001C3233">
        <w:rPr>
          <w:rFonts w:ascii="SimSun" w:hAnsi="SimSun"/>
          <w:sz w:val="21"/>
        </w:rPr>
        <w:lastRenderedPageBreak/>
        <w:t>(a)</w:t>
      </w:r>
      <w:r w:rsidRPr="001C3233">
        <w:rPr>
          <w:rFonts w:ascii="SimSun" w:hAnsi="SimSun"/>
          <w:sz w:val="21"/>
        </w:rPr>
        <w:tab/>
      </w:r>
      <w:r w:rsidR="00EA657B" w:rsidRPr="001C3233">
        <w:rPr>
          <w:rFonts w:ascii="SimSun" w:hAnsi="SimSun" w:hint="eastAsia"/>
          <w:sz w:val="21"/>
        </w:rPr>
        <w:t>关于修订专利组织标准S</w:t>
      </w:r>
      <w:r w:rsidR="00EA657B" w:rsidRPr="001C3233">
        <w:rPr>
          <w:rFonts w:ascii="SimSun" w:hAnsi="SimSun"/>
          <w:sz w:val="21"/>
        </w:rPr>
        <w:t>T.97</w:t>
      </w:r>
      <w:r w:rsidR="00EA657B" w:rsidRPr="001C3233">
        <w:rPr>
          <w:rFonts w:ascii="SimSun" w:hAnsi="SimSun" w:hint="eastAsia"/>
          <w:sz w:val="21"/>
        </w:rPr>
        <w:t>的任何</w:t>
      </w:r>
      <w:r w:rsidR="00623E13" w:rsidRPr="001C3233">
        <w:rPr>
          <w:rFonts w:ascii="SimSun" w:hAnsi="SimSun" w:hint="eastAsia"/>
          <w:sz w:val="21"/>
        </w:rPr>
        <w:t>建议</w:t>
      </w:r>
      <w:r w:rsidR="008C3356" w:rsidRPr="001C3233">
        <w:rPr>
          <w:rFonts w:ascii="SimSun" w:hAnsi="SimSun" w:hint="eastAsia"/>
          <w:sz w:val="21"/>
        </w:rPr>
        <w:t>都</w:t>
      </w:r>
      <w:r w:rsidR="00EA657B" w:rsidRPr="001C3233">
        <w:rPr>
          <w:rFonts w:ascii="SimSun" w:hAnsi="SimSun" w:hint="eastAsia"/>
          <w:sz w:val="21"/>
        </w:rPr>
        <w:t>将</w:t>
      </w:r>
      <w:r w:rsidR="008543A7" w:rsidRPr="001C3233">
        <w:rPr>
          <w:rFonts w:ascii="SimSun" w:hAnsi="SimSun" w:hint="eastAsia"/>
          <w:sz w:val="21"/>
        </w:rPr>
        <w:t>直接或</w:t>
      </w:r>
      <w:r w:rsidR="00EA657B" w:rsidRPr="001C3233">
        <w:rPr>
          <w:rFonts w:ascii="SimSun" w:hAnsi="SimSun" w:hint="eastAsia"/>
          <w:sz w:val="21"/>
        </w:rPr>
        <w:t>通过秘书处提交</w:t>
      </w:r>
      <w:r w:rsidR="008C3356" w:rsidRPr="001C3233">
        <w:rPr>
          <w:rFonts w:ascii="SimSun" w:hAnsi="SimSun" w:hint="eastAsia"/>
          <w:sz w:val="21"/>
        </w:rPr>
        <w:t>给</w:t>
      </w:r>
      <w:r w:rsidR="00A81F52" w:rsidRPr="001C3233">
        <w:rPr>
          <w:rFonts w:ascii="SimSun" w:hAnsi="SimSun" w:hint="eastAsia"/>
          <w:sz w:val="21"/>
        </w:rPr>
        <w:t>被</w:t>
      </w:r>
      <w:r w:rsidR="00EA657B" w:rsidRPr="001C3233">
        <w:rPr>
          <w:rFonts w:ascii="SimSun" w:hAnsi="SimSun" w:hint="eastAsia"/>
          <w:sz w:val="21"/>
        </w:rPr>
        <w:t>指定的工作队审议和</w:t>
      </w:r>
      <w:r w:rsidR="00CE7916" w:rsidRPr="001C3233">
        <w:rPr>
          <w:rFonts w:ascii="SimSun" w:hAnsi="SimSun" w:hint="eastAsia"/>
          <w:sz w:val="21"/>
        </w:rPr>
        <w:t>批</w:t>
      </w:r>
      <w:r w:rsidR="00EA657B" w:rsidRPr="001C3233">
        <w:rPr>
          <w:rFonts w:ascii="SimSun" w:hAnsi="SimSun" w:hint="eastAsia"/>
          <w:sz w:val="21"/>
        </w:rPr>
        <w:t>准；</w:t>
      </w:r>
    </w:p>
    <w:p w14:paraId="632989BF" w14:textId="5E5DEE82" w:rsidR="002501FD" w:rsidRPr="001C3233" w:rsidRDefault="002501FD" w:rsidP="00325BC7">
      <w:pPr>
        <w:pStyle w:val="BodyText"/>
        <w:overflowPunct w:val="0"/>
        <w:spacing w:afterLines="50" w:after="120" w:line="340" w:lineRule="atLeast"/>
        <w:ind w:left="567"/>
        <w:jc w:val="both"/>
        <w:rPr>
          <w:rFonts w:ascii="SimSun" w:hAnsi="SimSun"/>
          <w:sz w:val="21"/>
        </w:rPr>
      </w:pPr>
      <w:r w:rsidRPr="001C3233">
        <w:rPr>
          <w:rFonts w:ascii="SimSun" w:hAnsi="SimSun"/>
          <w:sz w:val="21"/>
        </w:rPr>
        <w:t>(b)</w:t>
      </w:r>
      <w:r w:rsidRPr="001C3233">
        <w:rPr>
          <w:rFonts w:ascii="SimSun" w:hAnsi="SimSun"/>
          <w:sz w:val="21"/>
        </w:rPr>
        <w:tab/>
      </w:r>
      <w:r w:rsidR="008C3356" w:rsidRPr="001C3233">
        <w:rPr>
          <w:rFonts w:ascii="SimSun" w:hAnsi="SimSun" w:hint="eastAsia"/>
          <w:sz w:val="21"/>
        </w:rPr>
        <w:t>被</w:t>
      </w:r>
      <w:r w:rsidR="00EA657B" w:rsidRPr="001C3233">
        <w:rPr>
          <w:rFonts w:ascii="SimSun" w:hAnsi="SimSun" w:hint="eastAsia"/>
          <w:sz w:val="21"/>
        </w:rPr>
        <w:t>指定的工作队</w:t>
      </w:r>
      <w:r w:rsidR="008C3356" w:rsidRPr="001C3233">
        <w:rPr>
          <w:rFonts w:ascii="SimSun" w:hAnsi="SimSun" w:hint="eastAsia"/>
          <w:sz w:val="21"/>
        </w:rPr>
        <w:t>暂时有权</w:t>
      </w:r>
      <w:r w:rsidR="00EA657B" w:rsidRPr="001C3233">
        <w:rPr>
          <w:rFonts w:ascii="SimSun" w:hAnsi="SimSun" w:hint="eastAsia"/>
          <w:sz w:val="21"/>
        </w:rPr>
        <w:t>通过</w:t>
      </w:r>
      <w:r w:rsidR="008C3356" w:rsidRPr="001C3233">
        <w:rPr>
          <w:rFonts w:ascii="SimSun" w:hAnsi="SimSun" w:hint="eastAsia"/>
          <w:sz w:val="21"/>
        </w:rPr>
        <w:t>产权</w:t>
      </w:r>
      <w:r w:rsidR="00EA657B" w:rsidRPr="001C3233">
        <w:rPr>
          <w:rFonts w:ascii="SimSun" w:hAnsi="SimSun" w:hint="eastAsia"/>
          <w:sz w:val="21"/>
        </w:rPr>
        <w:t>组织标准ST.97的修订</w:t>
      </w:r>
      <w:r w:rsidR="008C3356" w:rsidRPr="001C3233">
        <w:rPr>
          <w:rFonts w:ascii="SimSun" w:hAnsi="SimSun" w:hint="eastAsia"/>
          <w:sz w:val="21"/>
        </w:rPr>
        <w:t>版</w:t>
      </w:r>
      <w:r w:rsidR="00EA657B" w:rsidRPr="001C3233">
        <w:rPr>
          <w:rFonts w:ascii="SimSun" w:hAnsi="SimSun" w:hint="eastAsia"/>
          <w:sz w:val="21"/>
        </w:rPr>
        <w:t>；</w:t>
      </w:r>
    </w:p>
    <w:p w14:paraId="4B96590D" w14:textId="74FA1D52" w:rsidR="002501FD" w:rsidRPr="001C3233" w:rsidRDefault="002501FD" w:rsidP="00325BC7">
      <w:pPr>
        <w:pStyle w:val="BodyText"/>
        <w:overflowPunct w:val="0"/>
        <w:spacing w:afterLines="50" w:after="120" w:line="340" w:lineRule="atLeast"/>
        <w:ind w:left="567"/>
        <w:jc w:val="both"/>
        <w:rPr>
          <w:rFonts w:ascii="SimSun" w:hAnsi="SimSun"/>
          <w:sz w:val="21"/>
        </w:rPr>
      </w:pPr>
      <w:r w:rsidRPr="001C3233">
        <w:rPr>
          <w:rFonts w:ascii="SimSun" w:hAnsi="SimSun"/>
          <w:sz w:val="21"/>
        </w:rPr>
        <w:t>(c)</w:t>
      </w:r>
      <w:r w:rsidRPr="001C3233">
        <w:rPr>
          <w:rFonts w:ascii="SimSun" w:hAnsi="SimSun"/>
          <w:sz w:val="21"/>
        </w:rPr>
        <w:tab/>
      </w:r>
      <w:r w:rsidR="008C3356" w:rsidRPr="001C3233">
        <w:rPr>
          <w:rFonts w:ascii="SimSun" w:hAnsi="SimSun" w:hint="eastAsia"/>
          <w:sz w:val="21"/>
        </w:rPr>
        <w:t>如果</w:t>
      </w:r>
      <w:r w:rsidR="00EA657B" w:rsidRPr="001C3233">
        <w:rPr>
          <w:rFonts w:ascii="SimSun" w:hAnsi="SimSun" w:hint="eastAsia"/>
          <w:sz w:val="21"/>
        </w:rPr>
        <w:t>关于修订</w:t>
      </w:r>
      <w:r w:rsidR="008C3356" w:rsidRPr="001C3233">
        <w:rPr>
          <w:rFonts w:ascii="SimSun" w:hAnsi="SimSun" w:hint="eastAsia"/>
          <w:sz w:val="21"/>
        </w:rPr>
        <w:t>产权</w:t>
      </w:r>
      <w:r w:rsidR="00EA657B" w:rsidRPr="001C3233">
        <w:rPr>
          <w:rFonts w:ascii="SimSun" w:hAnsi="SimSun" w:hint="eastAsia"/>
          <w:sz w:val="21"/>
        </w:rPr>
        <w:t>组织标准ST.97的</w:t>
      </w:r>
      <w:r w:rsidR="00623E13" w:rsidRPr="001C3233">
        <w:rPr>
          <w:rFonts w:ascii="SimSun" w:hAnsi="SimSun" w:hint="eastAsia"/>
          <w:sz w:val="21"/>
        </w:rPr>
        <w:t>建议</w:t>
      </w:r>
      <w:r w:rsidR="008C3356" w:rsidRPr="001C3233">
        <w:rPr>
          <w:rFonts w:ascii="SimSun" w:hAnsi="SimSun" w:hint="eastAsia"/>
          <w:sz w:val="21"/>
        </w:rPr>
        <w:t>引起争议</w:t>
      </w:r>
      <w:r w:rsidR="00EA657B" w:rsidRPr="001C3233">
        <w:rPr>
          <w:rFonts w:ascii="SimSun" w:hAnsi="SimSun" w:hint="eastAsia"/>
          <w:sz w:val="21"/>
        </w:rPr>
        <w:t>，则将其提交标准委员会审议，例如在</w:t>
      </w:r>
      <w:r w:rsidR="008C3356" w:rsidRPr="001C3233">
        <w:rPr>
          <w:rFonts w:ascii="SimSun" w:hAnsi="SimSun" w:hint="eastAsia"/>
          <w:sz w:val="21"/>
        </w:rPr>
        <w:t>被</w:t>
      </w:r>
      <w:r w:rsidR="004E1D83" w:rsidRPr="001C3233">
        <w:rPr>
          <w:rFonts w:ascii="SimSun" w:hAnsi="SimSun" w:hint="eastAsia"/>
          <w:sz w:val="21"/>
        </w:rPr>
        <w:t>指定</w:t>
      </w:r>
      <w:r w:rsidR="00EA657B" w:rsidRPr="001C3233">
        <w:rPr>
          <w:rFonts w:ascii="SimSun" w:hAnsi="SimSun" w:hint="eastAsia"/>
          <w:sz w:val="21"/>
        </w:rPr>
        <w:t>工作队</w:t>
      </w:r>
      <w:r w:rsidR="004E1D83" w:rsidRPr="001C3233">
        <w:rPr>
          <w:rFonts w:ascii="SimSun" w:hAnsi="SimSun" w:hint="eastAsia"/>
          <w:sz w:val="21"/>
        </w:rPr>
        <w:t>的</w:t>
      </w:r>
      <w:r w:rsidR="00EA657B" w:rsidRPr="001C3233">
        <w:rPr>
          <w:rFonts w:ascii="SimSun" w:hAnsi="SimSun" w:hint="eastAsia"/>
          <w:sz w:val="21"/>
        </w:rPr>
        <w:t>成员中</w:t>
      </w:r>
      <w:r w:rsidR="004E1D83" w:rsidRPr="001C3233">
        <w:rPr>
          <w:rFonts w:ascii="SimSun" w:hAnsi="SimSun" w:hint="eastAsia"/>
          <w:sz w:val="21"/>
        </w:rPr>
        <w:t>无法达成协商一致时；以及</w:t>
      </w:r>
    </w:p>
    <w:p w14:paraId="04E5D190" w14:textId="1BA3CEA0" w:rsidR="0041124C" w:rsidRPr="001C3233" w:rsidRDefault="002501FD" w:rsidP="00325BC7">
      <w:pPr>
        <w:pStyle w:val="BodyText"/>
        <w:overflowPunct w:val="0"/>
        <w:spacing w:afterLines="50" w:after="120" w:line="340" w:lineRule="atLeast"/>
        <w:ind w:left="567"/>
        <w:jc w:val="both"/>
        <w:rPr>
          <w:rFonts w:ascii="SimSun" w:hAnsi="SimSun"/>
          <w:sz w:val="21"/>
        </w:rPr>
      </w:pPr>
      <w:r w:rsidRPr="001C3233">
        <w:rPr>
          <w:rFonts w:ascii="SimSun" w:hAnsi="SimSun"/>
          <w:sz w:val="21"/>
        </w:rPr>
        <w:t>(d)</w:t>
      </w:r>
      <w:r w:rsidRPr="001C3233">
        <w:rPr>
          <w:rFonts w:ascii="SimSun" w:hAnsi="SimSun"/>
          <w:sz w:val="21"/>
        </w:rPr>
        <w:tab/>
      </w:r>
      <w:r w:rsidR="003B71D6" w:rsidRPr="001C3233">
        <w:rPr>
          <w:rFonts w:ascii="SimSun" w:hAnsi="SimSun" w:hint="eastAsia"/>
          <w:sz w:val="21"/>
        </w:rPr>
        <w:t>被</w:t>
      </w:r>
      <w:r w:rsidR="004E1D83" w:rsidRPr="001C3233">
        <w:rPr>
          <w:rFonts w:ascii="SimSun" w:hAnsi="SimSun" w:hint="eastAsia"/>
          <w:sz w:val="21"/>
        </w:rPr>
        <w:t>指定工作队的</w:t>
      </w:r>
      <w:r w:rsidR="003B71D6" w:rsidRPr="001C3233">
        <w:rPr>
          <w:rFonts w:ascii="SimSun" w:hAnsi="SimSun" w:hint="eastAsia"/>
          <w:sz w:val="21"/>
        </w:rPr>
        <w:t>牵头人</w:t>
      </w:r>
      <w:r w:rsidR="004E1D83" w:rsidRPr="001C3233">
        <w:rPr>
          <w:rFonts w:ascii="SimSun" w:hAnsi="SimSun" w:hint="eastAsia"/>
          <w:sz w:val="21"/>
        </w:rPr>
        <w:t>将在标准委员会下一届会议上，</w:t>
      </w:r>
      <w:r w:rsidR="003B71D6" w:rsidRPr="001C3233">
        <w:rPr>
          <w:rFonts w:ascii="SimSun" w:hAnsi="SimSun" w:hint="eastAsia"/>
          <w:sz w:val="21"/>
        </w:rPr>
        <w:t>向</w:t>
      </w:r>
      <w:r w:rsidR="004E1D83" w:rsidRPr="001C3233">
        <w:rPr>
          <w:rFonts w:ascii="SimSun" w:hAnsi="SimSun" w:hint="eastAsia"/>
          <w:sz w:val="21"/>
        </w:rPr>
        <w:t>委员会</w:t>
      </w:r>
      <w:r w:rsidR="003B71D6" w:rsidRPr="001C3233">
        <w:rPr>
          <w:rFonts w:ascii="SimSun" w:hAnsi="SimSun" w:hint="eastAsia"/>
          <w:sz w:val="21"/>
        </w:rPr>
        <w:t>通报</w:t>
      </w:r>
      <w:r w:rsidR="004E1D83" w:rsidRPr="001C3233">
        <w:rPr>
          <w:rFonts w:ascii="SimSun" w:hAnsi="SimSun" w:hint="eastAsia"/>
          <w:sz w:val="21"/>
        </w:rPr>
        <w:t>工作队通过的对</w:t>
      </w:r>
      <w:r w:rsidR="003B71D6" w:rsidRPr="001C3233">
        <w:rPr>
          <w:rFonts w:ascii="SimSun" w:hAnsi="SimSun" w:hint="eastAsia"/>
          <w:sz w:val="21"/>
        </w:rPr>
        <w:t>产权</w:t>
      </w:r>
      <w:r w:rsidR="004E1D83" w:rsidRPr="001C3233">
        <w:rPr>
          <w:rFonts w:ascii="SimSun" w:hAnsi="SimSun" w:hint="eastAsia"/>
          <w:sz w:val="21"/>
        </w:rPr>
        <w:t>组织标准ST.97的任何修订。</w:t>
      </w:r>
    </w:p>
    <w:p w14:paraId="27D691E1" w14:textId="10ED3434" w:rsidR="00233314" w:rsidRPr="002E0FC5" w:rsidRDefault="004E1D83" w:rsidP="002E0FC5">
      <w:pPr>
        <w:pStyle w:val="Heading2"/>
        <w:overflowPunct w:val="0"/>
        <w:spacing w:beforeLines="100" w:afterLines="50" w:after="120" w:line="340" w:lineRule="atLeast"/>
        <w:rPr>
          <w:rFonts w:ascii="SimHei" w:eastAsia="SimHei" w:hAnsi="SimHei"/>
          <w:bCs w:val="0"/>
          <w:sz w:val="21"/>
        </w:rPr>
      </w:pPr>
      <w:r w:rsidRPr="002E0FC5">
        <w:rPr>
          <w:rFonts w:ascii="SimHei" w:eastAsia="SimHei" w:hAnsi="SimHei" w:hint="eastAsia"/>
          <w:bCs w:val="0"/>
          <w:sz w:val="21"/>
        </w:rPr>
        <w:t>对</w:t>
      </w:r>
      <w:r w:rsidR="00871933" w:rsidRPr="002E0FC5">
        <w:rPr>
          <w:rFonts w:ascii="SimHei" w:eastAsia="SimHei" w:hAnsi="SimHei" w:hint="eastAsia"/>
          <w:bCs w:val="0"/>
          <w:sz w:val="21"/>
        </w:rPr>
        <w:t>产权</w:t>
      </w:r>
      <w:r w:rsidRPr="002E0FC5">
        <w:rPr>
          <w:rFonts w:ascii="SimHei" w:eastAsia="SimHei" w:hAnsi="SimHei" w:hint="eastAsia"/>
          <w:bCs w:val="0"/>
          <w:sz w:val="21"/>
        </w:rPr>
        <w:t>组织标准ST.9</w:t>
      </w:r>
      <w:r w:rsidRPr="002E0FC5">
        <w:rPr>
          <w:rFonts w:ascii="SimHei" w:eastAsia="SimHei" w:hAnsi="SimHei"/>
          <w:bCs w:val="0"/>
          <w:sz w:val="21"/>
        </w:rPr>
        <w:t>0</w:t>
      </w:r>
      <w:r w:rsidRPr="002E0FC5">
        <w:rPr>
          <w:rFonts w:ascii="SimHei" w:eastAsia="SimHei" w:hAnsi="SimHei" w:hint="eastAsia"/>
          <w:bCs w:val="0"/>
          <w:sz w:val="21"/>
        </w:rPr>
        <w:t>的文字修订</w:t>
      </w:r>
    </w:p>
    <w:p w14:paraId="302FCE7B" w14:textId="335877C6" w:rsidR="004E1D83" w:rsidRPr="001C3233" w:rsidRDefault="00CB7AEF"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4E1D83" w:rsidRPr="001C3233">
        <w:rPr>
          <w:rFonts w:ascii="SimSun" w:hAnsi="SimSun" w:hint="eastAsia"/>
          <w:sz w:val="21"/>
        </w:rPr>
        <w:t>API工作队在本届会议上没有提交文件，国际局注意到，如果</w:t>
      </w:r>
      <w:r w:rsidR="002F66F2" w:rsidRPr="001C3233">
        <w:rPr>
          <w:rFonts w:ascii="SimSun" w:hAnsi="SimSun" w:hint="eastAsia"/>
          <w:sz w:val="21"/>
        </w:rPr>
        <w:t>拟议</w:t>
      </w:r>
      <w:r w:rsidR="004E1D83" w:rsidRPr="001C3233">
        <w:rPr>
          <w:rFonts w:ascii="SimSun" w:hAnsi="SimSun" w:hint="eastAsia"/>
          <w:sz w:val="21"/>
        </w:rPr>
        <w:t>的</w:t>
      </w:r>
      <w:r w:rsidR="002F66F2" w:rsidRPr="001C3233">
        <w:rPr>
          <w:rFonts w:ascii="SimSun" w:hAnsi="SimSun" w:hint="eastAsia"/>
          <w:sz w:val="21"/>
        </w:rPr>
        <w:t>产权</w:t>
      </w:r>
      <w:r w:rsidR="004E1D83" w:rsidRPr="001C3233">
        <w:rPr>
          <w:rFonts w:ascii="SimSun" w:hAnsi="SimSun" w:hint="eastAsia"/>
          <w:sz w:val="21"/>
        </w:rPr>
        <w:t>组织标准ST.97得</w:t>
      </w:r>
      <w:r w:rsidR="00623E13" w:rsidRPr="001C3233">
        <w:rPr>
          <w:rFonts w:ascii="SimSun" w:hAnsi="SimSun" w:hint="eastAsia"/>
          <w:sz w:val="21"/>
        </w:rPr>
        <w:t>到</w:t>
      </w:r>
      <w:r w:rsidR="004E1D83" w:rsidRPr="001C3233">
        <w:rPr>
          <w:rFonts w:ascii="SimSun" w:hAnsi="SimSun" w:hint="eastAsia"/>
          <w:sz w:val="21"/>
        </w:rPr>
        <w:t>通过</w:t>
      </w:r>
      <w:r w:rsidR="0028150D" w:rsidRPr="001C3233">
        <w:rPr>
          <w:rFonts w:ascii="SimSun" w:hAnsi="SimSun" w:hint="eastAsia"/>
          <w:sz w:val="21"/>
        </w:rPr>
        <w:t>，</w:t>
      </w:r>
      <w:r w:rsidR="00871933" w:rsidRPr="001C3233">
        <w:rPr>
          <w:rFonts w:ascii="SimSun" w:hAnsi="SimSun" w:hint="eastAsia"/>
          <w:sz w:val="21"/>
        </w:rPr>
        <w:t>则</w:t>
      </w:r>
      <w:r w:rsidR="0028150D" w:rsidRPr="001C3233">
        <w:rPr>
          <w:rFonts w:ascii="SimSun" w:hAnsi="SimSun" w:hint="eastAsia"/>
          <w:sz w:val="21"/>
        </w:rPr>
        <w:t>需要对</w:t>
      </w:r>
      <w:r w:rsidR="00871933" w:rsidRPr="001C3233">
        <w:rPr>
          <w:rFonts w:ascii="SimSun" w:hAnsi="SimSun" w:hint="eastAsia"/>
          <w:sz w:val="21"/>
        </w:rPr>
        <w:t>产权</w:t>
      </w:r>
      <w:r w:rsidR="0028150D" w:rsidRPr="001C3233">
        <w:rPr>
          <w:rFonts w:ascii="SimSun" w:hAnsi="SimSun" w:hint="eastAsia"/>
          <w:sz w:val="21"/>
        </w:rPr>
        <w:t>组织标准ST.9</w:t>
      </w:r>
      <w:r w:rsidR="0028150D" w:rsidRPr="001C3233">
        <w:rPr>
          <w:rFonts w:ascii="SimSun" w:hAnsi="SimSun"/>
          <w:sz w:val="21"/>
        </w:rPr>
        <w:t>0</w:t>
      </w:r>
      <w:r w:rsidR="0028150D" w:rsidRPr="001C3233">
        <w:rPr>
          <w:rFonts w:ascii="SimSun" w:hAnsi="SimSun" w:hint="eastAsia"/>
          <w:sz w:val="21"/>
        </w:rPr>
        <w:t>做</w:t>
      </w:r>
      <w:r w:rsidR="002F66F2" w:rsidRPr="001C3233">
        <w:rPr>
          <w:rFonts w:ascii="SimSun" w:hAnsi="SimSun" w:hint="eastAsia"/>
          <w:sz w:val="21"/>
        </w:rPr>
        <w:t>若干</w:t>
      </w:r>
      <w:proofErr w:type="gramStart"/>
      <w:r w:rsidR="002F66F2" w:rsidRPr="001C3233">
        <w:rPr>
          <w:rFonts w:ascii="SimSun" w:hAnsi="SimSun" w:hint="eastAsia"/>
          <w:sz w:val="21"/>
        </w:rPr>
        <w:t>处文字</w:t>
      </w:r>
      <w:proofErr w:type="gramEnd"/>
      <w:r w:rsidR="0028150D" w:rsidRPr="001C3233">
        <w:rPr>
          <w:rFonts w:ascii="SimSun" w:hAnsi="SimSun" w:hint="eastAsia"/>
          <w:sz w:val="21"/>
        </w:rPr>
        <w:t>修订。供标准委员会审议的拟议文字修订包括：</w:t>
      </w:r>
    </w:p>
    <w:p w14:paraId="1C90FD26" w14:textId="2FA0D96F" w:rsidR="006D1454" w:rsidRPr="001C3233" w:rsidRDefault="0028150D" w:rsidP="00325BC7">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在</w:t>
      </w:r>
      <w:r w:rsidR="002F66F2" w:rsidRPr="001C3233">
        <w:rPr>
          <w:rFonts w:ascii="SimSun" w:hAnsi="SimSun" w:hint="eastAsia"/>
          <w:sz w:val="21"/>
        </w:rPr>
        <w:t>参考文献</w:t>
      </w:r>
      <w:r w:rsidRPr="001C3233">
        <w:rPr>
          <w:rFonts w:ascii="SimSun" w:hAnsi="SimSun" w:hint="eastAsia"/>
          <w:sz w:val="21"/>
        </w:rPr>
        <w:t>部分，添加</w:t>
      </w:r>
      <w:r w:rsidR="002F66F2" w:rsidRPr="001C3233">
        <w:rPr>
          <w:rFonts w:ascii="SimSun" w:hAnsi="SimSun" w:hint="eastAsia"/>
          <w:sz w:val="21"/>
        </w:rPr>
        <w:t>对</w:t>
      </w:r>
      <w:r w:rsidR="00473897" w:rsidRPr="001C3233">
        <w:rPr>
          <w:rFonts w:ascii="SimSun" w:hAnsi="SimSun" w:hint="eastAsia"/>
          <w:sz w:val="21"/>
        </w:rPr>
        <w:t>新</w:t>
      </w:r>
      <w:r w:rsidR="002F66F2" w:rsidRPr="001C3233">
        <w:rPr>
          <w:rFonts w:ascii="SimSun" w:hAnsi="SimSun" w:hint="eastAsia"/>
          <w:sz w:val="21"/>
        </w:rPr>
        <w:t>产权</w:t>
      </w:r>
      <w:r w:rsidRPr="001C3233">
        <w:rPr>
          <w:rFonts w:ascii="SimSun" w:hAnsi="SimSun" w:hint="eastAsia"/>
          <w:sz w:val="21"/>
        </w:rPr>
        <w:t>组织标准S</w:t>
      </w:r>
      <w:r w:rsidRPr="001C3233">
        <w:rPr>
          <w:rFonts w:ascii="SimSun" w:hAnsi="SimSun"/>
          <w:sz w:val="21"/>
        </w:rPr>
        <w:t>T.97</w:t>
      </w:r>
      <w:r w:rsidRPr="001C3233">
        <w:rPr>
          <w:rFonts w:ascii="SimSun" w:hAnsi="SimSun" w:hint="eastAsia"/>
          <w:sz w:val="21"/>
        </w:rPr>
        <w:t>的</w:t>
      </w:r>
      <w:r w:rsidR="002F66F2" w:rsidRPr="001C3233">
        <w:rPr>
          <w:rFonts w:ascii="SimSun" w:hAnsi="SimSun" w:hint="eastAsia"/>
          <w:sz w:val="21"/>
        </w:rPr>
        <w:t>提及</w:t>
      </w:r>
      <w:r w:rsidRPr="001C3233">
        <w:rPr>
          <w:rFonts w:ascii="SimSun" w:hAnsi="SimSun" w:hint="eastAsia"/>
          <w:sz w:val="21"/>
        </w:rPr>
        <w:t>；</w:t>
      </w:r>
    </w:p>
    <w:p w14:paraId="0475C397" w14:textId="33994D1E" w:rsidR="002D5575" w:rsidRPr="001C3233" w:rsidRDefault="000D43BA" w:rsidP="00325BC7">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修</w:t>
      </w:r>
      <w:r w:rsidR="00D22315" w:rsidRPr="001C3233">
        <w:rPr>
          <w:rFonts w:ascii="SimSun" w:hAnsi="SimSun" w:hint="eastAsia"/>
          <w:sz w:val="21"/>
        </w:rPr>
        <w:t>正产权</w:t>
      </w:r>
      <w:r w:rsidRPr="001C3233">
        <w:rPr>
          <w:rFonts w:ascii="SimSun" w:hAnsi="SimSun" w:hint="eastAsia"/>
          <w:sz w:val="21"/>
        </w:rPr>
        <w:t>组织标准ST.9</w:t>
      </w:r>
      <w:r w:rsidRPr="001C3233">
        <w:rPr>
          <w:rFonts w:ascii="SimSun" w:hAnsi="SimSun"/>
          <w:sz w:val="21"/>
        </w:rPr>
        <w:t>0</w:t>
      </w:r>
      <w:r w:rsidRPr="001C3233">
        <w:rPr>
          <w:rFonts w:ascii="SimSun" w:hAnsi="SimSun" w:hint="eastAsia"/>
          <w:sz w:val="21"/>
        </w:rPr>
        <w:t>第3</w:t>
      </w:r>
      <w:r w:rsidRPr="001C3233">
        <w:rPr>
          <w:rFonts w:ascii="SimSun" w:hAnsi="SimSun"/>
          <w:sz w:val="21"/>
        </w:rPr>
        <w:t>3</w:t>
      </w:r>
      <w:r w:rsidRPr="001C3233">
        <w:rPr>
          <w:rFonts w:ascii="SimSun" w:hAnsi="SimSun" w:hint="eastAsia"/>
          <w:sz w:val="21"/>
        </w:rPr>
        <w:t>段</w:t>
      </w:r>
      <w:r w:rsidR="008B2187" w:rsidRPr="001C3233">
        <w:rPr>
          <w:rFonts w:ascii="SimSun" w:hAnsi="SimSun" w:hint="eastAsia"/>
          <w:sz w:val="21"/>
        </w:rPr>
        <w:t>，添加划</w:t>
      </w:r>
      <w:r w:rsidR="00D22315" w:rsidRPr="001C3233">
        <w:rPr>
          <w:rFonts w:ascii="SimSun" w:hAnsi="SimSun" w:hint="eastAsia"/>
          <w:sz w:val="21"/>
        </w:rPr>
        <w:t>下划</w:t>
      </w:r>
      <w:r w:rsidR="008B2187" w:rsidRPr="001C3233">
        <w:rPr>
          <w:rFonts w:ascii="SimSun" w:hAnsi="SimSun" w:hint="eastAsia"/>
          <w:sz w:val="21"/>
        </w:rPr>
        <w:t>线的</w:t>
      </w:r>
      <w:r w:rsidR="00D22315" w:rsidRPr="001C3233">
        <w:rPr>
          <w:rFonts w:ascii="SimSun" w:hAnsi="SimSun" w:hint="eastAsia"/>
          <w:sz w:val="21"/>
        </w:rPr>
        <w:t>句子</w:t>
      </w:r>
      <w:r w:rsidR="008B2187" w:rsidRPr="001C3233">
        <w:rPr>
          <w:rFonts w:ascii="SimSun" w:hAnsi="SimSun" w:hint="eastAsia"/>
          <w:sz w:val="21"/>
        </w:rPr>
        <w:t>，加入</w:t>
      </w:r>
      <w:r w:rsidR="00D22315" w:rsidRPr="001C3233">
        <w:rPr>
          <w:rFonts w:ascii="SimSun" w:hAnsi="SimSun" w:hint="eastAsia"/>
          <w:sz w:val="21"/>
        </w:rPr>
        <w:t>对产权</w:t>
      </w:r>
      <w:r w:rsidR="008B2187" w:rsidRPr="001C3233">
        <w:rPr>
          <w:rFonts w:ascii="SimSun" w:hAnsi="SimSun" w:hint="eastAsia"/>
          <w:sz w:val="21"/>
        </w:rPr>
        <w:t>组织标准ST.97的</w:t>
      </w:r>
      <w:r w:rsidR="00D22315" w:rsidRPr="001C3233">
        <w:rPr>
          <w:rFonts w:ascii="SimSun" w:hAnsi="SimSun" w:hint="eastAsia"/>
          <w:sz w:val="21"/>
        </w:rPr>
        <w:t>提及</w:t>
      </w:r>
      <w:r w:rsidR="008B2187" w:rsidRPr="001C3233">
        <w:rPr>
          <w:rFonts w:ascii="SimSun" w:hAnsi="SimSun" w:hint="eastAsia"/>
          <w:sz w:val="21"/>
        </w:rPr>
        <w:t>，</w:t>
      </w:r>
      <w:r w:rsidR="004A6EF3" w:rsidRPr="001C3233">
        <w:rPr>
          <w:rFonts w:ascii="SimSun" w:hAnsi="SimSun" w:hint="eastAsia"/>
          <w:sz w:val="21"/>
        </w:rPr>
        <w:t>因此该段将</w:t>
      </w:r>
      <w:r w:rsidR="00D22315" w:rsidRPr="001C3233">
        <w:rPr>
          <w:rFonts w:ascii="SimSun" w:hAnsi="SimSun" w:hint="eastAsia"/>
          <w:sz w:val="21"/>
        </w:rPr>
        <w:t>改为</w:t>
      </w:r>
      <w:r w:rsidR="008B2187" w:rsidRPr="001C3233">
        <w:rPr>
          <w:rFonts w:ascii="SimSun" w:hAnsi="SimSun" w:hint="eastAsia"/>
          <w:sz w:val="21"/>
        </w:rPr>
        <w:t>：</w:t>
      </w:r>
    </w:p>
    <w:p w14:paraId="40955B67" w14:textId="072E1DFC" w:rsidR="00F3008E" w:rsidRPr="001C3233" w:rsidRDefault="008B2187" w:rsidP="00325BC7">
      <w:pPr>
        <w:overflowPunct w:val="0"/>
        <w:spacing w:afterLines="50" w:after="120" w:line="340" w:lineRule="atLeast"/>
        <w:ind w:left="1134"/>
        <w:jc w:val="both"/>
        <w:rPr>
          <w:rFonts w:ascii="SimSun" w:hAnsi="SimSun"/>
          <w:sz w:val="21"/>
        </w:rPr>
      </w:pPr>
      <w:r w:rsidRPr="001C3233">
        <w:rPr>
          <w:rFonts w:ascii="SimSun" w:hAnsi="SimSun" w:hint="eastAsia"/>
          <w:sz w:val="21"/>
        </w:rPr>
        <w:t>“</w:t>
      </w:r>
      <w:r w:rsidR="00D22315" w:rsidRPr="001C3233">
        <w:rPr>
          <w:rFonts w:ascii="SimSun" w:hAnsi="SimSun" w:hint="eastAsia"/>
          <w:sz w:val="21"/>
        </w:rPr>
        <w:t>A</w:t>
      </w:r>
      <w:r w:rsidR="00D22315" w:rsidRPr="001C3233">
        <w:rPr>
          <w:rFonts w:ascii="SimSun" w:hAnsi="SimSun"/>
          <w:sz w:val="21"/>
        </w:rPr>
        <w:t>PI</w:t>
      </w:r>
      <w:r w:rsidRPr="001C3233">
        <w:rPr>
          <w:rFonts w:ascii="SimSun" w:hAnsi="SimSun" w:hint="eastAsia"/>
          <w:sz w:val="21"/>
        </w:rPr>
        <w:t>必须支持XM</w:t>
      </w:r>
      <w:r w:rsidRPr="001C3233">
        <w:rPr>
          <w:rFonts w:ascii="SimSun" w:hAnsi="SimSun"/>
          <w:sz w:val="21"/>
        </w:rPr>
        <w:t>L</w:t>
      </w:r>
      <w:r w:rsidRPr="001C3233">
        <w:rPr>
          <w:rFonts w:ascii="SimSun" w:hAnsi="SimSun" w:hint="eastAsia"/>
          <w:sz w:val="21"/>
        </w:rPr>
        <w:t>和J</w:t>
      </w:r>
      <w:r w:rsidRPr="001C3233">
        <w:rPr>
          <w:rFonts w:ascii="SimSun" w:hAnsi="SimSun"/>
          <w:sz w:val="21"/>
        </w:rPr>
        <w:t>SON</w:t>
      </w:r>
      <w:r w:rsidR="00D22315" w:rsidRPr="001C3233">
        <w:rPr>
          <w:rFonts w:ascii="SimSun" w:hAnsi="SimSun" w:hint="eastAsia"/>
          <w:sz w:val="21"/>
        </w:rPr>
        <w:t>的</w:t>
      </w:r>
      <w:r w:rsidR="00F3008E" w:rsidRPr="001C3233">
        <w:rPr>
          <w:rFonts w:ascii="SimSun" w:hAnsi="SimSun" w:hint="eastAsia"/>
          <w:sz w:val="21"/>
        </w:rPr>
        <w:t>请求和</w:t>
      </w:r>
      <w:r w:rsidR="00D22315" w:rsidRPr="001C3233">
        <w:rPr>
          <w:rFonts w:ascii="SimSun" w:hAnsi="SimSun" w:hint="eastAsia"/>
          <w:sz w:val="21"/>
        </w:rPr>
        <w:t>响应</w:t>
      </w:r>
      <w:r w:rsidR="00F3008E" w:rsidRPr="001C3233">
        <w:rPr>
          <w:rFonts w:ascii="SimSun" w:hAnsi="SimSun" w:hint="eastAsia"/>
          <w:sz w:val="21"/>
        </w:rPr>
        <w:t>。对于XML</w:t>
      </w:r>
      <w:r w:rsidR="00623E13" w:rsidRPr="001C3233">
        <w:rPr>
          <w:rFonts w:ascii="SimSun" w:hAnsi="SimSun" w:hint="eastAsia"/>
          <w:sz w:val="21"/>
        </w:rPr>
        <w:t>的</w:t>
      </w:r>
      <w:r w:rsidR="00D22315" w:rsidRPr="001C3233">
        <w:rPr>
          <w:rFonts w:ascii="SimSun" w:hAnsi="SimSun" w:hint="eastAsia"/>
          <w:sz w:val="21"/>
        </w:rPr>
        <w:t>响应</w:t>
      </w:r>
      <w:r w:rsidR="00F3008E" w:rsidRPr="001C3233">
        <w:rPr>
          <w:rFonts w:ascii="SimSun" w:hAnsi="SimSun" w:hint="eastAsia"/>
          <w:sz w:val="21"/>
        </w:rPr>
        <w:t>必须</w:t>
      </w:r>
      <w:r w:rsidR="00623E13" w:rsidRPr="001C3233">
        <w:rPr>
          <w:rFonts w:ascii="SimSun" w:hAnsi="SimSun" w:hint="eastAsia"/>
          <w:sz w:val="21"/>
        </w:rPr>
        <w:t>遵守</w:t>
      </w:r>
      <w:r w:rsidR="00F3008E" w:rsidRPr="001C3233">
        <w:rPr>
          <w:rFonts w:ascii="SimSun" w:hAnsi="SimSun" w:hint="eastAsia"/>
          <w:sz w:val="21"/>
        </w:rPr>
        <w:t>使用X</w:t>
      </w:r>
      <w:r w:rsidR="00F3008E" w:rsidRPr="001C3233">
        <w:rPr>
          <w:rFonts w:ascii="SimSun" w:hAnsi="SimSun"/>
          <w:sz w:val="21"/>
        </w:rPr>
        <w:t>ML</w:t>
      </w:r>
      <w:r w:rsidR="00D22315" w:rsidRPr="001C3233">
        <w:rPr>
          <w:rFonts w:ascii="SimSun" w:hAnsi="SimSun" w:hint="eastAsia"/>
          <w:sz w:val="21"/>
        </w:rPr>
        <w:t>产权组织标准，</w:t>
      </w:r>
      <w:r w:rsidR="00F3008E" w:rsidRPr="001C3233">
        <w:rPr>
          <w:rFonts w:ascii="SimSun" w:hAnsi="SimSun" w:hint="eastAsia"/>
          <w:sz w:val="21"/>
        </w:rPr>
        <w:t>如S</w:t>
      </w:r>
      <w:r w:rsidR="00F3008E" w:rsidRPr="001C3233">
        <w:rPr>
          <w:rFonts w:ascii="SimSun" w:hAnsi="SimSun"/>
          <w:sz w:val="21"/>
        </w:rPr>
        <w:t>T.96</w:t>
      </w:r>
      <w:r w:rsidR="00F3008E" w:rsidRPr="001C3233">
        <w:rPr>
          <w:rFonts w:ascii="SimSun" w:hAnsi="SimSun" w:hint="eastAsia"/>
          <w:sz w:val="21"/>
        </w:rPr>
        <w:t>，</w:t>
      </w:r>
      <w:r w:rsidR="00623E13" w:rsidRPr="001C3233">
        <w:rPr>
          <w:rFonts w:ascii="SimSun" w:hAnsi="SimSun" w:hint="eastAsia"/>
          <w:sz w:val="21"/>
          <w:u w:val="single"/>
        </w:rPr>
        <w:t>而</w:t>
      </w:r>
      <w:r w:rsidR="00F3008E" w:rsidRPr="001C3233">
        <w:rPr>
          <w:rFonts w:ascii="SimSun" w:hAnsi="SimSun" w:hint="eastAsia"/>
          <w:sz w:val="21"/>
          <w:u w:val="single"/>
        </w:rPr>
        <w:t>对</w:t>
      </w:r>
      <w:r w:rsidR="00D22315" w:rsidRPr="001C3233">
        <w:rPr>
          <w:rFonts w:ascii="SimSun" w:hAnsi="SimSun" w:hint="eastAsia"/>
          <w:sz w:val="21"/>
          <w:u w:val="single"/>
        </w:rPr>
        <w:t>于</w:t>
      </w:r>
      <w:r w:rsidR="00F3008E" w:rsidRPr="001C3233">
        <w:rPr>
          <w:rFonts w:ascii="SimSun" w:hAnsi="SimSun" w:hint="eastAsia"/>
          <w:sz w:val="21"/>
          <w:u w:val="single"/>
        </w:rPr>
        <w:t>JSON</w:t>
      </w:r>
      <w:r w:rsidR="00D22315" w:rsidRPr="001C3233">
        <w:rPr>
          <w:rFonts w:ascii="SimSun" w:hAnsi="SimSun" w:hint="eastAsia"/>
          <w:sz w:val="21"/>
          <w:u w:val="single"/>
        </w:rPr>
        <w:t>的响应</w:t>
      </w:r>
      <w:r w:rsidR="00F3008E" w:rsidRPr="001C3233">
        <w:rPr>
          <w:rFonts w:ascii="SimSun" w:hAnsi="SimSun" w:hint="eastAsia"/>
          <w:sz w:val="21"/>
          <w:u w:val="single"/>
        </w:rPr>
        <w:t>必须</w:t>
      </w:r>
      <w:r w:rsidR="00623E13" w:rsidRPr="001C3233">
        <w:rPr>
          <w:rFonts w:ascii="SimSun" w:hAnsi="SimSun" w:hint="eastAsia"/>
          <w:sz w:val="21"/>
          <w:u w:val="single"/>
        </w:rPr>
        <w:t>遵守</w:t>
      </w:r>
      <w:r w:rsidR="00D22315" w:rsidRPr="001C3233">
        <w:rPr>
          <w:rFonts w:ascii="SimSun" w:hAnsi="SimSun" w:hint="eastAsia"/>
          <w:sz w:val="21"/>
          <w:u w:val="single"/>
        </w:rPr>
        <w:t>产权</w:t>
      </w:r>
      <w:r w:rsidR="00F3008E" w:rsidRPr="001C3233">
        <w:rPr>
          <w:rFonts w:ascii="SimSun" w:hAnsi="SimSun" w:hint="eastAsia"/>
          <w:sz w:val="21"/>
          <w:u w:val="single"/>
        </w:rPr>
        <w:t>组织标准ST.97</w:t>
      </w:r>
      <w:r w:rsidR="00F3008E" w:rsidRPr="001C3233">
        <w:rPr>
          <w:rFonts w:ascii="SimSun" w:hAnsi="SimSun" w:hint="eastAsia"/>
          <w:sz w:val="21"/>
        </w:rPr>
        <w:t>。应使用这两</w:t>
      </w:r>
      <w:r w:rsidR="00D22315" w:rsidRPr="001C3233">
        <w:rPr>
          <w:rFonts w:ascii="SimSun" w:hAnsi="SimSun" w:hint="eastAsia"/>
          <w:sz w:val="21"/>
        </w:rPr>
        <w:t>种</w:t>
      </w:r>
      <w:r w:rsidR="00F3008E" w:rsidRPr="001C3233">
        <w:rPr>
          <w:rFonts w:ascii="SimSun" w:hAnsi="SimSun" w:hint="eastAsia"/>
          <w:sz w:val="21"/>
        </w:rPr>
        <w:t>格式之间的一致</w:t>
      </w:r>
      <w:r w:rsidR="00D22315" w:rsidRPr="001C3233">
        <w:rPr>
          <w:rFonts w:ascii="SimSun" w:hAnsi="SimSun" w:hint="eastAsia"/>
          <w:sz w:val="21"/>
        </w:rPr>
        <w:t>映射</w:t>
      </w:r>
      <w:r w:rsidR="00F3008E" w:rsidRPr="001C3233">
        <w:rPr>
          <w:rFonts w:ascii="SimSun" w:hAnsi="SimSun" w:hint="eastAsia"/>
          <w:sz w:val="21"/>
        </w:rPr>
        <w:t>。</w:t>
      </w:r>
      <w:r w:rsidRPr="001C3233">
        <w:rPr>
          <w:rFonts w:ascii="SimSun" w:hAnsi="SimSun" w:hint="eastAsia"/>
          <w:sz w:val="21"/>
        </w:rPr>
        <w:t>”</w:t>
      </w:r>
      <w:r w:rsidR="00D22315" w:rsidRPr="001C3233">
        <w:rPr>
          <w:rFonts w:ascii="SimSun" w:hAnsi="SimSun" w:hint="eastAsia"/>
          <w:sz w:val="21"/>
        </w:rPr>
        <w:t>；并</w:t>
      </w:r>
    </w:p>
    <w:p w14:paraId="4DD653FC" w14:textId="49606410" w:rsidR="003D545D" w:rsidRPr="001C3233" w:rsidRDefault="00F3008E" w:rsidP="00325BC7">
      <w:pPr>
        <w:pStyle w:val="ListParagraph"/>
        <w:numPr>
          <w:ilvl w:val="0"/>
          <w:numId w:val="27"/>
        </w:numPr>
        <w:overflowPunct w:val="0"/>
        <w:spacing w:afterLines="50" w:after="120" w:line="340" w:lineRule="atLeast"/>
        <w:ind w:left="924" w:hanging="357"/>
        <w:contextualSpacing w:val="0"/>
        <w:jc w:val="both"/>
        <w:rPr>
          <w:rFonts w:ascii="SimSun" w:hAnsi="SimSun"/>
          <w:sz w:val="21"/>
        </w:rPr>
      </w:pPr>
      <w:r w:rsidRPr="001C3233">
        <w:rPr>
          <w:rFonts w:ascii="SimSun" w:hAnsi="SimSun" w:hint="eastAsia"/>
          <w:sz w:val="21"/>
        </w:rPr>
        <w:t>删除</w:t>
      </w:r>
      <w:r w:rsidR="00433705" w:rsidRPr="001C3233">
        <w:rPr>
          <w:rFonts w:ascii="SimSun" w:hAnsi="SimSun" w:hint="eastAsia"/>
          <w:sz w:val="21"/>
        </w:rPr>
        <w:t>转录于下文的</w:t>
      </w:r>
      <w:r w:rsidRPr="001C3233">
        <w:rPr>
          <w:rFonts w:ascii="SimSun" w:hAnsi="SimSun" w:hint="eastAsia"/>
          <w:sz w:val="21"/>
        </w:rPr>
        <w:t>标准S</w:t>
      </w:r>
      <w:r w:rsidRPr="001C3233">
        <w:rPr>
          <w:rFonts w:ascii="SimSun" w:hAnsi="SimSun"/>
          <w:sz w:val="21"/>
        </w:rPr>
        <w:t>T.90</w:t>
      </w:r>
      <w:r w:rsidRPr="001C3233">
        <w:rPr>
          <w:rFonts w:ascii="SimSun" w:hAnsi="SimSun" w:hint="eastAsia"/>
          <w:sz w:val="21"/>
        </w:rPr>
        <w:t>第3</w:t>
      </w:r>
      <w:r w:rsidRPr="001C3233">
        <w:rPr>
          <w:rFonts w:ascii="SimSun" w:hAnsi="SimSun"/>
          <w:sz w:val="21"/>
        </w:rPr>
        <w:t>3</w:t>
      </w:r>
      <w:r w:rsidRPr="001C3233">
        <w:rPr>
          <w:rFonts w:ascii="SimSun" w:hAnsi="SimSun" w:hint="eastAsia"/>
          <w:sz w:val="21"/>
        </w:rPr>
        <w:t>段现有脚注</w:t>
      </w:r>
      <w:r w:rsidRPr="001C3233">
        <w:rPr>
          <w:rFonts w:ascii="SimSun" w:hAnsi="SimSun"/>
          <w:sz w:val="21"/>
        </w:rPr>
        <w:t>7</w:t>
      </w:r>
      <w:r w:rsidR="009F1BCC" w:rsidRPr="001C3233">
        <w:rPr>
          <w:rFonts w:ascii="SimSun" w:hAnsi="SimSun" w:hint="eastAsia"/>
          <w:sz w:val="21"/>
        </w:rPr>
        <w:t>：</w:t>
      </w:r>
    </w:p>
    <w:p w14:paraId="64839874" w14:textId="714EF074" w:rsidR="000B5AA7" w:rsidRPr="001C3233" w:rsidRDefault="004E638A" w:rsidP="00325BC7">
      <w:pPr>
        <w:overflowPunct w:val="0"/>
        <w:spacing w:afterLines="50" w:after="120" w:line="340" w:lineRule="atLeast"/>
        <w:ind w:left="1134"/>
        <w:jc w:val="both"/>
        <w:rPr>
          <w:rFonts w:ascii="KaiTi" w:eastAsia="KaiTi" w:hAnsi="KaiTi"/>
          <w:sz w:val="21"/>
        </w:rPr>
      </w:pPr>
      <w:r w:rsidRPr="001C3233">
        <w:rPr>
          <w:rFonts w:ascii="KaiTi" w:eastAsia="KaiTi" w:hAnsi="KaiTi" w:hint="eastAsia"/>
          <w:sz w:val="21"/>
        </w:rPr>
        <w:t>“</w:t>
      </w:r>
      <w:r w:rsidR="00433705" w:rsidRPr="001C3233">
        <w:rPr>
          <w:rFonts w:ascii="KaiTi" w:eastAsia="KaiTi" w:hAnsi="KaiTi" w:hint="eastAsia"/>
          <w:sz w:val="21"/>
        </w:rPr>
        <w:t>目前</w:t>
      </w:r>
      <w:r w:rsidR="00433705" w:rsidRPr="001C3233">
        <w:rPr>
          <w:rFonts w:ascii="KaiTi" w:eastAsia="KaiTi" w:hAnsi="KaiTi"/>
          <w:sz w:val="21"/>
        </w:rPr>
        <w:t>XML4IP</w:t>
      </w:r>
      <w:r w:rsidR="00433705" w:rsidRPr="001C3233">
        <w:rPr>
          <w:rFonts w:ascii="KaiTi" w:eastAsia="KaiTi" w:hAnsi="KaiTi" w:hint="eastAsia"/>
          <w:sz w:val="21"/>
        </w:rPr>
        <w:t>工作队正在讨论</w:t>
      </w:r>
      <w:r w:rsidRPr="001C3233">
        <w:rPr>
          <w:rFonts w:ascii="KaiTi" w:eastAsia="KaiTi" w:hAnsi="KaiTi" w:hint="eastAsia"/>
          <w:sz w:val="21"/>
        </w:rPr>
        <w:t>基于标准</w:t>
      </w:r>
      <w:r w:rsidRPr="001C3233">
        <w:rPr>
          <w:rFonts w:ascii="KaiTi" w:eastAsia="KaiTi" w:hAnsi="KaiTi"/>
          <w:sz w:val="21"/>
        </w:rPr>
        <w:t>ST.96</w:t>
      </w:r>
      <w:r w:rsidRPr="001C3233">
        <w:rPr>
          <w:rFonts w:ascii="KaiTi" w:eastAsia="KaiTi" w:hAnsi="KaiTi" w:hint="eastAsia"/>
          <w:sz w:val="21"/>
        </w:rPr>
        <w:t>的</w:t>
      </w:r>
      <w:r w:rsidRPr="001C3233">
        <w:rPr>
          <w:rFonts w:ascii="KaiTi" w:eastAsia="KaiTi" w:hAnsi="KaiTi"/>
          <w:sz w:val="21"/>
        </w:rPr>
        <w:t>JSON</w:t>
      </w:r>
      <w:r w:rsidRPr="001C3233">
        <w:rPr>
          <w:rFonts w:ascii="KaiTi" w:eastAsia="KaiTi" w:hAnsi="KaiTi" w:hint="eastAsia"/>
          <w:sz w:val="21"/>
        </w:rPr>
        <w:t>规范和</w:t>
      </w:r>
      <w:r w:rsidRPr="001C3233">
        <w:rPr>
          <w:rFonts w:ascii="KaiTi" w:eastAsia="KaiTi" w:hAnsi="KaiTi"/>
          <w:sz w:val="21"/>
        </w:rPr>
        <w:t>JSON</w:t>
      </w:r>
      <w:r w:rsidR="00433705" w:rsidRPr="001C3233">
        <w:rPr>
          <w:rFonts w:ascii="KaiTi" w:eastAsia="KaiTi" w:hAnsi="KaiTi" w:hint="eastAsia"/>
          <w:sz w:val="21"/>
        </w:rPr>
        <w:t>架构</w:t>
      </w:r>
      <w:r w:rsidRPr="001C3233">
        <w:rPr>
          <w:rFonts w:ascii="KaiTi" w:eastAsia="KaiTi" w:hAnsi="KaiTi" w:hint="eastAsia"/>
          <w:sz w:val="21"/>
        </w:rPr>
        <w:t>，</w:t>
      </w:r>
      <w:r w:rsidR="00433705" w:rsidRPr="001C3233">
        <w:rPr>
          <w:rFonts w:ascii="KaiTi" w:eastAsia="KaiTi" w:hAnsi="KaiTi" w:hint="eastAsia"/>
          <w:sz w:val="21"/>
        </w:rPr>
        <w:t>旨在</w:t>
      </w:r>
      <w:r w:rsidRPr="001C3233">
        <w:rPr>
          <w:rFonts w:ascii="KaiTi" w:eastAsia="KaiTi" w:hAnsi="KaiTi" w:hint="eastAsia"/>
          <w:sz w:val="21"/>
        </w:rPr>
        <w:t>将其</w:t>
      </w:r>
      <w:r w:rsidR="00433705" w:rsidRPr="001C3233">
        <w:rPr>
          <w:rFonts w:ascii="KaiTi" w:eastAsia="KaiTi" w:hAnsi="KaiTi" w:hint="eastAsia"/>
          <w:sz w:val="21"/>
        </w:rPr>
        <w:t>提交给</w:t>
      </w:r>
      <w:r w:rsidR="000B5AA7" w:rsidRPr="001C3233">
        <w:rPr>
          <w:rFonts w:ascii="KaiTi" w:eastAsia="KaiTi" w:hAnsi="KaiTi"/>
          <w:sz w:val="21"/>
        </w:rPr>
        <w:t>2020</w:t>
      </w:r>
      <w:r w:rsidR="000B5AA7" w:rsidRPr="001C3233">
        <w:rPr>
          <w:rFonts w:ascii="KaiTi" w:eastAsia="KaiTi" w:hAnsi="KaiTi" w:hint="eastAsia"/>
          <w:sz w:val="21"/>
        </w:rPr>
        <w:t>年</w:t>
      </w:r>
      <w:r w:rsidR="000B5AA7" w:rsidRPr="001C3233">
        <w:rPr>
          <w:rFonts w:ascii="KaiTi" w:eastAsia="KaiTi" w:hAnsi="KaiTi"/>
          <w:sz w:val="21"/>
        </w:rPr>
        <w:t>11</w:t>
      </w:r>
      <w:r w:rsidR="000B5AA7" w:rsidRPr="001C3233">
        <w:rPr>
          <w:rFonts w:ascii="KaiTi" w:eastAsia="KaiTi" w:hAnsi="KaiTi" w:hint="eastAsia"/>
          <w:sz w:val="21"/>
        </w:rPr>
        <w:t>月的标准委员会第八届会议审议，</w:t>
      </w:r>
      <w:r w:rsidR="00433705" w:rsidRPr="001C3233">
        <w:rPr>
          <w:rFonts w:ascii="KaiTi" w:eastAsia="KaiTi" w:hAnsi="KaiTi" w:hint="eastAsia"/>
          <w:sz w:val="21"/>
        </w:rPr>
        <w:t>以便</w:t>
      </w:r>
      <w:r w:rsidR="000B5AA7" w:rsidRPr="001C3233">
        <w:rPr>
          <w:rFonts w:ascii="KaiTi" w:eastAsia="KaiTi" w:hAnsi="KaiTi" w:hint="eastAsia"/>
          <w:sz w:val="21"/>
        </w:rPr>
        <w:t>作为一</w:t>
      </w:r>
      <w:r w:rsidR="00433705" w:rsidRPr="001C3233">
        <w:rPr>
          <w:rFonts w:ascii="KaiTi" w:eastAsia="KaiTi" w:hAnsi="KaiTi" w:hint="eastAsia"/>
          <w:sz w:val="21"/>
        </w:rPr>
        <w:t>项</w:t>
      </w:r>
      <w:r w:rsidR="008F3CE1" w:rsidRPr="001C3233">
        <w:rPr>
          <w:rFonts w:ascii="KaiTi" w:eastAsia="KaiTi" w:hAnsi="KaiTi" w:hint="eastAsia"/>
          <w:sz w:val="21"/>
        </w:rPr>
        <w:t>新</w:t>
      </w:r>
      <w:r w:rsidR="00433705" w:rsidRPr="001C3233">
        <w:rPr>
          <w:rFonts w:ascii="KaiTi" w:eastAsia="KaiTi" w:hAnsi="KaiTi" w:hint="eastAsia"/>
          <w:sz w:val="21"/>
        </w:rPr>
        <w:t>产权</w:t>
      </w:r>
      <w:r w:rsidR="000B5AA7" w:rsidRPr="001C3233">
        <w:rPr>
          <w:rFonts w:ascii="KaiTi" w:eastAsia="KaiTi" w:hAnsi="KaiTi" w:hint="eastAsia"/>
          <w:sz w:val="21"/>
        </w:rPr>
        <w:t>组织标准</w:t>
      </w:r>
      <w:r w:rsidR="00433705" w:rsidRPr="001C3233">
        <w:rPr>
          <w:rFonts w:ascii="KaiTi" w:eastAsia="KaiTi" w:hAnsi="KaiTi" w:hint="eastAsia"/>
          <w:sz w:val="21"/>
        </w:rPr>
        <w:t>进行</w:t>
      </w:r>
      <w:r w:rsidR="000B5AA7" w:rsidRPr="001C3233">
        <w:rPr>
          <w:rFonts w:ascii="KaiTi" w:eastAsia="KaiTi" w:hAnsi="KaiTi" w:hint="eastAsia"/>
          <w:sz w:val="21"/>
        </w:rPr>
        <w:t>审议</w:t>
      </w:r>
      <w:r w:rsidR="000B5AA7" w:rsidRPr="001C3233">
        <w:rPr>
          <w:rFonts w:ascii="KaiTi" w:eastAsia="KaiTi" w:hAnsi="KaiTi"/>
          <w:sz w:val="21"/>
        </w:rPr>
        <w:t>/</w:t>
      </w:r>
      <w:r w:rsidR="000B5AA7" w:rsidRPr="001C3233">
        <w:rPr>
          <w:rFonts w:ascii="KaiTi" w:eastAsia="KaiTi" w:hAnsi="KaiTi" w:hint="eastAsia"/>
          <w:sz w:val="21"/>
        </w:rPr>
        <w:t>通过。同时，该标准</w:t>
      </w:r>
      <w:r w:rsidR="00433705" w:rsidRPr="001C3233">
        <w:rPr>
          <w:rFonts w:ascii="KaiTi" w:eastAsia="KaiTi" w:hAnsi="KaiTi" w:hint="eastAsia"/>
          <w:sz w:val="21"/>
        </w:rPr>
        <w:t>因其简单性而</w:t>
      </w:r>
      <w:r w:rsidR="00BD26E0" w:rsidRPr="001C3233">
        <w:rPr>
          <w:rFonts w:ascii="KaiTi" w:eastAsia="KaiTi" w:hAnsi="KaiTi" w:hint="eastAsia"/>
          <w:sz w:val="21"/>
        </w:rPr>
        <w:t>推荐</w:t>
      </w:r>
      <w:proofErr w:type="spellStart"/>
      <w:r w:rsidR="00F4769C" w:rsidRPr="001C3233">
        <w:rPr>
          <w:rFonts w:ascii="KaiTi" w:eastAsia="KaiTi" w:hAnsi="KaiTi"/>
          <w:sz w:val="21"/>
        </w:rPr>
        <w:t>BadgerFish</w:t>
      </w:r>
      <w:proofErr w:type="spellEnd"/>
      <w:r w:rsidR="00433705" w:rsidRPr="001C3233">
        <w:rPr>
          <w:rFonts w:ascii="KaiTi" w:eastAsia="KaiTi" w:hAnsi="KaiTi" w:hint="eastAsia"/>
          <w:sz w:val="21"/>
        </w:rPr>
        <w:t>约定</w:t>
      </w:r>
      <w:r w:rsidR="00F4769C" w:rsidRPr="001C3233">
        <w:rPr>
          <w:rFonts w:ascii="KaiTi" w:eastAsia="KaiTi" w:hAnsi="KaiTi" w:hint="eastAsia"/>
          <w:sz w:val="21"/>
        </w:rPr>
        <w:t>，</w:t>
      </w:r>
      <w:r w:rsidR="00B95100" w:rsidRPr="001C3233">
        <w:rPr>
          <w:rFonts w:ascii="KaiTi" w:eastAsia="KaiTi" w:hAnsi="KaiTi" w:hint="eastAsia"/>
          <w:sz w:val="21"/>
        </w:rPr>
        <w:t>直</w:t>
      </w:r>
      <w:r w:rsidR="00433705" w:rsidRPr="001C3233">
        <w:rPr>
          <w:rFonts w:ascii="KaiTi" w:eastAsia="KaiTi" w:hAnsi="KaiTi" w:hint="eastAsia"/>
          <w:sz w:val="21"/>
        </w:rPr>
        <w:t>至</w:t>
      </w:r>
      <w:r w:rsidR="00B95100" w:rsidRPr="001C3233">
        <w:rPr>
          <w:rFonts w:ascii="KaiTi" w:eastAsia="KaiTi" w:hAnsi="KaiTi" w:hint="eastAsia"/>
          <w:sz w:val="21"/>
        </w:rPr>
        <w:t>提供</w:t>
      </w:r>
      <w:r w:rsidR="00B95100" w:rsidRPr="001C3233">
        <w:rPr>
          <w:rFonts w:ascii="KaiTi" w:eastAsia="KaiTi" w:hAnsi="KaiTi"/>
          <w:sz w:val="21"/>
        </w:rPr>
        <w:t>JSON</w:t>
      </w:r>
      <w:r w:rsidR="00433705" w:rsidRPr="001C3233">
        <w:rPr>
          <w:rFonts w:ascii="KaiTi" w:eastAsia="KaiTi" w:hAnsi="KaiTi" w:hint="eastAsia"/>
          <w:sz w:val="21"/>
        </w:rPr>
        <w:t>架构</w:t>
      </w:r>
      <w:r w:rsidR="00B95100" w:rsidRPr="001C3233">
        <w:rPr>
          <w:rFonts w:ascii="KaiTi" w:eastAsia="KaiTi" w:hAnsi="KaiTi" w:hint="eastAsia"/>
          <w:sz w:val="21"/>
        </w:rPr>
        <w:t>。</w:t>
      </w:r>
      <w:r w:rsidR="00433705" w:rsidRPr="001C3233">
        <w:rPr>
          <w:rFonts w:ascii="KaiTi" w:eastAsia="KaiTi" w:hAnsi="KaiTi" w:hint="eastAsia"/>
          <w:sz w:val="21"/>
        </w:rPr>
        <w:t>部分知识产权局，如</w:t>
      </w:r>
      <w:r w:rsidR="00B95100" w:rsidRPr="001C3233">
        <w:rPr>
          <w:rFonts w:ascii="KaiTi" w:eastAsia="KaiTi" w:hAnsi="KaiTi" w:hint="eastAsia"/>
          <w:sz w:val="21"/>
        </w:rPr>
        <w:t>欧专局</w:t>
      </w:r>
      <w:r w:rsidR="000B6C97" w:rsidRPr="001C3233">
        <w:rPr>
          <w:rFonts w:ascii="KaiTi" w:eastAsia="KaiTi" w:hAnsi="KaiTi" w:hint="eastAsia"/>
          <w:sz w:val="21"/>
        </w:rPr>
        <w:t>，</w:t>
      </w:r>
      <w:r w:rsidR="00B95100" w:rsidRPr="001C3233">
        <w:rPr>
          <w:rFonts w:ascii="KaiTi" w:eastAsia="KaiTi" w:hAnsi="KaiTi" w:hint="eastAsia"/>
          <w:sz w:val="21"/>
        </w:rPr>
        <w:t>也提</w:t>
      </w:r>
      <w:r w:rsidR="00AD70B0" w:rsidRPr="001C3233">
        <w:rPr>
          <w:rFonts w:ascii="KaiTi" w:eastAsia="KaiTi" w:hAnsi="KaiTi" w:hint="eastAsia"/>
          <w:sz w:val="21"/>
        </w:rPr>
        <w:t>到了</w:t>
      </w:r>
      <w:r w:rsidR="00B95100" w:rsidRPr="001C3233">
        <w:rPr>
          <w:rFonts w:ascii="KaiTi" w:eastAsia="KaiTi" w:hAnsi="KaiTi" w:hint="eastAsia"/>
          <w:sz w:val="21"/>
        </w:rPr>
        <w:t>它，</w:t>
      </w:r>
      <w:hyperlink r:id="rId10" w:history="1">
        <w:r w:rsidR="00B95100" w:rsidRPr="001C3233">
          <w:rPr>
            <w:rStyle w:val="Hyperlink"/>
            <w:rFonts w:ascii="KaiTi" w:eastAsia="KaiTi" w:hAnsi="KaiTi"/>
            <w:sz w:val="21"/>
          </w:rPr>
          <w:t>www.epo.org/searching-for-patents/data/web-services/ops.html</w:t>
        </w:r>
      </w:hyperlink>
      <w:r w:rsidR="00B95100" w:rsidRPr="001C3233">
        <w:rPr>
          <w:rFonts w:ascii="KaiTi" w:eastAsia="KaiTi" w:hAnsi="KaiTi" w:hint="eastAsia"/>
          <w:sz w:val="21"/>
        </w:rPr>
        <w:t>。</w:t>
      </w:r>
      <w:r w:rsidRPr="001C3233">
        <w:rPr>
          <w:rFonts w:ascii="KaiTi" w:eastAsia="KaiTi" w:hAnsi="KaiTi" w:hint="eastAsia"/>
          <w:sz w:val="21"/>
        </w:rPr>
        <w:t>”</w:t>
      </w:r>
    </w:p>
    <w:p w14:paraId="754C86FA" w14:textId="49D5A925" w:rsidR="00B95100" w:rsidRPr="001C3233" w:rsidRDefault="00FA540F" w:rsidP="002E0FC5">
      <w:pPr>
        <w:overflowPunct w:val="0"/>
        <w:spacing w:afterLines="50" w:after="120" w:line="340" w:lineRule="atLeast"/>
        <w:jc w:val="both"/>
        <w:rPr>
          <w:rFonts w:ascii="SimSun" w:hAnsi="SimSun"/>
          <w:sz w:val="21"/>
        </w:rPr>
      </w:pPr>
      <w:r w:rsidRPr="001C3233">
        <w:rPr>
          <w:rFonts w:ascii="SimSun" w:hAnsi="SimSun"/>
          <w:sz w:val="21"/>
        </w:rPr>
        <w:fldChar w:fldCharType="begin"/>
      </w:r>
      <w:r w:rsidRPr="001C3233">
        <w:rPr>
          <w:rFonts w:ascii="SimSun" w:hAnsi="SimSun"/>
          <w:sz w:val="21"/>
        </w:rPr>
        <w:instrText xml:space="preserve"> AUTONUM  </w:instrText>
      </w:r>
      <w:r w:rsidRPr="001C3233">
        <w:rPr>
          <w:rFonts w:ascii="SimSun" w:hAnsi="SimSun"/>
          <w:sz w:val="21"/>
        </w:rPr>
        <w:fldChar w:fldCharType="end"/>
      </w:r>
      <w:r w:rsidR="002E0FC5">
        <w:rPr>
          <w:rFonts w:ascii="SimSun" w:hAnsi="SimSun"/>
          <w:sz w:val="21"/>
        </w:rPr>
        <w:t>.</w:t>
      </w:r>
      <w:r w:rsidR="002E0FC5">
        <w:rPr>
          <w:rFonts w:ascii="SimSun" w:hAnsi="SimSun"/>
          <w:sz w:val="21"/>
        </w:rPr>
        <w:tab/>
      </w:r>
      <w:r w:rsidR="00B95100" w:rsidRPr="001C3233">
        <w:rPr>
          <w:rFonts w:ascii="SimSun" w:hAnsi="SimSun" w:hint="eastAsia"/>
          <w:sz w:val="21"/>
        </w:rPr>
        <w:t>上述第1</w:t>
      </w:r>
      <w:r w:rsidR="00B95100" w:rsidRPr="001C3233">
        <w:rPr>
          <w:rFonts w:ascii="SimSun" w:hAnsi="SimSun"/>
          <w:sz w:val="21"/>
        </w:rPr>
        <w:t>8</w:t>
      </w:r>
      <w:r w:rsidR="00B95100" w:rsidRPr="001C3233">
        <w:rPr>
          <w:rFonts w:ascii="SimSun" w:hAnsi="SimSun" w:hint="eastAsia"/>
          <w:sz w:val="21"/>
        </w:rPr>
        <w:t>段</w:t>
      </w:r>
      <w:r w:rsidR="00AD70B0" w:rsidRPr="001C3233">
        <w:rPr>
          <w:rFonts w:ascii="SimSun" w:hAnsi="SimSun" w:hint="eastAsia"/>
          <w:sz w:val="21"/>
        </w:rPr>
        <w:t>中</w:t>
      </w:r>
      <w:r w:rsidR="00B95100" w:rsidRPr="001C3233">
        <w:rPr>
          <w:rFonts w:ascii="SimSun" w:hAnsi="SimSun" w:hint="eastAsia"/>
          <w:sz w:val="21"/>
        </w:rPr>
        <w:t>的拟议文字修订并非详尽无遗。因此，建议秘书处根据需要</w:t>
      </w:r>
      <w:r w:rsidR="00AD70B0" w:rsidRPr="001C3233">
        <w:rPr>
          <w:rFonts w:ascii="SimSun" w:hAnsi="SimSun" w:hint="eastAsia"/>
          <w:sz w:val="21"/>
        </w:rPr>
        <w:t>进行</w:t>
      </w:r>
      <w:r w:rsidR="00B95100" w:rsidRPr="001C3233">
        <w:rPr>
          <w:rFonts w:ascii="SimSun" w:hAnsi="SimSun" w:hint="eastAsia"/>
          <w:sz w:val="21"/>
        </w:rPr>
        <w:t>必要的文字修订，然后重新发布修订</w:t>
      </w:r>
      <w:r w:rsidR="000B6C97" w:rsidRPr="001C3233">
        <w:rPr>
          <w:rFonts w:ascii="SimSun" w:hAnsi="SimSun" w:hint="eastAsia"/>
          <w:sz w:val="21"/>
        </w:rPr>
        <w:t>后</w:t>
      </w:r>
      <w:r w:rsidR="00B95100" w:rsidRPr="001C3233">
        <w:rPr>
          <w:rFonts w:ascii="SimSun" w:hAnsi="SimSun" w:hint="eastAsia"/>
          <w:sz w:val="21"/>
        </w:rPr>
        <w:t>的</w:t>
      </w:r>
      <w:r w:rsidR="000B6C97" w:rsidRPr="001C3233">
        <w:rPr>
          <w:rFonts w:ascii="SimSun" w:hAnsi="SimSun" w:hint="eastAsia"/>
          <w:sz w:val="21"/>
        </w:rPr>
        <w:t>产权</w:t>
      </w:r>
      <w:r w:rsidR="00B95100" w:rsidRPr="001C3233">
        <w:rPr>
          <w:rFonts w:ascii="SimSun" w:hAnsi="SimSun" w:hint="eastAsia"/>
          <w:sz w:val="21"/>
        </w:rPr>
        <w:t>组织标准S</w:t>
      </w:r>
      <w:r w:rsidR="00B95100" w:rsidRPr="001C3233">
        <w:rPr>
          <w:rFonts w:ascii="SimSun" w:hAnsi="SimSun"/>
          <w:sz w:val="21"/>
        </w:rPr>
        <w:t>T.90</w:t>
      </w:r>
      <w:r w:rsidR="000B6C97" w:rsidRPr="001C3233">
        <w:rPr>
          <w:rFonts w:ascii="SimSun" w:hAnsi="SimSun" w:hint="eastAsia"/>
          <w:sz w:val="21"/>
        </w:rPr>
        <w:t>新版本</w:t>
      </w:r>
      <w:r w:rsidR="00B95100" w:rsidRPr="001C3233">
        <w:rPr>
          <w:rFonts w:ascii="SimSun" w:hAnsi="SimSun" w:hint="eastAsia"/>
          <w:sz w:val="21"/>
        </w:rPr>
        <w:t>。</w:t>
      </w:r>
    </w:p>
    <w:p w14:paraId="49E02F0C" w14:textId="4D5496C9" w:rsidR="00B95100" w:rsidRPr="001C3233" w:rsidRDefault="00B95100" w:rsidP="00AB5D4E">
      <w:pPr>
        <w:pStyle w:val="ONUMFS"/>
        <w:numPr>
          <w:ilvl w:val="0"/>
          <w:numId w:val="0"/>
        </w:numPr>
        <w:spacing w:afterLines="50" w:after="120" w:line="340" w:lineRule="atLeast"/>
        <w:ind w:left="5534"/>
        <w:jc w:val="both"/>
        <w:rPr>
          <w:rFonts w:ascii="KaiTi" w:eastAsia="KaiTi" w:hAnsi="KaiTi"/>
          <w:sz w:val="21"/>
        </w:rPr>
      </w:pPr>
      <w:r w:rsidRPr="001C3233">
        <w:rPr>
          <w:rFonts w:ascii="KaiTi" w:eastAsia="KaiTi" w:hAnsi="KaiTi"/>
          <w:sz w:val="21"/>
        </w:rPr>
        <w:t>20.</w:t>
      </w:r>
      <w:r w:rsidRPr="001C3233">
        <w:rPr>
          <w:rFonts w:ascii="KaiTi" w:eastAsia="KaiTi" w:hAnsi="KaiTi"/>
          <w:sz w:val="21"/>
        </w:rPr>
        <w:tab/>
      </w:r>
      <w:proofErr w:type="gramStart"/>
      <w:r w:rsidR="00CE7916" w:rsidRPr="001C3233">
        <w:rPr>
          <w:rFonts w:ascii="KaiTi" w:eastAsia="KaiTi" w:hAnsi="KaiTi" w:hint="eastAsia"/>
          <w:sz w:val="21"/>
          <w:szCs w:val="22"/>
        </w:rPr>
        <w:t>请标准</w:t>
      </w:r>
      <w:proofErr w:type="gramEnd"/>
      <w:r w:rsidR="00CE7916" w:rsidRPr="001C3233">
        <w:rPr>
          <w:rFonts w:ascii="KaiTi" w:eastAsia="KaiTi" w:hAnsi="KaiTi" w:hint="eastAsia"/>
          <w:sz w:val="21"/>
          <w:szCs w:val="22"/>
        </w:rPr>
        <w:t>委员会：</w:t>
      </w:r>
    </w:p>
    <w:p w14:paraId="3879CD0E" w14:textId="26EE12B8"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t>(a)</w:t>
      </w:r>
      <w:r w:rsidRPr="001C3233">
        <w:rPr>
          <w:rFonts w:ascii="KaiTi" w:eastAsia="KaiTi" w:hAnsi="KaiTi"/>
          <w:sz w:val="21"/>
        </w:rPr>
        <w:tab/>
      </w:r>
      <w:r w:rsidR="00CE7916" w:rsidRPr="001C3233">
        <w:rPr>
          <w:rFonts w:ascii="KaiTi" w:eastAsia="KaiTi" w:hAnsi="KaiTi" w:hint="eastAsia"/>
          <w:sz w:val="21"/>
        </w:rPr>
        <w:t>注意本文件</w:t>
      </w:r>
      <w:r w:rsidR="007F049E" w:rsidRPr="001C3233">
        <w:rPr>
          <w:rFonts w:ascii="KaiTi" w:eastAsia="KaiTi" w:hAnsi="KaiTi" w:hint="eastAsia"/>
          <w:sz w:val="21"/>
        </w:rPr>
        <w:t>及其</w:t>
      </w:r>
      <w:r w:rsidR="00CE7916" w:rsidRPr="001C3233">
        <w:rPr>
          <w:rFonts w:ascii="KaiTi" w:eastAsia="KaiTi" w:hAnsi="KaiTi" w:hint="eastAsia"/>
          <w:sz w:val="21"/>
        </w:rPr>
        <w:t>附件</w:t>
      </w:r>
      <w:r w:rsidR="00AD70B0" w:rsidRPr="001C3233">
        <w:rPr>
          <w:rFonts w:ascii="KaiTi" w:eastAsia="KaiTi" w:hAnsi="KaiTi" w:hint="eastAsia"/>
          <w:sz w:val="21"/>
        </w:rPr>
        <w:t>（</w:t>
      </w:r>
      <w:r w:rsidR="00AD70B0" w:rsidRPr="001C3233">
        <w:rPr>
          <w:rFonts w:ascii="KaiTi" w:eastAsia="KaiTi" w:hAnsi="KaiTi"/>
          <w:sz w:val="21"/>
        </w:rPr>
        <w:t>JSON</w:t>
      </w:r>
      <w:r w:rsidR="00AD70B0" w:rsidRPr="001C3233">
        <w:rPr>
          <w:rFonts w:ascii="KaiTi" w:eastAsia="KaiTi" w:hAnsi="KaiTi" w:hint="eastAsia"/>
          <w:sz w:val="21"/>
        </w:rPr>
        <w:t>标准草案终稿）</w:t>
      </w:r>
      <w:r w:rsidR="00CE7916" w:rsidRPr="001C3233">
        <w:rPr>
          <w:rFonts w:ascii="KaiTi" w:eastAsia="KaiTi" w:hAnsi="KaiTi" w:hint="eastAsia"/>
          <w:sz w:val="21"/>
        </w:rPr>
        <w:t>的内容；</w:t>
      </w:r>
    </w:p>
    <w:p w14:paraId="33BC68EE" w14:textId="41399AE7"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t>(b)</w:t>
      </w:r>
      <w:r w:rsidRPr="001C3233">
        <w:rPr>
          <w:rFonts w:ascii="KaiTi" w:eastAsia="KaiTi" w:hAnsi="KaiTi"/>
          <w:sz w:val="21"/>
        </w:rPr>
        <w:tab/>
      </w:r>
      <w:r w:rsidR="00CE7916" w:rsidRPr="001C3233">
        <w:rPr>
          <w:rFonts w:ascii="KaiTi" w:eastAsia="KaiTi" w:hAnsi="KaiTi" w:hint="eastAsia"/>
          <w:sz w:val="21"/>
        </w:rPr>
        <w:t>审议和批准第</w:t>
      </w:r>
      <w:r w:rsidR="00CE7916" w:rsidRPr="001C3233">
        <w:rPr>
          <w:rFonts w:ascii="KaiTi" w:eastAsia="KaiTi" w:hAnsi="KaiTi"/>
          <w:sz w:val="21"/>
        </w:rPr>
        <w:t>12</w:t>
      </w:r>
      <w:r w:rsidR="00CE7916" w:rsidRPr="001C3233">
        <w:rPr>
          <w:rFonts w:ascii="KaiTi" w:eastAsia="KaiTi" w:hAnsi="KaiTi" w:hint="eastAsia"/>
          <w:sz w:val="21"/>
        </w:rPr>
        <w:t>段</w:t>
      </w:r>
      <w:r w:rsidR="00B964BC" w:rsidRPr="001C3233">
        <w:rPr>
          <w:rFonts w:ascii="KaiTi" w:eastAsia="KaiTi" w:hAnsi="KaiTi" w:hint="eastAsia"/>
          <w:sz w:val="21"/>
        </w:rPr>
        <w:t>所述</w:t>
      </w:r>
      <w:r w:rsidR="00CE7916" w:rsidRPr="001C3233">
        <w:rPr>
          <w:rFonts w:ascii="KaiTi" w:eastAsia="KaiTi" w:hAnsi="KaiTi" w:hint="eastAsia"/>
          <w:sz w:val="21"/>
        </w:rPr>
        <w:t>拟议标准名称“</w:t>
      </w:r>
      <w:r w:rsidR="00AD70B0" w:rsidRPr="001C3233">
        <w:rPr>
          <w:rFonts w:ascii="KaiTi" w:eastAsia="KaiTi" w:hAnsi="KaiTi" w:hint="eastAsia"/>
          <w:sz w:val="21"/>
        </w:rPr>
        <w:t>产权</w:t>
      </w:r>
      <w:r w:rsidR="00CE7916" w:rsidRPr="001C3233">
        <w:rPr>
          <w:rFonts w:ascii="KaiTi" w:eastAsia="KaiTi" w:hAnsi="KaiTi" w:hint="eastAsia"/>
          <w:sz w:val="21"/>
        </w:rPr>
        <w:t>组织标准</w:t>
      </w:r>
      <w:r w:rsidR="00CE7916" w:rsidRPr="001C3233">
        <w:rPr>
          <w:rFonts w:ascii="KaiTi" w:eastAsia="KaiTi" w:hAnsi="KaiTi"/>
          <w:sz w:val="21"/>
        </w:rPr>
        <w:t>ST.97</w:t>
      </w:r>
      <w:r w:rsidR="00AD70B0" w:rsidRPr="001C3233">
        <w:rPr>
          <w:rFonts w:ascii="KaiTi" w:eastAsia="KaiTi" w:hAnsi="KaiTi" w:hint="eastAsia"/>
          <w:sz w:val="21"/>
        </w:rPr>
        <w:t>：关于</w:t>
      </w:r>
      <w:r w:rsidR="00CE7916" w:rsidRPr="001C3233">
        <w:rPr>
          <w:rFonts w:ascii="KaiTi" w:eastAsia="KaiTi" w:hAnsi="KaiTi" w:hint="eastAsia"/>
          <w:sz w:val="21"/>
        </w:rPr>
        <w:t>使用</w:t>
      </w:r>
      <w:r w:rsidR="00CE7916" w:rsidRPr="001C3233">
        <w:rPr>
          <w:rFonts w:ascii="KaiTi" w:eastAsia="KaiTi" w:hAnsi="KaiTi"/>
          <w:sz w:val="21"/>
        </w:rPr>
        <w:t>JSON</w:t>
      </w:r>
      <w:r w:rsidR="00CE7916" w:rsidRPr="001C3233">
        <w:rPr>
          <w:rFonts w:ascii="KaiTi" w:eastAsia="KaiTi" w:hAnsi="KaiTi" w:hint="eastAsia"/>
          <w:sz w:val="21"/>
        </w:rPr>
        <w:t>处理知识产权数据的建议”</w:t>
      </w:r>
      <w:r w:rsidR="00246DB9" w:rsidRPr="001C3233">
        <w:rPr>
          <w:rFonts w:ascii="KaiTi" w:eastAsia="KaiTi" w:hAnsi="KaiTi" w:hint="eastAsia"/>
          <w:sz w:val="21"/>
        </w:rPr>
        <w:t>；</w:t>
      </w:r>
    </w:p>
    <w:p w14:paraId="5E1239F1" w14:textId="04DB10B5"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t>(c)</w:t>
      </w:r>
      <w:r w:rsidRPr="001C3233">
        <w:rPr>
          <w:rFonts w:ascii="KaiTi" w:eastAsia="KaiTi" w:hAnsi="KaiTi"/>
          <w:sz w:val="21"/>
        </w:rPr>
        <w:tab/>
      </w:r>
      <w:r w:rsidR="00CE7916" w:rsidRPr="001C3233">
        <w:rPr>
          <w:rFonts w:ascii="KaiTi" w:eastAsia="KaiTi" w:hAnsi="KaiTi" w:hint="eastAsia"/>
          <w:sz w:val="21"/>
        </w:rPr>
        <w:t>审议和通过</w:t>
      </w:r>
      <w:r w:rsidR="009826AA" w:rsidRPr="001C3233">
        <w:rPr>
          <w:rFonts w:ascii="KaiTi" w:eastAsia="KaiTi" w:hAnsi="KaiTi" w:hint="eastAsia"/>
          <w:sz w:val="21"/>
        </w:rPr>
        <w:t>转</w:t>
      </w:r>
      <w:r w:rsidR="00AD70B0" w:rsidRPr="001C3233">
        <w:rPr>
          <w:rFonts w:ascii="KaiTi" w:eastAsia="KaiTi" w:hAnsi="KaiTi" w:hint="eastAsia"/>
          <w:sz w:val="21"/>
        </w:rPr>
        <w:t>录</w:t>
      </w:r>
      <w:r w:rsidR="009826AA" w:rsidRPr="001C3233">
        <w:rPr>
          <w:rFonts w:ascii="KaiTi" w:eastAsia="KaiTi" w:hAnsi="KaiTi" w:hint="eastAsia"/>
          <w:sz w:val="21"/>
        </w:rPr>
        <w:t>于本文件附件的</w:t>
      </w:r>
      <w:r w:rsidR="00B964BC" w:rsidRPr="001C3233">
        <w:rPr>
          <w:rFonts w:ascii="KaiTi" w:eastAsia="KaiTi" w:hAnsi="KaiTi" w:hint="eastAsia"/>
          <w:sz w:val="21"/>
        </w:rPr>
        <w:t>新</w:t>
      </w:r>
      <w:r w:rsidR="00AD70B0" w:rsidRPr="001C3233">
        <w:rPr>
          <w:rFonts w:ascii="KaiTi" w:eastAsia="KaiTi" w:hAnsi="KaiTi" w:hint="eastAsia"/>
          <w:sz w:val="21"/>
        </w:rPr>
        <w:t>产权</w:t>
      </w:r>
      <w:r w:rsidR="009826AA" w:rsidRPr="001C3233">
        <w:rPr>
          <w:rFonts w:ascii="KaiTi" w:eastAsia="KaiTi" w:hAnsi="KaiTi" w:hint="eastAsia"/>
          <w:sz w:val="21"/>
        </w:rPr>
        <w:t>组织标准</w:t>
      </w:r>
      <w:r w:rsidR="009826AA" w:rsidRPr="001C3233">
        <w:rPr>
          <w:rFonts w:ascii="KaiTi" w:eastAsia="KaiTi" w:hAnsi="KaiTi"/>
          <w:sz w:val="21"/>
        </w:rPr>
        <w:t>ST.97</w:t>
      </w:r>
      <w:r w:rsidR="009826AA" w:rsidRPr="001C3233">
        <w:rPr>
          <w:rFonts w:ascii="KaiTi" w:eastAsia="KaiTi" w:hAnsi="KaiTi" w:hint="eastAsia"/>
          <w:sz w:val="21"/>
        </w:rPr>
        <w:t>；</w:t>
      </w:r>
    </w:p>
    <w:p w14:paraId="7C45B753" w14:textId="45E33831"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t>(d)</w:t>
      </w:r>
      <w:r w:rsidRPr="001C3233">
        <w:rPr>
          <w:rFonts w:ascii="KaiTi" w:eastAsia="KaiTi" w:hAnsi="KaiTi"/>
          <w:sz w:val="21"/>
        </w:rPr>
        <w:tab/>
      </w:r>
      <w:r w:rsidR="009826AA" w:rsidRPr="001C3233">
        <w:rPr>
          <w:rFonts w:ascii="KaiTi" w:eastAsia="KaiTi" w:hAnsi="KaiTi" w:hint="eastAsia"/>
          <w:sz w:val="21"/>
        </w:rPr>
        <w:t>审议和批准</w:t>
      </w:r>
      <w:bookmarkStart w:id="13" w:name="_Hlk115841668"/>
      <w:r w:rsidR="00AD70B0" w:rsidRPr="001C3233">
        <w:rPr>
          <w:rFonts w:ascii="KaiTi" w:eastAsia="KaiTi" w:hAnsi="KaiTi" w:hint="eastAsia"/>
          <w:sz w:val="21"/>
        </w:rPr>
        <w:t>第</w:t>
      </w:r>
      <w:r w:rsidR="00AD70B0" w:rsidRPr="001C3233">
        <w:rPr>
          <w:rFonts w:ascii="KaiTi" w:eastAsia="KaiTi" w:hAnsi="KaiTi"/>
          <w:sz w:val="21"/>
        </w:rPr>
        <w:t>15</w:t>
      </w:r>
      <w:r w:rsidR="00AD70B0" w:rsidRPr="001C3233">
        <w:rPr>
          <w:rFonts w:ascii="KaiTi" w:eastAsia="KaiTi" w:hAnsi="KaiTi" w:hint="eastAsia"/>
          <w:sz w:val="21"/>
        </w:rPr>
        <w:t>段中</w:t>
      </w:r>
      <w:r w:rsidR="00B964BC" w:rsidRPr="001C3233">
        <w:rPr>
          <w:rFonts w:ascii="KaiTi" w:eastAsia="KaiTi" w:hAnsi="KaiTi" w:hint="eastAsia"/>
          <w:sz w:val="21"/>
        </w:rPr>
        <w:t>所述</w:t>
      </w:r>
      <w:r w:rsidR="009826AA" w:rsidRPr="001C3233">
        <w:rPr>
          <w:rFonts w:ascii="KaiTi" w:eastAsia="KaiTi" w:hAnsi="KaiTi" w:hint="eastAsia"/>
          <w:sz w:val="21"/>
        </w:rPr>
        <w:t>对第</w:t>
      </w:r>
      <w:r w:rsidR="009826AA" w:rsidRPr="001C3233">
        <w:rPr>
          <w:rFonts w:ascii="KaiTi" w:eastAsia="KaiTi" w:hAnsi="KaiTi"/>
          <w:sz w:val="21"/>
        </w:rPr>
        <w:t>64</w:t>
      </w:r>
      <w:r w:rsidR="009826AA" w:rsidRPr="001C3233">
        <w:rPr>
          <w:rFonts w:ascii="KaiTi" w:eastAsia="KaiTi" w:hAnsi="KaiTi" w:hint="eastAsia"/>
          <w:sz w:val="21"/>
        </w:rPr>
        <w:t>号任务说明的修</w:t>
      </w:r>
      <w:bookmarkEnd w:id="13"/>
      <w:r w:rsidR="00AD70B0" w:rsidRPr="001C3233">
        <w:rPr>
          <w:rFonts w:ascii="KaiTi" w:eastAsia="KaiTi" w:hAnsi="KaiTi" w:hint="eastAsia"/>
          <w:sz w:val="21"/>
        </w:rPr>
        <w:t>订</w:t>
      </w:r>
      <w:r w:rsidR="009826AA" w:rsidRPr="001C3233">
        <w:rPr>
          <w:rFonts w:ascii="KaiTi" w:eastAsia="KaiTi" w:hAnsi="KaiTi" w:hint="eastAsia"/>
          <w:sz w:val="21"/>
        </w:rPr>
        <w:t>；</w:t>
      </w:r>
    </w:p>
    <w:p w14:paraId="1996F71F" w14:textId="05686B6E"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lastRenderedPageBreak/>
        <w:t>(e)</w:t>
      </w:r>
      <w:r w:rsidRPr="001C3233">
        <w:rPr>
          <w:rFonts w:ascii="KaiTi" w:eastAsia="KaiTi" w:hAnsi="KaiTi"/>
          <w:sz w:val="21"/>
        </w:rPr>
        <w:tab/>
      </w:r>
      <w:r w:rsidR="009826AA" w:rsidRPr="001C3233">
        <w:rPr>
          <w:rFonts w:ascii="KaiTi" w:eastAsia="KaiTi" w:hAnsi="KaiTi" w:hint="eastAsia"/>
          <w:sz w:val="21"/>
        </w:rPr>
        <w:t>指定</w:t>
      </w:r>
      <w:r w:rsidR="009826AA" w:rsidRPr="001C3233">
        <w:rPr>
          <w:rFonts w:ascii="KaiTi" w:eastAsia="KaiTi" w:hAnsi="KaiTi"/>
          <w:sz w:val="21"/>
        </w:rPr>
        <w:t>API</w:t>
      </w:r>
      <w:r w:rsidR="009826AA" w:rsidRPr="001C3233">
        <w:rPr>
          <w:rFonts w:ascii="KaiTi" w:eastAsia="KaiTi" w:hAnsi="KaiTi" w:hint="eastAsia"/>
          <w:sz w:val="21"/>
        </w:rPr>
        <w:t>工作队</w:t>
      </w:r>
      <w:r w:rsidR="00246DB9" w:rsidRPr="001C3233">
        <w:rPr>
          <w:rFonts w:ascii="KaiTi" w:eastAsia="KaiTi" w:hAnsi="KaiTi" w:hint="eastAsia"/>
          <w:sz w:val="21"/>
        </w:rPr>
        <w:t>承担</w:t>
      </w:r>
      <w:r w:rsidR="00AD70B0" w:rsidRPr="001C3233">
        <w:rPr>
          <w:rFonts w:ascii="KaiTi" w:eastAsia="KaiTi" w:hAnsi="KaiTi" w:hint="eastAsia"/>
          <w:sz w:val="21"/>
        </w:rPr>
        <w:t>第</w:t>
      </w:r>
      <w:r w:rsidR="00AD70B0" w:rsidRPr="001C3233">
        <w:rPr>
          <w:rFonts w:ascii="KaiTi" w:eastAsia="KaiTi" w:hAnsi="KaiTi"/>
          <w:sz w:val="21"/>
        </w:rPr>
        <w:t>16</w:t>
      </w:r>
      <w:r w:rsidR="00AD70B0" w:rsidRPr="001C3233">
        <w:rPr>
          <w:rFonts w:ascii="KaiTi" w:eastAsia="KaiTi" w:hAnsi="KaiTi" w:hint="eastAsia"/>
          <w:sz w:val="21"/>
        </w:rPr>
        <w:t>段中</w:t>
      </w:r>
      <w:r w:rsidR="00B964BC" w:rsidRPr="001C3233">
        <w:rPr>
          <w:rFonts w:ascii="KaiTi" w:eastAsia="KaiTi" w:hAnsi="KaiTi" w:hint="eastAsia"/>
          <w:sz w:val="21"/>
        </w:rPr>
        <w:t>所述</w:t>
      </w:r>
      <w:r w:rsidR="00AD70B0" w:rsidRPr="001C3233">
        <w:rPr>
          <w:rFonts w:ascii="KaiTi" w:eastAsia="KaiTi" w:hAnsi="KaiTi" w:hint="eastAsia"/>
          <w:sz w:val="21"/>
        </w:rPr>
        <w:t>修订后</w:t>
      </w:r>
      <w:r w:rsidR="009826AA" w:rsidRPr="001C3233">
        <w:rPr>
          <w:rFonts w:ascii="KaiTi" w:eastAsia="KaiTi" w:hAnsi="KaiTi" w:hint="eastAsia"/>
          <w:sz w:val="21"/>
        </w:rPr>
        <w:t>的第64号任务</w:t>
      </w:r>
      <w:r w:rsidR="001B3E2E" w:rsidRPr="001C3233">
        <w:rPr>
          <w:rFonts w:ascii="KaiTi" w:eastAsia="KaiTi" w:hAnsi="KaiTi" w:hint="eastAsia"/>
          <w:sz w:val="21"/>
        </w:rPr>
        <w:t>；</w:t>
      </w:r>
    </w:p>
    <w:p w14:paraId="4F931F6D" w14:textId="37365346"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t>(f)</w:t>
      </w:r>
      <w:r w:rsidRPr="001C3233">
        <w:rPr>
          <w:rFonts w:ascii="KaiTi" w:eastAsia="KaiTi" w:hAnsi="KaiTi"/>
          <w:sz w:val="21"/>
        </w:rPr>
        <w:tab/>
      </w:r>
      <w:r w:rsidR="009826AA" w:rsidRPr="001C3233">
        <w:rPr>
          <w:rFonts w:ascii="KaiTi" w:eastAsia="KaiTi" w:hAnsi="KaiTi" w:hint="eastAsia"/>
          <w:sz w:val="21"/>
        </w:rPr>
        <w:t>审议和批准</w:t>
      </w:r>
      <w:r w:rsidR="00AD70B0" w:rsidRPr="001C3233">
        <w:rPr>
          <w:rFonts w:ascii="KaiTi" w:eastAsia="KaiTi" w:hAnsi="KaiTi" w:hint="eastAsia"/>
          <w:sz w:val="21"/>
        </w:rPr>
        <w:t>第</w:t>
      </w:r>
      <w:r w:rsidR="00AD70B0" w:rsidRPr="001C3233">
        <w:rPr>
          <w:rFonts w:ascii="KaiTi" w:eastAsia="KaiTi" w:hAnsi="KaiTi"/>
          <w:sz w:val="21"/>
        </w:rPr>
        <w:t>17</w:t>
      </w:r>
      <w:r w:rsidR="00AD70B0" w:rsidRPr="001C3233">
        <w:rPr>
          <w:rFonts w:ascii="KaiTi" w:eastAsia="KaiTi" w:hAnsi="KaiTi" w:hint="eastAsia"/>
          <w:sz w:val="21"/>
        </w:rPr>
        <w:t>段</w:t>
      </w:r>
      <w:r w:rsidR="00B964BC" w:rsidRPr="001C3233">
        <w:rPr>
          <w:rFonts w:ascii="KaiTi" w:eastAsia="KaiTi" w:hAnsi="KaiTi" w:hint="eastAsia"/>
          <w:sz w:val="21"/>
        </w:rPr>
        <w:t>所述</w:t>
      </w:r>
      <w:r w:rsidR="009826AA" w:rsidRPr="001C3233">
        <w:rPr>
          <w:rFonts w:ascii="KaiTi" w:eastAsia="KaiTi" w:hAnsi="KaiTi" w:hint="eastAsia"/>
          <w:sz w:val="21"/>
        </w:rPr>
        <w:t>修订</w:t>
      </w:r>
      <w:r w:rsidR="00AD70B0" w:rsidRPr="001C3233">
        <w:rPr>
          <w:rFonts w:ascii="KaiTi" w:eastAsia="KaiTi" w:hAnsi="KaiTi" w:hint="eastAsia"/>
          <w:sz w:val="21"/>
        </w:rPr>
        <w:t>产权</w:t>
      </w:r>
      <w:r w:rsidR="009826AA" w:rsidRPr="001C3233">
        <w:rPr>
          <w:rFonts w:ascii="KaiTi" w:eastAsia="KaiTi" w:hAnsi="KaiTi" w:hint="eastAsia"/>
          <w:sz w:val="21"/>
        </w:rPr>
        <w:t>组织标准</w:t>
      </w:r>
      <w:r w:rsidR="009826AA" w:rsidRPr="001C3233">
        <w:rPr>
          <w:rFonts w:ascii="KaiTi" w:eastAsia="KaiTi" w:hAnsi="KaiTi"/>
          <w:sz w:val="21"/>
        </w:rPr>
        <w:t>ST.97</w:t>
      </w:r>
      <w:r w:rsidR="009826AA" w:rsidRPr="001C3233">
        <w:rPr>
          <w:rFonts w:ascii="KaiTi" w:eastAsia="KaiTi" w:hAnsi="KaiTi" w:hint="eastAsia"/>
          <w:sz w:val="21"/>
        </w:rPr>
        <w:t>的快速通道；</w:t>
      </w:r>
      <w:r w:rsidR="00AD70B0" w:rsidRPr="001C3233">
        <w:rPr>
          <w:rFonts w:ascii="KaiTi" w:eastAsia="KaiTi" w:hAnsi="KaiTi" w:hint="eastAsia"/>
          <w:sz w:val="21"/>
        </w:rPr>
        <w:t>并</w:t>
      </w:r>
    </w:p>
    <w:p w14:paraId="5A297728" w14:textId="57E31541" w:rsidR="00B95100" w:rsidRPr="001C3233" w:rsidRDefault="00B95100" w:rsidP="00AB5D4E">
      <w:pPr>
        <w:pStyle w:val="ONUMFS"/>
        <w:numPr>
          <w:ilvl w:val="0"/>
          <w:numId w:val="0"/>
        </w:numPr>
        <w:overflowPunct w:val="0"/>
        <w:spacing w:afterLines="50" w:after="120" w:line="340" w:lineRule="atLeast"/>
        <w:ind w:left="5534" w:firstLine="703"/>
        <w:jc w:val="both"/>
        <w:rPr>
          <w:rFonts w:ascii="KaiTi" w:eastAsia="KaiTi" w:hAnsi="KaiTi"/>
          <w:sz w:val="21"/>
        </w:rPr>
      </w:pPr>
      <w:r w:rsidRPr="001C3233">
        <w:rPr>
          <w:rFonts w:ascii="KaiTi" w:eastAsia="KaiTi" w:hAnsi="KaiTi"/>
          <w:sz w:val="21"/>
        </w:rPr>
        <w:t>(g)</w:t>
      </w:r>
      <w:r w:rsidRPr="001C3233">
        <w:rPr>
          <w:rFonts w:ascii="KaiTi" w:eastAsia="KaiTi" w:hAnsi="KaiTi"/>
          <w:sz w:val="21"/>
        </w:rPr>
        <w:tab/>
      </w:r>
      <w:r w:rsidR="009826AA" w:rsidRPr="001C3233">
        <w:rPr>
          <w:rFonts w:ascii="KaiTi" w:eastAsia="KaiTi" w:hAnsi="KaiTi" w:hint="eastAsia"/>
          <w:sz w:val="21"/>
        </w:rPr>
        <w:t>批准</w:t>
      </w:r>
      <w:r w:rsidR="007F049E" w:rsidRPr="001C3233">
        <w:rPr>
          <w:rFonts w:ascii="KaiTi" w:eastAsia="KaiTi" w:hAnsi="KaiTi" w:hint="eastAsia"/>
          <w:sz w:val="21"/>
        </w:rPr>
        <w:t>第</w:t>
      </w:r>
      <w:r w:rsidR="007F049E" w:rsidRPr="001C3233">
        <w:rPr>
          <w:rFonts w:ascii="KaiTi" w:eastAsia="KaiTi" w:hAnsi="KaiTi"/>
          <w:sz w:val="21"/>
        </w:rPr>
        <w:t>18</w:t>
      </w:r>
      <w:r w:rsidR="007F049E" w:rsidRPr="001C3233">
        <w:rPr>
          <w:rFonts w:ascii="KaiTi" w:eastAsia="KaiTi" w:hAnsi="KaiTi" w:hint="eastAsia"/>
          <w:sz w:val="21"/>
        </w:rPr>
        <w:t>段和第</w:t>
      </w:r>
      <w:r w:rsidR="007F049E" w:rsidRPr="001C3233">
        <w:rPr>
          <w:rFonts w:ascii="KaiTi" w:eastAsia="KaiTi" w:hAnsi="KaiTi"/>
          <w:sz w:val="21"/>
        </w:rPr>
        <w:t>19</w:t>
      </w:r>
      <w:r w:rsidR="007F049E" w:rsidRPr="001C3233">
        <w:rPr>
          <w:rFonts w:ascii="KaiTi" w:eastAsia="KaiTi" w:hAnsi="KaiTi" w:hint="eastAsia"/>
          <w:sz w:val="21"/>
        </w:rPr>
        <w:t>段所述</w:t>
      </w:r>
      <w:r w:rsidR="001B3E2E" w:rsidRPr="001C3233">
        <w:rPr>
          <w:rFonts w:ascii="KaiTi" w:eastAsia="KaiTi" w:hAnsi="KaiTi" w:hint="eastAsia"/>
          <w:sz w:val="21"/>
        </w:rPr>
        <w:t>修订</w:t>
      </w:r>
      <w:r w:rsidR="007F049E" w:rsidRPr="001C3233">
        <w:rPr>
          <w:rFonts w:ascii="KaiTi" w:eastAsia="KaiTi" w:hAnsi="KaiTi" w:hint="eastAsia"/>
          <w:sz w:val="21"/>
        </w:rPr>
        <w:t>产权</w:t>
      </w:r>
      <w:r w:rsidR="001B3E2E" w:rsidRPr="001C3233">
        <w:rPr>
          <w:rFonts w:ascii="KaiTi" w:eastAsia="KaiTi" w:hAnsi="KaiTi" w:hint="eastAsia"/>
          <w:sz w:val="21"/>
        </w:rPr>
        <w:t>组织标准</w:t>
      </w:r>
      <w:r w:rsidR="001B3E2E" w:rsidRPr="001C3233">
        <w:rPr>
          <w:rFonts w:ascii="KaiTi" w:eastAsia="KaiTi" w:hAnsi="KaiTi"/>
          <w:sz w:val="21"/>
        </w:rPr>
        <w:t>ST.90</w:t>
      </w:r>
      <w:r w:rsidR="001B3E2E" w:rsidRPr="001C3233">
        <w:rPr>
          <w:rFonts w:ascii="KaiTi" w:eastAsia="KaiTi" w:hAnsi="KaiTi" w:hint="eastAsia"/>
          <w:sz w:val="21"/>
        </w:rPr>
        <w:t>，以提及通过后的标准</w:t>
      </w:r>
      <w:r w:rsidR="001B3E2E" w:rsidRPr="001C3233">
        <w:rPr>
          <w:rFonts w:ascii="KaiTi" w:eastAsia="KaiTi" w:hAnsi="KaiTi"/>
          <w:sz w:val="21"/>
        </w:rPr>
        <w:t>ST.97</w:t>
      </w:r>
      <w:r w:rsidR="00BC2D6E" w:rsidRPr="001C3233">
        <w:rPr>
          <w:rFonts w:ascii="KaiTi" w:eastAsia="KaiTi" w:hAnsi="KaiTi" w:hint="eastAsia"/>
          <w:sz w:val="21"/>
        </w:rPr>
        <w:t>，</w:t>
      </w:r>
      <w:r w:rsidR="001B3E2E" w:rsidRPr="001C3233">
        <w:rPr>
          <w:rFonts w:ascii="KaiTi" w:eastAsia="KaiTi" w:hAnsi="KaiTi" w:hint="eastAsia"/>
          <w:sz w:val="21"/>
        </w:rPr>
        <w:t>并要求秘书处</w:t>
      </w:r>
      <w:r w:rsidR="007F049E" w:rsidRPr="001C3233">
        <w:rPr>
          <w:rFonts w:ascii="KaiTi" w:eastAsia="KaiTi" w:hAnsi="KaiTi" w:hint="eastAsia"/>
          <w:sz w:val="21"/>
        </w:rPr>
        <w:t>进行其他</w:t>
      </w:r>
      <w:r w:rsidR="001B3E2E" w:rsidRPr="001C3233">
        <w:rPr>
          <w:rFonts w:ascii="KaiTi" w:eastAsia="KaiTi" w:hAnsi="KaiTi" w:hint="eastAsia"/>
          <w:sz w:val="21"/>
        </w:rPr>
        <w:t>必要的文字修订和</w:t>
      </w:r>
      <w:r w:rsidR="00F53BD2" w:rsidRPr="001C3233">
        <w:rPr>
          <w:rFonts w:ascii="KaiTi" w:eastAsia="KaiTi" w:hAnsi="KaiTi" w:hint="eastAsia"/>
          <w:sz w:val="21"/>
        </w:rPr>
        <w:t>发</w:t>
      </w:r>
      <w:r w:rsidR="001B3E2E" w:rsidRPr="001C3233">
        <w:rPr>
          <w:rFonts w:ascii="KaiTi" w:eastAsia="KaiTi" w:hAnsi="KaiTi" w:hint="eastAsia"/>
          <w:sz w:val="21"/>
        </w:rPr>
        <w:t>布修订</w:t>
      </w:r>
      <w:r w:rsidR="007F049E" w:rsidRPr="001C3233">
        <w:rPr>
          <w:rFonts w:ascii="KaiTi" w:eastAsia="KaiTi" w:hAnsi="KaiTi" w:hint="eastAsia"/>
          <w:sz w:val="21"/>
        </w:rPr>
        <w:t>后</w:t>
      </w:r>
      <w:r w:rsidR="001B3E2E" w:rsidRPr="001C3233">
        <w:rPr>
          <w:rFonts w:ascii="KaiTi" w:eastAsia="KaiTi" w:hAnsi="KaiTi" w:hint="eastAsia"/>
          <w:sz w:val="21"/>
        </w:rPr>
        <w:t>的标准</w:t>
      </w:r>
      <w:r w:rsidR="001B3E2E" w:rsidRPr="001C3233">
        <w:rPr>
          <w:rFonts w:ascii="KaiTi" w:eastAsia="KaiTi" w:hAnsi="KaiTi"/>
          <w:sz w:val="21"/>
        </w:rPr>
        <w:t>ST.90</w:t>
      </w:r>
      <w:r w:rsidR="001B3E2E" w:rsidRPr="001C3233">
        <w:rPr>
          <w:rFonts w:ascii="KaiTi" w:eastAsia="KaiTi" w:hAnsi="KaiTi" w:hint="eastAsia"/>
          <w:sz w:val="21"/>
        </w:rPr>
        <w:t>。</w:t>
      </w:r>
    </w:p>
    <w:p w14:paraId="6BEF1C91" w14:textId="6D4367A2" w:rsidR="00CE7916" w:rsidRPr="00AB5D4E" w:rsidRDefault="00B95100" w:rsidP="00AB5D4E">
      <w:pPr>
        <w:pStyle w:val="ONUMFS"/>
        <w:numPr>
          <w:ilvl w:val="0"/>
          <w:numId w:val="0"/>
        </w:numPr>
        <w:overflowPunct w:val="0"/>
        <w:spacing w:before="720" w:afterLines="50" w:after="120" w:line="340" w:lineRule="atLeast"/>
        <w:ind w:left="5534"/>
        <w:rPr>
          <w:rFonts w:ascii="KaiTi" w:eastAsia="KaiTi" w:hAnsi="KaiTi"/>
          <w:i/>
          <w:sz w:val="21"/>
        </w:rPr>
      </w:pPr>
      <w:r w:rsidRPr="00AB5D4E">
        <w:rPr>
          <w:rFonts w:ascii="KaiTi" w:eastAsia="KaiTi" w:hAnsi="KaiTi"/>
          <w:iCs/>
          <w:sz w:val="21"/>
        </w:rPr>
        <w:t>[</w:t>
      </w:r>
      <w:r w:rsidR="007F049E" w:rsidRPr="00AB5D4E">
        <w:rPr>
          <w:rFonts w:ascii="KaiTi" w:eastAsia="KaiTi" w:hAnsi="KaiTi" w:hint="eastAsia"/>
          <w:iCs/>
          <w:sz w:val="21"/>
        </w:rPr>
        <w:t>后接</w:t>
      </w:r>
      <w:r w:rsidR="00A3586E" w:rsidRPr="00AB5D4E">
        <w:rPr>
          <w:rFonts w:ascii="KaiTi" w:eastAsia="KaiTi" w:hAnsi="KaiTi" w:hint="eastAsia"/>
          <w:iCs/>
          <w:sz w:val="21"/>
        </w:rPr>
        <w:t>附件（JSON标准草案）</w:t>
      </w:r>
      <w:r w:rsidRPr="00AB5D4E">
        <w:rPr>
          <w:rFonts w:ascii="KaiTi" w:eastAsia="KaiTi" w:hAnsi="KaiTi"/>
          <w:iCs/>
          <w:sz w:val="21"/>
        </w:rPr>
        <w:t>]</w:t>
      </w:r>
    </w:p>
    <w:sectPr w:rsidR="00CE7916" w:rsidRPr="00AB5D4E" w:rsidSect="009778A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9B3D6" w14:textId="77777777" w:rsidR="00AD70B0" w:rsidRDefault="00AD70B0">
      <w:r>
        <w:separator/>
      </w:r>
    </w:p>
  </w:endnote>
  <w:endnote w:type="continuationSeparator" w:id="0">
    <w:p w14:paraId="6FB19889" w14:textId="77777777" w:rsidR="00AD70B0" w:rsidRDefault="00AD70B0" w:rsidP="003B38C1">
      <w:r>
        <w:separator/>
      </w:r>
    </w:p>
    <w:p w14:paraId="0B35B94F" w14:textId="77777777" w:rsidR="00AD70B0" w:rsidRPr="003B38C1" w:rsidRDefault="00AD70B0" w:rsidP="003B38C1">
      <w:pPr>
        <w:spacing w:after="60"/>
        <w:rPr>
          <w:sz w:val="17"/>
        </w:rPr>
      </w:pPr>
      <w:r>
        <w:rPr>
          <w:sz w:val="17"/>
        </w:rPr>
        <w:t>[Endnote continued from previous page]</w:t>
      </w:r>
    </w:p>
  </w:endnote>
  <w:endnote w:type="continuationNotice" w:id="1">
    <w:p w14:paraId="13150BDA" w14:textId="77777777" w:rsidR="00AD70B0" w:rsidRPr="003B38C1" w:rsidRDefault="00AD70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D504C" w14:textId="77777777" w:rsidR="00AD70B0" w:rsidRDefault="00AD70B0">
      <w:r>
        <w:separator/>
      </w:r>
    </w:p>
  </w:footnote>
  <w:footnote w:type="continuationSeparator" w:id="0">
    <w:p w14:paraId="2906CD52" w14:textId="77777777" w:rsidR="00AD70B0" w:rsidRDefault="00AD70B0" w:rsidP="008B60B2">
      <w:r>
        <w:separator/>
      </w:r>
    </w:p>
    <w:p w14:paraId="04FF9716" w14:textId="77777777" w:rsidR="00AD70B0" w:rsidRPr="00ED77FB" w:rsidRDefault="00AD70B0" w:rsidP="008B60B2">
      <w:pPr>
        <w:spacing w:after="60"/>
        <w:rPr>
          <w:sz w:val="17"/>
          <w:szCs w:val="17"/>
        </w:rPr>
      </w:pPr>
      <w:r w:rsidRPr="00ED77FB">
        <w:rPr>
          <w:sz w:val="17"/>
          <w:szCs w:val="17"/>
        </w:rPr>
        <w:t>[Footnote continued from previous page]</w:t>
      </w:r>
    </w:p>
  </w:footnote>
  <w:footnote w:type="continuationNotice" w:id="1">
    <w:p w14:paraId="19EDC861" w14:textId="77777777" w:rsidR="00AD70B0" w:rsidRPr="00ED77FB" w:rsidRDefault="00AD70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3232F1C2" w:rsidR="00AD70B0" w:rsidRPr="00754D09" w:rsidRDefault="00AD70B0" w:rsidP="00477D6B">
    <w:pPr>
      <w:jc w:val="right"/>
      <w:rPr>
        <w:rFonts w:ascii="SimSun" w:hAnsi="SimSun"/>
        <w:sz w:val="21"/>
      </w:rPr>
    </w:pPr>
    <w:bookmarkStart w:id="14" w:name="Code2"/>
    <w:r w:rsidRPr="00754D09">
      <w:rPr>
        <w:rFonts w:ascii="SimSun" w:hAnsi="SimSun"/>
        <w:sz w:val="21"/>
      </w:rPr>
      <w:t>CWS/10/6</w:t>
    </w:r>
    <w:r w:rsidR="00754D09" w:rsidRPr="00754D09">
      <w:rPr>
        <w:rFonts w:ascii="SimSun" w:hAnsi="SimSun"/>
        <w:sz w:val="21"/>
      </w:rPr>
      <w:t xml:space="preserve"> Rev.</w:t>
    </w:r>
  </w:p>
  <w:bookmarkEnd w:id="14"/>
  <w:p w14:paraId="454F6326" w14:textId="09624155" w:rsidR="00AD70B0" w:rsidRPr="001C3233" w:rsidRDefault="00AD70B0" w:rsidP="00AB5D4E">
    <w:pPr>
      <w:spacing w:afterLines="100" w:after="240"/>
      <w:jc w:val="right"/>
      <w:rPr>
        <w:rFonts w:ascii="SimSun" w:hAnsi="SimSun"/>
        <w:sz w:val="21"/>
      </w:rPr>
    </w:pPr>
    <w:r w:rsidRPr="001C3233">
      <w:rPr>
        <w:rFonts w:ascii="SimSun" w:hAnsi="SimSun" w:hint="eastAsia"/>
        <w:sz w:val="21"/>
      </w:rPr>
      <w:t>第</w:t>
    </w:r>
    <w:r w:rsidRPr="001C3233">
      <w:rPr>
        <w:rFonts w:ascii="SimSun" w:hAnsi="SimSun"/>
        <w:sz w:val="21"/>
      </w:rPr>
      <w:fldChar w:fldCharType="begin"/>
    </w:r>
    <w:r w:rsidRPr="001C3233">
      <w:rPr>
        <w:rFonts w:ascii="SimSun" w:hAnsi="SimSun"/>
        <w:sz w:val="21"/>
      </w:rPr>
      <w:instrText xml:space="preserve"> PAGE  \* MERGEFORMAT </w:instrText>
    </w:r>
    <w:r w:rsidRPr="001C3233">
      <w:rPr>
        <w:rFonts w:ascii="SimSun" w:hAnsi="SimSun"/>
        <w:sz w:val="21"/>
      </w:rPr>
      <w:fldChar w:fldCharType="separate"/>
    </w:r>
    <w:r w:rsidR="00754D09">
      <w:rPr>
        <w:rFonts w:ascii="SimSun" w:hAnsi="SimSun"/>
        <w:noProof/>
        <w:sz w:val="21"/>
      </w:rPr>
      <w:t>4</w:t>
    </w:r>
    <w:r w:rsidRPr="001C3233">
      <w:rPr>
        <w:rFonts w:ascii="SimSun" w:hAnsi="SimSun"/>
        <w:sz w:val="21"/>
      </w:rPr>
      <w:fldChar w:fldCharType="end"/>
    </w:r>
    <w:r w:rsidRPr="001C323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52616"/>
    <w:multiLevelType w:val="hybridMultilevel"/>
    <w:tmpl w:val="B1FA3B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AA77C3"/>
    <w:multiLevelType w:val="hybridMultilevel"/>
    <w:tmpl w:val="A1A4A788"/>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6237"/>
        </w:tabs>
        <w:ind w:left="5670" w:firstLine="0"/>
      </w:pPr>
      <w:rPr>
        <w:rFonts w:hint="default"/>
      </w:rPr>
    </w:lvl>
    <w:lvl w:ilvl="1">
      <w:start w:val="1"/>
      <w:numFmt w:val="lowerLetter"/>
      <w:lvlText w:val="%2)"/>
      <w:lvlJc w:val="left"/>
      <w:pPr>
        <w:tabs>
          <w:tab w:val="num" w:pos="6804"/>
        </w:tabs>
        <w:ind w:left="6237" w:firstLine="0"/>
      </w:pPr>
      <w:rPr>
        <w:rFonts w:hint="default"/>
      </w:rPr>
    </w:lvl>
    <w:lvl w:ilvl="2">
      <w:start w:val="1"/>
      <w:numFmt w:val="lowerRoman"/>
      <w:lvlText w:val="%3)"/>
      <w:lvlJc w:val="left"/>
      <w:pPr>
        <w:tabs>
          <w:tab w:val="num" w:pos="7371"/>
        </w:tabs>
        <w:ind w:left="6804" w:firstLine="0"/>
      </w:pPr>
      <w:rPr>
        <w:rFonts w:hint="default"/>
      </w:rPr>
    </w:lvl>
    <w:lvl w:ilvl="3">
      <w:start w:val="1"/>
      <w:numFmt w:val="bullet"/>
      <w:lvlText w:val=""/>
      <w:lvlJc w:val="left"/>
      <w:pPr>
        <w:tabs>
          <w:tab w:val="num" w:pos="7938"/>
        </w:tabs>
        <w:ind w:left="7371" w:firstLine="0"/>
      </w:pPr>
      <w:rPr>
        <w:rFonts w:hint="default"/>
      </w:rPr>
    </w:lvl>
    <w:lvl w:ilvl="4">
      <w:start w:val="1"/>
      <w:numFmt w:val="bullet"/>
      <w:lvlText w:val=""/>
      <w:lvlJc w:val="left"/>
      <w:pPr>
        <w:tabs>
          <w:tab w:val="num" w:pos="8505"/>
        </w:tabs>
        <w:ind w:left="7938" w:firstLine="0"/>
      </w:pPr>
      <w:rPr>
        <w:rFonts w:hint="default"/>
      </w:rPr>
    </w:lvl>
    <w:lvl w:ilvl="5">
      <w:start w:val="1"/>
      <w:numFmt w:val="bullet"/>
      <w:lvlText w:val=""/>
      <w:lvlJc w:val="left"/>
      <w:pPr>
        <w:tabs>
          <w:tab w:val="num" w:pos="9072"/>
        </w:tabs>
        <w:ind w:left="8505" w:firstLine="0"/>
      </w:pPr>
      <w:rPr>
        <w:rFonts w:hint="default"/>
      </w:rPr>
    </w:lvl>
    <w:lvl w:ilvl="6">
      <w:start w:val="1"/>
      <w:numFmt w:val="bullet"/>
      <w:lvlText w:val=""/>
      <w:lvlJc w:val="left"/>
      <w:pPr>
        <w:tabs>
          <w:tab w:val="num" w:pos="9639"/>
        </w:tabs>
        <w:ind w:left="9072" w:firstLine="0"/>
      </w:pPr>
      <w:rPr>
        <w:rFonts w:hint="default"/>
      </w:rPr>
    </w:lvl>
    <w:lvl w:ilvl="7">
      <w:start w:val="1"/>
      <w:numFmt w:val="bullet"/>
      <w:lvlText w:val=""/>
      <w:lvlJc w:val="left"/>
      <w:pPr>
        <w:tabs>
          <w:tab w:val="num" w:pos="10205"/>
        </w:tabs>
        <w:ind w:left="9639" w:firstLine="0"/>
      </w:pPr>
      <w:rPr>
        <w:rFonts w:hint="default"/>
      </w:rPr>
    </w:lvl>
    <w:lvl w:ilvl="8">
      <w:start w:val="1"/>
      <w:numFmt w:val="bullet"/>
      <w:lvlText w:val=""/>
      <w:lvlJc w:val="left"/>
      <w:pPr>
        <w:tabs>
          <w:tab w:val="num" w:pos="10772"/>
        </w:tabs>
        <w:ind w:left="10205" w:firstLine="0"/>
      </w:pPr>
      <w:rPr>
        <w:rFonts w:hint="default"/>
      </w:rPr>
    </w:lvl>
  </w:abstractNum>
  <w:abstractNum w:abstractNumId="6" w15:restartNumberingAfterBreak="0">
    <w:nsid w:val="226F3F8D"/>
    <w:multiLevelType w:val="hybridMultilevel"/>
    <w:tmpl w:val="6106ABA6"/>
    <w:lvl w:ilvl="0" w:tplc="5D761274">
      <w:start w:val="1"/>
      <w:numFmt w:val="lowerLetter"/>
      <w:lvlText w:val="(%1)"/>
      <w:lvlJc w:val="left"/>
      <w:pPr>
        <w:ind w:left="6706" w:hanging="552"/>
      </w:pPr>
      <w:rPr>
        <w:rFonts w:hint="default"/>
      </w:rPr>
    </w:lvl>
    <w:lvl w:ilvl="1" w:tplc="04090019" w:tentative="1">
      <w:start w:val="1"/>
      <w:numFmt w:val="lowerLetter"/>
      <w:lvlText w:val="%2."/>
      <w:lvlJc w:val="left"/>
      <w:pPr>
        <w:ind w:left="7234" w:hanging="360"/>
      </w:pPr>
    </w:lvl>
    <w:lvl w:ilvl="2" w:tplc="0409001B" w:tentative="1">
      <w:start w:val="1"/>
      <w:numFmt w:val="lowerRoman"/>
      <w:lvlText w:val="%3."/>
      <w:lvlJc w:val="right"/>
      <w:pPr>
        <w:ind w:left="7954" w:hanging="180"/>
      </w:pPr>
    </w:lvl>
    <w:lvl w:ilvl="3" w:tplc="0409000F" w:tentative="1">
      <w:start w:val="1"/>
      <w:numFmt w:val="decimal"/>
      <w:lvlText w:val="%4."/>
      <w:lvlJc w:val="left"/>
      <w:pPr>
        <w:ind w:left="8674" w:hanging="360"/>
      </w:pPr>
    </w:lvl>
    <w:lvl w:ilvl="4" w:tplc="04090019" w:tentative="1">
      <w:start w:val="1"/>
      <w:numFmt w:val="lowerLetter"/>
      <w:lvlText w:val="%5."/>
      <w:lvlJc w:val="left"/>
      <w:pPr>
        <w:ind w:left="9394" w:hanging="360"/>
      </w:pPr>
    </w:lvl>
    <w:lvl w:ilvl="5" w:tplc="0409001B" w:tentative="1">
      <w:start w:val="1"/>
      <w:numFmt w:val="lowerRoman"/>
      <w:lvlText w:val="%6."/>
      <w:lvlJc w:val="right"/>
      <w:pPr>
        <w:ind w:left="10114" w:hanging="180"/>
      </w:pPr>
    </w:lvl>
    <w:lvl w:ilvl="6" w:tplc="0409000F" w:tentative="1">
      <w:start w:val="1"/>
      <w:numFmt w:val="decimal"/>
      <w:lvlText w:val="%7."/>
      <w:lvlJc w:val="left"/>
      <w:pPr>
        <w:ind w:left="10834" w:hanging="360"/>
      </w:pPr>
    </w:lvl>
    <w:lvl w:ilvl="7" w:tplc="04090019" w:tentative="1">
      <w:start w:val="1"/>
      <w:numFmt w:val="lowerLetter"/>
      <w:lvlText w:val="%8."/>
      <w:lvlJc w:val="left"/>
      <w:pPr>
        <w:ind w:left="11554" w:hanging="360"/>
      </w:pPr>
    </w:lvl>
    <w:lvl w:ilvl="8" w:tplc="0409001B" w:tentative="1">
      <w:start w:val="1"/>
      <w:numFmt w:val="lowerRoman"/>
      <w:lvlText w:val="%9."/>
      <w:lvlJc w:val="right"/>
      <w:pPr>
        <w:ind w:left="12274" w:hanging="180"/>
      </w:pPr>
    </w:lvl>
  </w:abstractNum>
  <w:abstractNum w:abstractNumId="7" w15:restartNumberingAfterBreak="0">
    <w:nsid w:val="32CA258D"/>
    <w:multiLevelType w:val="hybridMultilevel"/>
    <w:tmpl w:val="89342BE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15:restartNumberingAfterBreak="0">
    <w:nsid w:val="35746F15"/>
    <w:multiLevelType w:val="hybridMultilevel"/>
    <w:tmpl w:val="73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34341"/>
    <w:multiLevelType w:val="hybridMultilevel"/>
    <w:tmpl w:val="CDCCB22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62B45"/>
    <w:multiLevelType w:val="hybridMultilevel"/>
    <w:tmpl w:val="470865D0"/>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F5802"/>
    <w:multiLevelType w:val="hybridMultilevel"/>
    <w:tmpl w:val="0E18290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A4CDB"/>
    <w:multiLevelType w:val="hybridMultilevel"/>
    <w:tmpl w:val="491E84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0A641F"/>
    <w:multiLevelType w:val="hybridMultilevel"/>
    <w:tmpl w:val="7BA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B18F6"/>
    <w:multiLevelType w:val="hybridMultilevel"/>
    <w:tmpl w:val="8354C186"/>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20303"/>
    <w:multiLevelType w:val="hybridMultilevel"/>
    <w:tmpl w:val="977A903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477D0"/>
    <w:multiLevelType w:val="hybridMultilevel"/>
    <w:tmpl w:val="1818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F1915"/>
    <w:multiLevelType w:val="hybridMultilevel"/>
    <w:tmpl w:val="C1D6DB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076CE"/>
    <w:multiLevelType w:val="hybridMultilevel"/>
    <w:tmpl w:val="00A05B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91736"/>
    <w:multiLevelType w:val="hybridMultilevel"/>
    <w:tmpl w:val="73AC0D3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15:restartNumberingAfterBreak="0">
    <w:nsid w:val="6F2D4EC3"/>
    <w:multiLevelType w:val="hybridMultilevel"/>
    <w:tmpl w:val="107EF436"/>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1FCD"/>
    <w:multiLevelType w:val="hybridMultilevel"/>
    <w:tmpl w:val="685CFF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C5F56"/>
    <w:multiLevelType w:val="hybridMultilevel"/>
    <w:tmpl w:val="3DF2D4FA"/>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4"/>
  </w:num>
  <w:num w:numId="5">
    <w:abstractNumId w:val="1"/>
  </w:num>
  <w:num w:numId="6">
    <w:abstractNumId w:val="5"/>
  </w:num>
  <w:num w:numId="7">
    <w:abstractNumId w:val="25"/>
  </w:num>
  <w:num w:numId="8">
    <w:abstractNumId w:val="2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15"/>
  </w:num>
  <w:num w:numId="19">
    <w:abstractNumId w:val="18"/>
  </w:num>
  <w:num w:numId="20">
    <w:abstractNumId w:val="6"/>
  </w:num>
  <w:num w:numId="21">
    <w:abstractNumId w:val="17"/>
  </w:num>
  <w:num w:numId="22">
    <w:abstractNumId w:val="11"/>
  </w:num>
  <w:num w:numId="23">
    <w:abstractNumId w:val="4"/>
  </w:num>
  <w:num w:numId="24">
    <w:abstractNumId w:val="16"/>
  </w:num>
  <w:num w:numId="25">
    <w:abstractNumId w:val="19"/>
  </w:num>
  <w:num w:numId="26">
    <w:abstractNumId w:val="24"/>
  </w:num>
  <w:num w:numId="27">
    <w:abstractNumId w:val="10"/>
  </w:num>
  <w:num w:numId="28">
    <w:abstractNumId w:val="9"/>
  </w:num>
  <w:num w:numId="29">
    <w:abstractNumId w:val="2"/>
  </w:num>
  <w:num w:numId="30">
    <w:abstractNumId w:val="23"/>
  </w:num>
  <w:num w:numId="31">
    <w:abstractNumId w:val="8"/>
  </w:num>
  <w:num w:numId="32">
    <w:abstractNumId w:val="22"/>
  </w:num>
  <w:num w:numId="33">
    <w:abstractNumId w:val="7"/>
  </w:num>
  <w:num w:numId="34">
    <w:abstractNumId w:val="12"/>
  </w:num>
  <w:num w:numId="35">
    <w:abstractNumId w:val="20"/>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12391"/>
    <w:rsid w:val="00032036"/>
    <w:rsid w:val="000429A3"/>
    <w:rsid w:val="00043CAA"/>
    <w:rsid w:val="00056816"/>
    <w:rsid w:val="00056F98"/>
    <w:rsid w:val="00070E36"/>
    <w:rsid w:val="000732F4"/>
    <w:rsid w:val="00073E0D"/>
    <w:rsid w:val="00075432"/>
    <w:rsid w:val="00082E99"/>
    <w:rsid w:val="000968ED"/>
    <w:rsid w:val="000A0F92"/>
    <w:rsid w:val="000A2FA1"/>
    <w:rsid w:val="000A3D97"/>
    <w:rsid w:val="000A48B3"/>
    <w:rsid w:val="000B0BEF"/>
    <w:rsid w:val="000B5AA7"/>
    <w:rsid w:val="000B6C97"/>
    <w:rsid w:val="000B774A"/>
    <w:rsid w:val="000D0970"/>
    <w:rsid w:val="000D3AAF"/>
    <w:rsid w:val="000D43BA"/>
    <w:rsid w:val="000E0BE0"/>
    <w:rsid w:val="000E5AFE"/>
    <w:rsid w:val="000E5BB1"/>
    <w:rsid w:val="000F01C6"/>
    <w:rsid w:val="000F5E56"/>
    <w:rsid w:val="00107BF7"/>
    <w:rsid w:val="00110B70"/>
    <w:rsid w:val="0011266B"/>
    <w:rsid w:val="001260E0"/>
    <w:rsid w:val="001362EE"/>
    <w:rsid w:val="00137848"/>
    <w:rsid w:val="001418B0"/>
    <w:rsid w:val="00142876"/>
    <w:rsid w:val="00144492"/>
    <w:rsid w:val="00160104"/>
    <w:rsid w:val="001647D5"/>
    <w:rsid w:val="00170348"/>
    <w:rsid w:val="00172569"/>
    <w:rsid w:val="00180C5D"/>
    <w:rsid w:val="00183200"/>
    <w:rsid w:val="001832A6"/>
    <w:rsid w:val="00184CE6"/>
    <w:rsid w:val="00186B18"/>
    <w:rsid w:val="001A12BA"/>
    <w:rsid w:val="001A1B84"/>
    <w:rsid w:val="001A25F2"/>
    <w:rsid w:val="001A2A81"/>
    <w:rsid w:val="001A6550"/>
    <w:rsid w:val="001B375A"/>
    <w:rsid w:val="001B3E2E"/>
    <w:rsid w:val="001C0B05"/>
    <w:rsid w:val="001C2D44"/>
    <w:rsid w:val="001C3233"/>
    <w:rsid w:val="001D4107"/>
    <w:rsid w:val="001F12E8"/>
    <w:rsid w:val="0020207C"/>
    <w:rsid w:val="002035AE"/>
    <w:rsid w:val="00203D24"/>
    <w:rsid w:val="00211F32"/>
    <w:rsid w:val="0021217E"/>
    <w:rsid w:val="00222C84"/>
    <w:rsid w:val="00222DED"/>
    <w:rsid w:val="002309A7"/>
    <w:rsid w:val="002326AB"/>
    <w:rsid w:val="00233314"/>
    <w:rsid w:val="00237D55"/>
    <w:rsid w:val="00242FC5"/>
    <w:rsid w:val="00243430"/>
    <w:rsid w:val="00244BC8"/>
    <w:rsid w:val="00246DB9"/>
    <w:rsid w:val="002501FD"/>
    <w:rsid w:val="00252FCA"/>
    <w:rsid w:val="00253BEA"/>
    <w:rsid w:val="00254018"/>
    <w:rsid w:val="002634C4"/>
    <w:rsid w:val="0027101B"/>
    <w:rsid w:val="00273DB1"/>
    <w:rsid w:val="00276468"/>
    <w:rsid w:val="00276878"/>
    <w:rsid w:val="00276D66"/>
    <w:rsid w:val="00280C7A"/>
    <w:rsid w:val="0028150D"/>
    <w:rsid w:val="00281D09"/>
    <w:rsid w:val="0029059E"/>
    <w:rsid w:val="00290F22"/>
    <w:rsid w:val="002928D3"/>
    <w:rsid w:val="00295085"/>
    <w:rsid w:val="002A3DE0"/>
    <w:rsid w:val="002B0740"/>
    <w:rsid w:val="002B612C"/>
    <w:rsid w:val="002D34E9"/>
    <w:rsid w:val="002D511E"/>
    <w:rsid w:val="002D5575"/>
    <w:rsid w:val="002D61B0"/>
    <w:rsid w:val="002E0FC5"/>
    <w:rsid w:val="002E585B"/>
    <w:rsid w:val="002E6F1F"/>
    <w:rsid w:val="002F1FE6"/>
    <w:rsid w:val="002F24D7"/>
    <w:rsid w:val="002F3656"/>
    <w:rsid w:val="002F4E68"/>
    <w:rsid w:val="002F66F2"/>
    <w:rsid w:val="00301B24"/>
    <w:rsid w:val="00301B4F"/>
    <w:rsid w:val="00306578"/>
    <w:rsid w:val="00312F7F"/>
    <w:rsid w:val="00317424"/>
    <w:rsid w:val="00324A3F"/>
    <w:rsid w:val="00325BC7"/>
    <w:rsid w:val="0033503F"/>
    <w:rsid w:val="00337D78"/>
    <w:rsid w:val="00345AEC"/>
    <w:rsid w:val="00346917"/>
    <w:rsid w:val="00354376"/>
    <w:rsid w:val="00356D35"/>
    <w:rsid w:val="00361450"/>
    <w:rsid w:val="003631C2"/>
    <w:rsid w:val="00364118"/>
    <w:rsid w:val="00366647"/>
    <w:rsid w:val="003673CF"/>
    <w:rsid w:val="003726AC"/>
    <w:rsid w:val="0037647F"/>
    <w:rsid w:val="00377154"/>
    <w:rsid w:val="00380141"/>
    <w:rsid w:val="003830D3"/>
    <w:rsid w:val="003845C1"/>
    <w:rsid w:val="00384757"/>
    <w:rsid w:val="003900CC"/>
    <w:rsid w:val="003A30E3"/>
    <w:rsid w:val="003A3BE4"/>
    <w:rsid w:val="003A6F6A"/>
    <w:rsid w:val="003A6F89"/>
    <w:rsid w:val="003B339D"/>
    <w:rsid w:val="003B3484"/>
    <w:rsid w:val="003B38C1"/>
    <w:rsid w:val="003B410E"/>
    <w:rsid w:val="003B71D6"/>
    <w:rsid w:val="003C34E9"/>
    <w:rsid w:val="003D545D"/>
    <w:rsid w:val="003D5977"/>
    <w:rsid w:val="003D788B"/>
    <w:rsid w:val="003E570D"/>
    <w:rsid w:val="00410B2F"/>
    <w:rsid w:val="0041124C"/>
    <w:rsid w:val="00413F37"/>
    <w:rsid w:val="004167C6"/>
    <w:rsid w:val="0041768C"/>
    <w:rsid w:val="00423E3E"/>
    <w:rsid w:val="00427AF4"/>
    <w:rsid w:val="00433705"/>
    <w:rsid w:val="00433D97"/>
    <w:rsid w:val="00434EDA"/>
    <w:rsid w:val="00437BED"/>
    <w:rsid w:val="0044175F"/>
    <w:rsid w:val="0044568E"/>
    <w:rsid w:val="0045377A"/>
    <w:rsid w:val="00462A46"/>
    <w:rsid w:val="004647DA"/>
    <w:rsid w:val="00466ABE"/>
    <w:rsid w:val="00467F1B"/>
    <w:rsid w:val="00470431"/>
    <w:rsid w:val="0047384B"/>
    <w:rsid w:val="00473897"/>
    <w:rsid w:val="00474062"/>
    <w:rsid w:val="004775F5"/>
    <w:rsid w:val="00477D6B"/>
    <w:rsid w:val="00491DA7"/>
    <w:rsid w:val="00496583"/>
    <w:rsid w:val="004A0592"/>
    <w:rsid w:val="004A4B19"/>
    <w:rsid w:val="004A6EF3"/>
    <w:rsid w:val="004A79D9"/>
    <w:rsid w:val="004A7B8D"/>
    <w:rsid w:val="004D2EA7"/>
    <w:rsid w:val="004D76F1"/>
    <w:rsid w:val="004E1D83"/>
    <w:rsid w:val="004E638A"/>
    <w:rsid w:val="004F4293"/>
    <w:rsid w:val="005019FF"/>
    <w:rsid w:val="00511202"/>
    <w:rsid w:val="00516F01"/>
    <w:rsid w:val="0053057A"/>
    <w:rsid w:val="00544755"/>
    <w:rsid w:val="0054680A"/>
    <w:rsid w:val="00556076"/>
    <w:rsid w:val="005606BD"/>
    <w:rsid w:val="00560A29"/>
    <w:rsid w:val="00577C42"/>
    <w:rsid w:val="00594215"/>
    <w:rsid w:val="005A2720"/>
    <w:rsid w:val="005B6CF3"/>
    <w:rsid w:val="005B6DB2"/>
    <w:rsid w:val="005C6649"/>
    <w:rsid w:val="005D0223"/>
    <w:rsid w:val="005D61D4"/>
    <w:rsid w:val="005D752F"/>
    <w:rsid w:val="005E49DC"/>
    <w:rsid w:val="005E6C0F"/>
    <w:rsid w:val="005F7486"/>
    <w:rsid w:val="00603D9B"/>
    <w:rsid w:val="0060449F"/>
    <w:rsid w:val="00605827"/>
    <w:rsid w:val="006063B6"/>
    <w:rsid w:val="00607793"/>
    <w:rsid w:val="00616343"/>
    <w:rsid w:val="0062236D"/>
    <w:rsid w:val="00623E13"/>
    <w:rsid w:val="006366BE"/>
    <w:rsid w:val="006454FA"/>
    <w:rsid w:val="00646050"/>
    <w:rsid w:val="006542F8"/>
    <w:rsid w:val="00654BA6"/>
    <w:rsid w:val="00656E59"/>
    <w:rsid w:val="00664A17"/>
    <w:rsid w:val="00667C5C"/>
    <w:rsid w:val="006713CA"/>
    <w:rsid w:val="00673CCF"/>
    <w:rsid w:val="00674403"/>
    <w:rsid w:val="00676C5C"/>
    <w:rsid w:val="006801F7"/>
    <w:rsid w:val="00686063"/>
    <w:rsid w:val="006927B8"/>
    <w:rsid w:val="00692C72"/>
    <w:rsid w:val="00697A55"/>
    <w:rsid w:val="00697C4A"/>
    <w:rsid w:val="006A4D64"/>
    <w:rsid w:val="006B284D"/>
    <w:rsid w:val="006B2AF6"/>
    <w:rsid w:val="006C6644"/>
    <w:rsid w:val="006D1454"/>
    <w:rsid w:val="006D64AF"/>
    <w:rsid w:val="006D683F"/>
    <w:rsid w:val="006E244C"/>
    <w:rsid w:val="006E3CFC"/>
    <w:rsid w:val="00701E57"/>
    <w:rsid w:val="00714CA6"/>
    <w:rsid w:val="00720EFD"/>
    <w:rsid w:val="00722C19"/>
    <w:rsid w:val="007431EF"/>
    <w:rsid w:val="00745732"/>
    <w:rsid w:val="0074731B"/>
    <w:rsid w:val="00754D09"/>
    <w:rsid w:val="00763532"/>
    <w:rsid w:val="00763B6C"/>
    <w:rsid w:val="0076525D"/>
    <w:rsid w:val="00771C25"/>
    <w:rsid w:val="00774CE9"/>
    <w:rsid w:val="00775E69"/>
    <w:rsid w:val="00780D0C"/>
    <w:rsid w:val="007854AF"/>
    <w:rsid w:val="00787A1A"/>
    <w:rsid w:val="00793A7C"/>
    <w:rsid w:val="007A398A"/>
    <w:rsid w:val="007B0423"/>
    <w:rsid w:val="007B3CC2"/>
    <w:rsid w:val="007B56E4"/>
    <w:rsid w:val="007B5A88"/>
    <w:rsid w:val="007D0020"/>
    <w:rsid w:val="007D1613"/>
    <w:rsid w:val="007D5404"/>
    <w:rsid w:val="007E4C0E"/>
    <w:rsid w:val="007F049E"/>
    <w:rsid w:val="007F722D"/>
    <w:rsid w:val="008001B3"/>
    <w:rsid w:val="0081212A"/>
    <w:rsid w:val="008356C0"/>
    <w:rsid w:val="00836F25"/>
    <w:rsid w:val="0084013B"/>
    <w:rsid w:val="0084076B"/>
    <w:rsid w:val="00846CF6"/>
    <w:rsid w:val="00850572"/>
    <w:rsid w:val="008524A2"/>
    <w:rsid w:val="008528D8"/>
    <w:rsid w:val="008543A7"/>
    <w:rsid w:val="008610AC"/>
    <w:rsid w:val="0086289F"/>
    <w:rsid w:val="00867D3A"/>
    <w:rsid w:val="00871933"/>
    <w:rsid w:val="0088010B"/>
    <w:rsid w:val="0088345F"/>
    <w:rsid w:val="008A134B"/>
    <w:rsid w:val="008A6631"/>
    <w:rsid w:val="008B195C"/>
    <w:rsid w:val="008B2187"/>
    <w:rsid w:val="008B2CC1"/>
    <w:rsid w:val="008B5E60"/>
    <w:rsid w:val="008B60B2"/>
    <w:rsid w:val="008B6438"/>
    <w:rsid w:val="008C3356"/>
    <w:rsid w:val="008D0A4D"/>
    <w:rsid w:val="008E4673"/>
    <w:rsid w:val="008F3CE1"/>
    <w:rsid w:val="00902B84"/>
    <w:rsid w:val="0090731E"/>
    <w:rsid w:val="00913A36"/>
    <w:rsid w:val="00916EE2"/>
    <w:rsid w:val="00952147"/>
    <w:rsid w:val="0096104B"/>
    <w:rsid w:val="009638D3"/>
    <w:rsid w:val="009644CD"/>
    <w:rsid w:val="00966A22"/>
    <w:rsid w:val="0096722F"/>
    <w:rsid w:val="009778A3"/>
    <w:rsid w:val="00980843"/>
    <w:rsid w:val="00980D4A"/>
    <w:rsid w:val="009826AA"/>
    <w:rsid w:val="009835A7"/>
    <w:rsid w:val="009879ED"/>
    <w:rsid w:val="00993BE0"/>
    <w:rsid w:val="009A33E7"/>
    <w:rsid w:val="009A5394"/>
    <w:rsid w:val="009B5733"/>
    <w:rsid w:val="009D286E"/>
    <w:rsid w:val="009E2791"/>
    <w:rsid w:val="009E3F6F"/>
    <w:rsid w:val="009F1BCC"/>
    <w:rsid w:val="009F499F"/>
    <w:rsid w:val="009F52FF"/>
    <w:rsid w:val="009F72CF"/>
    <w:rsid w:val="00A13D21"/>
    <w:rsid w:val="00A13F4A"/>
    <w:rsid w:val="00A277D5"/>
    <w:rsid w:val="00A3088F"/>
    <w:rsid w:val="00A34C3F"/>
    <w:rsid w:val="00A3586E"/>
    <w:rsid w:val="00A37342"/>
    <w:rsid w:val="00A40BD4"/>
    <w:rsid w:val="00A42DAF"/>
    <w:rsid w:val="00A45BD8"/>
    <w:rsid w:val="00A54493"/>
    <w:rsid w:val="00A54A7E"/>
    <w:rsid w:val="00A621E1"/>
    <w:rsid w:val="00A659A7"/>
    <w:rsid w:val="00A708CB"/>
    <w:rsid w:val="00A718CE"/>
    <w:rsid w:val="00A7764F"/>
    <w:rsid w:val="00A8107A"/>
    <w:rsid w:val="00A81F52"/>
    <w:rsid w:val="00A84436"/>
    <w:rsid w:val="00A845DE"/>
    <w:rsid w:val="00A869B7"/>
    <w:rsid w:val="00A90F0A"/>
    <w:rsid w:val="00AA6CB6"/>
    <w:rsid w:val="00AA6F7F"/>
    <w:rsid w:val="00AB1255"/>
    <w:rsid w:val="00AB3714"/>
    <w:rsid w:val="00AB5D4E"/>
    <w:rsid w:val="00AC0CC6"/>
    <w:rsid w:val="00AC205C"/>
    <w:rsid w:val="00AC279B"/>
    <w:rsid w:val="00AC4CEC"/>
    <w:rsid w:val="00AC50E6"/>
    <w:rsid w:val="00AD2ACB"/>
    <w:rsid w:val="00AD6A29"/>
    <w:rsid w:val="00AD70B0"/>
    <w:rsid w:val="00AE7643"/>
    <w:rsid w:val="00AF0A6B"/>
    <w:rsid w:val="00AF178B"/>
    <w:rsid w:val="00B05A69"/>
    <w:rsid w:val="00B0689E"/>
    <w:rsid w:val="00B13C39"/>
    <w:rsid w:val="00B1526D"/>
    <w:rsid w:val="00B22076"/>
    <w:rsid w:val="00B223E3"/>
    <w:rsid w:val="00B348E3"/>
    <w:rsid w:val="00B355B6"/>
    <w:rsid w:val="00B415AD"/>
    <w:rsid w:val="00B47E58"/>
    <w:rsid w:val="00B75281"/>
    <w:rsid w:val="00B76690"/>
    <w:rsid w:val="00B76EF2"/>
    <w:rsid w:val="00B77E2A"/>
    <w:rsid w:val="00B80108"/>
    <w:rsid w:val="00B8334C"/>
    <w:rsid w:val="00B847AC"/>
    <w:rsid w:val="00B92F1F"/>
    <w:rsid w:val="00B941D5"/>
    <w:rsid w:val="00B95100"/>
    <w:rsid w:val="00B964BC"/>
    <w:rsid w:val="00B9734B"/>
    <w:rsid w:val="00BA30E2"/>
    <w:rsid w:val="00BC0837"/>
    <w:rsid w:val="00BC2D6E"/>
    <w:rsid w:val="00BC64AA"/>
    <w:rsid w:val="00BD26E0"/>
    <w:rsid w:val="00BD526D"/>
    <w:rsid w:val="00C10B9F"/>
    <w:rsid w:val="00C11BFE"/>
    <w:rsid w:val="00C11FF4"/>
    <w:rsid w:val="00C252CA"/>
    <w:rsid w:val="00C3267D"/>
    <w:rsid w:val="00C34D06"/>
    <w:rsid w:val="00C4173F"/>
    <w:rsid w:val="00C46BF3"/>
    <w:rsid w:val="00C5068F"/>
    <w:rsid w:val="00C57F29"/>
    <w:rsid w:val="00C821D5"/>
    <w:rsid w:val="00C8326A"/>
    <w:rsid w:val="00C859B0"/>
    <w:rsid w:val="00C86D74"/>
    <w:rsid w:val="00C93635"/>
    <w:rsid w:val="00C94BCB"/>
    <w:rsid w:val="00C94C74"/>
    <w:rsid w:val="00CA7BF3"/>
    <w:rsid w:val="00CB6496"/>
    <w:rsid w:val="00CB7AEF"/>
    <w:rsid w:val="00CB7BC7"/>
    <w:rsid w:val="00CC03B5"/>
    <w:rsid w:val="00CD03F7"/>
    <w:rsid w:val="00CD04F1"/>
    <w:rsid w:val="00CD2BC2"/>
    <w:rsid w:val="00CE2388"/>
    <w:rsid w:val="00CE4712"/>
    <w:rsid w:val="00CE471C"/>
    <w:rsid w:val="00CE503F"/>
    <w:rsid w:val="00CE60C9"/>
    <w:rsid w:val="00CE6874"/>
    <w:rsid w:val="00CE7916"/>
    <w:rsid w:val="00CF2B2B"/>
    <w:rsid w:val="00CF411A"/>
    <w:rsid w:val="00CF5A1B"/>
    <w:rsid w:val="00CF6577"/>
    <w:rsid w:val="00CF681A"/>
    <w:rsid w:val="00D05A1A"/>
    <w:rsid w:val="00D06B30"/>
    <w:rsid w:val="00D07C78"/>
    <w:rsid w:val="00D111F3"/>
    <w:rsid w:val="00D21E8B"/>
    <w:rsid w:val="00D22315"/>
    <w:rsid w:val="00D260F4"/>
    <w:rsid w:val="00D30F9E"/>
    <w:rsid w:val="00D32DBD"/>
    <w:rsid w:val="00D45252"/>
    <w:rsid w:val="00D45FF4"/>
    <w:rsid w:val="00D52E74"/>
    <w:rsid w:val="00D53CBA"/>
    <w:rsid w:val="00D61BB3"/>
    <w:rsid w:val="00D624C8"/>
    <w:rsid w:val="00D62F7E"/>
    <w:rsid w:val="00D71B4D"/>
    <w:rsid w:val="00D8093A"/>
    <w:rsid w:val="00D81622"/>
    <w:rsid w:val="00D92272"/>
    <w:rsid w:val="00D93D55"/>
    <w:rsid w:val="00DB378F"/>
    <w:rsid w:val="00DC5EDE"/>
    <w:rsid w:val="00DD6D0D"/>
    <w:rsid w:val="00DD7B7F"/>
    <w:rsid w:val="00DE0337"/>
    <w:rsid w:val="00DE5AE2"/>
    <w:rsid w:val="00DE6779"/>
    <w:rsid w:val="00DF3E80"/>
    <w:rsid w:val="00E10AB0"/>
    <w:rsid w:val="00E15015"/>
    <w:rsid w:val="00E2466F"/>
    <w:rsid w:val="00E335FE"/>
    <w:rsid w:val="00E40A65"/>
    <w:rsid w:val="00E42FB8"/>
    <w:rsid w:val="00E45755"/>
    <w:rsid w:val="00E46D02"/>
    <w:rsid w:val="00E53AFC"/>
    <w:rsid w:val="00E55A68"/>
    <w:rsid w:val="00E601A5"/>
    <w:rsid w:val="00E6181F"/>
    <w:rsid w:val="00E75CDC"/>
    <w:rsid w:val="00E80284"/>
    <w:rsid w:val="00EA3AA9"/>
    <w:rsid w:val="00EA657B"/>
    <w:rsid w:val="00EA6E55"/>
    <w:rsid w:val="00EA7D6E"/>
    <w:rsid w:val="00EB0274"/>
    <w:rsid w:val="00EB0479"/>
    <w:rsid w:val="00EB2F76"/>
    <w:rsid w:val="00EB3B8B"/>
    <w:rsid w:val="00EC4B30"/>
    <w:rsid w:val="00EC4E49"/>
    <w:rsid w:val="00ED6DC2"/>
    <w:rsid w:val="00ED77FB"/>
    <w:rsid w:val="00EE14F9"/>
    <w:rsid w:val="00EE45FA"/>
    <w:rsid w:val="00F043DE"/>
    <w:rsid w:val="00F05F26"/>
    <w:rsid w:val="00F120EB"/>
    <w:rsid w:val="00F3008E"/>
    <w:rsid w:val="00F323D4"/>
    <w:rsid w:val="00F379C9"/>
    <w:rsid w:val="00F422E6"/>
    <w:rsid w:val="00F4769C"/>
    <w:rsid w:val="00F53BD2"/>
    <w:rsid w:val="00F66152"/>
    <w:rsid w:val="00F76A60"/>
    <w:rsid w:val="00F8282E"/>
    <w:rsid w:val="00F9165B"/>
    <w:rsid w:val="00FA540F"/>
    <w:rsid w:val="00FB06CC"/>
    <w:rsid w:val="00FB2193"/>
    <w:rsid w:val="00FB419D"/>
    <w:rsid w:val="00FC482F"/>
    <w:rsid w:val="00FC4B44"/>
    <w:rsid w:val="00FC659C"/>
    <w:rsid w:val="00FC6EFD"/>
    <w:rsid w:val="00FC7EB5"/>
    <w:rsid w:val="00FF0747"/>
    <w:rsid w:val="00FF206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B99139CD-3F17-4F04-9993-72A4006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paragraph" w:styleId="ListParagraph">
    <w:name w:val="List Paragraph"/>
    <w:basedOn w:val="Normal"/>
    <w:uiPriority w:val="1"/>
    <w:qFormat/>
    <w:rsid w:val="00AA6CB6"/>
    <w:pPr>
      <w:ind w:left="720"/>
      <w:contextualSpacing/>
    </w:pPr>
  </w:style>
  <w:style w:type="character" w:customStyle="1" w:styleId="UnresolvedMention">
    <w:name w:val="Unresolved Mention"/>
    <w:basedOn w:val="DefaultParagraphFont"/>
    <w:uiPriority w:val="99"/>
    <w:semiHidden/>
    <w:unhideWhenUsed/>
    <w:rsid w:val="00F3008E"/>
    <w:rPr>
      <w:color w:val="605E5C"/>
      <w:shd w:val="clear" w:color="auto" w:fill="E1DFDD"/>
    </w:rPr>
  </w:style>
  <w:style w:type="character" w:styleId="FollowedHyperlink">
    <w:name w:val="FollowedHyperlink"/>
    <w:basedOn w:val="DefaultParagraphFont"/>
    <w:semiHidden/>
    <w:unhideWhenUsed/>
    <w:rsid w:val="00CD2B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po.org/searching-for-patents/data/web-services/ops.html" TargetMode="External"/><Relationship Id="rId4" Type="http://schemas.openxmlformats.org/officeDocument/2006/relationships/settings" Target="settings.xml"/><Relationship Id="rId9" Type="http://schemas.openxmlformats.org/officeDocument/2006/relationships/hyperlink" Target="https://json-schema.org/specification-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E4C7-7676-4330-963A-94963461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3282</Words>
  <Characters>1255</Characters>
  <Application>Microsoft Office Word</Application>
  <DocSecurity>0</DocSecurity>
  <Lines>52</Lines>
  <Paragraphs>108</Paragraphs>
  <ScaleCrop>false</ScaleCrop>
  <HeadingPairs>
    <vt:vector size="2" baseType="variant">
      <vt:variant>
        <vt:lpstr>Title</vt:lpstr>
      </vt:variant>
      <vt:variant>
        <vt:i4>1</vt:i4>
      </vt:variant>
    </vt:vector>
  </HeadingPairs>
  <TitlesOfParts>
    <vt:vector size="1" baseType="lpstr">
      <vt:lpstr>CWS/10/6</vt:lpstr>
    </vt:vector>
  </TitlesOfParts>
  <Company>WIPO</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Rev.</dc:title>
  <dc:subject>关于JSON的产权组织新标准提案</dc:subject>
  <dc:creator>WIPO</dc:creator>
  <cp:keywords>FOR OFFICIAL USE ONLY</cp:keywords>
  <dc:description/>
  <cp:lastModifiedBy>MA Weihai</cp:lastModifiedBy>
  <cp:revision>3</cp:revision>
  <cp:lastPrinted>2022-09-22T08:55:00Z</cp:lastPrinted>
  <dcterms:created xsi:type="dcterms:W3CDTF">2022-11-10T14:02:00Z</dcterms:created>
  <dcterms:modified xsi:type="dcterms:W3CDTF">2022-11-10T14:16:00Z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e67cfbfc-6945-4201-a2bd-ed4b128452ec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