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B7DC4" w14:textId="77777777" w:rsidR="00F94E94" w:rsidRPr="007E4257" w:rsidRDefault="00F94E94" w:rsidP="00F94E94">
      <w:pPr>
        <w:jc w:val="right"/>
        <w:rPr>
          <w:rFonts w:ascii="Arial Black" w:hAnsi="Arial Black"/>
          <w:caps/>
          <w:sz w:val="15"/>
        </w:rPr>
      </w:pPr>
      <w:r w:rsidRPr="00CC3DEE">
        <w:rPr>
          <w:rFonts w:eastAsiaTheme="minorEastAsia" w:cs="Times New Roman"/>
          <w:noProof/>
        </w:rPr>
        <w:drawing>
          <wp:inline distT="0" distB="0" distL="0" distR="0" wp14:anchorId="401B351B" wp14:editId="6ED12E5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1048293" w14:textId="1E6D275E" w:rsidR="00F94E94" w:rsidRPr="007E4257" w:rsidRDefault="00F94E94" w:rsidP="00F94E94">
      <w:pPr>
        <w:pBdr>
          <w:top w:val="single" w:sz="4" w:space="10" w:color="auto"/>
        </w:pBdr>
        <w:wordWrap w:val="0"/>
        <w:spacing w:before="120"/>
        <w:jc w:val="right"/>
        <w:rPr>
          <w:rFonts w:ascii="Arial Black" w:hAnsi="Arial Black"/>
          <w:b/>
          <w:caps/>
          <w:sz w:val="15"/>
        </w:rPr>
      </w:pPr>
      <w:r>
        <w:rPr>
          <w:rFonts w:ascii="Arial Black" w:hAnsi="Arial Black"/>
          <w:b/>
          <w:caps/>
          <w:sz w:val="15"/>
        </w:rPr>
        <w:t>cWS</w:t>
      </w:r>
      <w:r w:rsidRPr="007E4257">
        <w:rPr>
          <w:rFonts w:ascii="Arial Black" w:hAnsi="Arial Black"/>
          <w:b/>
          <w:caps/>
          <w:sz w:val="15"/>
        </w:rPr>
        <w:t>/</w:t>
      </w:r>
      <w:r w:rsidR="00EF303A">
        <w:rPr>
          <w:rFonts w:ascii="Arial Black" w:hAnsi="Arial Black"/>
          <w:b/>
          <w:caps/>
          <w:sz w:val="15"/>
        </w:rPr>
        <w:t>11</w:t>
      </w:r>
      <w:r w:rsidRPr="007E4257">
        <w:rPr>
          <w:rFonts w:ascii="Arial Black" w:hAnsi="Arial Black"/>
          <w:b/>
          <w:caps/>
          <w:sz w:val="15"/>
        </w:rPr>
        <w:t>/</w:t>
      </w:r>
      <w:bookmarkStart w:id="0" w:name="Code"/>
      <w:r w:rsidR="00EF303A">
        <w:rPr>
          <w:rFonts w:ascii="Arial Black" w:hAnsi="Arial Black"/>
          <w:b/>
          <w:caps/>
          <w:sz w:val="15"/>
        </w:rPr>
        <w:t>2</w:t>
      </w:r>
      <w:bookmarkEnd w:id="0"/>
      <w:r w:rsidR="00EF303A">
        <w:rPr>
          <w:rFonts w:ascii="Arial Black" w:hAnsi="Arial Black"/>
          <w:b/>
          <w:caps/>
          <w:sz w:val="15"/>
        </w:rPr>
        <w:t>1</w:t>
      </w:r>
    </w:p>
    <w:p w14:paraId="651207FC" w14:textId="77777777" w:rsidR="00F94E94" w:rsidRPr="007E4257" w:rsidRDefault="00F94E94" w:rsidP="00F94E94">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sidRPr="007E4257">
        <w:rPr>
          <w:rFonts w:eastAsia="SimHei" w:hint="eastAsia"/>
          <w:b/>
          <w:sz w:val="15"/>
          <w:szCs w:val="15"/>
          <w:lang w:val="pt-BR"/>
        </w:rPr>
        <w:t>英</w:t>
      </w:r>
      <w:r w:rsidRPr="007E4257">
        <w:rPr>
          <w:rFonts w:eastAsia="SimHei" w:hint="eastAsia"/>
          <w:b/>
          <w:sz w:val="15"/>
          <w:szCs w:val="15"/>
        </w:rPr>
        <w:t>文</w:t>
      </w:r>
      <w:bookmarkEnd w:id="1"/>
    </w:p>
    <w:p w14:paraId="7FC92C6E" w14:textId="32AE461F" w:rsidR="00F94E94" w:rsidRPr="007E4257" w:rsidRDefault="00F94E94" w:rsidP="00F94E94">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sidR="00EF303A">
        <w:rPr>
          <w:rFonts w:ascii="Arial Black" w:eastAsia="SimHei" w:hAnsi="Arial Black"/>
          <w:b/>
          <w:sz w:val="15"/>
          <w:szCs w:val="15"/>
          <w:lang w:val="pt-BR"/>
        </w:rPr>
        <w:t>3</w:t>
      </w:r>
      <w:r w:rsidRPr="007E4257">
        <w:rPr>
          <w:rFonts w:ascii="SimHei" w:eastAsia="SimHei" w:hAnsi="Times New Roman" w:hint="eastAsia"/>
          <w:b/>
          <w:sz w:val="15"/>
          <w:szCs w:val="15"/>
        </w:rPr>
        <w:t>年</w:t>
      </w:r>
      <w:r>
        <w:rPr>
          <w:rFonts w:ascii="Arial Black" w:eastAsia="SimHei" w:hAnsi="Arial Black"/>
          <w:b/>
          <w:sz w:val="15"/>
          <w:szCs w:val="15"/>
          <w:lang w:val="pt-BR"/>
        </w:rPr>
        <w:t>1</w:t>
      </w:r>
      <w:r w:rsidR="00EF303A">
        <w:rPr>
          <w:rFonts w:ascii="Arial Black" w:eastAsia="SimHei" w:hAnsi="Arial Black"/>
          <w:b/>
          <w:sz w:val="15"/>
          <w:szCs w:val="15"/>
          <w:lang w:val="pt-BR"/>
        </w:rPr>
        <w:t>0</w:t>
      </w:r>
      <w:r w:rsidRPr="007E4257">
        <w:rPr>
          <w:rFonts w:ascii="SimHei" w:eastAsia="SimHei" w:hAnsi="Times New Roman" w:hint="eastAsia"/>
          <w:b/>
          <w:sz w:val="15"/>
          <w:szCs w:val="15"/>
        </w:rPr>
        <w:t>月</w:t>
      </w:r>
      <w:r>
        <w:rPr>
          <w:rFonts w:ascii="Arial Black" w:eastAsia="SimHei" w:hAnsi="Arial Black"/>
          <w:b/>
          <w:sz w:val="15"/>
          <w:szCs w:val="15"/>
          <w:lang w:val="pt-BR"/>
        </w:rPr>
        <w:t>1</w:t>
      </w:r>
      <w:r w:rsidR="00EF303A">
        <w:rPr>
          <w:rFonts w:ascii="Arial Black" w:eastAsia="SimHei" w:hAnsi="Arial Black"/>
          <w:b/>
          <w:sz w:val="15"/>
          <w:szCs w:val="15"/>
          <w:lang w:val="pt-BR"/>
        </w:rPr>
        <w:t>8</w:t>
      </w:r>
      <w:r w:rsidRPr="007E4257">
        <w:rPr>
          <w:rFonts w:ascii="SimHei" w:eastAsia="SimHei" w:hAnsi="Times New Roman" w:hint="eastAsia"/>
          <w:b/>
          <w:sz w:val="15"/>
          <w:szCs w:val="15"/>
        </w:rPr>
        <w:t>日</w:t>
      </w:r>
      <w:bookmarkEnd w:id="2"/>
    </w:p>
    <w:p w14:paraId="63BA68A7" w14:textId="77777777" w:rsidR="00F94E94" w:rsidRPr="007E4257" w:rsidRDefault="00F94E94" w:rsidP="00F94E94">
      <w:pPr>
        <w:spacing w:after="600"/>
        <w:rPr>
          <w:rFonts w:ascii="SimHei" w:eastAsia="SimHei"/>
          <w:sz w:val="28"/>
          <w:szCs w:val="28"/>
        </w:rPr>
      </w:pPr>
      <w:r w:rsidRPr="007A2F54">
        <w:rPr>
          <w:rFonts w:ascii="SimHei" w:eastAsia="SimHei" w:hint="eastAsia"/>
          <w:sz w:val="28"/>
          <w:szCs w:val="28"/>
        </w:rPr>
        <w:t>产权组织标准委员会（CWS）</w:t>
      </w:r>
    </w:p>
    <w:p w14:paraId="014DAFB4" w14:textId="659A651F" w:rsidR="00F94E94" w:rsidRPr="007E4257" w:rsidRDefault="00F94E94" w:rsidP="00F94E94">
      <w:pPr>
        <w:spacing w:after="720"/>
        <w:textAlignment w:val="bottom"/>
        <w:rPr>
          <w:rFonts w:ascii="KaiTi" w:eastAsia="KaiTi" w:hAnsi="KaiTi"/>
          <w:b/>
          <w:sz w:val="24"/>
          <w:szCs w:val="24"/>
        </w:rPr>
      </w:pPr>
      <w:r w:rsidRPr="007E4257">
        <w:rPr>
          <w:rFonts w:ascii="KaiTi" w:eastAsia="KaiTi" w:hint="eastAsia"/>
          <w:b/>
          <w:sz w:val="24"/>
          <w:szCs w:val="24"/>
        </w:rPr>
        <w:t>第</w:t>
      </w:r>
      <w:r w:rsidR="00EF303A">
        <w:rPr>
          <w:rFonts w:ascii="KaiTi" w:eastAsia="KaiTi" w:hint="eastAsia"/>
          <w:b/>
          <w:sz w:val="24"/>
          <w:szCs w:val="24"/>
        </w:rPr>
        <w:t>十一</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202</w:t>
      </w:r>
      <w:r w:rsidR="00EF303A">
        <w:rPr>
          <w:rFonts w:ascii="KaiTi" w:eastAsia="KaiTi" w:hAnsi="KaiTi"/>
          <w:sz w:val="24"/>
          <w:szCs w:val="24"/>
        </w:rPr>
        <w:t>3</w:t>
      </w:r>
      <w:r w:rsidRPr="007E4257">
        <w:rPr>
          <w:rFonts w:ascii="KaiTi" w:eastAsia="KaiTi" w:hAnsi="KaiTi" w:hint="eastAsia"/>
          <w:b/>
          <w:sz w:val="24"/>
          <w:szCs w:val="24"/>
        </w:rPr>
        <w:t>年</w:t>
      </w:r>
      <w:r w:rsidR="00EF303A">
        <w:rPr>
          <w:rFonts w:ascii="KaiTi" w:eastAsia="KaiTi" w:hAnsi="KaiTi"/>
          <w:sz w:val="24"/>
          <w:szCs w:val="24"/>
        </w:rPr>
        <w:t>12</w:t>
      </w:r>
      <w:r w:rsidRPr="007E4257">
        <w:rPr>
          <w:rFonts w:ascii="KaiTi" w:eastAsia="KaiTi" w:hAnsi="KaiTi" w:hint="eastAsia"/>
          <w:b/>
          <w:sz w:val="24"/>
          <w:szCs w:val="24"/>
        </w:rPr>
        <w:t>月</w:t>
      </w:r>
      <w:r w:rsidR="00EF303A">
        <w:rPr>
          <w:rFonts w:ascii="KaiTi" w:eastAsia="KaiTi" w:hAnsi="KaiTi" w:hint="eastAsia"/>
          <w:b/>
          <w:sz w:val="24"/>
          <w:szCs w:val="24"/>
        </w:rPr>
        <w:t>4</w:t>
      </w:r>
      <w:r w:rsidRPr="007E4257">
        <w:rPr>
          <w:rFonts w:ascii="KaiTi" w:eastAsia="KaiTi" w:hAnsi="KaiTi" w:hint="eastAsia"/>
          <w:b/>
          <w:sz w:val="24"/>
          <w:szCs w:val="24"/>
        </w:rPr>
        <w:t>日</w:t>
      </w:r>
      <w:r>
        <w:rPr>
          <w:rFonts w:ascii="KaiTi" w:eastAsia="KaiTi" w:hAnsi="KaiTi" w:hint="eastAsia"/>
          <w:b/>
          <w:sz w:val="24"/>
          <w:szCs w:val="24"/>
        </w:rPr>
        <w:t>至</w:t>
      </w:r>
      <w:r w:rsidR="00EF303A">
        <w:rPr>
          <w:rFonts w:ascii="KaiTi" w:eastAsia="KaiTi" w:hAnsi="KaiTi" w:hint="eastAsia"/>
          <w:b/>
          <w:sz w:val="24"/>
          <w:szCs w:val="24"/>
        </w:rPr>
        <w:t>8</w:t>
      </w:r>
      <w:r w:rsidRPr="007E4257">
        <w:rPr>
          <w:rFonts w:ascii="KaiTi" w:eastAsia="KaiTi" w:hAnsi="KaiTi" w:hint="eastAsia"/>
          <w:b/>
          <w:sz w:val="24"/>
          <w:szCs w:val="24"/>
        </w:rPr>
        <w:t>日，日内瓦</w:t>
      </w:r>
    </w:p>
    <w:p w14:paraId="1C5A487C" w14:textId="68F4DBFE" w:rsidR="00F94E94" w:rsidRPr="007E4257" w:rsidRDefault="00F94E94" w:rsidP="00F94E94">
      <w:pPr>
        <w:spacing w:after="360"/>
        <w:rPr>
          <w:rFonts w:ascii="KaiTi" w:eastAsia="KaiTi" w:hAnsi="KaiTi" w:cs="Times New Roman"/>
          <w:sz w:val="24"/>
          <w:szCs w:val="32"/>
        </w:rPr>
      </w:pPr>
      <w:bookmarkStart w:id="3" w:name="TitleOfDoc"/>
      <w:r w:rsidRPr="00CC3DEE">
        <w:rPr>
          <w:rFonts w:ascii="KaiTi" w:eastAsia="KaiTi" w:hAnsi="KaiTi" w:cs="Times New Roman" w:hint="eastAsia"/>
          <w:sz w:val="24"/>
          <w:szCs w:val="32"/>
        </w:rPr>
        <w:t>标准用信通技术策略工作队的报告</w:t>
      </w:r>
      <w:r w:rsidR="00EF303A">
        <w:rPr>
          <w:rFonts w:ascii="KaiTi" w:eastAsia="KaiTi" w:hAnsi="KaiTi" w:cs="Times New Roman" w:hint="eastAsia"/>
          <w:sz w:val="24"/>
          <w:szCs w:val="32"/>
        </w:rPr>
        <w:t>（第5</w:t>
      </w:r>
      <w:r w:rsidR="00EF303A">
        <w:rPr>
          <w:rFonts w:ascii="KaiTi" w:eastAsia="KaiTi" w:hAnsi="KaiTi" w:cs="Times New Roman"/>
          <w:sz w:val="24"/>
          <w:szCs w:val="32"/>
        </w:rPr>
        <w:t>8</w:t>
      </w:r>
      <w:r w:rsidR="00EF303A">
        <w:rPr>
          <w:rFonts w:ascii="KaiTi" w:eastAsia="KaiTi" w:hAnsi="KaiTi" w:cs="Times New Roman" w:hint="eastAsia"/>
          <w:sz w:val="24"/>
          <w:szCs w:val="32"/>
        </w:rPr>
        <w:t>号任务）</w:t>
      </w:r>
    </w:p>
    <w:p w14:paraId="4E9B8A73" w14:textId="77777777" w:rsidR="00F94E94" w:rsidRPr="007E4257" w:rsidRDefault="00F94E94" w:rsidP="00F94E94">
      <w:pPr>
        <w:spacing w:after="960"/>
        <w:rPr>
          <w:rFonts w:ascii="KaiTi" w:eastAsia="KaiTi" w:hAnsi="STKaiti" w:cs="Times New Roman"/>
          <w:sz w:val="21"/>
          <w:szCs w:val="24"/>
        </w:rPr>
      </w:pPr>
      <w:bookmarkStart w:id="4" w:name="Prepared"/>
      <w:bookmarkEnd w:id="3"/>
      <w:r w:rsidRPr="00CC3DEE">
        <w:rPr>
          <w:rFonts w:ascii="KaiTi" w:eastAsia="KaiTi" w:hAnsi="STKaiti" w:cs="Times New Roman" w:hint="eastAsia"/>
          <w:sz w:val="21"/>
          <w:szCs w:val="24"/>
        </w:rPr>
        <w:t>标准用信通技术策略工作队牵头人编拟的文件</w:t>
      </w:r>
    </w:p>
    <w:bookmarkEnd w:id="4"/>
    <w:p w14:paraId="318D83B3" w14:textId="024C8529" w:rsidR="00720B55" w:rsidRPr="00F94E94" w:rsidRDefault="00F718A7" w:rsidP="00F94E94">
      <w:pPr>
        <w:pStyle w:val="Heading2"/>
        <w:overflowPunct w:val="0"/>
        <w:spacing w:beforeLines="100" w:afterLines="50" w:after="120" w:line="340" w:lineRule="atLeast"/>
        <w:rPr>
          <w:rFonts w:ascii="SimHei" w:eastAsia="SimHei" w:hAnsi="SimHei"/>
          <w:caps w:val="0"/>
          <w:sz w:val="21"/>
          <w:szCs w:val="21"/>
        </w:rPr>
      </w:pPr>
      <w:r w:rsidRPr="00F94E94">
        <w:rPr>
          <w:rFonts w:ascii="SimHei" w:eastAsia="SimHei" w:hAnsi="SimHei" w:hint="eastAsia"/>
          <w:caps w:val="0"/>
          <w:sz w:val="21"/>
          <w:szCs w:val="21"/>
        </w:rPr>
        <w:t>概</w:t>
      </w:r>
      <w:r w:rsidR="00F94E94" w:rsidRPr="00CC3DEE">
        <w:rPr>
          <w:rFonts w:ascii="SimHei" w:eastAsia="SimHei" w:hAnsi="SimHei" w:hint="eastAsia"/>
          <w:sz w:val="21"/>
          <w:szCs w:val="21"/>
        </w:rPr>
        <w:t xml:space="preserve">　</w:t>
      </w:r>
      <w:r w:rsidR="000A1E78" w:rsidRPr="00F94E94">
        <w:rPr>
          <w:rFonts w:ascii="SimHei" w:eastAsia="SimHei" w:hAnsi="SimHei"/>
          <w:caps w:val="0"/>
          <w:sz w:val="21"/>
          <w:szCs w:val="21"/>
        </w:rPr>
        <w:t>要</w:t>
      </w:r>
    </w:p>
    <w:p w14:paraId="1D023A21" w14:textId="3C64B953" w:rsidR="00720B55" w:rsidRPr="00F94E94" w:rsidRDefault="000A1E78" w:rsidP="006F0F6C">
      <w:pPr>
        <w:overflowPunct w:val="0"/>
        <w:spacing w:afterLines="50" w:after="120" w:line="340" w:lineRule="atLeast"/>
        <w:jc w:val="both"/>
        <w:rPr>
          <w:rFonts w:ascii="SimSun" w:hAnsi="SimSun"/>
          <w:sz w:val="21"/>
          <w:szCs w:val="21"/>
        </w:rPr>
      </w:pPr>
      <w:r w:rsidRPr="00F94E94">
        <w:rPr>
          <w:rFonts w:ascii="SimSun" w:hAnsi="SimSun"/>
          <w:sz w:val="21"/>
          <w:szCs w:val="21"/>
        </w:rPr>
        <w:fldChar w:fldCharType="begin"/>
      </w:r>
      <w:r w:rsidRPr="00F94E94">
        <w:rPr>
          <w:rFonts w:ascii="SimSun" w:hAnsi="SimSun"/>
          <w:sz w:val="21"/>
          <w:szCs w:val="21"/>
        </w:rPr>
        <w:instrText xml:space="preserve"> AUTONUM  </w:instrText>
      </w:r>
      <w:r w:rsidRPr="00F94E94">
        <w:rPr>
          <w:rFonts w:ascii="SimSun" w:hAnsi="SimSun"/>
          <w:sz w:val="21"/>
          <w:szCs w:val="21"/>
        </w:rPr>
        <w:fldChar w:fldCharType="end"/>
      </w:r>
      <w:r w:rsidR="00A26C62">
        <w:rPr>
          <w:rFonts w:ascii="SimSun" w:hAnsi="SimSun"/>
          <w:sz w:val="21"/>
          <w:szCs w:val="21"/>
        </w:rPr>
        <w:tab/>
      </w:r>
      <w:r w:rsidR="00936EAC" w:rsidRPr="00F94E94">
        <w:rPr>
          <w:rFonts w:ascii="SimSun" w:hAnsi="SimSun"/>
          <w:sz w:val="21"/>
          <w:szCs w:val="21"/>
        </w:rPr>
        <w:t>标准</w:t>
      </w:r>
      <w:r w:rsidR="00F718A7" w:rsidRPr="00F94E94">
        <w:rPr>
          <w:rFonts w:ascii="SimSun" w:hAnsi="SimSun" w:hint="eastAsia"/>
          <w:sz w:val="21"/>
          <w:szCs w:val="21"/>
        </w:rPr>
        <w:t>用信通</w:t>
      </w:r>
      <w:r w:rsidR="00936EAC" w:rsidRPr="00F94E94">
        <w:rPr>
          <w:rFonts w:ascii="SimSun" w:hAnsi="SimSun"/>
          <w:sz w:val="21"/>
          <w:szCs w:val="21"/>
        </w:rPr>
        <w:t>技术</w:t>
      </w:r>
      <w:r w:rsidR="00F718A7" w:rsidRPr="00F94E94">
        <w:rPr>
          <w:rFonts w:ascii="SimSun" w:hAnsi="SimSun" w:hint="eastAsia"/>
          <w:sz w:val="21"/>
          <w:szCs w:val="21"/>
        </w:rPr>
        <w:t>策略工作队</w:t>
      </w:r>
      <w:r w:rsidR="00936EAC" w:rsidRPr="00F94E94">
        <w:rPr>
          <w:rFonts w:ascii="SimSun" w:hAnsi="SimSun"/>
          <w:sz w:val="21"/>
          <w:szCs w:val="21"/>
        </w:rPr>
        <w:t>负责</w:t>
      </w:r>
      <w:r w:rsidR="00EA3A0A" w:rsidRPr="00F94E94">
        <w:rPr>
          <w:rFonts w:ascii="SimSun" w:hAnsi="SimSun"/>
          <w:sz w:val="21"/>
          <w:szCs w:val="21"/>
        </w:rPr>
        <w:t>为</w:t>
      </w:r>
      <w:r w:rsidR="00F718A7" w:rsidRPr="00F94E94">
        <w:rPr>
          <w:rFonts w:ascii="SimSun" w:hAnsi="SimSun" w:hint="eastAsia"/>
          <w:sz w:val="21"/>
          <w:szCs w:val="21"/>
        </w:rPr>
        <w:t>各</w:t>
      </w:r>
      <w:r w:rsidR="00EA3A0A" w:rsidRPr="00F94E94">
        <w:rPr>
          <w:rFonts w:ascii="SimSun" w:hAnsi="SimSun"/>
          <w:sz w:val="21"/>
          <w:szCs w:val="21"/>
        </w:rPr>
        <w:t>知识产权局</w:t>
      </w:r>
      <w:r w:rsidR="00F718A7" w:rsidRPr="00F94E94">
        <w:rPr>
          <w:rFonts w:ascii="SimSun" w:hAnsi="SimSun" w:hint="eastAsia"/>
          <w:sz w:val="21"/>
          <w:szCs w:val="21"/>
        </w:rPr>
        <w:t>提</w:t>
      </w:r>
      <w:r w:rsidR="00EA3A0A" w:rsidRPr="00F94E94">
        <w:rPr>
          <w:rFonts w:ascii="SimSun" w:hAnsi="SimSun"/>
          <w:sz w:val="21"/>
          <w:szCs w:val="21"/>
        </w:rPr>
        <w:t>出与信通技术有关的建议，并为</w:t>
      </w:r>
      <w:r w:rsidR="00F718A7" w:rsidRPr="00F94E94">
        <w:rPr>
          <w:rFonts w:ascii="SimSun" w:hAnsi="SimSun" w:hint="eastAsia"/>
          <w:sz w:val="21"/>
          <w:szCs w:val="21"/>
        </w:rPr>
        <w:t>产权组织标</w:t>
      </w:r>
      <w:r w:rsidR="00936EAC" w:rsidRPr="00F94E94">
        <w:rPr>
          <w:rFonts w:ascii="SimSun" w:hAnsi="SimSun"/>
          <w:sz w:val="21"/>
          <w:szCs w:val="21"/>
        </w:rPr>
        <w:t>准委员会（CWS）的</w:t>
      </w:r>
      <w:r w:rsidR="00EA3A0A" w:rsidRPr="00F94E94">
        <w:rPr>
          <w:rFonts w:ascii="SimSun" w:hAnsi="SimSun"/>
          <w:sz w:val="21"/>
          <w:szCs w:val="21"/>
        </w:rPr>
        <w:t>工作</w:t>
      </w:r>
      <w:r w:rsidR="00F718A7" w:rsidRPr="00F94E94">
        <w:rPr>
          <w:rFonts w:ascii="SimSun" w:hAnsi="SimSun" w:hint="eastAsia"/>
          <w:sz w:val="21"/>
          <w:szCs w:val="21"/>
        </w:rPr>
        <w:t>编拟一份</w:t>
      </w:r>
      <w:r w:rsidR="00EA3A0A" w:rsidRPr="00F94E94">
        <w:rPr>
          <w:rFonts w:ascii="SimSun" w:hAnsi="SimSun"/>
          <w:sz w:val="21"/>
          <w:szCs w:val="21"/>
        </w:rPr>
        <w:t>战略路线图</w:t>
      </w:r>
      <w:r w:rsidR="00F718A7" w:rsidRPr="00F94E94">
        <w:rPr>
          <w:rFonts w:ascii="SimSun" w:hAnsi="SimSun" w:hint="eastAsia"/>
          <w:sz w:val="21"/>
          <w:szCs w:val="21"/>
        </w:rPr>
        <w:t>。</w:t>
      </w:r>
    </w:p>
    <w:p w14:paraId="4196F664" w14:textId="761FFE8C" w:rsidR="00720B55" w:rsidRPr="00F94E94" w:rsidRDefault="000A1E78" w:rsidP="00F94E94">
      <w:pPr>
        <w:pStyle w:val="Heading2"/>
        <w:overflowPunct w:val="0"/>
        <w:spacing w:beforeLines="100" w:afterLines="50" w:after="120" w:line="340" w:lineRule="atLeast"/>
        <w:rPr>
          <w:rFonts w:ascii="SimHei" w:eastAsia="SimHei" w:hAnsi="SimHei"/>
          <w:caps w:val="0"/>
          <w:sz w:val="21"/>
          <w:szCs w:val="21"/>
        </w:rPr>
      </w:pPr>
      <w:r w:rsidRPr="00F94E94">
        <w:rPr>
          <w:rFonts w:ascii="SimHei" w:eastAsia="SimHei" w:hAnsi="SimHei"/>
          <w:caps w:val="0"/>
          <w:sz w:val="21"/>
          <w:szCs w:val="21"/>
        </w:rPr>
        <w:t>背</w:t>
      </w:r>
      <w:r w:rsidR="00F94E94" w:rsidRPr="00CC3DEE">
        <w:rPr>
          <w:rFonts w:ascii="SimHei" w:eastAsia="SimHei" w:hAnsi="SimHei" w:hint="eastAsia"/>
          <w:sz w:val="21"/>
          <w:szCs w:val="21"/>
        </w:rPr>
        <w:t xml:space="preserve">　</w:t>
      </w:r>
      <w:r w:rsidRPr="00F94E94">
        <w:rPr>
          <w:rFonts w:ascii="SimHei" w:eastAsia="SimHei" w:hAnsi="SimHei"/>
          <w:caps w:val="0"/>
          <w:sz w:val="21"/>
          <w:szCs w:val="21"/>
        </w:rPr>
        <w:t>景</w:t>
      </w:r>
    </w:p>
    <w:p w14:paraId="577744A6" w14:textId="7F2676D2" w:rsidR="00720B55" w:rsidRPr="00F94E94" w:rsidRDefault="000A1E78" w:rsidP="006F0F6C">
      <w:pPr>
        <w:overflowPunct w:val="0"/>
        <w:spacing w:afterLines="50" w:after="120" w:line="340" w:lineRule="atLeast"/>
        <w:jc w:val="both"/>
        <w:rPr>
          <w:rFonts w:ascii="SimSun" w:hAnsi="SimSun"/>
          <w:sz w:val="21"/>
          <w:szCs w:val="21"/>
        </w:rPr>
      </w:pPr>
      <w:r w:rsidRPr="00F94E94">
        <w:rPr>
          <w:rFonts w:ascii="SimSun" w:hAnsi="SimSun"/>
          <w:sz w:val="21"/>
          <w:szCs w:val="21"/>
        </w:rPr>
        <w:fldChar w:fldCharType="begin"/>
      </w:r>
      <w:r w:rsidRPr="00F94E94">
        <w:rPr>
          <w:rFonts w:ascii="SimSun" w:hAnsi="SimSun"/>
          <w:sz w:val="21"/>
          <w:szCs w:val="21"/>
        </w:rPr>
        <w:instrText xml:space="preserve"> AUTONUM  </w:instrText>
      </w:r>
      <w:r w:rsidRPr="00F94E94">
        <w:rPr>
          <w:rFonts w:ascii="SimSun" w:hAnsi="SimSun"/>
          <w:sz w:val="21"/>
          <w:szCs w:val="21"/>
        </w:rPr>
        <w:fldChar w:fldCharType="end"/>
      </w:r>
      <w:r w:rsidR="00A26C62">
        <w:rPr>
          <w:rFonts w:ascii="SimSun" w:hAnsi="SimSun"/>
          <w:sz w:val="21"/>
          <w:szCs w:val="21"/>
        </w:rPr>
        <w:tab/>
      </w:r>
      <w:r w:rsidR="00F718A7" w:rsidRPr="00F94E94">
        <w:rPr>
          <w:rFonts w:ascii="SimSun" w:hAnsi="SimSun" w:hint="eastAsia"/>
          <w:sz w:val="21"/>
          <w:szCs w:val="21"/>
        </w:rPr>
        <w:t>标准委员会</w:t>
      </w:r>
      <w:r w:rsidR="00884F2E" w:rsidRPr="00F94E94">
        <w:rPr>
          <w:rFonts w:ascii="SimSun" w:hAnsi="SimSun"/>
          <w:sz w:val="21"/>
          <w:szCs w:val="21"/>
        </w:rPr>
        <w:t>在</w:t>
      </w:r>
      <w:r w:rsidR="002C56DB" w:rsidRPr="00F94E94">
        <w:rPr>
          <w:rFonts w:ascii="SimSun" w:hAnsi="SimSun"/>
          <w:sz w:val="21"/>
          <w:szCs w:val="21"/>
        </w:rPr>
        <w:t>2018年</w:t>
      </w:r>
      <w:r w:rsidR="00F718A7" w:rsidRPr="00F94E94">
        <w:rPr>
          <w:rFonts w:ascii="SimSun" w:hAnsi="SimSun" w:hint="eastAsia"/>
          <w:sz w:val="21"/>
          <w:szCs w:val="21"/>
        </w:rPr>
        <w:t>举行的</w:t>
      </w:r>
      <w:r w:rsidR="00884F2E" w:rsidRPr="00F94E94">
        <w:rPr>
          <w:rFonts w:ascii="SimSun" w:hAnsi="SimSun"/>
          <w:sz w:val="21"/>
          <w:szCs w:val="21"/>
        </w:rPr>
        <w:t>第六届会议上设立了新的第58号任务：</w:t>
      </w:r>
    </w:p>
    <w:p w14:paraId="15918AD8" w14:textId="759E37CF" w:rsidR="00720B55" w:rsidRPr="00C05540" w:rsidRDefault="00F718A7" w:rsidP="00A26C62">
      <w:pPr>
        <w:pStyle w:val="ONUMFS"/>
        <w:numPr>
          <w:ilvl w:val="0"/>
          <w:numId w:val="0"/>
        </w:numPr>
        <w:spacing w:afterLines="50" w:after="120" w:line="340" w:lineRule="atLeast"/>
        <w:ind w:left="567"/>
        <w:jc w:val="both"/>
        <w:rPr>
          <w:rFonts w:ascii="KaiTi" w:eastAsia="KaiTi" w:hAnsi="KaiTi"/>
          <w:sz w:val="21"/>
          <w:szCs w:val="21"/>
        </w:rPr>
      </w:pPr>
      <w:r w:rsidRPr="00C05540">
        <w:rPr>
          <w:rFonts w:ascii="KaiTi" w:eastAsia="KaiTi" w:hAnsi="KaiTi" w:hint="eastAsia"/>
          <w:sz w:val="21"/>
          <w:szCs w:val="21"/>
        </w:rPr>
        <w:t>“为产权组织标准的未来发展和强化编拟一份路线图提案，包括政策建议在内，以期使各工业产权局和其他相关方更为有效地生产、分享和利用数据，将开展以下活动</w:t>
      </w:r>
      <w:r w:rsidR="000A1E78" w:rsidRPr="00C05540">
        <w:rPr>
          <w:rFonts w:ascii="KaiTi" w:eastAsia="KaiTi" w:hAnsi="KaiTi"/>
          <w:sz w:val="21"/>
          <w:szCs w:val="21"/>
        </w:rPr>
        <w:t>：</w:t>
      </w:r>
    </w:p>
    <w:p w14:paraId="0B884196" w14:textId="51CFE4D4" w:rsidR="00720B55" w:rsidRPr="00C05540" w:rsidRDefault="00F718A7" w:rsidP="00A26C62">
      <w:pPr>
        <w:pStyle w:val="ONUMFS"/>
        <w:numPr>
          <w:ilvl w:val="0"/>
          <w:numId w:val="25"/>
        </w:numPr>
        <w:spacing w:afterLines="50" w:after="120" w:line="340" w:lineRule="atLeast"/>
        <w:ind w:left="1077" w:hanging="357"/>
        <w:jc w:val="both"/>
        <w:rPr>
          <w:rFonts w:ascii="KaiTi" w:eastAsia="KaiTi" w:hAnsi="KaiTi"/>
          <w:sz w:val="21"/>
          <w:szCs w:val="21"/>
        </w:rPr>
      </w:pPr>
      <w:r w:rsidRPr="00C05540">
        <w:rPr>
          <w:rFonts w:ascii="KaiTi" w:eastAsia="KaiTi" w:hAnsi="KaiTi" w:hint="eastAsia"/>
          <w:sz w:val="21"/>
          <w:szCs w:val="21"/>
        </w:rPr>
        <w:t>与其他相关标准委员会工作队合作，对列于文件CWS/6/3附件中的第一组建议进行审查</w:t>
      </w:r>
      <w:r w:rsidR="000A1E78" w:rsidRPr="00C05540">
        <w:rPr>
          <w:rFonts w:ascii="KaiTi" w:eastAsia="KaiTi" w:hAnsi="KaiTi"/>
          <w:sz w:val="21"/>
          <w:szCs w:val="21"/>
        </w:rPr>
        <w:t>；</w:t>
      </w:r>
    </w:p>
    <w:p w14:paraId="0548C50D" w14:textId="2F8A70C2" w:rsidR="00720B55" w:rsidRPr="00C05540" w:rsidRDefault="00F718A7" w:rsidP="00A26C62">
      <w:pPr>
        <w:pStyle w:val="ONUMFS"/>
        <w:numPr>
          <w:ilvl w:val="0"/>
          <w:numId w:val="25"/>
        </w:numPr>
        <w:spacing w:afterLines="50" w:after="120" w:line="340" w:lineRule="atLeast"/>
        <w:ind w:left="1077" w:hanging="357"/>
        <w:jc w:val="both"/>
        <w:rPr>
          <w:rFonts w:ascii="KaiTi" w:eastAsia="KaiTi" w:hAnsi="KaiTi"/>
          <w:sz w:val="21"/>
          <w:szCs w:val="21"/>
        </w:rPr>
      </w:pPr>
      <w:r w:rsidRPr="00C05540">
        <w:rPr>
          <w:rFonts w:ascii="KaiTi" w:eastAsia="KaiTi" w:hAnsi="KaiTi" w:hint="eastAsia"/>
          <w:sz w:val="21"/>
          <w:szCs w:val="21"/>
        </w:rPr>
        <w:t>对列于文件CWS/6/3附件中的第二组和第三组建议进行审查</w:t>
      </w:r>
      <w:r w:rsidR="000A1E78" w:rsidRPr="00C05540">
        <w:rPr>
          <w:rFonts w:ascii="KaiTi" w:eastAsia="KaiTi" w:hAnsi="KaiTi"/>
          <w:sz w:val="21"/>
          <w:szCs w:val="21"/>
        </w:rPr>
        <w:t>；</w:t>
      </w:r>
    </w:p>
    <w:p w14:paraId="53BC47FB" w14:textId="6D1490D9" w:rsidR="00720B55" w:rsidRPr="00C05540" w:rsidRDefault="00F718A7" w:rsidP="00A26C62">
      <w:pPr>
        <w:pStyle w:val="ONUMFS"/>
        <w:numPr>
          <w:ilvl w:val="0"/>
          <w:numId w:val="25"/>
        </w:numPr>
        <w:spacing w:afterLines="50" w:after="120" w:line="340" w:lineRule="atLeast"/>
        <w:ind w:left="1077" w:hanging="357"/>
        <w:jc w:val="both"/>
        <w:rPr>
          <w:rFonts w:ascii="KaiTi" w:eastAsia="KaiTi" w:hAnsi="KaiTi"/>
          <w:sz w:val="21"/>
          <w:szCs w:val="21"/>
        </w:rPr>
      </w:pPr>
      <w:r w:rsidRPr="00C05540">
        <w:rPr>
          <w:rFonts w:ascii="KaiTi" w:eastAsia="KaiTi" w:hAnsi="KaiTi" w:hint="eastAsia"/>
          <w:sz w:val="21"/>
          <w:szCs w:val="21"/>
        </w:rPr>
        <w:t>确定建议的优先级，并建议时间线；并且</w:t>
      </w:r>
    </w:p>
    <w:p w14:paraId="7922543A" w14:textId="77276135" w:rsidR="00720B55" w:rsidRPr="00C05540" w:rsidRDefault="00F718A7" w:rsidP="00A26C62">
      <w:pPr>
        <w:pStyle w:val="ONUMFS"/>
        <w:numPr>
          <w:ilvl w:val="0"/>
          <w:numId w:val="25"/>
        </w:numPr>
        <w:spacing w:afterLines="50" w:after="120" w:line="340" w:lineRule="atLeast"/>
        <w:ind w:left="1077" w:hanging="357"/>
        <w:jc w:val="both"/>
        <w:rPr>
          <w:rFonts w:ascii="KaiTi" w:eastAsia="KaiTi" w:hAnsi="KaiTi"/>
          <w:sz w:val="21"/>
          <w:szCs w:val="21"/>
        </w:rPr>
      </w:pPr>
      <w:r w:rsidRPr="00C05540">
        <w:rPr>
          <w:rFonts w:ascii="KaiTi" w:eastAsia="KaiTi" w:hAnsi="KaiTi" w:hint="eastAsia"/>
          <w:sz w:val="21"/>
          <w:szCs w:val="21"/>
        </w:rPr>
        <w:t>着眼于统一和合作，研究颠覆性技术对知识产权行政管理和知识产权数据的影响</w:t>
      </w:r>
      <w:r w:rsidR="000A1E78" w:rsidRPr="00C05540">
        <w:rPr>
          <w:rFonts w:ascii="KaiTi" w:eastAsia="KaiTi" w:hAnsi="KaiTi"/>
          <w:sz w:val="21"/>
          <w:szCs w:val="21"/>
        </w:rPr>
        <w:t>。</w:t>
      </w:r>
      <w:r w:rsidRPr="00C05540">
        <w:rPr>
          <w:rFonts w:ascii="KaiTi" w:eastAsia="KaiTi" w:hAnsi="KaiTi" w:hint="eastAsia"/>
          <w:sz w:val="21"/>
          <w:szCs w:val="21"/>
        </w:rPr>
        <w:t>”</w:t>
      </w:r>
    </w:p>
    <w:p w14:paraId="49C95517" w14:textId="01A9560C" w:rsidR="00720B55" w:rsidRPr="00F94E94" w:rsidRDefault="000A1E78" w:rsidP="006F0F6C">
      <w:pPr>
        <w:overflowPunct w:val="0"/>
        <w:spacing w:afterLines="50" w:after="120" w:line="340" w:lineRule="atLeast"/>
        <w:jc w:val="both"/>
        <w:rPr>
          <w:rFonts w:ascii="SimSun" w:hAnsi="SimSun"/>
          <w:sz w:val="21"/>
          <w:szCs w:val="21"/>
        </w:rPr>
      </w:pPr>
      <w:r w:rsidRPr="00F94E94">
        <w:rPr>
          <w:rFonts w:ascii="SimSun" w:hAnsi="SimSun"/>
          <w:sz w:val="21"/>
          <w:szCs w:val="21"/>
        </w:rPr>
        <w:lastRenderedPageBreak/>
        <w:fldChar w:fldCharType="begin"/>
      </w:r>
      <w:r w:rsidRPr="00F94E94">
        <w:rPr>
          <w:rFonts w:ascii="SimSun" w:hAnsi="SimSun"/>
          <w:sz w:val="21"/>
          <w:szCs w:val="21"/>
        </w:rPr>
        <w:instrText xml:space="preserve"> AUTONUM  </w:instrText>
      </w:r>
      <w:r w:rsidRPr="00F94E94">
        <w:rPr>
          <w:rFonts w:ascii="SimSun" w:hAnsi="SimSun"/>
          <w:sz w:val="21"/>
          <w:szCs w:val="21"/>
        </w:rPr>
        <w:fldChar w:fldCharType="end"/>
      </w:r>
      <w:r w:rsidR="00A26C62">
        <w:rPr>
          <w:rFonts w:ascii="SimSun" w:hAnsi="SimSun"/>
          <w:sz w:val="21"/>
          <w:szCs w:val="21"/>
        </w:rPr>
        <w:tab/>
      </w:r>
      <w:r w:rsidR="00E30F19" w:rsidRPr="00F94E94">
        <w:rPr>
          <w:rFonts w:ascii="SimSun" w:hAnsi="SimSun" w:hint="eastAsia"/>
          <w:sz w:val="21"/>
          <w:szCs w:val="21"/>
        </w:rPr>
        <w:t>标准委员会还建立了标准用信通技术策略工作队（下称</w:t>
      </w:r>
      <w:r w:rsidR="00A67E22">
        <w:rPr>
          <w:rFonts w:ascii="SimSun" w:hAnsi="SimSun" w:hint="eastAsia"/>
          <w:sz w:val="21"/>
          <w:szCs w:val="21"/>
        </w:rPr>
        <w:t>“</w:t>
      </w:r>
      <w:r w:rsidR="00E30F19" w:rsidRPr="00F94E94">
        <w:rPr>
          <w:rFonts w:ascii="SimSun" w:hAnsi="SimSun" w:hint="eastAsia"/>
          <w:sz w:val="21"/>
          <w:szCs w:val="21"/>
        </w:rPr>
        <w:t>信通技术策略工作队</w:t>
      </w:r>
      <w:r w:rsidR="00A67E22">
        <w:rPr>
          <w:rFonts w:ascii="SimSun" w:hAnsi="SimSun" w:hint="eastAsia"/>
          <w:sz w:val="21"/>
          <w:szCs w:val="21"/>
        </w:rPr>
        <w:t>”</w:t>
      </w:r>
      <w:r w:rsidR="00E30F19" w:rsidRPr="00F94E94">
        <w:rPr>
          <w:rFonts w:ascii="SimSun" w:hAnsi="SimSun" w:hint="eastAsia"/>
          <w:sz w:val="21"/>
          <w:szCs w:val="21"/>
        </w:rPr>
        <w:t>或</w:t>
      </w:r>
      <w:r w:rsidR="00A67E22">
        <w:rPr>
          <w:rFonts w:ascii="SimSun" w:hAnsi="SimSun" w:hint="eastAsia"/>
          <w:sz w:val="21"/>
          <w:szCs w:val="21"/>
        </w:rPr>
        <w:t>“</w:t>
      </w:r>
      <w:r w:rsidR="00E30F19" w:rsidRPr="00F94E94">
        <w:rPr>
          <w:rFonts w:ascii="SimSun" w:hAnsi="SimSun" w:hint="eastAsia"/>
          <w:sz w:val="21"/>
          <w:szCs w:val="21"/>
        </w:rPr>
        <w:t>工作队</w:t>
      </w:r>
      <w:r w:rsidR="00A67E22">
        <w:rPr>
          <w:rFonts w:ascii="SimSun" w:hAnsi="SimSun" w:hint="eastAsia"/>
          <w:sz w:val="21"/>
          <w:szCs w:val="21"/>
        </w:rPr>
        <w:t>”</w:t>
      </w:r>
      <w:r w:rsidR="00E30F19" w:rsidRPr="00F94E94">
        <w:rPr>
          <w:rFonts w:ascii="SimSun" w:hAnsi="SimSun" w:hint="eastAsia"/>
          <w:sz w:val="21"/>
          <w:szCs w:val="21"/>
        </w:rPr>
        <w:t>），以开展关于第58号任务的工作，并指定国际局为工作队牵头人</w:t>
      </w:r>
      <w:r w:rsidR="00281408" w:rsidRPr="00F94E94">
        <w:rPr>
          <w:rFonts w:ascii="SimSun" w:hAnsi="SimSun"/>
          <w:sz w:val="21"/>
          <w:szCs w:val="21"/>
        </w:rPr>
        <w:t>。</w:t>
      </w:r>
      <w:r w:rsidR="00E30F19" w:rsidRPr="00F94E94">
        <w:rPr>
          <w:rFonts w:ascii="SimSun" w:hAnsi="SimSun" w:hint="eastAsia"/>
          <w:sz w:val="21"/>
          <w:szCs w:val="21"/>
        </w:rPr>
        <w:t>（</w:t>
      </w:r>
      <w:r w:rsidR="00884F2E" w:rsidRPr="00F94E94">
        <w:rPr>
          <w:rFonts w:ascii="SimSun" w:hAnsi="SimSun"/>
          <w:sz w:val="21"/>
          <w:szCs w:val="21"/>
        </w:rPr>
        <w:t>见</w:t>
      </w:r>
      <w:r w:rsidR="00E30F19" w:rsidRPr="00F94E94">
        <w:rPr>
          <w:rFonts w:ascii="SimSun" w:hAnsi="SimSun" w:hint="eastAsia"/>
          <w:sz w:val="21"/>
          <w:szCs w:val="21"/>
        </w:rPr>
        <w:t>文件</w:t>
      </w:r>
      <w:r w:rsidR="00884F2E" w:rsidRPr="00F94E94">
        <w:rPr>
          <w:rFonts w:ascii="SimSun" w:hAnsi="SimSun"/>
          <w:sz w:val="21"/>
          <w:szCs w:val="21"/>
        </w:rPr>
        <w:t>CWS/6/34</w:t>
      </w:r>
      <w:r w:rsidR="00E30F19" w:rsidRPr="00F94E94">
        <w:rPr>
          <w:rFonts w:ascii="SimSun" w:hAnsi="SimSun" w:hint="eastAsia"/>
          <w:sz w:val="21"/>
          <w:szCs w:val="21"/>
        </w:rPr>
        <w:t>第</w:t>
      </w:r>
      <w:r w:rsidR="00884F2E" w:rsidRPr="00F94E94">
        <w:rPr>
          <w:rFonts w:ascii="SimSun" w:hAnsi="SimSun"/>
          <w:sz w:val="21"/>
          <w:szCs w:val="21"/>
        </w:rPr>
        <w:t>17至24段</w:t>
      </w:r>
      <w:r w:rsidR="00E30F19" w:rsidRPr="00F94E94">
        <w:rPr>
          <w:rFonts w:ascii="SimSun" w:hAnsi="SimSun"/>
          <w:sz w:val="21"/>
          <w:szCs w:val="21"/>
        </w:rPr>
        <w:t>。</w:t>
      </w:r>
      <w:r w:rsidR="00884F2E" w:rsidRPr="00F94E94">
        <w:rPr>
          <w:rFonts w:ascii="SimSun" w:hAnsi="SimSun"/>
          <w:sz w:val="21"/>
          <w:szCs w:val="21"/>
        </w:rPr>
        <w:t>）</w:t>
      </w:r>
    </w:p>
    <w:p w14:paraId="5A8F7827" w14:textId="5856B24C" w:rsidR="00720B55" w:rsidRPr="00F94E94" w:rsidRDefault="000A1E78" w:rsidP="006F0F6C">
      <w:pPr>
        <w:overflowPunct w:val="0"/>
        <w:spacing w:afterLines="50" w:after="120" w:line="340" w:lineRule="atLeast"/>
        <w:jc w:val="both"/>
        <w:rPr>
          <w:rFonts w:ascii="SimSun" w:hAnsi="SimSun"/>
          <w:sz w:val="21"/>
          <w:szCs w:val="21"/>
        </w:rPr>
      </w:pPr>
      <w:r w:rsidRPr="00F94E94">
        <w:rPr>
          <w:rFonts w:ascii="SimSun" w:hAnsi="SimSun"/>
          <w:sz w:val="21"/>
          <w:szCs w:val="21"/>
        </w:rPr>
        <w:fldChar w:fldCharType="begin"/>
      </w:r>
      <w:r w:rsidRPr="00F94E94">
        <w:rPr>
          <w:rFonts w:ascii="SimSun" w:hAnsi="SimSun"/>
          <w:sz w:val="21"/>
          <w:szCs w:val="21"/>
        </w:rPr>
        <w:instrText xml:space="preserve"> AUTONUM  </w:instrText>
      </w:r>
      <w:r w:rsidRPr="00F94E94">
        <w:rPr>
          <w:rFonts w:ascii="SimSun" w:hAnsi="SimSun"/>
          <w:sz w:val="21"/>
          <w:szCs w:val="21"/>
        </w:rPr>
        <w:fldChar w:fldCharType="end"/>
      </w:r>
      <w:r w:rsidR="00A26C62">
        <w:rPr>
          <w:rFonts w:ascii="SimSun" w:hAnsi="SimSun"/>
          <w:sz w:val="21"/>
          <w:szCs w:val="21"/>
        </w:rPr>
        <w:tab/>
      </w:r>
      <w:r w:rsidR="00281408" w:rsidRPr="00F94E94">
        <w:rPr>
          <w:rFonts w:ascii="SimSun" w:hAnsi="SimSun"/>
          <w:sz w:val="21"/>
          <w:szCs w:val="21"/>
        </w:rPr>
        <w:t>在</w:t>
      </w:r>
      <w:r w:rsidRPr="00F94E94">
        <w:rPr>
          <w:rFonts w:ascii="SimSun" w:hAnsi="SimSun"/>
          <w:sz w:val="21"/>
          <w:szCs w:val="21"/>
        </w:rPr>
        <w:t>2019年举行的</w:t>
      </w:r>
      <w:r w:rsidR="00281408" w:rsidRPr="00F94E94">
        <w:rPr>
          <w:rFonts w:ascii="SimSun" w:hAnsi="SimSun"/>
          <w:sz w:val="21"/>
          <w:szCs w:val="21"/>
        </w:rPr>
        <w:t>第七届会议上</w:t>
      </w:r>
      <w:r w:rsidR="00E30F19" w:rsidRPr="00F94E94">
        <w:rPr>
          <w:rFonts w:ascii="SimSun" w:hAnsi="SimSun" w:hint="eastAsia"/>
          <w:sz w:val="21"/>
          <w:szCs w:val="21"/>
        </w:rPr>
        <w:t>，标准委员会注意到工作队</w:t>
      </w:r>
      <w:r w:rsidR="003A3E4D" w:rsidRPr="00F94E94">
        <w:rPr>
          <w:rFonts w:ascii="SimSun" w:hAnsi="SimSun"/>
          <w:sz w:val="21"/>
          <w:szCs w:val="21"/>
        </w:rPr>
        <w:t>已</w:t>
      </w:r>
      <w:r w:rsidR="00281408" w:rsidRPr="00F94E94">
        <w:rPr>
          <w:rFonts w:ascii="SimSun" w:hAnsi="SimSun"/>
          <w:sz w:val="21"/>
          <w:szCs w:val="21"/>
        </w:rPr>
        <w:t>开始对</w:t>
      </w:r>
      <w:r w:rsidR="003A3E4D" w:rsidRPr="00F94E94">
        <w:rPr>
          <w:rFonts w:ascii="SimSun" w:hAnsi="SimSun"/>
          <w:sz w:val="21"/>
          <w:szCs w:val="21"/>
        </w:rPr>
        <w:t>要求提供反馈意见的</w:t>
      </w:r>
      <w:r w:rsidR="00281408" w:rsidRPr="00F94E94">
        <w:rPr>
          <w:rFonts w:ascii="SimSun" w:hAnsi="SimSun"/>
          <w:sz w:val="21"/>
          <w:szCs w:val="21"/>
        </w:rPr>
        <w:t>40项建议</w:t>
      </w:r>
      <w:r w:rsidR="00E30F19" w:rsidRPr="00F94E94">
        <w:rPr>
          <w:rFonts w:ascii="SimSun" w:hAnsi="SimSun" w:hint="eastAsia"/>
          <w:sz w:val="21"/>
          <w:szCs w:val="21"/>
        </w:rPr>
        <w:t>确定优先级</w:t>
      </w:r>
      <w:r w:rsidR="00281408" w:rsidRPr="00F94E94">
        <w:rPr>
          <w:rFonts w:ascii="SimSun" w:hAnsi="SimSun"/>
          <w:sz w:val="21"/>
          <w:szCs w:val="21"/>
        </w:rPr>
        <w:t>，</w:t>
      </w:r>
      <w:r w:rsidR="00E30F19" w:rsidRPr="00F94E94">
        <w:rPr>
          <w:rFonts w:ascii="SimSun" w:hAnsi="SimSun" w:hint="eastAsia"/>
          <w:sz w:val="21"/>
          <w:szCs w:val="21"/>
        </w:rPr>
        <w:t>其中</w:t>
      </w:r>
      <w:r w:rsidR="00281408" w:rsidRPr="00F94E94">
        <w:rPr>
          <w:rFonts w:ascii="SimSun" w:hAnsi="SimSun"/>
          <w:sz w:val="21"/>
          <w:szCs w:val="21"/>
        </w:rPr>
        <w:t>包括开发一</w:t>
      </w:r>
      <w:r w:rsidR="00E30F19" w:rsidRPr="00F94E94">
        <w:rPr>
          <w:rFonts w:ascii="SimSun" w:hAnsi="SimSun" w:hint="eastAsia"/>
          <w:sz w:val="21"/>
          <w:szCs w:val="21"/>
        </w:rPr>
        <w:t>项</w:t>
      </w:r>
      <w:r w:rsidR="00281408" w:rsidRPr="00F94E94">
        <w:rPr>
          <w:rFonts w:ascii="SimSun" w:hAnsi="SimSun"/>
          <w:sz w:val="21"/>
          <w:szCs w:val="21"/>
        </w:rPr>
        <w:t>的DOCX</w:t>
      </w:r>
      <w:r w:rsidR="00224684" w:rsidRPr="00F94E94">
        <w:rPr>
          <w:rFonts w:ascii="SimSun" w:hAnsi="SimSun"/>
          <w:sz w:val="21"/>
          <w:szCs w:val="21"/>
        </w:rPr>
        <w:t>通用</w:t>
      </w:r>
      <w:r w:rsidR="00281408" w:rsidRPr="00F94E94">
        <w:rPr>
          <w:rFonts w:ascii="SimSun" w:hAnsi="SimSun"/>
          <w:sz w:val="21"/>
          <w:szCs w:val="21"/>
        </w:rPr>
        <w:t>转换工具。</w:t>
      </w:r>
      <w:r w:rsidR="00E30F19" w:rsidRPr="00F94E94">
        <w:rPr>
          <w:rFonts w:ascii="SimSun" w:hAnsi="SimSun" w:hint="eastAsia"/>
          <w:sz w:val="21"/>
          <w:szCs w:val="21"/>
        </w:rPr>
        <w:t>标准委员会</w:t>
      </w:r>
      <w:r w:rsidRPr="00F94E94">
        <w:rPr>
          <w:rFonts w:ascii="SimSun" w:hAnsi="SimSun"/>
          <w:sz w:val="21"/>
          <w:szCs w:val="21"/>
        </w:rPr>
        <w:t>还</w:t>
      </w:r>
      <w:r w:rsidR="00E30F19" w:rsidRPr="00F94E94">
        <w:rPr>
          <w:rFonts w:ascii="SimSun" w:hAnsi="SimSun" w:hint="eastAsia"/>
          <w:sz w:val="21"/>
          <w:szCs w:val="21"/>
        </w:rPr>
        <w:t>注意到工作队</w:t>
      </w:r>
      <w:r w:rsidR="00281408" w:rsidRPr="00F94E94">
        <w:rPr>
          <w:rFonts w:ascii="SimSun" w:hAnsi="SimSun"/>
          <w:sz w:val="21"/>
          <w:szCs w:val="21"/>
        </w:rPr>
        <w:t>将编</w:t>
      </w:r>
      <w:r w:rsidR="00860CA0">
        <w:rPr>
          <w:rFonts w:ascii="SimSun" w:hAnsi="SimSun" w:hint="eastAsia"/>
          <w:sz w:val="21"/>
          <w:szCs w:val="21"/>
        </w:rPr>
        <w:t>拟</w:t>
      </w:r>
      <w:r w:rsidR="00281408" w:rsidRPr="00F94E94">
        <w:rPr>
          <w:rFonts w:ascii="SimSun" w:hAnsi="SimSun"/>
          <w:sz w:val="21"/>
          <w:szCs w:val="21"/>
        </w:rPr>
        <w:t>一份</w:t>
      </w:r>
      <w:r w:rsidR="00D46115" w:rsidRPr="00F94E94">
        <w:rPr>
          <w:rFonts w:ascii="SimSun" w:hAnsi="SimSun"/>
          <w:sz w:val="21"/>
          <w:szCs w:val="21"/>
        </w:rPr>
        <w:t>关于</w:t>
      </w:r>
      <w:r w:rsidR="00E30F19" w:rsidRPr="00F94E94">
        <w:rPr>
          <w:rFonts w:ascii="SimSun" w:hAnsi="SimSun" w:hint="eastAsia"/>
          <w:sz w:val="21"/>
          <w:szCs w:val="21"/>
        </w:rPr>
        <w:t>产权组织</w:t>
      </w:r>
      <w:r w:rsidR="00D46115" w:rsidRPr="00F94E94">
        <w:rPr>
          <w:rFonts w:ascii="SimSun" w:hAnsi="SimSun"/>
          <w:sz w:val="21"/>
          <w:szCs w:val="21"/>
        </w:rPr>
        <w:t>未来</w:t>
      </w:r>
      <w:r w:rsidR="00EA3A0A" w:rsidRPr="00F94E94">
        <w:rPr>
          <w:rFonts w:ascii="SimSun" w:hAnsi="SimSun"/>
          <w:sz w:val="21"/>
          <w:szCs w:val="21"/>
        </w:rPr>
        <w:t>工作</w:t>
      </w:r>
      <w:r w:rsidR="00F71D82" w:rsidRPr="00F94E94">
        <w:rPr>
          <w:rFonts w:ascii="SimSun" w:hAnsi="SimSun"/>
          <w:sz w:val="21"/>
          <w:szCs w:val="21"/>
        </w:rPr>
        <w:t>和</w:t>
      </w:r>
      <w:r w:rsidR="00E30F19" w:rsidRPr="00F94E94">
        <w:rPr>
          <w:rFonts w:ascii="SimSun" w:hAnsi="SimSun" w:hint="eastAsia"/>
          <w:sz w:val="21"/>
          <w:szCs w:val="21"/>
        </w:rPr>
        <w:t>各</w:t>
      </w:r>
      <w:r w:rsidR="00F71D82" w:rsidRPr="00F94E94">
        <w:rPr>
          <w:rFonts w:ascii="SimSun" w:hAnsi="SimSun"/>
          <w:sz w:val="21"/>
          <w:szCs w:val="21"/>
        </w:rPr>
        <w:t>知识产权局</w:t>
      </w:r>
      <w:r w:rsidR="00EA3A0A" w:rsidRPr="00F94E94">
        <w:rPr>
          <w:rFonts w:ascii="SimSun" w:hAnsi="SimSun"/>
          <w:sz w:val="21"/>
          <w:szCs w:val="21"/>
        </w:rPr>
        <w:t>之间合作的</w:t>
      </w:r>
      <w:r w:rsidR="00281408" w:rsidRPr="00F94E94">
        <w:rPr>
          <w:rFonts w:ascii="SimSun" w:hAnsi="SimSun"/>
          <w:sz w:val="21"/>
          <w:szCs w:val="21"/>
        </w:rPr>
        <w:t>战略路线图，供</w:t>
      </w:r>
      <w:r w:rsidR="00E30F19" w:rsidRPr="00F94E94">
        <w:rPr>
          <w:rFonts w:ascii="SimSun" w:hAnsi="SimSun" w:hint="eastAsia"/>
          <w:sz w:val="21"/>
          <w:szCs w:val="21"/>
        </w:rPr>
        <w:t>标准委员会未来</w:t>
      </w:r>
      <w:r w:rsidR="003A3E4D" w:rsidRPr="00F94E94">
        <w:rPr>
          <w:rFonts w:ascii="SimSun" w:hAnsi="SimSun"/>
          <w:sz w:val="21"/>
          <w:szCs w:val="21"/>
        </w:rPr>
        <w:t>一届会议</w:t>
      </w:r>
      <w:r w:rsidR="00281408" w:rsidRPr="00F94E94">
        <w:rPr>
          <w:rFonts w:ascii="SimSun" w:hAnsi="SimSun"/>
          <w:sz w:val="21"/>
          <w:szCs w:val="21"/>
        </w:rPr>
        <w:t>审议。</w:t>
      </w:r>
      <w:r w:rsidR="00E30F19" w:rsidRPr="00F94E94">
        <w:rPr>
          <w:rFonts w:ascii="SimSun" w:hAnsi="SimSun" w:hint="eastAsia"/>
          <w:sz w:val="21"/>
          <w:szCs w:val="21"/>
        </w:rPr>
        <w:t>（见文件</w:t>
      </w:r>
      <w:r w:rsidR="00281408" w:rsidRPr="00F94E94">
        <w:rPr>
          <w:rFonts w:ascii="SimSun" w:hAnsi="SimSun"/>
          <w:sz w:val="21"/>
          <w:szCs w:val="21"/>
        </w:rPr>
        <w:t>CWS/7/29第19至21段</w:t>
      </w:r>
      <w:r w:rsidR="00E30F19" w:rsidRPr="00F94E94">
        <w:rPr>
          <w:rFonts w:ascii="SimSun" w:hAnsi="SimSun"/>
          <w:sz w:val="21"/>
          <w:szCs w:val="21"/>
        </w:rPr>
        <w:t>。</w:t>
      </w:r>
      <w:r w:rsidR="00281408" w:rsidRPr="00F94E94">
        <w:rPr>
          <w:rFonts w:ascii="SimSun" w:hAnsi="SimSun"/>
          <w:sz w:val="21"/>
          <w:szCs w:val="21"/>
        </w:rPr>
        <w:t>）</w:t>
      </w:r>
    </w:p>
    <w:p w14:paraId="4D014F07" w14:textId="1102E056" w:rsidR="00720B55" w:rsidRPr="00F94E94" w:rsidRDefault="000A1E78" w:rsidP="006F0F6C">
      <w:pPr>
        <w:overflowPunct w:val="0"/>
        <w:spacing w:afterLines="50" w:after="120" w:line="340" w:lineRule="atLeast"/>
        <w:jc w:val="both"/>
        <w:rPr>
          <w:rFonts w:ascii="SimSun" w:hAnsi="SimSun"/>
          <w:sz w:val="21"/>
          <w:szCs w:val="21"/>
        </w:rPr>
      </w:pPr>
      <w:r w:rsidRPr="00F94E94">
        <w:rPr>
          <w:rFonts w:ascii="SimSun" w:hAnsi="SimSun"/>
          <w:sz w:val="21"/>
          <w:szCs w:val="21"/>
        </w:rPr>
        <w:fldChar w:fldCharType="begin"/>
      </w:r>
      <w:r w:rsidRPr="00F94E94">
        <w:rPr>
          <w:rFonts w:ascii="SimSun" w:hAnsi="SimSun"/>
          <w:sz w:val="21"/>
          <w:szCs w:val="21"/>
        </w:rPr>
        <w:instrText xml:space="preserve"> AUTONUM  </w:instrText>
      </w:r>
      <w:r w:rsidRPr="00F94E94">
        <w:rPr>
          <w:rFonts w:ascii="SimSun" w:hAnsi="SimSun"/>
          <w:sz w:val="21"/>
          <w:szCs w:val="21"/>
        </w:rPr>
        <w:fldChar w:fldCharType="end"/>
      </w:r>
      <w:r w:rsidR="00A26C62">
        <w:rPr>
          <w:rFonts w:ascii="SimSun" w:hAnsi="SimSun"/>
          <w:sz w:val="21"/>
          <w:szCs w:val="21"/>
        </w:rPr>
        <w:tab/>
      </w:r>
      <w:r w:rsidRPr="00F94E94">
        <w:rPr>
          <w:rFonts w:ascii="SimSun" w:hAnsi="SimSun"/>
          <w:sz w:val="21"/>
          <w:szCs w:val="21"/>
        </w:rPr>
        <w:t>在2020年举行的第八届会议上，</w:t>
      </w:r>
      <w:r w:rsidR="00E30F19" w:rsidRPr="00F94E94">
        <w:rPr>
          <w:rFonts w:ascii="SimSun" w:hAnsi="SimSun" w:hint="eastAsia"/>
          <w:sz w:val="21"/>
          <w:szCs w:val="21"/>
        </w:rPr>
        <w:t>标准委员会</w:t>
      </w:r>
      <w:r w:rsidRPr="00F94E94">
        <w:rPr>
          <w:rFonts w:ascii="SimSun" w:hAnsi="SimSun"/>
          <w:sz w:val="21"/>
          <w:szCs w:val="21"/>
        </w:rPr>
        <w:t>注意到40项建议的优先</w:t>
      </w:r>
      <w:r w:rsidR="00E30F19" w:rsidRPr="00F94E94">
        <w:rPr>
          <w:rFonts w:ascii="SimSun" w:hAnsi="SimSun" w:hint="eastAsia"/>
          <w:sz w:val="21"/>
          <w:szCs w:val="21"/>
        </w:rPr>
        <w:t>级</w:t>
      </w:r>
      <w:r w:rsidRPr="00F94E94">
        <w:rPr>
          <w:rFonts w:ascii="SimSun" w:hAnsi="SimSun"/>
          <w:sz w:val="21"/>
          <w:szCs w:val="21"/>
        </w:rPr>
        <w:t>，</w:t>
      </w:r>
      <w:r w:rsidR="00E30F19" w:rsidRPr="00F94E94">
        <w:rPr>
          <w:rFonts w:ascii="SimSun" w:hAnsi="SimSun" w:hint="eastAsia"/>
          <w:sz w:val="21"/>
          <w:szCs w:val="21"/>
        </w:rPr>
        <w:t>收集自</w:t>
      </w:r>
      <w:r w:rsidR="003A3E4D" w:rsidRPr="00F94E94">
        <w:rPr>
          <w:rFonts w:ascii="SimSun" w:hAnsi="SimSun"/>
          <w:sz w:val="21"/>
          <w:szCs w:val="21"/>
        </w:rPr>
        <w:t>向</w:t>
      </w:r>
      <w:r w:rsidR="00E353D0">
        <w:rPr>
          <w:rFonts w:ascii="SimSun" w:hAnsi="SimSun" w:hint="eastAsia"/>
          <w:sz w:val="21"/>
          <w:szCs w:val="21"/>
        </w:rPr>
        <w:t>标准用</w:t>
      </w:r>
      <w:r w:rsidR="00E30F19" w:rsidRPr="00F94E94">
        <w:rPr>
          <w:rFonts w:ascii="SimSun" w:hAnsi="SimSun" w:hint="eastAsia"/>
          <w:sz w:val="21"/>
          <w:szCs w:val="21"/>
        </w:rPr>
        <w:t>信通技术策略工作队</w:t>
      </w:r>
      <w:r w:rsidR="003A3E4D" w:rsidRPr="00F94E94">
        <w:rPr>
          <w:rFonts w:ascii="SimSun" w:hAnsi="SimSun"/>
          <w:sz w:val="21"/>
          <w:szCs w:val="21"/>
        </w:rPr>
        <w:t>成员</w:t>
      </w:r>
      <w:r w:rsidR="00281F48">
        <w:rPr>
          <w:rFonts w:ascii="SimSun" w:hAnsi="SimSun" w:hint="eastAsia"/>
          <w:sz w:val="21"/>
          <w:szCs w:val="21"/>
        </w:rPr>
        <w:t>分发</w:t>
      </w:r>
      <w:r w:rsidR="00F823FC">
        <w:rPr>
          <w:rFonts w:ascii="SimSun" w:hAnsi="SimSun" w:hint="eastAsia"/>
          <w:sz w:val="21"/>
          <w:szCs w:val="21"/>
        </w:rPr>
        <w:t>的</w:t>
      </w:r>
      <w:r w:rsidRPr="00F94E94">
        <w:rPr>
          <w:rFonts w:ascii="SimSun" w:hAnsi="SimSun"/>
          <w:sz w:val="21"/>
          <w:szCs w:val="21"/>
        </w:rPr>
        <w:t>调查</w:t>
      </w:r>
      <w:r w:rsidR="00281F48">
        <w:rPr>
          <w:rFonts w:ascii="SimSun" w:hAnsi="SimSun" w:hint="eastAsia"/>
          <w:sz w:val="21"/>
          <w:szCs w:val="21"/>
        </w:rPr>
        <w:t>结果</w:t>
      </w:r>
      <w:r w:rsidRPr="00F94E94">
        <w:rPr>
          <w:rFonts w:ascii="SimSun" w:hAnsi="SimSun"/>
          <w:sz w:val="21"/>
          <w:szCs w:val="21"/>
        </w:rPr>
        <w:t>。为了反映更广泛群体</w:t>
      </w:r>
      <w:r w:rsidR="003A3E4D" w:rsidRPr="00F94E94">
        <w:rPr>
          <w:rFonts w:ascii="SimSun" w:hAnsi="SimSun"/>
          <w:sz w:val="21"/>
          <w:szCs w:val="21"/>
        </w:rPr>
        <w:t>的</w:t>
      </w:r>
      <w:r w:rsidRPr="00F94E94">
        <w:rPr>
          <w:rFonts w:ascii="SimSun" w:hAnsi="SimSun"/>
          <w:sz w:val="21"/>
          <w:szCs w:val="21"/>
        </w:rPr>
        <w:t>意见，</w:t>
      </w:r>
      <w:r w:rsidR="00E30F19" w:rsidRPr="00F94E94">
        <w:rPr>
          <w:rFonts w:ascii="SimSun" w:hAnsi="SimSun" w:hint="eastAsia"/>
          <w:sz w:val="21"/>
          <w:szCs w:val="21"/>
        </w:rPr>
        <w:t>标准委员会</w:t>
      </w:r>
      <w:r w:rsidRPr="00F94E94">
        <w:rPr>
          <w:rFonts w:ascii="SimSun" w:hAnsi="SimSun"/>
          <w:sz w:val="21"/>
          <w:szCs w:val="21"/>
        </w:rPr>
        <w:t>要求国际局邀请所有</w:t>
      </w:r>
      <w:r w:rsidR="00E30F19" w:rsidRPr="00F94E94">
        <w:rPr>
          <w:rFonts w:ascii="SimSun" w:hAnsi="SimSun" w:hint="eastAsia"/>
          <w:sz w:val="21"/>
          <w:szCs w:val="21"/>
        </w:rPr>
        <w:t>知识产权局</w:t>
      </w:r>
      <w:r w:rsidR="00E4585C" w:rsidRPr="00F94E94">
        <w:rPr>
          <w:rFonts w:ascii="SimSun" w:hAnsi="SimSun" w:hint="eastAsia"/>
          <w:sz w:val="21"/>
          <w:szCs w:val="21"/>
        </w:rPr>
        <w:t>对关于</w:t>
      </w:r>
      <w:r w:rsidRPr="00F94E94">
        <w:rPr>
          <w:rFonts w:ascii="SimSun" w:hAnsi="SimSun"/>
          <w:sz w:val="21"/>
          <w:szCs w:val="21"/>
        </w:rPr>
        <w:t>40项建议优先</w:t>
      </w:r>
      <w:r w:rsidR="00E4585C" w:rsidRPr="00F94E94">
        <w:rPr>
          <w:rFonts w:ascii="SimSun" w:hAnsi="SimSun" w:hint="eastAsia"/>
          <w:sz w:val="21"/>
          <w:szCs w:val="21"/>
        </w:rPr>
        <w:t>级</w:t>
      </w:r>
      <w:r w:rsidRPr="00F94E94">
        <w:rPr>
          <w:rFonts w:ascii="SimSun" w:hAnsi="SimSun"/>
          <w:sz w:val="21"/>
          <w:szCs w:val="21"/>
        </w:rPr>
        <w:t>的调查</w:t>
      </w:r>
      <w:r w:rsidR="00E4585C" w:rsidRPr="00F94E94">
        <w:rPr>
          <w:rFonts w:ascii="SimSun" w:hAnsi="SimSun" w:hint="eastAsia"/>
          <w:sz w:val="21"/>
          <w:szCs w:val="21"/>
        </w:rPr>
        <w:t>作出答复</w:t>
      </w:r>
      <w:r w:rsidRPr="00F94E94">
        <w:rPr>
          <w:rFonts w:ascii="SimSun" w:hAnsi="SimSun"/>
          <w:sz w:val="21"/>
          <w:szCs w:val="21"/>
        </w:rPr>
        <w:t>，并</w:t>
      </w:r>
      <w:r w:rsidR="00E4585C" w:rsidRPr="00F94E94">
        <w:rPr>
          <w:rFonts w:ascii="SimSun" w:hAnsi="SimSun" w:hint="eastAsia"/>
          <w:sz w:val="21"/>
          <w:szCs w:val="21"/>
        </w:rPr>
        <w:t>向</w:t>
      </w:r>
      <w:r w:rsidRPr="00F94E94">
        <w:rPr>
          <w:rFonts w:ascii="SimSun" w:hAnsi="SimSun"/>
          <w:sz w:val="21"/>
          <w:szCs w:val="21"/>
        </w:rPr>
        <w:t>第九届会议报告调查结果。</w:t>
      </w:r>
      <w:r w:rsidR="00E4585C" w:rsidRPr="00F94E94">
        <w:rPr>
          <w:rFonts w:ascii="SimSun" w:hAnsi="SimSun" w:hint="eastAsia"/>
          <w:sz w:val="21"/>
          <w:szCs w:val="21"/>
        </w:rPr>
        <w:t>（</w:t>
      </w:r>
      <w:r w:rsidRPr="00F94E94">
        <w:rPr>
          <w:rFonts w:ascii="SimSun" w:hAnsi="SimSun"/>
          <w:sz w:val="21"/>
          <w:szCs w:val="21"/>
        </w:rPr>
        <w:t>见文件CWS/8/24第80至84段</w:t>
      </w:r>
      <w:r w:rsidR="00E4585C" w:rsidRPr="00F94E94">
        <w:rPr>
          <w:rFonts w:ascii="SimSun" w:hAnsi="SimSun" w:hint="eastAsia"/>
          <w:sz w:val="21"/>
          <w:szCs w:val="21"/>
        </w:rPr>
        <w:t>。</w:t>
      </w:r>
      <w:r w:rsidRPr="00F94E94">
        <w:rPr>
          <w:rFonts w:ascii="SimSun" w:hAnsi="SimSun"/>
          <w:sz w:val="21"/>
          <w:szCs w:val="21"/>
        </w:rPr>
        <w:t>）</w:t>
      </w:r>
    </w:p>
    <w:p w14:paraId="5D66D91E" w14:textId="3664F033" w:rsidR="00720B55" w:rsidRPr="00F94E94" w:rsidRDefault="000A1E78" w:rsidP="006F0F6C">
      <w:pPr>
        <w:overflowPunct w:val="0"/>
        <w:spacing w:afterLines="50" w:after="120" w:line="340" w:lineRule="atLeast"/>
        <w:jc w:val="both"/>
        <w:rPr>
          <w:rFonts w:ascii="SimSun" w:hAnsi="SimSun"/>
          <w:sz w:val="21"/>
          <w:szCs w:val="21"/>
        </w:rPr>
      </w:pPr>
      <w:r w:rsidRPr="00F94E94">
        <w:rPr>
          <w:rFonts w:ascii="SimSun" w:hAnsi="SimSun"/>
          <w:sz w:val="21"/>
          <w:szCs w:val="21"/>
        </w:rPr>
        <w:fldChar w:fldCharType="begin"/>
      </w:r>
      <w:r w:rsidRPr="00F94E94">
        <w:rPr>
          <w:rFonts w:ascii="SimSun" w:hAnsi="SimSun"/>
          <w:sz w:val="21"/>
          <w:szCs w:val="21"/>
        </w:rPr>
        <w:instrText xml:space="preserve"> AUTONUM  </w:instrText>
      </w:r>
      <w:r w:rsidRPr="00F94E94">
        <w:rPr>
          <w:rFonts w:ascii="SimSun" w:hAnsi="SimSun"/>
          <w:sz w:val="21"/>
          <w:szCs w:val="21"/>
        </w:rPr>
        <w:fldChar w:fldCharType="end"/>
      </w:r>
      <w:r w:rsidR="00A26C62">
        <w:rPr>
          <w:rFonts w:ascii="SimSun" w:hAnsi="SimSun"/>
          <w:sz w:val="21"/>
          <w:szCs w:val="21"/>
        </w:rPr>
        <w:tab/>
      </w:r>
      <w:r w:rsidR="002C56DB" w:rsidRPr="00F94E94">
        <w:rPr>
          <w:rFonts w:ascii="SimSun" w:hAnsi="SimSun"/>
          <w:sz w:val="21"/>
          <w:szCs w:val="21"/>
        </w:rPr>
        <w:t>在2021年举行</w:t>
      </w:r>
      <w:r w:rsidRPr="00F94E94">
        <w:rPr>
          <w:rFonts w:ascii="SimSun" w:hAnsi="SimSun"/>
          <w:sz w:val="21"/>
          <w:szCs w:val="21"/>
        </w:rPr>
        <w:t>的</w:t>
      </w:r>
      <w:r w:rsidR="002C56DB" w:rsidRPr="00F94E94">
        <w:rPr>
          <w:rFonts w:ascii="SimSun" w:hAnsi="SimSun"/>
          <w:sz w:val="21"/>
          <w:szCs w:val="21"/>
        </w:rPr>
        <w:t>第九届会议上</w:t>
      </w:r>
      <w:r w:rsidR="00E4585C" w:rsidRPr="00F94E94">
        <w:rPr>
          <w:rFonts w:ascii="SimSun" w:hAnsi="SimSun" w:hint="eastAsia"/>
          <w:sz w:val="21"/>
          <w:szCs w:val="21"/>
        </w:rPr>
        <w:t>，标准委员会</w:t>
      </w:r>
      <w:r w:rsidR="002C56DB" w:rsidRPr="00F94E94">
        <w:rPr>
          <w:rFonts w:ascii="SimSun" w:hAnsi="SimSun"/>
          <w:sz w:val="21"/>
          <w:szCs w:val="21"/>
        </w:rPr>
        <w:t>注意到</w:t>
      </w:r>
      <w:r w:rsidRPr="00F94E94">
        <w:rPr>
          <w:rFonts w:ascii="SimSun" w:hAnsi="SimSun"/>
          <w:sz w:val="21"/>
          <w:szCs w:val="21"/>
        </w:rPr>
        <w:t>关于40项建议优先</w:t>
      </w:r>
      <w:r w:rsidR="00E4585C" w:rsidRPr="00F94E94">
        <w:rPr>
          <w:rFonts w:ascii="SimSun" w:hAnsi="SimSun" w:hint="eastAsia"/>
          <w:sz w:val="21"/>
          <w:szCs w:val="21"/>
        </w:rPr>
        <w:t>级</w:t>
      </w:r>
      <w:r w:rsidRPr="00F94E94">
        <w:rPr>
          <w:rFonts w:ascii="SimSun" w:hAnsi="SimSun"/>
          <w:sz w:val="21"/>
          <w:szCs w:val="21"/>
        </w:rPr>
        <w:t>的调查</w:t>
      </w:r>
      <w:r w:rsidR="00F71D82" w:rsidRPr="00F94E94">
        <w:rPr>
          <w:rFonts w:ascii="SimSun" w:hAnsi="SimSun"/>
          <w:sz w:val="21"/>
          <w:szCs w:val="21"/>
        </w:rPr>
        <w:t>结果，所有</w:t>
      </w:r>
      <w:r w:rsidR="00E4585C" w:rsidRPr="00F94E94">
        <w:rPr>
          <w:rFonts w:ascii="SimSun" w:hAnsi="SimSun" w:hint="eastAsia"/>
          <w:sz w:val="21"/>
          <w:szCs w:val="21"/>
        </w:rPr>
        <w:t>知识产权局</w:t>
      </w:r>
      <w:r w:rsidR="00F71D82" w:rsidRPr="00F94E94">
        <w:rPr>
          <w:rFonts w:ascii="SimSun" w:hAnsi="SimSun"/>
          <w:sz w:val="21"/>
          <w:szCs w:val="21"/>
        </w:rPr>
        <w:t>都应邀参加了</w:t>
      </w:r>
      <w:r w:rsidRPr="00F94E94">
        <w:rPr>
          <w:rFonts w:ascii="SimSun" w:hAnsi="SimSun"/>
          <w:sz w:val="21"/>
          <w:szCs w:val="21"/>
        </w:rPr>
        <w:t>调查。</w:t>
      </w:r>
      <w:r w:rsidR="00E4585C" w:rsidRPr="00F94E94">
        <w:rPr>
          <w:rFonts w:ascii="SimSun" w:hAnsi="SimSun" w:hint="eastAsia"/>
          <w:sz w:val="21"/>
          <w:szCs w:val="21"/>
        </w:rPr>
        <w:t>参与调查</w:t>
      </w:r>
      <w:r w:rsidRPr="00F94E94">
        <w:rPr>
          <w:rFonts w:ascii="SimSun" w:hAnsi="SimSun"/>
          <w:sz w:val="21"/>
          <w:szCs w:val="21"/>
        </w:rPr>
        <w:t>的</w:t>
      </w:r>
      <w:r w:rsidR="00E4585C" w:rsidRPr="00F94E94">
        <w:rPr>
          <w:rFonts w:ascii="SimSun" w:hAnsi="SimSun" w:hint="eastAsia"/>
          <w:sz w:val="21"/>
          <w:szCs w:val="21"/>
        </w:rPr>
        <w:t>主管局</w:t>
      </w:r>
      <w:r w:rsidRPr="00F94E94">
        <w:rPr>
          <w:rFonts w:ascii="SimSun" w:hAnsi="SimSun"/>
          <w:sz w:val="21"/>
          <w:szCs w:val="21"/>
        </w:rPr>
        <w:t>对调查问卷有</w:t>
      </w:r>
      <w:r w:rsidR="00E4585C" w:rsidRPr="00F94E94">
        <w:rPr>
          <w:rFonts w:ascii="SimSun" w:hAnsi="SimSun" w:hint="eastAsia"/>
          <w:sz w:val="21"/>
          <w:szCs w:val="21"/>
        </w:rPr>
        <w:t>着</w:t>
      </w:r>
      <w:r w:rsidRPr="00F94E94">
        <w:rPr>
          <w:rFonts w:ascii="SimSun" w:hAnsi="SimSun"/>
          <w:sz w:val="21"/>
          <w:szCs w:val="21"/>
        </w:rPr>
        <w:t>不同的</w:t>
      </w:r>
      <w:r w:rsidR="00E4585C" w:rsidRPr="00F94E94">
        <w:rPr>
          <w:rFonts w:ascii="SimSun" w:hAnsi="SimSun" w:hint="eastAsia"/>
          <w:sz w:val="21"/>
          <w:szCs w:val="21"/>
        </w:rPr>
        <w:t>解释</w:t>
      </w:r>
      <w:r w:rsidRPr="00F94E94">
        <w:rPr>
          <w:rFonts w:ascii="SimSun" w:hAnsi="SimSun"/>
          <w:sz w:val="21"/>
          <w:szCs w:val="21"/>
        </w:rPr>
        <w:t>，并</w:t>
      </w:r>
      <w:r w:rsidR="00E4585C" w:rsidRPr="00F94E94">
        <w:rPr>
          <w:rFonts w:ascii="SimSun" w:hAnsi="SimSun" w:hint="eastAsia"/>
          <w:sz w:val="21"/>
          <w:szCs w:val="21"/>
        </w:rPr>
        <w:t>且采用</w:t>
      </w:r>
      <w:r w:rsidRPr="00F94E94">
        <w:rPr>
          <w:rFonts w:ascii="SimSun" w:hAnsi="SimSun"/>
          <w:sz w:val="21"/>
          <w:szCs w:val="21"/>
        </w:rPr>
        <w:t>不同的标准对建议进行评分。一些</w:t>
      </w:r>
      <w:r w:rsidR="00E4585C" w:rsidRPr="00F94E94">
        <w:rPr>
          <w:rFonts w:ascii="SimSun" w:hAnsi="SimSun" w:hint="eastAsia"/>
          <w:sz w:val="21"/>
          <w:szCs w:val="21"/>
        </w:rPr>
        <w:t>主管局</w:t>
      </w:r>
      <w:r w:rsidRPr="00F94E94">
        <w:rPr>
          <w:rFonts w:ascii="SimSun" w:hAnsi="SimSun"/>
          <w:sz w:val="21"/>
          <w:szCs w:val="21"/>
        </w:rPr>
        <w:t>对某项建议投</w:t>
      </w:r>
      <w:r w:rsidR="00E4585C" w:rsidRPr="00F94E94">
        <w:rPr>
          <w:rFonts w:ascii="SimSun" w:hAnsi="SimSun" w:hint="eastAsia"/>
          <w:sz w:val="21"/>
          <w:szCs w:val="21"/>
        </w:rPr>
        <w:t>出低优先级票</w:t>
      </w:r>
      <w:r w:rsidRPr="00F94E94">
        <w:rPr>
          <w:rFonts w:ascii="SimSun" w:hAnsi="SimSun"/>
          <w:sz w:val="21"/>
          <w:szCs w:val="21"/>
        </w:rPr>
        <w:t>，因为它们已经</w:t>
      </w:r>
      <w:r w:rsidR="00E4585C" w:rsidRPr="00F94E94">
        <w:rPr>
          <w:rFonts w:ascii="SimSun" w:hAnsi="SimSun" w:hint="eastAsia"/>
          <w:sz w:val="21"/>
          <w:szCs w:val="21"/>
        </w:rPr>
        <w:t>实施</w:t>
      </w:r>
      <w:r w:rsidRPr="00F94E94">
        <w:rPr>
          <w:rFonts w:ascii="SimSun" w:hAnsi="SimSun"/>
          <w:sz w:val="21"/>
          <w:szCs w:val="21"/>
        </w:rPr>
        <w:t>了该</w:t>
      </w:r>
      <w:r w:rsidR="00E4585C" w:rsidRPr="00F94E94">
        <w:rPr>
          <w:rFonts w:ascii="SimSun" w:hAnsi="SimSun" w:hint="eastAsia"/>
          <w:sz w:val="21"/>
          <w:szCs w:val="21"/>
        </w:rPr>
        <w:t>项</w:t>
      </w:r>
      <w:r w:rsidRPr="00F94E94">
        <w:rPr>
          <w:rFonts w:ascii="SimSun" w:hAnsi="SimSun"/>
          <w:sz w:val="21"/>
          <w:szCs w:val="21"/>
        </w:rPr>
        <w:t>建议，而另一些</w:t>
      </w:r>
      <w:r w:rsidR="00E4585C" w:rsidRPr="00F94E94">
        <w:rPr>
          <w:rFonts w:ascii="SimSun" w:hAnsi="SimSun" w:hint="eastAsia"/>
          <w:sz w:val="21"/>
          <w:szCs w:val="21"/>
        </w:rPr>
        <w:t>主管局投出高优先级票，是</w:t>
      </w:r>
      <w:r w:rsidRPr="00F94E94">
        <w:rPr>
          <w:rFonts w:ascii="SimSun" w:hAnsi="SimSun"/>
          <w:sz w:val="21"/>
          <w:szCs w:val="21"/>
        </w:rPr>
        <w:t>因为该</w:t>
      </w:r>
      <w:r w:rsidR="00E4585C" w:rsidRPr="00F94E94">
        <w:rPr>
          <w:rFonts w:ascii="SimSun" w:hAnsi="SimSun" w:hint="eastAsia"/>
          <w:sz w:val="21"/>
          <w:szCs w:val="21"/>
        </w:rPr>
        <w:t>项</w:t>
      </w:r>
      <w:r w:rsidRPr="00F94E94">
        <w:rPr>
          <w:rFonts w:ascii="SimSun" w:hAnsi="SimSun"/>
          <w:sz w:val="21"/>
          <w:szCs w:val="21"/>
        </w:rPr>
        <w:t>建议对</w:t>
      </w:r>
      <w:r w:rsidR="00E4585C" w:rsidRPr="00F94E94">
        <w:rPr>
          <w:rFonts w:ascii="SimSun" w:hAnsi="SimSun" w:hint="eastAsia"/>
          <w:sz w:val="21"/>
          <w:szCs w:val="21"/>
        </w:rPr>
        <w:t>这些主管局</w:t>
      </w:r>
      <w:r w:rsidR="00BA3FBC" w:rsidRPr="00F94E94">
        <w:rPr>
          <w:rFonts w:ascii="SimSun" w:hAnsi="SimSun"/>
          <w:sz w:val="21"/>
          <w:szCs w:val="21"/>
        </w:rPr>
        <w:t>仍然</w:t>
      </w:r>
      <w:r w:rsidRPr="00F94E94">
        <w:rPr>
          <w:rFonts w:ascii="SimSun" w:hAnsi="SimSun"/>
          <w:sz w:val="21"/>
          <w:szCs w:val="21"/>
        </w:rPr>
        <w:t>重要。这项调查的结果与</w:t>
      </w:r>
      <w:r w:rsidR="00E4585C" w:rsidRPr="00F94E94">
        <w:rPr>
          <w:rFonts w:ascii="SimSun" w:hAnsi="SimSun" w:hint="eastAsia"/>
          <w:sz w:val="21"/>
          <w:szCs w:val="21"/>
        </w:rPr>
        <w:t>向标准委员会第</w:t>
      </w:r>
      <w:r w:rsidRPr="00F94E94">
        <w:rPr>
          <w:rFonts w:ascii="SimSun" w:hAnsi="SimSun"/>
          <w:sz w:val="21"/>
          <w:szCs w:val="21"/>
        </w:rPr>
        <w:t>八届会议报告的</w:t>
      </w:r>
      <w:r w:rsidR="00E4585C" w:rsidRPr="00F94E94">
        <w:rPr>
          <w:rFonts w:ascii="SimSun" w:hAnsi="SimSun" w:hint="eastAsia"/>
          <w:sz w:val="21"/>
          <w:szCs w:val="21"/>
        </w:rPr>
        <w:t>工作队</w:t>
      </w:r>
      <w:r w:rsidRPr="00F94E94">
        <w:rPr>
          <w:rFonts w:ascii="SimSun" w:hAnsi="SimSun"/>
          <w:sz w:val="21"/>
          <w:szCs w:val="21"/>
        </w:rPr>
        <w:t>调查结果</w:t>
      </w:r>
      <w:r w:rsidR="00E4585C" w:rsidRPr="00F94E94">
        <w:rPr>
          <w:rFonts w:ascii="SimSun" w:hAnsi="SimSun" w:hint="eastAsia"/>
          <w:sz w:val="21"/>
          <w:szCs w:val="21"/>
        </w:rPr>
        <w:t>有很大差异</w:t>
      </w:r>
      <w:r w:rsidRPr="00F94E94">
        <w:rPr>
          <w:rFonts w:ascii="SimSun" w:hAnsi="SimSun"/>
          <w:sz w:val="21"/>
          <w:szCs w:val="21"/>
        </w:rPr>
        <w:t>。</w:t>
      </w:r>
      <w:r w:rsidR="00E4585C" w:rsidRPr="00F94E94">
        <w:rPr>
          <w:rFonts w:ascii="SimSun" w:hAnsi="SimSun" w:hint="eastAsia"/>
          <w:sz w:val="21"/>
          <w:szCs w:val="21"/>
        </w:rPr>
        <w:t>标准委员会</w:t>
      </w:r>
      <w:r w:rsidRPr="00F94E94">
        <w:rPr>
          <w:rFonts w:ascii="SimSun" w:hAnsi="SimSun"/>
          <w:sz w:val="21"/>
          <w:szCs w:val="21"/>
        </w:rPr>
        <w:t>要求</w:t>
      </w:r>
      <w:r w:rsidR="00E4585C" w:rsidRPr="00F94E94">
        <w:rPr>
          <w:rFonts w:ascii="SimSun" w:hAnsi="SimSun" w:hint="eastAsia"/>
          <w:sz w:val="21"/>
          <w:szCs w:val="21"/>
        </w:rPr>
        <w:t>工作队</w:t>
      </w:r>
      <w:r w:rsidRPr="00F94E94">
        <w:rPr>
          <w:rFonts w:ascii="SimSun" w:hAnsi="SimSun"/>
          <w:sz w:val="21"/>
          <w:szCs w:val="21"/>
        </w:rPr>
        <w:t>在编制计划的</w:t>
      </w:r>
      <w:r w:rsidR="00E4585C" w:rsidRPr="00F94E94">
        <w:rPr>
          <w:rFonts w:ascii="SimSun" w:hAnsi="SimSun" w:hint="eastAsia"/>
          <w:sz w:val="21"/>
          <w:szCs w:val="21"/>
        </w:rPr>
        <w:t>信通技术策略</w:t>
      </w:r>
      <w:r w:rsidRPr="00F94E94">
        <w:rPr>
          <w:rFonts w:ascii="SimSun" w:hAnsi="SimSun"/>
          <w:sz w:val="21"/>
          <w:szCs w:val="21"/>
        </w:rPr>
        <w:t>路线图</w:t>
      </w:r>
      <w:r w:rsidR="00E4585C" w:rsidRPr="00F94E94">
        <w:rPr>
          <w:rFonts w:ascii="SimSun" w:hAnsi="SimSun" w:hint="eastAsia"/>
          <w:sz w:val="21"/>
          <w:szCs w:val="21"/>
        </w:rPr>
        <w:t>和工作队</w:t>
      </w:r>
      <w:r w:rsidRPr="00F94E94">
        <w:rPr>
          <w:rFonts w:ascii="SimSun" w:hAnsi="SimSun"/>
          <w:sz w:val="21"/>
          <w:szCs w:val="21"/>
        </w:rPr>
        <w:t>2022年工作计划时考虑到调查结果。</w:t>
      </w:r>
      <w:r w:rsidR="00E4585C" w:rsidRPr="00F94E94">
        <w:rPr>
          <w:rFonts w:ascii="SimSun" w:hAnsi="SimSun" w:hint="eastAsia"/>
          <w:sz w:val="21"/>
          <w:szCs w:val="21"/>
        </w:rPr>
        <w:t>（</w:t>
      </w:r>
      <w:r w:rsidRPr="00F94E94">
        <w:rPr>
          <w:rFonts w:ascii="SimSun" w:hAnsi="SimSun"/>
          <w:sz w:val="21"/>
          <w:szCs w:val="21"/>
        </w:rPr>
        <w:t>见</w:t>
      </w:r>
      <w:r w:rsidR="00E4585C" w:rsidRPr="00F94E94">
        <w:rPr>
          <w:rFonts w:ascii="SimSun" w:hAnsi="SimSun" w:hint="eastAsia"/>
          <w:sz w:val="21"/>
          <w:szCs w:val="21"/>
        </w:rPr>
        <w:t>文件</w:t>
      </w:r>
      <w:r w:rsidRPr="00F94E94">
        <w:rPr>
          <w:rFonts w:ascii="SimSun" w:hAnsi="SimSun"/>
          <w:sz w:val="21"/>
          <w:szCs w:val="21"/>
        </w:rPr>
        <w:t>CWS/9/25</w:t>
      </w:r>
      <w:r w:rsidR="00E4585C" w:rsidRPr="00F94E94">
        <w:rPr>
          <w:rFonts w:ascii="SimSun" w:hAnsi="SimSun" w:hint="eastAsia"/>
          <w:sz w:val="21"/>
          <w:szCs w:val="21"/>
        </w:rPr>
        <w:t>第</w:t>
      </w:r>
      <w:r w:rsidRPr="00F94E94">
        <w:rPr>
          <w:rFonts w:ascii="SimSun" w:hAnsi="SimSun"/>
          <w:sz w:val="21"/>
          <w:szCs w:val="21"/>
        </w:rPr>
        <w:t>15至18段）。</w:t>
      </w:r>
    </w:p>
    <w:p w14:paraId="3080E60E" w14:textId="595FADC4" w:rsidR="00720B55" w:rsidRPr="00F94E94" w:rsidRDefault="000A1E78" w:rsidP="006F0F6C">
      <w:pPr>
        <w:overflowPunct w:val="0"/>
        <w:spacing w:afterLines="50" w:after="120" w:line="340" w:lineRule="atLeast"/>
        <w:jc w:val="both"/>
        <w:rPr>
          <w:rFonts w:ascii="SimSun" w:hAnsi="SimSun"/>
          <w:sz w:val="21"/>
          <w:szCs w:val="21"/>
        </w:rPr>
      </w:pPr>
      <w:r w:rsidRPr="00F94E94">
        <w:rPr>
          <w:rFonts w:ascii="SimSun" w:hAnsi="SimSun"/>
          <w:sz w:val="21"/>
          <w:szCs w:val="21"/>
        </w:rPr>
        <w:fldChar w:fldCharType="begin"/>
      </w:r>
      <w:r w:rsidRPr="00F94E94">
        <w:rPr>
          <w:rFonts w:ascii="SimSun" w:hAnsi="SimSun"/>
          <w:sz w:val="21"/>
          <w:szCs w:val="21"/>
        </w:rPr>
        <w:instrText xml:space="preserve"> AUTONUM  </w:instrText>
      </w:r>
      <w:r w:rsidRPr="00F94E94">
        <w:rPr>
          <w:rFonts w:ascii="SimSun" w:hAnsi="SimSun"/>
          <w:sz w:val="21"/>
          <w:szCs w:val="21"/>
        </w:rPr>
        <w:fldChar w:fldCharType="end"/>
      </w:r>
      <w:r w:rsidR="00A26C62">
        <w:rPr>
          <w:rFonts w:ascii="SimSun" w:hAnsi="SimSun"/>
          <w:sz w:val="21"/>
          <w:szCs w:val="21"/>
        </w:rPr>
        <w:tab/>
      </w:r>
      <w:r w:rsidRPr="00F94E94">
        <w:rPr>
          <w:rFonts w:ascii="SimSun" w:hAnsi="SimSun"/>
          <w:sz w:val="21"/>
          <w:szCs w:val="21"/>
        </w:rPr>
        <w:t>在2022年举行的第十届会议上，</w:t>
      </w:r>
      <w:r w:rsidR="004B66BE" w:rsidRPr="00F94E94">
        <w:rPr>
          <w:rFonts w:ascii="SimSun" w:hAnsi="SimSun" w:hint="eastAsia"/>
          <w:sz w:val="21"/>
          <w:szCs w:val="21"/>
        </w:rPr>
        <w:t>标准委员会</w:t>
      </w:r>
      <w:r w:rsidRPr="00F94E94">
        <w:rPr>
          <w:rFonts w:ascii="SimSun" w:hAnsi="SimSun"/>
          <w:sz w:val="21"/>
          <w:szCs w:val="21"/>
        </w:rPr>
        <w:t>指出，</w:t>
      </w:r>
      <w:r w:rsidR="003A3E4D" w:rsidRPr="00F94E94">
        <w:rPr>
          <w:rFonts w:ascii="SimSun" w:hAnsi="SimSun"/>
          <w:sz w:val="21"/>
          <w:szCs w:val="21"/>
        </w:rPr>
        <w:t>开发</w:t>
      </w:r>
      <w:r w:rsidRPr="00F94E94">
        <w:rPr>
          <w:rFonts w:ascii="SimSun" w:hAnsi="SimSun"/>
          <w:sz w:val="21"/>
          <w:szCs w:val="21"/>
        </w:rPr>
        <w:t>DOCX</w:t>
      </w:r>
      <w:r w:rsidR="003A3E4D" w:rsidRPr="00F94E94">
        <w:rPr>
          <w:rFonts w:ascii="SimSun" w:hAnsi="SimSun"/>
          <w:sz w:val="21"/>
          <w:szCs w:val="21"/>
        </w:rPr>
        <w:t>通用</w:t>
      </w:r>
      <w:r w:rsidRPr="00F94E94">
        <w:rPr>
          <w:rFonts w:ascii="SimSun" w:hAnsi="SimSun"/>
          <w:sz w:val="21"/>
          <w:szCs w:val="21"/>
        </w:rPr>
        <w:t>转换器的</w:t>
      </w:r>
      <w:r w:rsidR="004B66BE" w:rsidRPr="00F94E94">
        <w:rPr>
          <w:rFonts w:ascii="SimSun" w:hAnsi="SimSun" w:hint="eastAsia"/>
          <w:sz w:val="21"/>
          <w:szCs w:val="21"/>
        </w:rPr>
        <w:t>工</w:t>
      </w:r>
      <w:r w:rsidRPr="00F94E94">
        <w:rPr>
          <w:rFonts w:ascii="SimSun" w:hAnsi="SimSun"/>
          <w:sz w:val="21"/>
          <w:szCs w:val="21"/>
        </w:rPr>
        <w:t>作</w:t>
      </w:r>
      <w:r w:rsidR="00114DD7" w:rsidRPr="00F94E94">
        <w:rPr>
          <w:rFonts w:ascii="SimSun" w:hAnsi="SimSun"/>
          <w:sz w:val="21"/>
          <w:szCs w:val="21"/>
        </w:rPr>
        <w:t>将</w:t>
      </w:r>
      <w:r w:rsidR="004B66BE" w:rsidRPr="00F94E94">
        <w:rPr>
          <w:rFonts w:ascii="SimSun" w:hAnsi="SimSun" w:hint="eastAsia"/>
          <w:sz w:val="21"/>
          <w:szCs w:val="21"/>
        </w:rPr>
        <w:t>分配给</w:t>
      </w:r>
      <w:r w:rsidRPr="00F94E94">
        <w:rPr>
          <w:rFonts w:ascii="SimSun" w:hAnsi="SimSun"/>
          <w:sz w:val="21"/>
          <w:szCs w:val="21"/>
        </w:rPr>
        <w:t>数字转型工作</w:t>
      </w:r>
      <w:r w:rsidR="004B66BE" w:rsidRPr="00F94E94">
        <w:rPr>
          <w:rFonts w:ascii="SimSun" w:hAnsi="SimSun" w:hint="eastAsia"/>
          <w:sz w:val="21"/>
          <w:szCs w:val="21"/>
        </w:rPr>
        <w:t>队</w:t>
      </w:r>
      <w:r w:rsidRPr="00F94E94">
        <w:rPr>
          <w:rFonts w:ascii="SimSun" w:hAnsi="SimSun"/>
          <w:sz w:val="21"/>
          <w:szCs w:val="21"/>
        </w:rPr>
        <w:t>负责，</w:t>
      </w:r>
      <w:r w:rsidR="00114DD7" w:rsidRPr="00F94E94">
        <w:rPr>
          <w:rFonts w:ascii="SimSun" w:hAnsi="SimSun"/>
          <w:sz w:val="21"/>
          <w:szCs w:val="21"/>
        </w:rPr>
        <w:t>包括制定</w:t>
      </w:r>
      <w:r w:rsidRPr="00F94E94">
        <w:rPr>
          <w:rFonts w:ascii="SimSun" w:hAnsi="SimSun"/>
          <w:sz w:val="21"/>
          <w:szCs w:val="21"/>
        </w:rPr>
        <w:t>一</w:t>
      </w:r>
      <w:r w:rsidR="004B66BE" w:rsidRPr="00F94E94">
        <w:rPr>
          <w:rFonts w:ascii="SimSun" w:hAnsi="SimSun" w:hint="eastAsia"/>
          <w:sz w:val="21"/>
          <w:szCs w:val="21"/>
        </w:rPr>
        <w:t>项</w:t>
      </w:r>
      <w:r w:rsidR="00114DD7" w:rsidRPr="00F94E94">
        <w:rPr>
          <w:rFonts w:ascii="SimSun" w:hAnsi="SimSun"/>
          <w:sz w:val="21"/>
          <w:szCs w:val="21"/>
        </w:rPr>
        <w:t>通用</w:t>
      </w:r>
      <w:r w:rsidRPr="00F94E94">
        <w:rPr>
          <w:rFonts w:ascii="SimSun" w:hAnsi="SimSun"/>
          <w:sz w:val="21"/>
          <w:szCs w:val="21"/>
        </w:rPr>
        <w:t>技术规范，以实现</w:t>
      </w:r>
      <w:r w:rsidR="004B66BE" w:rsidRPr="00F94E94">
        <w:rPr>
          <w:rFonts w:ascii="SimSun" w:hAnsi="SimSun" w:hint="eastAsia"/>
          <w:sz w:val="21"/>
          <w:szCs w:val="21"/>
        </w:rPr>
        <w:t>知识产权局方和</w:t>
      </w:r>
      <w:r w:rsidRPr="00F94E94">
        <w:rPr>
          <w:rFonts w:ascii="SimSun" w:hAnsi="SimSun"/>
          <w:sz w:val="21"/>
          <w:szCs w:val="21"/>
        </w:rPr>
        <w:t>申请人的目标</w:t>
      </w:r>
      <w:r w:rsidR="00114DD7" w:rsidRPr="00F94E94">
        <w:rPr>
          <w:rFonts w:ascii="SimSun" w:hAnsi="SimSun"/>
          <w:sz w:val="21"/>
          <w:szCs w:val="21"/>
        </w:rPr>
        <w:t>（见文件CWS/10/22第117至120段）。</w:t>
      </w:r>
    </w:p>
    <w:p w14:paraId="7E8D2CC9" w14:textId="1CD9C09B" w:rsidR="00720B55" w:rsidRPr="00224684" w:rsidRDefault="000A1E78" w:rsidP="00224684">
      <w:pPr>
        <w:pStyle w:val="Heading2"/>
        <w:overflowPunct w:val="0"/>
        <w:spacing w:beforeLines="100" w:afterLines="50" w:after="120" w:line="340" w:lineRule="atLeast"/>
        <w:rPr>
          <w:rFonts w:ascii="SimHei" w:eastAsia="SimHei" w:hAnsi="SimHei"/>
          <w:caps w:val="0"/>
          <w:sz w:val="21"/>
          <w:szCs w:val="21"/>
        </w:rPr>
      </w:pPr>
      <w:r w:rsidRPr="00224684">
        <w:rPr>
          <w:rFonts w:ascii="SimHei" w:eastAsia="SimHei" w:hAnsi="SimHei"/>
          <w:caps w:val="0"/>
          <w:sz w:val="21"/>
          <w:szCs w:val="21"/>
        </w:rPr>
        <w:t>第</w:t>
      </w:r>
      <w:r w:rsidR="00884F2E" w:rsidRPr="00224684">
        <w:rPr>
          <w:rFonts w:ascii="SimHei" w:eastAsia="SimHei" w:hAnsi="SimHei"/>
          <w:caps w:val="0"/>
          <w:sz w:val="21"/>
          <w:szCs w:val="21"/>
        </w:rPr>
        <w:t>58</w:t>
      </w:r>
      <w:r w:rsidRPr="00224684">
        <w:rPr>
          <w:rFonts w:ascii="SimHei" w:eastAsia="SimHei" w:hAnsi="SimHei"/>
          <w:caps w:val="0"/>
          <w:sz w:val="21"/>
          <w:szCs w:val="21"/>
        </w:rPr>
        <w:t>号任务进展</w:t>
      </w:r>
      <w:r w:rsidR="006935A9" w:rsidRPr="00224684">
        <w:rPr>
          <w:rFonts w:ascii="SimHei" w:eastAsia="SimHei" w:hAnsi="SimHei"/>
          <w:caps w:val="0"/>
          <w:sz w:val="21"/>
          <w:szCs w:val="21"/>
        </w:rPr>
        <w:t>报告</w:t>
      </w:r>
    </w:p>
    <w:p w14:paraId="08FC1F6C" w14:textId="2C849291" w:rsidR="00720B55" w:rsidRPr="00F94E94" w:rsidRDefault="000A1E78" w:rsidP="00F94E94">
      <w:pPr>
        <w:pStyle w:val="Heading3"/>
        <w:spacing w:before="0" w:afterLines="50" w:after="120" w:line="340" w:lineRule="atLeast"/>
        <w:rPr>
          <w:rFonts w:ascii="SimSun" w:hAnsi="SimSun"/>
          <w:sz w:val="21"/>
          <w:szCs w:val="21"/>
          <w:lang w:val="en-GB"/>
        </w:rPr>
      </w:pPr>
      <w:r w:rsidRPr="00F94E94">
        <w:rPr>
          <w:rFonts w:ascii="SimSun" w:hAnsi="SimSun"/>
          <w:sz w:val="21"/>
          <w:szCs w:val="21"/>
          <w:lang w:val="en-GB"/>
        </w:rPr>
        <w:t>目</w:t>
      </w:r>
      <w:r w:rsidR="00224684" w:rsidRPr="00CC3DEE">
        <w:rPr>
          <w:rFonts w:ascii="SimHei" w:eastAsia="SimHei" w:hAnsi="SimHei" w:hint="eastAsia"/>
          <w:sz w:val="21"/>
          <w:szCs w:val="21"/>
        </w:rPr>
        <w:t xml:space="preserve">　</w:t>
      </w:r>
      <w:r w:rsidRPr="00F94E94">
        <w:rPr>
          <w:rFonts w:ascii="SimSun" w:hAnsi="SimSun"/>
          <w:sz w:val="21"/>
          <w:szCs w:val="21"/>
          <w:lang w:val="en-GB"/>
        </w:rPr>
        <w:t>标</w:t>
      </w:r>
    </w:p>
    <w:p w14:paraId="4B4E2436" w14:textId="469A1EDB" w:rsidR="00720B55" w:rsidRPr="00F94E94" w:rsidRDefault="000A1E78" w:rsidP="006F0F6C">
      <w:pPr>
        <w:overflowPunct w:val="0"/>
        <w:spacing w:afterLines="50" w:after="120" w:line="340" w:lineRule="atLeast"/>
        <w:jc w:val="both"/>
        <w:rPr>
          <w:rFonts w:ascii="SimSun" w:hAnsi="SimSun"/>
          <w:sz w:val="21"/>
          <w:szCs w:val="21"/>
        </w:rPr>
      </w:pPr>
      <w:r w:rsidRPr="00F94E94">
        <w:rPr>
          <w:rFonts w:ascii="SimSun" w:hAnsi="SimSun"/>
          <w:sz w:val="21"/>
          <w:szCs w:val="21"/>
          <w:lang w:eastAsia="en-US"/>
        </w:rPr>
        <w:fldChar w:fldCharType="begin"/>
      </w:r>
      <w:r w:rsidRPr="00F94E94">
        <w:rPr>
          <w:rFonts w:ascii="SimSun" w:hAnsi="SimSun"/>
          <w:sz w:val="21"/>
          <w:szCs w:val="21"/>
        </w:rPr>
        <w:instrText xml:space="preserve"> AUTONUM  </w:instrText>
      </w:r>
      <w:r w:rsidRPr="00F94E94">
        <w:rPr>
          <w:rFonts w:ascii="SimSun" w:hAnsi="SimSun"/>
          <w:sz w:val="21"/>
          <w:szCs w:val="21"/>
          <w:lang w:eastAsia="en-US"/>
        </w:rPr>
        <w:fldChar w:fldCharType="end"/>
      </w:r>
      <w:r w:rsidR="00A26C62">
        <w:rPr>
          <w:rFonts w:ascii="SimSun" w:hAnsi="SimSun"/>
          <w:sz w:val="21"/>
          <w:szCs w:val="21"/>
        </w:rPr>
        <w:tab/>
      </w:r>
      <w:r w:rsidR="006F07DB" w:rsidRPr="00F94E94">
        <w:rPr>
          <w:rFonts w:ascii="SimSun" w:hAnsi="SimSun"/>
          <w:sz w:val="21"/>
          <w:szCs w:val="21"/>
        </w:rPr>
        <w:t>标准</w:t>
      </w:r>
      <w:r w:rsidR="00412768" w:rsidRPr="00F94E94">
        <w:rPr>
          <w:rFonts w:ascii="SimSun" w:hAnsi="SimSun" w:hint="eastAsia"/>
          <w:sz w:val="21"/>
          <w:szCs w:val="21"/>
        </w:rPr>
        <w:t>用</w:t>
      </w:r>
      <w:r w:rsidR="006F07DB" w:rsidRPr="00F94E94">
        <w:rPr>
          <w:rFonts w:ascii="SimSun" w:hAnsi="SimSun"/>
          <w:sz w:val="21"/>
          <w:szCs w:val="21"/>
        </w:rPr>
        <w:t>信</w:t>
      </w:r>
      <w:r w:rsidR="00412768" w:rsidRPr="00F94E94">
        <w:rPr>
          <w:rFonts w:ascii="SimSun" w:hAnsi="SimSun" w:hint="eastAsia"/>
          <w:sz w:val="21"/>
          <w:szCs w:val="21"/>
        </w:rPr>
        <w:t>通技术策略</w:t>
      </w:r>
      <w:r w:rsidR="006F07DB" w:rsidRPr="00F94E94">
        <w:rPr>
          <w:rFonts w:ascii="SimSun" w:hAnsi="SimSun"/>
          <w:sz w:val="21"/>
          <w:szCs w:val="21"/>
        </w:rPr>
        <w:t>工作</w:t>
      </w:r>
      <w:r w:rsidR="00412768" w:rsidRPr="00F94E94">
        <w:rPr>
          <w:rFonts w:ascii="SimSun" w:hAnsi="SimSun" w:hint="eastAsia"/>
          <w:sz w:val="21"/>
          <w:szCs w:val="21"/>
        </w:rPr>
        <w:t>队</w:t>
      </w:r>
      <w:r w:rsidR="00886B39" w:rsidRPr="00F94E94">
        <w:rPr>
          <w:rFonts w:ascii="SimSun" w:hAnsi="SimSun"/>
          <w:sz w:val="21"/>
          <w:szCs w:val="21"/>
        </w:rPr>
        <w:t>在</w:t>
      </w:r>
      <w:r w:rsidRPr="00F94E94">
        <w:rPr>
          <w:rFonts w:ascii="SimSun" w:hAnsi="SimSun"/>
          <w:sz w:val="21"/>
          <w:szCs w:val="21"/>
        </w:rPr>
        <w:t>第</w:t>
      </w:r>
      <w:r w:rsidR="006F07DB" w:rsidRPr="00F94E94">
        <w:rPr>
          <w:rFonts w:ascii="SimSun" w:hAnsi="SimSun"/>
          <w:sz w:val="21"/>
          <w:szCs w:val="21"/>
        </w:rPr>
        <w:t>58</w:t>
      </w:r>
      <w:r w:rsidRPr="00F94E94">
        <w:rPr>
          <w:rFonts w:ascii="SimSun" w:hAnsi="SimSun"/>
          <w:sz w:val="21"/>
          <w:szCs w:val="21"/>
        </w:rPr>
        <w:t>号任务</w:t>
      </w:r>
      <w:r w:rsidR="00AA5AB2" w:rsidRPr="00F94E94">
        <w:rPr>
          <w:rFonts w:ascii="SimSun" w:hAnsi="SimSun"/>
          <w:sz w:val="21"/>
          <w:szCs w:val="21"/>
        </w:rPr>
        <w:t>的框架</w:t>
      </w:r>
      <w:r w:rsidR="00886B39" w:rsidRPr="00F94E94">
        <w:rPr>
          <w:rFonts w:ascii="SimSun" w:hAnsi="SimSun"/>
          <w:sz w:val="21"/>
          <w:szCs w:val="21"/>
        </w:rPr>
        <w:t>下开展工作</w:t>
      </w:r>
      <w:r w:rsidR="00AA5AB2" w:rsidRPr="00F94E94">
        <w:rPr>
          <w:rFonts w:ascii="SimSun" w:hAnsi="SimSun"/>
          <w:sz w:val="21"/>
          <w:szCs w:val="21"/>
        </w:rPr>
        <w:t>，</w:t>
      </w:r>
      <w:r w:rsidR="00412768" w:rsidRPr="00F94E94">
        <w:rPr>
          <w:rFonts w:ascii="SimSun" w:hAnsi="SimSun" w:hint="eastAsia"/>
          <w:sz w:val="21"/>
          <w:szCs w:val="21"/>
        </w:rPr>
        <w:t>旨在</w:t>
      </w:r>
      <w:r w:rsidR="006F07DB" w:rsidRPr="00F94E94">
        <w:rPr>
          <w:rFonts w:ascii="SimSun" w:hAnsi="SimSun"/>
          <w:sz w:val="21"/>
          <w:szCs w:val="21"/>
        </w:rPr>
        <w:t>考虑到</w:t>
      </w:r>
      <w:r w:rsidR="00412768" w:rsidRPr="00F94E94">
        <w:rPr>
          <w:rFonts w:ascii="SimSun" w:hAnsi="SimSun" w:hint="eastAsia"/>
          <w:sz w:val="21"/>
          <w:szCs w:val="21"/>
        </w:rPr>
        <w:t>标准委员会</w:t>
      </w:r>
      <w:r w:rsidR="006F07DB" w:rsidRPr="00F94E94">
        <w:rPr>
          <w:rFonts w:ascii="SimSun" w:hAnsi="SimSun"/>
          <w:sz w:val="21"/>
          <w:szCs w:val="21"/>
        </w:rPr>
        <w:t>的任务</w:t>
      </w:r>
      <w:r w:rsidR="00412768" w:rsidRPr="00F94E94">
        <w:rPr>
          <w:rFonts w:ascii="SimSun" w:hAnsi="SimSun" w:hint="eastAsia"/>
          <w:sz w:val="21"/>
          <w:szCs w:val="21"/>
        </w:rPr>
        <w:t>授权</w:t>
      </w:r>
      <w:r w:rsidR="006F07DB" w:rsidRPr="00F94E94">
        <w:rPr>
          <w:rFonts w:ascii="SimSun" w:hAnsi="SimSun"/>
          <w:sz w:val="21"/>
          <w:szCs w:val="21"/>
        </w:rPr>
        <w:t>和知识产权界</w:t>
      </w:r>
      <w:r w:rsidR="00412768" w:rsidRPr="00F94E94">
        <w:rPr>
          <w:rFonts w:ascii="SimSun" w:hAnsi="SimSun" w:hint="eastAsia"/>
          <w:sz w:val="21"/>
          <w:szCs w:val="21"/>
        </w:rPr>
        <w:t>的</w:t>
      </w:r>
      <w:r w:rsidR="006F07DB" w:rsidRPr="00F94E94">
        <w:rPr>
          <w:rFonts w:ascii="SimSun" w:hAnsi="SimSun"/>
          <w:sz w:val="21"/>
          <w:szCs w:val="21"/>
        </w:rPr>
        <w:t>相关</w:t>
      </w:r>
      <w:r w:rsidR="00412768" w:rsidRPr="00F94E94">
        <w:rPr>
          <w:rFonts w:ascii="SimSun" w:hAnsi="SimSun" w:hint="eastAsia"/>
          <w:sz w:val="21"/>
          <w:szCs w:val="21"/>
        </w:rPr>
        <w:t>信通</w:t>
      </w:r>
      <w:r w:rsidR="006F07DB" w:rsidRPr="00F94E94">
        <w:rPr>
          <w:rFonts w:ascii="SimSun" w:hAnsi="SimSun"/>
          <w:sz w:val="21"/>
          <w:szCs w:val="21"/>
        </w:rPr>
        <w:t>技术活动，</w:t>
      </w:r>
      <w:r w:rsidR="00412768" w:rsidRPr="00F94E94">
        <w:rPr>
          <w:rFonts w:ascii="SimSun" w:hAnsi="SimSun" w:hint="eastAsia"/>
          <w:sz w:val="21"/>
          <w:szCs w:val="21"/>
        </w:rPr>
        <w:t>为</w:t>
      </w:r>
      <w:r w:rsidR="006F07DB" w:rsidRPr="00F94E94">
        <w:rPr>
          <w:rFonts w:ascii="SimSun" w:hAnsi="SimSun"/>
          <w:sz w:val="21"/>
          <w:szCs w:val="21"/>
        </w:rPr>
        <w:t>修订建议</w:t>
      </w:r>
      <w:r w:rsidR="00412768" w:rsidRPr="00F94E94">
        <w:rPr>
          <w:rFonts w:ascii="SimSun" w:hAnsi="SimSun" w:hint="eastAsia"/>
          <w:sz w:val="21"/>
          <w:szCs w:val="21"/>
        </w:rPr>
        <w:t>编</w:t>
      </w:r>
      <w:r w:rsidR="00226779">
        <w:rPr>
          <w:rFonts w:ascii="SimSun" w:hAnsi="SimSun" w:hint="eastAsia"/>
          <w:sz w:val="21"/>
          <w:szCs w:val="21"/>
        </w:rPr>
        <w:t>拟</w:t>
      </w:r>
      <w:r w:rsidR="00412768" w:rsidRPr="00F94E94">
        <w:rPr>
          <w:rFonts w:ascii="SimSun" w:hAnsi="SimSun" w:hint="eastAsia"/>
          <w:sz w:val="21"/>
          <w:szCs w:val="21"/>
        </w:rPr>
        <w:t>一份</w:t>
      </w:r>
      <w:r w:rsidR="006F07DB" w:rsidRPr="00F94E94">
        <w:rPr>
          <w:rFonts w:ascii="SimSun" w:hAnsi="SimSun"/>
          <w:sz w:val="21"/>
          <w:szCs w:val="21"/>
        </w:rPr>
        <w:t>提案。</w:t>
      </w:r>
    </w:p>
    <w:p w14:paraId="3B5140F6" w14:textId="115BACD9" w:rsidR="00720B55" w:rsidRPr="00F94E94" w:rsidRDefault="000A1E78" w:rsidP="00F94E94">
      <w:pPr>
        <w:pStyle w:val="Heading3"/>
        <w:spacing w:before="0" w:afterLines="50" w:after="120" w:line="340" w:lineRule="atLeast"/>
        <w:rPr>
          <w:rFonts w:ascii="SimSun" w:hAnsi="SimSun"/>
          <w:sz w:val="21"/>
          <w:szCs w:val="21"/>
        </w:rPr>
      </w:pPr>
      <w:r w:rsidRPr="00F94E94">
        <w:rPr>
          <w:rFonts w:ascii="SimSun" w:hAnsi="SimSun"/>
          <w:sz w:val="21"/>
          <w:szCs w:val="21"/>
        </w:rPr>
        <w:t>2023年的相关行动</w:t>
      </w:r>
    </w:p>
    <w:p w14:paraId="3735E41A" w14:textId="219E8B8E" w:rsidR="00720B55" w:rsidRPr="00F94E94" w:rsidRDefault="000A1E78" w:rsidP="006F0F6C">
      <w:pPr>
        <w:overflowPunct w:val="0"/>
        <w:spacing w:afterLines="50" w:after="120" w:line="340" w:lineRule="atLeast"/>
        <w:jc w:val="both"/>
        <w:rPr>
          <w:rFonts w:ascii="SimSun" w:hAnsi="SimSun"/>
          <w:iCs/>
          <w:sz w:val="21"/>
          <w:szCs w:val="21"/>
        </w:rPr>
      </w:pPr>
      <w:r w:rsidRPr="00F94E94">
        <w:rPr>
          <w:rFonts w:ascii="SimSun" w:hAnsi="SimSun"/>
          <w:iCs/>
          <w:sz w:val="21"/>
          <w:szCs w:val="21"/>
        </w:rPr>
        <w:fldChar w:fldCharType="begin"/>
      </w:r>
      <w:r w:rsidRPr="00F94E94">
        <w:rPr>
          <w:rFonts w:ascii="SimSun" w:hAnsi="SimSun"/>
          <w:iCs/>
          <w:sz w:val="21"/>
          <w:szCs w:val="21"/>
        </w:rPr>
        <w:instrText xml:space="preserve"> AUTONUM  </w:instrText>
      </w:r>
      <w:r w:rsidRPr="00F94E94">
        <w:rPr>
          <w:rFonts w:ascii="SimSun" w:hAnsi="SimSun"/>
          <w:iCs/>
          <w:sz w:val="21"/>
          <w:szCs w:val="21"/>
        </w:rPr>
        <w:fldChar w:fldCharType="end"/>
      </w:r>
      <w:r w:rsidR="00A26C62">
        <w:rPr>
          <w:rFonts w:ascii="SimSun" w:hAnsi="SimSun"/>
          <w:iCs/>
          <w:sz w:val="21"/>
          <w:szCs w:val="21"/>
        </w:rPr>
        <w:tab/>
      </w:r>
      <w:r w:rsidR="001519F6" w:rsidRPr="00F94E94">
        <w:rPr>
          <w:rFonts w:ascii="SimSun" w:hAnsi="SimSun" w:hint="eastAsia"/>
          <w:iCs/>
          <w:sz w:val="21"/>
          <w:szCs w:val="21"/>
        </w:rPr>
        <w:t>工作队</w:t>
      </w:r>
      <w:r w:rsidR="006F07DB" w:rsidRPr="00F94E94">
        <w:rPr>
          <w:rFonts w:ascii="SimSun" w:hAnsi="SimSun"/>
          <w:iCs/>
          <w:sz w:val="21"/>
          <w:szCs w:val="21"/>
        </w:rPr>
        <w:t>同意在2023年重点采取以下行动：</w:t>
      </w:r>
    </w:p>
    <w:p w14:paraId="297C7EE8" w14:textId="7FC4CC45" w:rsidR="00720B55" w:rsidRPr="00F94E94" w:rsidRDefault="000A1E78" w:rsidP="0040042A">
      <w:pPr>
        <w:pStyle w:val="ONUMFS"/>
        <w:numPr>
          <w:ilvl w:val="0"/>
          <w:numId w:val="26"/>
        </w:numPr>
        <w:spacing w:afterLines="50" w:after="120" w:line="340" w:lineRule="atLeast"/>
        <w:ind w:left="924" w:hanging="357"/>
        <w:jc w:val="both"/>
        <w:rPr>
          <w:rFonts w:ascii="SimSun" w:hAnsi="SimSun"/>
          <w:iCs/>
          <w:sz w:val="21"/>
          <w:szCs w:val="21"/>
        </w:rPr>
      </w:pPr>
      <w:r w:rsidRPr="00F94E94">
        <w:rPr>
          <w:rFonts w:ascii="SimSun" w:hAnsi="SimSun"/>
          <w:iCs/>
          <w:sz w:val="21"/>
          <w:szCs w:val="21"/>
        </w:rPr>
        <w:t>就第</w:t>
      </w:r>
      <w:r w:rsidR="006F07DB" w:rsidRPr="00F94E94">
        <w:rPr>
          <w:rFonts w:ascii="SimSun" w:hAnsi="SimSun"/>
          <w:iCs/>
          <w:sz w:val="21"/>
          <w:szCs w:val="21"/>
        </w:rPr>
        <w:t>58</w:t>
      </w:r>
      <w:r w:rsidR="001519F6" w:rsidRPr="00F94E94">
        <w:rPr>
          <w:rFonts w:ascii="SimSun" w:hAnsi="SimSun" w:hint="eastAsia"/>
          <w:iCs/>
          <w:sz w:val="21"/>
          <w:szCs w:val="21"/>
        </w:rPr>
        <w:t>号</w:t>
      </w:r>
      <w:r w:rsidR="006F07DB" w:rsidRPr="00F94E94">
        <w:rPr>
          <w:rFonts w:ascii="SimSun" w:hAnsi="SimSun"/>
          <w:iCs/>
          <w:sz w:val="21"/>
          <w:szCs w:val="21"/>
        </w:rPr>
        <w:t>任务的</w:t>
      </w:r>
      <w:r w:rsidR="00226779">
        <w:rPr>
          <w:rFonts w:ascii="SimSun" w:hAnsi="SimSun" w:hint="eastAsia"/>
          <w:iCs/>
          <w:sz w:val="21"/>
          <w:szCs w:val="21"/>
        </w:rPr>
        <w:t>经</w:t>
      </w:r>
      <w:r w:rsidR="004F386F" w:rsidRPr="00F94E94">
        <w:rPr>
          <w:rFonts w:ascii="SimSun" w:hAnsi="SimSun"/>
          <w:iCs/>
          <w:sz w:val="21"/>
          <w:szCs w:val="21"/>
        </w:rPr>
        <w:t>修订说明</w:t>
      </w:r>
      <w:r w:rsidRPr="00F94E94">
        <w:rPr>
          <w:rFonts w:ascii="SimSun" w:hAnsi="SimSun"/>
          <w:iCs/>
          <w:sz w:val="21"/>
          <w:szCs w:val="21"/>
        </w:rPr>
        <w:t>达成一致意见</w:t>
      </w:r>
      <w:r w:rsidR="004F386F" w:rsidRPr="00F94E94">
        <w:rPr>
          <w:rFonts w:ascii="SimSun" w:hAnsi="SimSun"/>
          <w:iCs/>
          <w:sz w:val="21"/>
          <w:szCs w:val="21"/>
        </w:rPr>
        <w:t>，</w:t>
      </w:r>
      <w:r w:rsidR="00226779">
        <w:rPr>
          <w:rFonts w:ascii="SimSun" w:hAnsi="SimSun" w:hint="eastAsia"/>
          <w:iCs/>
          <w:sz w:val="21"/>
          <w:szCs w:val="21"/>
        </w:rPr>
        <w:t>其中</w:t>
      </w:r>
      <w:r w:rsidR="00D46115" w:rsidRPr="00F94E94">
        <w:rPr>
          <w:rFonts w:ascii="SimSun" w:hAnsi="SimSun"/>
          <w:iCs/>
          <w:sz w:val="21"/>
          <w:szCs w:val="21"/>
        </w:rPr>
        <w:t>指出了一个</w:t>
      </w:r>
      <w:r w:rsidR="004F386F" w:rsidRPr="00F94E94">
        <w:rPr>
          <w:rFonts w:ascii="SimSun" w:hAnsi="SimSun"/>
          <w:iCs/>
          <w:sz w:val="21"/>
          <w:szCs w:val="21"/>
        </w:rPr>
        <w:t>高层次目标；</w:t>
      </w:r>
    </w:p>
    <w:p w14:paraId="281D4C5F" w14:textId="1D14CE6D" w:rsidR="00720B55" w:rsidRPr="00F94E94" w:rsidRDefault="00D46115" w:rsidP="0040042A">
      <w:pPr>
        <w:pStyle w:val="ONUMFS"/>
        <w:numPr>
          <w:ilvl w:val="0"/>
          <w:numId w:val="26"/>
        </w:numPr>
        <w:spacing w:afterLines="50" w:after="120" w:line="340" w:lineRule="atLeast"/>
        <w:ind w:left="924" w:hanging="357"/>
        <w:jc w:val="both"/>
        <w:rPr>
          <w:rFonts w:ascii="SimSun" w:hAnsi="SimSun"/>
          <w:iCs/>
          <w:sz w:val="21"/>
          <w:szCs w:val="21"/>
        </w:rPr>
      </w:pPr>
      <w:r w:rsidRPr="00F94E94">
        <w:rPr>
          <w:rFonts w:ascii="SimSun" w:hAnsi="SimSun"/>
          <w:iCs/>
          <w:sz w:val="21"/>
          <w:szCs w:val="21"/>
        </w:rPr>
        <w:t>在</w:t>
      </w:r>
      <w:r w:rsidR="000A1E78" w:rsidRPr="00F94E94">
        <w:rPr>
          <w:rFonts w:ascii="SimSun" w:hAnsi="SimSun"/>
          <w:iCs/>
          <w:sz w:val="21"/>
          <w:szCs w:val="21"/>
        </w:rPr>
        <w:t>审查和重组</w:t>
      </w:r>
      <w:r w:rsidRPr="00F94E94">
        <w:rPr>
          <w:rFonts w:ascii="SimSun" w:hAnsi="SimSun"/>
          <w:iCs/>
          <w:sz w:val="21"/>
          <w:szCs w:val="21"/>
        </w:rPr>
        <w:t>原有的</w:t>
      </w:r>
      <w:r w:rsidR="000A1E78" w:rsidRPr="00F94E94">
        <w:rPr>
          <w:rFonts w:ascii="SimSun" w:hAnsi="SimSun"/>
          <w:iCs/>
          <w:sz w:val="21"/>
          <w:szCs w:val="21"/>
        </w:rPr>
        <w:t>40项建议并</w:t>
      </w:r>
      <w:r w:rsidR="00D71EB7" w:rsidRPr="00F94E94">
        <w:rPr>
          <w:rFonts w:ascii="SimSun" w:hAnsi="SimSun" w:hint="eastAsia"/>
          <w:iCs/>
          <w:sz w:val="21"/>
          <w:szCs w:val="21"/>
        </w:rPr>
        <w:t>在</w:t>
      </w:r>
      <w:r w:rsidR="00F71D82" w:rsidRPr="00F94E94">
        <w:rPr>
          <w:rFonts w:ascii="SimSun" w:hAnsi="SimSun"/>
          <w:iCs/>
          <w:sz w:val="21"/>
          <w:szCs w:val="21"/>
        </w:rPr>
        <w:t>分析</w:t>
      </w:r>
      <w:r w:rsidR="000A1E78" w:rsidRPr="00F94E94">
        <w:rPr>
          <w:rFonts w:ascii="SimSun" w:hAnsi="SimSun"/>
          <w:iCs/>
          <w:sz w:val="21"/>
          <w:szCs w:val="21"/>
        </w:rPr>
        <w:t>其他论坛的讨论</w:t>
      </w:r>
      <w:r w:rsidRPr="00F94E94">
        <w:rPr>
          <w:rFonts w:ascii="SimSun" w:hAnsi="SimSun"/>
          <w:iCs/>
          <w:sz w:val="21"/>
          <w:szCs w:val="21"/>
        </w:rPr>
        <w:t>之后，</w:t>
      </w:r>
      <w:r w:rsidR="003431D5" w:rsidRPr="00F94E94">
        <w:rPr>
          <w:rFonts w:ascii="SimSun" w:hAnsi="SimSun" w:hint="eastAsia"/>
          <w:iCs/>
          <w:sz w:val="21"/>
          <w:szCs w:val="21"/>
        </w:rPr>
        <w:t>编制</w:t>
      </w:r>
      <w:r w:rsidRPr="00F94E94">
        <w:rPr>
          <w:rFonts w:ascii="SimSun" w:hAnsi="SimSun"/>
          <w:iCs/>
          <w:sz w:val="21"/>
          <w:szCs w:val="21"/>
        </w:rPr>
        <w:t>一套</w:t>
      </w:r>
      <w:r w:rsidR="000A1E78" w:rsidRPr="00F94E94">
        <w:rPr>
          <w:rFonts w:ascii="SimSun" w:hAnsi="SimSun"/>
          <w:iCs/>
          <w:sz w:val="21"/>
          <w:szCs w:val="21"/>
        </w:rPr>
        <w:t>新的</w:t>
      </w:r>
      <w:r w:rsidRPr="00F94E94">
        <w:rPr>
          <w:rFonts w:ascii="SimSun" w:hAnsi="SimSun"/>
          <w:iCs/>
          <w:sz w:val="21"/>
          <w:szCs w:val="21"/>
        </w:rPr>
        <w:t>建议</w:t>
      </w:r>
      <w:r w:rsidR="000A1E78" w:rsidRPr="00F94E94">
        <w:rPr>
          <w:rFonts w:ascii="SimSun" w:hAnsi="SimSun"/>
          <w:iCs/>
          <w:sz w:val="21"/>
          <w:szCs w:val="21"/>
        </w:rPr>
        <w:t>并</w:t>
      </w:r>
      <w:r w:rsidR="003431D5" w:rsidRPr="00F94E94">
        <w:rPr>
          <w:rFonts w:ascii="SimSun" w:hAnsi="SimSun" w:hint="eastAsia"/>
          <w:iCs/>
          <w:sz w:val="21"/>
          <w:szCs w:val="21"/>
        </w:rPr>
        <w:t>注明</w:t>
      </w:r>
      <w:r w:rsidR="000A1E78" w:rsidRPr="00F94E94">
        <w:rPr>
          <w:rFonts w:ascii="SimSun" w:hAnsi="SimSun"/>
          <w:iCs/>
          <w:sz w:val="21"/>
          <w:szCs w:val="21"/>
        </w:rPr>
        <w:t>优先</w:t>
      </w:r>
      <w:r w:rsidR="003431D5" w:rsidRPr="00F94E94">
        <w:rPr>
          <w:rFonts w:ascii="SimSun" w:hAnsi="SimSun" w:hint="eastAsia"/>
          <w:iCs/>
          <w:sz w:val="21"/>
          <w:szCs w:val="21"/>
        </w:rPr>
        <w:t>级</w:t>
      </w:r>
      <w:r w:rsidR="004F386F" w:rsidRPr="00F94E94">
        <w:rPr>
          <w:rFonts w:ascii="SimSun" w:hAnsi="SimSun"/>
          <w:iCs/>
          <w:sz w:val="21"/>
          <w:szCs w:val="21"/>
        </w:rPr>
        <w:t>；以及</w:t>
      </w:r>
    </w:p>
    <w:p w14:paraId="070793EF" w14:textId="4D01E581" w:rsidR="00720B55" w:rsidRPr="00F94E94" w:rsidRDefault="006F07DB" w:rsidP="0040042A">
      <w:pPr>
        <w:pStyle w:val="ONUMFS"/>
        <w:numPr>
          <w:ilvl w:val="0"/>
          <w:numId w:val="26"/>
        </w:numPr>
        <w:spacing w:afterLines="50" w:after="120" w:line="340" w:lineRule="atLeast"/>
        <w:ind w:left="924" w:hanging="357"/>
        <w:jc w:val="both"/>
        <w:rPr>
          <w:rFonts w:ascii="SimSun" w:hAnsi="SimSun"/>
          <w:iCs/>
          <w:sz w:val="21"/>
          <w:szCs w:val="21"/>
        </w:rPr>
      </w:pPr>
      <w:r w:rsidRPr="00F94E94">
        <w:rPr>
          <w:rFonts w:ascii="SimSun" w:hAnsi="SimSun"/>
          <w:iCs/>
          <w:sz w:val="21"/>
          <w:szCs w:val="21"/>
        </w:rPr>
        <w:t>考虑</w:t>
      </w:r>
      <w:r w:rsidR="00D71EB7" w:rsidRPr="00F94E94">
        <w:rPr>
          <w:rFonts w:ascii="SimSun" w:hAnsi="SimSun" w:hint="eastAsia"/>
          <w:iCs/>
          <w:sz w:val="21"/>
          <w:szCs w:val="21"/>
        </w:rPr>
        <w:t>到标准委员会</w:t>
      </w:r>
      <w:r w:rsidRPr="00F94E94">
        <w:rPr>
          <w:rFonts w:ascii="SimSun" w:hAnsi="SimSun"/>
          <w:iCs/>
          <w:sz w:val="21"/>
          <w:szCs w:val="21"/>
        </w:rPr>
        <w:t>的任务</w:t>
      </w:r>
      <w:r w:rsidR="00D71EB7" w:rsidRPr="00F94E94">
        <w:rPr>
          <w:rFonts w:ascii="SimSun" w:hAnsi="SimSun" w:hint="eastAsia"/>
          <w:iCs/>
          <w:sz w:val="21"/>
          <w:szCs w:val="21"/>
        </w:rPr>
        <w:t>授权和工作队</w:t>
      </w:r>
      <w:r w:rsidR="00D46115" w:rsidRPr="00F94E94">
        <w:rPr>
          <w:rFonts w:ascii="SimSun" w:hAnsi="SimSun"/>
          <w:iCs/>
          <w:sz w:val="21"/>
          <w:szCs w:val="21"/>
        </w:rPr>
        <w:t>新商定的</w:t>
      </w:r>
      <w:r w:rsidRPr="00F94E94">
        <w:rPr>
          <w:rFonts w:ascii="SimSun" w:hAnsi="SimSun"/>
          <w:iCs/>
          <w:sz w:val="21"/>
          <w:szCs w:val="21"/>
        </w:rPr>
        <w:t>建议，</w:t>
      </w:r>
      <w:r w:rsidR="000A1E78" w:rsidRPr="00F94E94">
        <w:rPr>
          <w:rFonts w:ascii="SimSun" w:hAnsi="SimSun"/>
          <w:iCs/>
          <w:sz w:val="21"/>
          <w:szCs w:val="21"/>
        </w:rPr>
        <w:t>起草</w:t>
      </w:r>
      <w:r w:rsidR="00D71EB7" w:rsidRPr="00F94E94">
        <w:rPr>
          <w:rFonts w:ascii="SimSun" w:hAnsi="SimSun" w:hint="eastAsia"/>
          <w:iCs/>
          <w:sz w:val="21"/>
          <w:szCs w:val="21"/>
        </w:rPr>
        <w:t>一份关于标准</w:t>
      </w:r>
      <w:r w:rsidR="000A1E78" w:rsidRPr="00F94E94">
        <w:rPr>
          <w:rFonts w:ascii="SimSun" w:hAnsi="SimSun"/>
          <w:iCs/>
          <w:sz w:val="21"/>
          <w:szCs w:val="21"/>
        </w:rPr>
        <w:t>委员会</w:t>
      </w:r>
      <w:r w:rsidRPr="00F94E94">
        <w:rPr>
          <w:rFonts w:ascii="SimSun" w:hAnsi="SimSun"/>
          <w:iCs/>
          <w:sz w:val="21"/>
          <w:szCs w:val="21"/>
        </w:rPr>
        <w:t>战略路线图</w:t>
      </w:r>
      <w:r w:rsidR="00D71EB7" w:rsidRPr="00F94E94">
        <w:rPr>
          <w:rFonts w:ascii="SimSun" w:hAnsi="SimSun" w:hint="eastAsia"/>
          <w:iCs/>
          <w:sz w:val="21"/>
          <w:szCs w:val="21"/>
        </w:rPr>
        <w:t>的</w:t>
      </w:r>
      <w:r w:rsidRPr="00F94E94">
        <w:rPr>
          <w:rFonts w:ascii="SimSun" w:hAnsi="SimSun"/>
          <w:iCs/>
          <w:sz w:val="21"/>
          <w:szCs w:val="21"/>
        </w:rPr>
        <w:t>提案</w:t>
      </w:r>
      <w:r w:rsidR="000A1E78" w:rsidRPr="00F94E94">
        <w:rPr>
          <w:rFonts w:ascii="SimSun" w:hAnsi="SimSun"/>
          <w:iCs/>
          <w:sz w:val="21"/>
          <w:szCs w:val="21"/>
        </w:rPr>
        <w:t>。</w:t>
      </w:r>
    </w:p>
    <w:p w14:paraId="48C2ECE0" w14:textId="6D054DF0" w:rsidR="00720B55" w:rsidRPr="00F94E94" w:rsidRDefault="000A1E78" w:rsidP="00F94E94">
      <w:pPr>
        <w:pStyle w:val="Heading3"/>
        <w:spacing w:before="0" w:afterLines="50" w:after="120" w:line="340" w:lineRule="atLeast"/>
        <w:rPr>
          <w:rFonts w:ascii="SimSun" w:hAnsi="SimSun"/>
          <w:sz w:val="21"/>
          <w:szCs w:val="21"/>
        </w:rPr>
      </w:pPr>
      <w:r w:rsidRPr="00F94E94">
        <w:rPr>
          <w:rFonts w:ascii="SimSun" w:hAnsi="SimSun"/>
          <w:sz w:val="21"/>
          <w:szCs w:val="21"/>
        </w:rPr>
        <w:t>潜在挑战或依赖性</w:t>
      </w:r>
    </w:p>
    <w:p w14:paraId="790617ED" w14:textId="5A5C91D0" w:rsidR="00720B55" w:rsidRPr="00F94E94" w:rsidRDefault="000A1E78" w:rsidP="006F0F6C">
      <w:pPr>
        <w:overflowPunct w:val="0"/>
        <w:spacing w:afterLines="50" w:after="120" w:line="340" w:lineRule="atLeast"/>
        <w:jc w:val="both"/>
        <w:rPr>
          <w:rFonts w:ascii="SimSun" w:hAnsi="SimSun"/>
          <w:iCs/>
          <w:sz w:val="21"/>
          <w:szCs w:val="21"/>
        </w:rPr>
      </w:pPr>
      <w:r w:rsidRPr="00F94E94">
        <w:rPr>
          <w:rFonts w:ascii="SimSun" w:hAnsi="SimSun"/>
          <w:iCs/>
          <w:sz w:val="21"/>
          <w:szCs w:val="21"/>
        </w:rPr>
        <w:fldChar w:fldCharType="begin"/>
      </w:r>
      <w:r w:rsidRPr="00F94E94">
        <w:rPr>
          <w:rFonts w:ascii="SimSun" w:hAnsi="SimSun"/>
          <w:iCs/>
          <w:sz w:val="21"/>
          <w:szCs w:val="21"/>
        </w:rPr>
        <w:instrText xml:space="preserve"> AUTONUM  </w:instrText>
      </w:r>
      <w:r w:rsidRPr="00F94E94">
        <w:rPr>
          <w:rFonts w:ascii="SimSun" w:hAnsi="SimSun"/>
          <w:iCs/>
          <w:sz w:val="21"/>
          <w:szCs w:val="21"/>
        </w:rPr>
        <w:fldChar w:fldCharType="end"/>
      </w:r>
      <w:r w:rsidR="00A26C62">
        <w:rPr>
          <w:rFonts w:ascii="SimSun" w:hAnsi="SimSun"/>
          <w:iCs/>
          <w:sz w:val="21"/>
          <w:szCs w:val="21"/>
        </w:rPr>
        <w:tab/>
      </w:r>
      <w:r w:rsidR="00B31C1F" w:rsidRPr="00F94E94">
        <w:rPr>
          <w:rFonts w:ascii="SimSun" w:hAnsi="SimSun"/>
          <w:iCs/>
          <w:sz w:val="21"/>
          <w:szCs w:val="21"/>
        </w:rPr>
        <w:t>工作</w:t>
      </w:r>
      <w:r w:rsidR="00584578" w:rsidRPr="00F94E94">
        <w:rPr>
          <w:rFonts w:ascii="SimSun" w:hAnsi="SimSun" w:hint="eastAsia"/>
          <w:iCs/>
          <w:sz w:val="21"/>
          <w:szCs w:val="21"/>
        </w:rPr>
        <w:t>队找出了若干</w:t>
      </w:r>
      <w:r w:rsidR="00D46115" w:rsidRPr="00F94E94">
        <w:rPr>
          <w:rFonts w:ascii="SimSun" w:hAnsi="SimSun"/>
          <w:iCs/>
          <w:sz w:val="21"/>
          <w:szCs w:val="21"/>
        </w:rPr>
        <w:t>可能阻碍其工作的</w:t>
      </w:r>
      <w:r w:rsidR="00B31C1F" w:rsidRPr="00F94E94">
        <w:rPr>
          <w:rFonts w:ascii="SimSun" w:hAnsi="SimSun"/>
          <w:iCs/>
          <w:sz w:val="21"/>
          <w:szCs w:val="21"/>
        </w:rPr>
        <w:t>挑战或依赖性</w:t>
      </w:r>
      <w:r w:rsidRPr="00F94E94">
        <w:rPr>
          <w:rFonts w:ascii="SimSun" w:hAnsi="SimSun"/>
          <w:iCs/>
          <w:sz w:val="21"/>
          <w:szCs w:val="21"/>
        </w:rPr>
        <w:t>：</w:t>
      </w:r>
    </w:p>
    <w:p w14:paraId="79D0D508" w14:textId="3BDD8208" w:rsidR="00720B55" w:rsidRPr="00F94E94" w:rsidRDefault="00584578" w:rsidP="0040042A">
      <w:pPr>
        <w:pStyle w:val="ONUMFS"/>
        <w:numPr>
          <w:ilvl w:val="0"/>
          <w:numId w:val="18"/>
        </w:numPr>
        <w:spacing w:afterLines="50" w:after="120" w:line="340" w:lineRule="atLeast"/>
        <w:ind w:left="924" w:hanging="357"/>
        <w:jc w:val="both"/>
        <w:rPr>
          <w:rFonts w:ascii="SimSun" w:hAnsi="SimSun"/>
          <w:iCs/>
          <w:sz w:val="21"/>
          <w:szCs w:val="21"/>
        </w:rPr>
      </w:pPr>
      <w:r w:rsidRPr="00F94E94">
        <w:rPr>
          <w:rFonts w:ascii="SimSun" w:hAnsi="SimSun" w:hint="eastAsia"/>
          <w:iCs/>
          <w:sz w:val="21"/>
          <w:szCs w:val="21"/>
        </w:rPr>
        <w:t>各知识产权局</w:t>
      </w:r>
      <w:r w:rsidR="00D46115" w:rsidRPr="00F94E94">
        <w:rPr>
          <w:rFonts w:ascii="SimSun" w:hAnsi="SimSun"/>
          <w:iCs/>
          <w:sz w:val="21"/>
          <w:szCs w:val="21"/>
        </w:rPr>
        <w:t>的</w:t>
      </w:r>
      <w:r w:rsidR="000A1E78" w:rsidRPr="00F94E94">
        <w:rPr>
          <w:rFonts w:ascii="SimSun" w:hAnsi="SimSun"/>
          <w:iCs/>
          <w:sz w:val="21"/>
          <w:szCs w:val="21"/>
        </w:rPr>
        <w:t>积极参与和贡献；</w:t>
      </w:r>
    </w:p>
    <w:p w14:paraId="5B899083" w14:textId="64B6B17E" w:rsidR="00720B55" w:rsidRPr="00F94E94" w:rsidRDefault="004F386F" w:rsidP="0040042A">
      <w:pPr>
        <w:pStyle w:val="ONUMFS"/>
        <w:numPr>
          <w:ilvl w:val="0"/>
          <w:numId w:val="18"/>
        </w:numPr>
        <w:spacing w:afterLines="50" w:after="120" w:line="340" w:lineRule="atLeast"/>
        <w:ind w:left="924" w:hanging="357"/>
        <w:jc w:val="both"/>
        <w:rPr>
          <w:rFonts w:ascii="SimSun" w:hAnsi="SimSun"/>
          <w:iCs/>
          <w:sz w:val="21"/>
          <w:szCs w:val="21"/>
        </w:rPr>
      </w:pPr>
      <w:r w:rsidRPr="00F94E94">
        <w:rPr>
          <w:rFonts w:ascii="SimSun" w:hAnsi="SimSun"/>
          <w:iCs/>
          <w:sz w:val="21"/>
          <w:szCs w:val="21"/>
        </w:rPr>
        <w:t>信</w:t>
      </w:r>
      <w:r w:rsidR="00584578" w:rsidRPr="00F94E94">
        <w:rPr>
          <w:rFonts w:ascii="SimSun" w:hAnsi="SimSun" w:hint="eastAsia"/>
          <w:iCs/>
          <w:sz w:val="21"/>
          <w:szCs w:val="21"/>
        </w:rPr>
        <w:t>通</w:t>
      </w:r>
      <w:r w:rsidRPr="00F94E94">
        <w:rPr>
          <w:rFonts w:ascii="SimSun" w:hAnsi="SimSun"/>
          <w:iCs/>
          <w:sz w:val="21"/>
          <w:szCs w:val="21"/>
        </w:rPr>
        <w:t>技术政策制定者或企业</w:t>
      </w:r>
      <w:r w:rsidR="009B2F67" w:rsidRPr="00F94E94">
        <w:rPr>
          <w:rFonts w:ascii="SimSun" w:hAnsi="SimSun" w:hint="eastAsia"/>
          <w:iCs/>
          <w:sz w:val="21"/>
          <w:szCs w:val="21"/>
        </w:rPr>
        <w:t>主</w:t>
      </w:r>
      <w:r w:rsidR="000A1E78">
        <w:rPr>
          <w:rFonts w:ascii="SimSun" w:hAnsi="SimSun" w:hint="eastAsia"/>
          <w:iCs/>
          <w:sz w:val="21"/>
          <w:szCs w:val="21"/>
        </w:rPr>
        <w:t>对</w:t>
      </w:r>
      <w:r w:rsidR="009B2F67" w:rsidRPr="00F94E94">
        <w:rPr>
          <w:rFonts w:ascii="SimSun" w:hAnsi="SimSun" w:hint="eastAsia"/>
          <w:iCs/>
          <w:sz w:val="21"/>
          <w:szCs w:val="21"/>
        </w:rPr>
        <w:t>工作队</w:t>
      </w:r>
      <w:r w:rsidRPr="00F94E94">
        <w:rPr>
          <w:rFonts w:ascii="SimSun" w:hAnsi="SimSun"/>
          <w:iCs/>
          <w:sz w:val="21"/>
          <w:szCs w:val="21"/>
        </w:rPr>
        <w:t>的活动</w:t>
      </w:r>
      <w:r w:rsidR="000A1E78">
        <w:rPr>
          <w:rFonts w:ascii="SimSun" w:hAnsi="SimSun" w:hint="eastAsia"/>
          <w:iCs/>
          <w:sz w:val="21"/>
          <w:szCs w:val="21"/>
        </w:rPr>
        <w:t>缺少参与</w:t>
      </w:r>
      <w:r w:rsidR="000A1E78" w:rsidRPr="00F94E94">
        <w:rPr>
          <w:rFonts w:ascii="SimSun" w:hAnsi="SimSun"/>
          <w:iCs/>
          <w:sz w:val="21"/>
          <w:szCs w:val="21"/>
        </w:rPr>
        <w:t>；</w:t>
      </w:r>
    </w:p>
    <w:p w14:paraId="4779CE20" w14:textId="549BA0AD" w:rsidR="00720B55" w:rsidRPr="00F94E94" w:rsidRDefault="000A1E78" w:rsidP="0040042A">
      <w:pPr>
        <w:pStyle w:val="ONUMFS"/>
        <w:numPr>
          <w:ilvl w:val="0"/>
          <w:numId w:val="18"/>
        </w:numPr>
        <w:spacing w:afterLines="50" w:after="120" w:line="340" w:lineRule="atLeast"/>
        <w:ind w:left="924" w:hanging="357"/>
        <w:jc w:val="both"/>
        <w:rPr>
          <w:rFonts w:ascii="SimSun" w:hAnsi="SimSun"/>
          <w:iCs/>
          <w:sz w:val="21"/>
          <w:szCs w:val="21"/>
        </w:rPr>
      </w:pPr>
      <w:r w:rsidRPr="00F94E94">
        <w:rPr>
          <w:rFonts w:ascii="SimSun" w:hAnsi="SimSun"/>
          <w:iCs/>
          <w:sz w:val="21"/>
          <w:szCs w:val="21"/>
        </w:rPr>
        <w:lastRenderedPageBreak/>
        <w:t>难以跟进或分析知识产权界与信</w:t>
      </w:r>
      <w:r w:rsidR="009B2F67" w:rsidRPr="00F94E94">
        <w:rPr>
          <w:rFonts w:ascii="SimSun" w:hAnsi="SimSun" w:hint="eastAsia"/>
          <w:iCs/>
          <w:sz w:val="21"/>
          <w:szCs w:val="21"/>
        </w:rPr>
        <w:t>通</w:t>
      </w:r>
      <w:r w:rsidRPr="00F94E94">
        <w:rPr>
          <w:rFonts w:ascii="SimSun" w:hAnsi="SimSun"/>
          <w:iCs/>
          <w:sz w:val="21"/>
          <w:szCs w:val="21"/>
        </w:rPr>
        <w:t>技术</w:t>
      </w:r>
      <w:r w:rsidR="003568C0" w:rsidRPr="00F94E94">
        <w:rPr>
          <w:rFonts w:ascii="SimSun" w:hAnsi="SimSun"/>
          <w:iCs/>
          <w:sz w:val="21"/>
          <w:szCs w:val="21"/>
        </w:rPr>
        <w:t>有关</w:t>
      </w:r>
      <w:r w:rsidRPr="00F94E94">
        <w:rPr>
          <w:rFonts w:ascii="SimSun" w:hAnsi="SimSun"/>
          <w:iCs/>
          <w:sz w:val="21"/>
          <w:szCs w:val="21"/>
        </w:rPr>
        <w:t>的</w:t>
      </w:r>
      <w:r w:rsidR="009D0F7C" w:rsidRPr="00F94E94">
        <w:rPr>
          <w:rFonts w:ascii="SimSun" w:hAnsi="SimSun"/>
          <w:iCs/>
          <w:sz w:val="21"/>
          <w:szCs w:val="21"/>
        </w:rPr>
        <w:t>各种</w:t>
      </w:r>
      <w:r w:rsidRPr="00F94E94">
        <w:rPr>
          <w:rFonts w:ascii="SimSun" w:hAnsi="SimSun"/>
          <w:iCs/>
          <w:sz w:val="21"/>
          <w:szCs w:val="21"/>
        </w:rPr>
        <w:t>活动</w:t>
      </w:r>
      <w:r w:rsidR="004920F5" w:rsidRPr="00F94E94">
        <w:rPr>
          <w:rFonts w:ascii="SimSun" w:hAnsi="SimSun"/>
          <w:iCs/>
          <w:sz w:val="21"/>
          <w:szCs w:val="21"/>
        </w:rPr>
        <w:t>；</w:t>
      </w:r>
      <w:r w:rsidR="00886B39" w:rsidRPr="00F94E94">
        <w:rPr>
          <w:rFonts w:ascii="SimSun" w:hAnsi="SimSun"/>
          <w:iCs/>
          <w:sz w:val="21"/>
          <w:szCs w:val="21"/>
        </w:rPr>
        <w:t>以及</w:t>
      </w:r>
    </w:p>
    <w:p w14:paraId="26E587FB" w14:textId="30A0EB46" w:rsidR="00720B55" w:rsidRPr="00F94E94" w:rsidRDefault="009B2F67" w:rsidP="0040042A">
      <w:pPr>
        <w:pStyle w:val="ONUMFS"/>
        <w:numPr>
          <w:ilvl w:val="0"/>
          <w:numId w:val="18"/>
        </w:numPr>
        <w:spacing w:afterLines="50" w:after="120" w:line="340" w:lineRule="atLeast"/>
        <w:ind w:left="924" w:hanging="357"/>
        <w:jc w:val="both"/>
        <w:rPr>
          <w:rFonts w:ascii="SimSun" w:hAnsi="SimSun"/>
          <w:iCs/>
          <w:sz w:val="21"/>
          <w:szCs w:val="21"/>
        </w:rPr>
      </w:pPr>
      <w:r w:rsidRPr="00F94E94">
        <w:rPr>
          <w:rFonts w:ascii="SimSun" w:hAnsi="SimSun" w:hint="eastAsia"/>
          <w:iCs/>
          <w:sz w:val="21"/>
          <w:szCs w:val="21"/>
        </w:rPr>
        <w:t>各知识产权局</w:t>
      </w:r>
      <w:r w:rsidR="004F386F" w:rsidRPr="00F94E94">
        <w:rPr>
          <w:rFonts w:ascii="SimSun" w:hAnsi="SimSun"/>
          <w:iCs/>
          <w:sz w:val="21"/>
          <w:szCs w:val="21"/>
        </w:rPr>
        <w:t>之间</w:t>
      </w:r>
      <w:r w:rsidRPr="00F94E94">
        <w:rPr>
          <w:rFonts w:ascii="SimSun" w:hAnsi="SimSun" w:hint="eastAsia"/>
          <w:iCs/>
          <w:sz w:val="21"/>
          <w:szCs w:val="21"/>
        </w:rPr>
        <w:t>交流</w:t>
      </w:r>
      <w:r w:rsidR="004F386F" w:rsidRPr="00F94E94">
        <w:rPr>
          <w:rFonts w:ascii="SimSun" w:hAnsi="SimSun"/>
          <w:iCs/>
          <w:sz w:val="21"/>
          <w:szCs w:val="21"/>
        </w:rPr>
        <w:t>信通技术</w:t>
      </w:r>
      <w:r w:rsidRPr="00F94E94">
        <w:rPr>
          <w:rFonts w:ascii="SimSun" w:hAnsi="SimSun" w:hint="eastAsia"/>
          <w:iCs/>
          <w:sz w:val="21"/>
          <w:szCs w:val="21"/>
        </w:rPr>
        <w:t>策略存在困难</w:t>
      </w:r>
      <w:r w:rsidR="00886B39" w:rsidRPr="00F94E94">
        <w:rPr>
          <w:rFonts w:ascii="SimSun" w:hAnsi="SimSun"/>
          <w:iCs/>
          <w:sz w:val="21"/>
          <w:szCs w:val="21"/>
        </w:rPr>
        <w:t>。</w:t>
      </w:r>
    </w:p>
    <w:p w14:paraId="4E9E604E" w14:textId="062A8777" w:rsidR="00720B55" w:rsidRPr="00F94E94" w:rsidRDefault="000A1E78" w:rsidP="00F94E94">
      <w:pPr>
        <w:pStyle w:val="Heading3"/>
        <w:spacing w:before="0" w:afterLines="50" w:after="120" w:line="340" w:lineRule="atLeast"/>
        <w:rPr>
          <w:rFonts w:ascii="SimSun" w:hAnsi="SimSun"/>
          <w:sz w:val="21"/>
          <w:szCs w:val="21"/>
        </w:rPr>
      </w:pPr>
      <w:r w:rsidRPr="00F94E94">
        <w:rPr>
          <w:rFonts w:ascii="SimSun" w:hAnsi="SimSun"/>
          <w:sz w:val="21"/>
          <w:szCs w:val="21"/>
        </w:rPr>
        <w:t>进</w:t>
      </w:r>
      <w:r w:rsidR="004B2325" w:rsidRPr="00F94E94">
        <w:rPr>
          <w:rFonts w:ascii="SimSun" w:hAnsi="SimSun" w:hint="eastAsia"/>
          <w:sz w:val="21"/>
          <w:szCs w:val="21"/>
        </w:rPr>
        <w:t>展审评</w:t>
      </w:r>
    </w:p>
    <w:p w14:paraId="2CE16C0D" w14:textId="2C52C07D" w:rsidR="00720B55" w:rsidRPr="00F94E94" w:rsidRDefault="000A1E78" w:rsidP="006F0F6C">
      <w:pPr>
        <w:overflowPunct w:val="0"/>
        <w:spacing w:afterLines="50" w:after="120" w:line="340" w:lineRule="atLeast"/>
        <w:jc w:val="both"/>
        <w:rPr>
          <w:rFonts w:ascii="SimSun" w:hAnsi="SimSun"/>
          <w:sz w:val="21"/>
          <w:szCs w:val="21"/>
        </w:rPr>
      </w:pPr>
      <w:r w:rsidRPr="00F94E94">
        <w:rPr>
          <w:rFonts w:ascii="SimSun" w:hAnsi="SimSun"/>
          <w:sz w:val="21"/>
          <w:szCs w:val="21"/>
        </w:rPr>
        <w:fldChar w:fldCharType="begin"/>
      </w:r>
      <w:r w:rsidRPr="00F94E94">
        <w:rPr>
          <w:rFonts w:ascii="SimSun" w:hAnsi="SimSun"/>
          <w:sz w:val="21"/>
          <w:szCs w:val="21"/>
        </w:rPr>
        <w:instrText xml:space="preserve"> AUTONUM  </w:instrText>
      </w:r>
      <w:r w:rsidRPr="00F94E94">
        <w:rPr>
          <w:rFonts w:ascii="SimSun" w:hAnsi="SimSun"/>
          <w:sz w:val="21"/>
          <w:szCs w:val="21"/>
        </w:rPr>
        <w:fldChar w:fldCharType="end"/>
      </w:r>
      <w:r w:rsidR="00A26C62">
        <w:rPr>
          <w:rFonts w:ascii="SimSun" w:hAnsi="SimSun"/>
          <w:sz w:val="21"/>
          <w:szCs w:val="21"/>
        </w:rPr>
        <w:tab/>
      </w:r>
      <w:r w:rsidR="004B2325" w:rsidRPr="00F94E94">
        <w:rPr>
          <w:rFonts w:ascii="SimSun" w:hAnsi="SimSun" w:hint="eastAsia"/>
          <w:sz w:val="21"/>
          <w:szCs w:val="21"/>
        </w:rPr>
        <w:t>工作队</w:t>
      </w:r>
      <w:r w:rsidR="007E13E2" w:rsidRPr="00F94E94">
        <w:rPr>
          <w:rFonts w:ascii="SimSun" w:hAnsi="SimSun"/>
          <w:sz w:val="21"/>
          <w:szCs w:val="21"/>
        </w:rPr>
        <w:t>在</w:t>
      </w:r>
      <w:r w:rsidR="004B2325" w:rsidRPr="00F94E94">
        <w:rPr>
          <w:rFonts w:ascii="SimSun" w:hAnsi="SimSun" w:hint="eastAsia"/>
          <w:sz w:val="21"/>
          <w:szCs w:val="21"/>
        </w:rPr>
        <w:t>标准委员会</w:t>
      </w:r>
      <w:r w:rsidR="007E13E2" w:rsidRPr="00F94E94">
        <w:rPr>
          <w:rFonts w:ascii="SimSun" w:hAnsi="SimSun"/>
          <w:sz w:val="21"/>
          <w:szCs w:val="21"/>
        </w:rPr>
        <w:t>第十届</w:t>
      </w:r>
      <w:r w:rsidR="004B2325" w:rsidRPr="00F94E94">
        <w:rPr>
          <w:rFonts w:ascii="SimSun" w:hAnsi="SimSun" w:hint="eastAsia"/>
          <w:sz w:val="21"/>
          <w:szCs w:val="21"/>
        </w:rPr>
        <w:t>会议</w:t>
      </w:r>
      <w:r w:rsidR="007E13E2" w:rsidRPr="00F94E94">
        <w:rPr>
          <w:rFonts w:ascii="SimSun" w:hAnsi="SimSun"/>
          <w:sz w:val="21"/>
          <w:szCs w:val="21"/>
        </w:rPr>
        <w:t>期间</w:t>
      </w:r>
      <w:r w:rsidR="004B2325" w:rsidRPr="00F94E94">
        <w:rPr>
          <w:rFonts w:ascii="SimSun" w:hAnsi="SimSun" w:hint="eastAsia"/>
          <w:sz w:val="21"/>
          <w:szCs w:val="21"/>
        </w:rPr>
        <w:t>，</w:t>
      </w:r>
      <w:r w:rsidR="007E13E2" w:rsidRPr="00F94E94">
        <w:rPr>
          <w:rFonts w:ascii="SimSun" w:hAnsi="SimSun"/>
          <w:sz w:val="21"/>
          <w:szCs w:val="21"/>
        </w:rPr>
        <w:t>以及2023年3月、7月和10月</w:t>
      </w:r>
      <w:r w:rsidR="004B2325" w:rsidRPr="00F94E94">
        <w:rPr>
          <w:rFonts w:ascii="SimSun" w:hAnsi="SimSun" w:hint="eastAsia"/>
          <w:sz w:val="21"/>
          <w:szCs w:val="21"/>
        </w:rPr>
        <w:t>共</w:t>
      </w:r>
      <w:r w:rsidR="007E13E2" w:rsidRPr="00F94E94">
        <w:rPr>
          <w:rFonts w:ascii="SimSun" w:hAnsi="SimSun"/>
          <w:sz w:val="21"/>
          <w:szCs w:val="21"/>
        </w:rPr>
        <w:t>举行了四次会议。</w:t>
      </w:r>
    </w:p>
    <w:p w14:paraId="5BA77A79" w14:textId="7DAF52C6" w:rsidR="0090538A" w:rsidRPr="00F94E94" w:rsidRDefault="000A1E78" w:rsidP="006F0F6C">
      <w:pPr>
        <w:overflowPunct w:val="0"/>
        <w:spacing w:afterLines="50" w:after="120" w:line="340" w:lineRule="atLeast"/>
        <w:jc w:val="both"/>
        <w:rPr>
          <w:rFonts w:ascii="SimSun" w:hAnsi="SimSun"/>
          <w:sz w:val="21"/>
          <w:szCs w:val="21"/>
        </w:rPr>
      </w:pPr>
      <w:r w:rsidRPr="00F94E94">
        <w:rPr>
          <w:rFonts w:ascii="SimSun" w:hAnsi="SimSun"/>
          <w:sz w:val="21"/>
          <w:szCs w:val="21"/>
        </w:rPr>
        <w:fldChar w:fldCharType="begin"/>
      </w:r>
      <w:r w:rsidRPr="00F94E94">
        <w:rPr>
          <w:rFonts w:ascii="SimSun" w:hAnsi="SimSun"/>
          <w:sz w:val="21"/>
          <w:szCs w:val="21"/>
        </w:rPr>
        <w:instrText xml:space="preserve"> AUTONUM  </w:instrText>
      </w:r>
      <w:r w:rsidRPr="00F94E94">
        <w:rPr>
          <w:rFonts w:ascii="SimSun" w:hAnsi="SimSun"/>
          <w:sz w:val="21"/>
          <w:szCs w:val="21"/>
        </w:rPr>
        <w:fldChar w:fldCharType="end"/>
      </w:r>
      <w:r w:rsidR="00A26C62">
        <w:rPr>
          <w:rFonts w:ascii="SimSun" w:hAnsi="SimSun"/>
          <w:sz w:val="21"/>
          <w:szCs w:val="21"/>
        </w:rPr>
        <w:tab/>
      </w:r>
      <w:r w:rsidRPr="00F94E94">
        <w:rPr>
          <w:rFonts w:ascii="SimSun" w:hAnsi="SimSun"/>
          <w:sz w:val="21"/>
          <w:szCs w:val="21"/>
        </w:rPr>
        <w:t>考虑到</w:t>
      </w:r>
      <w:r w:rsidR="004B2325" w:rsidRPr="00F94E94">
        <w:rPr>
          <w:rFonts w:ascii="SimSun" w:hAnsi="SimSun" w:hint="eastAsia"/>
          <w:sz w:val="21"/>
          <w:szCs w:val="21"/>
        </w:rPr>
        <w:t>标准委员会</w:t>
      </w:r>
      <w:r w:rsidRPr="00F94E94">
        <w:rPr>
          <w:rFonts w:ascii="SimSun" w:hAnsi="SimSun"/>
          <w:sz w:val="21"/>
          <w:szCs w:val="21"/>
        </w:rPr>
        <w:t>第十届会议通过的</w:t>
      </w:r>
      <w:r w:rsidR="004B2325" w:rsidRPr="00F94E94">
        <w:rPr>
          <w:rFonts w:ascii="SimSun" w:hAnsi="SimSun" w:hint="eastAsia"/>
          <w:sz w:val="21"/>
          <w:szCs w:val="21"/>
        </w:rPr>
        <w:t>标准委员会</w:t>
      </w:r>
      <w:r w:rsidRPr="00F94E94">
        <w:rPr>
          <w:rFonts w:ascii="SimSun" w:hAnsi="SimSun"/>
          <w:sz w:val="21"/>
          <w:szCs w:val="21"/>
        </w:rPr>
        <w:t>组织事项和《特别议事规则》以及</w:t>
      </w:r>
      <w:r w:rsidR="007063F9" w:rsidRPr="00F94E94">
        <w:rPr>
          <w:rFonts w:ascii="SimSun" w:hAnsi="SimSun"/>
          <w:sz w:val="21"/>
          <w:szCs w:val="21"/>
        </w:rPr>
        <w:t>所取得</w:t>
      </w:r>
      <w:r w:rsidR="004B2325" w:rsidRPr="00F94E94">
        <w:rPr>
          <w:rFonts w:ascii="SimSun" w:hAnsi="SimSun" w:hint="eastAsia"/>
          <w:sz w:val="21"/>
          <w:szCs w:val="21"/>
        </w:rPr>
        <w:t>的</w:t>
      </w:r>
      <w:r w:rsidR="004B2325" w:rsidRPr="00F94E94">
        <w:rPr>
          <w:rFonts w:ascii="SimSun" w:hAnsi="SimSun"/>
          <w:sz w:val="21"/>
          <w:szCs w:val="21"/>
        </w:rPr>
        <w:t>包括40项建议优先</w:t>
      </w:r>
      <w:r w:rsidR="004B2325" w:rsidRPr="00F94E94">
        <w:rPr>
          <w:rFonts w:ascii="SimSun" w:hAnsi="SimSun" w:hint="eastAsia"/>
          <w:sz w:val="21"/>
          <w:szCs w:val="21"/>
        </w:rPr>
        <w:t>级在内</w:t>
      </w:r>
      <w:r w:rsidR="007063F9" w:rsidRPr="00F94E94">
        <w:rPr>
          <w:rFonts w:ascii="SimSun" w:hAnsi="SimSun"/>
          <w:sz w:val="21"/>
          <w:szCs w:val="21"/>
        </w:rPr>
        <w:t>的成</w:t>
      </w:r>
      <w:r w:rsidR="004B2325" w:rsidRPr="00F94E94">
        <w:rPr>
          <w:rFonts w:ascii="SimSun" w:hAnsi="SimSun" w:hint="eastAsia"/>
          <w:sz w:val="21"/>
          <w:szCs w:val="21"/>
        </w:rPr>
        <w:t>果</w:t>
      </w:r>
      <w:r w:rsidRPr="00F94E94">
        <w:rPr>
          <w:rFonts w:ascii="SimSun" w:hAnsi="SimSun"/>
          <w:sz w:val="21"/>
          <w:szCs w:val="21"/>
        </w:rPr>
        <w:t>，工作</w:t>
      </w:r>
      <w:r w:rsidR="004B2325" w:rsidRPr="00F94E94">
        <w:rPr>
          <w:rFonts w:ascii="SimSun" w:hAnsi="SimSun" w:hint="eastAsia"/>
          <w:sz w:val="21"/>
          <w:szCs w:val="21"/>
        </w:rPr>
        <w:t>队</w:t>
      </w:r>
      <w:r w:rsidRPr="00F94E94">
        <w:rPr>
          <w:rFonts w:ascii="SimSun" w:hAnsi="SimSun"/>
          <w:sz w:val="21"/>
          <w:szCs w:val="21"/>
        </w:rPr>
        <w:t>成员同意将</w:t>
      </w:r>
      <w:r w:rsidR="007E13E2" w:rsidRPr="00F94E94">
        <w:rPr>
          <w:rFonts w:ascii="SimSun" w:hAnsi="SimSun"/>
          <w:sz w:val="21"/>
          <w:szCs w:val="21"/>
        </w:rPr>
        <w:t>工作</w:t>
      </w:r>
      <w:r w:rsidR="004B2325" w:rsidRPr="00F94E94">
        <w:rPr>
          <w:rFonts w:ascii="SimSun" w:hAnsi="SimSun" w:hint="eastAsia"/>
          <w:sz w:val="21"/>
          <w:szCs w:val="21"/>
        </w:rPr>
        <w:t>队</w:t>
      </w:r>
      <w:r w:rsidRPr="00F94E94">
        <w:rPr>
          <w:rFonts w:ascii="SimSun" w:hAnsi="SimSun"/>
          <w:sz w:val="21"/>
          <w:szCs w:val="21"/>
        </w:rPr>
        <w:t>更名为</w:t>
      </w:r>
      <w:r w:rsidR="004B2325" w:rsidRPr="00F94E94">
        <w:rPr>
          <w:rFonts w:ascii="SimSun" w:hAnsi="SimSun" w:hint="eastAsia"/>
          <w:sz w:val="21"/>
          <w:szCs w:val="21"/>
        </w:rPr>
        <w:t>“信通技术策略</w:t>
      </w:r>
      <w:r w:rsidRPr="00F94E94">
        <w:rPr>
          <w:rFonts w:ascii="SimSun" w:hAnsi="SimSun"/>
          <w:sz w:val="21"/>
          <w:szCs w:val="21"/>
        </w:rPr>
        <w:t>工作</w:t>
      </w:r>
      <w:r w:rsidR="004B2325" w:rsidRPr="00F94E94">
        <w:rPr>
          <w:rFonts w:ascii="SimSun" w:hAnsi="SimSun" w:hint="eastAsia"/>
          <w:sz w:val="21"/>
          <w:szCs w:val="21"/>
        </w:rPr>
        <w:t>队”</w:t>
      </w:r>
      <w:r w:rsidRPr="00F94E94">
        <w:rPr>
          <w:rFonts w:ascii="SimSun" w:hAnsi="SimSun"/>
          <w:sz w:val="21"/>
          <w:szCs w:val="21"/>
        </w:rPr>
        <w:t>，</w:t>
      </w:r>
      <w:r w:rsidR="004B2325" w:rsidRPr="00F94E94">
        <w:rPr>
          <w:rFonts w:ascii="SimSun" w:hAnsi="SimSun" w:hint="eastAsia"/>
          <w:sz w:val="21"/>
          <w:szCs w:val="21"/>
        </w:rPr>
        <w:t>删去“</w:t>
      </w:r>
      <w:r w:rsidRPr="00F94E94">
        <w:rPr>
          <w:rFonts w:ascii="SimSun" w:hAnsi="SimSun"/>
          <w:sz w:val="21"/>
          <w:szCs w:val="21"/>
        </w:rPr>
        <w:t>标准</w:t>
      </w:r>
      <w:r w:rsidR="004B2325" w:rsidRPr="00F94E94">
        <w:rPr>
          <w:rFonts w:ascii="SimSun" w:hAnsi="SimSun" w:hint="eastAsia"/>
          <w:sz w:val="21"/>
          <w:szCs w:val="21"/>
        </w:rPr>
        <w:t>”</w:t>
      </w:r>
      <w:r w:rsidRPr="00F94E94">
        <w:rPr>
          <w:rFonts w:ascii="SimSun" w:hAnsi="SimSun"/>
          <w:sz w:val="21"/>
          <w:szCs w:val="21"/>
        </w:rPr>
        <w:t>一词，并将第</w:t>
      </w:r>
      <w:r w:rsidR="007E13E2" w:rsidRPr="00F94E94">
        <w:rPr>
          <w:rFonts w:ascii="SimSun" w:hAnsi="SimSun"/>
          <w:sz w:val="21"/>
          <w:szCs w:val="21"/>
        </w:rPr>
        <w:t>58号任务</w:t>
      </w:r>
      <w:r w:rsidRPr="00F94E94">
        <w:rPr>
          <w:rFonts w:ascii="SimSun" w:hAnsi="SimSun"/>
          <w:sz w:val="21"/>
          <w:szCs w:val="21"/>
        </w:rPr>
        <w:t>说明简化</w:t>
      </w:r>
      <w:r w:rsidR="004B2325" w:rsidRPr="00F94E94">
        <w:rPr>
          <w:rFonts w:ascii="SimSun" w:hAnsi="SimSun" w:hint="eastAsia"/>
          <w:sz w:val="21"/>
          <w:szCs w:val="21"/>
        </w:rPr>
        <w:t>为</w:t>
      </w:r>
      <w:r w:rsidRPr="00F94E94">
        <w:rPr>
          <w:rFonts w:ascii="SimSun" w:hAnsi="SimSun"/>
          <w:sz w:val="21"/>
          <w:szCs w:val="21"/>
        </w:rPr>
        <w:t>：</w:t>
      </w:r>
      <w:r w:rsidR="004B2325" w:rsidRPr="00F94E94">
        <w:rPr>
          <w:rFonts w:ascii="SimSun" w:hAnsi="SimSun" w:hint="eastAsia"/>
          <w:sz w:val="21"/>
          <w:szCs w:val="21"/>
        </w:rPr>
        <w:t>“</w:t>
      </w:r>
      <w:r w:rsidRPr="00F94E94">
        <w:rPr>
          <w:rFonts w:ascii="SimSun" w:hAnsi="SimSun"/>
          <w:sz w:val="21"/>
          <w:szCs w:val="21"/>
        </w:rPr>
        <w:t>考虑到</w:t>
      </w:r>
      <w:r w:rsidR="004B2325" w:rsidRPr="00F94E94">
        <w:rPr>
          <w:rFonts w:ascii="SimSun" w:hAnsi="SimSun" w:hint="eastAsia"/>
          <w:sz w:val="21"/>
          <w:szCs w:val="21"/>
        </w:rPr>
        <w:t>产权组织</w:t>
      </w:r>
      <w:r w:rsidRPr="00F94E94">
        <w:rPr>
          <w:rFonts w:ascii="SimSun" w:hAnsi="SimSun"/>
          <w:sz w:val="21"/>
          <w:szCs w:val="21"/>
        </w:rPr>
        <w:t>标准委员会</w:t>
      </w:r>
      <w:r w:rsidR="004B2325" w:rsidRPr="00F94E94">
        <w:rPr>
          <w:rFonts w:ascii="SimSun" w:hAnsi="SimSun" w:hint="eastAsia"/>
          <w:sz w:val="21"/>
          <w:szCs w:val="21"/>
        </w:rPr>
        <w:t>（</w:t>
      </w:r>
      <w:r w:rsidRPr="00F94E94">
        <w:rPr>
          <w:rFonts w:ascii="SimSun" w:hAnsi="SimSun"/>
          <w:sz w:val="21"/>
          <w:szCs w:val="21"/>
        </w:rPr>
        <w:t>CWS</w:t>
      </w:r>
      <w:r w:rsidR="004B2325" w:rsidRPr="00F94E94">
        <w:rPr>
          <w:rFonts w:ascii="SimSun" w:hAnsi="SimSun" w:hint="eastAsia"/>
          <w:sz w:val="21"/>
          <w:szCs w:val="21"/>
        </w:rPr>
        <w:t>）</w:t>
      </w:r>
      <w:r w:rsidRPr="00F94E94">
        <w:rPr>
          <w:rFonts w:ascii="SimSun" w:hAnsi="SimSun"/>
          <w:sz w:val="21"/>
          <w:szCs w:val="21"/>
        </w:rPr>
        <w:t>的任务授权，为</w:t>
      </w:r>
      <w:r w:rsidR="004B2325" w:rsidRPr="00F94E94">
        <w:rPr>
          <w:rFonts w:ascii="SimSun" w:hAnsi="SimSun" w:hint="eastAsia"/>
          <w:sz w:val="21"/>
          <w:szCs w:val="21"/>
        </w:rPr>
        <w:t>产权组织</w:t>
      </w:r>
      <w:r w:rsidRPr="00F94E94">
        <w:rPr>
          <w:rFonts w:ascii="SimSun" w:hAnsi="SimSun"/>
          <w:sz w:val="21"/>
          <w:szCs w:val="21"/>
        </w:rPr>
        <w:t>标准委员会</w:t>
      </w:r>
      <w:r w:rsidR="004B2325" w:rsidRPr="00F94E94">
        <w:rPr>
          <w:rFonts w:ascii="SimSun" w:hAnsi="SimSun" w:hint="eastAsia"/>
          <w:sz w:val="21"/>
          <w:szCs w:val="21"/>
        </w:rPr>
        <w:t>（</w:t>
      </w:r>
      <w:r w:rsidRPr="00F94E94">
        <w:rPr>
          <w:rFonts w:ascii="SimSun" w:hAnsi="SimSun"/>
          <w:sz w:val="21"/>
          <w:szCs w:val="21"/>
        </w:rPr>
        <w:t>CWS</w:t>
      </w:r>
      <w:r w:rsidR="004B2325" w:rsidRPr="00F94E94">
        <w:rPr>
          <w:rFonts w:ascii="SimSun" w:hAnsi="SimSun" w:hint="eastAsia"/>
          <w:sz w:val="21"/>
          <w:szCs w:val="21"/>
        </w:rPr>
        <w:t>）编制一份关于</w:t>
      </w:r>
      <w:r w:rsidRPr="00F94E94">
        <w:rPr>
          <w:rFonts w:ascii="SimSun" w:hAnsi="SimSun"/>
          <w:sz w:val="21"/>
          <w:szCs w:val="21"/>
        </w:rPr>
        <w:t>战略和路线图</w:t>
      </w:r>
      <w:r w:rsidR="004B2325" w:rsidRPr="00F94E94">
        <w:rPr>
          <w:rFonts w:ascii="SimSun" w:hAnsi="SimSun" w:hint="eastAsia"/>
          <w:sz w:val="21"/>
          <w:szCs w:val="21"/>
        </w:rPr>
        <w:t>的提案”</w:t>
      </w:r>
      <w:r w:rsidR="007E13E2" w:rsidRPr="00F94E94">
        <w:rPr>
          <w:rFonts w:ascii="SimSun" w:hAnsi="SimSun"/>
          <w:sz w:val="21"/>
          <w:szCs w:val="21"/>
        </w:rPr>
        <w:t>。</w:t>
      </w:r>
      <w:r w:rsidRPr="00F94E94">
        <w:rPr>
          <w:rFonts w:ascii="SimSun" w:hAnsi="SimSun"/>
          <w:sz w:val="21"/>
          <w:szCs w:val="21"/>
        </w:rPr>
        <w:t>工作</w:t>
      </w:r>
      <w:r w:rsidR="004B2325" w:rsidRPr="00F94E94">
        <w:rPr>
          <w:rFonts w:ascii="SimSun" w:hAnsi="SimSun" w:hint="eastAsia"/>
          <w:sz w:val="21"/>
          <w:szCs w:val="21"/>
        </w:rPr>
        <w:t>队</w:t>
      </w:r>
      <w:r w:rsidRPr="00F94E94">
        <w:rPr>
          <w:rFonts w:ascii="SimSun" w:hAnsi="SimSun"/>
          <w:sz w:val="21"/>
          <w:szCs w:val="21"/>
        </w:rPr>
        <w:t>请</w:t>
      </w:r>
      <w:r w:rsidR="004B2325" w:rsidRPr="00F94E94">
        <w:rPr>
          <w:rFonts w:ascii="SimSun" w:hAnsi="SimSun" w:hint="eastAsia"/>
          <w:sz w:val="21"/>
          <w:szCs w:val="21"/>
        </w:rPr>
        <w:t>标准委员会</w:t>
      </w:r>
      <w:r w:rsidRPr="00F94E94">
        <w:rPr>
          <w:rFonts w:ascii="SimSun" w:hAnsi="SimSun"/>
          <w:sz w:val="21"/>
          <w:szCs w:val="21"/>
        </w:rPr>
        <w:t>批准其提议的新名称和</w:t>
      </w:r>
      <w:r w:rsidR="00B8552F" w:rsidRPr="00F94E94">
        <w:rPr>
          <w:rFonts w:ascii="SimSun" w:hAnsi="SimSun"/>
          <w:sz w:val="21"/>
          <w:szCs w:val="21"/>
        </w:rPr>
        <w:t>第</w:t>
      </w:r>
      <w:r w:rsidRPr="00F94E94">
        <w:rPr>
          <w:rFonts w:ascii="SimSun" w:hAnsi="SimSun"/>
          <w:sz w:val="21"/>
          <w:szCs w:val="21"/>
        </w:rPr>
        <w:t>58号任务的</w:t>
      </w:r>
      <w:r w:rsidR="00B8552F" w:rsidRPr="00F94E94">
        <w:rPr>
          <w:rFonts w:ascii="SimSun" w:hAnsi="SimSun"/>
          <w:sz w:val="21"/>
          <w:szCs w:val="21"/>
        </w:rPr>
        <w:t>新</w:t>
      </w:r>
      <w:r w:rsidR="002344E7" w:rsidRPr="00F94E94">
        <w:rPr>
          <w:rFonts w:ascii="SimSun" w:hAnsi="SimSun" w:hint="eastAsia"/>
          <w:sz w:val="21"/>
          <w:szCs w:val="21"/>
        </w:rPr>
        <w:t>说明</w:t>
      </w:r>
      <w:r w:rsidRPr="00F94E94">
        <w:rPr>
          <w:rFonts w:ascii="SimSun" w:hAnsi="SimSun"/>
          <w:sz w:val="21"/>
          <w:szCs w:val="21"/>
        </w:rPr>
        <w:t>。</w:t>
      </w:r>
    </w:p>
    <w:p w14:paraId="2FE920AA" w14:textId="4A076E30" w:rsidR="0090538A" w:rsidRPr="00F94E94" w:rsidRDefault="000A1E78" w:rsidP="006F0F6C">
      <w:pPr>
        <w:overflowPunct w:val="0"/>
        <w:spacing w:afterLines="50" w:after="120" w:line="340" w:lineRule="atLeast"/>
        <w:jc w:val="both"/>
        <w:rPr>
          <w:rFonts w:ascii="SimSun" w:hAnsi="SimSun"/>
          <w:sz w:val="21"/>
          <w:szCs w:val="21"/>
        </w:rPr>
      </w:pPr>
      <w:r w:rsidRPr="00F94E94">
        <w:rPr>
          <w:rFonts w:ascii="SimSun" w:hAnsi="SimSun"/>
          <w:sz w:val="21"/>
          <w:szCs w:val="21"/>
        </w:rPr>
        <w:fldChar w:fldCharType="begin"/>
      </w:r>
      <w:r w:rsidRPr="00F94E94">
        <w:rPr>
          <w:rFonts w:ascii="SimSun" w:hAnsi="SimSun"/>
          <w:sz w:val="21"/>
          <w:szCs w:val="21"/>
        </w:rPr>
        <w:instrText xml:space="preserve"> AUTONUM  </w:instrText>
      </w:r>
      <w:r w:rsidRPr="00F94E94">
        <w:rPr>
          <w:rFonts w:ascii="SimSun" w:hAnsi="SimSun"/>
          <w:sz w:val="21"/>
          <w:szCs w:val="21"/>
        </w:rPr>
        <w:fldChar w:fldCharType="end"/>
      </w:r>
      <w:r w:rsidR="00A26C62">
        <w:rPr>
          <w:rFonts w:ascii="SimSun" w:hAnsi="SimSun"/>
          <w:sz w:val="21"/>
          <w:szCs w:val="21"/>
        </w:rPr>
        <w:tab/>
      </w:r>
      <w:r w:rsidR="00257666" w:rsidRPr="00F94E94">
        <w:rPr>
          <w:rFonts w:ascii="SimSun" w:hAnsi="SimSun"/>
          <w:sz w:val="21"/>
          <w:szCs w:val="21"/>
        </w:rPr>
        <w:t>自</w:t>
      </w:r>
      <w:r w:rsidR="00FB0BCE" w:rsidRPr="00F94E94">
        <w:rPr>
          <w:rFonts w:ascii="SimSun" w:hAnsi="SimSun" w:hint="eastAsia"/>
          <w:sz w:val="21"/>
          <w:szCs w:val="21"/>
        </w:rPr>
        <w:t>工作队在标准委员会</w:t>
      </w:r>
      <w:r w:rsidR="00257666" w:rsidRPr="00F94E94">
        <w:rPr>
          <w:rFonts w:ascii="SimSun" w:hAnsi="SimSun"/>
          <w:sz w:val="21"/>
          <w:szCs w:val="21"/>
        </w:rPr>
        <w:t>第七届会议</w:t>
      </w:r>
      <w:r w:rsidR="00FB0BCE" w:rsidRPr="00F94E94">
        <w:rPr>
          <w:rFonts w:ascii="SimSun" w:hAnsi="SimSun" w:hint="eastAsia"/>
          <w:sz w:val="21"/>
          <w:szCs w:val="21"/>
        </w:rPr>
        <w:t>上设立以来</w:t>
      </w:r>
      <w:r w:rsidR="00B8552F" w:rsidRPr="00F94E94">
        <w:rPr>
          <w:rFonts w:ascii="SimSun" w:hAnsi="SimSun"/>
          <w:sz w:val="21"/>
          <w:szCs w:val="21"/>
        </w:rPr>
        <w:t>（见</w:t>
      </w:r>
      <w:r w:rsidR="00FB0BCE" w:rsidRPr="00F94E94">
        <w:rPr>
          <w:rFonts w:ascii="SimSun" w:hAnsi="SimSun" w:hint="eastAsia"/>
          <w:sz w:val="21"/>
          <w:szCs w:val="21"/>
        </w:rPr>
        <w:t>文件</w:t>
      </w:r>
      <w:r w:rsidR="00B8552F" w:rsidRPr="00F94E94">
        <w:rPr>
          <w:rFonts w:ascii="SimSun" w:hAnsi="SimSun"/>
          <w:sz w:val="21"/>
          <w:szCs w:val="21"/>
        </w:rPr>
        <w:t>CWS/7/29第21段）</w:t>
      </w:r>
      <w:r w:rsidR="00257666" w:rsidRPr="00F94E94">
        <w:rPr>
          <w:rFonts w:ascii="SimSun" w:hAnsi="SimSun"/>
          <w:sz w:val="21"/>
          <w:szCs w:val="21"/>
        </w:rPr>
        <w:t>，工作</w:t>
      </w:r>
      <w:r w:rsidR="00FB0BCE" w:rsidRPr="00F94E94">
        <w:rPr>
          <w:rFonts w:ascii="SimSun" w:hAnsi="SimSun" w:hint="eastAsia"/>
          <w:sz w:val="21"/>
          <w:szCs w:val="21"/>
        </w:rPr>
        <w:t>队</w:t>
      </w:r>
      <w:r w:rsidR="00257666" w:rsidRPr="00F94E94">
        <w:rPr>
          <w:rFonts w:ascii="SimSun" w:hAnsi="SimSun"/>
          <w:sz w:val="21"/>
          <w:szCs w:val="21"/>
        </w:rPr>
        <w:t>一直在寻找</w:t>
      </w:r>
      <w:r w:rsidR="00FB0BCE" w:rsidRPr="00F94E94">
        <w:rPr>
          <w:rFonts w:ascii="SimSun" w:hAnsi="SimSun" w:hint="eastAsia"/>
          <w:sz w:val="21"/>
          <w:szCs w:val="21"/>
        </w:rPr>
        <w:t>共同牵头</w:t>
      </w:r>
      <w:r w:rsidR="00257666" w:rsidRPr="00F94E94">
        <w:rPr>
          <w:rFonts w:ascii="SimSun" w:hAnsi="SimSun"/>
          <w:sz w:val="21"/>
          <w:szCs w:val="21"/>
        </w:rPr>
        <w:t>人</w:t>
      </w:r>
      <w:r w:rsidR="00790CCC" w:rsidRPr="00F94E94">
        <w:rPr>
          <w:rFonts w:ascii="SimSun" w:hAnsi="SimSun"/>
          <w:sz w:val="21"/>
          <w:szCs w:val="21"/>
        </w:rPr>
        <w:t>。最近</w:t>
      </w:r>
      <w:r w:rsidR="0074574E" w:rsidRPr="00F94E94">
        <w:rPr>
          <w:rFonts w:ascii="SimSun" w:hAnsi="SimSun"/>
          <w:sz w:val="21"/>
          <w:szCs w:val="21"/>
        </w:rPr>
        <w:t>，澳大利亚代表团通知</w:t>
      </w:r>
      <w:r w:rsidR="00B8552F" w:rsidRPr="00F94E94">
        <w:rPr>
          <w:rFonts w:ascii="SimSun" w:hAnsi="SimSun"/>
          <w:sz w:val="21"/>
          <w:szCs w:val="21"/>
        </w:rPr>
        <w:t>国际局</w:t>
      </w:r>
      <w:r w:rsidR="0074574E" w:rsidRPr="00F94E94">
        <w:rPr>
          <w:rFonts w:ascii="SimSun" w:hAnsi="SimSun"/>
          <w:sz w:val="21"/>
          <w:szCs w:val="21"/>
        </w:rPr>
        <w:t>，</w:t>
      </w:r>
      <w:r w:rsidR="007E0D6F">
        <w:rPr>
          <w:rFonts w:ascii="SimSun" w:hAnsi="SimSun" w:hint="eastAsia"/>
          <w:sz w:val="21"/>
          <w:szCs w:val="21"/>
        </w:rPr>
        <w:t>自愿</w:t>
      </w:r>
      <w:r w:rsidR="00790CCC" w:rsidRPr="00F94E94">
        <w:rPr>
          <w:rFonts w:ascii="SimSun" w:hAnsi="SimSun"/>
          <w:sz w:val="21"/>
          <w:szCs w:val="21"/>
        </w:rPr>
        <w:t>与国际局一起担任</w:t>
      </w:r>
      <w:r w:rsidR="0074574E" w:rsidRPr="00F94E94">
        <w:rPr>
          <w:rFonts w:ascii="SimSun" w:hAnsi="SimSun"/>
          <w:sz w:val="21"/>
          <w:szCs w:val="21"/>
        </w:rPr>
        <w:t>共同</w:t>
      </w:r>
      <w:r w:rsidR="00210603" w:rsidRPr="00F94E94">
        <w:rPr>
          <w:rFonts w:ascii="SimSun" w:hAnsi="SimSun" w:hint="eastAsia"/>
          <w:sz w:val="21"/>
          <w:szCs w:val="21"/>
        </w:rPr>
        <w:t>牵头人</w:t>
      </w:r>
      <w:r w:rsidRPr="00F94E94">
        <w:rPr>
          <w:rFonts w:ascii="SimSun" w:hAnsi="SimSun"/>
          <w:sz w:val="21"/>
          <w:szCs w:val="21"/>
        </w:rPr>
        <w:t>，</w:t>
      </w:r>
      <w:r w:rsidR="00210603" w:rsidRPr="00F94E94">
        <w:rPr>
          <w:rFonts w:ascii="SimSun" w:hAnsi="SimSun" w:hint="eastAsia"/>
          <w:sz w:val="21"/>
          <w:szCs w:val="21"/>
        </w:rPr>
        <w:t>工作队</w:t>
      </w:r>
      <w:r w:rsidRPr="00F94E94">
        <w:rPr>
          <w:rFonts w:ascii="SimSun" w:hAnsi="SimSun"/>
          <w:sz w:val="21"/>
          <w:szCs w:val="21"/>
        </w:rPr>
        <w:t>请</w:t>
      </w:r>
      <w:r w:rsidR="00210603" w:rsidRPr="00F94E94">
        <w:rPr>
          <w:rFonts w:ascii="SimSun" w:hAnsi="SimSun" w:hint="eastAsia"/>
          <w:sz w:val="21"/>
          <w:szCs w:val="21"/>
        </w:rPr>
        <w:t>标准委员会予以</w:t>
      </w:r>
      <w:r w:rsidR="00790CCC" w:rsidRPr="00F94E94">
        <w:rPr>
          <w:rFonts w:ascii="SimSun" w:hAnsi="SimSun"/>
          <w:sz w:val="21"/>
          <w:szCs w:val="21"/>
        </w:rPr>
        <w:t>批准</w:t>
      </w:r>
      <w:r w:rsidRPr="00F94E94">
        <w:rPr>
          <w:rFonts w:ascii="SimSun" w:hAnsi="SimSun"/>
          <w:sz w:val="21"/>
          <w:szCs w:val="21"/>
        </w:rPr>
        <w:t>。</w:t>
      </w:r>
    </w:p>
    <w:p w14:paraId="3E82BA80" w14:textId="1A1B15CF" w:rsidR="0090538A" w:rsidRPr="00F94E94" w:rsidRDefault="000A1E78" w:rsidP="006F0F6C">
      <w:pPr>
        <w:overflowPunct w:val="0"/>
        <w:spacing w:afterLines="50" w:after="120" w:line="340" w:lineRule="atLeast"/>
        <w:jc w:val="both"/>
        <w:rPr>
          <w:rFonts w:ascii="SimSun" w:hAnsi="SimSun"/>
          <w:sz w:val="21"/>
          <w:szCs w:val="21"/>
        </w:rPr>
      </w:pPr>
      <w:r w:rsidRPr="00F94E94">
        <w:rPr>
          <w:rFonts w:ascii="SimSun" w:hAnsi="SimSun"/>
          <w:sz w:val="21"/>
          <w:szCs w:val="21"/>
        </w:rPr>
        <w:fldChar w:fldCharType="begin"/>
      </w:r>
      <w:r w:rsidRPr="00F94E94">
        <w:rPr>
          <w:rFonts w:ascii="SimSun" w:hAnsi="SimSun"/>
          <w:sz w:val="21"/>
          <w:szCs w:val="21"/>
        </w:rPr>
        <w:instrText xml:space="preserve"> AUTONUM  </w:instrText>
      </w:r>
      <w:r w:rsidRPr="00F94E94">
        <w:rPr>
          <w:rFonts w:ascii="SimSun" w:hAnsi="SimSun"/>
          <w:sz w:val="21"/>
          <w:szCs w:val="21"/>
        </w:rPr>
        <w:fldChar w:fldCharType="end"/>
      </w:r>
      <w:r w:rsidR="00A26C62">
        <w:rPr>
          <w:rFonts w:ascii="SimSun" w:hAnsi="SimSun"/>
          <w:sz w:val="21"/>
          <w:szCs w:val="21"/>
        </w:rPr>
        <w:tab/>
      </w:r>
      <w:r w:rsidR="00E37C75" w:rsidRPr="00F94E94">
        <w:rPr>
          <w:rFonts w:ascii="SimSun" w:hAnsi="SimSun"/>
          <w:sz w:val="21"/>
          <w:szCs w:val="21"/>
        </w:rPr>
        <w:t>工作</w:t>
      </w:r>
      <w:r w:rsidR="00AD7F95" w:rsidRPr="00F94E94">
        <w:rPr>
          <w:rFonts w:ascii="SimSun" w:hAnsi="SimSun" w:hint="eastAsia"/>
          <w:sz w:val="21"/>
          <w:szCs w:val="21"/>
        </w:rPr>
        <w:t>队</w:t>
      </w:r>
      <w:r w:rsidR="00E37C75" w:rsidRPr="00F94E94">
        <w:rPr>
          <w:rFonts w:ascii="SimSun" w:hAnsi="SimSun"/>
          <w:sz w:val="21"/>
          <w:szCs w:val="21"/>
        </w:rPr>
        <w:t>进行了</w:t>
      </w:r>
      <w:r w:rsidR="00AD7F95" w:rsidRPr="00F94E94">
        <w:rPr>
          <w:rFonts w:ascii="SimSun" w:hAnsi="SimSun" w:hint="eastAsia"/>
          <w:sz w:val="21"/>
          <w:szCs w:val="21"/>
        </w:rPr>
        <w:t>数</w:t>
      </w:r>
      <w:r w:rsidR="00E37C75" w:rsidRPr="00F94E94">
        <w:rPr>
          <w:rFonts w:ascii="SimSun" w:hAnsi="SimSun"/>
          <w:sz w:val="21"/>
          <w:szCs w:val="21"/>
        </w:rPr>
        <w:t>轮讨论，审查并重排了40项建议，其中考虑到了公共或私营部门在一些与信</w:t>
      </w:r>
      <w:r w:rsidR="008C6DD9" w:rsidRPr="00F94E94">
        <w:rPr>
          <w:rFonts w:ascii="SimSun" w:hAnsi="SimSun" w:hint="eastAsia"/>
          <w:sz w:val="21"/>
          <w:szCs w:val="21"/>
        </w:rPr>
        <w:t>通</w:t>
      </w:r>
      <w:r w:rsidR="00E37C75" w:rsidRPr="00F94E94">
        <w:rPr>
          <w:rFonts w:ascii="SimSun" w:hAnsi="SimSun"/>
          <w:sz w:val="21"/>
          <w:szCs w:val="21"/>
        </w:rPr>
        <w:t>技术有关的</w:t>
      </w:r>
      <w:r w:rsidR="008C6DD9" w:rsidRPr="00F94E94">
        <w:rPr>
          <w:rFonts w:ascii="SimSun" w:hAnsi="SimSun" w:hint="eastAsia"/>
          <w:sz w:val="21"/>
          <w:szCs w:val="21"/>
        </w:rPr>
        <w:t>区域</w:t>
      </w:r>
      <w:r w:rsidR="00E37C75" w:rsidRPr="00F94E94">
        <w:rPr>
          <w:rFonts w:ascii="SimSun" w:hAnsi="SimSun"/>
          <w:sz w:val="21"/>
          <w:szCs w:val="21"/>
        </w:rPr>
        <w:t>或国际会议上</w:t>
      </w:r>
      <w:r w:rsidR="008177EE">
        <w:rPr>
          <w:rFonts w:ascii="SimSun" w:hAnsi="SimSun" w:hint="eastAsia"/>
          <w:sz w:val="21"/>
          <w:szCs w:val="21"/>
        </w:rPr>
        <w:t>分享</w:t>
      </w:r>
      <w:r w:rsidR="00E37C75" w:rsidRPr="00F94E94">
        <w:rPr>
          <w:rFonts w:ascii="SimSun" w:hAnsi="SimSun"/>
          <w:sz w:val="21"/>
          <w:szCs w:val="21"/>
        </w:rPr>
        <w:t>的信息。此外，工作</w:t>
      </w:r>
      <w:r w:rsidR="008C6DD9" w:rsidRPr="00F94E94">
        <w:rPr>
          <w:rFonts w:ascii="SimSun" w:hAnsi="SimSun" w:hint="eastAsia"/>
          <w:sz w:val="21"/>
          <w:szCs w:val="21"/>
        </w:rPr>
        <w:t>队</w:t>
      </w:r>
      <w:r w:rsidR="00E37C75" w:rsidRPr="00F94E94">
        <w:rPr>
          <w:rFonts w:ascii="SimSun" w:hAnsi="SimSun"/>
          <w:sz w:val="21"/>
          <w:szCs w:val="21"/>
        </w:rPr>
        <w:t>还审议了</w:t>
      </w:r>
      <w:r w:rsidR="00A932F1" w:rsidRPr="00F94E94">
        <w:rPr>
          <w:rFonts w:ascii="SimSun" w:hAnsi="SimSun" w:hint="eastAsia"/>
          <w:sz w:val="21"/>
          <w:szCs w:val="21"/>
        </w:rPr>
        <w:t>列</w:t>
      </w:r>
      <w:r w:rsidR="00E37C75" w:rsidRPr="00F94E94">
        <w:rPr>
          <w:rFonts w:ascii="SimSun" w:hAnsi="SimSun"/>
          <w:sz w:val="21"/>
          <w:szCs w:val="21"/>
        </w:rPr>
        <w:t>入第</w:t>
      </w:r>
      <w:r w:rsidR="008177EE">
        <w:rPr>
          <w:rFonts w:ascii="SimSun" w:hAnsi="SimSun" w:hint="eastAsia"/>
          <w:sz w:val="21"/>
          <w:szCs w:val="21"/>
        </w:rPr>
        <w:t>三</w:t>
      </w:r>
      <w:r w:rsidR="00E37C75" w:rsidRPr="00F94E94">
        <w:rPr>
          <w:rFonts w:ascii="SimSun" w:hAnsi="SimSun"/>
          <w:sz w:val="21"/>
          <w:szCs w:val="21"/>
        </w:rPr>
        <w:t>组的大约40项建议，这些建议与</w:t>
      </w:r>
      <w:r w:rsidR="00A932F1" w:rsidRPr="00F94E94">
        <w:rPr>
          <w:rFonts w:ascii="SimSun" w:hAnsi="SimSun" w:hint="eastAsia"/>
          <w:sz w:val="21"/>
          <w:szCs w:val="21"/>
        </w:rPr>
        <w:t>标准委员会</w:t>
      </w:r>
      <w:r w:rsidR="00E37C75" w:rsidRPr="00F94E94">
        <w:rPr>
          <w:rFonts w:ascii="SimSun" w:hAnsi="SimSun"/>
          <w:sz w:val="21"/>
          <w:szCs w:val="21"/>
        </w:rPr>
        <w:t>上届会议通过的</w:t>
      </w:r>
      <w:r w:rsidR="00A932F1" w:rsidRPr="00F94E94">
        <w:rPr>
          <w:rFonts w:ascii="SimSun" w:hAnsi="SimSun" w:hint="eastAsia"/>
          <w:sz w:val="21"/>
          <w:szCs w:val="21"/>
        </w:rPr>
        <w:t>标准委员会</w:t>
      </w:r>
      <w:r w:rsidR="00E37C75" w:rsidRPr="00F94E94">
        <w:rPr>
          <w:rFonts w:ascii="SimSun" w:hAnsi="SimSun"/>
          <w:sz w:val="21"/>
          <w:szCs w:val="21"/>
        </w:rPr>
        <w:t>任务</w:t>
      </w:r>
      <w:r w:rsidR="00A932F1" w:rsidRPr="00F94E94">
        <w:rPr>
          <w:rFonts w:ascii="SimSun" w:hAnsi="SimSun" w:hint="eastAsia"/>
          <w:sz w:val="21"/>
          <w:szCs w:val="21"/>
        </w:rPr>
        <w:t>授权</w:t>
      </w:r>
      <w:r w:rsidR="00E37C75" w:rsidRPr="00F94E94">
        <w:rPr>
          <w:rFonts w:ascii="SimSun" w:hAnsi="SimSun"/>
          <w:sz w:val="21"/>
          <w:szCs w:val="21"/>
        </w:rPr>
        <w:t>相关。工作</w:t>
      </w:r>
      <w:r w:rsidR="00A932F1" w:rsidRPr="00F94E94">
        <w:rPr>
          <w:rFonts w:ascii="SimSun" w:hAnsi="SimSun" w:hint="eastAsia"/>
          <w:sz w:val="21"/>
          <w:szCs w:val="21"/>
        </w:rPr>
        <w:t>队</w:t>
      </w:r>
      <w:r w:rsidR="00E37C75" w:rsidRPr="00F94E94">
        <w:rPr>
          <w:rFonts w:ascii="SimSun" w:hAnsi="SimSun"/>
          <w:sz w:val="21"/>
          <w:szCs w:val="21"/>
        </w:rPr>
        <w:t>编制了一份</w:t>
      </w:r>
      <w:r w:rsidRPr="00F94E94">
        <w:rPr>
          <w:rFonts w:ascii="SimSun" w:hAnsi="SimSun"/>
          <w:sz w:val="21"/>
          <w:szCs w:val="21"/>
        </w:rPr>
        <w:t>新的建议清单，并作为</w:t>
      </w:r>
      <w:r w:rsidR="00A932F1" w:rsidRPr="00F94E94">
        <w:rPr>
          <w:rFonts w:ascii="SimSun" w:hAnsi="SimSun" w:hint="eastAsia"/>
          <w:sz w:val="21"/>
          <w:szCs w:val="21"/>
        </w:rPr>
        <w:t>文件</w:t>
      </w:r>
      <w:r w:rsidRPr="00F94E94">
        <w:rPr>
          <w:rFonts w:ascii="SimSun" w:hAnsi="SimSun"/>
          <w:sz w:val="21"/>
          <w:szCs w:val="21"/>
        </w:rPr>
        <w:t>CWS/11/18的一部分提交给</w:t>
      </w:r>
      <w:r w:rsidR="00A932F1" w:rsidRPr="00F94E94">
        <w:rPr>
          <w:rFonts w:ascii="SimSun" w:hAnsi="SimSun" w:hint="eastAsia"/>
          <w:sz w:val="21"/>
          <w:szCs w:val="21"/>
        </w:rPr>
        <w:t>标准委员会</w:t>
      </w:r>
      <w:r w:rsidRPr="00F94E94">
        <w:rPr>
          <w:rFonts w:ascii="SimSun" w:hAnsi="SimSun"/>
          <w:sz w:val="21"/>
          <w:szCs w:val="21"/>
        </w:rPr>
        <w:t>本届会议，供其在议程</w:t>
      </w:r>
      <w:r w:rsidR="00A932F1" w:rsidRPr="00F94E94">
        <w:rPr>
          <w:rFonts w:ascii="SimSun" w:hAnsi="SimSun" w:hint="eastAsia"/>
          <w:sz w:val="21"/>
          <w:szCs w:val="21"/>
        </w:rPr>
        <w:t>第</w:t>
      </w:r>
      <w:r w:rsidRPr="00F94E94">
        <w:rPr>
          <w:rFonts w:ascii="SimSun" w:hAnsi="SimSun"/>
          <w:sz w:val="21"/>
          <w:szCs w:val="21"/>
        </w:rPr>
        <w:t>8(b)</w:t>
      </w:r>
      <w:r w:rsidR="00A932F1" w:rsidRPr="00F94E94">
        <w:rPr>
          <w:rFonts w:ascii="SimSun" w:hAnsi="SimSun" w:hint="eastAsia"/>
          <w:sz w:val="21"/>
          <w:szCs w:val="21"/>
        </w:rPr>
        <w:t>项“</w:t>
      </w:r>
      <w:r w:rsidRPr="00F94E94">
        <w:rPr>
          <w:rFonts w:ascii="SimSun" w:hAnsi="SimSun"/>
          <w:sz w:val="21"/>
          <w:szCs w:val="21"/>
        </w:rPr>
        <w:t>关于信</w:t>
      </w:r>
      <w:r w:rsidR="00A932F1" w:rsidRPr="00F94E94">
        <w:rPr>
          <w:rFonts w:ascii="SimSun" w:hAnsi="SimSun" w:hint="eastAsia"/>
          <w:sz w:val="21"/>
          <w:szCs w:val="21"/>
        </w:rPr>
        <w:t>通</w:t>
      </w:r>
      <w:r w:rsidRPr="00F94E94">
        <w:rPr>
          <w:rFonts w:ascii="SimSun" w:hAnsi="SimSun"/>
          <w:sz w:val="21"/>
          <w:szCs w:val="21"/>
        </w:rPr>
        <w:t>技术</w:t>
      </w:r>
      <w:r w:rsidR="00C55981" w:rsidRPr="00F94E94">
        <w:rPr>
          <w:rFonts w:ascii="SimSun" w:hAnsi="SimSun" w:hint="eastAsia"/>
          <w:sz w:val="21"/>
          <w:szCs w:val="21"/>
        </w:rPr>
        <w:t>和</w:t>
      </w:r>
      <w:r w:rsidRPr="00F94E94">
        <w:rPr>
          <w:rFonts w:ascii="SimSun" w:hAnsi="SimSun"/>
          <w:sz w:val="21"/>
          <w:szCs w:val="21"/>
        </w:rPr>
        <w:t>知识产权</w:t>
      </w:r>
      <w:r w:rsidR="00A932F1" w:rsidRPr="00F94E94">
        <w:rPr>
          <w:rFonts w:ascii="SimSun" w:hAnsi="SimSun" w:hint="eastAsia"/>
          <w:sz w:val="21"/>
          <w:szCs w:val="21"/>
        </w:rPr>
        <w:t>行政</w:t>
      </w:r>
      <w:r w:rsidRPr="00F94E94">
        <w:rPr>
          <w:rFonts w:ascii="SimSun" w:hAnsi="SimSun"/>
          <w:sz w:val="21"/>
          <w:szCs w:val="21"/>
        </w:rPr>
        <w:t>管理的建议</w:t>
      </w:r>
      <w:r w:rsidR="00A932F1" w:rsidRPr="00F94E94">
        <w:rPr>
          <w:rFonts w:ascii="SimSun" w:hAnsi="SimSun" w:hint="eastAsia"/>
          <w:sz w:val="21"/>
          <w:szCs w:val="21"/>
        </w:rPr>
        <w:t>”</w:t>
      </w:r>
      <w:r w:rsidRPr="00F94E94">
        <w:rPr>
          <w:rFonts w:ascii="SimSun" w:hAnsi="SimSun"/>
          <w:sz w:val="21"/>
          <w:szCs w:val="21"/>
        </w:rPr>
        <w:t>下审议。</w:t>
      </w:r>
    </w:p>
    <w:p w14:paraId="265FDC89" w14:textId="1C206F08" w:rsidR="00790CCC" w:rsidRPr="00F94E94" w:rsidRDefault="000A1E78" w:rsidP="006F0F6C">
      <w:pPr>
        <w:overflowPunct w:val="0"/>
        <w:spacing w:afterLines="50" w:after="120" w:line="340" w:lineRule="atLeast"/>
        <w:jc w:val="both"/>
        <w:rPr>
          <w:rFonts w:ascii="SimSun" w:hAnsi="SimSun"/>
          <w:bCs/>
          <w:iCs/>
          <w:caps/>
          <w:sz w:val="21"/>
          <w:szCs w:val="21"/>
        </w:rPr>
      </w:pPr>
      <w:r w:rsidRPr="00F94E94">
        <w:rPr>
          <w:rFonts w:ascii="SimSun" w:hAnsi="SimSun"/>
          <w:sz w:val="21"/>
          <w:szCs w:val="21"/>
        </w:rPr>
        <w:fldChar w:fldCharType="begin"/>
      </w:r>
      <w:r w:rsidRPr="00F94E94">
        <w:rPr>
          <w:rFonts w:ascii="SimSun" w:hAnsi="SimSun"/>
          <w:sz w:val="21"/>
          <w:szCs w:val="21"/>
        </w:rPr>
        <w:instrText xml:space="preserve"> AUTONUM  </w:instrText>
      </w:r>
      <w:r w:rsidRPr="00F94E94">
        <w:rPr>
          <w:rFonts w:ascii="SimSun" w:hAnsi="SimSun"/>
          <w:sz w:val="21"/>
          <w:szCs w:val="21"/>
        </w:rPr>
        <w:fldChar w:fldCharType="end"/>
      </w:r>
      <w:r w:rsidR="00A26C62">
        <w:rPr>
          <w:rFonts w:ascii="SimSun" w:hAnsi="SimSun"/>
          <w:sz w:val="21"/>
          <w:szCs w:val="21"/>
        </w:rPr>
        <w:tab/>
      </w:r>
      <w:r w:rsidR="0074574E" w:rsidRPr="00F94E94">
        <w:rPr>
          <w:rFonts w:ascii="SimSun" w:hAnsi="SimSun"/>
          <w:sz w:val="21"/>
          <w:szCs w:val="21"/>
        </w:rPr>
        <w:t>工作</w:t>
      </w:r>
      <w:r w:rsidR="00756B55" w:rsidRPr="00F94E94">
        <w:rPr>
          <w:rFonts w:ascii="SimSun" w:hAnsi="SimSun" w:hint="eastAsia"/>
          <w:sz w:val="21"/>
          <w:szCs w:val="21"/>
        </w:rPr>
        <w:t>队</w:t>
      </w:r>
      <w:r w:rsidR="0074574E" w:rsidRPr="00F94E94">
        <w:rPr>
          <w:rFonts w:ascii="SimSun" w:hAnsi="SimSun"/>
          <w:sz w:val="21"/>
          <w:szCs w:val="21"/>
        </w:rPr>
        <w:t>成员同意分享其信通技术</w:t>
      </w:r>
      <w:r w:rsidR="00756B55" w:rsidRPr="00F94E94">
        <w:rPr>
          <w:rFonts w:ascii="SimSun" w:hAnsi="SimSun" w:hint="eastAsia"/>
          <w:sz w:val="21"/>
          <w:szCs w:val="21"/>
        </w:rPr>
        <w:t>策略</w:t>
      </w:r>
      <w:r w:rsidR="0074574E" w:rsidRPr="00F94E94">
        <w:rPr>
          <w:rFonts w:ascii="SimSun" w:hAnsi="SimSun"/>
          <w:sz w:val="21"/>
          <w:szCs w:val="21"/>
        </w:rPr>
        <w:t>，以分析</w:t>
      </w:r>
      <w:r w:rsidR="00756B55" w:rsidRPr="00F94E94">
        <w:rPr>
          <w:rFonts w:ascii="SimSun" w:hAnsi="SimSun" w:hint="eastAsia"/>
          <w:sz w:val="21"/>
          <w:szCs w:val="21"/>
        </w:rPr>
        <w:t>各知识产权局</w:t>
      </w:r>
      <w:r w:rsidR="0074574E" w:rsidRPr="00F94E94">
        <w:rPr>
          <w:rFonts w:ascii="SimSun" w:hAnsi="SimSun"/>
          <w:sz w:val="21"/>
          <w:szCs w:val="21"/>
        </w:rPr>
        <w:t>在考虑的共同战略</w:t>
      </w:r>
      <w:r w:rsidR="00756B55" w:rsidRPr="00F94E94">
        <w:rPr>
          <w:rFonts w:ascii="SimSun" w:hAnsi="SimSun" w:hint="eastAsia"/>
          <w:sz w:val="21"/>
          <w:szCs w:val="21"/>
        </w:rPr>
        <w:t>。</w:t>
      </w:r>
      <w:r w:rsidR="0074574E" w:rsidRPr="00F94E94">
        <w:rPr>
          <w:rFonts w:ascii="SimSun" w:hAnsi="SimSun"/>
          <w:sz w:val="21"/>
          <w:szCs w:val="21"/>
        </w:rPr>
        <w:t>这将有助于为</w:t>
      </w:r>
      <w:r w:rsidR="00756B55" w:rsidRPr="00F94E94">
        <w:rPr>
          <w:rFonts w:ascii="SimSun" w:hAnsi="SimSun" w:hint="eastAsia"/>
          <w:sz w:val="21"/>
          <w:szCs w:val="21"/>
        </w:rPr>
        <w:t>标准委员会编制关于战略</w:t>
      </w:r>
      <w:r w:rsidRPr="00F94E94">
        <w:rPr>
          <w:rFonts w:ascii="SimSun" w:hAnsi="SimSun"/>
          <w:sz w:val="21"/>
          <w:szCs w:val="21"/>
        </w:rPr>
        <w:t>和路线图</w:t>
      </w:r>
      <w:r w:rsidR="00756B55" w:rsidRPr="00F94E94">
        <w:rPr>
          <w:rFonts w:ascii="SimSun" w:hAnsi="SimSun" w:hint="eastAsia"/>
          <w:sz w:val="21"/>
          <w:szCs w:val="21"/>
        </w:rPr>
        <w:t>的提案</w:t>
      </w:r>
      <w:r w:rsidRPr="00F94E94">
        <w:rPr>
          <w:rFonts w:ascii="SimSun" w:hAnsi="SimSun"/>
          <w:sz w:val="21"/>
          <w:szCs w:val="21"/>
        </w:rPr>
        <w:t>。</w:t>
      </w:r>
    </w:p>
    <w:p w14:paraId="469C3F72" w14:textId="77777777" w:rsidR="00720B55" w:rsidRPr="00224684" w:rsidRDefault="000A1E78" w:rsidP="00F94E94">
      <w:pPr>
        <w:pStyle w:val="Heading2"/>
        <w:spacing w:before="0" w:afterLines="50" w:after="120" w:line="340" w:lineRule="atLeast"/>
        <w:rPr>
          <w:rFonts w:ascii="SimHei" w:eastAsia="SimHei" w:hAnsi="SimHei"/>
          <w:caps w:val="0"/>
          <w:sz w:val="21"/>
          <w:szCs w:val="21"/>
        </w:rPr>
      </w:pPr>
      <w:r w:rsidRPr="00224684">
        <w:rPr>
          <w:rFonts w:ascii="SimHei" w:eastAsia="SimHei" w:hAnsi="SimHei"/>
          <w:caps w:val="0"/>
          <w:sz w:val="21"/>
          <w:szCs w:val="21"/>
        </w:rPr>
        <w:t>工作计划</w:t>
      </w:r>
    </w:p>
    <w:p w14:paraId="2C196953" w14:textId="23504EAA" w:rsidR="00E20D35" w:rsidRPr="00F94E94" w:rsidRDefault="000A1E78" w:rsidP="006F0F6C">
      <w:pPr>
        <w:overflowPunct w:val="0"/>
        <w:spacing w:afterLines="50" w:after="120" w:line="340" w:lineRule="atLeast"/>
        <w:jc w:val="both"/>
        <w:rPr>
          <w:rFonts w:ascii="SimSun" w:hAnsi="SimSun"/>
          <w:sz w:val="21"/>
          <w:szCs w:val="21"/>
        </w:rPr>
      </w:pPr>
      <w:r w:rsidRPr="00F94E94">
        <w:rPr>
          <w:rFonts w:ascii="SimSun" w:hAnsi="SimSun"/>
          <w:sz w:val="21"/>
          <w:szCs w:val="21"/>
          <w:lang w:eastAsia="en-US"/>
        </w:rPr>
        <w:fldChar w:fldCharType="begin"/>
      </w:r>
      <w:r w:rsidRPr="00F94E94">
        <w:rPr>
          <w:rFonts w:ascii="SimSun" w:hAnsi="SimSun"/>
          <w:sz w:val="21"/>
          <w:szCs w:val="21"/>
        </w:rPr>
        <w:instrText xml:space="preserve"> AUTONUM  </w:instrText>
      </w:r>
      <w:r w:rsidRPr="00F94E94">
        <w:rPr>
          <w:rFonts w:ascii="SimSun" w:hAnsi="SimSun"/>
          <w:sz w:val="21"/>
          <w:szCs w:val="21"/>
          <w:lang w:eastAsia="en-US"/>
        </w:rPr>
        <w:fldChar w:fldCharType="end"/>
      </w:r>
      <w:r w:rsidR="00A26C62">
        <w:rPr>
          <w:rFonts w:ascii="SimSun" w:hAnsi="SimSun"/>
          <w:sz w:val="21"/>
          <w:szCs w:val="21"/>
        </w:rPr>
        <w:tab/>
      </w:r>
      <w:r w:rsidR="0074574E" w:rsidRPr="00F94E94">
        <w:rPr>
          <w:rFonts w:ascii="SimSun" w:hAnsi="SimSun"/>
          <w:sz w:val="21"/>
          <w:szCs w:val="21"/>
        </w:rPr>
        <w:t>工作</w:t>
      </w:r>
      <w:r w:rsidR="00756B55" w:rsidRPr="00F94E94">
        <w:rPr>
          <w:rFonts w:ascii="SimSun" w:hAnsi="SimSun" w:hint="eastAsia"/>
          <w:sz w:val="21"/>
          <w:szCs w:val="21"/>
        </w:rPr>
        <w:t>队</w:t>
      </w:r>
      <w:r w:rsidR="0074574E" w:rsidRPr="00F94E94">
        <w:rPr>
          <w:rFonts w:ascii="SimSun" w:hAnsi="SimSun"/>
          <w:sz w:val="21"/>
          <w:szCs w:val="21"/>
        </w:rPr>
        <w:t>将继续</w:t>
      </w:r>
      <w:r w:rsidR="00DD2E33" w:rsidRPr="00F94E94">
        <w:rPr>
          <w:rFonts w:ascii="SimSun" w:hAnsi="SimSun" w:hint="eastAsia"/>
          <w:sz w:val="21"/>
          <w:szCs w:val="21"/>
        </w:rPr>
        <w:t>就</w:t>
      </w:r>
      <w:r w:rsidR="0074574E" w:rsidRPr="00F94E94">
        <w:rPr>
          <w:rFonts w:ascii="SimSun" w:hAnsi="SimSun"/>
          <w:sz w:val="21"/>
          <w:szCs w:val="21"/>
        </w:rPr>
        <w:t>新建议</w:t>
      </w:r>
      <w:r w:rsidR="00DD2E33" w:rsidRPr="00F94E94">
        <w:rPr>
          <w:rFonts w:ascii="SimSun" w:hAnsi="SimSun" w:hint="eastAsia"/>
          <w:sz w:val="21"/>
          <w:szCs w:val="21"/>
        </w:rPr>
        <w:t>及</w:t>
      </w:r>
      <w:r w:rsidR="00DC6C8B" w:rsidRPr="00F94E94">
        <w:rPr>
          <w:rFonts w:ascii="SimSun" w:hAnsi="SimSun" w:hint="eastAsia"/>
          <w:sz w:val="21"/>
          <w:szCs w:val="21"/>
        </w:rPr>
        <w:t>关于</w:t>
      </w:r>
      <w:r w:rsidR="00DD2E33" w:rsidRPr="00F94E94">
        <w:rPr>
          <w:rFonts w:ascii="SimSun" w:hAnsi="SimSun" w:hint="eastAsia"/>
          <w:sz w:val="21"/>
          <w:szCs w:val="21"/>
        </w:rPr>
        <w:t>标准委员会</w:t>
      </w:r>
      <w:r w:rsidR="0074574E" w:rsidRPr="00F94E94">
        <w:rPr>
          <w:rFonts w:ascii="SimSun" w:hAnsi="SimSun"/>
          <w:sz w:val="21"/>
          <w:szCs w:val="21"/>
        </w:rPr>
        <w:t>战略和路线图</w:t>
      </w:r>
      <w:r w:rsidR="00DC6C8B" w:rsidRPr="00F94E94">
        <w:rPr>
          <w:rFonts w:ascii="SimSun" w:hAnsi="SimSun" w:hint="eastAsia"/>
          <w:sz w:val="21"/>
          <w:szCs w:val="21"/>
        </w:rPr>
        <w:t>的</w:t>
      </w:r>
      <w:r w:rsidR="00DD2E33" w:rsidRPr="00F94E94">
        <w:rPr>
          <w:rFonts w:ascii="SimSun" w:hAnsi="SimSun" w:hint="eastAsia"/>
          <w:sz w:val="21"/>
          <w:szCs w:val="21"/>
        </w:rPr>
        <w:t>提案开展工作</w:t>
      </w:r>
      <w:r w:rsidR="0059466A" w:rsidRPr="00F94E94">
        <w:rPr>
          <w:rFonts w:ascii="SimSun" w:hAnsi="SimSun"/>
          <w:sz w:val="21"/>
          <w:szCs w:val="21"/>
        </w:rPr>
        <w:t>。</w:t>
      </w:r>
    </w:p>
    <w:p w14:paraId="6D96F91B" w14:textId="5AE6918B" w:rsidR="00720B55" w:rsidRPr="00224684" w:rsidRDefault="000A1E78" w:rsidP="0040042A">
      <w:pPr>
        <w:overflowPunct w:val="0"/>
        <w:spacing w:afterLines="50" w:after="120" w:line="340" w:lineRule="atLeast"/>
        <w:ind w:left="5534"/>
        <w:jc w:val="both"/>
        <w:rPr>
          <w:rFonts w:ascii="KaiTi" w:eastAsia="KaiTi" w:hAnsi="KaiTi"/>
          <w:sz w:val="21"/>
          <w:szCs w:val="21"/>
        </w:rPr>
      </w:pPr>
      <w:r w:rsidRPr="00224684">
        <w:rPr>
          <w:rFonts w:ascii="KaiTi" w:eastAsia="KaiTi" w:hAnsi="KaiTi"/>
          <w:sz w:val="21"/>
          <w:szCs w:val="21"/>
        </w:rPr>
        <w:fldChar w:fldCharType="begin"/>
      </w:r>
      <w:r w:rsidRPr="00224684">
        <w:rPr>
          <w:rFonts w:ascii="KaiTi" w:eastAsia="KaiTi" w:hAnsi="KaiTi"/>
          <w:sz w:val="21"/>
          <w:szCs w:val="21"/>
        </w:rPr>
        <w:instrText xml:space="preserve"> AUTONUM  </w:instrText>
      </w:r>
      <w:r w:rsidRPr="00224684">
        <w:rPr>
          <w:rFonts w:ascii="KaiTi" w:eastAsia="KaiTi" w:hAnsi="KaiTi"/>
          <w:sz w:val="21"/>
          <w:szCs w:val="21"/>
        </w:rPr>
        <w:fldChar w:fldCharType="end"/>
      </w:r>
      <w:r w:rsidR="00A26C62">
        <w:rPr>
          <w:rFonts w:ascii="KaiTi" w:eastAsia="KaiTi" w:hAnsi="KaiTi"/>
          <w:sz w:val="21"/>
          <w:szCs w:val="21"/>
        </w:rPr>
        <w:tab/>
      </w:r>
      <w:r w:rsidR="000113FC" w:rsidRPr="00224684">
        <w:rPr>
          <w:rFonts w:ascii="KaiTi" w:eastAsia="KaiTi" w:hAnsi="KaiTi"/>
          <w:sz w:val="21"/>
          <w:szCs w:val="21"/>
        </w:rPr>
        <w:t>请</w:t>
      </w:r>
      <w:r w:rsidR="00DC6C8B" w:rsidRPr="00224684">
        <w:rPr>
          <w:rFonts w:ascii="KaiTi" w:eastAsia="KaiTi" w:hAnsi="KaiTi" w:hint="eastAsia"/>
          <w:sz w:val="21"/>
          <w:szCs w:val="21"/>
        </w:rPr>
        <w:t>标准委员会：</w:t>
      </w:r>
    </w:p>
    <w:p w14:paraId="53DF7F49" w14:textId="002D15FB" w:rsidR="00720B55" w:rsidRPr="00D075FB" w:rsidRDefault="000A1E78" w:rsidP="00D075FB">
      <w:pPr>
        <w:pStyle w:val="ONUME"/>
        <w:numPr>
          <w:ilvl w:val="0"/>
          <w:numId w:val="27"/>
        </w:numPr>
        <w:overflowPunct w:val="0"/>
        <w:spacing w:afterLines="50" w:after="120" w:line="340" w:lineRule="atLeast"/>
        <w:ind w:left="5534" w:firstLine="703"/>
        <w:jc w:val="both"/>
        <w:rPr>
          <w:rFonts w:ascii="KaiTi" w:eastAsia="KaiTi" w:hAnsi="KaiTi"/>
          <w:iCs/>
          <w:sz w:val="21"/>
          <w:szCs w:val="21"/>
        </w:rPr>
      </w:pPr>
      <w:r w:rsidRPr="00D075FB">
        <w:rPr>
          <w:rFonts w:ascii="KaiTi" w:eastAsia="KaiTi" w:hAnsi="KaiTi"/>
          <w:iCs/>
          <w:sz w:val="21"/>
          <w:szCs w:val="21"/>
        </w:rPr>
        <w:t>注意</w:t>
      </w:r>
      <w:r w:rsidR="00772528" w:rsidRPr="00D075FB">
        <w:rPr>
          <w:rFonts w:ascii="KaiTi" w:eastAsia="KaiTi" w:hAnsi="KaiTi"/>
          <w:iCs/>
          <w:sz w:val="21"/>
          <w:szCs w:val="21"/>
        </w:rPr>
        <w:t>本</w:t>
      </w:r>
      <w:r w:rsidRPr="00D075FB">
        <w:rPr>
          <w:rFonts w:ascii="KaiTi" w:eastAsia="KaiTi" w:hAnsi="KaiTi"/>
          <w:iCs/>
          <w:sz w:val="21"/>
          <w:szCs w:val="21"/>
        </w:rPr>
        <w:t>文件的内容</w:t>
      </w:r>
      <w:r w:rsidR="00344BA0" w:rsidRPr="00D075FB">
        <w:rPr>
          <w:rFonts w:ascii="KaiTi" w:eastAsia="KaiTi" w:hAnsi="KaiTi"/>
          <w:iCs/>
          <w:sz w:val="21"/>
          <w:szCs w:val="21"/>
        </w:rPr>
        <w:t>；</w:t>
      </w:r>
    </w:p>
    <w:p w14:paraId="402304BD" w14:textId="73D5E627" w:rsidR="00720B55" w:rsidRPr="00D075FB" w:rsidRDefault="000A1E78" w:rsidP="00D075FB">
      <w:pPr>
        <w:pStyle w:val="ONUME"/>
        <w:numPr>
          <w:ilvl w:val="0"/>
          <w:numId w:val="27"/>
        </w:numPr>
        <w:overflowPunct w:val="0"/>
        <w:spacing w:afterLines="50" w:after="120" w:line="340" w:lineRule="atLeast"/>
        <w:ind w:left="5534" w:firstLine="703"/>
        <w:jc w:val="both"/>
        <w:rPr>
          <w:rFonts w:ascii="KaiTi" w:eastAsia="KaiTi" w:hAnsi="KaiTi"/>
          <w:iCs/>
          <w:sz w:val="21"/>
          <w:szCs w:val="21"/>
        </w:rPr>
      </w:pPr>
      <w:r w:rsidRPr="00D075FB">
        <w:rPr>
          <w:rFonts w:ascii="KaiTi" w:eastAsia="KaiTi" w:hAnsi="KaiTi"/>
          <w:iCs/>
          <w:sz w:val="21"/>
          <w:szCs w:val="21"/>
        </w:rPr>
        <w:t>审议并批准上文第</w:t>
      </w:r>
      <w:r w:rsidR="005C4E13" w:rsidRPr="00D075FB">
        <w:rPr>
          <w:rFonts w:ascii="KaiTi" w:eastAsia="KaiTi" w:hAnsi="KaiTi"/>
          <w:iCs/>
          <w:sz w:val="21"/>
          <w:szCs w:val="21"/>
        </w:rPr>
        <w:t>12</w:t>
      </w:r>
      <w:r w:rsidRPr="00D075FB">
        <w:rPr>
          <w:rFonts w:ascii="KaiTi" w:eastAsia="KaiTi" w:hAnsi="KaiTi"/>
          <w:iCs/>
          <w:sz w:val="21"/>
          <w:szCs w:val="21"/>
        </w:rPr>
        <w:t>段</w:t>
      </w:r>
      <w:r w:rsidR="00DC6C8B" w:rsidRPr="00D075FB">
        <w:rPr>
          <w:rFonts w:ascii="KaiTi" w:eastAsia="KaiTi" w:hAnsi="KaiTi" w:hint="eastAsia"/>
          <w:iCs/>
          <w:sz w:val="21"/>
          <w:szCs w:val="21"/>
        </w:rPr>
        <w:t>所述</w:t>
      </w:r>
      <w:r w:rsidRPr="00D075FB">
        <w:rPr>
          <w:rFonts w:ascii="KaiTi" w:eastAsia="KaiTi" w:hAnsi="KaiTi"/>
          <w:iCs/>
          <w:sz w:val="21"/>
          <w:szCs w:val="21"/>
        </w:rPr>
        <w:t>的</w:t>
      </w:r>
      <w:r w:rsidR="00DC6C8B" w:rsidRPr="00D075FB">
        <w:rPr>
          <w:rFonts w:ascii="KaiTi" w:eastAsia="KaiTi" w:hAnsi="KaiTi" w:hint="eastAsia"/>
          <w:iCs/>
          <w:sz w:val="21"/>
          <w:szCs w:val="21"/>
        </w:rPr>
        <w:t>关于</w:t>
      </w:r>
      <w:r w:rsidRPr="00D075FB">
        <w:rPr>
          <w:rFonts w:ascii="KaiTi" w:eastAsia="KaiTi" w:hAnsi="KaiTi"/>
          <w:iCs/>
          <w:sz w:val="21"/>
          <w:szCs w:val="21"/>
        </w:rPr>
        <w:t>工作队新名称</w:t>
      </w:r>
      <w:r w:rsidR="00DC6C8B" w:rsidRPr="00D075FB">
        <w:rPr>
          <w:rFonts w:ascii="KaiTi" w:eastAsia="KaiTi" w:hAnsi="KaiTi" w:hint="eastAsia"/>
          <w:iCs/>
          <w:sz w:val="21"/>
          <w:szCs w:val="21"/>
        </w:rPr>
        <w:t>的</w:t>
      </w:r>
      <w:r w:rsidRPr="00D075FB">
        <w:rPr>
          <w:rFonts w:ascii="KaiTi" w:eastAsia="KaiTi" w:hAnsi="KaiTi"/>
          <w:iCs/>
          <w:sz w:val="21"/>
          <w:szCs w:val="21"/>
        </w:rPr>
        <w:t>建议；</w:t>
      </w:r>
    </w:p>
    <w:p w14:paraId="1A798BBF" w14:textId="2B54FDF5" w:rsidR="00720B55" w:rsidRPr="00D075FB" w:rsidRDefault="000A1E78" w:rsidP="00D075FB">
      <w:pPr>
        <w:pStyle w:val="ONUME"/>
        <w:numPr>
          <w:ilvl w:val="0"/>
          <w:numId w:val="27"/>
        </w:numPr>
        <w:overflowPunct w:val="0"/>
        <w:spacing w:afterLines="50" w:after="120" w:line="340" w:lineRule="atLeast"/>
        <w:ind w:left="5534" w:firstLine="703"/>
        <w:jc w:val="both"/>
        <w:rPr>
          <w:rFonts w:ascii="KaiTi" w:eastAsia="KaiTi" w:hAnsi="KaiTi"/>
          <w:iCs/>
          <w:sz w:val="21"/>
          <w:szCs w:val="21"/>
        </w:rPr>
      </w:pPr>
      <w:r w:rsidRPr="00D075FB">
        <w:rPr>
          <w:rFonts w:ascii="KaiTi" w:eastAsia="KaiTi" w:hAnsi="KaiTi"/>
          <w:iCs/>
          <w:sz w:val="21"/>
          <w:szCs w:val="21"/>
        </w:rPr>
        <w:t>审议并批准上文第</w:t>
      </w:r>
      <w:r w:rsidR="005C4E13" w:rsidRPr="00D075FB">
        <w:rPr>
          <w:rFonts w:ascii="KaiTi" w:eastAsia="KaiTi" w:hAnsi="KaiTi"/>
          <w:iCs/>
          <w:sz w:val="21"/>
          <w:szCs w:val="21"/>
        </w:rPr>
        <w:t>12</w:t>
      </w:r>
      <w:r w:rsidRPr="00D075FB">
        <w:rPr>
          <w:rFonts w:ascii="KaiTi" w:eastAsia="KaiTi" w:hAnsi="KaiTi"/>
          <w:iCs/>
          <w:sz w:val="21"/>
          <w:szCs w:val="21"/>
        </w:rPr>
        <w:t>段</w:t>
      </w:r>
      <w:r w:rsidR="00DC6C8B" w:rsidRPr="00D075FB">
        <w:rPr>
          <w:rFonts w:ascii="KaiTi" w:eastAsia="KaiTi" w:hAnsi="KaiTi" w:hint="eastAsia"/>
          <w:iCs/>
          <w:sz w:val="21"/>
          <w:szCs w:val="21"/>
        </w:rPr>
        <w:t>所述</w:t>
      </w:r>
      <w:r w:rsidRPr="00D075FB">
        <w:rPr>
          <w:rFonts w:ascii="KaiTi" w:eastAsia="KaiTi" w:hAnsi="KaiTi"/>
          <w:iCs/>
          <w:sz w:val="21"/>
          <w:szCs w:val="21"/>
        </w:rPr>
        <w:t>的第58</w:t>
      </w:r>
      <w:r w:rsidR="00DC6C8B" w:rsidRPr="00D075FB">
        <w:rPr>
          <w:rFonts w:ascii="KaiTi" w:eastAsia="KaiTi" w:hAnsi="KaiTi" w:hint="eastAsia"/>
          <w:iCs/>
          <w:sz w:val="21"/>
          <w:szCs w:val="21"/>
        </w:rPr>
        <w:t>号</w:t>
      </w:r>
      <w:r w:rsidRPr="00D075FB">
        <w:rPr>
          <w:rFonts w:ascii="KaiTi" w:eastAsia="KaiTi" w:hAnsi="KaiTi"/>
          <w:iCs/>
          <w:sz w:val="21"/>
          <w:szCs w:val="21"/>
        </w:rPr>
        <w:t>任务的拟议</w:t>
      </w:r>
      <w:r w:rsidR="00790CCC" w:rsidRPr="00D075FB">
        <w:rPr>
          <w:rFonts w:ascii="KaiTi" w:eastAsia="KaiTi" w:hAnsi="KaiTi"/>
          <w:iCs/>
          <w:sz w:val="21"/>
          <w:szCs w:val="21"/>
        </w:rPr>
        <w:t>新</w:t>
      </w:r>
      <w:r w:rsidRPr="00D075FB">
        <w:rPr>
          <w:rFonts w:ascii="KaiTi" w:eastAsia="KaiTi" w:hAnsi="KaiTi"/>
          <w:iCs/>
          <w:sz w:val="21"/>
          <w:szCs w:val="21"/>
        </w:rPr>
        <w:t>说明；以及</w:t>
      </w:r>
    </w:p>
    <w:p w14:paraId="43F2E3FF" w14:textId="248B094E" w:rsidR="00720B55" w:rsidRPr="00D075FB" w:rsidRDefault="00DC6C8B" w:rsidP="00D075FB">
      <w:pPr>
        <w:pStyle w:val="ONUME"/>
        <w:numPr>
          <w:ilvl w:val="0"/>
          <w:numId w:val="27"/>
        </w:numPr>
        <w:overflowPunct w:val="0"/>
        <w:spacing w:afterLines="50" w:after="120" w:line="340" w:lineRule="atLeast"/>
        <w:ind w:left="5534" w:firstLine="703"/>
        <w:jc w:val="both"/>
        <w:rPr>
          <w:rFonts w:ascii="KaiTi" w:eastAsia="KaiTi" w:hAnsi="KaiTi"/>
          <w:iCs/>
          <w:sz w:val="21"/>
          <w:szCs w:val="21"/>
        </w:rPr>
      </w:pPr>
      <w:r w:rsidRPr="00D075FB">
        <w:rPr>
          <w:rFonts w:ascii="KaiTi" w:eastAsia="KaiTi" w:hAnsi="KaiTi" w:hint="eastAsia"/>
          <w:iCs/>
          <w:sz w:val="21"/>
          <w:szCs w:val="21"/>
        </w:rPr>
        <w:t>如上文第1</w:t>
      </w:r>
      <w:r w:rsidRPr="00D075FB">
        <w:rPr>
          <w:rFonts w:ascii="KaiTi" w:eastAsia="KaiTi" w:hAnsi="KaiTi"/>
          <w:iCs/>
          <w:sz w:val="21"/>
          <w:szCs w:val="21"/>
        </w:rPr>
        <w:t>3</w:t>
      </w:r>
      <w:r w:rsidRPr="00D075FB">
        <w:rPr>
          <w:rFonts w:ascii="KaiTi" w:eastAsia="KaiTi" w:hAnsi="KaiTi" w:hint="eastAsia"/>
          <w:iCs/>
          <w:sz w:val="21"/>
          <w:szCs w:val="21"/>
        </w:rPr>
        <w:t>段所述，</w:t>
      </w:r>
      <w:r w:rsidR="000A1E78" w:rsidRPr="00D075FB">
        <w:rPr>
          <w:rFonts w:ascii="KaiTi" w:eastAsia="KaiTi" w:hAnsi="KaiTi"/>
          <w:iCs/>
          <w:sz w:val="21"/>
          <w:szCs w:val="21"/>
        </w:rPr>
        <w:t>指定澳大利亚代表团</w:t>
      </w:r>
      <w:r w:rsidRPr="00D075FB">
        <w:rPr>
          <w:rFonts w:ascii="KaiTi" w:eastAsia="KaiTi" w:hAnsi="KaiTi" w:hint="eastAsia"/>
          <w:iCs/>
          <w:sz w:val="21"/>
          <w:szCs w:val="21"/>
        </w:rPr>
        <w:t>担任</w:t>
      </w:r>
      <w:r w:rsidR="000A1E78" w:rsidRPr="00D075FB">
        <w:rPr>
          <w:rFonts w:ascii="KaiTi" w:eastAsia="KaiTi" w:hAnsi="KaiTi"/>
          <w:iCs/>
          <w:sz w:val="21"/>
          <w:szCs w:val="21"/>
        </w:rPr>
        <w:t>信</w:t>
      </w:r>
      <w:r w:rsidRPr="00D075FB">
        <w:rPr>
          <w:rFonts w:ascii="KaiTi" w:eastAsia="KaiTi" w:hAnsi="KaiTi" w:hint="eastAsia"/>
          <w:iCs/>
          <w:sz w:val="21"/>
          <w:szCs w:val="21"/>
        </w:rPr>
        <w:t>通技</w:t>
      </w:r>
      <w:r w:rsidR="000A1E78" w:rsidRPr="00D075FB">
        <w:rPr>
          <w:rFonts w:ascii="KaiTi" w:eastAsia="KaiTi" w:hAnsi="KaiTi"/>
          <w:iCs/>
          <w:sz w:val="21"/>
          <w:szCs w:val="21"/>
        </w:rPr>
        <w:t>术</w:t>
      </w:r>
      <w:r w:rsidRPr="00D075FB">
        <w:rPr>
          <w:rFonts w:ascii="KaiTi" w:eastAsia="KaiTi" w:hAnsi="KaiTi" w:hint="eastAsia"/>
          <w:iCs/>
          <w:sz w:val="21"/>
          <w:szCs w:val="21"/>
        </w:rPr>
        <w:t>策略</w:t>
      </w:r>
      <w:r w:rsidR="000A1E78" w:rsidRPr="00D075FB">
        <w:rPr>
          <w:rFonts w:ascii="KaiTi" w:eastAsia="KaiTi" w:hAnsi="KaiTi"/>
          <w:iCs/>
          <w:sz w:val="21"/>
          <w:szCs w:val="21"/>
        </w:rPr>
        <w:t>工作</w:t>
      </w:r>
      <w:r w:rsidRPr="00D075FB">
        <w:rPr>
          <w:rFonts w:ascii="KaiTi" w:eastAsia="KaiTi" w:hAnsi="KaiTi" w:hint="eastAsia"/>
          <w:iCs/>
          <w:sz w:val="21"/>
          <w:szCs w:val="21"/>
        </w:rPr>
        <w:t>队</w:t>
      </w:r>
      <w:r w:rsidR="000A1E78" w:rsidRPr="00D075FB">
        <w:rPr>
          <w:rFonts w:ascii="KaiTi" w:eastAsia="KaiTi" w:hAnsi="KaiTi"/>
          <w:iCs/>
          <w:sz w:val="21"/>
          <w:szCs w:val="21"/>
        </w:rPr>
        <w:t>的共同</w:t>
      </w:r>
      <w:r w:rsidRPr="00D075FB">
        <w:rPr>
          <w:rFonts w:ascii="KaiTi" w:eastAsia="KaiTi" w:hAnsi="KaiTi" w:hint="eastAsia"/>
          <w:iCs/>
          <w:sz w:val="21"/>
          <w:szCs w:val="21"/>
        </w:rPr>
        <w:t>牵头</w:t>
      </w:r>
      <w:r w:rsidR="000A1E78" w:rsidRPr="00D075FB">
        <w:rPr>
          <w:rFonts w:ascii="KaiTi" w:eastAsia="KaiTi" w:hAnsi="KaiTi"/>
          <w:iCs/>
          <w:sz w:val="21"/>
          <w:szCs w:val="21"/>
        </w:rPr>
        <w:t>人。</w:t>
      </w:r>
    </w:p>
    <w:p w14:paraId="58217DA9" w14:textId="7DBC8BAA" w:rsidR="00720B55" w:rsidRPr="00224684" w:rsidRDefault="000A1E78" w:rsidP="00224684">
      <w:pPr>
        <w:pStyle w:val="Endofdocument"/>
        <w:overflowPunct w:val="0"/>
        <w:spacing w:before="720" w:afterLines="50" w:after="120" w:line="340" w:lineRule="atLeast"/>
        <w:rPr>
          <w:rFonts w:ascii="KaiTi" w:eastAsia="KaiTi" w:hAnsi="KaiTi" w:cs="Arial"/>
          <w:sz w:val="21"/>
          <w:szCs w:val="21"/>
        </w:rPr>
      </w:pPr>
      <w:r w:rsidRPr="00224684">
        <w:rPr>
          <w:rFonts w:ascii="KaiTi" w:eastAsia="KaiTi" w:hAnsi="KaiTi" w:cs="Arial"/>
          <w:sz w:val="21"/>
          <w:szCs w:val="21"/>
        </w:rPr>
        <w:t>[</w:t>
      </w:r>
      <w:proofErr w:type="spellStart"/>
      <w:r w:rsidR="0059466A" w:rsidRPr="00224684">
        <w:rPr>
          <w:rFonts w:ascii="KaiTi" w:eastAsia="KaiTi" w:hAnsi="KaiTi" w:cs="Arial"/>
          <w:sz w:val="21"/>
          <w:szCs w:val="21"/>
        </w:rPr>
        <w:t>文件</w:t>
      </w:r>
      <w:r w:rsidR="00DC6C8B" w:rsidRPr="00224684">
        <w:rPr>
          <w:rFonts w:ascii="KaiTi" w:eastAsia="KaiTi" w:hAnsi="KaiTi" w:cs="Arial" w:hint="eastAsia"/>
          <w:sz w:val="21"/>
          <w:szCs w:val="21"/>
        </w:rPr>
        <w:t>完</w:t>
      </w:r>
      <w:proofErr w:type="spellEnd"/>
      <w:r w:rsidRPr="00224684">
        <w:rPr>
          <w:rFonts w:ascii="KaiTi" w:eastAsia="KaiTi" w:hAnsi="KaiTi" w:cs="Arial"/>
          <w:sz w:val="21"/>
          <w:szCs w:val="21"/>
        </w:rPr>
        <w:t>]</w:t>
      </w:r>
    </w:p>
    <w:sectPr w:rsidR="00720B55" w:rsidRPr="00224684" w:rsidSect="006F0F6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61E12" w14:textId="77777777" w:rsidR="008F7C30" w:rsidRDefault="008F7C30">
      <w:r>
        <w:separator/>
      </w:r>
    </w:p>
  </w:endnote>
  <w:endnote w:type="continuationSeparator" w:id="0">
    <w:p w14:paraId="78AAF8D3" w14:textId="77777777" w:rsidR="008F7C30" w:rsidRDefault="008F7C30" w:rsidP="003B38C1">
      <w:r>
        <w:separator/>
      </w:r>
    </w:p>
    <w:p w14:paraId="5218B9A0" w14:textId="77777777" w:rsidR="00720B55" w:rsidRDefault="000A1E78">
      <w:pPr>
        <w:spacing w:after="60"/>
        <w:rPr>
          <w:sz w:val="17"/>
        </w:rPr>
      </w:pPr>
      <w:r>
        <w:rPr>
          <w:sz w:val="17"/>
        </w:rPr>
        <w:t>[</w:t>
      </w:r>
      <w:r>
        <w:rPr>
          <w:sz w:val="17"/>
        </w:rPr>
        <w:t>尾注接上页</w:t>
      </w:r>
      <w:r>
        <w:rPr>
          <w:sz w:val="17"/>
        </w:rPr>
        <w:t>]</w:t>
      </w:r>
    </w:p>
  </w:endnote>
  <w:endnote w:type="continuationNotice" w:id="1">
    <w:p w14:paraId="2ECE1BC7" w14:textId="77777777" w:rsidR="00720B55" w:rsidRDefault="000A1E78">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D99B9" w14:textId="77777777" w:rsidR="007A5A1F" w:rsidRDefault="007A5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03B8" w14:textId="77777777" w:rsidR="007A5A1F" w:rsidRDefault="007A5A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7DF2" w14:textId="77777777" w:rsidR="007A5A1F" w:rsidRDefault="007A5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D266B" w14:textId="77777777" w:rsidR="008F7C30" w:rsidRDefault="008F7C30">
      <w:r>
        <w:separator/>
      </w:r>
    </w:p>
  </w:footnote>
  <w:footnote w:type="continuationSeparator" w:id="0">
    <w:p w14:paraId="167BBC36" w14:textId="77777777" w:rsidR="008F7C30" w:rsidRDefault="008F7C30" w:rsidP="008B60B2">
      <w:r>
        <w:separator/>
      </w:r>
    </w:p>
    <w:p w14:paraId="23F00EEE" w14:textId="77777777" w:rsidR="00720B55" w:rsidRDefault="000A1E78">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0D5050A4" w14:textId="77777777" w:rsidR="00720B55" w:rsidRDefault="000A1E78">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D524" w14:textId="77777777" w:rsidR="00720B55" w:rsidRPr="00155BB6" w:rsidRDefault="00F0249F">
    <w:pPr>
      <w:jc w:val="right"/>
      <w:rPr>
        <w:rFonts w:ascii="SimSun" w:hAnsi="SimSun"/>
        <w:sz w:val="21"/>
        <w:szCs w:val="21"/>
      </w:rPr>
    </w:pPr>
    <w:r w:rsidRPr="00155BB6">
      <w:rPr>
        <w:rFonts w:ascii="SimSun" w:hAnsi="SimSun"/>
        <w:sz w:val="21"/>
        <w:szCs w:val="21"/>
      </w:rPr>
      <w:t>CWS/11/21</w:t>
    </w:r>
  </w:p>
  <w:p w14:paraId="5F27BD4A" w14:textId="594062C1" w:rsidR="00720B55" w:rsidRPr="00155BB6" w:rsidRDefault="00155BB6">
    <w:pPr>
      <w:jc w:val="right"/>
      <w:rPr>
        <w:rFonts w:ascii="SimSun" w:hAnsi="SimSun"/>
        <w:sz w:val="21"/>
        <w:szCs w:val="21"/>
      </w:rPr>
    </w:pPr>
    <w:r w:rsidRPr="00155BB6">
      <w:rPr>
        <w:rFonts w:ascii="SimSun" w:hAnsi="SimSun" w:hint="eastAsia"/>
        <w:sz w:val="21"/>
        <w:szCs w:val="21"/>
      </w:rPr>
      <w:t>第</w:t>
    </w:r>
    <w:r w:rsidR="000A1E78" w:rsidRPr="00155BB6">
      <w:rPr>
        <w:rFonts w:ascii="SimSun" w:hAnsi="SimSun"/>
        <w:sz w:val="21"/>
        <w:szCs w:val="21"/>
      </w:rPr>
      <w:fldChar w:fldCharType="begin"/>
    </w:r>
    <w:r w:rsidR="000A1E78" w:rsidRPr="00155BB6">
      <w:rPr>
        <w:rFonts w:ascii="SimSun" w:hAnsi="SimSun"/>
        <w:sz w:val="21"/>
        <w:szCs w:val="21"/>
      </w:rPr>
      <w:instrText xml:space="preserve"> PAGE  \* MERGEFORMAT </w:instrText>
    </w:r>
    <w:r w:rsidR="000A1E78" w:rsidRPr="00155BB6">
      <w:rPr>
        <w:rFonts w:ascii="SimSun" w:hAnsi="SimSun"/>
        <w:sz w:val="21"/>
        <w:szCs w:val="21"/>
      </w:rPr>
      <w:fldChar w:fldCharType="separate"/>
    </w:r>
    <w:r w:rsidR="00917E84" w:rsidRPr="00155BB6">
      <w:rPr>
        <w:rFonts w:ascii="SimSun" w:hAnsi="SimSun"/>
        <w:noProof/>
        <w:sz w:val="21"/>
        <w:szCs w:val="21"/>
      </w:rPr>
      <w:t>2</w:t>
    </w:r>
    <w:r w:rsidR="000A1E78" w:rsidRPr="00155BB6">
      <w:rPr>
        <w:rFonts w:ascii="SimSun" w:hAnsi="SimSun"/>
        <w:sz w:val="21"/>
        <w:szCs w:val="21"/>
      </w:rPr>
      <w:fldChar w:fldCharType="end"/>
    </w:r>
    <w:r w:rsidRPr="00155BB6">
      <w:rPr>
        <w:rFonts w:ascii="SimSun" w:hAnsi="SimSun" w:hint="eastAsia"/>
        <w:sz w:val="21"/>
        <w:szCs w:val="21"/>
      </w:rPr>
      <w:t>页</w:t>
    </w:r>
  </w:p>
  <w:p w14:paraId="1295995A" w14:textId="77777777" w:rsidR="00AB1326" w:rsidRDefault="00AB1326" w:rsidP="009053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C2AE" w14:textId="77777777" w:rsidR="00720B55" w:rsidRPr="002A5C09" w:rsidRDefault="000A1E78">
    <w:pPr>
      <w:jc w:val="right"/>
      <w:rPr>
        <w:rFonts w:ascii="SimSun" w:hAnsi="SimSun"/>
        <w:sz w:val="21"/>
        <w:szCs w:val="21"/>
      </w:rPr>
    </w:pPr>
    <w:bookmarkStart w:id="5" w:name="Code2"/>
    <w:r w:rsidRPr="002A5C09">
      <w:rPr>
        <w:rFonts w:ascii="SimSun" w:hAnsi="SimSun"/>
        <w:sz w:val="21"/>
        <w:szCs w:val="21"/>
      </w:rPr>
      <w:t>CWS/11/21</w:t>
    </w:r>
  </w:p>
  <w:bookmarkEnd w:id="5"/>
  <w:p w14:paraId="47CC08E3" w14:textId="4B271BE4" w:rsidR="00216DC2" w:rsidRDefault="002A5C09" w:rsidP="0040042A">
    <w:pPr>
      <w:spacing w:afterLines="100" w:after="240"/>
      <w:jc w:val="right"/>
    </w:pPr>
    <w:r w:rsidRPr="002A5C09">
      <w:rPr>
        <w:rFonts w:ascii="SimSun" w:hAnsi="SimSun" w:hint="eastAsia"/>
        <w:sz w:val="21"/>
        <w:szCs w:val="21"/>
      </w:rPr>
      <w:t>第</w:t>
    </w:r>
    <w:r w:rsidR="000A1E78" w:rsidRPr="002A5C09">
      <w:rPr>
        <w:rFonts w:ascii="SimSun" w:hAnsi="SimSun"/>
        <w:sz w:val="21"/>
        <w:szCs w:val="21"/>
      </w:rPr>
      <w:fldChar w:fldCharType="begin"/>
    </w:r>
    <w:r w:rsidR="000A1E78" w:rsidRPr="002A5C09">
      <w:rPr>
        <w:rFonts w:ascii="SimSun" w:hAnsi="SimSun"/>
        <w:sz w:val="21"/>
        <w:szCs w:val="21"/>
      </w:rPr>
      <w:instrText xml:space="preserve"> PAGE  \* MERGEFORMAT </w:instrText>
    </w:r>
    <w:r w:rsidR="000A1E78" w:rsidRPr="002A5C09">
      <w:rPr>
        <w:rFonts w:ascii="SimSun" w:hAnsi="SimSun"/>
        <w:sz w:val="21"/>
        <w:szCs w:val="21"/>
      </w:rPr>
      <w:fldChar w:fldCharType="separate"/>
    </w:r>
    <w:r w:rsidR="00E73CF6" w:rsidRPr="002A5C09">
      <w:rPr>
        <w:rFonts w:ascii="SimSun" w:hAnsi="SimSun"/>
        <w:noProof/>
        <w:sz w:val="21"/>
        <w:szCs w:val="21"/>
      </w:rPr>
      <w:t>3</w:t>
    </w:r>
    <w:r w:rsidR="000A1E78" w:rsidRPr="002A5C09">
      <w:rPr>
        <w:rFonts w:ascii="SimSun" w:hAnsi="SimSun"/>
        <w:sz w:val="21"/>
        <w:szCs w:val="21"/>
      </w:rPr>
      <w:fldChar w:fldCharType="end"/>
    </w:r>
    <w:r w:rsidRPr="002A5C09">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D2FC" w14:textId="77777777" w:rsidR="007A5A1F" w:rsidRDefault="007A5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2BD"/>
    <w:multiLevelType w:val="hybridMultilevel"/>
    <w:tmpl w:val="063C669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8035D3"/>
    <w:multiLevelType w:val="multilevel"/>
    <w:tmpl w:val="3128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BF07875"/>
    <w:multiLevelType w:val="hybridMultilevel"/>
    <w:tmpl w:val="B3A42224"/>
    <w:lvl w:ilvl="0" w:tplc="BE485ECE">
      <w:start w:val="1"/>
      <w:numFmt w:val="bullet"/>
      <w:lvlText w:val=""/>
      <w:lvlJc w:val="left"/>
      <w:pPr>
        <w:ind w:left="720" w:hanging="360"/>
      </w:pPr>
      <w:rPr>
        <w:rFonts w:ascii="Symbol" w:hAnsi="Symbol" w:hint="default"/>
      </w:rPr>
    </w:lvl>
    <w:lvl w:ilvl="1" w:tplc="15F0EEB6">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82909"/>
    <w:multiLevelType w:val="multilevel"/>
    <w:tmpl w:val="17D2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57D8C"/>
    <w:multiLevelType w:val="multilevel"/>
    <w:tmpl w:val="CCDE027C"/>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5EB23D2"/>
    <w:multiLevelType w:val="multilevel"/>
    <w:tmpl w:val="887CA5B8"/>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14" w15:restartNumberingAfterBreak="0">
    <w:nsid w:val="4A9F7977"/>
    <w:multiLevelType w:val="hybridMultilevel"/>
    <w:tmpl w:val="4B30D94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5CCD741F"/>
    <w:multiLevelType w:val="hybridMultilevel"/>
    <w:tmpl w:val="4198DCA6"/>
    <w:lvl w:ilvl="0" w:tplc="36BAC89A">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15:restartNumberingAfterBreak="0">
    <w:nsid w:val="66A17EB1"/>
    <w:multiLevelType w:val="multilevel"/>
    <w:tmpl w:val="7974F194"/>
    <w:lvl w:ilvl="0">
      <w:start w:val="1"/>
      <w:numFmt w:val="bullet"/>
      <w:lvlText w:val=""/>
      <w:lvlJc w:val="left"/>
      <w:pPr>
        <w:tabs>
          <w:tab w:val="num" w:pos="567"/>
        </w:tabs>
        <w:ind w:left="0" w:firstLine="0"/>
      </w:pPr>
      <w:rPr>
        <w:rFonts w:ascii="Symbol" w:hAnsi="Symbol"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66E23CAC"/>
    <w:multiLevelType w:val="hybridMultilevel"/>
    <w:tmpl w:val="3BB28E02"/>
    <w:lvl w:ilvl="0" w:tplc="BE485ECE">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679F5"/>
    <w:multiLevelType w:val="hybridMultilevel"/>
    <w:tmpl w:val="22FC8AF6"/>
    <w:lvl w:ilvl="0" w:tplc="277870BA">
      <w:start w:val="1"/>
      <w:numFmt w:val="lowerLetter"/>
      <w:lvlText w:val="(%1)"/>
      <w:lvlJc w:val="left"/>
      <w:pPr>
        <w:ind w:left="6253" w:hanging="360"/>
      </w:pPr>
      <w:rPr>
        <w:rFonts w:hint="default"/>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22"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3"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4" w15:restartNumberingAfterBreak="0">
    <w:nsid w:val="789537DA"/>
    <w:multiLevelType w:val="hybridMultilevel"/>
    <w:tmpl w:val="AE7A03A4"/>
    <w:lvl w:ilvl="0" w:tplc="3DD463CA">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4908804">
    <w:abstractNumId w:val="15"/>
  </w:num>
  <w:num w:numId="2" w16cid:durableId="991637749">
    <w:abstractNumId w:val="1"/>
  </w:num>
  <w:num w:numId="3" w16cid:durableId="1435979049">
    <w:abstractNumId w:val="7"/>
  </w:num>
  <w:num w:numId="4" w16cid:durableId="1265193210">
    <w:abstractNumId w:val="16"/>
  </w:num>
  <w:num w:numId="5" w16cid:durableId="833764011">
    <w:abstractNumId w:val="18"/>
  </w:num>
  <w:num w:numId="6" w16cid:durableId="378282167">
    <w:abstractNumId w:val="4"/>
  </w:num>
  <w:num w:numId="7" w16cid:durableId="640768092">
    <w:abstractNumId w:val="22"/>
  </w:num>
  <w:num w:numId="8" w16cid:durableId="1787701618">
    <w:abstractNumId w:val="23"/>
  </w:num>
  <w:num w:numId="9" w16cid:durableId="157111587">
    <w:abstractNumId w:val="12"/>
  </w:num>
  <w:num w:numId="10" w16cid:durableId="244412888">
    <w:abstractNumId w:val="11"/>
  </w:num>
  <w:num w:numId="11" w16cid:durableId="1999840613">
    <w:abstractNumId w:val="3"/>
  </w:num>
  <w:num w:numId="12" w16cid:durableId="591864525">
    <w:abstractNumId w:val="1"/>
  </w:num>
  <w:num w:numId="13" w16cid:durableId="81806334">
    <w:abstractNumId w:val="1"/>
  </w:num>
  <w:num w:numId="14" w16cid:durableId="1266425300">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524588478">
    <w:abstractNumId w:val="6"/>
  </w:num>
  <w:num w:numId="16" w16cid:durableId="1521356848">
    <w:abstractNumId w:val="2"/>
  </w:num>
  <w:num w:numId="17" w16cid:durableId="1411777515">
    <w:abstractNumId w:val="17"/>
  </w:num>
  <w:num w:numId="18" w16cid:durableId="408691666">
    <w:abstractNumId w:val="8"/>
  </w:num>
  <w:num w:numId="19" w16cid:durableId="2126271230">
    <w:abstractNumId w:val="5"/>
  </w:num>
  <w:num w:numId="20" w16cid:durableId="851335836">
    <w:abstractNumId w:val="20"/>
  </w:num>
  <w:num w:numId="21" w16cid:durableId="1873415283">
    <w:abstractNumId w:val="10"/>
  </w:num>
  <w:num w:numId="22" w16cid:durableId="888763652">
    <w:abstractNumId w:val="9"/>
  </w:num>
  <w:num w:numId="23" w16cid:durableId="256065941">
    <w:abstractNumId w:val="19"/>
  </w:num>
  <w:num w:numId="24" w16cid:durableId="1972397462">
    <w:abstractNumId w:val="0"/>
  </w:num>
  <w:num w:numId="25" w16cid:durableId="1215115689">
    <w:abstractNumId w:val="24"/>
  </w:num>
  <w:num w:numId="26" w16cid:durableId="2083410003">
    <w:abstractNumId w:val="14"/>
  </w:num>
  <w:num w:numId="27" w16cid:durableId="466120396">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07558"/>
    <w:rsid w:val="000113FC"/>
    <w:rsid w:val="0001393C"/>
    <w:rsid w:val="000143CE"/>
    <w:rsid w:val="00014EFF"/>
    <w:rsid w:val="00023321"/>
    <w:rsid w:val="00026093"/>
    <w:rsid w:val="000305FB"/>
    <w:rsid w:val="000320E5"/>
    <w:rsid w:val="00032CDF"/>
    <w:rsid w:val="00041B23"/>
    <w:rsid w:val="00043CAA"/>
    <w:rsid w:val="00044AA4"/>
    <w:rsid w:val="00047327"/>
    <w:rsid w:val="00055F73"/>
    <w:rsid w:val="00057A5F"/>
    <w:rsid w:val="00067295"/>
    <w:rsid w:val="00067AE0"/>
    <w:rsid w:val="00067E1A"/>
    <w:rsid w:val="00070AA4"/>
    <w:rsid w:val="00075432"/>
    <w:rsid w:val="0007684D"/>
    <w:rsid w:val="0007695C"/>
    <w:rsid w:val="00084955"/>
    <w:rsid w:val="00085237"/>
    <w:rsid w:val="000968ED"/>
    <w:rsid w:val="000A10E4"/>
    <w:rsid w:val="000A1E78"/>
    <w:rsid w:val="000B0F76"/>
    <w:rsid w:val="000B2D2B"/>
    <w:rsid w:val="000B7247"/>
    <w:rsid w:val="000C1021"/>
    <w:rsid w:val="000C22DB"/>
    <w:rsid w:val="000C4BB8"/>
    <w:rsid w:val="000C5666"/>
    <w:rsid w:val="000C5B9D"/>
    <w:rsid w:val="000E11B0"/>
    <w:rsid w:val="000E4467"/>
    <w:rsid w:val="000E5F65"/>
    <w:rsid w:val="000F46D6"/>
    <w:rsid w:val="000F5116"/>
    <w:rsid w:val="000F5E56"/>
    <w:rsid w:val="000F669C"/>
    <w:rsid w:val="00112F40"/>
    <w:rsid w:val="001139F0"/>
    <w:rsid w:val="001146BB"/>
    <w:rsid w:val="00114DD7"/>
    <w:rsid w:val="00115693"/>
    <w:rsid w:val="00115CCA"/>
    <w:rsid w:val="00124B1A"/>
    <w:rsid w:val="001251D1"/>
    <w:rsid w:val="00126B6F"/>
    <w:rsid w:val="00134368"/>
    <w:rsid w:val="001360FF"/>
    <w:rsid w:val="00136272"/>
    <w:rsid w:val="001362EE"/>
    <w:rsid w:val="00143396"/>
    <w:rsid w:val="00144A55"/>
    <w:rsid w:val="00150720"/>
    <w:rsid w:val="001519F6"/>
    <w:rsid w:val="00152DAC"/>
    <w:rsid w:val="00152DF6"/>
    <w:rsid w:val="00153A46"/>
    <w:rsid w:val="00155BB6"/>
    <w:rsid w:val="001572B9"/>
    <w:rsid w:val="00160EE6"/>
    <w:rsid w:val="00161D77"/>
    <w:rsid w:val="0016344D"/>
    <w:rsid w:val="00166549"/>
    <w:rsid w:val="00173685"/>
    <w:rsid w:val="00174E9D"/>
    <w:rsid w:val="00175241"/>
    <w:rsid w:val="00180499"/>
    <w:rsid w:val="001813D0"/>
    <w:rsid w:val="00181E31"/>
    <w:rsid w:val="001832A6"/>
    <w:rsid w:val="001863B7"/>
    <w:rsid w:val="00186892"/>
    <w:rsid w:val="00192805"/>
    <w:rsid w:val="0019321F"/>
    <w:rsid w:val="001A0B8F"/>
    <w:rsid w:val="001A1065"/>
    <w:rsid w:val="001A1983"/>
    <w:rsid w:val="001A5F0B"/>
    <w:rsid w:val="001A6426"/>
    <w:rsid w:val="001A71D7"/>
    <w:rsid w:val="001B2618"/>
    <w:rsid w:val="001B4BB1"/>
    <w:rsid w:val="001B5BC5"/>
    <w:rsid w:val="001B6A44"/>
    <w:rsid w:val="001B7F01"/>
    <w:rsid w:val="001C0FA4"/>
    <w:rsid w:val="001F3BEE"/>
    <w:rsid w:val="001F47F0"/>
    <w:rsid w:val="00202124"/>
    <w:rsid w:val="002102F7"/>
    <w:rsid w:val="002104BB"/>
    <w:rsid w:val="00210603"/>
    <w:rsid w:val="00214B90"/>
    <w:rsid w:val="00216DC2"/>
    <w:rsid w:val="002175BF"/>
    <w:rsid w:val="00223203"/>
    <w:rsid w:val="00224684"/>
    <w:rsid w:val="00226779"/>
    <w:rsid w:val="002267DA"/>
    <w:rsid w:val="00226E3E"/>
    <w:rsid w:val="002330CA"/>
    <w:rsid w:val="002344E7"/>
    <w:rsid w:val="0023687E"/>
    <w:rsid w:val="00237A52"/>
    <w:rsid w:val="00240DD0"/>
    <w:rsid w:val="00241965"/>
    <w:rsid w:val="00243510"/>
    <w:rsid w:val="00243F68"/>
    <w:rsid w:val="00254A4E"/>
    <w:rsid w:val="00257666"/>
    <w:rsid w:val="002618E7"/>
    <w:rsid w:val="002634C4"/>
    <w:rsid w:val="00271EC1"/>
    <w:rsid w:val="00272975"/>
    <w:rsid w:val="0027375A"/>
    <w:rsid w:val="00275BE0"/>
    <w:rsid w:val="00277DA4"/>
    <w:rsid w:val="00281408"/>
    <w:rsid w:val="00281F48"/>
    <w:rsid w:val="0028252D"/>
    <w:rsid w:val="0028507D"/>
    <w:rsid w:val="00287817"/>
    <w:rsid w:val="002912F3"/>
    <w:rsid w:val="002928D3"/>
    <w:rsid w:val="002936BB"/>
    <w:rsid w:val="0029686D"/>
    <w:rsid w:val="002A1D3F"/>
    <w:rsid w:val="002A234C"/>
    <w:rsid w:val="002A40F1"/>
    <w:rsid w:val="002A5C09"/>
    <w:rsid w:val="002A64AF"/>
    <w:rsid w:val="002B20A3"/>
    <w:rsid w:val="002B4031"/>
    <w:rsid w:val="002B6114"/>
    <w:rsid w:val="002B69D0"/>
    <w:rsid w:val="002C56DB"/>
    <w:rsid w:val="002D0879"/>
    <w:rsid w:val="002E092E"/>
    <w:rsid w:val="002E14FC"/>
    <w:rsid w:val="002E3212"/>
    <w:rsid w:val="002F1FE6"/>
    <w:rsid w:val="002F4E68"/>
    <w:rsid w:val="003032C9"/>
    <w:rsid w:val="003068C1"/>
    <w:rsid w:val="00306EEA"/>
    <w:rsid w:val="00311F59"/>
    <w:rsid w:val="00312F7F"/>
    <w:rsid w:val="00325724"/>
    <w:rsid w:val="0033325E"/>
    <w:rsid w:val="0033734A"/>
    <w:rsid w:val="003379DE"/>
    <w:rsid w:val="0034009B"/>
    <w:rsid w:val="003431D5"/>
    <w:rsid w:val="0034360D"/>
    <w:rsid w:val="003447F1"/>
    <w:rsid w:val="00344BA0"/>
    <w:rsid w:val="00345D82"/>
    <w:rsid w:val="0035110E"/>
    <w:rsid w:val="00351F62"/>
    <w:rsid w:val="003554DD"/>
    <w:rsid w:val="003568C0"/>
    <w:rsid w:val="00357B3A"/>
    <w:rsid w:val="00361450"/>
    <w:rsid w:val="00367122"/>
    <w:rsid w:val="0036715F"/>
    <w:rsid w:val="003673CF"/>
    <w:rsid w:val="0036754F"/>
    <w:rsid w:val="003724D4"/>
    <w:rsid w:val="00372913"/>
    <w:rsid w:val="00380C92"/>
    <w:rsid w:val="00380CC3"/>
    <w:rsid w:val="003845C1"/>
    <w:rsid w:val="00387294"/>
    <w:rsid w:val="003935D5"/>
    <w:rsid w:val="00395DA4"/>
    <w:rsid w:val="003A272F"/>
    <w:rsid w:val="003A3E4D"/>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299D"/>
    <w:rsid w:val="003D57E3"/>
    <w:rsid w:val="003D6096"/>
    <w:rsid w:val="003E08B0"/>
    <w:rsid w:val="003E3D76"/>
    <w:rsid w:val="003E4213"/>
    <w:rsid w:val="003E43ED"/>
    <w:rsid w:val="003E6BD5"/>
    <w:rsid w:val="003F08A2"/>
    <w:rsid w:val="003F1994"/>
    <w:rsid w:val="003F49F3"/>
    <w:rsid w:val="0040042A"/>
    <w:rsid w:val="00401C1B"/>
    <w:rsid w:val="00404914"/>
    <w:rsid w:val="00406039"/>
    <w:rsid w:val="00411E27"/>
    <w:rsid w:val="00412768"/>
    <w:rsid w:val="00414C69"/>
    <w:rsid w:val="0041784C"/>
    <w:rsid w:val="004219DD"/>
    <w:rsid w:val="004238C9"/>
    <w:rsid w:val="00423E3E"/>
    <w:rsid w:val="00427AF4"/>
    <w:rsid w:val="0043292D"/>
    <w:rsid w:val="00433695"/>
    <w:rsid w:val="00442220"/>
    <w:rsid w:val="004566D9"/>
    <w:rsid w:val="00457762"/>
    <w:rsid w:val="0046036C"/>
    <w:rsid w:val="00460489"/>
    <w:rsid w:val="004615D2"/>
    <w:rsid w:val="004647DA"/>
    <w:rsid w:val="004654AD"/>
    <w:rsid w:val="00470688"/>
    <w:rsid w:val="00472582"/>
    <w:rsid w:val="00473A12"/>
    <w:rsid w:val="00474062"/>
    <w:rsid w:val="00476813"/>
    <w:rsid w:val="00477D6B"/>
    <w:rsid w:val="00481EEA"/>
    <w:rsid w:val="004853A0"/>
    <w:rsid w:val="00485A19"/>
    <w:rsid w:val="00491D68"/>
    <w:rsid w:val="004920F5"/>
    <w:rsid w:val="004A2EA1"/>
    <w:rsid w:val="004A5372"/>
    <w:rsid w:val="004A54AA"/>
    <w:rsid w:val="004B2325"/>
    <w:rsid w:val="004B26E7"/>
    <w:rsid w:val="004B415E"/>
    <w:rsid w:val="004B5909"/>
    <w:rsid w:val="004B66BE"/>
    <w:rsid w:val="004C4ACD"/>
    <w:rsid w:val="004C6B77"/>
    <w:rsid w:val="004C7A8C"/>
    <w:rsid w:val="004D4921"/>
    <w:rsid w:val="004E2D88"/>
    <w:rsid w:val="004E548A"/>
    <w:rsid w:val="004E5AC7"/>
    <w:rsid w:val="004F02A2"/>
    <w:rsid w:val="004F1E2C"/>
    <w:rsid w:val="004F23E3"/>
    <w:rsid w:val="004F386F"/>
    <w:rsid w:val="00500CE6"/>
    <w:rsid w:val="005019FF"/>
    <w:rsid w:val="0050566F"/>
    <w:rsid w:val="005103A1"/>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4578"/>
    <w:rsid w:val="0058505C"/>
    <w:rsid w:val="00586520"/>
    <w:rsid w:val="005905B7"/>
    <w:rsid w:val="00594180"/>
    <w:rsid w:val="0059466A"/>
    <w:rsid w:val="005A245A"/>
    <w:rsid w:val="005A4E2D"/>
    <w:rsid w:val="005A7A22"/>
    <w:rsid w:val="005C09C6"/>
    <w:rsid w:val="005C326F"/>
    <w:rsid w:val="005C43A6"/>
    <w:rsid w:val="005C4E13"/>
    <w:rsid w:val="005C6649"/>
    <w:rsid w:val="005C71DD"/>
    <w:rsid w:val="005C7D71"/>
    <w:rsid w:val="005D1F46"/>
    <w:rsid w:val="005D4C0C"/>
    <w:rsid w:val="005D532D"/>
    <w:rsid w:val="005D5536"/>
    <w:rsid w:val="005E1D7F"/>
    <w:rsid w:val="005E69B9"/>
    <w:rsid w:val="005F0588"/>
    <w:rsid w:val="005F4F93"/>
    <w:rsid w:val="005F6088"/>
    <w:rsid w:val="005F733A"/>
    <w:rsid w:val="00603523"/>
    <w:rsid w:val="00605827"/>
    <w:rsid w:val="006129DC"/>
    <w:rsid w:val="00613AA8"/>
    <w:rsid w:val="006149AA"/>
    <w:rsid w:val="00614F82"/>
    <w:rsid w:val="0061586B"/>
    <w:rsid w:val="00615D9A"/>
    <w:rsid w:val="006166AC"/>
    <w:rsid w:val="0062573E"/>
    <w:rsid w:val="00631EA5"/>
    <w:rsid w:val="00634C20"/>
    <w:rsid w:val="0063544A"/>
    <w:rsid w:val="00637EE8"/>
    <w:rsid w:val="00646050"/>
    <w:rsid w:val="00650F84"/>
    <w:rsid w:val="00652999"/>
    <w:rsid w:val="00653E35"/>
    <w:rsid w:val="006558A1"/>
    <w:rsid w:val="00660664"/>
    <w:rsid w:val="006615F4"/>
    <w:rsid w:val="00661F18"/>
    <w:rsid w:val="00665171"/>
    <w:rsid w:val="00666635"/>
    <w:rsid w:val="0066680D"/>
    <w:rsid w:val="00667545"/>
    <w:rsid w:val="006713CA"/>
    <w:rsid w:val="00671BD2"/>
    <w:rsid w:val="00676C5C"/>
    <w:rsid w:val="006818D0"/>
    <w:rsid w:val="006851D6"/>
    <w:rsid w:val="00691777"/>
    <w:rsid w:val="006932D3"/>
    <w:rsid w:val="006935A9"/>
    <w:rsid w:val="00697CDB"/>
    <w:rsid w:val="006A075B"/>
    <w:rsid w:val="006A1C9E"/>
    <w:rsid w:val="006A3905"/>
    <w:rsid w:val="006A5902"/>
    <w:rsid w:val="006B5BF0"/>
    <w:rsid w:val="006C1677"/>
    <w:rsid w:val="006D151B"/>
    <w:rsid w:val="006D3AEE"/>
    <w:rsid w:val="006E1DB2"/>
    <w:rsid w:val="006E6087"/>
    <w:rsid w:val="006F07DB"/>
    <w:rsid w:val="006F0F6C"/>
    <w:rsid w:val="006F32F9"/>
    <w:rsid w:val="00700D7A"/>
    <w:rsid w:val="007015C4"/>
    <w:rsid w:val="007063F9"/>
    <w:rsid w:val="00712707"/>
    <w:rsid w:val="00720B55"/>
    <w:rsid w:val="007210F3"/>
    <w:rsid w:val="00721371"/>
    <w:rsid w:val="00724DAD"/>
    <w:rsid w:val="00726912"/>
    <w:rsid w:val="0073440C"/>
    <w:rsid w:val="00734652"/>
    <w:rsid w:val="00734EA7"/>
    <w:rsid w:val="007356F1"/>
    <w:rsid w:val="00736038"/>
    <w:rsid w:val="0074574E"/>
    <w:rsid w:val="00746814"/>
    <w:rsid w:val="007502FD"/>
    <w:rsid w:val="00752BE2"/>
    <w:rsid w:val="00754723"/>
    <w:rsid w:val="00756B55"/>
    <w:rsid w:val="00765F15"/>
    <w:rsid w:val="00767C3F"/>
    <w:rsid w:val="007715FE"/>
    <w:rsid w:val="00772528"/>
    <w:rsid w:val="007734D2"/>
    <w:rsid w:val="00773B7B"/>
    <w:rsid w:val="00774501"/>
    <w:rsid w:val="00774EB5"/>
    <w:rsid w:val="00777E4D"/>
    <w:rsid w:val="007829B8"/>
    <w:rsid w:val="00790CCC"/>
    <w:rsid w:val="007911BB"/>
    <w:rsid w:val="00791C97"/>
    <w:rsid w:val="00793BFC"/>
    <w:rsid w:val="007A0CBE"/>
    <w:rsid w:val="007A487D"/>
    <w:rsid w:val="007A5A1F"/>
    <w:rsid w:val="007B1727"/>
    <w:rsid w:val="007B4FBF"/>
    <w:rsid w:val="007B5F96"/>
    <w:rsid w:val="007B6851"/>
    <w:rsid w:val="007B6E36"/>
    <w:rsid w:val="007C1C86"/>
    <w:rsid w:val="007C275D"/>
    <w:rsid w:val="007D0DBE"/>
    <w:rsid w:val="007D1090"/>
    <w:rsid w:val="007D1613"/>
    <w:rsid w:val="007D4713"/>
    <w:rsid w:val="007D5EFD"/>
    <w:rsid w:val="007D632E"/>
    <w:rsid w:val="007E0D6F"/>
    <w:rsid w:val="007E13E2"/>
    <w:rsid w:val="007E3178"/>
    <w:rsid w:val="007F1226"/>
    <w:rsid w:val="007F199C"/>
    <w:rsid w:val="007F1DDE"/>
    <w:rsid w:val="007F3019"/>
    <w:rsid w:val="007F43BE"/>
    <w:rsid w:val="007F444D"/>
    <w:rsid w:val="007F548C"/>
    <w:rsid w:val="007F6442"/>
    <w:rsid w:val="007F6AFB"/>
    <w:rsid w:val="008017FF"/>
    <w:rsid w:val="008021B9"/>
    <w:rsid w:val="00804B13"/>
    <w:rsid w:val="00806FC2"/>
    <w:rsid w:val="008146C1"/>
    <w:rsid w:val="008177EE"/>
    <w:rsid w:val="00821F66"/>
    <w:rsid w:val="008240CE"/>
    <w:rsid w:val="00830298"/>
    <w:rsid w:val="008451F7"/>
    <w:rsid w:val="00854B4A"/>
    <w:rsid w:val="00860CA0"/>
    <w:rsid w:val="00866208"/>
    <w:rsid w:val="00872524"/>
    <w:rsid w:val="00872F93"/>
    <w:rsid w:val="00884F2E"/>
    <w:rsid w:val="00886B39"/>
    <w:rsid w:val="00892317"/>
    <w:rsid w:val="008955F1"/>
    <w:rsid w:val="008A274F"/>
    <w:rsid w:val="008A3F0A"/>
    <w:rsid w:val="008A5090"/>
    <w:rsid w:val="008B28EE"/>
    <w:rsid w:val="008B2CC1"/>
    <w:rsid w:val="008B60B2"/>
    <w:rsid w:val="008B7353"/>
    <w:rsid w:val="008C0CB2"/>
    <w:rsid w:val="008C6DD9"/>
    <w:rsid w:val="008D0F3C"/>
    <w:rsid w:val="008D3780"/>
    <w:rsid w:val="008D50DC"/>
    <w:rsid w:val="008D610D"/>
    <w:rsid w:val="008E642B"/>
    <w:rsid w:val="008E7183"/>
    <w:rsid w:val="008F7C30"/>
    <w:rsid w:val="008F7FC3"/>
    <w:rsid w:val="00900457"/>
    <w:rsid w:val="009016DA"/>
    <w:rsid w:val="00903212"/>
    <w:rsid w:val="0090538A"/>
    <w:rsid w:val="00905835"/>
    <w:rsid w:val="0090731E"/>
    <w:rsid w:val="009117A2"/>
    <w:rsid w:val="009131CB"/>
    <w:rsid w:val="00913C6C"/>
    <w:rsid w:val="00914EDF"/>
    <w:rsid w:val="00915573"/>
    <w:rsid w:val="00916EE2"/>
    <w:rsid w:val="00917E84"/>
    <w:rsid w:val="009312A8"/>
    <w:rsid w:val="00931CEC"/>
    <w:rsid w:val="00933B31"/>
    <w:rsid w:val="0093421F"/>
    <w:rsid w:val="009350C5"/>
    <w:rsid w:val="00936764"/>
    <w:rsid w:val="00936EAC"/>
    <w:rsid w:val="00940899"/>
    <w:rsid w:val="0094732B"/>
    <w:rsid w:val="00947353"/>
    <w:rsid w:val="00953654"/>
    <w:rsid w:val="00956504"/>
    <w:rsid w:val="0096310C"/>
    <w:rsid w:val="00966A22"/>
    <w:rsid w:val="0096722F"/>
    <w:rsid w:val="00973F6F"/>
    <w:rsid w:val="00976D41"/>
    <w:rsid w:val="00976FCA"/>
    <w:rsid w:val="00980843"/>
    <w:rsid w:val="00980EF3"/>
    <w:rsid w:val="00984B0B"/>
    <w:rsid w:val="00984B67"/>
    <w:rsid w:val="00985C53"/>
    <w:rsid w:val="009929BC"/>
    <w:rsid w:val="00992E23"/>
    <w:rsid w:val="00994B08"/>
    <w:rsid w:val="00995EDA"/>
    <w:rsid w:val="00997625"/>
    <w:rsid w:val="009A50BB"/>
    <w:rsid w:val="009A6DDF"/>
    <w:rsid w:val="009A7F03"/>
    <w:rsid w:val="009B043D"/>
    <w:rsid w:val="009B2F67"/>
    <w:rsid w:val="009B4D37"/>
    <w:rsid w:val="009B6D13"/>
    <w:rsid w:val="009C3715"/>
    <w:rsid w:val="009C594D"/>
    <w:rsid w:val="009D0F7C"/>
    <w:rsid w:val="009D4EB3"/>
    <w:rsid w:val="009D4EEC"/>
    <w:rsid w:val="009E2791"/>
    <w:rsid w:val="009E3F6F"/>
    <w:rsid w:val="009E7C5F"/>
    <w:rsid w:val="009F35F0"/>
    <w:rsid w:val="009F3B5D"/>
    <w:rsid w:val="009F3D0F"/>
    <w:rsid w:val="009F499F"/>
    <w:rsid w:val="009F6C8E"/>
    <w:rsid w:val="009F7984"/>
    <w:rsid w:val="00A02179"/>
    <w:rsid w:val="00A04908"/>
    <w:rsid w:val="00A04949"/>
    <w:rsid w:val="00A071F3"/>
    <w:rsid w:val="00A109AF"/>
    <w:rsid w:val="00A1206D"/>
    <w:rsid w:val="00A157CB"/>
    <w:rsid w:val="00A24A67"/>
    <w:rsid w:val="00A26C62"/>
    <w:rsid w:val="00A274DF"/>
    <w:rsid w:val="00A32ABF"/>
    <w:rsid w:val="00A34447"/>
    <w:rsid w:val="00A36644"/>
    <w:rsid w:val="00A3799D"/>
    <w:rsid w:val="00A42DAF"/>
    <w:rsid w:val="00A42FF3"/>
    <w:rsid w:val="00A45BD8"/>
    <w:rsid w:val="00A47185"/>
    <w:rsid w:val="00A51B12"/>
    <w:rsid w:val="00A562AD"/>
    <w:rsid w:val="00A67E22"/>
    <w:rsid w:val="00A72886"/>
    <w:rsid w:val="00A81719"/>
    <w:rsid w:val="00A869B7"/>
    <w:rsid w:val="00A87B6E"/>
    <w:rsid w:val="00A932F1"/>
    <w:rsid w:val="00A94D44"/>
    <w:rsid w:val="00A97170"/>
    <w:rsid w:val="00AA0246"/>
    <w:rsid w:val="00AA5AB2"/>
    <w:rsid w:val="00AB0732"/>
    <w:rsid w:val="00AB10FB"/>
    <w:rsid w:val="00AB1326"/>
    <w:rsid w:val="00AB4066"/>
    <w:rsid w:val="00AC0D01"/>
    <w:rsid w:val="00AC205C"/>
    <w:rsid w:val="00AC3ABE"/>
    <w:rsid w:val="00AC5DF8"/>
    <w:rsid w:val="00AD1C5D"/>
    <w:rsid w:val="00AD22A3"/>
    <w:rsid w:val="00AD5513"/>
    <w:rsid w:val="00AD5CB8"/>
    <w:rsid w:val="00AD7F95"/>
    <w:rsid w:val="00AF0A6B"/>
    <w:rsid w:val="00AF7AD8"/>
    <w:rsid w:val="00B047C7"/>
    <w:rsid w:val="00B05191"/>
    <w:rsid w:val="00B05A69"/>
    <w:rsid w:val="00B063C6"/>
    <w:rsid w:val="00B06D65"/>
    <w:rsid w:val="00B120FE"/>
    <w:rsid w:val="00B135B8"/>
    <w:rsid w:val="00B14F8F"/>
    <w:rsid w:val="00B1533D"/>
    <w:rsid w:val="00B2167E"/>
    <w:rsid w:val="00B22F8C"/>
    <w:rsid w:val="00B24BD6"/>
    <w:rsid w:val="00B31C1F"/>
    <w:rsid w:val="00B377B9"/>
    <w:rsid w:val="00B50A92"/>
    <w:rsid w:val="00B5116B"/>
    <w:rsid w:val="00B51212"/>
    <w:rsid w:val="00B66DFE"/>
    <w:rsid w:val="00B70396"/>
    <w:rsid w:val="00B71202"/>
    <w:rsid w:val="00B718B9"/>
    <w:rsid w:val="00B73704"/>
    <w:rsid w:val="00B8243F"/>
    <w:rsid w:val="00B8552F"/>
    <w:rsid w:val="00B87C6C"/>
    <w:rsid w:val="00B9362F"/>
    <w:rsid w:val="00B95C75"/>
    <w:rsid w:val="00B9734B"/>
    <w:rsid w:val="00BA3FBC"/>
    <w:rsid w:val="00BA6161"/>
    <w:rsid w:val="00BA7E36"/>
    <w:rsid w:val="00BD0A46"/>
    <w:rsid w:val="00BD1276"/>
    <w:rsid w:val="00BD1CDF"/>
    <w:rsid w:val="00BD3100"/>
    <w:rsid w:val="00BD5E62"/>
    <w:rsid w:val="00BD63CA"/>
    <w:rsid w:val="00BE1131"/>
    <w:rsid w:val="00BE25D1"/>
    <w:rsid w:val="00BE74C3"/>
    <w:rsid w:val="00BE7B62"/>
    <w:rsid w:val="00BF333B"/>
    <w:rsid w:val="00BF38EA"/>
    <w:rsid w:val="00C05540"/>
    <w:rsid w:val="00C0616B"/>
    <w:rsid w:val="00C065DD"/>
    <w:rsid w:val="00C11BFE"/>
    <w:rsid w:val="00C16961"/>
    <w:rsid w:val="00C1734C"/>
    <w:rsid w:val="00C17BE5"/>
    <w:rsid w:val="00C21A24"/>
    <w:rsid w:val="00C223B2"/>
    <w:rsid w:val="00C24CEF"/>
    <w:rsid w:val="00C2601F"/>
    <w:rsid w:val="00C2780C"/>
    <w:rsid w:val="00C30DBA"/>
    <w:rsid w:val="00C32541"/>
    <w:rsid w:val="00C34D7E"/>
    <w:rsid w:val="00C40691"/>
    <w:rsid w:val="00C47D93"/>
    <w:rsid w:val="00C55981"/>
    <w:rsid w:val="00C57076"/>
    <w:rsid w:val="00C61FB6"/>
    <w:rsid w:val="00C66BF1"/>
    <w:rsid w:val="00C67409"/>
    <w:rsid w:val="00C70155"/>
    <w:rsid w:val="00C77583"/>
    <w:rsid w:val="00C82D55"/>
    <w:rsid w:val="00C83860"/>
    <w:rsid w:val="00C85C98"/>
    <w:rsid w:val="00C9060F"/>
    <w:rsid w:val="00C9183F"/>
    <w:rsid w:val="00C93C3C"/>
    <w:rsid w:val="00C9667A"/>
    <w:rsid w:val="00CA0830"/>
    <w:rsid w:val="00CA24EB"/>
    <w:rsid w:val="00CA350A"/>
    <w:rsid w:val="00CA4D92"/>
    <w:rsid w:val="00CA617B"/>
    <w:rsid w:val="00CA6924"/>
    <w:rsid w:val="00CB1B82"/>
    <w:rsid w:val="00CB5890"/>
    <w:rsid w:val="00CD5743"/>
    <w:rsid w:val="00CE0AF9"/>
    <w:rsid w:val="00CE1D93"/>
    <w:rsid w:val="00CF2FCC"/>
    <w:rsid w:val="00CF62B8"/>
    <w:rsid w:val="00D0625A"/>
    <w:rsid w:val="00D0661E"/>
    <w:rsid w:val="00D075FB"/>
    <w:rsid w:val="00D07667"/>
    <w:rsid w:val="00D07E61"/>
    <w:rsid w:val="00D21FED"/>
    <w:rsid w:val="00D2354D"/>
    <w:rsid w:val="00D25F2A"/>
    <w:rsid w:val="00D27695"/>
    <w:rsid w:val="00D313AB"/>
    <w:rsid w:val="00D3387F"/>
    <w:rsid w:val="00D45252"/>
    <w:rsid w:val="00D46115"/>
    <w:rsid w:val="00D508C6"/>
    <w:rsid w:val="00D54910"/>
    <w:rsid w:val="00D625B0"/>
    <w:rsid w:val="00D64598"/>
    <w:rsid w:val="00D64921"/>
    <w:rsid w:val="00D666D3"/>
    <w:rsid w:val="00D6710F"/>
    <w:rsid w:val="00D709EE"/>
    <w:rsid w:val="00D71B4D"/>
    <w:rsid w:val="00D71D62"/>
    <w:rsid w:val="00D71EB7"/>
    <w:rsid w:val="00D73A21"/>
    <w:rsid w:val="00D85517"/>
    <w:rsid w:val="00D918CC"/>
    <w:rsid w:val="00D93D55"/>
    <w:rsid w:val="00DA2347"/>
    <w:rsid w:val="00DA28F5"/>
    <w:rsid w:val="00DA4318"/>
    <w:rsid w:val="00DA6220"/>
    <w:rsid w:val="00DA680B"/>
    <w:rsid w:val="00DB1E46"/>
    <w:rsid w:val="00DB2B79"/>
    <w:rsid w:val="00DB4FBC"/>
    <w:rsid w:val="00DB5866"/>
    <w:rsid w:val="00DB72FE"/>
    <w:rsid w:val="00DC152A"/>
    <w:rsid w:val="00DC2B00"/>
    <w:rsid w:val="00DC6C8B"/>
    <w:rsid w:val="00DC7493"/>
    <w:rsid w:val="00DD2E33"/>
    <w:rsid w:val="00DE1B1E"/>
    <w:rsid w:val="00DE2DC1"/>
    <w:rsid w:val="00DE7731"/>
    <w:rsid w:val="00DF14EE"/>
    <w:rsid w:val="00DF5E34"/>
    <w:rsid w:val="00E00D5C"/>
    <w:rsid w:val="00E02A47"/>
    <w:rsid w:val="00E056DD"/>
    <w:rsid w:val="00E060B9"/>
    <w:rsid w:val="00E06CC2"/>
    <w:rsid w:val="00E16A07"/>
    <w:rsid w:val="00E20D35"/>
    <w:rsid w:val="00E22110"/>
    <w:rsid w:val="00E23BDC"/>
    <w:rsid w:val="00E24CB1"/>
    <w:rsid w:val="00E279F0"/>
    <w:rsid w:val="00E30F19"/>
    <w:rsid w:val="00E31545"/>
    <w:rsid w:val="00E335FE"/>
    <w:rsid w:val="00E33EDD"/>
    <w:rsid w:val="00E353D0"/>
    <w:rsid w:val="00E37C75"/>
    <w:rsid w:val="00E424EA"/>
    <w:rsid w:val="00E4585C"/>
    <w:rsid w:val="00E54E03"/>
    <w:rsid w:val="00E71BF7"/>
    <w:rsid w:val="00E73CF6"/>
    <w:rsid w:val="00E8123D"/>
    <w:rsid w:val="00E82611"/>
    <w:rsid w:val="00E83F24"/>
    <w:rsid w:val="00E844C4"/>
    <w:rsid w:val="00E84730"/>
    <w:rsid w:val="00E8660F"/>
    <w:rsid w:val="00EA0203"/>
    <w:rsid w:val="00EA3A0A"/>
    <w:rsid w:val="00EA76DB"/>
    <w:rsid w:val="00EB1AA2"/>
    <w:rsid w:val="00EB35CC"/>
    <w:rsid w:val="00EB3FCD"/>
    <w:rsid w:val="00EB556E"/>
    <w:rsid w:val="00EC4E49"/>
    <w:rsid w:val="00EC5377"/>
    <w:rsid w:val="00ED4471"/>
    <w:rsid w:val="00ED77FB"/>
    <w:rsid w:val="00EE0676"/>
    <w:rsid w:val="00EE204A"/>
    <w:rsid w:val="00EE3155"/>
    <w:rsid w:val="00EE45FA"/>
    <w:rsid w:val="00EE6AEE"/>
    <w:rsid w:val="00EF0F5B"/>
    <w:rsid w:val="00EF303A"/>
    <w:rsid w:val="00EF46F5"/>
    <w:rsid w:val="00F0249F"/>
    <w:rsid w:val="00F03DFA"/>
    <w:rsid w:val="00F121C8"/>
    <w:rsid w:val="00F20A79"/>
    <w:rsid w:val="00F2202A"/>
    <w:rsid w:val="00F324CE"/>
    <w:rsid w:val="00F34FB9"/>
    <w:rsid w:val="00F3574D"/>
    <w:rsid w:val="00F41330"/>
    <w:rsid w:val="00F431B4"/>
    <w:rsid w:val="00F46CF9"/>
    <w:rsid w:val="00F52E6C"/>
    <w:rsid w:val="00F55529"/>
    <w:rsid w:val="00F61DF9"/>
    <w:rsid w:val="00F66152"/>
    <w:rsid w:val="00F718A7"/>
    <w:rsid w:val="00F71D82"/>
    <w:rsid w:val="00F756FC"/>
    <w:rsid w:val="00F77809"/>
    <w:rsid w:val="00F823FC"/>
    <w:rsid w:val="00F867E5"/>
    <w:rsid w:val="00F871FD"/>
    <w:rsid w:val="00F92AEE"/>
    <w:rsid w:val="00F94E94"/>
    <w:rsid w:val="00F9637C"/>
    <w:rsid w:val="00F9747D"/>
    <w:rsid w:val="00FA030E"/>
    <w:rsid w:val="00FA2F1F"/>
    <w:rsid w:val="00FB0BCE"/>
    <w:rsid w:val="00FB0D62"/>
    <w:rsid w:val="00FB2D06"/>
    <w:rsid w:val="00FB3A2B"/>
    <w:rsid w:val="00FB4A6B"/>
    <w:rsid w:val="00FB4E0D"/>
    <w:rsid w:val="00FC1C92"/>
    <w:rsid w:val="00FC692B"/>
    <w:rsid w:val="00FD2F8B"/>
    <w:rsid w:val="00FD5415"/>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D33E4"/>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6818D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94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519">
      <w:bodyDiv w:val="1"/>
      <w:marLeft w:val="0"/>
      <w:marRight w:val="0"/>
      <w:marTop w:val="0"/>
      <w:marBottom w:val="0"/>
      <w:divBdr>
        <w:top w:val="none" w:sz="0" w:space="0" w:color="auto"/>
        <w:left w:val="none" w:sz="0" w:space="0" w:color="auto"/>
        <w:bottom w:val="none" w:sz="0" w:space="0" w:color="auto"/>
        <w:right w:val="none" w:sz="0" w:space="0" w:color="auto"/>
      </w:divBdr>
    </w:div>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895461455">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48A2-87C6-4F5B-937B-AD0069AB8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2133</Words>
  <Characters>402</Characters>
  <Application>Microsoft Office Word</Application>
  <DocSecurity>0</DocSecurity>
  <Lines>3</Lines>
  <Paragraphs>5</Paragraphs>
  <ScaleCrop>false</ScaleCrop>
  <HeadingPairs>
    <vt:vector size="2" baseType="variant">
      <vt:variant>
        <vt:lpstr>Title</vt:lpstr>
      </vt:variant>
      <vt:variant>
        <vt:i4>1</vt:i4>
      </vt:variant>
    </vt:vector>
  </HeadingPairs>
  <TitlesOfParts>
    <vt:vector size="1" baseType="lpstr">
      <vt:lpstr>CWS/10/11</vt:lpstr>
    </vt:vector>
  </TitlesOfParts>
  <Company>WIPO</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CWS/11/21</dc:title>
  <dc:subject>标准用信通技术策略工作队的报告（第58号任务）</dc:subject>
  <dc:creator>WIPO</dc:creator>
  <cp:keywords>FOR OFFICIAL USE ONLY, docId:BEF992FB999BA4F455B1CA7BAAFC4A96</cp:keywords>
  <dc:description/>
  <cp:lastModifiedBy>SEILER Joséphine</cp:lastModifiedBy>
  <cp:revision>2</cp:revision>
  <cp:lastPrinted>2023-10-18T09:31:00Z</cp:lastPrinted>
  <dcterms:created xsi:type="dcterms:W3CDTF">2023-10-30T15:44:00Z</dcterms:created>
  <dcterms:modified xsi:type="dcterms:W3CDTF">2023-10-30T15:44:00Z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c88e7c98-01b1-44d3-b929-09799516b4fb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2023-10-16T08:13:03Z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6dc35e03-e4ac-4902-9297-8a1eaf4640b8</vt:lpwstr>
  </property>
  <property fmtid="{D5CDD505-2E9C-101B-9397-08002B2CF9AE}" pid="14" name="MSIP_Label_20773ee6-353b-4fb9-a59d-0b94c8c67bea_ContentBits">
    <vt:lpwstr>0</vt:lpwstr>
  </property>
</Properties>
</file>