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E2AFA" w:rsidRPr="00AE764B" w:rsidTr="00055B6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E2AFA" w:rsidRPr="00AE764B" w:rsidRDefault="007E2AFA" w:rsidP="00055B68">
            <w:pPr>
              <w:spacing w:after="0" w:line="240" w:lineRule="auto"/>
              <w:jc w:val="both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AE764B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43BB1823" wp14:editId="7B99D1E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AFA" w:rsidRPr="00AE764B" w:rsidRDefault="007E2AFA" w:rsidP="00055B68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AFA" w:rsidRPr="00AE764B" w:rsidRDefault="007E2AFA" w:rsidP="00055B68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AE764B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7E2AFA" w:rsidRPr="00AE764B" w:rsidTr="00055B6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E2AFA" w:rsidRPr="00AE764B" w:rsidRDefault="007E2AFA" w:rsidP="008F18D4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cws</w:t>
            </w:r>
            <w:r w:rsidRPr="00AE764B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/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4bis</w:t>
            </w:r>
            <w:r w:rsidRPr="00AE764B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1" w:name="Code"/>
            <w:bookmarkEnd w:id="1"/>
            <w:r w:rsidR="008F18D4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10</w:t>
            </w:r>
          </w:p>
        </w:tc>
      </w:tr>
      <w:tr w:rsidR="007E2AFA" w:rsidRPr="00AE764B" w:rsidTr="00055B6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E2AFA" w:rsidRPr="00AE764B" w:rsidRDefault="007E2AFA" w:rsidP="00055B68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AE764B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Original"/>
            <w:bookmarkEnd w:id="2"/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</w:t>
            </w:r>
            <w:r w:rsidRPr="00AE764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7E2AFA" w:rsidRPr="00AE764B" w:rsidTr="00055B6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E2AFA" w:rsidRPr="00AE764B" w:rsidRDefault="007E2AFA" w:rsidP="00055B68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E764B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AE764B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AE764B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AE764B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3" w:name="Date"/>
            <w:bookmarkEnd w:id="3"/>
            <w:r w:rsidRPr="00AE764B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6</w:t>
            </w:r>
            <w:r w:rsidRPr="00AE764B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</w:t>
            </w:r>
            <w:r w:rsidRPr="00AE764B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22</w:t>
            </w:r>
            <w:r w:rsidRPr="00AE764B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AE764B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360" w:lineRule="atLeast"/>
        <w:rPr>
          <w:rFonts w:ascii="SimHei" w:eastAsia="SimHei" w:hAnsi="Arial" w:cs="Arial"/>
          <w:sz w:val="28"/>
          <w:szCs w:val="28"/>
          <w:lang w:eastAsia="zh-CN"/>
        </w:rPr>
      </w:pPr>
      <w:r w:rsidRPr="00891934">
        <w:rPr>
          <w:rFonts w:ascii="SimHei" w:eastAsia="SimHei" w:hAnsi="Arial" w:cs="Arial" w:hint="eastAsia"/>
          <w:sz w:val="28"/>
          <w:szCs w:val="28"/>
          <w:lang w:eastAsia="zh-CN"/>
        </w:rPr>
        <w:t>世界知识产权组织标准委员会(CWS)</w:t>
      </w: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AE764B">
        <w:rPr>
          <w:rFonts w:ascii="KaiTi" w:eastAsia="KaiTi" w:hAnsi="Arial" w:cs="Arial" w:hint="eastAsia"/>
          <w:b/>
          <w:sz w:val="24"/>
          <w:szCs w:val="24"/>
          <w:lang w:eastAsia="zh-CN"/>
        </w:rPr>
        <w:t>第</w:t>
      </w:r>
      <w:r>
        <w:rPr>
          <w:rFonts w:ascii="KaiTi" w:eastAsia="KaiTi" w:hAnsi="Arial" w:cs="Arial" w:hint="eastAsia"/>
          <w:b/>
          <w:sz w:val="24"/>
          <w:szCs w:val="24"/>
          <w:lang w:eastAsia="zh-CN"/>
        </w:rPr>
        <w:t>四</w:t>
      </w:r>
      <w:r w:rsidRPr="00AE764B">
        <w:rPr>
          <w:rFonts w:ascii="KaiTi" w:eastAsia="KaiTi" w:hAnsi="Arial" w:cs="Arial" w:hint="eastAsia"/>
          <w:b/>
          <w:sz w:val="24"/>
          <w:szCs w:val="24"/>
          <w:lang w:eastAsia="zh-CN"/>
        </w:rPr>
        <w:t>届会议</w:t>
      </w:r>
      <w:r>
        <w:rPr>
          <w:rFonts w:ascii="KaiTi" w:eastAsia="KaiTi" w:hAnsi="Arial" w:cs="Arial" w:hint="eastAsia"/>
          <w:b/>
          <w:sz w:val="24"/>
          <w:szCs w:val="24"/>
          <w:lang w:eastAsia="zh-CN"/>
        </w:rPr>
        <w:t>续会</w:t>
      </w:r>
    </w:p>
    <w:p w:rsidR="007E2AFA" w:rsidRPr="00AE764B" w:rsidRDefault="007E2AFA" w:rsidP="007E2AFA">
      <w:pPr>
        <w:spacing w:after="0" w:line="240" w:lineRule="auto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AE764B">
        <w:rPr>
          <w:rFonts w:ascii="KaiTi" w:eastAsia="KaiTi" w:hAnsi="KaiTi" w:cs="Arial" w:hint="eastAsia"/>
          <w:sz w:val="24"/>
          <w:szCs w:val="24"/>
          <w:lang w:eastAsia="zh-CN"/>
        </w:rPr>
        <w:t>201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6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3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21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24</w:t>
      </w:r>
      <w:r w:rsidRPr="00AE764B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KaiTi" w:eastAsia="KaiTi" w:hAnsi="KaiTi"/>
          <w:kern w:val="2"/>
          <w:sz w:val="24"/>
          <w:szCs w:val="32"/>
          <w:lang w:eastAsia="zh-CN"/>
        </w:rPr>
      </w:pPr>
      <w:bookmarkStart w:id="4" w:name="TitleOfDoc"/>
      <w:bookmarkEnd w:id="4"/>
      <w:r w:rsidRPr="007E2AFA">
        <w:rPr>
          <w:rFonts w:ascii="KaiTi" w:eastAsia="KaiTi" w:hAnsi="KaiTi" w:hint="eastAsia"/>
          <w:kern w:val="2"/>
          <w:sz w:val="24"/>
          <w:szCs w:val="32"/>
          <w:lang w:eastAsia="zh-CN"/>
        </w:rPr>
        <w:t>WIPO标准</w:t>
      </w:r>
      <w:r w:rsidR="008F18D4">
        <w:rPr>
          <w:rFonts w:ascii="KaiTi" w:eastAsia="KaiTi" w:hAnsi="KaiTi" w:hint="eastAsia"/>
          <w:kern w:val="2"/>
          <w:sz w:val="24"/>
          <w:szCs w:val="32"/>
          <w:lang w:eastAsia="zh-CN"/>
        </w:rPr>
        <w:t>使用情况问卷</w:t>
      </w: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AE764B" w:rsidRDefault="007E2AFA" w:rsidP="007E2AFA">
      <w:pPr>
        <w:spacing w:after="0" w:line="240" w:lineRule="auto"/>
        <w:rPr>
          <w:rFonts w:ascii="KaiTi" w:eastAsia="KaiTi" w:hAnsi="STKaiti"/>
          <w:i/>
          <w:kern w:val="2"/>
          <w:sz w:val="21"/>
          <w:szCs w:val="24"/>
          <w:lang w:eastAsia="zh-CN"/>
        </w:rPr>
      </w:pPr>
      <w:bookmarkStart w:id="5" w:name="Prepared"/>
      <w:bookmarkEnd w:id="5"/>
      <w:r w:rsidRPr="00AE764B"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秘书处编拟</w:t>
      </w:r>
      <w:r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的文件</w:t>
      </w: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E2AFA" w:rsidRPr="002474A9" w:rsidRDefault="007E2AFA" w:rsidP="007E2AFA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47C7F" w:rsidRPr="00B405D3" w:rsidRDefault="00647C7F" w:rsidP="001D3687">
      <w:pPr>
        <w:pStyle w:val="Heading2"/>
        <w:spacing w:beforeLines="100" w:afterLines="50" w:after="120" w:line="340" w:lineRule="atLeast"/>
        <w:rPr>
          <w:rFonts w:ascii="SimHei" w:eastAsia="SimHei" w:hAnsi="SimHei"/>
          <w:sz w:val="21"/>
        </w:rPr>
      </w:pPr>
      <w:r w:rsidRPr="00B405D3">
        <w:rPr>
          <w:rFonts w:ascii="SimHei" w:eastAsia="SimHei" w:hAnsi="SimHei" w:hint="eastAsia"/>
          <w:sz w:val="21"/>
        </w:rPr>
        <w:t>导</w:t>
      </w:r>
      <w:r w:rsidR="00B405D3">
        <w:rPr>
          <w:rFonts w:ascii="SimHei" w:eastAsia="SimHei" w:hAnsi="SimHei" w:hint="eastAsia"/>
          <w:sz w:val="21"/>
        </w:rPr>
        <w:t xml:space="preserve">　</w:t>
      </w:r>
      <w:r w:rsidRPr="00B405D3">
        <w:rPr>
          <w:rFonts w:ascii="SimHei" w:eastAsia="SimHei" w:hAnsi="SimHei" w:hint="eastAsia"/>
          <w:sz w:val="21"/>
        </w:rPr>
        <w:t>言</w:t>
      </w:r>
    </w:p>
    <w:p w:rsidR="00647C7F" w:rsidRPr="00B405D3" w:rsidRDefault="00B770EB" w:rsidP="00392BF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 w:rsidRPr="00B770EB">
        <w:rPr>
          <w:rStyle w:val="ONUMEChar"/>
          <w:rFonts w:ascii="SimSun" w:hAnsi="SimSun" w:hint="eastAsia"/>
          <w:sz w:val="21"/>
        </w:rPr>
        <w:t>WIPO标准</w:t>
      </w:r>
      <w:r w:rsidR="00026E37">
        <w:rPr>
          <w:rStyle w:val="ONUMEChar"/>
          <w:rFonts w:ascii="SimSun" w:hAnsi="SimSun" w:hint="eastAsia"/>
          <w:sz w:val="21"/>
        </w:rPr>
        <w:t>主要</w:t>
      </w:r>
      <w:r w:rsidR="00392BF0" w:rsidRPr="00392BF0">
        <w:rPr>
          <w:rStyle w:val="ONUMEChar"/>
          <w:rFonts w:ascii="SimSun" w:hAnsi="SimSun" w:hint="eastAsia"/>
          <w:sz w:val="21"/>
        </w:rPr>
        <w:t>针对三</w:t>
      </w:r>
      <w:r w:rsidR="00026E37">
        <w:rPr>
          <w:rStyle w:val="ONUMEChar"/>
          <w:rFonts w:ascii="SimSun" w:hAnsi="SimSun" w:hint="eastAsia"/>
          <w:sz w:val="21"/>
        </w:rPr>
        <w:t>个</w:t>
      </w:r>
      <w:r w:rsidR="00392BF0" w:rsidRPr="00392BF0">
        <w:rPr>
          <w:rStyle w:val="ONUMEChar"/>
          <w:rFonts w:ascii="SimSun" w:hAnsi="SimSun" w:hint="eastAsia"/>
          <w:sz w:val="21"/>
        </w:rPr>
        <w:t>用户群体：工业产权局</w:t>
      </w:r>
      <w:r w:rsidR="00026E37">
        <w:rPr>
          <w:rStyle w:val="ONUMEChar"/>
          <w:rFonts w:ascii="SimSun" w:hAnsi="SimSun" w:hint="eastAsia"/>
          <w:sz w:val="21"/>
        </w:rPr>
        <w:t>(IPO)、</w:t>
      </w:r>
      <w:r w:rsidR="00392BF0" w:rsidRPr="00392BF0">
        <w:rPr>
          <w:rStyle w:val="ONUMEChar"/>
          <w:rFonts w:ascii="SimSun" w:hAnsi="SimSun" w:hint="eastAsia"/>
          <w:sz w:val="21"/>
        </w:rPr>
        <w:t>工业产权</w:t>
      </w:r>
      <w:r w:rsidR="00026E37">
        <w:rPr>
          <w:rStyle w:val="ONUMEChar"/>
          <w:rFonts w:ascii="SimSun" w:hAnsi="SimSun" w:hint="eastAsia"/>
          <w:sz w:val="21"/>
        </w:rPr>
        <w:t>(IP)信息</w:t>
      </w:r>
      <w:r w:rsidR="00392BF0" w:rsidRPr="00392BF0">
        <w:rPr>
          <w:rStyle w:val="ONUMEChar"/>
          <w:rFonts w:ascii="SimSun" w:hAnsi="SimSun" w:hint="eastAsia"/>
          <w:sz w:val="21"/>
        </w:rPr>
        <w:t>用户和申请人。各</w:t>
      </w:r>
      <w:r w:rsidR="00F32363">
        <w:rPr>
          <w:rStyle w:val="ONUMEChar"/>
          <w:rFonts w:ascii="SimSun" w:hAnsi="SimSun" w:hint="eastAsia"/>
          <w:sz w:val="21"/>
        </w:rPr>
        <w:t>工业</w:t>
      </w:r>
      <w:r w:rsidR="00392BF0" w:rsidRPr="00392BF0">
        <w:rPr>
          <w:rStyle w:val="ONUMEChar"/>
          <w:rFonts w:ascii="SimSun" w:hAnsi="SimSun" w:hint="eastAsia"/>
          <w:sz w:val="21"/>
        </w:rPr>
        <w:t>产权局</w:t>
      </w:r>
      <w:r w:rsidR="00026E37">
        <w:rPr>
          <w:rStyle w:val="ONUMEChar"/>
          <w:rFonts w:ascii="SimSun" w:hAnsi="SimSun" w:hint="eastAsia"/>
          <w:sz w:val="21"/>
        </w:rPr>
        <w:t>在其</w:t>
      </w:r>
      <w:r w:rsidR="00A73EEA">
        <w:rPr>
          <w:rStyle w:val="ONUMEChar"/>
          <w:rFonts w:ascii="SimSun" w:hAnsi="SimSun" w:hint="eastAsia"/>
          <w:sz w:val="21"/>
        </w:rPr>
        <w:t>实践</w:t>
      </w:r>
      <w:r w:rsidR="00026E37">
        <w:rPr>
          <w:rStyle w:val="ONUMEChar"/>
          <w:rFonts w:ascii="SimSun" w:hAnsi="SimSun" w:hint="eastAsia"/>
          <w:sz w:val="21"/>
        </w:rPr>
        <w:t>中</w:t>
      </w:r>
      <w:r w:rsidR="00A35B08">
        <w:rPr>
          <w:rStyle w:val="ONUMEChar"/>
          <w:rFonts w:ascii="SimSun" w:hAnsi="SimSun" w:hint="eastAsia"/>
          <w:sz w:val="21"/>
        </w:rPr>
        <w:t>实施</w:t>
      </w:r>
      <w:r w:rsidR="00026E37">
        <w:rPr>
          <w:rStyle w:val="ONUMEChar"/>
          <w:rFonts w:ascii="SimSun" w:hAnsi="SimSun" w:hint="eastAsia"/>
          <w:sz w:val="21"/>
        </w:rPr>
        <w:t>WIPO</w:t>
      </w:r>
      <w:r w:rsidR="00392BF0" w:rsidRPr="00392BF0">
        <w:rPr>
          <w:rStyle w:val="ONUMEChar"/>
          <w:rFonts w:ascii="SimSun" w:hAnsi="SimSun" w:hint="eastAsia"/>
          <w:sz w:val="21"/>
        </w:rPr>
        <w:t>标准，以促进国际交流和</w:t>
      </w:r>
      <w:r w:rsidR="00026E37">
        <w:rPr>
          <w:rStyle w:val="ONUMEChar"/>
          <w:rFonts w:ascii="SimSun" w:hAnsi="SimSun" w:hint="eastAsia"/>
          <w:sz w:val="21"/>
        </w:rPr>
        <w:t>工业产权</w:t>
      </w:r>
      <w:r w:rsidR="00392BF0" w:rsidRPr="00392BF0">
        <w:rPr>
          <w:rStyle w:val="ONUMEChar"/>
          <w:rFonts w:ascii="SimSun" w:hAnsi="SimSun" w:hint="eastAsia"/>
          <w:sz w:val="21"/>
        </w:rPr>
        <w:t>信息</w:t>
      </w:r>
      <w:r w:rsidR="00026E37">
        <w:rPr>
          <w:rStyle w:val="ONUMEChar"/>
          <w:rFonts w:ascii="SimSun" w:hAnsi="SimSun" w:hint="eastAsia"/>
          <w:sz w:val="21"/>
        </w:rPr>
        <w:t>传播</w:t>
      </w:r>
      <w:r w:rsidR="00392BF0" w:rsidRPr="00392BF0">
        <w:rPr>
          <w:rStyle w:val="ONUMEChar"/>
          <w:rFonts w:ascii="SimSun" w:hAnsi="SimSun" w:hint="eastAsia"/>
          <w:sz w:val="21"/>
        </w:rPr>
        <w:t>。</w:t>
      </w:r>
      <w:r w:rsidR="00026E37">
        <w:rPr>
          <w:rStyle w:val="ONUMEChar"/>
          <w:rFonts w:ascii="SimSun" w:hAnsi="SimSun" w:hint="eastAsia"/>
          <w:sz w:val="21"/>
        </w:rPr>
        <w:t>WIPO</w:t>
      </w:r>
      <w:r w:rsidR="00392BF0" w:rsidRPr="00392BF0">
        <w:rPr>
          <w:rStyle w:val="ONUMEChar"/>
          <w:rFonts w:ascii="SimSun" w:hAnsi="SimSun" w:hint="eastAsia"/>
          <w:sz w:val="21"/>
        </w:rPr>
        <w:t>标准体现</w:t>
      </w:r>
      <w:r w:rsidR="00026E37">
        <w:rPr>
          <w:rStyle w:val="ONUMEChar"/>
          <w:rFonts w:ascii="SimSun" w:hAnsi="SimSun" w:hint="eastAsia"/>
          <w:sz w:val="21"/>
        </w:rPr>
        <w:t>的是这些标准获得批准时的</w:t>
      </w:r>
      <w:r w:rsidR="00392BF0" w:rsidRPr="00392BF0">
        <w:rPr>
          <w:rStyle w:val="ONUMEChar"/>
          <w:rFonts w:ascii="SimSun" w:hAnsi="SimSun" w:hint="eastAsia"/>
          <w:sz w:val="21"/>
        </w:rPr>
        <w:t>最佳做法，有利于</w:t>
      </w:r>
      <w:r w:rsidR="00026E37">
        <w:rPr>
          <w:rStyle w:val="ONUMEChar"/>
          <w:rFonts w:ascii="SimSun" w:hAnsi="SimSun" w:hint="eastAsia"/>
          <w:sz w:val="21"/>
        </w:rPr>
        <w:t>工业</w:t>
      </w:r>
      <w:r w:rsidR="00392BF0" w:rsidRPr="00392BF0">
        <w:rPr>
          <w:rStyle w:val="ONUMEChar"/>
          <w:rFonts w:ascii="SimSun" w:hAnsi="SimSun" w:hint="eastAsia"/>
          <w:sz w:val="21"/>
        </w:rPr>
        <w:t>产权局</w:t>
      </w:r>
      <w:r w:rsidR="00F32363">
        <w:rPr>
          <w:rStyle w:val="ONUMEChar"/>
          <w:rFonts w:ascii="SimSun" w:hAnsi="SimSun" w:hint="eastAsia"/>
          <w:sz w:val="21"/>
        </w:rPr>
        <w:t>建立或更新</w:t>
      </w:r>
      <w:r w:rsidR="00026E37">
        <w:rPr>
          <w:rStyle w:val="ONUMEChar"/>
          <w:rFonts w:ascii="SimSun" w:hAnsi="SimSun" w:hint="eastAsia"/>
          <w:sz w:val="21"/>
        </w:rPr>
        <w:t>它们</w:t>
      </w:r>
      <w:r w:rsidR="00392BF0" w:rsidRPr="00392BF0">
        <w:rPr>
          <w:rStyle w:val="ONUMEChar"/>
          <w:rFonts w:ascii="SimSun" w:hAnsi="SimSun" w:hint="eastAsia"/>
          <w:sz w:val="21"/>
        </w:rPr>
        <w:t>的信息和公布系统。</w:t>
      </w:r>
      <w:r w:rsidR="00E23350">
        <w:rPr>
          <w:rStyle w:val="ONUMEChar"/>
          <w:rFonts w:ascii="SimSun" w:hAnsi="SimSun" w:hint="eastAsia"/>
          <w:sz w:val="21"/>
        </w:rPr>
        <w:t>掌握有关WIPO标准的知识</w:t>
      </w:r>
      <w:r w:rsidR="00A73EEA">
        <w:rPr>
          <w:rStyle w:val="ONUMEChar"/>
          <w:rFonts w:ascii="SimSun" w:hAnsi="SimSun" w:hint="eastAsia"/>
          <w:sz w:val="21"/>
        </w:rPr>
        <w:t>，</w:t>
      </w:r>
      <w:r w:rsidR="00E23350">
        <w:rPr>
          <w:rStyle w:val="ONUMEChar"/>
          <w:rFonts w:ascii="SimSun" w:hAnsi="SimSun" w:hint="eastAsia"/>
          <w:sz w:val="21"/>
        </w:rPr>
        <w:t>有助于工业产权</w:t>
      </w:r>
      <w:r w:rsidR="00392BF0" w:rsidRPr="00392BF0">
        <w:rPr>
          <w:rStyle w:val="ONUMEChar"/>
          <w:rFonts w:ascii="SimSun" w:hAnsi="SimSun" w:hint="eastAsia"/>
          <w:sz w:val="21"/>
        </w:rPr>
        <w:t>信息</w:t>
      </w:r>
      <w:r w:rsidR="00E23350">
        <w:rPr>
          <w:rStyle w:val="ONUMEChar"/>
          <w:rFonts w:ascii="SimSun" w:hAnsi="SimSun" w:hint="eastAsia"/>
          <w:sz w:val="21"/>
        </w:rPr>
        <w:t>用户和申请人</w:t>
      </w:r>
      <w:r w:rsidR="00392BF0" w:rsidRPr="00392BF0">
        <w:rPr>
          <w:rStyle w:val="ONUMEChar"/>
          <w:rFonts w:ascii="SimSun" w:hAnsi="SimSun" w:hint="eastAsia"/>
          <w:sz w:val="21"/>
        </w:rPr>
        <w:t>更好地理解</w:t>
      </w:r>
      <w:r w:rsidR="00E23350" w:rsidRPr="00392BF0">
        <w:rPr>
          <w:rStyle w:val="ONUMEChar"/>
          <w:rFonts w:ascii="SimSun" w:hAnsi="SimSun" w:hint="eastAsia"/>
          <w:sz w:val="21"/>
        </w:rPr>
        <w:t>各工业产权局</w:t>
      </w:r>
      <w:r w:rsidR="00E23350">
        <w:rPr>
          <w:rStyle w:val="ONUMEChar"/>
          <w:rFonts w:ascii="SimSun" w:hAnsi="SimSun" w:hint="eastAsia"/>
          <w:sz w:val="21"/>
        </w:rPr>
        <w:t>已公布文件</w:t>
      </w:r>
      <w:r w:rsidR="00E62FE3">
        <w:rPr>
          <w:rStyle w:val="ONUMEChar"/>
          <w:rFonts w:ascii="SimSun" w:hAnsi="SimSun" w:hint="eastAsia"/>
          <w:sz w:val="21"/>
        </w:rPr>
        <w:t>中</w:t>
      </w:r>
      <w:r w:rsidR="00E23350">
        <w:rPr>
          <w:rStyle w:val="ONUMEChar"/>
          <w:rFonts w:ascii="SimSun" w:hAnsi="SimSun" w:hint="eastAsia"/>
          <w:sz w:val="21"/>
        </w:rPr>
        <w:t>和</w:t>
      </w:r>
      <w:r w:rsidR="00392BF0" w:rsidRPr="00392BF0">
        <w:rPr>
          <w:rStyle w:val="ONUMEChar"/>
          <w:rFonts w:ascii="SimSun" w:hAnsi="SimSun" w:hint="eastAsia"/>
          <w:sz w:val="21"/>
        </w:rPr>
        <w:t>发出通知</w:t>
      </w:r>
      <w:r w:rsidR="00E23350">
        <w:rPr>
          <w:rStyle w:val="ONUMEChar"/>
          <w:rFonts w:ascii="SimSun" w:hAnsi="SimSun" w:hint="eastAsia"/>
          <w:sz w:val="21"/>
        </w:rPr>
        <w:t>中所载的</w:t>
      </w:r>
      <w:r w:rsidR="00E23350" w:rsidRPr="00392BF0">
        <w:rPr>
          <w:rStyle w:val="ONUMEChar"/>
          <w:rFonts w:ascii="SimSun" w:hAnsi="SimSun" w:hint="eastAsia"/>
          <w:sz w:val="21"/>
        </w:rPr>
        <w:t>技术和法律信息</w:t>
      </w:r>
      <w:r w:rsidR="00E23350">
        <w:rPr>
          <w:rStyle w:val="ONUMEChar"/>
          <w:rFonts w:ascii="SimSun" w:hAnsi="SimSun" w:hint="eastAsia"/>
          <w:sz w:val="21"/>
        </w:rPr>
        <w:t>。</w:t>
      </w:r>
    </w:p>
    <w:p w:rsidR="00647C7F" w:rsidRDefault="00527815" w:rsidP="0074656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仅仅了解WIPO标准所提供</w:t>
      </w:r>
      <w:r w:rsidR="00746566" w:rsidRPr="00746566">
        <w:rPr>
          <w:rStyle w:val="ONUMEChar"/>
          <w:rFonts w:ascii="SimSun" w:hAnsi="SimSun" w:hint="eastAsia"/>
          <w:sz w:val="21"/>
        </w:rPr>
        <w:t>的建议</w:t>
      </w:r>
      <w:r w:rsidR="008645DE">
        <w:rPr>
          <w:rStyle w:val="ONUMEChar"/>
          <w:rFonts w:ascii="SimSun" w:hAnsi="SimSun" w:hint="eastAsia"/>
          <w:sz w:val="21"/>
        </w:rPr>
        <w:t>，</w:t>
      </w:r>
      <w:r w:rsidR="00746566" w:rsidRPr="00746566">
        <w:rPr>
          <w:rStyle w:val="ONUMEChar"/>
          <w:rFonts w:ascii="SimSun" w:hAnsi="SimSun" w:hint="eastAsia"/>
          <w:sz w:val="21"/>
        </w:rPr>
        <w:t>可能</w:t>
      </w:r>
      <w:r>
        <w:rPr>
          <w:rStyle w:val="ONUMEChar"/>
          <w:rFonts w:ascii="SimSun" w:hAnsi="SimSun" w:hint="eastAsia"/>
          <w:sz w:val="21"/>
        </w:rPr>
        <w:t>还不足以</w:t>
      </w:r>
      <w:r w:rsidR="00BF30AB">
        <w:rPr>
          <w:rStyle w:val="ONUMEChar"/>
          <w:rFonts w:ascii="SimSun" w:hAnsi="SimSun" w:hint="eastAsia"/>
          <w:sz w:val="21"/>
        </w:rPr>
        <w:t>对</w:t>
      </w:r>
      <w:r>
        <w:rPr>
          <w:rStyle w:val="ONUMEChar"/>
          <w:rFonts w:ascii="SimSun" w:hAnsi="SimSun" w:hint="eastAsia"/>
          <w:sz w:val="21"/>
        </w:rPr>
        <w:t>工业</w:t>
      </w:r>
      <w:r w:rsidRPr="00746566">
        <w:rPr>
          <w:rStyle w:val="ONUMEChar"/>
          <w:rFonts w:ascii="SimSun" w:hAnsi="SimSun" w:hint="eastAsia"/>
          <w:sz w:val="21"/>
        </w:rPr>
        <w:t>产权局</w:t>
      </w:r>
      <w:r>
        <w:rPr>
          <w:rStyle w:val="ONUMEChar"/>
          <w:rFonts w:ascii="SimSun" w:hAnsi="SimSun" w:hint="eastAsia"/>
          <w:sz w:val="21"/>
        </w:rPr>
        <w:t>的</w:t>
      </w:r>
      <w:r w:rsidRPr="00746566">
        <w:rPr>
          <w:rStyle w:val="ONUMEChar"/>
          <w:rFonts w:ascii="SimSun" w:hAnsi="SimSun" w:hint="eastAsia"/>
          <w:sz w:val="21"/>
        </w:rPr>
        <w:t>最佳做法或</w:t>
      </w:r>
      <w:r>
        <w:rPr>
          <w:rStyle w:val="ONUMEChar"/>
          <w:rFonts w:ascii="SimSun" w:hAnsi="SimSun" w:hint="eastAsia"/>
          <w:sz w:val="21"/>
        </w:rPr>
        <w:t>某份工业</w:t>
      </w:r>
      <w:r w:rsidRPr="00746566">
        <w:rPr>
          <w:rStyle w:val="ONUMEChar"/>
          <w:rFonts w:ascii="SimSun" w:hAnsi="SimSun" w:hint="eastAsia"/>
          <w:sz w:val="21"/>
        </w:rPr>
        <w:t>产权文件</w:t>
      </w:r>
      <w:r w:rsidR="00042A79">
        <w:rPr>
          <w:rStyle w:val="ONUMEChar"/>
          <w:rFonts w:ascii="SimSun" w:hAnsi="SimSun" w:hint="eastAsia"/>
          <w:sz w:val="21"/>
        </w:rPr>
        <w:t>中</w:t>
      </w:r>
      <w:r w:rsidRPr="00746566">
        <w:rPr>
          <w:rStyle w:val="ONUMEChar"/>
          <w:rFonts w:ascii="SimSun" w:hAnsi="SimSun" w:hint="eastAsia"/>
          <w:sz w:val="21"/>
        </w:rPr>
        <w:t>的内容</w:t>
      </w:r>
      <w:r w:rsidR="00746566" w:rsidRPr="00746566">
        <w:rPr>
          <w:rStyle w:val="ONUMEChar"/>
          <w:rFonts w:ascii="SimSun" w:hAnsi="SimSun" w:hint="eastAsia"/>
          <w:sz w:val="21"/>
        </w:rPr>
        <w:t>进行更深入的分析。由于</w:t>
      </w:r>
      <w:r w:rsidR="003161BA">
        <w:rPr>
          <w:rStyle w:val="ONUMEChar"/>
          <w:rFonts w:ascii="SimSun" w:hAnsi="SimSun" w:hint="eastAsia"/>
          <w:sz w:val="21"/>
        </w:rPr>
        <w:t>WIPO</w:t>
      </w:r>
      <w:r w:rsidR="00746566" w:rsidRPr="00746566">
        <w:rPr>
          <w:rStyle w:val="ONUMEChar"/>
          <w:rFonts w:ascii="SimSun" w:hAnsi="SimSun" w:hint="eastAsia"/>
          <w:sz w:val="21"/>
        </w:rPr>
        <w:t>标准不具有约束力，</w:t>
      </w:r>
      <w:r w:rsidR="00BF30AB">
        <w:rPr>
          <w:rStyle w:val="ONUMEChar"/>
          <w:rFonts w:ascii="SimSun" w:hAnsi="SimSun" w:hint="eastAsia"/>
          <w:sz w:val="21"/>
        </w:rPr>
        <w:t>对于其中的建议，</w:t>
      </w:r>
      <w:r w:rsidR="003161BA">
        <w:rPr>
          <w:rStyle w:val="ONUMEChar"/>
          <w:rFonts w:ascii="SimSun" w:hAnsi="SimSun" w:hint="eastAsia"/>
          <w:sz w:val="21"/>
        </w:rPr>
        <w:t>工业</w:t>
      </w:r>
      <w:r w:rsidR="00746566" w:rsidRPr="00746566">
        <w:rPr>
          <w:rStyle w:val="ONUMEChar"/>
          <w:rFonts w:ascii="SimSun" w:hAnsi="SimSun" w:hint="eastAsia"/>
          <w:sz w:val="21"/>
        </w:rPr>
        <w:t>产权局可以决定</w:t>
      </w:r>
      <w:r w:rsidR="00BF30AB">
        <w:rPr>
          <w:rStyle w:val="ONUMEChar"/>
          <w:rFonts w:ascii="SimSun" w:hAnsi="SimSun" w:hint="eastAsia"/>
          <w:sz w:val="21"/>
        </w:rPr>
        <w:t>全部</w:t>
      </w:r>
      <w:r w:rsidR="00A35B08">
        <w:rPr>
          <w:rStyle w:val="ONUMEChar"/>
          <w:rFonts w:ascii="SimSun" w:hAnsi="SimSun" w:hint="eastAsia"/>
          <w:sz w:val="21"/>
        </w:rPr>
        <w:t>实施</w:t>
      </w:r>
      <w:r w:rsidR="00BF30AB">
        <w:rPr>
          <w:rStyle w:val="ONUMEChar"/>
          <w:rFonts w:ascii="SimSun" w:hAnsi="SimSun" w:hint="eastAsia"/>
          <w:sz w:val="21"/>
        </w:rPr>
        <w:t>、</w:t>
      </w:r>
      <w:r w:rsidR="00746566" w:rsidRPr="00746566">
        <w:rPr>
          <w:rStyle w:val="ONUMEChar"/>
          <w:rFonts w:ascii="SimSun" w:hAnsi="SimSun" w:hint="eastAsia"/>
          <w:sz w:val="21"/>
        </w:rPr>
        <w:t>部分</w:t>
      </w:r>
      <w:r w:rsidR="00A35B08">
        <w:rPr>
          <w:rStyle w:val="ONUMEChar"/>
          <w:rFonts w:ascii="SimSun" w:hAnsi="SimSun" w:hint="eastAsia"/>
          <w:sz w:val="21"/>
        </w:rPr>
        <w:t>实施</w:t>
      </w:r>
      <w:r w:rsidR="00BF30AB">
        <w:rPr>
          <w:rStyle w:val="ONUMEChar"/>
          <w:rFonts w:ascii="SimSun" w:hAnsi="SimSun" w:hint="eastAsia"/>
          <w:sz w:val="21"/>
        </w:rPr>
        <w:t>或完全不</w:t>
      </w:r>
      <w:r w:rsidR="00A35B08">
        <w:rPr>
          <w:rStyle w:val="ONUMEChar"/>
          <w:rFonts w:ascii="SimSun" w:hAnsi="SimSun" w:hint="eastAsia"/>
          <w:sz w:val="21"/>
        </w:rPr>
        <w:t>实施</w:t>
      </w:r>
      <w:r w:rsidR="00BF30AB">
        <w:rPr>
          <w:rStyle w:val="ONUMEChar"/>
          <w:rFonts w:ascii="SimSun" w:hAnsi="SimSun" w:hint="eastAsia"/>
          <w:sz w:val="21"/>
        </w:rPr>
        <w:t>；在某</w:t>
      </w:r>
      <w:r w:rsidR="00746566" w:rsidRPr="00746566">
        <w:rPr>
          <w:rStyle w:val="ONUMEChar"/>
          <w:rFonts w:ascii="SimSun" w:hAnsi="SimSun" w:hint="eastAsia"/>
          <w:sz w:val="21"/>
        </w:rPr>
        <w:t>些情况下，</w:t>
      </w:r>
      <w:r w:rsidR="00BF30AB">
        <w:rPr>
          <w:rStyle w:val="ONUMEChar"/>
          <w:rFonts w:ascii="SimSun" w:hAnsi="SimSun" w:hint="eastAsia"/>
          <w:sz w:val="21"/>
        </w:rPr>
        <w:t>WIPO标准中规定的</w:t>
      </w:r>
      <w:r w:rsidR="00746566" w:rsidRPr="00746566">
        <w:rPr>
          <w:rStyle w:val="ONUMEChar"/>
          <w:rFonts w:ascii="SimSun" w:hAnsi="SimSun" w:hint="eastAsia"/>
          <w:sz w:val="21"/>
        </w:rPr>
        <w:t>灵活性</w:t>
      </w:r>
      <w:r w:rsidR="00BF30AB">
        <w:rPr>
          <w:rStyle w:val="ONUMEChar"/>
          <w:rFonts w:ascii="SimSun" w:hAnsi="SimSun" w:hint="eastAsia"/>
          <w:sz w:val="21"/>
        </w:rPr>
        <w:t>允许</w:t>
      </w:r>
      <w:r w:rsidR="00746566" w:rsidRPr="00746566">
        <w:rPr>
          <w:rStyle w:val="ONUMEChar"/>
          <w:rFonts w:ascii="SimSun" w:hAnsi="SimSun" w:hint="eastAsia"/>
          <w:sz w:val="21"/>
        </w:rPr>
        <w:t>不同</w:t>
      </w:r>
      <w:r w:rsidR="00BF30AB">
        <w:rPr>
          <w:rStyle w:val="ONUMEChar"/>
          <w:rFonts w:ascii="SimSun" w:hAnsi="SimSun" w:hint="eastAsia"/>
          <w:sz w:val="21"/>
        </w:rPr>
        <w:t>的</w:t>
      </w:r>
      <w:r w:rsidR="00746566" w:rsidRPr="00746566">
        <w:rPr>
          <w:rStyle w:val="ONUMEChar"/>
          <w:rFonts w:ascii="SimSun" w:hAnsi="SimSun" w:hint="eastAsia"/>
          <w:sz w:val="21"/>
        </w:rPr>
        <w:t>工业产权局以</w:t>
      </w:r>
      <w:r w:rsidR="00BF30AB">
        <w:rPr>
          <w:rStyle w:val="ONUMEChar"/>
          <w:rFonts w:ascii="SimSun" w:hAnsi="SimSun" w:hint="eastAsia"/>
          <w:sz w:val="21"/>
        </w:rPr>
        <w:t>不同的</w:t>
      </w:r>
      <w:r w:rsidR="00746566" w:rsidRPr="00746566">
        <w:rPr>
          <w:rStyle w:val="ONUMEChar"/>
          <w:rFonts w:ascii="SimSun" w:hAnsi="SimSun" w:hint="eastAsia"/>
          <w:sz w:val="21"/>
        </w:rPr>
        <w:t>方式</w:t>
      </w:r>
      <w:r w:rsidR="00BF30AB">
        <w:rPr>
          <w:rStyle w:val="ONUMEChar"/>
          <w:rFonts w:ascii="SimSun" w:hAnsi="SimSun" w:hint="eastAsia"/>
          <w:sz w:val="21"/>
        </w:rPr>
        <w:t>来</w:t>
      </w:r>
      <w:r w:rsidR="00A35B08">
        <w:rPr>
          <w:rStyle w:val="ONUMEChar"/>
          <w:rFonts w:ascii="SimSun" w:hAnsi="SimSun" w:hint="eastAsia"/>
          <w:sz w:val="21"/>
        </w:rPr>
        <w:t>实施</w:t>
      </w:r>
      <w:r w:rsidR="00746566" w:rsidRPr="00746566">
        <w:rPr>
          <w:rStyle w:val="ONUMEChar"/>
          <w:rFonts w:ascii="SimSun" w:hAnsi="SimSun" w:hint="eastAsia"/>
          <w:sz w:val="21"/>
        </w:rPr>
        <w:t>。因此，在分析各</w:t>
      </w:r>
      <w:r w:rsidR="00F32363">
        <w:rPr>
          <w:rStyle w:val="ONUMEChar"/>
          <w:rFonts w:ascii="SimSun" w:hAnsi="SimSun" w:hint="eastAsia"/>
          <w:sz w:val="21"/>
        </w:rPr>
        <w:t>工业</w:t>
      </w:r>
      <w:r w:rsidR="00746566" w:rsidRPr="00746566">
        <w:rPr>
          <w:rStyle w:val="ONUMEChar"/>
          <w:rFonts w:ascii="SimSun" w:hAnsi="SimSun" w:hint="eastAsia"/>
          <w:sz w:val="21"/>
        </w:rPr>
        <w:t>产权局</w:t>
      </w:r>
      <w:r w:rsidR="00BF30AB">
        <w:rPr>
          <w:rStyle w:val="ONUMEChar"/>
          <w:rFonts w:ascii="SimSun" w:hAnsi="SimSun" w:hint="eastAsia"/>
          <w:sz w:val="21"/>
        </w:rPr>
        <w:t>的</w:t>
      </w:r>
      <w:r w:rsidR="00746566" w:rsidRPr="00746566">
        <w:rPr>
          <w:rStyle w:val="ONUMEChar"/>
          <w:rFonts w:ascii="SimSun" w:hAnsi="SimSun" w:hint="eastAsia"/>
          <w:sz w:val="21"/>
        </w:rPr>
        <w:t>做法或</w:t>
      </w:r>
      <w:r w:rsidR="00BF30AB">
        <w:rPr>
          <w:rStyle w:val="ONUMEChar"/>
          <w:rFonts w:ascii="SimSun" w:hAnsi="SimSun" w:hint="eastAsia"/>
          <w:sz w:val="21"/>
        </w:rPr>
        <w:t>使用某工业产权局发</w:t>
      </w:r>
      <w:r w:rsidR="00F82BE3">
        <w:rPr>
          <w:rStyle w:val="ONUMEChar"/>
          <w:rFonts w:ascii="SimSun" w:hAnsi="SimSun" w:hint="eastAsia"/>
          <w:sz w:val="21"/>
        </w:rPr>
        <w:t>出</w:t>
      </w:r>
      <w:r w:rsidR="00746566" w:rsidRPr="00746566">
        <w:rPr>
          <w:rStyle w:val="ONUMEChar"/>
          <w:rFonts w:ascii="SimSun" w:hAnsi="SimSun" w:hint="eastAsia"/>
          <w:sz w:val="21"/>
        </w:rPr>
        <w:t>的</w:t>
      </w:r>
      <w:r w:rsidR="00BF30AB">
        <w:rPr>
          <w:rStyle w:val="ONUMEChar"/>
          <w:rFonts w:ascii="SimSun" w:hAnsi="SimSun" w:hint="eastAsia"/>
          <w:sz w:val="21"/>
        </w:rPr>
        <w:t>工业产权</w:t>
      </w:r>
      <w:r w:rsidR="00746566" w:rsidRPr="00746566">
        <w:rPr>
          <w:rStyle w:val="ONUMEChar"/>
          <w:rFonts w:ascii="SimSun" w:hAnsi="SimSun" w:hint="eastAsia"/>
          <w:sz w:val="21"/>
        </w:rPr>
        <w:t>文件</w:t>
      </w:r>
      <w:r w:rsidR="00BF30AB">
        <w:rPr>
          <w:rStyle w:val="ONUMEChar"/>
          <w:rFonts w:ascii="SimSun" w:hAnsi="SimSun" w:hint="eastAsia"/>
          <w:sz w:val="21"/>
        </w:rPr>
        <w:t>时</w:t>
      </w:r>
      <w:r w:rsidR="00746566" w:rsidRPr="00746566">
        <w:rPr>
          <w:rStyle w:val="ONUMEChar"/>
          <w:rFonts w:ascii="SimSun" w:hAnsi="SimSun" w:hint="eastAsia"/>
          <w:sz w:val="21"/>
        </w:rPr>
        <w:t>，可</w:t>
      </w:r>
      <w:r w:rsidR="00BF30AB">
        <w:rPr>
          <w:rStyle w:val="ONUMEChar"/>
          <w:rFonts w:ascii="SimSun" w:hAnsi="SimSun" w:hint="eastAsia"/>
          <w:sz w:val="21"/>
        </w:rPr>
        <w:t>能必须了解该局是否</w:t>
      </w:r>
      <w:r w:rsidR="00746566" w:rsidRPr="00746566">
        <w:rPr>
          <w:rStyle w:val="ONUMEChar"/>
          <w:rFonts w:ascii="SimSun" w:hAnsi="SimSun" w:hint="eastAsia"/>
          <w:sz w:val="21"/>
        </w:rPr>
        <w:t>遵循</w:t>
      </w:r>
      <w:r w:rsidR="00BF30AB">
        <w:rPr>
          <w:rStyle w:val="ONUMEChar"/>
          <w:rFonts w:ascii="SimSun" w:hAnsi="SimSun" w:hint="eastAsia"/>
          <w:sz w:val="21"/>
        </w:rPr>
        <w:t>WIPO</w:t>
      </w:r>
      <w:r w:rsidR="00746566" w:rsidRPr="00746566">
        <w:rPr>
          <w:rStyle w:val="ONUMEChar"/>
          <w:rFonts w:ascii="SimSun" w:hAnsi="SimSun" w:hint="eastAsia"/>
          <w:sz w:val="21"/>
        </w:rPr>
        <w:t>标准所提</w:t>
      </w:r>
      <w:r w:rsidR="00BF30AB">
        <w:rPr>
          <w:rStyle w:val="ONUMEChar"/>
          <w:rFonts w:ascii="SimSun" w:hAnsi="SimSun" w:hint="eastAsia"/>
          <w:sz w:val="21"/>
        </w:rPr>
        <w:t>供</w:t>
      </w:r>
      <w:r w:rsidR="00746566" w:rsidRPr="00746566">
        <w:rPr>
          <w:rStyle w:val="ONUMEChar"/>
          <w:rFonts w:ascii="SimSun" w:hAnsi="SimSun" w:hint="eastAsia"/>
          <w:sz w:val="21"/>
        </w:rPr>
        <w:t>的建议，</w:t>
      </w:r>
      <w:r w:rsidR="00BF30AB">
        <w:rPr>
          <w:rStyle w:val="ONUMEChar"/>
          <w:rFonts w:ascii="SimSun" w:hAnsi="SimSun" w:hint="eastAsia"/>
          <w:sz w:val="21"/>
        </w:rPr>
        <w:t>如果遵循，</w:t>
      </w:r>
      <w:r w:rsidR="007A4C4B">
        <w:rPr>
          <w:rStyle w:val="ONUMEChar"/>
          <w:rFonts w:ascii="SimSun" w:hAnsi="SimSun" w:hint="eastAsia"/>
          <w:sz w:val="21"/>
        </w:rPr>
        <w:t>该局</w:t>
      </w:r>
      <w:r w:rsidR="00BF30AB">
        <w:rPr>
          <w:rStyle w:val="ONUMEChar"/>
          <w:rFonts w:ascii="SimSun" w:hAnsi="SimSun" w:hint="eastAsia"/>
          <w:sz w:val="21"/>
        </w:rPr>
        <w:t>具体是如何</w:t>
      </w:r>
      <w:r w:rsidR="00A35B08">
        <w:rPr>
          <w:rStyle w:val="ONUMEChar"/>
          <w:rFonts w:ascii="SimSun" w:hAnsi="SimSun" w:hint="eastAsia"/>
          <w:sz w:val="21"/>
        </w:rPr>
        <w:t>实施</w:t>
      </w:r>
      <w:r w:rsidR="00BF30AB">
        <w:rPr>
          <w:rStyle w:val="ONUMEChar"/>
          <w:rFonts w:ascii="SimSun" w:hAnsi="SimSun" w:hint="eastAsia"/>
          <w:sz w:val="21"/>
        </w:rPr>
        <w:t>这些</w:t>
      </w:r>
      <w:r w:rsidR="00BF3D4E">
        <w:rPr>
          <w:rStyle w:val="ONUMEChar"/>
          <w:rFonts w:ascii="SimSun" w:hAnsi="SimSun" w:hint="eastAsia"/>
          <w:sz w:val="21"/>
        </w:rPr>
        <w:t>标准</w:t>
      </w:r>
      <w:r w:rsidR="00BF30AB">
        <w:rPr>
          <w:rStyle w:val="ONUMEChar"/>
          <w:rFonts w:ascii="SimSun" w:hAnsi="SimSun" w:hint="eastAsia"/>
          <w:sz w:val="21"/>
        </w:rPr>
        <w:t>的。</w:t>
      </w:r>
    </w:p>
    <w:p w:rsidR="000E559E" w:rsidRPr="00B405D3" w:rsidRDefault="00ED7470" w:rsidP="000E559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为</w:t>
      </w:r>
      <w:r w:rsidR="000E559E" w:rsidRPr="000E559E">
        <w:rPr>
          <w:rStyle w:val="ONUMEChar"/>
          <w:rFonts w:ascii="SimSun" w:hAnsi="SimSun" w:hint="eastAsia"/>
          <w:sz w:val="21"/>
        </w:rPr>
        <w:t>满足这一需求，国际局建议对各工业产权局使用</w:t>
      </w:r>
      <w:r>
        <w:rPr>
          <w:rStyle w:val="ONUMEChar"/>
          <w:rFonts w:ascii="SimSun" w:hAnsi="SimSun" w:hint="eastAsia"/>
          <w:sz w:val="21"/>
        </w:rPr>
        <w:t>WIPO</w:t>
      </w:r>
      <w:r w:rsidR="000E559E" w:rsidRPr="000E559E">
        <w:rPr>
          <w:rStyle w:val="ONUMEChar"/>
          <w:rFonts w:ascii="SimSun" w:hAnsi="SimSun" w:hint="eastAsia"/>
          <w:sz w:val="21"/>
        </w:rPr>
        <w:t>标准</w:t>
      </w:r>
      <w:r>
        <w:rPr>
          <w:rStyle w:val="ONUMEChar"/>
          <w:rFonts w:ascii="SimSun" w:hAnsi="SimSun" w:hint="eastAsia"/>
          <w:sz w:val="21"/>
        </w:rPr>
        <w:t>的情况</w:t>
      </w:r>
      <w:r w:rsidRPr="000E559E">
        <w:rPr>
          <w:rStyle w:val="ONUMEChar"/>
          <w:rFonts w:ascii="SimSun" w:hAnsi="SimSun" w:hint="eastAsia"/>
          <w:sz w:val="21"/>
        </w:rPr>
        <w:t>进行一次调查</w:t>
      </w:r>
      <w:r>
        <w:rPr>
          <w:rStyle w:val="ONUMEChar"/>
          <w:rFonts w:ascii="SimSun" w:hAnsi="SimSun" w:hint="eastAsia"/>
          <w:sz w:val="21"/>
        </w:rPr>
        <w:t>。</w:t>
      </w:r>
      <w:r w:rsidR="000E559E" w:rsidRPr="000E559E">
        <w:rPr>
          <w:rStyle w:val="ONUMEChar"/>
          <w:rFonts w:ascii="SimSun" w:hAnsi="SimSun" w:hint="eastAsia"/>
          <w:sz w:val="21"/>
        </w:rPr>
        <w:t>调查将有助于确定</w:t>
      </w:r>
      <w:r>
        <w:rPr>
          <w:rStyle w:val="ONUMEChar"/>
          <w:rFonts w:ascii="SimSun" w:hAnsi="SimSun" w:hint="eastAsia"/>
          <w:sz w:val="21"/>
        </w:rPr>
        <w:t>WIPO标准在各工业产权局的</w:t>
      </w:r>
      <w:r w:rsidR="00A35B08">
        <w:rPr>
          <w:rStyle w:val="ONUMEChar"/>
          <w:rFonts w:ascii="SimSun" w:hAnsi="SimSun" w:hint="eastAsia"/>
          <w:sz w:val="21"/>
        </w:rPr>
        <w:t>实施</w:t>
      </w:r>
      <w:r>
        <w:rPr>
          <w:rStyle w:val="ONUMEChar"/>
          <w:rFonts w:ascii="SimSun" w:hAnsi="SimSun" w:hint="eastAsia"/>
          <w:sz w:val="21"/>
        </w:rPr>
        <w:t>水平，并有利于</w:t>
      </w:r>
      <w:r w:rsidR="008645DE">
        <w:rPr>
          <w:rStyle w:val="ONUMEChar"/>
          <w:rFonts w:ascii="SimSun" w:hAnsi="SimSun" w:hint="eastAsia"/>
          <w:sz w:val="21"/>
        </w:rPr>
        <w:t>为工业</w:t>
      </w:r>
      <w:r w:rsidR="008645DE" w:rsidRPr="000E559E">
        <w:rPr>
          <w:rStyle w:val="ONUMEChar"/>
          <w:rFonts w:ascii="SimSun" w:hAnsi="SimSun" w:hint="eastAsia"/>
          <w:sz w:val="21"/>
        </w:rPr>
        <w:t>产权信息标准化</w:t>
      </w:r>
      <w:r w:rsidR="008645DE">
        <w:rPr>
          <w:rStyle w:val="ONUMEChar"/>
          <w:rFonts w:ascii="SimSun" w:hAnsi="SimSun" w:hint="eastAsia"/>
          <w:sz w:val="21"/>
        </w:rPr>
        <w:t>的未来发展</w:t>
      </w:r>
      <w:r w:rsidR="000E559E" w:rsidRPr="000E559E">
        <w:rPr>
          <w:rStyle w:val="ONUMEChar"/>
          <w:rFonts w:ascii="SimSun" w:hAnsi="SimSun" w:hint="eastAsia"/>
          <w:sz w:val="21"/>
        </w:rPr>
        <w:t>更好地了解</w:t>
      </w:r>
      <w:r>
        <w:rPr>
          <w:rStyle w:val="ONUMEChar"/>
          <w:rFonts w:ascii="SimSun" w:hAnsi="SimSun" w:hint="eastAsia"/>
          <w:sz w:val="21"/>
        </w:rPr>
        <w:t>需求</w:t>
      </w:r>
      <w:r w:rsidR="000E559E" w:rsidRPr="000E559E">
        <w:rPr>
          <w:rStyle w:val="ONUMEChar"/>
          <w:rFonts w:ascii="SimSun" w:hAnsi="SimSun" w:hint="eastAsia"/>
          <w:sz w:val="21"/>
        </w:rPr>
        <w:t>。</w:t>
      </w:r>
      <w:r>
        <w:rPr>
          <w:rStyle w:val="ONUMEChar"/>
          <w:rFonts w:ascii="SimSun" w:hAnsi="SimSun" w:hint="eastAsia"/>
          <w:sz w:val="21"/>
        </w:rPr>
        <w:t>调查</w:t>
      </w:r>
      <w:r w:rsidR="000E559E" w:rsidRPr="000E559E">
        <w:rPr>
          <w:rStyle w:val="ONUMEChar"/>
          <w:rFonts w:ascii="SimSun" w:hAnsi="SimSun" w:hint="eastAsia"/>
          <w:sz w:val="21"/>
        </w:rPr>
        <w:t>还将提高</w:t>
      </w:r>
      <w:r w:rsidRPr="000E559E">
        <w:rPr>
          <w:rStyle w:val="ONUMEChar"/>
          <w:rFonts w:ascii="SimSun" w:hAnsi="SimSun" w:hint="eastAsia"/>
          <w:sz w:val="21"/>
        </w:rPr>
        <w:t>工业产权信息用户</w:t>
      </w:r>
      <w:r>
        <w:rPr>
          <w:rStyle w:val="ONUMEChar"/>
          <w:rFonts w:ascii="SimSun" w:hAnsi="SimSun" w:hint="eastAsia"/>
          <w:sz w:val="21"/>
        </w:rPr>
        <w:t>对WIPO标准的使用</w:t>
      </w:r>
      <w:r w:rsidR="000E559E" w:rsidRPr="000E559E">
        <w:rPr>
          <w:rStyle w:val="ONUMEChar"/>
          <w:rFonts w:ascii="SimSun" w:hAnsi="SimSun" w:hint="eastAsia"/>
          <w:sz w:val="21"/>
        </w:rPr>
        <w:t>和</w:t>
      </w:r>
      <w:r>
        <w:rPr>
          <w:rStyle w:val="ONUMEChar"/>
          <w:rFonts w:ascii="SimSun" w:hAnsi="SimSun" w:hint="eastAsia"/>
          <w:sz w:val="21"/>
        </w:rPr>
        <w:t>认识</w:t>
      </w:r>
      <w:r w:rsidR="000E559E" w:rsidRPr="000E559E">
        <w:rPr>
          <w:rStyle w:val="ONUMEChar"/>
          <w:rFonts w:ascii="SimSun" w:hAnsi="SimSun" w:hint="eastAsia"/>
          <w:sz w:val="21"/>
        </w:rPr>
        <w:t>，</w:t>
      </w:r>
      <w:r>
        <w:rPr>
          <w:rStyle w:val="ONUMEChar"/>
          <w:rFonts w:ascii="SimSun" w:hAnsi="SimSun" w:hint="eastAsia"/>
          <w:sz w:val="21"/>
        </w:rPr>
        <w:t>这些用户</w:t>
      </w:r>
      <w:r w:rsidR="000E559E" w:rsidRPr="000E559E">
        <w:rPr>
          <w:rStyle w:val="ONUMEChar"/>
          <w:rFonts w:ascii="SimSun" w:hAnsi="SimSun" w:hint="eastAsia"/>
          <w:sz w:val="21"/>
        </w:rPr>
        <w:t>反复指出，</w:t>
      </w:r>
      <w:r w:rsidRPr="000E559E">
        <w:rPr>
          <w:rStyle w:val="ONUMEChar"/>
          <w:rFonts w:ascii="SimSun" w:hAnsi="SimSun" w:hint="eastAsia"/>
          <w:sz w:val="21"/>
        </w:rPr>
        <w:t>不同</w:t>
      </w:r>
      <w:r>
        <w:rPr>
          <w:rStyle w:val="ONUMEChar"/>
          <w:rFonts w:ascii="SimSun" w:hAnsi="SimSun" w:hint="eastAsia"/>
          <w:sz w:val="21"/>
        </w:rPr>
        <w:t>工业</w:t>
      </w:r>
      <w:r w:rsidRPr="000E559E">
        <w:rPr>
          <w:rStyle w:val="ONUMEChar"/>
          <w:rFonts w:ascii="SimSun" w:hAnsi="SimSun" w:hint="eastAsia"/>
          <w:sz w:val="21"/>
        </w:rPr>
        <w:t>产权局</w:t>
      </w:r>
      <w:r w:rsidR="00A35B08">
        <w:rPr>
          <w:rStyle w:val="ONUMEChar"/>
          <w:rFonts w:ascii="SimSun" w:hAnsi="SimSun" w:hint="eastAsia"/>
          <w:sz w:val="21"/>
        </w:rPr>
        <w:t>实施</w:t>
      </w:r>
      <w:r>
        <w:rPr>
          <w:rStyle w:val="ONUMEChar"/>
          <w:rFonts w:ascii="SimSun" w:hAnsi="SimSun" w:hint="eastAsia"/>
          <w:sz w:val="21"/>
        </w:rPr>
        <w:t>WIPO</w:t>
      </w:r>
      <w:r w:rsidR="000E559E" w:rsidRPr="000E559E">
        <w:rPr>
          <w:rStyle w:val="ONUMEChar"/>
          <w:rFonts w:ascii="SimSun" w:hAnsi="SimSun" w:hint="eastAsia"/>
          <w:sz w:val="21"/>
        </w:rPr>
        <w:t>标准</w:t>
      </w:r>
      <w:r>
        <w:rPr>
          <w:rStyle w:val="ONUMEChar"/>
          <w:rFonts w:ascii="SimSun" w:hAnsi="SimSun" w:hint="eastAsia"/>
          <w:sz w:val="21"/>
        </w:rPr>
        <w:t>的信息对</w:t>
      </w:r>
      <w:r w:rsidR="000E559E" w:rsidRPr="000E559E">
        <w:rPr>
          <w:rStyle w:val="ONUMEChar"/>
          <w:rFonts w:ascii="SimSun" w:hAnsi="SimSun" w:hint="eastAsia"/>
          <w:sz w:val="21"/>
        </w:rPr>
        <w:t>其工</w:t>
      </w:r>
      <w:r>
        <w:rPr>
          <w:rStyle w:val="ONUMEChar"/>
          <w:rFonts w:ascii="SimSun" w:hAnsi="SimSun" w:hint="eastAsia"/>
          <w:sz w:val="21"/>
        </w:rPr>
        <w:t>作</w:t>
      </w:r>
      <w:r w:rsidR="000E559E" w:rsidRPr="000E559E">
        <w:rPr>
          <w:rStyle w:val="ONUMEChar"/>
          <w:rFonts w:ascii="SimSun" w:hAnsi="SimSun" w:hint="eastAsia"/>
          <w:sz w:val="21"/>
        </w:rPr>
        <w:t>极具价值</w:t>
      </w:r>
      <w:r>
        <w:rPr>
          <w:rStyle w:val="ONUMEChar"/>
          <w:rFonts w:ascii="SimSun" w:hAnsi="SimSun" w:hint="eastAsia"/>
          <w:sz w:val="21"/>
        </w:rPr>
        <w:t>。</w:t>
      </w:r>
    </w:p>
    <w:p w:rsidR="00647C7F" w:rsidRDefault="00723132" w:rsidP="00AF6817">
      <w:pPr>
        <w:pStyle w:val="Heading2"/>
        <w:spacing w:beforeLines="100" w:afterLines="50" w:after="120" w:line="340" w:lineRule="atLeast"/>
        <w:jc w:val="both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lastRenderedPageBreak/>
        <w:t>新调查</w:t>
      </w:r>
    </w:p>
    <w:p w:rsidR="00647C7F" w:rsidRPr="00B405D3" w:rsidRDefault="008420D1" w:rsidP="008420D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 w:rsidRPr="008420D1">
        <w:rPr>
          <w:rStyle w:val="ONUMEChar"/>
          <w:rFonts w:ascii="SimSun" w:hAnsi="SimSun" w:hint="eastAsia"/>
          <w:sz w:val="21"/>
        </w:rPr>
        <w:t>为了简化标准化</w:t>
      </w:r>
      <w:r w:rsidR="00375E47">
        <w:rPr>
          <w:rStyle w:val="ONUMEChar"/>
          <w:rFonts w:ascii="SimSun" w:hAnsi="SimSun" w:hint="eastAsia"/>
          <w:sz w:val="21"/>
        </w:rPr>
        <w:t>方面的</w:t>
      </w:r>
      <w:r w:rsidRPr="008420D1">
        <w:rPr>
          <w:rStyle w:val="ONUMEChar"/>
          <w:rFonts w:ascii="SimSun" w:hAnsi="SimSun" w:hint="eastAsia"/>
          <w:sz w:val="21"/>
        </w:rPr>
        <w:t>工作</w:t>
      </w:r>
      <w:r w:rsidR="00375E47">
        <w:rPr>
          <w:rStyle w:val="ONUMEChar"/>
          <w:rFonts w:ascii="SimSun" w:hAnsi="SimSun" w:hint="eastAsia"/>
          <w:sz w:val="21"/>
        </w:rPr>
        <w:t>，并就工业产权局在使用哪些WIPO标准</w:t>
      </w:r>
      <w:r w:rsidR="00F82BE3">
        <w:rPr>
          <w:rStyle w:val="ONUMEChar"/>
          <w:rFonts w:ascii="SimSun" w:hAnsi="SimSun" w:hint="eastAsia"/>
          <w:sz w:val="21"/>
        </w:rPr>
        <w:t>方面</w:t>
      </w:r>
      <w:r w:rsidRPr="008420D1">
        <w:rPr>
          <w:rStyle w:val="ONUMEChar"/>
          <w:rFonts w:ascii="SimSun" w:hAnsi="SimSun" w:hint="eastAsia"/>
          <w:sz w:val="21"/>
        </w:rPr>
        <w:t>提供清晰的信息，国际局</w:t>
      </w:r>
      <w:r w:rsidR="00375E47">
        <w:rPr>
          <w:rStyle w:val="ONUMEChar"/>
          <w:rFonts w:ascii="SimSun" w:hAnsi="SimSun" w:hint="eastAsia"/>
          <w:sz w:val="21"/>
        </w:rPr>
        <w:t>就WIPO</w:t>
      </w:r>
      <w:r w:rsidR="00375E47" w:rsidRPr="008420D1">
        <w:rPr>
          <w:rStyle w:val="ONUMEChar"/>
          <w:rFonts w:ascii="SimSun" w:hAnsi="SimSun" w:hint="eastAsia"/>
          <w:sz w:val="21"/>
        </w:rPr>
        <w:t>标准</w:t>
      </w:r>
      <w:r w:rsidR="00375E47">
        <w:rPr>
          <w:rStyle w:val="ONUMEChar"/>
          <w:rFonts w:ascii="SimSun" w:hAnsi="SimSun" w:hint="eastAsia"/>
          <w:sz w:val="21"/>
        </w:rPr>
        <w:t>使用</w:t>
      </w:r>
      <w:r w:rsidR="00503FAB">
        <w:rPr>
          <w:rStyle w:val="ONUMEChar"/>
          <w:rFonts w:ascii="SimSun" w:hAnsi="SimSun" w:hint="eastAsia"/>
          <w:sz w:val="21"/>
        </w:rPr>
        <w:t>情况</w:t>
      </w:r>
      <w:r w:rsidRPr="008420D1">
        <w:rPr>
          <w:rStyle w:val="ONUMEChar"/>
          <w:rFonts w:ascii="SimSun" w:hAnsi="SimSun" w:hint="eastAsia"/>
          <w:sz w:val="21"/>
        </w:rPr>
        <w:t>编拟</w:t>
      </w:r>
      <w:r w:rsidR="00503FAB">
        <w:rPr>
          <w:rStyle w:val="ONUMEChar"/>
          <w:rFonts w:ascii="SimSun" w:hAnsi="SimSun" w:hint="eastAsia"/>
          <w:sz w:val="21"/>
        </w:rPr>
        <w:t>了</w:t>
      </w:r>
      <w:r w:rsidR="00182C8F">
        <w:rPr>
          <w:rStyle w:val="ONUMEChar"/>
          <w:rFonts w:ascii="SimSun" w:hAnsi="SimSun" w:hint="eastAsia"/>
          <w:sz w:val="21"/>
        </w:rPr>
        <w:t>问卷</w:t>
      </w:r>
      <w:r w:rsidRPr="008420D1">
        <w:rPr>
          <w:rStyle w:val="ONUMEChar"/>
          <w:rFonts w:ascii="SimSun" w:hAnsi="SimSun" w:hint="eastAsia"/>
          <w:sz w:val="21"/>
        </w:rPr>
        <w:t>草案，</w:t>
      </w:r>
      <w:r w:rsidR="008645DE">
        <w:rPr>
          <w:rStyle w:val="ONUMEChar"/>
          <w:rFonts w:ascii="SimSun" w:hAnsi="SimSun" w:hint="eastAsia"/>
          <w:sz w:val="21"/>
        </w:rPr>
        <w:t>现</w:t>
      </w:r>
      <w:r w:rsidR="00375E47">
        <w:rPr>
          <w:rStyle w:val="ONUMEChar"/>
          <w:rFonts w:ascii="SimSun" w:hAnsi="SimSun" w:hint="eastAsia"/>
          <w:sz w:val="21"/>
        </w:rPr>
        <w:t>提交</w:t>
      </w:r>
      <w:r w:rsidRPr="008420D1">
        <w:rPr>
          <w:rStyle w:val="ONUMEChar"/>
          <w:rFonts w:ascii="SimSun" w:hAnsi="SimSun" w:hint="eastAsia"/>
          <w:sz w:val="21"/>
        </w:rPr>
        <w:t>标准委员会审议和批准。</w:t>
      </w:r>
      <w:r w:rsidR="00182C8F">
        <w:rPr>
          <w:rStyle w:val="ONUMEChar"/>
          <w:rFonts w:ascii="SimSun" w:hAnsi="SimSun" w:hint="eastAsia"/>
          <w:sz w:val="21"/>
        </w:rPr>
        <w:t>问卷</w:t>
      </w:r>
      <w:r w:rsidRPr="008420D1">
        <w:rPr>
          <w:rStyle w:val="ONUMEChar"/>
          <w:rFonts w:ascii="SimSun" w:hAnsi="SimSun" w:hint="eastAsia"/>
          <w:sz w:val="21"/>
        </w:rPr>
        <w:t>草案作为附件附于本文件之后</w:t>
      </w:r>
      <w:r w:rsidR="00A01E00" w:rsidRPr="00B405D3">
        <w:rPr>
          <w:rStyle w:val="ONUMEChar"/>
          <w:rFonts w:ascii="SimSun" w:hAnsi="SimSun" w:hint="eastAsia"/>
          <w:sz w:val="21"/>
        </w:rPr>
        <w:t>。</w:t>
      </w:r>
    </w:p>
    <w:p w:rsidR="00BF237B" w:rsidRDefault="007F0586" w:rsidP="001D4749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考虑到生效的WIPO标准数量之多(</w:t>
      </w:r>
      <w:r w:rsidR="001D4749" w:rsidRPr="001D4749">
        <w:rPr>
          <w:rStyle w:val="ONUMEChar"/>
          <w:rFonts w:ascii="SimSun" w:hAnsi="SimSun" w:hint="eastAsia"/>
          <w:sz w:val="21"/>
        </w:rPr>
        <w:t>53</w:t>
      </w:r>
      <w:r>
        <w:rPr>
          <w:rStyle w:val="ONUMEChar"/>
          <w:rFonts w:ascii="SimSun" w:hAnsi="SimSun" w:hint="eastAsia"/>
          <w:sz w:val="21"/>
        </w:rPr>
        <w:t>个)</w:t>
      </w:r>
      <w:r w:rsidR="001D4749" w:rsidRPr="001D4749">
        <w:rPr>
          <w:rStyle w:val="ONUMEChar"/>
          <w:rFonts w:ascii="SimSun" w:hAnsi="SimSun" w:hint="eastAsia"/>
          <w:sz w:val="21"/>
        </w:rPr>
        <w:t>，建议将调查</w:t>
      </w:r>
      <w:r>
        <w:rPr>
          <w:rStyle w:val="ONUMEChar"/>
          <w:rFonts w:ascii="SimSun" w:hAnsi="SimSun" w:hint="eastAsia"/>
          <w:sz w:val="21"/>
        </w:rPr>
        <w:t>限制在一般</w:t>
      </w:r>
      <w:r w:rsidR="001D4749" w:rsidRPr="001D4749">
        <w:rPr>
          <w:rStyle w:val="ONUMEChar"/>
          <w:rFonts w:ascii="SimSun" w:hAnsi="SimSun" w:hint="eastAsia"/>
          <w:sz w:val="21"/>
        </w:rPr>
        <w:t>信息</w:t>
      </w:r>
      <w:r>
        <w:rPr>
          <w:rStyle w:val="ONUMEChar"/>
          <w:rFonts w:ascii="SimSun" w:hAnsi="SimSun" w:hint="eastAsia"/>
          <w:sz w:val="21"/>
        </w:rPr>
        <w:t>方面，即某一</w:t>
      </w:r>
      <w:r w:rsidR="00503FAB">
        <w:rPr>
          <w:rStyle w:val="ONUMEChar"/>
          <w:rFonts w:ascii="SimSun" w:hAnsi="SimSun" w:hint="eastAsia"/>
          <w:sz w:val="21"/>
        </w:rPr>
        <w:t>特定</w:t>
      </w:r>
      <w:r w:rsidR="001D4749" w:rsidRPr="001D4749">
        <w:rPr>
          <w:rStyle w:val="ONUMEChar"/>
          <w:rFonts w:ascii="SimSun" w:hAnsi="SimSun" w:hint="eastAsia"/>
          <w:sz w:val="21"/>
        </w:rPr>
        <w:t>标准</w:t>
      </w:r>
      <w:r>
        <w:rPr>
          <w:rStyle w:val="ONUMEChar"/>
          <w:rFonts w:ascii="SimSun" w:hAnsi="SimSun" w:hint="eastAsia"/>
          <w:sz w:val="21"/>
        </w:rPr>
        <w:t>在某工业</w:t>
      </w:r>
      <w:r w:rsidR="001D4749" w:rsidRPr="001D4749">
        <w:rPr>
          <w:rStyle w:val="ONUMEChar"/>
          <w:rFonts w:ascii="SimSun" w:hAnsi="SimSun" w:hint="eastAsia"/>
          <w:sz w:val="21"/>
        </w:rPr>
        <w:t>产权局的</w:t>
      </w:r>
      <w:r w:rsidR="00503FAB">
        <w:rPr>
          <w:rStyle w:val="ONUMEChar"/>
          <w:rFonts w:ascii="SimSun" w:hAnsi="SimSun" w:hint="eastAsia"/>
          <w:sz w:val="21"/>
        </w:rPr>
        <w:t>做法</w:t>
      </w:r>
      <w:r w:rsidR="00BC0AFF">
        <w:rPr>
          <w:rStyle w:val="ONUMEChar"/>
          <w:rFonts w:ascii="SimSun" w:hAnsi="SimSun" w:hint="eastAsia"/>
          <w:sz w:val="21"/>
        </w:rPr>
        <w:t>中</w:t>
      </w:r>
      <w:r>
        <w:rPr>
          <w:rStyle w:val="ONUMEChar"/>
          <w:rFonts w:ascii="SimSun" w:hAnsi="SimSun" w:hint="eastAsia"/>
          <w:sz w:val="21"/>
        </w:rPr>
        <w:t>是否</w:t>
      </w:r>
      <w:r w:rsidR="00A35B08">
        <w:rPr>
          <w:rStyle w:val="ONUMEChar"/>
          <w:rFonts w:ascii="SimSun" w:hAnsi="SimSun" w:hint="eastAsia"/>
          <w:sz w:val="21"/>
        </w:rPr>
        <w:t>实施</w:t>
      </w:r>
      <w:r w:rsidR="00503FAB">
        <w:rPr>
          <w:rStyle w:val="ONUMEChar"/>
          <w:rFonts w:ascii="SimSun" w:hAnsi="SimSun" w:hint="eastAsia"/>
          <w:sz w:val="21"/>
        </w:rPr>
        <w:t>及其</w:t>
      </w:r>
      <w:r w:rsidR="00A35B08">
        <w:rPr>
          <w:rStyle w:val="ONUMEChar"/>
          <w:rFonts w:ascii="SimSun" w:hAnsi="SimSun" w:hint="eastAsia"/>
          <w:sz w:val="21"/>
        </w:rPr>
        <w:t>实施</w:t>
      </w:r>
      <w:r w:rsidR="00BC0AFF">
        <w:rPr>
          <w:rStyle w:val="ONUMEChar"/>
          <w:rFonts w:ascii="SimSun" w:hAnsi="SimSun" w:hint="eastAsia"/>
          <w:sz w:val="21"/>
        </w:rPr>
        <w:t>计划</w:t>
      </w:r>
      <w:r w:rsidR="001D4749" w:rsidRPr="001D4749">
        <w:rPr>
          <w:rStyle w:val="ONUMEChar"/>
          <w:rFonts w:ascii="SimSun" w:hAnsi="SimSun" w:hint="eastAsia"/>
          <w:sz w:val="21"/>
        </w:rPr>
        <w:t>。如果某个</w:t>
      </w:r>
      <w:r w:rsidR="00BC0AFF">
        <w:rPr>
          <w:rStyle w:val="ONUMEChar"/>
          <w:rFonts w:ascii="SimSun" w:hAnsi="SimSun" w:hint="eastAsia"/>
          <w:sz w:val="21"/>
        </w:rPr>
        <w:t>工业</w:t>
      </w:r>
      <w:r w:rsidR="001D4749" w:rsidRPr="001D4749">
        <w:rPr>
          <w:rStyle w:val="ONUMEChar"/>
          <w:rFonts w:ascii="SimSun" w:hAnsi="SimSun" w:hint="eastAsia"/>
          <w:sz w:val="21"/>
        </w:rPr>
        <w:t>产权局愿意</w:t>
      </w:r>
      <w:r w:rsidR="00BC0AFF">
        <w:rPr>
          <w:rStyle w:val="ONUMEChar"/>
          <w:rFonts w:ascii="SimSun" w:hAnsi="SimSun" w:hint="eastAsia"/>
          <w:sz w:val="21"/>
        </w:rPr>
        <w:t>就</w:t>
      </w:r>
      <w:r w:rsidR="00A35B08">
        <w:rPr>
          <w:rStyle w:val="ONUMEChar"/>
          <w:rFonts w:ascii="SimSun" w:hAnsi="SimSun" w:hint="eastAsia"/>
          <w:sz w:val="21"/>
        </w:rPr>
        <w:t>实施</w:t>
      </w:r>
      <w:r w:rsidR="00BC0AFF">
        <w:rPr>
          <w:rStyle w:val="ONUMEChar"/>
          <w:rFonts w:ascii="SimSun" w:hAnsi="SimSun" w:hint="eastAsia"/>
          <w:sz w:val="21"/>
        </w:rPr>
        <w:t>某个特定的WIPO</w:t>
      </w:r>
      <w:r w:rsidR="00BC0AFF" w:rsidRPr="001D4749">
        <w:rPr>
          <w:rStyle w:val="ONUMEChar"/>
          <w:rFonts w:ascii="SimSun" w:hAnsi="SimSun" w:hint="eastAsia"/>
          <w:sz w:val="21"/>
        </w:rPr>
        <w:t>标准</w:t>
      </w:r>
      <w:r w:rsidR="001D4749" w:rsidRPr="001D4749">
        <w:rPr>
          <w:rStyle w:val="ONUMEChar"/>
          <w:rFonts w:ascii="SimSun" w:hAnsi="SimSun" w:hint="eastAsia"/>
          <w:sz w:val="21"/>
        </w:rPr>
        <w:t>分享更多细节</w:t>
      </w:r>
      <w:r w:rsidR="00BC0AFF">
        <w:rPr>
          <w:rStyle w:val="ONUMEChar"/>
          <w:rFonts w:ascii="SimSun" w:hAnsi="SimSun" w:hint="eastAsia"/>
          <w:sz w:val="21"/>
        </w:rPr>
        <w:t>，或者愿意</w:t>
      </w:r>
      <w:r w:rsidR="001D4749" w:rsidRPr="001D4749">
        <w:rPr>
          <w:rStyle w:val="ONUMEChar"/>
          <w:rFonts w:ascii="SimSun" w:hAnsi="SimSun" w:hint="eastAsia"/>
          <w:sz w:val="21"/>
        </w:rPr>
        <w:t>就某一特定领域的进一步标准化</w:t>
      </w:r>
      <w:r w:rsidR="00BC0AFF">
        <w:rPr>
          <w:rStyle w:val="ONUMEChar"/>
          <w:rFonts w:ascii="SimSun" w:hAnsi="SimSun" w:hint="eastAsia"/>
          <w:sz w:val="21"/>
        </w:rPr>
        <w:t>提供评论意见或提案</w:t>
      </w:r>
      <w:r w:rsidR="001D4749" w:rsidRPr="001D4749">
        <w:rPr>
          <w:rStyle w:val="ONUMEChar"/>
          <w:rFonts w:ascii="SimSun" w:hAnsi="SimSun" w:hint="eastAsia"/>
          <w:sz w:val="21"/>
        </w:rPr>
        <w:t>，它可以</w:t>
      </w:r>
      <w:r w:rsidR="00BC0AFF">
        <w:rPr>
          <w:rStyle w:val="ONUMEChar"/>
          <w:rFonts w:ascii="SimSun" w:hAnsi="SimSun" w:hint="eastAsia"/>
          <w:sz w:val="21"/>
        </w:rPr>
        <w:t>在“评论意见</w:t>
      </w:r>
      <w:r w:rsidR="001D4749" w:rsidRPr="001D4749">
        <w:rPr>
          <w:rStyle w:val="ONUMEChar"/>
          <w:rFonts w:ascii="SimSun" w:hAnsi="SimSun" w:hint="eastAsia"/>
          <w:sz w:val="21"/>
        </w:rPr>
        <w:t>”</w:t>
      </w:r>
      <w:r w:rsidR="00C833CA">
        <w:rPr>
          <w:rStyle w:val="ONUMEChar"/>
          <w:rFonts w:ascii="SimSun" w:hAnsi="SimSun" w:hint="eastAsia"/>
          <w:sz w:val="21"/>
        </w:rPr>
        <w:t>中</w:t>
      </w:r>
      <w:r w:rsidR="00BC0AFF">
        <w:rPr>
          <w:rStyle w:val="ONUMEChar"/>
          <w:rFonts w:ascii="SimSun" w:hAnsi="SimSun" w:hint="eastAsia"/>
          <w:sz w:val="21"/>
        </w:rPr>
        <w:t>写明。</w:t>
      </w:r>
    </w:p>
    <w:p w:rsidR="00BC0AFF" w:rsidRDefault="001074E2" w:rsidP="00BC0AF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调</w:t>
      </w:r>
      <w:r w:rsidR="00BC0AFF" w:rsidRPr="00BC0AFF">
        <w:rPr>
          <w:rStyle w:val="ONUMEChar"/>
          <w:rFonts w:ascii="SimSun" w:hAnsi="SimSun" w:hint="eastAsia"/>
          <w:sz w:val="21"/>
        </w:rPr>
        <w:t>查结果将</w:t>
      </w:r>
      <w:r w:rsidR="00BE684D">
        <w:rPr>
          <w:rStyle w:val="ONUMEChar"/>
          <w:rFonts w:ascii="SimSun" w:hAnsi="SimSun" w:hint="eastAsia"/>
          <w:sz w:val="21"/>
        </w:rPr>
        <w:t>发</w:t>
      </w:r>
      <w:r>
        <w:rPr>
          <w:rStyle w:val="ONUMEChar"/>
          <w:rFonts w:ascii="SimSun" w:hAnsi="SimSun" w:hint="eastAsia"/>
          <w:sz w:val="21"/>
        </w:rPr>
        <w:t>布</w:t>
      </w:r>
      <w:r w:rsidR="00BC0AFF" w:rsidRPr="00BC0AFF">
        <w:rPr>
          <w:rStyle w:val="ONUMEChar"/>
          <w:rFonts w:ascii="SimSun" w:hAnsi="SimSun" w:hint="eastAsia"/>
          <w:sz w:val="21"/>
        </w:rPr>
        <w:t>在《</w:t>
      </w:r>
      <w:r>
        <w:rPr>
          <w:rStyle w:val="ONUMEChar"/>
          <w:rFonts w:ascii="SimSun" w:hAnsi="SimSun" w:hint="eastAsia"/>
          <w:sz w:val="21"/>
        </w:rPr>
        <w:t>WIPO</w:t>
      </w:r>
      <w:r w:rsidR="00BC0AFF" w:rsidRPr="00BC0AFF">
        <w:rPr>
          <w:rStyle w:val="ONUMEChar"/>
          <w:rFonts w:ascii="SimSun" w:hAnsi="SimSun" w:hint="eastAsia"/>
          <w:sz w:val="21"/>
        </w:rPr>
        <w:t>工业产权信息与文献手册》</w:t>
      </w:r>
      <w:r>
        <w:rPr>
          <w:rStyle w:val="ONUMEChar"/>
          <w:rFonts w:ascii="SimSun" w:hAnsi="SimSun" w:hint="eastAsia"/>
          <w:sz w:val="21"/>
        </w:rPr>
        <w:t>(</w:t>
      </w:r>
      <w:r w:rsidR="00A83731">
        <w:rPr>
          <w:rStyle w:val="ONUMEChar"/>
          <w:rFonts w:ascii="SimSun" w:hAnsi="SimSun" w:hint="eastAsia"/>
          <w:sz w:val="21"/>
        </w:rPr>
        <w:t>《</w:t>
      </w:r>
      <w:r>
        <w:rPr>
          <w:rStyle w:val="ONUMEChar"/>
          <w:rFonts w:ascii="SimSun" w:hAnsi="SimSun" w:hint="eastAsia"/>
          <w:sz w:val="21"/>
        </w:rPr>
        <w:t>WIPO</w:t>
      </w:r>
      <w:r w:rsidR="00BC0AFF" w:rsidRPr="00BC0AFF">
        <w:rPr>
          <w:rStyle w:val="ONUMEChar"/>
          <w:rFonts w:ascii="SimSun" w:hAnsi="SimSun" w:hint="eastAsia"/>
          <w:sz w:val="21"/>
        </w:rPr>
        <w:t>手册</w:t>
      </w:r>
      <w:r w:rsidR="00A83731">
        <w:rPr>
          <w:rStyle w:val="ONUMEChar"/>
          <w:rFonts w:ascii="SimSun" w:hAnsi="SimSun" w:hint="eastAsia"/>
          <w:sz w:val="21"/>
        </w:rPr>
        <w:t>》</w:t>
      </w:r>
      <w:r>
        <w:rPr>
          <w:rStyle w:val="ONUMEChar"/>
          <w:rFonts w:ascii="SimSun" w:hAnsi="SimSun" w:hint="eastAsia"/>
          <w:sz w:val="21"/>
        </w:rPr>
        <w:t>)第七部分。为就</w:t>
      </w:r>
      <w:r w:rsidR="00BC0AFF" w:rsidRPr="00BC0AFF">
        <w:rPr>
          <w:rStyle w:val="ONUMEChar"/>
          <w:rFonts w:ascii="SimSun" w:hAnsi="SimSun" w:hint="eastAsia"/>
          <w:sz w:val="21"/>
        </w:rPr>
        <w:t>各工业产权局使用</w:t>
      </w:r>
      <w:r>
        <w:rPr>
          <w:rStyle w:val="ONUMEChar"/>
          <w:rFonts w:ascii="SimSun" w:hAnsi="SimSun" w:hint="eastAsia"/>
          <w:sz w:val="21"/>
        </w:rPr>
        <w:t>WIPO标准的情况</w:t>
      </w:r>
      <w:r w:rsidRPr="00BC0AFF">
        <w:rPr>
          <w:rStyle w:val="ONUMEChar"/>
          <w:rFonts w:ascii="SimSun" w:hAnsi="SimSun" w:hint="eastAsia"/>
          <w:sz w:val="21"/>
        </w:rPr>
        <w:t>提供最新信息</w:t>
      </w:r>
      <w:r>
        <w:rPr>
          <w:rStyle w:val="ONUMEChar"/>
          <w:rFonts w:ascii="SimSun" w:hAnsi="SimSun" w:hint="eastAsia"/>
          <w:sz w:val="21"/>
        </w:rPr>
        <w:t>，</w:t>
      </w:r>
      <w:r w:rsidR="00BC0AFF" w:rsidRPr="00BC0AFF">
        <w:rPr>
          <w:rStyle w:val="ONUMEChar"/>
          <w:rFonts w:ascii="SimSun" w:hAnsi="SimSun" w:hint="eastAsia"/>
          <w:sz w:val="21"/>
        </w:rPr>
        <w:t>建议</w:t>
      </w:r>
      <w:r>
        <w:rPr>
          <w:rStyle w:val="ONUMEChar"/>
          <w:rFonts w:ascii="SimSun" w:hAnsi="SimSun" w:hint="eastAsia"/>
          <w:sz w:val="21"/>
        </w:rPr>
        <w:t>对该</w:t>
      </w:r>
      <w:r w:rsidR="00BC0AFF" w:rsidRPr="00BC0AFF">
        <w:rPr>
          <w:rStyle w:val="ONUMEChar"/>
          <w:rFonts w:ascii="SimSun" w:hAnsi="SimSun" w:hint="eastAsia"/>
          <w:sz w:val="21"/>
        </w:rPr>
        <w:t>调查进行定期更新</w:t>
      </w:r>
      <w:r>
        <w:rPr>
          <w:rStyle w:val="ONUMEChar"/>
          <w:rFonts w:ascii="SimSun" w:hAnsi="SimSun" w:hint="eastAsia"/>
          <w:sz w:val="21"/>
        </w:rPr>
        <w:t>。</w:t>
      </w:r>
    </w:p>
    <w:p w:rsidR="001074E2" w:rsidRPr="001D4749" w:rsidRDefault="00EB0E80" w:rsidP="00EB0E8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如果</w:t>
      </w:r>
      <w:r w:rsidRPr="00EB0E80">
        <w:rPr>
          <w:rStyle w:val="ONUMEChar"/>
          <w:rFonts w:ascii="SimSun" w:hAnsi="SimSun" w:hint="eastAsia"/>
          <w:sz w:val="21"/>
        </w:rPr>
        <w:t>标准委员会同意</w:t>
      </w:r>
      <w:r w:rsidR="00A83731">
        <w:rPr>
          <w:rStyle w:val="ONUMEChar"/>
          <w:rFonts w:ascii="SimSun" w:hAnsi="SimSun" w:hint="eastAsia"/>
          <w:sz w:val="21"/>
        </w:rPr>
        <w:t>依据本文件</w:t>
      </w:r>
      <w:r w:rsidR="00A83731" w:rsidRPr="00EB0E80">
        <w:rPr>
          <w:rStyle w:val="ONUMEChar"/>
          <w:rFonts w:ascii="SimSun" w:hAnsi="SimSun" w:hint="eastAsia"/>
          <w:sz w:val="21"/>
        </w:rPr>
        <w:t>附件</w:t>
      </w:r>
      <w:r w:rsidR="00A83731">
        <w:rPr>
          <w:rStyle w:val="ONUMEChar"/>
          <w:rFonts w:ascii="SimSun" w:hAnsi="SimSun" w:hint="eastAsia"/>
          <w:sz w:val="21"/>
        </w:rPr>
        <w:t>中转录的</w:t>
      </w:r>
      <w:r w:rsidR="00182C8F">
        <w:rPr>
          <w:rStyle w:val="ONUMEChar"/>
          <w:rFonts w:ascii="SimSun" w:hAnsi="SimSun" w:hint="eastAsia"/>
          <w:sz w:val="21"/>
        </w:rPr>
        <w:t>问卷</w:t>
      </w:r>
      <w:r w:rsidR="00A83731">
        <w:rPr>
          <w:rStyle w:val="ONUMEChar"/>
          <w:rFonts w:ascii="SimSun" w:hAnsi="SimSun" w:hint="eastAsia"/>
          <w:sz w:val="21"/>
        </w:rPr>
        <w:t>就WIPO</w:t>
      </w:r>
      <w:r w:rsidRPr="00EB0E80">
        <w:rPr>
          <w:rStyle w:val="ONUMEChar"/>
          <w:rFonts w:ascii="SimSun" w:hAnsi="SimSun" w:hint="eastAsia"/>
          <w:sz w:val="21"/>
        </w:rPr>
        <w:t>标准的</w:t>
      </w:r>
      <w:r w:rsidR="00A83731">
        <w:rPr>
          <w:rStyle w:val="ONUMEChar"/>
          <w:rFonts w:ascii="SimSun" w:hAnsi="SimSun" w:hint="eastAsia"/>
          <w:sz w:val="21"/>
        </w:rPr>
        <w:t>使用情况进行调查</w:t>
      </w:r>
      <w:r w:rsidRPr="00EB0E80">
        <w:rPr>
          <w:rStyle w:val="ONUMEChar"/>
          <w:rFonts w:ascii="SimSun" w:hAnsi="SimSun" w:hint="eastAsia"/>
          <w:sz w:val="21"/>
        </w:rPr>
        <w:t>，应要求国际局</w:t>
      </w:r>
      <w:r w:rsidR="00A83731">
        <w:rPr>
          <w:rStyle w:val="ONUMEChar"/>
          <w:rFonts w:ascii="SimSun" w:hAnsi="SimSun" w:hint="eastAsia"/>
          <w:sz w:val="21"/>
        </w:rPr>
        <w:t>采取</w:t>
      </w:r>
      <w:r w:rsidRPr="00EB0E80">
        <w:rPr>
          <w:rStyle w:val="ONUMEChar"/>
          <w:rFonts w:ascii="SimSun" w:hAnsi="SimSun" w:hint="eastAsia"/>
          <w:sz w:val="21"/>
        </w:rPr>
        <w:t>以下行动：</w:t>
      </w:r>
    </w:p>
    <w:p w:rsidR="00BF237B" w:rsidRPr="00B405D3" w:rsidRDefault="00A8373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Style w:val="ONUMEChar"/>
          <w:rFonts w:ascii="SimSun" w:hAnsi="SimSun" w:hint="eastAsia"/>
          <w:sz w:val="21"/>
          <w:lang w:eastAsia="zh-CN"/>
        </w:rPr>
        <w:t>编拟</w:t>
      </w:r>
      <w:r w:rsidRPr="00EB0E80">
        <w:rPr>
          <w:rStyle w:val="ONUMEChar"/>
          <w:rFonts w:ascii="SimSun" w:hAnsi="SimSun" w:hint="eastAsia"/>
          <w:sz w:val="21"/>
          <w:lang w:eastAsia="zh-CN"/>
        </w:rPr>
        <w:t>并发布通函，请各工业产权局</w:t>
      </w:r>
      <w:r w:rsidR="00EA5F6B">
        <w:rPr>
          <w:rStyle w:val="ONUMEChar"/>
          <w:rFonts w:ascii="SimSun" w:hAnsi="SimSun" w:hint="eastAsia"/>
          <w:sz w:val="21"/>
          <w:lang w:eastAsia="zh-CN"/>
        </w:rPr>
        <w:t>填写</w:t>
      </w:r>
      <w:r w:rsidRPr="00EB0E80">
        <w:rPr>
          <w:rStyle w:val="ONUMEChar"/>
          <w:rFonts w:ascii="SimSun" w:hAnsi="SimSun" w:hint="eastAsia"/>
          <w:sz w:val="21"/>
          <w:lang w:eastAsia="zh-CN"/>
        </w:rPr>
        <w:t>问卷</w:t>
      </w:r>
      <w:r w:rsidR="00BF237B" w:rsidRPr="00B405D3">
        <w:rPr>
          <w:rFonts w:ascii="SimSun" w:hAnsi="SimSun" w:hint="eastAsia"/>
          <w:sz w:val="21"/>
          <w:lang w:eastAsia="zh-CN"/>
        </w:rPr>
        <w:t>；</w:t>
      </w:r>
    </w:p>
    <w:p w:rsidR="00BF237B" w:rsidRPr="00B405D3" w:rsidRDefault="00A83731" w:rsidP="007E2AFA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Style w:val="BodyTextChar"/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val="fr-CH" w:eastAsia="zh-CN"/>
        </w:rPr>
        <w:t>编拟调查报告</w:t>
      </w:r>
      <w:r w:rsidR="00BF237B" w:rsidRPr="00B405D3">
        <w:rPr>
          <w:rFonts w:ascii="SimSun" w:hAnsi="SimSun" w:hint="eastAsia"/>
          <w:sz w:val="21"/>
          <w:lang w:val="fr-CH" w:eastAsia="zh-CN"/>
        </w:rPr>
        <w:t>；</w:t>
      </w:r>
      <w:r>
        <w:rPr>
          <w:rFonts w:ascii="SimSun" w:hAnsi="SimSun" w:hint="eastAsia"/>
          <w:sz w:val="21"/>
          <w:lang w:val="fr-CH" w:eastAsia="zh-CN"/>
        </w:rPr>
        <w:t>以及</w:t>
      </w:r>
    </w:p>
    <w:p w:rsidR="00647C7F" w:rsidRPr="00CB443D" w:rsidRDefault="006C138E" w:rsidP="00CB443D">
      <w:pPr>
        <w:pStyle w:val="ListParagraph"/>
        <w:numPr>
          <w:ilvl w:val="0"/>
          <w:numId w:val="2"/>
        </w:numPr>
        <w:spacing w:afterLines="50" w:after="120" w:line="340" w:lineRule="atLeast"/>
        <w:ind w:left="851" w:hanging="284"/>
        <w:contextualSpacing w:val="0"/>
        <w:jc w:val="both"/>
        <w:rPr>
          <w:rFonts w:ascii="SimSun" w:hAnsi="SimSun"/>
          <w:sz w:val="21"/>
          <w:lang w:eastAsia="zh-CN"/>
        </w:rPr>
      </w:pPr>
      <w:r>
        <w:rPr>
          <w:rStyle w:val="ONUMEChar"/>
          <w:rFonts w:ascii="SimSun" w:hAnsi="SimSun" w:hint="eastAsia"/>
          <w:sz w:val="21"/>
          <w:lang w:eastAsia="zh-CN"/>
        </w:rPr>
        <w:t>介绍</w:t>
      </w:r>
      <w:r w:rsidR="00A83731">
        <w:rPr>
          <w:rStyle w:val="ONUMEChar"/>
          <w:rFonts w:ascii="SimSun" w:hAnsi="SimSun" w:hint="eastAsia"/>
          <w:sz w:val="21"/>
          <w:lang w:eastAsia="zh-CN"/>
        </w:rPr>
        <w:t>调查结果</w:t>
      </w:r>
      <w:r>
        <w:rPr>
          <w:rStyle w:val="ONUMEChar"/>
          <w:rFonts w:ascii="SimSun" w:hAnsi="SimSun" w:hint="eastAsia"/>
          <w:sz w:val="21"/>
          <w:lang w:eastAsia="zh-CN"/>
        </w:rPr>
        <w:t>，供</w:t>
      </w:r>
      <w:r w:rsidR="00A83731" w:rsidRPr="00EB0E80">
        <w:rPr>
          <w:rStyle w:val="ONUMEChar"/>
          <w:rFonts w:ascii="SimSun" w:hAnsi="SimSun" w:hint="eastAsia"/>
          <w:sz w:val="21"/>
          <w:lang w:eastAsia="zh-CN"/>
        </w:rPr>
        <w:t>标准委员会下届会议审议，以</w:t>
      </w:r>
      <w:r>
        <w:rPr>
          <w:rStyle w:val="ONUMEChar"/>
          <w:rFonts w:ascii="SimSun" w:hAnsi="SimSun" w:hint="eastAsia"/>
          <w:sz w:val="21"/>
          <w:lang w:eastAsia="zh-CN"/>
        </w:rPr>
        <w:t>便</w:t>
      </w:r>
      <w:r w:rsidR="00A83731" w:rsidRPr="00EB0E80">
        <w:rPr>
          <w:rStyle w:val="ONUMEChar"/>
          <w:rFonts w:ascii="SimSun" w:hAnsi="SimSun" w:hint="eastAsia"/>
          <w:sz w:val="21"/>
          <w:lang w:eastAsia="zh-CN"/>
        </w:rPr>
        <w:t>批准将其</w:t>
      </w:r>
      <w:r w:rsidR="00BE684D">
        <w:rPr>
          <w:rStyle w:val="ONUMEChar"/>
          <w:rFonts w:ascii="SimSun" w:hAnsi="SimSun" w:hint="eastAsia"/>
          <w:sz w:val="21"/>
          <w:lang w:eastAsia="zh-CN"/>
        </w:rPr>
        <w:t>发</w:t>
      </w:r>
      <w:r w:rsidR="00A83731">
        <w:rPr>
          <w:rStyle w:val="ONUMEChar"/>
          <w:rFonts w:ascii="SimSun" w:hAnsi="SimSun" w:hint="eastAsia"/>
          <w:sz w:val="21"/>
          <w:lang w:eastAsia="zh-CN"/>
        </w:rPr>
        <w:t>布在《WIPO</w:t>
      </w:r>
      <w:r w:rsidR="00A83731" w:rsidRPr="00EB0E80">
        <w:rPr>
          <w:rStyle w:val="ONUMEChar"/>
          <w:rFonts w:ascii="SimSun" w:hAnsi="SimSun" w:hint="eastAsia"/>
          <w:sz w:val="21"/>
          <w:lang w:eastAsia="zh-CN"/>
        </w:rPr>
        <w:t>手册</w:t>
      </w:r>
      <w:r w:rsidR="00A83731">
        <w:rPr>
          <w:rStyle w:val="ONUMEChar"/>
          <w:rFonts w:ascii="SimSun" w:hAnsi="SimSun" w:hint="eastAsia"/>
          <w:sz w:val="21"/>
          <w:lang w:eastAsia="zh-CN"/>
        </w:rPr>
        <w:t>》</w:t>
      </w:r>
      <w:r w:rsidR="00A83731" w:rsidRPr="00EB0E80">
        <w:rPr>
          <w:rStyle w:val="ONUMEChar"/>
          <w:rFonts w:ascii="SimSun" w:hAnsi="SimSun" w:hint="eastAsia"/>
          <w:sz w:val="21"/>
          <w:lang w:eastAsia="zh-CN"/>
        </w:rPr>
        <w:t>第七部分</w:t>
      </w:r>
      <w:r w:rsidR="00A83731">
        <w:rPr>
          <w:rStyle w:val="ONUMEChar"/>
          <w:rFonts w:ascii="SimSun" w:hAnsi="SimSun" w:hint="eastAsia"/>
          <w:sz w:val="21"/>
          <w:lang w:eastAsia="zh-CN"/>
        </w:rPr>
        <w:t>，并在必要时采取</w:t>
      </w:r>
      <w:r w:rsidR="00A83731" w:rsidRPr="00EB0E80">
        <w:rPr>
          <w:rStyle w:val="ONUMEChar"/>
          <w:rFonts w:ascii="SimSun" w:hAnsi="SimSun" w:hint="eastAsia"/>
          <w:sz w:val="21"/>
          <w:lang w:eastAsia="zh-CN"/>
        </w:rPr>
        <w:t>其他相关行动</w:t>
      </w:r>
      <w:r w:rsidR="00A83731">
        <w:rPr>
          <w:rStyle w:val="ONUMEChar"/>
          <w:rFonts w:ascii="SimSun" w:hAnsi="SimSun" w:hint="eastAsia"/>
          <w:sz w:val="21"/>
          <w:lang w:eastAsia="zh-CN"/>
        </w:rPr>
        <w:t>。</w:t>
      </w:r>
    </w:p>
    <w:p w:rsidR="00647C7F" w:rsidRPr="00B405D3" w:rsidRDefault="00DC297A" w:rsidP="00EA5F6B">
      <w:pPr>
        <w:pStyle w:val="ONUME"/>
        <w:tabs>
          <w:tab w:val="clear" w:pos="567"/>
        </w:tabs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B405D3">
        <w:rPr>
          <w:rFonts w:ascii="KaiTi" w:eastAsia="KaiTi" w:hAnsi="KaiTi" w:hint="eastAsia"/>
          <w:i/>
          <w:sz w:val="21"/>
        </w:rPr>
        <w:t>请标准委员会：</w:t>
      </w:r>
    </w:p>
    <w:p w:rsidR="006C138E" w:rsidRDefault="00AF6817" w:rsidP="00AF6817">
      <w:pPr>
        <w:pStyle w:val="BodyText"/>
        <w:spacing w:afterLines="5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ab/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  <w:t>(a)</w:t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注意本文件</w:t>
      </w:r>
      <w:r>
        <w:rPr>
          <w:rFonts w:ascii="KaiTi" w:eastAsia="KaiTi" w:hAnsi="KaiTi" w:hint="eastAsia"/>
          <w:i/>
          <w:sz w:val="21"/>
          <w:lang w:eastAsia="zh-CN"/>
        </w:rPr>
        <w:t>中</w:t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的</w:t>
      </w:r>
      <w:r w:rsidR="006C138E">
        <w:rPr>
          <w:rFonts w:ascii="KaiTi" w:eastAsia="KaiTi" w:hAnsi="KaiTi" w:hint="eastAsia"/>
          <w:i/>
          <w:sz w:val="21"/>
          <w:lang w:eastAsia="zh-CN"/>
        </w:rPr>
        <w:t>内容</w:t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；</w:t>
      </w:r>
    </w:p>
    <w:p w:rsidR="006C138E" w:rsidRDefault="00AF6817" w:rsidP="00AF6817">
      <w:pPr>
        <w:pStyle w:val="BodyText"/>
        <w:spacing w:afterLines="5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ab/>
      </w:r>
      <w:r w:rsidR="00994654">
        <w:rPr>
          <w:rFonts w:ascii="KaiTi" w:eastAsia="KaiTi" w:hAnsi="KaiTi"/>
          <w:i/>
          <w:sz w:val="21"/>
          <w:lang w:eastAsia="zh-CN"/>
        </w:rPr>
        <w:tab/>
      </w:r>
      <w:r w:rsidR="00647C7F" w:rsidRPr="00B405D3">
        <w:rPr>
          <w:rFonts w:ascii="KaiTi" w:eastAsia="KaiTi" w:hAnsi="KaiTi"/>
          <w:i/>
          <w:sz w:val="21"/>
          <w:lang w:eastAsia="zh-CN"/>
        </w:rPr>
        <w:t>(</w:t>
      </w:r>
      <w:r w:rsidR="00D060BB">
        <w:rPr>
          <w:rFonts w:ascii="KaiTi" w:eastAsia="KaiTi" w:hAnsi="KaiTi" w:hint="eastAsia"/>
          <w:i/>
          <w:sz w:val="21"/>
          <w:lang w:eastAsia="zh-CN"/>
        </w:rPr>
        <w:t>b</w:t>
      </w:r>
      <w:r w:rsidR="00647C7F" w:rsidRPr="00B405D3">
        <w:rPr>
          <w:rFonts w:ascii="KaiTi" w:eastAsia="KaiTi" w:hAnsi="KaiTi"/>
          <w:i/>
          <w:sz w:val="21"/>
          <w:lang w:eastAsia="zh-CN"/>
        </w:rPr>
        <w:t>)</w:t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</w:r>
      <w:r w:rsidR="006C138E">
        <w:rPr>
          <w:rFonts w:ascii="KaiTi" w:eastAsia="KaiTi" w:hAnsi="KaiTi" w:hint="eastAsia"/>
          <w:i/>
          <w:sz w:val="21"/>
          <w:lang w:eastAsia="zh-CN"/>
        </w:rPr>
        <w:t>审议并批准转录于本文件附件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中的</w:t>
      </w:r>
      <w:r w:rsidR="006C138E">
        <w:rPr>
          <w:rFonts w:ascii="KaiTi" w:eastAsia="KaiTi" w:hAnsi="KaiTi" w:hint="eastAsia"/>
          <w:i/>
          <w:sz w:val="21"/>
          <w:lang w:eastAsia="zh-CN"/>
        </w:rPr>
        <w:t>“工业产权局WIPO标准使用情况调查”问卷；以及</w:t>
      </w:r>
    </w:p>
    <w:p w:rsidR="00647C7F" w:rsidRDefault="006C138E" w:rsidP="006C138E">
      <w:pPr>
        <w:pStyle w:val="BodyText"/>
        <w:spacing w:afterLines="50" w:line="340" w:lineRule="atLeast"/>
        <w:ind w:left="5680" w:firstLine="568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>(c)</w:t>
      </w:r>
      <w:r>
        <w:rPr>
          <w:rFonts w:ascii="KaiTi" w:eastAsia="KaiTi" w:hAnsi="KaiTi" w:hint="eastAsia"/>
          <w:i/>
          <w:sz w:val="21"/>
          <w:lang w:eastAsia="zh-CN"/>
        </w:rPr>
        <w:tab/>
        <w:t>审议并批准上文第7段中</w:t>
      </w:r>
      <w:r w:rsidR="00493416">
        <w:rPr>
          <w:rFonts w:ascii="KaiTi" w:eastAsia="KaiTi" w:hAnsi="KaiTi" w:hint="eastAsia"/>
          <w:i/>
          <w:sz w:val="21"/>
          <w:lang w:eastAsia="zh-CN"/>
        </w:rPr>
        <w:t>指</w:t>
      </w:r>
      <w:r>
        <w:rPr>
          <w:rFonts w:ascii="KaiTi" w:eastAsia="KaiTi" w:hAnsi="KaiTi" w:hint="eastAsia"/>
          <w:i/>
          <w:sz w:val="21"/>
          <w:lang w:eastAsia="zh-CN"/>
        </w:rPr>
        <w:t>出</w:t>
      </w:r>
      <w:r w:rsidR="009E563D">
        <w:rPr>
          <w:rFonts w:ascii="KaiTi" w:eastAsia="KaiTi" w:hAnsi="KaiTi" w:hint="eastAsia"/>
          <w:i/>
          <w:sz w:val="21"/>
          <w:lang w:eastAsia="zh-CN"/>
        </w:rPr>
        <w:t>的</w:t>
      </w:r>
      <w:r>
        <w:rPr>
          <w:rFonts w:ascii="KaiTi" w:eastAsia="KaiTi" w:hAnsi="KaiTi" w:hint="eastAsia"/>
          <w:i/>
          <w:sz w:val="21"/>
          <w:lang w:eastAsia="zh-CN"/>
        </w:rPr>
        <w:t>由秘书处采取的行动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。</w:t>
      </w:r>
    </w:p>
    <w:p w:rsidR="00B87204" w:rsidRPr="00994654" w:rsidRDefault="00B87204" w:rsidP="00AF6817">
      <w:pPr>
        <w:pStyle w:val="BodyText"/>
        <w:spacing w:afterLines="50" w:line="340" w:lineRule="atLeast"/>
        <w:ind w:left="5534"/>
        <w:jc w:val="both"/>
        <w:rPr>
          <w:sz w:val="21"/>
          <w:lang w:eastAsia="zh-CN"/>
        </w:rPr>
      </w:pPr>
    </w:p>
    <w:p w:rsidR="00D31822" w:rsidRPr="00751177" w:rsidRDefault="00D31822" w:rsidP="00751177">
      <w:pPr>
        <w:spacing w:afterLines="50" w:after="120" w:line="340" w:lineRule="atLeast"/>
        <w:ind w:left="5534"/>
        <w:rPr>
          <w:rFonts w:ascii="KaiTi" w:eastAsia="KaiTi" w:hAnsi="KaiTi"/>
          <w:sz w:val="21"/>
          <w:lang w:eastAsia="zh-CN"/>
        </w:rPr>
      </w:pPr>
      <w:r w:rsidRPr="00751177">
        <w:rPr>
          <w:rFonts w:ascii="KaiTi" w:eastAsia="KaiTi" w:hAnsi="KaiTi" w:hint="eastAsia"/>
          <w:sz w:val="21"/>
          <w:lang w:eastAsia="zh-CN"/>
        </w:rPr>
        <w:t>[</w:t>
      </w:r>
      <w:r w:rsidR="0055420C">
        <w:rPr>
          <w:rFonts w:ascii="KaiTi" w:eastAsia="KaiTi" w:hAnsi="KaiTi" w:hint="eastAsia"/>
          <w:sz w:val="21"/>
          <w:lang w:eastAsia="zh-CN"/>
        </w:rPr>
        <w:t>后接附件</w:t>
      </w:r>
      <w:r w:rsidRPr="00751177">
        <w:rPr>
          <w:rFonts w:ascii="KaiTi" w:eastAsia="KaiTi" w:hAnsi="KaiTi" w:hint="eastAsia"/>
          <w:sz w:val="21"/>
          <w:lang w:eastAsia="zh-CN"/>
        </w:rPr>
        <w:t>]</w:t>
      </w:r>
    </w:p>
    <w:sectPr w:rsidR="00D31822" w:rsidRPr="00751177" w:rsidSect="00BE743D">
      <w:headerReference w:type="default" r:id="rId10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4B" w:rsidRDefault="00AE764B" w:rsidP="00AE764B">
      <w:pPr>
        <w:spacing w:after="0" w:line="240" w:lineRule="auto"/>
      </w:pPr>
      <w:r>
        <w:separator/>
      </w:r>
    </w:p>
  </w:endnote>
  <w:endnote w:type="continuationSeparator" w:id="0">
    <w:p w:rsidR="00AE764B" w:rsidRDefault="00AE764B" w:rsidP="00AE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4B" w:rsidRDefault="00AE764B" w:rsidP="00AE764B">
      <w:pPr>
        <w:spacing w:after="0" w:line="240" w:lineRule="auto"/>
      </w:pPr>
      <w:r>
        <w:separator/>
      </w:r>
    </w:p>
  </w:footnote>
  <w:footnote w:type="continuationSeparator" w:id="0">
    <w:p w:rsidR="00AE764B" w:rsidRDefault="00AE764B" w:rsidP="00AE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4" w:rsidRP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bookmarkStart w:id="6" w:name="Code2"/>
    <w:bookmarkEnd w:id="6"/>
    <w:r w:rsidRPr="00891934">
      <w:rPr>
        <w:rFonts w:ascii="SimSun" w:hAnsi="SimSun" w:hint="eastAsia"/>
        <w:sz w:val="21"/>
        <w:lang w:eastAsia="zh-CN"/>
      </w:rPr>
      <w:t>CWS/4</w:t>
    </w:r>
    <w:r w:rsidR="00D81315">
      <w:rPr>
        <w:rFonts w:ascii="SimSun" w:hAnsi="SimSun" w:hint="eastAsia"/>
        <w:sz w:val="21"/>
        <w:lang w:eastAsia="zh-CN"/>
      </w:rPr>
      <w:t>BIS</w:t>
    </w:r>
    <w:r w:rsidRPr="00891934">
      <w:rPr>
        <w:rFonts w:ascii="SimSun" w:hAnsi="SimSun" w:hint="eastAsia"/>
        <w:sz w:val="21"/>
        <w:lang w:eastAsia="zh-CN"/>
      </w:rPr>
      <w:t>/</w:t>
    </w:r>
    <w:r w:rsidR="006C138E">
      <w:rPr>
        <w:rFonts w:ascii="SimSun" w:hAnsi="SimSun" w:hint="eastAsia"/>
        <w:sz w:val="21"/>
        <w:lang w:eastAsia="zh-CN"/>
      </w:rPr>
      <w:t>10</w:t>
    </w:r>
  </w:p>
  <w:p w:rsid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891934">
      <w:rPr>
        <w:rFonts w:ascii="SimSun" w:hAnsi="SimSun" w:hint="eastAsia"/>
        <w:sz w:val="21"/>
        <w:lang w:eastAsia="zh-CN"/>
      </w:rPr>
      <w:t>第</w:t>
    </w:r>
    <w:r w:rsidRPr="00891934">
      <w:rPr>
        <w:rFonts w:ascii="SimSun" w:hAnsi="SimSun"/>
        <w:sz w:val="21"/>
        <w:lang w:eastAsia="zh-CN"/>
      </w:rPr>
      <w:fldChar w:fldCharType="begin"/>
    </w:r>
    <w:r w:rsidRPr="00891934">
      <w:rPr>
        <w:rFonts w:ascii="SimSun" w:hAnsi="SimSun"/>
        <w:sz w:val="21"/>
        <w:lang w:eastAsia="zh-CN"/>
      </w:rPr>
      <w:instrText>PAGE   \* MERGEFORMAT</w:instrText>
    </w:r>
    <w:r w:rsidRPr="00891934">
      <w:rPr>
        <w:rFonts w:ascii="SimSun" w:hAnsi="SimSun"/>
        <w:sz w:val="21"/>
        <w:lang w:eastAsia="zh-CN"/>
      </w:rPr>
      <w:fldChar w:fldCharType="separate"/>
    </w:r>
    <w:r w:rsidR="00B37404" w:rsidRPr="00B37404">
      <w:rPr>
        <w:rFonts w:ascii="SimSun" w:hAnsi="SimSun"/>
        <w:noProof/>
        <w:sz w:val="21"/>
        <w:lang w:val="zh-CN" w:eastAsia="zh-CN"/>
      </w:rPr>
      <w:t>2</w:t>
    </w:r>
    <w:r w:rsidRPr="00891934">
      <w:rPr>
        <w:rFonts w:ascii="SimSun" w:hAnsi="SimSun"/>
        <w:sz w:val="21"/>
        <w:lang w:eastAsia="zh-CN"/>
      </w:rPr>
      <w:fldChar w:fldCharType="end"/>
    </w:r>
    <w:r w:rsidRPr="00891934">
      <w:rPr>
        <w:rFonts w:ascii="SimSun" w:hAnsi="SimSun" w:hint="eastAsia"/>
        <w:sz w:val="21"/>
        <w:lang w:eastAsia="zh-CN"/>
      </w:rPr>
      <w:t>页</w:t>
    </w:r>
  </w:p>
  <w:p w:rsid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  <w:p w:rsidR="00891934" w:rsidRP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CD"/>
    <w:rsid w:val="00013419"/>
    <w:rsid w:val="0002214C"/>
    <w:rsid w:val="00026E37"/>
    <w:rsid w:val="00042A79"/>
    <w:rsid w:val="000442F8"/>
    <w:rsid w:val="00046171"/>
    <w:rsid w:val="000477B4"/>
    <w:rsid w:val="0007025F"/>
    <w:rsid w:val="00081136"/>
    <w:rsid w:val="0008201E"/>
    <w:rsid w:val="000B56DD"/>
    <w:rsid w:val="000C4060"/>
    <w:rsid w:val="000D1438"/>
    <w:rsid w:val="000D4998"/>
    <w:rsid w:val="000E44EC"/>
    <w:rsid w:val="000E559E"/>
    <w:rsid w:val="001007A1"/>
    <w:rsid w:val="00100F7A"/>
    <w:rsid w:val="001074E2"/>
    <w:rsid w:val="00111E93"/>
    <w:rsid w:val="00113E55"/>
    <w:rsid w:val="0012362F"/>
    <w:rsid w:val="00144E90"/>
    <w:rsid w:val="00146EB2"/>
    <w:rsid w:val="00182C8F"/>
    <w:rsid w:val="00186971"/>
    <w:rsid w:val="001A77B0"/>
    <w:rsid w:val="001B01CB"/>
    <w:rsid w:val="001D2477"/>
    <w:rsid w:val="001D3687"/>
    <w:rsid w:val="001D4749"/>
    <w:rsid w:val="00202546"/>
    <w:rsid w:val="0022397C"/>
    <w:rsid w:val="00244EB8"/>
    <w:rsid w:val="00254E8A"/>
    <w:rsid w:val="002555ED"/>
    <w:rsid w:val="002621C2"/>
    <w:rsid w:val="00270D23"/>
    <w:rsid w:val="002900CF"/>
    <w:rsid w:val="00294C83"/>
    <w:rsid w:val="002E4C1E"/>
    <w:rsid w:val="002F1669"/>
    <w:rsid w:val="003161BA"/>
    <w:rsid w:val="00320608"/>
    <w:rsid w:val="00321614"/>
    <w:rsid w:val="003316DD"/>
    <w:rsid w:val="003358D6"/>
    <w:rsid w:val="003668F0"/>
    <w:rsid w:val="00375E47"/>
    <w:rsid w:val="00390F0C"/>
    <w:rsid w:val="00392BF0"/>
    <w:rsid w:val="00392D8A"/>
    <w:rsid w:val="00393AB7"/>
    <w:rsid w:val="003C4FDE"/>
    <w:rsid w:val="003E073F"/>
    <w:rsid w:val="003E1633"/>
    <w:rsid w:val="003F68A4"/>
    <w:rsid w:val="004115F0"/>
    <w:rsid w:val="00414108"/>
    <w:rsid w:val="00422609"/>
    <w:rsid w:val="00442FC1"/>
    <w:rsid w:val="00443D1B"/>
    <w:rsid w:val="00452757"/>
    <w:rsid w:val="00463A28"/>
    <w:rsid w:val="004656DA"/>
    <w:rsid w:val="004670E9"/>
    <w:rsid w:val="00471ACA"/>
    <w:rsid w:val="00493416"/>
    <w:rsid w:val="004B6903"/>
    <w:rsid w:val="004D5F81"/>
    <w:rsid w:val="004E076F"/>
    <w:rsid w:val="004E26DE"/>
    <w:rsid w:val="004E2C9D"/>
    <w:rsid w:val="00503FAB"/>
    <w:rsid w:val="00504A0E"/>
    <w:rsid w:val="00527815"/>
    <w:rsid w:val="00531676"/>
    <w:rsid w:val="0055420C"/>
    <w:rsid w:val="00557384"/>
    <w:rsid w:val="00557DF9"/>
    <w:rsid w:val="0057439E"/>
    <w:rsid w:val="00575862"/>
    <w:rsid w:val="005B53EF"/>
    <w:rsid w:val="005B6101"/>
    <w:rsid w:val="005B7CBA"/>
    <w:rsid w:val="005D5504"/>
    <w:rsid w:val="005D7DBC"/>
    <w:rsid w:val="0060294B"/>
    <w:rsid w:val="0061460C"/>
    <w:rsid w:val="00627E13"/>
    <w:rsid w:val="006403B2"/>
    <w:rsid w:val="00647C7F"/>
    <w:rsid w:val="00654989"/>
    <w:rsid w:val="006611E4"/>
    <w:rsid w:val="00687DF9"/>
    <w:rsid w:val="00695D85"/>
    <w:rsid w:val="006C138E"/>
    <w:rsid w:val="006C6509"/>
    <w:rsid w:val="006E0323"/>
    <w:rsid w:val="006F509A"/>
    <w:rsid w:val="007008AF"/>
    <w:rsid w:val="00723132"/>
    <w:rsid w:val="00732A7E"/>
    <w:rsid w:val="007338E7"/>
    <w:rsid w:val="007339E9"/>
    <w:rsid w:val="00746566"/>
    <w:rsid w:val="00751177"/>
    <w:rsid w:val="00796CCD"/>
    <w:rsid w:val="007A3F37"/>
    <w:rsid w:val="007A4C4B"/>
    <w:rsid w:val="007B5258"/>
    <w:rsid w:val="007E1902"/>
    <w:rsid w:val="007E2AFA"/>
    <w:rsid w:val="007F0586"/>
    <w:rsid w:val="008070CB"/>
    <w:rsid w:val="00813550"/>
    <w:rsid w:val="0081430D"/>
    <w:rsid w:val="008146D2"/>
    <w:rsid w:val="00822B67"/>
    <w:rsid w:val="00827742"/>
    <w:rsid w:val="00833F66"/>
    <w:rsid w:val="008420D1"/>
    <w:rsid w:val="008470FA"/>
    <w:rsid w:val="00860834"/>
    <w:rsid w:val="008645DE"/>
    <w:rsid w:val="00885A3D"/>
    <w:rsid w:val="0088715E"/>
    <w:rsid w:val="00891934"/>
    <w:rsid w:val="008C48EE"/>
    <w:rsid w:val="008D6C2D"/>
    <w:rsid w:val="008E3637"/>
    <w:rsid w:val="008F18D4"/>
    <w:rsid w:val="0090154A"/>
    <w:rsid w:val="0095758B"/>
    <w:rsid w:val="009635E2"/>
    <w:rsid w:val="00970035"/>
    <w:rsid w:val="00975A1D"/>
    <w:rsid w:val="00994654"/>
    <w:rsid w:val="009C4235"/>
    <w:rsid w:val="009D05A5"/>
    <w:rsid w:val="009E41FE"/>
    <w:rsid w:val="009E563D"/>
    <w:rsid w:val="009F32A7"/>
    <w:rsid w:val="00A01E00"/>
    <w:rsid w:val="00A244FE"/>
    <w:rsid w:val="00A26FF8"/>
    <w:rsid w:val="00A33D02"/>
    <w:rsid w:val="00A3506D"/>
    <w:rsid w:val="00A35B08"/>
    <w:rsid w:val="00A35C8D"/>
    <w:rsid w:val="00A41FCC"/>
    <w:rsid w:val="00A73EEA"/>
    <w:rsid w:val="00A7715E"/>
    <w:rsid w:val="00A83731"/>
    <w:rsid w:val="00A852CA"/>
    <w:rsid w:val="00A86050"/>
    <w:rsid w:val="00A863B8"/>
    <w:rsid w:val="00A93704"/>
    <w:rsid w:val="00AE764B"/>
    <w:rsid w:val="00AE7F01"/>
    <w:rsid w:val="00AF438A"/>
    <w:rsid w:val="00AF6817"/>
    <w:rsid w:val="00AF72BF"/>
    <w:rsid w:val="00AF7FD9"/>
    <w:rsid w:val="00B1409E"/>
    <w:rsid w:val="00B15B59"/>
    <w:rsid w:val="00B160C4"/>
    <w:rsid w:val="00B163A9"/>
    <w:rsid w:val="00B37404"/>
    <w:rsid w:val="00B405D3"/>
    <w:rsid w:val="00B770EB"/>
    <w:rsid w:val="00B81272"/>
    <w:rsid w:val="00B87204"/>
    <w:rsid w:val="00B949A2"/>
    <w:rsid w:val="00BA25C9"/>
    <w:rsid w:val="00BA3D85"/>
    <w:rsid w:val="00BA613B"/>
    <w:rsid w:val="00BA646D"/>
    <w:rsid w:val="00BB2FB7"/>
    <w:rsid w:val="00BC0AFF"/>
    <w:rsid w:val="00BC0FA5"/>
    <w:rsid w:val="00BD35B5"/>
    <w:rsid w:val="00BE0AE6"/>
    <w:rsid w:val="00BE109E"/>
    <w:rsid w:val="00BE684D"/>
    <w:rsid w:val="00BE743D"/>
    <w:rsid w:val="00BF237B"/>
    <w:rsid w:val="00BF30AB"/>
    <w:rsid w:val="00BF3D4E"/>
    <w:rsid w:val="00C056F2"/>
    <w:rsid w:val="00C30DB8"/>
    <w:rsid w:val="00C60E8B"/>
    <w:rsid w:val="00C67EB7"/>
    <w:rsid w:val="00C704D7"/>
    <w:rsid w:val="00C80145"/>
    <w:rsid w:val="00C833CA"/>
    <w:rsid w:val="00C932C3"/>
    <w:rsid w:val="00CB443D"/>
    <w:rsid w:val="00CF1F67"/>
    <w:rsid w:val="00CF35E1"/>
    <w:rsid w:val="00D0089B"/>
    <w:rsid w:val="00D060BB"/>
    <w:rsid w:val="00D27221"/>
    <w:rsid w:val="00D27932"/>
    <w:rsid w:val="00D30EE3"/>
    <w:rsid w:val="00D31822"/>
    <w:rsid w:val="00D766E1"/>
    <w:rsid w:val="00D76FDF"/>
    <w:rsid w:val="00D81315"/>
    <w:rsid w:val="00D957A1"/>
    <w:rsid w:val="00D97ED5"/>
    <w:rsid w:val="00DA2722"/>
    <w:rsid w:val="00DB0269"/>
    <w:rsid w:val="00DC297A"/>
    <w:rsid w:val="00DD7A59"/>
    <w:rsid w:val="00E23350"/>
    <w:rsid w:val="00E23B68"/>
    <w:rsid w:val="00E60E9D"/>
    <w:rsid w:val="00E62D05"/>
    <w:rsid w:val="00E62FE3"/>
    <w:rsid w:val="00E90C6E"/>
    <w:rsid w:val="00EA4130"/>
    <w:rsid w:val="00EA5F6B"/>
    <w:rsid w:val="00EA78B2"/>
    <w:rsid w:val="00EB0E29"/>
    <w:rsid w:val="00EB0E80"/>
    <w:rsid w:val="00ED2A0A"/>
    <w:rsid w:val="00ED7470"/>
    <w:rsid w:val="00EE3BC5"/>
    <w:rsid w:val="00EE6899"/>
    <w:rsid w:val="00F32363"/>
    <w:rsid w:val="00F50F6A"/>
    <w:rsid w:val="00F540D2"/>
    <w:rsid w:val="00F57459"/>
    <w:rsid w:val="00F61358"/>
    <w:rsid w:val="00F7728D"/>
    <w:rsid w:val="00F82BE3"/>
    <w:rsid w:val="00FA3493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87204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87204"/>
    <w:pPr>
      <w:keepNext/>
      <w:spacing w:before="240" w:after="60" w:line="240" w:lineRule="auto"/>
      <w:outlineLvl w:val="2"/>
    </w:pPr>
    <w:rPr>
      <w:rFonts w:ascii="Arial" w:hAnsi="Arial" w:cs="Arial"/>
      <w:bCs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764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BodyText"/>
    <w:link w:val="ONUMEChar"/>
    <w:rsid w:val="00891934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9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193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87204"/>
    <w:rPr>
      <w:rFonts w:ascii="Arial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B87204"/>
    <w:rPr>
      <w:rFonts w:ascii="Arial" w:hAnsi="Arial" w:cs="Arial"/>
      <w:bCs/>
      <w:sz w:val="22"/>
      <w:szCs w:val="26"/>
      <w:u w:val="single"/>
    </w:rPr>
  </w:style>
  <w:style w:type="paragraph" w:customStyle="1" w:styleId="Endofdocument-Annex">
    <w:name w:val="[End of document - Annex]"/>
    <w:basedOn w:val="Normal"/>
    <w:rsid w:val="00B87204"/>
    <w:pPr>
      <w:spacing w:after="0" w:line="240" w:lineRule="auto"/>
      <w:ind w:left="5534"/>
    </w:pPr>
    <w:rPr>
      <w:rFonts w:ascii="Arial" w:hAnsi="Arial" w:cs="Arial"/>
      <w:szCs w:val="20"/>
      <w:lang w:eastAsia="zh-CN"/>
    </w:rPr>
  </w:style>
  <w:style w:type="table" w:styleId="TableGrid">
    <w:name w:val="Table Grid"/>
    <w:basedOn w:val="TableNormal"/>
    <w:rsid w:val="00B8720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DefaultParagraphFont"/>
    <w:link w:val="ONUME"/>
    <w:rsid w:val="00B87204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9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A4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6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87204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87204"/>
    <w:pPr>
      <w:keepNext/>
      <w:spacing w:before="240" w:after="60" w:line="240" w:lineRule="auto"/>
      <w:outlineLvl w:val="2"/>
    </w:pPr>
    <w:rPr>
      <w:rFonts w:ascii="Arial" w:hAnsi="Arial" w:cs="Arial"/>
      <w:bCs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764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BodyText"/>
    <w:link w:val="ONUMEChar"/>
    <w:rsid w:val="00891934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9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193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87204"/>
    <w:rPr>
      <w:rFonts w:ascii="Arial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B87204"/>
    <w:rPr>
      <w:rFonts w:ascii="Arial" w:hAnsi="Arial" w:cs="Arial"/>
      <w:bCs/>
      <w:sz w:val="22"/>
      <w:szCs w:val="26"/>
      <w:u w:val="single"/>
    </w:rPr>
  </w:style>
  <w:style w:type="paragraph" w:customStyle="1" w:styleId="Endofdocument-Annex">
    <w:name w:val="[End of document - Annex]"/>
    <w:basedOn w:val="Normal"/>
    <w:rsid w:val="00B87204"/>
    <w:pPr>
      <w:spacing w:after="0" w:line="240" w:lineRule="auto"/>
      <w:ind w:left="5534"/>
    </w:pPr>
    <w:rPr>
      <w:rFonts w:ascii="Arial" w:hAnsi="Arial" w:cs="Arial"/>
      <w:szCs w:val="20"/>
      <w:lang w:eastAsia="zh-CN"/>
    </w:rPr>
  </w:style>
  <w:style w:type="table" w:styleId="TableGrid">
    <w:name w:val="Table Grid"/>
    <w:basedOn w:val="TableNormal"/>
    <w:rsid w:val="00B8720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DefaultParagraphFont"/>
    <w:link w:val="ONUME"/>
    <w:rsid w:val="00B87204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9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A4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C00D-3DC7-4279-9DFF-A1239C17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CWS/4BIS/10 (in Chinese)</vt:lpstr>
    </vt:vector>
  </TitlesOfParts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CWS/4BIS/10 (in Chinese)</dc:title>
  <dc:subject>WIPO标准使用情况问卷</dc:subject>
  <dc:creator/>
  <cp:keywords>CWS</cp:keywords>
  <cp:lastModifiedBy/>
  <cp:revision>1</cp:revision>
  <dcterms:created xsi:type="dcterms:W3CDTF">2016-02-24T17:10:00Z</dcterms:created>
  <dcterms:modified xsi:type="dcterms:W3CDTF">2016-02-24T17:11:00Z</dcterms:modified>
</cp:coreProperties>
</file>