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rsidTr="006A4F48">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A2A93" w:rsidP="00916EE2">
            <w:r>
              <w:rPr>
                <w:noProof/>
              </w:rPr>
              <w:drawing>
                <wp:inline distT="0" distB="0" distL="0" distR="0" wp14:anchorId="367D0AF1" wp14:editId="76198F6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6A4F48">
        <w:trPr>
          <w:trHeight w:hRule="exact" w:val="340"/>
        </w:trPr>
        <w:tc>
          <w:tcPr>
            <w:tcW w:w="9456" w:type="dxa"/>
            <w:gridSpan w:val="3"/>
            <w:tcBorders>
              <w:top w:val="single" w:sz="4" w:space="0" w:color="auto"/>
            </w:tcBorders>
            <w:tcMar>
              <w:top w:w="170" w:type="dxa"/>
              <w:left w:w="0" w:type="dxa"/>
              <w:right w:w="0" w:type="dxa"/>
            </w:tcMar>
            <w:vAlign w:val="bottom"/>
          </w:tcPr>
          <w:p w:rsidR="008B2CC1" w:rsidRPr="0090731E" w:rsidRDefault="00A90194" w:rsidP="00B60202">
            <w:pPr>
              <w:jc w:val="right"/>
              <w:rPr>
                <w:rFonts w:ascii="Arial Black" w:hAnsi="Arial Black"/>
                <w:caps/>
                <w:sz w:val="15"/>
              </w:rPr>
            </w:pPr>
            <w:r w:rsidRPr="007620E6">
              <w:rPr>
                <w:rFonts w:ascii="Arial Black" w:hAnsi="Arial Black"/>
                <w:caps/>
                <w:sz w:val="15"/>
              </w:rPr>
              <w:t>LI/DC</w:t>
            </w:r>
            <w:bookmarkStart w:id="1" w:name="Code"/>
            <w:bookmarkEnd w:id="1"/>
            <w:r w:rsidR="00B60202">
              <w:rPr>
                <w:rFonts w:ascii="Arial Black" w:hAnsi="Arial Black"/>
                <w:caps/>
                <w:sz w:val="15"/>
              </w:rPr>
              <w:t>/</w:t>
            </w:r>
            <w:r w:rsidR="006A4F48">
              <w:rPr>
                <w:rFonts w:ascii="Arial Black" w:hAnsi="Arial Black"/>
                <w:caps/>
                <w:sz w:val="15"/>
              </w:rPr>
              <w:t>20</w:t>
            </w:r>
            <w:r w:rsidR="008B2CC1" w:rsidRPr="0090731E">
              <w:rPr>
                <w:rFonts w:ascii="Arial Black" w:hAnsi="Arial Black"/>
                <w:caps/>
                <w:sz w:val="15"/>
              </w:rPr>
              <w:t xml:space="preserve">  </w:t>
            </w:r>
          </w:p>
        </w:tc>
      </w:tr>
      <w:tr w:rsidR="008B2CC1" w:rsidRPr="001832A6" w:rsidTr="006A4F48">
        <w:trPr>
          <w:trHeight w:hRule="exact" w:val="170"/>
        </w:trPr>
        <w:tc>
          <w:tcPr>
            <w:tcW w:w="94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C3E58">
              <w:rPr>
                <w:rFonts w:ascii="Arial Black" w:hAnsi="Arial Black"/>
                <w:caps/>
                <w:sz w:val="15"/>
              </w:rPr>
              <w:t>Englsi</w:t>
            </w:r>
          </w:p>
        </w:tc>
      </w:tr>
      <w:tr w:rsidR="008B2CC1" w:rsidRPr="001832A6" w:rsidTr="006A4F48">
        <w:trPr>
          <w:trHeight w:hRule="exact" w:val="198"/>
        </w:trPr>
        <w:tc>
          <w:tcPr>
            <w:tcW w:w="94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6C3E58">
              <w:rPr>
                <w:rFonts w:ascii="Arial Black" w:hAnsi="Arial Black"/>
                <w:caps/>
                <w:sz w:val="15"/>
              </w:rPr>
              <w:t>May 21,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0194" w:rsidP="008B2CC1">
      <w:pPr>
        <w:rPr>
          <w:b/>
          <w:sz w:val="28"/>
          <w:szCs w:val="28"/>
        </w:rPr>
      </w:pPr>
      <w:r w:rsidRPr="00644389">
        <w:rPr>
          <w:b/>
          <w:sz w:val="28"/>
          <w:szCs w:val="28"/>
        </w:rPr>
        <w:t xml:space="preserve">Diplomatic Conference for the Adoption of a New Act of the Lisbon Agreement for the Protection of Appellations of Origin and </w:t>
      </w:r>
      <w:r>
        <w:rPr>
          <w:b/>
          <w:sz w:val="28"/>
          <w:szCs w:val="28"/>
        </w:rPr>
        <w:t>T</w:t>
      </w:r>
      <w:r w:rsidRPr="004744E1">
        <w:rPr>
          <w:b/>
          <w:sz w:val="28"/>
          <w:szCs w:val="28"/>
        </w:rPr>
        <w:t>heir</w:t>
      </w:r>
      <w:r w:rsidRPr="00644389">
        <w:rPr>
          <w:b/>
          <w:sz w:val="28"/>
          <w:szCs w:val="28"/>
        </w:rPr>
        <w:t xml:space="preserve"> International Registration</w:t>
      </w:r>
    </w:p>
    <w:p w:rsidR="003845C1" w:rsidRDefault="003845C1" w:rsidP="003845C1"/>
    <w:p w:rsidR="003845C1" w:rsidRDefault="003845C1" w:rsidP="003845C1"/>
    <w:p w:rsidR="008B2CC1" w:rsidRPr="003845C1" w:rsidRDefault="008B2CC1" w:rsidP="008B2CC1">
      <w:pPr>
        <w:rPr>
          <w:b/>
          <w:sz w:val="24"/>
          <w:szCs w:val="24"/>
        </w:rPr>
      </w:pPr>
    </w:p>
    <w:p w:rsidR="008B2CC1" w:rsidRPr="003845C1" w:rsidRDefault="00A90194" w:rsidP="008B2CC1">
      <w:pPr>
        <w:rPr>
          <w:b/>
          <w:sz w:val="24"/>
          <w:szCs w:val="24"/>
        </w:rPr>
      </w:pPr>
      <w:r>
        <w:rPr>
          <w:b/>
          <w:sz w:val="24"/>
          <w:szCs w:val="24"/>
        </w:rPr>
        <w:t>Geneva, May 11 to 21,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C3E58" w:rsidP="008B2CC1">
      <w:pPr>
        <w:rPr>
          <w:caps/>
          <w:sz w:val="24"/>
        </w:rPr>
      </w:pPr>
      <w:bookmarkStart w:id="4" w:name="TitleOfDoc"/>
      <w:bookmarkEnd w:id="4"/>
      <w:r>
        <w:rPr>
          <w:caps/>
          <w:sz w:val="24"/>
        </w:rPr>
        <w:t>Final Act</w:t>
      </w:r>
    </w:p>
    <w:p w:rsidR="008B2CC1" w:rsidRPr="008B2CC1" w:rsidRDefault="008B2CC1" w:rsidP="008B2CC1"/>
    <w:p w:rsidR="008B2CC1" w:rsidRPr="008B2CC1" w:rsidRDefault="006C3E58" w:rsidP="000007A2">
      <w:pPr>
        <w:rPr>
          <w:i/>
        </w:rPr>
      </w:pPr>
      <w:bookmarkStart w:id="5" w:name="Prepared"/>
      <w:bookmarkEnd w:id="5"/>
      <w:proofErr w:type="gramStart"/>
      <w:r>
        <w:rPr>
          <w:i/>
        </w:rPr>
        <w:t>adopted</w:t>
      </w:r>
      <w:proofErr w:type="gramEnd"/>
      <w:r>
        <w:rPr>
          <w:i/>
        </w:rPr>
        <w:t xml:space="preserve"> by the Diplomatic Conference on May 20, 2015</w:t>
      </w:r>
    </w:p>
    <w:p w:rsidR="00AC205C" w:rsidRDefault="00AC205C"/>
    <w:p w:rsidR="000F5E56" w:rsidRDefault="000F5E56"/>
    <w:p w:rsidR="002928D3" w:rsidRDefault="002928D3"/>
    <w:p w:rsidR="002928D3" w:rsidRDefault="002928D3" w:rsidP="0053057A"/>
    <w:p w:rsidR="006C3E58" w:rsidRDefault="006C3E58" w:rsidP="00F322EF">
      <w:pPr>
        <w:pStyle w:val="Default"/>
        <w:spacing w:line="240" w:lineRule="auto"/>
      </w:pPr>
      <w:r>
        <w:rPr>
          <w:sz w:val="22"/>
          <w:szCs w:val="22"/>
        </w:rPr>
        <w:t>In accordance with the decision by the Lisbon Union Assembly taken at its Twenty</w:t>
      </w:r>
      <w:r>
        <w:rPr>
          <w:sz w:val="22"/>
          <w:szCs w:val="22"/>
        </w:rPr>
        <w:noBreakHyphen/>
        <w:t>Ninth (20</w:t>
      </w:r>
      <w:r w:rsidRPr="00914DC8">
        <w:rPr>
          <w:sz w:val="22"/>
          <w:szCs w:val="22"/>
          <w:vertAlign w:val="superscript"/>
        </w:rPr>
        <w:t>th</w:t>
      </w:r>
      <w:r>
        <w:rPr>
          <w:sz w:val="22"/>
          <w:szCs w:val="22"/>
        </w:rPr>
        <w:t> Ordinary) session in September 2013 to convene a Diplomatic Conference in</w:t>
      </w:r>
      <w:r w:rsidR="00F322EF">
        <w:rPr>
          <w:sz w:val="22"/>
          <w:szCs w:val="22"/>
        </w:rPr>
        <w:t> </w:t>
      </w:r>
      <w:r>
        <w:rPr>
          <w:sz w:val="22"/>
          <w:szCs w:val="22"/>
        </w:rPr>
        <w:t xml:space="preserve">2015, and following the preparations carried out by the Preparatory Committee of the said Conference and </w:t>
      </w:r>
      <w:r w:rsidR="004C6DDB">
        <w:rPr>
          <w:sz w:val="22"/>
          <w:szCs w:val="22"/>
        </w:rPr>
        <w:t>the World Intellectual Property Organization (</w:t>
      </w:r>
      <w:r>
        <w:rPr>
          <w:sz w:val="22"/>
          <w:szCs w:val="22"/>
        </w:rPr>
        <w:t>WIPO</w:t>
      </w:r>
      <w:r w:rsidR="004C6DDB">
        <w:rPr>
          <w:sz w:val="22"/>
          <w:szCs w:val="22"/>
        </w:rPr>
        <w:t>)</w:t>
      </w:r>
      <w:r>
        <w:rPr>
          <w:sz w:val="22"/>
          <w:szCs w:val="22"/>
        </w:rPr>
        <w:t>, the Diplomatic Conference for the Adoption of a New Act of the Lisbon Agreement for the Protection of Appellations of Origin and their International Registration was convened by WIPO and held in Geneva from May 11 to 21, 2015.</w:t>
      </w:r>
    </w:p>
    <w:p w:rsidR="006C3E58" w:rsidRDefault="006C3E58" w:rsidP="00D940AC"/>
    <w:p w:rsidR="006C3E58" w:rsidRDefault="006C3E58" w:rsidP="004C6DDB">
      <w:r>
        <w:rPr>
          <w:szCs w:val="22"/>
        </w:rPr>
        <w:t>The Diplom</w:t>
      </w:r>
      <w:r w:rsidR="000007A2">
        <w:rPr>
          <w:szCs w:val="22"/>
        </w:rPr>
        <w:t>atic Conference adopted, on May</w:t>
      </w:r>
      <w:r w:rsidR="006A4F48">
        <w:rPr>
          <w:szCs w:val="22"/>
        </w:rPr>
        <w:t> </w:t>
      </w:r>
      <w:r>
        <w:rPr>
          <w:szCs w:val="22"/>
        </w:rPr>
        <w:t xml:space="preserve">20, 2015, the </w:t>
      </w:r>
      <w:r w:rsidR="00514A79" w:rsidRPr="000007A2">
        <w:rPr>
          <w:szCs w:val="22"/>
        </w:rPr>
        <w:t xml:space="preserve">Geneva Act of the Lisbon Agreement </w:t>
      </w:r>
      <w:r w:rsidR="004C6DDB">
        <w:rPr>
          <w:szCs w:val="22"/>
        </w:rPr>
        <w:t>on</w:t>
      </w:r>
      <w:r w:rsidR="00514A79" w:rsidRPr="000007A2">
        <w:rPr>
          <w:szCs w:val="22"/>
        </w:rPr>
        <w:t xml:space="preserve"> Appellations of Origin and Geographical Indications</w:t>
      </w:r>
      <w:r w:rsidRPr="006E62A8">
        <w:rPr>
          <w:color w:val="000000"/>
          <w:szCs w:val="22"/>
        </w:rPr>
        <w:t>.</w:t>
      </w:r>
      <w:r w:rsidRPr="006E62A8">
        <w:rPr>
          <w:szCs w:val="22"/>
        </w:rPr>
        <w:t xml:space="preserve">  The said </w:t>
      </w:r>
      <w:r>
        <w:rPr>
          <w:szCs w:val="22"/>
        </w:rPr>
        <w:t>Act was opened for signature on May 21, 2015.</w:t>
      </w:r>
    </w:p>
    <w:p w:rsidR="006C3E58" w:rsidRDefault="006C3E58" w:rsidP="00D940AC">
      <w:pPr>
        <w:rPr>
          <w:szCs w:val="22"/>
        </w:rPr>
      </w:pPr>
    </w:p>
    <w:p w:rsidR="006C3E58" w:rsidRDefault="006C3E58" w:rsidP="00D940AC">
      <w:pPr>
        <w:pStyle w:val="Footer"/>
        <w:rPr>
          <w:szCs w:val="22"/>
        </w:rPr>
      </w:pPr>
      <w:r>
        <w:rPr>
          <w:szCs w:val="22"/>
        </w:rPr>
        <w:t>IN WITNESS THEREOF, the undersigned, being duly authorized thereto, have signed the prese</w:t>
      </w:r>
      <w:r w:rsidR="000007A2">
        <w:rPr>
          <w:szCs w:val="22"/>
        </w:rPr>
        <w:t>nt Final Act in Geneva, on May </w:t>
      </w:r>
      <w:r>
        <w:rPr>
          <w:szCs w:val="22"/>
        </w:rPr>
        <w:t>21</w:t>
      </w:r>
      <w:r w:rsidR="000007A2">
        <w:rPr>
          <w:szCs w:val="22"/>
        </w:rPr>
        <w:t>, </w:t>
      </w:r>
      <w:r>
        <w:rPr>
          <w:szCs w:val="22"/>
        </w:rPr>
        <w:t>2015:</w:t>
      </w:r>
    </w:p>
    <w:p w:rsidR="006C3E58" w:rsidRDefault="006C3E58" w:rsidP="00D940AC"/>
    <w:p w:rsidR="004C6DDB" w:rsidRDefault="00343D18" w:rsidP="004C6DDB">
      <w:pPr>
        <w:ind w:left="567"/>
      </w:pPr>
      <w:r w:rsidRPr="00343D18">
        <w:t>Algeria, Angola, Benin, Bosnia and Herzegovina, Bulgaria, Burkina Faso, Cameroon, China, Colombia, Congo, Costa Rica, C</w:t>
      </w:r>
      <w:r w:rsidR="00D940AC">
        <w:t>ô</w:t>
      </w:r>
      <w:r w:rsidRPr="00343D18">
        <w:t xml:space="preserve">te d’Ivoire, Croatia, Cuba, </w:t>
      </w:r>
      <w:r w:rsidR="00F322EF">
        <w:t xml:space="preserve">Czech Republic, Democratic Republic of the Congo, Democratic People’s Republic of Korea, </w:t>
      </w:r>
      <w:r w:rsidRPr="00343D18">
        <w:t xml:space="preserve">Denmark, Finland, </w:t>
      </w:r>
      <w:r w:rsidRPr="00D940AC">
        <w:t>France</w:t>
      </w:r>
      <w:r w:rsidRPr="00343D18">
        <w:t xml:space="preserve">, Gabon, Georgia, </w:t>
      </w:r>
      <w:r w:rsidR="004C6DDB">
        <w:t xml:space="preserve">Germany, </w:t>
      </w:r>
      <w:r w:rsidRPr="00343D18">
        <w:t>Greece, Haiti, Hungary, Iran</w:t>
      </w:r>
      <w:r w:rsidR="004C6DDB">
        <w:t> </w:t>
      </w:r>
      <w:r w:rsidRPr="00343D18">
        <w:t>(Islamic</w:t>
      </w:r>
      <w:r w:rsidR="004C6DDB">
        <w:t> </w:t>
      </w:r>
      <w:r w:rsidRPr="00343D18">
        <w:t>Republic of), Isr</w:t>
      </w:r>
      <w:r>
        <w:t>ael, Italy, Latvia, Lithuania</w:t>
      </w:r>
      <w:r w:rsidR="004C6DDB">
        <w:t>,</w:t>
      </w:r>
      <w:r>
        <w:t xml:space="preserve"> Luxembourg, Mali, </w:t>
      </w:r>
      <w:r w:rsidR="004C6DDB">
        <w:t xml:space="preserve">Mexico, </w:t>
      </w:r>
    </w:p>
    <w:p w:rsidR="004C6DDB" w:rsidRDefault="004C6DDB">
      <w:r>
        <w:br w:type="page"/>
      </w:r>
    </w:p>
    <w:p w:rsidR="006C3E58" w:rsidRPr="00343D18" w:rsidRDefault="00343D18" w:rsidP="004C6DDB">
      <w:pPr>
        <w:ind w:left="567"/>
      </w:pPr>
      <w:r>
        <w:lastRenderedPageBreak/>
        <w:t xml:space="preserve">Montenegro, </w:t>
      </w:r>
      <w:r w:rsidR="004C6DDB">
        <w:t xml:space="preserve">Morocco, </w:t>
      </w:r>
      <w:r>
        <w:t xml:space="preserve">Mozambique, </w:t>
      </w:r>
      <w:r w:rsidR="002A4947">
        <w:t xml:space="preserve">Netherlands, </w:t>
      </w:r>
      <w:r>
        <w:t xml:space="preserve">Nicaragua, Oman, Peru, Portugal, Republic of Moldova, Romania, </w:t>
      </w:r>
      <w:r w:rsidR="002C2906" w:rsidRPr="00343D18">
        <w:t xml:space="preserve">Russian Federation, </w:t>
      </w:r>
      <w:r>
        <w:t xml:space="preserve">Senegal, Serbia, Slovakia, </w:t>
      </w:r>
      <w:r w:rsidR="00D940AC" w:rsidRPr="00343D18">
        <w:t xml:space="preserve">Spain, </w:t>
      </w:r>
      <w:r>
        <w:t xml:space="preserve">Switzerland, </w:t>
      </w:r>
      <w:r w:rsidR="007B6F04">
        <w:t xml:space="preserve">Togo, Tunisia, African Intellectual Property Organization (OAPI), European Union </w:t>
      </w:r>
      <w:r w:rsidR="00F322EF">
        <w:t>(</w:t>
      </w:r>
      <w:r w:rsidR="00AB63D9">
        <w:t>54</w:t>
      </w:r>
      <w:r>
        <w:t>)</w:t>
      </w:r>
    </w:p>
    <w:p w:rsidR="002928D3" w:rsidRDefault="002928D3"/>
    <w:p w:rsidR="001D66B2" w:rsidRDefault="001D66B2"/>
    <w:p w:rsidR="001D66B2" w:rsidRDefault="001D66B2"/>
    <w:p w:rsidR="001D66B2" w:rsidRDefault="001D66B2"/>
    <w:p w:rsidR="001D66B2" w:rsidRPr="00343D18" w:rsidRDefault="001D66B2" w:rsidP="001D66B2">
      <w:pPr>
        <w:pStyle w:val="Endofdocument-Annex"/>
      </w:pPr>
      <w:r>
        <w:t>[End of document]</w:t>
      </w:r>
    </w:p>
    <w:sectPr w:rsidR="001D66B2" w:rsidRPr="00343D18" w:rsidSect="006C3E5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58" w:rsidRDefault="006C3E58">
      <w:r>
        <w:separator/>
      </w:r>
    </w:p>
  </w:endnote>
  <w:endnote w:type="continuationSeparator" w:id="0">
    <w:p w:rsidR="006C3E58" w:rsidRDefault="006C3E58" w:rsidP="003B38C1">
      <w:r>
        <w:separator/>
      </w:r>
    </w:p>
    <w:p w:rsidR="006C3E58" w:rsidRPr="003B38C1" w:rsidRDefault="006C3E58" w:rsidP="003B38C1">
      <w:pPr>
        <w:spacing w:after="60"/>
        <w:rPr>
          <w:sz w:val="17"/>
        </w:rPr>
      </w:pPr>
      <w:r>
        <w:rPr>
          <w:sz w:val="17"/>
        </w:rPr>
        <w:t>[Endnote continued from previous page]</w:t>
      </w:r>
    </w:p>
  </w:endnote>
  <w:endnote w:type="continuationNotice" w:id="1">
    <w:p w:rsidR="006C3E58" w:rsidRPr="003B38C1" w:rsidRDefault="006C3E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58" w:rsidRDefault="006C3E58">
      <w:r>
        <w:separator/>
      </w:r>
    </w:p>
  </w:footnote>
  <w:footnote w:type="continuationSeparator" w:id="0">
    <w:p w:rsidR="006C3E58" w:rsidRDefault="006C3E58" w:rsidP="008B60B2">
      <w:r>
        <w:separator/>
      </w:r>
    </w:p>
    <w:p w:rsidR="006C3E58" w:rsidRPr="00ED77FB" w:rsidRDefault="006C3E58" w:rsidP="008B60B2">
      <w:pPr>
        <w:spacing w:after="60"/>
        <w:rPr>
          <w:sz w:val="17"/>
          <w:szCs w:val="17"/>
        </w:rPr>
      </w:pPr>
      <w:r w:rsidRPr="00ED77FB">
        <w:rPr>
          <w:sz w:val="17"/>
          <w:szCs w:val="17"/>
        </w:rPr>
        <w:t>[Footnote continued from previous page]</w:t>
      </w:r>
    </w:p>
  </w:footnote>
  <w:footnote w:type="continuationNotice" w:id="1">
    <w:p w:rsidR="006C3E58" w:rsidRPr="00ED77FB" w:rsidRDefault="006C3E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C3E58" w:rsidP="007B6F04">
    <w:pPr>
      <w:jc w:val="right"/>
    </w:pPr>
    <w:bookmarkStart w:id="6" w:name="Code2"/>
    <w:bookmarkEnd w:id="6"/>
    <w:r>
      <w:t>LI/DC/</w:t>
    </w:r>
    <w:r w:rsidR="007B6F04">
      <w:t>20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30A71">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58"/>
    <w:rsid w:val="000007A2"/>
    <w:rsid w:val="00043CAA"/>
    <w:rsid w:val="00075432"/>
    <w:rsid w:val="000968ED"/>
    <w:rsid w:val="000A2A93"/>
    <w:rsid w:val="000F5E56"/>
    <w:rsid w:val="00130A71"/>
    <w:rsid w:val="001362EE"/>
    <w:rsid w:val="00155ED6"/>
    <w:rsid w:val="001832A6"/>
    <w:rsid w:val="001D66B2"/>
    <w:rsid w:val="002110CA"/>
    <w:rsid w:val="00220E96"/>
    <w:rsid w:val="002634C4"/>
    <w:rsid w:val="002928D3"/>
    <w:rsid w:val="002A4947"/>
    <w:rsid w:val="002C2906"/>
    <w:rsid w:val="002F1FE6"/>
    <w:rsid w:val="002F4E68"/>
    <w:rsid w:val="00312F7F"/>
    <w:rsid w:val="00343D18"/>
    <w:rsid w:val="00361450"/>
    <w:rsid w:val="003673CF"/>
    <w:rsid w:val="003845C1"/>
    <w:rsid w:val="003A6F89"/>
    <w:rsid w:val="003B38C1"/>
    <w:rsid w:val="00423E3E"/>
    <w:rsid w:val="00427AF4"/>
    <w:rsid w:val="004647DA"/>
    <w:rsid w:val="00474062"/>
    <w:rsid w:val="00477D6B"/>
    <w:rsid w:val="004C6DDB"/>
    <w:rsid w:val="005019FF"/>
    <w:rsid w:val="00514A79"/>
    <w:rsid w:val="0053057A"/>
    <w:rsid w:val="00560A29"/>
    <w:rsid w:val="005C6649"/>
    <w:rsid w:val="00605827"/>
    <w:rsid w:val="00646050"/>
    <w:rsid w:val="006713CA"/>
    <w:rsid w:val="00676C5C"/>
    <w:rsid w:val="006A4F48"/>
    <w:rsid w:val="006C3E58"/>
    <w:rsid w:val="007B6F04"/>
    <w:rsid w:val="007D1613"/>
    <w:rsid w:val="00864552"/>
    <w:rsid w:val="008B2CC1"/>
    <w:rsid w:val="008B60B2"/>
    <w:rsid w:val="0090731E"/>
    <w:rsid w:val="00916EE2"/>
    <w:rsid w:val="00927D35"/>
    <w:rsid w:val="00966A22"/>
    <w:rsid w:val="0096722F"/>
    <w:rsid w:val="00980843"/>
    <w:rsid w:val="009B27B3"/>
    <w:rsid w:val="009E2791"/>
    <w:rsid w:val="009E3F6F"/>
    <w:rsid w:val="009F499F"/>
    <w:rsid w:val="00A415F9"/>
    <w:rsid w:val="00A42DAF"/>
    <w:rsid w:val="00A45BD8"/>
    <w:rsid w:val="00A869B7"/>
    <w:rsid w:val="00A90194"/>
    <w:rsid w:val="00AB63D9"/>
    <w:rsid w:val="00AC205C"/>
    <w:rsid w:val="00AF0A6B"/>
    <w:rsid w:val="00B05A69"/>
    <w:rsid w:val="00B60202"/>
    <w:rsid w:val="00B9734B"/>
    <w:rsid w:val="00C069F9"/>
    <w:rsid w:val="00C11BFE"/>
    <w:rsid w:val="00D45252"/>
    <w:rsid w:val="00D71B4D"/>
    <w:rsid w:val="00D93D55"/>
    <w:rsid w:val="00D940AC"/>
    <w:rsid w:val="00E07E7F"/>
    <w:rsid w:val="00E335FE"/>
    <w:rsid w:val="00EC4E49"/>
    <w:rsid w:val="00ED77FB"/>
    <w:rsid w:val="00EE45FA"/>
    <w:rsid w:val="00EF628E"/>
    <w:rsid w:val="00F322EF"/>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Default">
    <w:name w:val="Default"/>
    <w:rsid w:val="006C3E58"/>
    <w:pPr>
      <w:suppressAutoHyphens/>
      <w:autoSpaceDE w:val="0"/>
      <w:autoSpaceDN w:val="0"/>
      <w:spacing w:line="360" w:lineRule="auto"/>
      <w:textAlignment w:val="baseline"/>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Default">
    <w:name w:val="Default"/>
    <w:rsid w:val="006C3E58"/>
    <w:pPr>
      <w:suppressAutoHyphens/>
      <w:autoSpaceDE w:val="0"/>
      <w:autoSpaceDN w:val="0"/>
      <w:spacing w:line="360" w:lineRule="auto"/>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345</TotalTime>
  <Pages>2</Pages>
  <Words>273</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HAPPY-DUMAS Juliet</dc:creator>
  <cp:lastModifiedBy>HAPPY-DUMAS Juliet</cp:lastModifiedBy>
  <cp:revision>12</cp:revision>
  <cp:lastPrinted>2015-05-22T13:43:00Z</cp:lastPrinted>
  <dcterms:created xsi:type="dcterms:W3CDTF">2015-05-20T09:35:00Z</dcterms:created>
  <dcterms:modified xsi:type="dcterms:W3CDTF">2015-05-22T13:43:00Z</dcterms:modified>
</cp:coreProperties>
</file>