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5788" w14:textId="2534CC90" w:rsidR="008B2CC1" w:rsidRPr="008B2CC1" w:rsidRDefault="007D227B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587BF250" wp14:editId="260BCCBE">
            <wp:extent cx="2889849" cy="1453113"/>
            <wp:effectExtent l="0" t="0" r="6350" b="0"/>
            <wp:docPr id="977520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970" cy="1458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32194B8" wp14:editId="7598691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15233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869B87F" w14:textId="0216523B" w:rsidR="008B2CC1" w:rsidRPr="00564240" w:rsidRDefault="00EF0D3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F0D3D">
        <w:rPr>
          <w:rFonts w:ascii="Arial Black" w:hAnsi="Arial Black"/>
          <w:caps/>
          <w:sz w:val="15"/>
        </w:rPr>
        <w:t>DLT</w:t>
      </w:r>
      <w:r w:rsidRPr="00564240">
        <w:rPr>
          <w:rFonts w:ascii="Arial Black" w:hAnsi="Arial Black"/>
          <w:caps/>
          <w:sz w:val="15"/>
          <w:lang w:val="ru-RU"/>
        </w:rPr>
        <w:t>/</w:t>
      </w:r>
      <w:r w:rsidRPr="00EF0D3D">
        <w:rPr>
          <w:rFonts w:ascii="Arial Black" w:hAnsi="Arial Black"/>
          <w:caps/>
          <w:sz w:val="15"/>
        </w:rPr>
        <w:t>DC</w:t>
      </w:r>
      <w:r w:rsidR="005F10BC" w:rsidRPr="00564240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89502A" w:rsidRPr="00564240">
        <w:rPr>
          <w:rFonts w:ascii="Arial Black" w:hAnsi="Arial Black"/>
          <w:caps/>
          <w:sz w:val="15"/>
          <w:szCs w:val="15"/>
          <w:lang w:val="ru-RU"/>
        </w:rPr>
        <w:t>21</w:t>
      </w:r>
    </w:p>
    <w:bookmarkEnd w:id="0"/>
    <w:p w14:paraId="0AD7D3E8" w14:textId="15AA7064" w:rsidR="00CE65D4" w:rsidRPr="00D75605" w:rsidRDefault="00DE5C94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D75605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 xml:space="preserve"> английский</w:t>
      </w:r>
    </w:p>
    <w:bookmarkEnd w:id="1"/>
    <w:p w14:paraId="14E910D3" w14:textId="09D7EFA3" w:rsidR="008B2CC1" w:rsidRPr="00DE5C94" w:rsidRDefault="00DE5C94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D75605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0476EB" w:rsidRPr="00D75605">
        <w:rPr>
          <w:rFonts w:ascii="Arial Black" w:hAnsi="Arial Black"/>
          <w:caps/>
          <w:sz w:val="15"/>
          <w:szCs w:val="15"/>
          <w:lang w:val="ru-RU"/>
        </w:rPr>
        <w:t>2</w:t>
      </w:r>
      <w:r w:rsidR="00B90222"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0476EB" w:rsidRPr="00D75605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4C372234" w14:textId="090B14E7" w:rsidR="008B2CC1" w:rsidRPr="00D75605" w:rsidRDefault="00D75605" w:rsidP="00CE65D4">
      <w:pPr>
        <w:spacing w:after="600"/>
        <w:rPr>
          <w:b/>
          <w:sz w:val="28"/>
          <w:szCs w:val="28"/>
          <w:lang w:val="ru-RU"/>
        </w:rPr>
      </w:pPr>
      <w:r w:rsidRPr="00D75605">
        <w:rPr>
          <w:b/>
          <w:sz w:val="28"/>
          <w:szCs w:val="28"/>
          <w:lang w:val="ru-RU"/>
        </w:rPr>
        <w:t>Дипломатическая конференция по заключению и принятию договора о законах по образцам</w:t>
      </w:r>
      <w:r w:rsidRPr="00D75605">
        <w:rPr>
          <w:b/>
          <w:sz w:val="28"/>
          <w:szCs w:val="28"/>
        </w:rPr>
        <w:t> </w:t>
      </w:r>
      <w:r w:rsidRPr="00D75605">
        <w:rPr>
          <w:b/>
          <w:sz w:val="28"/>
          <w:szCs w:val="28"/>
          <w:lang w:val="ru-RU"/>
        </w:rPr>
        <w:t>(ДЗО)</w:t>
      </w:r>
    </w:p>
    <w:p w14:paraId="7A27FD87" w14:textId="387DB656" w:rsidR="008B2CC1" w:rsidRPr="00564240" w:rsidRDefault="00D75605" w:rsidP="00CE65D4">
      <w:pPr>
        <w:spacing w:after="720"/>
        <w:rPr>
          <w:lang w:val="ru-RU"/>
        </w:rPr>
      </w:pPr>
      <w:r w:rsidRPr="00D75605">
        <w:rPr>
          <w:b/>
          <w:sz w:val="24"/>
          <w:szCs w:val="24"/>
          <w:lang w:val="ru-RU"/>
        </w:rPr>
        <w:t>Эр</w:t>
      </w:r>
      <w:r w:rsidRPr="00564240">
        <w:rPr>
          <w:b/>
          <w:sz w:val="24"/>
          <w:szCs w:val="24"/>
          <w:lang w:val="ru-RU"/>
        </w:rPr>
        <w:t>-</w:t>
      </w:r>
      <w:r w:rsidRPr="00D75605">
        <w:rPr>
          <w:b/>
          <w:sz w:val="24"/>
          <w:szCs w:val="24"/>
          <w:lang w:val="ru-RU"/>
        </w:rPr>
        <w:t>Рияд</w:t>
      </w:r>
      <w:r w:rsidRPr="00564240">
        <w:rPr>
          <w:b/>
          <w:sz w:val="24"/>
          <w:szCs w:val="24"/>
          <w:lang w:val="ru-RU"/>
        </w:rPr>
        <w:t xml:space="preserve">, 11–22 </w:t>
      </w:r>
      <w:r w:rsidRPr="00D75605">
        <w:rPr>
          <w:b/>
          <w:sz w:val="24"/>
          <w:szCs w:val="24"/>
          <w:lang w:val="ru-RU"/>
        </w:rPr>
        <w:t>ноября</w:t>
      </w:r>
      <w:r w:rsidRPr="00564240">
        <w:rPr>
          <w:b/>
          <w:sz w:val="24"/>
          <w:szCs w:val="24"/>
          <w:lang w:val="ru-RU"/>
        </w:rPr>
        <w:t xml:space="preserve"> 2024 </w:t>
      </w:r>
      <w:r w:rsidRPr="00D75605">
        <w:rPr>
          <w:b/>
          <w:sz w:val="24"/>
          <w:szCs w:val="24"/>
          <w:lang w:val="ru-RU"/>
        </w:rPr>
        <w:t>года</w:t>
      </w:r>
    </w:p>
    <w:p w14:paraId="6B361FAC" w14:textId="0C02AB18" w:rsidR="008B2CC1" w:rsidRPr="00564240" w:rsidRDefault="005C336F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отчет</w:t>
      </w:r>
      <w:r w:rsidRPr="0056424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председателя</w:t>
      </w:r>
      <w:r w:rsidRPr="0056424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мандатной</w:t>
      </w:r>
      <w:r w:rsidRPr="0056424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комиссии</w:t>
      </w:r>
    </w:p>
    <w:p w14:paraId="1669FE9A" w14:textId="48642D74" w:rsidR="008B2CC1" w:rsidRPr="005C336F" w:rsidRDefault="005C336F" w:rsidP="00CE65D4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подготовлен Секретариатом</w:t>
      </w:r>
    </w:p>
    <w:bookmarkEnd w:id="4"/>
    <w:p w14:paraId="2B6E822B" w14:textId="719F2E21" w:rsidR="000476EB" w:rsidRPr="00CF2BB3" w:rsidRDefault="005C336F" w:rsidP="000476EB">
      <w:pPr>
        <w:numPr>
          <w:ilvl w:val="0"/>
          <w:numId w:val="7"/>
        </w:numPr>
        <w:tabs>
          <w:tab w:val="clear" w:pos="720"/>
        </w:tabs>
        <w:spacing w:after="220"/>
        <w:ind w:left="0" w:firstLine="0"/>
        <w:rPr>
          <w:lang w:val="ru-RU"/>
        </w:rPr>
      </w:pPr>
      <w:r w:rsidRPr="005C336F">
        <w:rPr>
          <w:lang w:val="ru-RU"/>
        </w:rPr>
        <w:t>Со времени проведения заседаний Мандатной комиссии 13 и 18 ноября 2024 года (см. документы DLT/DC/12 и 19 соответственно) были получены и сочтены отвечающими требованиям полномочия делегаци</w:t>
      </w:r>
      <w:r w:rsidR="00564240">
        <w:rPr>
          <w:lang w:val="ru-RU"/>
        </w:rPr>
        <w:t>й</w:t>
      </w:r>
      <w:r w:rsidRPr="005C336F">
        <w:rPr>
          <w:lang w:val="ru-RU"/>
        </w:rPr>
        <w:t xml:space="preserve"> </w:t>
      </w:r>
      <w:r w:rsidR="00564240">
        <w:rPr>
          <w:lang w:val="ru-RU"/>
        </w:rPr>
        <w:t xml:space="preserve">Гамбии, Мадагаскара и </w:t>
      </w:r>
      <w:r w:rsidRPr="005C336F">
        <w:rPr>
          <w:lang w:val="ru-RU"/>
        </w:rPr>
        <w:t>Парагвая</w:t>
      </w:r>
      <w:r w:rsidR="000476EB" w:rsidRPr="005C336F">
        <w:rPr>
          <w:lang w:val="ru-RU"/>
        </w:rPr>
        <w:t>.</w:t>
      </w:r>
      <w:r w:rsidR="00597C0D" w:rsidRPr="005C336F">
        <w:rPr>
          <w:lang w:val="ru-RU"/>
        </w:rPr>
        <w:t xml:space="preserve">  </w:t>
      </w:r>
      <w:r w:rsidR="00212C3E">
        <w:rPr>
          <w:lang w:val="ru-RU"/>
        </w:rPr>
        <w:t>Более</w:t>
      </w:r>
      <w:r w:rsidR="00212C3E" w:rsidRPr="00CF2BB3">
        <w:rPr>
          <w:lang w:val="ru-RU"/>
        </w:rPr>
        <w:t xml:space="preserve"> </w:t>
      </w:r>
      <w:r w:rsidR="00212C3E">
        <w:rPr>
          <w:lang w:val="ru-RU"/>
        </w:rPr>
        <w:t>того</w:t>
      </w:r>
      <w:r w:rsidR="00212C3E" w:rsidRPr="00CF2BB3">
        <w:rPr>
          <w:lang w:val="ru-RU"/>
        </w:rPr>
        <w:t xml:space="preserve">, </w:t>
      </w:r>
      <w:r w:rsidR="00212C3E">
        <w:rPr>
          <w:lang w:val="ru-RU"/>
        </w:rPr>
        <w:t>делегация</w:t>
      </w:r>
      <w:r w:rsidR="00212C3E" w:rsidRPr="00CF2BB3">
        <w:rPr>
          <w:lang w:val="ru-RU"/>
        </w:rPr>
        <w:t xml:space="preserve"> </w:t>
      </w:r>
      <w:r w:rsidR="00212C3E">
        <w:rPr>
          <w:lang w:val="ru-RU"/>
        </w:rPr>
        <w:t>Австрии</w:t>
      </w:r>
      <w:r w:rsidR="00212C3E" w:rsidRPr="00CF2BB3">
        <w:rPr>
          <w:lang w:val="ru-RU"/>
        </w:rPr>
        <w:t xml:space="preserve"> </w:t>
      </w:r>
      <w:r w:rsidR="00CF2BB3">
        <w:rPr>
          <w:lang w:val="ru-RU"/>
        </w:rPr>
        <w:t>заявила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о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том</w:t>
      </w:r>
      <w:r w:rsidR="00CF2BB3" w:rsidRPr="00CF2BB3">
        <w:rPr>
          <w:lang w:val="ru-RU"/>
        </w:rPr>
        <w:t xml:space="preserve">, </w:t>
      </w:r>
      <w:r w:rsidR="00CF2BB3">
        <w:rPr>
          <w:lang w:val="ru-RU"/>
        </w:rPr>
        <w:t>что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ее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страна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желает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быть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указанной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в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списке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в</w:t>
      </w:r>
      <w:r w:rsidR="00CF2BB3" w:rsidRPr="00CF2BB3">
        <w:rPr>
          <w:lang w:val="ru-RU"/>
        </w:rPr>
        <w:t xml:space="preserve"> </w:t>
      </w:r>
      <w:r w:rsidR="00CF2BB3">
        <w:rPr>
          <w:lang w:val="ru-RU"/>
        </w:rPr>
        <w:t>пункте</w:t>
      </w:r>
      <w:r w:rsidR="00CF2BB3" w:rsidRPr="00CF2BB3">
        <w:rPr>
          <w:lang w:val="ru-RU"/>
        </w:rPr>
        <w:t xml:space="preserve"> </w:t>
      </w:r>
      <w:r w:rsidR="00597C0D" w:rsidRPr="00CF2BB3">
        <w:rPr>
          <w:lang w:val="ru-RU"/>
        </w:rPr>
        <w:t>9(</w:t>
      </w:r>
      <w:r w:rsidR="00597C0D">
        <w:t>b</w:t>
      </w:r>
      <w:r w:rsidR="00597C0D" w:rsidRPr="00CF2BB3">
        <w:rPr>
          <w:lang w:val="ru-RU"/>
        </w:rPr>
        <w:t>)</w:t>
      </w:r>
      <w:r w:rsidR="00CF2BB3">
        <w:rPr>
          <w:lang w:val="ru-RU"/>
        </w:rPr>
        <w:t xml:space="preserve">, а не </w:t>
      </w:r>
      <w:r w:rsidR="00CF172F">
        <w:rPr>
          <w:lang w:val="ru-RU"/>
        </w:rPr>
        <w:t xml:space="preserve">в списке в </w:t>
      </w:r>
      <w:r w:rsidR="00CF2BB3">
        <w:rPr>
          <w:lang w:val="ru-RU"/>
        </w:rPr>
        <w:t>пункте</w:t>
      </w:r>
      <w:r w:rsidR="00CF172F">
        <w:rPr>
          <w:lang w:val="ru-RU"/>
        </w:rPr>
        <w:t> </w:t>
      </w:r>
      <w:r w:rsidR="00CF2BB3">
        <w:rPr>
          <w:lang w:val="ru-RU"/>
        </w:rPr>
        <w:t>9(а)</w:t>
      </w:r>
      <w:r w:rsidR="00597C0D" w:rsidRPr="00CF2BB3">
        <w:rPr>
          <w:lang w:val="ru-RU"/>
        </w:rPr>
        <w:t xml:space="preserve"> </w:t>
      </w:r>
      <w:r w:rsidR="00CF2BB3">
        <w:rPr>
          <w:lang w:val="ru-RU"/>
        </w:rPr>
        <w:t>второго отчета Комиссии</w:t>
      </w:r>
      <w:r w:rsidR="00597C0D" w:rsidRPr="00CF2BB3">
        <w:rPr>
          <w:lang w:val="ru-RU"/>
        </w:rPr>
        <w:t>.</w:t>
      </w:r>
    </w:p>
    <w:p w14:paraId="23F2359D" w14:textId="1F1EA5F9" w:rsidR="000476EB" w:rsidRPr="00CF172F" w:rsidRDefault="00212C3E" w:rsidP="00173B7B">
      <w:pPr>
        <w:numPr>
          <w:ilvl w:val="0"/>
          <w:numId w:val="7"/>
        </w:numPr>
        <w:tabs>
          <w:tab w:val="clear" w:pos="720"/>
          <w:tab w:val="num" w:pos="0"/>
        </w:tabs>
        <w:spacing w:after="720"/>
        <w:ind w:left="0" w:firstLine="0"/>
        <w:rPr>
          <w:lang w:val="ru-RU"/>
        </w:rPr>
      </w:pPr>
      <w:r>
        <w:rPr>
          <w:lang w:val="ru-RU"/>
        </w:rPr>
        <w:t>П</w:t>
      </w:r>
      <w:r w:rsidRPr="00212C3E">
        <w:rPr>
          <w:lang w:val="ru-RU"/>
        </w:rPr>
        <w:t>редседатель Мандатной комиссии рекомендует пленарному заседанию Конференции</w:t>
      </w:r>
      <w:r w:rsidRPr="00CF172F">
        <w:rPr>
          <w:lang w:val="ru-RU"/>
        </w:rPr>
        <w:t xml:space="preserve"> </w:t>
      </w:r>
      <w:r w:rsidRPr="00212C3E">
        <w:rPr>
          <w:lang w:val="ru-RU"/>
        </w:rPr>
        <w:t>принять</w:t>
      </w:r>
      <w:r w:rsidRPr="00CF172F">
        <w:rPr>
          <w:lang w:val="ru-RU"/>
        </w:rPr>
        <w:t xml:space="preserve"> </w:t>
      </w:r>
      <w:r w:rsidRPr="00212C3E">
        <w:rPr>
          <w:lang w:val="ru-RU"/>
        </w:rPr>
        <w:t>полномочия</w:t>
      </w:r>
      <w:r w:rsidRPr="00CF172F">
        <w:rPr>
          <w:lang w:val="ru-RU"/>
        </w:rPr>
        <w:t xml:space="preserve"> </w:t>
      </w:r>
      <w:r w:rsidRPr="00212C3E">
        <w:rPr>
          <w:lang w:val="ru-RU"/>
        </w:rPr>
        <w:t>делегаци</w:t>
      </w:r>
      <w:r w:rsidR="002C55C5">
        <w:rPr>
          <w:lang w:val="ru-RU"/>
        </w:rPr>
        <w:t>й</w:t>
      </w:r>
      <w:r w:rsidRPr="00CF172F">
        <w:rPr>
          <w:lang w:val="ru-RU"/>
        </w:rPr>
        <w:t xml:space="preserve">, </w:t>
      </w:r>
      <w:r w:rsidRPr="00212C3E">
        <w:rPr>
          <w:lang w:val="ru-RU"/>
        </w:rPr>
        <w:t>упомянут</w:t>
      </w:r>
      <w:r w:rsidR="002C55C5">
        <w:rPr>
          <w:lang w:val="ru-RU"/>
        </w:rPr>
        <w:t>ых</w:t>
      </w:r>
      <w:r w:rsidRPr="00CF172F">
        <w:rPr>
          <w:lang w:val="ru-RU"/>
        </w:rPr>
        <w:t xml:space="preserve"> </w:t>
      </w:r>
      <w:r w:rsidRPr="00212C3E">
        <w:rPr>
          <w:lang w:val="ru-RU"/>
        </w:rPr>
        <w:t>в</w:t>
      </w:r>
      <w:r w:rsidRPr="00CF172F">
        <w:rPr>
          <w:lang w:val="ru-RU"/>
        </w:rPr>
        <w:t xml:space="preserve"> </w:t>
      </w:r>
      <w:r w:rsidRPr="00212C3E">
        <w:rPr>
          <w:lang w:val="ru-RU"/>
        </w:rPr>
        <w:t>пункте</w:t>
      </w:r>
      <w:r w:rsidRPr="00212C3E">
        <w:t> </w:t>
      </w:r>
      <w:r w:rsidRPr="00CF172F">
        <w:rPr>
          <w:lang w:val="ru-RU"/>
        </w:rPr>
        <w:t>1 (</w:t>
      </w:r>
      <w:r w:rsidRPr="00212C3E">
        <w:rPr>
          <w:lang w:val="ru-RU"/>
        </w:rPr>
        <w:t>выше</w:t>
      </w:r>
      <w:r w:rsidRPr="00CF172F">
        <w:rPr>
          <w:lang w:val="ru-RU"/>
        </w:rPr>
        <w:t>)</w:t>
      </w:r>
      <w:r w:rsidR="00CF172F" w:rsidRPr="00CF172F">
        <w:rPr>
          <w:lang w:val="ru-RU"/>
        </w:rPr>
        <w:t>,</w:t>
      </w:r>
      <w:r w:rsidRPr="00CF172F">
        <w:rPr>
          <w:lang w:val="ru-RU"/>
        </w:rPr>
        <w:t xml:space="preserve"> </w:t>
      </w:r>
      <w:r>
        <w:rPr>
          <w:lang w:val="ru-RU"/>
        </w:rPr>
        <w:t>и</w:t>
      </w:r>
      <w:r w:rsidRPr="00CF172F">
        <w:rPr>
          <w:lang w:val="ru-RU"/>
        </w:rPr>
        <w:t xml:space="preserve"> </w:t>
      </w:r>
      <w:r>
        <w:rPr>
          <w:lang w:val="ru-RU"/>
        </w:rPr>
        <w:t>принять</w:t>
      </w:r>
      <w:r w:rsidRPr="00CF172F">
        <w:rPr>
          <w:lang w:val="ru-RU"/>
        </w:rPr>
        <w:t xml:space="preserve"> </w:t>
      </w:r>
      <w:r>
        <w:rPr>
          <w:lang w:val="ru-RU"/>
        </w:rPr>
        <w:t>к</w:t>
      </w:r>
      <w:r w:rsidRPr="00CF172F">
        <w:rPr>
          <w:lang w:val="ru-RU"/>
        </w:rPr>
        <w:t xml:space="preserve"> </w:t>
      </w:r>
      <w:r>
        <w:rPr>
          <w:lang w:val="ru-RU"/>
        </w:rPr>
        <w:t>сведению</w:t>
      </w:r>
      <w:r w:rsidRPr="00CF172F">
        <w:rPr>
          <w:lang w:val="ru-RU"/>
        </w:rPr>
        <w:t xml:space="preserve"> </w:t>
      </w:r>
      <w:r>
        <w:rPr>
          <w:lang w:val="ru-RU"/>
        </w:rPr>
        <w:t>пожелание</w:t>
      </w:r>
      <w:r w:rsidRPr="00CF172F">
        <w:rPr>
          <w:lang w:val="ru-RU"/>
        </w:rPr>
        <w:t xml:space="preserve"> </w:t>
      </w:r>
      <w:r>
        <w:rPr>
          <w:lang w:val="ru-RU"/>
        </w:rPr>
        <w:t>делегации</w:t>
      </w:r>
      <w:r w:rsidRPr="00CF172F">
        <w:rPr>
          <w:lang w:val="ru-RU"/>
        </w:rPr>
        <w:t xml:space="preserve"> </w:t>
      </w:r>
      <w:r>
        <w:rPr>
          <w:lang w:val="ru-RU"/>
        </w:rPr>
        <w:t>Австрии</w:t>
      </w:r>
      <w:r w:rsidR="00CF172F" w:rsidRPr="00CF172F">
        <w:rPr>
          <w:lang w:val="ru-RU"/>
        </w:rPr>
        <w:t xml:space="preserve"> </w:t>
      </w:r>
      <w:r w:rsidR="00C46A31">
        <w:rPr>
          <w:lang w:val="ru-RU"/>
        </w:rPr>
        <w:t xml:space="preserve">включить </w:t>
      </w:r>
      <w:r w:rsidR="00CF172F">
        <w:rPr>
          <w:lang w:val="ru-RU"/>
        </w:rPr>
        <w:t>ее</w:t>
      </w:r>
      <w:r w:rsidR="00CF172F" w:rsidRPr="00CF172F">
        <w:rPr>
          <w:lang w:val="ru-RU"/>
        </w:rPr>
        <w:t xml:space="preserve"> </w:t>
      </w:r>
      <w:r w:rsidR="00CF172F">
        <w:rPr>
          <w:lang w:val="ru-RU"/>
        </w:rPr>
        <w:t>стран</w:t>
      </w:r>
      <w:r w:rsidR="00C46A31">
        <w:rPr>
          <w:lang w:val="ru-RU"/>
        </w:rPr>
        <w:t>у</w:t>
      </w:r>
      <w:r w:rsidR="00CF172F" w:rsidRPr="00CF172F">
        <w:rPr>
          <w:lang w:val="ru-RU"/>
        </w:rPr>
        <w:t xml:space="preserve"> </w:t>
      </w:r>
      <w:r w:rsidR="00CF172F">
        <w:rPr>
          <w:lang w:val="ru-RU"/>
        </w:rPr>
        <w:t>в</w:t>
      </w:r>
      <w:r w:rsidR="00CF172F" w:rsidRPr="00CF172F">
        <w:rPr>
          <w:lang w:val="ru-RU"/>
        </w:rPr>
        <w:t xml:space="preserve"> </w:t>
      </w:r>
      <w:r w:rsidR="00CF172F">
        <w:rPr>
          <w:lang w:val="ru-RU"/>
        </w:rPr>
        <w:t>спис</w:t>
      </w:r>
      <w:r w:rsidR="00C46A31">
        <w:rPr>
          <w:lang w:val="ru-RU"/>
        </w:rPr>
        <w:t>о</w:t>
      </w:r>
      <w:r w:rsidR="00CF172F">
        <w:rPr>
          <w:lang w:val="ru-RU"/>
        </w:rPr>
        <w:t>к в пункте </w:t>
      </w:r>
      <w:r w:rsidR="00051A78" w:rsidRPr="00CF172F">
        <w:rPr>
          <w:lang w:val="ru-RU"/>
        </w:rPr>
        <w:t>9(</w:t>
      </w:r>
      <w:r w:rsidR="00051A78">
        <w:t>b</w:t>
      </w:r>
      <w:r w:rsidR="00051A78" w:rsidRPr="00CF172F">
        <w:rPr>
          <w:lang w:val="ru-RU"/>
        </w:rPr>
        <w:t xml:space="preserve">) </w:t>
      </w:r>
      <w:r w:rsidR="00CF172F">
        <w:rPr>
          <w:lang w:val="ru-RU"/>
        </w:rPr>
        <w:t>второго отчета Комиссии</w:t>
      </w:r>
      <w:r w:rsidR="00051A78" w:rsidRPr="00CF172F">
        <w:rPr>
          <w:lang w:val="ru-RU"/>
        </w:rPr>
        <w:t>.</w:t>
      </w:r>
    </w:p>
    <w:p w14:paraId="1DFF8A20" w14:textId="3A461D7D" w:rsidR="000476EB" w:rsidRDefault="000476EB" w:rsidP="000476EB">
      <w:pPr>
        <w:ind w:left="6663"/>
      </w:pPr>
      <w:r>
        <w:t>[</w:t>
      </w:r>
      <w:r w:rsidR="00CF172F">
        <w:rPr>
          <w:lang w:val="ru-RU"/>
        </w:rPr>
        <w:t>Конец документа</w:t>
      </w:r>
      <w:r>
        <w:t>]</w:t>
      </w:r>
    </w:p>
    <w:sectPr w:rsidR="000476EB" w:rsidSect="000476E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5639A" w14:textId="77777777" w:rsidR="00566FA3" w:rsidRDefault="00566FA3">
      <w:r>
        <w:separator/>
      </w:r>
    </w:p>
  </w:endnote>
  <w:endnote w:type="continuationSeparator" w:id="0">
    <w:p w14:paraId="6ACC3F0E" w14:textId="77777777" w:rsidR="00566FA3" w:rsidRDefault="00566FA3" w:rsidP="003B38C1">
      <w:r>
        <w:separator/>
      </w:r>
    </w:p>
    <w:p w14:paraId="389BF1E0" w14:textId="77777777" w:rsidR="00566FA3" w:rsidRPr="003B38C1" w:rsidRDefault="00566FA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E8AC62C" w14:textId="77777777" w:rsidR="00566FA3" w:rsidRPr="003B38C1" w:rsidRDefault="00566FA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1140" w14:textId="77777777" w:rsidR="00566FA3" w:rsidRDefault="00566FA3">
      <w:r>
        <w:separator/>
      </w:r>
    </w:p>
  </w:footnote>
  <w:footnote w:type="continuationSeparator" w:id="0">
    <w:p w14:paraId="453FA3B5" w14:textId="77777777" w:rsidR="00566FA3" w:rsidRDefault="00566FA3" w:rsidP="008B60B2">
      <w:r>
        <w:separator/>
      </w:r>
    </w:p>
    <w:p w14:paraId="35782CB3" w14:textId="77777777" w:rsidR="00566FA3" w:rsidRPr="00ED77FB" w:rsidRDefault="00566FA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02D69E7" w14:textId="77777777" w:rsidR="00566FA3" w:rsidRPr="00ED77FB" w:rsidRDefault="00566FA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A4065" w14:textId="77777777" w:rsidR="00EC4E49" w:rsidRDefault="000476EB" w:rsidP="00477D6B">
    <w:pPr>
      <w:jc w:val="right"/>
    </w:pPr>
    <w:bookmarkStart w:id="5" w:name="Code2"/>
    <w:bookmarkEnd w:id="5"/>
    <w:r>
      <w:t>DLT/DC/---</w:t>
    </w:r>
  </w:p>
  <w:p w14:paraId="32E54500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2094D077" w14:textId="77777777" w:rsidR="00EC4E49" w:rsidRDefault="00EC4E49" w:rsidP="00477D6B">
    <w:pPr>
      <w:jc w:val="right"/>
    </w:pPr>
  </w:p>
  <w:p w14:paraId="080E394E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05585"/>
    <w:multiLevelType w:val="hybridMultilevel"/>
    <w:tmpl w:val="8F567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5"/>
  </w:num>
  <w:num w:numId="3" w16cid:durableId="1356350649">
    <w:abstractNumId w:val="0"/>
  </w:num>
  <w:num w:numId="4" w16cid:durableId="1151099335">
    <w:abstractNumId w:val="6"/>
  </w:num>
  <w:num w:numId="5" w16cid:durableId="797770133">
    <w:abstractNumId w:val="1"/>
  </w:num>
  <w:num w:numId="6" w16cid:durableId="878471050">
    <w:abstractNumId w:val="4"/>
  </w:num>
  <w:num w:numId="7" w16cid:durableId="524713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EB"/>
    <w:rsid w:val="0001647B"/>
    <w:rsid w:val="0003408F"/>
    <w:rsid w:val="00037506"/>
    <w:rsid w:val="00043CAA"/>
    <w:rsid w:val="000476EB"/>
    <w:rsid w:val="00051A78"/>
    <w:rsid w:val="00075432"/>
    <w:rsid w:val="000968ED"/>
    <w:rsid w:val="000D30AC"/>
    <w:rsid w:val="000F5E56"/>
    <w:rsid w:val="001024FE"/>
    <w:rsid w:val="00124096"/>
    <w:rsid w:val="001362EE"/>
    <w:rsid w:val="00142868"/>
    <w:rsid w:val="00173B7B"/>
    <w:rsid w:val="001832A6"/>
    <w:rsid w:val="001C6808"/>
    <w:rsid w:val="001F7D79"/>
    <w:rsid w:val="00206855"/>
    <w:rsid w:val="002121FA"/>
    <w:rsid w:val="00212C3E"/>
    <w:rsid w:val="002634C4"/>
    <w:rsid w:val="002928D3"/>
    <w:rsid w:val="002C55C5"/>
    <w:rsid w:val="002F1FE6"/>
    <w:rsid w:val="002F4E68"/>
    <w:rsid w:val="00312F7F"/>
    <w:rsid w:val="00313208"/>
    <w:rsid w:val="003228B7"/>
    <w:rsid w:val="003508A3"/>
    <w:rsid w:val="003673CF"/>
    <w:rsid w:val="003845C1"/>
    <w:rsid w:val="003A6F89"/>
    <w:rsid w:val="003B38C1"/>
    <w:rsid w:val="003D352A"/>
    <w:rsid w:val="00423E3E"/>
    <w:rsid w:val="00427AF4"/>
    <w:rsid w:val="004400E2"/>
    <w:rsid w:val="00461632"/>
    <w:rsid w:val="004647DA"/>
    <w:rsid w:val="00474062"/>
    <w:rsid w:val="00477D6B"/>
    <w:rsid w:val="004D39C4"/>
    <w:rsid w:val="005103FB"/>
    <w:rsid w:val="005258DC"/>
    <w:rsid w:val="0053057A"/>
    <w:rsid w:val="00560798"/>
    <w:rsid w:val="00560A29"/>
    <w:rsid w:val="00564240"/>
    <w:rsid w:val="00566FA3"/>
    <w:rsid w:val="00573951"/>
    <w:rsid w:val="00594D27"/>
    <w:rsid w:val="00597C0D"/>
    <w:rsid w:val="005C336F"/>
    <w:rsid w:val="005C5318"/>
    <w:rsid w:val="005F10BC"/>
    <w:rsid w:val="00601760"/>
    <w:rsid w:val="00605827"/>
    <w:rsid w:val="00635306"/>
    <w:rsid w:val="00646050"/>
    <w:rsid w:val="00664CB9"/>
    <w:rsid w:val="006713CA"/>
    <w:rsid w:val="00676C5C"/>
    <w:rsid w:val="00695558"/>
    <w:rsid w:val="006D5E0F"/>
    <w:rsid w:val="007058FB"/>
    <w:rsid w:val="007B6A58"/>
    <w:rsid w:val="007C05EB"/>
    <w:rsid w:val="007D1613"/>
    <w:rsid w:val="007D227B"/>
    <w:rsid w:val="00813C5E"/>
    <w:rsid w:val="008417FC"/>
    <w:rsid w:val="00873EE5"/>
    <w:rsid w:val="0089502A"/>
    <w:rsid w:val="008B2CC1"/>
    <w:rsid w:val="008B4B5E"/>
    <w:rsid w:val="008B60B2"/>
    <w:rsid w:val="0090731E"/>
    <w:rsid w:val="00916EE2"/>
    <w:rsid w:val="00966A22"/>
    <w:rsid w:val="0096722F"/>
    <w:rsid w:val="00980843"/>
    <w:rsid w:val="009E2791"/>
    <w:rsid w:val="009E3F6F"/>
    <w:rsid w:val="009F3BF9"/>
    <w:rsid w:val="009F499F"/>
    <w:rsid w:val="00A42DAF"/>
    <w:rsid w:val="00A45BD8"/>
    <w:rsid w:val="00A778BF"/>
    <w:rsid w:val="00A85B8E"/>
    <w:rsid w:val="00AC205C"/>
    <w:rsid w:val="00AF5C73"/>
    <w:rsid w:val="00B05A69"/>
    <w:rsid w:val="00B15EF9"/>
    <w:rsid w:val="00B40598"/>
    <w:rsid w:val="00B50B99"/>
    <w:rsid w:val="00B62CD9"/>
    <w:rsid w:val="00B90222"/>
    <w:rsid w:val="00B9734B"/>
    <w:rsid w:val="00BF2A26"/>
    <w:rsid w:val="00C11BFE"/>
    <w:rsid w:val="00C31A90"/>
    <w:rsid w:val="00C46A31"/>
    <w:rsid w:val="00C90C57"/>
    <w:rsid w:val="00C94629"/>
    <w:rsid w:val="00CA3CB0"/>
    <w:rsid w:val="00CE65D4"/>
    <w:rsid w:val="00CF172F"/>
    <w:rsid w:val="00CF2BB3"/>
    <w:rsid w:val="00D42C4F"/>
    <w:rsid w:val="00D45252"/>
    <w:rsid w:val="00D71B4D"/>
    <w:rsid w:val="00D75605"/>
    <w:rsid w:val="00D93D55"/>
    <w:rsid w:val="00DE5C94"/>
    <w:rsid w:val="00DF18A7"/>
    <w:rsid w:val="00E161A2"/>
    <w:rsid w:val="00E335FE"/>
    <w:rsid w:val="00E5021F"/>
    <w:rsid w:val="00E671A6"/>
    <w:rsid w:val="00E758B4"/>
    <w:rsid w:val="00EC4E49"/>
    <w:rsid w:val="00ED77FB"/>
    <w:rsid w:val="00EF0D3D"/>
    <w:rsid w:val="00F021A6"/>
    <w:rsid w:val="00F11D94"/>
    <w:rsid w:val="00F301AE"/>
    <w:rsid w:val="00F66152"/>
    <w:rsid w:val="00FD11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57DE7"/>
  <w15:docId w15:val="{67895701-3370-4A60-88E8-0FCCFA48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</TotalTime>
  <Pages>1</Pages>
  <Words>127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MALLO ALVAREZ Raquel</dc:creator>
  <cp:keywords>FOR OFFICIAL USE ONLY</cp:keywords>
  <cp:lastModifiedBy>MALLO ALVAREZ Raquel</cp:lastModifiedBy>
  <cp:revision>3</cp:revision>
  <cp:lastPrinted>2024-11-21T08:11:00Z</cp:lastPrinted>
  <dcterms:created xsi:type="dcterms:W3CDTF">2024-11-21T21:38:00Z</dcterms:created>
  <dcterms:modified xsi:type="dcterms:W3CDTF">2024-11-21T21:45:00Z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