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9A4183" w:rsidP="009A4183">
            <w:pPr>
              <w:pStyle w:val="DocumentCodeAR"/>
              <w:bidi/>
              <w:rPr>
                <w:rtl/>
              </w:rPr>
            </w:pPr>
            <w:r>
              <w:t>IPC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33</w:t>
            </w:r>
            <w:r w:rsidR="004D0A41">
              <w:t>/</w:t>
            </w:r>
            <w:r>
              <w:t>1</w:t>
            </w:r>
            <w:r w:rsidR="004D0A41">
              <w:t xml:space="preserve">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A979D3" w:rsidP="00F80209">
      <w:pPr>
        <w:pStyle w:val="MeetingTitleAR"/>
        <w:bidi/>
        <w:rPr>
          <w:rtl/>
          <w:lang w:val="fr-CH"/>
        </w:rPr>
      </w:pPr>
      <w:r w:rsidRPr="00A979D3">
        <w:rPr>
          <w:rtl/>
          <w:lang w:val="fr-CH"/>
        </w:rPr>
        <w:t xml:space="preserve">الاتحاد الخاص </w:t>
      </w:r>
      <w:r w:rsidR="009A4183">
        <w:rPr>
          <w:rFonts w:hint="cs"/>
          <w:rtl/>
          <w:lang w:val="fr-CH"/>
        </w:rPr>
        <w:t>للتصنيف الدولي للبراءات</w:t>
      </w:r>
      <w:r w:rsidRPr="00A979D3">
        <w:rPr>
          <w:rtl/>
          <w:lang w:val="fr-CH"/>
        </w:rPr>
        <w:t xml:space="preserve"> 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9A4183">
      <w:pPr>
        <w:pStyle w:val="MeetingSessionAR"/>
        <w:bidi/>
        <w:rPr>
          <w:rtl/>
        </w:rPr>
      </w:pPr>
      <w:proofErr w:type="gramStart"/>
      <w:r>
        <w:rPr>
          <w:rFonts w:hint="cs"/>
          <w:rtl/>
        </w:rPr>
        <w:t>الدورة</w:t>
      </w:r>
      <w:proofErr w:type="gramEnd"/>
      <w:r>
        <w:rPr>
          <w:rFonts w:hint="cs"/>
          <w:rtl/>
        </w:rPr>
        <w:t xml:space="preserve"> </w:t>
      </w:r>
      <w:r w:rsidR="009A4183">
        <w:rPr>
          <w:rFonts w:hint="cs"/>
          <w:rtl/>
        </w:rPr>
        <w:t>الثالثة</w:t>
      </w:r>
      <w:r w:rsidR="00A979D3">
        <w:rPr>
          <w:rFonts w:hint="cs"/>
          <w:rtl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A979D3">
        <w:rPr>
          <w:rFonts w:hint="cs"/>
          <w:rtl/>
        </w:rPr>
        <w:t>التاسعة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9A4183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0140DC">
        <w:rPr>
          <w:rFonts w:hint="cs"/>
          <w:rtl/>
        </w:rPr>
        <w:t xml:space="preserve">التي تعنيها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 Prov.</w:t>
      </w:r>
      <w:r w:rsidR="005577CC">
        <w:t>3</w:t>
      </w:r>
      <w:bookmarkStart w:id="2" w:name="_GoBack"/>
      <w:bookmarkEnd w:id="2"/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A979D3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Pr="00A01100" w:rsidRDefault="004D0A41" w:rsidP="009A4183">
      <w:pPr>
        <w:pStyle w:val="NumberedParaAR"/>
      </w:pPr>
      <w:r>
        <w:rPr>
          <w:rFonts w:hint="cs"/>
          <w:rtl/>
        </w:rPr>
        <w:t>وانتخب</w:t>
      </w:r>
      <w:r w:rsidR="009A4183">
        <w:rPr>
          <w:rFonts w:hint="cs"/>
          <w:rtl/>
        </w:rPr>
        <w:t xml:space="preserve"> السيد فليب </w:t>
      </w:r>
      <w:proofErr w:type="spellStart"/>
      <w:r w:rsidR="009A4183">
        <w:rPr>
          <w:rFonts w:hint="cs"/>
          <w:rtl/>
        </w:rPr>
        <w:t>ر</w:t>
      </w:r>
      <w:r w:rsidR="005556FC">
        <w:rPr>
          <w:rFonts w:hint="cs"/>
          <w:rtl/>
          <w:lang w:val="fr-CH"/>
        </w:rPr>
        <w:t>َ</w:t>
      </w:r>
      <w:r w:rsidR="009A4183">
        <w:rPr>
          <w:rFonts w:hint="cs"/>
          <w:rtl/>
        </w:rPr>
        <w:t>مالهيرا</w:t>
      </w:r>
      <w:proofErr w:type="spellEnd"/>
      <w:r w:rsidR="009A4183">
        <w:rPr>
          <w:rFonts w:hint="cs"/>
          <w:rtl/>
        </w:rPr>
        <w:t xml:space="preserve"> </w:t>
      </w:r>
      <w:r w:rsidR="00A979D3" w:rsidRPr="00A979D3">
        <w:rPr>
          <w:rtl/>
        </w:rPr>
        <w:t>(</w:t>
      </w:r>
      <w:r w:rsidR="009A4183">
        <w:rPr>
          <w:rFonts w:hint="cs"/>
          <w:rtl/>
        </w:rPr>
        <w:t>البرتغال</w:t>
      </w:r>
      <w:r w:rsidR="00A979D3" w:rsidRPr="00A979D3">
        <w:rPr>
          <w:rtl/>
        </w:rPr>
        <w:t>)</w:t>
      </w:r>
      <w:r w:rsidR="00A979D3" w:rsidRPr="00A979D3">
        <w:rPr>
          <w:rFonts w:hint="cs"/>
          <w:rtl/>
        </w:rPr>
        <w:t xml:space="preserve"> </w:t>
      </w:r>
      <w:r w:rsidR="009A4183">
        <w:rPr>
          <w:rFonts w:hint="cs"/>
          <w:rtl/>
        </w:rPr>
        <w:t>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 w:rsidR="009A4183">
        <w:rPr>
          <w:rFonts w:hint="cs"/>
          <w:rtl/>
        </w:rPr>
        <w:t xml:space="preserve">؛ وانتخب السيد فو </w:t>
      </w:r>
      <w:proofErr w:type="spellStart"/>
      <w:r w:rsidR="009A4183">
        <w:rPr>
          <w:rFonts w:hint="cs"/>
          <w:rtl/>
        </w:rPr>
        <w:t>كاي</w:t>
      </w:r>
      <w:proofErr w:type="spellEnd"/>
      <w:r>
        <w:rPr>
          <w:rFonts w:hint="cs"/>
          <w:rtl/>
        </w:rPr>
        <w:t xml:space="preserve"> (</w:t>
      </w:r>
      <w:r w:rsidR="009A4183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9A4183">
        <w:rPr>
          <w:rFonts w:hint="cs"/>
          <w:rtl/>
        </w:rPr>
        <w:t xml:space="preserve">والسيد </w:t>
      </w:r>
      <w:r w:rsidR="009A4183" w:rsidRPr="009A4183">
        <w:rPr>
          <w:rtl/>
        </w:rPr>
        <w:t>توماس لومي</w:t>
      </w:r>
      <w:r w:rsidR="009A4183">
        <w:rPr>
          <w:rFonts w:hint="eastAsia"/>
          <w:rtl/>
        </w:rPr>
        <w:t> </w:t>
      </w:r>
      <w:r w:rsidR="009A4183">
        <w:rPr>
          <w:rFonts w:hint="cs"/>
          <w:rtl/>
        </w:rPr>
        <w:t>(إستونيا) نائبين</w:t>
      </w:r>
      <w:r>
        <w:rPr>
          <w:rFonts w:hint="cs"/>
          <w:rtl/>
          <w:lang w:val="fr-CH"/>
        </w:rPr>
        <w:t xml:space="preserve"> للرئيس.</w:t>
      </w:r>
    </w:p>
    <w:p w:rsidR="00A01100" w:rsidRDefault="00A01100" w:rsidP="00A01100">
      <w:pPr>
        <w:pStyle w:val="NumberedParaAR"/>
        <w:numPr>
          <w:ilvl w:val="0"/>
          <w:numId w:val="0"/>
        </w:numPr>
        <w:rPr>
          <w:rtl/>
        </w:rPr>
      </w:pPr>
    </w:p>
    <w:p w:rsidR="00A01100" w:rsidRPr="00AE1959" w:rsidRDefault="00A01100" w:rsidP="00A01100">
      <w:pPr>
        <w:pStyle w:val="EndofDocumentAR"/>
      </w:pPr>
      <w:r>
        <w:rPr>
          <w:rFonts w:hint="cs"/>
          <w:rtl/>
        </w:rPr>
        <w:t>[نهاية الوثيقة]</w:t>
      </w:r>
    </w:p>
    <w:sectPr w:rsidR="00A01100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A4183" w:rsidP="009A4183">
    <w:r>
      <w:t>IPC</w:t>
    </w:r>
    <w:r w:rsidR="00F62866">
      <w:t>/</w:t>
    </w:r>
    <w:r w:rsidR="007D24E7">
      <w:t>A</w:t>
    </w:r>
    <w:r w:rsidR="00F62866">
      <w:t>/</w:t>
    </w:r>
    <w:r>
      <w:t>33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A418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DC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7DC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6FC"/>
    <w:rsid w:val="0055621D"/>
    <w:rsid w:val="0055764D"/>
    <w:rsid w:val="005577C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83"/>
    <w:rsid w:val="009A41C7"/>
    <w:rsid w:val="009A4F5A"/>
    <w:rsid w:val="009A5C82"/>
    <w:rsid w:val="009A6EC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100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209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26</TotalTime>
  <Pages>1</Pages>
  <Words>103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IPC/A/33/1 PROV. (Arabic)</vt:lpstr>
    </vt:vector>
  </TitlesOfParts>
  <Company>World Intellectual Property Organization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IPC/A/33/1 PROV. (Arabic)</dc:title>
  <dc:subject>مشروع التقرير</dc:subject>
  <dc:creator>من إعداد الأمانة</dc:creator>
  <cp:lastModifiedBy>YOUSSEF Randa</cp:lastModifiedBy>
  <cp:revision>18</cp:revision>
  <cp:lastPrinted>2013-10-01T13:53:00Z</cp:lastPrinted>
  <dcterms:created xsi:type="dcterms:W3CDTF">2013-09-25T15:51:00Z</dcterms:created>
  <dcterms:modified xsi:type="dcterms:W3CDTF">2013-10-01T13:53:00Z</dcterms:modified>
</cp:coreProperties>
</file>