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29996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46D67086" wp14:editId="2BA7A26B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العربية" title="ال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D35D06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gPczsADAADPCgAADgAAAGRycy9lMm9Eb2MueG1s7FbN&#10;bttGEL4X6DsseGoPMn8kWTZhOUhtxyiQtkZ/HoBaLSWiJHexXEk2ih5S20Ea9JKHKOQGbVMDAVK/&#10;Cfk2/WZJSbHkNkXSQwv0IGp3dnfmm9nvG3Lv3mmWsqnQRSLzvuNveQ4TOZfDJB/1na++fNDacVhh&#10;onwYpTIXfedMFM69/fff25upUARyLNOh0AxO8iKcqb4zNkaFrlvwsciiYksqkWMxljqLDKZ65A51&#10;NIP3LHUDz9t2Z1IPlZZcFAWsh/Wis2/9x7Hg5rM4LoRhad8BNmOf2j4H9HT396JwpCM1TngDI3oL&#10;FFmU5Ai6dHUYmYhNdLLhKku4loWMzRaXmSvjOOHC5oBsfG8tm2MtJ8rmMgpnI7UsE0q7Vqe3dss/&#10;nZ5olgz7zrbD8ijDFdmorOuwoSg4SlXOq4vy1/JV9aR8xWhSXVaPy1+qx9XT8qfGUF6Xz6vvrAHr&#10;F+UNfnNWPaqesvJleVPOy+vV0d+ry+YgrVh/5IkOwvVFdb5y/Kg6L6/r6fPyN6w8I0dXFKx8UT2r&#10;Lq1XGF4utiFy9T0rfwbEOUAiPsGf2zPnFgfyINOPML2A4QasSEyKxG8jfYKwV9j7w7sBJ4bN1ChE&#10;oY+1+kKd6MYwqmdEmtNYZ/QPOrBTy82zJTfFqWEcxqDX6wXdXYdxrPntdrvrNezlY1B84xwfH73h&#10;pLsI7BK+JRyV8BC/hmwYbZDtzaLEKTPRwmmcZH/LRxbpryeqBV2oyCSDJE3MmdU4FECg8ulJwk90&#10;PVnxNljwFqsUlMGwYO4/Q70PLEkbPnz413Sh6yawhI/QYurS/Bb4QZqoB0ma0p3TuCkTtLYm6zsq&#10;XbeMQ8knmchN3QO1SFExmRfjRBUO06HIBgKS1h8PfRAG/deA3konubFNCpx6WBiKTuyybeqbYOe+&#10;5+0GH7UOut5Bq+P1jlr3dzu9Vs876nW8zo5/4B98S6f9TjgpxEPJo/RQJQ10WDfA39mTmu5ddzvb&#10;Ndk0sr2ZKmUBLf4tRJioQoS10Pxz9HPsw9hoYfiYhjEK2dixeblgq74qNN1BAfGxwewTOUQ1oomR&#10;thhr4vM7XTRi6GxTgn476PldvEWsBIPt9jYmNeyFE6ULcyxkxmiACwBeGySaIpt662ILYc8l0cBm&#10;lOa3DEiFLDYLwt0MkUbNLwz+MwptrysUhoVCqRPf4O1xRU1+Ja3bZhSI7u/foqnAXun/IvpzEUEj&#10;m/Lp+h28tDZeYGD6u6rnTpXYtxq+mmw7ab7w6LPs9TnGr3+H7v8B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DBBQABgAIAAAAIQBDEx4P3QAAAAUBAAAPAAAAZHJzL2Rvd25yZXYu&#10;eG1sTI/NasMwEITvhb6D2EJvjeQk/cG1HEJoewqFJIWQ28ba2CbWyliK7bx91V7ay8Iww8y32WK0&#10;jeip87VjDclEgSAunKm51PC1e394AeEDssHGMWm4kodFfnuTYWrcwBvqt6EUsYR9ihqqENpUSl9U&#10;ZNFPXEscvZPrLIYou1KaDodYbhs5VepJWqw5LlTY0qqi4ry9WA0fAw7LWfLWr8+n1fWwe/zcrxPS&#10;+v5uXL6CCDSGvzD84Ed0yCPT0V3YeNFoiI+E3xu9+ex5DuKoYZooBTLP5H/6/BsAAP//AwBQSwME&#10;CgAAAAAAAAAhABsudVvSWAAA0lgAABUAAABkcnMvbWVkaWEvaW1hZ2UxLmpwZWf/2P/gABBKRklG&#10;AAEBAQDcANwAAP/bAEMAAgEBAQEBAgEBAQICAgICBAMCAgICBQQEAwQGBQYGBgUGBgYHCQgGBwkH&#10;BgYICwgJCgoKCgoGCAsMCwoMCQoKCv/AAAsIATABPwEBEQD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2gAIAQEAAD8A/fyiiiiiiiiiiiikdiqMwXOBnHrXwx8J&#10;f+Dg/wDYS8QeN4vg9+09Y+N/2e/HTSWsTeGfjV4Wl0sGSaMsXFyu+GGBWVlE1y1uGwCBg8fangvx&#10;t4N+I/hSw8d/DzxbpevaHqtstxpes6Lfx3VpeQt92SKWJmSRD2ZSQa1KKKKKKKKKKKKKKKKKKKKK&#10;KKKKKKKKKKKKKKKKKwviR8Lvhn8ZPCN18P8A4vfDrQvFWg3u37ZofiTSIb6znwcjfDMrI2DyMg4r&#10;5a1f/gjB+z38PvFGofFH9g/4m+Ov2cvF19JcXU03wz1xm0LULwwulub7Q7zzbG4t4Gkdlt444V+d&#10;gGU7WXp/D/xq/bu/Zmuk0T9rj4QWfxU8Jx/JH8Vvgro1x/aNug+yRI+p+GmaW5LO8lxIZNMkvAFi&#10;ybaFea9/+G3xO+HPxk8E2PxJ+EvjvSPE3h/UlkOn61oWoR3VrcbJGjkCyRkqSkiOjDOVdGU4KkDc&#10;oooooooooooooooooooooooooooooooooooZgilmPA5NcP8AAr9pn9nb9p7w3J4u/Z1+OPhTxxp8&#10;KxG6uPC+vQXv2UyLuRJhExaFyufkkCsMEEAg13FFcDr/AMC9JtPiB/wuP4W3K+HPE1xdrL4i+xrt&#10;s/FEfkpB5WoxAYlkWOKARXgAuYPs8aK7W5ntZ+r8M+LtE8WR3g0m7U3Gm3jWeq2bcTWVyFVzFKvV&#10;WKPHIvZ45I5ELJIjNp0UUUUUUUUUUUUUUUUUUUUUUUUUUUUUUUUUEAjBFfGvxd/4ILf8E2/iN4vb&#10;4pfDr4Vat8I/G0csMmneM/g14kuPD93prxk/PbQQsbOF2BYF1t953E7geapaN8DP+Cwn7G6s/wAG&#10;v2lfC/7S3gqxW4li8F/F62OieKorSCE/ZrK01y2Dw3t3M5xJc6hEq5ReUDs0fq/wc/4KIfC7xn49&#10;0/4FfHnwN4l+DHxM1JpItN8FfEqzjtk1qWNbbzf7J1GJ5LHVlV7qNdttM03UvFHg19AV5TrPxVh0&#10;D9uDw38ELFo5pPFnwp1vXNUWXV5ma0Gk6lpVvamO1L+VGJv7avPMmCB5PssKlmEShfVqKKKKKKKK&#10;KKKKKKKKKKKKKKKKKKKKKKKKKKKKxPiN8NPhz8YPBl78Ofi14A0XxR4e1JUXUdC8RaXDe2d0FdXU&#10;SQzKyPh1VhkHDKCOQDXzh+0x8e/BX/BIz4Ot8aviH8VtU1r4VwaitmvhHxFrD6j4it7iZf3UOj3V&#10;1KZtS/eK8j2d3I7xwyTyx3MUFlHZv4X/AMES7z44/t2/Gv4jf8FmP2lfAWn+H5fG2mL4J+DOi2d9&#10;JK2keFrS8eW5iLcLMJLxIiZWAZp7e6ZEiikjSv0eooooooooooooooooooooooooooooooooopHU&#10;OjIf4hivz807/gmn/wAFTf2TNQuNX/YS/wCCrWpeLdFjurZ7L4b/ALSGkvrVpLGkfltFJq0LG5t4&#10;xncsdpDAMqoJwM1e17/gsV8V/wBiD+wdD/4LB/sh3/wwtda1Z9H0z4r/AA91RPEfhfUrqGB5JZmh&#10;iP2/T0l2AwQPFNO6lyQohlK/Nf7cf/B2n8GvB15efDr/AIJ//Cqfxpq8Z2/8Jt40srix0ePmBhJD&#10;aDZdXKFWnjYym0MckakCZTivI/2JP+CMP7dv/BXH4x6b+23/AMFk/GviSHwj5yta+Fdc3WOsa7bw&#10;t8lrHaxpEuj6e0m8lo0illUySRJGbiO8X9lPAUXw3+Anxh039mXwFomnaFo+veD7vW/CfhfRNJeC&#10;00yPS5rGzvhGBN5FvAw1HS/KtoIIlEi3crM7THHqVFFFFFFFFFFFFFFFFFFFFFFFFFFFFFFFNlli&#10;giaaeRURVyzM2Ao9Sa+ZfjP/AMFnP+CWPwEtY7nx7+3L4BuWkvnszZ+E9UPiC5imUlWWSDS1uJYt&#10;rKVJdVAYYJB4r4r+P3/B3d+yT4P/ANA/Zs/Zr8a+PrtdSeFrjXtQttCsp7dc/wCkwyL9qmIODhZY&#10;ITyM4JxX59/tNf8ABzp/wVD/AGh7KXwr4I8deG/hbpt1He2kyfD/AEjbdXNvNhYy17eNPLDPGh+W&#10;a2NuwZt3Hy4d+zh/wQW/4K3f8FH/AIgN8Vv2ldO1/wAJQ3tzGmt+PfjVqF2dWukgkghYR20xN9PI&#10;IADEZligkFuF85Btz+rn7K//AAbQfsO/sy+GNI8Q23jLxhqfxX0bULXU9L+K6XMCTaRfwmFvMsdM&#10;uY7jT1j8yEuouobuVDIxExYIy/V9t8evHX7Plitl+2xqHh2z0lZXSH4uaNG2n6A/yeYi6jDcTSto&#10;shxJEryTTWkrRxj7RFPdwWVfMH/BOz9q7Vv+CnP/AAUs+Jf7ZPwrvNZg+CPwr8Bn4c+AW1LSmjg8&#10;SajfX1vf6hqsLsAYyFsLOMwtl/JltJHWF2eIfoNRRRRRRRRRRRRRRRRRRRRRRRRRRRX59/te/wDB&#10;yd/wT9/Y3+Omvfs8+M/CXxM8R6/4X1BrHXm8KeG7R4LWdQC6bru8ty+0EElFYYOQSM18y/FL/g8b&#10;+EWh+Ifsvwf/AGGvEWuaXsY/bPFXja30e4JAYgCGG2u1bIGeJDjn0Gfn/wAff8HeX7eWs+Ibz/hW&#10;v7PHwt0HR51ZbGHWdN1K+u7bsSbgXkEUhXK8+SFyeR0DfL/xP/4L5/8ABYf4x+E7vwv4n/bU1jS9&#10;NvdskjeFtH07R7qIq2QI7uxt4bmFD8vSU7gcMccHwjVtf/bF/b9+JFrpGtan8TvjV4vt9Nki0uzn&#10;a/8AEWpRW3liSRIlJmlWPk7towMZJGFNfUf7NX/Btz/wVc+PsWn3l38EbP4c6Nf28t1Dq3j3WI9N&#10;AzJnyZrKHzr2JmIBCyWwAwNxwc198fs0/wDBnn8DfDyw6v8AtZ/tPa34kk8i1lk8O+BdJh0u1juU&#10;OZY5Lm4E8lzC4AXKx28mNzbgW46X9jv4cftc/wDBHzUZofHX/BCzwP4q0fTrsWkfxc/Zr1F9X177&#10;DcRq0saWurTz6teKZo4wyGS2hjAXapVAT9y/so/8FZf2FP2wvES/Df4dfGWLRPHsdz9jvvhn46tH&#10;0XxBa3yxPLNZfZLoKbiaFY5PNFsZlj8tstjmsP8Abq/4LR/8E/P+Cfkl54a+L/xlg1rxpaMEb4d+&#10;C2i1DWkciF9s8YkWOy/dTpMPtUkIeMMY95GD+TviX9oj/gqh/wAHNfxTb9nr4VaE3wp+Atvq9nL4&#10;omtYnutN0z7MyzF9QvCIX1W73OkkNgnlxl1tneOPyXvE/Zv9h39mz4afsHfDix/Yk+F8V1/wj/h/&#10;TzqXhnUtVa1F3qkcszfbPOaOQPc3EVwwklmFvBCkV/ZxIGZHI9zooooooooooooooooooooooooo&#10;oor+f/8Abo/4N/P+Cln7Xf8AwUo+LPxX8BfCrwzoPg/xR4vmv9G8XeJvGFtHBdQkBQ5gtWnuEJHT&#10;dCpGM4zwZvhL/wAGef7TmvQXkXx8/bJ8EeGpG3C1m8I6Pfa55mVADsLg2GxgRwQXIDMMnII+lfhR&#10;/wAGh37EGgaZp0vxq/aH+JfizVLe6WbUl0eSx0nTtQGQWja3aC4mjVsYJS4D46OOtfWfwb/4IWf8&#10;EkvgZe32oeDv2GvB2oyalCkV2vjRbjxFGQucMkWqy3EcTcnLRqpIwCSAAPqDwh4P8JfD7wxY+CfA&#10;XhbTdD0XS7ZbfTNI0exjtrW0hUYWOKKMBI0A6KoAFaWa+b/2g/8Agr7/AMEy/wBl5ri1+MX7aPgi&#10;3vrPUmsL7R9B1Bta1CzuF+9HNZ6cs88OO5dFA7kV8A/tS/8AB338CPClncaR+yH+zJr3iy+2zQJr&#10;XjXUodMs4Zj8ttPHb2xuJryJj85jZrV9o25ViSn5v/tH/ttf8FL/APgvD8TfD/w1Pwo0/wAXX2j3&#10;a3ui+E/h/wCAoymgbxFay3Bu2WW7t7SV3iM32i6+zBvLZsCOIx/Wn7Lf/Bp9+0gnhDQ/i7+0l4n8&#10;Hy6vp+rWuoSfBX+37y0h1S2BieSzvdcs1n+wyYM0T/Zra7DKBsnjMheP9mP2RvFfwL8OeDLP9nX4&#10;Z/BNvhDfeGrWWT/hU+oaZa2NxYwtIskl1AtpJJbXsDyXKu93ayzRmaZ0lkW4E0aeO/Dv9pnR/wBp&#10;f/gs7rnw6+EttZ614b+AnwX1TRPGnirT7pJEtPEmtavpU39lNzy0cGiMWKbgsqzRSbJIdp+xKKKK&#10;KKKKKKKKKKKKKKKKKKKKKKKK83+LP7ZH7IfwE1dfD/x0/ap+G/gu/k/1dj4s8cafpszcE8JcTIx4&#10;BPToK8M+K/8AwXm/4JFfBjX4PDfjH9tzw3dXFySIZPC+m3+uW5I6jz9Nt54geDwWBxXgfj7/AIOw&#10;v+CZfhPX7nRvCnhH4qeK7aIOLfXNG8M2cNncMASAPtl5DOoOO8IOO2eK+X/il/weOeONR8Pahpvw&#10;R/YY0nSdYyv9mat4q8cSahboP+mtnBbWzknlcLcDByctjafmD40f8HQv/BW34r63azeAPil4R+HU&#10;dnbGK8sfBvgm1mhuZGY4aQ6qL2VHAAxsZVwTld2K+Wdb+MP/AAUF/wCCgfiSH4Z658SfjB8Zr4Xs&#10;2rWfg+TVNT17yphlneCwJkKhNzDKRqEQlRheK+ov2Zf+DZL/AIKh/Hsrr3i/4f6N8M9LmS3uob74&#10;gawiTXEMo2TBLK0Wa4S5VMt5d0kA3NjIyQPRP+Ce37HH/BBHwz8RD8Mv+CjHxg+LWjfEiGSWxuPB&#10;Pxq8OS+BtOEc8KyJNK1lNK9qyDcqy3F/AHZh+5yVr+gD9nz4efs6/Dj4W6dp/wCyt4K8GaH4L1GN&#10;dQ0uPwDp9pb6ZdrKikXMf2QCKTeoQ+YM7gAcnitz4h/Ej4efCLwbffEX4r+PNG8M+H9NVW1HXPEG&#10;qRWdnaqzhFMk0zKiZdlUZIyWAHJFfi7/AMFNv+C59/8At/eKdH/YQ/4JH/DDXvE3jLUfElo/hX4q&#10;WayafqdreiGfzm0VZDFNZH7O08E9/O0KpaPqCMghcz196f8ABFn9grw3/wAE4v2dL/8AZ28TzaDd&#10;/FaW8j1r4laxpOoJcHVBcGUWU8RfbciyVYp7ePz44t09tfOiYdnb7Ioooooooooooooooooooooo&#10;ooooor+T/wD4K0fCn4pfGT/grx8cfBXwd+HOv+K9auviBcldK8L6PNf3Q2gc+VBmTG0ZxgqSw4I4&#10;rH+Ev/BFX/gqt8b57tfBH7BPjjT7i2lMjf8ACVaenh1G4wADqpt1b7zH92XOQvUcV9IfCT/g1K/4&#10;Kh+PLfS/EPjXxH8NPAME11/xMNI1vxJNcajZwHGdq6fbz28hHJ2i5XceNyAKV+uPg9/wZ5/AjSNc&#10;ub/9oD9sjxT4gsJoA1vp3gvw1b6K8NyeHZ5rmW9Eke0KqqscZGMlmJ4+vv2fP+DfP/gk3+zwdP1H&#10;Tv2WrPxdq1np7Wt1qnxC1K41ldR3Z3TT2U7mwMpyfmS2QLn5QtfXHw++HPw9+EvhCz+H/wAKvAei&#10;+GdB09WXT9D8P6XFZWdspYsRHDCqogLEk4AyST3razXxn+3t/wAFVf8AgjV8MvBF98P/ANrr4xfD&#10;v4gW8ck8kvgW10qHxUz3lqNwhmgjSaG1m3EKhumhUMfvKAxH4j/tG/8ABWn4BfCz4mL8Q/8Agib8&#10;L/iN+z5cNqs2pateN448zSvEb3MDRuL3w1MLuwR4HkItmEpijUt+5DCLyI7D9mD/AILEf8Fc5NP/&#10;AGmv2uG+KWqfDS71azM3ja+8P3N5a6RZSrbJLeaT4fsY1nvImjSJt2m2wilkjLTSqBJKP3Y/4JR/&#10;8E6P2Bv2Kfgjp3iv9jm50fxpc69YyrffF4XltqF7r0bT7pI0uoB5cduskaoIIdqAwKX3yq0jddrX&#10;7RVnef8ABU7wv+yj4f8AFM/m2PwD8QeKPFWjpGfJYya1olrpkrNjDSIE1QBc5VZskYkBP0FRRRRR&#10;RRRRRRRRRRRRRRRRRRRRRRRRXlPxI/bv/Yh+DniOfwb8Wv2xfhb4Z1m2jZ59H174gadaXiKOpMMs&#10;yydj/D1r5h+KH/Byv/wSG+HWlajcaH+0HqvjDUtPkCf2F4V8F6k090Tj/VTXUMFqw+YYYzBT2JIN&#10;fM3xe/4PDPgDo+qWsPwC/Yu8ZeJLJrVnv7rxh4ltNDkhl3AIkcdsl/5qsCcsWQgjG09a+NvjD/wd&#10;Wf8ABUj4n240TwLJ8P8A4bxx6otxHqfhbwk15eNaksVgm/tGW6hK+W6FnSJDuTIZASo+Y9d+J/8A&#10;wVA/4Kl+Jb7wjc+L/jB8ZmGoR3+qeHtLu7/UtPsJmdY0nFnb7rWwQOpw6xxxjDfdBYV9Ff8ABPD/&#10;AINuPjx+3RoE3xB1H9qH4WeFfDNvJNaXTeGPEtp4vvrW4ESGOOSDTLo2qI4bcVa9WZQo3Id/y/st&#10;+xZ/wQH/AOCa37EupxeLvDHwffxt4ot5vNtPE3xGki1OazYSRSoYIBGlrC8csQdJ1hFwpZh5pDEV&#10;9pV+Z/8AwWP/AOCsH7MH/BMrUtU1n9mzxlpt3+0NeavZT654C0tTPpWpRPAI5JvEccbKkMi2iwNF&#10;Ojx6gWh09Nz2Rmifrv8AggV+zT8afCXwz+IX7aH7YHifXtQ+Nnxq8TJdeNtN8T2ot77QLe1VhZWU&#10;1uyLJZyNDMswtztSO2kso0jQRgt+gVFFFFFFFFFFFFFFFFFFFFFFFFFFFfzJ/wDBZz/gpV/wUS0X&#10;/go78TPhX4P/AGw/iN4c8L+FPGNzZaHpvg3xfc6PHaW6BMIy2Ri8/wCY9ZS7c4yBXwv8Wvjh8ZPj&#10;nqn/AAk3xy+MPiTxhqVjbMbPUPGXie61CZA+1d6vPKzA8HIBAx/e2kHoPg9+w7+2r8f9BtfEnwX/&#10;AGQ/iR4q0e/uFhtdU8OeC9QvLF3Y4GbiOMwLGMMcswUbgTtGSfrb4Mf8Gwv/AAV9+KU82heKvhn4&#10;X+HtnFaCa21jxt40tpI7kuF3QhNMa8mDggHMkaDacZDdfsr4A/8ABnvoxbRdZ/as/bDlkVLYtrXh&#10;z4deG0gKXGBtWHUrssJIwRyXsVZhwAh+avtf9mr/AIN3f+CTn7NUdjew/s1QeO9Ys4545da+Jl8+&#10;sfbBLnPnWb7bBiqnapFspUAEfNlj9l+EfB3hDwB4XsfBHgPwrpuiaLplstvpuj6RYx21raQqMLHH&#10;FGAkaAdFUACvjX4y/wDBBr/gmXqHiS4+PXw78La58CvFenXH9o/8J98IfGM3h+TSo44WSTyoiXsr&#10;SIxFt5SBOATuGTn4l+K3/Bbr4g/8EuPFul/D/wAD/wDBRPwD+2l4Xt7p01PRLzR59P1/SdO+ySNZ&#10;eT4jsVuNO1IgiP7TPP5lwzqAI1MrtB88/tB/8HBn/BUL/gpZ8VNJ/Ze/Y98PN8MV8Y6xFpug+HfA&#10;WpNLr16zCE5l1aQQmJUkjklMkC2apFIyTs6Kzn7t/wCCPP8AwbheBP2P/EPh/wDam/bM1Wz8ZfFL&#10;S5WvdD8NWxE2i+GLnfmG4BZQ15exqNyyECKGWVjGsjxQ3Nffer/EqHw9+214f+D1kGmk8X/C3WdZ&#10;1LzdYmZbMaRqWlwW3lWhcxRmb+27rzJlUPJ9kgRmZYkC+qUUUUUUUUUUUUUUUUUUUUUUUUUUUV8x&#10;eJP+CM//AATJ8a/H/WP2n/Hf7JujeIfGfiDUHvtYvvEWqX+oWt1O4+Z2sbi4e0HsoiAB5AB5r134&#10;Qfsnfssfs+ahc6t8A/2aPh/4HurxNl5deD/Btjpsk65zh2t4kLD65r0Csfx38QvAXwt8LXXjj4m+&#10;N9H8OaLYpvvdY17UorO1t19XllZUQe5Ir5n+L/8AwXN/4JKfBC+stP8AGH7dHgzUJNQhaW3Pgt7j&#10;xGgUHH7x9JiuViOeiuVJHIBAJr4/+Nv/AAd7/se+FtJkf4Cfs0ePvFt9DqBjd/E15ZaHYy2i+YGu&#10;IponvJmYlVKxPAhIc7ijKUPxb+0f/wAHXX/BRr4jtqOl/BXRPBfwzsTeJd6TdaXoJ1LUobUAH7PP&#10;NfGW2m3HOZEtoyVPy7CMn5z0T4Vf8Fiv+CxXiNfEOiaP8UvjBZR3t/LZarrWqSR6JZ3KKvnw29ze&#10;umn2DtuAEKGMkDGzBGP0Y/Yt/wCDRWzsr+18Wft+/tBi+jsziHwX8NZHSGdVaF0+0X9zGH2FfPie&#10;GKBWGUdLkHIP6qfDb/gnt+w58JPgPcfsxeBP2UfAtv4CvvJOreGbzw7DeW+qSRbfLmvDcK7XkylE&#10;ImnZ5Mop3ZArzP8Aaf8A2h/DP/BIf4MN8a/ib8VNS8SfCqPXLWwXw94o183niWwe4Qosel3l5L5u&#10;sASIJntLuQ3CQtfTpdtHawWJ8J/4IleIfjV/wUC+PPxK/wCCy3x/8D2vh+18WaWngP4K6Pa3kjNY&#10;+GbW8ee7VxtCT77xYv37Ev58N4FSGJkQ/pJRRRRRRRRRRRRRRRRRRRRRRRRRRRX4l/8ABTr/AIOe&#10;P2rv2Vv2uPG37NHwA+AHw9ht/AniCTS7rVfGEd/qUmqMoQh40tri0WAndjZulOcZIBr5B+MP/B0N&#10;/wAFZPiJqiXfg74peFfh9Hbxk/ZPCvgqyeG4J2AFzqy3bgAuMbWXocnHTwH4mf8ABW//AIKe/F/x&#10;HN4k8U/t/wDxNtbySP8A0qx0XxdPolqIyyg4ttOlijGDgDEWDkjceQfJfAnwj+PH7UHja4s/hP8A&#10;Dvxt8QfElzEb7UrXw/4eu9YvGjDMhuJ/s4eVgTjDkEE5BbOM/V37OP8Awbj/APBV/wDaCi0XUb79&#10;nhfAmi6xZvKurfEPXINPaz2n5EubNTJfQswXG37NkEruCjJr7c/Zo/4M7rRBp+u/tgftcbWk+0nW&#10;PDPwy0ULsLE+V5OqXo+bkJI2+xByWUHgSH78/Zn/AOCCn/BK39l2CO68N/sr6P4q1j7LHFdeIPiJ&#10;nXJ7iRCCLjybndawTZA+e3giPHuc8Dpv/BPH/grr+ybeSah+xR/wVP8A+FiaKusia1+H/wC0to8u&#10;oxG1aExlZdZt/MvD5Z2ukVvHbIzAZIG7frSf8Fg/id+yU+j6B/wVt/Yv8SfCGHVNQl02y+KHg66T&#10;xN4UvpoLdpGnc2Ze704XDoRb20kUszK2XwI5WT5p/bo/4O0vgT4BjvvBP7AHwtu/iBrEcZWHxt4u&#10;sLjT9DhfyopVK2p8u8uBkywssv2MI6Bg0iEMfHf2Gf8Agkh+3l/wWJ+MGhft0f8ABXXx54jX4fzK&#10;bmx8L6zNJY6jrdsm1IbW2s4liTSbCQoZHljWOSdQHjUtci8j/ZL4f2/w3+Afxd039mTwBouk+H9F&#10;1zwfd634R8J6Dob29tpy6bcWltqBQrL9nghb+0tMMdtDDFiT7XKzSNKdnqVFFFFFFFFFFFFFFFFF&#10;FFFFFFFFFFflP+0r/wAGtvw2/av/AG0vGH7U/wAUv2wdcttH8YeJptWuvCugeD4IbmESA/uhezzz&#10;K2OPmNv0yMDPHbfCX/g1Z/4JT/DrU7q+8baT8QPiFBcW/krp/jDxcIYYB/eT+y4bN8/7zHrX0f8A&#10;B/8A4I7/APBLn4GaNDongP8AYT+G8y29ws0F74l8Ox65exyKVKkXWo+fONpVSPnwCoIwRX0faWlp&#10;p9rHY2FrHDBDGEhhhjCqigYCgDgADsKkr5v+OX/BYD/gmH+zrp9xffE/9t/4f+ZZ6n/Z97pnh3Wl&#10;1vULa4+bKS2emie4jC7SGZowqnAYgkA/Fn7R3/B3J+xV8PTqmkfs3fAzxp8SNR0+8VLW91CaDQ9J&#10;1G32b3nhnfz7oYAZRHJaRsWUg7Rhj8DftT/8HR//AAUv+LrzQfCzX/Cvws8PtcXBh/4RfQftN/JZ&#10;umEinub4TYdQcieCO2O4Zwpwoxf2fP8AgiD/AMFev+CkvxI/4Wr8cLXxJpNrOsdvffET45alex3s&#10;8ERiHlRW85e+uv3E5aFmRbdvKkjM6HAr9VP2Vv8Ag2S/Yu/Zn8N6T4kX4l+MNW+K+i6lbapo/wAU&#10;1SyV9HvoWDCSz0y7hurHaSoYfa4ruRH+eOVHVHX68tv2g/GHwB09bH9t698O6TY/bo7Wz+K2jI9l&#10;4du2kQmNbyO4mlfRJmkR4VE80trI7WqJdm4u0s0+Zf2AP2qtb/4KVf8ABTj4lftYfC5tTg+Cfwi8&#10;CSfDjwXcahpzLF4k1a+v7a+1DUreTaNirHp9mhiZmYxSWsjLE0jx1+gFFFFFFFFFFFFFFFFFFFFF&#10;FFFFFFFfBX7ZH/Bxt/wTx/Yu+MGpfAjxZb+PfFfibQ9Sew8Q2PhDw5Dt0ydQTtke/uLVZM4ODCZB&#10;XzF8Yv8Ag8T+A/h+S1n+BX7FPi7xFaNzfv4z8WWegzQKc7SscKXwfJBzlkAx1zxXhPxT/wCDvH9t&#10;DVNee5+Df7MXwv0DSRCrPZeIbq91i6j3ZwfOhubNT91sfuecj05+Y/jD/wAHDn/BXT4m6fqGkXP7&#10;XNxoljqqt5+n+FfDOn6dJYowOFguYoPtcQABIYzF8jrXzhq/xL/bF/bd8caV4E1z4k/E34zeKvs0&#10;v9g6Pf61qXiC+C/6xvsyO0snyg5+QYA5/iNfSn7Nv/Bu5/wVe/aQm0fXB+z/AC+B9H1aKbzdc+JW&#10;oJo/2N4i4ZZ7E+ZqCb2T5D9lYMWVwQjbx97/ALMX/Bnz4B063g1r9sj9rfWtVuntxI+g/DfT47OK&#10;zud/K/brxZjdwlMDBtYGzjBAGD+l37KH/BMH9gX9iJob79mj9l7wz4f1S3Mnk+I57d7/AFZBIipI&#10;q3120twiMqjMayBOvy8mveq+YP26v+Cw37BH/BPSO40f46fGOK+8Vwbf+KB8IxrqOtZKRyDzYUYJ&#10;ZgxSrIr3TwI6cqzHAP5NeJv2rP8Agpp/wcwfGNv2XPg34Ub4XfAOG+trvxRqFpFLdWNtBDtJOpX3&#10;7r+0ZzId8GnxCFXfymddttJeJ+x/7C37Mfwx/YK+G1r+xT8KrHUDoOg2Z1XQ9c1hrP7VrH2ieT7X&#10;5zQur3FxDNsMkn2eGJIbyyiQuUfb7rRRRRRRRRRRRRRRRRRRRRRRRRRRRX89v/BQX/ggb/wVF/ax&#10;/wCCmHxM+J/w2+C+m6b4L8XeNJ7zS/GWteMdMjtUt2GVnaGKaS7HQrt+z7xu7c5u/CL/AIM//wBr&#10;zVtca2+On7Vvw48N6atmwhv/AAla6hrdysuchBFcxWKrGctkiQngYXk4+kfhD/waBfshaDoUdv8A&#10;Hb9qX4ieJ9SRiDN4XstP0W0eMkEqYZor2UE4GSsw9gDX1t8Gf+CC3/BJD4F69/wlHhT9ivw3qmoN&#10;Zi2km8YXV1rkTruLFvs+oTTW6OSzHckannAwOK+pfh/8Ofh78JvCVn4A+FngTRvDOg6dH5en6L4f&#10;0uKztLVc52xwwqqIM9gBWzXz7+0j/wAFV/8AgnP+ySdVtPjz+2F4K0vUtDvY7TWvDun6n/amr2Es&#10;gBUTafYia6jG1lYs0QVVIZiAc18C/tKf8HeP7MXhKdtF/ZL/AGcfFHxAm+1TwrrniS/i0TT5ogp8&#10;u6tlAnnuEZsExypatsIJKkqD+f8A8QP+Cw//AAW3/wCCpnxGh+CnwY8TeJLOS9ijuZPBPwN0e40t&#10;rZYmEDzy3CNJfLbsZ183z7k2ylkJVcLX1H/wTr/4NNfFmr3dj8Sv+Ck3jhdLsVmhuP8AhWPg7UVe&#10;4uNro7Q319HmOGNijI6WrSO8cuVuYmBB/bH4M/BX4T/s7/DLSfg18Dvh/pfhfwvoduYdL0XR7URQ&#10;wgsXduOXkd2aR5GJeR3Z3ZmYk/MvgP8AaW0n9o//AILO6p8NvhRY2uteHPgV8E9X0jxn4ssLovHZ&#10;+JNZ1jSZRpLDbtLx2+iszMjMFk86J9kkLrX2FRRRRRRRRRRRRRRRRRRRRRRRRRRRXCfGT9qT9mX9&#10;nT7F/wANB/tF+BPAn9pOyaf/AMJl4ustL+1MBkiP7TKm8gdQua8O+MH/AAXF/wCCTPwPks4/Gf7c&#10;3gy+N/IY7f8A4Q2S48RAMBn5zpUVz5Qx3faPevn34l/8HXP/AAS18F6z/Z3gW1+JXjyz8vP9teGf&#10;CcNvaK2FKqf7TubSbJ3dRERwfbPzP8V/+Dx+8W31Ox+C/wCwgkMjK39g6p4s8eBmYcYeeygtlxwy&#10;/It1ycjcOCflj4s/8HTH/BWP4oyWlz4L8ZeC/h/DZ584+DfA8Mi3rEkBZP7Xa9xg8fu2j5AHXNfL&#10;XjD9p/8A4KL/APBQDxRH8GvEvxm+KnxYvde1Jr618C2+vajq0V1cRK8kkkGnwbkQIA7bYotsajog&#10;FfQ37NH/AAbZ/wDBVr9pPT7PUtU+FFh8M9FutP8AtFlqnxK1hbK4VRJsEH2SBJr23l2gHE8EfyoB&#10;uGQW/S79lP8A4NK/2Lvhfdf8JB+1d8WvE3xY1AzSn+zbFG8OaWY2X5AyWsr3ZlRiSJEuo1Py5j4O&#10;f0u+CX7PvwK/Zr8G/wDCvP2e/g74Z8E6G1wbiTS/C2iQWMM05RUM0iwqvmSsqIGkbLttGScVteOf&#10;Hvgb4YeE77x78SvGek+HdC0yHzdS1rXNRitLS0jyBvkmlZUjXJAyxAyRX5B/8FAP+DhLx7+1D40g&#10;/YI/4IxeFNb8ReM/Ft8umr8QorX7PJJG0DPKulQy7ZISvzCW+uViS3SCd1AUx3cX3R/wSE/4Jq6V&#10;/wAEz/2W4/h1r+uWXiD4heJr46x8SPFdrCf9Nv3Hy20crqJZba3UlI2kwXZppikTTvGv1VRRRRRR&#10;RRRRRRRRRRRRRRRRRRRRRX8mn/BYLwd48+I//BXj40+Cvh34d1DW9avviBdQ6doujWT3d3dN8jhY&#10;4oxudiV6KCeM4O3IyPhH/wAEb/8AgqX8Y/EreEvA37CXxKsJY4ZPMk8YaBLoVs0fAytxqYgjLdwB&#10;Ju4+XuD9IfBj/g1Z/wCCpXjzQ21jxjB8O/h7efaFSSz8TeLmnuXjBb5k/s2C7i/i5BkXPbGTj62+&#10;Dn/Bnv8ADbT9TS7/AGhf229e1qxktVa403wf4Th024S624Li7uprpXQDjm3Vj3Pavrr9nn/g3R/4&#10;JNfs+TaXrQ/Z1k8ba5prO0mufEDW7jUft7su0vc2QZLCU46D7MFBAIAIBH2B8K/hD8JvgX4Ktvht&#10;8Evhf4d8HeHbOSR7PQPCuiwafZQNI7SSMkECJGpZ2ZmIAyzEnJJNdFXzR+03/wAFiP8Agmp+yNLN&#10;pnxj/a38Lf2xb6jLp8/h3w3cNrOowXkalmt57exWV7RuNu64ESBiAWBNfmd+13/wd/aq8baD+wx+&#10;yt5Cv9nZfFXxUuPmRWVjKn9nWUm3ONhSb7W4+9uh7V81fBb9i3/gtV/wXx8faT8T/j58SvElv4Di&#10;uIZoPHfjWH7Do9vCdkUsmlabCkcc8zQo4Jto0ieSPbPOjHJ/b3/gm3/wST/ZP/4JmeDtnwl8NDWP&#10;HOoaaLXxR8Stat0bVNUUuJHiUji1tt6pi3jwCIojI00ieafqCiiiiiiiiiiiiiiiiiiiiiiiiiii&#10;iiivN/iz+2T+yH8BNdh8L/HP9qj4ceDNUuI/Mt9N8VeN7DT7iVf7yxzyqzD6A181/Fn/AIOJv+CR&#10;vwln1LS7r9p99e1LTlfZYeGvCep3S3zKuStvd/Z1s5f94T7PVhXyn8Z/+Dw/9mvw5HZv8Bv2N/Hf&#10;ibe2NQPjDXLHQ1gyM/uzbfb/ADTjk52AYPPFfHfx8/4OyP8AgpJ8R7PVtD+E2h/D/wCHNv8A2nu0&#10;rUtD0N7/AFSGEO37mR9QeW1fKj5pBbAsFLIFBFfLPjr9pX/gqH/wVD8Vap8N9W+IXxe+MJ1FodY1&#10;bwTocN9e2SeS0ax3A0qyT7NbIrqvzJCqBmDfeck/WH7Kn/BqL/wUC+M0KXX7RHinw/8AB3SZFkhm&#10;XULxNc1YKYiUZLazm8hkLPsO+7ikXaTs4AP6v/sTf8G9X/BN79jG/t/Gb/DSb4k+MId+zxP8SPKv&#10;vs+/yWZYLNY0tYgskPmJI0Tzxl2AmIOK+46KKKKKKKKKKKKKKKKKKKKKKKKKKKKKK/mj/wCCz/8A&#10;wVP/AOCimnft6fEz4DeG/wBsfxt4Z8L+D/G1zbeFdN8H6w2hPCiFQsTzaf5Et2NpY7Z3kyQMcivh&#10;X40ftG/tIftBXVpN+0B8fvGnjtdNeRrAeL/Fd1qgtpNpAdDdSMIztb+EcZbBAJzf+EP7If7V3x70&#10;qbxP8BP2bviF46sbe5EdxeeD/BN9qFvFM4b5Xlt4mCdTwWAHJxgZr6x+CX/Bs9/wVy+LuuxPrPwf&#10;0j4eWF5YLLHrPjfxVZ+WDyRG0Fm9xdRtjja0I5PODjb9gfAP/gzvu7i80jxF+1T+1/p8a+WyeIvC&#10;/gHwsZfMUgbVg1K8kUDDAEs1icjII5yPt79m/wD4NyP+CUP7O0umazefAW6+ImuaXLO6618TNZk1&#10;P7V5m8bZ7FfL0+UKr4Xda5XajZLqGH2l4G8BeBvhh4SsfAPw08F6T4d0HS4fJ03RdD02K0tLSPJO&#10;yKGJVSNcknCgDJrWoooooooooooooooooooooooooooooooor5W+IH/BEv8A4Je/Ff4+337TnxM/&#10;ZVste8ZaprB1PUr3VfEmqzWt5ck5JlsWujaSJnny2iKcfdr134U/sW/sc/AjxR/wm/wP/ZM+Gfg3&#10;WvJaH+2PCngPT9OuvLb7yebbwo+055GcGvTKKKKKKKKKKKKKKKKKKKKKKKKKKKKKKKKKKKKKKKKK&#10;KKKKKbJJHDG0srqqquWZjgAetc3afGr4N3+vN4Wsfi14Zm1RSQ2mw69btcAjqPLD7v0rpqKKKKKK&#10;KKKKKKKKKKKKKKKK/KD/AIO2/wBlmb4r/sVeC/2ltIsrqa7+F/jA22qSLOot7bSdVEcMszp953+2&#10;QabGhU/KJpCVPVfnT/gz1+Po0H40fF79la4j1Z4Nf8O2nijS2mvx9jtJbGcWt0qwluJpRqFvmRUB&#10;ZbLDkhIyfuz/AIOYv2i7/wCAP/BJzxhomg6jqFnqnxH1ax8I2N5p4UmKOdmubtZAwOYpLK0uoGGO&#10;fPAyM5H82v7Nfxrf9mn9o/wH+0foOitd3HgPxppevRWK3jRi8W2uY5mt3kCMVEgXYcDOxshSASf7&#10;P9F1rR/Eej2niHw9qttf6ff20dzY31nOssNxC6hkkR1JV0ZSGDAkEEEV/IF+3n8atb/bx/4KGfED&#10;4xeCUvvFzePviFPB4NhtdEf7deaf5otNIijhRd3mi2W0jCFS5I2srMRn+sL9kf8AZ80X9k/9l74f&#10;/s1aBc29zb+B/CFhozX1rZC3W+mggVJroxhm2NNKHlYbmO6RssxyT/LP/wAFmNRVP+CoHx6t4dXu&#10;4ZG+JF9wszARBW+8Pm4+fB4GOvDE1/Td/wAEzmkf/gm/+z60zMzn4I+FCzNnJP8AY9r68/nXwP8A&#10;8HfLlP2FPhy32VJQvxXjJ39v+JZfdPfmvx4/4J2f8Eq/2pv+Cm0niyy/Zsu/CayeC47GXVR4k1J7&#10;T5LwSmDYUik8zDW82T8v8IwMEH6T1n/g1V/4KqWOm3epi3+HOpyw25kt7HTfGDRzTTAEhU86BIwT&#10;wMMyrkZJGTXzz8JP22/+Cmn/AASe+Pdx8PvD3xd8R+HdS8D+JZLXxB8Ntc1WW90WSaNlWW2ntN/k&#10;SpIoVfPt2zsbfDMhKOv9Sn7Gf7TnhT9sz9lbwH+1F4MhtoLPxp4bt9Qm0+11D7WunXZGy6sTNsTz&#10;Ht7hZrdm2LloW+Veg+Sf+C7/APwWRuP+CZnw30X4Z/BS10rUfix44hkm0tdSdZodA01G2vqEtsGD&#10;yySMHit1bbEZElkdnW3aCb8GfBuh/wDBS3/gtB+0H/wiCa54z+K3iqSS6vZG1jWf9A0CCV8yTK0r&#10;Lbaba/exFGsas22OOMnZGfrC/wD+DST/AIKaaXpd1e2nxS+Ct59ls5HtdNsfE+qCa6fGfLQyabGk&#10;RIGwZk2jPzNjmvkvwd8dP+Cl/wDwR3+O158MvDHjTxr8LvEeha152ueEr6YTaXeu8ZhE0toZGtL6&#10;N42ASbbKAAkkUhZQ6/0a/wDBGz/gqT4Z/wCCp/7LK/E280fT9D8eeG7iPTfiB4b0+7DwwXRj3R3l&#10;urM0q2lwA5j8zJV4p4g83kmZ/reiiiiiiiiiiiiiiiiiiiivMf20/wBnHSv2vP2S/iJ+zPqy6ev/&#10;AAmnhG902xudUtTNBZ3rxE2l0yAgt5NwIphgg7ohgg1/Lz/wRl+MWsfsn/8ABVz4NeNPE+m31mje&#10;Mh4Y1+z1Jm08W4vkbSpXuAeAsBuRKY3PytbAkkjcPtr/AIO9P2hh4t/aa+Ff7LGnLC1v4R8I3XiH&#10;Up7bUAzNdahP5SwSRYxHJFDYCVSx3Ml50CncfnT/AIKif8E2Lj9kT/gnp+yT8f7Hw7LNfeJvBN1b&#10;+Nr230lbWG3vbqeTW9Otpg2WN0sF/d2zSu2XTTFwqD5V/Sv9lb/gpNJov/Br9qf7Q7+KjZ+Kvhv8&#10;ObzwGs/hVQs+i6ojLpejMTKxAlSC60q4kfpl2YIP9WPy/wD+Dcv9mCD9qH/gqj4Jm1a1XUNF+HcM&#10;njXWGk1SW3bdYmMWTIowzMmoz2DmMnaY42DEjKH+pqv5Hf8Agsqnk/8ABVD46zSWsTM3xI1Dymmb&#10;CnB+6SBkEknH068gV/Tp/wAEz5Vn/wCCcP7P0yfdf4I+FGGcd9HtfQkfkT9TXwP/AMHfMjR/sKfD&#10;kqinPxYiGWJAX/iWX3JPpjr6jP0r88/+CA//AAV4/Z1/4JZXnxS1X9oTwX461yDx5Dow0VfB1jZX&#10;TQPaG980S/abuDbn7RFtVSxOGyF43fpCn/B3d/wTgkXdF8Cfjky79rMvhzRTtPGc/wDE24xkZz0r&#10;8QP+CiX7XN9+35+234//AGtIfCi6LZ+LNUi/s3TlYiWKztrWK2tll5dTL5FuhkKnbvcsnykA/wBQ&#10;/wDwSY/Zh1r9jn/gnL8J/wBnzxRb3dvrGleGvt2u2N9s8yx1C/nl1C6tDsJUiGe6lhBBOVjBJJJN&#10;fz/f8HL3jXxJ4h/4LBfEzSNf8RXEtv4d0fQdP0KOWQstlatpNjdmJMsuwG4uriQKCF3SuTy2K/XH&#10;/g10+APgX4X/APBLDw/8YdE06P8At/4na7qepeIrySCPzh9jvZ9NgtRKqh2hjW1eVUYnbJdXDDBk&#10;bP6M1+O3/B39+z14F1T9nT4WftUQWgg8V6P47HhT7RDDCv23T7yzurvbMxUSS+TJZMYk8xUT7Xcn&#10;aS4x8zf8GhXjHxVYft+fEDwDpfibUP8AhHdU+EV1f6lpf2hVt7i9ttT02K2uGjGcukdzdorFuBK/&#10;Xecf0RUUUUUUUUUUUUUUUUUUUUUV/K7/AMHCv7MFx+y5/wAFUviBBomlNZ6T4/vIvGujSSXizSXA&#10;1Jma8k4OY1Oox34WM7SFiBztZWHOaZ4i8f8A/Bbn/grp4f1vxx4Yhs7v4teNtKtfFWl+EbloRa6N&#10;bW1vb3csJmZz5kWnWckzMwPI4Aztr97/APg4S/Zlh/ab/wCCUfxMtLPTrGbV/AlnH400W4v7p4Ut&#10;G00mW7kVlB+c6eb6NQRgtKBlfvD+b/wr+11450X9gTxd+wifE2qw6R4j+KGj+KlS3aOO2cQ2l7b3&#10;kM5yN/nOdJlUfMi/YQ+A2Af2h/4NHv2X5PBP7NHxE/az1zSJoLjx74mi0bw+93Zx/vNN06Ml7mGY&#10;Esyy3dzPE68Ddp6k5I4/XWv5Gv8Ags2bWP8A4Ks/HBze4YfErUCsflufmyOBtGDwQTkjAB4PFf07&#10;f8Eygi/8E3P2fFiC7R8EPCe3y/u4/se16e1fBX/B3qkzfsK/DmSDG5PitGcswVedLvh83tzyM89D&#10;xXwz/wAG4/8AwTF/ZK/4KMax8YbL9qjwhqGqweDYtDOgw6V4gnshC1yb4yswhYHJ8mL5SflKcAZN&#10;fqJ/xDD/APBIwRtCnwf8SrGxz5a+Nr3AbAGfv9cKK9T/AGYP+CHP/BMD9kXxzpvxR+En7MVnL4m0&#10;fa2l654m1i81aS0lWRJEuIoruaSGGdGjXZNHGsiYIVgCQfrOv5wf+DrD9k7xb8H/ANv6P9qn+zru&#10;48N/Fbw/aSR6oceXb6pp9vFZz2Q2FnXFvDZzKWUCQ3EoQnynr2j/AINoP+CzPwP+DPw2vP2A/wBr&#10;f4naX4VtbXVbzV/hz4u1zVIbbSoYJlE91pVxM4RLWQT/AGi5jlkcpMbiSLdHIkKT/uD4k8d+CPBv&#10;g66+Ivi/xlpWleH7GyN5e67qWoRQWdvbBdxmeZ2CJGF53kgY5zX88/8Awco/8Fafhx+21480L9lP&#10;9mfxdJqngH4f6pPea94msSklnr2tEfZ0e3yoZra1jaZFuUk2XBvJCg8uKKaX1v8A4NB/2RPF6eNP&#10;iR+3Rr1neWGjx6GfBHh1d0TW+pSST295eSKAd6GD7NZqDt2OLkgMWhdR+6VFFFFFFFFFFFFFFFFF&#10;FFFFfnn/AMF1f+CMHjf/AIKnS/D3xj8GPGng/wAN+JvB639lqV14ksZQdQsZzDJEvnwRvJ+4kilK&#10;RspX/S5WBU5D+S/8EXv+DeP4vf8ABOn9sH/hpr4//EfwL4mg0vwne2Phi08OtePcWOpTtFGbvdPD&#10;GP8Aj0+1QnqT5/T0/V7WNH0rxDpF1oGvabBeWN9byW95Z3UQkinhdSrxup4ZWUkEHgg4r+fvxH/w&#10;Z9/tgQazqGmeD/2ovhvNopvJhp9xef2ja3EsBLBHlhS3lRJCNpKq7BSCNzDk/td+wN+y7p/7Fn7G&#10;fw4/Zgso7H7R4R8LwW+tTabJI1vdapJma/uYzKA+yW7luJQCBgSYwuMD16vxF/b8/wCDYz9r79rD&#10;9sn4iftI+Avjr8NdN0vxl4quNUsbPWLjUftFvG5BVWCWzqHyMnaxHp2x+vH7JPwi1z9n39lT4ZfA&#10;XxPqNneal4I+Hui6BqF5p+/7PPPZ2MNvI8e8BtjNGSu4A4IyAa+a/wDguN/wTQ+L3/BUP9njwl8H&#10;fg9468N6De+H/Gy61dXXiaS4WGSIWdzBsXyI3YtunB5AGAe+K4T/AIIRf8Eefjr/AMEqtU+KF98Z&#10;fid4U8RJ44t9Fi01fDUlyzQfYzeGQyGeGPAY3K4UbgCGPGa/RGiivOf2qv2TP2fv21vg5ffAf9pX&#10;4c2viTw3ezJOtvOzRzWlwmfLuLeZCJIJVDMA6MCVd0OUd1b8Y/2ov+DPz4tQ+JP7R/Y1/ar8O6hp&#10;VxqEjrpfxKt57G40yHavlt9ps4bhL6XcDuPkWwGBjOTjy0/8Gin/AAUmF28o+L/wSlYR7VkuvE+r&#10;EE5zkn+yixPPcYyAcV7p+x9/waCTWPiCz8Vft4ftJ6ffWdrfO03g34a2svl3sI2su/UrpI3jV28w&#10;SRx2wfacpOrNlf2Z+DPwY+Fn7PHwt0T4KfBLwNYeG/Cvh2yFpo+i6bFtit4wSxPJLO7MWd5GLPI7&#10;s7szMzHp6KKKKKKKKKKKKKKKKKKKKKKKKKKKKKKKKKKKKKKKKKKKKKKKKKKKKKKKKKKKKKKKKKKK&#10;4T4yfEH41eCNW8P2vwm/Z8k8cWmoNqX9vXcfim1046QsGnXE9rhLj/j4NzdxwWgCkCL7R5rnZGwO&#10;/wDDPXvGXin4b+H/ABN8RfAZ8K+INS0O0ute8MHVI77+yLySFXms/tEQEdx5UhaPzUAV9m5eCK3K&#10;KKKKK8r/AGV/2ln/AGlrX4gXTeCl0X/hBfiprfg1QupG5+3DT5Vj+18xR+UZN3+q+fbjh3BzWt4n&#10;+OD+HP2nPBf7Og8LrMvi7wV4i186ydQ2taHS7rRoBAIfLPmeb/axbfvXZ9nA2v5mU76iiiuF/Z2+&#10;NLfHv4f6h45bw2ulfYfHXijw79lW++0B/wCx9ev9J8/fsTBl+xecY8HyzLs3Pt3tj/En9pKT4fft&#10;V/C79mZPBIvF+JGi+JNQbXP7SMf9m/2Uli2zyfKYTeb9txnzI9nl9H3fL6lXlus/Fn9pWx+Kc3hL&#10;Sv2S5L7wzH4003TYvFy+OrGMS6PNpslxdav9lYeYPs16qWZtSfMlEnnISqla9Sooorh/2e/jK/x2&#10;8Bah42k8NrpRsfHHifw99lW9NxvGka7f6SJ9xjTBlFl5xTB8sy7N0m3e174ZeLviZ4q1HxZb/EX4&#10;RN4Vt9H8VS2Hhe5bXoL3/hINMW3t3TU9sPNqHmkni8iTMg+z7zxIoHVVyXg7xn8T9b+KfjLwh4q+&#10;DM2h+G9DOn/8Ip4ufXra4XxL50Be5K20Z820+zyARHzseYTuT5RXW0UV57+0/wDHWX9nL4Vw/EuH&#10;wkNbabxl4a0L7C2ofZcDVtcsdKM+/wAt/wDUi987Zt/eeVs3Ju3r6FXl/wCyp+0dL+0x4X8XeI5f&#10;BS6GfC3xQ8S+EBCupG6+1DSdTnsRd58qPZ5oh8zy8Ns3bd743H1Ciiiiiiivhr4ffCDxb/wUZ+NH&#10;xs8Y/Ez9q742eDdM+HPxgvfA/hPwr8MfiJL4fsIbO003TZXuJfscUc1zPNPcTSFppJAilUjCKDu9&#10;r/4Jrx+ILL9lZfDniXx14k8SzaD8SPHWiW+t+MNcn1LUrm0sfFur2dt59zOzSTMsEESBmP3VAGAA&#10;B71XjPgrxX4hu/8AgoZ8TPA9x4n1CXSdP+DPga+s9FkunNra3Fxq3i2Oa4jjJ2rJKltAjsAGZbaI&#10;EkIoHs1fI+q/BTx3+25+1F8YNO+JX7TfxI8K+Efhfr1j4W8G+F/hX4vu/DZM1xoOlarc6nfXNnKJ&#10;r2fffrDFG5WCKOA/uneV3PV/8Ex/jH8Rfit8FfGXhv4oeMdR8Tal8OPjN4v8Dw+KNY+zC91ez0zV&#10;p4LWe4FrDFD5wg8qN2SNd7RFyAzMB9G18tf8EtElj0n4/LK2T/w1L42I+bOAbuMj9K6b4olv+Hnf&#10;wVAIx/wpX4jH3P8AxNPB3t0/H069vf6+PfFWkfEX9vn9sH4ofAi//ak8RfDzwD8E77RbG48K/Crx&#10;l/ZfiPxDqV7psWom+1K5jjF1ZacI7kW9vDBIn2iW2upHkIiSNU+FOteN/wBi79vPwV+xHL+0r44+&#10;KXhH4leBNd1nS9K8cFda1zwZeafdRSC4n1RAs7aXdR3ctujXyyMlxZQxRznzvKX7Drw3/gnioX4A&#10;68BFt/4vj8T+Awb/AJnvXuePXrjqM4PNcp+0aSf+CpX7Mah1/wCRL+Ip2nqf3Wif417f+0F8Tbj4&#10;KfAXxv8AGS00lL+Xwl4R1LWo7GSQotw1rayTiMsAdoYptzjjNfnRrn7M3xL8b/8ABIyf/gor4r/b&#10;/wD2mJviRq37O/8AwsK4i034uXGlabFqsuhf2h5MWn6elvbw26StsWJFX5FALFssf1Fr5b/4KCeN&#10;/iJrnxz/AGfv2PPBvxP8TeCtL+L3i7XYfF3iTwZqEFrqo0/TtAvb0WkE8sMjW/mzrBumh2TKsRCO&#10;m8sD4I+DPiL+yt+3LY/s3aT8ffF/jP4eeO/hjrXim10n4ja5PrWp6Bqul6ho9o4tdSuHNw9pcRao&#10;Ge3nMvly24aN4xK6N9SV8P8A7KXgH9vP4o+DvGXh/wCH/wAe/CPwq+H1v8dPH39n6vofhP8AtrxT&#10;qg/4TrXnvCHvyLDThkrFHutb4sFaUlNyoOmsPgl8Qv2Mf2nvg/N4T/as+KXjjTfir401Tw98QNN+&#10;KHittYiuGTQdZ1i3vrOMrHDpckctgITFZxQwPFLhot0aOPrqvmz4A+O/HWs/8FPf2jvh/rPjHU7r&#10;w/ofgT4e3Gh6Lcak8lrp81yNe+0yQwlisLS+TDvZQC/lJnOwY+k6+MfhR+zx8QP23tQ8d/tCfFD9&#10;sj4u+G7y2+J/iTw14I0X4Y+NJNE0vw5YaFr17psLm0TzINRupmtXmnkvkuEbzBEsUccapXsX/BN3&#10;44eOf2kv2DfhP8cfidqEN54i8ReCbK41y/t440W8uwmyW4CxKsaeYymTYihVL7VAAFZP/BTmRY/2&#10;WbNnzj/hcXw2HGe/jjQxX0FXzF/wSuMn/Cr/AItCRNuP2nviVjHp/wAJPfc/5/8ArV9O0UUUUUUV&#10;8l2/7PH7ef7MXxi+JWu/sbWnwc8TeDfif42fxjeab8RtY1fSdR0fVprO1truNJrS3vI7u3kNokyZ&#10;jgaJpZEPmDawzfhB8Nf+CtP7Pei6z8O/AfgT9nXXNEuPHnijXrDVNW8da9Z3Uqatrt9qu2SCPSpU&#10;iKm9KbRLJjb99vvHqP8AhJf+Cz2B/wAWV/Zh6Hd/xc/xF14wP+QJ9efYcc8cbpHw/wD+CxmiftC+&#10;J/2hbb4bfs1S3XiXwZoXh2TSZPiV4hEMEemXmr3Kzq39jZ3SHVmVhjAEK8nOK7RfEn/BZjHzfBn9&#10;mP8AD4meIuP/ACi15j8Af2vLP9jT48fGbw7/AMFQ/Eng34T+J/iF4qtfGPhbU4tenk8M65psGgaN&#10;pUsenahdxQmS5glsh51o8ccym4jdEkjkWRuZ/YJtP+CmWj+BvH/xI/Z0+E3wluvAfxK+NnjHxn4R&#10;uPilr/iHQdZm02/1i4e2lksv7JdoI5YVjmj3kOY5VYqARn3IeJf+CzpGD8Ff2YVO3k/8LQ8RHDf+&#10;CQcV3X7Dv7OHjD9mz4QalpvxR8S6Tq/jbxl4x1bxf46vfDtnLb6aNV1G4M0sNnHM7yC3hXy4UaRi&#10;8gi8xgpcouX+1x8Bv2h/FfxJ8BftK/sneL/DNr448A2uraU3h3x0sy6Lr2kao1i15BNNbRyT2s6S&#10;afaTQzRo4BjeN0ZZSV5uTxL/AMFmP+WXwX/Zj/h+98TvEXrz/wAwX06ep9OteS/tAfsqf8FVf2kv&#10;FOh+On8Nfs//AAv8daHJbxaN8YPAfj7XbjW9KtBcxyzWzW02kRQ6naPiTdYXT+RITk7HxIrf2WP2&#10;YP8Agq5+ypaeItb0v4afs5+LvHXjjUY9S+I3xO8TfE7xD/a3ie+SLyo3lC6KUt7eGMCOCyg229tH&#10;lY0Us7P6zceJP+C0DW+20+DP7MCSlD88nxM8RMqt2OBoo3D8Rn2r1X9kj4K+LfgB8DLP4ffEDxna&#10;eIPENxrmta74h1XT9Pa1tZdQ1XVrvVLlIImd2SFJrySOMMxbYiljkmsP4t/AHx345/bZ+DX7Qei3&#10;mnx6B4A8OeLbLXYbi4dbiSXUk01bbyUCFXANrKW3MuBjGScV6Z8SfAHhv4sfDrX/AIWeMraSbR/E&#10;2i3WlatDDMY3e2uIWhlVWHKko7AEcjrXxPB+x9/wVF0/9h7UP+Ccf274B33gu1+EF74A0Hx5Dqmt&#10;2WqT2iaTJYWE82nNbXEUErAQCYrdTKhMkiK+Fhb1I+Jv+C0fmKB8Ev2X9m/DN/wtLxHkL6gf2Jyf&#10;bI+teGftL6/+2j8OP2s/2cv2t/29vBPwu8N/DL4a+Ntbh1rxN8Nda1vW20o6p4evrGC5v0l0yEWl&#10;p9oaGJrkkxxtMhkKKSw6jxX+0R8UP2sP26NA+Kv/AAS90/4f/EjSvhv8N/EHhzxl458TeIrq18Mx&#10;3uqX2h3cenWd9ZW9yby9SPTfMljiRo4UlQSSJI6Rt6Y3if8A4LQbMp8Ev2YN3ofil4ix19f7D9K4&#10;74E+Av8AgsX8C/A2oeC9N+F/7M+oLeeMvEniETTfErxChEmr61e6q8XGinAje9aMNyWCAkAkimfE&#10;z4f/APBZL4meOPhv49vfhl+zLaXHw78X3GvW9rD8SfELJetLo2paWYWY6LlQF1FpcgZ3RKOhJHbH&#10;xL/wWbDfL8Fv2YmXbz/xc7xEPm/8Eh4//X7V5n8P/gf/AMFhPh9+1H8SP2n7PwD+zXdXnxI0Pw5p&#10;l5pMnxF8QJFYppP28I6ONGJdpPt75BAA8pcdSR6TJ4m/4LRZURfBT9l/vuLfFDxH68f8wT0rzT9k&#10;P9u34M/sd+APGHwD/b98daJ8MvinpPxE8UeIdR8LTzXEya3a6zr+o6ja3ehZiE2r20nnvEghiM4k&#10;heOSKOQbKxv+CdfhL/gsL8F/2GPhX8M9E+A3wJsrPTPBdkLWz8aeONfsNXto5IxKsN7arpDi3uUD&#10;7ZItx2MpUnINeleMfhD/AMFPf2mpvDnw1/aK0T4BeFPA9p460HxB4kvvB/iDW9Z1S6i0nVLbVIbW&#10;3iubOzihaW4s4Y2md5PLjaQrG7bcfXVeM/sQ/s/+Of2dvBHjnw949vNPmn8SfGfxl4r0/wDs64eQ&#10;JY6prd1e2yuWRcSiKZdyjIU8BjjNezUUUUUUUUUVzvxZ+E/w4+Ovw21r4QfF7wfZ6/4Z8Q2L2es6&#10;PfoWiuYW6qcEEEHBDAhlIBBBANL4D+FHw5+F974i1H4feELPSZvFviGTXfEbWalRfalJBDBJcuM4&#10;3tHbwhiAMlNxyxYnoaKKKKKKKKKKKKKKKKKKKKKKKKKKKKKKKKKKK8O/am/bWuP2YPiZ4L+Hcf7L&#10;3xR8ex+L9P1q7fVPh/4b/tCLTf7PtDciCX51/fT4McSZG9uM9q6j9kP9oiX9q/8AZ08M/tATfCPx&#10;T4FbxFbzSN4W8Z6f9m1Cy8ueSHLp/cfy/MjbjfFJG2BuwPSaKKKGYKNzHAHJJ7V+cN3/AMHDLeP7&#10;iTxB+yH/AMEu/wBo74u+CWu57fTfHnh3wDdrp+ptFI6NJAUglPlnZkCXy5VJ2vHGwKj9CvAviK88&#10;YeCdH8W6h4dvNHuNU0u3u59J1CMrcWTyRq5glBAIdCdrAgEEHgVqV5v+13+0O/7J/wCzf4r/AGho&#10;vhH4q8dN4ZsUnXwr4L077VqF6XmSIFE7Rp5nmyyc+XDHLJtbZtPVfC3x0fih8MvDvxLPg7XfDv8A&#10;wkWg2ep/8I/4o0/7LqemefCkv2W7g3N5NxHv2SR7jtdWXJxmt6vm/wDbd/4KNeE/2Jvjh8Cvgj4i&#10;+GOpa9cfHLxynhrTdQsb6KGPSZGurG386VXGZFzfKcLg/IR1Ir6QrwX/AIJuft4eGP8Ago9+y9Yf&#10;tPeEfh/qHhmyv9Uu7JdK1K7SaVGgcKWLIAMHPHFav7cX7YEn7FHwm0v4qJ+zr8RviZ/aXiyw0RtD&#10;+Gfh86lfWwuC+bl4wwxGNnlr/fnmt4sr5u9U/Zj/AGwn/aU+Kvxa+Fzfs6/EbwX/AMKr8XDQ11zx&#10;p4fNnY+JB+8H2nT5Nx86P915nH/LC4tJc/v9iezUUV8a/trf8Flfh9+yv+0FN+yV8Jf2YPih8bvi&#10;XYaDBrWu+GvhboP9of2PYyuFDXRiLyxPh4H2+UV2XMJLDeoPsH7CX7Wfjf8AbH+EepfE3x7+yl4/&#10;+D95p/iSbS4/DPxG0eayvbmNLe3lF3GkscbNCzTtGGAILwSAE4r2qvA/C37enhnxR/wUc8Sf8E6Y&#10;fhzqUOreG/hvH4vm8UNdRm0miae1h+zCP74kBulbJ4wp9RXvlFFcb+0X8Y9O/Z1/Z88d/tBaxos2&#10;pWfgXwbqniG60+3lWOS6jsrSW5aJWb5VZhGVBPAJyayf2Qf2j9F/a8/Zm8GftL+HfDlxpFj4z0VN&#10;RtdNu51kkt1YkbWZeCeO1ekV4X/wTn/bj8O/8FEv2WtJ/ah8LfD/AFDwxZ6rqF5aJpGp3STTRm3m&#10;aIsWQAEMVyOOhr3SiiiiiiivzT0z44f8FIv+Chn/AAUb/aA+Bn7K37dOn/A3wL8B7rR9GWzX4U6d&#10;4hn1m6uFuDLPK124ZG822uVykiIIhbgRb/Nkbuv+DeL9sz9pX9uT9irxR8W/2pviYPFXiDT/AIqa&#10;jo1nqA0eysvLs4bHT3WLZZxRIcSTTNuKlvnwTgAD7yr4v/4KH/tYftA/A3/gob+x98DfhX49XS/C&#10;vxR8TeIrXx5pZ060m/tOG2j04wJvmheWLabiU5heMnd8xIAx79+3J8R/Gfwc/Yo+MHxd+HGq/YPE&#10;PhX4W+INY0G++zxy/Z72202eaCTZIrI+2RFbayspxggjIryj/gid+0n8Yv2vP+CY/wAM/wBoj4/e&#10;Nx4i8XeIv7a/tbWBp9va+f5GtX1tEPKto44l2RQxp8qLnZk8kk/Ut7b/AGuzmtN+3zY2TdjOMjGa&#10;/N/4Ff8ABIb/AIKo/sc/s92nwD/ZU/4LR2+n6D4btb5/C/h7VP2f9KeL7RPPPdMs15NPczqr3M7s&#10;z7ZNithUIUJX0N/wRr/as+K37a3/AATc+Gv7RXxxvbG78Wava39rrl9p9mtvHeSWeo3NmtwY0JRJ&#10;JEgR5BGFj8xn8tI02ov09XwP+3F8Z/8AgoJ8Zf8Agp14T/4Jy/sTftMaL8G9Pg+EM3j7xh44uvBd&#10;rr15PCb6exS2htrtTE22ZbY/eiOyWZi5MaRvc/4JR/Gb9tHVP2yf2pP2Tf2u/wBqf/hbC/CK88JR&#10;eG9f/wCEH07Q8f2jaX1zOPJskHZIFw7yEeVuBXeVH3ZX5f8A/Be5pv8Ahvr/AIJ9xoY9p+P0JYSY&#10;6jV/D/IHrjPPb8a/UCvzu/4Ndp2uf+CTmhXDNnzPGmtMuAQNpuAVwOwxjjt0rrP+Co37Rf7ZUX7X&#10;v7O37A37FHxw0v4a618WrzXb/wASeNtQ8K2+rS2djptmJ/LihuQ8bb1FwSpQMzpABNCpkLec/wDB&#10;P39oP/goL4V/4LRfEr/gnh+1f+2g3xe8O+Evg7/wkVlff8K70nQR9sluNIMb7LOMyApHeTx7WlZW&#10;+9tzjb+ldfJ3/BVb9pP43/s4T/s4/wDClPGp0VfHP7UHhbwn4uA0+2uPt+i3i3X2i1/fxSeVvKR/&#10;vI9kg2/K4yQfrGvz/wDi/wD8EcP2o9Q/4KPfEb/go5+yn/wUrb4U698Q9Ds9JudJb4P2eurbWsNn&#10;p0DR+ZeXgRw8mmxS5WJGXO0NjcWj/wCCev7Wv7avg/8A4Kb/ABR/4JX/ALZXxi074sXHhzwLD408&#10;M/E2Dwva6Dcm2J02GSzksrQGIoXvgyuWEivDLkyJLGsH6CV+cPwghWP/AIOkPipMu7dJ+yzb7/kG&#10;MDUdHxz+LdOuOegr9Hq/NX4zfE//AIKU/tt/8FWPi5+w/wDsuftrWPwH8F/BvwpoV1capZ+A7PX7&#10;zWr6+t7e7DMlyY2jAWd0O2YIBDHmOQyuY/bP+CMX7SP7UP7QHwH+I/hP9sPxpo/ifx18JPjj4i+H&#10;2p+KtF06O0j1n+zzbt9oaKJI40O64eMbI0zHHGWXeXJ9Q/4KZzfZ/wDgm9+0FcGRE8v4I+LG3SY2&#10;rjR7rk57Vxv/AARXleb/AIJU/AuWRNrN4Dtyy5zg734z3+tfUFfn3/wbEJHF/wAEi/B0cMbIo8S6&#10;5hWYkj/TpPWv0Eooooooor8ybL4Qf8FIP+CcX/BRn9oH45/szfsH2/x28E/H7UdE1S31C1+JljoU&#10;2j3kP2wPbzrcpI+BJdSksIzEIzC3mBjJEniv/BKLW/8Agr7/AMEuf2f9c/Z9T/gjVr3jpNY8d3Xi&#10;H+2U+Kmn6YsQmtLWDyVhMNwWwbQNvLruMpyoxk/T3/Dzn/gsAWKj/ggRrf8ArNo3fHiw6c/N/wAg&#10;/p09Tz04zXF6H4C/4KT/APBR7/got+z/APtB/tMfsDL8BfAfwJn13U7m41D4jWOs3Os3d1BbpHBE&#10;sEaSr+9hgb5oljMSXBaUP5UTfY3/AAU2Ct/wTb/aEV13Kfgf4syvr/xJ7qvzP/4Izft0/wDBR/4L&#10;/wDBNT4b/DX4Ef8ABJDWPix4V0sawNL8fW/xYsdMTVN+s30kuLZ7N2j8qV3hOT8xhLAAECvp1v8A&#10;gp9/wV++XZ/wQC8Q8/e3fHbThtPH/Ticjnt6HGeMwXn/AAU6/wCCx9za3Fvpn/BAvW7WdoWW0urn&#10;44afNHHIV+VnjFmhZQxyVDqSAcEE14n/AME3PjP/AMFdv+CeP7GPhD9ke1/4IoeI/GDeGZr9pPEM&#10;3xe0/Txcm6v57snyPs05jCefsA8xy2zdkZwPcX/4Kff8Fg1RSP8Ag3/18ttyy/8AC+NO4Pp/x4c9&#10;/b+deDTfGj/gsVH/AMFJ1/4KIxf8ERdakdvgyPh+/g7/AIXHp42r/an9ofbvtf2Q5P8Ayz8nyR/e&#10;8w8KIf2X/iz/AMFlf2ef2xPj3+1VrH/BGHVdeb45Xmh3P9j23xUsLJdBj0yC5gihMphmN27pOu6T&#10;bCoMZIXDbV+hH/4Kbf8ABX5Fjb/hwbrTbs71X48WOR6Yzp2Dn3IwPyryrx58JP8AgpH/AMFWP25/&#10;2cfiR+0F+wJdfs/+DfgL42m8UaprGofEay1xtXkWaxuoLaKGGOCRWaSwWMth0VZ3ZsFEWT9Va+C/&#10;+Dbf4XfEn4Sf8EsfDPh34o/D7WvDWoXXiTVr230/XtOmtbh7aSfMc3lzAPskA3KxADqQy5VlJm/4&#10;Kq/s8/tox/te/s7/APBQT9in4FaX8UNU+EE3iCz8ReBb7xRDpU13Z6jZrB5sEs+EG2M3KltzOsj2&#10;5WGZfMC/K3hC8/4K9fC7/gq340/4KbD/AII5avqUnjz4Xw+Gm8F2vxa00Lp219OIme9FufMcjTwT&#10;EIRsEwBbcjKfpmH/AIKcf8FdZcl/+CBviCP5cqH+OWn5PHTixOD079c9gCfA/wBuz4zf8Fg/20Iv&#10;hCbP/gitr3hl/hZ8bNC+IDLJ8WtOvF1Qaa0v+gn/AEaPyfNEv+uAkMe3Ijc9PeR/wU6/4K/CRA//&#10;AAQF1/azfMy/HjTjsGe4+wjt6ZqNP+Cnv/BYUq27/ggDrm4NhQvx60/DDHXJ08Y54/WvmrwF4q/4&#10;LFeCP+CqHjb/AIKY3f8AwRt1q+Xxd8NovCNv4Hg+KWnxfYER9Pc3DXrRN57F7J8KIIwFmUZJQl/p&#10;f/h55/wWA2q3/DgHxBzncp+PGm5Hp/y44P5184+FPHP/AAV/8Jf8FSfFX/BSZf8Agi9r11/wknwr&#10;i8HL4L/4WppifZ2FxaTm6+2+QS4/0ML5fkp/rM7jt5+j4v8Agp5/wV+Z8T/8EBPECLu+Vh8dtObj&#10;nk/6B/LPB5xXgf8AwTz/AG3/AAx4P/4LKftO/FD9v/T/AA7+zn4k8X+EPDLL4T8d+PbXyYfsdhbx&#10;lUvpRBBMzQiO4CqA213GD5TkZf8AwTw/by/bI+Hmv/tI6j+xV/wTguvj94F8UftV+MtftPHmj/Ey&#10;10i3b7TJbGOGOKa1laUeQtvN5u4Ai4AA+Xn1j9pn9tP/AIK9ftJ/s1+P/wBnif8A4IT+ItEj8feC&#10;dW8OTat/wurTbltPW+s5rb7QIfsiCbYJA3l703H5dyj5hh/sU/tTf8Fh/wBjj9k7wD+y+3/BD7X/&#10;ABRJ4L8Ow6a3iGX40adZ/bmQ5MjQi0l8oksflDP0684HpOu/8FNv+Cz1zp8mneFf+CB2qW+pXMck&#10;VneX3xv0+a3tpin7uWSMWsXmRhyMr5kRKg/MhOR7H/wRX/Y8+Jv7C3/BOH4f/s//ABqtLe18YW63&#10;uo+I7G1vkuY7K4u7uWdbbzIxsLxxPFHJ5ZePzVk8uSRNrn6qoooooooooor4p+A/wb/4Lo6P4g+E&#10;97+0F+1v8ItTsdF8aa9P8WrXR9DZhr2gzwWn9m20H/EvgZbm3mF9+8R7dQr27SC72vG3on/BUf8A&#10;Zi/ay/bD/ZvX9nn9lf4/aH8PYfE+rrp3xG1PV9H+1yXXhmeGWG9t7cbG/elZAQmYjJt2efCCS3qX&#10;7Kv7NHww/Y5/Z38Jfsy/Buxmh8O+D9JWysWuthnuXLNJNdTGNUQzTTPJNIVVVMkrEKoIA9Aooooo&#10;ooooooor41uPgr/wW2k8byXVv+2P8LY/Df8Aw0Yutw2J8Lhr7/hXfnMTorT/AGMR+d5WwbRF5+4M&#10;f7SAIC/ZVFFFFFeL/tV/8E7v2Jv23ZbG9/ak/Zy8P+LL/TVjSx1ieOS21CKFGkZbcXds8c5g3SyM&#10;YC5iLMWKk816Z8Nvhj8Nvg34Ksvhv8Ivh9ovhbw7pvmf2foPh3S4bKztvMkaWTy4YVVE3SO7tgDc&#10;zsxySTW5RRRRRRRRRRRRRRRRRRRRRRRRRRRRRRRRRRRRRRRRRRRRX//ZUEsDBAoAAAAAAAAAIQDo&#10;VsgN4wIAAOMCAAAUAAAAZHJzL21lZGlhL2ltYWdlMi5wbmeJUE5HDQoaCgAAAA1JSERSAAAANgAA&#10;AIwIBgAAAUATalgAAAABc1JHQgCuzhzpAAAABGdBTUEAALGPC/xhBQAAAAlwSFlzAAAOwwAADsMB&#10;x2+oZAAAAnhJREFUaEPtm42RgyAQRinhSrg6KMg6rgSrsRmL8fwBFYRVlw1mne/NMLkcWZ+fYIzR&#10;mIHgWqcxZujd356gc2p7BJwp0DnyaGcTDfTE/B+bmAUT1xabAp0jT3RSHAqnCZEa95jDK4xp3KOd&#10;H3MEhXvTZG7jd6Ud5+uUAYUEKCRQUvhg0bQDN517kiEs6pq54Ow9Juj1L75dtDZiHdeivrXBCykb&#10;vR4ZUORAkQNFDhQ5UOSoV8Tly2TjgdUf7ko5XcIi8sLlgz8XUhacjriEljpLOCEv222+uJ18vsmS&#10;kfVuwcfzJC/kwKtiApkIkIkAmQiQiQCZCJCJAJkIkInwbtlfrVYz2S9kEnyZzJ9pUl+MX+RM1m0y&#10;5qntDlrWNYukcY+F2WjZlsgltO3SwYOSOYEbq03MJi/zm9BvOv+84DuXvMwnOTb2V0oZWd8mJFtj&#10;kpa1dllovMnW2cmblmlZPoHf7+jL8RnyY/YBIBMBMhEgEwEyESATATIRIBMBMhEgEwEyESATATIR&#10;IBMBMhEgEwEyESAT4eWy5JXXD7SfmslqUnXIaoJg2kCwLP6qZNia0mvnpRQGI+7mF7jloYSSYN36&#10;e4g1SBT0wWz8YOEU3KZe+H9bcg9CCcxg5MhEI2nb4YFsnGAXVjwKXvJzHSZ3g/XrPRt3W+X97V6w&#10;+QfNu5WlRyIa2bqHgBvB+naw+xW9su/Eh4N6w3Y12HEKXl3H+ABeaX/jvHmoAMG0gWDaQDBtIJg2&#10;EEwbCKYNBNMGgmkDwbSBYNpAMG0gmDYQTBsIpg0E0waCaQPBtIFg2kAwbSCYNhBMGwimDQTTBoJp&#10;A8G0gWDaeHGwd2LMPwwnW5Mat7OUAAAAAElFTkSuQmCCUEsBAi0AFAAGAAgAAAAhAD38rmgUAQAA&#10;RwIAABMAAAAAAAAAAAAAAAAAAAAAAFtDb250ZW50X1R5cGVzXS54bWxQSwECLQAUAAYACAAAACEA&#10;OP0h/9YAAACUAQAACwAAAAAAAAAAAAAAAABFAQAAX3JlbHMvLnJlbHNQSwECLQAUAAYACAAAACEA&#10;XgPczsADAADPCgAADgAAAAAAAAAAAAAAAABEAgAAZHJzL2Uyb0RvYy54bWxQSwECLQAUAAYACAAA&#10;ACEAK9nY8cgAAACmAQAAGQAAAAAAAAAAAAAAAAAwBgAAZHJzL19yZWxzL2Uyb0RvYy54bWwucmVs&#10;c1BLAQItABQABgAIAAAAIQBDEx4P3QAAAAUBAAAPAAAAAAAAAAAAAAAAAC8HAABkcnMvZG93bnJl&#10;di54bWxQSwECLQAKAAAAAAAAACEAGy51W9JYAADSWAAAFQAAAAAAAAAAAAAAAAA5CAAAZHJzL21l&#10;ZGlhL2ltYWdlMS5qcGVnUEsBAi0ACgAAAAAAAAAhAOhWyA3jAgAA4wIAABQAAAAAAAAAAAAAAAAA&#10;PmEAAGRycy9tZWRpYS9pbWFnZTIucG5nUEsFBgAAAAAHAAcAvwEAAFN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ال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العربية"/>
                </v:shape>
                <w10:anchorlock/>
              </v:group>
            </w:pict>
          </mc:Fallback>
        </mc:AlternateContent>
      </w:r>
    </w:p>
    <w:p w14:paraId="5AEAF58B" w14:textId="5F7DC2F4" w:rsidR="007E1D1A" w:rsidRPr="000B6D64" w:rsidRDefault="007E1D1A" w:rsidP="004F1434">
      <w:pPr>
        <w:bidi w:val="0"/>
        <w:rPr>
          <w:rFonts w:ascii="Arial Black" w:hAnsi="Arial Black"/>
          <w:caps/>
          <w:sz w:val="15"/>
          <w:szCs w:val="15"/>
          <w:rtl/>
          <w:lang w:val="fr-CH" w:bidi="ar-SY"/>
        </w:rPr>
      </w:pPr>
      <w:bookmarkStart w:id="0" w:name="Original"/>
      <w:r w:rsidRPr="007E1D1A">
        <w:rPr>
          <w:rFonts w:ascii="Arial Black" w:hAnsi="Arial Black"/>
          <w:caps/>
          <w:sz w:val="15"/>
          <w:szCs w:val="15"/>
        </w:rPr>
        <w:t>A/</w:t>
      </w:r>
      <w:r w:rsidR="004F1434">
        <w:rPr>
          <w:rFonts w:ascii="Arial Black" w:hAnsi="Arial Black"/>
          <w:caps/>
          <w:sz w:val="15"/>
          <w:szCs w:val="15"/>
        </w:rPr>
        <w:t>6</w:t>
      </w:r>
      <w:r w:rsidR="00CA5A89">
        <w:rPr>
          <w:rFonts w:ascii="Arial Black" w:hAnsi="Arial Black"/>
          <w:caps/>
          <w:sz w:val="15"/>
          <w:szCs w:val="15"/>
        </w:rPr>
        <w:t>6</w:t>
      </w:r>
      <w:r w:rsidR="004709F6">
        <w:rPr>
          <w:rFonts w:ascii="Arial Black" w:hAnsi="Arial Black"/>
          <w:caps/>
          <w:sz w:val="15"/>
          <w:szCs w:val="15"/>
        </w:rPr>
        <w:t>/1 PROV.</w:t>
      </w:r>
      <w:r w:rsidR="004F1434">
        <w:rPr>
          <w:rFonts w:ascii="Arial Black" w:hAnsi="Arial Black"/>
          <w:caps/>
          <w:sz w:val="15"/>
          <w:szCs w:val="15"/>
        </w:rPr>
        <w:t>1</w:t>
      </w:r>
    </w:p>
    <w:p w14:paraId="02DABE7A" w14:textId="77777777" w:rsidR="008B2CC1" w:rsidRPr="004F1434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r w:rsidRPr="004F143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2253C1" w:rsidRPr="004F1434">
        <w:rPr>
          <w:rFonts w:asciiTheme="minorHAnsi" w:hAnsiTheme="minorHAnsi"/>
          <w:b/>
          <w:bCs/>
          <w:caps/>
          <w:sz w:val="15"/>
          <w:szCs w:val="15"/>
          <w:rtl/>
        </w:rPr>
        <w:t>بالإنكليزية</w:t>
      </w:r>
    </w:p>
    <w:p w14:paraId="1CC9EDCB" w14:textId="2C4A5BBC" w:rsidR="008B2CC1" w:rsidRPr="00CC3E2D" w:rsidRDefault="00CC3E2D" w:rsidP="00290E36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1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CA5A8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13</w:t>
      </w:r>
      <w:r w:rsidR="005359F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4F143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د</w:t>
      </w:r>
      <w:r w:rsidR="005359F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ي</w:t>
      </w:r>
      <w:r w:rsidR="004F143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سمبر </w:t>
      </w:r>
      <w:r w:rsidR="00CA5A8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2024</w:t>
      </w:r>
    </w:p>
    <w:bookmarkEnd w:id="1"/>
    <w:p w14:paraId="09B44351" w14:textId="77777777"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  <w:r w:rsidRPr="002253C1">
        <w:rPr>
          <w:b/>
          <w:bCs/>
          <w:caps/>
          <w:kern w:val="32"/>
          <w:sz w:val="32"/>
          <w:szCs w:val="32"/>
          <w:rtl/>
        </w:rPr>
        <w:t>جمعيات الدول الأعضاء في الويبو</w:t>
      </w:r>
    </w:p>
    <w:p w14:paraId="6387383D" w14:textId="77777777"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14:paraId="558576BE" w14:textId="57CEFA62" w:rsidR="00A90F0A" w:rsidRPr="00D67EAE" w:rsidRDefault="002253C1" w:rsidP="000779AC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253C1">
        <w:rPr>
          <w:rFonts w:asciiTheme="minorHAnsi" w:hAnsiTheme="minorHAnsi"/>
          <w:bCs/>
          <w:sz w:val="24"/>
          <w:szCs w:val="24"/>
          <w:rtl/>
        </w:rPr>
        <w:t xml:space="preserve">سلسلة الاجتماعات </w:t>
      </w:r>
      <w:r w:rsidR="00CA5A89" w:rsidRPr="00CA5A89">
        <w:rPr>
          <w:rFonts w:asciiTheme="minorHAnsi" w:hAnsiTheme="minorHAnsi"/>
          <w:bCs/>
          <w:sz w:val="24"/>
          <w:szCs w:val="24"/>
          <w:rtl/>
          <w:lang w:bidi="ar-LB"/>
        </w:rPr>
        <w:t xml:space="preserve">السادسة </w:t>
      </w:r>
      <w:r>
        <w:rPr>
          <w:rFonts w:asciiTheme="minorHAnsi" w:hAnsiTheme="minorHAnsi" w:hint="cs"/>
          <w:bCs/>
          <w:sz w:val="24"/>
          <w:szCs w:val="24"/>
          <w:rtl/>
        </w:rPr>
        <w:t>والستون</w:t>
      </w:r>
    </w:p>
    <w:p w14:paraId="7C293727" w14:textId="753321A7" w:rsidR="008B2CC1" w:rsidRPr="00D67EAE" w:rsidRDefault="00D67EAE" w:rsidP="00CF7C8F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من</w:t>
      </w:r>
      <w:r w:rsidR="004F1434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CA5A89">
        <w:rPr>
          <w:rFonts w:asciiTheme="minorHAnsi" w:hAnsiTheme="minorHAnsi" w:cstheme="minorHAnsi" w:hint="cs"/>
          <w:bCs/>
          <w:sz w:val="24"/>
          <w:szCs w:val="24"/>
          <w:rtl/>
        </w:rPr>
        <w:t>8</w:t>
      </w:r>
      <w:r w:rsidR="004F1434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ى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4F1434">
        <w:rPr>
          <w:rFonts w:asciiTheme="minorHAnsi" w:hAnsiTheme="minorHAnsi" w:cstheme="minorHAnsi" w:hint="cs"/>
          <w:bCs/>
          <w:sz w:val="24"/>
          <w:szCs w:val="24"/>
          <w:rtl/>
        </w:rPr>
        <w:t>17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يوليو </w:t>
      </w:r>
      <w:r w:rsidR="00CA5A89">
        <w:rPr>
          <w:rFonts w:asciiTheme="minorHAnsi" w:hAnsiTheme="minorHAnsi" w:cstheme="minorHAnsi" w:hint="cs"/>
          <w:bCs/>
          <w:sz w:val="24"/>
          <w:szCs w:val="24"/>
          <w:rtl/>
        </w:rPr>
        <w:t>2025</w:t>
      </w:r>
    </w:p>
    <w:p w14:paraId="5435D518" w14:textId="77777777" w:rsidR="008B2CC1" w:rsidRPr="00D67EAE" w:rsidRDefault="002253C1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2" w:name="TitleOfDoc"/>
      <w:r w:rsidRPr="002253C1">
        <w:rPr>
          <w:rFonts w:asciiTheme="minorHAnsi" w:hAnsiTheme="minorHAnsi"/>
          <w:caps/>
          <w:sz w:val="28"/>
          <w:szCs w:val="24"/>
          <w:rtl/>
        </w:rPr>
        <w:t>مشروع جدول الأعمال الموحّد</w:t>
      </w:r>
    </w:p>
    <w:p w14:paraId="303CD25C" w14:textId="77777777" w:rsidR="002928D3" w:rsidRDefault="002253C1" w:rsidP="001D4107">
      <w:pPr>
        <w:spacing w:after="1040"/>
        <w:rPr>
          <w:rFonts w:asciiTheme="minorHAnsi" w:hAnsiTheme="minorHAnsi"/>
          <w:iCs/>
          <w:rtl/>
        </w:rPr>
      </w:pPr>
      <w:bookmarkStart w:id="3" w:name="Prepared"/>
      <w:bookmarkEnd w:id="2"/>
      <w:bookmarkEnd w:id="3"/>
      <w:r w:rsidRPr="002253C1">
        <w:rPr>
          <w:rFonts w:asciiTheme="minorHAnsi" w:hAnsiTheme="minorHAnsi"/>
          <w:iCs/>
          <w:rtl/>
        </w:rPr>
        <w:t>من إعداد المدير العام</w:t>
      </w:r>
    </w:p>
    <w:p w14:paraId="285EE8B1" w14:textId="77777777" w:rsidR="00C27A27" w:rsidRDefault="00C27A27">
      <w:pPr>
        <w:bidi w:val="0"/>
        <w:rPr>
          <w:rFonts w:asciiTheme="minorHAnsi" w:hAnsiTheme="minorHAnsi"/>
          <w:iCs/>
          <w:rtl/>
        </w:rPr>
      </w:pPr>
      <w:r>
        <w:rPr>
          <w:rFonts w:asciiTheme="minorHAnsi" w:hAnsiTheme="minorHAnsi"/>
          <w:iCs/>
          <w:rtl/>
        </w:rPr>
        <w:br w:type="page"/>
      </w:r>
    </w:p>
    <w:p w14:paraId="5C119CE6" w14:textId="77777777" w:rsidR="009B0855" w:rsidRPr="004F1434" w:rsidRDefault="00C27A27" w:rsidP="009152F1">
      <w:pPr>
        <w:pStyle w:val="Heading4"/>
        <w:spacing w:before="0" w:after="220"/>
        <w:rPr>
          <w:rtl/>
        </w:rPr>
      </w:pPr>
      <w:r w:rsidRPr="004F1434">
        <w:rPr>
          <w:rtl/>
        </w:rPr>
        <w:lastRenderedPageBreak/>
        <w:t>قائمة بنود جدول الأعمال</w:t>
      </w:r>
      <w:r w:rsidR="0072790E" w:rsidRPr="004F1434">
        <w:rPr>
          <w:vertAlign w:val="superscript"/>
          <w:rtl/>
          <w:lang w:val="fr-CH"/>
        </w:rPr>
        <w:footnoteReference w:id="2"/>
      </w:r>
    </w:p>
    <w:p w14:paraId="2ABD1227" w14:textId="77777777" w:rsidR="0072790E" w:rsidRPr="004F1434" w:rsidRDefault="0072790E" w:rsidP="009152F1">
      <w:pPr>
        <w:pStyle w:val="Heading4"/>
        <w:spacing w:before="0" w:after="220"/>
        <w:rPr>
          <w:b/>
          <w:bCs w:val="0"/>
          <w:rtl/>
        </w:rPr>
      </w:pPr>
      <w:r w:rsidRPr="004F1434">
        <w:rPr>
          <w:b/>
          <w:bCs w:val="0"/>
          <w:rtl/>
        </w:rPr>
        <w:t>افتتاح الدورات</w:t>
      </w:r>
    </w:p>
    <w:p w14:paraId="0F5CA816" w14:textId="77777777" w:rsidR="00CA5A89" w:rsidRDefault="00CA5A89" w:rsidP="00CA5A89">
      <w:pPr>
        <w:pStyle w:val="ONUMA"/>
      </w:pPr>
      <w:r>
        <w:rPr>
          <w:rtl/>
        </w:rPr>
        <w:t>افتتاح الدورات</w:t>
      </w:r>
    </w:p>
    <w:p w14:paraId="70A9194C" w14:textId="77777777" w:rsidR="00CA5A89" w:rsidRDefault="00CA5A89" w:rsidP="00CA5A89">
      <w:pPr>
        <w:pStyle w:val="ONUMA"/>
      </w:pPr>
      <w:r>
        <w:rPr>
          <w:rtl/>
        </w:rPr>
        <w:t xml:space="preserve">اعتماد جدول الأعمال </w:t>
      </w:r>
    </w:p>
    <w:p w14:paraId="223C797D" w14:textId="77777777" w:rsidR="00CA5A89" w:rsidRDefault="00CA5A89" w:rsidP="00CA5A89">
      <w:pPr>
        <w:pStyle w:val="ONUMA"/>
      </w:pPr>
      <w:r>
        <w:rPr>
          <w:rtl/>
        </w:rPr>
        <w:t xml:space="preserve">خطاب المدير العام إلى جمعيات الويبو </w:t>
      </w:r>
    </w:p>
    <w:p w14:paraId="050D7413" w14:textId="77777777" w:rsidR="00CA5A89" w:rsidRDefault="00CA5A89" w:rsidP="00CA5A89">
      <w:pPr>
        <w:pStyle w:val="ONUMA"/>
      </w:pPr>
      <w:r>
        <w:rPr>
          <w:rtl/>
        </w:rPr>
        <w:t xml:space="preserve">بيانات عامة </w:t>
      </w:r>
    </w:p>
    <w:p w14:paraId="702AB133" w14:textId="77777777" w:rsidR="00CA5A89" w:rsidRDefault="00CA5A89" w:rsidP="00CA5A89">
      <w:pPr>
        <w:pStyle w:val="ONUMA"/>
      </w:pPr>
      <w:r>
        <w:rPr>
          <w:rtl/>
        </w:rPr>
        <w:t>انتخاب أعضاء المكتب</w:t>
      </w:r>
    </w:p>
    <w:p w14:paraId="3516C1E5" w14:textId="77777777" w:rsidR="00ED07E3" w:rsidRPr="004F1434" w:rsidRDefault="00ED07E3" w:rsidP="009152F1">
      <w:pPr>
        <w:pStyle w:val="Heading4"/>
        <w:spacing w:before="0" w:after="220"/>
        <w:rPr>
          <w:b/>
          <w:bCs w:val="0"/>
          <w:rtl/>
        </w:rPr>
      </w:pPr>
      <w:r w:rsidRPr="004F1434">
        <w:rPr>
          <w:b/>
          <w:bCs w:val="0"/>
          <w:rtl/>
        </w:rPr>
        <w:t>الهيئات الرئاسية والمسائل المؤسسية</w:t>
      </w:r>
    </w:p>
    <w:p w14:paraId="43A37630" w14:textId="77777777" w:rsidR="00CA5A89" w:rsidRDefault="00CA5A89" w:rsidP="00CA5A89">
      <w:pPr>
        <w:pStyle w:val="ONUMA"/>
      </w:pPr>
      <w:r>
        <w:rPr>
          <w:rtl/>
        </w:rPr>
        <w:t>قبول المراقبين</w:t>
      </w:r>
    </w:p>
    <w:p w14:paraId="70F9EC45" w14:textId="77777777" w:rsidR="00CA5A89" w:rsidRDefault="00CA5A89" w:rsidP="00CA5A89">
      <w:pPr>
        <w:pStyle w:val="ONUMA"/>
      </w:pPr>
      <w:r>
        <w:rPr>
          <w:rtl/>
        </w:rPr>
        <w:t>تعيين المدير العام في عام 2026</w:t>
      </w:r>
    </w:p>
    <w:p w14:paraId="3EEA154B" w14:textId="77777777" w:rsidR="00CA5A89" w:rsidRDefault="00CA5A89" w:rsidP="00CA5A89">
      <w:pPr>
        <w:pStyle w:val="ONUMA"/>
      </w:pPr>
      <w:r>
        <w:rPr>
          <w:rtl/>
        </w:rPr>
        <w:t>تكوين لجنة الويبو للتنسيق، واللجنتين التنفيذيتين لاتحادي باريس وبرن</w:t>
      </w:r>
    </w:p>
    <w:p w14:paraId="353FAC66" w14:textId="77777777" w:rsidR="00CA5A89" w:rsidRDefault="00CA5A89" w:rsidP="00CA5A89">
      <w:pPr>
        <w:pStyle w:val="ONUMA"/>
      </w:pPr>
      <w:r>
        <w:rPr>
          <w:rtl/>
        </w:rPr>
        <w:t>تكوين لجنة البرنامج والميزانية</w:t>
      </w:r>
    </w:p>
    <w:p w14:paraId="023E1217" w14:textId="77777777" w:rsidR="004F1434" w:rsidRPr="0074502F" w:rsidRDefault="004F1434" w:rsidP="004F1434">
      <w:pPr>
        <w:pStyle w:val="Heading4"/>
        <w:spacing w:before="0" w:after="220"/>
        <w:rPr>
          <w:b/>
          <w:bCs w:val="0"/>
          <w:rtl/>
        </w:rPr>
      </w:pPr>
      <w:r w:rsidRPr="0074502F">
        <w:rPr>
          <w:b/>
          <w:bCs w:val="0"/>
          <w:rtl/>
        </w:rPr>
        <w:t>مسائل البرنامج والميزانية والرقابة</w:t>
      </w:r>
    </w:p>
    <w:p w14:paraId="2248B5E7" w14:textId="30129A4F" w:rsidR="004F1434" w:rsidRPr="0023454F" w:rsidRDefault="004F1434" w:rsidP="004F1434">
      <w:pPr>
        <w:pStyle w:val="ONUMA"/>
      </w:pPr>
      <w:r w:rsidRPr="0023454F">
        <w:rPr>
          <w:rtl/>
        </w:rPr>
        <w:t>تقارير عن التدقيق والرقابة</w:t>
      </w:r>
    </w:p>
    <w:p w14:paraId="5A772594" w14:textId="77777777" w:rsidR="004F1434" w:rsidRPr="0023454F" w:rsidRDefault="004F1434" w:rsidP="004F1434">
      <w:pPr>
        <w:pStyle w:val="BodyText"/>
        <w:numPr>
          <w:ilvl w:val="0"/>
          <w:numId w:val="23"/>
        </w:numPr>
        <w:ind w:left="547" w:firstLine="0"/>
      </w:pPr>
      <w:r w:rsidRPr="0023454F">
        <w:rPr>
          <w:rtl/>
        </w:rPr>
        <w:t>تقرير اللجنة الاستشارية المستقلة للرقابة</w:t>
      </w:r>
    </w:p>
    <w:p w14:paraId="27E97443" w14:textId="77777777" w:rsidR="004F1434" w:rsidRPr="0023454F" w:rsidRDefault="004F1434" w:rsidP="004F1434">
      <w:pPr>
        <w:pStyle w:val="BodyText"/>
        <w:numPr>
          <w:ilvl w:val="0"/>
          <w:numId w:val="23"/>
        </w:numPr>
        <w:ind w:left="547" w:firstLine="0"/>
      </w:pPr>
      <w:r w:rsidRPr="0023454F">
        <w:rPr>
          <w:rtl/>
        </w:rPr>
        <w:t xml:space="preserve">تقرير </w:t>
      </w:r>
      <w:r>
        <w:rPr>
          <w:rFonts w:hint="cs"/>
          <w:rtl/>
        </w:rPr>
        <w:t>المدقق</w:t>
      </w:r>
      <w:r w:rsidRPr="0023454F">
        <w:rPr>
          <w:rtl/>
        </w:rPr>
        <w:t xml:space="preserve"> الخارجي</w:t>
      </w:r>
    </w:p>
    <w:p w14:paraId="421DEB7B" w14:textId="77777777" w:rsidR="004F1434" w:rsidRPr="0023454F" w:rsidRDefault="004F1434" w:rsidP="004F1434">
      <w:pPr>
        <w:pStyle w:val="BodyText"/>
        <w:numPr>
          <w:ilvl w:val="0"/>
          <w:numId w:val="23"/>
        </w:numPr>
        <w:ind w:left="547" w:firstLine="0"/>
      </w:pPr>
      <w:r w:rsidRPr="0023454F">
        <w:rPr>
          <w:rFonts w:hint="cs"/>
          <w:rtl/>
        </w:rPr>
        <w:t>تقرير مدير شعبة الرقابة الداخلية</w:t>
      </w:r>
    </w:p>
    <w:p w14:paraId="10DFAFEB" w14:textId="77777777" w:rsidR="004F1434" w:rsidRPr="0023454F" w:rsidRDefault="004F1434" w:rsidP="004F1434">
      <w:pPr>
        <w:pStyle w:val="ONUMA"/>
      </w:pPr>
      <w:r w:rsidRPr="0023454F">
        <w:rPr>
          <w:rFonts w:hint="cs"/>
          <w:rtl/>
        </w:rPr>
        <w:t>تقرير عن لجنة البرنامج والميزانية</w:t>
      </w:r>
    </w:p>
    <w:p w14:paraId="60CE0771" w14:textId="41F02786" w:rsidR="0023454F" w:rsidRPr="0074502F" w:rsidRDefault="0023454F" w:rsidP="009152F1">
      <w:pPr>
        <w:pStyle w:val="Heading4"/>
        <w:spacing w:before="0" w:after="220"/>
        <w:rPr>
          <w:b/>
          <w:bCs w:val="0"/>
          <w:rtl/>
        </w:rPr>
      </w:pPr>
      <w:r w:rsidRPr="0074502F">
        <w:rPr>
          <w:b/>
          <w:bCs w:val="0"/>
          <w:rtl/>
        </w:rPr>
        <w:t>لجان الويبو وإطار التقنين الدولي</w:t>
      </w:r>
    </w:p>
    <w:p w14:paraId="5B006D70" w14:textId="77777777" w:rsidR="000779AC" w:rsidRDefault="0023454F" w:rsidP="00E73A03">
      <w:pPr>
        <w:pStyle w:val="ONUMA"/>
      </w:pPr>
      <w:r w:rsidRPr="00097BA1">
        <w:rPr>
          <w:rFonts w:hint="cs"/>
          <w:rtl/>
        </w:rPr>
        <w:t>تق</w:t>
      </w:r>
      <w:r w:rsidR="000779AC">
        <w:rPr>
          <w:rFonts w:hint="cs"/>
          <w:rtl/>
        </w:rPr>
        <w:t>ا</w:t>
      </w:r>
      <w:r w:rsidRPr="00097BA1">
        <w:rPr>
          <w:rFonts w:hint="cs"/>
          <w:rtl/>
        </w:rPr>
        <w:t xml:space="preserve">رير </w:t>
      </w:r>
      <w:r w:rsidR="000779AC">
        <w:rPr>
          <w:rFonts w:hint="cs"/>
          <w:rtl/>
        </w:rPr>
        <w:t>م</w:t>
      </w:r>
      <w:r w:rsidRPr="00097BA1">
        <w:rPr>
          <w:rFonts w:hint="cs"/>
          <w:rtl/>
        </w:rPr>
        <w:t>ن لج</w:t>
      </w:r>
      <w:r w:rsidR="000779AC">
        <w:rPr>
          <w:rFonts w:hint="cs"/>
          <w:rtl/>
        </w:rPr>
        <w:t>ان الويبو:</w:t>
      </w:r>
    </w:p>
    <w:p w14:paraId="3A735767" w14:textId="77777777" w:rsidR="008D4201" w:rsidRDefault="008D4201" w:rsidP="00E73A03">
      <w:pPr>
        <w:pStyle w:val="BodyText"/>
        <w:numPr>
          <w:ilvl w:val="1"/>
          <w:numId w:val="10"/>
        </w:numPr>
        <w:ind w:left="547" w:firstLine="0"/>
      </w:pPr>
      <w:r>
        <w:rPr>
          <w:rFonts w:hint="cs"/>
          <w:rtl/>
        </w:rPr>
        <w:t xml:space="preserve">اللجنة </w:t>
      </w:r>
      <w:r w:rsidR="0023454F" w:rsidRPr="00097BA1">
        <w:rPr>
          <w:rFonts w:hint="cs"/>
          <w:rtl/>
        </w:rPr>
        <w:t>الدائمة المعنية بحق المؤلف والحقوق المجاورة</w:t>
      </w:r>
      <w:r w:rsidR="000779AC">
        <w:rPr>
          <w:rFonts w:hint="cs"/>
          <w:rtl/>
        </w:rPr>
        <w:t xml:space="preserve"> (لجنة</w:t>
      </w:r>
      <w:r w:rsidR="000779AC" w:rsidRPr="000779AC">
        <w:rPr>
          <w:rFonts w:hint="cs"/>
          <w:rtl/>
        </w:rPr>
        <w:t xml:space="preserve"> </w:t>
      </w:r>
      <w:r w:rsidR="000779AC" w:rsidRPr="00097BA1">
        <w:rPr>
          <w:rFonts w:hint="cs"/>
          <w:rtl/>
        </w:rPr>
        <w:t>حق المؤلف</w:t>
      </w:r>
      <w:r w:rsidR="000779AC">
        <w:rPr>
          <w:rFonts w:hint="cs"/>
          <w:rtl/>
        </w:rPr>
        <w:t>)</w:t>
      </w:r>
    </w:p>
    <w:p w14:paraId="75ECCB9A" w14:textId="77777777"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 w:rsidRPr="00097BA1">
        <w:rPr>
          <w:rFonts w:hint="cs"/>
          <w:rtl/>
        </w:rPr>
        <w:t>اللجنة الدائمة المعنية بقانون البراءات</w:t>
      </w:r>
      <w:r w:rsidR="008D4201">
        <w:rPr>
          <w:rFonts w:hint="cs"/>
          <w:rtl/>
        </w:rPr>
        <w:t xml:space="preserve"> (لجنة البراءات)</w:t>
      </w:r>
    </w:p>
    <w:p w14:paraId="184BD433" w14:textId="77777777"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 w:rsidRPr="00097BA1">
        <w:rPr>
          <w:rFonts w:hint="cs"/>
          <w:rtl/>
        </w:rPr>
        <w:t>اللجنة الدائمة المعنية بقانون العلامات التجارية والتصاميم الصناعية والمؤشرات الجغرافية</w:t>
      </w:r>
      <w:r w:rsidR="008D4201">
        <w:rPr>
          <w:rFonts w:hint="cs"/>
          <w:rtl/>
        </w:rPr>
        <w:t xml:space="preserve"> (لجنة العلامات)</w:t>
      </w:r>
    </w:p>
    <w:p w14:paraId="33770E0D" w14:textId="77777777"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 w:rsidRPr="00097BA1">
        <w:rPr>
          <w:rFonts w:hint="cs"/>
          <w:rtl/>
        </w:rPr>
        <w:t xml:space="preserve">تقرير عن اللجنة المعنية بالتنمية والملكية الفكرية </w:t>
      </w:r>
      <w:r w:rsidR="008D4201" w:rsidRPr="00E73A03">
        <w:rPr>
          <w:rFonts w:hint="cs"/>
          <w:rtl/>
        </w:rPr>
        <w:t xml:space="preserve">(لجنة التنمية) </w:t>
      </w:r>
      <w:r w:rsidRPr="00097BA1">
        <w:rPr>
          <w:rFonts w:hint="cs"/>
          <w:rtl/>
        </w:rPr>
        <w:t>واستعراض تنفيذ توصيات أجندة التنمية</w:t>
      </w:r>
    </w:p>
    <w:p w14:paraId="7962D812" w14:textId="77777777"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 w:rsidRPr="00097BA1">
        <w:rPr>
          <w:rFonts w:hint="cs"/>
          <w:rtl/>
        </w:rPr>
        <w:t>اللجنة الحكومية الدولية المعنية بالملكية الفكرية والموارد الوراثية والمعارف التقليدية والفولكلور</w:t>
      </w:r>
      <w:r w:rsidR="008D4201">
        <w:rPr>
          <w:rFonts w:hint="cs"/>
          <w:rtl/>
        </w:rPr>
        <w:t xml:space="preserve"> (لجنة المعارف)</w:t>
      </w:r>
    </w:p>
    <w:p w14:paraId="60081217" w14:textId="6854CA46"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>
        <w:rPr>
          <w:rFonts w:hint="cs"/>
          <w:rtl/>
        </w:rPr>
        <w:t>اللجنة المعنية بمعايير الويبو</w:t>
      </w:r>
      <w:r w:rsidR="008D4201">
        <w:rPr>
          <w:rFonts w:hint="cs"/>
          <w:rtl/>
        </w:rPr>
        <w:t xml:space="preserve"> (لجنة المعايير)</w:t>
      </w:r>
    </w:p>
    <w:p w14:paraId="17E0D00D" w14:textId="12755F6A" w:rsidR="004C49E0" w:rsidRDefault="004C49E0" w:rsidP="00E73A03">
      <w:pPr>
        <w:pStyle w:val="BodyText"/>
        <w:numPr>
          <w:ilvl w:val="1"/>
          <w:numId w:val="10"/>
        </w:numPr>
        <w:ind w:left="547" w:firstLine="0"/>
      </w:pPr>
      <w:r>
        <w:rPr>
          <w:rFonts w:hint="cs"/>
          <w:rtl/>
          <w:lang w:val="fr-CH" w:bidi="ar-SY"/>
        </w:rPr>
        <w:lastRenderedPageBreak/>
        <w:t>ا</w:t>
      </w:r>
      <w:r w:rsidRPr="004C49E0">
        <w:rPr>
          <w:rtl/>
        </w:rPr>
        <w:t>للجنة الاستشارية المعنية بالإنفاذ</w:t>
      </w:r>
      <w:r>
        <w:rPr>
          <w:rFonts w:hint="cs"/>
          <w:rtl/>
        </w:rPr>
        <w:t xml:space="preserve"> (لجنة </w:t>
      </w:r>
      <w:r w:rsidRPr="004C49E0">
        <w:rPr>
          <w:rtl/>
        </w:rPr>
        <w:t>الإنفاذ</w:t>
      </w:r>
      <w:r>
        <w:rPr>
          <w:rFonts w:hint="cs"/>
          <w:rtl/>
        </w:rPr>
        <w:t>)</w:t>
      </w:r>
    </w:p>
    <w:p w14:paraId="314B73A8" w14:textId="77777777" w:rsidR="008D4201" w:rsidRPr="0074502F" w:rsidRDefault="008D4201" w:rsidP="008D4201">
      <w:pPr>
        <w:pStyle w:val="Heading4"/>
        <w:spacing w:after="220"/>
        <w:rPr>
          <w:b/>
          <w:bCs w:val="0"/>
          <w:rtl/>
        </w:rPr>
      </w:pPr>
      <w:r w:rsidRPr="0074502F">
        <w:rPr>
          <w:b/>
          <w:bCs w:val="0"/>
          <w:rtl/>
        </w:rPr>
        <w:t>خدمات الملكية الفكرية العالمية</w:t>
      </w:r>
    </w:p>
    <w:p w14:paraId="78D4EFCC" w14:textId="23CFD7BC" w:rsidR="004C49E0" w:rsidRDefault="004C49E0" w:rsidP="00E73A03">
      <w:pPr>
        <w:pStyle w:val="ONUMA"/>
      </w:pPr>
      <w:r>
        <w:rPr>
          <w:rFonts w:hint="cs"/>
          <w:rtl/>
        </w:rPr>
        <w:t xml:space="preserve">نظام </w:t>
      </w:r>
      <w:r w:rsidRPr="004C49E0">
        <w:rPr>
          <w:rtl/>
        </w:rPr>
        <w:t>معاهدة البراءات</w:t>
      </w:r>
    </w:p>
    <w:p w14:paraId="4E0763B9" w14:textId="77777777" w:rsidR="008D4201" w:rsidRDefault="008D4201" w:rsidP="00E73A03">
      <w:pPr>
        <w:pStyle w:val="ONUMA"/>
      </w:pPr>
      <w:r>
        <w:rPr>
          <w:rFonts w:hint="cs"/>
          <w:rtl/>
        </w:rPr>
        <w:t>نظام مدريد</w:t>
      </w:r>
    </w:p>
    <w:p w14:paraId="0C8992E4" w14:textId="7AA34EDD" w:rsidR="008D4201" w:rsidRDefault="008D4201" w:rsidP="00E73A03">
      <w:pPr>
        <w:pStyle w:val="ONUMA"/>
      </w:pPr>
      <w:r>
        <w:rPr>
          <w:rFonts w:hint="cs"/>
          <w:rtl/>
        </w:rPr>
        <w:t>نظام لاهاي</w:t>
      </w:r>
    </w:p>
    <w:p w14:paraId="788655AC" w14:textId="77777777" w:rsidR="00CA5A89" w:rsidRPr="00CA5A89" w:rsidRDefault="00CA5A89" w:rsidP="00CA5A89">
      <w:pPr>
        <w:pStyle w:val="ONUMA"/>
      </w:pPr>
      <w:r w:rsidRPr="00CA5A89">
        <w:rPr>
          <w:rtl/>
        </w:rPr>
        <w:t>نظام لشبونة</w:t>
      </w:r>
    </w:p>
    <w:p w14:paraId="6133C4F2" w14:textId="77777777" w:rsidR="004C49E0" w:rsidRDefault="004C49E0" w:rsidP="004C49E0">
      <w:pPr>
        <w:pStyle w:val="ONUMA"/>
      </w:pPr>
      <w:r w:rsidRPr="00097BA1">
        <w:rPr>
          <w:rFonts w:hint="cs"/>
          <w:rtl/>
        </w:rPr>
        <w:t>مركز الويبو للتحكيم والوساطة، بما في ذلك أسماء الحقول على الإنترنت</w:t>
      </w:r>
    </w:p>
    <w:p w14:paraId="48259B65" w14:textId="77777777" w:rsidR="00F23C4B" w:rsidRDefault="00F23C4B" w:rsidP="009152F1">
      <w:pPr>
        <w:pStyle w:val="Heading4"/>
        <w:spacing w:before="0" w:after="220"/>
        <w:rPr>
          <w:b/>
          <w:bCs w:val="0"/>
        </w:rPr>
      </w:pPr>
      <w:r w:rsidRPr="00F23C4B">
        <w:rPr>
          <w:b/>
          <w:bCs w:val="0"/>
          <w:rtl/>
        </w:rPr>
        <w:t>جمعيات ومعاهدات أخرى</w:t>
      </w:r>
    </w:p>
    <w:p w14:paraId="40B086DD" w14:textId="77777777" w:rsidR="00CA5A89" w:rsidRDefault="00CA5A89" w:rsidP="00CA5A89">
      <w:pPr>
        <w:pStyle w:val="ONUMA"/>
      </w:pPr>
      <w:r>
        <w:rPr>
          <w:rtl/>
        </w:rPr>
        <w:t>معاهدة قانون البراءات</w:t>
      </w:r>
    </w:p>
    <w:p w14:paraId="4F329950" w14:textId="77777777" w:rsidR="00CA5A89" w:rsidRDefault="00CA5A89" w:rsidP="00CA5A89">
      <w:pPr>
        <w:pStyle w:val="ONUMA"/>
      </w:pPr>
      <w:r>
        <w:rPr>
          <w:rtl/>
        </w:rPr>
        <w:t xml:space="preserve">معاهدة سنغافورة بشأن قانون العلامات التجارية </w:t>
      </w:r>
    </w:p>
    <w:p w14:paraId="28CC1C0A" w14:textId="77777777" w:rsidR="005359F5" w:rsidRDefault="005359F5" w:rsidP="005359F5">
      <w:pPr>
        <w:pStyle w:val="Heading4"/>
        <w:spacing w:before="0" w:after="220"/>
        <w:rPr>
          <w:b/>
          <w:bCs w:val="0"/>
          <w:rtl/>
        </w:rPr>
      </w:pPr>
      <w:r>
        <w:rPr>
          <w:rFonts w:hint="cs"/>
          <w:b/>
          <w:bCs w:val="0"/>
          <w:rtl/>
        </w:rPr>
        <w:t>مسائل أخرى</w:t>
      </w:r>
    </w:p>
    <w:p w14:paraId="6551B19A" w14:textId="77777777" w:rsidR="00CA5A89" w:rsidRDefault="00CA5A89" w:rsidP="00CA5A89">
      <w:pPr>
        <w:pStyle w:val="ONUMA"/>
      </w:pPr>
      <w:r>
        <w:rPr>
          <w:rtl/>
        </w:rPr>
        <w:t>تقرير عن نتائج المؤتمر الدبلوماسي المعني بإبرام واعتماد معاهدة بشأن قانون التصاميم</w:t>
      </w:r>
    </w:p>
    <w:p w14:paraId="395C6913" w14:textId="1903BB52" w:rsidR="005359F5" w:rsidRDefault="005359F5" w:rsidP="005359F5">
      <w:pPr>
        <w:pStyle w:val="ONUMA"/>
      </w:pPr>
      <w:r>
        <w:rPr>
          <w:rFonts w:hint="cs"/>
          <w:rtl/>
        </w:rPr>
        <w:t>المساعدة والدعم لقطاع الابتكار والإبداع ونظام الملكية الفكرية لأوكرانيا</w:t>
      </w:r>
    </w:p>
    <w:p w14:paraId="728C30AF" w14:textId="77777777" w:rsidR="004C49E0" w:rsidRDefault="004C49E0" w:rsidP="004C49E0">
      <w:pPr>
        <w:pStyle w:val="Heading4"/>
        <w:spacing w:before="0" w:after="220"/>
        <w:rPr>
          <w:b/>
          <w:bCs w:val="0"/>
          <w:rtl/>
        </w:rPr>
      </w:pPr>
      <w:r w:rsidRPr="0037232D">
        <w:rPr>
          <w:b/>
          <w:bCs w:val="0"/>
          <w:rtl/>
        </w:rPr>
        <w:t>شؤون الموظفين</w:t>
      </w:r>
    </w:p>
    <w:p w14:paraId="073494CD" w14:textId="77777777" w:rsidR="004C49E0" w:rsidRDefault="004C49E0" w:rsidP="004C49E0">
      <w:pPr>
        <w:pStyle w:val="ONUMA"/>
      </w:pPr>
      <w:r>
        <w:rPr>
          <w:rFonts w:hint="cs"/>
          <w:rtl/>
        </w:rPr>
        <w:t>تقارير عن شؤون الموظفين</w:t>
      </w:r>
    </w:p>
    <w:p w14:paraId="073D2D41" w14:textId="77777777" w:rsidR="004C49E0" w:rsidRDefault="004C49E0" w:rsidP="004C49E0">
      <w:pPr>
        <w:pStyle w:val="ListParagraph"/>
        <w:numPr>
          <w:ilvl w:val="0"/>
          <w:numId w:val="30"/>
        </w:numPr>
        <w:spacing w:after="220"/>
        <w:ind w:left="547" w:firstLine="0"/>
        <w:contextualSpacing w:val="0"/>
      </w:pPr>
      <w:r>
        <w:rPr>
          <w:rFonts w:hint="cs"/>
          <w:rtl/>
        </w:rPr>
        <w:t>تقرير عن الموارد البشرية</w:t>
      </w:r>
    </w:p>
    <w:p w14:paraId="50FDD39B" w14:textId="77777777" w:rsidR="004C49E0" w:rsidRDefault="004C49E0" w:rsidP="004C49E0">
      <w:pPr>
        <w:pStyle w:val="ListParagraph"/>
        <w:numPr>
          <w:ilvl w:val="0"/>
          <w:numId w:val="30"/>
        </w:numPr>
        <w:spacing w:after="220"/>
        <w:ind w:left="547" w:firstLine="0"/>
        <w:contextualSpacing w:val="0"/>
      </w:pPr>
      <w:r>
        <w:rPr>
          <w:rFonts w:hint="cs"/>
          <w:rtl/>
        </w:rPr>
        <w:t>تقرير مكتب الأخلاقيات</w:t>
      </w:r>
    </w:p>
    <w:p w14:paraId="34ABB59B" w14:textId="77777777" w:rsidR="004C49E0" w:rsidRDefault="004C49E0" w:rsidP="004C49E0">
      <w:pPr>
        <w:pStyle w:val="ONUMA"/>
      </w:pPr>
      <w:r>
        <w:rPr>
          <w:rFonts w:hint="cs"/>
          <w:rtl/>
        </w:rPr>
        <w:t>تعديلات على نظام الموظفين ولائحته</w:t>
      </w:r>
    </w:p>
    <w:p w14:paraId="2937D5A5" w14:textId="48541A94" w:rsidR="0037232D" w:rsidRDefault="0037232D" w:rsidP="009152F1">
      <w:pPr>
        <w:pStyle w:val="Heading4"/>
        <w:spacing w:before="0" w:after="220"/>
        <w:rPr>
          <w:b/>
          <w:bCs w:val="0"/>
          <w:rtl/>
        </w:rPr>
      </w:pPr>
      <w:r w:rsidRPr="0037232D">
        <w:rPr>
          <w:rFonts w:hint="cs"/>
          <w:b/>
          <w:bCs w:val="0"/>
          <w:rtl/>
        </w:rPr>
        <w:t>اختتام الدورات</w:t>
      </w:r>
    </w:p>
    <w:p w14:paraId="5E0BE951" w14:textId="77777777" w:rsidR="0037232D" w:rsidRDefault="0037232D" w:rsidP="00E73A03">
      <w:pPr>
        <w:pStyle w:val="ONUMA"/>
      </w:pPr>
      <w:r>
        <w:rPr>
          <w:rFonts w:hint="cs"/>
          <w:rtl/>
        </w:rPr>
        <w:t>اعتماد التقرير</w:t>
      </w:r>
    </w:p>
    <w:p w14:paraId="0A02A21E" w14:textId="77777777" w:rsidR="0037232D" w:rsidRDefault="0037232D" w:rsidP="00E73A03">
      <w:pPr>
        <w:pStyle w:val="ONUMA"/>
      </w:pPr>
      <w:r>
        <w:rPr>
          <w:rFonts w:hint="cs"/>
          <w:rtl/>
        </w:rPr>
        <w:t>اختتام الدورات</w:t>
      </w:r>
    </w:p>
    <w:p w14:paraId="22121CA3" w14:textId="77777777" w:rsidR="0037232D" w:rsidRDefault="0037232D" w:rsidP="009152F1">
      <w:pPr>
        <w:spacing w:after="220"/>
        <w:rPr>
          <w:rtl/>
        </w:rPr>
      </w:pPr>
    </w:p>
    <w:p w14:paraId="2BE1547C" w14:textId="77777777" w:rsidR="0037232D" w:rsidRDefault="0037232D" w:rsidP="009152F1">
      <w:pPr>
        <w:bidi w:val="0"/>
        <w:spacing w:after="220"/>
      </w:pPr>
      <w:r>
        <w:rPr>
          <w:rtl/>
        </w:rPr>
        <w:br w:type="page"/>
      </w:r>
    </w:p>
    <w:p w14:paraId="7E72E685" w14:textId="77777777" w:rsidR="0037232D" w:rsidRPr="0037232D" w:rsidRDefault="0037232D" w:rsidP="0037232D">
      <w:pPr>
        <w:pStyle w:val="Heading4"/>
        <w:rPr>
          <w:rtl/>
          <w:lang w:val="fr-CH" w:eastAsia="en-US"/>
        </w:rPr>
      </w:pPr>
      <w:r w:rsidRPr="0037232D">
        <w:rPr>
          <w:rtl/>
          <w:lang w:val="fr-CH" w:eastAsia="en-US"/>
        </w:rPr>
        <w:lastRenderedPageBreak/>
        <w:t>برنامج العمل المؤقت</w:t>
      </w:r>
    </w:p>
    <w:p w14:paraId="1902757A" w14:textId="77777777" w:rsidR="0037232D" w:rsidRPr="0037232D" w:rsidRDefault="0037232D" w:rsidP="0037232D">
      <w:pPr>
        <w:spacing w:after="240" w:line="360" w:lineRule="exact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>من المقترح تناول بنود جدول الأعمال المذكورة أدناه في الأيام التالية:</w:t>
      </w:r>
    </w:p>
    <w:p w14:paraId="4430388D" w14:textId="77777777" w:rsidR="00CA5A89" w:rsidRPr="00CA5A89" w:rsidRDefault="00CA5A89" w:rsidP="00CA5A89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CA5A89">
        <w:rPr>
          <w:rFonts w:asciiTheme="minorHAnsi" w:eastAsia="Times New Roman" w:hAnsiTheme="minorHAnsi" w:cstheme="minorHAnsi" w:hint="cs"/>
          <w:rtl/>
          <w:lang w:eastAsia="en-US"/>
        </w:rPr>
        <w:t>الثلاثاء 8 يوليو</w:t>
      </w:r>
      <w:r w:rsidRPr="00CA5A89">
        <w:rPr>
          <w:rFonts w:asciiTheme="minorHAnsi" w:eastAsia="Times New Roman" w:hAnsiTheme="minorHAnsi" w:cstheme="minorHAnsi" w:hint="cs"/>
          <w:rtl/>
          <w:lang w:eastAsia="en-US"/>
        </w:rPr>
        <w:tab/>
        <w:t>البنود 1 إلى 4</w:t>
      </w:r>
    </w:p>
    <w:p w14:paraId="08F65AC8" w14:textId="77777777" w:rsidR="00CA5A89" w:rsidRPr="00CA5A89" w:rsidRDefault="00CA5A89" w:rsidP="00CA5A89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CA5A89">
        <w:rPr>
          <w:rFonts w:asciiTheme="minorHAnsi" w:eastAsia="Times New Roman" w:hAnsiTheme="minorHAnsi" w:cstheme="minorHAnsi" w:hint="cs"/>
          <w:rtl/>
          <w:lang w:eastAsia="en-US"/>
        </w:rPr>
        <w:t>الأربعاء 9 يوليو</w:t>
      </w:r>
      <w:r w:rsidRPr="00CA5A89">
        <w:rPr>
          <w:rFonts w:asciiTheme="minorHAnsi" w:eastAsia="Times New Roman" w:hAnsiTheme="minorHAnsi" w:cstheme="minorHAnsi" w:hint="cs"/>
          <w:rtl/>
          <w:lang w:eastAsia="en-US"/>
        </w:rPr>
        <w:tab/>
        <w:t>البنود 4 (تتمة) و5 إلى 9</w:t>
      </w:r>
    </w:p>
    <w:p w14:paraId="6E057129" w14:textId="77777777" w:rsidR="00CA5A89" w:rsidRPr="00CA5A89" w:rsidRDefault="00CA5A89" w:rsidP="00CA5A89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CA5A89">
        <w:rPr>
          <w:rFonts w:asciiTheme="minorHAnsi" w:eastAsia="Times New Roman" w:hAnsiTheme="minorHAnsi" w:cstheme="minorHAnsi" w:hint="cs"/>
          <w:rtl/>
          <w:lang w:eastAsia="en-US"/>
        </w:rPr>
        <w:t>الخميس 10 يوليو</w:t>
      </w:r>
      <w:r w:rsidRPr="00CA5A89">
        <w:rPr>
          <w:rFonts w:asciiTheme="minorHAnsi" w:eastAsia="Times New Roman" w:hAnsiTheme="minorHAnsi" w:cstheme="minorHAnsi" w:hint="cs"/>
          <w:rtl/>
          <w:lang w:eastAsia="en-US"/>
        </w:rPr>
        <w:tab/>
        <w:t>البنود 10 و11 و12</w:t>
      </w:r>
    </w:p>
    <w:p w14:paraId="61D32F2C" w14:textId="77777777" w:rsidR="00CA5A89" w:rsidRPr="00CA5A89" w:rsidRDefault="00CA5A89" w:rsidP="00CA5A89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CA5A89">
        <w:rPr>
          <w:rFonts w:asciiTheme="minorHAnsi" w:eastAsia="Times New Roman" w:hAnsiTheme="minorHAnsi" w:cstheme="minorHAnsi" w:hint="cs"/>
          <w:rtl/>
          <w:lang w:eastAsia="en-US"/>
        </w:rPr>
        <w:t>الجمعة 11 يوليو</w:t>
      </w:r>
      <w:r w:rsidRPr="00CA5A89">
        <w:rPr>
          <w:rFonts w:asciiTheme="minorHAnsi" w:eastAsia="Times New Roman" w:hAnsiTheme="minorHAnsi" w:cstheme="minorHAnsi" w:hint="cs"/>
          <w:rtl/>
          <w:lang w:eastAsia="en-US"/>
        </w:rPr>
        <w:tab/>
        <w:t xml:space="preserve">البنود 12 (تتمة) و17 و18 </w:t>
      </w:r>
    </w:p>
    <w:p w14:paraId="7DC59FCB" w14:textId="77777777" w:rsidR="00CA5A89" w:rsidRPr="00CA5A89" w:rsidRDefault="00CA5A89" w:rsidP="00CA5A89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bookmarkStart w:id="4" w:name="_Hlk151624646"/>
      <w:r w:rsidRPr="00CA5A89">
        <w:rPr>
          <w:rFonts w:asciiTheme="minorHAnsi" w:eastAsia="Times New Roman" w:hAnsiTheme="minorHAnsi" w:cstheme="minorHAnsi" w:hint="cs"/>
          <w:rtl/>
          <w:lang w:eastAsia="en-US"/>
        </w:rPr>
        <w:t>الاثنين</w:t>
      </w:r>
      <w:bookmarkEnd w:id="4"/>
      <w:r w:rsidRPr="00CA5A89">
        <w:rPr>
          <w:rFonts w:asciiTheme="minorHAnsi" w:eastAsia="Times New Roman" w:hAnsiTheme="minorHAnsi" w:cstheme="minorHAnsi" w:hint="cs"/>
          <w:rtl/>
          <w:lang w:eastAsia="en-US"/>
        </w:rPr>
        <w:t xml:space="preserve"> 14 يوليو</w:t>
      </w:r>
      <w:r w:rsidRPr="00CA5A89">
        <w:rPr>
          <w:rFonts w:asciiTheme="minorHAnsi" w:eastAsia="Times New Roman" w:hAnsiTheme="minorHAnsi" w:cstheme="minorHAnsi" w:hint="cs"/>
          <w:rtl/>
          <w:lang w:eastAsia="en-US"/>
        </w:rPr>
        <w:tab/>
        <w:t>البنود من 13 إلى 16</w:t>
      </w:r>
    </w:p>
    <w:p w14:paraId="219035C5" w14:textId="5AA73428" w:rsidR="00CA5A89" w:rsidRPr="00CA5A89" w:rsidRDefault="00CA5A89" w:rsidP="00CA5A89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CA5A89">
        <w:rPr>
          <w:rFonts w:asciiTheme="minorHAnsi" w:eastAsia="Times New Roman" w:hAnsiTheme="minorHAnsi" w:cstheme="minorHAnsi" w:hint="cs"/>
          <w:rtl/>
          <w:lang w:eastAsia="en-US"/>
        </w:rPr>
        <w:t>الثلاثاء 15 يوليو</w:t>
      </w:r>
      <w:r w:rsidRPr="00CA5A89">
        <w:rPr>
          <w:rFonts w:asciiTheme="minorHAnsi" w:eastAsia="Times New Roman" w:hAnsiTheme="minorHAnsi" w:cstheme="minorHAnsi" w:hint="cs"/>
          <w:rtl/>
          <w:lang w:eastAsia="en-US"/>
        </w:rPr>
        <w:tab/>
        <w:t xml:space="preserve">البنود 19 </w:t>
      </w:r>
      <w:r w:rsidR="00BF45B9">
        <w:rPr>
          <w:rFonts w:asciiTheme="minorHAnsi" w:eastAsia="Times New Roman" w:hAnsiTheme="minorHAnsi" w:cstheme="minorHAnsi" w:hint="cs"/>
          <w:rtl/>
          <w:lang w:eastAsia="en-US"/>
        </w:rPr>
        <w:t>إلى 23</w:t>
      </w:r>
    </w:p>
    <w:p w14:paraId="346B8655" w14:textId="261478EE" w:rsidR="00CA5A89" w:rsidRPr="00CA5A89" w:rsidRDefault="00CA5A89" w:rsidP="00CA5A89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CA5A89">
        <w:rPr>
          <w:rFonts w:asciiTheme="minorHAnsi" w:eastAsia="Times New Roman" w:hAnsiTheme="minorHAnsi" w:cstheme="minorHAnsi" w:hint="cs"/>
          <w:rtl/>
          <w:lang w:eastAsia="en-US"/>
        </w:rPr>
        <w:t>الأربعاء 16 يوليو</w:t>
      </w:r>
      <w:r w:rsidRPr="00CA5A89">
        <w:rPr>
          <w:rFonts w:asciiTheme="minorHAnsi" w:eastAsia="Times New Roman" w:hAnsiTheme="minorHAnsi" w:cstheme="minorHAnsi" w:hint="cs"/>
          <w:rtl/>
          <w:lang w:eastAsia="en-US"/>
        </w:rPr>
        <w:tab/>
      </w:r>
      <w:r w:rsidR="00BF45B9" w:rsidRPr="00BF45B9">
        <w:rPr>
          <w:rFonts w:asciiTheme="minorHAnsi" w:eastAsia="Times New Roman" w:hAnsiTheme="minorHAnsi"/>
          <w:rtl/>
          <w:lang w:eastAsia="en-US"/>
        </w:rPr>
        <w:t>محجوز في حال عدم اكتمال</w:t>
      </w:r>
      <w:r w:rsidR="00BF45B9">
        <w:rPr>
          <w:rFonts w:asciiTheme="minorHAnsi" w:eastAsia="Times New Roman" w:hAnsiTheme="minorHAnsi"/>
          <w:lang w:eastAsia="en-US"/>
        </w:rPr>
        <w:t xml:space="preserve"> </w:t>
      </w:r>
      <w:r w:rsidR="00BF45B9" w:rsidRPr="00BF45B9">
        <w:rPr>
          <w:rFonts w:asciiTheme="minorHAnsi" w:eastAsia="Times New Roman" w:hAnsiTheme="minorHAnsi"/>
          <w:rtl/>
          <w:lang w:eastAsia="en-US"/>
        </w:rPr>
        <w:t xml:space="preserve">أي من بنود جدول الأعمال بحلول 15 </w:t>
      </w:r>
      <w:r w:rsidR="00BF45B9">
        <w:rPr>
          <w:rFonts w:asciiTheme="minorHAnsi" w:eastAsia="Times New Roman" w:hAnsiTheme="minorHAnsi" w:hint="cs"/>
          <w:rtl/>
          <w:lang w:eastAsia="en-US"/>
        </w:rPr>
        <w:t>ي</w:t>
      </w:r>
      <w:r w:rsidR="00BF45B9" w:rsidRPr="00BF45B9">
        <w:rPr>
          <w:rFonts w:asciiTheme="minorHAnsi" w:eastAsia="Times New Roman" w:hAnsiTheme="minorHAnsi"/>
          <w:rtl/>
          <w:lang w:eastAsia="en-US"/>
        </w:rPr>
        <w:t>ولي</w:t>
      </w:r>
      <w:r w:rsidR="00BF45B9">
        <w:rPr>
          <w:rFonts w:asciiTheme="minorHAnsi" w:eastAsia="Times New Roman" w:hAnsiTheme="minorHAnsi" w:hint="cs"/>
          <w:rtl/>
          <w:lang w:eastAsia="en-US"/>
        </w:rPr>
        <w:t>و</w:t>
      </w:r>
      <w:r w:rsidR="00BF45B9" w:rsidRPr="00BF45B9">
        <w:rPr>
          <w:rFonts w:asciiTheme="minorHAnsi" w:eastAsia="Times New Roman" w:hAnsiTheme="minorHAnsi"/>
          <w:rtl/>
          <w:lang w:eastAsia="en-US"/>
        </w:rPr>
        <w:t xml:space="preserve"> و</w:t>
      </w:r>
      <w:r w:rsidR="00BF45B9">
        <w:rPr>
          <w:rFonts w:asciiTheme="minorHAnsi" w:eastAsia="Times New Roman" w:hAnsiTheme="minorHAnsi" w:hint="cs"/>
          <w:rtl/>
          <w:lang w:eastAsia="en-US"/>
        </w:rPr>
        <w:t>كي تعّ</w:t>
      </w:r>
      <w:r w:rsidR="00BF45B9" w:rsidRPr="00BF45B9">
        <w:rPr>
          <w:rFonts w:asciiTheme="minorHAnsi" w:eastAsia="Times New Roman" w:hAnsiTheme="minorHAnsi"/>
          <w:rtl/>
          <w:lang w:eastAsia="en-US"/>
        </w:rPr>
        <w:t>د الأمانة</w:t>
      </w:r>
      <w:r w:rsidR="00BF45B9">
        <w:rPr>
          <w:rFonts w:asciiTheme="minorHAnsi" w:eastAsia="Times New Roman" w:hAnsiTheme="minorHAnsi" w:hint="cs"/>
          <w:rtl/>
          <w:lang w:eastAsia="en-US"/>
        </w:rPr>
        <w:t xml:space="preserve"> </w:t>
      </w:r>
      <w:r w:rsidR="00BF45B9" w:rsidRPr="00BF45B9">
        <w:rPr>
          <w:rFonts w:asciiTheme="minorHAnsi" w:eastAsia="Times New Roman" w:hAnsiTheme="minorHAnsi"/>
          <w:rtl/>
          <w:lang w:eastAsia="en-US"/>
        </w:rPr>
        <w:t>مشاريع التقاري</w:t>
      </w:r>
      <w:r w:rsidR="00BF45B9">
        <w:rPr>
          <w:rFonts w:asciiTheme="minorHAnsi" w:eastAsia="Times New Roman" w:hAnsiTheme="minorHAnsi" w:hint="cs"/>
          <w:rtl/>
          <w:lang w:eastAsia="en-US"/>
        </w:rPr>
        <w:t>ر</w:t>
      </w:r>
    </w:p>
    <w:p w14:paraId="1C0D3476" w14:textId="77777777" w:rsidR="00CA5A89" w:rsidRPr="00CA5A89" w:rsidRDefault="00CA5A89" w:rsidP="00CA5A89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CA5A89">
        <w:rPr>
          <w:rFonts w:asciiTheme="minorHAnsi" w:eastAsia="Times New Roman" w:hAnsiTheme="minorHAnsi" w:cstheme="minorHAnsi" w:hint="cs"/>
          <w:rtl/>
          <w:lang w:eastAsia="en-US"/>
        </w:rPr>
        <w:t>الخميس 17 يوليو</w:t>
      </w:r>
      <w:r w:rsidRPr="00CA5A89">
        <w:rPr>
          <w:rFonts w:asciiTheme="minorHAnsi" w:eastAsia="Times New Roman" w:hAnsiTheme="minorHAnsi" w:cstheme="minorHAnsi" w:hint="cs"/>
          <w:rtl/>
          <w:lang w:eastAsia="en-US"/>
        </w:rPr>
        <w:tab/>
        <w:t>البندان 24 و25</w:t>
      </w:r>
    </w:p>
    <w:p w14:paraId="6E2201E2" w14:textId="7FA49302" w:rsidR="00276CA2" w:rsidRDefault="00276CA2" w:rsidP="005359F5">
      <w:pPr>
        <w:pStyle w:val="BodyText"/>
        <w:rPr>
          <w:rtl/>
        </w:rPr>
      </w:pPr>
      <w:r w:rsidRPr="00276CA2">
        <w:rPr>
          <w:rtl/>
        </w:rPr>
        <w:t>وهذا البرنامج مؤقت، ومن الممكن طرح أي بند من بنود جدول الأعمال للنقاش في أي يوم من</w:t>
      </w:r>
      <w:r>
        <w:rPr>
          <w:rtl/>
        </w:rPr>
        <w:t xml:space="preserve"> </w:t>
      </w:r>
      <w:r w:rsidR="00CA5A89">
        <w:t>8</w:t>
      </w:r>
      <w:r w:rsidR="00530147">
        <w:rPr>
          <w:rFonts w:hint="cs"/>
          <w:rtl/>
        </w:rPr>
        <w:t xml:space="preserve"> </w:t>
      </w:r>
      <w:r>
        <w:rPr>
          <w:rtl/>
        </w:rPr>
        <w:t xml:space="preserve">إلى </w:t>
      </w:r>
      <w:r w:rsidR="007071DC">
        <w:rPr>
          <w:rFonts w:hint="cs"/>
          <w:rtl/>
        </w:rPr>
        <w:t>17</w:t>
      </w:r>
      <w:r w:rsidR="00530147">
        <w:rPr>
          <w:rFonts w:hint="cs"/>
          <w:rtl/>
        </w:rPr>
        <w:t xml:space="preserve"> يوليو 202</w:t>
      </w:r>
      <w:r w:rsidR="00CA5A89">
        <w:t>5</w:t>
      </w:r>
      <w:r>
        <w:rPr>
          <w:rFonts w:hint="cs"/>
          <w:rtl/>
        </w:rPr>
        <w:t xml:space="preserve">، </w:t>
      </w:r>
      <w:r w:rsidRPr="00276CA2">
        <w:rPr>
          <w:rtl/>
        </w:rPr>
        <w:t>بقرار من الرئيس (الرؤساء) ووفقا للنظام الداخلي العام للويبو.</w:t>
      </w:r>
    </w:p>
    <w:p w14:paraId="29AF3AEE" w14:textId="77777777" w:rsidR="00276CA2" w:rsidRPr="00276CA2" w:rsidRDefault="00276CA2" w:rsidP="00E73A03">
      <w:pPr>
        <w:pStyle w:val="BodyText"/>
        <w:rPr>
          <w:rtl/>
        </w:rPr>
      </w:pPr>
      <w:r w:rsidRPr="00276CA2">
        <w:rPr>
          <w:rtl/>
        </w:rPr>
        <w:t xml:space="preserve">وستعقد جلسات الصباح من الساعة 10:00 إلى 13:00 وجلسات بعد الظهر من الساعة </w:t>
      </w:r>
      <w:r w:rsidR="002751BB">
        <w:rPr>
          <w:rtl/>
        </w:rPr>
        <w:t>15:00 إلى 18:00.</w:t>
      </w:r>
    </w:p>
    <w:p w14:paraId="427491CE" w14:textId="77777777" w:rsidR="00276CA2" w:rsidRPr="00630241" w:rsidRDefault="00276CA2" w:rsidP="00630241">
      <w:pPr>
        <w:pStyle w:val="Heading4"/>
        <w:rPr>
          <w:rtl/>
        </w:rPr>
      </w:pPr>
      <w:r w:rsidRPr="00630241">
        <w:rPr>
          <w:rFonts w:hint="cs"/>
          <w:rtl/>
        </w:rPr>
        <w:t>الهيئات المعنية</w:t>
      </w:r>
    </w:p>
    <w:p w14:paraId="0D0A6168" w14:textId="0BA8B630" w:rsidR="00276CA2" w:rsidRDefault="00276CA2" w:rsidP="00E73A03">
      <w:pPr>
        <w:pStyle w:val="BodyText"/>
        <w:rPr>
          <w:lang w:bidi="ar-EG"/>
        </w:rPr>
      </w:pPr>
      <w:r w:rsidRPr="00276CA2">
        <w:rPr>
          <w:rtl/>
          <w:lang w:bidi="ar-EG"/>
        </w:rPr>
        <w:t>كما جرت العادة، يتضمن مشروع جدول الأعمال المسائل التي تعني كل هيئة مجتمعة في إطار ال</w:t>
      </w:r>
      <w:r>
        <w:rPr>
          <w:rtl/>
          <w:lang w:bidi="ar-EG"/>
        </w:rPr>
        <w:t>جمعيات (الوارد بيانها في الوثيق</w:t>
      </w:r>
      <w:r>
        <w:rPr>
          <w:rFonts w:hint="cs"/>
          <w:rtl/>
          <w:lang w:bidi="ar-EG"/>
        </w:rPr>
        <w:t xml:space="preserve">ة </w:t>
      </w:r>
      <w:r>
        <w:rPr>
          <w:lang w:bidi="ar-EG"/>
        </w:rPr>
        <w:t>A/</w:t>
      </w:r>
      <w:r w:rsidR="00CA5A89">
        <w:rPr>
          <w:lang w:bidi="ar-EG"/>
        </w:rPr>
        <w:t>66</w:t>
      </w:r>
      <w:r>
        <w:rPr>
          <w:lang w:bidi="ar-EG"/>
        </w:rPr>
        <w:t>/INF/1</w:t>
      </w:r>
      <w:r w:rsidRPr="00276CA2">
        <w:rPr>
          <w:rtl/>
          <w:lang w:bidi="ar-EG"/>
        </w:rPr>
        <w:t>) بطريقة موحدة، أي أن كل مسألة تعني أكثر من هيئة واحدة تشكّل بندا واحدا من بنود جدول الأعمال كما يلي:</w:t>
      </w:r>
    </w:p>
    <w:p w14:paraId="5C853550" w14:textId="63A91BA0" w:rsidR="00CA5A89" w:rsidRPr="008A60EB" w:rsidRDefault="00CA5A89" w:rsidP="00CA5A89">
      <w:pPr>
        <w:numPr>
          <w:ilvl w:val="0"/>
          <w:numId w:val="32"/>
        </w:num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الهيئات المعنية: كل الهيئات المجتمعة (22) المبيَّنة في الوثيقة </w:t>
      </w:r>
      <w:r>
        <w:rPr>
          <w:color w:val="000000" w:themeColor="text1"/>
        </w:rPr>
        <w:t>A/66/INF/1</w:t>
      </w:r>
    </w:p>
    <w:p w14:paraId="7D5B1F9E" w14:textId="6995B099" w:rsidR="00CA5A89" w:rsidRPr="008A60EB" w:rsidRDefault="00CA5A89" w:rsidP="00CA5A89">
      <w:pPr>
        <w:ind w:left="709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الرئيس: رئيس الجمعية العامة للويبو</w:t>
      </w:r>
    </w:p>
    <w:p w14:paraId="2BD8DD45" w14:textId="2EA4D7DE" w:rsidR="00CA5A89" w:rsidRPr="008A60EB" w:rsidRDefault="00CA5A89" w:rsidP="00CA5A89">
      <w:pPr>
        <w:spacing w:after="220"/>
        <w:ind w:left="709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البنود: 1 إلى 7 و10"2" و11 و21 و24 و25</w:t>
      </w:r>
    </w:p>
    <w:p w14:paraId="39AD770F" w14:textId="04FA23E9" w:rsidR="00CA5A89" w:rsidRPr="008A60EB" w:rsidRDefault="00CA5A89" w:rsidP="00CA5A89">
      <w:pPr>
        <w:numPr>
          <w:ilvl w:val="0"/>
          <w:numId w:val="31"/>
        </w:num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الهيئات المعنية: الجمعية العامة للويبو</w:t>
      </w:r>
    </w:p>
    <w:p w14:paraId="4EBD4FDE" w14:textId="0B406755" w:rsidR="00CA5A89" w:rsidRPr="008A60EB" w:rsidRDefault="00CA5A89" w:rsidP="00CA5A89">
      <w:pPr>
        <w:ind w:left="709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الرئيس: رئيس الجمعية العامة للويبو</w:t>
      </w:r>
    </w:p>
    <w:p w14:paraId="4FADD42F" w14:textId="40C8D882" w:rsidR="00CA5A89" w:rsidRDefault="00CA5A89" w:rsidP="00CA5A89">
      <w:pPr>
        <w:spacing w:after="220"/>
        <w:ind w:left="709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البنود: 9 و10"1" و10"3" و12 و17 و18 و20</w:t>
      </w:r>
    </w:p>
    <w:p w14:paraId="5AB1F56D" w14:textId="1825B4C0" w:rsidR="00CA5A89" w:rsidRPr="00BA1F61" w:rsidRDefault="00CA5A89" w:rsidP="00CA5A89">
      <w:pPr>
        <w:numPr>
          <w:ilvl w:val="0"/>
          <w:numId w:val="31"/>
        </w:numPr>
        <w:rPr>
          <w:rtl/>
        </w:rPr>
      </w:pPr>
      <w:r>
        <w:rPr>
          <w:rFonts w:hint="cs"/>
          <w:rtl/>
        </w:rPr>
        <w:t>الهيئات المعنية</w:t>
      </w:r>
      <w:r>
        <w:t>:</w:t>
      </w:r>
      <w:r>
        <w:rPr>
          <w:rFonts w:hint="cs"/>
          <w:rtl/>
        </w:rPr>
        <w:t xml:space="preserve"> مؤتمر الويبو وجمعية اتحاد باريس وجمعية اتحاد برن</w:t>
      </w:r>
    </w:p>
    <w:p w14:paraId="78213514" w14:textId="7993E8D6" w:rsidR="00CA5A89" w:rsidRPr="00BA1F61" w:rsidRDefault="00CA5A89" w:rsidP="00CA5A89">
      <w:pPr>
        <w:ind w:left="709"/>
        <w:rPr>
          <w:rtl/>
        </w:rPr>
      </w:pPr>
      <w:r>
        <w:rPr>
          <w:rFonts w:hint="cs"/>
          <w:rtl/>
        </w:rPr>
        <w:t>الرئيس: رئيس مؤتمر الويبو</w:t>
      </w:r>
    </w:p>
    <w:p w14:paraId="2CFE4258" w14:textId="3A5857B3" w:rsidR="00CA5A89" w:rsidRPr="008A60EB" w:rsidRDefault="00CA5A89" w:rsidP="00CA5A89">
      <w:pPr>
        <w:spacing w:after="220"/>
        <w:ind w:left="709"/>
        <w:rPr>
          <w:color w:val="000000" w:themeColor="text1"/>
          <w:rtl/>
        </w:rPr>
      </w:pPr>
      <w:r>
        <w:rPr>
          <w:rFonts w:hint="cs"/>
          <w:rtl/>
        </w:rPr>
        <w:t>البند: 8</w:t>
      </w:r>
    </w:p>
    <w:p w14:paraId="3143EA09" w14:textId="6A292E8A" w:rsidR="00CA5A89" w:rsidRPr="008A60EB" w:rsidRDefault="00CA5A89" w:rsidP="00CA5A89">
      <w:pPr>
        <w:numPr>
          <w:ilvl w:val="0"/>
          <w:numId w:val="31"/>
        </w:num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الهيئات المعنية: لجنة الويبو للتنسيق</w:t>
      </w:r>
    </w:p>
    <w:p w14:paraId="15761A5D" w14:textId="48EB4D08" w:rsidR="00CA5A89" w:rsidRPr="008A60EB" w:rsidRDefault="00CA5A89" w:rsidP="00CA5A89">
      <w:pPr>
        <w:ind w:left="709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الرئيس: رئيس لجنة الويبو للتنسيق</w:t>
      </w:r>
    </w:p>
    <w:p w14:paraId="6EDE1303" w14:textId="72592E66" w:rsidR="00CA5A89" w:rsidRPr="008A60EB" w:rsidRDefault="00CA5A89" w:rsidP="00CA5A89">
      <w:pPr>
        <w:spacing w:after="220"/>
        <w:ind w:left="709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البنود: 22 و23</w:t>
      </w:r>
    </w:p>
    <w:p w14:paraId="5432E3FC" w14:textId="0E41DC4D" w:rsidR="00CA5A89" w:rsidRPr="008A60EB" w:rsidRDefault="00CA5A89" w:rsidP="00CA5A89">
      <w:pPr>
        <w:numPr>
          <w:ilvl w:val="0"/>
          <w:numId w:val="31"/>
        </w:num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الهيئة المعنية: جمعية اتحاد معاهدة البراءات</w:t>
      </w:r>
    </w:p>
    <w:p w14:paraId="3F611CC7" w14:textId="0FAD2269" w:rsidR="00CA5A89" w:rsidRPr="008A60EB" w:rsidRDefault="00CA5A89" w:rsidP="00CA5A89">
      <w:pPr>
        <w:ind w:left="709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الرئيس: رئيس جمعية اتحاد معاهدة البراءات</w:t>
      </w:r>
    </w:p>
    <w:p w14:paraId="0B99DD28" w14:textId="000DBE9C" w:rsidR="00CA5A89" w:rsidRPr="008A60EB" w:rsidRDefault="00CA5A89" w:rsidP="00CA5A89">
      <w:pPr>
        <w:spacing w:after="220"/>
        <w:ind w:left="709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البند: 13</w:t>
      </w:r>
    </w:p>
    <w:p w14:paraId="28C5F95C" w14:textId="2A561D72" w:rsidR="00CA5A89" w:rsidRPr="008A60EB" w:rsidRDefault="00CA5A89" w:rsidP="00CA5A89">
      <w:pPr>
        <w:keepNext/>
        <w:numPr>
          <w:ilvl w:val="0"/>
          <w:numId w:val="31"/>
        </w:num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lastRenderedPageBreak/>
        <w:t>الهيئة المعنية: جمعية اتحاد مدريد</w:t>
      </w:r>
    </w:p>
    <w:p w14:paraId="4DFC103E" w14:textId="44B46FCA" w:rsidR="00CA5A89" w:rsidRPr="008A60EB" w:rsidRDefault="00CA5A89" w:rsidP="00CA5A89">
      <w:pPr>
        <w:keepNext/>
        <w:ind w:left="709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الرئيس: رئيس جمعية اتحاد مدريد</w:t>
      </w:r>
    </w:p>
    <w:p w14:paraId="5A0801D9" w14:textId="59316389" w:rsidR="00CA5A89" w:rsidRPr="008A60EB" w:rsidRDefault="00CA5A89" w:rsidP="00CA5A89">
      <w:pPr>
        <w:spacing w:after="220"/>
        <w:ind w:left="709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البند: 14</w:t>
      </w:r>
    </w:p>
    <w:p w14:paraId="003BCE2F" w14:textId="56C45FBA" w:rsidR="00CA5A89" w:rsidRPr="008A60EB" w:rsidRDefault="00CA5A89" w:rsidP="00CA5A89">
      <w:pPr>
        <w:numPr>
          <w:ilvl w:val="0"/>
          <w:numId w:val="31"/>
        </w:num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الهيئة المعنية: جمعية اتحاد لاهاي</w:t>
      </w:r>
    </w:p>
    <w:p w14:paraId="11618737" w14:textId="28EDBC68" w:rsidR="00CA5A89" w:rsidRPr="008A60EB" w:rsidRDefault="00CA5A89" w:rsidP="00CA5A89">
      <w:pPr>
        <w:ind w:left="709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الرئيس: رئيس جمعية اتحاد لاهاي</w:t>
      </w:r>
    </w:p>
    <w:p w14:paraId="658D0DEA" w14:textId="4361AC2F" w:rsidR="00CA5A89" w:rsidRPr="008A60EB" w:rsidRDefault="00CA5A89" w:rsidP="00CA5A89">
      <w:pPr>
        <w:spacing w:after="220"/>
        <w:ind w:left="720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البند: 15</w:t>
      </w:r>
    </w:p>
    <w:p w14:paraId="6F5BB668" w14:textId="15176F14" w:rsidR="00CA5A89" w:rsidRPr="008A60EB" w:rsidRDefault="00CA5A89" w:rsidP="00CA5A89">
      <w:pPr>
        <w:numPr>
          <w:ilvl w:val="0"/>
          <w:numId w:val="31"/>
        </w:num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الهيئة المعنية: جمعية اتحاد لشبونة</w:t>
      </w:r>
    </w:p>
    <w:p w14:paraId="2C71B57C" w14:textId="3F0D0A3D" w:rsidR="00CA5A89" w:rsidRPr="008A60EB" w:rsidRDefault="00CA5A89" w:rsidP="00CA5A89">
      <w:pPr>
        <w:ind w:left="709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الرئيس: رئيس جمعية اتحاد لشبونة</w:t>
      </w:r>
    </w:p>
    <w:p w14:paraId="214C19B6" w14:textId="724E93EF" w:rsidR="00CA5A89" w:rsidRPr="008A60EB" w:rsidRDefault="00CA5A89" w:rsidP="00CA5A89">
      <w:pPr>
        <w:spacing w:after="220"/>
        <w:ind w:left="709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البند: 16</w:t>
      </w:r>
    </w:p>
    <w:p w14:paraId="7F830F6A" w14:textId="4B8E267E" w:rsidR="00CA5A89" w:rsidRPr="008A60EB" w:rsidRDefault="00CA5A89" w:rsidP="00CA5A89">
      <w:pPr>
        <w:numPr>
          <w:ilvl w:val="0"/>
          <w:numId w:val="31"/>
        </w:num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الهيئة المعنية: جمعية معاهدة سنغافورة</w:t>
      </w:r>
    </w:p>
    <w:p w14:paraId="61F34D77" w14:textId="2767948E" w:rsidR="00CA5A89" w:rsidRPr="008A60EB" w:rsidRDefault="00CA5A89" w:rsidP="00CA5A89">
      <w:pPr>
        <w:ind w:left="709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الرئيس: رئيس جمعية معاهدة سنغافورة</w:t>
      </w:r>
    </w:p>
    <w:p w14:paraId="4DEFC717" w14:textId="4BBACAD3" w:rsidR="00CA5A89" w:rsidRPr="008A60EB" w:rsidRDefault="00CA5A89" w:rsidP="00CA5A89">
      <w:pPr>
        <w:spacing w:after="220"/>
        <w:ind w:left="709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البند: 19</w:t>
      </w:r>
    </w:p>
    <w:p w14:paraId="72DDECE8" w14:textId="77777777" w:rsidR="00470DC6" w:rsidRPr="00276CA2" w:rsidRDefault="00470DC6" w:rsidP="00E73A03">
      <w:pPr>
        <w:pStyle w:val="Endofdocument-Annex"/>
        <w:rPr>
          <w:rFonts w:asciiTheme="minorHAnsi" w:hAnsiTheme="minorHAnsi" w:cstheme="minorHAnsi"/>
          <w:lang w:bidi="ar-EG"/>
        </w:rPr>
      </w:pPr>
      <w:r>
        <w:rPr>
          <w:rFonts w:hint="cs"/>
          <w:rtl/>
          <w:lang w:bidi="ar-EG"/>
        </w:rPr>
        <w:t>[</w:t>
      </w:r>
      <w:r w:rsidRPr="00822184">
        <w:rPr>
          <w:rFonts w:hint="cs"/>
          <w:rtl/>
        </w:rPr>
        <w:t>نهاية الوثيقة]</w:t>
      </w:r>
    </w:p>
    <w:sectPr w:rsidR="00470DC6" w:rsidRPr="00276CA2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45936" w14:textId="77777777" w:rsidR="001B4DD1" w:rsidRDefault="001B4DD1">
      <w:r>
        <w:separator/>
      </w:r>
    </w:p>
  </w:endnote>
  <w:endnote w:type="continuationSeparator" w:id="0">
    <w:p w14:paraId="38005845" w14:textId="77777777" w:rsidR="001B4DD1" w:rsidRDefault="001B4DD1" w:rsidP="003B38C1">
      <w:r>
        <w:separator/>
      </w:r>
    </w:p>
    <w:p w14:paraId="0047204B" w14:textId="77777777" w:rsidR="001B4DD1" w:rsidRPr="003B38C1" w:rsidRDefault="001B4DD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A5D619C" w14:textId="77777777" w:rsidR="001B4DD1" w:rsidRPr="003B38C1" w:rsidRDefault="001B4DD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r w:rsidRPr="003B38C1">
        <w:rPr>
          <w:sz w:val="17"/>
          <w:szCs w:val="17"/>
        </w:rPr>
        <w:t>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B210E" w14:textId="77777777" w:rsidR="001B4DD1" w:rsidRDefault="001B4DD1">
      <w:r>
        <w:separator/>
      </w:r>
    </w:p>
  </w:footnote>
  <w:footnote w:type="continuationSeparator" w:id="0">
    <w:p w14:paraId="3E7DE680" w14:textId="77777777" w:rsidR="001B4DD1" w:rsidRDefault="001B4DD1" w:rsidP="008B60B2">
      <w:r>
        <w:separator/>
      </w:r>
    </w:p>
    <w:p w14:paraId="7F0083FA" w14:textId="77777777" w:rsidR="001B4DD1" w:rsidRPr="00ED77FB" w:rsidRDefault="001B4DD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0CE7B0B" w14:textId="77777777" w:rsidR="001B4DD1" w:rsidRPr="00ED77FB" w:rsidRDefault="001B4DD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r w:rsidRPr="00ED77FB">
        <w:rPr>
          <w:sz w:val="17"/>
          <w:szCs w:val="17"/>
        </w:rPr>
        <w:t>continued on next page]</w:t>
      </w:r>
    </w:p>
  </w:footnote>
  <w:footnote w:id="2">
    <w:p w14:paraId="31166F1A" w14:textId="36B534A0" w:rsidR="0072790E" w:rsidRDefault="0072790E" w:rsidP="004E3A7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للاطلاع على الوثائق المشمولة بكل بند من جدول الأعمال، انظر</w:t>
      </w:r>
      <w:r w:rsidR="00CA5A89">
        <w:rPr>
          <w:rFonts w:hint="cs"/>
          <w:rtl/>
        </w:rPr>
        <w:t>(ي)</w:t>
      </w:r>
      <w:r>
        <w:rPr>
          <w:rFonts w:hint="cs"/>
          <w:rtl/>
        </w:rPr>
        <w:t xml:space="preserve"> "قائمة الوثائق" (الوثيقة </w:t>
      </w:r>
      <w:r>
        <w:t>A/</w:t>
      </w:r>
      <w:r w:rsidR="00CA5A89">
        <w:t>66</w:t>
      </w:r>
      <w:r>
        <w:t>/</w:t>
      </w:r>
      <w:r w:rsidR="004E3A74">
        <w:t>2</w:t>
      </w:r>
      <w:r>
        <w:rPr>
          <w:rFonts w:hint="cs"/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1AE83" w14:textId="14C05513" w:rsidR="00C27A27" w:rsidRPr="005359F5" w:rsidRDefault="00C27A27" w:rsidP="005359F5">
    <w:pPr>
      <w:bidi w:val="0"/>
    </w:pPr>
    <w:r>
      <w:t>A/</w:t>
    </w:r>
    <w:r w:rsidR="00CA5A89">
      <w:t>66</w:t>
    </w:r>
    <w:r w:rsidR="00F23C4B">
      <w:t>/1 Prov.</w:t>
    </w:r>
    <w:r w:rsidR="004F1434">
      <w:t>1</w:t>
    </w:r>
  </w:p>
  <w:p w14:paraId="61609D32" w14:textId="77777777" w:rsidR="00D07C78" w:rsidRDefault="00D07C78" w:rsidP="00C27A27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F32171">
      <w:rPr>
        <w:noProof/>
      </w:rPr>
      <w:t>5</w:t>
    </w:r>
    <w:r>
      <w:fldChar w:fldCharType="end"/>
    </w:r>
  </w:p>
  <w:p w14:paraId="527B7D8D" w14:textId="77777777" w:rsidR="00D07C78" w:rsidRDefault="00D07C78" w:rsidP="00210D5F">
    <w:pPr>
      <w:bidi w:val="0"/>
    </w:pPr>
  </w:p>
  <w:p w14:paraId="668C63C3" w14:textId="77777777"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56D45"/>
    <w:multiLevelType w:val="hybridMultilevel"/>
    <w:tmpl w:val="7306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DD7550"/>
    <w:multiLevelType w:val="hybridMultilevel"/>
    <w:tmpl w:val="C36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A48"/>
    <w:multiLevelType w:val="hybridMultilevel"/>
    <w:tmpl w:val="C1F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AFA6C86"/>
    <w:multiLevelType w:val="hybridMultilevel"/>
    <w:tmpl w:val="37A8A66E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A5F92"/>
    <w:multiLevelType w:val="hybridMultilevel"/>
    <w:tmpl w:val="7006F69A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316A6"/>
    <w:multiLevelType w:val="hybridMultilevel"/>
    <w:tmpl w:val="D7A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71D"/>
    <w:multiLevelType w:val="hybridMultilevel"/>
    <w:tmpl w:val="A970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F7459D"/>
    <w:multiLevelType w:val="hybridMultilevel"/>
    <w:tmpl w:val="9EE41C94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CE0083"/>
    <w:multiLevelType w:val="hybridMultilevel"/>
    <w:tmpl w:val="4154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A05F9"/>
    <w:multiLevelType w:val="hybridMultilevel"/>
    <w:tmpl w:val="82E6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8" w15:restartNumberingAfterBreak="0">
    <w:nsid w:val="5BEA5A45"/>
    <w:multiLevelType w:val="hybridMultilevel"/>
    <w:tmpl w:val="C86E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1594E"/>
    <w:multiLevelType w:val="hybridMultilevel"/>
    <w:tmpl w:val="8F4A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06F26"/>
    <w:multiLevelType w:val="hybridMultilevel"/>
    <w:tmpl w:val="A984B85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D015E"/>
    <w:multiLevelType w:val="hybridMultilevel"/>
    <w:tmpl w:val="3B7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116928">
    <w:abstractNumId w:val="3"/>
  </w:num>
  <w:num w:numId="2" w16cid:durableId="476844781">
    <w:abstractNumId w:val="12"/>
  </w:num>
  <w:num w:numId="3" w16cid:durableId="131096237">
    <w:abstractNumId w:val="0"/>
  </w:num>
  <w:num w:numId="4" w16cid:durableId="1514033729">
    <w:abstractNumId w:val="14"/>
  </w:num>
  <w:num w:numId="5" w16cid:durableId="659769556">
    <w:abstractNumId w:val="1"/>
  </w:num>
  <w:num w:numId="6" w16cid:durableId="798843343">
    <w:abstractNumId w:val="6"/>
  </w:num>
  <w:num w:numId="7" w16cid:durableId="2081900171">
    <w:abstractNumId w:val="17"/>
  </w:num>
  <w:num w:numId="8" w16cid:durableId="2041081219">
    <w:abstractNumId w:val="11"/>
  </w:num>
  <w:num w:numId="9" w16cid:durableId="691150905">
    <w:abstractNumId w:val="9"/>
  </w:num>
  <w:num w:numId="10" w16cid:durableId="1825119685">
    <w:abstractNumId w:val="15"/>
  </w:num>
  <w:num w:numId="11" w16cid:durableId="16415">
    <w:abstractNumId w:val="10"/>
  </w:num>
  <w:num w:numId="12" w16cid:durableId="290406586">
    <w:abstractNumId w:val="18"/>
  </w:num>
  <w:num w:numId="13" w16cid:durableId="452556893">
    <w:abstractNumId w:val="20"/>
  </w:num>
  <w:num w:numId="14" w16cid:durableId="670254691">
    <w:abstractNumId w:val="4"/>
  </w:num>
  <w:num w:numId="15" w16cid:durableId="150104151">
    <w:abstractNumId w:val="22"/>
  </w:num>
  <w:num w:numId="16" w16cid:durableId="1147553674">
    <w:abstractNumId w:val="2"/>
  </w:num>
  <w:num w:numId="17" w16cid:durableId="913468765">
    <w:abstractNumId w:val="16"/>
  </w:num>
  <w:num w:numId="18" w16cid:durableId="1940749919">
    <w:abstractNumId w:val="5"/>
  </w:num>
  <w:num w:numId="19" w16cid:durableId="206647498">
    <w:abstractNumId w:val="8"/>
  </w:num>
  <w:num w:numId="20" w16cid:durableId="646207734">
    <w:abstractNumId w:val="17"/>
  </w:num>
  <w:num w:numId="21" w16cid:durableId="142815326">
    <w:abstractNumId w:val="17"/>
  </w:num>
  <w:num w:numId="22" w16cid:durableId="1410466164">
    <w:abstractNumId w:val="17"/>
  </w:num>
  <w:num w:numId="23" w16cid:durableId="1551843967">
    <w:abstractNumId w:val="13"/>
  </w:num>
  <w:num w:numId="24" w16cid:durableId="1087768345">
    <w:abstractNumId w:val="17"/>
  </w:num>
  <w:num w:numId="25" w16cid:durableId="1984037754">
    <w:abstractNumId w:val="17"/>
  </w:num>
  <w:num w:numId="26" w16cid:durableId="487478173">
    <w:abstractNumId w:val="17"/>
  </w:num>
  <w:num w:numId="27" w16cid:durableId="337386286">
    <w:abstractNumId w:val="17"/>
  </w:num>
  <w:num w:numId="28" w16cid:durableId="215900577">
    <w:abstractNumId w:val="17"/>
  </w:num>
  <w:num w:numId="29" w16cid:durableId="261107950">
    <w:abstractNumId w:val="17"/>
  </w:num>
  <w:num w:numId="30" w16cid:durableId="2038694890">
    <w:abstractNumId w:val="7"/>
  </w:num>
  <w:num w:numId="31" w16cid:durableId="2130930436">
    <w:abstractNumId w:val="19"/>
  </w:num>
  <w:num w:numId="32" w16cid:durableId="8635915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1A"/>
    <w:rsid w:val="00043052"/>
    <w:rsid w:val="00043CAA"/>
    <w:rsid w:val="00056816"/>
    <w:rsid w:val="00072029"/>
    <w:rsid w:val="00075432"/>
    <w:rsid w:val="000779AC"/>
    <w:rsid w:val="000811ED"/>
    <w:rsid w:val="00094EC4"/>
    <w:rsid w:val="000968ED"/>
    <w:rsid w:val="000A3D97"/>
    <w:rsid w:val="000A5B1A"/>
    <w:rsid w:val="000B6D64"/>
    <w:rsid w:val="000E2051"/>
    <w:rsid w:val="000F5E56"/>
    <w:rsid w:val="001362EE"/>
    <w:rsid w:val="00136568"/>
    <w:rsid w:val="001406E1"/>
    <w:rsid w:val="00155D8A"/>
    <w:rsid w:val="001647D5"/>
    <w:rsid w:val="00167832"/>
    <w:rsid w:val="001832A6"/>
    <w:rsid w:val="001856AF"/>
    <w:rsid w:val="0019592A"/>
    <w:rsid w:val="001B43C7"/>
    <w:rsid w:val="001B4DD1"/>
    <w:rsid w:val="001D4107"/>
    <w:rsid w:val="001E69E3"/>
    <w:rsid w:val="00203D24"/>
    <w:rsid w:val="00210D5F"/>
    <w:rsid w:val="0021217E"/>
    <w:rsid w:val="002253C1"/>
    <w:rsid w:val="002326AB"/>
    <w:rsid w:val="0023454F"/>
    <w:rsid w:val="00243430"/>
    <w:rsid w:val="00243546"/>
    <w:rsid w:val="00244EC2"/>
    <w:rsid w:val="00250149"/>
    <w:rsid w:val="002634C4"/>
    <w:rsid w:val="002751BB"/>
    <w:rsid w:val="00276CA2"/>
    <w:rsid w:val="00290E36"/>
    <w:rsid w:val="002928D3"/>
    <w:rsid w:val="002F1FE6"/>
    <w:rsid w:val="002F4E68"/>
    <w:rsid w:val="00312F7F"/>
    <w:rsid w:val="003263B5"/>
    <w:rsid w:val="00361450"/>
    <w:rsid w:val="003673CF"/>
    <w:rsid w:val="0037232D"/>
    <w:rsid w:val="003770CD"/>
    <w:rsid w:val="00383742"/>
    <w:rsid w:val="003845C1"/>
    <w:rsid w:val="003917F8"/>
    <w:rsid w:val="003A21CE"/>
    <w:rsid w:val="003A6F89"/>
    <w:rsid w:val="003B355C"/>
    <w:rsid w:val="003B38C1"/>
    <w:rsid w:val="003C34E9"/>
    <w:rsid w:val="003F75AF"/>
    <w:rsid w:val="00423E3E"/>
    <w:rsid w:val="00427AF4"/>
    <w:rsid w:val="0045246E"/>
    <w:rsid w:val="004647DA"/>
    <w:rsid w:val="004709F6"/>
    <w:rsid w:val="00470DC6"/>
    <w:rsid w:val="00474062"/>
    <w:rsid w:val="00477D6B"/>
    <w:rsid w:val="004C49E0"/>
    <w:rsid w:val="004C5E23"/>
    <w:rsid w:val="004E3A74"/>
    <w:rsid w:val="004F1434"/>
    <w:rsid w:val="004F48D6"/>
    <w:rsid w:val="004F6488"/>
    <w:rsid w:val="005019FF"/>
    <w:rsid w:val="00530147"/>
    <w:rsid w:val="0053057A"/>
    <w:rsid w:val="005359F5"/>
    <w:rsid w:val="005367AB"/>
    <w:rsid w:val="00556076"/>
    <w:rsid w:val="00560A29"/>
    <w:rsid w:val="005C6649"/>
    <w:rsid w:val="005D0BB0"/>
    <w:rsid w:val="005E7B89"/>
    <w:rsid w:val="005F462A"/>
    <w:rsid w:val="00605827"/>
    <w:rsid w:val="00617F2A"/>
    <w:rsid w:val="00630241"/>
    <w:rsid w:val="00646050"/>
    <w:rsid w:val="006631CA"/>
    <w:rsid w:val="006713CA"/>
    <w:rsid w:val="00676C5C"/>
    <w:rsid w:val="006B5C12"/>
    <w:rsid w:val="006E6595"/>
    <w:rsid w:val="00706CB8"/>
    <w:rsid w:val="007071DC"/>
    <w:rsid w:val="00717A11"/>
    <w:rsid w:val="00720EFD"/>
    <w:rsid w:val="007251F0"/>
    <w:rsid w:val="0072790E"/>
    <w:rsid w:val="0074502F"/>
    <w:rsid w:val="007802B2"/>
    <w:rsid w:val="007837CD"/>
    <w:rsid w:val="007854AF"/>
    <w:rsid w:val="00793A7C"/>
    <w:rsid w:val="007A398A"/>
    <w:rsid w:val="007C4902"/>
    <w:rsid w:val="007D1613"/>
    <w:rsid w:val="007E1D1A"/>
    <w:rsid w:val="007E4C0E"/>
    <w:rsid w:val="00867854"/>
    <w:rsid w:val="008A134B"/>
    <w:rsid w:val="008B2CC1"/>
    <w:rsid w:val="008B60B2"/>
    <w:rsid w:val="008D4201"/>
    <w:rsid w:val="0090731E"/>
    <w:rsid w:val="009152F1"/>
    <w:rsid w:val="00916EE2"/>
    <w:rsid w:val="009348E8"/>
    <w:rsid w:val="00966A22"/>
    <w:rsid w:val="0096722F"/>
    <w:rsid w:val="00980843"/>
    <w:rsid w:val="00983201"/>
    <w:rsid w:val="009A2496"/>
    <w:rsid w:val="009B0855"/>
    <w:rsid w:val="009E1721"/>
    <w:rsid w:val="009E2791"/>
    <w:rsid w:val="009E3F6F"/>
    <w:rsid w:val="009F499F"/>
    <w:rsid w:val="00A06F4E"/>
    <w:rsid w:val="00A37342"/>
    <w:rsid w:val="00A42DAF"/>
    <w:rsid w:val="00A45BD8"/>
    <w:rsid w:val="00A869B7"/>
    <w:rsid w:val="00A90F0A"/>
    <w:rsid w:val="00AC205C"/>
    <w:rsid w:val="00AD326E"/>
    <w:rsid w:val="00AF0A6B"/>
    <w:rsid w:val="00AF53BC"/>
    <w:rsid w:val="00B05A69"/>
    <w:rsid w:val="00B17CEA"/>
    <w:rsid w:val="00B42CA9"/>
    <w:rsid w:val="00B51FF7"/>
    <w:rsid w:val="00B75281"/>
    <w:rsid w:val="00B92F1F"/>
    <w:rsid w:val="00B9734B"/>
    <w:rsid w:val="00BA0A41"/>
    <w:rsid w:val="00BA30E2"/>
    <w:rsid w:val="00BE2A85"/>
    <w:rsid w:val="00BE45C2"/>
    <w:rsid w:val="00BF45B9"/>
    <w:rsid w:val="00C11BFE"/>
    <w:rsid w:val="00C27A27"/>
    <w:rsid w:val="00C5068F"/>
    <w:rsid w:val="00C57918"/>
    <w:rsid w:val="00C84642"/>
    <w:rsid w:val="00C86D74"/>
    <w:rsid w:val="00CA00C3"/>
    <w:rsid w:val="00CA5A89"/>
    <w:rsid w:val="00CA638E"/>
    <w:rsid w:val="00CB3DBA"/>
    <w:rsid w:val="00CC3E2D"/>
    <w:rsid w:val="00CD04F1"/>
    <w:rsid w:val="00CE19F8"/>
    <w:rsid w:val="00CF681A"/>
    <w:rsid w:val="00CF7C8F"/>
    <w:rsid w:val="00D07C78"/>
    <w:rsid w:val="00D45252"/>
    <w:rsid w:val="00D60B2C"/>
    <w:rsid w:val="00D67EAE"/>
    <w:rsid w:val="00D71B4D"/>
    <w:rsid w:val="00D7445C"/>
    <w:rsid w:val="00D90B96"/>
    <w:rsid w:val="00D93D55"/>
    <w:rsid w:val="00DA7C3A"/>
    <w:rsid w:val="00DD7B7F"/>
    <w:rsid w:val="00E15015"/>
    <w:rsid w:val="00E319DF"/>
    <w:rsid w:val="00E335FE"/>
    <w:rsid w:val="00E55EA6"/>
    <w:rsid w:val="00E6259C"/>
    <w:rsid w:val="00E66CC5"/>
    <w:rsid w:val="00E73A03"/>
    <w:rsid w:val="00E835F7"/>
    <w:rsid w:val="00EA7D6E"/>
    <w:rsid w:val="00EB2F76"/>
    <w:rsid w:val="00EB4C75"/>
    <w:rsid w:val="00EC4E49"/>
    <w:rsid w:val="00ED07E3"/>
    <w:rsid w:val="00ED77FB"/>
    <w:rsid w:val="00EE45FA"/>
    <w:rsid w:val="00F043DE"/>
    <w:rsid w:val="00F23C4B"/>
    <w:rsid w:val="00F32171"/>
    <w:rsid w:val="00F66152"/>
    <w:rsid w:val="00F76CB4"/>
    <w:rsid w:val="00F9165B"/>
    <w:rsid w:val="00F966B7"/>
    <w:rsid w:val="00FC482F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2CD32"/>
  <w15:docId w15:val="{D1FBB0A9-423F-4309-9D53-DCF46E98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F76CB4"/>
    <w:pPr>
      <w:numPr>
        <w:numId w:val="8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rsid w:val="0072790E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90E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sid w:val="0072790E"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AF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53BC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4D68C-C97E-41D1-A6A9-907ADC0B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623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  / (Arabic)</vt:lpstr>
    </vt:vector>
  </TitlesOfParts>
  <Company>WIPO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  / (Arabic)</dc:title>
  <dc:creator>HAGE Christel</dc:creator>
  <cp:keywords>FOR OFFICIAL USE ONLY</cp:keywords>
  <cp:lastModifiedBy>RUSSO Antonella</cp:lastModifiedBy>
  <cp:revision>2</cp:revision>
  <cp:lastPrinted>2024-12-10T15:42:00Z</cp:lastPrinted>
  <dcterms:created xsi:type="dcterms:W3CDTF">2024-12-11T14:32:00Z</dcterms:created>
  <dcterms:modified xsi:type="dcterms:W3CDTF">2024-12-11T14:32:00Z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2023-12-11T10:09:57Z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e1657773-0548-49c9-ac3b-531cced6e29f</vt:lpwstr>
  </property>
  <property fmtid="{D5CDD505-2E9C-101B-9397-08002B2CF9AE}" pid="13" name="MSIP_Label_20773ee6-353b-4fb9-a59d-0b94c8c67bea_ContentBits">
    <vt:lpwstr>0</vt:lpwstr>
  </property>
</Properties>
</file>