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556CE6">
            <w:pPr>
              <w:pStyle w:val="DocumentCodeAR"/>
              <w:bidi/>
              <w:rPr>
                <w:rFonts w:hint="cs"/>
                <w:rtl/>
              </w:rPr>
            </w:pPr>
            <w:r>
              <w:rPr>
                <w:lang w:val="fr-CH"/>
              </w:rPr>
              <w:t>B</w:t>
            </w:r>
            <w:r w:rsidR="00511BEC">
              <w:t>P</w:t>
            </w:r>
            <w:r w:rsidR="004D0A41">
              <w:t>/</w:t>
            </w:r>
            <w:r w:rsidR="007D24E7">
              <w:t>A</w:t>
            </w:r>
            <w:r w:rsidR="00100F97">
              <w:t>/</w:t>
            </w:r>
            <w:r w:rsidR="001439C4">
              <w:t>34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116B9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116B9">
              <w:rPr>
                <w:rFonts w:hint="cs"/>
                <w:rtl/>
              </w:rPr>
              <w:t>14</w:t>
            </w:r>
            <w:r w:rsidR="009C60B3">
              <w:rPr>
                <w:rFonts w:hint="cs"/>
                <w:rtl/>
              </w:rPr>
              <w:t xml:space="preserve"> </w:t>
            </w:r>
            <w:proofErr w:type="gramStart"/>
            <w:r w:rsidR="00E116B9">
              <w:rPr>
                <w:rFonts w:hint="cs"/>
                <w:rtl/>
              </w:rPr>
              <w:t>ديسمبر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439C4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9C60B3">
      <w:pPr>
        <w:pStyle w:val="MeetingTitleAR"/>
        <w:bidi/>
        <w:ind w:right="1985"/>
        <w:rPr>
          <w:rtl/>
          <w:lang w:val="fr-CH"/>
        </w:rPr>
      </w:pPr>
      <w:r w:rsidRPr="00C90184">
        <w:rPr>
          <w:rtl/>
          <w:lang w:val="fr-CH"/>
        </w:rPr>
        <w:t xml:space="preserve">اتحاد </w:t>
      </w:r>
      <w:r w:rsidR="00511BEC" w:rsidRPr="00511BEC">
        <w:rPr>
          <w:rtl/>
          <w:lang w:val="fr-CH"/>
        </w:rPr>
        <w:t>الاعتراف الدولي بإيداع الكائنات الدقيقة لأغراض الإجراءات الخاصة بالبراءات</w:t>
      </w:r>
    </w:p>
    <w:p w:rsidR="007D24E7" w:rsidRPr="007D24E7" w:rsidRDefault="007D24E7" w:rsidP="00511BEC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511BEC" w:rsidRPr="00511BEC">
        <w:rPr>
          <w:rtl/>
          <w:lang w:val="fr-CH"/>
        </w:rPr>
        <w:t>بودابست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1439C4">
      <w:pPr>
        <w:pStyle w:val="MeetingSessionAR"/>
        <w:bidi/>
        <w:rPr>
          <w:rtl/>
        </w:rPr>
      </w:pPr>
      <w:proofErr w:type="gramStart"/>
      <w:r>
        <w:rPr>
          <w:rFonts w:hint="cs"/>
          <w:rtl/>
        </w:rPr>
        <w:t>الدورة</w:t>
      </w:r>
      <w:proofErr w:type="gramEnd"/>
      <w:r>
        <w:rPr>
          <w:rFonts w:hint="cs"/>
          <w:rtl/>
        </w:rPr>
        <w:t xml:space="preserve"> </w:t>
      </w:r>
      <w:r w:rsidR="001439C4">
        <w:rPr>
          <w:rFonts w:hint="cs"/>
          <w:rtl/>
        </w:rPr>
        <w:t>الرابعة</w:t>
      </w:r>
      <w:r w:rsidR="009C60B3">
        <w:rPr>
          <w:rFonts w:hint="cs"/>
          <w:rtl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1439C4">
        <w:rPr>
          <w:rFonts w:hint="cs"/>
          <w:rtl/>
        </w:rPr>
        <w:t>التاسعة</w:t>
      </w:r>
      <w:r w:rsidR="00C05888">
        <w:rPr>
          <w:rFonts w:hint="cs"/>
          <w:rtl/>
        </w:rPr>
        <w:t xml:space="preserve"> عشرة</w:t>
      </w:r>
      <w:r>
        <w:rPr>
          <w:rFonts w:hint="cs"/>
          <w:rtl/>
        </w:rPr>
        <w:t>)</w:t>
      </w:r>
    </w:p>
    <w:p w:rsidR="009C60B3" w:rsidRPr="00D61541" w:rsidRDefault="009C60B3" w:rsidP="001439C4">
      <w:pPr>
        <w:pStyle w:val="MeetingDatesAR"/>
        <w:bidi/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1439C4">
        <w:rPr>
          <w:rFonts w:hint="cs"/>
          <w:rtl/>
        </w:rPr>
        <w:t>2</w:t>
      </w:r>
      <w:r>
        <w:rPr>
          <w:rFonts w:hint="cs"/>
          <w:rtl/>
        </w:rPr>
        <w:t xml:space="preserve"> إلى </w:t>
      </w:r>
      <w:r w:rsidR="001439C4">
        <w:rPr>
          <w:rFonts w:hint="cs"/>
          <w:rtl/>
        </w:rPr>
        <w:t>11</w:t>
      </w:r>
      <w:r>
        <w:rPr>
          <w:rFonts w:hint="cs"/>
          <w:rtl/>
        </w:rPr>
        <w:t xml:space="preserve"> </w:t>
      </w:r>
      <w:r w:rsidRPr="00D61541">
        <w:rPr>
          <w:rFonts w:hint="cs"/>
          <w:rtl/>
        </w:rPr>
        <w:t xml:space="preserve">أكتوبر </w:t>
      </w:r>
      <w:r w:rsidR="001439C4">
        <w:rPr>
          <w:rFonts w:hint="cs"/>
          <w:rtl/>
        </w:rPr>
        <w:t>2017</w:t>
      </w:r>
    </w:p>
    <w:p w:rsidR="009C60B3" w:rsidRDefault="009C60B3" w:rsidP="009C60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C60B3" w:rsidRDefault="009C60B3" w:rsidP="009C60B3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9C60B3" w:rsidRPr="00D61541" w:rsidRDefault="009C60B3" w:rsidP="009C60B3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9C60B3" w:rsidRPr="00D61541" w:rsidRDefault="00E116B9" w:rsidP="009C60B3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9C60B3" w:rsidRPr="004D0A41" w:rsidRDefault="009C60B3" w:rsidP="00E116B9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 التي تعنيها </w:t>
      </w:r>
      <w:proofErr w:type="gramStart"/>
      <w:r>
        <w:rPr>
          <w:rFonts w:hint="cs"/>
          <w:rtl/>
        </w:rPr>
        <w:t>من</w:t>
      </w:r>
      <w:proofErr w:type="gramEnd"/>
      <w:r w:rsidR="00545904">
        <w:rPr>
          <w:rFonts w:hint="cs"/>
          <w:rtl/>
        </w:rPr>
        <w:t xml:space="preserve"> </w:t>
      </w:r>
      <w:r>
        <w:rPr>
          <w:rFonts w:hint="cs"/>
          <w:rtl/>
        </w:rPr>
        <w:t>جدول الأعمال الموحّد (الوثيقة</w:t>
      </w:r>
      <w:r w:rsidR="00E116B9">
        <w:rPr>
          <w:rFonts w:hint="eastAsia"/>
          <w:rtl/>
        </w:rPr>
        <w:t> </w:t>
      </w:r>
      <w:r>
        <w:t>A/</w:t>
      </w:r>
      <w:r w:rsidR="00E551ED">
        <w:t>57</w:t>
      </w:r>
      <w:r>
        <w:t>/1</w:t>
      </w:r>
      <w:r>
        <w:rPr>
          <w:rFonts w:hint="cs"/>
          <w:rtl/>
          <w:lang w:val="fr-CH"/>
        </w:rPr>
        <w:t>): 1 و2 و3 و4 و5 و6 و10 و</w:t>
      </w:r>
      <w:r w:rsidR="00E551ED">
        <w:rPr>
          <w:rFonts w:hint="cs"/>
          <w:rtl/>
          <w:lang w:val="fr-CH"/>
        </w:rPr>
        <w:t>12</w:t>
      </w:r>
      <w:r>
        <w:rPr>
          <w:rFonts w:hint="cs"/>
          <w:rtl/>
          <w:lang w:val="fr-CH"/>
        </w:rPr>
        <w:t xml:space="preserve"> و</w:t>
      </w:r>
      <w:r w:rsidR="00E551ED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</w:t>
      </w:r>
      <w:r w:rsidR="00E551ED">
        <w:rPr>
          <w:rFonts w:hint="cs"/>
          <w:rtl/>
          <w:lang w:val="fr-CH"/>
        </w:rPr>
        <w:t>31</w:t>
      </w:r>
      <w:r>
        <w:rPr>
          <w:rFonts w:hint="cs"/>
          <w:rtl/>
          <w:lang w:val="fr-CH"/>
        </w:rPr>
        <w:t>.</w:t>
      </w:r>
    </w:p>
    <w:p w:rsidR="004D0A41" w:rsidRPr="004D0A41" w:rsidRDefault="004D0A41" w:rsidP="00E116B9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التقرير العام (الوثيقة</w:t>
      </w:r>
      <w:r w:rsidR="00E116B9">
        <w:rPr>
          <w:rFonts w:hint="eastAsia"/>
          <w:rtl/>
        </w:rPr>
        <w:t> </w:t>
      </w:r>
      <w:bookmarkStart w:id="2" w:name="_GoBack"/>
      <w:bookmarkEnd w:id="2"/>
      <w:r w:rsidR="00E551ED" w:rsidRPr="00E551ED">
        <w:t>A/57/12</w:t>
      </w:r>
      <w:r>
        <w:rPr>
          <w:rFonts w:hint="cs"/>
          <w:rtl/>
          <w:lang w:val="fr-CH"/>
        </w:rPr>
        <w:t>).</w:t>
      </w:r>
    </w:p>
    <w:p w:rsidR="001667B6" w:rsidRPr="006D0271" w:rsidRDefault="004D0A41" w:rsidP="00E551ED">
      <w:pPr>
        <w:pStyle w:val="NumberedParaAR"/>
        <w:spacing w:after="480"/>
      </w:pPr>
      <w:r>
        <w:rPr>
          <w:rFonts w:hint="cs"/>
          <w:rtl/>
        </w:rPr>
        <w:t xml:space="preserve">وانتخب السيد </w:t>
      </w:r>
      <w:proofErr w:type="spellStart"/>
      <w:r w:rsidR="00E551ED" w:rsidRPr="00E551ED">
        <w:rPr>
          <w:rFonts w:hint="cs"/>
          <w:rtl/>
        </w:rPr>
        <w:t>مكسمليانو</w:t>
      </w:r>
      <w:proofErr w:type="spellEnd"/>
      <w:r w:rsidR="00E551ED" w:rsidRPr="00E551ED">
        <w:rPr>
          <w:rFonts w:hint="cs"/>
          <w:rtl/>
        </w:rPr>
        <w:t xml:space="preserve"> سنتا كروز</w:t>
      </w:r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E551ED" w:rsidRPr="00E551ED">
        <w:rPr>
          <w:rFonts w:hint="cs"/>
          <w:rtl/>
        </w:rPr>
        <w:t>شيلي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</w:t>
      </w:r>
      <w:r w:rsidR="00E551ED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>
        <w:rPr>
          <w:rFonts w:hint="cs"/>
          <w:rtl/>
        </w:rPr>
        <w:t xml:space="preserve">؛ وانتخب السيد </w:t>
      </w:r>
      <w:proofErr w:type="spellStart"/>
      <w:r w:rsidR="00E551ED" w:rsidRPr="00E551ED">
        <w:rPr>
          <w:rFonts w:hint="cs"/>
          <w:rtl/>
        </w:rPr>
        <w:t>وو</w:t>
      </w:r>
      <w:proofErr w:type="spellEnd"/>
      <w:r w:rsidR="00E551ED" w:rsidRPr="00E551ED">
        <w:rPr>
          <w:rFonts w:hint="cs"/>
          <w:rtl/>
        </w:rPr>
        <w:t xml:space="preserve"> </w:t>
      </w:r>
      <w:proofErr w:type="spellStart"/>
      <w:r w:rsidR="00E551ED" w:rsidRPr="00E551ED">
        <w:rPr>
          <w:rFonts w:hint="cs"/>
          <w:rtl/>
        </w:rPr>
        <w:t>كاي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C05888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E551ED">
        <w:rPr>
          <w:rFonts w:hint="cs"/>
          <w:rtl/>
        </w:rPr>
        <w:t xml:space="preserve">والسيد </w:t>
      </w:r>
      <w:r w:rsidR="00E551ED" w:rsidRPr="00E551ED">
        <w:rPr>
          <w:rFonts w:hint="cs"/>
          <w:rtl/>
        </w:rPr>
        <w:t xml:space="preserve">بتريك أندرسن </w:t>
      </w:r>
      <w:r w:rsidR="00E551ED">
        <w:rPr>
          <w:rFonts w:hint="cs"/>
          <w:rtl/>
        </w:rPr>
        <w:t>(</w:t>
      </w:r>
      <w:r w:rsidR="00E551ED" w:rsidRPr="00E551ED">
        <w:rPr>
          <w:rFonts w:hint="cs"/>
          <w:rtl/>
        </w:rPr>
        <w:t>السويد</w:t>
      </w:r>
      <w:r w:rsidR="00E551ED">
        <w:rPr>
          <w:rFonts w:hint="cs"/>
          <w:rtl/>
        </w:rPr>
        <w:t>) نائبين</w:t>
      </w:r>
      <w:r w:rsidR="00E551ED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للرئيس.</w:t>
      </w:r>
    </w:p>
    <w:p w:rsidR="00EC2E54" w:rsidRPr="00EC2E54" w:rsidRDefault="006D0271" w:rsidP="00EC2E54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EC2E54" w:rsidRPr="00EC2E54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EC2E54" w:rsidP="00EC2E54">
    <w:r w:rsidRPr="00EC2E54">
      <w:rPr>
        <w:lang w:val="fr-CH"/>
      </w:rPr>
      <w:t>B</w:t>
    </w:r>
    <w:r w:rsidRPr="00EC2E54">
      <w:t>P/A/34/1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EC2E54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39C4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86ECB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658F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BEC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04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CE6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711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041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7D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271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439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386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BD3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1B83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0B3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2F3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5888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22C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6B9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1ED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2E54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A8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3DB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C45"/>
    <w:rsid w:val="00FE3B37"/>
    <w:rsid w:val="00FE4B40"/>
    <w:rsid w:val="00FE5DC4"/>
    <w:rsid w:val="00FE62F8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75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875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BP/A/34/1 (Arabic)</vt:lpstr>
    </vt:vector>
  </TitlesOfParts>
  <Company>World Intellectual Property Organization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BP/A/34/1 (Arabic)</dc:title>
  <dc:subject>التقرير</dc:subject>
  <dc:creator>الذي اعتمدته الجمعية</dc:creator>
  <cp:lastModifiedBy>MERZOUK Fawzi</cp:lastModifiedBy>
  <cp:revision>4</cp:revision>
  <cp:lastPrinted>2017-11-07T14:16:00Z</cp:lastPrinted>
  <dcterms:created xsi:type="dcterms:W3CDTF">2017-11-07T14:14:00Z</dcterms:created>
  <dcterms:modified xsi:type="dcterms:W3CDTF">2017-11-07T14:16:00Z</dcterms:modified>
</cp:coreProperties>
</file>