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0EDBA791" wp14:editId="1BB8193B">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7993" w:rsidP="00736658">
            <w:pPr>
              <w:pStyle w:val="DocumentCodeAR"/>
              <w:bidi/>
              <w:rPr>
                <w:rtl/>
              </w:rPr>
            </w:pPr>
            <w:proofErr w:type="spellStart"/>
            <w:r>
              <w:t>PCT</w:t>
            </w:r>
            <w:proofErr w:type="spellEnd"/>
            <w:r w:rsidR="00772E46">
              <w:t>/</w:t>
            </w:r>
            <w:r w:rsidR="0059089F">
              <w:t>A</w:t>
            </w:r>
            <w:r w:rsidR="00100F97">
              <w:t>/</w:t>
            </w:r>
            <w:r>
              <w:t>44</w:t>
            </w:r>
            <w:r w:rsidR="001A2023">
              <w:t>/</w:t>
            </w:r>
            <w:r w:rsidR="00130025">
              <w:t>5</w:t>
            </w:r>
          </w:p>
        </w:tc>
      </w:tr>
      <w:tr w:rsidR="001667B6" w:rsidTr="00BF164F">
        <w:tc>
          <w:tcPr>
            <w:tcW w:w="9571" w:type="dxa"/>
            <w:gridSpan w:val="3"/>
          </w:tcPr>
          <w:p w:rsidR="001667B6" w:rsidRPr="00B6101C" w:rsidRDefault="00B6101C" w:rsidP="001A2023">
            <w:pPr>
              <w:pStyle w:val="DocumentLanguageAR"/>
              <w:bidi/>
              <w:rPr>
                <w:rtl/>
              </w:rPr>
            </w:pPr>
            <w:r w:rsidRPr="00B6101C">
              <w:rPr>
                <w:rFonts w:hint="cs"/>
                <w:rtl/>
              </w:rPr>
              <w:t xml:space="preserve">الأصل: </w:t>
            </w:r>
            <w:r w:rsidR="001A2023">
              <w:rPr>
                <w:rFonts w:hint="cs"/>
                <w:rtl/>
              </w:rPr>
              <w:t>بالإنكليزية</w:t>
            </w:r>
          </w:p>
        </w:tc>
      </w:tr>
      <w:tr w:rsidR="001667B6" w:rsidTr="00BF164F">
        <w:tc>
          <w:tcPr>
            <w:tcW w:w="9571" w:type="dxa"/>
            <w:gridSpan w:val="3"/>
          </w:tcPr>
          <w:p w:rsidR="001667B6" w:rsidRPr="00B6101C" w:rsidRDefault="00B6101C" w:rsidP="00651363">
            <w:pPr>
              <w:pStyle w:val="DocumentDateAR"/>
              <w:bidi/>
              <w:rPr>
                <w:rtl/>
              </w:rPr>
            </w:pPr>
            <w:r w:rsidRPr="00B6101C">
              <w:rPr>
                <w:rFonts w:hint="cs"/>
                <w:rtl/>
              </w:rPr>
              <w:t xml:space="preserve">التاريخ: </w:t>
            </w:r>
            <w:r w:rsidR="00651363">
              <w:rPr>
                <w:rFonts w:hint="cs"/>
                <w:rtl/>
              </w:rPr>
              <w:t>2</w:t>
            </w:r>
            <w:r w:rsidRPr="00B6101C">
              <w:rPr>
                <w:rFonts w:hint="cs"/>
                <w:rtl/>
              </w:rPr>
              <w:t xml:space="preserve"> </w:t>
            </w:r>
            <w:r w:rsidR="00651363">
              <w:rPr>
                <w:rFonts w:hint="cs"/>
                <w:rtl/>
              </w:rPr>
              <w:t>أكتوبر</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Pr="008A7993" w:rsidRDefault="008A7993" w:rsidP="008A7993">
      <w:pPr>
        <w:pStyle w:val="MeetingTitleAR"/>
        <w:bidi/>
        <w:rPr>
          <w:rtl/>
        </w:rPr>
      </w:pPr>
      <w:r>
        <w:rPr>
          <w:rFonts w:hint="cs"/>
          <w:rtl/>
          <w:lang w:val="fr-CH"/>
        </w:rPr>
        <w:t>اتحاد معاهدة التعاون بشأن البراءات</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8A7993">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8A7993">
        <w:rPr>
          <w:rFonts w:ascii="Cambria Math" w:hAnsi="Cambria Math" w:hint="cs"/>
          <w:rtl/>
          <w:lang w:val="fr-CH"/>
        </w:rPr>
        <w:t>الرابعة والأربعون</w:t>
      </w:r>
      <w:r w:rsidR="00EC1388">
        <w:rPr>
          <w:rFonts w:ascii="Cambria Math" w:hAnsi="Cambria Math" w:hint="cs"/>
          <w:rtl/>
        </w:rPr>
        <w:t xml:space="preserve"> </w:t>
      </w:r>
      <w:r w:rsidR="0059089F" w:rsidRPr="0059089F">
        <w:rPr>
          <w:rFonts w:ascii="Cambria Math" w:hAnsi="Cambria Math"/>
          <w:rtl/>
        </w:rPr>
        <w:t xml:space="preserve">(الدورة </w:t>
      </w:r>
      <w:r w:rsidR="0059089F">
        <w:rPr>
          <w:rFonts w:ascii="Cambria Math" w:hAnsi="Cambria Math" w:hint="cs"/>
          <w:rtl/>
        </w:rPr>
        <w:t xml:space="preserve">العادية </w:t>
      </w:r>
      <w:r w:rsidR="00EC1388">
        <w:rPr>
          <w:rFonts w:ascii="Cambria Math" w:hAnsi="Cambria Math" w:hint="cs"/>
          <w:rtl/>
        </w:rPr>
        <w:t>التاسعة عشرة</w:t>
      </w:r>
      <w:r w:rsidR="0059089F" w:rsidRPr="0059089F">
        <w:rPr>
          <w:rFonts w:ascii="Cambria Math" w:hAnsi="Cambria Math"/>
          <w:rtl/>
        </w:rPr>
        <w:t>)</w:t>
      </w:r>
    </w:p>
    <w:p w:rsidR="00D61541" w:rsidRPr="00D61541" w:rsidRDefault="00D61541" w:rsidP="000D7BA7">
      <w:pPr>
        <w:pStyle w:val="MeetingDatesAR"/>
        <w:bidi/>
        <w:rPr>
          <w:rtl/>
        </w:rPr>
      </w:pPr>
      <w:r w:rsidRPr="00D61541">
        <w:rPr>
          <w:rFonts w:hint="cs"/>
          <w:rtl/>
        </w:rPr>
        <w:t xml:space="preserve">جنيف، من </w:t>
      </w:r>
      <w:r w:rsidR="000D7BA7">
        <w:rPr>
          <w:rFonts w:hint="cs"/>
          <w:rtl/>
        </w:rPr>
        <w:t>23</w:t>
      </w:r>
      <w:r w:rsidR="00983389">
        <w:rPr>
          <w:rFonts w:hint="cs"/>
          <w:rtl/>
        </w:rPr>
        <w:t xml:space="preserve"> </w:t>
      </w:r>
      <w:r w:rsidR="000D7BA7">
        <w:rPr>
          <w:rFonts w:hint="cs"/>
          <w:rtl/>
        </w:rPr>
        <w:t xml:space="preserve">سبتمبر </w:t>
      </w:r>
      <w:r w:rsidR="00100F97">
        <w:rPr>
          <w:rFonts w:hint="cs"/>
          <w:rtl/>
        </w:rPr>
        <w:t xml:space="preserve">إلى </w:t>
      </w:r>
      <w:r w:rsidR="000D7BA7">
        <w:rPr>
          <w:rFonts w:hint="cs"/>
          <w:rtl/>
        </w:rPr>
        <w:t>2</w:t>
      </w:r>
      <w:r w:rsidR="00783D11">
        <w:rPr>
          <w:rFonts w:hint="cs"/>
          <w:rtl/>
        </w:rPr>
        <w:t xml:space="preserve"> </w:t>
      </w:r>
      <w:r w:rsidR="000D7BA7">
        <w:rPr>
          <w:rFonts w:hint="cs"/>
          <w:rtl/>
        </w:rPr>
        <w:t xml:space="preserve">أكتوبر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51363" w:rsidP="00E36DE6">
      <w:pPr>
        <w:pStyle w:val="DocumentTitleAR"/>
        <w:bidi/>
        <w:rPr>
          <w:rtl/>
        </w:rPr>
      </w:pPr>
      <w:r>
        <w:rPr>
          <w:rFonts w:hint="cs"/>
          <w:rtl/>
        </w:rPr>
        <w:t>التقرير</w:t>
      </w:r>
    </w:p>
    <w:p w:rsidR="00D61541" w:rsidRDefault="00736658" w:rsidP="00931859">
      <w:pPr>
        <w:pStyle w:val="PreparedbyAR"/>
        <w:bidi/>
        <w:rPr>
          <w:rtl/>
        </w:rPr>
      </w:pPr>
      <w:r>
        <w:rPr>
          <w:rFonts w:hint="cs"/>
          <w:rtl/>
        </w:rPr>
        <w:t>الذي اعتمدته الجمعية</w:t>
      </w:r>
    </w:p>
    <w:p w:rsidR="00166E60" w:rsidRPr="007F6326" w:rsidRDefault="00166E60" w:rsidP="00736658">
      <w:pPr>
        <w:pStyle w:val="NumberedParaAR"/>
        <w:rPr>
          <w:lang w:val="fr-CH"/>
        </w:rPr>
      </w:pPr>
      <w:r>
        <w:rPr>
          <w:rFonts w:hint="cs"/>
          <w:rtl/>
          <w:lang w:val="fr-CH"/>
        </w:rPr>
        <w:t>تناولت الجمعية</w:t>
      </w:r>
      <w:r>
        <w:rPr>
          <w:rFonts w:hint="cs"/>
          <w:rtl/>
        </w:rPr>
        <w:t xml:space="preserve"> البنود التالية التي تعنيها من جدول الأعمال الموحّد (الوثيقة </w:t>
      </w:r>
      <w:r>
        <w:t>A/51/1</w:t>
      </w:r>
      <w:r>
        <w:rPr>
          <w:rFonts w:hint="cs"/>
          <w:rtl/>
          <w:lang w:val="fr-CH"/>
        </w:rPr>
        <w:t>): من 1 إلى 6 و8 و11 إلى 16 و19 إلى 23 و37 و47 و48.</w:t>
      </w:r>
    </w:p>
    <w:p w:rsidR="00166E60" w:rsidRPr="007F6326" w:rsidRDefault="00166E60" w:rsidP="00736658">
      <w:pPr>
        <w:pStyle w:val="NumberedParaAR"/>
        <w:rPr>
          <w:lang w:val="fr-CH"/>
        </w:rPr>
      </w:pPr>
      <w:r w:rsidRPr="007F6326">
        <w:rPr>
          <w:rFonts w:hint="cs"/>
          <w:rtl/>
          <w:lang w:val="fr-CH"/>
        </w:rPr>
        <w:t xml:space="preserve">وترد التقارير الخاصة بالبنود المذكورة، باستثناء البند 37، في التقرير العام (الوثيقة </w:t>
      </w:r>
      <w:r w:rsidRPr="007F6326">
        <w:rPr>
          <w:lang w:val="fr-CH"/>
        </w:rPr>
        <w:t>A/51/20</w:t>
      </w:r>
      <w:r>
        <w:rPr>
          <w:rFonts w:hint="cs"/>
          <w:rtl/>
          <w:lang w:val="fr-CH"/>
        </w:rPr>
        <w:t>).</w:t>
      </w:r>
    </w:p>
    <w:p w:rsidR="00166E60" w:rsidRPr="007F6326" w:rsidRDefault="00166E60" w:rsidP="00166E60">
      <w:pPr>
        <w:pStyle w:val="NumberedParaAR"/>
        <w:rPr>
          <w:lang w:val="fr-CH"/>
        </w:rPr>
      </w:pPr>
      <w:r>
        <w:rPr>
          <w:rFonts w:hint="cs"/>
          <w:rtl/>
          <w:lang w:val="fr-CH"/>
        </w:rPr>
        <w:t>ويرد في هذه الوثيقة التقرير عن البند 37.</w:t>
      </w:r>
    </w:p>
    <w:p w:rsidR="00166E60" w:rsidRPr="007F6326" w:rsidRDefault="00166E60" w:rsidP="00166E60">
      <w:pPr>
        <w:pStyle w:val="NumberedParaAR"/>
        <w:rPr>
          <w:lang w:val="fr-CH"/>
        </w:rPr>
      </w:pPr>
      <w:r w:rsidRPr="007F6326">
        <w:rPr>
          <w:rFonts w:hint="cs"/>
          <w:rtl/>
          <w:lang w:val="fr-CH"/>
        </w:rPr>
        <w:t xml:space="preserve">وانتخبت السيدة </w:t>
      </w:r>
      <w:r w:rsidRPr="007F6326">
        <w:rPr>
          <w:rtl/>
          <w:lang w:val="fr-CH"/>
        </w:rPr>
        <w:t>سوزان سيفبرغ (السويد)</w:t>
      </w:r>
      <w:r w:rsidRPr="007F6326">
        <w:rPr>
          <w:rFonts w:hint="cs"/>
          <w:rtl/>
          <w:lang w:val="fr-CH"/>
        </w:rPr>
        <w:t xml:space="preserve"> رئيسة للجمعية؛ وانتخب السيد تيان </w:t>
      </w:r>
      <w:proofErr w:type="spellStart"/>
      <w:r w:rsidRPr="007F6326">
        <w:rPr>
          <w:rFonts w:hint="cs"/>
          <w:rtl/>
          <w:lang w:val="fr-CH"/>
        </w:rPr>
        <w:t>ليبو</w:t>
      </w:r>
      <w:proofErr w:type="spellEnd"/>
      <w:r w:rsidRPr="007F6326">
        <w:rPr>
          <w:rFonts w:hint="cs"/>
          <w:rtl/>
          <w:lang w:val="fr-CH"/>
        </w:rPr>
        <w:t xml:space="preserve"> (الصين) و السيد توماس لومي (إستونيا) نائبين</w:t>
      </w:r>
      <w:r>
        <w:rPr>
          <w:rFonts w:hint="cs"/>
          <w:rtl/>
          <w:lang w:val="fr-CH"/>
        </w:rPr>
        <w:t xml:space="preserve"> للرئيسة.</w:t>
      </w:r>
    </w:p>
    <w:p w:rsidR="00166E60" w:rsidRDefault="00166E60" w:rsidP="00166E60">
      <w:pPr>
        <w:pStyle w:val="NormalParaAR"/>
        <w:keepNext/>
        <w:rPr>
          <w:b/>
          <w:bCs/>
          <w:sz w:val="40"/>
          <w:szCs w:val="40"/>
          <w:rtl/>
        </w:rPr>
      </w:pPr>
      <w:r w:rsidRPr="00166E60">
        <w:rPr>
          <w:b/>
          <w:bCs/>
          <w:sz w:val="40"/>
          <w:szCs w:val="40"/>
          <w:rtl/>
        </w:rPr>
        <w:t>الفريق العامل لنظام البراءات الدولي: تقرير الدورة السادسة</w:t>
      </w:r>
    </w:p>
    <w:p w:rsidR="00166E60" w:rsidRPr="007F6326" w:rsidRDefault="00166E60" w:rsidP="00166E60">
      <w:pPr>
        <w:pStyle w:val="NumberedParaAR"/>
        <w:rPr>
          <w:lang w:val="fr-CH"/>
        </w:rPr>
      </w:pPr>
      <w:r w:rsidRPr="007F6326">
        <w:rPr>
          <w:rFonts w:hint="cs"/>
          <w:rtl/>
          <w:lang w:val="fr-CH"/>
        </w:rPr>
        <w:t xml:space="preserve">استندت المناقشات إلى </w:t>
      </w:r>
      <w:r w:rsidRPr="007F6326">
        <w:rPr>
          <w:rtl/>
          <w:lang w:val="fr-CH"/>
        </w:rPr>
        <w:t>الوثيق</w:t>
      </w:r>
      <w:r w:rsidRPr="007F6326">
        <w:rPr>
          <w:rFonts w:hint="cs"/>
          <w:rtl/>
          <w:lang w:val="fr-CH"/>
        </w:rPr>
        <w:t>ة </w:t>
      </w:r>
      <w:r w:rsidRPr="007F6326">
        <w:rPr>
          <w:lang w:val="fr-CH"/>
        </w:rPr>
        <w:t>PCT/A/44/1</w:t>
      </w:r>
      <w:r w:rsidRPr="007F6326">
        <w:rPr>
          <w:rFonts w:hint="cs"/>
          <w:rtl/>
          <w:lang w:val="fr-CH"/>
        </w:rPr>
        <w:t>.</w:t>
      </w:r>
    </w:p>
    <w:p w:rsidR="00166E60" w:rsidRPr="007F6326" w:rsidRDefault="00166E60" w:rsidP="009D2627">
      <w:pPr>
        <w:pStyle w:val="NumberedParaAR"/>
        <w:rPr>
          <w:rtl/>
          <w:lang w:val="fr-CH"/>
        </w:rPr>
      </w:pPr>
      <w:r w:rsidRPr="007F6326">
        <w:rPr>
          <w:rFonts w:hint="cs"/>
          <w:rtl/>
          <w:lang w:val="fr-CH"/>
        </w:rPr>
        <w:t xml:space="preserve">وقدمت </w:t>
      </w:r>
      <w:r w:rsidRPr="007F6326">
        <w:rPr>
          <w:rtl/>
          <w:lang w:val="fr-CH"/>
        </w:rPr>
        <w:t xml:space="preserve">الأمانة </w:t>
      </w:r>
      <w:r w:rsidRPr="007F6326">
        <w:rPr>
          <w:rFonts w:hint="cs"/>
          <w:rtl/>
          <w:lang w:val="fr-CH"/>
        </w:rPr>
        <w:t>ا</w:t>
      </w:r>
      <w:r w:rsidRPr="007F6326">
        <w:rPr>
          <w:rtl/>
          <w:lang w:val="fr-CH"/>
        </w:rPr>
        <w:t xml:space="preserve">لوثيقة </w:t>
      </w:r>
      <w:r w:rsidRPr="007F6326">
        <w:rPr>
          <w:lang w:val="fr-CH"/>
        </w:rPr>
        <w:t>PCT/A/44/1</w:t>
      </w:r>
      <w:r w:rsidRPr="007F6326">
        <w:rPr>
          <w:rtl/>
          <w:lang w:val="fr-CH"/>
        </w:rPr>
        <w:t xml:space="preserve"> </w:t>
      </w:r>
      <w:r w:rsidRPr="007F6326">
        <w:rPr>
          <w:rFonts w:hint="cs"/>
          <w:rtl/>
          <w:lang w:val="fr-CH"/>
        </w:rPr>
        <w:t xml:space="preserve">مشيرة إلى </w:t>
      </w:r>
      <w:r w:rsidRPr="007F6326">
        <w:rPr>
          <w:rtl/>
          <w:lang w:val="fr-CH"/>
        </w:rPr>
        <w:t xml:space="preserve">ملخص رئيس </w:t>
      </w:r>
      <w:r w:rsidRPr="007F6326">
        <w:rPr>
          <w:rFonts w:hint="cs"/>
          <w:rtl/>
          <w:lang w:val="fr-CH"/>
        </w:rPr>
        <w:t>ا</w:t>
      </w:r>
      <w:r w:rsidRPr="007F6326">
        <w:rPr>
          <w:rtl/>
          <w:lang w:val="fr-CH"/>
        </w:rPr>
        <w:t xml:space="preserve">لدورة السادسة للفريق العامل </w:t>
      </w:r>
      <w:r w:rsidR="009D2627" w:rsidRPr="007F6326">
        <w:rPr>
          <w:rFonts w:hint="cs"/>
          <w:rtl/>
          <w:lang w:val="fr-CH"/>
        </w:rPr>
        <w:t xml:space="preserve">لنظام </w:t>
      </w:r>
      <w:r w:rsidRPr="007F6326">
        <w:rPr>
          <w:rtl/>
          <w:lang w:val="fr-CH"/>
        </w:rPr>
        <w:t>البراءات</w:t>
      </w:r>
      <w:r w:rsidR="009D2627" w:rsidRPr="007F6326">
        <w:rPr>
          <w:rFonts w:hint="cs"/>
          <w:rtl/>
          <w:lang w:val="fr-CH"/>
        </w:rPr>
        <w:t xml:space="preserve"> الدولي و</w:t>
      </w:r>
      <w:r w:rsidRPr="007F6326">
        <w:rPr>
          <w:rtl/>
          <w:lang w:val="fr-CH"/>
        </w:rPr>
        <w:t>ال</w:t>
      </w:r>
      <w:r w:rsidR="009D2627" w:rsidRPr="007F6326">
        <w:rPr>
          <w:rFonts w:hint="cs"/>
          <w:rtl/>
          <w:lang w:val="fr-CH"/>
        </w:rPr>
        <w:t>ذ</w:t>
      </w:r>
      <w:r w:rsidRPr="007F6326">
        <w:rPr>
          <w:rtl/>
          <w:lang w:val="fr-CH"/>
        </w:rPr>
        <w:t xml:space="preserve">ي </w:t>
      </w:r>
      <w:r w:rsidR="009D2627" w:rsidRPr="007F6326">
        <w:rPr>
          <w:rFonts w:hint="cs"/>
          <w:rtl/>
          <w:lang w:val="fr-CH"/>
        </w:rPr>
        <w:t>أرفق</w:t>
      </w:r>
      <w:r w:rsidRPr="007F6326">
        <w:rPr>
          <w:rtl/>
          <w:lang w:val="fr-CH"/>
        </w:rPr>
        <w:t xml:space="preserve"> </w:t>
      </w:r>
      <w:r w:rsidR="009D2627" w:rsidRPr="007F6326">
        <w:rPr>
          <w:rFonts w:hint="cs"/>
          <w:rtl/>
          <w:lang w:val="fr-CH"/>
        </w:rPr>
        <w:t>ب</w:t>
      </w:r>
      <w:r w:rsidRPr="007F6326">
        <w:rPr>
          <w:rtl/>
          <w:lang w:val="fr-CH"/>
        </w:rPr>
        <w:t>الوثيقة</w:t>
      </w:r>
      <w:r w:rsidR="009D2627" w:rsidRPr="007F6326">
        <w:rPr>
          <w:rFonts w:hint="cs"/>
          <w:rtl/>
          <w:lang w:val="fr-CH"/>
        </w:rPr>
        <w:t xml:space="preserve">. وقالت إن ملخص الرئيس يتضمن نظرة جيدة </w:t>
      </w:r>
      <w:r w:rsidRPr="007F6326">
        <w:rPr>
          <w:rtl/>
          <w:lang w:val="fr-CH"/>
        </w:rPr>
        <w:t>وملخص</w:t>
      </w:r>
      <w:r w:rsidR="009D2627" w:rsidRPr="007F6326">
        <w:rPr>
          <w:rFonts w:hint="cs"/>
          <w:rtl/>
          <w:lang w:val="fr-CH"/>
        </w:rPr>
        <w:t>ا</w:t>
      </w:r>
      <w:r w:rsidR="009D2627" w:rsidRPr="007F6326">
        <w:rPr>
          <w:rtl/>
          <w:lang w:val="fr-CH"/>
        </w:rPr>
        <w:t xml:space="preserve"> </w:t>
      </w:r>
      <w:r w:rsidR="009D2627" w:rsidRPr="007F6326">
        <w:rPr>
          <w:rFonts w:hint="cs"/>
          <w:rtl/>
          <w:lang w:val="fr-CH"/>
        </w:rPr>
        <w:t>ل</w:t>
      </w:r>
      <w:r w:rsidRPr="007F6326">
        <w:rPr>
          <w:rtl/>
          <w:lang w:val="fr-CH"/>
        </w:rPr>
        <w:t xml:space="preserve">لبنود التي نوقشت والاتفاقات التي تم التوصل إليها خلال الاجتماع. </w:t>
      </w:r>
      <w:r w:rsidR="009D2627" w:rsidRPr="007F6326">
        <w:rPr>
          <w:rFonts w:hint="cs"/>
          <w:rtl/>
          <w:lang w:val="fr-CH"/>
        </w:rPr>
        <w:t>و</w:t>
      </w:r>
      <w:r w:rsidRPr="007F6326">
        <w:rPr>
          <w:rtl/>
          <w:lang w:val="fr-CH"/>
        </w:rPr>
        <w:t xml:space="preserve">سيكون التقرير النهائي الكامل للدورة، </w:t>
      </w:r>
      <w:r w:rsidR="009D2627" w:rsidRPr="007F6326">
        <w:rPr>
          <w:rFonts w:hint="cs"/>
          <w:rtl/>
          <w:lang w:val="fr-CH"/>
        </w:rPr>
        <w:t xml:space="preserve">بعد أن يأخذ </w:t>
      </w:r>
      <w:r w:rsidR="009D2627" w:rsidRPr="007F6326">
        <w:rPr>
          <w:rtl/>
          <w:lang w:val="fr-CH"/>
        </w:rPr>
        <w:t>المكتب الدولي</w:t>
      </w:r>
      <w:r w:rsidR="009D2627" w:rsidRPr="007F6326">
        <w:rPr>
          <w:rFonts w:hint="cs"/>
          <w:rtl/>
          <w:lang w:val="fr-CH"/>
        </w:rPr>
        <w:t xml:space="preserve"> بعين الاعتبار</w:t>
      </w:r>
      <w:r w:rsidRPr="007F6326">
        <w:rPr>
          <w:rtl/>
          <w:lang w:val="fr-CH"/>
        </w:rPr>
        <w:t xml:space="preserve"> التعليقات الواردة من الوفود على مشروع التقرير، متاح</w:t>
      </w:r>
      <w:r w:rsidR="009D2627" w:rsidRPr="007F6326">
        <w:rPr>
          <w:rFonts w:hint="cs"/>
          <w:rtl/>
          <w:lang w:val="fr-CH"/>
        </w:rPr>
        <w:t>ا</w:t>
      </w:r>
      <w:r w:rsidRPr="007F6326">
        <w:rPr>
          <w:rtl/>
          <w:lang w:val="fr-CH"/>
        </w:rPr>
        <w:t xml:space="preserve"> على موقع الويبو </w:t>
      </w:r>
      <w:r w:rsidR="009D2627" w:rsidRPr="007F6326">
        <w:rPr>
          <w:rFonts w:hint="cs"/>
          <w:rtl/>
          <w:lang w:val="fr-CH"/>
        </w:rPr>
        <w:t>الشبكي</w:t>
      </w:r>
      <w:r w:rsidRPr="007F6326">
        <w:rPr>
          <w:rtl/>
          <w:lang w:val="fr-CH"/>
        </w:rPr>
        <w:t xml:space="preserve"> قريبا. </w:t>
      </w:r>
      <w:r w:rsidR="009D2627" w:rsidRPr="007F6326">
        <w:rPr>
          <w:rFonts w:hint="cs"/>
          <w:rtl/>
          <w:lang w:val="fr-CH"/>
        </w:rPr>
        <w:t>و</w:t>
      </w:r>
      <w:r w:rsidRPr="007F6326">
        <w:rPr>
          <w:rtl/>
          <w:lang w:val="fr-CH"/>
        </w:rPr>
        <w:t xml:space="preserve">بالإضافة إلى عدد من القضايا </w:t>
      </w:r>
      <w:r w:rsidR="009D2627" w:rsidRPr="007F6326">
        <w:rPr>
          <w:rFonts w:hint="cs"/>
          <w:rtl/>
          <w:lang w:val="fr-CH"/>
        </w:rPr>
        <w:t>التي تغلب عليها الصبغة</w:t>
      </w:r>
      <w:r w:rsidRPr="007F6326">
        <w:rPr>
          <w:rtl/>
          <w:lang w:val="fr-CH"/>
        </w:rPr>
        <w:t xml:space="preserve"> </w:t>
      </w:r>
      <w:r w:rsidR="009D2627" w:rsidRPr="007F6326">
        <w:rPr>
          <w:rFonts w:hint="cs"/>
          <w:rtl/>
          <w:lang w:val="fr-CH"/>
        </w:rPr>
        <w:t>ال</w:t>
      </w:r>
      <w:r w:rsidRPr="007F6326">
        <w:rPr>
          <w:rtl/>
          <w:lang w:val="fr-CH"/>
        </w:rPr>
        <w:t>تقنية و</w:t>
      </w:r>
      <w:r w:rsidR="009D2627" w:rsidRPr="007F6326">
        <w:rPr>
          <w:rFonts w:hint="cs"/>
          <w:rtl/>
          <w:lang w:val="fr-CH"/>
        </w:rPr>
        <w:t>ال</w:t>
      </w:r>
      <w:r w:rsidRPr="007F6326">
        <w:rPr>
          <w:rtl/>
          <w:lang w:val="fr-CH"/>
        </w:rPr>
        <w:t xml:space="preserve">قانونية، </w:t>
      </w:r>
      <w:r w:rsidR="009D2627" w:rsidRPr="007F6326">
        <w:rPr>
          <w:rFonts w:hint="cs"/>
          <w:rtl/>
          <w:lang w:val="fr-CH"/>
        </w:rPr>
        <w:t>تمحورت</w:t>
      </w:r>
      <w:r w:rsidRPr="007F6326">
        <w:rPr>
          <w:rtl/>
          <w:lang w:val="fr-CH"/>
        </w:rPr>
        <w:t xml:space="preserve"> </w:t>
      </w:r>
      <w:r w:rsidR="009D2627" w:rsidRPr="007F6326">
        <w:rPr>
          <w:rtl/>
          <w:lang w:val="fr-CH"/>
        </w:rPr>
        <w:t xml:space="preserve">مرة أخرى </w:t>
      </w:r>
      <w:r w:rsidRPr="007F6326">
        <w:rPr>
          <w:rtl/>
          <w:lang w:val="fr-CH"/>
        </w:rPr>
        <w:t>مناقشات الفريق العامل في دورته السادسة على</w:t>
      </w:r>
      <w:r w:rsidR="009D2627" w:rsidRPr="007F6326">
        <w:rPr>
          <w:rFonts w:hint="cs"/>
          <w:rtl/>
          <w:lang w:val="fr-CH"/>
        </w:rPr>
        <w:t xml:space="preserve"> </w:t>
      </w:r>
      <w:r w:rsidRPr="007F6326">
        <w:rPr>
          <w:rtl/>
          <w:lang w:val="fr-CH"/>
        </w:rPr>
        <w:t xml:space="preserve">مختلف </w:t>
      </w:r>
      <w:r w:rsidR="009D2627" w:rsidRPr="007F6326">
        <w:rPr>
          <w:rFonts w:hint="cs"/>
          <w:rtl/>
          <w:lang w:val="fr-CH"/>
        </w:rPr>
        <w:t>الاقتراحات</w:t>
      </w:r>
      <w:r w:rsidRPr="007F6326">
        <w:rPr>
          <w:rtl/>
          <w:lang w:val="fr-CH"/>
        </w:rPr>
        <w:t xml:space="preserve"> </w:t>
      </w:r>
      <w:r w:rsidR="009D2627" w:rsidRPr="007F6326">
        <w:rPr>
          <w:rFonts w:hint="cs"/>
          <w:rtl/>
          <w:lang w:val="fr-CH"/>
        </w:rPr>
        <w:t xml:space="preserve">المقدمة </w:t>
      </w:r>
      <w:r w:rsidR="009D2627" w:rsidRPr="007F6326">
        <w:rPr>
          <w:rFonts w:hint="cs"/>
          <w:rtl/>
          <w:lang w:val="fr-CH"/>
        </w:rPr>
        <w:lastRenderedPageBreak/>
        <w:t xml:space="preserve">من </w:t>
      </w:r>
      <w:r w:rsidRPr="007F6326">
        <w:rPr>
          <w:rtl/>
          <w:lang w:val="fr-CH"/>
        </w:rPr>
        <w:t xml:space="preserve">الدول الأعضاء </w:t>
      </w:r>
      <w:r w:rsidR="009D2627" w:rsidRPr="007F6326">
        <w:rPr>
          <w:rFonts w:hint="cs"/>
          <w:rtl/>
          <w:lang w:val="fr-CH"/>
        </w:rPr>
        <w:t>و</w:t>
      </w:r>
      <w:r w:rsidRPr="007F6326">
        <w:rPr>
          <w:rtl/>
          <w:lang w:val="fr-CH"/>
        </w:rPr>
        <w:t>الرامية إلى تعزيز دور معاهدة التعاون بشأن البراءات باعتبارها المحور المركزي لنظام البراءات الدولي، و</w:t>
      </w:r>
      <w:r w:rsidR="009D2627" w:rsidRPr="007F6326">
        <w:rPr>
          <w:rFonts w:hint="cs"/>
          <w:rtl/>
          <w:lang w:val="fr-CH"/>
        </w:rPr>
        <w:t>ستتواصل</w:t>
      </w:r>
      <w:r w:rsidRPr="007F6326">
        <w:rPr>
          <w:rtl/>
          <w:lang w:val="fr-CH"/>
        </w:rPr>
        <w:t xml:space="preserve"> مناقشات الدول الأعضاء </w:t>
      </w:r>
      <w:r w:rsidR="009D2627" w:rsidRPr="007F6326">
        <w:rPr>
          <w:rFonts w:hint="cs"/>
          <w:rtl/>
          <w:lang w:val="fr-CH"/>
        </w:rPr>
        <w:t xml:space="preserve">حول </w:t>
      </w:r>
      <w:r w:rsidRPr="007F6326">
        <w:rPr>
          <w:rtl/>
          <w:lang w:val="fr-CH"/>
        </w:rPr>
        <w:t xml:space="preserve">معظم هذه </w:t>
      </w:r>
      <w:r w:rsidR="009D2627" w:rsidRPr="007F6326">
        <w:rPr>
          <w:rFonts w:hint="cs"/>
          <w:rtl/>
          <w:lang w:val="fr-CH"/>
        </w:rPr>
        <w:t>الاقتراحات</w:t>
      </w:r>
      <w:r w:rsidRPr="007F6326">
        <w:rPr>
          <w:rtl/>
          <w:lang w:val="fr-CH"/>
        </w:rPr>
        <w:t xml:space="preserve"> في</w:t>
      </w:r>
      <w:r w:rsidR="009D2627" w:rsidRPr="007F6326">
        <w:rPr>
          <w:rFonts w:hint="cs"/>
          <w:rtl/>
          <w:lang w:val="fr-CH"/>
        </w:rPr>
        <w:t xml:space="preserve"> إطار</w:t>
      </w:r>
      <w:r w:rsidRPr="007F6326">
        <w:rPr>
          <w:rtl/>
          <w:lang w:val="fr-CH"/>
        </w:rPr>
        <w:t xml:space="preserve"> الفريق العامل في دورته القادمة</w:t>
      </w:r>
      <w:r w:rsidR="009D2627" w:rsidRPr="007F6326">
        <w:rPr>
          <w:rFonts w:hint="cs"/>
          <w:rtl/>
          <w:lang w:val="fr-CH"/>
        </w:rPr>
        <w:t xml:space="preserve"> في عام</w:t>
      </w:r>
      <w:r w:rsidR="009D2627" w:rsidRPr="007F6326">
        <w:rPr>
          <w:rtl/>
          <w:lang w:val="fr-CH"/>
        </w:rPr>
        <w:t xml:space="preserve"> 2014</w:t>
      </w:r>
      <w:r w:rsidR="009D2627" w:rsidRPr="007F6326">
        <w:rPr>
          <w:rFonts w:hint="cs"/>
          <w:rtl/>
          <w:lang w:val="fr-CH"/>
        </w:rPr>
        <w:t>.</w:t>
      </w:r>
    </w:p>
    <w:p w:rsidR="00166E60" w:rsidRPr="007F6326" w:rsidRDefault="00166E60" w:rsidP="00B31BEF">
      <w:pPr>
        <w:pStyle w:val="NumberedParaAR"/>
        <w:rPr>
          <w:lang w:val="fr-CH"/>
        </w:rPr>
      </w:pPr>
      <w:r w:rsidRPr="007F6326">
        <w:rPr>
          <w:rtl/>
          <w:lang w:val="fr-CH"/>
        </w:rPr>
        <w:t xml:space="preserve">وأبرزت الأمانة مسألة معايير وإجراءات تعيين الإدارات الدولية، التي </w:t>
      </w:r>
      <w:r w:rsidR="009D2627" w:rsidRPr="007F6326">
        <w:rPr>
          <w:rFonts w:hint="cs"/>
          <w:rtl/>
          <w:lang w:val="fr-CH"/>
        </w:rPr>
        <w:t>ناقشها</w:t>
      </w:r>
      <w:r w:rsidRPr="007F6326">
        <w:rPr>
          <w:rtl/>
          <w:lang w:val="fr-CH"/>
        </w:rPr>
        <w:t xml:space="preserve"> الفريق العامل في دورته السادسة. </w:t>
      </w:r>
      <w:r w:rsidR="009D2627" w:rsidRPr="007F6326">
        <w:rPr>
          <w:rFonts w:hint="cs"/>
          <w:rtl/>
          <w:lang w:val="fr-CH"/>
        </w:rPr>
        <w:t>و</w:t>
      </w:r>
      <w:r w:rsidR="009D2627" w:rsidRPr="007F6326">
        <w:rPr>
          <w:rtl/>
          <w:lang w:val="fr-CH"/>
        </w:rPr>
        <w:t xml:space="preserve">في هذا الصدد، </w:t>
      </w:r>
      <w:r w:rsidR="009D2627" w:rsidRPr="007F6326">
        <w:rPr>
          <w:rFonts w:hint="cs"/>
          <w:rtl/>
          <w:lang w:val="fr-CH"/>
        </w:rPr>
        <w:t xml:space="preserve">اتفق </w:t>
      </w:r>
      <w:r w:rsidRPr="007F6326">
        <w:rPr>
          <w:rtl/>
          <w:lang w:val="fr-CH"/>
        </w:rPr>
        <w:t xml:space="preserve">الفريق العامل على أن يوصي الجمعية العامة بأن </w:t>
      </w:r>
      <w:r w:rsidR="009D2627" w:rsidRPr="007F6326">
        <w:rPr>
          <w:rFonts w:hint="cs"/>
          <w:rtl/>
          <w:lang w:val="fr-CH"/>
        </w:rPr>
        <w:t xml:space="preserve">يستعرض </w:t>
      </w:r>
      <w:r w:rsidRPr="007F6326">
        <w:rPr>
          <w:rtl/>
          <w:lang w:val="fr-CH"/>
        </w:rPr>
        <w:t xml:space="preserve">المكتب الدولي </w:t>
      </w:r>
      <w:r w:rsidR="009D2627" w:rsidRPr="007F6326">
        <w:rPr>
          <w:rFonts w:hint="cs"/>
          <w:rtl/>
          <w:lang w:val="fr-CH"/>
        </w:rPr>
        <w:t>ا</w:t>
      </w:r>
      <w:r w:rsidRPr="007F6326">
        <w:rPr>
          <w:rtl/>
          <w:lang w:val="fr-CH"/>
        </w:rPr>
        <w:t>لمعايير والإجراءات الحالية بالتنسيق</w:t>
      </w:r>
      <w:r w:rsidR="00B31BEF" w:rsidRPr="007F6326">
        <w:rPr>
          <w:rFonts w:hint="cs"/>
          <w:rtl/>
          <w:lang w:val="fr-CH"/>
        </w:rPr>
        <w:t>،</w:t>
      </w:r>
      <w:r w:rsidR="00B31BEF" w:rsidRPr="007F6326">
        <w:rPr>
          <w:rtl/>
          <w:lang w:val="fr-CH"/>
        </w:rPr>
        <w:t xml:space="preserve"> عند الاقتضاء</w:t>
      </w:r>
      <w:r w:rsidRPr="007F6326">
        <w:rPr>
          <w:rtl/>
          <w:lang w:val="fr-CH"/>
        </w:rPr>
        <w:t>، مع اجتماع الإدارات الدولية</w:t>
      </w:r>
      <w:r w:rsidR="00B31BEF" w:rsidRPr="007F6326">
        <w:rPr>
          <w:rFonts w:hint="cs"/>
          <w:rtl/>
          <w:lang w:val="fr-CH"/>
        </w:rPr>
        <w:t xml:space="preserve"> لكي يناقشها </w:t>
      </w:r>
      <w:r w:rsidRPr="007F6326">
        <w:rPr>
          <w:rtl/>
          <w:lang w:val="fr-CH"/>
        </w:rPr>
        <w:t xml:space="preserve">الفريق العامل في دورته </w:t>
      </w:r>
      <w:r w:rsidR="00B31BEF" w:rsidRPr="007F6326">
        <w:rPr>
          <w:rtl/>
          <w:lang w:val="fr-CH"/>
        </w:rPr>
        <w:t>المقبلة في عام 2014</w:t>
      </w:r>
      <w:r w:rsidRPr="007F6326">
        <w:rPr>
          <w:rtl/>
          <w:lang w:val="fr-CH"/>
        </w:rPr>
        <w:t xml:space="preserve">. وبناء على ذلك، </w:t>
      </w:r>
      <w:r w:rsidR="00B31BEF" w:rsidRPr="007F6326">
        <w:rPr>
          <w:rFonts w:hint="cs"/>
          <w:rtl/>
          <w:lang w:val="fr-CH"/>
        </w:rPr>
        <w:t>دعا</w:t>
      </w:r>
      <w:r w:rsidRPr="007F6326">
        <w:rPr>
          <w:rtl/>
          <w:lang w:val="fr-CH"/>
        </w:rPr>
        <w:t xml:space="preserve"> </w:t>
      </w:r>
      <w:r w:rsidR="00B31BEF" w:rsidRPr="007F6326">
        <w:rPr>
          <w:rtl/>
          <w:lang w:val="fr-CH"/>
        </w:rPr>
        <w:t xml:space="preserve">الفريق العامل </w:t>
      </w:r>
      <w:r w:rsidRPr="007F6326">
        <w:rPr>
          <w:rtl/>
          <w:lang w:val="fr-CH"/>
        </w:rPr>
        <w:t xml:space="preserve">الجمعية </w:t>
      </w:r>
      <w:r w:rsidR="00B31BEF" w:rsidRPr="007F6326">
        <w:rPr>
          <w:rFonts w:hint="cs"/>
          <w:rtl/>
          <w:lang w:val="fr-CH"/>
        </w:rPr>
        <w:t>إلى ا</w:t>
      </w:r>
      <w:r w:rsidR="00B31BEF" w:rsidRPr="007F6326">
        <w:rPr>
          <w:rtl/>
          <w:lang w:val="fr-CH"/>
        </w:rPr>
        <w:t>لموافقة على هذه التوصية</w:t>
      </w:r>
      <w:r w:rsidRPr="007F6326">
        <w:rPr>
          <w:rtl/>
          <w:lang w:val="fr-CH"/>
        </w:rPr>
        <w:t>. و</w:t>
      </w:r>
      <w:r w:rsidR="00B31BEF" w:rsidRPr="007F6326">
        <w:rPr>
          <w:rFonts w:hint="cs"/>
          <w:rtl/>
          <w:lang w:val="fr-CH"/>
        </w:rPr>
        <w:t>في ال</w:t>
      </w:r>
      <w:r w:rsidRPr="007F6326">
        <w:rPr>
          <w:rtl/>
          <w:lang w:val="fr-CH"/>
        </w:rPr>
        <w:t xml:space="preserve">أخير، </w:t>
      </w:r>
      <w:r w:rsidR="00B31BEF" w:rsidRPr="007F6326">
        <w:rPr>
          <w:rFonts w:hint="cs"/>
          <w:rtl/>
          <w:lang w:val="fr-CH"/>
        </w:rPr>
        <w:t xml:space="preserve">اتفق </w:t>
      </w:r>
      <w:r w:rsidRPr="007F6326">
        <w:rPr>
          <w:rtl/>
          <w:lang w:val="fr-CH"/>
        </w:rPr>
        <w:t xml:space="preserve">الفريق العامل على </w:t>
      </w:r>
      <w:r w:rsidR="00B31BEF" w:rsidRPr="007F6326">
        <w:rPr>
          <w:rFonts w:hint="cs"/>
          <w:rtl/>
          <w:lang w:val="fr-CH"/>
        </w:rPr>
        <w:t xml:space="preserve">عرض </w:t>
      </w:r>
      <w:r w:rsidRPr="007F6326">
        <w:rPr>
          <w:rtl/>
          <w:lang w:val="fr-CH"/>
        </w:rPr>
        <w:t xml:space="preserve">عدد من التعديلات المقترحة على اللائحة التنفيذية </w:t>
      </w:r>
      <w:r w:rsidR="00B31BEF" w:rsidRPr="007F6326">
        <w:rPr>
          <w:rFonts w:hint="cs"/>
          <w:rtl/>
          <w:lang w:val="fr-CH"/>
        </w:rPr>
        <w:t>للمعاهدة لتوافق</w:t>
      </w:r>
      <w:r w:rsidRPr="007F6326">
        <w:rPr>
          <w:rtl/>
          <w:lang w:val="fr-CH"/>
        </w:rPr>
        <w:t xml:space="preserve"> عليها الجمعية في دورتها الحالية على النحو المبين في الوثيقة</w:t>
      </w:r>
      <w:r w:rsidR="00B31BEF" w:rsidRPr="007F6326">
        <w:rPr>
          <w:rFonts w:hint="cs"/>
          <w:rtl/>
          <w:lang w:val="fr-CH"/>
        </w:rPr>
        <w:t> </w:t>
      </w:r>
      <w:r w:rsidRPr="007F6326">
        <w:rPr>
          <w:lang w:val="fr-CH"/>
        </w:rPr>
        <w:t>PCT/A/44/3</w:t>
      </w:r>
      <w:r w:rsidRPr="007F6326">
        <w:rPr>
          <w:rtl/>
          <w:lang w:val="fr-CH"/>
        </w:rPr>
        <w:t>.</w:t>
      </w:r>
    </w:p>
    <w:p w:rsidR="00875922" w:rsidRPr="007F6326" w:rsidRDefault="00875922" w:rsidP="00130025">
      <w:pPr>
        <w:pStyle w:val="NumberedParaAR"/>
        <w:rPr>
          <w:lang w:val="fr-CH"/>
        </w:rPr>
      </w:pPr>
      <w:r w:rsidRPr="007F6326">
        <w:rPr>
          <w:rFonts w:hint="cs"/>
          <w:rtl/>
          <w:lang w:val="fr-CH"/>
        </w:rPr>
        <w:t>وقال</w:t>
      </w:r>
      <w:r w:rsidRPr="007F6326">
        <w:rPr>
          <w:rtl/>
          <w:lang w:val="fr-CH"/>
        </w:rPr>
        <w:t xml:space="preserve"> وفد اليابان</w:t>
      </w:r>
      <w:r w:rsidRPr="007F6326">
        <w:rPr>
          <w:rFonts w:hint="cs"/>
          <w:rtl/>
          <w:lang w:val="fr-CH"/>
        </w:rPr>
        <w:t xml:space="preserve"> إ</w:t>
      </w:r>
      <w:r w:rsidRPr="007F6326">
        <w:rPr>
          <w:rtl/>
          <w:lang w:val="fr-CH"/>
        </w:rPr>
        <w:t xml:space="preserve">ن عدد طلبات البراءات الدولية المودعة بناء على معاهدة التعاون بشأن البراءات </w:t>
      </w:r>
      <w:r w:rsidRPr="007F6326">
        <w:rPr>
          <w:rFonts w:hint="cs"/>
          <w:rtl/>
          <w:lang w:val="fr-CH"/>
        </w:rPr>
        <w:t>قد ا</w:t>
      </w:r>
      <w:r w:rsidRPr="007F6326">
        <w:rPr>
          <w:rtl/>
          <w:lang w:val="fr-CH"/>
        </w:rPr>
        <w:t>زد</w:t>
      </w:r>
      <w:r w:rsidRPr="007F6326">
        <w:rPr>
          <w:rFonts w:hint="cs"/>
          <w:rtl/>
          <w:lang w:val="fr-CH"/>
        </w:rPr>
        <w:t>اد</w:t>
      </w:r>
      <w:r w:rsidRPr="007F6326">
        <w:rPr>
          <w:rtl/>
          <w:lang w:val="fr-CH"/>
        </w:rPr>
        <w:t xml:space="preserve"> </w:t>
      </w:r>
      <w:r w:rsidRPr="007F6326">
        <w:rPr>
          <w:rFonts w:hint="cs"/>
          <w:rtl/>
          <w:lang w:val="fr-CH"/>
        </w:rPr>
        <w:t>وأصبحت</w:t>
      </w:r>
      <w:r w:rsidRPr="007F6326">
        <w:rPr>
          <w:rtl/>
          <w:lang w:val="fr-CH"/>
        </w:rPr>
        <w:t xml:space="preserve"> </w:t>
      </w:r>
      <w:r w:rsidRPr="007F6326">
        <w:rPr>
          <w:rFonts w:hint="cs"/>
          <w:rtl/>
          <w:lang w:val="fr-CH"/>
        </w:rPr>
        <w:t>ال</w:t>
      </w:r>
      <w:r w:rsidRPr="007F6326">
        <w:rPr>
          <w:rtl/>
          <w:lang w:val="fr-CH"/>
        </w:rPr>
        <w:t>معاهدة</w:t>
      </w:r>
      <w:r w:rsidRPr="007F6326">
        <w:rPr>
          <w:rFonts w:hint="cs"/>
          <w:rtl/>
          <w:lang w:val="fr-CH"/>
        </w:rPr>
        <w:t xml:space="preserve"> بالفعل</w:t>
      </w:r>
      <w:r w:rsidRPr="007F6326">
        <w:rPr>
          <w:rtl/>
          <w:lang w:val="fr-CH"/>
        </w:rPr>
        <w:t xml:space="preserve"> إطار</w:t>
      </w:r>
      <w:r w:rsidRPr="007F6326">
        <w:rPr>
          <w:rFonts w:hint="cs"/>
          <w:rtl/>
          <w:lang w:val="fr-CH"/>
        </w:rPr>
        <w:t>ا</w:t>
      </w:r>
      <w:r w:rsidRPr="007F6326">
        <w:rPr>
          <w:rtl/>
          <w:lang w:val="fr-CH"/>
        </w:rPr>
        <w:t xml:space="preserve"> عالمي</w:t>
      </w:r>
      <w:r w:rsidRPr="007F6326">
        <w:rPr>
          <w:rFonts w:hint="cs"/>
          <w:rtl/>
          <w:lang w:val="fr-CH"/>
        </w:rPr>
        <w:t>ا يسمح</w:t>
      </w:r>
      <w:r w:rsidRPr="007F6326">
        <w:rPr>
          <w:rtl/>
          <w:lang w:val="fr-CH"/>
        </w:rPr>
        <w:t xml:space="preserve"> </w:t>
      </w:r>
      <w:r w:rsidRPr="007F6326">
        <w:rPr>
          <w:rFonts w:hint="cs"/>
          <w:rtl/>
          <w:lang w:val="fr-CH"/>
        </w:rPr>
        <w:t>للمودعين</w:t>
      </w:r>
      <w:r w:rsidRPr="007F6326">
        <w:rPr>
          <w:rtl/>
          <w:lang w:val="fr-CH"/>
        </w:rPr>
        <w:t xml:space="preserve"> </w:t>
      </w:r>
      <w:r w:rsidRPr="007F6326">
        <w:rPr>
          <w:rFonts w:hint="cs"/>
          <w:rtl/>
          <w:lang w:val="fr-CH"/>
        </w:rPr>
        <w:t>ب</w:t>
      </w:r>
      <w:r w:rsidRPr="007F6326">
        <w:rPr>
          <w:rtl/>
          <w:lang w:val="fr-CH"/>
        </w:rPr>
        <w:t xml:space="preserve">إيداع طلبات </w:t>
      </w:r>
      <w:r w:rsidRPr="007F6326">
        <w:rPr>
          <w:rFonts w:hint="cs"/>
          <w:rtl/>
          <w:lang w:val="fr-CH"/>
        </w:rPr>
        <w:t>ال</w:t>
      </w:r>
      <w:r w:rsidRPr="007F6326">
        <w:rPr>
          <w:rtl/>
          <w:lang w:val="fr-CH"/>
        </w:rPr>
        <w:t xml:space="preserve">براءات في جميع أنحاء العالم. ومع ذلك، لا يزال هناك مجال لتحسين نظام </w:t>
      </w:r>
      <w:r w:rsidRPr="007F6326">
        <w:rPr>
          <w:rFonts w:hint="cs"/>
          <w:rtl/>
          <w:lang w:val="fr-CH"/>
        </w:rPr>
        <w:t>ال</w:t>
      </w:r>
      <w:r w:rsidRPr="007F6326">
        <w:rPr>
          <w:rtl/>
          <w:lang w:val="fr-CH"/>
        </w:rPr>
        <w:t>معاهدة. و</w:t>
      </w:r>
      <w:r w:rsidRPr="007F6326">
        <w:rPr>
          <w:rFonts w:hint="cs"/>
          <w:rtl/>
          <w:lang w:val="fr-CH"/>
        </w:rPr>
        <w:t>أضاف</w:t>
      </w:r>
      <w:r w:rsidRPr="007F6326">
        <w:rPr>
          <w:rtl/>
          <w:lang w:val="fr-CH"/>
        </w:rPr>
        <w:t xml:space="preserve"> </w:t>
      </w:r>
      <w:r w:rsidRPr="007F6326">
        <w:rPr>
          <w:rFonts w:hint="cs"/>
          <w:rtl/>
          <w:lang w:val="fr-CH"/>
        </w:rPr>
        <w:t>أ</w:t>
      </w:r>
      <w:r w:rsidRPr="007F6326">
        <w:rPr>
          <w:rtl/>
          <w:lang w:val="fr-CH"/>
        </w:rPr>
        <w:t xml:space="preserve">ن </w:t>
      </w:r>
      <w:r w:rsidRPr="007F6326">
        <w:rPr>
          <w:rFonts w:hint="cs"/>
          <w:rtl/>
          <w:lang w:val="fr-CH"/>
        </w:rPr>
        <w:t>على ا</w:t>
      </w:r>
      <w:r w:rsidRPr="007F6326">
        <w:rPr>
          <w:rtl/>
          <w:lang w:val="fr-CH"/>
        </w:rPr>
        <w:t xml:space="preserve">لدول الأعضاء </w:t>
      </w:r>
      <w:r w:rsidRPr="007F6326">
        <w:rPr>
          <w:rFonts w:hint="cs"/>
          <w:rtl/>
          <w:lang w:val="fr-CH"/>
        </w:rPr>
        <w:t xml:space="preserve">أن تؤدي مهمة في غاية الأهمية ألا وهي </w:t>
      </w:r>
      <w:r w:rsidR="00B11EAB" w:rsidRPr="007F6326">
        <w:rPr>
          <w:rFonts w:hint="cs"/>
          <w:rtl/>
          <w:lang w:val="fr-CH"/>
        </w:rPr>
        <w:t xml:space="preserve">رفع </w:t>
      </w:r>
      <w:r w:rsidRPr="007F6326">
        <w:rPr>
          <w:rtl/>
          <w:lang w:val="fr-CH"/>
        </w:rPr>
        <w:t xml:space="preserve">فوائد نظام </w:t>
      </w:r>
      <w:r w:rsidR="00B11EAB" w:rsidRPr="007F6326">
        <w:rPr>
          <w:rFonts w:hint="cs"/>
          <w:rtl/>
          <w:lang w:val="fr-CH"/>
        </w:rPr>
        <w:t>ال</w:t>
      </w:r>
      <w:r w:rsidRPr="007F6326">
        <w:rPr>
          <w:rtl/>
          <w:lang w:val="fr-CH"/>
        </w:rPr>
        <w:t xml:space="preserve">معاهدة </w:t>
      </w:r>
      <w:r w:rsidR="00B11EAB" w:rsidRPr="007F6326">
        <w:rPr>
          <w:rFonts w:hint="cs"/>
          <w:rtl/>
          <w:lang w:val="fr-CH"/>
        </w:rPr>
        <w:t>إلى أقصى حد ممكن</w:t>
      </w:r>
      <w:r w:rsidRPr="007F6326">
        <w:rPr>
          <w:rtl/>
          <w:lang w:val="fr-CH"/>
        </w:rPr>
        <w:t xml:space="preserve"> ومواصلة تحسينه من أجل </w:t>
      </w:r>
      <w:r w:rsidR="00B11EAB" w:rsidRPr="007F6326">
        <w:rPr>
          <w:rFonts w:hint="cs"/>
          <w:rtl/>
          <w:lang w:val="fr-CH"/>
        </w:rPr>
        <w:t>وضع</w:t>
      </w:r>
      <w:r w:rsidRPr="007F6326">
        <w:rPr>
          <w:rtl/>
          <w:lang w:val="fr-CH"/>
        </w:rPr>
        <w:t xml:space="preserve"> نظام </w:t>
      </w:r>
      <w:r w:rsidR="005415A5" w:rsidRPr="007F6326">
        <w:rPr>
          <w:rFonts w:hint="cs"/>
          <w:rtl/>
          <w:lang w:val="fr-CH"/>
        </w:rPr>
        <w:t>أسهل استخداما</w:t>
      </w:r>
      <w:r w:rsidRPr="007F6326">
        <w:rPr>
          <w:rtl/>
          <w:lang w:val="fr-CH"/>
        </w:rPr>
        <w:t xml:space="preserve">. </w:t>
      </w:r>
      <w:r w:rsidR="00B11EAB" w:rsidRPr="007F6326">
        <w:rPr>
          <w:rFonts w:hint="cs"/>
          <w:rtl/>
          <w:lang w:val="fr-CH"/>
        </w:rPr>
        <w:t>و</w:t>
      </w:r>
      <w:r w:rsidRPr="007F6326">
        <w:rPr>
          <w:rtl/>
          <w:lang w:val="fr-CH"/>
        </w:rPr>
        <w:t xml:space="preserve">على هذه الخلفية، </w:t>
      </w:r>
      <w:r w:rsidR="00B11EAB" w:rsidRPr="007F6326">
        <w:rPr>
          <w:rFonts w:hint="cs"/>
          <w:rtl/>
          <w:lang w:val="fr-CH"/>
        </w:rPr>
        <w:t>قدمت</w:t>
      </w:r>
      <w:r w:rsidRPr="007F6326">
        <w:rPr>
          <w:rtl/>
          <w:lang w:val="fr-CH"/>
        </w:rPr>
        <w:t xml:space="preserve"> اليابان </w:t>
      </w:r>
      <w:r w:rsidR="00B11EAB" w:rsidRPr="007F6326">
        <w:rPr>
          <w:rFonts w:hint="cs"/>
          <w:rtl/>
          <w:lang w:val="fr-CH"/>
        </w:rPr>
        <w:t>ف</w:t>
      </w:r>
      <w:r w:rsidR="00B11EAB" w:rsidRPr="007F6326">
        <w:rPr>
          <w:rtl/>
          <w:lang w:val="fr-CH"/>
        </w:rPr>
        <w:t xml:space="preserve">ي الدورة الأخيرة للفريق العامل </w:t>
      </w:r>
      <w:r w:rsidRPr="007F6326">
        <w:rPr>
          <w:rtl/>
          <w:lang w:val="fr-CH"/>
        </w:rPr>
        <w:t>ا</w:t>
      </w:r>
      <w:r w:rsidR="00B11EAB" w:rsidRPr="007F6326">
        <w:rPr>
          <w:rFonts w:hint="cs"/>
          <w:rtl/>
          <w:lang w:val="fr-CH"/>
        </w:rPr>
        <w:t>لا</w:t>
      </w:r>
      <w:r w:rsidRPr="007F6326">
        <w:rPr>
          <w:rtl/>
          <w:lang w:val="fr-CH"/>
        </w:rPr>
        <w:t xml:space="preserve">قتراح </w:t>
      </w:r>
      <w:r w:rsidR="00B11EAB" w:rsidRPr="007F6326">
        <w:rPr>
          <w:rFonts w:hint="cs"/>
          <w:rtl/>
          <w:lang w:val="fr-CH"/>
        </w:rPr>
        <w:t xml:space="preserve">"معاهدة البراءات </w:t>
      </w:r>
      <w:proofErr w:type="spellStart"/>
      <w:r w:rsidRPr="007F6326">
        <w:rPr>
          <w:rtl/>
          <w:lang w:val="fr-CH"/>
        </w:rPr>
        <w:t>كايزن</w:t>
      </w:r>
      <w:proofErr w:type="spellEnd"/>
      <w:r w:rsidR="00B11EAB" w:rsidRPr="007F6326">
        <w:rPr>
          <w:rFonts w:hint="cs"/>
          <w:rtl/>
          <w:lang w:val="fr-CH"/>
        </w:rPr>
        <w:t>" (</w:t>
      </w:r>
      <w:r w:rsidR="00B11EAB" w:rsidRPr="007F6326">
        <w:rPr>
          <w:lang w:val="fr-CH"/>
        </w:rPr>
        <w:t>PCT Kaizen</w:t>
      </w:r>
      <w:r w:rsidR="00B11EAB" w:rsidRPr="007F6326">
        <w:rPr>
          <w:rFonts w:hint="cs"/>
          <w:rtl/>
          <w:lang w:val="fr-CH"/>
        </w:rPr>
        <w:t>)</w:t>
      </w:r>
      <w:r w:rsidRPr="007F6326">
        <w:rPr>
          <w:rtl/>
          <w:lang w:val="fr-CH"/>
        </w:rPr>
        <w:t xml:space="preserve"> </w:t>
      </w:r>
      <w:r w:rsidR="00B11EAB" w:rsidRPr="007F6326">
        <w:rPr>
          <w:rFonts w:hint="cs"/>
          <w:rtl/>
          <w:lang w:val="fr-CH"/>
        </w:rPr>
        <w:t xml:space="preserve">الرامي </w:t>
      </w:r>
      <w:r w:rsidRPr="007F6326">
        <w:rPr>
          <w:rtl/>
          <w:lang w:val="fr-CH"/>
        </w:rPr>
        <w:t xml:space="preserve">إلى </w:t>
      </w:r>
      <w:r w:rsidR="00130025" w:rsidRPr="007F6326">
        <w:rPr>
          <w:rFonts w:hint="cs"/>
          <w:rtl/>
          <w:lang w:val="fr-CH"/>
        </w:rPr>
        <w:t>وضع</w:t>
      </w:r>
      <w:r w:rsidRPr="007F6326">
        <w:rPr>
          <w:rtl/>
          <w:lang w:val="fr-CH"/>
        </w:rPr>
        <w:t xml:space="preserve"> فهم مشترك للاتجاه المستقبلي لنظام </w:t>
      </w:r>
      <w:r w:rsidR="00B11EAB" w:rsidRPr="007F6326">
        <w:rPr>
          <w:rFonts w:hint="cs"/>
          <w:rtl/>
          <w:lang w:val="fr-CH"/>
        </w:rPr>
        <w:t>ال</w:t>
      </w:r>
      <w:r w:rsidR="00B11EAB" w:rsidRPr="007F6326">
        <w:rPr>
          <w:rtl/>
          <w:lang w:val="fr-CH"/>
        </w:rPr>
        <w:t>معاهدة</w:t>
      </w:r>
      <w:r w:rsidRPr="007F6326">
        <w:rPr>
          <w:rtl/>
          <w:lang w:val="fr-CH"/>
        </w:rPr>
        <w:t xml:space="preserve">. </w:t>
      </w:r>
      <w:r w:rsidR="00B11EAB" w:rsidRPr="007F6326">
        <w:rPr>
          <w:rFonts w:hint="cs"/>
          <w:rtl/>
          <w:lang w:val="fr-CH"/>
        </w:rPr>
        <w:t>وبما أن</w:t>
      </w:r>
      <w:r w:rsidRPr="007F6326">
        <w:rPr>
          <w:rtl/>
          <w:lang w:val="fr-CH"/>
        </w:rPr>
        <w:t xml:space="preserve"> </w:t>
      </w:r>
      <w:r w:rsidR="00B11EAB" w:rsidRPr="007F6326">
        <w:rPr>
          <w:rFonts w:hint="cs"/>
          <w:rtl/>
          <w:lang w:val="fr-CH"/>
        </w:rPr>
        <w:t>الاقتراح المذكور</w:t>
      </w:r>
      <w:r w:rsidR="00B11EAB" w:rsidRPr="007F6326">
        <w:rPr>
          <w:rtl/>
          <w:lang w:val="fr-CH"/>
        </w:rPr>
        <w:t xml:space="preserve"> </w:t>
      </w:r>
      <w:r w:rsidRPr="007F6326">
        <w:rPr>
          <w:rtl/>
          <w:lang w:val="fr-CH"/>
        </w:rPr>
        <w:t>حصل</w:t>
      </w:r>
      <w:r w:rsidR="00B11EAB" w:rsidRPr="007F6326">
        <w:rPr>
          <w:rFonts w:hint="cs"/>
          <w:rtl/>
          <w:lang w:val="fr-CH"/>
        </w:rPr>
        <w:t xml:space="preserve"> </w:t>
      </w:r>
      <w:r w:rsidR="00B11EAB" w:rsidRPr="007F6326">
        <w:rPr>
          <w:rtl/>
          <w:lang w:val="fr-CH"/>
        </w:rPr>
        <w:t>على تأييد واسع</w:t>
      </w:r>
      <w:r w:rsidR="00B11EAB" w:rsidRPr="007F6326">
        <w:rPr>
          <w:rFonts w:hint="cs"/>
          <w:rtl/>
          <w:lang w:val="fr-CH"/>
        </w:rPr>
        <w:t xml:space="preserve"> </w:t>
      </w:r>
      <w:r w:rsidRPr="007F6326">
        <w:rPr>
          <w:rtl/>
          <w:lang w:val="fr-CH"/>
        </w:rPr>
        <w:t xml:space="preserve">من الدول الأعضاء، </w:t>
      </w:r>
      <w:r w:rsidR="00B11EAB" w:rsidRPr="007F6326">
        <w:rPr>
          <w:rFonts w:hint="cs"/>
          <w:rtl/>
          <w:lang w:val="fr-CH"/>
        </w:rPr>
        <w:t>يود</w:t>
      </w:r>
      <w:r w:rsidRPr="007F6326">
        <w:rPr>
          <w:rtl/>
          <w:lang w:val="fr-CH"/>
        </w:rPr>
        <w:t xml:space="preserve"> اليابان </w:t>
      </w:r>
      <w:r w:rsidR="00B11EAB" w:rsidRPr="007F6326">
        <w:rPr>
          <w:rFonts w:hint="cs"/>
          <w:rtl/>
          <w:lang w:val="fr-CH"/>
        </w:rPr>
        <w:t xml:space="preserve">أن </w:t>
      </w:r>
      <w:r w:rsidR="005415A5" w:rsidRPr="007F6326">
        <w:rPr>
          <w:rFonts w:hint="cs"/>
          <w:rtl/>
          <w:lang w:val="fr-CH"/>
        </w:rPr>
        <w:t>يفصل</w:t>
      </w:r>
      <w:r w:rsidR="00B11EAB" w:rsidRPr="007F6326">
        <w:rPr>
          <w:rFonts w:hint="cs"/>
          <w:rtl/>
          <w:lang w:val="fr-CH"/>
        </w:rPr>
        <w:t xml:space="preserve"> </w:t>
      </w:r>
      <w:r w:rsidR="005415A5" w:rsidRPr="007F6326">
        <w:rPr>
          <w:rtl/>
          <w:lang w:val="fr-CH"/>
        </w:rPr>
        <w:t xml:space="preserve">الاقتراح </w:t>
      </w:r>
      <w:r w:rsidR="00B11EAB" w:rsidRPr="007F6326">
        <w:rPr>
          <w:rFonts w:hint="cs"/>
          <w:rtl/>
          <w:lang w:val="fr-CH"/>
        </w:rPr>
        <w:t>أكثر</w:t>
      </w:r>
      <w:r w:rsidRPr="007F6326">
        <w:rPr>
          <w:rtl/>
          <w:lang w:val="fr-CH"/>
        </w:rPr>
        <w:t xml:space="preserve"> في الدورة القادمة للفريق العامل. ورحب الوفد أيضا </w:t>
      </w:r>
      <w:r w:rsidR="005415A5" w:rsidRPr="007F6326">
        <w:rPr>
          <w:rFonts w:hint="cs"/>
          <w:rtl/>
          <w:lang w:val="fr-CH"/>
        </w:rPr>
        <w:t>بالتحسينات المقترح إدخالها على ال</w:t>
      </w:r>
      <w:r w:rsidR="005415A5" w:rsidRPr="007F6326">
        <w:rPr>
          <w:rtl/>
          <w:lang w:val="fr-CH"/>
        </w:rPr>
        <w:t xml:space="preserve">معاهدة </w:t>
      </w:r>
      <w:r w:rsidR="005415A5" w:rsidRPr="007F6326">
        <w:rPr>
          <w:rFonts w:hint="cs"/>
          <w:rtl/>
          <w:lang w:val="fr-CH"/>
        </w:rPr>
        <w:t>من قبل الولايات المتحدة والمملكة المتحدة والمكتب الأوروبي للبراءات والبرازيل</w:t>
      </w:r>
      <w:r w:rsidRPr="007F6326">
        <w:rPr>
          <w:rtl/>
          <w:lang w:val="fr-CH"/>
        </w:rPr>
        <w:t xml:space="preserve">. </w:t>
      </w:r>
      <w:r w:rsidR="005415A5" w:rsidRPr="007F6326">
        <w:rPr>
          <w:rFonts w:hint="cs"/>
          <w:rtl/>
          <w:lang w:val="fr-CH"/>
        </w:rPr>
        <w:t xml:space="preserve">وأوضح أنه </w:t>
      </w:r>
      <w:r w:rsidRPr="007F6326">
        <w:rPr>
          <w:rtl/>
          <w:lang w:val="fr-CH"/>
        </w:rPr>
        <w:t xml:space="preserve">يتوقع </w:t>
      </w:r>
      <w:r w:rsidR="005415A5" w:rsidRPr="007F6326">
        <w:rPr>
          <w:rFonts w:hint="cs"/>
          <w:rtl/>
          <w:lang w:val="fr-CH"/>
        </w:rPr>
        <w:t xml:space="preserve">أن </w:t>
      </w:r>
      <w:r w:rsidR="005415A5" w:rsidRPr="007F6326">
        <w:rPr>
          <w:rtl/>
          <w:lang w:val="fr-CH"/>
        </w:rPr>
        <w:t xml:space="preserve">تؤتي </w:t>
      </w:r>
      <w:r w:rsidR="005415A5" w:rsidRPr="007F6326">
        <w:rPr>
          <w:rFonts w:hint="cs"/>
          <w:rtl/>
          <w:lang w:val="fr-CH"/>
        </w:rPr>
        <w:t>ال</w:t>
      </w:r>
      <w:r w:rsidRPr="007F6326">
        <w:rPr>
          <w:rtl/>
          <w:lang w:val="fr-CH"/>
        </w:rPr>
        <w:t xml:space="preserve">مناقشات </w:t>
      </w:r>
      <w:r w:rsidR="005415A5" w:rsidRPr="007F6326">
        <w:rPr>
          <w:rFonts w:hint="cs"/>
          <w:rtl/>
          <w:lang w:val="fr-CH"/>
        </w:rPr>
        <w:t>ال</w:t>
      </w:r>
      <w:r w:rsidR="00AD7B63">
        <w:rPr>
          <w:rtl/>
          <w:lang w:val="fr-CH"/>
        </w:rPr>
        <w:t xml:space="preserve">عملية </w:t>
      </w:r>
      <w:r w:rsidR="00AD7B63">
        <w:rPr>
          <w:rFonts w:hint="cs"/>
          <w:rtl/>
          <w:lang w:val="fr-CH"/>
        </w:rPr>
        <w:t xml:space="preserve">والمثمرة </w:t>
      </w:r>
      <w:r w:rsidR="00AD7B63">
        <w:rPr>
          <w:rtl/>
          <w:lang w:val="fr-CH"/>
        </w:rPr>
        <w:t>ثمار</w:t>
      </w:r>
      <w:r w:rsidRPr="007F6326">
        <w:rPr>
          <w:rtl/>
          <w:lang w:val="fr-CH"/>
        </w:rPr>
        <w:t>ا</w:t>
      </w:r>
      <w:r w:rsidR="00AD7B63">
        <w:rPr>
          <w:rFonts w:hint="cs"/>
          <w:rtl/>
          <w:lang w:val="fr-CH"/>
        </w:rPr>
        <w:t xml:space="preserve"> مفيدة وقيّمة</w:t>
      </w:r>
      <w:r w:rsidRPr="007F6326">
        <w:rPr>
          <w:rtl/>
          <w:lang w:val="fr-CH"/>
        </w:rPr>
        <w:t xml:space="preserve">، مما </w:t>
      </w:r>
      <w:r w:rsidR="005415A5" w:rsidRPr="007F6326">
        <w:rPr>
          <w:rFonts w:hint="cs"/>
          <w:rtl/>
          <w:lang w:val="fr-CH"/>
        </w:rPr>
        <w:t>سيجعل</w:t>
      </w:r>
      <w:r w:rsidRPr="007F6326">
        <w:rPr>
          <w:rtl/>
          <w:lang w:val="fr-CH"/>
        </w:rPr>
        <w:t xml:space="preserve"> </w:t>
      </w:r>
      <w:r w:rsidR="005415A5" w:rsidRPr="007F6326">
        <w:rPr>
          <w:rFonts w:hint="cs"/>
          <w:rtl/>
          <w:lang w:val="fr-CH"/>
        </w:rPr>
        <w:t>ا</w:t>
      </w:r>
      <w:r w:rsidRPr="007F6326">
        <w:rPr>
          <w:rtl/>
          <w:lang w:val="fr-CH"/>
        </w:rPr>
        <w:t>لمعاهدة نظام</w:t>
      </w:r>
      <w:r w:rsidR="005415A5" w:rsidRPr="007F6326">
        <w:rPr>
          <w:rFonts w:hint="cs"/>
          <w:rtl/>
          <w:lang w:val="fr-CH"/>
        </w:rPr>
        <w:t>ا</w:t>
      </w:r>
      <w:r w:rsidRPr="007F6326">
        <w:rPr>
          <w:rtl/>
          <w:lang w:val="fr-CH"/>
        </w:rPr>
        <w:t xml:space="preserve"> </w:t>
      </w:r>
      <w:r w:rsidR="005415A5" w:rsidRPr="007F6326">
        <w:rPr>
          <w:rFonts w:hint="cs"/>
          <w:rtl/>
          <w:lang w:val="fr-CH"/>
        </w:rPr>
        <w:t>أسهل استخداما</w:t>
      </w:r>
      <w:r w:rsidRPr="007F6326">
        <w:rPr>
          <w:rtl/>
          <w:lang w:val="fr-CH"/>
        </w:rPr>
        <w:t xml:space="preserve">. </w:t>
      </w:r>
      <w:r w:rsidR="005415A5" w:rsidRPr="007F6326">
        <w:rPr>
          <w:rFonts w:hint="cs"/>
          <w:rtl/>
          <w:lang w:val="fr-CH"/>
        </w:rPr>
        <w:t xml:space="preserve">ووافق الوفد على أن تُناقش </w:t>
      </w:r>
      <w:r w:rsidRPr="007F6326">
        <w:rPr>
          <w:rtl/>
          <w:lang w:val="fr-CH"/>
        </w:rPr>
        <w:t xml:space="preserve">مسألة معايير وإجراءات تعيين </w:t>
      </w:r>
      <w:r w:rsidR="005415A5" w:rsidRPr="007F6326">
        <w:rPr>
          <w:rFonts w:hint="cs"/>
          <w:rtl/>
          <w:lang w:val="fr-CH"/>
        </w:rPr>
        <w:t>إدارات ا</w:t>
      </w:r>
      <w:r w:rsidRPr="007F6326">
        <w:rPr>
          <w:rtl/>
          <w:lang w:val="fr-CH"/>
        </w:rPr>
        <w:t xml:space="preserve">لبحث </w:t>
      </w:r>
      <w:r w:rsidR="005415A5" w:rsidRPr="007F6326">
        <w:rPr>
          <w:rFonts w:hint="cs"/>
          <w:rtl/>
          <w:lang w:val="fr-CH"/>
        </w:rPr>
        <w:t xml:space="preserve">الدولي </w:t>
      </w:r>
      <w:r w:rsidRPr="007F6326">
        <w:rPr>
          <w:rtl/>
          <w:lang w:val="fr-CH"/>
        </w:rPr>
        <w:t>والفحص التمهيدي</w:t>
      </w:r>
      <w:r w:rsidR="005415A5" w:rsidRPr="007F6326">
        <w:rPr>
          <w:rFonts w:hint="cs"/>
          <w:rtl/>
          <w:lang w:val="fr-CH"/>
        </w:rPr>
        <w:t xml:space="preserve"> الدولي</w:t>
      </w:r>
      <w:r w:rsidRPr="007F6326">
        <w:rPr>
          <w:rtl/>
          <w:lang w:val="fr-CH"/>
        </w:rPr>
        <w:t xml:space="preserve"> </w:t>
      </w:r>
      <w:r w:rsidR="005415A5" w:rsidRPr="007F6326">
        <w:rPr>
          <w:rtl/>
          <w:lang w:val="fr-CH"/>
        </w:rPr>
        <w:t>في الدورة القادمة للفريق العامل</w:t>
      </w:r>
      <w:r w:rsidRPr="007F6326">
        <w:rPr>
          <w:rtl/>
          <w:lang w:val="fr-CH"/>
        </w:rPr>
        <w:t xml:space="preserve">. </w:t>
      </w:r>
      <w:r w:rsidR="00D17A4F" w:rsidRPr="007F6326">
        <w:rPr>
          <w:rFonts w:hint="cs"/>
          <w:rtl/>
          <w:lang w:val="fr-CH"/>
        </w:rPr>
        <w:t>وقال إ</w:t>
      </w:r>
      <w:r w:rsidRPr="007F6326">
        <w:rPr>
          <w:rtl/>
          <w:lang w:val="fr-CH"/>
        </w:rPr>
        <w:t>ن</w:t>
      </w:r>
      <w:r w:rsidR="00D17A4F" w:rsidRPr="007F6326">
        <w:rPr>
          <w:rFonts w:hint="cs"/>
          <w:rtl/>
          <w:lang w:val="fr-CH"/>
        </w:rPr>
        <w:t>ه</w:t>
      </w:r>
      <w:r w:rsidRPr="007F6326">
        <w:rPr>
          <w:rtl/>
          <w:lang w:val="fr-CH"/>
        </w:rPr>
        <w:t xml:space="preserve"> من المهم </w:t>
      </w:r>
      <w:r w:rsidR="00E444AA" w:rsidRPr="007F6326">
        <w:rPr>
          <w:rFonts w:hint="cs"/>
          <w:rtl/>
          <w:lang w:val="fr-CH"/>
        </w:rPr>
        <w:t>استعراض</w:t>
      </w:r>
      <w:r w:rsidR="00D17A4F" w:rsidRPr="007F6326">
        <w:rPr>
          <w:rFonts w:hint="cs"/>
          <w:rtl/>
          <w:lang w:val="fr-CH"/>
        </w:rPr>
        <w:t xml:space="preserve"> </w:t>
      </w:r>
      <w:r w:rsidRPr="007F6326">
        <w:rPr>
          <w:rtl/>
          <w:lang w:val="fr-CH"/>
        </w:rPr>
        <w:t xml:space="preserve">ما إذا كانت المعايير والإجراءات القائمة </w:t>
      </w:r>
      <w:r w:rsidR="00A053DF" w:rsidRPr="007F6326">
        <w:rPr>
          <w:rFonts w:hint="cs"/>
          <w:rtl/>
          <w:lang w:val="fr-CH"/>
        </w:rPr>
        <w:t>لا</w:t>
      </w:r>
      <w:r w:rsidR="00130025" w:rsidRPr="007F6326">
        <w:rPr>
          <w:rFonts w:hint="eastAsia"/>
          <w:rtl/>
          <w:lang w:val="fr-CH"/>
        </w:rPr>
        <w:t> </w:t>
      </w:r>
      <w:r w:rsidR="00A053DF" w:rsidRPr="007F6326">
        <w:rPr>
          <w:rFonts w:hint="cs"/>
          <w:rtl/>
          <w:lang w:val="fr-CH"/>
        </w:rPr>
        <w:t>تعالج</w:t>
      </w:r>
      <w:r w:rsidRPr="007F6326">
        <w:rPr>
          <w:rtl/>
          <w:lang w:val="fr-CH"/>
        </w:rPr>
        <w:t xml:space="preserve"> بشكل كاف </w:t>
      </w:r>
      <w:r w:rsidR="00A053DF" w:rsidRPr="007F6326">
        <w:rPr>
          <w:rFonts w:hint="cs"/>
          <w:rtl/>
          <w:lang w:val="fr-CH"/>
        </w:rPr>
        <w:t>الجانب</w:t>
      </w:r>
      <w:r w:rsidRPr="007F6326">
        <w:rPr>
          <w:rtl/>
          <w:lang w:val="fr-CH"/>
        </w:rPr>
        <w:t xml:space="preserve"> التقني</w:t>
      </w:r>
      <w:r w:rsidR="00A053DF" w:rsidRPr="007F6326">
        <w:rPr>
          <w:rFonts w:hint="cs"/>
          <w:rtl/>
          <w:lang w:val="fr-CH"/>
        </w:rPr>
        <w:t xml:space="preserve"> للطلبات فقط</w:t>
      </w:r>
      <w:r w:rsidRPr="007F6326">
        <w:rPr>
          <w:rtl/>
          <w:lang w:val="fr-CH"/>
        </w:rPr>
        <w:t>، ال</w:t>
      </w:r>
      <w:r w:rsidR="00A053DF" w:rsidRPr="007F6326">
        <w:rPr>
          <w:rFonts w:hint="cs"/>
          <w:rtl/>
          <w:lang w:val="fr-CH"/>
        </w:rPr>
        <w:t>ذ</w:t>
      </w:r>
      <w:r w:rsidRPr="007F6326">
        <w:rPr>
          <w:rtl/>
          <w:lang w:val="fr-CH"/>
        </w:rPr>
        <w:t>ي توسع وأصبح أكثر تعقيدا في السنوات الأخيرة</w:t>
      </w:r>
      <w:r w:rsidR="00E444AA" w:rsidRPr="007F6326">
        <w:rPr>
          <w:rtl/>
          <w:lang w:val="fr-CH"/>
        </w:rPr>
        <w:t>، ولكن</w:t>
      </w:r>
      <w:r w:rsidR="00E444AA" w:rsidRPr="007F6326">
        <w:rPr>
          <w:rFonts w:hint="cs"/>
          <w:rtl/>
          <w:lang w:val="fr-CH"/>
        </w:rPr>
        <w:t xml:space="preserve">ها تعالج </w:t>
      </w:r>
      <w:r w:rsidR="00E444AA" w:rsidRPr="007F6326">
        <w:rPr>
          <w:rtl/>
          <w:lang w:val="fr-CH"/>
        </w:rPr>
        <w:t>أيضا تطوير تكنولوجيا المعلومات</w:t>
      </w:r>
      <w:r w:rsidR="00E444AA" w:rsidRPr="007F6326">
        <w:rPr>
          <w:rFonts w:hint="cs"/>
          <w:rtl/>
          <w:lang w:val="fr-CH"/>
        </w:rPr>
        <w:t>.</w:t>
      </w:r>
    </w:p>
    <w:p w:rsidR="009D0BAE" w:rsidRPr="007F6326" w:rsidRDefault="009D0BAE" w:rsidP="00F0295D">
      <w:pPr>
        <w:pStyle w:val="NumberedParaAR"/>
        <w:rPr>
          <w:lang w:val="fr-CH"/>
        </w:rPr>
      </w:pPr>
      <w:r w:rsidRPr="007F6326">
        <w:rPr>
          <w:rFonts w:hint="cs"/>
          <w:rtl/>
          <w:lang w:val="fr-CH"/>
        </w:rPr>
        <w:t>وتحدث وفد بلجيكا بالنيابة عن المجموعة باء، وقال إنه يرغب في التقدم بالشكر إلى رئيس آخر دورة للفريق العامل التابع لمعاهدة التعاون بشأن البراءات على حنكته في إدارة الاجتماع، وعلى النسق ذاته أعرب عن رغبته في التقدم بالشكر إلى الأمانة على ما أنجزته من عمل على مدى السنة المنصرمة. وقال إن المجموعة باء ترحب بالتقدم المحرز نحو تحسين سير عمليات نظام معاهدة التعاون بشأن البراءات. وأضاف أنها تؤمن بأن زيادة الفاعلية في نظام معاهدة التعاون بشأن البراءات من شأنه أن يعود بالفائدة على المكاتب والمستخدمين على حد سواء، وتؤمن أيضا بأن من الضروري زيادة العمل والمناقشات بشأن مسألة تخفيض الرسوم لتطوير نظام لتخفيض الرسوم يراعي التغيرات التي حدثت في الاقتصاد في شتى أرجاء العالم. وبالتالي تتطلع المجموعة إلى أن يجري المكتب الدولي دراسة على هذه المسألة، رابطا موضوع تخفيض الرسوم بمفاهيم من قبيل، أولا، تنوع تعاريف الشركات الصغيرة والمتوسطة المستخدمة لتخفيض التكاليف عليها في إطار تشريع البراءات الوطني والإقليمي؛ وثانيا، وصف الآليات الموجودة بالفعل في بعض البلدان في هذا المجال؛ وثالثا مرونة تخفيض الرسوم التي تغطي مؤسسات وجامعات البحث غير الربحية. وشدد الوفد مجددا على أن تخفيض الرسوم ينبغي أن يكون قابلا للاستدامة من الناحية المالية وألا يؤثر في الإيرادات.</w:t>
      </w:r>
    </w:p>
    <w:p w:rsidR="009D0BAE" w:rsidRPr="007F6326" w:rsidRDefault="009D0BAE" w:rsidP="00F0295D">
      <w:pPr>
        <w:pStyle w:val="NumberedParaAR"/>
        <w:rPr>
          <w:lang w:val="fr-CH"/>
        </w:rPr>
      </w:pPr>
      <w:r w:rsidRPr="007F6326">
        <w:rPr>
          <w:rFonts w:hint="cs"/>
          <w:rtl/>
          <w:lang w:val="fr-CH"/>
        </w:rPr>
        <w:t xml:space="preserve">وقال وفد شيلي إنه يرغب في اغتنام هذه الفرصة ليشكر الدول الأعضاء والأمانة مرة ثانية على ثقتها العام الماضي عند اختيار المعهد الوطني الشيلي للملكية الصناعية </w:t>
      </w:r>
      <w:r w:rsidRPr="007F6326">
        <w:rPr>
          <w:rtl/>
          <w:lang w:val="fr-CH"/>
        </w:rPr>
        <w:t>كإدارة دولية للبحث الدولي والفحص التمهيدي الدولي</w:t>
      </w:r>
      <w:r w:rsidRPr="007F6326">
        <w:rPr>
          <w:rFonts w:hint="cs"/>
          <w:rtl/>
          <w:lang w:val="fr-CH"/>
        </w:rPr>
        <w:t xml:space="preserve">، وراح يقول إن المعهد سيبدأ عمله كإدارة دولية في أكتوبر 2014 كما أُعلن عن ذلك سابقا (انظر الوثيقة </w:t>
      </w:r>
      <w:r w:rsidRPr="007F6326">
        <w:rPr>
          <w:lang w:val="fr-CH"/>
        </w:rPr>
        <w:t>A/51/20</w:t>
      </w:r>
      <w:r w:rsidRPr="007F6326">
        <w:rPr>
          <w:rFonts w:hint="cs"/>
          <w:rtl/>
          <w:lang w:val="fr-CH"/>
        </w:rPr>
        <w:t xml:space="preserve">). وصرح الوفد بأنه أتاح كتيب يبين التقدم الذي أحرزه المعهد الوطني في السنوات السابقة، وخاصة من حيث النفاذ إلى الحد الأدنى من الوثائق بناء على معاهدة التعاون بشأن البراءات وتدريب الفاحصين، وهو ما ود خاصة أن يشكر عليه مكاتب الملكية الفكرية في </w:t>
      </w:r>
      <w:r w:rsidRPr="007F6326">
        <w:rPr>
          <w:rFonts w:hint="cs"/>
          <w:rtl/>
          <w:lang w:val="fr-CH"/>
        </w:rPr>
        <w:lastRenderedPageBreak/>
        <w:t>الولايات المتحدة الأمريكية وكندا والصين وأستراليا. وعلاوة على ذلك، صرح الوفد بأن المعهد الوطني واصل تحسين تصميم أنظمته لمراقبة الجودة.</w:t>
      </w:r>
    </w:p>
    <w:p w:rsidR="009D0BAE" w:rsidRPr="007F6326" w:rsidRDefault="009D0BAE" w:rsidP="00F0295D">
      <w:pPr>
        <w:pStyle w:val="NumberedParaAR"/>
        <w:rPr>
          <w:lang w:val="fr-CH"/>
        </w:rPr>
      </w:pPr>
      <w:r w:rsidRPr="007F6326">
        <w:rPr>
          <w:rFonts w:hint="cs"/>
          <w:rtl/>
          <w:lang w:val="fr-CH"/>
        </w:rPr>
        <w:t>وقال وفد السلفادور إن الدول الأعضاء يلزمها أن تنظر فيما تحقق حتى الآن في تنفيذ خارطة الطريق الخاصة بمعاهدة التعاون بشأن البراءات، قبل أن تؤيد عموما إنجاز المزيد من العمل في الفريق العامل التابع للمعاهدة، بما في ذلك تعديل لوائح المعاهدة. وفي هذا السياق، صرح الوفد بأن الدول الأعضاء يلزمها أن تراعي خاصة تطور أهداف المعاهدة قبل اتخاذ أية خطوات أخرى.</w:t>
      </w:r>
    </w:p>
    <w:p w:rsidR="007F6326" w:rsidRPr="007F6326" w:rsidRDefault="009D0BAE" w:rsidP="007F6326">
      <w:pPr>
        <w:pStyle w:val="NumberedParaAR"/>
        <w:rPr>
          <w:lang w:val="fr-CH"/>
        </w:rPr>
      </w:pPr>
      <w:r w:rsidRPr="007F6326">
        <w:rPr>
          <w:rFonts w:hint="cs"/>
          <w:rtl/>
          <w:lang w:val="fr-CH"/>
        </w:rPr>
        <w:t>وقال وفد الولايات المتحدة الأمريكية إنه يؤيد البيان الذي أدلى به وفد بلجيكا بالنيابة عن المجموعة باء، وإنه أحاط علما بملخص رئيس الدورة السادسة للفريق العامل التابع لمعاهدة التعاون بشأن البراءات الوارد في الوثيقة</w:t>
      </w:r>
      <w:r w:rsidRPr="007F6326">
        <w:rPr>
          <w:rFonts w:hint="eastAsia"/>
          <w:rtl/>
          <w:lang w:val="fr-CH"/>
        </w:rPr>
        <w:t> </w:t>
      </w:r>
      <w:r w:rsidRPr="007F6326">
        <w:rPr>
          <w:lang w:val="fr-CH"/>
        </w:rPr>
        <w:t>PCT/WG/6/23</w:t>
      </w:r>
      <w:r w:rsidRPr="007F6326">
        <w:rPr>
          <w:rFonts w:hint="cs"/>
          <w:rtl/>
          <w:lang w:val="fr-CH"/>
        </w:rPr>
        <w:t xml:space="preserve"> وإنه يتطلع إلى الحصول على تقرير تلك الدورة. وأعرب الوفد عن تأييده للموافقة على توصية الفريق العامل المتعلقة باستعراض معايير وإجراءات تعيين مكتب باعتباره </w:t>
      </w:r>
      <w:r w:rsidRPr="007F6326">
        <w:rPr>
          <w:rtl/>
          <w:lang w:val="fr-CH"/>
        </w:rPr>
        <w:t>إدارة دولية للبحث الدولي والفحص التمهيدي الدولي بناء على معاهدة التعاون بشأن البراءات</w:t>
      </w:r>
      <w:r w:rsidRPr="007F6326">
        <w:rPr>
          <w:rFonts w:hint="cs"/>
          <w:rtl/>
          <w:lang w:val="fr-CH"/>
        </w:rPr>
        <w:t xml:space="preserve">. وصرح بأن الاهتمام بجودة نتائج العمل واحترام المواعيد أمران حاسمان لمواصلة النجاح في نظام معاهدة التعاون بشأن البراءات. وأيد الوفد أيضا الموافقة على توصية الفريق العامل بعقد دورة واحدة له في الفترة بين جمعيتي عامي 2013 و2014، رهنا بتوافر التمويل. وأضاف أن الفريق العامل درس في عام 2013 مسائل تتعلق بالشفافية والحفاظ على الجودة المتوقعة في إطار معاهدة التعاون بشأن البراءات واتفق على سبل تحسين النظام في هذه المجالات. وراح يقول إن العمل المنجز أسفر عن تعديل لوائح المعاهدة كما جاء في الوثيقة </w:t>
      </w:r>
      <w:r w:rsidRPr="007F6326">
        <w:rPr>
          <w:lang w:val="fr-CH"/>
        </w:rPr>
        <w:t>PCT/A/44/3</w:t>
      </w:r>
      <w:r w:rsidRPr="007F6326">
        <w:rPr>
          <w:rFonts w:hint="cs"/>
          <w:rtl/>
          <w:lang w:val="fr-CH"/>
        </w:rPr>
        <w:t xml:space="preserve">. وأثنى الوفد على جهود الفريق العامل خلال السنة الماضية وأعرب عن تطلعه إلى استمرار هذا العمل في السنة المقبلة. وقال إن التدوين الإلزامي لاستراتيجيات البحث واعتماد </w:t>
      </w:r>
      <w:r w:rsidRPr="007F6326">
        <w:rPr>
          <w:rtl/>
          <w:lang w:val="fr-CH"/>
        </w:rPr>
        <w:t>الطرق السريعة لتسوية المنازعات المتعلقة بالبراءات</w:t>
      </w:r>
      <w:r w:rsidRPr="007F6326">
        <w:rPr>
          <w:rFonts w:hint="cs"/>
          <w:rtl/>
          <w:lang w:val="fr-CH"/>
        </w:rPr>
        <w:t xml:space="preserve"> في نظام معاهدة التعاون بشأن البراءات إصلاحان ينبغي أن يحسنا الشفافية والفعالية؛ وخاصة اقتراح اعتماد الطرق السريعة لتسوية المنازعات المتعلقة بالبراءات في معاهدة التعاون بشأن البراءات سيكون آلية فعالة لتعزيز زيادة استخدام الإجراء الوارد في الفصل الثاني من المعاهدة بمزيد من الفعالية. وعليه فإن الاقتراحين يستحقان المزيد من الدراسة.</w:t>
      </w:r>
    </w:p>
    <w:p w:rsidR="009D0BAE" w:rsidRPr="007F6326" w:rsidRDefault="009D0BAE" w:rsidP="007F6326">
      <w:pPr>
        <w:pStyle w:val="NumberedParaAR"/>
        <w:rPr>
          <w:rtl/>
          <w:lang w:val="fr-CH"/>
        </w:rPr>
      </w:pPr>
      <w:r w:rsidRPr="007F6326">
        <w:rPr>
          <w:rFonts w:hint="cs"/>
          <w:rtl/>
          <w:lang w:val="fr-CH"/>
        </w:rPr>
        <w:t xml:space="preserve">وأكد وفد جنوب أفريقيا أن بلده قد انضم إلى معاهدة التعاون بشأن البراءات في 16 مارس 1999. وارتفع تدريجياً عدد طلبات البراءات </w:t>
      </w:r>
      <w:proofErr w:type="spellStart"/>
      <w:r w:rsidRPr="007F6326">
        <w:rPr>
          <w:rFonts w:hint="cs"/>
          <w:rtl/>
          <w:lang w:val="fr-CH"/>
        </w:rPr>
        <w:t>المتلقاة</w:t>
      </w:r>
      <w:proofErr w:type="spellEnd"/>
      <w:r w:rsidRPr="007F6326">
        <w:rPr>
          <w:rFonts w:hint="cs"/>
          <w:rtl/>
          <w:lang w:val="fr-CH"/>
        </w:rPr>
        <w:t xml:space="preserve"> في جنوب أفريقيا</w:t>
      </w:r>
      <w:r w:rsidRPr="007F6326">
        <w:rPr>
          <w:rtl/>
          <w:lang w:val="fr-CH"/>
        </w:rPr>
        <w:t xml:space="preserve"> عبر نظام معاهدة التعاون بشأن البراءات،</w:t>
      </w:r>
      <w:r w:rsidRPr="007F6326">
        <w:rPr>
          <w:rFonts w:hint="cs"/>
          <w:rtl/>
          <w:lang w:val="fr-CH"/>
        </w:rPr>
        <w:t xml:space="preserve"> لتشكل تلك الطلبات اليوم نسبة تفوق 80 بالمائة من مجموع طلبات البراءات المودعة. وعلى مدى الأعوام، تلقت جنوب أفريقيا، ولا تزال، مساعدة تقنية ممتازة، بما في ذلك برامج التعليم والتوعية التي تقدمها الويبو. وتعاونت اللجنة المعنية بالشركات والملكية الفكرية في جنوب أفريقيا مع الويبو لإتاحة التدريب في مجال المسائل المتعلقة بمعاهدة التعاون بشأن البراءات، وأعرب الوفد عن أمله في استمراره. وأثنى الوفد على الأمانة لما أنجزته من عمل بارز في سبيل تيسير نظام </w:t>
      </w:r>
      <w:r w:rsidRPr="007F6326">
        <w:rPr>
          <w:rtl/>
          <w:lang w:val="fr-CH"/>
        </w:rPr>
        <w:t>معاهدة التعاون بشأن البراءات</w:t>
      </w:r>
      <w:r w:rsidRPr="007F6326">
        <w:rPr>
          <w:rFonts w:hint="cs"/>
          <w:rtl/>
          <w:lang w:val="fr-CH"/>
        </w:rPr>
        <w:t xml:space="preserve">، كما أشاد بالمساهمة القيمة للدول الأعضاء التي قدمت اقتراحات لتطوير هذا النظام مستقبلاً. وأعرب الوفد أيضاً عن رأي مفاده أن جدول أعمال الجلسة السادسة للفريق العامل المعني بمعاهدة التعاون بشأن البراءات حول مواضيع جوهرية قد كان مكثفاً وطموحاً بما فيه الكفاية واستهدف إدخال تغييرات جذرية على نظام معاهدة التعاون بشأن البراءات. ويمكن تقسيم تلك المواضيع إلى مجموعتين: المسائل المتعلقة بتشغيل القواعد وإدخال مستويات جديدة من </w:t>
      </w:r>
      <w:proofErr w:type="spellStart"/>
      <w:r w:rsidRPr="007F6326">
        <w:rPr>
          <w:rFonts w:hint="cs"/>
          <w:rtl/>
          <w:lang w:val="fr-CH"/>
        </w:rPr>
        <w:t>الأتمتة</w:t>
      </w:r>
      <w:proofErr w:type="spellEnd"/>
      <w:r w:rsidRPr="007F6326">
        <w:rPr>
          <w:rFonts w:hint="cs"/>
          <w:rtl/>
          <w:lang w:val="fr-CH"/>
        </w:rPr>
        <w:t xml:space="preserve"> وتكنولوجيا المعلومات من جهة؛ والمسائل المتعلقة بتحسين نوعية البراءات وتقاسم العمل والبحث والفحص في مجال البراءات من جهة أخرى، إلى جانب العلاقة بين الإجراءات المرحلية الدولية والوطنية. وتؤثر المجموعة الثانية من المسائل على المكاتب الوطنية إلى حد كبير. ولذا، شعر عدد من وفود البلدان النامية، بما فيها جنوب أفريقيا، أنها غير مستعدة للمشاركة بصفة فعالة في تلك التطورات وأعربت عن قلقها من أن ذلك سيؤدي إلى مواءمة قوانين البراءات الموضوعية. ولفت الوفد النظر إلى أن جمعية اتحاد معاهدة التعاون بشأن البراءات قد وافقت في عام 2009 على خطة معاهدة التعاون بشأن البراءات شرط إحراز نتائج تلبي احتياجات أصحاب الطلبات والمكاتب والأطراف الثالثة في جميع الدول المتعاقدة دون تقييد حرية الدول المتعاقدة في سن وتفسير وتطبيق شروط موضوعية للبراءة ودون السعي إلى مواءمة قوانين البراءات الموضوعية أو مواءمة الإجراءات الوطنية </w:t>
      </w:r>
      <w:r w:rsidRPr="007F6326">
        <w:rPr>
          <w:rFonts w:hint="cs"/>
          <w:rtl/>
          <w:lang w:val="fr-CH"/>
        </w:rPr>
        <w:lastRenderedPageBreak/>
        <w:t>في مجالي البحث والفحص، مع اتباع نهج تدريجي في عملية يقودها الأعضاء وتشمل مشاورات واسعة النطاق مع كل الأفرقة المعنية، بما فيها حلقات العمل التشاورية الإقليمية، وفي ظل مراعاة التوصيات الواردة في جدول أعمال الويبو للتنمية. وفي ضوء ما سبق، رغب الوفد في التنبيه إلى الصلة بين المرحلتين الوطنية والدولية، لا سيما فيما يتعلق بالاقتراحات التي من شأنها أن تؤثر طريقة معالجة المرحلة الوطنية، كالانتقال من تحسين جزئي إلى تحسين كامل لمعاهدة التعاون بشأن البراءات (</w:t>
      </w:r>
      <w:proofErr w:type="spellStart"/>
      <w:r w:rsidRPr="007F6326">
        <w:rPr>
          <w:lang w:val="fr-CH"/>
        </w:rPr>
        <w:t>PCT</w:t>
      </w:r>
      <w:proofErr w:type="spellEnd"/>
      <w:r w:rsidRPr="007F6326">
        <w:rPr>
          <w:lang w:val="fr-CH"/>
        </w:rPr>
        <w:t xml:space="preserve"> </w:t>
      </w:r>
      <w:proofErr w:type="spellStart"/>
      <w:r w:rsidRPr="007F6326">
        <w:rPr>
          <w:lang w:val="fr-CH"/>
        </w:rPr>
        <w:t>Kaizen</w:t>
      </w:r>
      <w:proofErr w:type="spellEnd"/>
      <w:r w:rsidRPr="007F6326">
        <w:rPr>
          <w:rFonts w:hint="cs"/>
          <w:rtl/>
          <w:lang w:val="fr-CH"/>
        </w:rPr>
        <w:t xml:space="preserve">)، وإدماج </w:t>
      </w:r>
      <w:r w:rsidRPr="007F6326">
        <w:rPr>
          <w:rtl/>
          <w:lang w:val="fr-CH"/>
        </w:rPr>
        <w:t>المنهج السريع للمقاضاة في مجال البراءا</w:t>
      </w:r>
      <w:r w:rsidRPr="007F6326">
        <w:rPr>
          <w:rFonts w:hint="cs"/>
          <w:rtl/>
          <w:lang w:val="fr-CH"/>
        </w:rPr>
        <w:t>ت في إطار معاهدة التعاون بشأن البراءات، والاستجابة الإلزامية للتعليقات السلبية في المرحلة الوطنية. وأعرب الوفد كذلك عن قلقه من أن يثقل التطور السريع لنظام معاهدة التعاون بشأن البراءات كاهل البلدان النامية للتعامل مع تطور كهذا. ولم تتماش تلك العملية مع الشرط الوراد في الموافقة على خطة معاهدة التعاون بشأن البراءات، التي منحتها جمعية اتحاد معاهدة التعاون بشأن البراءات في جلستها لعام 2009، إذ ينص هذا الشرط على ضرورة اتباع نهج تدريجي في تطوير نظام معاهدة التعاون بشأن البراءات.</w:t>
      </w:r>
    </w:p>
    <w:p w:rsidR="009D0BAE" w:rsidRPr="007F6326" w:rsidRDefault="009D0BAE" w:rsidP="001B7F6E">
      <w:pPr>
        <w:pStyle w:val="NumberedParaAR"/>
        <w:rPr>
          <w:lang w:val="fr-CH"/>
        </w:rPr>
      </w:pPr>
      <w:r w:rsidRPr="007F6326">
        <w:rPr>
          <w:rFonts w:hint="cs"/>
          <w:rtl/>
          <w:lang w:val="fr-CH"/>
        </w:rPr>
        <w:t xml:space="preserve">وشكر وفد السويد الأمانة على عملها في مجال معاهدة التعاون بشأن البراءات مركزاً على الأهمية العظيمة لهذا النظام والتزام بلاده حيال العمل القيّم للفريق العامل المعني بمعاهدة التعاون بشأن البراءات في محاولاته المستميتة لتحسين أداء النظام. وعليه، أيد الوفد توصيات الفريق العامل المعني بمعاهدة التعاون بشأن البراءات ومؤداها ضرورة استعراض المكتب الدولي لمعايير وإجراءات تعيين المكاتب كإدارة للبحث دولي أو الفحص التمهيدي الدولي كما ورد في الوثيقة </w:t>
      </w:r>
      <w:r w:rsidRPr="007F6326">
        <w:rPr>
          <w:lang w:val="fr-CH"/>
        </w:rPr>
        <w:t>PCT/A/44/1</w:t>
      </w:r>
      <w:r w:rsidRPr="007F6326">
        <w:rPr>
          <w:rFonts w:hint="cs"/>
          <w:rtl/>
          <w:lang w:val="fr-CH"/>
        </w:rPr>
        <w:t xml:space="preserve">، الفقرة 5"2" والتوصية المتعلقة بالعمل الإضافي للفريق العامل كما وردت في الفقرة 5"3". وعبر الوفد عن أمله في التعليق على الوثائق الأخرى المتعلقة بعمل الفريق العامل المعني بلجنة التعاون بشأن البراءات والتي ستناقش خلال الدورة الحالية للجمعيات توخياً للفاعلية. وأضاف أنه يتعين على الإدارات الدولية كمكتب السويد للتسجيل والبراءات الاستمرار في تحسين مسار العمل وجودة النتائج لتعزيز جودة نظام معاهدة التعاون بشأن البراءات ككل لصالح المستخدمين وغيرهم من أصحاب المصالح. ونظر الوفد بعين التقدير إلى التقرير بشأن العمل الجاري الخاص بالجودة الوارد في الوثيقة </w:t>
      </w:r>
      <w:r w:rsidRPr="007F6326">
        <w:rPr>
          <w:lang w:val="fr-CH"/>
        </w:rPr>
        <w:t>PCT/A/44/2</w:t>
      </w:r>
      <w:r w:rsidRPr="007F6326">
        <w:rPr>
          <w:rFonts w:hint="cs"/>
          <w:rtl/>
          <w:lang w:val="fr-CH"/>
        </w:rPr>
        <w:t xml:space="preserve">. وفضلاً عن ذلك، أيد الوفد التعديلات المقترحة على اللائحة التنفيذية لمعاهدة التعاون بشأن البراءات الواردة في الوثيقة </w:t>
      </w:r>
      <w:r w:rsidRPr="007F6326">
        <w:rPr>
          <w:lang w:val="fr-CH"/>
        </w:rPr>
        <w:t xml:space="preserve"> PCT/A/44/3</w:t>
      </w:r>
      <w:r w:rsidRPr="007F6326">
        <w:rPr>
          <w:rFonts w:hint="cs"/>
          <w:rtl/>
          <w:lang w:val="fr-CH"/>
        </w:rPr>
        <w:t>.</w:t>
      </w:r>
    </w:p>
    <w:p w:rsidR="009D0BAE" w:rsidRPr="007F6326" w:rsidRDefault="009D0BAE" w:rsidP="00945AF6">
      <w:pPr>
        <w:pStyle w:val="NumberedParaAR"/>
        <w:rPr>
          <w:lang w:val="fr-CH"/>
        </w:rPr>
      </w:pPr>
      <w:r w:rsidRPr="007F6326">
        <w:rPr>
          <w:rFonts w:hint="cs"/>
          <w:rtl/>
          <w:lang w:val="fr-CH"/>
        </w:rPr>
        <w:t xml:space="preserve">وأراد وفد الهند أن ينتهز هذه الفرصة للتعبير عن تقديره للعمل الذي يقوم به الفريق العامل المعني بمعاهدة التعاون بشأن البراءات كما أعلنت عنه الأمانة. وكما ذكر الوفد في بيانه الافتتاحي، فإن السعادة تغمره لأن مكتب الهند للبراءات سيبدأ العمل كإدارة بحث دولي وإدارة للفحص التمهيدي الدولي في 15 أكتوبر 2013. وفضلاً عن ذلك، عبر الوفد عن وجهة نظره وقال إنه على نظام معاهدة التعاون بشأن البراءات أن يكون متيسراً ولا سيما </w:t>
      </w:r>
      <w:proofErr w:type="spellStart"/>
      <w:r w:rsidRPr="007F6326">
        <w:rPr>
          <w:rFonts w:hint="cs"/>
          <w:rtl/>
          <w:lang w:val="fr-CH"/>
        </w:rPr>
        <w:t>لمودعى</w:t>
      </w:r>
      <w:proofErr w:type="spellEnd"/>
      <w:r w:rsidRPr="007F6326">
        <w:rPr>
          <w:rFonts w:hint="cs"/>
          <w:rtl/>
          <w:lang w:val="fr-CH"/>
        </w:rPr>
        <w:t xml:space="preserve"> الطلبات من البلدان النامية والبلدان الأقل نمواً، وعليه، أكد على أهمية المساعدة التقنية وخفض الرسوم للشركات الصغيرة والمتوسطة والجامعات والمؤسسات البحثية والأفراد من البلدان النامية والبلدان الأقل نمواً. ونظر الوفد في اقتراح إدماج مشروع الطرق السريعة للمقاضاة في مجال البراءات وقال إنه عبر مراراً وتكراراً عن شواغله من تنسيق إجراءات الفحص لطلبات البراءات فمن شأن ذلك الإضرار بعملية الفحص في البلدان النامية حيث لا يزال يتعين للقدرة على الفحص أن تبلغ مرحلة النضوج التي وصلت إليها مكاتب البراءات في البلدان المتقدمة.</w:t>
      </w:r>
    </w:p>
    <w:p w:rsidR="009D0BAE" w:rsidRPr="007F6326" w:rsidRDefault="009D0BAE" w:rsidP="007F38D1">
      <w:pPr>
        <w:pStyle w:val="NumberedParaAR"/>
        <w:rPr>
          <w:rtl/>
          <w:lang w:val="fr-CH"/>
        </w:rPr>
      </w:pPr>
      <w:r w:rsidRPr="007F6326">
        <w:rPr>
          <w:rFonts w:hint="cs"/>
          <w:rtl/>
          <w:lang w:val="fr-CH"/>
        </w:rPr>
        <w:t>وعبر وفد مصر عن تقديره للتعاون الذي جعل من مكتب مصر للبراءات أن يبدأ في العمل كإدارة بحث دولي والفحص التمهيدي الدولي في 2013 وما ذلك إلا ثمار التعاون الجيد بين مصر والويبو. وفي هذا السياق، عبر الوفد عن أمله في استمرار الويبو لتقديم المساعدة التقنية والتدريب. وقال إن لديه أفكار لتطوير التعاون الثنائي لتوسيع أنشطة مكتب مصر للبراءات لتشمل المنطقة العربية وأفريقيا. وأكد الوفد على تأييده لبيان الهند بخصوص خفض الرسوم للشركات الصغيرة والمتوسطة والجامعات والمؤسسات البحثية إذ شعر أن لذلك فوائد جمة لنظام معاهدة التعاون بشأن البراءات.</w:t>
      </w:r>
    </w:p>
    <w:p w:rsidR="009D0BAE" w:rsidRPr="007F6326" w:rsidRDefault="009D0BAE" w:rsidP="00450CE1">
      <w:pPr>
        <w:pStyle w:val="NumberedParaAR"/>
        <w:rPr>
          <w:lang w:val="fr-CH"/>
        </w:rPr>
      </w:pPr>
      <w:r w:rsidRPr="007F6326">
        <w:rPr>
          <w:rFonts w:hint="cs"/>
          <w:rtl/>
          <w:lang w:val="fr-CH"/>
        </w:rPr>
        <w:lastRenderedPageBreak/>
        <w:t>وقال وفد إسبانيا إنه يودّ تأييد البيان الذي أدلى به وفد بلجيكا باسم المجموعة باء والبيانات التي أدلت بها وفود أخرى فيما يخص النقاط التالية: أولا، مراجعة الرسوم لجعل النظام أكثر فعالية بالنسبة للمستخدمين؛ وثانيا، الاضطلاع بمزيد من العمل لضمان جودة واستدامة نظام معاهدة التعاون بشأن البراءات، مما سيؤثّر على الثقة الموضوعة فيه.</w:t>
      </w:r>
    </w:p>
    <w:p w:rsidR="009D0BAE" w:rsidRPr="007F6326" w:rsidRDefault="009D0BAE" w:rsidP="00F92184">
      <w:pPr>
        <w:pStyle w:val="NumberedParaAR"/>
        <w:rPr>
          <w:lang w:val="fr-CH"/>
        </w:rPr>
      </w:pPr>
      <w:r w:rsidRPr="007F6326">
        <w:rPr>
          <w:rFonts w:hint="cs"/>
          <w:rtl/>
          <w:lang w:val="fr-CH"/>
        </w:rPr>
        <w:t>وساند وفد ترينيداد وتوباغو الأمانة في أن معاهدة التعاون بشأن البراءات تُعد عماد نظام البراءات الدولي. وأوضح في هذا الصدد أن الطلبات المودعة بناء على تلك المعاهدة تمثّل 97 بالمائة من مجموع طلبات البراءات المودعة في بلده. وأثنى على عمل الفريق العامل لنظام معاهدة البراءات وعلى تطور ذلك النظام. وأفاد بأن مع تطور التكنولوجيا والابتكار واصل عمل نظام معاهدة البراءات تطوره بشكل شامل وتدريجي. وتطلّع إلى مواصلة العمل مع دول أعضاء أخرى بشأن تلك المبادرات الجديدة. كما أبدى دعمه لتوسيع نطاق الخيارات المتاحة لدى مجموعة متزايدة من إدارات البحث الدولي والفحص التمهيدي الدولي ورحّب بتعيين الدائرة الحكومية الأوكرانية للملكية الفكرية كإدارة دولية بناء على معاهدة التعاون بشأن البراءات. وفي الختام شدّد على ضرورة الاستمرار في مراعاة قدرات كل الأعضاء المتعاقدة في التحسينات الجاري مناقشتها بهدف إدخالها في المستقبل على معاهدة التعاون بشأن البراءات؛ وتطلّع إلى مواصلة استفادة جميع الأطراف المتعاقدة من تلك المعاهدة.</w:t>
      </w:r>
    </w:p>
    <w:p w:rsidR="009D0BAE" w:rsidRPr="007F6326" w:rsidRDefault="009D0BAE" w:rsidP="007F6326">
      <w:pPr>
        <w:pStyle w:val="NumberedParaAR"/>
        <w:keepNext/>
        <w:ind w:left="566"/>
        <w:rPr>
          <w:lang w:val="fr-CH"/>
        </w:rPr>
      </w:pPr>
      <w:r w:rsidRPr="007F6326">
        <w:rPr>
          <w:rFonts w:hint="cs"/>
          <w:rtl/>
          <w:lang w:val="fr-CH"/>
        </w:rPr>
        <w:t>إن الجمعية:</w:t>
      </w:r>
    </w:p>
    <w:p w:rsidR="009D0BAE" w:rsidRDefault="009D0BAE" w:rsidP="00F92184">
      <w:pPr>
        <w:pStyle w:val="NormalParaAR"/>
        <w:ind w:left="1134"/>
        <w:rPr>
          <w:rtl/>
        </w:rPr>
      </w:pPr>
      <w:r>
        <w:rPr>
          <w:rFonts w:hint="cs"/>
          <w:rtl/>
        </w:rPr>
        <w:t>"1"</w:t>
      </w:r>
      <w:r>
        <w:rPr>
          <w:rtl/>
        </w:rPr>
        <w:tab/>
      </w:r>
      <w:r>
        <w:rPr>
          <w:rFonts w:hint="cs"/>
          <w:rtl/>
        </w:rPr>
        <w:t>أحاطت علما بملخص رئيس الدورة السادسة للفريق العامل لنظام معاهدة التعاون بشأن البراءات، الوارد في الوثيقة</w:t>
      </w:r>
      <w:r>
        <w:rPr>
          <w:rFonts w:hint="eastAsia"/>
          <w:rtl/>
        </w:rPr>
        <w:t> </w:t>
      </w:r>
      <w:r w:rsidRPr="00754614">
        <w:t>PCT/WG/6/23</w:t>
      </w:r>
      <w:r>
        <w:rPr>
          <w:rFonts w:hint="cs"/>
          <w:rtl/>
        </w:rPr>
        <w:t xml:space="preserve"> وكذلك في مرفق الوثيقة</w:t>
      </w:r>
      <w:r>
        <w:rPr>
          <w:rFonts w:hint="eastAsia"/>
          <w:rtl/>
        </w:rPr>
        <w:t> </w:t>
      </w:r>
      <w:r w:rsidRPr="00754614">
        <w:t>PCT/A/44/1</w:t>
      </w:r>
      <w:r>
        <w:rPr>
          <w:rFonts w:hint="cs"/>
          <w:rtl/>
        </w:rPr>
        <w:t>؛</w:t>
      </w:r>
    </w:p>
    <w:p w:rsidR="009D0BAE" w:rsidRDefault="009D0BAE" w:rsidP="00F92184">
      <w:pPr>
        <w:pStyle w:val="NormalParaAR"/>
        <w:ind w:left="1134"/>
        <w:rPr>
          <w:rtl/>
        </w:rPr>
      </w:pPr>
      <w:r>
        <w:rPr>
          <w:rFonts w:hint="cs"/>
          <w:rtl/>
        </w:rPr>
        <w:t>"2"</w:t>
      </w:r>
      <w:r>
        <w:rPr>
          <w:rtl/>
        </w:rPr>
        <w:tab/>
      </w:r>
      <w:r>
        <w:rPr>
          <w:rFonts w:hint="cs"/>
          <w:rtl/>
        </w:rPr>
        <w:t>ووافقت على توصية الفريق العامل المتعلقة بمراجعة معايير وإجراءات تعيين أحد المكاتب إدارةً للبحث الدولي والفحص التمهيدي الدولي بناء على معاهدة التعاون بشأن البراءات، والمبيّنة في الفقرة</w:t>
      </w:r>
      <w:r>
        <w:rPr>
          <w:rFonts w:hint="eastAsia"/>
          <w:rtl/>
        </w:rPr>
        <w:t> </w:t>
      </w:r>
      <w:r>
        <w:rPr>
          <w:rFonts w:hint="cs"/>
          <w:rtl/>
        </w:rPr>
        <w:t>3 من الوثيقة</w:t>
      </w:r>
      <w:r>
        <w:rPr>
          <w:rFonts w:hint="eastAsia"/>
          <w:rtl/>
        </w:rPr>
        <w:t> </w:t>
      </w:r>
      <w:r w:rsidRPr="00FE279D">
        <w:t>PCT/A/44/1</w:t>
      </w:r>
      <w:r>
        <w:rPr>
          <w:rFonts w:hint="cs"/>
          <w:rtl/>
        </w:rPr>
        <w:t>؛</w:t>
      </w:r>
    </w:p>
    <w:p w:rsidR="009D0BAE" w:rsidRDefault="009D0BAE" w:rsidP="00F92184">
      <w:pPr>
        <w:pStyle w:val="NormalParaAR"/>
        <w:ind w:left="1134"/>
        <w:rPr>
          <w:rtl/>
        </w:rPr>
      </w:pPr>
      <w:r>
        <w:rPr>
          <w:rFonts w:hint="cs"/>
          <w:rtl/>
        </w:rPr>
        <w:t>"3"</w:t>
      </w:r>
      <w:r>
        <w:rPr>
          <w:rtl/>
        </w:rPr>
        <w:tab/>
      </w:r>
      <w:r>
        <w:rPr>
          <w:rFonts w:hint="cs"/>
          <w:rtl/>
        </w:rPr>
        <w:t>ووافقت على التوصية المتعلقة بالعمل الإضافي للفريق العامل لنظام معاهدة التعاون بشأن البراءات، والمبيّنة في الفقرة</w:t>
      </w:r>
      <w:r>
        <w:rPr>
          <w:rFonts w:hint="eastAsia"/>
          <w:rtl/>
        </w:rPr>
        <w:t> </w:t>
      </w:r>
      <w:r>
        <w:rPr>
          <w:rFonts w:hint="cs"/>
          <w:rtl/>
        </w:rPr>
        <w:t>4 من الوثيقة</w:t>
      </w:r>
      <w:r>
        <w:rPr>
          <w:rFonts w:hint="eastAsia"/>
          <w:rtl/>
        </w:rPr>
        <w:t> </w:t>
      </w:r>
      <w:r w:rsidRPr="00FE279D">
        <w:t>PCT/A/44/1</w:t>
      </w:r>
      <w:r>
        <w:rPr>
          <w:rFonts w:hint="cs"/>
          <w:rtl/>
        </w:rPr>
        <w:t>.</w:t>
      </w:r>
    </w:p>
    <w:p w:rsidR="009D0BAE" w:rsidRPr="00FE279D" w:rsidRDefault="009D0BAE" w:rsidP="00FE279D">
      <w:pPr>
        <w:pStyle w:val="NormalParaAR"/>
        <w:keepNext/>
        <w:rPr>
          <w:b/>
          <w:bCs/>
          <w:sz w:val="40"/>
          <w:szCs w:val="40"/>
          <w:rtl/>
        </w:rPr>
      </w:pPr>
      <w:r w:rsidRPr="00FE279D">
        <w:rPr>
          <w:rFonts w:hint="cs"/>
          <w:b/>
          <w:bCs/>
          <w:sz w:val="40"/>
          <w:szCs w:val="40"/>
          <w:rtl/>
        </w:rPr>
        <w:t>عمل الإدارات الدولية المتعلق بالجودة</w:t>
      </w:r>
    </w:p>
    <w:p w:rsidR="007F6326" w:rsidRPr="007F6326" w:rsidRDefault="009D0BAE" w:rsidP="007F6326">
      <w:pPr>
        <w:pStyle w:val="NumberedParaAR"/>
        <w:rPr>
          <w:lang w:val="fr-CH"/>
        </w:rPr>
      </w:pPr>
      <w:r w:rsidRPr="007F6326">
        <w:rPr>
          <w:rFonts w:hint="cs"/>
          <w:rtl/>
          <w:lang w:val="fr-CH"/>
        </w:rPr>
        <w:t>استندت المناقشات إلى الوثيقة</w:t>
      </w:r>
      <w:r w:rsidRPr="007F6326">
        <w:rPr>
          <w:rFonts w:hint="eastAsia"/>
          <w:rtl/>
          <w:lang w:val="fr-CH"/>
        </w:rPr>
        <w:t> </w:t>
      </w:r>
      <w:r w:rsidRPr="007F6326">
        <w:rPr>
          <w:lang w:val="fr-CH"/>
        </w:rPr>
        <w:t>PCT/A/44/2</w:t>
      </w:r>
      <w:r w:rsidRPr="007F6326">
        <w:rPr>
          <w:rFonts w:hint="cs"/>
          <w:rtl/>
          <w:lang w:val="fr-CH"/>
        </w:rPr>
        <w:t>.</w:t>
      </w:r>
    </w:p>
    <w:p w:rsidR="007F6326" w:rsidRPr="007F6326" w:rsidRDefault="009D0BAE" w:rsidP="007F6326">
      <w:pPr>
        <w:pStyle w:val="NumberedParaAR"/>
        <w:rPr>
          <w:lang w:val="fr-CH"/>
        </w:rPr>
      </w:pPr>
      <w:r w:rsidRPr="007F6326">
        <w:rPr>
          <w:rFonts w:hint="cs"/>
          <w:rtl/>
          <w:lang w:val="fr-CH"/>
        </w:rPr>
        <w:t>وقالت الأمانة إن الغرض الرئيسي من الوثيقة</w:t>
      </w:r>
      <w:r w:rsidRPr="007F6326">
        <w:rPr>
          <w:rFonts w:hint="eastAsia"/>
          <w:rtl/>
          <w:lang w:val="fr-CH"/>
        </w:rPr>
        <w:t> </w:t>
      </w:r>
      <w:r w:rsidRPr="007F6326">
        <w:rPr>
          <w:lang w:val="fr-CH"/>
        </w:rPr>
        <w:t>PCT/A/44/2</w:t>
      </w:r>
      <w:r w:rsidRPr="007F6326">
        <w:rPr>
          <w:rFonts w:hint="cs"/>
          <w:rtl/>
          <w:lang w:val="fr-CH"/>
        </w:rPr>
        <w:t xml:space="preserve"> هو الإبلاغ عن حصيلة الدورة غير الرسمية الثالثة للفريق الفرعي المعني بالجودة في إطار اجتماع الإدارات الدولية المعيّنة بناء على معاهدة التعاون بشأن البراءات، الذي عُقد في ميونيخ في شهر فبراير من هذا العام. وأضافت أن ملخص رئيس تلك الدورة مدرج في مرفق الوثيقة. وبيّنت أن تلك الدورة غير الرسمية الثالثة ركّزت مرّة أخرى على التدابير الفعالة لتحسين الجودة، أي التدابير الرامية إلى تحسين جودة وجدوى المنتجات المتأتية من عمل نظام معاهدة التعاون بشأن البراءات والمتمثّلة في تقارير البحث الدولي والتقارير الأولية الدولية الخاصة بقابلية الحماية ببراءة. وأفادت بأن الفريق الفرعي المعني بالجودة ركّز كذلك على وضع مقاييس للجودة فيما يخص تقارير البحث الدولي، ووضع مقاييس للجودة فيما يتعلق بكامل نظام معاهدة التعاون بشأن البراءات، بما يشمل عمل مكاتب تسلّم الطلبات، والإدارات الدولية، والمكاتب المعيّنة والمختارة، والمكتب الدولي. وأشارت إلى أن الوثيقة أبلغت الدول الأعضاء كذلك بأن موقع الويبو الإلكتروني يشتمل على أحدث تقارير الإدارات الدولية عن وضع أنظمتها القائمة لإدارة الجودة، كما جرت عليه العادة منذ عدد من السنوات. وأوضحت أن تلك التقارير نوقشت أيضا من قبل الفريق الفرعي المعني بالجودة، كما هو مبيّن في الفقرات من 1 إلى 6 من ملخص الرئيس.</w:t>
      </w:r>
    </w:p>
    <w:p w:rsidR="009D0BAE" w:rsidRPr="007F6326" w:rsidRDefault="009D0BAE" w:rsidP="00F350B1">
      <w:pPr>
        <w:pStyle w:val="NumberedParaAR"/>
        <w:rPr>
          <w:lang w:val="fr-CH"/>
        </w:rPr>
      </w:pPr>
      <w:r w:rsidRPr="007F6326">
        <w:rPr>
          <w:rFonts w:hint="cs"/>
          <w:rtl/>
          <w:lang w:val="fr-CH"/>
        </w:rPr>
        <w:lastRenderedPageBreak/>
        <w:t xml:space="preserve">وأكد وفد اليابان أنه يرى، من أجل تحسين نوعية نتائج البحث والفحص في كل إدارة دولية، أنه من الأهمية بمكان وضع إطار دولي من شأنه تقديم ردود نقدية على تقارير </w:t>
      </w:r>
      <w:r w:rsidR="00A0449E">
        <w:rPr>
          <w:rFonts w:hint="cs"/>
          <w:rtl/>
          <w:lang w:val="fr-CH"/>
        </w:rPr>
        <w:t>البحث الدولي</w:t>
      </w:r>
      <w:r w:rsidRPr="007F6326">
        <w:rPr>
          <w:rFonts w:hint="cs"/>
          <w:rtl/>
          <w:lang w:val="fr-CH"/>
        </w:rPr>
        <w:t xml:space="preserve"> والآراء </w:t>
      </w:r>
      <w:r w:rsidR="00F350B1">
        <w:rPr>
          <w:rFonts w:hint="cs"/>
          <w:rtl/>
          <w:lang w:val="fr-CH"/>
        </w:rPr>
        <w:t>المكتوبة</w:t>
      </w:r>
      <w:r w:rsidRPr="007F6326">
        <w:rPr>
          <w:rFonts w:hint="cs"/>
          <w:rtl/>
          <w:lang w:val="fr-CH"/>
        </w:rPr>
        <w:t xml:space="preserve"> من جانب إدارات البحث الدولي، كما يرد في الفقرة 5 من الوثيقة </w:t>
      </w:r>
      <w:r w:rsidRPr="007F6326">
        <w:rPr>
          <w:lang w:val="fr-CH"/>
        </w:rPr>
        <w:t>PCT/A/44/2</w:t>
      </w:r>
      <w:r w:rsidRPr="007F6326">
        <w:rPr>
          <w:rFonts w:hint="cs"/>
          <w:rtl/>
          <w:lang w:val="fr-CH"/>
        </w:rPr>
        <w:t xml:space="preserve">. وأعرب الوفد عن امتنانه للأمانة لما بذلته من جهد جبار في هذه المسألة. واستناداً إلى تلك الآلية الخاصة بالموافاة بالردود النقدية، ستتمكن المكاتب بسهولة من موافاة بعضها بالانطباعات المتعلقة بنتائج الفحص. وكنتيجة لذلك، فإن إدراج تلك الآلية سوف يزيد من تعزيز قيمة نظام معاهدة التعاون بشأن البراءات في المستقبل. وعلى هذا الأساس، ينظر الآن مكتب البراءات الياباني في برنامج تجريبي يرمي إلى تحليل واستخدام الردود النقدية </w:t>
      </w:r>
      <w:proofErr w:type="spellStart"/>
      <w:r w:rsidRPr="007F6326">
        <w:rPr>
          <w:rFonts w:hint="cs"/>
          <w:rtl/>
          <w:lang w:val="fr-CH"/>
        </w:rPr>
        <w:t>المتلقاة</w:t>
      </w:r>
      <w:proofErr w:type="spellEnd"/>
      <w:r w:rsidRPr="007F6326">
        <w:rPr>
          <w:rFonts w:hint="cs"/>
          <w:rtl/>
          <w:lang w:val="fr-CH"/>
        </w:rPr>
        <w:t xml:space="preserve"> من المكاتب ثم تقديم انطباعات بشأن النتائج إلى تلك المكاتب </w:t>
      </w:r>
      <w:r w:rsidR="00A77216">
        <w:rPr>
          <w:rFonts w:hint="cs"/>
          <w:rtl/>
          <w:lang w:val="fr-CH"/>
        </w:rPr>
        <w:t>في أقرب وقت ممكن من خلال التعاون مع مكاتب أخرى</w:t>
      </w:r>
      <w:r w:rsidRPr="007F6326">
        <w:rPr>
          <w:rFonts w:hint="cs"/>
          <w:rtl/>
          <w:lang w:val="fr-CH"/>
        </w:rPr>
        <w:t>. وعلى مدى الزمن، نظراً لوجود عدد من البرامج التجريبية قيد التنفيذ وزيادة تعقيد إطار الانطباعات، توقع الوفد أن يتطور الإطار إلى نظام فعال وناجع سيكون مؤاتياً لتحسين نوعية نتائج البحث والفحص للإدارات الدولية.</w:t>
      </w:r>
    </w:p>
    <w:p w:rsidR="009D0BAE" w:rsidRPr="007F6326" w:rsidRDefault="009D0BAE" w:rsidP="007F6326">
      <w:pPr>
        <w:pStyle w:val="NumberedParaAR"/>
        <w:rPr>
          <w:lang w:val="fr-CH"/>
        </w:rPr>
      </w:pPr>
      <w:r>
        <w:rPr>
          <w:rFonts w:hint="cs"/>
          <w:rtl/>
          <w:lang w:val="fr-CH"/>
        </w:rPr>
        <w:t>وأحاط وفد الولايات المتحدة الأمريكية علماً مع التقدير بما أنجزه الفريق الفرعي المعني بالجودة من عمل هام. وأشار بالأخص إلى عمله فيما يتعلق بتوافر استراتيجيات البحث واستمر في تشجيع جميع الإدارات على إتاحة استراتيجياتها المتعلقة بالبحث، لأن ذلك بمثابة أداة مهمة لمساعدة الفاحصين على تقييم مدى كفاية البحث المُجرى خلال المرحلة الدولية.</w:t>
      </w:r>
    </w:p>
    <w:p w:rsidR="009D0BAE" w:rsidRPr="007F6326" w:rsidRDefault="009D0BAE" w:rsidP="007F6326">
      <w:pPr>
        <w:pStyle w:val="NumberedParaAR"/>
        <w:ind w:left="566"/>
        <w:rPr>
          <w:lang w:val="fr-CH"/>
        </w:rPr>
      </w:pPr>
      <w:r>
        <w:rPr>
          <w:rFonts w:hint="cs"/>
          <w:rtl/>
          <w:lang w:val="fr-CH"/>
        </w:rPr>
        <w:t xml:space="preserve">وأحاطت الجمعية علماً بمحتويات الوثيقة </w:t>
      </w:r>
      <w:r>
        <w:rPr>
          <w:lang w:val="fr-CH"/>
        </w:rPr>
        <w:t>PCT/A/44/2</w:t>
      </w:r>
      <w:r>
        <w:rPr>
          <w:rFonts w:hint="cs"/>
          <w:rtl/>
          <w:lang w:val="fr-CH"/>
        </w:rPr>
        <w:t>.</w:t>
      </w:r>
    </w:p>
    <w:p w:rsidR="009D0BAE" w:rsidRPr="00A907F8" w:rsidRDefault="009D0BAE" w:rsidP="00585304">
      <w:pPr>
        <w:pStyle w:val="NormalParaAR"/>
        <w:rPr>
          <w:b/>
          <w:bCs/>
          <w:sz w:val="40"/>
          <w:szCs w:val="40"/>
        </w:rPr>
      </w:pPr>
      <w:r w:rsidRPr="00A907F8">
        <w:rPr>
          <w:b/>
          <w:bCs/>
          <w:sz w:val="40"/>
          <w:szCs w:val="40"/>
          <w:rtl/>
        </w:rPr>
        <w:t>التعديلات المقترحة للائحة التنفيذية لمعاهدة التعاون بشأن البراءات</w:t>
      </w:r>
    </w:p>
    <w:p w:rsidR="009D0BAE" w:rsidRPr="007F6326" w:rsidRDefault="009D0BAE" w:rsidP="007F6326">
      <w:pPr>
        <w:pStyle w:val="NumberedParaAR"/>
        <w:rPr>
          <w:lang w:val="fr-CH"/>
        </w:rPr>
      </w:pPr>
      <w:r w:rsidRPr="007F6326">
        <w:rPr>
          <w:rFonts w:hint="cs"/>
          <w:rtl/>
          <w:lang w:val="fr-CH"/>
        </w:rPr>
        <w:t xml:space="preserve">استندت المناقشات إلى الوثيقة </w:t>
      </w:r>
      <w:r>
        <w:rPr>
          <w:lang w:val="fr-CH"/>
        </w:rPr>
        <w:t>PCT/A/44/3</w:t>
      </w:r>
      <w:r>
        <w:rPr>
          <w:rFonts w:hint="cs"/>
          <w:rtl/>
          <w:lang w:val="fr-CH"/>
        </w:rPr>
        <w:t>.</w:t>
      </w:r>
    </w:p>
    <w:p w:rsidR="009D0BAE" w:rsidRPr="007F6326" w:rsidRDefault="009D0BAE" w:rsidP="007F6326">
      <w:pPr>
        <w:pStyle w:val="NumberedParaAR"/>
        <w:rPr>
          <w:lang w:val="fr-CH"/>
        </w:rPr>
      </w:pPr>
      <w:r w:rsidRPr="007F6326">
        <w:rPr>
          <w:rFonts w:hint="cs"/>
          <w:rtl/>
          <w:lang w:val="fr-CH"/>
        </w:rPr>
        <w:t xml:space="preserve">وأفادت الأمانة، عند تقديم الوثيقة </w:t>
      </w:r>
      <w:r>
        <w:rPr>
          <w:lang w:val="fr-CH"/>
        </w:rPr>
        <w:t>PCT/A/44/3</w:t>
      </w:r>
      <w:r>
        <w:rPr>
          <w:rFonts w:hint="cs"/>
          <w:rtl/>
          <w:lang w:val="fr-CH"/>
        </w:rPr>
        <w:t xml:space="preserve">، أن الغرض من التعديلات المقترحة للائحة التنفيذية لمعاهدة التعاون بشأن البراءات سيتمثل أولاً في توجيه طلب لإدارات الفحص المبدئي الدولية بإجراء بحث تحفيزي في إطار إجراء الفصل الثاني من معاهدة التعاون بشأن البراءات، شرط مراعاة مختلف الاستثناءات الواردة في القاعدة وفقاً لاقتراح التعديل؛ وثانياً، في السماح بالإدلاء بآراء من الإدارة الدولية المعنية بالبحث وإبداء تعليقات غير رسمية من جانب صاحب الطلب استجابةً لتلك الآراء لتتاح على </w:t>
      </w:r>
      <w:r w:rsidRPr="006F4150">
        <w:rPr>
          <w:rtl/>
          <w:lang w:val="fr-CH"/>
        </w:rPr>
        <w:t xml:space="preserve">قاعدة بيانات البراءات </w:t>
      </w:r>
      <w:r w:rsidRPr="006F4150">
        <w:rPr>
          <w:lang w:val="fr-CH"/>
        </w:rPr>
        <w:t>PATENTSCOPE</w:t>
      </w:r>
      <w:r>
        <w:rPr>
          <w:rFonts w:hint="cs"/>
          <w:rtl/>
          <w:lang w:val="fr-CH"/>
        </w:rPr>
        <w:t xml:space="preserve"> ابتداءً من تاريخ النشر الدولي. وناقش الفريق العامل المعني بمعاهدة التعاون بشأن البراءات، بتفصيل كبير، التعديلات المقترحة، ووافق بالإجماع على أنه ينبغي للجمعية أن تعتمد التعديلات كما هي مقترحة.</w:t>
      </w:r>
    </w:p>
    <w:p w:rsidR="009D0BAE" w:rsidRPr="007F6326" w:rsidRDefault="009D0BAE" w:rsidP="00C655BF">
      <w:pPr>
        <w:pStyle w:val="NumberedParaAR"/>
        <w:rPr>
          <w:lang w:val="fr-CH"/>
        </w:rPr>
      </w:pPr>
      <w:r>
        <w:rPr>
          <w:rFonts w:hint="cs"/>
          <w:rtl/>
          <w:lang w:val="fr-CH"/>
        </w:rPr>
        <w:t>وأكد وفد اليابان أنه يؤيد التعديلات المقترحة للائحة التنفيذية لمعاهدة التعاون بشأن البراءات. وطلب، كخطوة لاحقة، إجراء مناقشات مفصلة بشأن تنفيذ البحوث التحفيزية في أقرب فرصة ممكنة؛ وفي هذا السياق، كان من الضروري القيام بمزيد من الدراسة للتقدير الخاص بكل إدارة دولية تعنى بالفحص المبدئي إزاء الاض</w:t>
      </w:r>
      <w:r w:rsidRPr="007F6326">
        <w:rPr>
          <w:rFonts w:hint="cs"/>
          <w:rtl/>
          <w:lang w:val="fr-CH"/>
        </w:rPr>
        <w:t>طلاع ببحوث</w:t>
      </w:r>
      <w:r w:rsidR="00C655BF">
        <w:rPr>
          <w:rFonts w:hint="cs"/>
          <w:rtl/>
          <w:lang w:val="fr-CH"/>
        </w:rPr>
        <w:t xml:space="preserve"> تحفيزية بشأن طلبات دولية محددة، والترتيبات الانتقالية الممكنة في حال تغيير الممارسات.</w:t>
      </w:r>
    </w:p>
    <w:p w:rsidR="007F6326" w:rsidRPr="007F6326" w:rsidRDefault="009D0BAE" w:rsidP="007F6326">
      <w:pPr>
        <w:pStyle w:val="NumberedParaAR"/>
        <w:rPr>
          <w:lang w:val="fr-CH"/>
        </w:rPr>
      </w:pPr>
      <w:r w:rsidRPr="007F6326">
        <w:rPr>
          <w:rFonts w:hint="cs"/>
          <w:rtl/>
          <w:lang w:val="fr-CH"/>
        </w:rPr>
        <w:t xml:space="preserve">وأيد وفد الولايات المتحدة الأمريكية اعتماد التعديلات المقترحة للائحة التنفيذية بموجب معاهدة التعاون بشأن البراءات الواردة في المرفق الأول بالوثيقة </w:t>
      </w:r>
      <w:r>
        <w:rPr>
          <w:lang w:val="fr-CH"/>
        </w:rPr>
        <w:t>PCT/A/44/3</w:t>
      </w:r>
      <w:r>
        <w:rPr>
          <w:rFonts w:hint="cs"/>
          <w:rtl/>
          <w:lang w:val="fr-CH"/>
        </w:rPr>
        <w:t xml:space="preserve">. وذكر أن التعديلات المقترح إدخالها على القاعدتين 66 و70 والمتعلقة بالبحث التحفيزي ستساعد على الحفاظ على نوعية المنتجات من المصنفات في إطار نظام معاهدة التعاون بشأن البراءات؛ أما تعديل القاعدة 94 وحذف القاعدة 44، فيما يتعلق بإتاحة آراء خطية من جانب الإدارة الدولية المعنية بالبحث وقت الإصدار الدولي، فمن شأنهما تعزيز الشفافية داخل النظام. وأيد الوفد أيضاً اعتماد القرارات المتعلقة بالإنفاذ والترتيبات الانتقالية إزاء التعديلات المقترحة، كما يرد في المرفق الأول من الوثيقة </w:t>
      </w:r>
      <w:r>
        <w:rPr>
          <w:lang w:val="fr-CH"/>
        </w:rPr>
        <w:t>PCT/A/44/3</w:t>
      </w:r>
      <w:r>
        <w:rPr>
          <w:rFonts w:hint="cs"/>
          <w:rtl/>
          <w:lang w:val="fr-CH"/>
        </w:rPr>
        <w:t>.</w:t>
      </w:r>
    </w:p>
    <w:p w:rsidR="007F6326" w:rsidRPr="007F6326" w:rsidRDefault="009D0BAE" w:rsidP="007F6326">
      <w:pPr>
        <w:pStyle w:val="NumberedParaAR"/>
        <w:rPr>
          <w:lang w:val="fr-CH"/>
        </w:rPr>
      </w:pPr>
      <w:r w:rsidRPr="007F6326">
        <w:rPr>
          <w:rFonts w:hint="cs"/>
          <w:rtl/>
          <w:lang w:val="fr-CH"/>
        </w:rPr>
        <w:lastRenderedPageBreak/>
        <w:t>و</w:t>
      </w:r>
      <w:r w:rsidRPr="007F6326">
        <w:rPr>
          <w:rtl/>
          <w:lang w:val="fr-CH"/>
        </w:rPr>
        <w:t xml:space="preserve">اعتبر وفد النرويج أن التعديلات المقترحة </w:t>
      </w:r>
      <w:r w:rsidRPr="007F6326">
        <w:rPr>
          <w:rFonts w:hint="cs"/>
          <w:rtl/>
          <w:lang w:val="fr-CH"/>
        </w:rPr>
        <w:t>المتعلقة بالبحوث التكميلية</w:t>
      </w:r>
      <w:r w:rsidRPr="007F6326">
        <w:rPr>
          <w:rtl/>
          <w:lang w:val="fr-CH"/>
        </w:rPr>
        <w:t xml:space="preserve"> </w:t>
      </w:r>
      <w:r w:rsidRPr="007F6326">
        <w:rPr>
          <w:rFonts w:hint="cs"/>
          <w:rtl/>
          <w:lang w:val="fr-CH"/>
        </w:rPr>
        <w:t>ال</w:t>
      </w:r>
      <w:r w:rsidRPr="007F6326">
        <w:rPr>
          <w:rtl/>
          <w:lang w:val="fr-CH"/>
        </w:rPr>
        <w:t xml:space="preserve">إلزامية </w:t>
      </w:r>
      <w:r w:rsidRPr="007F6326">
        <w:rPr>
          <w:rFonts w:hint="cs"/>
          <w:rtl/>
          <w:lang w:val="fr-CH"/>
        </w:rPr>
        <w:t>بالنسبة</w:t>
      </w:r>
      <w:r w:rsidRPr="007F6326">
        <w:rPr>
          <w:rtl/>
          <w:lang w:val="fr-CH"/>
        </w:rPr>
        <w:t xml:space="preserve"> </w:t>
      </w:r>
      <w:r w:rsidRPr="007F6326">
        <w:rPr>
          <w:rFonts w:hint="cs"/>
          <w:rtl/>
          <w:lang w:val="fr-CH"/>
        </w:rPr>
        <w:t>ل</w:t>
      </w:r>
      <w:r w:rsidRPr="007F6326">
        <w:rPr>
          <w:rtl/>
          <w:lang w:val="fr-CH"/>
        </w:rPr>
        <w:t xml:space="preserve">إدارات الفحص التمهيدي الدولي من شأنها تحسين نوعية خدمات </w:t>
      </w:r>
      <w:r w:rsidRPr="007F6326">
        <w:rPr>
          <w:rFonts w:hint="cs"/>
          <w:rtl/>
          <w:lang w:val="fr-CH"/>
        </w:rPr>
        <w:t>ال</w:t>
      </w:r>
      <w:r w:rsidRPr="007F6326">
        <w:rPr>
          <w:rtl/>
          <w:lang w:val="fr-CH"/>
        </w:rPr>
        <w:t xml:space="preserve">معاهدة </w:t>
      </w:r>
      <w:r w:rsidRPr="007F6326">
        <w:rPr>
          <w:rFonts w:hint="cs"/>
          <w:rtl/>
          <w:lang w:val="fr-CH"/>
        </w:rPr>
        <w:t>ا</w:t>
      </w:r>
      <w:r w:rsidRPr="007F6326">
        <w:rPr>
          <w:rtl/>
          <w:lang w:val="fr-CH"/>
        </w:rPr>
        <w:t>لمقدمة خلال المرحلة الوطنية ل</w:t>
      </w:r>
      <w:r w:rsidRPr="007F6326">
        <w:rPr>
          <w:rFonts w:hint="cs"/>
          <w:rtl/>
          <w:lang w:val="fr-CH"/>
        </w:rPr>
        <w:t>فائدة الغير</w:t>
      </w:r>
      <w:r w:rsidRPr="007F6326">
        <w:rPr>
          <w:rtl/>
          <w:lang w:val="fr-CH"/>
        </w:rPr>
        <w:t xml:space="preserve"> والمكاتب الوطنية. وبالتالي </w:t>
      </w:r>
      <w:r w:rsidRPr="007F6326">
        <w:rPr>
          <w:rFonts w:hint="cs"/>
          <w:rtl/>
          <w:lang w:val="fr-CH"/>
        </w:rPr>
        <w:t>فالوفد</w:t>
      </w:r>
      <w:r w:rsidRPr="007F6326">
        <w:rPr>
          <w:rtl/>
          <w:lang w:val="fr-CH"/>
        </w:rPr>
        <w:t xml:space="preserve"> يؤيد اقتراح </w:t>
      </w:r>
      <w:r w:rsidRPr="007F6326">
        <w:rPr>
          <w:rFonts w:hint="cs"/>
          <w:rtl/>
          <w:lang w:val="fr-CH"/>
        </w:rPr>
        <w:t>العمل بتلك</w:t>
      </w:r>
      <w:r w:rsidRPr="007F6326">
        <w:rPr>
          <w:rtl/>
          <w:lang w:val="fr-CH"/>
        </w:rPr>
        <w:t xml:space="preserve"> </w:t>
      </w:r>
      <w:r w:rsidRPr="007F6326">
        <w:rPr>
          <w:rFonts w:hint="cs"/>
          <w:rtl/>
          <w:lang w:val="fr-CH"/>
        </w:rPr>
        <w:t>البحوث التكميلية</w:t>
      </w:r>
      <w:r w:rsidRPr="007F6326">
        <w:rPr>
          <w:rtl/>
          <w:lang w:val="fr-CH"/>
        </w:rPr>
        <w:t xml:space="preserve"> </w:t>
      </w:r>
      <w:r w:rsidRPr="007F6326">
        <w:rPr>
          <w:rFonts w:hint="cs"/>
          <w:rtl/>
          <w:lang w:val="fr-CH"/>
        </w:rPr>
        <w:t>ال</w:t>
      </w:r>
      <w:r w:rsidRPr="007F6326">
        <w:rPr>
          <w:rtl/>
          <w:lang w:val="fr-CH"/>
        </w:rPr>
        <w:t xml:space="preserve">إلزامية. </w:t>
      </w:r>
      <w:r w:rsidRPr="007F6326">
        <w:rPr>
          <w:rFonts w:hint="cs"/>
          <w:rtl/>
          <w:lang w:val="fr-CH"/>
        </w:rPr>
        <w:t>و</w:t>
      </w:r>
      <w:r w:rsidRPr="007F6326">
        <w:rPr>
          <w:rtl/>
          <w:lang w:val="fr-CH"/>
        </w:rPr>
        <w:t xml:space="preserve">يؤيد </w:t>
      </w:r>
      <w:r w:rsidRPr="007F6326">
        <w:rPr>
          <w:rFonts w:hint="cs"/>
          <w:rtl/>
          <w:lang w:val="fr-CH"/>
        </w:rPr>
        <w:t xml:space="preserve">كذلك </w:t>
      </w:r>
      <w:r w:rsidRPr="007F6326">
        <w:rPr>
          <w:rtl/>
          <w:lang w:val="fr-CH"/>
        </w:rPr>
        <w:t xml:space="preserve">اقتراح إمكانية الاطلاع على </w:t>
      </w:r>
      <w:r w:rsidRPr="007F6326">
        <w:rPr>
          <w:rFonts w:hint="cs"/>
          <w:rtl/>
          <w:lang w:val="fr-CH"/>
        </w:rPr>
        <w:t>الآراء</w:t>
      </w:r>
      <w:r w:rsidRPr="007F6326">
        <w:rPr>
          <w:rtl/>
          <w:lang w:val="fr-CH"/>
        </w:rPr>
        <w:t xml:space="preserve"> المكتوب</w:t>
      </w:r>
      <w:r w:rsidRPr="007F6326">
        <w:rPr>
          <w:rFonts w:hint="cs"/>
          <w:rtl/>
          <w:lang w:val="fr-CH"/>
        </w:rPr>
        <w:t>ة</w:t>
      </w:r>
      <w:r w:rsidRPr="007F6326">
        <w:rPr>
          <w:rtl/>
          <w:lang w:val="fr-CH"/>
        </w:rPr>
        <w:t xml:space="preserve"> لإدارة البحث الدولي اعتبارا من </w:t>
      </w:r>
      <w:r w:rsidRPr="007F6326">
        <w:rPr>
          <w:rFonts w:hint="cs"/>
          <w:rtl/>
          <w:lang w:val="fr-CH"/>
        </w:rPr>
        <w:t>ال</w:t>
      </w:r>
      <w:r w:rsidRPr="007F6326">
        <w:rPr>
          <w:rtl/>
          <w:lang w:val="fr-CH"/>
        </w:rPr>
        <w:t>تاريخ</w:t>
      </w:r>
      <w:r w:rsidRPr="007F6326">
        <w:rPr>
          <w:rFonts w:hint="cs"/>
          <w:rtl/>
          <w:lang w:val="fr-CH"/>
        </w:rPr>
        <w:t xml:space="preserve"> نفسه الذي نُشر فيه الطلب الدولي.</w:t>
      </w:r>
    </w:p>
    <w:p w:rsidR="009D0BAE" w:rsidRPr="007F6326" w:rsidRDefault="009D0BAE" w:rsidP="007F6326">
      <w:pPr>
        <w:pStyle w:val="NumberedParaAR"/>
        <w:keepNext/>
        <w:ind w:left="566"/>
        <w:rPr>
          <w:lang w:val="fr-CH"/>
        </w:rPr>
      </w:pPr>
      <w:r w:rsidRPr="007F6326">
        <w:rPr>
          <w:rFonts w:hint="cs"/>
          <w:rtl/>
          <w:lang w:val="fr-CH"/>
        </w:rPr>
        <w:t>إن الجمعية:</w:t>
      </w:r>
    </w:p>
    <w:p w:rsidR="009D0BAE" w:rsidRDefault="009D0BAE" w:rsidP="005B6E5C">
      <w:pPr>
        <w:pStyle w:val="NumberedParaAR"/>
        <w:numPr>
          <w:ilvl w:val="0"/>
          <w:numId w:val="0"/>
        </w:numPr>
        <w:ind w:left="1133"/>
        <w:rPr>
          <w:rtl/>
        </w:rPr>
      </w:pPr>
      <w:r>
        <w:t>“1”</w:t>
      </w:r>
      <w:r>
        <w:tab/>
      </w:r>
      <w:r>
        <w:rPr>
          <w:rFonts w:hint="cs"/>
          <w:rtl/>
        </w:rPr>
        <w:t>ا</w:t>
      </w:r>
      <w:r>
        <w:rPr>
          <w:rtl/>
        </w:rPr>
        <w:t>عتمد</w:t>
      </w:r>
      <w:r>
        <w:rPr>
          <w:rFonts w:hint="cs"/>
          <w:rtl/>
        </w:rPr>
        <w:t>ت</w:t>
      </w:r>
      <w:r>
        <w:rPr>
          <w:rtl/>
        </w:rPr>
        <w:t xml:space="preserve"> التعديلات المقترحة للائحة التنفيذية لمعاهدة التعاون بشأن البراءات الواردة في المرفق الأول لهذ</w:t>
      </w:r>
      <w:r>
        <w:rPr>
          <w:rFonts w:hint="cs"/>
          <w:rtl/>
        </w:rPr>
        <w:t>ا</w:t>
      </w:r>
      <w:r>
        <w:rPr>
          <w:rtl/>
        </w:rPr>
        <w:t xml:space="preserve"> </w:t>
      </w:r>
      <w:r>
        <w:rPr>
          <w:rFonts w:hint="cs"/>
          <w:rtl/>
        </w:rPr>
        <w:t>التقرير</w:t>
      </w:r>
      <w:r>
        <w:rPr>
          <w:rtl/>
        </w:rPr>
        <w:t>؛</w:t>
      </w:r>
    </w:p>
    <w:p w:rsidR="009D0BAE" w:rsidRDefault="009D0BAE" w:rsidP="0099434E">
      <w:pPr>
        <w:pStyle w:val="NumberedParaAR"/>
        <w:numPr>
          <w:ilvl w:val="0"/>
          <w:numId w:val="0"/>
        </w:numPr>
        <w:ind w:left="1134"/>
        <w:rPr>
          <w:rtl/>
        </w:rPr>
      </w:pPr>
      <w:r>
        <w:rPr>
          <w:rtl/>
        </w:rPr>
        <w:t>"2"</w:t>
      </w:r>
      <w:r>
        <w:rPr>
          <w:rtl/>
        </w:rPr>
        <w:tab/>
      </w:r>
      <w:r>
        <w:rPr>
          <w:rFonts w:hint="cs"/>
          <w:rtl/>
        </w:rPr>
        <w:t>وقررت أن تدخل التعديلات على القاعدتين 66 و70 الواردة في مرفق هذه الوثيقة في 1 يوليو 2014 وأن تنطبق على أي طلب دولي، بصرف النظر عن تاريخ إيداعه الدولي، يقدم بشأنه طلب للفحص التمهيدي الدولي في 1 يونيو 2014 أو بعده؛</w:t>
      </w:r>
    </w:p>
    <w:p w:rsidR="009D0BAE" w:rsidRDefault="009D0BAE" w:rsidP="005B6E5C">
      <w:pPr>
        <w:pStyle w:val="NumberedParaAR"/>
        <w:numPr>
          <w:ilvl w:val="0"/>
          <w:numId w:val="0"/>
        </w:numPr>
        <w:ind w:left="1134"/>
        <w:rPr>
          <w:rtl/>
        </w:rPr>
      </w:pPr>
      <w:r>
        <w:rPr>
          <w:rFonts w:hint="cs"/>
          <w:rtl/>
        </w:rPr>
        <w:t>"3"</w:t>
      </w:r>
      <w:r>
        <w:rPr>
          <w:rFonts w:hint="cs"/>
          <w:rtl/>
        </w:rPr>
        <w:tab/>
        <w:t xml:space="preserve">وقررت أن يدخل حذف القاعدة 44 ثالثا وتعديل القاعدة 94 الواردين في المرفق الأول لهذه الوثيقة حيز النفاذ </w:t>
      </w:r>
      <w:r w:rsidRPr="0099434E">
        <w:rPr>
          <w:rtl/>
        </w:rPr>
        <w:t xml:space="preserve">في 1 يوليو 2014 وأن </w:t>
      </w:r>
      <w:r>
        <w:rPr>
          <w:rFonts w:hint="cs"/>
          <w:rtl/>
        </w:rPr>
        <w:t>ي</w:t>
      </w:r>
      <w:r w:rsidRPr="0099434E">
        <w:rPr>
          <w:rtl/>
        </w:rPr>
        <w:t>نطبق</w:t>
      </w:r>
      <w:r>
        <w:rPr>
          <w:rFonts w:hint="cs"/>
          <w:rtl/>
        </w:rPr>
        <w:t>ا</w:t>
      </w:r>
      <w:r w:rsidRPr="0099434E">
        <w:rPr>
          <w:rtl/>
        </w:rPr>
        <w:t xml:space="preserve"> على أي طلب دولي</w:t>
      </w:r>
      <w:r>
        <w:rPr>
          <w:rFonts w:hint="cs"/>
          <w:rtl/>
        </w:rPr>
        <w:t xml:space="preserve"> يكون تاريخ إيداعه الدولي </w:t>
      </w:r>
      <w:r w:rsidRPr="0099434E">
        <w:rPr>
          <w:rtl/>
        </w:rPr>
        <w:t>1 يونيو 2014 أو</w:t>
      </w:r>
      <w:r>
        <w:t> </w:t>
      </w:r>
      <w:r w:rsidRPr="0099434E">
        <w:rPr>
          <w:rtl/>
        </w:rPr>
        <w:t>بعده</w:t>
      </w:r>
      <w:r>
        <w:rPr>
          <w:rFonts w:hint="cs"/>
          <w:rtl/>
        </w:rPr>
        <w:t>.</w:t>
      </w:r>
    </w:p>
    <w:p w:rsidR="009D0BAE" w:rsidRPr="005B6E5C" w:rsidRDefault="009D0BAE" w:rsidP="0099434E">
      <w:pPr>
        <w:pStyle w:val="NumberedParaAR"/>
        <w:numPr>
          <w:ilvl w:val="0"/>
          <w:numId w:val="0"/>
        </w:numPr>
        <w:rPr>
          <w:b/>
          <w:bCs/>
          <w:sz w:val="40"/>
          <w:szCs w:val="40"/>
          <w:rtl/>
        </w:rPr>
      </w:pPr>
      <w:r w:rsidRPr="005B6E5C">
        <w:rPr>
          <w:b/>
          <w:bCs/>
          <w:sz w:val="40"/>
          <w:szCs w:val="40"/>
          <w:rtl/>
        </w:rPr>
        <w:t>تعيين الدائرة الحكومية الأوكرانية للملكية الفكرية كإدارة للبحث الدولي والفحص التمهيدي الدولي بناء على معاهدة التعاون بشأن البراءات</w:t>
      </w:r>
    </w:p>
    <w:p w:rsidR="009D0BAE" w:rsidRPr="007F6326" w:rsidRDefault="009D0BAE" w:rsidP="007F6326">
      <w:pPr>
        <w:pStyle w:val="NumberedParaAR"/>
        <w:rPr>
          <w:lang w:val="fr-CH"/>
        </w:rPr>
      </w:pPr>
      <w:r w:rsidRPr="007F6326">
        <w:rPr>
          <w:rFonts w:hint="cs"/>
          <w:rtl/>
          <w:lang w:val="fr-CH"/>
        </w:rPr>
        <w:t xml:space="preserve">استندت المناقشات إلى </w:t>
      </w:r>
      <w:r w:rsidRPr="007F6326">
        <w:rPr>
          <w:rtl/>
          <w:lang w:val="fr-CH"/>
        </w:rPr>
        <w:t>الوثيق</w:t>
      </w:r>
      <w:r w:rsidRPr="007F6326">
        <w:rPr>
          <w:rFonts w:hint="cs"/>
          <w:rtl/>
          <w:lang w:val="fr-CH"/>
        </w:rPr>
        <w:t>ة </w:t>
      </w:r>
      <w:r w:rsidRPr="007F6326">
        <w:rPr>
          <w:lang w:val="fr-CH"/>
        </w:rPr>
        <w:t>PCT/A/44/4 Rev.</w:t>
      </w:r>
      <w:r w:rsidRPr="007F6326">
        <w:rPr>
          <w:rFonts w:hint="cs"/>
          <w:rtl/>
          <w:lang w:val="fr-CH"/>
        </w:rPr>
        <w:t>.</w:t>
      </w:r>
    </w:p>
    <w:p w:rsidR="009D0BAE" w:rsidRPr="007F6326" w:rsidRDefault="009D0BAE" w:rsidP="007F6326">
      <w:pPr>
        <w:pStyle w:val="NumberedParaAR"/>
        <w:rPr>
          <w:lang w:val="fr-CH"/>
        </w:rPr>
      </w:pPr>
      <w:r w:rsidRPr="007F6326">
        <w:rPr>
          <w:rFonts w:hint="cs"/>
          <w:rtl/>
          <w:lang w:val="fr-CH"/>
        </w:rPr>
        <w:t>وقالت</w:t>
      </w:r>
      <w:r w:rsidRPr="007F6326">
        <w:rPr>
          <w:rtl/>
          <w:lang w:val="fr-CH"/>
        </w:rPr>
        <w:t xml:space="preserve"> الأمانة </w:t>
      </w:r>
      <w:r w:rsidRPr="007F6326">
        <w:rPr>
          <w:rFonts w:hint="cs"/>
          <w:rtl/>
          <w:lang w:val="fr-CH"/>
        </w:rPr>
        <w:t>إ</w:t>
      </w:r>
      <w:r w:rsidRPr="007F6326">
        <w:rPr>
          <w:rtl/>
          <w:lang w:val="fr-CH"/>
        </w:rPr>
        <w:t xml:space="preserve">ن التغييرات </w:t>
      </w:r>
      <w:r w:rsidRPr="007F6326">
        <w:rPr>
          <w:rFonts w:hint="cs"/>
          <w:rtl/>
          <w:lang w:val="fr-CH"/>
        </w:rPr>
        <w:t xml:space="preserve">المدخلة على </w:t>
      </w:r>
      <w:r w:rsidRPr="007F6326">
        <w:rPr>
          <w:rtl/>
          <w:lang w:val="fr-CH"/>
        </w:rPr>
        <w:t>الوثيق</w:t>
      </w:r>
      <w:r w:rsidRPr="007F6326">
        <w:rPr>
          <w:rFonts w:hint="cs"/>
          <w:rtl/>
          <w:lang w:val="fr-CH"/>
        </w:rPr>
        <w:t xml:space="preserve">ة </w:t>
      </w:r>
      <w:r w:rsidRPr="007F6326">
        <w:rPr>
          <w:lang w:val="fr-CH"/>
        </w:rPr>
        <w:t>PCT/A/44/4 Rev.</w:t>
      </w:r>
      <w:r w:rsidRPr="007F6326">
        <w:rPr>
          <w:rFonts w:hint="cs"/>
          <w:rtl/>
          <w:lang w:val="fr-CH"/>
        </w:rPr>
        <w:t xml:space="preserve"> </w:t>
      </w:r>
      <w:r w:rsidRPr="007F6326">
        <w:rPr>
          <w:rtl/>
          <w:lang w:val="fr-CH"/>
        </w:rPr>
        <w:t xml:space="preserve">مقارنة </w:t>
      </w:r>
      <w:r w:rsidRPr="007F6326">
        <w:rPr>
          <w:rFonts w:hint="cs"/>
          <w:rtl/>
          <w:lang w:val="fr-CH"/>
        </w:rPr>
        <w:t>ب</w:t>
      </w:r>
      <w:r w:rsidRPr="007F6326">
        <w:rPr>
          <w:rtl/>
          <w:lang w:val="fr-CH"/>
        </w:rPr>
        <w:t>الوثيقة الأصلية</w:t>
      </w:r>
      <w:r w:rsidRPr="007F6326">
        <w:rPr>
          <w:rFonts w:hint="cs"/>
          <w:rtl/>
          <w:lang w:val="fr-CH"/>
        </w:rPr>
        <w:t> </w:t>
      </w:r>
      <w:r w:rsidRPr="007F6326">
        <w:rPr>
          <w:lang w:val="fr-CH"/>
        </w:rPr>
        <w:t>PCT/A/44/4</w:t>
      </w:r>
      <w:r w:rsidRPr="007F6326">
        <w:rPr>
          <w:rtl/>
          <w:lang w:val="fr-CH"/>
        </w:rPr>
        <w:t xml:space="preserve"> </w:t>
      </w:r>
      <w:r w:rsidRPr="007F6326">
        <w:rPr>
          <w:rFonts w:hint="cs"/>
          <w:rtl/>
          <w:lang w:val="fr-CH"/>
        </w:rPr>
        <w:t xml:space="preserve">واردة </w:t>
      </w:r>
      <w:r w:rsidRPr="007F6326">
        <w:rPr>
          <w:rtl/>
          <w:lang w:val="fr-CH"/>
        </w:rPr>
        <w:t xml:space="preserve">في </w:t>
      </w:r>
      <w:r w:rsidRPr="007F6326">
        <w:rPr>
          <w:rFonts w:hint="cs"/>
          <w:rtl/>
          <w:lang w:val="fr-CH"/>
        </w:rPr>
        <w:t xml:space="preserve">المرفق الرابع </w:t>
      </w:r>
      <w:r w:rsidRPr="007F6326">
        <w:rPr>
          <w:rtl/>
          <w:lang w:val="fr-CH"/>
        </w:rPr>
        <w:t>من الوثيقة</w:t>
      </w:r>
      <w:r w:rsidRPr="007F6326">
        <w:rPr>
          <w:rFonts w:hint="cs"/>
          <w:rtl/>
          <w:lang w:val="fr-CH"/>
        </w:rPr>
        <w:t xml:space="preserve"> الذي يحتوي على </w:t>
      </w:r>
      <w:r w:rsidRPr="007F6326">
        <w:rPr>
          <w:rtl/>
          <w:lang w:val="fr-CH"/>
        </w:rPr>
        <w:t xml:space="preserve">مشروع الاتفاق بين الدائرة الحكومية الأوكرانية للملكية الفكرية </w:t>
      </w:r>
      <w:r w:rsidRPr="007F6326">
        <w:rPr>
          <w:rFonts w:hint="cs"/>
          <w:rtl/>
          <w:lang w:val="fr-CH"/>
        </w:rPr>
        <w:t>والمكتب الدولي، وأُظهرت تلك</w:t>
      </w:r>
      <w:r w:rsidRPr="007F6326">
        <w:rPr>
          <w:rtl/>
          <w:lang w:val="fr-CH"/>
        </w:rPr>
        <w:t xml:space="preserve"> التغييرات </w:t>
      </w:r>
      <w:r w:rsidRPr="007F6326">
        <w:rPr>
          <w:rFonts w:hint="cs"/>
          <w:rtl/>
          <w:lang w:val="fr-CH"/>
        </w:rPr>
        <w:t xml:space="preserve">باستخدام </w:t>
      </w:r>
      <w:r w:rsidRPr="007F6326">
        <w:rPr>
          <w:rtl/>
          <w:lang w:val="fr-CH"/>
        </w:rPr>
        <w:t xml:space="preserve">التسطير </w:t>
      </w:r>
      <w:r w:rsidRPr="007F6326">
        <w:rPr>
          <w:rFonts w:hint="cs"/>
          <w:rtl/>
          <w:lang w:val="fr-CH"/>
        </w:rPr>
        <w:t>والشطب كالمعتاد</w:t>
      </w:r>
      <w:r w:rsidRPr="007F6326">
        <w:rPr>
          <w:rtl/>
          <w:lang w:val="fr-CH"/>
        </w:rPr>
        <w:t xml:space="preserve"> </w:t>
      </w:r>
      <w:r w:rsidRPr="007F6326">
        <w:rPr>
          <w:rFonts w:hint="cs"/>
          <w:rtl/>
          <w:lang w:val="fr-CH"/>
        </w:rPr>
        <w:t xml:space="preserve">على </w:t>
      </w:r>
      <w:r w:rsidRPr="007F6326">
        <w:rPr>
          <w:rtl/>
          <w:lang w:val="fr-CH"/>
        </w:rPr>
        <w:t>النص المعني</w:t>
      </w:r>
      <w:r w:rsidRPr="007F6326">
        <w:rPr>
          <w:rFonts w:hint="cs"/>
          <w:rtl/>
          <w:lang w:val="fr-CH"/>
        </w:rPr>
        <w:t>.</w:t>
      </w:r>
    </w:p>
    <w:p w:rsidR="009D0BAE" w:rsidRPr="007F6326" w:rsidRDefault="009D0BAE" w:rsidP="007F6326">
      <w:pPr>
        <w:pStyle w:val="NumberedParaAR"/>
        <w:rPr>
          <w:lang w:val="fr-CH"/>
        </w:rPr>
      </w:pPr>
      <w:r w:rsidRPr="007F6326">
        <w:rPr>
          <w:rFonts w:hint="cs"/>
          <w:rtl/>
          <w:lang w:val="fr-CH"/>
        </w:rPr>
        <w:t>وذكرت</w:t>
      </w:r>
      <w:r w:rsidRPr="007F6326">
        <w:rPr>
          <w:rtl/>
          <w:lang w:val="fr-CH"/>
        </w:rPr>
        <w:t xml:space="preserve"> الرئيس</w:t>
      </w:r>
      <w:r w:rsidRPr="007F6326">
        <w:rPr>
          <w:rFonts w:hint="cs"/>
          <w:rtl/>
          <w:lang w:val="fr-CH"/>
        </w:rPr>
        <w:t>ة</w:t>
      </w:r>
      <w:r w:rsidRPr="007F6326">
        <w:rPr>
          <w:rtl/>
          <w:lang w:val="fr-CH"/>
        </w:rPr>
        <w:t xml:space="preserve"> الدورة السادسة والعشرين</w:t>
      </w:r>
      <w:r w:rsidRPr="007F6326">
        <w:rPr>
          <w:rFonts w:hint="cs"/>
          <w:rtl/>
          <w:lang w:val="fr-CH"/>
        </w:rPr>
        <w:t xml:space="preserve"> </w:t>
      </w:r>
      <w:r w:rsidRPr="007F6326">
        <w:rPr>
          <w:rtl/>
          <w:lang w:val="fr-CH"/>
        </w:rPr>
        <w:t>للجنة المعنية بالتعاون التقني لمعاهدة التعاون بشأن البراءات ال</w:t>
      </w:r>
      <w:r w:rsidRPr="007F6326">
        <w:rPr>
          <w:rFonts w:hint="cs"/>
          <w:rtl/>
          <w:lang w:val="fr-CH"/>
        </w:rPr>
        <w:t>ت</w:t>
      </w:r>
      <w:r w:rsidRPr="007F6326">
        <w:rPr>
          <w:rtl/>
          <w:lang w:val="fr-CH"/>
        </w:rPr>
        <w:t>ي عقد</w:t>
      </w:r>
      <w:r w:rsidRPr="007F6326">
        <w:rPr>
          <w:rFonts w:hint="cs"/>
          <w:rtl/>
          <w:lang w:val="fr-CH"/>
        </w:rPr>
        <w:t>ت</w:t>
      </w:r>
      <w:r w:rsidRPr="007F6326">
        <w:rPr>
          <w:rtl/>
          <w:lang w:val="fr-CH"/>
        </w:rPr>
        <w:t xml:space="preserve"> في وقت سابق </w:t>
      </w:r>
      <w:r w:rsidRPr="007F6326">
        <w:rPr>
          <w:rFonts w:hint="cs"/>
          <w:rtl/>
          <w:lang w:val="fr-CH"/>
        </w:rPr>
        <w:t>ب</w:t>
      </w:r>
      <w:r w:rsidRPr="007F6326">
        <w:rPr>
          <w:rtl/>
          <w:lang w:val="fr-CH"/>
        </w:rPr>
        <w:t xml:space="preserve">أن </w:t>
      </w:r>
      <w:r w:rsidRPr="007F6326">
        <w:rPr>
          <w:rFonts w:hint="cs"/>
          <w:rtl/>
          <w:lang w:val="fr-CH"/>
        </w:rPr>
        <w:t xml:space="preserve">تلك </w:t>
      </w:r>
      <w:r w:rsidRPr="007F6326">
        <w:rPr>
          <w:rtl/>
          <w:lang w:val="fr-CH"/>
        </w:rPr>
        <w:t xml:space="preserve">اللجنة أعطت رأيا ايجابيا بشأن </w:t>
      </w:r>
      <w:r w:rsidRPr="007F6326">
        <w:rPr>
          <w:rFonts w:hint="cs"/>
          <w:rtl/>
          <w:lang w:val="fr-CH"/>
        </w:rPr>
        <w:t>ا</w:t>
      </w:r>
      <w:r w:rsidRPr="007F6326">
        <w:rPr>
          <w:rtl/>
          <w:lang w:val="fr-CH"/>
        </w:rPr>
        <w:t>قتر</w:t>
      </w:r>
      <w:r w:rsidRPr="007F6326">
        <w:rPr>
          <w:rFonts w:hint="cs"/>
          <w:rtl/>
          <w:lang w:val="fr-CH"/>
        </w:rPr>
        <w:t>ا</w:t>
      </w:r>
      <w:r w:rsidRPr="007F6326">
        <w:rPr>
          <w:rtl/>
          <w:lang w:val="fr-CH"/>
        </w:rPr>
        <w:t xml:space="preserve">ح تعيين الدائرة الحكومية الأوكرانية للملكية الفكرية كإدارة للبحث الدولي والفحص التمهيدي الدولي بناء على </w:t>
      </w:r>
      <w:r w:rsidRPr="007F6326">
        <w:rPr>
          <w:rFonts w:hint="cs"/>
          <w:rtl/>
          <w:lang w:val="fr-CH"/>
        </w:rPr>
        <w:t>ال</w:t>
      </w:r>
      <w:r w:rsidRPr="007F6326">
        <w:rPr>
          <w:rtl/>
          <w:lang w:val="fr-CH"/>
        </w:rPr>
        <w:t>معاهدة</w:t>
      </w:r>
      <w:r w:rsidRPr="007F6326">
        <w:rPr>
          <w:rFonts w:hint="cs"/>
          <w:rtl/>
          <w:lang w:val="fr-CH"/>
        </w:rPr>
        <w:t>.</w:t>
      </w:r>
    </w:p>
    <w:p w:rsidR="009D0BAE" w:rsidRPr="007F6326" w:rsidRDefault="009D0BAE" w:rsidP="007F6326">
      <w:pPr>
        <w:pStyle w:val="NumberedParaAR"/>
        <w:rPr>
          <w:lang w:val="fr-CH"/>
        </w:rPr>
      </w:pPr>
      <w:r w:rsidRPr="007F6326">
        <w:rPr>
          <w:rFonts w:hint="cs"/>
          <w:rtl/>
          <w:lang w:val="fr-CH"/>
        </w:rPr>
        <w:t>وأ</w:t>
      </w:r>
      <w:r w:rsidRPr="007F6326">
        <w:rPr>
          <w:rtl/>
          <w:lang w:val="fr-CH"/>
        </w:rPr>
        <w:t xml:space="preserve">عرب وفد أوكرانيا عن </w:t>
      </w:r>
      <w:r w:rsidRPr="007F6326">
        <w:rPr>
          <w:rFonts w:hint="cs"/>
          <w:rtl/>
          <w:lang w:val="fr-CH"/>
        </w:rPr>
        <w:t xml:space="preserve">خالص </w:t>
      </w:r>
      <w:r w:rsidRPr="007F6326">
        <w:rPr>
          <w:rtl/>
          <w:lang w:val="fr-CH"/>
        </w:rPr>
        <w:t xml:space="preserve">امتنانه </w:t>
      </w:r>
      <w:r w:rsidRPr="007F6326">
        <w:rPr>
          <w:rFonts w:hint="cs"/>
          <w:rtl/>
          <w:lang w:val="fr-CH"/>
        </w:rPr>
        <w:t>ل</w:t>
      </w:r>
      <w:r w:rsidRPr="007F6326">
        <w:rPr>
          <w:rtl/>
          <w:lang w:val="fr-CH"/>
        </w:rPr>
        <w:t xml:space="preserve">لمدير العام للويبو </w:t>
      </w:r>
      <w:r w:rsidRPr="007F6326">
        <w:rPr>
          <w:rFonts w:hint="cs"/>
          <w:rtl/>
          <w:lang w:val="fr-CH"/>
        </w:rPr>
        <w:t>ول</w:t>
      </w:r>
      <w:r w:rsidRPr="007F6326">
        <w:rPr>
          <w:rtl/>
          <w:lang w:val="fr-CH"/>
        </w:rPr>
        <w:t xml:space="preserve">وفود </w:t>
      </w:r>
      <w:r w:rsidRPr="007F6326">
        <w:rPr>
          <w:rFonts w:hint="cs"/>
          <w:rtl/>
          <w:lang w:val="fr-CH"/>
        </w:rPr>
        <w:t xml:space="preserve">كل </w:t>
      </w:r>
      <w:r w:rsidRPr="007F6326">
        <w:rPr>
          <w:rtl/>
          <w:lang w:val="fr-CH"/>
        </w:rPr>
        <w:t>من اليابان والنمسا وفنلندا وشيلي و</w:t>
      </w:r>
      <w:r w:rsidRPr="007F6326">
        <w:rPr>
          <w:rFonts w:hint="cs"/>
          <w:rtl/>
          <w:lang w:val="fr-CH"/>
        </w:rPr>
        <w:t xml:space="preserve">هنغاريا </w:t>
      </w:r>
      <w:r w:rsidRPr="007F6326">
        <w:rPr>
          <w:rtl/>
          <w:lang w:val="fr-CH"/>
        </w:rPr>
        <w:t xml:space="preserve">التي </w:t>
      </w:r>
      <w:r w:rsidRPr="007F6326">
        <w:rPr>
          <w:rFonts w:hint="cs"/>
          <w:rtl/>
          <w:lang w:val="fr-CH"/>
        </w:rPr>
        <w:t>أبدت</w:t>
      </w:r>
      <w:r w:rsidRPr="007F6326">
        <w:rPr>
          <w:rtl/>
          <w:lang w:val="fr-CH"/>
        </w:rPr>
        <w:t xml:space="preserve"> </w:t>
      </w:r>
      <w:r w:rsidRPr="007F6326">
        <w:rPr>
          <w:rFonts w:hint="cs"/>
          <w:rtl/>
          <w:lang w:val="fr-CH"/>
        </w:rPr>
        <w:t>آراء و</w:t>
      </w:r>
      <w:r w:rsidRPr="007F6326">
        <w:rPr>
          <w:rtl/>
          <w:lang w:val="fr-CH"/>
        </w:rPr>
        <w:t>تعليقات</w:t>
      </w:r>
      <w:r w:rsidRPr="007F6326">
        <w:rPr>
          <w:rFonts w:hint="cs"/>
          <w:rtl/>
          <w:lang w:val="fr-CH"/>
        </w:rPr>
        <w:t xml:space="preserve"> إيجابية</w:t>
      </w:r>
      <w:r w:rsidRPr="007F6326">
        <w:rPr>
          <w:rtl/>
          <w:lang w:val="fr-CH"/>
        </w:rPr>
        <w:t xml:space="preserve"> أثناء دورة اللجنة المعنية بالتعاون التقني </w:t>
      </w:r>
      <w:r w:rsidRPr="007F6326">
        <w:rPr>
          <w:rFonts w:hint="cs"/>
          <w:rtl/>
          <w:lang w:val="fr-CH"/>
        </w:rPr>
        <w:t>ل</w:t>
      </w:r>
      <w:r w:rsidRPr="007F6326">
        <w:rPr>
          <w:rtl/>
          <w:lang w:val="fr-CH"/>
        </w:rPr>
        <w:t>لمعاهدة</w:t>
      </w:r>
      <w:r w:rsidRPr="007F6326">
        <w:rPr>
          <w:rFonts w:hint="cs"/>
          <w:rtl/>
          <w:lang w:val="fr-CH"/>
        </w:rPr>
        <w:t>.</w:t>
      </w:r>
      <w:r w:rsidRPr="007F6326">
        <w:rPr>
          <w:rtl/>
          <w:lang w:val="fr-CH"/>
        </w:rPr>
        <w:t xml:space="preserve"> </w:t>
      </w:r>
      <w:r w:rsidRPr="007F6326">
        <w:rPr>
          <w:rFonts w:hint="cs"/>
          <w:rtl/>
          <w:lang w:val="fr-CH"/>
        </w:rPr>
        <w:t>وقال إنه لشرف عظيم بالنسبة</w:t>
      </w:r>
      <w:r w:rsidRPr="007F6326">
        <w:rPr>
          <w:rtl/>
          <w:lang w:val="fr-CH"/>
        </w:rPr>
        <w:t xml:space="preserve"> </w:t>
      </w:r>
      <w:r w:rsidRPr="007F6326">
        <w:rPr>
          <w:rFonts w:hint="cs"/>
          <w:rtl/>
          <w:lang w:val="fr-CH"/>
        </w:rPr>
        <w:t>ل</w:t>
      </w:r>
      <w:r w:rsidRPr="007F6326">
        <w:rPr>
          <w:rtl/>
          <w:lang w:val="fr-CH"/>
        </w:rPr>
        <w:t>لدائرة الحكومية الأوكرانية للملكية الفكرية أن ت</w:t>
      </w:r>
      <w:r w:rsidRPr="007F6326">
        <w:rPr>
          <w:rFonts w:hint="cs"/>
          <w:rtl/>
          <w:lang w:val="fr-CH"/>
        </w:rPr>
        <w:t>ُ</w:t>
      </w:r>
      <w:r w:rsidRPr="007F6326">
        <w:rPr>
          <w:rtl/>
          <w:lang w:val="fr-CH"/>
        </w:rPr>
        <w:t>عي</w:t>
      </w:r>
      <w:r w:rsidRPr="007F6326">
        <w:rPr>
          <w:rFonts w:hint="cs"/>
          <w:rtl/>
          <w:lang w:val="fr-CH"/>
        </w:rPr>
        <w:t>ّن</w:t>
      </w:r>
      <w:r w:rsidRPr="007F6326">
        <w:rPr>
          <w:rtl/>
          <w:lang w:val="fr-CH"/>
        </w:rPr>
        <w:t xml:space="preserve"> كإدارة للبحث الدولي والفحص التمهيدي الدولي بناء على </w:t>
      </w:r>
      <w:r w:rsidRPr="007F6326">
        <w:rPr>
          <w:rFonts w:hint="cs"/>
          <w:rtl/>
          <w:lang w:val="fr-CH"/>
        </w:rPr>
        <w:t>ال</w:t>
      </w:r>
      <w:r w:rsidRPr="007F6326">
        <w:rPr>
          <w:rtl/>
          <w:lang w:val="fr-CH"/>
        </w:rPr>
        <w:t>معاهدة و</w:t>
      </w:r>
      <w:r w:rsidRPr="007F6326">
        <w:rPr>
          <w:rFonts w:hint="cs"/>
          <w:rtl/>
          <w:lang w:val="fr-CH"/>
        </w:rPr>
        <w:t xml:space="preserve">أضاف أن الدائرة تعتبر </w:t>
      </w:r>
      <w:r w:rsidRPr="007F6326">
        <w:rPr>
          <w:rtl/>
          <w:lang w:val="fr-CH"/>
        </w:rPr>
        <w:t>تعيينه</w:t>
      </w:r>
      <w:r w:rsidRPr="007F6326">
        <w:rPr>
          <w:rFonts w:hint="cs"/>
          <w:rtl/>
          <w:lang w:val="fr-CH"/>
        </w:rPr>
        <w:t>ا</w:t>
      </w:r>
      <w:r w:rsidRPr="007F6326">
        <w:rPr>
          <w:rtl/>
          <w:lang w:val="fr-CH"/>
        </w:rPr>
        <w:t xml:space="preserve"> </w:t>
      </w:r>
      <w:r w:rsidRPr="007F6326">
        <w:rPr>
          <w:rFonts w:hint="cs"/>
          <w:rtl/>
          <w:lang w:val="fr-CH"/>
        </w:rPr>
        <w:t>واجبا</w:t>
      </w:r>
      <w:r w:rsidRPr="007F6326">
        <w:rPr>
          <w:rtl/>
          <w:lang w:val="fr-CH"/>
        </w:rPr>
        <w:t xml:space="preserve"> </w:t>
      </w:r>
      <w:r w:rsidRPr="007F6326">
        <w:rPr>
          <w:rFonts w:hint="cs"/>
          <w:rtl/>
          <w:lang w:val="fr-CH"/>
        </w:rPr>
        <w:t>لل</w:t>
      </w:r>
      <w:r w:rsidRPr="007F6326">
        <w:rPr>
          <w:rtl/>
          <w:lang w:val="fr-CH"/>
        </w:rPr>
        <w:t>مساهمة في تطوير نظام البراءات العالمي. و</w:t>
      </w:r>
      <w:r w:rsidRPr="007F6326">
        <w:rPr>
          <w:rFonts w:hint="cs"/>
          <w:rtl/>
          <w:lang w:val="fr-CH"/>
        </w:rPr>
        <w:t>أشاد</w:t>
      </w:r>
      <w:r w:rsidRPr="007F6326">
        <w:rPr>
          <w:rtl/>
          <w:lang w:val="fr-CH"/>
        </w:rPr>
        <w:t xml:space="preserve"> الوفد </w:t>
      </w:r>
      <w:r w:rsidRPr="007F6326">
        <w:rPr>
          <w:rFonts w:hint="cs"/>
          <w:rtl/>
          <w:lang w:val="fr-CH"/>
        </w:rPr>
        <w:t>ب</w:t>
      </w:r>
      <w:r w:rsidRPr="007F6326">
        <w:rPr>
          <w:rtl/>
          <w:lang w:val="fr-CH"/>
        </w:rPr>
        <w:t xml:space="preserve">دعم جميع الوفود التي ساعدت الدائرة في </w:t>
      </w:r>
      <w:r w:rsidRPr="007F6326">
        <w:rPr>
          <w:rFonts w:hint="cs"/>
          <w:rtl/>
          <w:lang w:val="fr-CH"/>
        </w:rPr>
        <w:t>السعي</w:t>
      </w:r>
      <w:r w:rsidRPr="007F6326">
        <w:rPr>
          <w:rtl/>
          <w:lang w:val="fr-CH"/>
        </w:rPr>
        <w:t xml:space="preserve"> </w:t>
      </w:r>
      <w:r w:rsidRPr="007F6326">
        <w:rPr>
          <w:rFonts w:hint="cs"/>
          <w:rtl/>
          <w:lang w:val="fr-CH"/>
        </w:rPr>
        <w:t xml:space="preserve">إلى </w:t>
      </w:r>
      <w:r w:rsidRPr="007F6326">
        <w:rPr>
          <w:rtl/>
          <w:lang w:val="fr-CH"/>
        </w:rPr>
        <w:t>تعيينه</w:t>
      </w:r>
      <w:r w:rsidRPr="007F6326">
        <w:rPr>
          <w:rFonts w:hint="cs"/>
          <w:rtl/>
          <w:lang w:val="fr-CH"/>
        </w:rPr>
        <w:t>ا</w:t>
      </w:r>
      <w:r w:rsidRPr="007F6326">
        <w:rPr>
          <w:rtl/>
          <w:lang w:val="fr-CH"/>
        </w:rPr>
        <w:t xml:space="preserve"> </w:t>
      </w:r>
      <w:r w:rsidRPr="007F6326">
        <w:rPr>
          <w:rFonts w:hint="cs"/>
          <w:rtl/>
          <w:lang w:val="fr-CH"/>
        </w:rPr>
        <w:t>كإدارة دولية.</w:t>
      </w:r>
    </w:p>
    <w:p w:rsidR="009D0BAE" w:rsidRPr="007F6326" w:rsidRDefault="009D0BAE" w:rsidP="007F6326">
      <w:pPr>
        <w:pStyle w:val="NumberedParaAR"/>
        <w:keepNext/>
        <w:ind w:left="566"/>
        <w:rPr>
          <w:lang w:val="fr-CH"/>
        </w:rPr>
      </w:pPr>
      <w:r w:rsidRPr="007F6326">
        <w:rPr>
          <w:rFonts w:hint="cs"/>
          <w:rtl/>
          <w:lang w:val="fr-CH"/>
        </w:rPr>
        <w:t xml:space="preserve">إن الجمعية، وبعد الاستماع إلى ممثلة </w:t>
      </w:r>
      <w:r w:rsidRPr="007F6326">
        <w:rPr>
          <w:rtl/>
          <w:lang w:val="fr-CH"/>
        </w:rPr>
        <w:t>الدائرة الحكومية الأوكرانية للملكية الفكرية</w:t>
      </w:r>
      <w:r w:rsidRPr="007F6326">
        <w:rPr>
          <w:rFonts w:hint="cs"/>
          <w:rtl/>
          <w:lang w:val="fr-CH"/>
        </w:rPr>
        <w:t xml:space="preserve"> ومراعاة مشورة </w:t>
      </w:r>
      <w:r w:rsidRPr="007F6326">
        <w:rPr>
          <w:rtl/>
          <w:lang w:val="fr-CH"/>
        </w:rPr>
        <w:t>اللجنة المعنية بالتعاون التقني لمعاهدة التعاون بشأن البراءات</w:t>
      </w:r>
      <w:r w:rsidRPr="007F6326">
        <w:rPr>
          <w:rFonts w:hint="cs"/>
          <w:rtl/>
          <w:lang w:val="fr-CH"/>
        </w:rPr>
        <w:t xml:space="preserve"> تقرر بالإجماع:</w:t>
      </w:r>
    </w:p>
    <w:p w:rsidR="009D0BAE" w:rsidRDefault="009D0BAE" w:rsidP="009971DE">
      <w:pPr>
        <w:pStyle w:val="NumberedParaAR"/>
        <w:numPr>
          <w:ilvl w:val="0"/>
          <w:numId w:val="0"/>
        </w:numPr>
        <w:ind w:left="1133"/>
        <w:rPr>
          <w:rtl/>
        </w:rPr>
      </w:pPr>
      <w:r>
        <w:rPr>
          <w:rFonts w:hint="cs"/>
          <w:rtl/>
        </w:rPr>
        <w:t>"1"</w:t>
      </w:r>
      <w:r>
        <w:rPr>
          <w:rFonts w:hint="cs"/>
          <w:rtl/>
        </w:rPr>
        <w:tab/>
      </w:r>
      <w:r>
        <w:rPr>
          <w:rtl/>
        </w:rPr>
        <w:t>الموافقة على نص مشروع الاتفاق بين الدائرة الحكومية الأوكرانية للملكية الفكرية والمكتب الدولي، كما جاء في الملحق الرابع</w:t>
      </w:r>
      <w:r>
        <w:rPr>
          <w:rFonts w:hint="cs"/>
          <w:rtl/>
        </w:rPr>
        <w:t xml:space="preserve"> للوثيقة </w:t>
      </w:r>
      <w:r w:rsidRPr="009971DE">
        <w:t>PCT/A/44/4 Rev</w:t>
      </w:r>
      <w:r>
        <w:rPr>
          <w:rFonts w:hint="cs"/>
          <w:rtl/>
        </w:rPr>
        <w:t>؛</w:t>
      </w:r>
    </w:p>
    <w:p w:rsidR="009D0BAE" w:rsidRDefault="009D0BAE" w:rsidP="009971DE">
      <w:pPr>
        <w:pStyle w:val="NumberedParaAR"/>
        <w:numPr>
          <w:ilvl w:val="0"/>
          <w:numId w:val="0"/>
        </w:numPr>
        <w:ind w:left="1133"/>
        <w:rPr>
          <w:rtl/>
        </w:rPr>
      </w:pPr>
      <w:r>
        <w:rPr>
          <w:rFonts w:hint="cs"/>
          <w:rtl/>
        </w:rPr>
        <w:lastRenderedPageBreak/>
        <w:t>"2"</w:t>
      </w:r>
      <w:r>
        <w:rPr>
          <w:rFonts w:hint="cs"/>
          <w:rtl/>
        </w:rPr>
        <w:tab/>
      </w:r>
      <w:r>
        <w:rPr>
          <w:rtl/>
        </w:rPr>
        <w:t>وتع</w:t>
      </w:r>
      <w:r>
        <w:rPr>
          <w:rFonts w:hint="cs"/>
          <w:rtl/>
        </w:rPr>
        <w:t>ي</w:t>
      </w:r>
      <w:r>
        <w:rPr>
          <w:rtl/>
        </w:rPr>
        <w:t>ين الدائرة الحكومية الأوكرانية للملكية الفكرية كإدارة للبحث الدولي وإدارة للفحص التمهيدي الدولي لتبدأ عملها بهذه الصفة اعتبارا من بدء نفاذ الاتفاق وحتى 31 ديسمبر 2017.</w:t>
      </w:r>
    </w:p>
    <w:p w:rsidR="009D0BAE" w:rsidRPr="007F6326" w:rsidRDefault="009D0BAE" w:rsidP="007F6326">
      <w:pPr>
        <w:pStyle w:val="NumberedParaAR"/>
        <w:rPr>
          <w:lang w:val="fr-CH"/>
        </w:rPr>
      </w:pPr>
      <w:r w:rsidRPr="007F6326">
        <w:rPr>
          <w:rtl/>
          <w:lang w:val="fr-CH"/>
        </w:rPr>
        <w:t xml:space="preserve">وهنأ المدير العام للويبو، السيد فرانسس غري، وفد أوكرانيا </w:t>
      </w:r>
      <w:r w:rsidRPr="007F6326">
        <w:rPr>
          <w:rFonts w:hint="cs"/>
          <w:rtl/>
          <w:lang w:val="fr-CH"/>
        </w:rPr>
        <w:t>و</w:t>
      </w:r>
      <w:r w:rsidRPr="007F6326">
        <w:rPr>
          <w:rtl/>
          <w:lang w:val="fr-CH"/>
        </w:rPr>
        <w:t xml:space="preserve">الدائرة الحكومية الأوكرانية للملكية الفكرية على تعيين </w:t>
      </w:r>
      <w:r w:rsidRPr="007F6326">
        <w:rPr>
          <w:rFonts w:hint="cs"/>
          <w:rtl/>
          <w:lang w:val="fr-CH"/>
        </w:rPr>
        <w:t>هذه الأخيرة</w:t>
      </w:r>
      <w:r w:rsidRPr="007F6326">
        <w:rPr>
          <w:rtl/>
          <w:lang w:val="fr-CH"/>
        </w:rPr>
        <w:t xml:space="preserve"> كإدارة للبحث الدولي والفحص التمهيدي الدولي بناء على معاهدة التعاون بشأن البراءات ورحب </w:t>
      </w:r>
      <w:r w:rsidRPr="007F6326">
        <w:rPr>
          <w:rFonts w:hint="cs"/>
          <w:rtl/>
          <w:lang w:val="fr-CH"/>
        </w:rPr>
        <w:t>بها في كنف أسرة</w:t>
      </w:r>
      <w:r w:rsidRPr="007F6326">
        <w:rPr>
          <w:rtl/>
          <w:lang w:val="fr-CH"/>
        </w:rPr>
        <w:t xml:space="preserve"> الإدارات الدولية</w:t>
      </w:r>
      <w:r w:rsidRPr="007F6326">
        <w:rPr>
          <w:rFonts w:hint="cs"/>
          <w:rtl/>
          <w:lang w:val="fr-CH"/>
        </w:rPr>
        <w:t>.</w:t>
      </w:r>
    </w:p>
    <w:p w:rsidR="009D0BAE" w:rsidRPr="00287B72" w:rsidRDefault="009D0BAE" w:rsidP="00353901">
      <w:pPr>
        <w:pStyle w:val="EndofDocumentAR"/>
        <w:rPr>
          <w:rtl/>
        </w:rPr>
      </w:pPr>
      <w:r>
        <w:rPr>
          <w:rFonts w:hint="cs"/>
          <w:rtl/>
        </w:rPr>
        <w:t>[يلي ذلك المرفق]</w:t>
      </w:r>
    </w:p>
    <w:p w:rsidR="009D0BAE" w:rsidRDefault="009D0BAE" w:rsidP="009D0BAE">
      <w:pPr>
        <w:pStyle w:val="NumberedParaAR"/>
        <w:numPr>
          <w:ilvl w:val="0"/>
          <w:numId w:val="0"/>
        </w:numPr>
      </w:pPr>
    </w:p>
    <w:p w:rsidR="007F6326" w:rsidRDefault="007F6326" w:rsidP="009D0BAE">
      <w:pPr>
        <w:pStyle w:val="NumberedParaAR"/>
        <w:numPr>
          <w:ilvl w:val="0"/>
          <w:numId w:val="0"/>
        </w:numPr>
        <w:rPr>
          <w:rtl/>
        </w:rPr>
        <w:sectPr w:rsidR="007F6326" w:rsidSect="00BD7FB3">
          <w:headerReference w:type="default" r:id="rId10"/>
          <w:pgSz w:w="11907" w:h="16840" w:code="9"/>
          <w:pgMar w:top="567" w:right="1418" w:bottom="1418" w:left="1134" w:header="510" w:footer="1021" w:gutter="0"/>
          <w:pgNumType w:start="1"/>
          <w:cols w:space="720"/>
          <w:titlePg/>
          <w:docGrid w:linePitch="299"/>
        </w:sectPr>
      </w:pPr>
    </w:p>
    <w:p w:rsidR="007F6326" w:rsidRPr="00803062" w:rsidRDefault="007F6326" w:rsidP="00803062">
      <w:pPr>
        <w:pStyle w:val="NormalParaAR"/>
        <w:spacing w:after="120" w:line="400" w:lineRule="exact"/>
        <w:jc w:val="center"/>
        <w:rPr>
          <w:sz w:val="40"/>
          <w:szCs w:val="40"/>
          <w:rtl/>
        </w:rPr>
      </w:pPr>
      <w:r w:rsidRPr="00803062">
        <w:rPr>
          <w:rFonts w:hint="cs"/>
          <w:sz w:val="40"/>
          <w:szCs w:val="40"/>
          <w:rtl/>
        </w:rPr>
        <w:lastRenderedPageBreak/>
        <w:t>التعديلات المقترحة للائحة التنفيذية لمعاهدة التعاون بشأن البراءات</w:t>
      </w:r>
      <w:r w:rsidRPr="00803062">
        <w:rPr>
          <w:sz w:val="40"/>
          <w:szCs w:val="40"/>
          <w:rtl/>
        </w:rPr>
        <w:br/>
      </w:r>
      <w:r w:rsidRPr="00803062">
        <w:rPr>
          <w:rFonts w:hint="cs"/>
          <w:sz w:val="40"/>
          <w:szCs w:val="40"/>
          <w:rtl/>
        </w:rPr>
        <w:t>المقرر أن تدخل حيز النفاذ في 1 يوليو 2013</w:t>
      </w:r>
    </w:p>
    <w:p w:rsidR="007F6326" w:rsidRPr="00803062" w:rsidRDefault="007F6326" w:rsidP="00803062">
      <w:pPr>
        <w:pStyle w:val="NormalParaAR"/>
        <w:spacing w:line="400" w:lineRule="exact"/>
        <w:jc w:val="center"/>
        <w:rPr>
          <w:sz w:val="40"/>
          <w:szCs w:val="40"/>
          <w:rtl/>
        </w:rPr>
      </w:pPr>
    </w:p>
    <w:p w:rsidR="007F6326" w:rsidRPr="00803062" w:rsidRDefault="007F6326" w:rsidP="00803062">
      <w:pPr>
        <w:pStyle w:val="NormalParaAR"/>
        <w:spacing w:line="400" w:lineRule="exact"/>
        <w:jc w:val="center"/>
        <w:rPr>
          <w:sz w:val="40"/>
          <w:szCs w:val="40"/>
          <w:rtl/>
        </w:rPr>
      </w:pPr>
      <w:r w:rsidRPr="00803062">
        <w:rPr>
          <w:rFonts w:hint="cs"/>
          <w:sz w:val="40"/>
          <w:szCs w:val="40"/>
          <w:rtl/>
        </w:rPr>
        <w:t>جدول المحتويات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0"/>
        <w:gridCol w:w="1025"/>
      </w:tblGrid>
      <w:tr w:rsidR="007F6326" w:rsidTr="00121C04">
        <w:tc>
          <w:tcPr>
            <w:tcW w:w="8470" w:type="dxa"/>
          </w:tcPr>
          <w:p w:rsidR="007F6326" w:rsidRDefault="007F6326" w:rsidP="007C06DB">
            <w:pPr>
              <w:pStyle w:val="NormalParaAR"/>
              <w:rPr>
                <w:rtl/>
              </w:rPr>
            </w:pPr>
            <w:r>
              <w:rPr>
                <w:rFonts w:hint="cs"/>
                <w:rtl/>
              </w:rPr>
              <w:t>القاعدة 44</w:t>
            </w:r>
            <w:r w:rsidRPr="00C15322">
              <w:rPr>
                <w:rFonts w:hint="cs"/>
                <w:vertAlign w:val="superscript"/>
                <w:rtl/>
              </w:rPr>
              <w:t>(ثالثا)</w:t>
            </w:r>
            <w:r>
              <w:rPr>
                <w:rtl/>
              </w:rPr>
              <w:tab/>
            </w:r>
            <w:r>
              <w:rPr>
                <w:rFonts w:hint="cs"/>
                <w:rtl/>
              </w:rPr>
              <w:t>[حذفت].</w:t>
            </w:r>
            <w:r w:rsidRPr="00236E2F">
              <w:rPr>
                <w:rFonts w:hint="cs"/>
                <w:i/>
                <w:iCs/>
                <w:rtl/>
              </w:rPr>
              <w:t>...............................................................</w:t>
            </w:r>
            <w:r>
              <w:rPr>
                <w:rFonts w:hint="cs"/>
                <w:i/>
                <w:iCs/>
                <w:rtl/>
              </w:rPr>
              <w:t>...........</w:t>
            </w:r>
            <w:r w:rsidRPr="00236E2F">
              <w:rPr>
                <w:rFonts w:hint="cs"/>
                <w:rtl/>
              </w:rPr>
              <w:t>...............................</w:t>
            </w:r>
          </w:p>
        </w:tc>
        <w:tc>
          <w:tcPr>
            <w:tcW w:w="1025" w:type="dxa"/>
          </w:tcPr>
          <w:p w:rsidR="007F6326" w:rsidRDefault="007F6326" w:rsidP="007C06DB">
            <w:pPr>
              <w:pStyle w:val="NormalParaAR"/>
              <w:spacing w:after="0"/>
              <w:rPr>
                <w:rtl/>
              </w:rPr>
            </w:pPr>
            <w:r>
              <w:rPr>
                <w:rFonts w:hint="cs"/>
                <w:rtl/>
              </w:rPr>
              <w:t>2</w:t>
            </w:r>
          </w:p>
        </w:tc>
      </w:tr>
      <w:tr w:rsidR="007F6326" w:rsidTr="00121C04">
        <w:tc>
          <w:tcPr>
            <w:tcW w:w="8470" w:type="dxa"/>
          </w:tcPr>
          <w:p w:rsidR="007F6326" w:rsidRDefault="007F6326" w:rsidP="007C06DB">
            <w:pPr>
              <w:pStyle w:val="NormalParaAR"/>
              <w:spacing w:after="120"/>
              <w:rPr>
                <w:rtl/>
              </w:rPr>
            </w:pPr>
            <w:r>
              <w:rPr>
                <w:rFonts w:hint="cs"/>
                <w:rtl/>
              </w:rPr>
              <w:t>القاعدة 66</w:t>
            </w:r>
            <w:r>
              <w:rPr>
                <w:rtl/>
              </w:rPr>
              <w:tab/>
            </w:r>
            <w:r>
              <w:rPr>
                <w:rFonts w:hint="cs"/>
                <w:rtl/>
              </w:rPr>
              <w:t>الإجراءات الواجب اتخاذها لدى إدارة الفحص التمهيدي.................................................</w:t>
            </w:r>
          </w:p>
        </w:tc>
        <w:tc>
          <w:tcPr>
            <w:tcW w:w="1025" w:type="dxa"/>
          </w:tcPr>
          <w:p w:rsidR="007F6326" w:rsidRDefault="007F6326" w:rsidP="007C06DB">
            <w:pPr>
              <w:pStyle w:val="NormalParaAR"/>
              <w:spacing w:after="0"/>
              <w:rPr>
                <w:rtl/>
              </w:rPr>
            </w:pPr>
            <w:r>
              <w:rPr>
                <w:rFonts w:hint="cs"/>
                <w:rtl/>
              </w:rPr>
              <w:t>2</w:t>
            </w:r>
          </w:p>
        </w:tc>
      </w:tr>
      <w:tr w:rsidR="007F6326" w:rsidTr="00121C04">
        <w:tc>
          <w:tcPr>
            <w:tcW w:w="8470" w:type="dxa"/>
          </w:tcPr>
          <w:p w:rsidR="007F6326" w:rsidRDefault="007F6326" w:rsidP="007C06DB">
            <w:pPr>
              <w:pStyle w:val="NormalParaAR"/>
              <w:spacing w:after="0"/>
              <w:ind w:left="566"/>
              <w:rPr>
                <w:rtl/>
              </w:rPr>
            </w:pPr>
            <w:r>
              <w:rPr>
                <w:rtl/>
              </w:rPr>
              <w:tab/>
            </w:r>
            <w:r>
              <w:rPr>
                <w:rFonts w:hint="cs"/>
                <w:rtl/>
              </w:rPr>
              <w:t>1.66 و1.66</w:t>
            </w:r>
            <w:r w:rsidRPr="00236E2F">
              <w:rPr>
                <w:rFonts w:hint="cs"/>
                <w:vertAlign w:val="superscript"/>
                <w:rtl/>
              </w:rPr>
              <w:t>(ثانيا)</w:t>
            </w:r>
            <w:r>
              <w:rPr>
                <w:rtl/>
              </w:rPr>
              <w:tab/>
            </w:r>
            <w:r w:rsidRPr="00236E2F">
              <w:rPr>
                <w:rFonts w:hint="cs"/>
                <w:i/>
                <w:iCs/>
                <w:rtl/>
              </w:rPr>
              <w:t>[دون تغيير]</w:t>
            </w:r>
            <w:r>
              <w:rPr>
                <w:rFonts w:hint="cs"/>
                <w:i/>
                <w:iCs/>
                <w:rtl/>
              </w:rPr>
              <w:t>...................................................................................</w:t>
            </w:r>
          </w:p>
        </w:tc>
        <w:tc>
          <w:tcPr>
            <w:tcW w:w="1025" w:type="dxa"/>
          </w:tcPr>
          <w:p w:rsidR="007F6326" w:rsidRDefault="007F6326" w:rsidP="007C06DB">
            <w:pPr>
              <w:pStyle w:val="NormalParaAR"/>
              <w:spacing w:after="0"/>
              <w:rPr>
                <w:rtl/>
              </w:rPr>
            </w:pPr>
            <w:r>
              <w:rPr>
                <w:rFonts w:hint="cs"/>
                <w:rtl/>
              </w:rPr>
              <w:t>2</w:t>
            </w:r>
          </w:p>
        </w:tc>
      </w:tr>
      <w:tr w:rsidR="007F6326" w:rsidTr="00121C04">
        <w:tc>
          <w:tcPr>
            <w:tcW w:w="8470" w:type="dxa"/>
          </w:tcPr>
          <w:p w:rsidR="007F6326" w:rsidRDefault="007F6326" w:rsidP="007C06DB">
            <w:pPr>
              <w:pStyle w:val="NormalParaAR"/>
              <w:spacing w:after="0"/>
              <w:ind w:left="566"/>
              <w:rPr>
                <w:rtl/>
              </w:rPr>
            </w:pPr>
            <w:r>
              <w:rPr>
                <w:rFonts w:hint="cs"/>
                <w:rtl/>
              </w:rPr>
              <w:t>1.66</w:t>
            </w:r>
            <w:r w:rsidRPr="00236E2F">
              <w:rPr>
                <w:rFonts w:hint="cs"/>
                <w:vertAlign w:val="superscript"/>
                <w:rtl/>
              </w:rPr>
              <w:t>(ثالثا)</w:t>
            </w:r>
            <w:r>
              <w:rPr>
                <w:rtl/>
              </w:rPr>
              <w:tab/>
            </w:r>
            <w:r>
              <w:rPr>
                <w:rFonts w:hint="cs"/>
                <w:rtl/>
              </w:rPr>
              <w:t>البحث التكميلي.........................................................................................</w:t>
            </w:r>
          </w:p>
        </w:tc>
        <w:tc>
          <w:tcPr>
            <w:tcW w:w="1025" w:type="dxa"/>
          </w:tcPr>
          <w:p w:rsidR="007F6326" w:rsidRDefault="007F6326" w:rsidP="007C06DB">
            <w:pPr>
              <w:pStyle w:val="NormalParaAR"/>
              <w:spacing w:after="0"/>
              <w:rPr>
                <w:rtl/>
              </w:rPr>
            </w:pPr>
            <w:r>
              <w:rPr>
                <w:rFonts w:hint="cs"/>
                <w:rtl/>
              </w:rPr>
              <w:t>2</w:t>
            </w:r>
          </w:p>
        </w:tc>
      </w:tr>
      <w:tr w:rsidR="007F6326" w:rsidTr="00121C04">
        <w:tc>
          <w:tcPr>
            <w:tcW w:w="8470" w:type="dxa"/>
          </w:tcPr>
          <w:p w:rsidR="007F6326" w:rsidRDefault="007F6326" w:rsidP="007C06DB">
            <w:pPr>
              <w:pStyle w:val="NormalParaAR"/>
              <w:ind w:left="567"/>
              <w:rPr>
                <w:rtl/>
              </w:rPr>
            </w:pPr>
            <w:r>
              <w:rPr>
                <w:rFonts w:hint="cs"/>
                <w:rtl/>
              </w:rPr>
              <w:t>من 2.66 إلى 8.66</w:t>
            </w:r>
            <w:r>
              <w:rPr>
                <w:rtl/>
              </w:rPr>
              <w:tab/>
            </w:r>
            <w:r w:rsidRPr="00236E2F">
              <w:rPr>
                <w:rFonts w:hint="cs"/>
                <w:i/>
                <w:iCs/>
                <w:rtl/>
              </w:rPr>
              <w:t>[دون تغيير]</w:t>
            </w:r>
            <w:r>
              <w:rPr>
                <w:rFonts w:hint="cs"/>
                <w:i/>
                <w:iCs/>
                <w:rtl/>
              </w:rPr>
              <w:t>...................................................................................</w:t>
            </w:r>
          </w:p>
        </w:tc>
        <w:tc>
          <w:tcPr>
            <w:tcW w:w="1025" w:type="dxa"/>
          </w:tcPr>
          <w:p w:rsidR="007F6326" w:rsidRDefault="007F6326" w:rsidP="007C06DB">
            <w:pPr>
              <w:pStyle w:val="NormalParaAR"/>
              <w:spacing w:after="0"/>
              <w:rPr>
                <w:rtl/>
              </w:rPr>
            </w:pPr>
            <w:r>
              <w:rPr>
                <w:rFonts w:hint="cs"/>
                <w:rtl/>
              </w:rPr>
              <w:t>2</w:t>
            </w:r>
          </w:p>
        </w:tc>
      </w:tr>
      <w:tr w:rsidR="007F6326" w:rsidTr="00121C04">
        <w:tc>
          <w:tcPr>
            <w:tcW w:w="8470" w:type="dxa"/>
          </w:tcPr>
          <w:p w:rsidR="007F6326" w:rsidRDefault="007F6326" w:rsidP="007C06DB">
            <w:pPr>
              <w:pStyle w:val="NormalParaAR"/>
              <w:spacing w:after="120"/>
              <w:rPr>
                <w:rtl/>
              </w:rPr>
            </w:pPr>
            <w:r>
              <w:rPr>
                <w:rFonts w:hint="cs"/>
                <w:rtl/>
              </w:rPr>
              <w:t>القاعدة 70</w:t>
            </w:r>
            <w:r>
              <w:rPr>
                <w:rtl/>
              </w:rPr>
              <w:tab/>
            </w:r>
            <w:r>
              <w:rPr>
                <w:rFonts w:hint="cs"/>
                <w:rtl/>
              </w:rPr>
              <w:t>التقرير التمهيدي الدولي عن الأهلية للبراءة لإدارة الفحص التمهيدي الدولي (تقرير الفحص التمهيدي الدولي)....................................................................................................................</w:t>
            </w:r>
          </w:p>
        </w:tc>
        <w:tc>
          <w:tcPr>
            <w:tcW w:w="1025" w:type="dxa"/>
          </w:tcPr>
          <w:p w:rsidR="007F6326" w:rsidRDefault="007F6326" w:rsidP="007C06DB">
            <w:pPr>
              <w:pStyle w:val="NormalParaAR"/>
              <w:spacing w:after="0"/>
              <w:rPr>
                <w:rtl/>
              </w:rPr>
            </w:pPr>
          </w:p>
          <w:p w:rsidR="007F6326" w:rsidRDefault="007F6326" w:rsidP="007C06DB">
            <w:pPr>
              <w:pStyle w:val="NormalParaAR"/>
              <w:spacing w:after="0"/>
              <w:rPr>
                <w:rtl/>
              </w:rPr>
            </w:pPr>
            <w:r>
              <w:rPr>
                <w:rFonts w:hint="cs"/>
                <w:rtl/>
              </w:rPr>
              <w:t>3</w:t>
            </w:r>
          </w:p>
        </w:tc>
      </w:tr>
      <w:tr w:rsidR="007C06DB" w:rsidTr="00B9462A">
        <w:tc>
          <w:tcPr>
            <w:tcW w:w="8470" w:type="dxa"/>
          </w:tcPr>
          <w:p w:rsidR="007C06DB" w:rsidRDefault="007C06DB" w:rsidP="00B9462A">
            <w:pPr>
              <w:pStyle w:val="NormalParaAR"/>
              <w:spacing w:after="0"/>
              <w:ind w:left="566"/>
              <w:rPr>
                <w:rtl/>
              </w:rPr>
            </w:pPr>
            <w:r w:rsidRPr="007C06DB">
              <w:rPr>
                <w:rtl/>
              </w:rPr>
              <w:t>1.70</w:t>
            </w:r>
            <w:r w:rsidRPr="007C06DB">
              <w:rPr>
                <w:rtl/>
              </w:rPr>
              <w:tab/>
            </w:r>
            <w:r w:rsidRPr="007C06DB">
              <w:rPr>
                <w:i/>
                <w:iCs/>
                <w:rtl/>
              </w:rPr>
              <w:t>[دون تغيير]</w:t>
            </w:r>
            <w:r>
              <w:rPr>
                <w:rFonts w:hint="cs"/>
                <w:i/>
                <w:iCs/>
                <w:rtl/>
              </w:rPr>
              <w:t>...................................................................................</w:t>
            </w:r>
          </w:p>
        </w:tc>
        <w:tc>
          <w:tcPr>
            <w:tcW w:w="1025" w:type="dxa"/>
          </w:tcPr>
          <w:p w:rsidR="007C06DB" w:rsidRDefault="007C06DB" w:rsidP="00B9462A">
            <w:pPr>
              <w:pStyle w:val="NormalParaAR"/>
              <w:spacing w:after="0"/>
              <w:rPr>
                <w:rtl/>
              </w:rPr>
            </w:pPr>
            <w:r>
              <w:rPr>
                <w:rFonts w:hint="cs"/>
                <w:rtl/>
              </w:rPr>
              <w:t>3</w:t>
            </w:r>
          </w:p>
        </w:tc>
      </w:tr>
      <w:tr w:rsidR="007C06DB" w:rsidTr="00B9462A">
        <w:tc>
          <w:tcPr>
            <w:tcW w:w="8470" w:type="dxa"/>
          </w:tcPr>
          <w:p w:rsidR="007C06DB" w:rsidRDefault="007C06DB" w:rsidP="00B9462A">
            <w:pPr>
              <w:pStyle w:val="NormalParaAR"/>
              <w:spacing w:after="0"/>
              <w:ind w:left="566"/>
              <w:rPr>
                <w:rtl/>
              </w:rPr>
            </w:pPr>
            <w:r w:rsidRPr="007C06DB">
              <w:rPr>
                <w:rtl/>
              </w:rPr>
              <w:t>2.70</w:t>
            </w:r>
            <w:r w:rsidRPr="007C06DB">
              <w:rPr>
                <w:rtl/>
              </w:rPr>
              <w:tab/>
            </w:r>
            <w:r w:rsidRPr="007C06DB">
              <w:rPr>
                <w:i/>
                <w:iCs/>
                <w:rtl/>
              </w:rPr>
              <w:t>أساس التقرير</w:t>
            </w:r>
            <w:r>
              <w:rPr>
                <w:rFonts w:hint="cs"/>
                <w:rtl/>
              </w:rPr>
              <w:t>.........................................................................................</w:t>
            </w:r>
          </w:p>
        </w:tc>
        <w:tc>
          <w:tcPr>
            <w:tcW w:w="1025" w:type="dxa"/>
          </w:tcPr>
          <w:p w:rsidR="007C06DB" w:rsidRDefault="007C06DB" w:rsidP="00B9462A">
            <w:pPr>
              <w:pStyle w:val="NormalParaAR"/>
              <w:spacing w:after="0"/>
              <w:rPr>
                <w:rtl/>
              </w:rPr>
            </w:pPr>
            <w:r>
              <w:rPr>
                <w:rFonts w:hint="cs"/>
                <w:rtl/>
              </w:rPr>
              <w:t>3</w:t>
            </w:r>
          </w:p>
        </w:tc>
      </w:tr>
      <w:tr w:rsidR="007C06DB" w:rsidTr="00B9462A">
        <w:tc>
          <w:tcPr>
            <w:tcW w:w="8470" w:type="dxa"/>
          </w:tcPr>
          <w:p w:rsidR="007C06DB" w:rsidRDefault="007C06DB" w:rsidP="00B9462A">
            <w:pPr>
              <w:pStyle w:val="NormalParaAR"/>
              <w:ind w:left="567"/>
              <w:rPr>
                <w:rtl/>
              </w:rPr>
            </w:pPr>
            <w:r w:rsidRPr="007C06DB">
              <w:rPr>
                <w:rtl/>
              </w:rPr>
              <w:t>من 3.70 إلى 17.70</w:t>
            </w:r>
            <w:r w:rsidRPr="007C06DB">
              <w:rPr>
                <w:rtl/>
              </w:rPr>
              <w:tab/>
            </w:r>
            <w:r w:rsidRPr="007C06DB">
              <w:rPr>
                <w:i/>
                <w:iCs/>
                <w:rtl/>
              </w:rPr>
              <w:t>[دون تغيير]</w:t>
            </w:r>
            <w:r>
              <w:rPr>
                <w:rFonts w:hint="cs"/>
                <w:i/>
                <w:iCs/>
                <w:rtl/>
              </w:rPr>
              <w:t>...................................................................................</w:t>
            </w:r>
          </w:p>
        </w:tc>
        <w:tc>
          <w:tcPr>
            <w:tcW w:w="1025" w:type="dxa"/>
          </w:tcPr>
          <w:p w:rsidR="007C06DB" w:rsidRDefault="007C06DB" w:rsidP="00B9462A">
            <w:pPr>
              <w:pStyle w:val="NormalParaAR"/>
              <w:spacing w:after="0"/>
              <w:rPr>
                <w:rtl/>
              </w:rPr>
            </w:pPr>
            <w:r>
              <w:rPr>
                <w:rFonts w:hint="cs"/>
                <w:rtl/>
              </w:rPr>
              <w:t>3</w:t>
            </w:r>
          </w:p>
        </w:tc>
      </w:tr>
      <w:tr w:rsidR="007F6326" w:rsidTr="007C06DB">
        <w:trPr>
          <w:trHeight w:val="218"/>
        </w:trPr>
        <w:tc>
          <w:tcPr>
            <w:tcW w:w="8470" w:type="dxa"/>
          </w:tcPr>
          <w:p w:rsidR="007F6326" w:rsidRDefault="007F6326" w:rsidP="007C06DB">
            <w:pPr>
              <w:pStyle w:val="NormalParaAR"/>
              <w:spacing w:after="120"/>
              <w:rPr>
                <w:rtl/>
              </w:rPr>
            </w:pPr>
            <w:r>
              <w:rPr>
                <w:rFonts w:hint="cs"/>
                <w:rtl/>
              </w:rPr>
              <w:t>القاعدة 94</w:t>
            </w:r>
            <w:r>
              <w:rPr>
                <w:rtl/>
              </w:rPr>
              <w:tab/>
            </w:r>
            <w:r>
              <w:rPr>
                <w:rFonts w:hint="cs"/>
                <w:rtl/>
              </w:rPr>
              <w:t>الاطلاع على الملفات...........................................................................................</w:t>
            </w:r>
          </w:p>
        </w:tc>
        <w:tc>
          <w:tcPr>
            <w:tcW w:w="1025" w:type="dxa"/>
          </w:tcPr>
          <w:p w:rsidR="007F6326" w:rsidRDefault="007F6326" w:rsidP="007C06DB">
            <w:pPr>
              <w:pStyle w:val="NormalParaAR"/>
              <w:spacing w:after="0"/>
              <w:rPr>
                <w:rtl/>
              </w:rPr>
            </w:pPr>
            <w:r>
              <w:rPr>
                <w:rFonts w:hint="cs"/>
                <w:rtl/>
              </w:rPr>
              <w:t>4</w:t>
            </w:r>
          </w:p>
        </w:tc>
      </w:tr>
      <w:tr w:rsidR="007F6326" w:rsidTr="00121C04">
        <w:tc>
          <w:tcPr>
            <w:tcW w:w="8470" w:type="dxa"/>
          </w:tcPr>
          <w:p w:rsidR="007F6326" w:rsidRDefault="007F6326" w:rsidP="007C06DB">
            <w:pPr>
              <w:pStyle w:val="NormalParaAR"/>
              <w:spacing w:after="0"/>
              <w:ind w:left="566"/>
              <w:rPr>
                <w:rtl/>
              </w:rPr>
            </w:pPr>
            <w:r>
              <w:rPr>
                <w:rFonts w:hint="cs"/>
                <w:rtl/>
              </w:rPr>
              <w:t>1.94</w:t>
            </w:r>
            <w:r>
              <w:rPr>
                <w:rtl/>
              </w:rPr>
              <w:tab/>
            </w:r>
            <w:r w:rsidRPr="00236E2F">
              <w:rPr>
                <w:rFonts w:hint="cs"/>
                <w:i/>
                <w:iCs/>
                <w:rtl/>
              </w:rPr>
              <w:t>إمكانية الاطلاع على الملف المحفوظ لدى المكتب الدولي</w:t>
            </w:r>
            <w:r>
              <w:rPr>
                <w:rFonts w:hint="cs"/>
                <w:rtl/>
              </w:rPr>
              <w:t>................................................</w:t>
            </w:r>
          </w:p>
        </w:tc>
        <w:tc>
          <w:tcPr>
            <w:tcW w:w="1025" w:type="dxa"/>
          </w:tcPr>
          <w:p w:rsidR="007F6326" w:rsidRDefault="007F6326" w:rsidP="007C06DB">
            <w:pPr>
              <w:pStyle w:val="NormalParaAR"/>
              <w:spacing w:after="0"/>
              <w:rPr>
                <w:rtl/>
              </w:rPr>
            </w:pPr>
            <w:r>
              <w:rPr>
                <w:rFonts w:hint="cs"/>
                <w:rtl/>
              </w:rPr>
              <w:t>4</w:t>
            </w:r>
          </w:p>
        </w:tc>
      </w:tr>
      <w:tr w:rsidR="007F6326" w:rsidTr="00121C04">
        <w:tc>
          <w:tcPr>
            <w:tcW w:w="8470" w:type="dxa"/>
          </w:tcPr>
          <w:p w:rsidR="007F6326" w:rsidRDefault="007F6326" w:rsidP="007C06DB">
            <w:pPr>
              <w:pStyle w:val="NormalParaAR"/>
              <w:spacing w:after="0"/>
              <w:ind w:left="566"/>
              <w:rPr>
                <w:rtl/>
              </w:rPr>
            </w:pPr>
            <w:r>
              <w:rPr>
                <w:rFonts w:hint="cs"/>
                <w:rtl/>
              </w:rPr>
              <w:t>2.94 و3.94</w:t>
            </w:r>
            <w:r>
              <w:rPr>
                <w:rtl/>
              </w:rPr>
              <w:tab/>
            </w:r>
            <w:r w:rsidRPr="00236E2F">
              <w:rPr>
                <w:rFonts w:hint="cs"/>
                <w:i/>
                <w:iCs/>
                <w:rtl/>
              </w:rPr>
              <w:t>[دون تغيير]</w:t>
            </w:r>
            <w:r>
              <w:rPr>
                <w:rFonts w:hint="cs"/>
                <w:rtl/>
              </w:rPr>
              <w:t>.............................................................................................</w:t>
            </w:r>
          </w:p>
        </w:tc>
        <w:tc>
          <w:tcPr>
            <w:tcW w:w="1025" w:type="dxa"/>
          </w:tcPr>
          <w:p w:rsidR="007F6326" w:rsidRDefault="007F6326" w:rsidP="007C06DB">
            <w:pPr>
              <w:pStyle w:val="NormalParaAR"/>
              <w:spacing w:after="0"/>
              <w:rPr>
                <w:rtl/>
              </w:rPr>
            </w:pPr>
            <w:r>
              <w:rPr>
                <w:rFonts w:hint="cs"/>
                <w:rtl/>
              </w:rPr>
              <w:t>4</w:t>
            </w:r>
          </w:p>
        </w:tc>
      </w:tr>
    </w:tbl>
    <w:p w:rsidR="007F6326" w:rsidRDefault="007F6326" w:rsidP="007F38D1">
      <w:pPr>
        <w:pStyle w:val="NormalParaAR"/>
        <w:rPr>
          <w:rtl/>
        </w:rPr>
      </w:pPr>
    </w:p>
    <w:p w:rsidR="007F6326" w:rsidRDefault="007F6326" w:rsidP="007F38D1">
      <w:pPr>
        <w:pStyle w:val="NormalParaAR"/>
        <w:rPr>
          <w:rtl/>
        </w:rPr>
      </w:pPr>
    </w:p>
    <w:p w:rsidR="007F6326" w:rsidRDefault="007F6326" w:rsidP="007F38D1">
      <w:pPr>
        <w:pStyle w:val="NormalParaAR"/>
        <w:rPr>
          <w:rtl/>
        </w:rPr>
      </w:pPr>
    </w:p>
    <w:p w:rsidR="007F6326" w:rsidRDefault="007F6326">
      <w:pPr>
        <w:rPr>
          <w:rFonts w:ascii="Arabic Typesetting" w:hAnsi="Arabic Typesetting" w:cs="Arabic Typesetting"/>
          <w:sz w:val="36"/>
          <w:szCs w:val="36"/>
          <w:rtl/>
        </w:rPr>
      </w:pPr>
      <w:r>
        <w:rPr>
          <w:rtl/>
        </w:rPr>
        <w:br w:type="page"/>
      </w:r>
    </w:p>
    <w:p w:rsidR="007F6326" w:rsidRPr="00C15322" w:rsidRDefault="007F6326" w:rsidP="00F5695C">
      <w:pPr>
        <w:pStyle w:val="NormalParaAR"/>
        <w:spacing w:after="120"/>
        <w:jc w:val="center"/>
        <w:rPr>
          <w:b/>
          <w:bCs/>
          <w:rtl/>
        </w:rPr>
      </w:pPr>
      <w:r w:rsidRPr="00C15322">
        <w:rPr>
          <w:rFonts w:hint="cs"/>
          <w:b/>
          <w:bCs/>
          <w:rtl/>
        </w:rPr>
        <w:lastRenderedPageBreak/>
        <w:t>القاعدة 44</w:t>
      </w:r>
      <w:r w:rsidRPr="00C15322">
        <w:rPr>
          <w:rFonts w:hint="cs"/>
          <w:b/>
          <w:bCs/>
          <w:vertAlign w:val="superscript"/>
          <w:rtl/>
        </w:rPr>
        <w:t>(ثالثا)</w:t>
      </w:r>
    </w:p>
    <w:p w:rsidR="007F6326" w:rsidRPr="00C15322" w:rsidRDefault="007F6326" w:rsidP="00C15322">
      <w:pPr>
        <w:pStyle w:val="NormalParaAR"/>
        <w:jc w:val="center"/>
        <w:rPr>
          <w:b/>
          <w:bCs/>
          <w:rtl/>
        </w:rPr>
      </w:pPr>
      <w:r w:rsidRPr="00C15322">
        <w:rPr>
          <w:rFonts w:hint="cs"/>
          <w:b/>
          <w:bCs/>
          <w:rtl/>
        </w:rPr>
        <w:t>[حذفت]</w:t>
      </w:r>
    </w:p>
    <w:p w:rsidR="007F6326" w:rsidRDefault="007F6326" w:rsidP="007C06DB">
      <w:pPr>
        <w:pStyle w:val="NormalParaAR"/>
        <w:spacing w:line="360" w:lineRule="auto"/>
        <w:rPr>
          <w:rtl/>
        </w:rPr>
      </w:pPr>
    </w:p>
    <w:p w:rsidR="007F6326" w:rsidRPr="00455EDB" w:rsidRDefault="007F6326" w:rsidP="007C06DB">
      <w:pPr>
        <w:pStyle w:val="NormalParaAR"/>
        <w:spacing w:after="120" w:line="360" w:lineRule="auto"/>
        <w:jc w:val="center"/>
        <w:rPr>
          <w:b/>
          <w:bCs/>
          <w:rtl/>
        </w:rPr>
      </w:pPr>
      <w:r w:rsidRPr="00455EDB">
        <w:rPr>
          <w:rFonts w:hint="cs"/>
          <w:b/>
          <w:bCs/>
          <w:rtl/>
        </w:rPr>
        <w:t>القاعدة 66</w:t>
      </w:r>
    </w:p>
    <w:p w:rsidR="007F6326" w:rsidRPr="00455EDB" w:rsidRDefault="007F6326" w:rsidP="007C06DB">
      <w:pPr>
        <w:pStyle w:val="NormalParaAR"/>
        <w:spacing w:line="360" w:lineRule="auto"/>
        <w:jc w:val="center"/>
        <w:rPr>
          <w:b/>
          <w:bCs/>
          <w:rtl/>
        </w:rPr>
      </w:pPr>
      <w:r w:rsidRPr="00455EDB">
        <w:rPr>
          <w:rFonts w:hint="cs"/>
          <w:b/>
          <w:bCs/>
          <w:rtl/>
        </w:rPr>
        <w:t>الإجراءات الواجب اتخاذها لدى إدارة الفحص التمهيدي الدولي</w:t>
      </w:r>
    </w:p>
    <w:p w:rsidR="007F6326" w:rsidRDefault="007F6326" w:rsidP="007C06DB">
      <w:pPr>
        <w:pStyle w:val="NormalParaAR"/>
        <w:spacing w:line="360" w:lineRule="auto"/>
        <w:rPr>
          <w:rtl/>
        </w:rPr>
      </w:pPr>
      <w:r>
        <w:rPr>
          <w:rFonts w:hint="cs"/>
          <w:rtl/>
        </w:rPr>
        <w:t>1.66 و1.66</w:t>
      </w:r>
      <w:r w:rsidRPr="00455EDB">
        <w:rPr>
          <w:rFonts w:hint="cs"/>
          <w:vertAlign w:val="superscript"/>
          <w:rtl/>
        </w:rPr>
        <w:t>(ثانيا)</w:t>
      </w:r>
      <w:r>
        <w:rPr>
          <w:rFonts w:hint="cs"/>
          <w:rtl/>
        </w:rPr>
        <w:tab/>
      </w:r>
      <w:r w:rsidRPr="00455EDB">
        <w:rPr>
          <w:rFonts w:hint="cs"/>
          <w:i/>
          <w:iCs/>
          <w:rtl/>
        </w:rPr>
        <w:t>[دون تغيير]</w:t>
      </w:r>
    </w:p>
    <w:p w:rsidR="007F6326" w:rsidRPr="00C15322" w:rsidRDefault="007F6326" w:rsidP="007C06DB">
      <w:pPr>
        <w:pStyle w:val="NormalParaAR"/>
        <w:spacing w:line="360" w:lineRule="auto"/>
        <w:rPr>
          <w:rtl/>
        </w:rPr>
      </w:pPr>
      <w:r w:rsidRPr="00C15322">
        <w:rPr>
          <w:rFonts w:hint="cs"/>
          <w:rtl/>
        </w:rPr>
        <w:t>1.66</w:t>
      </w:r>
      <w:r w:rsidRPr="00C15322">
        <w:rPr>
          <w:rFonts w:hint="cs"/>
          <w:vertAlign w:val="superscript"/>
          <w:rtl/>
        </w:rPr>
        <w:t>(ثالثا)</w:t>
      </w:r>
      <w:r w:rsidRPr="00C15322">
        <w:rPr>
          <w:rFonts w:hint="cs"/>
          <w:rtl/>
        </w:rPr>
        <w:tab/>
      </w:r>
      <w:r w:rsidRPr="00C15322">
        <w:rPr>
          <w:rFonts w:hint="cs"/>
          <w:i/>
          <w:iCs/>
          <w:rtl/>
        </w:rPr>
        <w:t xml:space="preserve">البحث </w:t>
      </w:r>
      <w:r>
        <w:rPr>
          <w:rFonts w:hint="cs"/>
          <w:i/>
          <w:iCs/>
          <w:rtl/>
        </w:rPr>
        <w:t>التكميلي</w:t>
      </w:r>
    </w:p>
    <w:p w:rsidR="007F6326" w:rsidRPr="002D1C2D" w:rsidRDefault="007F6326" w:rsidP="007C06DB">
      <w:pPr>
        <w:pStyle w:val="NormalParaAR"/>
        <w:spacing w:line="360" w:lineRule="auto"/>
        <w:ind w:firstLine="567"/>
        <w:rPr>
          <w:rtl/>
        </w:rPr>
      </w:pPr>
      <w:r w:rsidRPr="000F17A6">
        <w:rPr>
          <w:rtl/>
        </w:rPr>
        <w:t>تجري إدارة الفحص التمهيدي الدولي بحثا ("البحث التكميلي") لاستطلاع الوثائق المشار إليها في القاعدة 64 والتي نشرت أو أصبحت متاحة للإدارة المذكورة لإجراء البحث عقب التاريخ الذي أعد فيه تقرير البحث الدولي، ما لم تعتبر أن بحثا من ذلك القبيل لا يخدم غرضا مفيدا. وإذا اكتشفت الإدارة وجود أية من الحالات المشار إليها في المادة 34(3) أو (4) أو القاعدة 1.66(ه)، فلا يشمل البحث التكميلي إلا الأجزاء الخاضعة للفحص التمهيدي الدولي من الطلب الدولي.</w:t>
      </w:r>
    </w:p>
    <w:p w:rsidR="007F6326" w:rsidRDefault="007F6326" w:rsidP="007C06DB">
      <w:pPr>
        <w:pStyle w:val="NormalParaAR"/>
        <w:spacing w:line="360" w:lineRule="auto"/>
        <w:rPr>
          <w:rtl/>
        </w:rPr>
      </w:pPr>
      <w:r>
        <w:rPr>
          <w:rFonts w:hint="cs"/>
          <w:rtl/>
        </w:rPr>
        <w:t>من 2.66 إلى 8.66</w:t>
      </w:r>
      <w:r>
        <w:rPr>
          <w:rFonts w:hint="cs"/>
          <w:rtl/>
        </w:rPr>
        <w:tab/>
      </w:r>
      <w:r w:rsidRPr="00455EDB">
        <w:rPr>
          <w:rFonts w:hint="cs"/>
          <w:i/>
          <w:iCs/>
          <w:rtl/>
        </w:rPr>
        <w:t>[دون تغيير]</w:t>
      </w:r>
    </w:p>
    <w:p w:rsidR="007F6326" w:rsidRDefault="007F6326">
      <w:pPr>
        <w:rPr>
          <w:rFonts w:ascii="Arabic Typesetting" w:hAnsi="Arabic Typesetting" w:cs="Arabic Typesetting"/>
          <w:sz w:val="36"/>
          <w:szCs w:val="36"/>
          <w:rtl/>
        </w:rPr>
      </w:pPr>
      <w:r>
        <w:rPr>
          <w:rtl/>
        </w:rPr>
        <w:br w:type="page"/>
      </w:r>
    </w:p>
    <w:p w:rsidR="007F6326" w:rsidRPr="002228A7" w:rsidRDefault="007F6326" w:rsidP="007C06DB">
      <w:pPr>
        <w:pStyle w:val="NormalParaAR"/>
        <w:spacing w:after="120" w:line="360" w:lineRule="auto"/>
        <w:jc w:val="center"/>
        <w:rPr>
          <w:b/>
          <w:bCs/>
          <w:rtl/>
        </w:rPr>
      </w:pPr>
      <w:r w:rsidRPr="002228A7">
        <w:rPr>
          <w:rFonts w:hint="cs"/>
          <w:b/>
          <w:bCs/>
          <w:rtl/>
        </w:rPr>
        <w:lastRenderedPageBreak/>
        <w:t>القاعدة 70</w:t>
      </w:r>
    </w:p>
    <w:p w:rsidR="007F6326" w:rsidRPr="002228A7" w:rsidRDefault="007F6326" w:rsidP="007C06DB">
      <w:pPr>
        <w:pStyle w:val="NormalParaAR"/>
        <w:spacing w:after="120" w:line="360" w:lineRule="auto"/>
        <w:jc w:val="center"/>
        <w:rPr>
          <w:b/>
          <w:bCs/>
          <w:rtl/>
        </w:rPr>
      </w:pPr>
      <w:r w:rsidRPr="002228A7">
        <w:rPr>
          <w:rFonts w:hint="cs"/>
          <w:b/>
          <w:bCs/>
          <w:rtl/>
        </w:rPr>
        <w:t>التقرير التمهيدي الدولي عن الأهلية للبراءة</w:t>
      </w:r>
    </w:p>
    <w:p w:rsidR="007F6326" w:rsidRPr="002228A7" w:rsidRDefault="007F6326" w:rsidP="007C06DB">
      <w:pPr>
        <w:pStyle w:val="NormalParaAR"/>
        <w:spacing w:line="360" w:lineRule="auto"/>
        <w:jc w:val="center"/>
        <w:rPr>
          <w:b/>
          <w:bCs/>
          <w:rtl/>
        </w:rPr>
      </w:pPr>
      <w:r w:rsidRPr="002228A7">
        <w:rPr>
          <w:rFonts w:hint="cs"/>
          <w:b/>
          <w:bCs/>
          <w:rtl/>
        </w:rPr>
        <w:t>لإدارة الفحص التمهيدي الدولي (تقرير الفحص التمهيدي الدولي)</w:t>
      </w:r>
    </w:p>
    <w:p w:rsidR="007F6326" w:rsidRDefault="007F6326" w:rsidP="007C06DB">
      <w:pPr>
        <w:pStyle w:val="NormalParaAR"/>
        <w:spacing w:line="360" w:lineRule="auto"/>
        <w:rPr>
          <w:rtl/>
        </w:rPr>
      </w:pPr>
      <w:r>
        <w:rPr>
          <w:rFonts w:hint="cs"/>
          <w:rtl/>
        </w:rPr>
        <w:t>1.70</w:t>
      </w:r>
      <w:r>
        <w:rPr>
          <w:rFonts w:hint="cs"/>
          <w:rtl/>
        </w:rPr>
        <w:tab/>
      </w:r>
      <w:r w:rsidRPr="002228A7">
        <w:rPr>
          <w:rFonts w:hint="cs"/>
          <w:i/>
          <w:iCs/>
          <w:rtl/>
        </w:rPr>
        <w:t>[دون تغيير]</w:t>
      </w:r>
    </w:p>
    <w:p w:rsidR="007F6326" w:rsidRDefault="007F6326" w:rsidP="007C06DB">
      <w:pPr>
        <w:pStyle w:val="NormalParaAR"/>
        <w:spacing w:line="360" w:lineRule="auto"/>
        <w:rPr>
          <w:rtl/>
        </w:rPr>
      </w:pPr>
      <w:r>
        <w:rPr>
          <w:rFonts w:hint="cs"/>
          <w:rtl/>
        </w:rPr>
        <w:t>2.70</w:t>
      </w:r>
      <w:r>
        <w:rPr>
          <w:rFonts w:hint="cs"/>
          <w:rtl/>
        </w:rPr>
        <w:tab/>
      </w:r>
      <w:r w:rsidRPr="002228A7">
        <w:rPr>
          <w:rFonts w:hint="cs"/>
          <w:i/>
          <w:iCs/>
          <w:rtl/>
        </w:rPr>
        <w:t>أساس التقرير</w:t>
      </w:r>
    </w:p>
    <w:p w:rsidR="007F6326" w:rsidRPr="002228A7" w:rsidRDefault="007F6326" w:rsidP="007C06DB">
      <w:pPr>
        <w:pStyle w:val="NormalParaAR"/>
        <w:spacing w:line="360" w:lineRule="auto"/>
        <w:ind w:left="566"/>
        <w:rPr>
          <w:i/>
          <w:iCs/>
          <w:rtl/>
        </w:rPr>
      </w:pPr>
      <w:r w:rsidRPr="002228A7">
        <w:rPr>
          <w:rFonts w:hint="cs"/>
          <w:i/>
          <w:iCs/>
          <w:rtl/>
        </w:rPr>
        <w:t>من (أ) إلى (ه)</w:t>
      </w:r>
      <w:r w:rsidRPr="002228A7">
        <w:rPr>
          <w:rFonts w:hint="cs"/>
          <w:i/>
          <w:iCs/>
          <w:rtl/>
        </w:rPr>
        <w:tab/>
        <w:t>[دون تغيير]</w:t>
      </w:r>
    </w:p>
    <w:p w:rsidR="007F6326" w:rsidRPr="002D1C2D" w:rsidRDefault="007F6326" w:rsidP="007C06DB">
      <w:pPr>
        <w:pStyle w:val="NormalParaAR"/>
        <w:spacing w:line="360" w:lineRule="auto"/>
        <w:ind w:left="567"/>
        <w:rPr>
          <w:rtl/>
        </w:rPr>
      </w:pPr>
      <w:r w:rsidRPr="002D1C2D">
        <w:rPr>
          <w:rFonts w:hint="cs"/>
          <w:rtl/>
        </w:rPr>
        <w:t>(و)</w:t>
      </w:r>
      <w:r w:rsidRPr="002D1C2D">
        <w:rPr>
          <w:rFonts w:hint="cs"/>
          <w:rtl/>
        </w:rPr>
        <w:tab/>
        <w:t>يبين التقرير تاريخ إجراء البحث التكميلي بموجب القاعدة 1.66</w:t>
      </w:r>
      <w:r w:rsidRPr="002D1C2D">
        <w:rPr>
          <w:rFonts w:hint="cs"/>
          <w:vertAlign w:val="superscript"/>
          <w:rtl/>
        </w:rPr>
        <w:t>(ثالثا)</w:t>
      </w:r>
      <w:r w:rsidRPr="002D1C2D">
        <w:rPr>
          <w:rFonts w:hint="cs"/>
          <w:rtl/>
        </w:rPr>
        <w:t>، أو يذكر أن هذا البحث التكميلي</w:t>
      </w:r>
      <w:r>
        <w:rPr>
          <w:rFonts w:hint="eastAsia"/>
          <w:rtl/>
        </w:rPr>
        <w:t> </w:t>
      </w:r>
      <w:r w:rsidRPr="002D1C2D">
        <w:rPr>
          <w:rFonts w:hint="cs"/>
          <w:rtl/>
        </w:rPr>
        <w:t>لم</w:t>
      </w:r>
      <w:r>
        <w:rPr>
          <w:rFonts w:hint="eastAsia"/>
          <w:rtl/>
        </w:rPr>
        <w:t> </w:t>
      </w:r>
      <w:r w:rsidRPr="002D1C2D">
        <w:rPr>
          <w:rFonts w:hint="cs"/>
          <w:rtl/>
        </w:rPr>
        <w:t>ينجز.</w:t>
      </w:r>
    </w:p>
    <w:p w:rsidR="007F6326" w:rsidRDefault="007F6326" w:rsidP="007C06DB">
      <w:pPr>
        <w:pStyle w:val="NormalParaAR"/>
        <w:spacing w:line="360" w:lineRule="auto"/>
        <w:rPr>
          <w:i/>
          <w:iCs/>
          <w:rtl/>
        </w:rPr>
      </w:pPr>
      <w:r>
        <w:rPr>
          <w:rFonts w:hint="cs"/>
          <w:rtl/>
        </w:rPr>
        <w:t>من 3.70 إلى 17.70</w:t>
      </w:r>
      <w:r>
        <w:rPr>
          <w:rFonts w:hint="cs"/>
          <w:rtl/>
        </w:rPr>
        <w:tab/>
      </w:r>
      <w:r w:rsidRPr="002228A7">
        <w:rPr>
          <w:rFonts w:hint="cs"/>
          <w:i/>
          <w:iCs/>
          <w:rtl/>
        </w:rPr>
        <w:t>[دون تغيير]</w:t>
      </w:r>
    </w:p>
    <w:p w:rsidR="007F6326" w:rsidRDefault="007F6326" w:rsidP="007C06DB">
      <w:pPr>
        <w:pStyle w:val="NormalParaAR"/>
        <w:spacing w:line="360" w:lineRule="auto"/>
        <w:rPr>
          <w:rtl/>
        </w:rPr>
      </w:pPr>
    </w:p>
    <w:p w:rsidR="007F6326" w:rsidRDefault="007F6326">
      <w:pPr>
        <w:rPr>
          <w:rFonts w:ascii="Arabic Typesetting" w:hAnsi="Arabic Typesetting" w:cs="Arabic Typesetting"/>
          <w:sz w:val="36"/>
          <w:szCs w:val="36"/>
          <w:rtl/>
        </w:rPr>
      </w:pPr>
      <w:r>
        <w:rPr>
          <w:rtl/>
        </w:rPr>
        <w:br w:type="page"/>
      </w:r>
    </w:p>
    <w:p w:rsidR="007F6326" w:rsidRPr="002228A7" w:rsidRDefault="007F6326" w:rsidP="007C06DB">
      <w:pPr>
        <w:pStyle w:val="NormalParaAR"/>
        <w:spacing w:after="120" w:line="360" w:lineRule="auto"/>
        <w:jc w:val="center"/>
        <w:rPr>
          <w:b/>
          <w:bCs/>
          <w:rtl/>
        </w:rPr>
      </w:pPr>
      <w:r w:rsidRPr="002228A7">
        <w:rPr>
          <w:rFonts w:hint="cs"/>
          <w:b/>
          <w:bCs/>
          <w:rtl/>
        </w:rPr>
        <w:lastRenderedPageBreak/>
        <w:t>القاعدة 94</w:t>
      </w:r>
    </w:p>
    <w:p w:rsidR="007F6326" w:rsidRPr="002228A7" w:rsidRDefault="007F6326" w:rsidP="007C06DB">
      <w:pPr>
        <w:pStyle w:val="NormalParaAR"/>
        <w:spacing w:line="360" w:lineRule="auto"/>
        <w:jc w:val="center"/>
        <w:rPr>
          <w:b/>
          <w:bCs/>
          <w:rtl/>
        </w:rPr>
      </w:pPr>
      <w:r w:rsidRPr="002228A7">
        <w:rPr>
          <w:rFonts w:hint="cs"/>
          <w:b/>
          <w:bCs/>
          <w:rtl/>
        </w:rPr>
        <w:t>إمكانية الاطلاع على الملفات</w:t>
      </w:r>
    </w:p>
    <w:p w:rsidR="007F6326" w:rsidRDefault="007F6326" w:rsidP="007C06DB">
      <w:pPr>
        <w:pStyle w:val="NormalParaAR"/>
        <w:spacing w:line="360" w:lineRule="auto"/>
        <w:rPr>
          <w:rtl/>
        </w:rPr>
      </w:pPr>
      <w:r>
        <w:rPr>
          <w:rFonts w:hint="cs"/>
          <w:rtl/>
        </w:rPr>
        <w:t>1.94</w:t>
      </w:r>
      <w:r>
        <w:rPr>
          <w:rFonts w:hint="cs"/>
          <w:rtl/>
        </w:rPr>
        <w:tab/>
      </w:r>
      <w:r w:rsidRPr="002228A7">
        <w:rPr>
          <w:rFonts w:hint="cs"/>
          <w:i/>
          <w:iCs/>
          <w:rtl/>
        </w:rPr>
        <w:t>إمكانية الاطلاع على الملف المحفوظ لدى المكتب الدولي</w:t>
      </w:r>
    </w:p>
    <w:p w:rsidR="007F6326" w:rsidRDefault="007F6326" w:rsidP="007C06DB">
      <w:pPr>
        <w:pStyle w:val="NormalParaAR"/>
        <w:spacing w:line="360" w:lineRule="auto"/>
        <w:ind w:left="566"/>
        <w:rPr>
          <w:rtl/>
        </w:rPr>
      </w:pPr>
      <w:r>
        <w:rPr>
          <w:rFonts w:hint="cs"/>
          <w:rtl/>
        </w:rPr>
        <w:t>(أ)</w:t>
      </w:r>
      <w:r>
        <w:rPr>
          <w:rFonts w:hint="cs"/>
          <w:rtl/>
        </w:rPr>
        <w:tab/>
        <w:t>[دون تغيير]</w:t>
      </w:r>
    </w:p>
    <w:p w:rsidR="007F6326" w:rsidRDefault="007F6326" w:rsidP="007C06DB">
      <w:pPr>
        <w:pStyle w:val="NormalParaAR"/>
        <w:spacing w:line="360" w:lineRule="auto"/>
        <w:ind w:left="567"/>
        <w:rPr>
          <w:rtl/>
        </w:rPr>
      </w:pPr>
      <w:r>
        <w:rPr>
          <w:rFonts w:hint="cs"/>
          <w:rtl/>
        </w:rPr>
        <w:t>(ب)</w:t>
      </w:r>
      <w:r>
        <w:rPr>
          <w:rFonts w:hint="cs"/>
          <w:rtl/>
        </w:rPr>
        <w:tab/>
        <w:t>يقدم المكتب الدول صورا عن أي مستند يتضمنه ملفه، بناء على التماس من أي شخص ولكن ليس قبل النشر الدولي للطلب الدولي وبشرط مراعاة المادة</w:t>
      </w:r>
      <w:r>
        <w:rPr>
          <w:rFonts w:hint="eastAsia"/>
          <w:rtl/>
        </w:rPr>
        <w:t> </w:t>
      </w:r>
      <w:r>
        <w:rPr>
          <w:rFonts w:hint="cs"/>
          <w:rtl/>
        </w:rPr>
        <w:t>38 ومقابل تسديد المصاريف المطلوبة.</w:t>
      </w:r>
    </w:p>
    <w:p w:rsidR="007F6326" w:rsidRDefault="007F6326" w:rsidP="007C06DB">
      <w:pPr>
        <w:pStyle w:val="NormalParaAR"/>
        <w:spacing w:line="360" w:lineRule="auto"/>
        <w:ind w:left="566"/>
        <w:rPr>
          <w:rtl/>
        </w:rPr>
      </w:pPr>
      <w:r>
        <w:rPr>
          <w:rFonts w:hint="cs"/>
          <w:rtl/>
        </w:rPr>
        <w:t>(ج)</w:t>
      </w:r>
      <w:r>
        <w:rPr>
          <w:rFonts w:hint="cs"/>
          <w:rtl/>
        </w:rPr>
        <w:tab/>
        <w:t>[دون تغيير]</w:t>
      </w:r>
    </w:p>
    <w:p w:rsidR="007F6326" w:rsidRDefault="007F6326" w:rsidP="007C06DB">
      <w:pPr>
        <w:pStyle w:val="NormalParaAR"/>
        <w:spacing w:line="360" w:lineRule="auto"/>
        <w:rPr>
          <w:rtl/>
        </w:rPr>
      </w:pPr>
      <w:r>
        <w:rPr>
          <w:rFonts w:hint="cs"/>
          <w:rtl/>
        </w:rPr>
        <w:t>من 2.94 إلى 3.94</w:t>
      </w:r>
      <w:r>
        <w:rPr>
          <w:rFonts w:hint="cs"/>
          <w:rtl/>
        </w:rPr>
        <w:tab/>
      </w:r>
      <w:r w:rsidRPr="002228A7">
        <w:rPr>
          <w:rFonts w:hint="cs"/>
          <w:i/>
          <w:iCs/>
          <w:rtl/>
        </w:rPr>
        <w:t>[دون تغيير]</w:t>
      </w:r>
    </w:p>
    <w:p w:rsidR="007F6326" w:rsidRDefault="007F6326" w:rsidP="007F38D1">
      <w:pPr>
        <w:pStyle w:val="NormalParaAR"/>
        <w:rPr>
          <w:rtl/>
        </w:rPr>
      </w:pPr>
    </w:p>
    <w:p w:rsidR="007F6326" w:rsidRDefault="007F6326" w:rsidP="007C06DB">
      <w:pPr>
        <w:pStyle w:val="EndofDocumentAR"/>
        <w:rPr>
          <w:rtl/>
        </w:rPr>
      </w:pPr>
      <w:r>
        <w:rPr>
          <w:rFonts w:hint="cs"/>
          <w:rtl/>
        </w:rPr>
        <w:t>[نهاية المرفق والوثيقة]</w:t>
      </w:r>
    </w:p>
    <w:p w:rsidR="007F6326" w:rsidRDefault="007F6326" w:rsidP="007F38D1">
      <w:pPr>
        <w:pStyle w:val="NormalParaAR"/>
        <w:rPr>
          <w:rtl/>
        </w:rPr>
      </w:pPr>
    </w:p>
    <w:p w:rsidR="007F6326" w:rsidRDefault="007F6326" w:rsidP="009D0BAE">
      <w:pPr>
        <w:pStyle w:val="NumberedParaAR"/>
        <w:numPr>
          <w:ilvl w:val="0"/>
          <w:numId w:val="0"/>
        </w:numPr>
      </w:pPr>
    </w:p>
    <w:p w:rsidR="007F6326" w:rsidRDefault="007F6326" w:rsidP="009D0BAE">
      <w:pPr>
        <w:pStyle w:val="NumberedParaAR"/>
        <w:numPr>
          <w:ilvl w:val="0"/>
          <w:numId w:val="0"/>
        </w:numPr>
        <w:rPr>
          <w:rtl/>
        </w:rPr>
      </w:pPr>
    </w:p>
    <w:sectPr w:rsidR="007F6326" w:rsidSect="00BD7FB3">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5A5" w:rsidRDefault="005415A5">
      <w:r>
        <w:separator/>
      </w:r>
    </w:p>
  </w:endnote>
  <w:endnote w:type="continuationSeparator" w:id="0">
    <w:p w:rsidR="005415A5" w:rsidRDefault="0054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5A5" w:rsidRDefault="005415A5" w:rsidP="009622BF">
      <w:pPr>
        <w:bidi/>
      </w:pPr>
      <w:bookmarkStart w:id="0" w:name="OLE_LINK1"/>
      <w:bookmarkStart w:id="1" w:name="OLE_LINK2"/>
      <w:r>
        <w:separator/>
      </w:r>
      <w:bookmarkEnd w:id="0"/>
      <w:bookmarkEnd w:id="1"/>
    </w:p>
  </w:footnote>
  <w:footnote w:type="continuationSeparator" w:id="0">
    <w:p w:rsidR="005415A5" w:rsidRDefault="005415A5"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5A5" w:rsidRDefault="005415A5" w:rsidP="00736658">
    <w:pPr>
      <w:pStyle w:val="Header"/>
    </w:pPr>
    <w:proofErr w:type="spellStart"/>
    <w:r>
      <w:t>PCT</w:t>
    </w:r>
    <w:proofErr w:type="spellEnd"/>
    <w:r>
      <w:t>/A/44/5</w:t>
    </w:r>
  </w:p>
  <w:p w:rsidR="005415A5" w:rsidRDefault="005415A5" w:rsidP="00D61541">
    <w:pPr>
      <w:rPr>
        <w:noProof/>
      </w:rPr>
    </w:pPr>
    <w:r>
      <w:fldChar w:fldCharType="begin"/>
    </w:r>
    <w:r>
      <w:instrText xml:space="preserve"> PAGE   \* MERGEFORMAT </w:instrText>
    </w:r>
    <w:r>
      <w:fldChar w:fldCharType="separate"/>
    </w:r>
    <w:r w:rsidR="00E17696">
      <w:rPr>
        <w:noProof/>
      </w:rPr>
      <w:t>8</w:t>
    </w:r>
    <w:r>
      <w:rPr>
        <w:noProof/>
      </w:rPr>
      <w:fldChar w:fldCharType="end"/>
    </w:r>
  </w:p>
  <w:p w:rsidR="007F6326" w:rsidRDefault="007F6326"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326" w:rsidRDefault="007F6326" w:rsidP="00736658">
    <w:pPr>
      <w:pStyle w:val="Header"/>
    </w:pPr>
    <w:proofErr w:type="spellStart"/>
    <w:r>
      <w:t>PCT</w:t>
    </w:r>
    <w:proofErr w:type="spellEnd"/>
    <w:r>
      <w:t>/A/44/5</w:t>
    </w:r>
  </w:p>
  <w:p w:rsidR="007C06DB" w:rsidRDefault="007C06DB" w:rsidP="00875922">
    <w:pPr>
      <w:pStyle w:val="Header"/>
    </w:pPr>
    <w:r>
      <w:t>Annex</w:t>
    </w:r>
  </w:p>
  <w:p w:rsidR="007F6326" w:rsidRDefault="007F6326" w:rsidP="00D61541">
    <w:r>
      <w:fldChar w:fldCharType="begin"/>
    </w:r>
    <w:r>
      <w:instrText xml:space="preserve"> PAGE   \* MERGEFORMAT </w:instrText>
    </w:r>
    <w:r>
      <w:fldChar w:fldCharType="separate"/>
    </w:r>
    <w:r w:rsidR="00E17696">
      <w:rPr>
        <w:noProof/>
      </w:rPr>
      <w:t>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326" w:rsidRDefault="007F6326" w:rsidP="00736658">
    <w:pPr>
      <w:pStyle w:val="Header"/>
    </w:pPr>
    <w:proofErr w:type="spellStart"/>
    <w:r>
      <w:t>PCT</w:t>
    </w:r>
    <w:proofErr w:type="spellEnd"/>
    <w:r>
      <w:t>/A/44/5</w:t>
    </w:r>
  </w:p>
  <w:p w:rsidR="007F6326" w:rsidRDefault="007F6326" w:rsidP="007F6326">
    <w:pPr>
      <w:rPr>
        <w:noProof/>
      </w:rPr>
    </w:pPr>
    <w:r>
      <w:t>ANNEX</w:t>
    </w:r>
  </w:p>
  <w:p w:rsidR="007F6326" w:rsidRPr="007F6326" w:rsidRDefault="007F6326">
    <w:pPr>
      <w:pStyle w:val="Header"/>
      <w:rPr>
        <w:rFonts w:ascii="Arabic Typesetting" w:hAnsi="Arabic Typesetting" w:cs="Arabic Typesetting"/>
        <w:sz w:val="36"/>
        <w:szCs w:val="36"/>
        <w:rtl/>
        <w:lang w:val="fr-CH"/>
      </w:rPr>
    </w:pPr>
    <w:r w:rsidRPr="007F6326">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65E9DB6"/>
    <w:lvl w:ilvl="0">
      <w:start w:val="1"/>
      <w:numFmt w:val="decimal"/>
      <w:lvlText w:val="%1."/>
      <w:lvlJc w:val="left"/>
      <w:pPr>
        <w:tabs>
          <w:tab w:val="num" w:pos="1492"/>
        </w:tabs>
        <w:ind w:left="1492" w:hanging="360"/>
      </w:pPr>
    </w:lvl>
  </w:abstractNum>
  <w:abstractNum w:abstractNumId="1">
    <w:nsid w:val="FFFFFF7D"/>
    <w:multiLevelType w:val="singleLevel"/>
    <w:tmpl w:val="ACF83D8E"/>
    <w:lvl w:ilvl="0">
      <w:start w:val="1"/>
      <w:numFmt w:val="decimal"/>
      <w:lvlText w:val="%1."/>
      <w:lvlJc w:val="left"/>
      <w:pPr>
        <w:tabs>
          <w:tab w:val="num" w:pos="1209"/>
        </w:tabs>
        <w:ind w:left="1209" w:hanging="360"/>
      </w:pPr>
    </w:lvl>
  </w:abstractNum>
  <w:abstractNum w:abstractNumId="2">
    <w:nsid w:val="FFFFFF7E"/>
    <w:multiLevelType w:val="singleLevel"/>
    <w:tmpl w:val="1F926DE6"/>
    <w:lvl w:ilvl="0">
      <w:start w:val="1"/>
      <w:numFmt w:val="decimal"/>
      <w:lvlText w:val="%1."/>
      <w:lvlJc w:val="left"/>
      <w:pPr>
        <w:tabs>
          <w:tab w:val="num" w:pos="926"/>
        </w:tabs>
        <w:ind w:left="926" w:hanging="360"/>
      </w:pPr>
    </w:lvl>
  </w:abstractNum>
  <w:abstractNum w:abstractNumId="3">
    <w:nsid w:val="FFFFFF7F"/>
    <w:multiLevelType w:val="singleLevel"/>
    <w:tmpl w:val="88A833D6"/>
    <w:lvl w:ilvl="0">
      <w:start w:val="1"/>
      <w:numFmt w:val="decimal"/>
      <w:lvlText w:val="%1."/>
      <w:lvlJc w:val="left"/>
      <w:pPr>
        <w:tabs>
          <w:tab w:val="num" w:pos="643"/>
        </w:tabs>
        <w:ind w:left="643" w:hanging="360"/>
      </w:pPr>
    </w:lvl>
  </w:abstractNum>
  <w:abstractNum w:abstractNumId="4">
    <w:nsid w:val="FFFFFF80"/>
    <w:multiLevelType w:val="singleLevel"/>
    <w:tmpl w:val="48123B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DE0A6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98E9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D284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6D386196"/>
    <w:lvl w:ilvl="0">
      <w:start w:val="1"/>
      <w:numFmt w:val="bullet"/>
      <w:lvlText w:val=""/>
      <w:lvlJc w:val="left"/>
      <w:pPr>
        <w:tabs>
          <w:tab w:val="num" w:pos="360"/>
        </w:tabs>
        <w:ind w:left="360" w:hanging="360"/>
      </w:pPr>
      <w:rPr>
        <w:rFonts w:ascii="Symbol" w:hAnsi="Symbol" w:hint="default"/>
      </w:rPr>
    </w:lvl>
  </w:abstractNum>
  <w:abstractNum w:abstractNumId="10">
    <w:nsid w:val="03B612DF"/>
    <w:multiLevelType w:val="hybridMultilevel"/>
    <w:tmpl w:val="9F68D620"/>
    <w:lvl w:ilvl="0" w:tplc="258A925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1C1630"/>
    <w:multiLevelType w:val="hybridMultilevel"/>
    <w:tmpl w:val="9DBEF854"/>
    <w:lvl w:ilvl="0" w:tplc="53E25B50">
      <w:start w:val="40"/>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DDE1357"/>
    <w:multiLevelType w:val="hybridMultilevel"/>
    <w:tmpl w:val="9DAEB230"/>
    <w:lvl w:ilvl="0" w:tplc="2E389A4A">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FB19A2"/>
    <w:multiLevelType w:val="multilevel"/>
    <w:tmpl w:val="495EEFEE"/>
    <w:lvl w:ilvl="0">
      <w:start w:val="1"/>
      <w:numFmt w:val="decimal"/>
      <w:pStyle w:val="ONUMFS"/>
      <w:lvlText w:val="%1."/>
      <w:lvlJc w:val="left"/>
      <w:pPr>
        <w:tabs>
          <w:tab w:val="num" w:pos="567"/>
        </w:tabs>
        <w:ind w:left="0" w:firstLine="0"/>
      </w:pPr>
      <w:rPr>
        <w:rFonts w:cs="Times New Roman"/>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A5B56A9"/>
    <w:multiLevelType w:val="hybridMultilevel"/>
    <w:tmpl w:val="773CA2EE"/>
    <w:lvl w:ilvl="0" w:tplc="24F41192">
      <w:start w:val="2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8"/>
  </w:num>
  <w:num w:numId="3">
    <w:abstractNumId w:val="12"/>
  </w:num>
  <w:num w:numId="4">
    <w:abstractNumId w:val="22"/>
  </w:num>
  <w:num w:numId="5">
    <w:abstractNumId w:val="8"/>
  </w:num>
  <w:num w:numId="6">
    <w:abstractNumId w:val="23"/>
  </w:num>
  <w:num w:numId="7">
    <w:abstractNumId w:val="17"/>
  </w:num>
  <w:num w:numId="8">
    <w:abstractNumId w:val="21"/>
  </w:num>
  <w:num w:numId="9">
    <w:abstractNumId w:val="20"/>
  </w:num>
  <w:num w:numId="10">
    <w:abstractNumId w:val="24"/>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lvlOverride w:ilvl="0">
      <w:startOverride w:val="1"/>
    </w:lvlOverride>
  </w:num>
  <w:num w:numId="22">
    <w:abstractNumId w:val="11"/>
  </w:num>
  <w:num w:numId="23">
    <w:abstractNumId w:val="14"/>
  </w:num>
  <w:num w:numId="24">
    <w:abstractNumId w:val="8"/>
    <w:lvlOverride w:ilvl="0">
      <w:startOverride w:val="1"/>
    </w:lvlOverride>
  </w:num>
  <w:num w:numId="25">
    <w:abstractNumId w:val="3"/>
    <w:lvlOverride w:ilvl="0">
      <w:startOverride w:val="1"/>
    </w:lvlOverride>
  </w:num>
  <w:num w:numId="26">
    <w:abstractNumId w:val="2"/>
    <w:lvlOverride w:ilvl="0">
      <w:startOverride w:val="1"/>
    </w:lvlOverride>
  </w:num>
  <w:num w:numId="27">
    <w:abstractNumId w:val="1"/>
    <w:lvlOverride w:ilvl="0">
      <w:startOverride w:val="1"/>
    </w:lvlOverride>
  </w:num>
  <w:num w:numId="28">
    <w:abstractNumId w:val="0"/>
    <w:lvlOverride w:ilvl="0">
      <w:startOverride w:val="1"/>
    </w:lvlOverride>
  </w:num>
  <w:num w:numId="29">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16"/>
  </w:num>
  <w:num w:numId="31">
    <w:abstractNumId w:val="10"/>
  </w:num>
  <w:num w:numId="32">
    <w:abstractNumId w:val="19"/>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023"/>
    <w:rsid w:val="00002CBE"/>
    <w:rsid w:val="00003232"/>
    <w:rsid w:val="000033DA"/>
    <w:rsid w:val="0000579F"/>
    <w:rsid w:val="00006F4B"/>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77"/>
    <w:rsid w:val="000640E7"/>
    <w:rsid w:val="00066DC7"/>
    <w:rsid w:val="0006794A"/>
    <w:rsid w:val="00067F31"/>
    <w:rsid w:val="00071138"/>
    <w:rsid w:val="000717BF"/>
    <w:rsid w:val="00073402"/>
    <w:rsid w:val="000749A7"/>
    <w:rsid w:val="00075745"/>
    <w:rsid w:val="00075A04"/>
    <w:rsid w:val="00075D39"/>
    <w:rsid w:val="000760C3"/>
    <w:rsid w:val="000763A4"/>
    <w:rsid w:val="00076901"/>
    <w:rsid w:val="00077D04"/>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6CCB"/>
    <w:rsid w:val="000A12BC"/>
    <w:rsid w:val="000A1306"/>
    <w:rsid w:val="000A1521"/>
    <w:rsid w:val="000A2FC1"/>
    <w:rsid w:val="000A3A57"/>
    <w:rsid w:val="000A5408"/>
    <w:rsid w:val="000A6510"/>
    <w:rsid w:val="000A6EDF"/>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22F"/>
    <w:rsid w:val="000C662C"/>
    <w:rsid w:val="000C6EF0"/>
    <w:rsid w:val="000C733A"/>
    <w:rsid w:val="000C76B0"/>
    <w:rsid w:val="000D0C07"/>
    <w:rsid w:val="000D0C7C"/>
    <w:rsid w:val="000D1A1D"/>
    <w:rsid w:val="000D5FB7"/>
    <w:rsid w:val="000D7BA7"/>
    <w:rsid w:val="000E06A5"/>
    <w:rsid w:val="000E16EB"/>
    <w:rsid w:val="000E3B98"/>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780"/>
    <w:rsid w:val="0010385D"/>
    <w:rsid w:val="001042E0"/>
    <w:rsid w:val="00104C51"/>
    <w:rsid w:val="0010597B"/>
    <w:rsid w:val="00105A50"/>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415A"/>
    <w:rsid w:val="001252B1"/>
    <w:rsid w:val="00126897"/>
    <w:rsid w:val="0012696D"/>
    <w:rsid w:val="00130025"/>
    <w:rsid w:val="00130FC9"/>
    <w:rsid w:val="001310EE"/>
    <w:rsid w:val="0013191A"/>
    <w:rsid w:val="00131E8F"/>
    <w:rsid w:val="00135C24"/>
    <w:rsid w:val="00136389"/>
    <w:rsid w:val="00136A1A"/>
    <w:rsid w:val="00136A26"/>
    <w:rsid w:val="00136A96"/>
    <w:rsid w:val="001376B6"/>
    <w:rsid w:val="00140A35"/>
    <w:rsid w:val="00142F4D"/>
    <w:rsid w:val="00143428"/>
    <w:rsid w:val="0014412C"/>
    <w:rsid w:val="00144713"/>
    <w:rsid w:val="00144CC3"/>
    <w:rsid w:val="001473FF"/>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6E60"/>
    <w:rsid w:val="00167809"/>
    <w:rsid w:val="00167F30"/>
    <w:rsid w:val="00171844"/>
    <w:rsid w:val="0017385A"/>
    <w:rsid w:val="00175448"/>
    <w:rsid w:val="001757AF"/>
    <w:rsid w:val="00175825"/>
    <w:rsid w:val="0017666F"/>
    <w:rsid w:val="00176D64"/>
    <w:rsid w:val="00176E2C"/>
    <w:rsid w:val="00177DBF"/>
    <w:rsid w:val="00180FA0"/>
    <w:rsid w:val="00182417"/>
    <w:rsid w:val="0018242F"/>
    <w:rsid w:val="0018414E"/>
    <w:rsid w:val="00185718"/>
    <w:rsid w:val="001857AF"/>
    <w:rsid w:val="00185BBE"/>
    <w:rsid w:val="00186606"/>
    <w:rsid w:val="00187FA6"/>
    <w:rsid w:val="00190B6D"/>
    <w:rsid w:val="001916D2"/>
    <w:rsid w:val="00191E75"/>
    <w:rsid w:val="00192022"/>
    <w:rsid w:val="0019301D"/>
    <w:rsid w:val="0019454F"/>
    <w:rsid w:val="00194719"/>
    <w:rsid w:val="00194774"/>
    <w:rsid w:val="00195CE0"/>
    <w:rsid w:val="001A098F"/>
    <w:rsid w:val="001A10CB"/>
    <w:rsid w:val="001A110B"/>
    <w:rsid w:val="001A149A"/>
    <w:rsid w:val="001A2023"/>
    <w:rsid w:val="001A2AB7"/>
    <w:rsid w:val="001A4A9C"/>
    <w:rsid w:val="001A6B88"/>
    <w:rsid w:val="001A6C33"/>
    <w:rsid w:val="001A6E68"/>
    <w:rsid w:val="001B3131"/>
    <w:rsid w:val="001B4B2F"/>
    <w:rsid w:val="001B78CC"/>
    <w:rsid w:val="001B7C00"/>
    <w:rsid w:val="001C09D2"/>
    <w:rsid w:val="001C1620"/>
    <w:rsid w:val="001C18B2"/>
    <w:rsid w:val="001C1994"/>
    <w:rsid w:val="001C2933"/>
    <w:rsid w:val="001C2D6C"/>
    <w:rsid w:val="001C5EEE"/>
    <w:rsid w:val="001C652E"/>
    <w:rsid w:val="001C6A73"/>
    <w:rsid w:val="001C73C2"/>
    <w:rsid w:val="001D0474"/>
    <w:rsid w:val="001D141D"/>
    <w:rsid w:val="001D1EBD"/>
    <w:rsid w:val="001D2184"/>
    <w:rsid w:val="001D24F3"/>
    <w:rsid w:val="001D2678"/>
    <w:rsid w:val="001D2DC4"/>
    <w:rsid w:val="001D6A48"/>
    <w:rsid w:val="001E0E42"/>
    <w:rsid w:val="001E1043"/>
    <w:rsid w:val="001E10E1"/>
    <w:rsid w:val="001E1224"/>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1F79"/>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5E54"/>
    <w:rsid w:val="002061DE"/>
    <w:rsid w:val="002065E2"/>
    <w:rsid w:val="00206C61"/>
    <w:rsid w:val="00206F30"/>
    <w:rsid w:val="002072D8"/>
    <w:rsid w:val="00207616"/>
    <w:rsid w:val="00207F10"/>
    <w:rsid w:val="002112E6"/>
    <w:rsid w:val="00213213"/>
    <w:rsid w:val="0021457F"/>
    <w:rsid w:val="0021505D"/>
    <w:rsid w:val="002151A8"/>
    <w:rsid w:val="0021604B"/>
    <w:rsid w:val="00216545"/>
    <w:rsid w:val="00216A67"/>
    <w:rsid w:val="00220227"/>
    <w:rsid w:val="0022176B"/>
    <w:rsid w:val="00222760"/>
    <w:rsid w:val="00222782"/>
    <w:rsid w:val="0022360A"/>
    <w:rsid w:val="002260FF"/>
    <w:rsid w:val="00226B82"/>
    <w:rsid w:val="00226DF1"/>
    <w:rsid w:val="00227103"/>
    <w:rsid w:val="00230249"/>
    <w:rsid w:val="00230D5F"/>
    <w:rsid w:val="002313E7"/>
    <w:rsid w:val="00231BE3"/>
    <w:rsid w:val="00232C51"/>
    <w:rsid w:val="00233414"/>
    <w:rsid w:val="00233D69"/>
    <w:rsid w:val="00234E82"/>
    <w:rsid w:val="00235C9D"/>
    <w:rsid w:val="002412D4"/>
    <w:rsid w:val="0024220D"/>
    <w:rsid w:val="00242BD3"/>
    <w:rsid w:val="00242C02"/>
    <w:rsid w:val="00243155"/>
    <w:rsid w:val="00244DC5"/>
    <w:rsid w:val="00245562"/>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0FD6"/>
    <w:rsid w:val="00292CEE"/>
    <w:rsid w:val="00292D22"/>
    <w:rsid w:val="0029470D"/>
    <w:rsid w:val="00297B80"/>
    <w:rsid w:val="002A076C"/>
    <w:rsid w:val="002A1059"/>
    <w:rsid w:val="002A378E"/>
    <w:rsid w:val="002A3C9D"/>
    <w:rsid w:val="002A5403"/>
    <w:rsid w:val="002A68FD"/>
    <w:rsid w:val="002A6C9F"/>
    <w:rsid w:val="002A77F3"/>
    <w:rsid w:val="002B14F0"/>
    <w:rsid w:val="002B1F0F"/>
    <w:rsid w:val="002B53D3"/>
    <w:rsid w:val="002B6202"/>
    <w:rsid w:val="002C014C"/>
    <w:rsid w:val="002C060C"/>
    <w:rsid w:val="002C0BA6"/>
    <w:rsid w:val="002C12A7"/>
    <w:rsid w:val="002C2B6F"/>
    <w:rsid w:val="002C314F"/>
    <w:rsid w:val="002C4AD1"/>
    <w:rsid w:val="002C73E6"/>
    <w:rsid w:val="002C7D29"/>
    <w:rsid w:val="002D0298"/>
    <w:rsid w:val="002D052C"/>
    <w:rsid w:val="002D1662"/>
    <w:rsid w:val="002D1DE5"/>
    <w:rsid w:val="002D3506"/>
    <w:rsid w:val="002D3670"/>
    <w:rsid w:val="002D4807"/>
    <w:rsid w:val="002D5DDC"/>
    <w:rsid w:val="002D5F16"/>
    <w:rsid w:val="002D62F1"/>
    <w:rsid w:val="002D6FD8"/>
    <w:rsid w:val="002D727B"/>
    <w:rsid w:val="002D7411"/>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623"/>
    <w:rsid w:val="00320DF4"/>
    <w:rsid w:val="003219A9"/>
    <w:rsid w:val="00321B00"/>
    <w:rsid w:val="00321C54"/>
    <w:rsid w:val="00321DCD"/>
    <w:rsid w:val="00322143"/>
    <w:rsid w:val="0032261F"/>
    <w:rsid w:val="003237A2"/>
    <w:rsid w:val="00324729"/>
    <w:rsid w:val="00325C8B"/>
    <w:rsid w:val="00327011"/>
    <w:rsid w:val="00332AE2"/>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0D45"/>
    <w:rsid w:val="00351D47"/>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A48"/>
    <w:rsid w:val="00387C6B"/>
    <w:rsid w:val="00390FC0"/>
    <w:rsid w:val="003911B2"/>
    <w:rsid w:val="00391AFE"/>
    <w:rsid w:val="00392705"/>
    <w:rsid w:val="00393A79"/>
    <w:rsid w:val="0039419C"/>
    <w:rsid w:val="00395987"/>
    <w:rsid w:val="00396375"/>
    <w:rsid w:val="00396801"/>
    <w:rsid w:val="00396E82"/>
    <w:rsid w:val="0039740F"/>
    <w:rsid w:val="003A07FF"/>
    <w:rsid w:val="003A146E"/>
    <w:rsid w:val="003A26CD"/>
    <w:rsid w:val="003A2B3C"/>
    <w:rsid w:val="003A37F7"/>
    <w:rsid w:val="003A54E9"/>
    <w:rsid w:val="003A5E7C"/>
    <w:rsid w:val="003A78C7"/>
    <w:rsid w:val="003A7E9A"/>
    <w:rsid w:val="003B15FE"/>
    <w:rsid w:val="003B1C41"/>
    <w:rsid w:val="003B46AD"/>
    <w:rsid w:val="003B5C96"/>
    <w:rsid w:val="003B65FB"/>
    <w:rsid w:val="003B6A26"/>
    <w:rsid w:val="003C09EC"/>
    <w:rsid w:val="003C218D"/>
    <w:rsid w:val="003C2D71"/>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2CE2"/>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37BD1"/>
    <w:rsid w:val="004406BD"/>
    <w:rsid w:val="00442FBE"/>
    <w:rsid w:val="004433B1"/>
    <w:rsid w:val="00443571"/>
    <w:rsid w:val="004444E3"/>
    <w:rsid w:val="004447FD"/>
    <w:rsid w:val="00445032"/>
    <w:rsid w:val="004450CB"/>
    <w:rsid w:val="004461CD"/>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A0A"/>
    <w:rsid w:val="00473CA1"/>
    <w:rsid w:val="004750B7"/>
    <w:rsid w:val="0047572C"/>
    <w:rsid w:val="00476407"/>
    <w:rsid w:val="004773F7"/>
    <w:rsid w:val="00477DE6"/>
    <w:rsid w:val="00481F5F"/>
    <w:rsid w:val="004821D0"/>
    <w:rsid w:val="00482CB2"/>
    <w:rsid w:val="00483D06"/>
    <w:rsid w:val="00485A4A"/>
    <w:rsid w:val="00485CF7"/>
    <w:rsid w:val="004862C2"/>
    <w:rsid w:val="004863F7"/>
    <w:rsid w:val="00486FFC"/>
    <w:rsid w:val="00490ED4"/>
    <w:rsid w:val="00491B91"/>
    <w:rsid w:val="00491C21"/>
    <w:rsid w:val="00491C66"/>
    <w:rsid w:val="00492A90"/>
    <w:rsid w:val="004935D6"/>
    <w:rsid w:val="00494195"/>
    <w:rsid w:val="004945FB"/>
    <w:rsid w:val="00497356"/>
    <w:rsid w:val="004A076F"/>
    <w:rsid w:val="004A1DC1"/>
    <w:rsid w:val="004A31A2"/>
    <w:rsid w:val="004A48A7"/>
    <w:rsid w:val="004A54D8"/>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490"/>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3ECE"/>
    <w:rsid w:val="005266BD"/>
    <w:rsid w:val="0052772D"/>
    <w:rsid w:val="00530442"/>
    <w:rsid w:val="00534AF0"/>
    <w:rsid w:val="00535060"/>
    <w:rsid w:val="00535738"/>
    <w:rsid w:val="005409EB"/>
    <w:rsid w:val="00540F30"/>
    <w:rsid w:val="005415A5"/>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7A3"/>
    <w:rsid w:val="00560C6A"/>
    <w:rsid w:val="00560F85"/>
    <w:rsid w:val="005610A0"/>
    <w:rsid w:val="0056248F"/>
    <w:rsid w:val="00562784"/>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77554"/>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3899"/>
    <w:rsid w:val="005D3DBE"/>
    <w:rsid w:val="005D5912"/>
    <w:rsid w:val="005D794C"/>
    <w:rsid w:val="005D7A9F"/>
    <w:rsid w:val="005D7AA2"/>
    <w:rsid w:val="005E0756"/>
    <w:rsid w:val="005E2154"/>
    <w:rsid w:val="005E23FF"/>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1D4C"/>
    <w:rsid w:val="00602655"/>
    <w:rsid w:val="00603B68"/>
    <w:rsid w:val="00605297"/>
    <w:rsid w:val="00605CB9"/>
    <w:rsid w:val="006065BF"/>
    <w:rsid w:val="00607C00"/>
    <w:rsid w:val="00610430"/>
    <w:rsid w:val="00611858"/>
    <w:rsid w:val="00614EB1"/>
    <w:rsid w:val="00614F67"/>
    <w:rsid w:val="00615277"/>
    <w:rsid w:val="00615519"/>
    <w:rsid w:val="00615695"/>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2992"/>
    <w:rsid w:val="0063312C"/>
    <w:rsid w:val="00633DBC"/>
    <w:rsid w:val="00634291"/>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D0F"/>
    <w:rsid w:val="00642E40"/>
    <w:rsid w:val="0064656E"/>
    <w:rsid w:val="00646DF5"/>
    <w:rsid w:val="00646FA2"/>
    <w:rsid w:val="00650397"/>
    <w:rsid w:val="006507E8"/>
    <w:rsid w:val="00650C73"/>
    <w:rsid w:val="00651143"/>
    <w:rsid w:val="00651363"/>
    <w:rsid w:val="00651959"/>
    <w:rsid w:val="00653149"/>
    <w:rsid w:val="006531E4"/>
    <w:rsid w:val="00654505"/>
    <w:rsid w:val="00655082"/>
    <w:rsid w:val="006575ED"/>
    <w:rsid w:val="006578FD"/>
    <w:rsid w:val="00660060"/>
    <w:rsid w:val="006609AA"/>
    <w:rsid w:val="00662EDE"/>
    <w:rsid w:val="00664C9F"/>
    <w:rsid w:val="00666548"/>
    <w:rsid w:val="00666A71"/>
    <w:rsid w:val="00667537"/>
    <w:rsid w:val="00670865"/>
    <w:rsid w:val="00671AED"/>
    <w:rsid w:val="00672178"/>
    <w:rsid w:val="006725B5"/>
    <w:rsid w:val="00672655"/>
    <w:rsid w:val="00673521"/>
    <w:rsid w:val="00673767"/>
    <w:rsid w:val="00673F39"/>
    <w:rsid w:val="006746AC"/>
    <w:rsid w:val="0067571B"/>
    <w:rsid w:val="00675E37"/>
    <w:rsid w:val="0067663E"/>
    <w:rsid w:val="00676EAF"/>
    <w:rsid w:val="00677850"/>
    <w:rsid w:val="00680657"/>
    <w:rsid w:val="00680BD9"/>
    <w:rsid w:val="00681325"/>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4AAD"/>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126D"/>
    <w:rsid w:val="006C2DC5"/>
    <w:rsid w:val="006C480B"/>
    <w:rsid w:val="006C570B"/>
    <w:rsid w:val="006C572E"/>
    <w:rsid w:val="006C5997"/>
    <w:rsid w:val="006C5CD2"/>
    <w:rsid w:val="006D0636"/>
    <w:rsid w:val="006D06DC"/>
    <w:rsid w:val="006D5F59"/>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062"/>
    <w:rsid w:val="00715129"/>
    <w:rsid w:val="007154CE"/>
    <w:rsid w:val="00715B25"/>
    <w:rsid w:val="00716020"/>
    <w:rsid w:val="00720860"/>
    <w:rsid w:val="00721087"/>
    <w:rsid w:val="00721530"/>
    <w:rsid w:val="00723422"/>
    <w:rsid w:val="007260FE"/>
    <w:rsid w:val="00726DD6"/>
    <w:rsid w:val="0073076E"/>
    <w:rsid w:val="00730FE1"/>
    <w:rsid w:val="00731B43"/>
    <w:rsid w:val="00733416"/>
    <w:rsid w:val="0073377E"/>
    <w:rsid w:val="00733E05"/>
    <w:rsid w:val="00735C8A"/>
    <w:rsid w:val="00735FE2"/>
    <w:rsid w:val="00736658"/>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6DB"/>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BB"/>
    <w:rsid w:val="007E24ED"/>
    <w:rsid w:val="007E374B"/>
    <w:rsid w:val="007E39DB"/>
    <w:rsid w:val="007E39DE"/>
    <w:rsid w:val="007E3F53"/>
    <w:rsid w:val="007E7997"/>
    <w:rsid w:val="007E7B47"/>
    <w:rsid w:val="007F04EF"/>
    <w:rsid w:val="007F342F"/>
    <w:rsid w:val="007F38D1"/>
    <w:rsid w:val="007F56BB"/>
    <w:rsid w:val="007F6326"/>
    <w:rsid w:val="007F63CE"/>
    <w:rsid w:val="007F6EA4"/>
    <w:rsid w:val="008002A5"/>
    <w:rsid w:val="0080050E"/>
    <w:rsid w:val="00801329"/>
    <w:rsid w:val="00801424"/>
    <w:rsid w:val="00801AA4"/>
    <w:rsid w:val="00801B7E"/>
    <w:rsid w:val="008021B9"/>
    <w:rsid w:val="00803062"/>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584"/>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FFB"/>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608"/>
    <w:rsid w:val="00855CA6"/>
    <w:rsid w:val="00860323"/>
    <w:rsid w:val="00860F4F"/>
    <w:rsid w:val="008610B9"/>
    <w:rsid w:val="00862656"/>
    <w:rsid w:val="00863013"/>
    <w:rsid w:val="00863F67"/>
    <w:rsid w:val="0086483A"/>
    <w:rsid w:val="008658BF"/>
    <w:rsid w:val="0087049C"/>
    <w:rsid w:val="00870AAD"/>
    <w:rsid w:val="00870EDE"/>
    <w:rsid w:val="00871DA0"/>
    <w:rsid w:val="00872030"/>
    <w:rsid w:val="00873973"/>
    <w:rsid w:val="00875922"/>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2C07"/>
    <w:rsid w:val="008E35F8"/>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1A32"/>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DAD"/>
    <w:rsid w:val="00927E9D"/>
    <w:rsid w:val="00930BFA"/>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A73"/>
    <w:rsid w:val="00975DF1"/>
    <w:rsid w:val="00976AFE"/>
    <w:rsid w:val="00983389"/>
    <w:rsid w:val="00983CEA"/>
    <w:rsid w:val="00984198"/>
    <w:rsid w:val="00984E04"/>
    <w:rsid w:val="00986194"/>
    <w:rsid w:val="009861D2"/>
    <w:rsid w:val="00986E53"/>
    <w:rsid w:val="00987CE5"/>
    <w:rsid w:val="009934BA"/>
    <w:rsid w:val="00993CF0"/>
    <w:rsid w:val="0099428D"/>
    <w:rsid w:val="009949A7"/>
    <w:rsid w:val="00995CDC"/>
    <w:rsid w:val="009975CA"/>
    <w:rsid w:val="009A0C15"/>
    <w:rsid w:val="009A1088"/>
    <w:rsid w:val="009A14CB"/>
    <w:rsid w:val="009A1C29"/>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554E"/>
    <w:rsid w:val="009B77DD"/>
    <w:rsid w:val="009C13BF"/>
    <w:rsid w:val="009C2943"/>
    <w:rsid w:val="009C4B2C"/>
    <w:rsid w:val="009C4CB3"/>
    <w:rsid w:val="009C4F15"/>
    <w:rsid w:val="009C511C"/>
    <w:rsid w:val="009C5416"/>
    <w:rsid w:val="009C587B"/>
    <w:rsid w:val="009C64C5"/>
    <w:rsid w:val="009C6F87"/>
    <w:rsid w:val="009C7166"/>
    <w:rsid w:val="009C742C"/>
    <w:rsid w:val="009D0BAE"/>
    <w:rsid w:val="009D2376"/>
    <w:rsid w:val="009D2627"/>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3F8C"/>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449E"/>
    <w:rsid w:val="00A053DF"/>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665"/>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1DBA"/>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216"/>
    <w:rsid w:val="00A77523"/>
    <w:rsid w:val="00A778C4"/>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B63"/>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EAB"/>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1BEF"/>
    <w:rsid w:val="00B3398B"/>
    <w:rsid w:val="00B33B1E"/>
    <w:rsid w:val="00B362D9"/>
    <w:rsid w:val="00B36B99"/>
    <w:rsid w:val="00B36D20"/>
    <w:rsid w:val="00B36F67"/>
    <w:rsid w:val="00B40633"/>
    <w:rsid w:val="00B44049"/>
    <w:rsid w:val="00B44318"/>
    <w:rsid w:val="00B44C4B"/>
    <w:rsid w:val="00B47262"/>
    <w:rsid w:val="00B477CB"/>
    <w:rsid w:val="00B508A7"/>
    <w:rsid w:val="00B52081"/>
    <w:rsid w:val="00B52695"/>
    <w:rsid w:val="00B545AF"/>
    <w:rsid w:val="00B55B09"/>
    <w:rsid w:val="00B56711"/>
    <w:rsid w:val="00B57CF8"/>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9749B"/>
    <w:rsid w:val="00BA02F9"/>
    <w:rsid w:val="00BA1987"/>
    <w:rsid w:val="00BA2682"/>
    <w:rsid w:val="00BA31E4"/>
    <w:rsid w:val="00BA3959"/>
    <w:rsid w:val="00BA47CC"/>
    <w:rsid w:val="00BA524B"/>
    <w:rsid w:val="00BA54F7"/>
    <w:rsid w:val="00BA576C"/>
    <w:rsid w:val="00BA6205"/>
    <w:rsid w:val="00BA6CE5"/>
    <w:rsid w:val="00BA6F38"/>
    <w:rsid w:val="00BB1388"/>
    <w:rsid w:val="00BB19D3"/>
    <w:rsid w:val="00BB1E5B"/>
    <w:rsid w:val="00BB2683"/>
    <w:rsid w:val="00BB40DF"/>
    <w:rsid w:val="00BB5E2C"/>
    <w:rsid w:val="00BB7D9E"/>
    <w:rsid w:val="00BC16AC"/>
    <w:rsid w:val="00BC2B7B"/>
    <w:rsid w:val="00BC3AE8"/>
    <w:rsid w:val="00BC3AF4"/>
    <w:rsid w:val="00BC43A8"/>
    <w:rsid w:val="00BC4C51"/>
    <w:rsid w:val="00BC5C6D"/>
    <w:rsid w:val="00BC7120"/>
    <w:rsid w:val="00BC76A3"/>
    <w:rsid w:val="00BD00D1"/>
    <w:rsid w:val="00BD07A2"/>
    <w:rsid w:val="00BD2603"/>
    <w:rsid w:val="00BD4EEC"/>
    <w:rsid w:val="00BD4F34"/>
    <w:rsid w:val="00BD537C"/>
    <w:rsid w:val="00BD630A"/>
    <w:rsid w:val="00BD6F5B"/>
    <w:rsid w:val="00BD7662"/>
    <w:rsid w:val="00BD7FB3"/>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AD5"/>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2732"/>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41F"/>
    <w:rsid w:val="00C57ED3"/>
    <w:rsid w:val="00C6143A"/>
    <w:rsid w:val="00C61640"/>
    <w:rsid w:val="00C61AA7"/>
    <w:rsid w:val="00C61B8E"/>
    <w:rsid w:val="00C6512E"/>
    <w:rsid w:val="00C655BF"/>
    <w:rsid w:val="00C668DE"/>
    <w:rsid w:val="00C7044F"/>
    <w:rsid w:val="00C720F8"/>
    <w:rsid w:val="00C7294B"/>
    <w:rsid w:val="00C75139"/>
    <w:rsid w:val="00C7525C"/>
    <w:rsid w:val="00C76CF7"/>
    <w:rsid w:val="00C8022F"/>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04D9"/>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5EB9"/>
    <w:rsid w:val="00CE64A5"/>
    <w:rsid w:val="00CE669E"/>
    <w:rsid w:val="00CE66B5"/>
    <w:rsid w:val="00CE699B"/>
    <w:rsid w:val="00CE6BFE"/>
    <w:rsid w:val="00CE7031"/>
    <w:rsid w:val="00CE7258"/>
    <w:rsid w:val="00CF06C9"/>
    <w:rsid w:val="00CF0B9B"/>
    <w:rsid w:val="00CF0F7C"/>
    <w:rsid w:val="00CF13B8"/>
    <w:rsid w:val="00CF285E"/>
    <w:rsid w:val="00CF3739"/>
    <w:rsid w:val="00CF5597"/>
    <w:rsid w:val="00CF57B4"/>
    <w:rsid w:val="00CF5CA5"/>
    <w:rsid w:val="00CF658A"/>
    <w:rsid w:val="00CF66B6"/>
    <w:rsid w:val="00D002A1"/>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7A4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659"/>
    <w:rsid w:val="00D546B6"/>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C64"/>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990"/>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2D54"/>
    <w:rsid w:val="00E03FE3"/>
    <w:rsid w:val="00E06951"/>
    <w:rsid w:val="00E10C94"/>
    <w:rsid w:val="00E10EC4"/>
    <w:rsid w:val="00E118D7"/>
    <w:rsid w:val="00E13F46"/>
    <w:rsid w:val="00E15BD4"/>
    <w:rsid w:val="00E16458"/>
    <w:rsid w:val="00E16FB6"/>
    <w:rsid w:val="00E17001"/>
    <w:rsid w:val="00E17696"/>
    <w:rsid w:val="00E1775E"/>
    <w:rsid w:val="00E17814"/>
    <w:rsid w:val="00E17CEF"/>
    <w:rsid w:val="00E20FBC"/>
    <w:rsid w:val="00E244CA"/>
    <w:rsid w:val="00E2512D"/>
    <w:rsid w:val="00E2548C"/>
    <w:rsid w:val="00E25807"/>
    <w:rsid w:val="00E2638A"/>
    <w:rsid w:val="00E2662B"/>
    <w:rsid w:val="00E26736"/>
    <w:rsid w:val="00E268AC"/>
    <w:rsid w:val="00E27986"/>
    <w:rsid w:val="00E27D23"/>
    <w:rsid w:val="00E30A8A"/>
    <w:rsid w:val="00E31BC7"/>
    <w:rsid w:val="00E31E7F"/>
    <w:rsid w:val="00E363CD"/>
    <w:rsid w:val="00E365C4"/>
    <w:rsid w:val="00E36C7F"/>
    <w:rsid w:val="00E36DE6"/>
    <w:rsid w:val="00E37652"/>
    <w:rsid w:val="00E3768F"/>
    <w:rsid w:val="00E402BC"/>
    <w:rsid w:val="00E41403"/>
    <w:rsid w:val="00E418C7"/>
    <w:rsid w:val="00E41BD7"/>
    <w:rsid w:val="00E428D6"/>
    <w:rsid w:val="00E43284"/>
    <w:rsid w:val="00E444AA"/>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421"/>
    <w:rsid w:val="00E679B3"/>
    <w:rsid w:val="00E7190A"/>
    <w:rsid w:val="00E71CAD"/>
    <w:rsid w:val="00E71E5C"/>
    <w:rsid w:val="00E7245E"/>
    <w:rsid w:val="00E73831"/>
    <w:rsid w:val="00E73B66"/>
    <w:rsid w:val="00E7498E"/>
    <w:rsid w:val="00E74BB9"/>
    <w:rsid w:val="00E74FF5"/>
    <w:rsid w:val="00E7584A"/>
    <w:rsid w:val="00E760D0"/>
    <w:rsid w:val="00E76D5B"/>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2E68"/>
    <w:rsid w:val="00F03369"/>
    <w:rsid w:val="00F04E62"/>
    <w:rsid w:val="00F050AA"/>
    <w:rsid w:val="00F05E6D"/>
    <w:rsid w:val="00F11800"/>
    <w:rsid w:val="00F11B61"/>
    <w:rsid w:val="00F135D6"/>
    <w:rsid w:val="00F13922"/>
    <w:rsid w:val="00F13DBC"/>
    <w:rsid w:val="00F1495D"/>
    <w:rsid w:val="00F15FCF"/>
    <w:rsid w:val="00F1646B"/>
    <w:rsid w:val="00F16613"/>
    <w:rsid w:val="00F1738D"/>
    <w:rsid w:val="00F20706"/>
    <w:rsid w:val="00F21496"/>
    <w:rsid w:val="00F21E77"/>
    <w:rsid w:val="00F24D27"/>
    <w:rsid w:val="00F2520C"/>
    <w:rsid w:val="00F25BCB"/>
    <w:rsid w:val="00F25ECC"/>
    <w:rsid w:val="00F2641B"/>
    <w:rsid w:val="00F264C1"/>
    <w:rsid w:val="00F26D7F"/>
    <w:rsid w:val="00F27305"/>
    <w:rsid w:val="00F30790"/>
    <w:rsid w:val="00F31570"/>
    <w:rsid w:val="00F31909"/>
    <w:rsid w:val="00F33355"/>
    <w:rsid w:val="00F34363"/>
    <w:rsid w:val="00F34CE9"/>
    <w:rsid w:val="00F350B1"/>
    <w:rsid w:val="00F354B9"/>
    <w:rsid w:val="00F35705"/>
    <w:rsid w:val="00F35B93"/>
    <w:rsid w:val="00F37CFD"/>
    <w:rsid w:val="00F37D33"/>
    <w:rsid w:val="00F40178"/>
    <w:rsid w:val="00F40DB9"/>
    <w:rsid w:val="00F40ED1"/>
    <w:rsid w:val="00F411ED"/>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4120"/>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09C"/>
    <w:rsid w:val="00F65DE3"/>
    <w:rsid w:val="00F674A5"/>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2CC2"/>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8F3"/>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4BCF"/>
    <w:rsid w:val="00FE5DC4"/>
    <w:rsid w:val="00FE6E94"/>
    <w:rsid w:val="00FE76CB"/>
    <w:rsid w:val="00FE7BD8"/>
    <w:rsid w:val="00FF12EF"/>
    <w:rsid w:val="00FF1D76"/>
    <w:rsid w:val="00FF309E"/>
    <w:rsid w:val="00FF3EE6"/>
    <w:rsid w:val="00FF429A"/>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paragraph" w:styleId="Heading5">
    <w:name w:val="heading 5"/>
    <w:basedOn w:val="Normal"/>
    <w:next w:val="Normal"/>
    <w:link w:val="Emphasis"/>
    <w:qFormat/>
    <w:rsid w:val="00D54659"/>
    <w:pPr>
      <w:keepNext/>
      <w:tabs>
        <w:tab w:val="num" w:pos="360"/>
      </w:tabs>
      <w:suppressAutoHyphens/>
      <w:snapToGrid w:val="0"/>
      <w:ind w:left="-540" w:firstLine="540"/>
      <w:jc w:val="both"/>
      <w:outlineLvl w:val="4"/>
    </w:pPr>
    <w:rPr>
      <w:rFonts w:ascii="Times New Roman" w:hAnsi="Times New Roman" w:cs="Times New Roman"/>
      <w:b/>
      <w:i/>
      <w:iCs/>
      <w:sz w:val="20"/>
    </w:rPr>
  </w:style>
  <w:style w:type="paragraph" w:styleId="Heading6">
    <w:name w:val="heading 6"/>
    <w:basedOn w:val="Normal"/>
    <w:next w:val="Normal"/>
    <w:link w:val="Heading6Char"/>
    <w:qFormat/>
    <w:rsid w:val="00D54659"/>
    <w:pPr>
      <w:tabs>
        <w:tab w:val="num" w:pos="360"/>
      </w:tabs>
      <w:suppressAutoHyphens/>
      <w:snapToGrid w:val="0"/>
      <w:spacing w:before="240" w:after="60"/>
      <w:ind w:left="360" w:hanging="360"/>
      <w:outlineLvl w:val="5"/>
    </w:pPr>
    <w:rPr>
      <w:rFonts w:ascii="Times New Roman" w:hAnsi="Times New Roman" w:cs="Times New Roman"/>
      <w:b/>
      <w:bCs/>
      <w:szCs w:val="22"/>
      <w:lang w:val="ru-RU"/>
    </w:rPr>
  </w:style>
  <w:style w:type="paragraph" w:styleId="Heading7">
    <w:name w:val="heading 7"/>
    <w:basedOn w:val="Normal"/>
    <w:next w:val="Normal"/>
    <w:link w:val="Heading7Char"/>
    <w:qFormat/>
    <w:rsid w:val="00D54659"/>
    <w:pPr>
      <w:keepNext/>
      <w:keepLines/>
      <w:snapToGrid w:val="0"/>
      <w:spacing w:before="200"/>
      <w:outlineLvl w:val="6"/>
    </w:pPr>
    <w:rPr>
      <w:rFonts w:ascii="Times New Roman" w:hAnsi="Times New Roman" w:cs="Times New Roman"/>
      <w:i/>
      <w:iCs/>
      <w:color w:val="404040"/>
    </w:rPr>
  </w:style>
  <w:style w:type="paragraph" w:styleId="Heading8">
    <w:name w:val="heading 8"/>
    <w:basedOn w:val="Normal"/>
    <w:next w:val="Normal"/>
    <w:link w:val="Heading8Char"/>
    <w:qFormat/>
    <w:rsid w:val="00D54659"/>
    <w:pPr>
      <w:keepNext/>
      <w:keepLines/>
      <w:snapToGrid w:val="0"/>
      <w:spacing w:before="200"/>
      <w:outlineLvl w:val="7"/>
    </w:pPr>
    <w:rPr>
      <w:rFonts w:ascii="Times New Roman" w:hAnsi="Times New Roman" w:cs="Times New Roman"/>
      <w:color w:val="404040"/>
      <w:sz w:val="20"/>
    </w:rPr>
  </w:style>
  <w:style w:type="paragraph" w:styleId="Heading9">
    <w:name w:val="heading 9"/>
    <w:basedOn w:val="Normal"/>
    <w:next w:val="Normal"/>
    <w:link w:val="Heading9Char"/>
    <w:qFormat/>
    <w:rsid w:val="00D54659"/>
    <w:pPr>
      <w:tabs>
        <w:tab w:val="num" w:pos="360"/>
      </w:tabs>
      <w:suppressAutoHyphens/>
      <w:snapToGrid w:val="0"/>
      <w:spacing w:before="240" w:after="60"/>
      <w:ind w:left="360" w:hanging="360"/>
      <w:outlineLvl w:val="8"/>
    </w:pPr>
    <w:rPr>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659"/>
    <w:rPr>
      <w:rFonts w:ascii="Arial" w:eastAsia="SimSun" w:hAnsi="Arial" w:cs="Arial"/>
      <w:b/>
      <w:bCs/>
      <w:caps/>
      <w:kern w:val="32"/>
      <w:sz w:val="22"/>
      <w:szCs w:val="32"/>
    </w:rPr>
  </w:style>
  <w:style w:type="character" w:customStyle="1" w:styleId="Heading2Char">
    <w:name w:val="Heading 2 Char"/>
    <w:basedOn w:val="DefaultParagraphFont"/>
    <w:link w:val="Heading2"/>
    <w:rsid w:val="00D54659"/>
    <w:rPr>
      <w:rFonts w:ascii="Arial" w:eastAsia="SimSun" w:hAnsi="Arial" w:cs="Arial"/>
      <w:bCs/>
      <w:iCs/>
      <w:caps/>
      <w:sz w:val="22"/>
      <w:szCs w:val="28"/>
    </w:rPr>
  </w:style>
  <w:style w:type="character" w:customStyle="1" w:styleId="Heading3Char">
    <w:name w:val="Heading 3 Char"/>
    <w:basedOn w:val="DefaultParagraphFont"/>
    <w:link w:val="Heading3"/>
    <w:rsid w:val="00D54659"/>
    <w:rPr>
      <w:rFonts w:ascii="Arial" w:eastAsia="SimSun" w:hAnsi="Arial" w:cs="Arial"/>
      <w:bCs/>
      <w:sz w:val="22"/>
      <w:szCs w:val="26"/>
      <w:u w:val="single"/>
    </w:rPr>
  </w:style>
  <w:style w:type="character" w:customStyle="1" w:styleId="Heading4Char">
    <w:name w:val="Heading 4 Char"/>
    <w:basedOn w:val="DefaultParagraphFont"/>
    <w:link w:val="Heading4"/>
    <w:rsid w:val="00D54659"/>
    <w:rPr>
      <w:rFonts w:ascii="Arial" w:eastAsia="SimSun" w:hAnsi="Arial" w:cs="Arial"/>
      <w:bCs/>
      <w:i/>
      <w:sz w:val="22"/>
      <w:szCs w:val="28"/>
    </w:rPr>
  </w:style>
  <w:style w:type="character" w:styleId="Emphasis">
    <w:name w:val="Emphasis"/>
    <w:aliases w:val="Heading 5 Char1"/>
    <w:basedOn w:val="DefaultParagraphFont"/>
    <w:link w:val="Heading5"/>
    <w:qFormat/>
    <w:rsid w:val="00D54659"/>
    <w:rPr>
      <w:b/>
      <w:i/>
      <w:iCs/>
    </w:rPr>
  </w:style>
  <w:style w:type="character" w:customStyle="1" w:styleId="Heading6Char">
    <w:name w:val="Heading 6 Char"/>
    <w:basedOn w:val="DefaultParagraphFont"/>
    <w:link w:val="Heading6"/>
    <w:rsid w:val="00D54659"/>
    <w:rPr>
      <w:b/>
      <w:bCs/>
      <w:sz w:val="22"/>
      <w:szCs w:val="22"/>
      <w:lang w:val="ru-RU"/>
    </w:rPr>
  </w:style>
  <w:style w:type="character" w:customStyle="1" w:styleId="Heading7Char">
    <w:name w:val="Heading 7 Char"/>
    <w:basedOn w:val="DefaultParagraphFont"/>
    <w:link w:val="Heading7"/>
    <w:rsid w:val="00D54659"/>
    <w:rPr>
      <w:i/>
      <w:iCs/>
      <w:color w:val="404040"/>
      <w:sz w:val="22"/>
    </w:rPr>
  </w:style>
  <w:style w:type="character" w:customStyle="1" w:styleId="Heading8Char">
    <w:name w:val="Heading 8 Char"/>
    <w:basedOn w:val="DefaultParagraphFont"/>
    <w:link w:val="Heading8"/>
    <w:rsid w:val="00D54659"/>
    <w:rPr>
      <w:color w:val="404040"/>
    </w:rPr>
  </w:style>
  <w:style w:type="character" w:customStyle="1" w:styleId="Heading9Char">
    <w:name w:val="Heading 9 Char"/>
    <w:basedOn w:val="DefaultParagraphFont"/>
    <w:link w:val="Heading9"/>
    <w:rsid w:val="00D54659"/>
    <w:rPr>
      <w:rFonts w:ascii="Arial" w:hAnsi="Arial" w:cs="Arial"/>
      <w:sz w:val="22"/>
      <w:szCs w:val="22"/>
      <w:lang w:val="ru-RU"/>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sid w:val="00E02D54"/>
    <w:rPr>
      <w:rFonts w:ascii="Arial" w:hAnsi="Arial" w:cs="Arial"/>
      <w:sz w:val="22"/>
    </w:rPr>
  </w:style>
  <w:style w:type="paragraph" w:styleId="Footer">
    <w:name w:val="footer"/>
    <w:basedOn w:val="Normal"/>
    <w:link w:val="FooterChar"/>
    <w:semiHidden/>
    <w:rsid w:val="00744889"/>
    <w:pPr>
      <w:tabs>
        <w:tab w:val="center" w:pos="4320"/>
        <w:tab w:val="right" w:pos="8640"/>
      </w:tabs>
    </w:pPr>
  </w:style>
  <w:style w:type="character" w:customStyle="1" w:styleId="FooterChar">
    <w:name w:val="Footer Char"/>
    <w:basedOn w:val="DefaultParagraphFont"/>
    <w:link w:val="Footer"/>
    <w:semiHidden/>
    <w:rsid w:val="00D54659"/>
    <w:rPr>
      <w:rFonts w:ascii="Arial" w:hAnsi="Arial" w:cs="Arial"/>
      <w:sz w:val="22"/>
    </w:rPr>
  </w:style>
  <w:style w:type="paragraph" w:styleId="Salutation">
    <w:name w:val="Salutation"/>
    <w:basedOn w:val="Normal"/>
    <w:next w:val="Normal"/>
    <w:link w:val="SalutationChar"/>
    <w:semiHidden/>
    <w:rsid w:val="00744889"/>
  </w:style>
  <w:style w:type="character" w:customStyle="1" w:styleId="SalutationChar">
    <w:name w:val="Salutation Char"/>
    <w:basedOn w:val="DefaultParagraphFont"/>
    <w:link w:val="Salutation"/>
    <w:semiHidden/>
    <w:rsid w:val="00D54659"/>
    <w:rPr>
      <w:rFonts w:ascii="Arial" w:hAnsi="Arial" w:cs="Arial"/>
      <w:sz w:val="22"/>
    </w:rPr>
  </w:style>
  <w:style w:type="paragraph" w:styleId="Signature">
    <w:name w:val="Signature"/>
    <w:basedOn w:val="Normal"/>
    <w:link w:val="SignatureChar"/>
    <w:semiHidden/>
    <w:rsid w:val="00744889"/>
    <w:pPr>
      <w:ind w:left="5250"/>
    </w:pPr>
  </w:style>
  <w:style w:type="character" w:customStyle="1" w:styleId="SignatureChar">
    <w:name w:val="Signature Char"/>
    <w:basedOn w:val="DefaultParagraphFont"/>
    <w:link w:val="Signature"/>
    <w:semiHidden/>
    <w:rsid w:val="00D54659"/>
    <w:rPr>
      <w:rFonts w:ascii="Arial" w:hAnsi="Arial" w:cs="Arial"/>
      <w:sz w:val="22"/>
    </w:r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basedOn w:val="DefaultParagraphFont"/>
    <w:link w:val="FootnoteText"/>
    <w:semiHidden/>
    <w:rsid w:val="00D54659"/>
    <w:rPr>
      <w:rFonts w:ascii="Arabic Typesetting" w:hAnsi="Arabic Typesetting" w:cs="Arabic Typesetting"/>
      <w:sz w:val="28"/>
      <w:szCs w:val="28"/>
    </w:rPr>
  </w:style>
  <w:style w:type="paragraph" w:styleId="EndnoteText">
    <w:name w:val="endnote text"/>
    <w:basedOn w:val="Normal"/>
    <w:link w:val="EndnoteTextChar"/>
    <w:semiHidden/>
    <w:rsid w:val="00744889"/>
    <w:rPr>
      <w:sz w:val="18"/>
    </w:rPr>
  </w:style>
  <w:style w:type="character" w:customStyle="1" w:styleId="EndnoteTextChar">
    <w:name w:val="Endnote Text Char"/>
    <w:basedOn w:val="DefaultParagraphFont"/>
    <w:link w:val="EndnoteText"/>
    <w:semiHidden/>
    <w:rsid w:val="00D54659"/>
    <w:rPr>
      <w:rFonts w:ascii="Arial" w:hAnsi="Arial" w:cs="Arial"/>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D54659"/>
    <w:rPr>
      <w:rFonts w:ascii="Arial" w:hAnsi="Arial" w:cs="Arial"/>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D546B6"/>
    <w:rPr>
      <w:color w:val="0000FF" w:themeColor="hyperlink"/>
      <w:u w:val="single"/>
    </w:rPr>
  </w:style>
  <w:style w:type="character" w:customStyle="1" w:styleId="Heading5Char">
    <w:name w:val="Heading 5 Char"/>
    <w:basedOn w:val="DefaultParagraphFont"/>
    <w:uiPriority w:val="9"/>
    <w:semiHidden/>
    <w:rsid w:val="00D54659"/>
    <w:rPr>
      <w:rFonts w:asciiTheme="majorHAnsi" w:eastAsiaTheme="majorEastAsia" w:hAnsiTheme="majorHAnsi" w:cstheme="majorBidi"/>
      <w:color w:val="243F60" w:themeColor="accent1" w:themeShade="7F"/>
      <w:sz w:val="22"/>
    </w:rPr>
  </w:style>
  <w:style w:type="paragraph" w:customStyle="1" w:styleId="1">
    <w:name w:val="Цитата1"/>
    <w:basedOn w:val="Normal"/>
    <w:rsid w:val="00D54659"/>
    <w:pPr>
      <w:widowControl w:val="0"/>
      <w:suppressAutoHyphens/>
      <w:ind w:left="-540" w:right="99" w:firstLine="540"/>
      <w:jc w:val="center"/>
      <w:textAlignment w:val="baseline"/>
    </w:pPr>
    <w:rPr>
      <w:rFonts w:ascii="Times New Roman" w:hAnsi="Times New Roman" w:cs="Times New Roman"/>
      <w:b/>
      <w:bCs/>
      <w:kern w:val="1"/>
      <w:sz w:val="28"/>
      <w:szCs w:val="24"/>
      <w:lang w:val="uk-UA" w:eastAsia="hi-IN" w:bidi="hi-IN"/>
    </w:rPr>
  </w:style>
  <w:style w:type="paragraph" w:customStyle="1" w:styleId="31">
    <w:name w:val="Основной текст с отступом 31"/>
    <w:basedOn w:val="Normal"/>
    <w:rsid w:val="00D54659"/>
    <w:pPr>
      <w:widowControl w:val="0"/>
      <w:suppressAutoHyphens/>
      <w:ind w:left="1080"/>
      <w:jc w:val="both"/>
      <w:textAlignment w:val="baseline"/>
    </w:pPr>
    <w:rPr>
      <w:rFonts w:ascii="Times New Roman" w:eastAsia="Arial Unicode MS" w:hAnsi="Times New Roman" w:cs="Times New Roman"/>
      <w:kern w:val="1"/>
      <w:sz w:val="28"/>
      <w:szCs w:val="24"/>
      <w:lang w:val="uk-UA" w:eastAsia="hi-IN" w:bidi="hi-IN"/>
    </w:rPr>
  </w:style>
  <w:style w:type="paragraph" w:styleId="BodyTextIndent">
    <w:name w:val="Body Text Indent"/>
    <w:basedOn w:val="Normal"/>
    <w:link w:val="BodyTextIndentChar"/>
    <w:rsid w:val="00D54659"/>
    <w:pPr>
      <w:widowControl w:val="0"/>
      <w:suppressAutoHyphens/>
      <w:spacing w:before="120"/>
      <w:ind w:firstLine="540"/>
      <w:jc w:val="both"/>
      <w:textAlignment w:val="baseline"/>
    </w:pPr>
    <w:rPr>
      <w:rFonts w:ascii="Times New Roman" w:eastAsia="Arial Unicode MS" w:hAnsi="Times New Roman" w:cs="Times New Roman"/>
      <w:kern w:val="1"/>
      <w:sz w:val="28"/>
      <w:szCs w:val="28"/>
      <w:lang w:val="uk-UA" w:eastAsia="hi-IN" w:bidi="hi-IN"/>
    </w:rPr>
  </w:style>
  <w:style w:type="character" w:customStyle="1" w:styleId="BodyTextIndentChar">
    <w:name w:val="Body Text Indent Char"/>
    <w:basedOn w:val="DefaultParagraphFont"/>
    <w:link w:val="BodyTextIndent"/>
    <w:rsid w:val="00D54659"/>
    <w:rPr>
      <w:rFonts w:eastAsia="Arial Unicode MS"/>
      <w:kern w:val="1"/>
      <w:sz w:val="28"/>
      <w:szCs w:val="28"/>
      <w:lang w:val="uk-UA" w:eastAsia="hi-IN" w:bidi="hi-IN"/>
    </w:rPr>
  </w:style>
  <w:style w:type="paragraph" w:styleId="NormalWeb">
    <w:name w:val="Normal (Web)"/>
    <w:basedOn w:val="Normal"/>
    <w:rsid w:val="00D54659"/>
    <w:pPr>
      <w:widowControl w:val="0"/>
      <w:suppressAutoHyphens/>
      <w:spacing w:before="60"/>
      <w:ind w:left="60"/>
      <w:textAlignment w:val="baseline"/>
    </w:pPr>
    <w:rPr>
      <w:rFonts w:ascii="Times New Roman" w:eastAsia="Arial Unicode MS" w:hAnsi="Times New Roman" w:cs="Times New Roman"/>
      <w:kern w:val="1"/>
      <w:sz w:val="24"/>
      <w:szCs w:val="24"/>
      <w:lang w:val="uk-UA" w:eastAsia="hi-IN" w:bidi="hi-IN"/>
    </w:rPr>
  </w:style>
  <w:style w:type="paragraph" w:customStyle="1" w:styleId="21">
    <w:name w:val="Основной текст 21"/>
    <w:basedOn w:val="Normal"/>
    <w:rsid w:val="00D54659"/>
    <w:pPr>
      <w:widowControl w:val="0"/>
      <w:suppressAutoHyphens/>
      <w:spacing w:after="120" w:line="480" w:lineRule="auto"/>
      <w:textAlignment w:val="baseline"/>
    </w:pPr>
    <w:rPr>
      <w:rFonts w:ascii="Times New Roman" w:hAnsi="Times New Roman" w:cs="Times New Roman"/>
      <w:kern w:val="1"/>
      <w:sz w:val="24"/>
      <w:szCs w:val="24"/>
      <w:lang w:val="uk-UA" w:eastAsia="hi-IN" w:bidi="hi-IN"/>
    </w:rPr>
  </w:style>
  <w:style w:type="paragraph" w:styleId="HTMLPreformatted">
    <w:name w:val="HTML Preformatted"/>
    <w:basedOn w:val="Normal"/>
    <w:link w:val="HTMLPreformattedChar"/>
    <w:rsid w:val="00D546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Courier New" w:hAnsi="Courier New" w:cs="Courier New"/>
      <w:kern w:val="1"/>
      <w:sz w:val="20"/>
      <w:lang w:val="uk-UA" w:eastAsia="hi-IN" w:bidi="hi-IN"/>
    </w:rPr>
  </w:style>
  <w:style w:type="character" w:customStyle="1" w:styleId="HTMLPreformattedChar">
    <w:name w:val="HTML Preformatted Char"/>
    <w:basedOn w:val="DefaultParagraphFont"/>
    <w:link w:val="HTMLPreformatted"/>
    <w:rsid w:val="00D54659"/>
    <w:rPr>
      <w:rFonts w:ascii="Courier New" w:hAnsi="Courier New" w:cs="Courier New"/>
      <w:kern w:val="1"/>
      <w:lang w:val="uk-UA" w:eastAsia="hi-IN" w:bidi="hi-IN"/>
    </w:rPr>
  </w:style>
  <w:style w:type="paragraph" w:styleId="BodyText">
    <w:name w:val="Body Text"/>
    <w:basedOn w:val="Normal"/>
    <w:link w:val="BodyTextChar"/>
    <w:rsid w:val="00D54659"/>
    <w:pPr>
      <w:spacing w:after="120"/>
    </w:pPr>
  </w:style>
  <w:style w:type="character" w:customStyle="1" w:styleId="BodyTextChar">
    <w:name w:val="Body Text Char"/>
    <w:basedOn w:val="DefaultParagraphFont"/>
    <w:link w:val="BodyText"/>
    <w:rsid w:val="00D54659"/>
    <w:rPr>
      <w:rFonts w:ascii="Arial" w:hAnsi="Arial" w:cs="Arial"/>
      <w:sz w:val="22"/>
    </w:rPr>
  </w:style>
  <w:style w:type="character" w:styleId="FollowedHyperlink">
    <w:name w:val="FollowedHyperlink"/>
    <w:rsid w:val="00D54659"/>
    <w:rPr>
      <w:color w:val="800080"/>
      <w:u w:val="single"/>
    </w:rPr>
  </w:style>
  <w:style w:type="character" w:customStyle="1" w:styleId="HTMLAddressChar">
    <w:name w:val="HTML Address Char"/>
    <w:link w:val="HTMLAddress"/>
    <w:locked/>
    <w:rsid w:val="00D54659"/>
    <w:rPr>
      <w:rFonts w:ascii="Courier New" w:hAnsi="Courier New" w:cs="Courier New"/>
    </w:rPr>
  </w:style>
  <w:style w:type="paragraph" w:styleId="HTMLAddress">
    <w:name w:val="HTML Address"/>
    <w:basedOn w:val="Normal"/>
    <w:link w:val="HTMLAddressChar"/>
    <w:rsid w:val="00D54659"/>
    <w:rPr>
      <w:rFonts w:ascii="Courier New" w:hAnsi="Courier New" w:cs="Courier New"/>
      <w:sz w:val="20"/>
    </w:rPr>
  </w:style>
  <w:style w:type="character" w:customStyle="1" w:styleId="HTMLAddressChar1">
    <w:name w:val="HTML Address Char1"/>
    <w:basedOn w:val="DefaultParagraphFont"/>
    <w:uiPriority w:val="99"/>
    <w:rsid w:val="00D54659"/>
    <w:rPr>
      <w:rFonts w:ascii="Arial" w:hAnsi="Arial" w:cs="Arial"/>
      <w:i/>
      <w:iCs/>
      <w:sz w:val="22"/>
    </w:rPr>
  </w:style>
  <w:style w:type="character" w:styleId="Strong">
    <w:name w:val="Strong"/>
    <w:qFormat/>
    <w:rsid w:val="00D54659"/>
    <w:rPr>
      <w:b/>
      <w:bCs w:val="0"/>
    </w:rPr>
  </w:style>
  <w:style w:type="paragraph" w:styleId="Index1">
    <w:name w:val="index 1"/>
    <w:basedOn w:val="Normal"/>
    <w:next w:val="Normal"/>
    <w:autoRedefine/>
    <w:rsid w:val="00D54659"/>
    <w:pPr>
      <w:snapToGrid w:val="0"/>
      <w:ind w:left="220" w:hanging="220"/>
    </w:pPr>
    <w:rPr>
      <w:rFonts w:eastAsia="SimSun"/>
    </w:rPr>
  </w:style>
  <w:style w:type="paragraph" w:styleId="Index2">
    <w:name w:val="index 2"/>
    <w:basedOn w:val="Normal"/>
    <w:next w:val="Normal"/>
    <w:autoRedefine/>
    <w:rsid w:val="00D54659"/>
    <w:pPr>
      <w:snapToGrid w:val="0"/>
      <w:ind w:left="440" w:hanging="220"/>
    </w:pPr>
    <w:rPr>
      <w:rFonts w:eastAsia="SimSun"/>
    </w:rPr>
  </w:style>
  <w:style w:type="paragraph" w:styleId="Index3">
    <w:name w:val="index 3"/>
    <w:basedOn w:val="Normal"/>
    <w:next w:val="Normal"/>
    <w:autoRedefine/>
    <w:rsid w:val="00D54659"/>
    <w:pPr>
      <w:snapToGrid w:val="0"/>
      <w:ind w:left="660" w:hanging="220"/>
    </w:pPr>
    <w:rPr>
      <w:rFonts w:eastAsia="SimSun"/>
    </w:rPr>
  </w:style>
  <w:style w:type="paragraph" w:styleId="Index4">
    <w:name w:val="index 4"/>
    <w:basedOn w:val="Normal"/>
    <w:next w:val="Normal"/>
    <w:autoRedefine/>
    <w:rsid w:val="00D54659"/>
    <w:pPr>
      <w:snapToGrid w:val="0"/>
      <w:ind w:left="880" w:hanging="220"/>
    </w:pPr>
    <w:rPr>
      <w:rFonts w:eastAsia="SimSun"/>
    </w:rPr>
  </w:style>
  <w:style w:type="paragraph" w:styleId="Index5">
    <w:name w:val="index 5"/>
    <w:basedOn w:val="Normal"/>
    <w:next w:val="Normal"/>
    <w:autoRedefine/>
    <w:rsid w:val="00D54659"/>
    <w:pPr>
      <w:snapToGrid w:val="0"/>
      <w:ind w:left="1100" w:hanging="220"/>
    </w:pPr>
    <w:rPr>
      <w:rFonts w:eastAsia="SimSun"/>
    </w:rPr>
  </w:style>
  <w:style w:type="paragraph" w:styleId="Index6">
    <w:name w:val="index 6"/>
    <w:basedOn w:val="Normal"/>
    <w:next w:val="Normal"/>
    <w:autoRedefine/>
    <w:rsid w:val="00D54659"/>
    <w:pPr>
      <w:snapToGrid w:val="0"/>
      <w:ind w:left="1320" w:hanging="220"/>
    </w:pPr>
    <w:rPr>
      <w:rFonts w:eastAsia="SimSun"/>
    </w:rPr>
  </w:style>
  <w:style w:type="paragraph" w:styleId="Index7">
    <w:name w:val="index 7"/>
    <w:basedOn w:val="Normal"/>
    <w:next w:val="Normal"/>
    <w:autoRedefine/>
    <w:rsid w:val="00D54659"/>
    <w:pPr>
      <w:snapToGrid w:val="0"/>
      <w:ind w:left="1540" w:hanging="220"/>
    </w:pPr>
    <w:rPr>
      <w:rFonts w:eastAsia="SimSun"/>
    </w:rPr>
  </w:style>
  <w:style w:type="paragraph" w:styleId="Index8">
    <w:name w:val="index 8"/>
    <w:basedOn w:val="Normal"/>
    <w:next w:val="Normal"/>
    <w:autoRedefine/>
    <w:rsid w:val="00D54659"/>
    <w:pPr>
      <w:snapToGrid w:val="0"/>
      <w:ind w:left="1760" w:hanging="220"/>
    </w:pPr>
    <w:rPr>
      <w:rFonts w:eastAsia="SimSun"/>
    </w:rPr>
  </w:style>
  <w:style w:type="paragraph" w:styleId="Index9">
    <w:name w:val="index 9"/>
    <w:basedOn w:val="Normal"/>
    <w:next w:val="Normal"/>
    <w:autoRedefine/>
    <w:rsid w:val="00D54659"/>
    <w:pPr>
      <w:snapToGrid w:val="0"/>
      <w:ind w:left="1980" w:hanging="220"/>
    </w:pPr>
    <w:rPr>
      <w:rFonts w:eastAsia="SimSun"/>
    </w:rPr>
  </w:style>
  <w:style w:type="paragraph" w:styleId="TOC1">
    <w:name w:val="toc 1"/>
    <w:basedOn w:val="Normal"/>
    <w:next w:val="Normal"/>
    <w:autoRedefine/>
    <w:rsid w:val="00D54659"/>
    <w:pPr>
      <w:snapToGrid w:val="0"/>
      <w:spacing w:after="100"/>
    </w:pPr>
    <w:rPr>
      <w:rFonts w:eastAsia="SimSun"/>
    </w:rPr>
  </w:style>
  <w:style w:type="paragraph" w:styleId="TOC2">
    <w:name w:val="toc 2"/>
    <w:basedOn w:val="Normal"/>
    <w:next w:val="Normal"/>
    <w:autoRedefine/>
    <w:rsid w:val="00D54659"/>
    <w:pPr>
      <w:snapToGrid w:val="0"/>
      <w:spacing w:after="100"/>
      <w:ind w:left="220"/>
    </w:pPr>
    <w:rPr>
      <w:rFonts w:eastAsia="SimSun"/>
    </w:rPr>
  </w:style>
  <w:style w:type="paragraph" w:styleId="TOC3">
    <w:name w:val="toc 3"/>
    <w:basedOn w:val="Normal"/>
    <w:next w:val="Normal"/>
    <w:autoRedefine/>
    <w:rsid w:val="00D54659"/>
    <w:pPr>
      <w:snapToGrid w:val="0"/>
      <w:spacing w:after="100"/>
      <w:ind w:left="440"/>
    </w:pPr>
    <w:rPr>
      <w:rFonts w:eastAsia="SimSun"/>
    </w:rPr>
  </w:style>
  <w:style w:type="paragraph" w:styleId="TOC4">
    <w:name w:val="toc 4"/>
    <w:basedOn w:val="Normal"/>
    <w:next w:val="Normal"/>
    <w:autoRedefine/>
    <w:rsid w:val="00D54659"/>
    <w:pPr>
      <w:snapToGrid w:val="0"/>
      <w:spacing w:after="100"/>
      <w:ind w:left="660"/>
    </w:pPr>
    <w:rPr>
      <w:rFonts w:eastAsia="SimSun"/>
    </w:rPr>
  </w:style>
  <w:style w:type="paragraph" w:styleId="TOC5">
    <w:name w:val="toc 5"/>
    <w:basedOn w:val="Normal"/>
    <w:next w:val="Normal"/>
    <w:autoRedefine/>
    <w:rsid w:val="00D54659"/>
    <w:pPr>
      <w:snapToGrid w:val="0"/>
      <w:spacing w:after="100"/>
      <w:ind w:left="880"/>
    </w:pPr>
    <w:rPr>
      <w:rFonts w:eastAsia="SimSun"/>
    </w:rPr>
  </w:style>
  <w:style w:type="paragraph" w:styleId="TOC6">
    <w:name w:val="toc 6"/>
    <w:basedOn w:val="Normal"/>
    <w:next w:val="Normal"/>
    <w:autoRedefine/>
    <w:rsid w:val="00D54659"/>
    <w:pPr>
      <w:snapToGrid w:val="0"/>
      <w:spacing w:after="100"/>
      <w:ind w:left="1100"/>
    </w:pPr>
    <w:rPr>
      <w:rFonts w:eastAsia="SimSun"/>
    </w:rPr>
  </w:style>
  <w:style w:type="paragraph" w:styleId="TOC7">
    <w:name w:val="toc 7"/>
    <w:basedOn w:val="Normal"/>
    <w:next w:val="Normal"/>
    <w:autoRedefine/>
    <w:rsid w:val="00D54659"/>
    <w:pPr>
      <w:snapToGrid w:val="0"/>
      <w:spacing w:after="100"/>
      <w:ind w:left="1320"/>
    </w:pPr>
    <w:rPr>
      <w:rFonts w:eastAsia="SimSun"/>
    </w:rPr>
  </w:style>
  <w:style w:type="paragraph" w:styleId="TOC8">
    <w:name w:val="toc 8"/>
    <w:basedOn w:val="Normal"/>
    <w:next w:val="Normal"/>
    <w:autoRedefine/>
    <w:rsid w:val="00D54659"/>
    <w:pPr>
      <w:snapToGrid w:val="0"/>
      <w:spacing w:after="100"/>
      <w:ind w:left="1540"/>
    </w:pPr>
    <w:rPr>
      <w:rFonts w:eastAsia="SimSun"/>
    </w:rPr>
  </w:style>
  <w:style w:type="paragraph" w:styleId="TOC9">
    <w:name w:val="toc 9"/>
    <w:basedOn w:val="Normal"/>
    <w:next w:val="Normal"/>
    <w:autoRedefine/>
    <w:rsid w:val="00D54659"/>
    <w:pPr>
      <w:snapToGrid w:val="0"/>
      <w:spacing w:after="100"/>
      <w:ind w:left="1760"/>
    </w:pPr>
    <w:rPr>
      <w:rFonts w:eastAsia="SimSun"/>
    </w:rPr>
  </w:style>
  <w:style w:type="paragraph" w:styleId="NormalIndent">
    <w:name w:val="Normal Indent"/>
    <w:basedOn w:val="Normal"/>
    <w:rsid w:val="00D54659"/>
    <w:pPr>
      <w:snapToGrid w:val="0"/>
      <w:ind w:left="567"/>
    </w:pPr>
    <w:rPr>
      <w:rFonts w:eastAsia="SimSun"/>
    </w:rPr>
  </w:style>
  <w:style w:type="paragraph" w:styleId="IndexHeading">
    <w:name w:val="index heading"/>
    <w:basedOn w:val="Normal"/>
    <w:next w:val="Index1"/>
    <w:rsid w:val="00D54659"/>
    <w:pPr>
      <w:snapToGrid w:val="0"/>
    </w:pPr>
    <w:rPr>
      <w:rFonts w:ascii="Times New Roman" w:hAnsi="Times New Roman" w:cs="Times New Roman"/>
      <w:b/>
      <w:bCs/>
    </w:rPr>
  </w:style>
  <w:style w:type="paragraph" w:styleId="TableofFigures">
    <w:name w:val="table of figures"/>
    <w:basedOn w:val="Normal"/>
    <w:next w:val="Normal"/>
    <w:rsid w:val="00D54659"/>
    <w:pPr>
      <w:snapToGrid w:val="0"/>
    </w:pPr>
    <w:rPr>
      <w:rFonts w:eastAsia="SimSun"/>
    </w:rPr>
  </w:style>
  <w:style w:type="paragraph" w:styleId="EnvelopeAddress">
    <w:name w:val="envelope address"/>
    <w:basedOn w:val="Normal"/>
    <w:rsid w:val="00D54659"/>
    <w:pPr>
      <w:framePr w:w="7920" w:h="1980" w:hSpace="180" w:wrap="auto" w:hAnchor="page" w:xAlign="center" w:yAlign="bottom"/>
      <w:snapToGrid w:val="0"/>
      <w:ind w:left="2880"/>
    </w:pPr>
    <w:rPr>
      <w:rFonts w:ascii="Times New Roman" w:hAnsi="Times New Roman" w:cs="Times New Roman"/>
      <w:sz w:val="24"/>
      <w:szCs w:val="24"/>
    </w:rPr>
  </w:style>
  <w:style w:type="paragraph" w:styleId="EnvelopeReturn">
    <w:name w:val="envelope return"/>
    <w:basedOn w:val="Normal"/>
    <w:rsid w:val="00D54659"/>
    <w:pPr>
      <w:snapToGrid w:val="0"/>
    </w:pPr>
    <w:rPr>
      <w:rFonts w:ascii="Times New Roman" w:hAnsi="Times New Roman" w:cs="Times New Roman"/>
      <w:sz w:val="20"/>
    </w:rPr>
  </w:style>
  <w:style w:type="paragraph" w:styleId="TableofAuthorities">
    <w:name w:val="table of authorities"/>
    <w:basedOn w:val="Normal"/>
    <w:next w:val="Normal"/>
    <w:rsid w:val="00D54659"/>
    <w:pPr>
      <w:snapToGrid w:val="0"/>
      <w:ind w:left="220" w:hanging="220"/>
    </w:pPr>
    <w:rPr>
      <w:rFonts w:eastAsia="SimSun"/>
    </w:rPr>
  </w:style>
  <w:style w:type="paragraph" w:styleId="MacroText">
    <w:name w:val="macro"/>
    <w:link w:val="MacroTextChar"/>
    <w:rsid w:val="00D54659"/>
    <w:pPr>
      <w:tabs>
        <w:tab w:val="left" w:pos="480"/>
        <w:tab w:val="left" w:pos="960"/>
        <w:tab w:val="left" w:pos="1440"/>
        <w:tab w:val="left" w:pos="1920"/>
        <w:tab w:val="left" w:pos="2400"/>
        <w:tab w:val="left" w:pos="2880"/>
        <w:tab w:val="left" w:pos="3360"/>
        <w:tab w:val="left" w:pos="3840"/>
        <w:tab w:val="left" w:pos="4320"/>
      </w:tabs>
      <w:snapToGrid w:val="0"/>
    </w:pPr>
    <w:rPr>
      <w:rFonts w:eastAsia="SimSun"/>
    </w:rPr>
  </w:style>
  <w:style w:type="character" w:customStyle="1" w:styleId="MacroTextChar">
    <w:name w:val="Macro Text Char"/>
    <w:basedOn w:val="DefaultParagraphFont"/>
    <w:link w:val="MacroText"/>
    <w:rsid w:val="00D54659"/>
    <w:rPr>
      <w:rFonts w:eastAsia="SimSun"/>
    </w:rPr>
  </w:style>
  <w:style w:type="paragraph" w:styleId="TOAHeading">
    <w:name w:val="toa heading"/>
    <w:basedOn w:val="Normal"/>
    <w:next w:val="Normal"/>
    <w:rsid w:val="00D54659"/>
    <w:pPr>
      <w:snapToGrid w:val="0"/>
      <w:spacing w:before="120"/>
    </w:pPr>
    <w:rPr>
      <w:rFonts w:ascii="Times New Roman" w:hAnsi="Times New Roman" w:cs="Times New Roman"/>
      <w:b/>
      <w:bCs/>
      <w:sz w:val="24"/>
      <w:szCs w:val="24"/>
    </w:rPr>
  </w:style>
  <w:style w:type="character" w:customStyle="1" w:styleId="ListChar">
    <w:name w:val="List Char"/>
    <w:link w:val="List"/>
    <w:locked/>
    <w:rsid w:val="00D54659"/>
    <w:rPr>
      <w:sz w:val="22"/>
      <w:szCs w:val="22"/>
      <w:lang w:val="uk-UA"/>
    </w:rPr>
  </w:style>
  <w:style w:type="paragraph" w:styleId="List">
    <w:name w:val="List"/>
    <w:basedOn w:val="BodyText"/>
    <w:link w:val="ListChar"/>
    <w:rsid w:val="00D54659"/>
    <w:pPr>
      <w:tabs>
        <w:tab w:val="num" w:pos="360"/>
      </w:tabs>
      <w:suppressAutoHyphens/>
      <w:snapToGrid w:val="0"/>
      <w:ind w:hanging="360"/>
    </w:pPr>
    <w:rPr>
      <w:rFonts w:ascii="Times New Roman" w:hAnsi="Times New Roman" w:cs="Times New Roman"/>
      <w:szCs w:val="22"/>
      <w:lang w:val="uk-UA"/>
    </w:rPr>
  </w:style>
  <w:style w:type="paragraph" w:styleId="ListBullet">
    <w:name w:val="List Bullet"/>
    <w:basedOn w:val="Normal"/>
    <w:rsid w:val="00D54659"/>
    <w:pPr>
      <w:tabs>
        <w:tab w:val="num" w:pos="360"/>
      </w:tabs>
      <w:snapToGrid w:val="0"/>
      <w:ind w:left="360" w:hanging="360"/>
      <w:contextualSpacing/>
    </w:pPr>
    <w:rPr>
      <w:rFonts w:eastAsia="SimSun"/>
    </w:rPr>
  </w:style>
  <w:style w:type="paragraph" w:styleId="List2">
    <w:name w:val="List 2"/>
    <w:basedOn w:val="Normal"/>
    <w:rsid w:val="00D54659"/>
    <w:pPr>
      <w:snapToGrid w:val="0"/>
      <w:ind w:left="566" w:hanging="283"/>
      <w:contextualSpacing/>
    </w:pPr>
    <w:rPr>
      <w:rFonts w:eastAsia="SimSun"/>
    </w:rPr>
  </w:style>
  <w:style w:type="paragraph" w:styleId="List3">
    <w:name w:val="List 3"/>
    <w:basedOn w:val="Normal"/>
    <w:rsid w:val="00D54659"/>
    <w:pPr>
      <w:snapToGrid w:val="0"/>
      <w:ind w:left="849" w:hanging="283"/>
      <w:contextualSpacing/>
    </w:pPr>
    <w:rPr>
      <w:rFonts w:eastAsia="SimSun"/>
    </w:rPr>
  </w:style>
  <w:style w:type="paragraph" w:styleId="List4">
    <w:name w:val="List 4"/>
    <w:basedOn w:val="Normal"/>
    <w:rsid w:val="00D54659"/>
    <w:pPr>
      <w:snapToGrid w:val="0"/>
      <w:ind w:left="1132" w:hanging="283"/>
      <w:contextualSpacing/>
    </w:pPr>
    <w:rPr>
      <w:rFonts w:eastAsia="SimSun"/>
    </w:rPr>
  </w:style>
  <w:style w:type="paragraph" w:styleId="List5">
    <w:name w:val="List 5"/>
    <w:basedOn w:val="Normal"/>
    <w:rsid w:val="00D54659"/>
    <w:pPr>
      <w:snapToGrid w:val="0"/>
      <w:ind w:left="1415" w:hanging="283"/>
      <w:contextualSpacing/>
    </w:pPr>
    <w:rPr>
      <w:rFonts w:eastAsia="SimSun"/>
    </w:rPr>
  </w:style>
  <w:style w:type="paragraph" w:styleId="ListBullet2">
    <w:name w:val="List Bullet 2"/>
    <w:basedOn w:val="Normal"/>
    <w:rsid w:val="00D54659"/>
    <w:pPr>
      <w:tabs>
        <w:tab w:val="num" w:pos="643"/>
      </w:tabs>
      <w:snapToGrid w:val="0"/>
      <w:ind w:left="643" w:hanging="360"/>
      <w:contextualSpacing/>
    </w:pPr>
    <w:rPr>
      <w:rFonts w:eastAsia="SimSun"/>
    </w:rPr>
  </w:style>
  <w:style w:type="paragraph" w:styleId="ListBullet3">
    <w:name w:val="List Bullet 3"/>
    <w:basedOn w:val="Normal"/>
    <w:rsid w:val="00D54659"/>
    <w:pPr>
      <w:tabs>
        <w:tab w:val="num" w:pos="926"/>
      </w:tabs>
      <w:snapToGrid w:val="0"/>
      <w:ind w:left="926" w:hanging="360"/>
      <w:contextualSpacing/>
    </w:pPr>
    <w:rPr>
      <w:rFonts w:eastAsia="SimSun"/>
    </w:rPr>
  </w:style>
  <w:style w:type="paragraph" w:styleId="ListBullet4">
    <w:name w:val="List Bullet 4"/>
    <w:basedOn w:val="Normal"/>
    <w:rsid w:val="00D54659"/>
    <w:pPr>
      <w:tabs>
        <w:tab w:val="num" w:pos="1209"/>
      </w:tabs>
      <w:snapToGrid w:val="0"/>
      <w:ind w:left="1209" w:hanging="360"/>
      <w:contextualSpacing/>
    </w:pPr>
    <w:rPr>
      <w:rFonts w:eastAsia="SimSun"/>
    </w:rPr>
  </w:style>
  <w:style w:type="paragraph" w:styleId="ListBullet5">
    <w:name w:val="List Bullet 5"/>
    <w:basedOn w:val="Normal"/>
    <w:rsid w:val="00D54659"/>
    <w:pPr>
      <w:tabs>
        <w:tab w:val="num" w:pos="1492"/>
      </w:tabs>
      <w:snapToGrid w:val="0"/>
      <w:ind w:left="1492" w:hanging="360"/>
      <w:contextualSpacing/>
    </w:pPr>
    <w:rPr>
      <w:rFonts w:eastAsia="SimSun"/>
    </w:rPr>
  </w:style>
  <w:style w:type="paragraph" w:styleId="ListNumber2">
    <w:name w:val="List Number 2"/>
    <w:basedOn w:val="Normal"/>
    <w:rsid w:val="00D54659"/>
    <w:pPr>
      <w:tabs>
        <w:tab w:val="num" w:pos="643"/>
      </w:tabs>
      <w:snapToGrid w:val="0"/>
      <w:ind w:left="643" w:hanging="360"/>
      <w:contextualSpacing/>
    </w:pPr>
    <w:rPr>
      <w:rFonts w:eastAsia="SimSun"/>
    </w:rPr>
  </w:style>
  <w:style w:type="paragraph" w:styleId="ListNumber3">
    <w:name w:val="List Number 3"/>
    <w:basedOn w:val="Normal"/>
    <w:rsid w:val="00D54659"/>
    <w:pPr>
      <w:tabs>
        <w:tab w:val="num" w:pos="926"/>
      </w:tabs>
      <w:snapToGrid w:val="0"/>
      <w:ind w:left="926" w:hanging="360"/>
      <w:contextualSpacing/>
    </w:pPr>
    <w:rPr>
      <w:rFonts w:eastAsia="SimSun"/>
    </w:rPr>
  </w:style>
  <w:style w:type="paragraph" w:styleId="ListNumber4">
    <w:name w:val="List Number 4"/>
    <w:basedOn w:val="Normal"/>
    <w:rsid w:val="00D54659"/>
    <w:pPr>
      <w:tabs>
        <w:tab w:val="num" w:pos="1209"/>
      </w:tabs>
      <w:snapToGrid w:val="0"/>
      <w:ind w:left="1209" w:hanging="360"/>
      <w:contextualSpacing/>
    </w:pPr>
    <w:rPr>
      <w:rFonts w:eastAsia="SimSun"/>
    </w:rPr>
  </w:style>
  <w:style w:type="paragraph" w:styleId="ListNumber5">
    <w:name w:val="List Number 5"/>
    <w:basedOn w:val="Normal"/>
    <w:rsid w:val="00D54659"/>
    <w:pPr>
      <w:tabs>
        <w:tab w:val="num" w:pos="1492"/>
      </w:tabs>
      <w:snapToGrid w:val="0"/>
      <w:ind w:left="1492" w:hanging="360"/>
      <w:contextualSpacing/>
    </w:pPr>
    <w:rPr>
      <w:rFonts w:eastAsia="SimSun"/>
    </w:rPr>
  </w:style>
  <w:style w:type="paragraph" w:styleId="Title">
    <w:name w:val="Title"/>
    <w:basedOn w:val="Normal"/>
    <w:next w:val="Normal"/>
    <w:link w:val="TitleChar"/>
    <w:qFormat/>
    <w:rsid w:val="00D54659"/>
    <w:pPr>
      <w:pBdr>
        <w:bottom w:val="single" w:sz="8" w:space="4" w:color="4F81BD"/>
      </w:pBdr>
      <w:snapToGrid w:val="0"/>
      <w:spacing w:after="300"/>
      <w:contextualSpacing/>
    </w:pPr>
    <w:rPr>
      <w:rFonts w:ascii="Times New Roman" w:hAnsi="Times New Roman" w:cs="Times New Roman"/>
      <w:color w:val="17365D"/>
      <w:spacing w:val="5"/>
      <w:kern w:val="28"/>
      <w:sz w:val="52"/>
      <w:szCs w:val="52"/>
    </w:rPr>
  </w:style>
  <w:style w:type="character" w:customStyle="1" w:styleId="TitleChar">
    <w:name w:val="Title Char"/>
    <w:basedOn w:val="DefaultParagraphFont"/>
    <w:link w:val="Title"/>
    <w:rsid w:val="00D54659"/>
    <w:rPr>
      <w:color w:val="17365D"/>
      <w:spacing w:val="5"/>
      <w:kern w:val="28"/>
      <w:sz w:val="52"/>
      <w:szCs w:val="52"/>
    </w:rPr>
  </w:style>
  <w:style w:type="character" w:customStyle="1" w:styleId="ClosingChar">
    <w:name w:val="Closing Char"/>
    <w:link w:val="Closing"/>
    <w:locked/>
    <w:rsid w:val="00D54659"/>
    <w:rPr>
      <w:rFonts w:ascii="Courier New" w:hAnsi="Courier New" w:cs="Courier New"/>
    </w:rPr>
  </w:style>
  <w:style w:type="paragraph" w:styleId="Closing">
    <w:name w:val="Closing"/>
    <w:basedOn w:val="Normal"/>
    <w:link w:val="ClosingChar"/>
    <w:rsid w:val="00D54659"/>
    <w:pPr>
      <w:ind w:left="4252"/>
    </w:pPr>
    <w:rPr>
      <w:rFonts w:ascii="Courier New" w:hAnsi="Courier New" w:cs="Courier New"/>
      <w:sz w:val="20"/>
    </w:rPr>
  </w:style>
  <w:style w:type="character" w:customStyle="1" w:styleId="ClosingChar1">
    <w:name w:val="Closing Char1"/>
    <w:basedOn w:val="DefaultParagraphFont"/>
    <w:uiPriority w:val="99"/>
    <w:rsid w:val="00D54659"/>
    <w:rPr>
      <w:rFonts w:ascii="Arial" w:hAnsi="Arial" w:cs="Arial"/>
      <w:sz w:val="22"/>
    </w:rPr>
  </w:style>
  <w:style w:type="paragraph" w:styleId="ListContinue">
    <w:name w:val="List Continue"/>
    <w:basedOn w:val="Normal"/>
    <w:rsid w:val="00D54659"/>
    <w:pPr>
      <w:snapToGrid w:val="0"/>
      <w:spacing w:after="120"/>
      <w:ind w:left="283"/>
      <w:contextualSpacing/>
    </w:pPr>
    <w:rPr>
      <w:rFonts w:eastAsia="SimSun"/>
    </w:rPr>
  </w:style>
  <w:style w:type="paragraph" w:styleId="ListContinue2">
    <w:name w:val="List Continue 2"/>
    <w:basedOn w:val="Normal"/>
    <w:rsid w:val="00D54659"/>
    <w:pPr>
      <w:snapToGrid w:val="0"/>
      <w:spacing w:after="120"/>
      <w:ind w:left="566"/>
      <w:contextualSpacing/>
    </w:pPr>
    <w:rPr>
      <w:rFonts w:eastAsia="SimSun"/>
    </w:rPr>
  </w:style>
  <w:style w:type="paragraph" w:styleId="ListContinue3">
    <w:name w:val="List Continue 3"/>
    <w:basedOn w:val="Normal"/>
    <w:rsid w:val="00D54659"/>
    <w:pPr>
      <w:snapToGrid w:val="0"/>
      <w:spacing w:after="120"/>
      <w:ind w:left="849"/>
      <w:contextualSpacing/>
    </w:pPr>
    <w:rPr>
      <w:rFonts w:eastAsia="SimSun"/>
    </w:rPr>
  </w:style>
  <w:style w:type="paragraph" w:styleId="ListContinue4">
    <w:name w:val="List Continue 4"/>
    <w:basedOn w:val="Normal"/>
    <w:rsid w:val="00D54659"/>
    <w:pPr>
      <w:snapToGrid w:val="0"/>
      <w:spacing w:after="120"/>
      <w:ind w:left="1132"/>
      <w:contextualSpacing/>
    </w:pPr>
    <w:rPr>
      <w:rFonts w:eastAsia="SimSun"/>
    </w:rPr>
  </w:style>
  <w:style w:type="paragraph" w:styleId="ListContinue5">
    <w:name w:val="List Continue 5"/>
    <w:basedOn w:val="Normal"/>
    <w:rsid w:val="00D54659"/>
    <w:pPr>
      <w:snapToGrid w:val="0"/>
      <w:spacing w:after="120"/>
      <w:ind w:left="1415"/>
      <w:contextualSpacing/>
    </w:pPr>
    <w:rPr>
      <w:rFonts w:eastAsia="SimSun"/>
    </w:rPr>
  </w:style>
  <w:style w:type="paragraph" w:styleId="MessageHeader">
    <w:name w:val="Message Header"/>
    <w:basedOn w:val="Normal"/>
    <w:link w:val="MessageHeaderChar"/>
    <w:rsid w:val="00D54659"/>
    <w:pPr>
      <w:pBdr>
        <w:top w:val="single" w:sz="6" w:space="1" w:color="auto"/>
        <w:left w:val="single" w:sz="6" w:space="1" w:color="auto"/>
        <w:bottom w:val="single" w:sz="6" w:space="1" w:color="auto"/>
        <w:right w:val="single" w:sz="6" w:space="1" w:color="auto"/>
      </w:pBdr>
      <w:shd w:val="pct20" w:color="auto" w:fill="auto"/>
      <w:snapToGrid w:val="0"/>
      <w:ind w:left="1134" w:hanging="1134"/>
    </w:pPr>
    <w:rPr>
      <w:rFonts w:ascii="Times New Roman" w:hAnsi="Times New Roman" w:cs="Times New Roman"/>
      <w:sz w:val="24"/>
      <w:szCs w:val="24"/>
    </w:rPr>
  </w:style>
  <w:style w:type="character" w:customStyle="1" w:styleId="MessageHeaderChar">
    <w:name w:val="Message Header Char"/>
    <w:basedOn w:val="DefaultParagraphFont"/>
    <w:link w:val="MessageHeader"/>
    <w:rsid w:val="00D54659"/>
    <w:rPr>
      <w:sz w:val="24"/>
      <w:szCs w:val="24"/>
      <w:shd w:val="pct20" w:color="auto" w:fill="auto"/>
    </w:rPr>
  </w:style>
  <w:style w:type="character" w:customStyle="1" w:styleId="DateChar">
    <w:name w:val="Date Char"/>
    <w:link w:val="Date"/>
    <w:locked/>
    <w:rsid w:val="00D54659"/>
    <w:rPr>
      <w:rFonts w:ascii="Wingdings" w:hAnsi="Wingdings"/>
    </w:rPr>
  </w:style>
  <w:style w:type="paragraph" w:styleId="Date">
    <w:name w:val="Date"/>
    <w:basedOn w:val="Normal"/>
    <w:next w:val="Normal"/>
    <w:link w:val="DateChar"/>
    <w:rsid w:val="00D54659"/>
    <w:rPr>
      <w:rFonts w:ascii="Wingdings" w:hAnsi="Wingdings" w:cs="Times New Roman"/>
      <w:sz w:val="20"/>
    </w:rPr>
  </w:style>
  <w:style w:type="character" w:customStyle="1" w:styleId="DateChar1">
    <w:name w:val="Date Char1"/>
    <w:basedOn w:val="DefaultParagraphFont"/>
    <w:uiPriority w:val="99"/>
    <w:rsid w:val="00D54659"/>
    <w:rPr>
      <w:rFonts w:ascii="Arial" w:hAnsi="Arial" w:cs="Arial"/>
      <w:sz w:val="22"/>
    </w:rPr>
  </w:style>
  <w:style w:type="character" w:customStyle="1" w:styleId="BodyTextFirstIndentChar">
    <w:name w:val="Body Text First Indent Char"/>
    <w:link w:val="BodyTextFirstIndent"/>
    <w:locked/>
    <w:rsid w:val="00D54659"/>
    <w:rPr>
      <w:rFonts w:ascii="Courier New" w:hAnsi="Courier New" w:cs="Courier New"/>
    </w:rPr>
  </w:style>
  <w:style w:type="paragraph" w:styleId="BodyTextFirstIndent">
    <w:name w:val="Body Text First Indent"/>
    <w:basedOn w:val="BodyText"/>
    <w:link w:val="BodyTextFirstIndentChar"/>
    <w:rsid w:val="00D54659"/>
    <w:pPr>
      <w:spacing w:after="0"/>
      <w:ind w:firstLine="360"/>
    </w:pPr>
    <w:rPr>
      <w:rFonts w:ascii="Courier New" w:hAnsi="Courier New" w:cs="Courier New"/>
      <w:sz w:val="20"/>
    </w:rPr>
  </w:style>
  <w:style w:type="character" w:customStyle="1" w:styleId="BodyTextFirstIndentChar1">
    <w:name w:val="Body Text First Indent Char1"/>
    <w:basedOn w:val="BodyTextChar"/>
    <w:uiPriority w:val="99"/>
    <w:rsid w:val="00D54659"/>
    <w:rPr>
      <w:rFonts w:ascii="Arial" w:hAnsi="Arial" w:cs="Arial"/>
      <w:sz w:val="22"/>
    </w:rPr>
  </w:style>
  <w:style w:type="character" w:customStyle="1" w:styleId="BodyTextFirstIndent2Char">
    <w:name w:val="Body Text First Indent 2 Char"/>
    <w:link w:val="BodyTextFirstIndent2"/>
    <w:locked/>
    <w:rsid w:val="00D54659"/>
    <w:rPr>
      <w:rFonts w:ascii="Symbol" w:hAnsi="Symbol"/>
    </w:rPr>
  </w:style>
  <w:style w:type="paragraph" w:styleId="BodyTextFirstIndent2">
    <w:name w:val="Body Text First Indent 2"/>
    <w:basedOn w:val="BodyTextIndent"/>
    <w:link w:val="BodyTextFirstIndent2Char"/>
    <w:rsid w:val="00D54659"/>
    <w:pPr>
      <w:widowControl/>
      <w:suppressAutoHyphens w:val="0"/>
      <w:spacing w:before="0"/>
      <w:ind w:left="360" w:firstLine="360"/>
      <w:jc w:val="left"/>
      <w:textAlignment w:val="auto"/>
    </w:pPr>
    <w:rPr>
      <w:rFonts w:ascii="Symbol" w:eastAsia="Times New Roman" w:hAnsi="Symbol"/>
      <w:kern w:val="0"/>
      <w:sz w:val="20"/>
      <w:szCs w:val="20"/>
      <w:lang w:val="en-US" w:eastAsia="en-US" w:bidi="ar-SA"/>
    </w:rPr>
  </w:style>
  <w:style w:type="character" w:customStyle="1" w:styleId="BodyTextFirstIndent2Char1">
    <w:name w:val="Body Text First Indent 2 Char1"/>
    <w:basedOn w:val="BodyTextIndentChar"/>
    <w:uiPriority w:val="99"/>
    <w:rsid w:val="00D54659"/>
    <w:rPr>
      <w:rFonts w:eastAsia="Arial Unicode MS"/>
      <w:kern w:val="1"/>
      <w:sz w:val="28"/>
      <w:szCs w:val="28"/>
      <w:lang w:val="uk-UA" w:eastAsia="hi-IN" w:bidi="hi-IN"/>
    </w:rPr>
  </w:style>
  <w:style w:type="paragraph" w:styleId="NoteHeading">
    <w:name w:val="Note Heading"/>
    <w:basedOn w:val="Normal"/>
    <w:next w:val="Normal"/>
    <w:link w:val="NoteHeadingChar"/>
    <w:rsid w:val="00D54659"/>
    <w:pPr>
      <w:snapToGrid w:val="0"/>
    </w:pPr>
    <w:rPr>
      <w:rFonts w:eastAsia="SimSun"/>
    </w:rPr>
  </w:style>
  <w:style w:type="character" w:customStyle="1" w:styleId="NoteHeadingChar">
    <w:name w:val="Note Heading Char"/>
    <w:basedOn w:val="DefaultParagraphFont"/>
    <w:link w:val="NoteHeading"/>
    <w:rsid w:val="00D54659"/>
    <w:rPr>
      <w:rFonts w:ascii="Arial" w:eastAsia="SimSun" w:hAnsi="Arial" w:cs="Arial"/>
      <w:sz w:val="22"/>
    </w:rPr>
  </w:style>
  <w:style w:type="character" w:customStyle="1" w:styleId="BodyText2Char">
    <w:name w:val="Body Text 2 Char"/>
    <w:link w:val="BodyText2"/>
    <w:locked/>
    <w:rsid w:val="00D54659"/>
  </w:style>
  <w:style w:type="paragraph" w:styleId="BodyText2">
    <w:name w:val="Body Text 2"/>
    <w:basedOn w:val="Normal"/>
    <w:link w:val="BodyText2Char"/>
    <w:rsid w:val="00D54659"/>
    <w:pPr>
      <w:spacing w:after="120" w:line="480" w:lineRule="auto"/>
    </w:pPr>
    <w:rPr>
      <w:rFonts w:ascii="Times New Roman" w:hAnsi="Times New Roman" w:cs="Times New Roman"/>
      <w:sz w:val="20"/>
    </w:rPr>
  </w:style>
  <w:style w:type="character" w:customStyle="1" w:styleId="BodyText2Char1">
    <w:name w:val="Body Text 2 Char1"/>
    <w:basedOn w:val="DefaultParagraphFont"/>
    <w:uiPriority w:val="99"/>
    <w:rsid w:val="00D54659"/>
    <w:rPr>
      <w:rFonts w:ascii="Arial" w:hAnsi="Arial" w:cs="Arial"/>
      <w:sz w:val="22"/>
    </w:rPr>
  </w:style>
  <w:style w:type="character" w:customStyle="1" w:styleId="BodyText3Char">
    <w:name w:val="Body Text 3 Char"/>
    <w:link w:val="BodyText3"/>
    <w:locked/>
    <w:rsid w:val="00D54659"/>
    <w:rPr>
      <w:rFonts w:ascii="Wingdings" w:hAnsi="Wingdings"/>
    </w:rPr>
  </w:style>
  <w:style w:type="paragraph" w:styleId="BodyText3">
    <w:name w:val="Body Text 3"/>
    <w:basedOn w:val="Normal"/>
    <w:link w:val="BodyText3Char"/>
    <w:rsid w:val="00D54659"/>
    <w:pPr>
      <w:spacing w:after="120"/>
    </w:pPr>
    <w:rPr>
      <w:rFonts w:ascii="Wingdings" w:hAnsi="Wingdings" w:cs="Times New Roman"/>
      <w:sz w:val="20"/>
    </w:rPr>
  </w:style>
  <w:style w:type="character" w:customStyle="1" w:styleId="BodyText3Char1">
    <w:name w:val="Body Text 3 Char1"/>
    <w:basedOn w:val="DefaultParagraphFont"/>
    <w:uiPriority w:val="99"/>
    <w:rsid w:val="00D54659"/>
    <w:rPr>
      <w:rFonts w:ascii="Arial" w:hAnsi="Arial" w:cs="Arial"/>
      <w:sz w:val="16"/>
      <w:szCs w:val="16"/>
    </w:rPr>
  </w:style>
  <w:style w:type="character" w:customStyle="1" w:styleId="BodyTextIndent2Char">
    <w:name w:val="Body Text Indent 2 Char"/>
    <w:link w:val="BodyTextIndent2"/>
    <w:locked/>
    <w:rsid w:val="00D54659"/>
    <w:rPr>
      <w:rFonts w:ascii="Courier New" w:hAnsi="Courier New" w:cs="Courier New"/>
    </w:rPr>
  </w:style>
  <w:style w:type="paragraph" w:styleId="BodyTextIndent2">
    <w:name w:val="Body Text Indent 2"/>
    <w:basedOn w:val="Normal"/>
    <w:link w:val="BodyTextIndent2Char"/>
    <w:rsid w:val="00D54659"/>
    <w:pPr>
      <w:spacing w:after="120" w:line="480" w:lineRule="auto"/>
      <w:ind w:left="283"/>
    </w:pPr>
    <w:rPr>
      <w:rFonts w:ascii="Courier New" w:hAnsi="Courier New" w:cs="Courier New"/>
      <w:sz w:val="20"/>
    </w:rPr>
  </w:style>
  <w:style w:type="character" w:customStyle="1" w:styleId="BodyTextIndent2Char1">
    <w:name w:val="Body Text Indent 2 Char1"/>
    <w:basedOn w:val="DefaultParagraphFont"/>
    <w:uiPriority w:val="99"/>
    <w:rsid w:val="00D54659"/>
    <w:rPr>
      <w:rFonts w:ascii="Arial" w:hAnsi="Arial" w:cs="Arial"/>
      <w:sz w:val="22"/>
    </w:rPr>
  </w:style>
  <w:style w:type="character" w:customStyle="1" w:styleId="BodyTextIndent3Char">
    <w:name w:val="Body Text Indent 3 Char"/>
    <w:link w:val="BodyTextIndent3"/>
    <w:locked/>
    <w:rsid w:val="00D54659"/>
    <w:rPr>
      <w:rFonts w:ascii="Symbol" w:hAnsi="Symbol"/>
    </w:rPr>
  </w:style>
  <w:style w:type="paragraph" w:styleId="BodyTextIndent3">
    <w:name w:val="Body Text Indent 3"/>
    <w:basedOn w:val="Normal"/>
    <w:link w:val="BodyTextIndent3Char"/>
    <w:rsid w:val="00D54659"/>
    <w:pPr>
      <w:spacing w:after="120"/>
      <w:ind w:left="283"/>
    </w:pPr>
    <w:rPr>
      <w:rFonts w:ascii="Symbol" w:hAnsi="Symbol" w:cs="Times New Roman"/>
      <w:sz w:val="20"/>
    </w:rPr>
  </w:style>
  <w:style w:type="character" w:customStyle="1" w:styleId="BodyTextIndent3Char1">
    <w:name w:val="Body Text Indent 3 Char1"/>
    <w:basedOn w:val="DefaultParagraphFont"/>
    <w:uiPriority w:val="99"/>
    <w:rsid w:val="00D54659"/>
    <w:rPr>
      <w:rFonts w:ascii="Arial" w:hAnsi="Arial" w:cs="Arial"/>
      <w:sz w:val="16"/>
      <w:szCs w:val="16"/>
    </w:rPr>
  </w:style>
  <w:style w:type="paragraph" w:styleId="BlockText">
    <w:name w:val="Block Text"/>
    <w:basedOn w:val="Normal"/>
    <w:rsid w:val="00D54659"/>
    <w:pPr>
      <w:pBdr>
        <w:top w:val="single" w:sz="2" w:space="10" w:color="4F81BD"/>
        <w:left w:val="single" w:sz="2" w:space="10" w:color="4F81BD"/>
        <w:bottom w:val="single" w:sz="2" w:space="10" w:color="4F81BD"/>
        <w:right w:val="single" w:sz="2" w:space="10" w:color="4F81BD"/>
      </w:pBdr>
      <w:snapToGrid w:val="0"/>
      <w:ind w:left="1152" w:right="1152"/>
    </w:pPr>
    <w:rPr>
      <w:rFonts w:ascii="Times New Roman" w:hAnsi="Times New Roman"/>
      <w:i/>
      <w:iCs/>
      <w:color w:val="4F81BD"/>
    </w:rPr>
  </w:style>
  <w:style w:type="character" w:customStyle="1" w:styleId="DocumentMapChar">
    <w:name w:val="Document Map Char"/>
    <w:link w:val="DocumentMap"/>
    <w:locked/>
    <w:rsid w:val="00D54659"/>
    <w:rPr>
      <w:b/>
    </w:rPr>
  </w:style>
  <w:style w:type="paragraph" w:styleId="DocumentMap">
    <w:name w:val="Document Map"/>
    <w:basedOn w:val="Normal"/>
    <w:link w:val="DocumentMapChar"/>
    <w:rsid w:val="00D54659"/>
    <w:rPr>
      <w:rFonts w:ascii="Times New Roman" w:hAnsi="Times New Roman" w:cs="Times New Roman"/>
      <w:b/>
      <w:sz w:val="20"/>
    </w:rPr>
  </w:style>
  <w:style w:type="character" w:customStyle="1" w:styleId="DocumentMapChar1">
    <w:name w:val="Document Map Char1"/>
    <w:basedOn w:val="DefaultParagraphFont"/>
    <w:uiPriority w:val="99"/>
    <w:rsid w:val="00D54659"/>
    <w:rPr>
      <w:rFonts w:ascii="Tahoma" w:hAnsi="Tahoma" w:cs="Tahoma"/>
      <w:sz w:val="16"/>
      <w:szCs w:val="16"/>
    </w:rPr>
  </w:style>
  <w:style w:type="paragraph" w:styleId="PlainText">
    <w:name w:val="Plain Text"/>
    <w:basedOn w:val="Normal"/>
    <w:link w:val="PlainTextChar"/>
    <w:rsid w:val="00D54659"/>
    <w:pPr>
      <w:snapToGrid w:val="0"/>
    </w:pPr>
    <w:rPr>
      <w:rFonts w:ascii="Times New Roman" w:eastAsia="SimSun" w:hAnsi="Times New Roman" w:cs="Times New Roman"/>
      <w:sz w:val="21"/>
      <w:szCs w:val="21"/>
    </w:rPr>
  </w:style>
  <w:style w:type="character" w:customStyle="1" w:styleId="PlainTextChar">
    <w:name w:val="Plain Text Char"/>
    <w:basedOn w:val="DefaultParagraphFont"/>
    <w:link w:val="PlainText"/>
    <w:rsid w:val="00D54659"/>
    <w:rPr>
      <w:rFonts w:eastAsia="SimSun"/>
      <w:sz w:val="21"/>
      <w:szCs w:val="21"/>
    </w:rPr>
  </w:style>
  <w:style w:type="character" w:customStyle="1" w:styleId="E-mailSignatureChar">
    <w:name w:val="E-mail Signature Char"/>
    <w:link w:val="E-mailSignature"/>
    <w:locked/>
    <w:rsid w:val="00D54659"/>
    <w:rPr>
      <w:sz w:val="28"/>
    </w:rPr>
  </w:style>
  <w:style w:type="paragraph" w:styleId="E-mailSignature">
    <w:name w:val="E-mail Signature"/>
    <w:basedOn w:val="Normal"/>
    <w:link w:val="E-mailSignatureChar"/>
    <w:rsid w:val="00D54659"/>
    <w:rPr>
      <w:rFonts w:ascii="Times New Roman" w:hAnsi="Times New Roman" w:cs="Times New Roman"/>
      <w:sz w:val="28"/>
    </w:rPr>
  </w:style>
  <w:style w:type="character" w:customStyle="1" w:styleId="E-mailSignatureChar1">
    <w:name w:val="E-mail Signature Char1"/>
    <w:basedOn w:val="DefaultParagraphFont"/>
    <w:uiPriority w:val="99"/>
    <w:rsid w:val="00D54659"/>
    <w:rPr>
      <w:rFonts w:ascii="Arial" w:hAnsi="Arial" w:cs="Arial"/>
      <w:sz w:val="22"/>
    </w:rPr>
  </w:style>
  <w:style w:type="character" w:customStyle="1" w:styleId="CommentSubjectChar">
    <w:name w:val="Comment Subject Char"/>
    <w:link w:val="CommentSubject"/>
    <w:locked/>
    <w:rsid w:val="00D54659"/>
    <w:rPr>
      <w:rFonts w:ascii="Courier New" w:hAnsi="Courier New" w:cs="Courier New"/>
    </w:rPr>
  </w:style>
  <w:style w:type="paragraph" w:styleId="CommentSubject">
    <w:name w:val="annotation subject"/>
    <w:basedOn w:val="CommentText"/>
    <w:next w:val="CommentText"/>
    <w:link w:val="CommentSubjectChar"/>
    <w:rsid w:val="00D54659"/>
    <w:rPr>
      <w:rFonts w:ascii="Courier New" w:hAnsi="Courier New" w:cs="Courier New"/>
      <w:sz w:val="20"/>
    </w:rPr>
  </w:style>
  <w:style w:type="character" w:customStyle="1" w:styleId="CommentSubjectChar1">
    <w:name w:val="Comment Subject Char1"/>
    <w:basedOn w:val="CommentTextChar"/>
    <w:uiPriority w:val="99"/>
    <w:rsid w:val="00D54659"/>
    <w:rPr>
      <w:rFonts w:ascii="Arial" w:hAnsi="Arial" w:cs="Arial"/>
      <w:b/>
      <w:bCs/>
      <w:sz w:val="18"/>
    </w:rPr>
  </w:style>
  <w:style w:type="character" w:customStyle="1" w:styleId="CharChar1">
    <w:name w:val="Char Char1"/>
    <w:locked/>
    <w:rsid w:val="00D54659"/>
    <w:rPr>
      <w:rFonts w:ascii="SimSun" w:eastAsia="SimSun"/>
      <w:snapToGrid w:val="0"/>
      <w:sz w:val="16"/>
      <w:szCs w:val="16"/>
      <w:lang w:val="en-US" w:eastAsia="en-US" w:bidi="ar-SA"/>
    </w:rPr>
  </w:style>
  <w:style w:type="paragraph" w:customStyle="1" w:styleId="Endofdocument-Annex">
    <w:name w:val="[End of document - Annex]"/>
    <w:basedOn w:val="Normal"/>
    <w:rsid w:val="00D54659"/>
    <w:pPr>
      <w:snapToGrid w:val="0"/>
      <w:ind w:left="5534"/>
    </w:pPr>
    <w:rPr>
      <w:rFonts w:eastAsia="SimSun"/>
    </w:rPr>
  </w:style>
  <w:style w:type="character" w:customStyle="1" w:styleId="CharChar3">
    <w:name w:val="Char Char3"/>
    <w:link w:val="ONUME"/>
    <w:locked/>
    <w:rsid w:val="00D54659"/>
    <w:rPr>
      <w:rFonts w:ascii="Arial" w:eastAsia="SimSun" w:hAnsi="Arial" w:cs="Arial"/>
      <w:sz w:val="22"/>
    </w:rPr>
  </w:style>
  <w:style w:type="paragraph" w:customStyle="1" w:styleId="ONUME">
    <w:name w:val="ONUM E"/>
    <w:basedOn w:val="BodyText"/>
    <w:link w:val="CharChar3"/>
    <w:rsid w:val="00D54659"/>
    <w:pPr>
      <w:tabs>
        <w:tab w:val="num" w:pos="360"/>
      </w:tabs>
      <w:snapToGrid w:val="0"/>
      <w:spacing w:after="220"/>
      <w:ind w:left="360" w:hanging="360"/>
    </w:pPr>
    <w:rPr>
      <w:rFonts w:eastAsia="SimSun"/>
    </w:rPr>
  </w:style>
  <w:style w:type="paragraph" w:customStyle="1" w:styleId="ONUMFS">
    <w:name w:val="ONUM FS"/>
    <w:basedOn w:val="BodyText"/>
    <w:rsid w:val="00D54659"/>
    <w:pPr>
      <w:numPr>
        <w:numId w:val="29"/>
      </w:numPr>
      <w:tabs>
        <w:tab w:val="clear" w:pos="567"/>
        <w:tab w:val="num" w:pos="360"/>
      </w:tabs>
      <w:snapToGrid w:val="0"/>
      <w:spacing w:after="220"/>
      <w:ind w:left="360" w:hanging="360"/>
    </w:pPr>
    <w:rPr>
      <w:rFonts w:eastAsia="SimSun"/>
    </w:rPr>
  </w:style>
  <w:style w:type="character" w:customStyle="1" w:styleId="ListParagraphChar">
    <w:name w:val="List Paragraph Char"/>
    <w:link w:val="ListParagraph"/>
    <w:locked/>
    <w:rsid w:val="00D54659"/>
    <w:rPr>
      <w:rFonts w:ascii="Arial" w:eastAsia="SimSun" w:hAnsi="Arial" w:cs="Arial"/>
      <w:snapToGrid w:val="0"/>
      <w:sz w:val="22"/>
    </w:rPr>
  </w:style>
  <w:style w:type="paragraph" w:styleId="ListParagraph">
    <w:name w:val="List Paragraph"/>
    <w:basedOn w:val="Normal"/>
    <w:link w:val="ListParagraphChar"/>
    <w:qFormat/>
    <w:rsid w:val="00D54659"/>
    <w:pPr>
      <w:snapToGrid w:val="0"/>
      <w:ind w:left="720"/>
      <w:contextualSpacing/>
    </w:pPr>
    <w:rPr>
      <w:rFonts w:eastAsia="SimSun"/>
      <w:snapToGrid w:val="0"/>
    </w:rPr>
  </w:style>
  <w:style w:type="paragraph" w:customStyle="1" w:styleId="10">
    <w:name w:val="??????1"/>
    <w:basedOn w:val="Normal"/>
    <w:rsid w:val="00D54659"/>
    <w:pPr>
      <w:widowControl w:val="0"/>
      <w:suppressAutoHyphens/>
      <w:snapToGrid w:val="0"/>
      <w:ind w:left="-540" w:right="99" w:firstLine="540"/>
      <w:jc w:val="center"/>
    </w:pPr>
    <w:rPr>
      <w:rFonts w:ascii="Times New Roman" w:hAnsi="Times New Roman" w:cs="Times New Roman"/>
      <w:b/>
      <w:bCs/>
      <w:kern w:val="2"/>
      <w:sz w:val="28"/>
      <w:szCs w:val="24"/>
      <w:lang w:val="uk-UA" w:bidi="hi-IN"/>
    </w:rPr>
  </w:style>
  <w:style w:type="paragraph" w:customStyle="1" w:styleId="310">
    <w:name w:val="???????? ????? ? ???????? 31"/>
    <w:basedOn w:val="Normal"/>
    <w:rsid w:val="00D54659"/>
    <w:pPr>
      <w:widowControl w:val="0"/>
      <w:suppressAutoHyphens/>
      <w:snapToGrid w:val="0"/>
      <w:ind w:left="1080"/>
      <w:jc w:val="both"/>
    </w:pPr>
    <w:rPr>
      <w:rFonts w:ascii="Times New Roman" w:eastAsia="Arial Unicode MS" w:hAnsi="Times New Roman" w:cs="Times New Roman"/>
      <w:kern w:val="2"/>
      <w:sz w:val="28"/>
      <w:szCs w:val="24"/>
      <w:lang w:val="uk-UA" w:bidi="hi-IN"/>
    </w:rPr>
  </w:style>
  <w:style w:type="paragraph" w:customStyle="1" w:styleId="210">
    <w:name w:val="???????? ????? 21"/>
    <w:basedOn w:val="Normal"/>
    <w:rsid w:val="00D54659"/>
    <w:pPr>
      <w:widowControl w:val="0"/>
      <w:suppressAutoHyphens/>
      <w:snapToGrid w:val="0"/>
      <w:spacing w:after="120" w:line="480" w:lineRule="auto"/>
    </w:pPr>
    <w:rPr>
      <w:rFonts w:ascii="Times New Roman" w:hAnsi="Times New Roman" w:cs="Times New Roman"/>
      <w:kern w:val="2"/>
      <w:sz w:val="24"/>
      <w:szCs w:val="24"/>
      <w:lang w:val="uk-UA" w:bidi="hi-IN"/>
    </w:rPr>
  </w:style>
  <w:style w:type="paragraph" w:customStyle="1" w:styleId="a">
    <w:name w:val="?????????"/>
    <w:basedOn w:val="Normal"/>
    <w:next w:val="BodyText"/>
    <w:rsid w:val="00D54659"/>
    <w:pPr>
      <w:keepNext/>
      <w:suppressAutoHyphens/>
      <w:snapToGrid w:val="0"/>
      <w:spacing w:before="240" w:after="120"/>
    </w:pPr>
    <w:rPr>
      <w:rFonts w:eastAsia="SimSun" w:cs="Times New Roman"/>
      <w:sz w:val="28"/>
      <w:szCs w:val="28"/>
      <w:lang w:val="ru-RU"/>
    </w:rPr>
  </w:style>
  <w:style w:type="paragraph" w:customStyle="1" w:styleId="a0">
    <w:name w:val="????????"/>
    <w:basedOn w:val="Normal"/>
    <w:rsid w:val="00D54659"/>
    <w:pPr>
      <w:suppressLineNumbers/>
      <w:suppressAutoHyphens/>
      <w:snapToGrid w:val="0"/>
      <w:spacing w:before="120" w:after="120"/>
    </w:pPr>
    <w:rPr>
      <w:rFonts w:ascii="Times New Roman" w:hAnsi="Times New Roman" w:cs="Times New Roman"/>
      <w:i/>
      <w:iCs/>
      <w:sz w:val="24"/>
      <w:szCs w:val="24"/>
      <w:lang w:val="ru-RU"/>
    </w:rPr>
  </w:style>
  <w:style w:type="paragraph" w:customStyle="1" w:styleId="3">
    <w:name w:val="?????????3"/>
    <w:basedOn w:val="Normal"/>
    <w:rsid w:val="00D54659"/>
    <w:pPr>
      <w:tabs>
        <w:tab w:val="num" w:pos="567"/>
        <w:tab w:val="left" w:pos="644"/>
      </w:tabs>
      <w:suppressAutoHyphens/>
      <w:ind w:firstLine="284"/>
    </w:pPr>
    <w:rPr>
      <w:color w:val="000000"/>
      <w:sz w:val="24"/>
      <w:szCs w:val="24"/>
      <w:lang w:val="uk-UA"/>
    </w:rPr>
  </w:style>
  <w:style w:type="paragraph" w:customStyle="1" w:styleId="5">
    <w:name w:val="?????????5"/>
    <w:basedOn w:val="Normal"/>
    <w:next w:val="3"/>
    <w:rsid w:val="00D54659"/>
    <w:pPr>
      <w:suppressLineNumbers/>
      <w:suppressAutoHyphens/>
      <w:snapToGrid w:val="0"/>
    </w:pPr>
    <w:rPr>
      <w:rFonts w:ascii="Times New Roman" w:hAnsi="Times New Roman" w:cs="Times New Roman"/>
      <w:szCs w:val="22"/>
      <w:lang w:val="ru-RU"/>
    </w:rPr>
  </w:style>
  <w:style w:type="paragraph" w:customStyle="1" w:styleId="a1">
    <w:name w:val="???????? ???????"/>
    <w:basedOn w:val="Normal"/>
    <w:rsid w:val="00D54659"/>
    <w:pPr>
      <w:suppressLineNumbers/>
      <w:suppressAutoHyphens/>
      <w:snapToGrid w:val="0"/>
      <w:spacing w:before="120" w:after="120"/>
    </w:pPr>
    <w:rPr>
      <w:rFonts w:ascii="Times New Roman" w:hAnsi="Times New Roman" w:cs="Times New Roman"/>
      <w:i/>
      <w:iCs/>
      <w:sz w:val="24"/>
      <w:szCs w:val="24"/>
      <w:lang w:val="ru-RU"/>
    </w:rPr>
  </w:style>
  <w:style w:type="paragraph" w:customStyle="1" w:styleId="2">
    <w:name w:val="?????????2"/>
    <w:basedOn w:val="Normal"/>
    <w:rsid w:val="00D54659"/>
    <w:pPr>
      <w:suppressLineNumbers/>
      <w:suppressAutoHyphens/>
      <w:snapToGrid w:val="0"/>
    </w:pPr>
    <w:rPr>
      <w:rFonts w:ascii="Times New Roman" w:hAnsi="Times New Roman" w:cs="Times New Roman"/>
      <w:szCs w:val="22"/>
      <w:lang w:val="ru-RU"/>
    </w:rPr>
  </w:style>
  <w:style w:type="paragraph" w:customStyle="1" w:styleId="11">
    <w:name w:val="???????? ???????1"/>
    <w:basedOn w:val="Normal"/>
    <w:rsid w:val="00D54659"/>
    <w:pPr>
      <w:suppressLineNumbers/>
      <w:suppressAutoHyphens/>
      <w:snapToGrid w:val="0"/>
      <w:spacing w:before="120" w:after="120"/>
    </w:pPr>
    <w:rPr>
      <w:rFonts w:ascii="Times New Roman" w:hAnsi="Times New Roman" w:cs="Times New Roman"/>
      <w:i/>
      <w:iCs/>
      <w:sz w:val="24"/>
      <w:szCs w:val="24"/>
      <w:lang w:val="ru-RU"/>
    </w:rPr>
  </w:style>
  <w:style w:type="paragraph" w:customStyle="1" w:styleId="12">
    <w:name w:val="?????????1"/>
    <w:basedOn w:val="Normal"/>
    <w:rsid w:val="00D54659"/>
    <w:pPr>
      <w:suppressLineNumbers/>
      <w:suppressAutoHyphens/>
      <w:snapToGrid w:val="0"/>
    </w:pPr>
    <w:rPr>
      <w:rFonts w:ascii="Times New Roman" w:hAnsi="Times New Roman" w:cs="Times New Roman"/>
      <w:szCs w:val="22"/>
      <w:lang w:val="ru-RU"/>
    </w:rPr>
  </w:style>
  <w:style w:type="paragraph" w:customStyle="1" w:styleId="a2">
    <w:name w:val="??????? (???)"/>
    <w:basedOn w:val="Normal"/>
    <w:rsid w:val="00D54659"/>
    <w:pPr>
      <w:suppressAutoHyphens/>
      <w:snapToGrid w:val="0"/>
      <w:spacing w:after="75"/>
      <w:jc w:val="both"/>
    </w:pPr>
    <w:rPr>
      <w:rFonts w:ascii="Times New Roman" w:hAnsi="Times New Roman" w:cs="Times New Roman"/>
      <w:sz w:val="24"/>
      <w:szCs w:val="24"/>
      <w:lang w:val="ru-RU"/>
    </w:rPr>
  </w:style>
  <w:style w:type="paragraph" w:customStyle="1" w:styleId="110">
    <w:name w:val="????????? 11"/>
    <w:rsid w:val="00D54659"/>
    <w:pPr>
      <w:tabs>
        <w:tab w:val="num" w:pos="360"/>
        <w:tab w:val="left" w:pos="720"/>
      </w:tabs>
      <w:suppressAutoHyphens/>
      <w:ind w:left="360" w:hanging="360"/>
      <w:jc w:val="both"/>
    </w:pPr>
    <w:rPr>
      <w:b/>
      <w:bCs/>
      <w:sz w:val="24"/>
      <w:szCs w:val="24"/>
      <w:lang w:val="ru-RU"/>
    </w:rPr>
  </w:style>
  <w:style w:type="paragraph" w:customStyle="1" w:styleId="13">
    <w:name w:val="????????? 1"/>
    <w:next w:val="110"/>
    <w:rsid w:val="00D54659"/>
    <w:pPr>
      <w:tabs>
        <w:tab w:val="num" w:pos="360"/>
        <w:tab w:val="left" w:pos="720"/>
      </w:tabs>
      <w:suppressAutoHyphens/>
      <w:snapToGrid w:val="0"/>
      <w:ind w:left="360" w:hanging="360"/>
      <w:jc w:val="both"/>
    </w:pPr>
    <w:rPr>
      <w:b/>
      <w:bCs/>
      <w:sz w:val="24"/>
      <w:szCs w:val="24"/>
      <w:lang w:val="ru-RU"/>
    </w:rPr>
  </w:style>
  <w:style w:type="paragraph" w:customStyle="1" w:styleId="20">
    <w:name w:val="????????? 2"/>
    <w:basedOn w:val="110"/>
    <w:rsid w:val="00D54659"/>
    <w:pPr>
      <w:snapToGrid w:val="0"/>
      <w:ind w:left="0" w:firstLine="720"/>
    </w:pPr>
  </w:style>
  <w:style w:type="paragraph" w:customStyle="1" w:styleId="30">
    <w:name w:val="????????? 3"/>
    <w:basedOn w:val="Normal"/>
    <w:rsid w:val="00D54659"/>
    <w:pPr>
      <w:tabs>
        <w:tab w:val="num" w:pos="360"/>
        <w:tab w:val="left" w:pos="720"/>
        <w:tab w:val="left" w:pos="1831"/>
      </w:tabs>
      <w:suppressAutoHyphens/>
      <w:snapToGrid w:val="0"/>
      <w:spacing w:after="120"/>
      <w:ind w:left="622" w:firstLine="568"/>
    </w:pPr>
    <w:rPr>
      <w:rFonts w:ascii="Times New Roman" w:hAnsi="Times New Roman" w:cs="Times New Roman"/>
      <w:color w:val="000000"/>
      <w:sz w:val="24"/>
      <w:szCs w:val="24"/>
      <w:lang w:val="uk-UA"/>
    </w:rPr>
  </w:style>
  <w:style w:type="paragraph" w:customStyle="1" w:styleId="111">
    <w:name w:val="????? ??????????11"/>
    <w:basedOn w:val="Normal"/>
    <w:rsid w:val="00D54659"/>
    <w:pPr>
      <w:suppressAutoHyphens/>
    </w:pPr>
    <w:rPr>
      <w:color w:val="000000"/>
      <w:sz w:val="20"/>
      <w:lang w:val="uk-UA"/>
    </w:rPr>
  </w:style>
  <w:style w:type="paragraph" w:customStyle="1" w:styleId="14">
    <w:name w:val="????? ??????????1"/>
    <w:basedOn w:val="Normal"/>
    <w:next w:val="111"/>
    <w:rsid w:val="00D54659"/>
    <w:pPr>
      <w:suppressAutoHyphens/>
      <w:snapToGrid w:val="0"/>
    </w:pPr>
    <w:rPr>
      <w:color w:val="000000"/>
      <w:sz w:val="20"/>
      <w:lang w:val="uk-UA"/>
    </w:rPr>
  </w:style>
  <w:style w:type="paragraph" w:customStyle="1" w:styleId="22">
    <w:name w:val="??????2"/>
    <w:basedOn w:val="Normal"/>
    <w:rsid w:val="00D54659"/>
    <w:pPr>
      <w:tabs>
        <w:tab w:val="num" w:pos="567"/>
        <w:tab w:val="left" w:pos="720"/>
      </w:tabs>
      <w:suppressAutoHyphens/>
      <w:spacing w:after="120"/>
    </w:pPr>
    <w:rPr>
      <w:rFonts w:ascii="Times New Roman" w:hAnsi="Times New Roman" w:cs="Times New Roman"/>
      <w:color w:val="000000"/>
      <w:sz w:val="24"/>
      <w:szCs w:val="24"/>
      <w:lang w:val="uk-UA"/>
    </w:rPr>
  </w:style>
  <w:style w:type="paragraph" w:customStyle="1" w:styleId="a3">
    <w:name w:val="??????"/>
    <w:basedOn w:val="Normal"/>
    <w:next w:val="22"/>
    <w:rsid w:val="00D54659"/>
    <w:pPr>
      <w:tabs>
        <w:tab w:val="num" w:pos="567"/>
        <w:tab w:val="left" w:pos="720"/>
      </w:tabs>
      <w:suppressAutoHyphens/>
      <w:snapToGrid w:val="0"/>
      <w:spacing w:after="120"/>
    </w:pPr>
    <w:rPr>
      <w:rFonts w:ascii="Times New Roman" w:hAnsi="Times New Roman" w:cs="Times New Roman"/>
      <w:color w:val="000000"/>
      <w:sz w:val="24"/>
      <w:szCs w:val="24"/>
      <w:lang w:val="uk-UA"/>
    </w:rPr>
  </w:style>
  <w:style w:type="paragraph" w:customStyle="1" w:styleId="4">
    <w:name w:val="?????????4"/>
    <w:basedOn w:val="Normal"/>
    <w:next w:val="3"/>
    <w:rsid w:val="00D54659"/>
    <w:pPr>
      <w:tabs>
        <w:tab w:val="num" w:pos="567"/>
        <w:tab w:val="left" w:pos="644"/>
      </w:tabs>
      <w:suppressAutoHyphens/>
      <w:snapToGrid w:val="0"/>
      <w:ind w:firstLine="284"/>
    </w:pPr>
    <w:rPr>
      <w:color w:val="000000"/>
      <w:sz w:val="24"/>
      <w:szCs w:val="24"/>
      <w:lang w:val="uk-UA"/>
    </w:rPr>
  </w:style>
  <w:style w:type="paragraph" w:styleId="Subtitle">
    <w:name w:val="Subtitle"/>
    <w:basedOn w:val="Normal"/>
    <w:link w:val="SubtitleChar"/>
    <w:qFormat/>
    <w:rsid w:val="00D54659"/>
    <w:pPr>
      <w:snapToGrid w:val="0"/>
      <w:spacing w:after="60"/>
      <w:jc w:val="center"/>
      <w:outlineLvl w:val="1"/>
    </w:pPr>
    <w:rPr>
      <w:rFonts w:eastAsia="SimSun"/>
      <w:sz w:val="24"/>
      <w:szCs w:val="24"/>
    </w:rPr>
  </w:style>
  <w:style w:type="character" w:customStyle="1" w:styleId="SubtitleChar">
    <w:name w:val="Subtitle Char"/>
    <w:basedOn w:val="DefaultParagraphFont"/>
    <w:link w:val="Subtitle"/>
    <w:rsid w:val="00D54659"/>
    <w:rPr>
      <w:rFonts w:ascii="Arial" w:eastAsia="SimSun" w:hAnsi="Arial" w:cs="Arial"/>
      <w:sz w:val="24"/>
      <w:szCs w:val="24"/>
    </w:rPr>
  </w:style>
  <w:style w:type="paragraph" w:customStyle="1" w:styleId="Title1">
    <w:name w:val="Title1"/>
    <w:basedOn w:val="Normal"/>
    <w:next w:val="Subtitle"/>
    <w:rsid w:val="00D54659"/>
    <w:pPr>
      <w:suppressAutoHyphens/>
      <w:snapToGrid w:val="0"/>
      <w:jc w:val="center"/>
    </w:pPr>
    <w:rPr>
      <w:rFonts w:ascii="Times New Roman" w:hAnsi="Times New Roman" w:cs="Times New Roman"/>
      <w:b/>
      <w:bCs/>
      <w:sz w:val="28"/>
      <w:szCs w:val="24"/>
      <w:lang w:val="ru-RU"/>
    </w:rPr>
  </w:style>
  <w:style w:type="paragraph" w:customStyle="1" w:styleId="311">
    <w:name w:val="???????? ????? 31"/>
    <w:basedOn w:val="Normal"/>
    <w:rsid w:val="00D54659"/>
    <w:pPr>
      <w:suppressAutoHyphens/>
      <w:snapToGrid w:val="0"/>
      <w:spacing w:after="120"/>
    </w:pPr>
    <w:rPr>
      <w:rFonts w:ascii="Times New Roman" w:hAnsi="Times New Roman" w:cs="Times New Roman"/>
      <w:sz w:val="16"/>
      <w:szCs w:val="16"/>
      <w:lang w:val="ru-RU"/>
    </w:rPr>
  </w:style>
  <w:style w:type="paragraph" w:customStyle="1" w:styleId="HTML">
    <w:name w:val="??????????? HTML"/>
    <w:basedOn w:val="Normal"/>
    <w:rsid w:val="00D54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Pr>
      <w:rFonts w:ascii="Courier New" w:hAnsi="Courier New" w:cs="Courier New"/>
      <w:sz w:val="20"/>
      <w:lang w:val="ru-RU"/>
    </w:rPr>
  </w:style>
  <w:style w:type="paragraph" w:customStyle="1" w:styleId="Normal1">
    <w:name w:val="Normal1"/>
    <w:rsid w:val="00D54659"/>
    <w:pPr>
      <w:suppressAutoHyphens/>
      <w:autoSpaceDE w:val="0"/>
      <w:snapToGrid w:val="0"/>
    </w:pPr>
    <w:rPr>
      <w:rFonts w:ascii="Arial" w:hAnsi="Arial" w:cs="Arial"/>
      <w:color w:val="000000"/>
      <w:sz w:val="24"/>
      <w:szCs w:val="24"/>
      <w:lang w:val="ru-RU"/>
    </w:rPr>
  </w:style>
  <w:style w:type="paragraph" w:customStyle="1" w:styleId="a4">
    <w:name w:val="????? ???????"/>
    <w:basedOn w:val="Normal"/>
    <w:rsid w:val="00D54659"/>
    <w:pPr>
      <w:suppressAutoHyphens/>
      <w:snapToGrid w:val="0"/>
    </w:pPr>
    <w:rPr>
      <w:rFonts w:ascii="Times New Roman" w:hAnsi="Times New Roman" w:cs="Times New Roman"/>
      <w:sz w:val="16"/>
      <w:szCs w:val="16"/>
      <w:lang w:val="ru-RU"/>
    </w:rPr>
  </w:style>
  <w:style w:type="paragraph" w:customStyle="1" w:styleId="a5">
    <w:name w:val="?????????? ???????"/>
    <w:basedOn w:val="Normal"/>
    <w:rsid w:val="00D54659"/>
    <w:pPr>
      <w:suppressLineNumbers/>
      <w:suppressAutoHyphens/>
      <w:snapToGrid w:val="0"/>
    </w:pPr>
    <w:rPr>
      <w:rFonts w:ascii="Times New Roman" w:hAnsi="Times New Roman" w:cs="Times New Roman"/>
      <w:szCs w:val="22"/>
      <w:lang w:val="ru-RU"/>
    </w:rPr>
  </w:style>
  <w:style w:type="paragraph" w:customStyle="1" w:styleId="a6">
    <w:name w:val="????????? ???????"/>
    <w:basedOn w:val="a5"/>
    <w:rsid w:val="00D54659"/>
    <w:pPr>
      <w:jc w:val="center"/>
    </w:pPr>
    <w:rPr>
      <w:b/>
      <w:bCs/>
    </w:rPr>
  </w:style>
  <w:style w:type="paragraph" w:customStyle="1" w:styleId="a7">
    <w:name w:val="?????????? ??????"/>
    <w:basedOn w:val="BodyText"/>
    <w:rsid w:val="00D54659"/>
    <w:pPr>
      <w:tabs>
        <w:tab w:val="num" w:pos="360"/>
      </w:tabs>
      <w:suppressAutoHyphens/>
      <w:snapToGrid w:val="0"/>
      <w:ind w:hanging="360"/>
    </w:pPr>
    <w:rPr>
      <w:rFonts w:ascii="Times New Roman" w:hAnsi="Times New Roman" w:cs="Times New Roman"/>
      <w:szCs w:val="22"/>
      <w:lang w:val="uk-UA"/>
    </w:rPr>
  </w:style>
  <w:style w:type="paragraph" w:customStyle="1" w:styleId="western">
    <w:name w:val="western"/>
    <w:basedOn w:val="Normal"/>
    <w:rsid w:val="00D54659"/>
    <w:pPr>
      <w:suppressAutoHyphens/>
      <w:snapToGrid w:val="0"/>
      <w:spacing w:before="280" w:after="119"/>
    </w:pPr>
    <w:rPr>
      <w:rFonts w:ascii="Times New Roman" w:hAnsi="Times New Roman" w:cs="Times New Roman"/>
      <w:color w:val="000000"/>
      <w:sz w:val="24"/>
      <w:szCs w:val="24"/>
      <w:lang w:val="ru-RU"/>
    </w:rPr>
  </w:style>
  <w:style w:type="character" w:customStyle="1" w:styleId="IntenseQuoteChar1">
    <w:name w:val="Intense Quote Char1"/>
    <w:link w:val="IntenseQuote"/>
    <w:locked/>
    <w:rsid w:val="00D54659"/>
    <w:rPr>
      <w:rFonts w:ascii="Arial" w:eastAsia="SimSun" w:hAnsi="Arial" w:cs="Arial"/>
      <w:b/>
      <w:bCs/>
      <w:i/>
      <w:iCs/>
      <w:snapToGrid w:val="0"/>
      <w:color w:val="4F81BD"/>
      <w:sz w:val="22"/>
    </w:rPr>
  </w:style>
  <w:style w:type="paragraph" w:styleId="IntenseQuote">
    <w:name w:val="Intense Quote"/>
    <w:basedOn w:val="Normal"/>
    <w:next w:val="Normal"/>
    <w:link w:val="IntenseQuoteChar1"/>
    <w:qFormat/>
    <w:rsid w:val="00D54659"/>
    <w:pPr>
      <w:pBdr>
        <w:bottom w:val="single" w:sz="4" w:space="4" w:color="4F81BD"/>
      </w:pBdr>
      <w:snapToGrid w:val="0"/>
      <w:spacing w:before="200" w:after="280"/>
      <w:ind w:left="936" w:right="936"/>
    </w:pPr>
    <w:rPr>
      <w:rFonts w:eastAsia="SimSun"/>
      <w:b/>
      <w:bCs/>
      <w:i/>
      <w:iCs/>
      <w:snapToGrid w:val="0"/>
      <w:color w:val="4F81BD"/>
    </w:rPr>
  </w:style>
  <w:style w:type="character" w:customStyle="1" w:styleId="IntenseQuoteChar">
    <w:name w:val="Intense Quote Char"/>
    <w:basedOn w:val="DefaultParagraphFont"/>
    <w:rsid w:val="00D54659"/>
    <w:rPr>
      <w:rFonts w:ascii="Arial" w:hAnsi="Arial" w:cs="Arial"/>
      <w:b/>
      <w:bCs/>
      <w:i/>
      <w:iCs/>
      <w:color w:val="4F81BD" w:themeColor="accent1"/>
      <w:sz w:val="22"/>
    </w:rPr>
  </w:style>
  <w:style w:type="paragraph" w:styleId="NoSpacing">
    <w:name w:val="No Spacing"/>
    <w:qFormat/>
    <w:rsid w:val="00D54659"/>
    <w:pPr>
      <w:snapToGrid w:val="0"/>
    </w:pPr>
    <w:rPr>
      <w:rFonts w:ascii="Arial" w:eastAsia="SimSun" w:hAnsi="Arial" w:cs="Arial"/>
      <w:sz w:val="22"/>
    </w:rPr>
  </w:style>
  <w:style w:type="paragraph" w:styleId="Quote">
    <w:name w:val="Quote"/>
    <w:basedOn w:val="Normal"/>
    <w:next w:val="Normal"/>
    <w:link w:val="QuoteChar"/>
    <w:qFormat/>
    <w:rsid w:val="00D54659"/>
    <w:pPr>
      <w:snapToGrid w:val="0"/>
    </w:pPr>
    <w:rPr>
      <w:rFonts w:eastAsia="SimSun"/>
      <w:i/>
      <w:iCs/>
      <w:color w:val="000000"/>
    </w:rPr>
  </w:style>
  <w:style w:type="character" w:customStyle="1" w:styleId="QuoteChar">
    <w:name w:val="Quote Char"/>
    <w:basedOn w:val="DefaultParagraphFont"/>
    <w:link w:val="Quote"/>
    <w:rsid w:val="00D54659"/>
    <w:rPr>
      <w:rFonts w:ascii="Arial" w:eastAsia="SimSun" w:hAnsi="Arial" w:cs="Arial"/>
      <w:i/>
      <w:iCs/>
      <w:color w:val="000000"/>
      <w:sz w:val="22"/>
    </w:rPr>
  </w:style>
  <w:style w:type="character" w:customStyle="1" w:styleId="CharChar21">
    <w:name w:val="Char Char21"/>
    <w:locked/>
    <w:rsid w:val="00D54659"/>
    <w:rPr>
      <w:rFonts w:ascii="Times New Roman" w:eastAsia="SimSun" w:hAnsi="Times New Roman" w:cs="Times New Roman" w:hint="default"/>
      <w:sz w:val="16"/>
      <w:lang w:val="x-none"/>
    </w:rPr>
  </w:style>
  <w:style w:type="character" w:customStyle="1" w:styleId="CharChar19">
    <w:name w:val="Char Char19"/>
    <w:locked/>
    <w:rsid w:val="00D54659"/>
    <w:rPr>
      <w:rFonts w:ascii="Arial Unicode MS" w:eastAsia="Arial Unicode MS" w:hAnsi="Arial Unicode MS" w:cs="Arial Unicode MS" w:hint="eastAsia"/>
      <w:kern w:val="2"/>
      <w:sz w:val="28"/>
      <w:lang w:val="uk-UA"/>
    </w:rPr>
  </w:style>
  <w:style w:type="character" w:customStyle="1" w:styleId="CharChar18">
    <w:name w:val="Char Char18"/>
    <w:locked/>
    <w:rsid w:val="00D54659"/>
    <w:rPr>
      <w:rFonts w:ascii="Courier New" w:hAnsi="Courier New" w:cs="Courier New" w:hint="default"/>
      <w:kern w:val="2"/>
      <w:lang w:val="uk-UA"/>
    </w:rPr>
  </w:style>
  <w:style w:type="character" w:customStyle="1" w:styleId="CharChar28">
    <w:name w:val="Char Char28"/>
    <w:locked/>
    <w:rsid w:val="00D54659"/>
    <w:rPr>
      <w:b/>
      <w:bCs w:val="0"/>
      <w:sz w:val="24"/>
      <w:lang w:val="uk-UA"/>
    </w:rPr>
  </w:style>
  <w:style w:type="character" w:customStyle="1" w:styleId="CharChar27">
    <w:name w:val="Char Char27"/>
    <w:locked/>
    <w:rsid w:val="00D54659"/>
    <w:rPr>
      <w:b/>
      <w:bCs w:val="0"/>
      <w:sz w:val="22"/>
      <w:lang w:val="ru-RU"/>
    </w:rPr>
  </w:style>
  <w:style w:type="character" w:customStyle="1" w:styleId="CharChar24">
    <w:name w:val="Char Char24"/>
    <w:locked/>
    <w:rsid w:val="00D54659"/>
    <w:rPr>
      <w:rFonts w:ascii="Arial" w:hAnsi="Arial" w:cs="Arial" w:hint="default"/>
      <w:sz w:val="22"/>
      <w:lang w:val="ru-RU"/>
    </w:rPr>
  </w:style>
  <w:style w:type="character" w:customStyle="1" w:styleId="WW8Num2z0">
    <w:name w:val="WW8Num2z0"/>
    <w:rsid w:val="00D54659"/>
    <w:rPr>
      <w:rFonts w:ascii="Courier New" w:hAnsi="Courier New" w:cs="Courier New" w:hint="default"/>
      <w:color w:val="auto"/>
    </w:rPr>
  </w:style>
  <w:style w:type="character" w:customStyle="1" w:styleId="WW8Num3z0">
    <w:name w:val="WW8Num3z0"/>
    <w:rsid w:val="00D54659"/>
    <w:rPr>
      <w:rFonts w:ascii="Times New Roman" w:eastAsia="Times New Roman" w:hAnsi="Times New Roman" w:cs="Times New Roman" w:hint="default"/>
    </w:rPr>
  </w:style>
  <w:style w:type="character" w:customStyle="1" w:styleId="WW8Num3z1">
    <w:name w:val="WW8Num3z1"/>
    <w:rsid w:val="00D54659"/>
    <w:rPr>
      <w:rFonts w:ascii="Courier New" w:hAnsi="Courier New" w:cs="Courier New" w:hint="default"/>
    </w:rPr>
  </w:style>
  <w:style w:type="character" w:customStyle="1" w:styleId="WW8Num3z2">
    <w:name w:val="WW8Num3z2"/>
    <w:rsid w:val="00D54659"/>
    <w:rPr>
      <w:rFonts w:ascii="Wingdings" w:hAnsi="Wingdings" w:hint="default"/>
    </w:rPr>
  </w:style>
  <w:style w:type="character" w:customStyle="1" w:styleId="WW8Num4z0">
    <w:name w:val="WW8Num4z0"/>
    <w:rsid w:val="00D54659"/>
    <w:rPr>
      <w:rFonts w:ascii="Symbol" w:hAnsi="Symbol" w:hint="default"/>
    </w:rPr>
  </w:style>
  <w:style w:type="character" w:customStyle="1" w:styleId="a8">
    <w:name w:val="???????? ????? ??????"/>
    <w:rsid w:val="00D54659"/>
  </w:style>
  <w:style w:type="character" w:customStyle="1" w:styleId="WW8Num1zfalse">
    <w:name w:val="WW8Num1zfalse"/>
    <w:rsid w:val="00D54659"/>
  </w:style>
  <w:style w:type="character" w:customStyle="1" w:styleId="WW8Num1ztrue">
    <w:name w:val="WW8Num1ztrue"/>
    <w:rsid w:val="00D54659"/>
  </w:style>
  <w:style w:type="character" w:customStyle="1" w:styleId="WW-WW8Num1ztrue">
    <w:name w:val="WW-WW8Num1ztrue"/>
    <w:rsid w:val="00D54659"/>
  </w:style>
  <w:style w:type="character" w:customStyle="1" w:styleId="WW-WW8Num1ztrue1">
    <w:name w:val="WW-WW8Num1ztrue1"/>
    <w:rsid w:val="00D54659"/>
  </w:style>
  <w:style w:type="character" w:customStyle="1" w:styleId="WW-WW8Num1ztrue12">
    <w:name w:val="WW-WW8Num1ztrue12"/>
    <w:rsid w:val="00D54659"/>
  </w:style>
  <w:style w:type="character" w:customStyle="1" w:styleId="WW-WW8Num1ztrue123">
    <w:name w:val="WW-WW8Num1ztrue123"/>
    <w:rsid w:val="00D54659"/>
  </w:style>
  <w:style w:type="character" w:customStyle="1" w:styleId="WW-WW8Num1ztrue1234">
    <w:name w:val="WW-WW8Num1ztrue1234"/>
    <w:rsid w:val="00D54659"/>
  </w:style>
  <w:style w:type="character" w:customStyle="1" w:styleId="WW-WW8Num1ztrue12345">
    <w:name w:val="WW-WW8Num1ztrue12345"/>
    <w:rsid w:val="00D54659"/>
  </w:style>
  <w:style w:type="character" w:customStyle="1" w:styleId="WW-WW8Num1ztrue123456">
    <w:name w:val="WW-WW8Num1ztrue123456"/>
    <w:rsid w:val="00D54659"/>
  </w:style>
  <w:style w:type="character" w:customStyle="1" w:styleId="WW8Num3ztrue">
    <w:name w:val="WW8Num3ztrue"/>
    <w:rsid w:val="00D54659"/>
  </w:style>
  <w:style w:type="character" w:customStyle="1" w:styleId="WW-WW8Num3ztrue">
    <w:name w:val="WW-WW8Num3ztrue"/>
    <w:rsid w:val="00D54659"/>
  </w:style>
  <w:style w:type="character" w:customStyle="1" w:styleId="WW-WW8Num3ztrue1">
    <w:name w:val="WW-WW8Num3ztrue1"/>
    <w:rsid w:val="00D54659"/>
  </w:style>
  <w:style w:type="character" w:customStyle="1" w:styleId="WW-WW8Num3ztrue12">
    <w:name w:val="WW-WW8Num3ztrue12"/>
    <w:rsid w:val="00D54659"/>
  </w:style>
  <w:style w:type="character" w:customStyle="1" w:styleId="WW-WW8Num3ztrue123">
    <w:name w:val="WW-WW8Num3ztrue123"/>
    <w:rsid w:val="00D54659"/>
  </w:style>
  <w:style w:type="character" w:customStyle="1" w:styleId="WW-WW8Num3ztrue1234">
    <w:name w:val="WW-WW8Num3ztrue1234"/>
    <w:rsid w:val="00D54659"/>
  </w:style>
  <w:style w:type="character" w:customStyle="1" w:styleId="23">
    <w:name w:val="???????? ????? ??????2"/>
    <w:rsid w:val="00D54659"/>
  </w:style>
  <w:style w:type="character" w:customStyle="1" w:styleId="WW-WW8Num1ztrue1234567">
    <w:name w:val="WW-WW8Num1ztrue1234567"/>
    <w:rsid w:val="00D54659"/>
  </w:style>
  <w:style w:type="character" w:customStyle="1" w:styleId="WW-WW8Num1ztrue11">
    <w:name w:val="WW-WW8Num1ztrue11"/>
    <w:rsid w:val="00D54659"/>
  </w:style>
  <w:style w:type="character" w:customStyle="1" w:styleId="WW-WW8Num1ztrue121">
    <w:name w:val="WW-WW8Num1ztrue121"/>
    <w:rsid w:val="00D54659"/>
  </w:style>
  <w:style w:type="character" w:customStyle="1" w:styleId="WW-WW8Num1ztrue1231">
    <w:name w:val="WW-WW8Num1ztrue1231"/>
    <w:rsid w:val="00D54659"/>
  </w:style>
  <w:style w:type="character" w:customStyle="1" w:styleId="WW-WW8Num1ztrue12341">
    <w:name w:val="WW-WW8Num1ztrue12341"/>
    <w:rsid w:val="00D54659"/>
  </w:style>
  <w:style w:type="character" w:customStyle="1" w:styleId="WW-WW8Num1ztrue123451">
    <w:name w:val="WW-WW8Num1ztrue123451"/>
    <w:rsid w:val="00D54659"/>
  </w:style>
  <w:style w:type="character" w:customStyle="1" w:styleId="WW-WW8Num1ztrue1234561">
    <w:name w:val="WW-WW8Num1ztrue1234561"/>
    <w:rsid w:val="00D54659"/>
  </w:style>
  <w:style w:type="character" w:customStyle="1" w:styleId="WW-WW8Num3ztrue12345">
    <w:name w:val="WW-WW8Num3ztrue12345"/>
    <w:rsid w:val="00D54659"/>
  </w:style>
  <w:style w:type="character" w:customStyle="1" w:styleId="WW-WW8Num3ztrue11">
    <w:name w:val="WW-WW8Num3ztrue11"/>
    <w:rsid w:val="00D54659"/>
  </w:style>
  <w:style w:type="character" w:customStyle="1" w:styleId="WW-WW8Num3ztrue121">
    <w:name w:val="WW-WW8Num3ztrue121"/>
    <w:rsid w:val="00D54659"/>
  </w:style>
  <w:style w:type="character" w:customStyle="1" w:styleId="WW-WW8Num3ztrue1231">
    <w:name w:val="WW-WW8Num3ztrue1231"/>
    <w:rsid w:val="00D54659"/>
  </w:style>
  <w:style w:type="character" w:customStyle="1" w:styleId="WW-WW8Num3ztrue12341">
    <w:name w:val="WW-WW8Num3ztrue12341"/>
    <w:rsid w:val="00D54659"/>
  </w:style>
  <w:style w:type="character" w:customStyle="1" w:styleId="DefaultParagraphFont1">
    <w:name w:val="Default Paragraph Font1"/>
    <w:rsid w:val="00D54659"/>
  </w:style>
  <w:style w:type="character" w:customStyle="1" w:styleId="WW8Num1z0">
    <w:name w:val="WW8Num1z0"/>
    <w:rsid w:val="00D54659"/>
    <w:rPr>
      <w:rFonts w:ascii="Symbol" w:hAnsi="Symbol" w:hint="default"/>
    </w:rPr>
  </w:style>
  <w:style w:type="character" w:customStyle="1" w:styleId="WW8Num2z1">
    <w:name w:val="WW8Num2z1"/>
    <w:rsid w:val="00D54659"/>
    <w:rPr>
      <w:rFonts w:ascii="Courier New" w:hAnsi="Courier New" w:cs="Courier New" w:hint="default"/>
    </w:rPr>
  </w:style>
  <w:style w:type="character" w:customStyle="1" w:styleId="WW8Num2z2">
    <w:name w:val="WW8Num2z2"/>
    <w:rsid w:val="00D54659"/>
    <w:rPr>
      <w:rFonts w:ascii="Wingdings" w:hAnsi="Wingdings" w:hint="default"/>
    </w:rPr>
  </w:style>
  <w:style w:type="character" w:customStyle="1" w:styleId="WW8Num2z3">
    <w:name w:val="WW8Num2z3"/>
    <w:rsid w:val="00D54659"/>
    <w:rPr>
      <w:rFonts w:ascii="Symbol" w:hAnsi="Symbol" w:hint="default"/>
    </w:rPr>
  </w:style>
  <w:style w:type="character" w:customStyle="1" w:styleId="WW8Num3z3">
    <w:name w:val="WW8Num3z3"/>
    <w:rsid w:val="00D54659"/>
    <w:rPr>
      <w:rFonts w:ascii="Symbol" w:hAnsi="Symbol" w:hint="default"/>
    </w:rPr>
  </w:style>
  <w:style w:type="character" w:customStyle="1" w:styleId="WW8Num4z1">
    <w:name w:val="WW8Num4z1"/>
    <w:rsid w:val="00D54659"/>
    <w:rPr>
      <w:rFonts w:ascii="Courier New" w:hAnsi="Courier New" w:cs="Courier New" w:hint="default"/>
    </w:rPr>
  </w:style>
  <w:style w:type="character" w:customStyle="1" w:styleId="WW8Num4z2">
    <w:name w:val="WW8Num4z2"/>
    <w:rsid w:val="00D54659"/>
    <w:rPr>
      <w:rFonts w:ascii="Wingdings" w:hAnsi="Wingdings" w:hint="default"/>
    </w:rPr>
  </w:style>
  <w:style w:type="character" w:customStyle="1" w:styleId="WW8Num5z0">
    <w:name w:val="WW8Num5z0"/>
    <w:rsid w:val="00D54659"/>
    <w:rPr>
      <w:rFonts w:ascii="Times New Roman" w:eastAsia="Times New Roman" w:hAnsi="Times New Roman" w:cs="Times New Roman" w:hint="default"/>
      <w:color w:val="000000"/>
    </w:rPr>
  </w:style>
  <w:style w:type="character" w:customStyle="1" w:styleId="WW8Num5z1">
    <w:name w:val="WW8Num5z1"/>
    <w:rsid w:val="00D54659"/>
    <w:rPr>
      <w:rFonts w:ascii="Courier New" w:hAnsi="Courier New" w:cs="Courier New" w:hint="default"/>
    </w:rPr>
  </w:style>
  <w:style w:type="character" w:customStyle="1" w:styleId="WW8Num5z2">
    <w:name w:val="WW8Num5z2"/>
    <w:rsid w:val="00D54659"/>
    <w:rPr>
      <w:rFonts w:ascii="Wingdings" w:hAnsi="Wingdings" w:hint="default"/>
    </w:rPr>
  </w:style>
  <w:style w:type="character" w:customStyle="1" w:styleId="WW8Num5z3">
    <w:name w:val="WW8Num5z3"/>
    <w:rsid w:val="00D54659"/>
    <w:rPr>
      <w:rFonts w:ascii="Symbol" w:hAnsi="Symbol" w:hint="default"/>
    </w:rPr>
  </w:style>
  <w:style w:type="character" w:customStyle="1" w:styleId="WW8Num6z0">
    <w:name w:val="WW8Num6z0"/>
    <w:rsid w:val="00D54659"/>
    <w:rPr>
      <w:rFonts w:ascii="Times New Roman" w:eastAsia="Times New Roman" w:hAnsi="Times New Roman" w:cs="Times New Roman" w:hint="default"/>
    </w:rPr>
  </w:style>
  <w:style w:type="character" w:customStyle="1" w:styleId="WW8Num6z1">
    <w:name w:val="WW8Num6z1"/>
    <w:rsid w:val="00D54659"/>
    <w:rPr>
      <w:rFonts w:ascii="Courier New" w:hAnsi="Courier New" w:cs="Courier New" w:hint="default"/>
    </w:rPr>
  </w:style>
  <w:style w:type="character" w:customStyle="1" w:styleId="WW8Num6z2">
    <w:name w:val="WW8Num6z2"/>
    <w:rsid w:val="00D54659"/>
    <w:rPr>
      <w:rFonts w:ascii="Wingdings" w:hAnsi="Wingdings" w:hint="default"/>
    </w:rPr>
  </w:style>
  <w:style w:type="character" w:customStyle="1" w:styleId="WW8Num6z3">
    <w:name w:val="WW8Num6z3"/>
    <w:rsid w:val="00D54659"/>
    <w:rPr>
      <w:rFonts w:ascii="Symbol" w:hAnsi="Symbol" w:hint="default"/>
    </w:rPr>
  </w:style>
  <w:style w:type="character" w:customStyle="1" w:styleId="WW8Num8z0">
    <w:name w:val="WW8Num8z0"/>
    <w:rsid w:val="00D54659"/>
  </w:style>
  <w:style w:type="character" w:customStyle="1" w:styleId="WW8Num9z0">
    <w:name w:val="WW8Num9z0"/>
    <w:rsid w:val="00D54659"/>
    <w:rPr>
      <w:color w:val="auto"/>
    </w:rPr>
  </w:style>
  <w:style w:type="character" w:customStyle="1" w:styleId="WW8Num10z0">
    <w:name w:val="WW8Num10z0"/>
    <w:rsid w:val="00D54659"/>
    <w:rPr>
      <w:rFonts w:ascii="Times New Roman" w:eastAsia="Times New Roman" w:hAnsi="Times New Roman" w:cs="Times New Roman" w:hint="default"/>
    </w:rPr>
  </w:style>
  <w:style w:type="character" w:customStyle="1" w:styleId="WW8Num10z1">
    <w:name w:val="WW8Num10z1"/>
    <w:rsid w:val="00D54659"/>
    <w:rPr>
      <w:rFonts w:ascii="Courier New" w:hAnsi="Courier New" w:cs="Courier New" w:hint="default"/>
    </w:rPr>
  </w:style>
  <w:style w:type="character" w:customStyle="1" w:styleId="WW8Num10z2">
    <w:name w:val="WW8Num10z2"/>
    <w:rsid w:val="00D54659"/>
    <w:rPr>
      <w:rFonts w:ascii="Wingdings" w:hAnsi="Wingdings" w:hint="default"/>
    </w:rPr>
  </w:style>
  <w:style w:type="character" w:customStyle="1" w:styleId="WW8Num10z3">
    <w:name w:val="WW8Num10z3"/>
    <w:rsid w:val="00D54659"/>
    <w:rPr>
      <w:rFonts w:ascii="Symbol" w:hAnsi="Symbol" w:hint="default"/>
    </w:rPr>
  </w:style>
  <w:style w:type="character" w:customStyle="1" w:styleId="WW8Num12z0">
    <w:name w:val="WW8Num12z0"/>
    <w:rsid w:val="00D54659"/>
    <w:rPr>
      <w:rFonts w:ascii="Times New Roman" w:eastAsia="Times New Roman" w:hAnsi="Times New Roman" w:cs="Times New Roman" w:hint="default"/>
    </w:rPr>
  </w:style>
  <w:style w:type="character" w:customStyle="1" w:styleId="WW8Num12z1">
    <w:name w:val="WW8Num12z1"/>
    <w:rsid w:val="00D54659"/>
    <w:rPr>
      <w:rFonts w:ascii="Courier New" w:hAnsi="Courier New" w:cs="Courier New" w:hint="default"/>
    </w:rPr>
  </w:style>
  <w:style w:type="character" w:customStyle="1" w:styleId="WW8Num12z2">
    <w:name w:val="WW8Num12z2"/>
    <w:rsid w:val="00D54659"/>
    <w:rPr>
      <w:rFonts w:ascii="Wingdings" w:hAnsi="Wingdings" w:hint="default"/>
    </w:rPr>
  </w:style>
  <w:style w:type="character" w:customStyle="1" w:styleId="WW8Num12z3">
    <w:name w:val="WW8Num12z3"/>
    <w:rsid w:val="00D54659"/>
    <w:rPr>
      <w:rFonts w:ascii="Symbol" w:hAnsi="Symbol" w:hint="default"/>
    </w:rPr>
  </w:style>
  <w:style w:type="character" w:customStyle="1" w:styleId="WW8Num14z0">
    <w:name w:val="WW8Num14z0"/>
    <w:rsid w:val="00D54659"/>
    <w:rPr>
      <w:rFonts w:ascii="Times New Roman" w:eastAsia="Times New Roman" w:hAnsi="Times New Roman" w:cs="Times New Roman" w:hint="default"/>
    </w:rPr>
  </w:style>
  <w:style w:type="character" w:customStyle="1" w:styleId="WW8Num14z1">
    <w:name w:val="WW8Num14z1"/>
    <w:rsid w:val="00D54659"/>
    <w:rPr>
      <w:rFonts w:ascii="Courier New" w:hAnsi="Courier New" w:cs="Courier New" w:hint="default"/>
    </w:rPr>
  </w:style>
  <w:style w:type="character" w:customStyle="1" w:styleId="WW8Num14z3">
    <w:name w:val="WW8Num14z3"/>
    <w:rsid w:val="00D54659"/>
    <w:rPr>
      <w:rFonts w:ascii="Symbol" w:hAnsi="Symbol" w:hint="default"/>
    </w:rPr>
  </w:style>
  <w:style w:type="character" w:customStyle="1" w:styleId="WW8Num18z0">
    <w:name w:val="WW8Num18z0"/>
    <w:rsid w:val="00D54659"/>
    <w:rPr>
      <w:sz w:val="24"/>
    </w:rPr>
  </w:style>
  <w:style w:type="character" w:customStyle="1" w:styleId="WW8Num19z0">
    <w:name w:val="WW8Num19z0"/>
    <w:rsid w:val="00D54659"/>
    <w:rPr>
      <w:rFonts w:ascii="Times New Roman" w:eastAsia="Times New Roman" w:hAnsi="Times New Roman" w:cs="Times New Roman" w:hint="default"/>
    </w:rPr>
  </w:style>
  <w:style w:type="character" w:customStyle="1" w:styleId="WW8Num19z1">
    <w:name w:val="WW8Num19z1"/>
    <w:rsid w:val="00D54659"/>
    <w:rPr>
      <w:rFonts w:ascii="Courier New" w:hAnsi="Courier New" w:cs="Courier New" w:hint="default"/>
    </w:rPr>
  </w:style>
  <w:style w:type="character" w:customStyle="1" w:styleId="WW8Num19z2">
    <w:name w:val="WW8Num19z2"/>
    <w:rsid w:val="00D54659"/>
    <w:rPr>
      <w:rFonts w:ascii="Wingdings" w:hAnsi="Wingdings" w:hint="default"/>
    </w:rPr>
  </w:style>
  <w:style w:type="character" w:customStyle="1" w:styleId="WW8Num19z3">
    <w:name w:val="WW8Num19z3"/>
    <w:rsid w:val="00D54659"/>
    <w:rPr>
      <w:rFonts w:ascii="Symbol" w:hAnsi="Symbol" w:hint="default"/>
    </w:rPr>
  </w:style>
  <w:style w:type="character" w:customStyle="1" w:styleId="WW8Num20z0">
    <w:name w:val="WW8Num20z0"/>
    <w:rsid w:val="00D54659"/>
    <w:rPr>
      <w:rFonts w:ascii="Times New Roman" w:hAnsi="Times New Roman" w:cs="Times New Roman" w:hint="default"/>
      <w:strike w:val="0"/>
      <w:dstrike w:val="0"/>
      <w:color w:val="000000"/>
      <w:spacing w:val="0"/>
      <w:w w:val="100"/>
      <w:position w:val="0"/>
      <w:sz w:val="24"/>
      <w:u w:val="none"/>
      <w:effect w:val="none"/>
      <w:vertAlign w:val="baseline"/>
    </w:rPr>
  </w:style>
  <w:style w:type="character" w:customStyle="1" w:styleId="WW8Num20z1">
    <w:name w:val="WW8Num20z1"/>
    <w:rsid w:val="00D54659"/>
    <w:rPr>
      <w:rFonts w:ascii="Times New Roman" w:eastAsia="Times New Roman" w:hAnsi="Times New Roman" w:cs="Times New Roman" w:hint="default"/>
      <w:strike w:val="0"/>
      <w:dstrike w:val="0"/>
      <w:color w:val="000000"/>
      <w:spacing w:val="0"/>
      <w:w w:val="100"/>
      <w:position w:val="0"/>
      <w:sz w:val="24"/>
      <w:u w:val="none"/>
      <w:effect w:val="none"/>
      <w:vertAlign w:val="baseline"/>
    </w:rPr>
  </w:style>
  <w:style w:type="character" w:customStyle="1" w:styleId="WW8Num21z1">
    <w:name w:val="WW8Num21z1"/>
    <w:rsid w:val="00D54659"/>
    <w:rPr>
      <w:rFonts w:ascii="Courier New" w:hAnsi="Courier New" w:cs="Courier New" w:hint="default"/>
    </w:rPr>
  </w:style>
  <w:style w:type="character" w:customStyle="1" w:styleId="WW8Num21z2">
    <w:name w:val="WW8Num21z2"/>
    <w:rsid w:val="00D54659"/>
    <w:rPr>
      <w:rFonts w:ascii="Wingdings" w:hAnsi="Wingdings" w:hint="default"/>
    </w:rPr>
  </w:style>
  <w:style w:type="character" w:customStyle="1" w:styleId="WW8Num21z3">
    <w:name w:val="WW8Num21z3"/>
    <w:rsid w:val="00D54659"/>
    <w:rPr>
      <w:rFonts w:ascii="Symbol" w:hAnsi="Symbol" w:hint="default"/>
    </w:rPr>
  </w:style>
  <w:style w:type="character" w:customStyle="1" w:styleId="WW8Num22z1">
    <w:name w:val="WW8Num22z1"/>
    <w:rsid w:val="00D54659"/>
    <w:rPr>
      <w:rFonts w:ascii="Courier New" w:hAnsi="Courier New" w:cs="Courier New" w:hint="default"/>
    </w:rPr>
  </w:style>
  <w:style w:type="character" w:customStyle="1" w:styleId="WW8Num22z3">
    <w:name w:val="WW8Num22z3"/>
    <w:rsid w:val="00D54659"/>
    <w:rPr>
      <w:rFonts w:ascii="Symbol" w:hAnsi="Symbol" w:hint="default"/>
    </w:rPr>
  </w:style>
  <w:style w:type="character" w:customStyle="1" w:styleId="WW8Num23z2">
    <w:name w:val="WW8Num23z2"/>
    <w:rsid w:val="00D54659"/>
    <w:rPr>
      <w:rFonts w:ascii="Wingdings" w:hAnsi="Wingdings" w:hint="default"/>
    </w:rPr>
  </w:style>
  <w:style w:type="character" w:customStyle="1" w:styleId="WW8Num24z0">
    <w:name w:val="WW8Num24z0"/>
    <w:rsid w:val="00D54659"/>
    <w:rPr>
      <w:rFonts w:ascii="Times New Roman" w:eastAsia="Times New Roman" w:hAnsi="Times New Roman" w:cs="Times New Roman" w:hint="default"/>
    </w:rPr>
  </w:style>
  <w:style w:type="character" w:customStyle="1" w:styleId="WW8Num24z2">
    <w:name w:val="WW8Num24z2"/>
    <w:rsid w:val="00D54659"/>
    <w:rPr>
      <w:rFonts w:ascii="Wingdings" w:hAnsi="Wingdings" w:hint="default"/>
    </w:rPr>
  </w:style>
  <w:style w:type="character" w:customStyle="1" w:styleId="WW8Num25z0">
    <w:name w:val="WW8Num25z0"/>
    <w:rsid w:val="00D54659"/>
    <w:rPr>
      <w:rFonts w:ascii="Times New Roman" w:eastAsia="Times New Roman" w:hAnsi="Times New Roman" w:cs="Times New Roman" w:hint="default"/>
    </w:rPr>
  </w:style>
  <w:style w:type="character" w:customStyle="1" w:styleId="WW8Num25z2">
    <w:name w:val="WW8Num25z2"/>
    <w:rsid w:val="00D54659"/>
    <w:rPr>
      <w:rFonts w:ascii="Wingdings" w:hAnsi="Wingdings" w:hint="default"/>
    </w:rPr>
  </w:style>
  <w:style w:type="character" w:customStyle="1" w:styleId="WW8Num26z1">
    <w:name w:val="WW8Num26z1"/>
    <w:rsid w:val="00D54659"/>
    <w:rPr>
      <w:rFonts w:ascii="Courier New" w:hAnsi="Courier New" w:cs="Courier New" w:hint="default"/>
    </w:rPr>
  </w:style>
  <w:style w:type="character" w:customStyle="1" w:styleId="WW8Num26z3">
    <w:name w:val="WW8Num26z3"/>
    <w:rsid w:val="00D54659"/>
    <w:rPr>
      <w:rFonts w:ascii="Symbol" w:hAnsi="Symbol" w:hint="default"/>
    </w:rPr>
  </w:style>
  <w:style w:type="character" w:customStyle="1" w:styleId="WW8Num27z1">
    <w:name w:val="WW8Num27z1"/>
    <w:rsid w:val="00D54659"/>
    <w:rPr>
      <w:color w:val="auto"/>
    </w:rPr>
  </w:style>
  <w:style w:type="character" w:customStyle="1" w:styleId="WW8Num28z0">
    <w:name w:val="WW8Num28z0"/>
    <w:rsid w:val="00D54659"/>
    <w:rPr>
      <w:rFonts w:ascii="Times New Roman" w:eastAsia="Times New Roman" w:hAnsi="Times New Roman" w:cs="Times New Roman" w:hint="default"/>
    </w:rPr>
  </w:style>
  <w:style w:type="character" w:customStyle="1" w:styleId="WW8Num28z1">
    <w:name w:val="WW8Num28z1"/>
    <w:rsid w:val="00D54659"/>
    <w:rPr>
      <w:rFonts w:ascii="Courier New" w:hAnsi="Courier New" w:cs="Courier New" w:hint="default"/>
    </w:rPr>
  </w:style>
  <w:style w:type="character" w:customStyle="1" w:styleId="WW8Num29z0">
    <w:name w:val="WW8Num29z0"/>
    <w:rsid w:val="00D54659"/>
    <w:rPr>
      <w:rFonts w:ascii="Symbol" w:hAnsi="Symbol" w:hint="default"/>
      <w:color w:val="auto"/>
      <w:sz w:val="24"/>
    </w:rPr>
  </w:style>
  <w:style w:type="character" w:customStyle="1" w:styleId="WW8Num29z2">
    <w:name w:val="WW8Num29z2"/>
    <w:rsid w:val="00D54659"/>
    <w:rPr>
      <w:rFonts w:ascii="Wingdings" w:hAnsi="Wingdings" w:hint="default"/>
    </w:rPr>
  </w:style>
  <w:style w:type="character" w:customStyle="1" w:styleId="WW8Num29z3">
    <w:name w:val="WW8Num29z3"/>
    <w:rsid w:val="00D54659"/>
    <w:rPr>
      <w:rFonts w:ascii="Symbol" w:hAnsi="Symbol" w:hint="default"/>
    </w:rPr>
  </w:style>
  <w:style w:type="character" w:customStyle="1" w:styleId="WW8Num30z0">
    <w:name w:val="WW8Num30z0"/>
    <w:rsid w:val="00D54659"/>
    <w:rPr>
      <w:rFonts w:ascii="Times New Roman" w:eastAsia="Times New Roman" w:hAnsi="Times New Roman" w:cs="Times New Roman" w:hint="default"/>
    </w:rPr>
  </w:style>
  <w:style w:type="character" w:customStyle="1" w:styleId="WW8Num30z1">
    <w:name w:val="WW8Num30z1"/>
    <w:rsid w:val="00D54659"/>
    <w:rPr>
      <w:rFonts w:ascii="Courier New" w:hAnsi="Courier New" w:cs="Courier New" w:hint="default"/>
    </w:rPr>
  </w:style>
  <w:style w:type="character" w:customStyle="1" w:styleId="WW8Num30z2">
    <w:name w:val="WW8Num30z2"/>
    <w:rsid w:val="00D54659"/>
    <w:rPr>
      <w:rFonts w:ascii="Wingdings" w:hAnsi="Wingdings" w:hint="default"/>
    </w:rPr>
  </w:style>
  <w:style w:type="character" w:customStyle="1" w:styleId="WW8Num30z3">
    <w:name w:val="WW8Num30z3"/>
    <w:rsid w:val="00D54659"/>
    <w:rPr>
      <w:rFonts w:ascii="Symbol" w:hAnsi="Symbol" w:hint="default"/>
    </w:rPr>
  </w:style>
  <w:style w:type="character" w:customStyle="1" w:styleId="15">
    <w:name w:val="???????? ????? ??????1"/>
    <w:rsid w:val="00D54659"/>
  </w:style>
  <w:style w:type="character" w:customStyle="1" w:styleId="a9">
    <w:name w:val="???? ????"/>
    <w:rsid w:val="00D54659"/>
    <w:rPr>
      <w:sz w:val="24"/>
      <w:lang w:val="uk-UA"/>
    </w:rPr>
  </w:style>
  <w:style w:type="character" w:customStyle="1" w:styleId="longtext1">
    <w:name w:val="long_text1"/>
    <w:rsid w:val="00D54659"/>
    <w:rPr>
      <w:sz w:val="20"/>
    </w:rPr>
  </w:style>
  <w:style w:type="character" w:customStyle="1" w:styleId="f11">
    <w:name w:val="f11"/>
    <w:rsid w:val="00D54659"/>
    <w:rPr>
      <w:rFonts w:ascii="Times New Roman" w:hAnsi="Times New Roman" w:cs="Times New Roman" w:hint="default"/>
      <w:color w:val="000000"/>
      <w:sz w:val="24"/>
    </w:rPr>
  </w:style>
  <w:style w:type="character" w:customStyle="1" w:styleId="CharChar17">
    <w:name w:val="Char Char17"/>
    <w:locked/>
    <w:rsid w:val="00D54659"/>
    <w:rPr>
      <w:rFonts w:ascii="Arial" w:eastAsia="SimSun" w:hAnsi="Arial" w:cs="Arial" w:hint="default"/>
      <w:i/>
      <w:iCs w:val="0"/>
      <w:sz w:val="28"/>
      <w:lang w:val="ru-RU"/>
    </w:rPr>
  </w:style>
  <w:style w:type="character" w:customStyle="1" w:styleId="CharChar20">
    <w:name w:val="Char Char20"/>
    <w:locked/>
    <w:rsid w:val="00D54659"/>
    <w:rPr>
      <w:rFonts w:ascii="Arial" w:eastAsia="SimSun" w:hAnsi="Arial" w:cs="Arial" w:hint="default"/>
      <w:sz w:val="22"/>
      <w:lang w:val="x-none"/>
    </w:rPr>
  </w:style>
  <w:style w:type="character" w:customStyle="1" w:styleId="CharChar16">
    <w:name w:val="Char Char16"/>
    <w:locked/>
    <w:rsid w:val="00D54659"/>
    <w:rPr>
      <w:rFonts w:ascii="Arial" w:eastAsia="SimSun" w:hAnsi="Arial" w:cs="Arial" w:hint="default"/>
      <w:sz w:val="22"/>
      <w:lang w:val="x-none"/>
    </w:rPr>
  </w:style>
  <w:style w:type="character" w:customStyle="1" w:styleId="CharChar15">
    <w:name w:val="Char Char15"/>
    <w:locked/>
    <w:rsid w:val="00D54659"/>
    <w:rPr>
      <w:rFonts w:ascii="Arial" w:eastAsia="SimSun" w:hAnsi="Arial" w:cs="Arial" w:hint="default"/>
      <w:sz w:val="16"/>
      <w:lang w:val="x-none"/>
    </w:rPr>
  </w:style>
  <w:style w:type="character" w:customStyle="1" w:styleId="CharChar23">
    <w:name w:val="Char Char23"/>
    <w:locked/>
    <w:rsid w:val="00D54659"/>
    <w:rPr>
      <w:rFonts w:ascii="Arial" w:eastAsia="SimSun" w:hAnsi="Arial" w:cs="Arial" w:hint="default"/>
      <w:sz w:val="22"/>
      <w:lang w:val="x-none"/>
    </w:rPr>
  </w:style>
  <w:style w:type="character" w:customStyle="1" w:styleId="CharChar14">
    <w:name w:val="Char Char14"/>
    <w:locked/>
    <w:rsid w:val="00D54659"/>
    <w:rPr>
      <w:rFonts w:ascii="Arial" w:eastAsia="SimSun" w:hAnsi="Arial" w:cs="Arial" w:hint="default"/>
      <w:sz w:val="22"/>
      <w:lang w:val="x-none"/>
    </w:rPr>
  </w:style>
  <w:style w:type="character" w:customStyle="1" w:styleId="CharChar13">
    <w:name w:val="Char Char13"/>
    <w:locked/>
    <w:rsid w:val="00D54659"/>
    <w:rPr>
      <w:rFonts w:ascii="Arial" w:eastAsia="SimSun" w:hAnsi="Arial" w:cs="Arial" w:hint="default"/>
      <w:kern w:val="2"/>
      <w:sz w:val="28"/>
      <w:lang w:val="uk-UA"/>
    </w:rPr>
  </w:style>
  <w:style w:type="character" w:customStyle="1" w:styleId="CharChar12">
    <w:name w:val="Char Char12"/>
    <w:locked/>
    <w:rsid w:val="00D54659"/>
    <w:rPr>
      <w:rFonts w:ascii="Arial" w:eastAsia="SimSun" w:hAnsi="Arial" w:cs="Arial" w:hint="default"/>
      <w:sz w:val="22"/>
      <w:lang w:val="x-none"/>
    </w:rPr>
  </w:style>
  <w:style w:type="character" w:customStyle="1" w:styleId="CharChar11">
    <w:name w:val="Char Char11"/>
    <w:locked/>
    <w:rsid w:val="00D54659"/>
    <w:rPr>
      <w:rFonts w:ascii="Arial" w:eastAsia="SimSun" w:hAnsi="Arial" w:cs="Arial" w:hint="default"/>
      <w:sz w:val="16"/>
      <w:lang w:val="x-none"/>
    </w:rPr>
  </w:style>
  <w:style w:type="character" w:customStyle="1" w:styleId="CharChar10">
    <w:name w:val="Char Char10"/>
    <w:locked/>
    <w:rsid w:val="00D54659"/>
    <w:rPr>
      <w:rFonts w:ascii="Arial" w:eastAsia="SimSun" w:hAnsi="Arial" w:cs="Arial" w:hint="default"/>
      <w:sz w:val="22"/>
      <w:lang w:val="x-none"/>
    </w:rPr>
  </w:style>
  <w:style w:type="character" w:customStyle="1" w:styleId="CharChar9">
    <w:name w:val="Char Char9"/>
    <w:locked/>
    <w:rsid w:val="00D54659"/>
    <w:rPr>
      <w:rFonts w:ascii="Arial" w:eastAsia="SimSun" w:hAnsi="Arial" w:cs="Arial" w:hint="default"/>
      <w:b/>
      <w:bCs w:val="0"/>
      <w:sz w:val="18"/>
      <w:lang w:val="x-none"/>
    </w:rPr>
  </w:style>
  <w:style w:type="character" w:customStyle="1" w:styleId="CharChar8">
    <w:name w:val="Char Char8"/>
    <w:locked/>
    <w:rsid w:val="00D54659"/>
    <w:rPr>
      <w:rFonts w:ascii="Arial" w:eastAsia="SimSun" w:hAnsi="Arial" w:cs="Arial" w:hint="default"/>
      <w:sz w:val="22"/>
      <w:lang w:val="x-none"/>
    </w:rPr>
  </w:style>
  <w:style w:type="character" w:customStyle="1" w:styleId="CharChar7">
    <w:name w:val="Char Char7"/>
    <w:locked/>
    <w:rsid w:val="00D54659"/>
    <w:rPr>
      <w:rFonts w:ascii="Times New Roman" w:eastAsia="SimSun" w:hAnsi="Times New Roman" w:cs="Times New Roman" w:hint="default"/>
      <w:sz w:val="16"/>
      <w:lang w:val="x-none"/>
    </w:rPr>
  </w:style>
  <w:style w:type="character" w:customStyle="1" w:styleId="CharChar6">
    <w:name w:val="Char Char6"/>
    <w:locked/>
    <w:rsid w:val="00D54659"/>
    <w:rPr>
      <w:rFonts w:ascii="Arial" w:eastAsia="SimSun" w:hAnsi="Arial" w:cs="Arial" w:hint="default"/>
      <w:sz w:val="22"/>
      <w:lang w:val="x-none"/>
    </w:rPr>
  </w:style>
  <w:style w:type="character" w:customStyle="1" w:styleId="CharChar5">
    <w:name w:val="Char Char5"/>
    <w:locked/>
    <w:rsid w:val="00D54659"/>
    <w:rPr>
      <w:rFonts w:ascii="Arial" w:eastAsia="SimSun" w:hAnsi="Arial" w:cs="Arial" w:hint="default"/>
      <w:i/>
      <w:iCs w:val="0"/>
      <w:sz w:val="22"/>
      <w:lang w:val="x-none"/>
    </w:rPr>
  </w:style>
  <w:style w:type="character" w:customStyle="1" w:styleId="CharChar4">
    <w:name w:val="Char Char4"/>
    <w:locked/>
    <w:rsid w:val="00D54659"/>
    <w:rPr>
      <w:rFonts w:ascii="Times New Roman" w:eastAsia="SimSun" w:hAnsi="Times New Roman" w:cs="Times New Roman" w:hint="default"/>
      <w:lang w:val="x-none"/>
    </w:rPr>
  </w:style>
  <w:style w:type="character" w:customStyle="1" w:styleId="tw4winMark">
    <w:name w:val="tw4winMark"/>
    <w:rsid w:val="00D54659"/>
    <w:rPr>
      <w:rFonts w:ascii="Courier New" w:hAnsi="Courier New" w:cs="Courier New" w:hint="default"/>
      <w:vanish/>
      <w:webHidden w:val="0"/>
      <w:color w:val="800080"/>
      <w:sz w:val="24"/>
      <w:vertAlign w:val="subscript"/>
      <w:specVanish w:val="0"/>
    </w:rPr>
  </w:style>
  <w:style w:type="character" w:customStyle="1" w:styleId="tw4winError">
    <w:name w:val="tw4winError"/>
    <w:rsid w:val="00D54659"/>
    <w:rPr>
      <w:rFonts w:ascii="Courier New" w:hAnsi="Courier New" w:cs="Courier New" w:hint="default"/>
      <w:color w:val="00FF00"/>
      <w:sz w:val="40"/>
    </w:rPr>
  </w:style>
  <w:style w:type="character" w:customStyle="1" w:styleId="tw4winTerm">
    <w:name w:val="tw4winTerm"/>
    <w:rsid w:val="00D54659"/>
    <w:rPr>
      <w:color w:val="0000FF"/>
    </w:rPr>
  </w:style>
  <w:style w:type="character" w:customStyle="1" w:styleId="tw4winPopup">
    <w:name w:val="tw4winPopup"/>
    <w:rsid w:val="00D54659"/>
    <w:rPr>
      <w:rFonts w:ascii="Courier New" w:hAnsi="Courier New" w:cs="Courier New" w:hint="default"/>
      <w:noProof/>
      <w:color w:val="008000"/>
    </w:rPr>
  </w:style>
  <w:style w:type="character" w:customStyle="1" w:styleId="tw4winJump">
    <w:name w:val="tw4winJump"/>
    <w:rsid w:val="00D54659"/>
    <w:rPr>
      <w:rFonts w:ascii="Courier New" w:hAnsi="Courier New" w:cs="Courier New" w:hint="default"/>
      <w:noProof/>
      <w:color w:val="008080"/>
    </w:rPr>
  </w:style>
  <w:style w:type="character" w:customStyle="1" w:styleId="tw4winExternal">
    <w:name w:val="tw4winExternal"/>
    <w:rsid w:val="00D54659"/>
    <w:rPr>
      <w:rFonts w:ascii="Courier New" w:hAnsi="Courier New" w:cs="Courier New" w:hint="default"/>
      <w:noProof/>
      <w:color w:val="808080"/>
    </w:rPr>
  </w:style>
  <w:style w:type="character" w:customStyle="1" w:styleId="tw4winInternal">
    <w:name w:val="tw4winInternal"/>
    <w:rsid w:val="00D54659"/>
    <w:rPr>
      <w:rFonts w:ascii="Courier New" w:hAnsi="Courier New" w:cs="Courier New" w:hint="default"/>
      <w:noProof/>
      <w:color w:val="FF0000"/>
    </w:rPr>
  </w:style>
  <w:style w:type="character" w:customStyle="1" w:styleId="DONOTTRANSLATE">
    <w:name w:val="DO_NOT_TRANSLATE"/>
    <w:rsid w:val="00D54659"/>
    <w:rPr>
      <w:rFonts w:ascii="Courier New" w:hAnsi="Courier New" w:cs="Courier New" w:hint="default"/>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paragraph" w:styleId="Heading5">
    <w:name w:val="heading 5"/>
    <w:basedOn w:val="Normal"/>
    <w:next w:val="Normal"/>
    <w:link w:val="Emphasis"/>
    <w:qFormat/>
    <w:rsid w:val="00D54659"/>
    <w:pPr>
      <w:keepNext/>
      <w:tabs>
        <w:tab w:val="num" w:pos="360"/>
      </w:tabs>
      <w:suppressAutoHyphens/>
      <w:snapToGrid w:val="0"/>
      <w:ind w:left="-540" w:firstLine="540"/>
      <w:jc w:val="both"/>
      <w:outlineLvl w:val="4"/>
    </w:pPr>
    <w:rPr>
      <w:rFonts w:ascii="Times New Roman" w:hAnsi="Times New Roman" w:cs="Times New Roman"/>
      <w:b/>
      <w:i/>
      <w:iCs/>
      <w:sz w:val="20"/>
    </w:rPr>
  </w:style>
  <w:style w:type="paragraph" w:styleId="Heading6">
    <w:name w:val="heading 6"/>
    <w:basedOn w:val="Normal"/>
    <w:next w:val="Normal"/>
    <w:link w:val="Heading6Char"/>
    <w:qFormat/>
    <w:rsid w:val="00D54659"/>
    <w:pPr>
      <w:tabs>
        <w:tab w:val="num" w:pos="360"/>
      </w:tabs>
      <w:suppressAutoHyphens/>
      <w:snapToGrid w:val="0"/>
      <w:spacing w:before="240" w:after="60"/>
      <w:ind w:left="360" w:hanging="360"/>
      <w:outlineLvl w:val="5"/>
    </w:pPr>
    <w:rPr>
      <w:rFonts w:ascii="Times New Roman" w:hAnsi="Times New Roman" w:cs="Times New Roman"/>
      <w:b/>
      <w:bCs/>
      <w:szCs w:val="22"/>
      <w:lang w:val="ru-RU"/>
    </w:rPr>
  </w:style>
  <w:style w:type="paragraph" w:styleId="Heading7">
    <w:name w:val="heading 7"/>
    <w:basedOn w:val="Normal"/>
    <w:next w:val="Normal"/>
    <w:link w:val="Heading7Char"/>
    <w:qFormat/>
    <w:rsid w:val="00D54659"/>
    <w:pPr>
      <w:keepNext/>
      <w:keepLines/>
      <w:snapToGrid w:val="0"/>
      <w:spacing w:before="200"/>
      <w:outlineLvl w:val="6"/>
    </w:pPr>
    <w:rPr>
      <w:rFonts w:ascii="Times New Roman" w:hAnsi="Times New Roman" w:cs="Times New Roman"/>
      <w:i/>
      <w:iCs/>
      <w:color w:val="404040"/>
    </w:rPr>
  </w:style>
  <w:style w:type="paragraph" w:styleId="Heading8">
    <w:name w:val="heading 8"/>
    <w:basedOn w:val="Normal"/>
    <w:next w:val="Normal"/>
    <w:link w:val="Heading8Char"/>
    <w:qFormat/>
    <w:rsid w:val="00D54659"/>
    <w:pPr>
      <w:keepNext/>
      <w:keepLines/>
      <w:snapToGrid w:val="0"/>
      <w:spacing w:before="200"/>
      <w:outlineLvl w:val="7"/>
    </w:pPr>
    <w:rPr>
      <w:rFonts w:ascii="Times New Roman" w:hAnsi="Times New Roman" w:cs="Times New Roman"/>
      <w:color w:val="404040"/>
      <w:sz w:val="20"/>
    </w:rPr>
  </w:style>
  <w:style w:type="paragraph" w:styleId="Heading9">
    <w:name w:val="heading 9"/>
    <w:basedOn w:val="Normal"/>
    <w:next w:val="Normal"/>
    <w:link w:val="Heading9Char"/>
    <w:qFormat/>
    <w:rsid w:val="00D54659"/>
    <w:pPr>
      <w:tabs>
        <w:tab w:val="num" w:pos="360"/>
      </w:tabs>
      <w:suppressAutoHyphens/>
      <w:snapToGrid w:val="0"/>
      <w:spacing w:before="240" w:after="60"/>
      <w:ind w:left="360" w:hanging="360"/>
      <w:outlineLvl w:val="8"/>
    </w:pPr>
    <w:rPr>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659"/>
    <w:rPr>
      <w:rFonts w:ascii="Arial" w:eastAsia="SimSun" w:hAnsi="Arial" w:cs="Arial"/>
      <w:b/>
      <w:bCs/>
      <w:caps/>
      <w:kern w:val="32"/>
      <w:sz w:val="22"/>
      <w:szCs w:val="32"/>
    </w:rPr>
  </w:style>
  <w:style w:type="character" w:customStyle="1" w:styleId="Heading2Char">
    <w:name w:val="Heading 2 Char"/>
    <w:basedOn w:val="DefaultParagraphFont"/>
    <w:link w:val="Heading2"/>
    <w:rsid w:val="00D54659"/>
    <w:rPr>
      <w:rFonts w:ascii="Arial" w:eastAsia="SimSun" w:hAnsi="Arial" w:cs="Arial"/>
      <w:bCs/>
      <w:iCs/>
      <w:caps/>
      <w:sz w:val="22"/>
      <w:szCs w:val="28"/>
    </w:rPr>
  </w:style>
  <w:style w:type="character" w:customStyle="1" w:styleId="Heading3Char">
    <w:name w:val="Heading 3 Char"/>
    <w:basedOn w:val="DefaultParagraphFont"/>
    <w:link w:val="Heading3"/>
    <w:rsid w:val="00D54659"/>
    <w:rPr>
      <w:rFonts w:ascii="Arial" w:eastAsia="SimSun" w:hAnsi="Arial" w:cs="Arial"/>
      <w:bCs/>
      <w:sz w:val="22"/>
      <w:szCs w:val="26"/>
      <w:u w:val="single"/>
    </w:rPr>
  </w:style>
  <w:style w:type="character" w:customStyle="1" w:styleId="Heading4Char">
    <w:name w:val="Heading 4 Char"/>
    <w:basedOn w:val="DefaultParagraphFont"/>
    <w:link w:val="Heading4"/>
    <w:rsid w:val="00D54659"/>
    <w:rPr>
      <w:rFonts w:ascii="Arial" w:eastAsia="SimSun" w:hAnsi="Arial" w:cs="Arial"/>
      <w:bCs/>
      <w:i/>
      <w:sz w:val="22"/>
      <w:szCs w:val="28"/>
    </w:rPr>
  </w:style>
  <w:style w:type="character" w:styleId="Emphasis">
    <w:name w:val="Emphasis"/>
    <w:aliases w:val="Heading 5 Char1"/>
    <w:basedOn w:val="DefaultParagraphFont"/>
    <w:link w:val="Heading5"/>
    <w:qFormat/>
    <w:rsid w:val="00D54659"/>
    <w:rPr>
      <w:b/>
      <w:i/>
      <w:iCs/>
    </w:rPr>
  </w:style>
  <w:style w:type="character" w:customStyle="1" w:styleId="Heading6Char">
    <w:name w:val="Heading 6 Char"/>
    <w:basedOn w:val="DefaultParagraphFont"/>
    <w:link w:val="Heading6"/>
    <w:rsid w:val="00D54659"/>
    <w:rPr>
      <w:b/>
      <w:bCs/>
      <w:sz w:val="22"/>
      <w:szCs w:val="22"/>
      <w:lang w:val="ru-RU"/>
    </w:rPr>
  </w:style>
  <w:style w:type="character" w:customStyle="1" w:styleId="Heading7Char">
    <w:name w:val="Heading 7 Char"/>
    <w:basedOn w:val="DefaultParagraphFont"/>
    <w:link w:val="Heading7"/>
    <w:rsid w:val="00D54659"/>
    <w:rPr>
      <w:i/>
      <w:iCs/>
      <w:color w:val="404040"/>
      <w:sz w:val="22"/>
    </w:rPr>
  </w:style>
  <w:style w:type="character" w:customStyle="1" w:styleId="Heading8Char">
    <w:name w:val="Heading 8 Char"/>
    <w:basedOn w:val="DefaultParagraphFont"/>
    <w:link w:val="Heading8"/>
    <w:rsid w:val="00D54659"/>
    <w:rPr>
      <w:color w:val="404040"/>
    </w:rPr>
  </w:style>
  <w:style w:type="character" w:customStyle="1" w:styleId="Heading9Char">
    <w:name w:val="Heading 9 Char"/>
    <w:basedOn w:val="DefaultParagraphFont"/>
    <w:link w:val="Heading9"/>
    <w:rsid w:val="00D54659"/>
    <w:rPr>
      <w:rFonts w:ascii="Arial" w:hAnsi="Arial" w:cs="Arial"/>
      <w:sz w:val="22"/>
      <w:szCs w:val="22"/>
      <w:lang w:val="ru-RU"/>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sid w:val="00E02D54"/>
    <w:rPr>
      <w:rFonts w:ascii="Arial" w:hAnsi="Arial" w:cs="Arial"/>
      <w:sz w:val="22"/>
    </w:rPr>
  </w:style>
  <w:style w:type="paragraph" w:styleId="Footer">
    <w:name w:val="footer"/>
    <w:basedOn w:val="Normal"/>
    <w:link w:val="FooterChar"/>
    <w:semiHidden/>
    <w:rsid w:val="00744889"/>
    <w:pPr>
      <w:tabs>
        <w:tab w:val="center" w:pos="4320"/>
        <w:tab w:val="right" w:pos="8640"/>
      </w:tabs>
    </w:pPr>
  </w:style>
  <w:style w:type="character" w:customStyle="1" w:styleId="FooterChar">
    <w:name w:val="Footer Char"/>
    <w:basedOn w:val="DefaultParagraphFont"/>
    <w:link w:val="Footer"/>
    <w:semiHidden/>
    <w:rsid w:val="00D54659"/>
    <w:rPr>
      <w:rFonts w:ascii="Arial" w:hAnsi="Arial" w:cs="Arial"/>
      <w:sz w:val="22"/>
    </w:rPr>
  </w:style>
  <w:style w:type="paragraph" w:styleId="Salutation">
    <w:name w:val="Salutation"/>
    <w:basedOn w:val="Normal"/>
    <w:next w:val="Normal"/>
    <w:link w:val="SalutationChar"/>
    <w:semiHidden/>
    <w:rsid w:val="00744889"/>
  </w:style>
  <w:style w:type="character" w:customStyle="1" w:styleId="SalutationChar">
    <w:name w:val="Salutation Char"/>
    <w:basedOn w:val="DefaultParagraphFont"/>
    <w:link w:val="Salutation"/>
    <w:semiHidden/>
    <w:rsid w:val="00D54659"/>
    <w:rPr>
      <w:rFonts w:ascii="Arial" w:hAnsi="Arial" w:cs="Arial"/>
      <w:sz w:val="22"/>
    </w:rPr>
  </w:style>
  <w:style w:type="paragraph" w:styleId="Signature">
    <w:name w:val="Signature"/>
    <w:basedOn w:val="Normal"/>
    <w:link w:val="SignatureChar"/>
    <w:semiHidden/>
    <w:rsid w:val="00744889"/>
    <w:pPr>
      <w:ind w:left="5250"/>
    </w:pPr>
  </w:style>
  <w:style w:type="character" w:customStyle="1" w:styleId="SignatureChar">
    <w:name w:val="Signature Char"/>
    <w:basedOn w:val="DefaultParagraphFont"/>
    <w:link w:val="Signature"/>
    <w:semiHidden/>
    <w:rsid w:val="00D54659"/>
    <w:rPr>
      <w:rFonts w:ascii="Arial" w:hAnsi="Arial" w:cs="Arial"/>
      <w:sz w:val="22"/>
    </w:r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basedOn w:val="DefaultParagraphFont"/>
    <w:link w:val="FootnoteText"/>
    <w:semiHidden/>
    <w:rsid w:val="00D54659"/>
    <w:rPr>
      <w:rFonts w:ascii="Arabic Typesetting" w:hAnsi="Arabic Typesetting" w:cs="Arabic Typesetting"/>
      <w:sz w:val="28"/>
      <w:szCs w:val="28"/>
    </w:rPr>
  </w:style>
  <w:style w:type="paragraph" w:styleId="EndnoteText">
    <w:name w:val="endnote text"/>
    <w:basedOn w:val="Normal"/>
    <w:link w:val="EndnoteTextChar"/>
    <w:semiHidden/>
    <w:rsid w:val="00744889"/>
    <w:rPr>
      <w:sz w:val="18"/>
    </w:rPr>
  </w:style>
  <w:style w:type="character" w:customStyle="1" w:styleId="EndnoteTextChar">
    <w:name w:val="Endnote Text Char"/>
    <w:basedOn w:val="DefaultParagraphFont"/>
    <w:link w:val="EndnoteText"/>
    <w:semiHidden/>
    <w:rsid w:val="00D54659"/>
    <w:rPr>
      <w:rFonts w:ascii="Arial" w:hAnsi="Arial" w:cs="Arial"/>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D54659"/>
    <w:rPr>
      <w:rFonts w:ascii="Arial" w:hAnsi="Arial" w:cs="Arial"/>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D546B6"/>
    <w:rPr>
      <w:color w:val="0000FF" w:themeColor="hyperlink"/>
      <w:u w:val="single"/>
    </w:rPr>
  </w:style>
  <w:style w:type="character" w:customStyle="1" w:styleId="Heading5Char">
    <w:name w:val="Heading 5 Char"/>
    <w:basedOn w:val="DefaultParagraphFont"/>
    <w:uiPriority w:val="9"/>
    <w:semiHidden/>
    <w:rsid w:val="00D54659"/>
    <w:rPr>
      <w:rFonts w:asciiTheme="majorHAnsi" w:eastAsiaTheme="majorEastAsia" w:hAnsiTheme="majorHAnsi" w:cstheme="majorBidi"/>
      <w:color w:val="243F60" w:themeColor="accent1" w:themeShade="7F"/>
      <w:sz w:val="22"/>
    </w:rPr>
  </w:style>
  <w:style w:type="paragraph" w:customStyle="1" w:styleId="1">
    <w:name w:val="Цитата1"/>
    <w:basedOn w:val="Normal"/>
    <w:rsid w:val="00D54659"/>
    <w:pPr>
      <w:widowControl w:val="0"/>
      <w:suppressAutoHyphens/>
      <w:ind w:left="-540" w:right="99" w:firstLine="540"/>
      <w:jc w:val="center"/>
      <w:textAlignment w:val="baseline"/>
    </w:pPr>
    <w:rPr>
      <w:rFonts w:ascii="Times New Roman" w:hAnsi="Times New Roman" w:cs="Times New Roman"/>
      <w:b/>
      <w:bCs/>
      <w:kern w:val="1"/>
      <w:sz w:val="28"/>
      <w:szCs w:val="24"/>
      <w:lang w:val="uk-UA" w:eastAsia="hi-IN" w:bidi="hi-IN"/>
    </w:rPr>
  </w:style>
  <w:style w:type="paragraph" w:customStyle="1" w:styleId="31">
    <w:name w:val="Основной текст с отступом 31"/>
    <w:basedOn w:val="Normal"/>
    <w:rsid w:val="00D54659"/>
    <w:pPr>
      <w:widowControl w:val="0"/>
      <w:suppressAutoHyphens/>
      <w:ind w:left="1080"/>
      <w:jc w:val="both"/>
      <w:textAlignment w:val="baseline"/>
    </w:pPr>
    <w:rPr>
      <w:rFonts w:ascii="Times New Roman" w:eastAsia="Arial Unicode MS" w:hAnsi="Times New Roman" w:cs="Times New Roman"/>
      <w:kern w:val="1"/>
      <w:sz w:val="28"/>
      <w:szCs w:val="24"/>
      <w:lang w:val="uk-UA" w:eastAsia="hi-IN" w:bidi="hi-IN"/>
    </w:rPr>
  </w:style>
  <w:style w:type="paragraph" w:styleId="BodyTextIndent">
    <w:name w:val="Body Text Indent"/>
    <w:basedOn w:val="Normal"/>
    <w:link w:val="BodyTextIndentChar"/>
    <w:rsid w:val="00D54659"/>
    <w:pPr>
      <w:widowControl w:val="0"/>
      <w:suppressAutoHyphens/>
      <w:spacing w:before="120"/>
      <w:ind w:firstLine="540"/>
      <w:jc w:val="both"/>
      <w:textAlignment w:val="baseline"/>
    </w:pPr>
    <w:rPr>
      <w:rFonts w:ascii="Times New Roman" w:eastAsia="Arial Unicode MS" w:hAnsi="Times New Roman" w:cs="Times New Roman"/>
      <w:kern w:val="1"/>
      <w:sz w:val="28"/>
      <w:szCs w:val="28"/>
      <w:lang w:val="uk-UA" w:eastAsia="hi-IN" w:bidi="hi-IN"/>
    </w:rPr>
  </w:style>
  <w:style w:type="character" w:customStyle="1" w:styleId="BodyTextIndentChar">
    <w:name w:val="Body Text Indent Char"/>
    <w:basedOn w:val="DefaultParagraphFont"/>
    <w:link w:val="BodyTextIndent"/>
    <w:rsid w:val="00D54659"/>
    <w:rPr>
      <w:rFonts w:eastAsia="Arial Unicode MS"/>
      <w:kern w:val="1"/>
      <w:sz w:val="28"/>
      <w:szCs w:val="28"/>
      <w:lang w:val="uk-UA" w:eastAsia="hi-IN" w:bidi="hi-IN"/>
    </w:rPr>
  </w:style>
  <w:style w:type="paragraph" w:styleId="NormalWeb">
    <w:name w:val="Normal (Web)"/>
    <w:basedOn w:val="Normal"/>
    <w:rsid w:val="00D54659"/>
    <w:pPr>
      <w:widowControl w:val="0"/>
      <w:suppressAutoHyphens/>
      <w:spacing w:before="60"/>
      <w:ind w:left="60"/>
      <w:textAlignment w:val="baseline"/>
    </w:pPr>
    <w:rPr>
      <w:rFonts w:ascii="Times New Roman" w:eastAsia="Arial Unicode MS" w:hAnsi="Times New Roman" w:cs="Times New Roman"/>
      <w:kern w:val="1"/>
      <w:sz w:val="24"/>
      <w:szCs w:val="24"/>
      <w:lang w:val="uk-UA" w:eastAsia="hi-IN" w:bidi="hi-IN"/>
    </w:rPr>
  </w:style>
  <w:style w:type="paragraph" w:customStyle="1" w:styleId="21">
    <w:name w:val="Основной текст 21"/>
    <w:basedOn w:val="Normal"/>
    <w:rsid w:val="00D54659"/>
    <w:pPr>
      <w:widowControl w:val="0"/>
      <w:suppressAutoHyphens/>
      <w:spacing w:after="120" w:line="480" w:lineRule="auto"/>
      <w:textAlignment w:val="baseline"/>
    </w:pPr>
    <w:rPr>
      <w:rFonts w:ascii="Times New Roman" w:hAnsi="Times New Roman" w:cs="Times New Roman"/>
      <w:kern w:val="1"/>
      <w:sz w:val="24"/>
      <w:szCs w:val="24"/>
      <w:lang w:val="uk-UA" w:eastAsia="hi-IN" w:bidi="hi-IN"/>
    </w:rPr>
  </w:style>
  <w:style w:type="paragraph" w:styleId="HTMLPreformatted">
    <w:name w:val="HTML Preformatted"/>
    <w:basedOn w:val="Normal"/>
    <w:link w:val="HTMLPreformattedChar"/>
    <w:rsid w:val="00D546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Courier New" w:hAnsi="Courier New" w:cs="Courier New"/>
      <w:kern w:val="1"/>
      <w:sz w:val="20"/>
      <w:lang w:val="uk-UA" w:eastAsia="hi-IN" w:bidi="hi-IN"/>
    </w:rPr>
  </w:style>
  <w:style w:type="character" w:customStyle="1" w:styleId="HTMLPreformattedChar">
    <w:name w:val="HTML Preformatted Char"/>
    <w:basedOn w:val="DefaultParagraphFont"/>
    <w:link w:val="HTMLPreformatted"/>
    <w:rsid w:val="00D54659"/>
    <w:rPr>
      <w:rFonts w:ascii="Courier New" w:hAnsi="Courier New" w:cs="Courier New"/>
      <w:kern w:val="1"/>
      <w:lang w:val="uk-UA" w:eastAsia="hi-IN" w:bidi="hi-IN"/>
    </w:rPr>
  </w:style>
  <w:style w:type="paragraph" w:styleId="BodyText">
    <w:name w:val="Body Text"/>
    <w:basedOn w:val="Normal"/>
    <w:link w:val="BodyTextChar"/>
    <w:rsid w:val="00D54659"/>
    <w:pPr>
      <w:spacing w:after="120"/>
    </w:pPr>
  </w:style>
  <w:style w:type="character" w:customStyle="1" w:styleId="BodyTextChar">
    <w:name w:val="Body Text Char"/>
    <w:basedOn w:val="DefaultParagraphFont"/>
    <w:link w:val="BodyText"/>
    <w:rsid w:val="00D54659"/>
    <w:rPr>
      <w:rFonts w:ascii="Arial" w:hAnsi="Arial" w:cs="Arial"/>
      <w:sz w:val="22"/>
    </w:rPr>
  </w:style>
  <w:style w:type="character" w:styleId="FollowedHyperlink">
    <w:name w:val="FollowedHyperlink"/>
    <w:rsid w:val="00D54659"/>
    <w:rPr>
      <w:color w:val="800080"/>
      <w:u w:val="single"/>
    </w:rPr>
  </w:style>
  <w:style w:type="character" w:customStyle="1" w:styleId="HTMLAddressChar">
    <w:name w:val="HTML Address Char"/>
    <w:link w:val="HTMLAddress"/>
    <w:locked/>
    <w:rsid w:val="00D54659"/>
    <w:rPr>
      <w:rFonts w:ascii="Courier New" w:hAnsi="Courier New" w:cs="Courier New"/>
    </w:rPr>
  </w:style>
  <w:style w:type="paragraph" w:styleId="HTMLAddress">
    <w:name w:val="HTML Address"/>
    <w:basedOn w:val="Normal"/>
    <w:link w:val="HTMLAddressChar"/>
    <w:rsid w:val="00D54659"/>
    <w:rPr>
      <w:rFonts w:ascii="Courier New" w:hAnsi="Courier New" w:cs="Courier New"/>
      <w:sz w:val="20"/>
    </w:rPr>
  </w:style>
  <w:style w:type="character" w:customStyle="1" w:styleId="HTMLAddressChar1">
    <w:name w:val="HTML Address Char1"/>
    <w:basedOn w:val="DefaultParagraphFont"/>
    <w:uiPriority w:val="99"/>
    <w:rsid w:val="00D54659"/>
    <w:rPr>
      <w:rFonts w:ascii="Arial" w:hAnsi="Arial" w:cs="Arial"/>
      <w:i/>
      <w:iCs/>
      <w:sz w:val="22"/>
    </w:rPr>
  </w:style>
  <w:style w:type="character" w:styleId="Strong">
    <w:name w:val="Strong"/>
    <w:qFormat/>
    <w:rsid w:val="00D54659"/>
    <w:rPr>
      <w:b/>
      <w:bCs w:val="0"/>
    </w:rPr>
  </w:style>
  <w:style w:type="paragraph" w:styleId="Index1">
    <w:name w:val="index 1"/>
    <w:basedOn w:val="Normal"/>
    <w:next w:val="Normal"/>
    <w:autoRedefine/>
    <w:rsid w:val="00D54659"/>
    <w:pPr>
      <w:snapToGrid w:val="0"/>
      <w:ind w:left="220" w:hanging="220"/>
    </w:pPr>
    <w:rPr>
      <w:rFonts w:eastAsia="SimSun"/>
    </w:rPr>
  </w:style>
  <w:style w:type="paragraph" w:styleId="Index2">
    <w:name w:val="index 2"/>
    <w:basedOn w:val="Normal"/>
    <w:next w:val="Normal"/>
    <w:autoRedefine/>
    <w:rsid w:val="00D54659"/>
    <w:pPr>
      <w:snapToGrid w:val="0"/>
      <w:ind w:left="440" w:hanging="220"/>
    </w:pPr>
    <w:rPr>
      <w:rFonts w:eastAsia="SimSun"/>
    </w:rPr>
  </w:style>
  <w:style w:type="paragraph" w:styleId="Index3">
    <w:name w:val="index 3"/>
    <w:basedOn w:val="Normal"/>
    <w:next w:val="Normal"/>
    <w:autoRedefine/>
    <w:rsid w:val="00D54659"/>
    <w:pPr>
      <w:snapToGrid w:val="0"/>
      <w:ind w:left="660" w:hanging="220"/>
    </w:pPr>
    <w:rPr>
      <w:rFonts w:eastAsia="SimSun"/>
    </w:rPr>
  </w:style>
  <w:style w:type="paragraph" w:styleId="Index4">
    <w:name w:val="index 4"/>
    <w:basedOn w:val="Normal"/>
    <w:next w:val="Normal"/>
    <w:autoRedefine/>
    <w:rsid w:val="00D54659"/>
    <w:pPr>
      <w:snapToGrid w:val="0"/>
      <w:ind w:left="880" w:hanging="220"/>
    </w:pPr>
    <w:rPr>
      <w:rFonts w:eastAsia="SimSun"/>
    </w:rPr>
  </w:style>
  <w:style w:type="paragraph" w:styleId="Index5">
    <w:name w:val="index 5"/>
    <w:basedOn w:val="Normal"/>
    <w:next w:val="Normal"/>
    <w:autoRedefine/>
    <w:rsid w:val="00D54659"/>
    <w:pPr>
      <w:snapToGrid w:val="0"/>
      <w:ind w:left="1100" w:hanging="220"/>
    </w:pPr>
    <w:rPr>
      <w:rFonts w:eastAsia="SimSun"/>
    </w:rPr>
  </w:style>
  <w:style w:type="paragraph" w:styleId="Index6">
    <w:name w:val="index 6"/>
    <w:basedOn w:val="Normal"/>
    <w:next w:val="Normal"/>
    <w:autoRedefine/>
    <w:rsid w:val="00D54659"/>
    <w:pPr>
      <w:snapToGrid w:val="0"/>
      <w:ind w:left="1320" w:hanging="220"/>
    </w:pPr>
    <w:rPr>
      <w:rFonts w:eastAsia="SimSun"/>
    </w:rPr>
  </w:style>
  <w:style w:type="paragraph" w:styleId="Index7">
    <w:name w:val="index 7"/>
    <w:basedOn w:val="Normal"/>
    <w:next w:val="Normal"/>
    <w:autoRedefine/>
    <w:rsid w:val="00D54659"/>
    <w:pPr>
      <w:snapToGrid w:val="0"/>
      <w:ind w:left="1540" w:hanging="220"/>
    </w:pPr>
    <w:rPr>
      <w:rFonts w:eastAsia="SimSun"/>
    </w:rPr>
  </w:style>
  <w:style w:type="paragraph" w:styleId="Index8">
    <w:name w:val="index 8"/>
    <w:basedOn w:val="Normal"/>
    <w:next w:val="Normal"/>
    <w:autoRedefine/>
    <w:rsid w:val="00D54659"/>
    <w:pPr>
      <w:snapToGrid w:val="0"/>
      <w:ind w:left="1760" w:hanging="220"/>
    </w:pPr>
    <w:rPr>
      <w:rFonts w:eastAsia="SimSun"/>
    </w:rPr>
  </w:style>
  <w:style w:type="paragraph" w:styleId="Index9">
    <w:name w:val="index 9"/>
    <w:basedOn w:val="Normal"/>
    <w:next w:val="Normal"/>
    <w:autoRedefine/>
    <w:rsid w:val="00D54659"/>
    <w:pPr>
      <w:snapToGrid w:val="0"/>
      <w:ind w:left="1980" w:hanging="220"/>
    </w:pPr>
    <w:rPr>
      <w:rFonts w:eastAsia="SimSun"/>
    </w:rPr>
  </w:style>
  <w:style w:type="paragraph" w:styleId="TOC1">
    <w:name w:val="toc 1"/>
    <w:basedOn w:val="Normal"/>
    <w:next w:val="Normal"/>
    <w:autoRedefine/>
    <w:rsid w:val="00D54659"/>
    <w:pPr>
      <w:snapToGrid w:val="0"/>
      <w:spacing w:after="100"/>
    </w:pPr>
    <w:rPr>
      <w:rFonts w:eastAsia="SimSun"/>
    </w:rPr>
  </w:style>
  <w:style w:type="paragraph" w:styleId="TOC2">
    <w:name w:val="toc 2"/>
    <w:basedOn w:val="Normal"/>
    <w:next w:val="Normal"/>
    <w:autoRedefine/>
    <w:rsid w:val="00D54659"/>
    <w:pPr>
      <w:snapToGrid w:val="0"/>
      <w:spacing w:after="100"/>
      <w:ind w:left="220"/>
    </w:pPr>
    <w:rPr>
      <w:rFonts w:eastAsia="SimSun"/>
    </w:rPr>
  </w:style>
  <w:style w:type="paragraph" w:styleId="TOC3">
    <w:name w:val="toc 3"/>
    <w:basedOn w:val="Normal"/>
    <w:next w:val="Normal"/>
    <w:autoRedefine/>
    <w:rsid w:val="00D54659"/>
    <w:pPr>
      <w:snapToGrid w:val="0"/>
      <w:spacing w:after="100"/>
      <w:ind w:left="440"/>
    </w:pPr>
    <w:rPr>
      <w:rFonts w:eastAsia="SimSun"/>
    </w:rPr>
  </w:style>
  <w:style w:type="paragraph" w:styleId="TOC4">
    <w:name w:val="toc 4"/>
    <w:basedOn w:val="Normal"/>
    <w:next w:val="Normal"/>
    <w:autoRedefine/>
    <w:rsid w:val="00D54659"/>
    <w:pPr>
      <w:snapToGrid w:val="0"/>
      <w:spacing w:after="100"/>
      <w:ind w:left="660"/>
    </w:pPr>
    <w:rPr>
      <w:rFonts w:eastAsia="SimSun"/>
    </w:rPr>
  </w:style>
  <w:style w:type="paragraph" w:styleId="TOC5">
    <w:name w:val="toc 5"/>
    <w:basedOn w:val="Normal"/>
    <w:next w:val="Normal"/>
    <w:autoRedefine/>
    <w:rsid w:val="00D54659"/>
    <w:pPr>
      <w:snapToGrid w:val="0"/>
      <w:spacing w:after="100"/>
      <w:ind w:left="880"/>
    </w:pPr>
    <w:rPr>
      <w:rFonts w:eastAsia="SimSun"/>
    </w:rPr>
  </w:style>
  <w:style w:type="paragraph" w:styleId="TOC6">
    <w:name w:val="toc 6"/>
    <w:basedOn w:val="Normal"/>
    <w:next w:val="Normal"/>
    <w:autoRedefine/>
    <w:rsid w:val="00D54659"/>
    <w:pPr>
      <w:snapToGrid w:val="0"/>
      <w:spacing w:after="100"/>
      <w:ind w:left="1100"/>
    </w:pPr>
    <w:rPr>
      <w:rFonts w:eastAsia="SimSun"/>
    </w:rPr>
  </w:style>
  <w:style w:type="paragraph" w:styleId="TOC7">
    <w:name w:val="toc 7"/>
    <w:basedOn w:val="Normal"/>
    <w:next w:val="Normal"/>
    <w:autoRedefine/>
    <w:rsid w:val="00D54659"/>
    <w:pPr>
      <w:snapToGrid w:val="0"/>
      <w:spacing w:after="100"/>
      <w:ind w:left="1320"/>
    </w:pPr>
    <w:rPr>
      <w:rFonts w:eastAsia="SimSun"/>
    </w:rPr>
  </w:style>
  <w:style w:type="paragraph" w:styleId="TOC8">
    <w:name w:val="toc 8"/>
    <w:basedOn w:val="Normal"/>
    <w:next w:val="Normal"/>
    <w:autoRedefine/>
    <w:rsid w:val="00D54659"/>
    <w:pPr>
      <w:snapToGrid w:val="0"/>
      <w:spacing w:after="100"/>
      <w:ind w:left="1540"/>
    </w:pPr>
    <w:rPr>
      <w:rFonts w:eastAsia="SimSun"/>
    </w:rPr>
  </w:style>
  <w:style w:type="paragraph" w:styleId="TOC9">
    <w:name w:val="toc 9"/>
    <w:basedOn w:val="Normal"/>
    <w:next w:val="Normal"/>
    <w:autoRedefine/>
    <w:rsid w:val="00D54659"/>
    <w:pPr>
      <w:snapToGrid w:val="0"/>
      <w:spacing w:after="100"/>
      <w:ind w:left="1760"/>
    </w:pPr>
    <w:rPr>
      <w:rFonts w:eastAsia="SimSun"/>
    </w:rPr>
  </w:style>
  <w:style w:type="paragraph" w:styleId="NormalIndent">
    <w:name w:val="Normal Indent"/>
    <w:basedOn w:val="Normal"/>
    <w:rsid w:val="00D54659"/>
    <w:pPr>
      <w:snapToGrid w:val="0"/>
      <w:ind w:left="567"/>
    </w:pPr>
    <w:rPr>
      <w:rFonts w:eastAsia="SimSun"/>
    </w:rPr>
  </w:style>
  <w:style w:type="paragraph" w:styleId="IndexHeading">
    <w:name w:val="index heading"/>
    <w:basedOn w:val="Normal"/>
    <w:next w:val="Index1"/>
    <w:rsid w:val="00D54659"/>
    <w:pPr>
      <w:snapToGrid w:val="0"/>
    </w:pPr>
    <w:rPr>
      <w:rFonts w:ascii="Times New Roman" w:hAnsi="Times New Roman" w:cs="Times New Roman"/>
      <w:b/>
      <w:bCs/>
    </w:rPr>
  </w:style>
  <w:style w:type="paragraph" w:styleId="TableofFigures">
    <w:name w:val="table of figures"/>
    <w:basedOn w:val="Normal"/>
    <w:next w:val="Normal"/>
    <w:rsid w:val="00D54659"/>
    <w:pPr>
      <w:snapToGrid w:val="0"/>
    </w:pPr>
    <w:rPr>
      <w:rFonts w:eastAsia="SimSun"/>
    </w:rPr>
  </w:style>
  <w:style w:type="paragraph" w:styleId="EnvelopeAddress">
    <w:name w:val="envelope address"/>
    <w:basedOn w:val="Normal"/>
    <w:rsid w:val="00D54659"/>
    <w:pPr>
      <w:framePr w:w="7920" w:h="1980" w:hSpace="180" w:wrap="auto" w:hAnchor="page" w:xAlign="center" w:yAlign="bottom"/>
      <w:snapToGrid w:val="0"/>
      <w:ind w:left="2880"/>
    </w:pPr>
    <w:rPr>
      <w:rFonts w:ascii="Times New Roman" w:hAnsi="Times New Roman" w:cs="Times New Roman"/>
      <w:sz w:val="24"/>
      <w:szCs w:val="24"/>
    </w:rPr>
  </w:style>
  <w:style w:type="paragraph" w:styleId="EnvelopeReturn">
    <w:name w:val="envelope return"/>
    <w:basedOn w:val="Normal"/>
    <w:rsid w:val="00D54659"/>
    <w:pPr>
      <w:snapToGrid w:val="0"/>
    </w:pPr>
    <w:rPr>
      <w:rFonts w:ascii="Times New Roman" w:hAnsi="Times New Roman" w:cs="Times New Roman"/>
      <w:sz w:val="20"/>
    </w:rPr>
  </w:style>
  <w:style w:type="paragraph" w:styleId="TableofAuthorities">
    <w:name w:val="table of authorities"/>
    <w:basedOn w:val="Normal"/>
    <w:next w:val="Normal"/>
    <w:rsid w:val="00D54659"/>
    <w:pPr>
      <w:snapToGrid w:val="0"/>
      <w:ind w:left="220" w:hanging="220"/>
    </w:pPr>
    <w:rPr>
      <w:rFonts w:eastAsia="SimSun"/>
    </w:rPr>
  </w:style>
  <w:style w:type="paragraph" w:styleId="MacroText">
    <w:name w:val="macro"/>
    <w:link w:val="MacroTextChar"/>
    <w:rsid w:val="00D54659"/>
    <w:pPr>
      <w:tabs>
        <w:tab w:val="left" w:pos="480"/>
        <w:tab w:val="left" w:pos="960"/>
        <w:tab w:val="left" w:pos="1440"/>
        <w:tab w:val="left" w:pos="1920"/>
        <w:tab w:val="left" w:pos="2400"/>
        <w:tab w:val="left" w:pos="2880"/>
        <w:tab w:val="left" w:pos="3360"/>
        <w:tab w:val="left" w:pos="3840"/>
        <w:tab w:val="left" w:pos="4320"/>
      </w:tabs>
      <w:snapToGrid w:val="0"/>
    </w:pPr>
    <w:rPr>
      <w:rFonts w:eastAsia="SimSun"/>
    </w:rPr>
  </w:style>
  <w:style w:type="character" w:customStyle="1" w:styleId="MacroTextChar">
    <w:name w:val="Macro Text Char"/>
    <w:basedOn w:val="DefaultParagraphFont"/>
    <w:link w:val="MacroText"/>
    <w:rsid w:val="00D54659"/>
    <w:rPr>
      <w:rFonts w:eastAsia="SimSun"/>
    </w:rPr>
  </w:style>
  <w:style w:type="paragraph" w:styleId="TOAHeading">
    <w:name w:val="toa heading"/>
    <w:basedOn w:val="Normal"/>
    <w:next w:val="Normal"/>
    <w:rsid w:val="00D54659"/>
    <w:pPr>
      <w:snapToGrid w:val="0"/>
      <w:spacing w:before="120"/>
    </w:pPr>
    <w:rPr>
      <w:rFonts w:ascii="Times New Roman" w:hAnsi="Times New Roman" w:cs="Times New Roman"/>
      <w:b/>
      <w:bCs/>
      <w:sz w:val="24"/>
      <w:szCs w:val="24"/>
    </w:rPr>
  </w:style>
  <w:style w:type="character" w:customStyle="1" w:styleId="ListChar">
    <w:name w:val="List Char"/>
    <w:link w:val="List"/>
    <w:locked/>
    <w:rsid w:val="00D54659"/>
    <w:rPr>
      <w:sz w:val="22"/>
      <w:szCs w:val="22"/>
      <w:lang w:val="uk-UA"/>
    </w:rPr>
  </w:style>
  <w:style w:type="paragraph" w:styleId="List">
    <w:name w:val="List"/>
    <w:basedOn w:val="BodyText"/>
    <w:link w:val="ListChar"/>
    <w:rsid w:val="00D54659"/>
    <w:pPr>
      <w:tabs>
        <w:tab w:val="num" w:pos="360"/>
      </w:tabs>
      <w:suppressAutoHyphens/>
      <w:snapToGrid w:val="0"/>
      <w:ind w:hanging="360"/>
    </w:pPr>
    <w:rPr>
      <w:rFonts w:ascii="Times New Roman" w:hAnsi="Times New Roman" w:cs="Times New Roman"/>
      <w:szCs w:val="22"/>
      <w:lang w:val="uk-UA"/>
    </w:rPr>
  </w:style>
  <w:style w:type="paragraph" w:styleId="ListBullet">
    <w:name w:val="List Bullet"/>
    <w:basedOn w:val="Normal"/>
    <w:rsid w:val="00D54659"/>
    <w:pPr>
      <w:tabs>
        <w:tab w:val="num" w:pos="360"/>
      </w:tabs>
      <w:snapToGrid w:val="0"/>
      <w:ind w:left="360" w:hanging="360"/>
      <w:contextualSpacing/>
    </w:pPr>
    <w:rPr>
      <w:rFonts w:eastAsia="SimSun"/>
    </w:rPr>
  </w:style>
  <w:style w:type="paragraph" w:styleId="List2">
    <w:name w:val="List 2"/>
    <w:basedOn w:val="Normal"/>
    <w:rsid w:val="00D54659"/>
    <w:pPr>
      <w:snapToGrid w:val="0"/>
      <w:ind w:left="566" w:hanging="283"/>
      <w:contextualSpacing/>
    </w:pPr>
    <w:rPr>
      <w:rFonts w:eastAsia="SimSun"/>
    </w:rPr>
  </w:style>
  <w:style w:type="paragraph" w:styleId="List3">
    <w:name w:val="List 3"/>
    <w:basedOn w:val="Normal"/>
    <w:rsid w:val="00D54659"/>
    <w:pPr>
      <w:snapToGrid w:val="0"/>
      <w:ind w:left="849" w:hanging="283"/>
      <w:contextualSpacing/>
    </w:pPr>
    <w:rPr>
      <w:rFonts w:eastAsia="SimSun"/>
    </w:rPr>
  </w:style>
  <w:style w:type="paragraph" w:styleId="List4">
    <w:name w:val="List 4"/>
    <w:basedOn w:val="Normal"/>
    <w:rsid w:val="00D54659"/>
    <w:pPr>
      <w:snapToGrid w:val="0"/>
      <w:ind w:left="1132" w:hanging="283"/>
      <w:contextualSpacing/>
    </w:pPr>
    <w:rPr>
      <w:rFonts w:eastAsia="SimSun"/>
    </w:rPr>
  </w:style>
  <w:style w:type="paragraph" w:styleId="List5">
    <w:name w:val="List 5"/>
    <w:basedOn w:val="Normal"/>
    <w:rsid w:val="00D54659"/>
    <w:pPr>
      <w:snapToGrid w:val="0"/>
      <w:ind w:left="1415" w:hanging="283"/>
      <w:contextualSpacing/>
    </w:pPr>
    <w:rPr>
      <w:rFonts w:eastAsia="SimSun"/>
    </w:rPr>
  </w:style>
  <w:style w:type="paragraph" w:styleId="ListBullet2">
    <w:name w:val="List Bullet 2"/>
    <w:basedOn w:val="Normal"/>
    <w:rsid w:val="00D54659"/>
    <w:pPr>
      <w:tabs>
        <w:tab w:val="num" w:pos="643"/>
      </w:tabs>
      <w:snapToGrid w:val="0"/>
      <w:ind w:left="643" w:hanging="360"/>
      <w:contextualSpacing/>
    </w:pPr>
    <w:rPr>
      <w:rFonts w:eastAsia="SimSun"/>
    </w:rPr>
  </w:style>
  <w:style w:type="paragraph" w:styleId="ListBullet3">
    <w:name w:val="List Bullet 3"/>
    <w:basedOn w:val="Normal"/>
    <w:rsid w:val="00D54659"/>
    <w:pPr>
      <w:tabs>
        <w:tab w:val="num" w:pos="926"/>
      </w:tabs>
      <w:snapToGrid w:val="0"/>
      <w:ind w:left="926" w:hanging="360"/>
      <w:contextualSpacing/>
    </w:pPr>
    <w:rPr>
      <w:rFonts w:eastAsia="SimSun"/>
    </w:rPr>
  </w:style>
  <w:style w:type="paragraph" w:styleId="ListBullet4">
    <w:name w:val="List Bullet 4"/>
    <w:basedOn w:val="Normal"/>
    <w:rsid w:val="00D54659"/>
    <w:pPr>
      <w:tabs>
        <w:tab w:val="num" w:pos="1209"/>
      </w:tabs>
      <w:snapToGrid w:val="0"/>
      <w:ind w:left="1209" w:hanging="360"/>
      <w:contextualSpacing/>
    </w:pPr>
    <w:rPr>
      <w:rFonts w:eastAsia="SimSun"/>
    </w:rPr>
  </w:style>
  <w:style w:type="paragraph" w:styleId="ListBullet5">
    <w:name w:val="List Bullet 5"/>
    <w:basedOn w:val="Normal"/>
    <w:rsid w:val="00D54659"/>
    <w:pPr>
      <w:tabs>
        <w:tab w:val="num" w:pos="1492"/>
      </w:tabs>
      <w:snapToGrid w:val="0"/>
      <w:ind w:left="1492" w:hanging="360"/>
      <w:contextualSpacing/>
    </w:pPr>
    <w:rPr>
      <w:rFonts w:eastAsia="SimSun"/>
    </w:rPr>
  </w:style>
  <w:style w:type="paragraph" w:styleId="ListNumber2">
    <w:name w:val="List Number 2"/>
    <w:basedOn w:val="Normal"/>
    <w:rsid w:val="00D54659"/>
    <w:pPr>
      <w:tabs>
        <w:tab w:val="num" w:pos="643"/>
      </w:tabs>
      <w:snapToGrid w:val="0"/>
      <w:ind w:left="643" w:hanging="360"/>
      <w:contextualSpacing/>
    </w:pPr>
    <w:rPr>
      <w:rFonts w:eastAsia="SimSun"/>
    </w:rPr>
  </w:style>
  <w:style w:type="paragraph" w:styleId="ListNumber3">
    <w:name w:val="List Number 3"/>
    <w:basedOn w:val="Normal"/>
    <w:rsid w:val="00D54659"/>
    <w:pPr>
      <w:tabs>
        <w:tab w:val="num" w:pos="926"/>
      </w:tabs>
      <w:snapToGrid w:val="0"/>
      <w:ind w:left="926" w:hanging="360"/>
      <w:contextualSpacing/>
    </w:pPr>
    <w:rPr>
      <w:rFonts w:eastAsia="SimSun"/>
    </w:rPr>
  </w:style>
  <w:style w:type="paragraph" w:styleId="ListNumber4">
    <w:name w:val="List Number 4"/>
    <w:basedOn w:val="Normal"/>
    <w:rsid w:val="00D54659"/>
    <w:pPr>
      <w:tabs>
        <w:tab w:val="num" w:pos="1209"/>
      </w:tabs>
      <w:snapToGrid w:val="0"/>
      <w:ind w:left="1209" w:hanging="360"/>
      <w:contextualSpacing/>
    </w:pPr>
    <w:rPr>
      <w:rFonts w:eastAsia="SimSun"/>
    </w:rPr>
  </w:style>
  <w:style w:type="paragraph" w:styleId="ListNumber5">
    <w:name w:val="List Number 5"/>
    <w:basedOn w:val="Normal"/>
    <w:rsid w:val="00D54659"/>
    <w:pPr>
      <w:tabs>
        <w:tab w:val="num" w:pos="1492"/>
      </w:tabs>
      <w:snapToGrid w:val="0"/>
      <w:ind w:left="1492" w:hanging="360"/>
      <w:contextualSpacing/>
    </w:pPr>
    <w:rPr>
      <w:rFonts w:eastAsia="SimSun"/>
    </w:rPr>
  </w:style>
  <w:style w:type="paragraph" w:styleId="Title">
    <w:name w:val="Title"/>
    <w:basedOn w:val="Normal"/>
    <w:next w:val="Normal"/>
    <w:link w:val="TitleChar"/>
    <w:qFormat/>
    <w:rsid w:val="00D54659"/>
    <w:pPr>
      <w:pBdr>
        <w:bottom w:val="single" w:sz="8" w:space="4" w:color="4F81BD"/>
      </w:pBdr>
      <w:snapToGrid w:val="0"/>
      <w:spacing w:after="300"/>
      <w:contextualSpacing/>
    </w:pPr>
    <w:rPr>
      <w:rFonts w:ascii="Times New Roman" w:hAnsi="Times New Roman" w:cs="Times New Roman"/>
      <w:color w:val="17365D"/>
      <w:spacing w:val="5"/>
      <w:kern w:val="28"/>
      <w:sz w:val="52"/>
      <w:szCs w:val="52"/>
    </w:rPr>
  </w:style>
  <w:style w:type="character" w:customStyle="1" w:styleId="TitleChar">
    <w:name w:val="Title Char"/>
    <w:basedOn w:val="DefaultParagraphFont"/>
    <w:link w:val="Title"/>
    <w:rsid w:val="00D54659"/>
    <w:rPr>
      <w:color w:val="17365D"/>
      <w:spacing w:val="5"/>
      <w:kern w:val="28"/>
      <w:sz w:val="52"/>
      <w:szCs w:val="52"/>
    </w:rPr>
  </w:style>
  <w:style w:type="character" w:customStyle="1" w:styleId="ClosingChar">
    <w:name w:val="Closing Char"/>
    <w:link w:val="Closing"/>
    <w:locked/>
    <w:rsid w:val="00D54659"/>
    <w:rPr>
      <w:rFonts w:ascii="Courier New" w:hAnsi="Courier New" w:cs="Courier New"/>
    </w:rPr>
  </w:style>
  <w:style w:type="paragraph" w:styleId="Closing">
    <w:name w:val="Closing"/>
    <w:basedOn w:val="Normal"/>
    <w:link w:val="ClosingChar"/>
    <w:rsid w:val="00D54659"/>
    <w:pPr>
      <w:ind w:left="4252"/>
    </w:pPr>
    <w:rPr>
      <w:rFonts w:ascii="Courier New" w:hAnsi="Courier New" w:cs="Courier New"/>
      <w:sz w:val="20"/>
    </w:rPr>
  </w:style>
  <w:style w:type="character" w:customStyle="1" w:styleId="ClosingChar1">
    <w:name w:val="Closing Char1"/>
    <w:basedOn w:val="DefaultParagraphFont"/>
    <w:uiPriority w:val="99"/>
    <w:rsid w:val="00D54659"/>
    <w:rPr>
      <w:rFonts w:ascii="Arial" w:hAnsi="Arial" w:cs="Arial"/>
      <w:sz w:val="22"/>
    </w:rPr>
  </w:style>
  <w:style w:type="paragraph" w:styleId="ListContinue">
    <w:name w:val="List Continue"/>
    <w:basedOn w:val="Normal"/>
    <w:rsid w:val="00D54659"/>
    <w:pPr>
      <w:snapToGrid w:val="0"/>
      <w:spacing w:after="120"/>
      <w:ind w:left="283"/>
      <w:contextualSpacing/>
    </w:pPr>
    <w:rPr>
      <w:rFonts w:eastAsia="SimSun"/>
    </w:rPr>
  </w:style>
  <w:style w:type="paragraph" w:styleId="ListContinue2">
    <w:name w:val="List Continue 2"/>
    <w:basedOn w:val="Normal"/>
    <w:rsid w:val="00D54659"/>
    <w:pPr>
      <w:snapToGrid w:val="0"/>
      <w:spacing w:after="120"/>
      <w:ind w:left="566"/>
      <w:contextualSpacing/>
    </w:pPr>
    <w:rPr>
      <w:rFonts w:eastAsia="SimSun"/>
    </w:rPr>
  </w:style>
  <w:style w:type="paragraph" w:styleId="ListContinue3">
    <w:name w:val="List Continue 3"/>
    <w:basedOn w:val="Normal"/>
    <w:rsid w:val="00D54659"/>
    <w:pPr>
      <w:snapToGrid w:val="0"/>
      <w:spacing w:after="120"/>
      <w:ind w:left="849"/>
      <w:contextualSpacing/>
    </w:pPr>
    <w:rPr>
      <w:rFonts w:eastAsia="SimSun"/>
    </w:rPr>
  </w:style>
  <w:style w:type="paragraph" w:styleId="ListContinue4">
    <w:name w:val="List Continue 4"/>
    <w:basedOn w:val="Normal"/>
    <w:rsid w:val="00D54659"/>
    <w:pPr>
      <w:snapToGrid w:val="0"/>
      <w:spacing w:after="120"/>
      <w:ind w:left="1132"/>
      <w:contextualSpacing/>
    </w:pPr>
    <w:rPr>
      <w:rFonts w:eastAsia="SimSun"/>
    </w:rPr>
  </w:style>
  <w:style w:type="paragraph" w:styleId="ListContinue5">
    <w:name w:val="List Continue 5"/>
    <w:basedOn w:val="Normal"/>
    <w:rsid w:val="00D54659"/>
    <w:pPr>
      <w:snapToGrid w:val="0"/>
      <w:spacing w:after="120"/>
      <w:ind w:left="1415"/>
      <w:contextualSpacing/>
    </w:pPr>
    <w:rPr>
      <w:rFonts w:eastAsia="SimSun"/>
    </w:rPr>
  </w:style>
  <w:style w:type="paragraph" w:styleId="MessageHeader">
    <w:name w:val="Message Header"/>
    <w:basedOn w:val="Normal"/>
    <w:link w:val="MessageHeaderChar"/>
    <w:rsid w:val="00D54659"/>
    <w:pPr>
      <w:pBdr>
        <w:top w:val="single" w:sz="6" w:space="1" w:color="auto"/>
        <w:left w:val="single" w:sz="6" w:space="1" w:color="auto"/>
        <w:bottom w:val="single" w:sz="6" w:space="1" w:color="auto"/>
        <w:right w:val="single" w:sz="6" w:space="1" w:color="auto"/>
      </w:pBdr>
      <w:shd w:val="pct20" w:color="auto" w:fill="auto"/>
      <w:snapToGrid w:val="0"/>
      <w:ind w:left="1134" w:hanging="1134"/>
    </w:pPr>
    <w:rPr>
      <w:rFonts w:ascii="Times New Roman" w:hAnsi="Times New Roman" w:cs="Times New Roman"/>
      <w:sz w:val="24"/>
      <w:szCs w:val="24"/>
    </w:rPr>
  </w:style>
  <w:style w:type="character" w:customStyle="1" w:styleId="MessageHeaderChar">
    <w:name w:val="Message Header Char"/>
    <w:basedOn w:val="DefaultParagraphFont"/>
    <w:link w:val="MessageHeader"/>
    <w:rsid w:val="00D54659"/>
    <w:rPr>
      <w:sz w:val="24"/>
      <w:szCs w:val="24"/>
      <w:shd w:val="pct20" w:color="auto" w:fill="auto"/>
    </w:rPr>
  </w:style>
  <w:style w:type="character" w:customStyle="1" w:styleId="DateChar">
    <w:name w:val="Date Char"/>
    <w:link w:val="Date"/>
    <w:locked/>
    <w:rsid w:val="00D54659"/>
    <w:rPr>
      <w:rFonts w:ascii="Wingdings" w:hAnsi="Wingdings"/>
    </w:rPr>
  </w:style>
  <w:style w:type="paragraph" w:styleId="Date">
    <w:name w:val="Date"/>
    <w:basedOn w:val="Normal"/>
    <w:next w:val="Normal"/>
    <w:link w:val="DateChar"/>
    <w:rsid w:val="00D54659"/>
    <w:rPr>
      <w:rFonts w:ascii="Wingdings" w:hAnsi="Wingdings" w:cs="Times New Roman"/>
      <w:sz w:val="20"/>
    </w:rPr>
  </w:style>
  <w:style w:type="character" w:customStyle="1" w:styleId="DateChar1">
    <w:name w:val="Date Char1"/>
    <w:basedOn w:val="DefaultParagraphFont"/>
    <w:uiPriority w:val="99"/>
    <w:rsid w:val="00D54659"/>
    <w:rPr>
      <w:rFonts w:ascii="Arial" w:hAnsi="Arial" w:cs="Arial"/>
      <w:sz w:val="22"/>
    </w:rPr>
  </w:style>
  <w:style w:type="character" w:customStyle="1" w:styleId="BodyTextFirstIndentChar">
    <w:name w:val="Body Text First Indent Char"/>
    <w:link w:val="BodyTextFirstIndent"/>
    <w:locked/>
    <w:rsid w:val="00D54659"/>
    <w:rPr>
      <w:rFonts w:ascii="Courier New" w:hAnsi="Courier New" w:cs="Courier New"/>
    </w:rPr>
  </w:style>
  <w:style w:type="paragraph" w:styleId="BodyTextFirstIndent">
    <w:name w:val="Body Text First Indent"/>
    <w:basedOn w:val="BodyText"/>
    <w:link w:val="BodyTextFirstIndentChar"/>
    <w:rsid w:val="00D54659"/>
    <w:pPr>
      <w:spacing w:after="0"/>
      <w:ind w:firstLine="360"/>
    </w:pPr>
    <w:rPr>
      <w:rFonts w:ascii="Courier New" w:hAnsi="Courier New" w:cs="Courier New"/>
      <w:sz w:val="20"/>
    </w:rPr>
  </w:style>
  <w:style w:type="character" w:customStyle="1" w:styleId="BodyTextFirstIndentChar1">
    <w:name w:val="Body Text First Indent Char1"/>
    <w:basedOn w:val="BodyTextChar"/>
    <w:uiPriority w:val="99"/>
    <w:rsid w:val="00D54659"/>
    <w:rPr>
      <w:rFonts w:ascii="Arial" w:hAnsi="Arial" w:cs="Arial"/>
      <w:sz w:val="22"/>
    </w:rPr>
  </w:style>
  <w:style w:type="character" w:customStyle="1" w:styleId="BodyTextFirstIndent2Char">
    <w:name w:val="Body Text First Indent 2 Char"/>
    <w:link w:val="BodyTextFirstIndent2"/>
    <w:locked/>
    <w:rsid w:val="00D54659"/>
    <w:rPr>
      <w:rFonts w:ascii="Symbol" w:hAnsi="Symbol"/>
    </w:rPr>
  </w:style>
  <w:style w:type="paragraph" w:styleId="BodyTextFirstIndent2">
    <w:name w:val="Body Text First Indent 2"/>
    <w:basedOn w:val="BodyTextIndent"/>
    <w:link w:val="BodyTextFirstIndent2Char"/>
    <w:rsid w:val="00D54659"/>
    <w:pPr>
      <w:widowControl/>
      <w:suppressAutoHyphens w:val="0"/>
      <w:spacing w:before="0"/>
      <w:ind w:left="360" w:firstLine="360"/>
      <w:jc w:val="left"/>
      <w:textAlignment w:val="auto"/>
    </w:pPr>
    <w:rPr>
      <w:rFonts w:ascii="Symbol" w:eastAsia="Times New Roman" w:hAnsi="Symbol"/>
      <w:kern w:val="0"/>
      <w:sz w:val="20"/>
      <w:szCs w:val="20"/>
      <w:lang w:val="en-US" w:eastAsia="en-US" w:bidi="ar-SA"/>
    </w:rPr>
  </w:style>
  <w:style w:type="character" w:customStyle="1" w:styleId="BodyTextFirstIndent2Char1">
    <w:name w:val="Body Text First Indent 2 Char1"/>
    <w:basedOn w:val="BodyTextIndentChar"/>
    <w:uiPriority w:val="99"/>
    <w:rsid w:val="00D54659"/>
    <w:rPr>
      <w:rFonts w:eastAsia="Arial Unicode MS"/>
      <w:kern w:val="1"/>
      <w:sz w:val="28"/>
      <w:szCs w:val="28"/>
      <w:lang w:val="uk-UA" w:eastAsia="hi-IN" w:bidi="hi-IN"/>
    </w:rPr>
  </w:style>
  <w:style w:type="paragraph" w:styleId="NoteHeading">
    <w:name w:val="Note Heading"/>
    <w:basedOn w:val="Normal"/>
    <w:next w:val="Normal"/>
    <w:link w:val="NoteHeadingChar"/>
    <w:rsid w:val="00D54659"/>
    <w:pPr>
      <w:snapToGrid w:val="0"/>
    </w:pPr>
    <w:rPr>
      <w:rFonts w:eastAsia="SimSun"/>
    </w:rPr>
  </w:style>
  <w:style w:type="character" w:customStyle="1" w:styleId="NoteHeadingChar">
    <w:name w:val="Note Heading Char"/>
    <w:basedOn w:val="DefaultParagraphFont"/>
    <w:link w:val="NoteHeading"/>
    <w:rsid w:val="00D54659"/>
    <w:rPr>
      <w:rFonts w:ascii="Arial" w:eastAsia="SimSun" w:hAnsi="Arial" w:cs="Arial"/>
      <w:sz w:val="22"/>
    </w:rPr>
  </w:style>
  <w:style w:type="character" w:customStyle="1" w:styleId="BodyText2Char">
    <w:name w:val="Body Text 2 Char"/>
    <w:link w:val="BodyText2"/>
    <w:locked/>
    <w:rsid w:val="00D54659"/>
  </w:style>
  <w:style w:type="paragraph" w:styleId="BodyText2">
    <w:name w:val="Body Text 2"/>
    <w:basedOn w:val="Normal"/>
    <w:link w:val="BodyText2Char"/>
    <w:rsid w:val="00D54659"/>
    <w:pPr>
      <w:spacing w:after="120" w:line="480" w:lineRule="auto"/>
    </w:pPr>
    <w:rPr>
      <w:rFonts w:ascii="Times New Roman" w:hAnsi="Times New Roman" w:cs="Times New Roman"/>
      <w:sz w:val="20"/>
    </w:rPr>
  </w:style>
  <w:style w:type="character" w:customStyle="1" w:styleId="BodyText2Char1">
    <w:name w:val="Body Text 2 Char1"/>
    <w:basedOn w:val="DefaultParagraphFont"/>
    <w:uiPriority w:val="99"/>
    <w:rsid w:val="00D54659"/>
    <w:rPr>
      <w:rFonts w:ascii="Arial" w:hAnsi="Arial" w:cs="Arial"/>
      <w:sz w:val="22"/>
    </w:rPr>
  </w:style>
  <w:style w:type="character" w:customStyle="1" w:styleId="BodyText3Char">
    <w:name w:val="Body Text 3 Char"/>
    <w:link w:val="BodyText3"/>
    <w:locked/>
    <w:rsid w:val="00D54659"/>
    <w:rPr>
      <w:rFonts w:ascii="Wingdings" w:hAnsi="Wingdings"/>
    </w:rPr>
  </w:style>
  <w:style w:type="paragraph" w:styleId="BodyText3">
    <w:name w:val="Body Text 3"/>
    <w:basedOn w:val="Normal"/>
    <w:link w:val="BodyText3Char"/>
    <w:rsid w:val="00D54659"/>
    <w:pPr>
      <w:spacing w:after="120"/>
    </w:pPr>
    <w:rPr>
      <w:rFonts w:ascii="Wingdings" w:hAnsi="Wingdings" w:cs="Times New Roman"/>
      <w:sz w:val="20"/>
    </w:rPr>
  </w:style>
  <w:style w:type="character" w:customStyle="1" w:styleId="BodyText3Char1">
    <w:name w:val="Body Text 3 Char1"/>
    <w:basedOn w:val="DefaultParagraphFont"/>
    <w:uiPriority w:val="99"/>
    <w:rsid w:val="00D54659"/>
    <w:rPr>
      <w:rFonts w:ascii="Arial" w:hAnsi="Arial" w:cs="Arial"/>
      <w:sz w:val="16"/>
      <w:szCs w:val="16"/>
    </w:rPr>
  </w:style>
  <w:style w:type="character" w:customStyle="1" w:styleId="BodyTextIndent2Char">
    <w:name w:val="Body Text Indent 2 Char"/>
    <w:link w:val="BodyTextIndent2"/>
    <w:locked/>
    <w:rsid w:val="00D54659"/>
    <w:rPr>
      <w:rFonts w:ascii="Courier New" w:hAnsi="Courier New" w:cs="Courier New"/>
    </w:rPr>
  </w:style>
  <w:style w:type="paragraph" w:styleId="BodyTextIndent2">
    <w:name w:val="Body Text Indent 2"/>
    <w:basedOn w:val="Normal"/>
    <w:link w:val="BodyTextIndent2Char"/>
    <w:rsid w:val="00D54659"/>
    <w:pPr>
      <w:spacing w:after="120" w:line="480" w:lineRule="auto"/>
      <w:ind w:left="283"/>
    </w:pPr>
    <w:rPr>
      <w:rFonts w:ascii="Courier New" w:hAnsi="Courier New" w:cs="Courier New"/>
      <w:sz w:val="20"/>
    </w:rPr>
  </w:style>
  <w:style w:type="character" w:customStyle="1" w:styleId="BodyTextIndent2Char1">
    <w:name w:val="Body Text Indent 2 Char1"/>
    <w:basedOn w:val="DefaultParagraphFont"/>
    <w:uiPriority w:val="99"/>
    <w:rsid w:val="00D54659"/>
    <w:rPr>
      <w:rFonts w:ascii="Arial" w:hAnsi="Arial" w:cs="Arial"/>
      <w:sz w:val="22"/>
    </w:rPr>
  </w:style>
  <w:style w:type="character" w:customStyle="1" w:styleId="BodyTextIndent3Char">
    <w:name w:val="Body Text Indent 3 Char"/>
    <w:link w:val="BodyTextIndent3"/>
    <w:locked/>
    <w:rsid w:val="00D54659"/>
    <w:rPr>
      <w:rFonts w:ascii="Symbol" w:hAnsi="Symbol"/>
    </w:rPr>
  </w:style>
  <w:style w:type="paragraph" w:styleId="BodyTextIndent3">
    <w:name w:val="Body Text Indent 3"/>
    <w:basedOn w:val="Normal"/>
    <w:link w:val="BodyTextIndent3Char"/>
    <w:rsid w:val="00D54659"/>
    <w:pPr>
      <w:spacing w:after="120"/>
      <w:ind w:left="283"/>
    </w:pPr>
    <w:rPr>
      <w:rFonts w:ascii="Symbol" w:hAnsi="Symbol" w:cs="Times New Roman"/>
      <w:sz w:val="20"/>
    </w:rPr>
  </w:style>
  <w:style w:type="character" w:customStyle="1" w:styleId="BodyTextIndent3Char1">
    <w:name w:val="Body Text Indent 3 Char1"/>
    <w:basedOn w:val="DefaultParagraphFont"/>
    <w:uiPriority w:val="99"/>
    <w:rsid w:val="00D54659"/>
    <w:rPr>
      <w:rFonts w:ascii="Arial" w:hAnsi="Arial" w:cs="Arial"/>
      <w:sz w:val="16"/>
      <w:szCs w:val="16"/>
    </w:rPr>
  </w:style>
  <w:style w:type="paragraph" w:styleId="BlockText">
    <w:name w:val="Block Text"/>
    <w:basedOn w:val="Normal"/>
    <w:rsid w:val="00D54659"/>
    <w:pPr>
      <w:pBdr>
        <w:top w:val="single" w:sz="2" w:space="10" w:color="4F81BD"/>
        <w:left w:val="single" w:sz="2" w:space="10" w:color="4F81BD"/>
        <w:bottom w:val="single" w:sz="2" w:space="10" w:color="4F81BD"/>
        <w:right w:val="single" w:sz="2" w:space="10" w:color="4F81BD"/>
      </w:pBdr>
      <w:snapToGrid w:val="0"/>
      <w:ind w:left="1152" w:right="1152"/>
    </w:pPr>
    <w:rPr>
      <w:rFonts w:ascii="Times New Roman" w:hAnsi="Times New Roman"/>
      <w:i/>
      <w:iCs/>
      <w:color w:val="4F81BD"/>
    </w:rPr>
  </w:style>
  <w:style w:type="character" w:customStyle="1" w:styleId="DocumentMapChar">
    <w:name w:val="Document Map Char"/>
    <w:link w:val="DocumentMap"/>
    <w:locked/>
    <w:rsid w:val="00D54659"/>
    <w:rPr>
      <w:b/>
    </w:rPr>
  </w:style>
  <w:style w:type="paragraph" w:styleId="DocumentMap">
    <w:name w:val="Document Map"/>
    <w:basedOn w:val="Normal"/>
    <w:link w:val="DocumentMapChar"/>
    <w:rsid w:val="00D54659"/>
    <w:rPr>
      <w:rFonts w:ascii="Times New Roman" w:hAnsi="Times New Roman" w:cs="Times New Roman"/>
      <w:b/>
      <w:sz w:val="20"/>
    </w:rPr>
  </w:style>
  <w:style w:type="character" w:customStyle="1" w:styleId="DocumentMapChar1">
    <w:name w:val="Document Map Char1"/>
    <w:basedOn w:val="DefaultParagraphFont"/>
    <w:uiPriority w:val="99"/>
    <w:rsid w:val="00D54659"/>
    <w:rPr>
      <w:rFonts w:ascii="Tahoma" w:hAnsi="Tahoma" w:cs="Tahoma"/>
      <w:sz w:val="16"/>
      <w:szCs w:val="16"/>
    </w:rPr>
  </w:style>
  <w:style w:type="paragraph" w:styleId="PlainText">
    <w:name w:val="Plain Text"/>
    <w:basedOn w:val="Normal"/>
    <w:link w:val="PlainTextChar"/>
    <w:rsid w:val="00D54659"/>
    <w:pPr>
      <w:snapToGrid w:val="0"/>
    </w:pPr>
    <w:rPr>
      <w:rFonts w:ascii="Times New Roman" w:eastAsia="SimSun" w:hAnsi="Times New Roman" w:cs="Times New Roman"/>
      <w:sz w:val="21"/>
      <w:szCs w:val="21"/>
    </w:rPr>
  </w:style>
  <w:style w:type="character" w:customStyle="1" w:styleId="PlainTextChar">
    <w:name w:val="Plain Text Char"/>
    <w:basedOn w:val="DefaultParagraphFont"/>
    <w:link w:val="PlainText"/>
    <w:rsid w:val="00D54659"/>
    <w:rPr>
      <w:rFonts w:eastAsia="SimSun"/>
      <w:sz w:val="21"/>
      <w:szCs w:val="21"/>
    </w:rPr>
  </w:style>
  <w:style w:type="character" w:customStyle="1" w:styleId="E-mailSignatureChar">
    <w:name w:val="E-mail Signature Char"/>
    <w:link w:val="E-mailSignature"/>
    <w:locked/>
    <w:rsid w:val="00D54659"/>
    <w:rPr>
      <w:sz w:val="28"/>
    </w:rPr>
  </w:style>
  <w:style w:type="paragraph" w:styleId="E-mailSignature">
    <w:name w:val="E-mail Signature"/>
    <w:basedOn w:val="Normal"/>
    <w:link w:val="E-mailSignatureChar"/>
    <w:rsid w:val="00D54659"/>
    <w:rPr>
      <w:rFonts w:ascii="Times New Roman" w:hAnsi="Times New Roman" w:cs="Times New Roman"/>
      <w:sz w:val="28"/>
    </w:rPr>
  </w:style>
  <w:style w:type="character" w:customStyle="1" w:styleId="E-mailSignatureChar1">
    <w:name w:val="E-mail Signature Char1"/>
    <w:basedOn w:val="DefaultParagraphFont"/>
    <w:uiPriority w:val="99"/>
    <w:rsid w:val="00D54659"/>
    <w:rPr>
      <w:rFonts w:ascii="Arial" w:hAnsi="Arial" w:cs="Arial"/>
      <w:sz w:val="22"/>
    </w:rPr>
  </w:style>
  <w:style w:type="character" w:customStyle="1" w:styleId="CommentSubjectChar">
    <w:name w:val="Comment Subject Char"/>
    <w:link w:val="CommentSubject"/>
    <w:locked/>
    <w:rsid w:val="00D54659"/>
    <w:rPr>
      <w:rFonts w:ascii="Courier New" w:hAnsi="Courier New" w:cs="Courier New"/>
    </w:rPr>
  </w:style>
  <w:style w:type="paragraph" w:styleId="CommentSubject">
    <w:name w:val="annotation subject"/>
    <w:basedOn w:val="CommentText"/>
    <w:next w:val="CommentText"/>
    <w:link w:val="CommentSubjectChar"/>
    <w:rsid w:val="00D54659"/>
    <w:rPr>
      <w:rFonts w:ascii="Courier New" w:hAnsi="Courier New" w:cs="Courier New"/>
      <w:sz w:val="20"/>
    </w:rPr>
  </w:style>
  <w:style w:type="character" w:customStyle="1" w:styleId="CommentSubjectChar1">
    <w:name w:val="Comment Subject Char1"/>
    <w:basedOn w:val="CommentTextChar"/>
    <w:uiPriority w:val="99"/>
    <w:rsid w:val="00D54659"/>
    <w:rPr>
      <w:rFonts w:ascii="Arial" w:hAnsi="Arial" w:cs="Arial"/>
      <w:b/>
      <w:bCs/>
      <w:sz w:val="18"/>
    </w:rPr>
  </w:style>
  <w:style w:type="character" w:customStyle="1" w:styleId="CharChar1">
    <w:name w:val="Char Char1"/>
    <w:locked/>
    <w:rsid w:val="00D54659"/>
    <w:rPr>
      <w:rFonts w:ascii="SimSun" w:eastAsia="SimSun"/>
      <w:snapToGrid w:val="0"/>
      <w:sz w:val="16"/>
      <w:szCs w:val="16"/>
      <w:lang w:val="en-US" w:eastAsia="en-US" w:bidi="ar-SA"/>
    </w:rPr>
  </w:style>
  <w:style w:type="paragraph" w:customStyle="1" w:styleId="Endofdocument-Annex">
    <w:name w:val="[End of document - Annex]"/>
    <w:basedOn w:val="Normal"/>
    <w:rsid w:val="00D54659"/>
    <w:pPr>
      <w:snapToGrid w:val="0"/>
      <w:ind w:left="5534"/>
    </w:pPr>
    <w:rPr>
      <w:rFonts w:eastAsia="SimSun"/>
    </w:rPr>
  </w:style>
  <w:style w:type="character" w:customStyle="1" w:styleId="CharChar3">
    <w:name w:val="Char Char3"/>
    <w:link w:val="ONUME"/>
    <w:locked/>
    <w:rsid w:val="00D54659"/>
    <w:rPr>
      <w:rFonts w:ascii="Arial" w:eastAsia="SimSun" w:hAnsi="Arial" w:cs="Arial"/>
      <w:sz w:val="22"/>
    </w:rPr>
  </w:style>
  <w:style w:type="paragraph" w:customStyle="1" w:styleId="ONUME">
    <w:name w:val="ONUM E"/>
    <w:basedOn w:val="BodyText"/>
    <w:link w:val="CharChar3"/>
    <w:rsid w:val="00D54659"/>
    <w:pPr>
      <w:tabs>
        <w:tab w:val="num" w:pos="360"/>
      </w:tabs>
      <w:snapToGrid w:val="0"/>
      <w:spacing w:after="220"/>
      <w:ind w:left="360" w:hanging="360"/>
    </w:pPr>
    <w:rPr>
      <w:rFonts w:eastAsia="SimSun"/>
    </w:rPr>
  </w:style>
  <w:style w:type="paragraph" w:customStyle="1" w:styleId="ONUMFS">
    <w:name w:val="ONUM FS"/>
    <w:basedOn w:val="BodyText"/>
    <w:rsid w:val="00D54659"/>
    <w:pPr>
      <w:numPr>
        <w:numId w:val="29"/>
      </w:numPr>
      <w:tabs>
        <w:tab w:val="clear" w:pos="567"/>
        <w:tab w:val="num" w:pos="360"/>
      </w:tabs>
      <w:snapToGrid w:val="0"/>
      <w:spacing w:after="220"/>
      <w:ind w:left="360" w:hanging="360"/>
    </w:pPr>
    <w:rPr>
      <w:rFonts w:eastAsia="SimSun"/>
    </w:rPr>
  </w:style>
  <w:style w:type="character" w:customStyle="1" w:styleId="ListParagraphChar">
    <w:name w:val="List Paragraph Char"/>
    <w:link w:val="ListParagraph"/>
    <w:locked/>
    <w:rsid w:val="00D54659"/>
    <w:rPr>
      <w:rFonts w:ascii="Arial" w:eastAsia="SimSun" w:hAnsi="Arial" w:cs="Arial"/>
      <w:snapToGrid w:val="0"/>
      <w:sz w:val="22"/>
    </w:rPr>
  </w:style>
  <w:style w:type="paragraph" w:styleId="ListParagraph">
    <w:name w:val="List Paragraph"/>
    <w:basedOn w:val="Normal"/>
    <w:link w:val="ListParagraphChar"/>
    <w:qFormat/>
    <w:rsid w:val="00D54659"/>
    <w:pPr>
      <w:snapToGrid w:val="0"/>
      <w:ind w:left="720"/>
      <w:contextualSpacing/>
    </w:pPr>
    <w:rPr>
      <w:rFonts w:eastAsia="SimSun"/>
      <w:snapToGrid w:val="0"/>
    </w:rPr>
  </w:style>
  <w:style w:type="paragraph" w:customStyle="1" w:styleId="10">
    <w:name w:val="??????1"/>
    <w:basedOn w:val="Normal"/>
    <w:rsid w:val="00D54659"/>
    <w:pPr>
      <w:widowControl w:val="0"/>
      <w:suppressAutoHyphens/>
      <w:snapToGrid w:val="0"/>
      <w:ind w:left="-540" w:right="99" w:firstLine="540"/>
      <w:jc w:val="center"/>
    </w:pPr>
    <w:rPr>
      <w:rFonts w:ascii="Times New Roman" w:hAnsi="Times New Roman" w:cs="Times New Roman"/>
      <w:b/>
      <w:bCs/>
      <w:kern w:val="2"/>
      <w:sz w:val="28"/>
      <w:szCs w:val="24"/>
      <w:lang w:val="uk-UA" w:bidi="hi-IN"/>
    </w:rPr>
  </w:style>
  <w:style w:type="paragraph" w:customStyle="1" w:styleId="310">
    <w:name w:val="???????? ????? ? ???????? 31"/>
    <w:basedOn w:val="Normal"/>
    <w:rsid w:val="00D54659"/>
    <w:pPr>
      <w:widowControl w:val="0"/>
      <w:suppressAutoHyphens/>
      <w:snapToGrid w:val="0"/>
      <w:ind w:left="1080"/>
      <w:jc w:val="both"/>
    </w:pPr>
    <w:rPr>
      <w:rFonts w:ascii="Times New Roman" w:eastAsia="Arial Unicode MS" w:hAnsi="Times New Roman" w:cs="Times New Roman"/>
      <w:kern w:val="2"/>
      <w:sz w:val="28"/>
      <w:szCs w:val="24"/>
      <w:lang w:val="uk-UA" w:bidi="hi-IN"/>
    </w:rPr>
  </w:style>
  <w:style w:type="paragraph" w:customStyle="1" w:styleId="210">
    <w:name w:val="???????? ????? 21"/>
    <w:basedOn w:val="Normal"/>
    <w:rsid w:val="00D54659"/>
    <w:pPr>
      <w:widowControl w:val="0"/>
      <w:suppressAutoHyphens/>
      <w:snapToGrid w:val="0"/>
      <w:spacing w:after="120" w:line="480" w:lineRule="auto"/>
    </w:pPr>
    <w:rPr>
      <w:rFonts w:ascii="Times New Roman" w:hAnsi="Times New Roman" w:cs="Times New Roman"/>
      <w:kern w:val="2"/>
      <w:sz w:val="24"/>
      <w:szCs w:val="24"/>
      <w:lang w:val="uk-UA" w:bidi="hi-IN"/>
    </w:rPr>
  </w:style>
  <w:style w:type="paragraph" w:customStyle="1" w:styleId="a">
    <w:name w:val="?????????"/>
    <w:basedOn w:val="Normal"/>
    <w:next w:val="BodyText"/>
    <w:rsid w:val="00D54659"/>
    <w:pPr>
      <w:keepNext/>
      <w:suppressAutoHyphens/>
      <w:snapToGrid w:val="0"/>
      <w:spacing w:before="240" w:after="120"/>
    </w:pPr>
    <w:rPr>
      <w:rFonts w:eastAsia="SimSun" w:cs="Times New Roman"/>
      <w:sz w:val="28"/>
      <w:szCs w:val="28"/>
      <w:lang w:val="ru-RU"/>
    </w:rPr>
  </w:style>
  <w:style w:type="paragraph" w:customStyle="1" w:styleId="a0">
    <w:name w:val="????????"/>
    <w:basedOn w:val="Normal"/>
    <w:rsid w:val="00D54659"/>
    <w:pPr>
      <w:suppressLineNumbers/>
      <w:suppressAutoHyphens/>
      <w:snapToGrid w:val="0"/>
      <w:spacing w:before="120" w:after="120"/>
    </w:pPr>
    <w:rPr>
      <w:rFonts w:ascii="Times New Roman" w:hAnsi="Times New Roman" w:cs="Times New Roman"/>
      <w:i/>
      <w:iCs/>
      <w:sz w:val="24"/>
      <w:szCs w:val="24"/>
      <w:lang w:val="ru-RU"/>
    </w:rPr>
  </w:style>
  <w:style w:type="paragraph" w:customStyle="1" w:styleId="3">
    <w:name w:val="?????????3"/>
    <w:basedOn w:val="Normal"/>
    <w:rsid w:val="00D54659"/>
    <w:pPr>
      <w:tabs>
        <w:tab w:val="num" w:pos="567"/>
        <w:tab w:val="left" w:pos="644"/>
      </w:tabs>
      <w:suppressAutoHyphens/>
      <w:ind w:firstLine="284"/>
    </w:pPr>
    <w:rPr>
      <w:color w:val="000000"/>
      <w:sz w:val="24"/>
      <w:szCs w:val="24"/>
      <w:lang w:val="uk-UA"/>
    </w:rPr>
  </w:style>
  <w:style w:type="paragraph" w:customStyle="1" w:styleId="5">
    <w:name w:val="?????????5"/>
    <w:basedOn w:val="Normal"/>
    <w:next w:val="3"/>
    <w:rsid w:val="00D54659"/>
    <w:pPr>
      <w:suppressLineNumbers/>
      <w:suppressAutoHyphens/>
      <w:snapToGrid w:val="0"/>
    </w:pPr>
    <w:rPr>
      <w:rFonts w:ascii="Times New Roman" w:hAnsi="Times New Roman" w:cs="Times New Roman"/>
      <w:szCs w:val="22"/>
      <w:lang w:val="ru-RU"/>
    </w:rPr>
  </w:style>
  <w:style w:type="paragraph" w:customStyle="1" w:styleId="a1">
    <w:name w:val="???????? ???????"/>
    <w:basedOn w:val="Normal"/>
    <w:rsid w:val="00D54659"/>
    <w:pPr>
      <w:suppressLineNumbers/>
      <w:suppressAutoHyphens/>
      <w:snapToGrid w:val="0"/>
      <w:spacing w:before="120" w:after="120"/>
    </w:pPr>
    <w:rPr>
      <w:rFonts w:ascii="Times New Roman" w:hAnsi="Times New Roman" w:cs="Times New Roman"/>
      <w:i/>
      <w:iCs/>
      <w:sz w:val="24"/>
      <w:szCs w:val="24"/>
      <w:lang w:val="ru-RU"/>
    </w:rPr>
  </w:style>
  <w:style w:type="paragraph" w:customStyle="1" w:styleId="2">
    <w:name w:val="?????????2"/>
    <w:basedOn w:val="Normal"/>
    <w:rsid w:val="00D54659"/>
    <w:pPr>
      <w:suppressLineNumbers/>
      <w:suppressAutoHyphens/>
      <w:snapToGrid w:val="0"/>
    </w:pPr>
    <w:rPr>
      <w:rFonts w:ascii="Times New Roman" w:hAnsi="Times New Roman" w:cs="Times New Roman"/>
      <w:szCs w:val="22"/>
      <w:lang w:val="ru-RU"/>
    </w:rPr>
  </w:style>
  <w:style w:type="paragraph" w:customStyle="1" w:styleId="11">
    <w:name w:val="???????? ???????1"/>
    <w:basedOn w:val="Normal"/>
    <w:rsid w:val="00D54659"/>
    <w:pPr>
      <w:suppressLineNumbers/>
      <w:suppressAutoHyphens/>
      <w:snapToGrid w:val="0"/>
      <w:spacing w:before="120" w:after="120"/>
    </w:pPr>
    <w:rPr>
      <w:rFonts w:ascii="Times New Roman" w:hAnsi="Times New Roman" w:cs="Times New Roman"/>
      <w:i/>
      <w:iCs/>
      <w:sz w:val="24"/>
      <w:szCs w:val="24"/>
      <w:lang w:val="ru-RU"/>
    </w:rPr>
  </w:style>
  <w:style w:type="paragraph" w:customStyle="1" w:styleId="12">
    <w:name w:val="?????????1"/>
    <w:basedOn w:val="Normal"/>
    <w:rsid w:val="00D54659"/>
    <w:pPr>
      <w:suppressLineNumbers/>
      <w:suppressAutoHyphens/>
      <w:snapToGrid w:val="0"/>
    </w:pPr>
    <w:rPr>
      <w:rFonts w:ascii="Times New Roman" w:hAnsi="Times New Roman" w:cs="Times New Roman"/>
      <w:szCs w:val="22"/>
      <w:lang w:val="ru-RU"/>
    </w:rPr>
  </w:style>
  <w:style w:type="paragraph" w:customStyle="1" w:styleId="a2">
    <w:name w:val="??????? (???)"/>
    <w:basedOn w:val="Normal"/>
    <w:rsid w:val="00D54659"/>
    <w:pPr>
      <w:suppressAutoHyphens/>
      <w:snapToGrid w:val="0"/>
      <w:spacing w:after="75"/>
      <w:jc w:val="both"/>
    </w:pPr>
    <w:rPr>
      <w:rFonts w:ascii="Times New Roman" w:hAnsi="Times New Roman" w:cs="Times New Roman"/>
      <w:sz w:val="24"/>
      <w:szCs w:val="24"/>
      <w:lang w:val="ru-RU"/>
    </w:rPr>
  </w:style>
  <w:style w:type="paragraph" w:customStyle="1" w:styleId="110">
    <w:name w:val="????????? 11"/>
    <w:rsid w:val="00D54659"/>
    <w:pPr>
      <w:tabs>
        <w:tab w:val="num" w:pos="360"/>
        <w:tab w:val="left" w:pos="720"/>
      </w:tabs>
      <w:suppressAutoHyphens/>
      <w:ind w:left="360" w:hanging="360"/>
      <w:jc w:val="both"/>
    </w:pPr>
    <w:rPr>
      <w:b/>
      <w:bCs/>
      <w:sz w:val="24"/>
      <w:szCs w:val="24"/>
      <w:lang w:val="ru-RU"/>
    </w:rPr>
  </w:style>
  <w:style w:type="paragraph" w:customStyle="1" w:styleId="13">
    <w:name w:val="????????? 1"/>
    <w:next w:val="110"/>
    <w:rsid w:val="00D54659"/>
    <w:pPr>
      <w:tabs>
        <w:tab w:val="num" w:pos="360"/>
        <w:tab w:val="left" w:pos="720"/>
      </w:tabs>
      <w:suppressAutoHyphens/>
      <w:snapToGrid w:val="0"/>
      <w:ind w:left="360" w:hanging="360"/>
      <w:jc w:val="both"/>
    </w:pPr>
    <w:rPr>
      <w:b/>
      <w:bCs/>
      <w:sz w:val="24"/>
      <w:szCs w:val="24"/>
      <w:lang w:val="ru-RU"/>
    </w:rPr>
  </w:style>
  <w:style w:type="paragraph" w:customStyle="1" w:styleId="20">
    <w:name w:val="????????? 2"/>
    <w:basedOn w:val="110"/>
    <w:rsid w:val="00D54659"/>
    <w:pPr>
      <w:snapToGrid w:val="0"/>
      <w:ind w:left="0" w:firstLine="720"/>
    </w:pPr>
  </w:style>
  <w:style w:type="paragraph" w:customStyle="1" w:styleId="30">
    <w:name w:val="????????? 3"/>
    <w:basedOn w:val="Normal"/>
    <w:rsid w:val="00D54659"/>
    <w:pPr>
      <w:tabs>
        <w:tab w:val="num" w:pos="360"/>
        <w:tab w:val="left" w:pos="720"/>
        <w:tab w:val="left" w:pos="1831"/>
      </w:tabs>
      <w:suppressAutoHyphens/>
      <w:snapToGrid w:val="0"/>
      <w:spacing w:after="120"/>
      <w:ind w:left="622" w:firstLine="568"/>
    </w:pPr>
    <w:rPr>
      <w:rFonts w:ascii="Times New Roman" w:hAnsi="Times New Roman" w:cs="Times New Roman"/>
      <w:color w:val="000000"/>
      <w:sz w:val="24"/>
      <w:szCs w:val="24"/>
      <w:lang w:val="uk-UA"/>
    </w:rPr>
  </w:style>
  <w:style w:type="paragraph" w:customStyle="1" w:styleId="111">
    <w:name w:val="????? ??????????11"/>
    <w:basedOn w:val="Normal"/>
    <w:rsid w:val="00D54659"/>
    <w:pPr>
      <w:suppressAutoHyphens/>
    </w:pPr>
    <w:rPr>
      <w:color w:val="000000"/>
      <w:sz w:val="20"/>
      <w:lang w:val="uk-UA"/>
    </w:rPr>
  </w:style>
  <w:style w:type="paragraph" w:customStyle="1" w:styleId="14">
    <w:name w:val="????? ??????????1"/>
    <w:basedOn w:val="Normal"/>
    <w:next w:val="111"/>
    <w:rsid w:val="00D54659"/>
    <w:pPr>
      <w:suppressAutoHyphens/>
      <w:snapToGrid w:val="0"/>
    </w:pPr>
    <w:rPr>
      <w:color w:val="000000"/>
      <w:sz w:val="20"/>
      <w:lang w:val="uk-UA"/>
    </w:rPr>
  </w:style>
  <w:style w:type="paragraph" w:customStyle="1" w:styleId="22">
    <w:name w:val="??????2"/>
    <w:basedOn w:val="Normal"/>
    <w:rsid w:val="00D54659"/>
    <w:pPr>
      <w:tabs>
        <w:tab w:val="num" w:pos="567"/>
        <w:tab w:val="left" w:pos="720"/>
      </w:tabs>
      <w:suppressAutoHyphens/>
      <w:spacing w:after="120"/>
    </w:pPr>
    <w:rPr>
      <w:rFonts w:ascii="Times New Roman" w:hAnsi="Times New Roman" w:cs="Times New Roman"/>
      <w:color w:val="000000"/>
      <w:sz w:val="24"/>
      <w:szCs w:val="24"/>
      <w:lang w:val="uk-UA"/>
    </w:rPr>
  </w:style>
  <w:style w:type="paragraph" w:customStyle="1" w:styleId="a3">
    <w:name w:val="??????"/>
    <w:basedOn w:val="Normal"/>
    <w:next w:val="22"/>
    <w:rsid w:val="00D54659"/>
    <w:pPr>
      <w:tabs>
        <w:tab w:val="num" w:pos="567"/>
        <w:tab w:val="left" w:pos="720"/>
      </w:tabs>
      <w:suppressAutoHyphens/>
      <w:snapToGrid w:val="0"/>
      <w:spacing w:after="120"/>
    </w:pPr>
    <w:rPr>
      <w:rFonts w:ascii="Times New Roman" w:hAnsi="Times New Roman" w:cs="Times New Roman"/>
      <w:color w:val="000000"/>
      <w:sz w:val="24"/>
      <w:szCs w:val="24"/>
      <w:lang w:val="uk-UA"/>
    </w:rPr>
  </w:style>
  <w:style w:type="paragraph" w:customStyle="1" w:styleId="4">
    <w:name w:val="?????????4"/>
    <w:basedOn w:val="Normal"/>
    <w:next w:val="3"/>
    <w:rsid w:val="00D54659"/>
    <w:pPr>
      <w:tabs>
        <w:tab w:val="num" w:pos="567"/>
        <w:tab w:val="left" w:pos="644"/>
      </w:tabs>
      <w:suppressAutoHyphens/>
      <w:snapToGrid w:val="0"/>
      <w:ind w:firstLine="284"/>
    </w:pPr>
    <w:rPr>
      <w:color w:val="000000"/>
      <w:sz w:val="24"/>
      <w:szCs w:val="24"/>
      <w:lang w:val="uk-UA"/>
    </w:rPr>
  </w:style>
  <w:style w:type="paragraph" w:styleId="Subtitle">
    <w:name w:val="Subtitle"/>
    <w:basedOn w:val="Normal"/>
    <w:link w:val="SubtitleChar"/>
    <w:qFormat/>
    <w:rsid w:val="00D54659"/>
    <w:pPr>
      <w:snapToGrid w:val="0"/>
      <w:spacing w:after="60"/>
      <w:jc w:val="center"/>
      <w:outlineLvl w:val="1"/>
    </w:pPr>
    <w:rPr>
      <w:rFonts w:eastAsia="SimSun"/>
      <w:sz w:val="24"/>
      <w:szCs w:val="24"/>
    </w:rPr>
  </w:style>
  <w:style w:type="character" w:customStyle="1" w:styleId="SubtitleChar">
    <w:name w:val="Subtitle Char"/>
    <w:basedOn w:val="DefaultParagraphFont"/>
    <w:link w:val="Subtitle"/>
    <w:rsid w:val="00D54659"/>
    <w:rPr>
      <w:rFonts w:ascii="Arial" w:eastAsia="SimSun" w:hAnsi="Arial" w:cs="Arial"/>
      <w:sz w:val="24"/>
      <w:szCs w:val="24"/>
    </w:rPr>
  </w:style>
  <w:style w:type="paragraph" w:customStyle="1" w:styleId="Title1">
    <w:name w:val="Title1"/>
    <w:basedOn w:val="Normal"/>
    <w:next w:val="Subtitle"/>
    <w:rsid w:val="00D54659"/>
    <w:pPr>
      <w:suppressAutoHyphens/>
      <w:snapToGrid w:val="0"/>
      <w:jc w:val="center"/>
    </w:pPr>
    <w:rPr>
      <w:rFonts w:ascii="Times New Roman" w:hAnsi="Times New Roman" w:cs="Times New Roman"/>
      <w:b/>
      <w:bCs/>
      <w:sz w:val="28"/>
      <w:szCs w:val="24"/>
      <w:lang w:val="ru-RU"/>
    </w:rPr>
  </w:style>
  <w:style w:type="paragraph" w:customStyle="1" w:styleId="311">
    <w:name w:val="???????? ????? 31"/>
    <w:basedOn w:val="Normal"/>
    <w:rsid w:val="00D54659"/>
    <w:pPr>
      <w:suppressAutoHyphens/>
      <w:snapToGrid w:val="0"/>
      <w:spacing w:after="120"/>
    </w:pPr>
    <w:rPr>
      <w:rFonts w:ascii="Times New Roman" w:hAnsi="Times New Roman" w:cs="Times New Roman"/>
      <w:sz w:val="16"/>
      <w:szCs w:val="16"/>
      <w:lang w:val="ru-RU"/>
    </w:rPr>
  </w:style>
  <w:style w:type="paragraph" w:customStyle="1" w:styleId="HTML">
    <w:name w:val="??????????? HTML"/>
    <w:basedOn w:val="Normal"/>
    <w:rsid w:val="00D54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Pr>
      <w:rFonts w:ascii="Courier New" w:hAnsi="Courier New" w:cs="Courier New"/>
      <w:sz w:val="20"/>
      <w:lang w:val="ru-RU"/>
    </w:rPr>
  </w:style>
  <w:style w:type="paragraph" w:customStyle="1" w:styleId="Normal1">
    <w:name w:val="Normal1"/>
    <w:rsid w:val="00D54659"/>
    <w:pPr>
      <w:suppressAutoHyphens/>
      <w:autoSpaceDE w:val="0"/>
      <w:snapToGrid w:val="0"/>
    </w:pPr>
    <w:rPr>
      <w:rFonts w:ascii="Arial" w:hAnsi="Arial" w:cs="Arial"/>
      <w:color w:val="000000"/>
      <w:sz w:val="24"/>
      <w:szCs w:val="24"/>
      <w:lang w:val="ru-RU"/>
    </w:rPr>
  </w:style>
  <w:style w:type="paragraph" w:customStyle="1" w:styleId="a4">
    <w:name w:val="????? ???????"/>
    <w:basedOn w:val="Normal"/>
    <w:rsid w:val="00D54659"/>
    <w:pPr>
      <w:suppressAutoHyphens/>
      <w:snapToGrid w:val="0"/>
    </w:pPr>
    <w:rPr>
      <w:rFonts w:ascii="Times New Roman" w:hAnsi="Times New Roman" w:cs="Times New Roman"/>
      <w:sz w:val="16"/>
      <w:szCs w:val="16"/>
      <w:lang w:val="ru-RU"/>
    </w:rPr>
  </w:style>
  <w:style w:type="paragraph" w:customStyle="1" w:styleId="a5">
    <w:name w:val="?????????? ???????"/>
    <w:basedOn w:val="Normal"/>
    <w:rsid w:val="00D54659"/>
    <w:pPr>
      <w:suppressLineNumbers/>
      <w:suppressAutoHyphens/>
      <w:snapToGrid w:val="0"/>
    </w:pPr>
    <w:rPr>
      <w:rFonts w:ascii="Times New Roman" w:hAnsi="Times New Roman" w:cs="Times New Roman"/>
      <w:szCs w:val="22"/>
      <w:lang w:val="ru-RU"/>
    </w:rPr>
  </w:style>
  <w:style w:type="paragraph" w:customStyle="1" w:styleId="a6">
    <w:name w:val="????????? ???????"/>
    <w:basedOn w:val="a5"/>
    <w:rsid w:val="00D54659"/>
    <w:pPr>
      <w:jc w:val="center"/>
    </w:pPr>
    <w:rPr>
      <w:b/>
      <w:bCs/>
    </w:rPr>
  </w:style>
  <w:style w:type="paragraph" w:customStyle="1" w:styleId="a7">
    <w:name w:val="?????????? ??????"/>
    <w:basedOn w:val="BodyText"/>
    <w:rsid w:val="00D54659"/>
    <w:pPr>
      <w:tabs>
        <w:tab w:val="num" w:pos="360"/>
      </w:tabs>
      <w:suppressAutoHyphens/>
      <w:snapToGrid w:val="0"/>
      <w:ind w:hanging="360"/>
    </w:pPr>
    <w:rPr>
      <w:rFonts w:ascii="Times New Roman" w:hAnsi="Times New Roman" w:cs="Times New Roman"/>
      <w:szCs w:val="22"/>
      <w:lang w:val="uk-UA"/>
    </w:rPr>
  </w:style>
  <w:style w:type="paragraph" w:customStyle="1" w:styleId="western">
    <w:name w:val="western"/>
    <w:basedOn w:val="Normal"/>
    <w:rsid w:val="00D54659"/>
    <w:pPr>
      <w:suppressAutoHyphens/>
      <w:snapToGrid w:val="0"/>
      <w:spacing w:before="280" w:after="119"/>
    </w:pPr>
    <w:rPr>
      <w:rFonts w:ascii="Times New Roman" w:hAnsi="Times New Roman" w:cs="Times New Roman"/>
      <w:color w:val="000000"/>
      <w:sz w:val="24"/>
      <w:szCs w:val="24"/>
      <w:lang w:val="ru-RU"/>
    </w:rPr>
  </w:style>
  <w:style w:type="character" w:customStyle="1" w:styleId="IntenseQuoteChar1">
    <w:name w:val="Intense Quote Char1"/>
    <w:link w:val="IntenseQuote"/>
    <w:locked/>
    <w:rsid w:val="00D54659"/>
    <w:rPr>
      <w:rFonts w:ascii="Arial" w:eastAsia="SimSun" w:hAnsi="Arial" w:cs="Arial"/>
      <w:b/>
      <w:bCs/>
      <w:i/>
      <w:iCs/>
      <w:snapToGrid w:val="0"/>
      <w:color w:val="4F81BD"/>
      <w:sz w:val="22"/>
    </w:rPr>
  </w:style>
  <w:style w:type="paragraph" w:styleId="IntenseQuote">
    <w:name w:val="Intense Quote"/>
    <w:basedOn w:val="Normal"/>
    <w:next w:val="Normal"/>
    <w:link w:val="IntenseQuoteChar1"/>
    <w:qFormat/>
    <w:rsid w:val="00D54659"/>
    <w:pPr>
      <w:pBdr>
        <w:bottom w:val="single" w:sz="4" w:space="4" w:color="4F81BD"/>
      </w:pBdr>
      <w:snapToGrid w:val="0"/>
      <w:spacing w:before="200" w:after="280"/>
      <w:ind w:left="936" w:right="936"/>
    </w:pPr>
    <w:rPr>
      <w:rFonts w:eastAsia="SimSun"/>
      <w:b/>
      <w:bCs/>
      <w:i/>
      <w:iCs/>
      <w:snapToGrid w:val="0"/>
      <w:color w:val="4F81BD"/>
    </w:rPr>
  </w:style>
  <w:style w:type="character" w:customStyle="1" w:styleId="IntenseQuoteChar">
    <w:name w:val="Intense Quote Char"/>
    <w:basedOn w:val="DefaultParagraphFont"/>
    <w:rsid w:val="00D54659"/>
    <w:rPr>
      <w:rFonts w:ascii="Arial" w:hAnsi="Arial" w:cs="Arial"/>
      <w:b/>
      <w:bCs/>
      <w:i/>
      <w:iCs/>
      <w:color w:val="4F81BD" w:themeColor="accent1"/>
      <w:sz w:val="22"/>
    </w:rPr>
  </w:style>
  <w:style w:type="paragraph" w:styleId="NoSpacing">
    <w:name w:val="No Spacing"/>
    <w:qFormat/>
    <w:rsid w:val="00D54659"/>
    <w:pPr>
      <w:snapToGrid w:val="0"/>
    </w:pPr>
    <w:rPr>
      <w:rFonts w:ascii="Arial" w:eastAsia="SimSun" w:hAnsi="Arial" w:cs="Arial"/>
      <w:sz w:val="22"/>
    </w:rPr>
  </w:style>
  <w:style w:type="paragraph" w:styleId="Quote">
    <w:name w:val="Quote"/>
    <w:basedOn w:val="Normal"/>
    <w:next w:val="Normal"/>
    <w:link w:val="QuoteChar"/>
    <w:qFormat/>
    <w:rsid w:val="00D54659"/>
    <w:pPr>
      <w:snapToGrid w:val="0"/>
    </w:pPr>
    <w:rPr>
      <w:rFonts w:eastAsia="SimSun"/>
      <w:i/>
      <w:iCs/>
      <w:color w:val="000000"/>
    </w:rPr>
  </w:style>
  <w:style w:type="character" w:customStyle="1" w:styleId="QuoteChar">
    <w:name w:val="Quote Char"/>
    <w:basedOn w:val="DefaultParagraphFont"/>
    <w:link w:val="Quote"/>
    <w:rsid w:val="00D54659"/>
    <w:rPr>
      <w:rFonts w:ascii="Arial" w:eastAsia="SimSun" w:hAnsi="Arial" w:cs="Arial"/>
      <w:i/>
      <w:iCs/>
      <w:color w:val="000000"/>
      <w:sz w:val="22"/>
    </w:rPr>
  </w:style>
  <w:style w:type="character" w:customStyle="1" w:styleId="CharChar21">
    <w:name w:val="Char Char21"/>
    <w:locked/>
    <w:rsid w:val="00D54659"/>
    <w:rPr>
      <w:rFonts w:ascii="Times New Roman" w:eastAsia="SimSun" w:hAnsi="Times New Roman" w:cs="Times New Roman" w:hint="default"/>
      <w:sz w:val="16"/>
      <w:lang w:val="x-none"/>
    </w:rPr>
  </w:style>
  <w:style w:type="character" w:customStyle="1" w:styleId="CharChar19">
    <w:name w:val="Char Char19"/>
    <w:locked/>
    <w:rsid w:val="00D54659"/>
    <w:rPr>
      <w:rFonts w:ascii="Arial Unicode MS" w:eastAsia="Arial Unicode MS" w:hAnsi="Arial Unicode MS" w:cs="Arial Unicode MS" w:hint="eastAsia"/>
      <w:kern w:val="2"/>
      <w:sz w:val="28"/>
      <w:lang w:val="uk-UA"/>
    </w:rPr>
  </w:style>
  <w:style w:type="character" w:customStyle="1" w:styleId="CharChar18">
    <w:name w:val="Char Char18"/>
    <w:locked/>
    <w:rsid w:val="00D54659"/>
    <w:rPr>
      <w:rFonts w:ascii="Courier New" w:hAnsi="Courier New" w:cs="Courier New" w:hint="default"/>
      <w:kern w:val="2"/>
      <w:lang w:val="uk-UA"/>
    </w:rPr>
  </w:style>
  <w:style w:type="character" w:customStyle="1" w:styleId="CharChar28">
    <w:name w:val="Char Char28"/>
    <w:locked/>
    <w:rsid w:val="00D54659"/>
    <w:rPr>
      <w:b/>
      <w:bCs w:val="0"/>
      <w:sz w:val="24"/>
      <w:lang w:val="uk-UA"/>
    </w:rPr>
  </w:style>
  <w:style w:type="character" w:customStyle="1" w:styleId="CharChar27">
    <w:name w:val="Char Char27"/>
    <w:locked/>
    <w:rsid w:val="00D54659"/>
    <w:rPr>
      <w:b/>
      <w:bCs w:val="0"/>
      <w:sz w:val="22"/>
      <w:lang w:val="ru-RU"/>
    </w:rPr>
  </w:style>
  <w:style w:type="character" w:customStyle="1" w:styleId="CharChar24">
    <w:name w:val="Char Char24"/>
    <w:locked/>
    <w:rsid w:val="00D54659"/>
    <w:rPr>
      <w:rFonts w:ascii="Arial" w:hAnsi="Arial" w:cs="Arial" w:hint="default"/>
      <w:sz w:val="22"/>
      <w:lang w:val="ru-RU"/>
    </w:rPr>
  </w:style>
  <w:style w:type="character" w:customStyle="1" w:styleId="WW8Num2z0">
    <w:name w:val="WW8Num2z0"/>
    <w:rsid w:val="00D54659"/>
    <w:rPr>
      <w:rFonts w:ascii="Courier New" w:hAnsi="Courier New" w:cs="Courier New" w:hint="default"/>
      <w:color w:val="auto"/>
    </w:rPr>
  </w:style>
  <w:style w:type="character" w:customStyle="1" w:styleId="WW8Num3z0">
    <w:name w:val="WW8Num3z0"/>
    <w:rsid w:val="00D54659"/>
    <w:rPr>
      <w:rFonts w:ascii="Times New Roman" w:eastAsia="Times New Roman" w:hAnsi="Times New Roman" w:cs="Times New Roman" w:hint="default"/>
    </w:rPr>
  </w:style>
  <w:style w:type="character" w:customStyle="1" w:styleId="WW8Num3z1">
    <w:name w:val="WW8Num3z1"/>
    <w:rsid w:val="00D54659"/>
    <w:rPr>
      <w:rFonts w:ascii="Courier New" w:hAnsi="Courier New" w:cs="Courier New" w:hint="default"/>
    </w:rPr>
  </w:style>
  <w:style w:type="character" w:customStyle="1" w:styleId="WW8Num3z2">
    <w:name w:val="WW8Num3z2"/>
    <w:rsid w:val="00D54659"/>
    <w:rPr>
      <w:rFonts w:ascii="Wingdings" w:hAnsi="Wingdings" w:hint="default"/>
    </w:rPr>
  </w:style>
  <w:style w:type="character" w:customStyle="1" w:styleId="WW8Num4z0">
    <w:name w:val="WW8Num4z0"/>
    <w:rsid w:val="00D54659"/>
    <w:rPr>
      <w:rFonts w:ascii="Symbol" w:hAnsi="Symbol" w:hint="default"/>
    </w:rPr>
  </w:style>
  <w:style w:type="character" w:customStyle="1" w:styleId="a8">
    <w:name w:val="???????? ????? ??????"/>
    <w:rsid w:val="00D54659"/>
  </w:style>
  <w:style w:type="character" w:customStyle="1" w:styleId="WW8Num1zfalse">
    <w:name w:val="WW8Num1zfalse"/>
    <w:rsid w:val="00D54659"/>
  </w:style>
  <w:style w:type="character" w:customStyle="1" w:styleId="WW8Num1ztrue">
    <w:name w:val="WW8Num1ztrue"/>
    <w:rsid w:val="00D54659"/>
  </w:style>
  <w:style w:type="character" w:customStyle="1" w:styleId="WW-WW8Num1ztrue">
    <w:name w:val="WW-WW8Num1ztrue"/>
    <w:rsid w:val="00D54659"/>
  </w:style>
  <w:style w:type="character" w:customStyle="1" w:styleId="WW-WW8Num1ztrue1">
    <w:name w:val="WW-WW8Num1ztrue1"/>
    <w:rsid w:val="00D54659"/>
  </w:style>
  <w:style w:type="character" w:customStyle="1" w:styleId="WW-WW8Num1ztrue12">
    <w:name w:val="WW-WW8Num1ztrue12"/>
    <w:rsid w:val="00D54659"/>
  </w:style>
  <w:style w:type="character" w:customStyle="1" w:styleId="WW-WW8Num1ztrue123">
    <w:name w:val="WW-WW8Num1ztrue123"/>
    <w:rsid w:val="00D54659"/>
  </w:style>
  <w:style w:type="character" w:customStyle="1" w:styleId="WW-WW8Num1ztrue1234">
    <w:name w:val="WW-WW8Num1ztrue1234"/>
    <w:rsid w:val="00D54659"/>
  </w:style>
  <w:style w:type="character" w:customStyle="1" w:styleId="WW-WW8Num1ztrue12345">
    <w:name w:val="WW-WW8Num1ztrue12345"/>
    <w:rsid w:val="00D54659"/>
  </w:style>
  <w:style w:type="character" w:customStyle="1" w:styleId="WW-WW8Num1ztrue123456">
    <w:name w:val="WW-WW8Num1ztrue123456"/>
    <w:rsid w:val="00D54659"/>
  </w:style>
  <w:style w:type="character" w:customStyle="1" w:styleId="WW8Num3ztrue">
    <w:name w:val="WW8Num3ztrue"/>
    <w:rsid w:val="00D54659"/>
  </w:style>
  <w:style w:type="character" w:customStyle="1" w:styleId="WW-WW8Num3ztrue">
    <w:name w:val="WW-WW8Num3ztrue"/>
    <w:rsid w:val="00D54659"/>
  </w:style>
  <w:style w:type="character" w:customStyle="1" w:styleId="WW-WW8Num3ztrue1">
    <w:name w:val="WW-WW8Num3ztrue1"/>
    <w:rsid w:val="00D54659"/>
  </w:style>
  <w:style w:type="character" w:customStyle="1" w:styleId="WW-WW8Num3ztrue12">
    <w:name w:val="WW-WW8Num3ztrue12"/>
    <w:rsid w:val="00D54659"/>
  </w:style>
  <w:style w:type="character" w:customStyle="1" w:styleId="WW-WW8Num3ztrue123">
    <w:name w:val="WW-WW8Num3ztrue123"/>
    <w:rsid w:val="00D54659"/>
  </w:style>
  <w:style w:type="character" w:customStyle="1" w:styleId="WW-WW8Num3ztrue1234">
    <w:name w:val="WW-WW8Num3ztrue1234"/>
    <w:rsid w:val="00D54659"/>
  </w:style>
  <w:style w:type="character" w:customStyle="1" w:styleId="23">
    <w:name w:val="???????? ????? ??????2"/>
    <w:rsid w:val="00D54659"/>
  </w:style>
  <w:style w:type="character" w:customStyle="1" w:styleId="WW-WW8Num1ztrue1234567">
    <w:name w:val="WW-WW8Num1ztrue1234567"/>
    <w:rsid w:val="00D54659"/>
  </w:style>
  <w:style w:type="character" w:customStyle="1" w:styleId="WW-WW8Num1ztrue11">
    <w:name w:val="WW-WW8Num1ztrue11"/>
    <w:rsid w:val="00D54659"/>
  </w:style>
  <w:style w:type="character" w:customStyle="1" w:styleId="WW-WW8Num1ztrue121">
    <w:name w:val="WW-WW8Num1ztrue121"/>
    <w:rsid w:val="00D54659"/>
  </w:style>
  <w:style w:type="character" w:customStyle="1" w:styleId="WW-WW8Num1ztrue1231">
    <w:name w:val="WW-WW8Num1ztrue1231"/>
    <w:rsid w:val="00D54659"/>
  </w:style>
  <w:style w:type="character" w:customStyle="1" w:styleId="WW-WW8Num1ztrue12341">
    <w:name w:val="WW-WW8Num1ztrue12341"/>
    <w:rsid w:val="00D54659"/>
  </w:style>
  <w:style w:type="character" w:customStyle="1" w:styleId="WW-WW8Num1ztrue123451">
    <w:name w:val="WW-WW8Num1ztrue123451"/>
    <w:rsid w:val="00D54659"/>
  </w:style>
  <w:style w:type="character" w:customStyle="1" w:styleId="WW-WW8Num1ztrue1234561">
    <w:name w:val="WW-WW8Num1ztrue1234561"/>
    <w:rsid w:val="00D54659"/>
  </w:style>
  <w:style w:type="character" w:customStyle="1" w:styleId="WW-WW8Num3ztrue12345">
    <w:name w:val="WW-WW8Num3ztrue12345"/>
    <w:rsid w:val="00D54659"/>
  </w:style>
  <w:style w:type="character" w:customStyle="1" w:styleId="WW-WW8Num3ztrue11">
    <w:name w:val="WW-WW8Num3ztrue11"/>
    <w:rsid w:val="00D54659"/>
  </w:style>
  <w:style w:type="character" w:customStyle="1" w:styleId="WW-WW8Num3ztrue121">
    <w:name w:val="WW-WW8Num3ztrue121"/>
    <w:rsid w:val="00D54659"/>
  </w:style>
  <w:style w:type="character" w:customStyle="1" w:styleId="WW-WW8Num3ztrue1231">
    <w:name w:val="WW-WW8Num3ztrue1231"/>
    <w:rsid w:val="00D54659"/>
  </w:style>
  <w:style w:type="character" w:customStyle="1" w:styleId="WW-WW8Num3ztrue12341">
    <w:name w:val="WW-WW8Num3ztrue12341"/>
    <w:rsid w:val="00D54659"/>
  </w:style>
  <w:style w:type="character" w:customStyle="1" w:styleId="DefaultParagraphFont1">
    <w:name w:val="Default Paragraph Font1"/>
    <w:rsid w:val="00D54659"/>
  </w:style>
  <w:style w:type="character" w:customStyle="1" w:styleId="WW8Num1z0">
    <w:name w:val="WW8Num1z0"/>
    <w:rsid w:val="00D54659"/>
    <w:rPr>
      <w:rFonts w:ascii="Symbol" w:hAnsi="Symbol" w:hint="default"/>
    </w:rPr>
  </w:style>
  <w:style w:type="character" w:customStyle="1" w:styleId="WW8Num2z1">
    <w:name w:val="WW8Num2z1"/>
    <w:rsid w:val="00D54659"/>
    <w:rPr>
      <w:rFonts w:ascii="Courier New" w:hAnsi="Courier New" w:cs="Courier New" w:hint="default"/>
    </w:rPr>
  </w:style>
  <w:style w:type="character" w:customStyle="1" w:styleId="WW8Num2z2">
    <w:name w:val="WW8Num2z2"/>
    <w:rsid w:val="00D54659"/>
    <w:rPr>
      <w:rFonts w:ascii="Wingdings" w:hAnsi="Wingdings" w:hint="default"/>
    </w:rPr>
  </w:style>
  <w:style w:type="character" w:customStyle="1" w:styleId="WW8Num2z3">
    <w:name w:val="WW8Num2z3"/>
    <w:rsid w:val="00D54659"/>
    <w:rPr>
      <w:rFonts w:ascii="Symbol" w:hAnsi="Symbol" w:hint="default"/>
    </w:rPr>
  </w:style>
  <w:style w:type="character" w:customStyle="1" w:styleId="WW8Num3z3">
    <w:name w:val="WW8Num3z3"/>
    <w:rsid w:val="00D54659"/>
    <w:rPr>
      <w:rFonts w:ascii="Symbol" w:hAnsi="Symbol" w:hint="default"/>
    </w:rPr>
  </w:style>
  <w:style w:type="character" w:customStyle="1" w:styleId="WW8Num4z1">
    <w:name w:val="WW8Num4z1"/>
    <w:rsid w:val="00D54659"/>
    <w:rPr>
      <w:rFonts w:ascii="Courier New" w:hAnsi="Courier New" w:cs="Courier New" w:hint="default"/>
    </w:rPr>
  </w:style>
  <w:style w:type="character" w:customStyle="1" w:styleId="WW8Num4z2">
    <w:name w:val="WW8Num4z2"/>
    <w:rsid w:val="00D54659"/>
    <w:rPr>
      <w:rFonts w:ascii="Wingdings" w:hAnsi="Wingdings" w:hint="default"/>
    </w:rPr>
  </w:style>
  <w:style w:type="character" w:customStyle="1" w:styleId="WW8Num5z0">
    <w:name w:val="WW8Num5z0"/>
    <w:rsid w:val="00D54659"/>
    <w:rPr>
      <w:rFonts w:ascii="Times New Roman" w:eastAsia="Times New Roman" w:hAnsi="Times New Roman" w:cs="Times New Roman" w:hint="default"/>
      <w:color w:val="000000"/>
    </w:rPr>
  </w:style>
  <w:style w:type="character" w:customStyle="1" w:styleId="WW8Num5z1">
    <w:name w:val="WW8Num5z1"/>
    <w:rsid w:val="00D54659"/>
    <w:rPr>
      <w:rFonts w:ascii="Courier New" w:hAnsi="Courier New" w:cs="Courier New" w:hint="default"/>
    </w:rPr>
  </w:style>
  <w:style w:type="character" w:customStyle="1" w:styleId="WW8Num5z2">
    <w:name w:val="WW8Num5z2"/>
    <w:rsid w:val="00D54659"/>
    <w:rPr>
      <w:rFonts w:ascii="Wingdings" w:hAnsi="Wingdings" w:hint="default"/>
    </w:rPr>
  </w:style>
  <w:style w:type="character" w:customStyle="1" w:styleId="WW8Num5z3">
    <w:name w:val="WW8Num5z3"/>
    <w:rsid w:val="00D54659"/>
    <w:rPr>
      <w:rFonts w:ascii="Symbol" w:hAnsi="Symbol" w:hint="default"/>
    </w:rPr>
  </w:style>
  <w:style w:type="character" w:customStyle="1" w:styleId="WW8Num6z0">
    <w:name w:val="WW8Num6z0"/>
    <w:rsid w:val="00D54659"/>
    <w:rPr>
      <w:rFonts w:ascii="Times New Roman" w:eastAsia="Times New Roman" w:hAnsi="Times New Roman" w:cs="Times New Roman" w:hint="default"/>
    </w:rPr>
  </w:style>
  <w:style w:type="character" w:customStyle="1" w:styleId="WW8Num6z1">
    <w:name w:val="WW8Num6z1"/>
    <w:rsid w:val="00D54659"/>
    <w:rPr>
      <w:rFonts w:ascii="Courier New" w:hAnsi="Courier New" w:cs="Courier New" w:hint="default"/>
    </w:rPr>
  </w:style>
  <w:style w:type="character" w:customStyle="1" w:styleId="WW8Num6z2">
    <w:name w:val="WW8Num6z2"/>
    <w:rsid w:val="00D54659"/>
    <w:rPr>
      <w:rFonts w:ascii="Wingdings" w:hAnsi="Wingdings" w:hint="default"/>
    </w:rPr>
  </w:style>
  <w:style w:type="character" w:customStyle="1" w:styleId="WW8Num6z3">
    <w:name w:val="WW8Num6z3"/>
    <w:rsid w:val="00D54659"/>
    <w:rPr>
      <w:rFonts w:ascii="Symbol" w:hAnsi="Symbol" w:hint="default"/>
    </w:rPr>
  </w:style>
  <w:style w:type="character" w:customStyle="1" w:styleId="WW8Num8z0">
    <w:name w:val="WW8Num8z0"/>
    <w:rsid w:val="00D54659"/>
  </w:style>
  <w:style w:type="character" w:customStyle="1" w:styleId="WW8Num9z0">
    <w:name w:val="WW8Num9z0"/>
    <w:rsid w:val="00D54659"/>
    <w:rPr>
      <w:color w:val="auto"/>
    </w:rPr>
  </w:style>
  <w:style w:type="character" w:customStyle="1" w:styleId="WW8Num10z0">
    <w:name w:val="WW8Num10z0"/>
    <w:rsid w:val="00D54659"/>
    <w:rPr>
      <w:rFonts w:ascii="Times New Roman" w:eastAsia="Times New Roman" w:hAnsi="Times New Roman" w:cs="Times New Roman" w:hint="default"/>
    </w:rPr>
  </w:style>
  <w:style w:type="character" w:customStyle="1" w:styleId="WW8Num10z1">
    <w:name w:val="WW8Num10z1"/>
    <w:rsid w:val="00D54659"/>
    <w:rPr>
      <w:rFonts w:ascii="Courier New" w:hAnsi="Courier New" w:cs="Courier New" w:hint="default"/>
    </w:rPr>
  </w:style>
  <w:style w:type="character" w:customStyle="1" w:styleId="WW8Num10z2">
    <w:name w:val="WW8Num10z2"/>
    <w:rsid w:val="00D54659"/>
    <w:rPr>
      <w:rFonts w:ascii="Wingdings" w:hAnsi="Wingdings" w:hint="default"/>
    </w:rPr>
  </w:style>
  <w:style w:type="character" w:customStyle="1" w:styleId="WW8Num10z3">
    <w:name w:val="WW8Num10z3"/>
    <w:rsid w:val="00D54659"/>
    <w:rPr>
      <w:rFonts w:ascii="Symbol" w:hAnsi="Symbol" w:hint="default"/>
    </w:rPr>
  </w:style>
  <w:style w:type="character" w:customStyle="1" w:styleId="WW8Num12z0">
    <w:name w:val="WW8Num12z0"/>
    <w:rsid w:val="00D54659"/>
    <w:rPr>
      <w:rFonts w:ascii="Times New Roman" w:eastAsia="Times New Roman" w:hAnsi="Times New Roman" w:cs="Times New Roman" w:hint="default"/>
    </w:rPr>
  </w:style>
  <w:style w:type="character" w:customStyle="1" w:styleId="WW8Num12z1">
    <w:name w:val="WW8Num12z1"/>
    <w:rsid w:val="00D54659"/>
    <w:rPr>
      <w:rFonts w:ascii="Courier New" w:hAnsi="Courier New" w:cs="Courier New" w:hint="default"/>
    </w:rPr>
  </w:style>
  <w:style w:type="character" w:customStyle="1" w:styleId="WW8Num12z2">
    <w:name w:val="WW8Num12z2"/>
    <w:rsid w:val="00D54659"/>
    <w:rPr>
      <w:rFonts w:ascii="Wingdings" w:hAnsi="Wingdings" w:hint="default"/>
    </w:rPr>
  </w:style>
  <w:style w:type="character" w:customStyle="1" w:styleId="WW8Num12z3">
    <w:name w:val="WW8Num12z3"/>
    <w:rsid w:val="00D54659"/>
    <w:rPr>
      <w:rFonts w:ascii="Symbol" w:hAnsi="Symbol" w:hint="default"/>
    </w:rPr>
  </w:style>
  <w:style w:type="character" w:customStyle="1" w:styleId="WW8Num14z0">
    <w:name w:val="WW8Num14z0"/>
    <w:rsid w:val="00D54659"/>
    <w:rPr>
      <w:rFonts w:ascii="Times New Roman" w:eastAsia="Times New Roman" w:hAnsi="Times New Roman" w:cs="Times New Roman" w:hint="default"/>
    </w:rPr>
  </w:style>
  <w:style w:type="character" w:customStyle="1" w:styleId="WW8Num14z1">
    <w:name w:val="WW8Num14z1"/>
    <w:rsid w:val="00D54659"/>
    <w:rPr>
      <w:rFonts w:ascii="Courier New" w:hAnsi="Courier New" w:cs="Courier New" w:hint="default"/>
    </w:rPr>
  </w:style>
  <w:style w:type="character" w:customStyle="1" w:styleId="WW8Num14z3">
    <w:name w:val="WW8Num14z3"/>
    <w:rsid w:val="00D54659"/>
    <w:rPr>
      <w:rFonts w:ascii="Symbol" w:hAnsi="Symbol" w:hint="default"/>
    </w:rPr>
  </w:style>
  <w:style w:type="character" w:customStyle="1" w:styleId="WW8Num18z0">
    <w:name w:val="WW8Num18z0"/>
    <w:rsid w:val="00D54659"/>
    <w:rPr>
      <w:sz w:val="24"/>
    </w:rPr>
  </w:style>
  <w:style w:type="character" w:customStyle="1" w:styleId="WW8Num19z0">
    <w:name w:val="WW8Num19z0"/>
    <w:rsid w:val="00D54659"/>
    <w:rPr>
      <w:rFonts w:ascii="Times New Roman" w:eastAsia="Times New Roman" w:hAnsi="Times New Roman" w:cs="Times New Roman" w:hint="default"/>
    </w:rPr>
  </w:style>
  <w:style w:type="character" w:customStyle="1" w:styleId="WW8Num19z1">
    <w:name w:val="WW8Num19z1"/>
    <w:rsid w:val="00D54659"/>
    <w:rPr>
      <w:rFonts w:ascii="Courier New" w:hAnsi="Courier New" w:cs="Courier New" w:hint="default"/>
    </w:rPr>
  </w:style>
  <w:style w:type="character" w:customStyle="1" w:styleId="WW8Num19z2">
    <w:name w:val="WW8Num19z2"/>
    <w:rsid w:val="00D54659"/>
    <w:rPr>
      <w:rFonts w:ascii="Wingdings" w:hAnsi="Wingdings" w:hint="default"/>
    </w:rPr>
  </w:style>
  <w:style w:type="character" w:customStyle="1" w:styleId="WW8Num19z3">
    <w:name w:val="WW8Num19z3"/>
    <w:rsid w:val="00D54659"/>
    <w:rPr>
      <w:rFonts w:ascii="Symbol" w:hAnsi="Symbol" w:hint="default"/>
    </w:rPr>
  </w:style>
  <w:style w:type="character" w:customStyle="1" w:styleId="WW8Num20z0">
    <w:name w:val="WW8Num20z0"/>
    <w:rsid w:val="00D54659"/>
    <w:rPr>
      <w:rFonts w:ascii="Times New Roman" w:hAnsi="Times New Roman" w:cs="Times New Roman" w:hint="default"/>
      <w:strike w:val="0"/>
      <w:dstrike w:val="0"/>
      <w:color w:val="000000"/>
      <w:spacing w:val="0"/>
      <w:w w:val="100"/>
      <w:position w:val="0"/>
      <w:sz w:val="24"/>
      <w:u w:val="none"/>
      <w:effect w:val="none"/>
      <w:vertAlign w:val="baseline"/>
    </w:rPr>
  </w:style>
  <w:style w:type="character" w:customStyle="1" w:styleId="WW8Num20z1">
    <w:name w:val="WW8Num20z1"/>
    <w:rsid w:val="00D54659"/>
    <w:rPr>
      <w:rFonts w:ascii="Times New Roman" w:eastAsia="Times New Roman" w:hAnsi="Times New Roman" w:cs="Times New Roman" w:hint="default"/>
      <w:strike w:val="0"/>
      <w:dstrike w:val="0"/>
      <w:color w:val="000000"/>
      <w:spacing w:val="0"/>
      <w:w w:val="100"/>
      <w:position w:val="0"/>
      <w:sz w:val="24"/>
      <w:u w:val="none"/>
      <w:effect w:val="none"/>
      <w:vertAlign w:val="baseline"/>
    </w:rPr>
  </w:style>
  <w:style w:type="character" w:customStyle="1" w:styleId="WW8Num21z1">
    <w:name w:val="WW8Num21z1"/>
    <w:rsid w:val="00D54659"/>
    <w:rPr>
      <w:rFonts w:ascii="Courier New" w:hAnsi="Courier New" w:cs="Courier New" w:hint="default"/>
    </w:rPr>
  </w:style>
  <w:style w:type="character" w:customStyle="1" w:styleId="WW8Num21z2">
    <w:name w:val="WW8Num21z2"/>
    <w:rsid w:val="00D54659"/>
    <w:rPr>
      <w:rFonts w:ascii="Wingdings" w:hAnsi="Wingdings" w:hint="default"/>
    </w:rPr>
  </w:style>
  <w:style w:type="character" w:customStyle="1" w:styleId="WW8Num21z3">
    <w:name w:val="WW8Num21z3"/>
    <w:rsid w:val="00D54659"/>
    <w:rPr>
      <w:rFonts w:ascii="Symbol" w:hAnsi="Symbol" w:hint="default"/>
    </w:rPr>
  </w:style>
  <w:style w:type="character" w:customStyle="1" w:styleId="WW8Num22z1">
    <w:name w:val="WW8Num22z1"/>
    <w:rsid w:val="00D54659"/>
    <w:rPr>
      <w:rFonts w:ascii="Courier New" w:hAnsi="Courier New" w:cs="Courier New" w:hint="default"/>
    </w:rPr>
  </w:style>
  <w:style w:type="character" w:customStyle="1" w:styleId="WW8Num22z3">
    <w:name w:val="WW8Num22z3"/>
    <w:rsid w:val="00D54659"/>
    <w:rPr>
      <w:rFonts w:ascii="Symbol" w:hAnsi="Symbol" w:hint="default"/>
    </w:rPr>
  </w:style>
  <w:style w:type="character" w:customStyle="1" w:styleId="WW8Num23z2">
    <w:name w:val="WW8Num23z2"/>
    <w:rsid w:val="00D54659"/>
    <w:rPr>
      <w:rFonts w:ascii="Wingdings" w:hAnsi="Wingdings" w:hint="default"/>
    </w:rPr>
  </w:style>
  <w:style w:type="character" w:customStyle="1" w:styleId="WW8Num24z0">
    <w:name w:val="WW8Num24z0"/>
    <w:rsid w:val="00D54659"/>
    <w:rPr>
      <w:rFonts w:ascii="Times New Roman" w:eastAsia="Times New Roman" w:hAnsi="Times New Roman" w:cs="Times New Roman" w:hint="default"/>
    </w:rPr>
  </w:style>
  <w:style w:type="character" w:customStyle="1" w:styleId="WW8Num24z2">
    <w:name w:val="WW8Num24z2"/>
    <w:rsid w:val="00D54659"/>
    <w:rPr>
      <w:rFonts w:ascii="Wingdings" w:hAnsi="Wingdings" w:hint="default"/>
    </w:rPr>
  </w:style>
  <w:style w:type="character" w:customStyle="1" w:styleId="WW8Num25z0">
    <w:name w:val="WW8Num25z0"/>
    <w:rsid w:val="00D54659"/>
    <w:rPr>
      <w:rFonts w:ascii="Times New Roman" w:eastAsia="Times New Roman" w:hAnsi="Times New Roman" w:cs="Times New Roman" w:hint="default"/>
    </w:rPr>
  </w:style>
  <w:style w:type="character" w:customStyle="1" w:styleId="WW8Num25z2">
    <w:name w:val="WW8Num25z2"/>
    <w:rsid w:val="00D54659"/>
    <w:rPr>
      <w:rFonts w:ascii="Wingdings" w:hAnsi="Wingdings" w:hint="default"/>
    </w:rPr>
  </w:style>
  <w:style w:type="character" w:customStyle="1" w:styleId="WW8Num26z1">
    <w:name w:val="WW8Num26z1"/>
    <w:rsid w:val="00D54659"/>
    <w:rPr>
      <w:rFonts w:ascii="Courier New" w:hAnsi="Courier New" w:cs="Courier New" w:hint="default"/>
    </w:rPr>
  </w:style>
  <w:style w:type="character" w:customStyle="1" w:styleId="WW8Num26z3">
    <w:name w:val="WW8Num26z3"/>
    <w:rsid w:val="00D54659"/>
    <w:rPr>
      <w:rFonts w:ascii="Symbol" w:hAnsi="Symbol" w:hint="default"/>
    </w:rPr>
  </w:style>
  <w:style w:type="character" w:customStyle="1" w:styleId="WW8Num27z1">
    <w:name w:val="WW8Num27z1"/>
    <w:rsid w:val="00D54659"/>
    <w:rPr>
      <w:color w:val="auto"/>
    </w:rPr>
  </w:style>
  <w:style w:type="character" w:customStyle="1" w:styleId="WW8Num28z0">
    <w:name w:val="WW8Num28z0"/>
    <w:rsid w:val="00D54659"/>
    <w:rPr>
      <w:rFonts w:ascii="Times New Roman" w:eastAsia="Times New Roman" w:hAnsi="Times New Roman" w:cs="Times New Roman" w:hint="default"/>
    </w:rPr>
  </w:style>
  <w:style w:type="character" w:customStyle="1" w:styleId="WW8Num28z1">
    <w:name w:val="WW8Num28z1"/>
    <w:rsid w:val="00D54659"/>
    <w:rPr>
      <w:rFonts w:ascii="Courier New" w:hAnsi="Courier New" w:cs="Courier New" w:hint="default"/>
    </w:rPr>
  </w:style>
  <w:style w:type="character" w:customStyle="1" w:styleId="WW8Num29z0">
    <w:name w:val="WW8Num29z0"/>
    <w:rsid w:val="00D54659"/>
    <w:rPr>
      <w:rFonts w:ascii="Symbol" w:hAnsi="Symbol" w:hint="default"/>
      <w:color w:val="auto"/>
      <w:sz w:val="24"/>
    </w:rPr>
  </w:style>
  <w:style w:type="character" w:customStyle="1" w:styleId="WW8Num29z2">
    <w:name w:val="WW8Num29z2"/>
    <w:rsid w:val="00D54659"/>
    <w:rPr>
      <w:rFonts w:ascii="Wingdings" w:hAnsi="Wingdings" w:hint="default"/>
    </w:rPr>
  </w:style>
  <w:style w:type="character" w:customStyle="1" w:styleId="WW8Num29z3">
    <w:name w:val="WW8Num29z3"/>
    <w:rsid w:val="00D54659"/>
    <w:rPr>
      <w:rFonts w:ascii="Symbol" w:hAnsi="Symbol" w:hint="default"/>
    </w:rPr>
  </w:style>
  <w:style w:type="character" w:customStyle="1" w:styleId="WW8Num30z0">
    <w:name w:val="WW8Num30z0"/>
    <w:rsid w:val="00D54659"/>
    <w:rPr>
      <w:rFonts w:ascii="Times New Roman" w:eastAsia="Times New Roman" w:hAnsi="Times New Roman" w:cs="Times New Roman" w:hint="default"/>
    </w:rPr>
  </w:style>
  <w:style w:type="character" w:customStyle="1" w:styleId="WW8Num30z1">
    <w:name w:val="WW8Num30z1"/>
    <w:rsid w:val="00D54659"/>
    <w:rPr>
      <w:rFonts w:ascii="Courier New" w:hAnsi="Courier New" w:cs="Courier New" w:hint="default"/>
    </w:rPr>
  </w:style>
  <w:style w:type="character" w:customStyle="1" w:styleId="WW8Num30z2">
    <w:name w:val="WW8Num30z2"/>
    <w:rsid w:val="00D54659"/>
    <w:rPr>
      <w:rFonts w:ascii="Wingdings" w:hAnsi="Wingdings" w:hint="default"/>
    </w:rPr>
  </w:style>
  <w:style w:type="character" w:customStyle="1" w:styleId="WW8Num30z3">
    <w:name w:val="WW8Num30z3"/>
    <w:rsid w:val="00D54659"/>
    <w:rPr>
      <w:rFonts w:ascii="Symbol" w:hAnsi="Symbol" w:hint="default"/>
    </w:rPr>
  </w:style>
  <w:style w:type="character" w:customStyle="1" w:styleId="15">
    <w:name w:val="???????? ????? ??????1"/>
    <w:rsid w:val="00D54659"/>
  </w:style>
  <w:style w:type="character" w:customStyle="1" w:styleId="a9">
    <w:name w:val="???? ????"/>
    <w:rsid w:val="00D54659"/>
    <w:rPr>
      <w:sz w:val="24"/>
      <w:lang w:val="uk-UA"/>
    </w:rPr>
  </w:style>
  <w:style w:type="character" w:customStyle="1" w:styleId="longtext1">
    <w:name w:val="long_text1"/>
    <w:rsid w:val="00D54659"/>
    <w:rPr>
      <w:sz w:val="20"/>
    </w:rPr>
  </w:style>
  <w:style w:type="character" w:customStyle="1" w:styleId="f11">
    <w:name w:val="f11"/>
    <w:rsid w:val="00D54659"/>
    <w:rPr>
      <w:rFonts w:ascii="Times New Roman" w:hAnsi="Times New Roman" w:cs="Times New Roman" w:hint="default"/>
      <w:color w:val="000000"/>
      <w:sz w:val="24"/>
    </w:rPr>
  </w:style>
  <w:style w:type="character" w:customStyle="1" w:styleId="CharChar17">
    <w:name w:val="Char Char17"/>
    <w:locked/>
    <w:rsid w:val="00D54659"/>
    <w:rPr>
      <w:rFonts w:ascii="Arial" w:eastAsia="SimSun" w:hAnsi="Arial" w:cs="Arial" w:hint="default"/>
      <w:i/>
      <w:iCs w:val="0"/>
      <w:sz w:val="28"/>
      <w:lang w:val="ru-RU"/>
    </w:rPr>
  </w:style>
  <w:style w:type="character" w:customStyle="1" w:styleId="CharChar20">
    <w:name w:val="Char Char20"/>
    <w:locked/>
    <w:rsid w:val="00D54659"/>
    <w:rPr>
      <w:rFonts w:ascii="Arial" w:eastAsia="SimSun" w:hAnsi="Arial" w:cs="Arial" w:hint="default"/>
      <w:sz w:val="22"/>
      <w:lang w:val="x-none"/>
    </w:rPr>
  </w:style>
  <w:style w:type="character" w:customStyle="1" w:styleId="CharChar16">
    <w:name w:val="Char Char16"/>
    <w:locked/>
    <w:rsid w:val="00D54659"/>
    <w:rPr>
      <w:rFonts w:ascii="Arial" w:eastAsia="SimSun" w:hAnsi="Arial" w:cs="Arial" w:hint="default"/>
      <w:sz w:val="22"/>
      <w:lang w:val="x-none"/>
    </w:rPr>
  </w:style>
  <w:style w:type="character" w:customStyle="1" w:styleId="CharChar15">
    <w:name w:val="Char Char15"/>
    <w:locked/>
    <w:rsid w:val="00D54659"/>
    <w:rPr>
      <w:rFonts w:ascii="Arial" w:eastAsia="SimSun" w:hAnsi="Arial" w:cs="Arial" w:hint="default"/>
      <w:sz w:val="16"/>
      <w:lang w:val="x-none"/>
    </w:rPr>
  </w:style>
  <w:style w:type="character" w:customStyle="1" w:styleId="CharChar23">
    <w:name w:val="Char Char23"/>
    <w:locked/>
    <w:rsid w:val="00D54659"/>
    <w:rPr>
      <w:rFonts w:ascii="Arial" w:eastAsia="SimSun" w:hAnsi="Arial" w:cs="Arial" w:hint="default"/>
      <w:sz w:val="22"/>
      <w:lang w:val="x-none"/>
    </w:rPr>
  </w:style>
  <w:style w:type="character" w:customStyle="1" w:styleId="CharChar14">
    <w:name w:val="Char Char14"/>
    <w:locked/>
    <w:rsid w:val="00D54659"/>
    <w:rPr>
      <w:rFonts w:ascii="Arial" w:eastAsia="SimSun" w:hAnsi="Arial" w:cs="Arial" w:hint="default"/>
      <w:sz w:val="22"/>
      <w:lang w:val="x-none"/>
    </w:rPr>
  </w:style>
  <w:style w:type="character" w:customStyle="1" w:styleId="CharChar13">
    <w:name w:val="Char Char13"/>
    <w:locked/>
    <w:rsid w:val="00D54659"/>
    <w:rPr>
      <w:rFonts w:ascii="Arial" w:eastAsia="SimSun" w:hAnsi="Arial" w:cs="Arial" w:hint="default"/>
      <w:kern w:val="2"/>
      <w:sz w:val="28"/>
      <w:lang w:val="uk-UA"/>
    </w:rPr>
  </w:style>
  <w:style w:type="character" w:customStyle="1" w:styleId="CharChar12">
    <w:name w:val="Char Char12"/>
    <w:locked/>
    <w:rsid w:val="00D54659"/>
    <w:rPr>
      <w:rFonts w:ascii="Arial" w:eastAsia="SimSun" w:hAnsi="Arial" w:cs="Arial" w:hint="default"/>
      <w:sz w:val="22"/>
      <w:lang w:val="x-none"/>
    </w:rPr>
  </w:style>
  <w:style w:type="character" w:customStyle="1" w:styleId="CharChar11">
    <w:name w:val="Char Char11"/>
    <w:locked/>
    <w:rsid w:val="00D54659"/>
    <w:rPr>
      <w:rFonts w:ascii="Arial" w:eastAsia="SimSun" w:hAnsi="Arial" w:cs="Arial" w:hint="default"/>
      <w:sz w:val="16"/>
      <w:lang w:val="x-none"/>
    </w:rPr>
  </w:style>
  <w:style w:type="character" w:customStyle="1" w:styleId="CharChar10">
    <w:name w:val="Char Char10"/>
    <w:locked/>
    <w:rsid w:val="00D54659"/>
    <w:rPr>
      <w:rFonts w:ascii="Arial" w:eastAsia="SimSun" w:hAnsi="Arial" w:cs="Arial" w:hint="default"/>
      <w:sz w:val="22"/>
      <w:lang w:val="x-none"/>
    </w:rPr>
  </w:style>
  <w:style w:type="character" w:customStyle="1" w:styleId="CharChar9">
    <w:name w:val="Char Char9"/>
    <w:locked/>
    <w:rsid w:val="00D54659"/>
    <w:rPr>
      <w:rFonts w:ascii="Arial" w:eastAsia="SimSun" w:hAnsi="Arial" w:cs="Arial" w:hint="default"/>
      <w:b/>
      <w:bCs w:val="0"/>
      <w:sz w:val="18"/>
      <w:lang w:val="x-none"/>
    </w:rPr>
  </w:style>
  <w:style w:type="character" w:customStyle="1" w:styleId="CharChar8">
    <w:name w:val="Char Char8"/>
    <w:locked/>
    <w:rsid w:val="00D54659"/>
    <w:rPr>
      <w:rFonts w:ascii="Arial" w:eastAsia="SimSun" w:hAnsi="Arial" w:cs="Arial" w:hint="default"/>
      <w:sz w:val="22"/>
      <w:lang w:val="x-none"/>
    </w:rPr>
  </w:style>
  <w:style w:type="character" w:customStyle="1" w:styleId="CharChar7">
    <w:name w:val="Char Char7"/>
    <w:locked/>
    <w:rsid w:val="00D54659"/>
    <w:rPr>
      <w:rFonts w:ascii="Times New Roman" w:eastAsia="SimSun" w:hAnsi="Times New Roman" w:cs="Times New Roman" w:hint="default"/>
      <w:sz w:val="16"/>
      <w:lang w:val="x-none"/>
    </w:rPr>
  </w:style>
  <w:style w:type="character" w:customStyle="1" w:styleId="CharChar6">
    <w:name w:val="Char Char6"/>
    <w:locked/>
    <w:rsid w:val="00D54659"/>
    <w:rPr>
      <w:rFonts w:ascii="Arial" w:eastAsia="SimSun" w:hAnsi="Arial" w:cs="Arial" w:hint="default"/>
      <w:sz w:val="22"/>
      <w:lang w:val="x-none"/>
    </w:rPr>
  </w:style>
  <w:style w:type="character" w:customStyle="1" w:styleId="CharChar5">
    <w:name w:val="Char Char5"/>
    <w:locked/>
    <w:rsid w:val="00D54659"/>
    <w:rPr>
      <w:rFonts w:ascii="Arial" w:eastAsia="SimSun" w:hAnsi="Arial" w:cs="Arial" w:hint="default"/>
      <w:i/>
      <w:iCs w:val="0"/>
      <w:sz w:val="22"/>
      <w:lang w:val="x-none"/>
    </w:rPr>
  </w:style>
  <w:style w:type="character" w:customStyle="1" w:styleId="CharChar4">
    <w:name w:val="Char Char4"/>
    <w:locked/>
    <w:rsid w:val="00D54659"/>
    <w:rPr>
      <w:rFonts w:ascii="Times New Roman" w:eastAsia="SimSun" w:hAnsi="Times New Roman" w:cs="Times New Roman" w:hint="default"/>
      <w:lang w:val="x-none"/>
    </w:rPr>
  </w:style>
  <w:style w:type="character" w:customStyle="1" w:styleId="tw4winMark">
    <w:name w:val="tw4winMark"/>
    <w:rsid w:val="00D54659"/>
    <w:rPr>
      <w:rFonts w:ascii="Courier New" w:hAnsi="Courier New" w:cs="Courier New" w:hint="default"/>
      <w:vanish/>
      <w:webHidden w:val="0"/>
      <w:color w:val="800080"/>
      <w:sz w:val="24"/>
      <w:vertAlign w:val="subscript"/>
      <w:specVanish w:val="0"/>
    </w:rPr>
  </w:style>
  <w:style w:type="character" w:customStyle="1" w:styleId="tw4winError">
    <w:name w:val="tw4winError"/>
    <w:rsid w:val="00D54659"/>
    <w:rPr>
      <w:rFonts w:ascii="Courier New" w:hAnsi="Courier New" w:cs="Courier New" w:hint="default"/>
      <w:color w:val="00FF00"/>
      <w:sz w:val="40"/>
    </w:rPr>
  </w:style>
  <w:style w:type="character" w:customStyle="1" w:styleId="tw4winTerm">
    <w:name w:val="tw4winTerm"/>
    <w:rsid w:val="00D54659"/>
    <w:rPr>
      <w:color w:val="0000FF"/>
    </w:rPr>
  </w:style>
  <w:style w:type="character" w:customStyle="1" w:styleId="tw4winPopup">
    <w:name w:val="tw4winPopup"/>
    <w:rsid w:val="00D54659"/>
    <w:rPr>
      <w:rFonts w:ascii="Courier New" w:hAnsi="Courier New" w:cs="Courier New" w:hint="default"/>
      <w:noProof/>
      <w:color w:val="008000"/>
    </w:rPr>
  </w:style>
  <w:style w:type="character" w:customStyle="1" w:styleId="tw4winJump">
    <w:name w:val="tw4winJump"/>
    <w:rsid w:val="00D54659"/>
    <w:rPr>
      <w:rFonts w:ascii="Courier New" w:hAnsi="Courier New" w:cs="Courier New" w:hint="default"/>
      <w:noProof/>
      <w:color w:val="008080"/>
    </w:rPr>
  </w:style>
  <w:style w:type="character" w:customStyle="1" w:styleId="tw4winExternal">
    <w:name w:val="tw4winExternal"/>
    <w:rsid w:val="00D54659"/>
    <w:rPr>
      <w:rFonts w:ascii="Courier New" w:hAnsi="Courier New" w:cs="Courier New" w:hint="default"/>
      <w:noProof/>
      <w:color w:val="808080"/>
    </w:rPr>
  </w:style>
  <w:style w:type="character" w:customStyle="1" w:styleId="tw4winInternal">
    <w:name w:val="tw4winInternal"/>
    <w:rsid w:val="00D54659"/>
    <w:rPr>
      <w:rFonts w:ascii="Courier New" w:hAnsi="Courier New" w:cs="Courier New" w:hint="default"/>
      <w:noProof/>
      <w:color w:val="FF0000"/>
    </w:rPr>
  </w:style>
  <w:style w:type="character" w:customStyle="1" w:styleId="DONOTTRANSLATE">
    <w:name w:val="DO_NOT_TRANSLATE"/>
    <w:rsid w:val="00D54659"/>
    <w:rPr>
      <w:rFonts w:ascii="Courier New" w:hAnsi="Courier New" w:cs="Courier New" w:hint="default"/>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CFBD8-A580-40EA-A236-C2A784D4E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PCT_A_44_AR.dotx</Template>
  <TotalTime>37</TotalTime>
  <Pages>12</Pages>
  <Words>3783</Words>
  <Characters>20808</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PCT/A/44/4 PROV.1 (Arabic)</vt:lpstr>
    </vt:vector>
  </TitlesOfParts>
  <Company>World Intellectual Property Organization</Company>
  <LinksUpToDate>false</LinksUpToDate>
  <CharactersWithSpaces>24542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PCT/A/44/4 PROV.1 (Arabic)</dc:title>
  <dc:subject>مشروع التقرير</dc:subject>
  <dc:creator>من إعداد المكتب الدولي</dc:creator>
  <cp:lastModifiedBy>AHMIDOUCH Noureddine</cp:lastModifiedBy>
  <cp:revision>22</cp:revision>
  <cp:lastPrinted>2013-12-18T10:12:00Z</cp:lastPrinted>
  <dcterms:created xsi:type="dcterms:W3CDTF">2013-09-28T16:44:00Z</dcterms:created>
  <dcterms:modified xsi:type="dcterms:W3CDTF">2013-12-18T10:13:00Z</dcterms:modified>
</cp:coreProperties>
</file>