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914515"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072B74">
        <w:rPr>
          <w:rFonts w:ascii="Arial Black" w:hAnsi="Arial Black"/>
          <w:caps/>
          <w:sz w:val="15"/>
          <w:szCs w:val="15"/>
        </w:rPr>
        <w:t>8 Corr.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072B74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9303F3">
        <w:rPr>
          <w:rFonts w:ascii="Arial Black" w:hAnsi="Arial Black"/>
          <w:caps/>
          <w:sz w:val="15"/>
          <w:szCs w:val="15"/>
        </w:rPr>
        <w:t>September 21</w:t>
      </w:r>
      <w:r w:rsidR="00072B74">
        <w:rPr>
          <w:rFonts w:ascii="Arial Black" w:hAnsi="Arial Black"/>
          <w:caps/>
          <w:sz w:val="15"/>
          <w:szCs w:val="15"/>
        </w:rPr>
        <w:t>, 2020</w:t>
      </w:r>
    </w:p>
    <w:bookmarkEnd w:id="3"/>
    <w:p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 w:rsidRPr="00556656">
        <w:rPr>
          <w:caps w:val="0"/>
          <w:sz w:val="28"/>
          <w:szCs w:val="28"/>
        </w:rPr>
        <w:t xml:space="preserve">Assemblies of the </w:t>
      </w:r>
      <w:r>
        <w:rPr>
          <w:caps w:val="0"/>
          <w:sz w:val="28"/>
          <w:szCs w:val="28"/>
        </w:rPr>
        <w:t>M</w:t>
      </w:r>
      <w:r w:rsidRPr="00556656">
        <w:rPr>
          <w:caps w:val="0"/>
          <w:sz w:val="28"/>
          <w:szCs w:val="28"/>
        </w:rPr>
        <w:t xml:space="preserve">ember </w:t>
      </w:r>
      <w:r>
        <w:rPr>
          <w:caps w:val="0"/>
          <w:sz w:val="28"/>
          <w:szCs w:val="28"/>
        </w:rPr>
        <w:t>S</w:t>
      </w:r>
      <w:r w:rsidRPr="00556656">
        <w:rPr>
          <w:caps w:val="0"/>
          <w:sz w:val="28"/>
          <w:szCs w:val="28"/>
        </w:rPr>
        <w:t xml:space="preserve">tates of </w:t>
      </w:r>
      <w:r>
        <w:rPr>
          <w:caps w:val="0"/>
          <w:sz w:val="28"/>
          <w:szCs w:val="28"/>
        </w:rPr>
        <w:t>WIPO</w:t>
      </w:r>
    </w:p>
    <w:p w:rsidR="00914515" w:rsidRPr="00914515" w:rsidRDefault="00914515" w:rsidP="00914515">
      <w:pPr>
        <w:outlineLvl w:val="1"/>
        <w:rPr>
          <w:b/>
          <w:sz w:val="24"/>
          <w:szCs w:val="24"/>
        </w:rPr>
      </w:pPr>
      <w:r w:rsidRPr="00914515">
        <w:rPr>
          <w:b/>
          <w:sz w:val="24"/>
          <w:szCs w:val="24"/>
        </w:rPr>
        <w:t>Sixty-First Series of Meetings</w:t>
      </w:r>
    </w:p>
    <w:p w:rsidR="008B2CC1" w:rsidRPr="003845C1" w:rsidRDefault="00914515" w:rsidP="00914515">
      <w:pPr>
        <w:spacing w:after="720"/>
        <w:outlineLvl w:val="1"/>
        <w:rPr>
          <w:b/>
          <w:sz w:val="24"/>
          <w:szCs w:val="24"/>
        </w:rPr>
      </w:pPr>
      <w:r w:rsidRPr="00914515">
        <w:rPr>
          <w:b/>
          <w:sz w:val="24"/>
          <w:szCs w:val="24"/>
        </w:rPr>
        <w:t>Geneva, September 21 to 2</w:t>
      </w:r>
      <w:r w:rsidR="00EE54A7">
        <w:rPr>
          <w:b/>
          <w:sz w:val="24"/>
          <w:szCs w:val="24"/>
        </w:rPr>
        <w:t>5</w:t>
      </w:r>
      <w:r w:rsidRPr="00914515">
        <w:rPr>
          <w:b/>
          <w:sz w:val="24"/>
          <w:szCs w:val="24"/>
        </w:rPr>
        <w:t>, 2020</w:t>
      </w:r>
    </w:p>
    <w:p w:rsidR="00072B74" w:rsidRPr="003845C1" w:rsidRDefault="00072B74" w:rsidP="00072B74">
      <w:pPr>
        <w:spacing w:after="360"/>
        <w:outlineLvl w:val="0"/>
        <w:rPr>
          <w:caps/>
          <w:sz w:val="24"/>
        </w:rPr>
      </w:pPr>
      <w:bookmarkStart w:id="4" w:name="TitleOfDoc"/>
      <w:bookmarkStart w:id="5" w:name="Prepared"/>
      <w:r w:rsidRPr="00111A09">
        <w:rPr>
          <w:caps/>
          <w:sz w:val="24"/>
        </w:rPr>
        <w:t>convening of 2021 Extraordinary SessioNS</w:t>
      </w:r>
    </w:p>
    <w:bookmarkEnd w:id="4"/>
    <w:bookmarkEnd w:id="5"/>
    <w:p w:rsidR="00072B74" w:rsidRPr="00F9165B" w:rsidRDefault="00F80915" w:rsidP="00072B74">
      <w:pPr>
        <w:spacing w:after="960"/>
        <w:rPr>
          <w:i/>
        </w:rPr>
      </w:pPr>
      <w:r>
        <w:rPr>
          <w:i/>
        </w:rPr>
        <w:t>Corrigendum</w:t>
      </w:r>
    </w:p>
    <w:p w:rsidR="00914515" w:rsidRDefault="00072B74" w:rsidP="00914515">
      <w:pPr>
        <w:spacing w:after="220"/>
      </w:pPr>
      <w:r>
        <w:t>In the Annex to document A/61/8, “Hague System” has been deleted.</w:t>
      </w:r>
    </w:p>
    <w:p w:rsidR="00072B74" w:rsidRDefault="00072B74" w:rsidP="00072B74">
      <w:pPr>
        <w:spacing w:before="720" w:after="220"/>
        <w:ind w:left="5530"/>
      </w:pPr>
      <w:r>
        <w:t>[End of document]</w:t>
      </w:r>
    </w:p>
    <w:sectPr w:rsidR="00072B74" w:rsidSect="00072B7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74" w:rsidRDefault="00072B74">
      <w:r>
        <w:separator/>
      </w:r>
    </w:p>
  </w:endnote>
  <w:endnote w:type="continuationSeparator" w:id="0">
    <w:p w:rsidR="00072B74" w:rsidRDefault="00072B74" w:rsidP="003B38C1">
      <w:r>
        <w:separator/>
      </w:r>
    </w:p>
    <w:p w:rsidR="00072B74" w:rsidRPr="003B38C1" w:rsidRDefault="00072B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B74" w:rsidRPr="003B38C1" w:rsidRDefault="00072B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74" w:rsidRDefault="00072B74">
      <w:r>
        <w:separator/>
      </w:r>
    </w:p>
  </w:footnote>
  <w:footnote w:type="continuationSeparator" w:id="0">
    <w:p w:rsidR="00072B74" w:rsidRDefault="00072B74" w:rsidP="008B60B2">
      <w:r>
        <w:separator/>
      </w:r>
    </w:p>
    <w:p w:rsidR="00072B74" w:rsidRPr="00ED77FB" w:rsidRDefault="00072B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B74" w:rsidRPr="00ED77FB" w:rsidRDefault="00072B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072B74" w:rsidP="00477D6B">
    <w:pPr>
      <w:jc w:val="right"/>
      <w:rPr>
        <w:caps/>
      </w:rPr>
    </w:pPr>
    <w:bookmarkStart w:id="6" w:name="Code2"/>
    <w:r>
      <w:rPr>
        <w:caps/>
      </w:rPr>
      <w:t>A/61/8 Corr.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72B74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74"/>
    <w:rsid w:val="00043CAA"/>
    <w:rsid w:val="00056816"/>
    <w:rsid w:val="00072B74"/>
    <w:rsid w:val="00075432"/>
    <w:rsid w:val="000968ED"/>
    <w:rsid w:val="000A3D97"/>
    <w:rsid w:val="000F5E56"/>
    <w:rsid w:val="00132F81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709D0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720EFD"/>
    <w:rsid w:val="00762C6B"/>
    <w:rsid w:val="00770050"/>
    <w:rsid w:val="00793A7C"/>
    <w:rsid w:val="007A398A"/>
    <w:rsid w:val="007D1613"/>
    <w:rsid w:val="007E4C0E"/>
    <w:rsid w:val="008A134B"/>
    <w:rsid w:val="008A75FD"/>
    <w:rsid w:val="008B2CC1"/>
    <w:rsid w:val="008B60B2"/>
    <w:rsid w:val="0090731E"/>
    <w:rsid w:val="00914515"/>
    <w:rsid w:val="00916EE2"/>
    <w:rsid w:val="009303F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51B1B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97880"/>
    <w:rsid w:val="00EA7D6E"/>
    <w:rsid w:val="00EB2F76"/>
    <w:rsid w:val="00EC4E49"/>
    <w:rsid w:val="00ED77FB"/>
    <w:rsid w:val="00EE45FA"/>
    <w:rsid w:val="00EE54A7"/>
    <w:rsid w:val="00F043DE"/>
    <w:rsid w:val="00F1085F"/>
    <w:rsid w:val="00F66152"/>
    <w:rsid w:val="00F80915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277B091-2EDA-465F-B780-FF90ADD3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E057-6AA6-487E-ADC0-6FCB7866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23</TotalTime>
  <Pages>1</Pages>
  <Words>45</Words>
  <Characters>252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A/61/8 Corr.</vt:lpstr>
    </vt:vector>
  </TitlesOfParts>
  <Company>WIPO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 Corr.</dc:title>
  <dc:creator>HÄFLIGER Patience</dc:creator>
  <cp:keywords>PUBLIC</cp:keywords>
  <cp:lastModifiedBy>HÄFLIGER Patience</cp:lastModifiedBy>
  <cp:revision>10</cp:revision>
  <cp:lastPrinted>2020-09-21T17:02:00Z</cp:lastPrinted>
  <dcterms:created xsi:type="dcterms:W3CDTF">2020-09-21T16:37:00Z</dcterms:created>
  <dcterms:modified xsi:type="dcterms:W3CDTF">2020-09-21T17:14:00Z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bc73d512-1cf9-44cd-8d51-20aced8da53a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