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557308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557308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57308" w:rsidRDefault="002D0A8F" w:rsidP="00AB613D">
            <w:pPr>
              <w:rPr>
                <w:lang w:val="es-ES_tradnl"/>
              </w:rPr>
            </w:pPr>
            <w:r w:rsidRPr="00557308">
              <w:rPr>
                <w:noProof/>
                <w:lang w:val="en-US" w:eastAsia="en-US"/>
              </w:rPr>
              <w:drawing>
                <wp:inline distT="0" distB="0" distL="0" distR="0" wp14:anchorId="63B77636" wp14:editId="103EE8C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557308" w:rsidRDefault="00E504E5" w:rsidP="00AB613D">
            <w:pPr>
              <w:jc w:val="right"/>
              <w:rPr>
                <w:lang w:val="es-ES_tradnl"/>
              </w:rPr>
            </w:pPr>
            <w:r w:rsidRPr="00557308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55730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57308" w:rsidRDefault="00567FF8" w:rsidP="002F25E9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proofErr w:type="spellStart"/>
            <w:r w:rsidRPr="00557308">
              <w:rPr>
                <w:rFonts w:ascii="Arial Black" w:hAnsi="Arial Black"/>
                <w:caps/>
                <w:sz w:val="15"/>
                <w:lang w:val="es-ES_tradnl"/>
              </w:rPr>
              <w:t>STLT</w:t>
            </w:r>
            <w:proofErr w:type="spellEnd"/>
            <w:r w:rsidRPr="00557308">
              <w:rPr>
                <w:rFonts w:ascii="Arial Black" w:hAnsi="Arial Black"/>
                <w:caps/>
                <w:sz w:val="15"/>
                <w:lang w:val="es-ES_tradnl"/>
              </w:rPr>
              <w:t>/A/</w:t>
            </w:r>
            <w:r w:rsidR="00CA0CD6">
              <w:rPr>
                <w:rFonts w:ascii="Arial Black" w:hAnsi="Arial Black"/>
                <w:caps/>
                <w:sz w:val="15"/>
                <w:lang w:val="es-ES_tradnl"/>
              </w:rPr>
              <w:t>8/</w:t>
            </w:r>
            <w:bookmarkStart w:id="0" w:name="Code"/>
            <w:bookmarkEnd w:id="0"/>
            <w:r w:rsidR="002D0A8F" w:rsidRPr="00557308">
              <w:rPr>
                <w:rFonts w:ascii="Arial Black" w:hAnsi="Arial Black"/>
                <w:caps/>
                <w:sz w:val="15"/>
                <w:lang w:val="es-ES_tradnl"/>
              </w:rPr>
              <w:t xml:space="preserve">2 </w:t>
            </w:r>
            <w:r w:rsidR="008B2CC1" w:rsidRPr="00557308">
              <w:rPr>
                <w:rFonts w:ascii="Arial Black" w:hAnsi="Arial Black"/>
                <w:caps/>
                <w:sz w:val="15"/>
                <w:lang w:val="es-ES_tradnl"/>
              </w:rPr>
              <w:t xml:space="preserve">   </w:t>
            </w:r>
          </w:p>
        </w:tc>
      </w:tr>
      <w:tr w:rsidR="008B2CC1" w:rsidRPr="0055730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57308" w:rsidRDefault="008B2CC1" w:rsidP="0044747C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57308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55730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55730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2D0A8F" w:rsidRPr="00557308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55730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57308" w:rsidRDefault="00675021" w:rsidP="00922523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557308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557308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55730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55730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922523">
              <w:rPr>
                <w:rFonts w:ascii="Arial Black" w:hAnsi="Arial Black"/>
                <w:caps/>
                <w:sz w:val="15"/>
                <w:lang w:val="es-ES_tradnl"/>
              </w:rPr>
              <w:t>5</w:t>
            </w:r>
            <w:r w:rsidR="0044747C" w:rsidRPr="00557308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922523">
              <w:rPr>
                <w:rFonts w:ascii="Arial Black" w:hAnsi="Arial Black"/>
                <w:caps/>
                <w:sz w:val="15"/>
                <w:lang w:val="es-ES_tradnl"/>
              </w:rPr>
              <w:t xml:space="preserve">febrero </w:t>
            </w:r>
            <w:r w:rsidR="0044747C" w:rsidRPr="00557308">
              <w:rPr>
                <w:rFonts w:ascii="Arial Black" w:hAnsi="Arial Black"/>
                <w:caps/>
                <w:sz w:val="15"/>
                <w:lang w:val="es-ES_tradnl"/>
              </w:rPr>
              <w:t>DE 201</w:t>
            </w:r>
            <w:r w:rsidR="00922523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</w:p>
        </w:tc>
      </w:tr>
    </w:tbl>
    <w:p w:rsidR="008B2CC1" w:rsidRPr="00557308" w:rsidRDefault="008B2CC1" w:rsidP="008B2CC1">
      <w:pPr>
        <w:rPr>
          <w:lang w:val="es-ES_tradnl"/>
        </w:rPr>
      </w:pPr>
    </w:p>
    <w:p w:rsidR="008B2CC1" w:rsidRPr="00557308" w:rsidRDefault="008B2CC1" w:rsidP="008B2CC1">
      <w:pPr>
        <w:rPr>
          <w:lang w:val="es-ES_tradnl"/>
        </w:rPr>
      </w:pPr>
    </w:p>
    <w:p w:rsidR="008B2CC1" w:rsidRPr="00557308" w:rsidRDefault="008B2CC1" w:rsidP="008B2CC1">
      <w:pPr>
        <w:rPr>
          <w:lang w:val="es-ES_tradnl"/>
        </w:rPr>
      </w:pPr>
    </w:p>
    <w:p w:rsidR="008B2CC1" w:rsidRPr="00557308" w:rsidRDefault="008B2CC1" w:rsidP="008B2CC1">
      <w:pPr>
        <w:rPr>
          <w:lang w:val="es-ES_tradnl"/>
        </w:rPr>
      </w:pPr>
    </w:p>
    <w:p w:rsidR="008B2CC1" w:rsidRPr="00557308" w:rsidRDefault="008B2CC1" w:rsidP="008B2CC1">
      <w:pPr>
        <w:rPr>
          <w:lang w:val="es-ES_tradnl"/>
        </w:rPr>
      </w:pPr>
    </w:p>
    <w:p w:rsidR="008B2CC1" w:rsidRPr="00557308" w:rsidRDefault="00567FF8" w:rsidP="008B2CC1">
      <w:pPr>
        <w:rPr>
          <w:b/>
          <w:sz w:val="28"/>
          <w:szCs w:val="28"/>
          <w:lang w:val="es-ES_tradnl"/>
        </w:rPr>
      </w:pPr>
      <w:r w:rsidRPr="00557308">
        <w:rPr>
          <w:b/>
          <w:sz w:val="28"/>
          <w:szCs w:val="28"/>
          <w:lang w:val="es-ES_tradnl"/>
        </w:rPr>
        <w:t>Tratado de Singapur sobre el Derecho de Marcas (STLT)</w:t>
      </w:r>
    </w:p>
    <w:p w:rsidR="003845C1" w:rsidRPr="00557308" w:rsidRDefault="003845C1" w:rsidP="003845C1">
      <w:pPr>
        <w:rPr>
          <w:lang w:val="es-ES_tradnl"/>
        </w:rPr>
      </w:pPr>
    </w:p>
    <w:p w:rsidR="001C4DD3" w:rsidRPr="00557308" w:rsidRDefault="001C4DD3" w:rsidP="003845C1">
      <w:pPr>
        <w:rPr>
          <w:lang w:val="es-ES_tradnl"/>
        </w:rPr>
      </w:pPr>
    </w:p>
    <w:p w:rsidR="001C4DD3" w:rsidRPr="00557308" w:rsidRDefault="001C4DD3" w:rsidP="003845C1">
      <w:pPr>
        <w:rPr>
          <w:b/>
          <w:sz w:val="28"/>
          <w:szCs w:val="28"/>
          <w:lang w:val="es-ES_tradnl"/>
        </w:rPr>
      </w:pPr>
      <w:r w:rsidRPr="00557308">
        <w:rPr>
          <w:b/>
          <w:sz w:val="28"/>
          <w:szCs w:val="28"/>
          <w:lang w:val="es-ES_tradnl"/>
        </w:rPr>
        <w:t>Asamblea</w:t>
      </w:r>
    </w:p>
    <w:p w:rsidR="001C4DD3" w:rsidRPr="00557308" w:rsidRDefault="001C4DD3" w:rsidP="003845C1">
      <w:pPr>
        <w:rPr>
          <w:lang w:val="es-ES_tradnl"/>
        </w:rPr>
      </w:pPr>
    </w:p>
    <w:p w:rsidR="003845C1" w:rsidRPr="00557308" w:rsidRDefault="003845C1" w:rsidP="003845C1">
      <w:pPr>
        <w:rPr>
          <w:lang w:val="es-ES_tradnl"/>
        </w:rPr>
      </w:pPr>
    </w:p>
    <w:p w:rsidR="008B2CC1" w:rsidRPr="00557308" w:rsidRDefault="00CA0CD6" w:rsidP="008B2CC1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Octav</w:t>
      </w:r>
      <w:r w:rsidR="00567FF8" w:rsidRPr="00557308">
        <w:rPr>
          <w:b/>
          <w:sz w:val="24"/>
          <w:szCs w:val="24"/>
          <w:lang w:val="es-ES_tradnl"/>
        </w:rPr>
        <w:t>o período de sesiones (</w:t>
      </w:r>
      <w:r>
        <w:rPr>
          <w:b/>
          <w:sz w:val="24"/>
          <w:szCs w:val="24"/>
          <w:lang w:val="es-ES_tradnl"/>
        </w:rPr>
        <w:t>4</w:t>
      </w:r>
      <w:r w:rsidR="00567FF8" w:rsidRPr="00557308">
        <w:rPr>
          <w:b/>
          <w:sz w:val="24"/>
          <w:szCs w:val="24"/>
          <w:lang w:val="es-ES_tradnl"/>
        </w:rPr>
        <w:t>° ordinario)</w:t>
      </w:r>
    </w:p>
    <w:p w:rsidR="008B2CC1" w:rsidRPr="00557308" w:rsidRDefault="00567FF8" w:rsidP="008B2CC1">
      <w:pPr>
        <w:rPr>
          <w:b/>
          <w:sz w:val="24"/>
          <w:szCs w:val="24"/>
          <w:lang w:val="es-ES_tradnl"/>
        </w:rPr>
      </w:pPr>
      <w:r w:rsidRPr="00557308">
        <w:rPr>
          <w:b/>
          <w:sz w:val="24"/>
          <w:szCs w:val="24"/>
          <w:lang w:val="es-ES_tradnl"/>
        </w:rPr>
        <w:t xml:space="preserve">Ginebra, </w:t>
      </w:r>
      <w:r w:rsidR="00CA0CD6">
        <w:rPr>
          <w:b/>
          <w:sz w:val="24"/>
          <w:szCs w:val="24"/>
          <w:lang w:val="es-ES_tradnl"/>
        </w:rPr>
        <w:t>5 a 14</w:t>
      </w:r>
      <w:r w:rsidRPr="00557308">
        <w:rPr>
          <w:b/>
          <w:sz w:val="24"/>
          <w:szCs w:val="24"/>
          <w:lang w:val="es-ES_tradnl"/>
        </w:rPr>
        <w:t xml:space="preserve"> de octubre de 201</w:t>
      </w:r>
      <w:r w:rsidR="00CA0CD6">
        <w:rPr>
          <w:b/>
          <w:sz w:val="24"/>
          <w:szCs w:val="24"/>
          <w:lang w:val="es-ES_tradnl"/>
        </w:rPr>
        <w:t>5</w:t>
      </w:r>
    </w:p>
    <w:p w:rsidR="0044747C" w:rsidRPr="00557308" w:rsidRDefault="0044747C" w:rsidP="0044747C">
      <w:pPr>
        <w:rPr>
          <w:lang w:val="es-ES_tradnl"/>
        </w:rPr>
      </w:pPr>
    </w:p>
    <w:p w:rsidR="0044747C" w:rsidRPr="00557308" w:rsidRDefault="0044747C" w:rsidP="0044747C">
      <w:pPr>
        <w:rPr>
          <w:lang w:val="es-ES_tradnl"/>
        </w:rPr>
      </w:pPr>
    </w:p>
    <w:p w:rsidR="0044747C" w:rsidRPr="00557308" w:rsidRDefault="0044747C" w:rsidP="0044747C">
      <w:pPr>
        <w:rPr>
          <w:lang w:val="es-ES_tradnl"/>
        </w:rPr>
      </w:pPr>
    </w:p>
    <w:p w:rsidR="0044747C" w:rsidRPr="00557308" w:rsidRDefault="002B6550" w:rsidP="0044747C">
      <w:pPr>
        <w:rPr>
          <w:caps/>
          <w:sz w:val="24"/>
          <w:lang w:val="es-ES_tradnl"/>
        </w:rPr>
      </w:pPr>
      <w:bookmarkStart w:id="3" w:name="TitleOfDoc"/>
      <w:bookmarkEnd w:id="3"/>
      <w:r w:rsidRPr="00557308">
        <w:rPr>
          <w:caps/>
          <w:sz w:val="24"/>
          <w:lang w:val="es-ES_tradnl"/>
        </w:rPr>
        <w:t>INFORME</w:t>
      </w:r>
    </w:p>
    <w:p w:rsidR="0044747C" w:rsidRPr="00557308" w:rsidRDefault="0044747C" w:rsidP="0044747C">
      <w:pPr>
        <w:rPr>
          <w:lang w:val="es-ES_tradnl"/>
        </w:rPr>
      </w:pPr>
    </w:p>
    <w:p w:rsidR="0044747C" w:rsidRPr="00557308" w:rsidRDefault="00922523" w:rsidP="0044747C">
      <w:pPr>
        <w:rPr>
          <w:i/>
          <w:lang w:val="es-ES_tradnl"/>
        </w:rPr>
      </w:pPr>
      <w:bookmarkStart w:id="4" w:name="Prepared"/>
      <w:bookmarkEnd w:id="4"/>
      <w:proofErr w:type="gramStart"/>
      <w:r>
        <w:rPr>
          <w:i/>
          <w:lang w:val="es-ES_tradnl"/>
        </w:rPr>
        <w:t>aprobado</w:t>
      </w:r>
      <w:proofErr w:type="gramEnd"/>
      <w:r>
        <w:rPr>
          <w:i/>
          <w:lang w:val="es-ES_tradnl"/>
        </w:rPr>
        <w:t xml:space="preserve"> </w:t>
      </w:r>
      <w:r w:rsidR="00CA0CD6">
        <w:rPr>
          <w:i/>
          <w:lang w:val="es-ES_tradnl"/>
        </w:rPr>
        <w:t xml:space="preserve">por la </w:t>
      </w:r>
      <w:r>
        <w:rPr>
          <w:i/>
          <w:lang w:val="es-ES_tradnl"/>
        </w:rPr>
        <w:t xml:space="preserve">Asamblea </w:t>
      </w:r>
    </w:p>
    <w:p w:rsidR="0044747C" w:rsidRPr="00557308" w:rsidRDefault="0044747C" w:rsidP="0044747C">
      <w:pPr>
        <w:rPr>
          <w:lang w:val="es-ES_tradnl"/>
        </w:rPr>
      </w:pPr>
    </w:p>
    <w:p w:rsidR="0044747C" w:rsidRPr="00557308" w:rsidRDefault="0044747C" w:rsidP="0044747C">
      <w:pPr>
        <w:rPr>
          <w:lang w:val="es-ES_tradnl"/>
        </w:rPr>
      </w:pPr>
    </w:p>
    <w:p w:rsidR="0044747C" w:rsidRPr="00557308" w:rsidRDefault="0044747C" w:rsidP="0044747C">
      <w:pPr>
        <w:rPr>
          <w:lang w:val="es-ES_tradnl"/>
        </w:rPr>
      </w:pPr>
      <w:bookmarkStart w:id="5" w:name="_GoBack"/>
      <w:bookmarkEnd w:id="5"/>
    </w:p>
    <w:p w:rsidR="0044747C" w:rsidRPr="00557308" w:rsidRDefault="0044747C" w:rsidP="0044747C">
      <w:pPr>
        <w:rPr>
          <w:lang w:val="es-ES_tradnl"/>
        </w:rPr>
      </w:pPr>
    </w:p>
    <w:p w:rsidR="0044747C" w:rsidRPr="00557308" w:rsidRDefault="002B6550" w:rsidP="00557308">
      <w:pPr>
        <w:pStyle w:val="ONUMFS"/>
        <w:widowControl w:val="0"/>
        <w:rPr>
          <w:lang w:val="es-ES_tradnl"/>
        </w:rPr>
      </w:pPr>
      <w:r w:rsidRPr="00557308">
        <w:rPr>
          <w:lang w:val="es-ES_tradnl"/>
        </w:rPr>
        <w:t xml:space="preserve">La Asamblea abordó los siguientes puntos del orden del día consolidado </w:t>
      </w:r>
      <w:r w:rsidR="0044747C" w:rsidRPr="00557308">
        <w:rPr>
          <w:lang w:val="es-ES_tradnl"/>
        </w:rPr>
        <w:t>(document</w:t>
      </w:r>
      <w:r w:rsidRPr="00557308">
        <w:rPr>
          <w:lang w:val="es-ES_tradnl"/>
        </w:rPr>
        <w:t>o</w:t>
      </w:r>
      <w:r w:rsidR="00EF2042">
        <w:rPr>
          <w:lang w:val="es-ES_tradnl"/>
        </w:rPr>
        <w:t> A/5</w:t>
      </w:r>
      <w:r w:rsidR="00262239">
        <w:rPr>
          <w:lang w:val="es-ES_tradnl"/>
        </w:rPr>
        <w:t>5</w:t>
      </w:r>
      <w:r w:rsidR="00EF2042">
        <w:rPr>
          <w:lang w:val="es-ES_tradnl"/>
        </w:rPr>
        <w:t>/1</w:t>
      </w:r>
      <w:r w:rsidR="0044747C" w:rsidRPr="00557308">
        <w:rPr>
          <w:lang w:val="es-ES_tradnl"/>
        </w:rPr>
        <w:t>)</w:t>
      </w:r>
      <w:proofErr w:type="gramStart"/>
      <w:r w:rsidR="0044747C" w:rsidRPr="00557308">
        <w:rPr>
          <w:lang w:val="es-ES_tradnl"/>
        </w:rPr>
        <w:t>:  1</w:t>
      </w:r>
      <w:proofErr w:type="gramEnd"/>
      <w:r w:rsidR="0044747C" w:rsidRPr="00557308">
        <w:rPr>
          <w:lang w:val="es-ES_tradnl"/>
        </w:rPr>
        <w:t xml:space="preserve">, 2, 3, 4, 5, 6, </w:t>
      </w:r>
      <w:r w:rsidR="00262239">
        <w:rPr>
          <w:lang w:val="es-ES_tradnl"/>
        </w:rPr>
        <w:t>10</w:t>
      </w:r>
      <w:r w:rsidR="0044747C" w:rsidRPr="00557308">
        <w:rPr>
          <w:lang w:val="es-ES_tradnl"/>
        </w:rPr>
        <w:t xml:space="preserve">, 11, </w:t>
      </w:r>
      <w:r w:rsidR="00262239">
        <w:rPr>
          <w:lang w:val="es-ES_tradnl"/>
        </w:rPr>
        <w:t>26</w:t>
      </w:r>
      <w:r w:rsidR="0044747C" w:rsidRPr="00557308">
        <w:rPr>
          <w:lang w:val="es-ES_tradnl"/>
        </w:rPr>
        <w:t xml:space="preserve">, </w:t>
      </w:r>
      <w:r w:rsidR="00262239">
        <w:rPr>
          <w:lang w:val="es-ES_tradnl"/>
        </w:rPr>
        <w:t>31</w:t>
      </w:r>
      <w:r w:rsidR="0044747C" w:rsidRPr="00557308">
        <w:rPr>
          <w:lang w:val="es-ES_tradnl"/>
        </w:rPr>
        <w:t xml:space="preserve"> </w:t>
      </w:r>
      <w:r w:rsidRPr="00557308">
        <w:rPr>
          <w:lang w:val="es-ES_tradnl"/>
        </w:rPr>
        <w:t>y </w:t>
      </w:r>
      <w:r w:rsidR="00262239">
        <w:rPr>
          <w:lang w:val="es-ES_tradnl"/>
        </w:rPr>
        <w:t>32</w:t>
      </w:r>
      <w:r w:rsidR="0044747C" w:rsidRPr="00557308">
        <w:rPr>
          <w:lang w:val="es-ES_tradnl"/>
        </w:rPr>
        <w:t>.</w:t>
      </w:r>
    </w:p>
    <w:p w:rsidR="0044747C" w:rsidRPr="00557308" w:rsidRDefault="002B6550" w:rsidP="00557308">
      <w:pPr>
        <w:pStyle w:val="ONUMFS"/>
        <w:widowControl w:val="0"/>
        <w:rPr>
          <w:lang w:val="es-ES_tradnl"/>
        </w:rPr>
      </w:pPr>
      <w:r w:rsidRPr="00557308">
        <w:rPr>
          <w:lang w:val="es-ES_tradnl"/>
        </w:rPr>
        <w:t xml:space="preserve">El informe sobre dichos puntos, con excepción del punto </w:t>
      </w:r>
      <w:r w:rsidR="00262239">
        <w:rPr>
          <w:lang w:val="es-ES_tradnl"/>
        </w:rPr>
        <w:t>26</w:t>
      </w:r>
      <w:r w:rsidRPr="00557308">
        <w:rPr>
          <w:lang w:val="es-ES_tradnl"/>
        </w:rPr>
        <w:t>, figura en el</w:t>
      </w:r>
      <w:r w:rsidR="00EF2042">
        <w:rPr>
          <w:lang w:val="es-ES_tradnl"/>
        </w:rPr>
        <w:t xml:space="preserve"> </w:t>
      </w:r>
      <w:r w:rsidRPr="00557308">
        <w:rPr>
          <w:lang w:val="es-ES_tradnl"/>
        </w:rPr>
        <w:t xml:space="preserve">informe general </w:t>
      </w:r>
      <w:r w:rsidR="0044747C" w:rsidRPr="00557308">
        <w:rPr>
          <w:lang w:val="es-ES_tradnl"/>
        </w:rPr>
        <w:t>(document</w:t>
      </w:r>
      <w:r w:rsidRPr="00557308">
        <w:rPr>
          <w:lang w:val="es-ES_tradnl"/>
        </w:rPr>
        <w:t>o</w:t>
      </w:r>
      <w:r w:rsidR="00EF2042">
        <w:rPr>
          <w:lang w:val="es-ES_tradnl"/>
        </w:rPr>
        <w:t xml:space="preserve"> A/5</w:t>
      </w:r>
      <w:r w:rsidR="00262239">
        <w:rPr>
          <w:lang w:val="es-ES_tradnl"/>
        </w:rPr>
        <w:t>5</w:t>
      </w:r>
      <w:r w:rsidR="00EF2042">
        <w:rPr>
          <w:lang w:val="es-ES_tradnl"/>
        </w:rPr>
        <w:t>/</w:t>
      </w:r>
      <w:r w:rsidR="00262239">
        <w:rPr>
          <w:lang w:val="es-ES_tradnl"/>
        </w:rPr>
        <w:t>13</w:t>
      </w:r>
      <w:r w:rsidR="0044747C" w:rsidRPr="00557308">
        <w:rPr>
          <w:lang w:val="es-ES_tradnl"/>
        </w:rPr>
        <w:t>).</w:t>
      </w:r>
    </w:p>
    <w:p w:rsidR="0044747C" w:rsidRPr="00557308" w:rsidRDefault="002B6550" w:rsidP="00557308">
      <w:pPr>
        <w:pStyle w:val="ONUMFS"/>
        <w:widowControl w:val="0"/>
        <w:rPr>
          <w:lang w:val="es-ES_tradnl"/>
        </w:rPr>
      </w:pPr>
      <w:r w:rsidRPr="00557308">
        <w:rPr>
          <w:lang w:val="es-ES_tradnl"/>
        </w:rPr>
        <w:t xml:space="preserve">El informe sobre el punto </w:t>
      </w:r>
      <w:r w:rsidR="00262239">
        <w:rPr>
          <w:lang w:val="es-ES_tradnl"/>
        </w:rPr>
        <w:t>26</w:t>
      </w:r>
      <w:r w:rsidRPr="00557308">
        <w:rPr>
          <w:lang w:val="es-ES_tradnl"/>
        </w:rPr>
        <w:t xml:space="preserve"> figura en el presente documento</w:t>
      </w:r>
      <w:r w:rsidR="0044747C" w:rsidRPr="00557308">
        <w:rPr>
          <w:lang w:val="es-ES_tradnl"/>
        </w:rPr>
        <w:t>.</w:t>
      </w:r>
    </w:p>
    <w:p w:rsidR="0044747C" w:rsidRPr="00557308" w:rsidRDefault="002B6550" w:rsidP="00557308">
      <w:pPr>
        <w:pStyle w:val="ONUMFS"/>
        <w:widowControl w:val="0"/>
        <w:rPr>
          <w:lang w:val="es-ES_tradnl"/>
        </w:rPr>
      </w:pPr>
      <w:r w:rsidRPr="00557308">
        <w:rPr>
          <w:szCs w:val="22"/>
          <w:lang w:val="es-ES_tradnl"/>
        </w:rPr>
        <w:t>Fue elegido Presidente de la Asamblea el Sr.</w:t>
      </w:r>
      <w:r w:rsidR="0081427F">
        <w:rPr>
          <w:szCs w:val="22"/>
          <w:lang w:val="es-ES_tradnl"/>
        </w:rPr>
        <w:t xml:space="preserve"> </w:t>
      </w:r>
      <w:r w:rsidR="0081427F">
        <w:rPr>
          <w:szCs w:val="22"/>
        </w:rPr>
        <w:t xml:space="preserve">Ľuboš </w:t>
      </w:r>
      <w:r w:rsidR="0081427F">
        <w:rPr>
          <w:szCs w:val="22"/>
          <w:lang w:val="es-ES_tradnl"/>
        </w:rPr>
        <w:t>Knoth (Eslovaquia)</w:t>
      </w:r>
      <w:r w:rsidR="00622494">
        <w:rPr>
          <w:lang w:val="es-ES_tradnl"/>
        </w:rPr>
        <w:t>.</w:t>
      </w:r>
    </w:p>
    <w:p w:rsidR="00C439C8" w:rsidRPr="00557308" w:rsidRDefault="00C439C8" w:rsidP="00622494">
      <w:pPr>
        <w:rPr>
          <w:lang w:val="es-ES_tradnl"/>
        </w:rPr>
      </w:pPr>
    </w:p>
    <w:p w:rsidR="00262239" w:rsidRDefault="00262239">
      <w:pPr>
        <w:rPr>
          <w:bCs/>
          <w:iCs/>
          <w:caps/>
          <w:szCs w:val="28"/>
          <w:lang w:val="es-ES_tradnl"/>
        </w:rPr>
      </w:pPr>
      <w:r>
        <w:rPr>
          <w:lang w:val="es-ES_tradnl"/>
        </w:rPr>
        <w:br w:type="page"/>
      </w:r>
    </w:p>
    <w:p w:rsidR="0044747C" w:rsidRPr="00557308" w:rsidRDefault="002B6550" w:rsidP="00573389">
      <w:pPr>
        <w:pStyle w:val="Heading2"/>
        <w:keepLines/>
        <w:widowControl w:val="0"/>
        <w:rPr>
          <w:lang w:val="es-ES_tradnl"/>
        </w:rPr>
      </w:pPr>
      <w:r w:rsidRPr="00557308">
        <w:rPr>
          <w:lang w:val="es-ES_tradnl"/>
        </w:rPr>
        <w:lastRenderedPageBreak/>
        <w:t xml:space="preserve">PUNTO </w:t>
      </w:r>
      <w:r w:rsidR="00262239">
        <w:rPr>
          <w:lang w:val="es-ES_tradnl"/>
        </w:rPr>
        <w:t>26</w:t>
      </w:r>
      <w:r w:rsidRPr="00557308">
        <w:rPr>
          <w:lang w:val="es-ES_tradnl"/>
        </w:rPr>
        <w:t xml:space="preserve"> DEL ORDEN DEL DÍA CONSOLIDADO</w:t>
      </w:r>
    </w:p>
    <w:p w:rsidR="0044747C" w:rsidRPr="00557308" w:rsidRDefault="00262239" w:rsidP="00573389">
      <w:pPr>
        <w:pStyle w:val="Heading2"/>
        <w:keepLines/>
        <w:widowControl w:val="0"/>
        <w:rPr>
          <w:lang w:val="es-ES_tradnl"/>
        </w:rPr>
      </w:pPr>
      <w:r>
        <w:rPr>
          <w:lang w:val="es-ES_tradnl"/>
        </w:rPr>
        <w:t>T</w:t>
      </w:r>
      <w:r w:rsidR="002B6550" w:rsidRPr="00557308">
        <w:rPr>
          <w:lang w:val="es-ES_tradnl"/>
        </w:rPr>
        <w:t xml:space="preserve">RATADO DE </w:t>
      </w:r>
      <w:r>
        <w:rPr>
          <w:lang w:val="es-ES_tradnl"/>
        </w:rPr>
        <w:t>S</w:t>
      </w:r>
      <w:r w:rsidR="002B6550" w:rsidRPr="00557308">
        <w:rPr>
          <w:lang w:val="es-ES_tradnl"/>
        </w:rPr>
        <w:t xml:space="preserve">INGAPUR </w:t>
      </w:r>
      <w:r>
        <w:rPr>
          <w:lang w:val="es-ES_tradnl"/>
        </w:rPr>
        <w:t xml:space="preserve">sobre el Derecho de marcas </w:t>
      </w:r>
      <w:r w:rsidR="002B6550" w:rsidRPr="00557308">
        <w:rPr>
          <w:lang w:val="es-ES_tradnl"/>
        </w:rPr>
        <w:t>(STLT)</w:t>
      </w:r>
    </w:p>
    <w:p w:rsidR="0044747C" w:rsidRPr="00557308" w:rsidRDefault="0044747C" w:rsidP="00573389">
      <w:pPr>
        <w:keepNext/>
        <w:keepLines/>
        <w:rPr>
          <w:lang w:val="es-ES_tradnl"/>
        </w:rPr>
      </w:pPr>
    </w:p>
    <w:p w:rsidR="0044747C" w:rsidRPr="00573389" w:rsidRDefault="002B6550" w:rsidP="00573389">
      <w:pPr>
        <w:pStyle w:val="ONUMFS"/>
        <w:keepNext/>
        <w:keepLines/>
        <w:widowControl w:val="0"/>
        <w:rPr>
          <w:lang w:val="es-ES_tradnl"/>
        </w:rPr>
      </w:pPr>
      <w:r w:rsidRPr="00557308">
        <w:rPr>
          <w:lang w:val="es-ES_tradnl"/>
        </w:rPr>
        <w:t>Los debates se basaron en el documento</w:t>
      </w:r>
      <w:r w:rsidRPr="00557308">
        <w:rPr>
          <w:szCs w:val="22"/>
          <w:lang w:val="es-ES_tradnl"/>
        </w:rPr>
        <w:t xml:space="preserve"> </w:t>
      </w:r>
      <w:r w:rsidR="0044747C" w:rsidRPr="00557308">
        <w:rPr>
          <w:szCs w:val="22"/>
          <w:lang w:val="es-ES_tradnl"/>
        </w:rPr>
        <w:t>STLT/A/</w:t>
      </w:r>
      <w:r w:rsidR="00262239">
        <w:rPr>
          <w:szCs w:val="22"/>
          <w:lang w:val="es-ES_tradnl"/>
        </w:rPr>
        <w:t>8</w:t>
      </w:r>
      <w:r w:rsidR="0044747C" w:rsidRPr="00557308">
        <w:rPr>
          <w:szCs w:val="22"/>
          <w:lang w:val="es-ES_tradnl"/>
        </w:rPr>
        <w:t>/1.</w:t>
      </w:r>
    </w:p>
    <w:p w:rsidR="00573389" w:rsidRDefault="0081427F" w:rsidP="00573389">
      <w:pPr>
        <w:pStyle w:val="ONUMFS"/>
      </w:pPr>
      <w:r w:rsidRPr="00ED63C9">
        <w:t>El Presidente abrió la sesión y dio la bienvenida a todas las delegaciones que participan en el octavo período de sesiones de la Asamblea del Tratado de Singapur.</w:t>
      </w:r>
      <w:r>
        <w:t xml:space="preserve"> </w:t>
      </w:r>
      <w:r w:rsidRPr="00ED63C9">
        <w:t xml:space="preserve"> El Presidente dio también la bienvenida a siete nuevas Partes Contratantes del Tratado de Singapur sobre el Derecho de las Marcas (STLT) (denominado en lo sucesivo “el Tratado de  Singap</w:t>
      </w:r>
      <w:r>
        <w:t>u</w:t>
      </w:r>
      <w:r w:rsidRPr="00ED63C9">
        <w:t xml:space="preserve">r”), </w:t>
      </w:r>
      <w:r>
        <w:t>a saber</w:t>
      </w:r>
      <w:r w:rsidRPr="00ED63C9">
        <w:t>, Belarús, B</w:t>
      </w:r>
      <w:r>
        <w:t>élgica</w:t>
      </w:r>
      <w:r w:rsidRPr="00ED63C9">
        <w:t xml:space="preserve">, </w:t>
      </w:r>
      <w:r>
        <w:t>la Organización de Propiedad Intelectual del</w:t>
      </w:r>
      <w:r w:rsidRPr="00ED63C9">
        <w:t xml:space="preserve"> Benelux, Iraq, Luxemburg</w:t>
      </w:r>
      <w:r>
        <w:t>o</w:t>
      </w:r>
      <w:r w:rsidRPr="00ED63C9">
        <w:t xml:space="preserve">, </w:t>
      </w:r>
      <w:r>
        <w:t>los Países Bajos y Tayikistán</w:t>
      </w:r>
      <w:r w:rsidRPr="00ED63C9">
        <w:t xml:space="preserve">, </w:t>
      </w:r>
      <w:r>
        <w:t>que han depositado sus respectivos instrumentos de ratificación o adhesión, según sea el caso, desde la última reunión de la Asamblea, con lo que el número total de Partes Contratantes asciende a</w:t>
      </w:r>
      <w:r w:rsidRPr="00ED63C9">
        <w:t> 38</w:t>
      </w:r>
      <w:r>
        <w:t>.</w:t>
      </w:r>
    </w:p>
    <w:p w:rsidR="00573389" w:rsidRDefault="00573389" w:rsidP="00573389">
      <w:pPr>
        <w:pStyle w:val="ONUMFS"/>
        <w:tabs>
          <w:tab w:val="clear" w:pos="567"/>
          <w:tab w:val="num" w:pos="1134"/>
        </w:tabs>
        <w:ind w:left="567"/>
      </w:pPr>
      <w:r>
        <w:t>La Asamblea tomó n</w:t>
      </w:r>
      <w:r w:rsidR="0081427F">
        <w:t>ota del contenido del documento</w:t>
      </w:r>
      <w:r w:rsidR="0081427F" w:rsidRPr="00ED63C9">
        <w:rPr>
          <w:szCs w:val="22"/>
        </w:rPr>
        <w:t>, “Asistencia para la aplicación del Tratado de Singapur sobre el Derecho de</w:t>
      </w:r>
      <w:r w:rsidR="0081427F">
        <w:rPr>
          <w:szCs w:val="22"/>
        </w:rPr>
        <w:t xml:space="preserve"> Marcas” (documento STLT/A/8/1)</w:t>
      </w:r>
      <w:r>
        <w:t>.</w:t>
      </w:r>
    </w:p>
    <w:p w:rsidR="0044747C" w:rsidRPr="00557308" w:rsidRDefault="0044747C" w:rsidP="00557308">
      <w:pPr>
        <w:widowControl w:val="0"/>
        <w:rPr>
          <w:lang w:val="es-ES_tradnl"/>
        </w:rPr>
      </w:pPr>
    </w:p>
    <w:p w:rsidR="0044747C" w:rsidRPr="00557308" w:rsidRDefault="0044747C" w:rsidP="00557308">
      <w:pPr>
        <w:pStyle w:val="Endofdocument-Annex"/>
        <w:widowControl w:val="0"/>
        <w:ind w:left="0"/>
        <w:rPr>
          <w:lang w:val="es-ES_tradnl"/>
        </w:rPr>
      </w:pPr>
    </w:p>
    <w:p w:rsidR="0044747C" w:rsidRPr="00557308" w:rsidRDefault="00472F7D" w:rsidP="0044747C">
      <w:pPr>
        <w:pStyle w:val="Endofdocument-Annex"/>
        <w:ind w:left="5533"/>
        <w:rPr>
          <w:lang w:val="es-ES_tradnl"/>
        </w:rPr>
      </w:pPr>
      <w:r w:rsidRPr="00557308">
        <w:rPr>
          <w:lang w:val="es-ES_tradnl"/>
        </w:rPr>
        <w:t>[Fin del documento]</w:t>
      </w:r>
    </w:p>
    <w:p w:rsidR="00152CEA" w:rsidRPr="00557308" w:rsidRDefault="00152CEA" w:rsidP="0044747C">
      <w:pPr>
        <w:rPr>
          <w:lang w:val="es-ES_tradnl"/>
        </w:rPr>
      </w:pPr>
    </w:p>
    <w:sectPr w:rsidR="00152CEA" w:rsidRPr="00557308" w:rsidSect="002D0A8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8F" w:rsidRDefault="002D0A8F">
      <w:r>
        <w:separator/>
      </w:r>
    </w:p>
  </w:endnote>
  <w:endnote w:type="continuationSeparator" w:id="0">
    <w:p w:rsidR="002D0A8F" w:rsidRPr="009D30E6" w:rsidRDefault="002D0A8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D0A8F" w:rsidRPr="007E663E" w:rsidRDefault="002D0A8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D0A8F" w:rsidRPr="007E663E" w:rsidRDefault="002D0A8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8F" w:rsidRDefault="002D0A8F">
      <w:r>
        <w:separator/>
      </w:r>
    </w:p>
  </w:footnote>
  <w:footnote w:type="continuationSeparator" w:id="0">
    <w:p w:rsidR="002D0A8F" w:rsidRPr="009D30E6" w:rsidRDefault="002D0A8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D0A8F" w:rsidRPr="007E663E" w:rsidRDefault="002D0A8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D0A8F" w:rsidRPr="007E663E" w:rsidRDefault="002D0A8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2D0A8F" w:rsidP="00477D6B">
    <w:pPr>
      <w:jc w:val="right"/>
    </w:pPr>
    <w:bookmarkStart w:id="6" w:name="Code2"/>
    <w:bookmarkEnd w:id="6"/>
    <w:proofErr w:type="spellStart"/>
    <w:r>
      <w:t>STLT</w:t>
    </w:r>
    <w:proofErr w:type="spellEnd"/>
    <w:r>
      <w:t>/A/</w:t>
    </w:r>
    <w:r w:rsidR="00262239">
      <w:t>8</w:t>
    </w:r>
    <w:r>
      <w:t>/2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22523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8F"/>
    <w:rsid w:val="000E3BB3"/>
    <w:rsid w:val="000F5E56"/>
    <w:rsid w:val="001362EE"/>
    <w:rsid w:val="00152CEA"/>
    <w:rsid w:val="001832A6"/>
    <w:rsid w:val="001C4DD3"/>
    <w:rsid w:val="002362E2"/>
    <w:rsid w:val="00262239"/>
    <w:rsid w:val="002634C4"/>
    <w:rsid w:val="002B6550"/>
    <w:rsid w:val="002D0A8F"/>
    <w:rsid w:val="002F25E9"/>
    <w:rsid w:val="002F4E68"/>
    <w:rsid w:val="00354647"/>
    <w:rsid w:val="00377273"/>
    <w:rsid w:val="003845C1"/>
    <w:rsid w:val="00387287"/>
    <w:rsid w:val="003D41D4"/>
    <w:rsid w:val="00423E3E"/>
    <w:rsid w:val="00427AF4"/>
    <w:rsid w:val="0044747C"/>
    <w:rsid w:val="0045231F"/>
    <w:rsid w:val="004647DA"/>
    <w:rsid w:val="00472F7D"/>
    <w:rsid w:val="00477D6B"/>
    <w:rsid w:val="004A6C37"/>
    <w:rsid w:val="0055013B"/>
    <w:rsid w:val="00557308"/>
    <w:rsid w:val="0056224D"/>
    <w:rsid w:val="00567FF8"/>
    <w:rsid w:val="00571B99"/>
    <w:rsid w:val="00573389"/>
    <w:rsid w:val="00605827"/>
    <w:rsid w:val="00622494"/>
    <w:rsid w:val="00675021"/>
    <w:rsid w:val="006A06C6"/>
    <w:rsid w:val="007E663E"/>
    <w:rsid w:val="0081427F"/>
    <w:rsid w:val="00815082"/>
    <w:rsid w:val="008B2CC1"/>
    <w:rsid w:val="0090731E"/>
    <w:rsid w:val="00922523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C439C8"/>
    <w:rsid w:val="00C90559"/>
    <w:rsid w:val="00CA0CD6"/>
    <w:rsid w:val="00CC3FAE"/>
    <w:rsid w:val="00D40CF0"/>
    <w:rsid w:val="00D56C7C"/>
    <w:rsid w:val="00D71B4D"/>
    <w:rsid w:val="00D90289"/>
    <w:rsid w:val="00D93713"/>
    <w:rsid w:val="00D93D55"/>
    <w:rsid w:val="00E45C84"/>
    <w:rsid w:val="00E504E5"/>
    <w:rsid w:val="00E6008F"/>
    <w:rsid w:val="00E90CA7"/>
    <w:rsid w:val="00EB7A3E"/>
    <w:rsid w:val="00EC401A"/>
    <w:rsid w:val="00EF2042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472F7D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har">
    <w:name w:val="Char 字元 字元"/>
    <w:basedOn w:val="Normal"/>
    <w:rsid w:val="00472F7D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STLT/A/5/</vt:lpstr>
    </vt:vector>
  </TitlesOfParts>
  <Company>WIPO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STLT/A/5/</dc:title>
  <dc:creator>LOPEZ OLIVARES Dolores</dc:creator>
  <cp:lastModifiedBy>JC</cp:lastModifiedBy>
  <cp:revision>9</cp:revision>
  <cp:lastPrinted>2013-09-28T12:21:00Z</cp:lastPrinted>
  <dcterms:created xsi:type="dcterms:W3CDTF">2015-10-08T12:16:00Z</dcterms:created>
  <dcterms:modified xsi:type="dcterms:W3CDTF">2016-01-13T15:33:00Z</dcterms:modified>
</cp:coreProperties>
</file>