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AC" w:rsidRPr="005B656E" w:rsidRDefault="00D94F2B" w:rsidP="00D94F2B">
      <w:pPr>
        <w:spacing w:before="400" w:after="360"/>
        <w:jc w:val="right"/>
        <w:rPr>
          <w:lang w:val="es-ES_tradnl"/>
        </w:rPr>
      </w:pPr>
      <w:r w:rsidRPr="005B656E">
        <w:rPr>
          <w:noProof/>
          <w:sz w:val="28"/>
          <w:szCs w:val="28"/>
          <w:lang w:val="en-US" w:eastAsia="en-US"/>
        </w:rPr>
        <mc:AlternateContent>
          <mc:Choice Requires="wps">
            <w:drawing>
              <wp:anchor distT="0" distB="0" distL="114300" distR="114300" simplePos="0" relativeHeight="251659264" behindDoc="0" locked="0" layoutInCell="1" allowOverlap="1" wp14:anchorId="70F06DAF" wp14:editId="52ACB7BA">
                <wp:simplePos x="0" y="0"/>
                <wp:positionH relativeFrom="column">
                  <wp:posOffset>0</wp:posOffset>
                </wp:positionH>
                <wp:positionV relativeFrom="paragraph">
                  <wp:posOffset>1705429</wp:posOffset>
                </wp:positionV>
                <wp:extent cx="5915025" cy="0"/>
                <wp:effectExtent l="0" t="0" r="9525" b="19050"/>
                <wp:wrapNone/>
                <wp:docPr id="1" name="Straight Connector 1" descr="Linea horizontal"/>
                <wp:cNvGraphicFramePr/>
                <a:graphic xmlns:a="http://schemas.openxmlformats.org/drawingml/2006/main">
                  <a:graphicData uri="http://schemas.microsoft.com/office/word/2010/wordprocessingShape">
                    <wps:wsp>
                      <wps:cNvCnPr/>
                      <wps:spPr>
                        <a:xfrm flipH="1" flipV="1">
                          <a:off x="0" y="0"/>
                          <a:ext cx="591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053D9" id="Straight Connector 1" o:spid="_x0000_s1026" alt="Linea horizontal"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4.3pt" to="465.75pt,1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" strokecolor="black [3040]"/>
            </w:pict>
          </mc:Fallback>
        </mc:AlternateContent>
      </w:r>
      <w:r w:rsidR="0024669F" w:rsidRPr="005B656E">
        <w:rPr>
          <w:noProof/>
          <w:lang w:val="en-US" w:eastAsia="en-US"/>
        </w:rPr>
        <w:drawing>
          <wp:inline distT="0" distB="0" distL="0" distR="0">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p>
    <w:p w:rsidR="00C934AC" w:rsidRPr="005B656E" w:rsidRDefault="0024669F" w:rsidP="0024669F">
      <w:pPr>
        <w:jc w:val="right"/>
        <w:rPr>
          <w:rFonts w:ascii="Arial Black" w:hAnsi="Arial Black"/>
          <w:sz w:val="15"/>
          <w:szCs w:val="15"/>
          <w:lang w:val="es-ES_tradnl"/>
        </w:rPr>
      </w:pPr>
      <w:r w:rsidRPr="005B656E">
        <w:rPr>
          <w:rFonts w:ascii="Arial Black" w:hAnsi="Arial Black"/>
          <w:sz w:val="15"/>
          <w:szCs w:val="15"/>
          <w:lang w:val="es-ES_tradnl"/>
        </w:rPr>
        <w:t>WO/CC/77/</w:t>
      </w:r>
      <w:bookmarkStart w:id="0" w:name="Code"/>
      <w:bookmarkEnd w:id="0"/>
      <w:r w:rsidR="006A6E7E" w:rsidRPr="005B656E">
        <w:rPr>
          <w:rFonts w:ascii="Arial Black" w:hAnsi="Arial Black"/>
          <w:sz w:val="15"/>
          <w:szCs w:val="15"/>
          <w:lang w:val="es-ES_tradnl"/>
        </w:rPr>
        <w:t>4</w:t>
      </w:r>
    </w:p>
    <w:p w:rsidR="00C934AC" w:rsidRPr="005B656E" w:rsidRDefault="0024669F" w:rsidP="0024669F">
      <w:pPr>
        <w:jc w:val="right"/>
        <w:rPr>
          <w:rFonts w:ascii="Arial Black" w:hAnsi="Arial Black"/>
          <w:caps/>
          <w:sz w:val="15"/>
          <w:szCs w:val="15"/>
          <w:lang w:val="es-ES_tradnl"/>
        </w:rPr>
      </w:pPr>
      <w:r w:rsidRPr="005B656E">
        <w:rPr>
          <w:rFonts w:ascii="Arial Black" w:hAnsi="Arial Black"/>
          <w:sz w:val="15"/>
          <w:szCs w:val="15"/>
          <w:lang w:val="es-ES_tradnl"/>
        </w:rPr>
        <w:t>ORIGINAL:</w:t>
      </w:r>
      <w:r w:rsidR="00A430C7" w:rsidRPr="005B656E">
        <w:rPr>
          <w:rFonts w:ascii="Arial Black" w:hAnsi="Arial Black"/>
          <w:sz w:val="15"/>
          <w:szCs w:val="15"/>
          <w:lang w:val="es-ES_tradnl"/>
        </w:rPr>
        <w:t xml:space="preserve"> </w:t>
      </w:r>
      <w:bookmarkStart w:id="1" w:name="Original"/>
      <w:r w:rsidR="006A6E7E" w:rsidRPr="005B656E">
        <w:rPr>
          <w:rFonts w:ascii="Arial Black" w:hAnsi="Arial Black"/>
          <w:caps/>
          <w:sz w:val="15"/>
          <w:szCs w:val="15"/>
          <w:lang w:val="es-ES_tradnl"/>
        </w:rPr>
        <w:t>Inglés</w:t>
      </w:r>
    </w:p>
    <w:bookmarkEnd w:id="1"/>
    <w:p w:rsidR="00C934AC" w:rsidRPr="005B656E" w:rsidRDefault="0024669F" w:rsidP="0040180C">
      <w:pPr>
        <w:spacing w:after="1200"/>
        <w:jc w:val="right"/>
        <w:rPr>
          <w:rFonts w:ascii="Arial Black" w:hAnsi="Arial Black"/>
          <w:caps/>
          <w:sz w:val="15"/>
          <w:szCs w:val="15"/>
          <w:lang w:val="es-ES_tradnl"/>
        </w:rPr>
      </w:pPr>
      <w:r w:rsidRPr="005B656E">
        <w:rPr>
          <w:rFonts w:ascii="Arial Black" w:hAnsi="Arial Black"/>
          <w:sz w:val="15"/>
          <w:szCs w:val="15"/>
          <w:lang w:val="es-ES_tradnl"/>
        </w:rPr>
        <w:t>FECHA:</w:t>
      </w:r>
      <w:r w:rsidR="00A430C7" w:rsidRPr="005B656E">
        <w:rPr>
          <w:rFonts w:ascii="Arial Black" w:hAnsi="Arial Black"/>
          <w:sz w:val="15"/>
          <w:szCs w:val="15"/>
          <w:lang w:val="es-ES_tradnl"/>
        </w:rPr>
        <w:t xml:space="preserve"> </w:t>
      </w:r>
      <w:bookmarkStart w:id="2" w:name="Date"/>
      <w:r w:rsidR="006A6E7E" w:rsidRPr="005B656E">
        <w:rPr>
          <w:rFonts w:ascii="Arial Black" w:hAnsi="Arial Black"/>
          <w:caps/>
          <w:sz w:val="15"/>
          <w:szCs w:val="15"/>
          <w:lang w:val="es-ES_tradnl"/>
        </w:rPr>
        <w:t xml:space="preserve">6 de </w:t>
      </w:r>
      <w:r w:rsidR="00BC5E8E">
        <w:rPr>
          <w:rFonts w:ascii="Arial Black" w:hAnsi="Arial Black"/>
          <w:caps/>
          <w:sz w:val="15"/>
          <w:szCs w:val="15"/>
          <w:lang w:val="es-ES_tradnl"/>
        </w:rPr>
        <w:t>A</w:t>
      </w:r>
      <w:r w:rsidR="00211769">
        <w:rPr>
          <w:rFonts w:ascii="Arial Black" w:hAnsi="Arial Black"/>
          <w:caps/>
          <w:sz w:val="15"/>
          <w:szCs w:val="15"/>
          <w:lang w:val="es-ES_tradnl"/>
        </w:rPr>
        <w:t>bril</w:t>
      </w:r>
      <w:r w:rsidR="00B56F20">
        <w:rPr>
          <w:rFonts w:ascii="Arial Black" w:hAnsi="Arial Black"/>
          <w:caps/>
          <w:sz w:val="15"/>
          <w:szCs w:val="15"/>
          <w:lang w:val="es-ES_tradnl"/>
        </w:rPr>
        <w:t xml:space="preserve"> DE</w:t>
      </w:r>
      <w:r w:rsidR="006A6E7E" w:rsidRPr="005B656E">
        <w:rPr>
          <w:rFonts w:ascii="Arial Black" w:hAnsi="Arial Black"/>
          <w:caps/>
          <w:sz w:val="15"/>
          <w:szCs w:val="15"/>
          <w:lang w:val="es-ES_tradnl"/>
        </w:rPr>
        <w:t xml:space="preserve"> 2020</w:t>
      </w:r>
    </w:p>
    <w:bookmarkEnd w:id="2"/>
    <w:p w:rsidR="00C934AC" w:rsidRPr="005B656E" w:rsidRDefault="00D94F2B" w:rsidP="00D94F2B">
      <w:pPr>
        <w:pStyle w:val="Heading1"/>
        <w:spacing w:before="0" w:after="600"/>
        <w:rPr>
          <w:lang w:val="es-ES_tradnl"/>
        </w:rPr>
      </w:pPr>
      <w:r w:rsidRPr="005B656E">
        <w:rPr>
          <w:caps w:val="0"/>
          <w:sz w:val="28"/>
          <w:lang w:val="es-ES_tradnl"/>
        </w:rPr>
        <w:t xml:space="preserve">Comité </w:t>
      </w:r>
      <w:r w:rsidR="00B829EE" w:rsidRPr="005B656E">
        <w:rPr>
          <w:caps w:val="0"/>
          <w:sz w:val="28"/>
          <w:lang w:val="es-ES_tradnl"/>
        </w:rPr>
        <w:t>de</w:t>
      </w:r>
      <w:r w:rsidR="00B829EE" w:rsidRPr="005B656E">
        <w:rPr>
          <w:sz w:val="28"/>
          <w:lang w:val="es-ES_tradnl"/>
        </w:rPr>
        <w:t xml:space="preserve"> </w:t>
      </w:r>
      <w:r w:rsidR="00B829EE" w:rsidRPr="005B656E">
        <w:rPr>
          <w:caps w:val="0"/>
          <w:sz w:val="28"/>
          <w:lang w:val="es-ES_tradnl"/>
        </w:rPr>
        <w:t>Coordinación de la</w:t>
      </w:r>
      <w:r w:rsidR="00B829EE" w:rsidRPr="005B656E">
        <w:rPr>
          <w:sz w:val="28"/>
          <w:lang w:val="es-ES_tradnl"/>
        </w:rPr>
        <w:t xml:space="preserve"> OMPI</w:t>
      </w:r>
    </w:p>
    <w:p w:rsidR="00C934AC" w:rsidRPr="005B656E" w:rsidRDefault="0024669F" w:rsidP="00D94F2B">
      <w:pPr>
        <w:spacing w:after="720"/>
        <w:outlineLvl w:val="1"/>
        <w:rPr>
          <w:b/>
          <w:sz w:val="24"/>
          <w:szCs w:val="24"/>
          <w:lang w:val="es-ES_tradnl"/>
        </w:rPr>
      </w:pPr>
      <w:r w:rsidRPr="005B656E">
        <w:rPr>
          <w:b/>
          <w:sz w:val="24"/>
          <w:szCs w:val="24"/>
          <w:lang w:val="es-ES_tradnl"/>
        </w:rPr>
        <w:t xml:space="preserve">Septuagésima séptima sesión </w:t>
      </w:r>
      <w:r w:rsidR="00B829EE" w:rsidRPr="005B656E">
        <w:rPr>
          <w:b/>
          <w:sz w:val="24"/>
          <w:szCs w:val="24"/>
          <w:lang w:val="es-ES_tradnl"/>
        </w:rPr>
        <w:t>(27.</w:t>
      </w:r>
      <w:r w:rsidR="00C23BEA" w:rsidRPr="005B656E">
        <w:rPr>
          <w:b/>
          <w:sz w:val="24"/>
          <w:szCs w:val="24"/>
          <w:lang w:val="es-ES_tradnl"/>
        </w:rPr>
        <w:t>ª</w:t>
      </w:r>
      <w:r w:rsidR="00B829EE" w:rsidRPr="005B656E">
        <w:rPr>
          <w:b/>
          <w:sz w:val="24"/>
          <w:szCs w:val="24"/>
          <w:lang w:val="es-ES_tradnl"/>
        </w:rPr>
        <w:t xml:space="preserve"> </w:t>
      </w:r>
      <w:r w:rsidRPr="005B656E">
        <w:rPr>
          <w:b/>
          <w:sz w:val="24"/>
          <w:szCs w:val="24"/>
          <w:lang w:val="es-ES_tradnl"/>
        </w:rPr>
        <w:t>extraordinaria</w:t>
      </w:r>
      <w:r w:rsidR="00B829EE" w:rsidRPr="005B656E">
        <w:rPr>
          <w:b/>
          <w:sz w:val="24"/>
          <w:szCs w:val="24"/>
          <w:lang w:val="es-ES_tradnl"/>
        </w:rPr>
        <w:t>)</w:t>
      </w:r>
      <w:r w:rsidR="00602A9B" w:rsidRPr="005B656E">
        <w:rPr>
          <w:b/>
          <w:sz w:val="24"/>
          <w:szCs w:val="24"/>
          <w:lang w:val="es-ES_tradnl"/>
        </w:rPr>
        <w:br/>
      </w:r>
      <w:r w:rsidRPr="005B656E">
        <w:rPr>
          <w:b/>
          <w:sz w:val="24"/>
          <w:szCs w:val="24"/>
          <w:lang w:val="es-ES_tradnl"/>
        </w:rPr>
        <w:t>Ginebra</w:t>
      </w:r>
      <w:r w:rsidR="00B829EE" w:rsidRPr="005B656E">
        <w:rPr>
          <w:b/>
          <w:sz w:val="24"/>
          <w:szCs w:val="24"/>
          <w:lang w:val="es-ES_tradnl"/>
        </w:rPr>
        <w:t xml:space="preserve">, </w:t>
      </w:r>
      <w:r w:rsidR="003257C6" w:rsidRPr="005B656E">
        <w:rPr>
          <w:b/>
          <w:sz w:val="24"/>
          <w:szCs w:val="24"/>
          <w:lang w:val="es-ES_tradnl"/>
        </w:rPr>
        <w:t>4</w:t>
      </w:r>
      <w:r w:rsidR="00B829EE" w:rsidRPr="005B656E">
        <w:rPr>
          <w:b/>
          <w:sz w:val="24"/>
          <w:szCs w:val="24"/>
          <w:lang w:val="es-ES_tradnl"/>
        </w:rPr>
        <w:t xml:space="preserve"> </w:t>
      </w:r>
      <w:r w:rsidRPr="005B656E">
        <w:rPr>
          <w:b/>
          <w:sz w:val="24"/>
          <w:szCs w:val="24"/>
          <w:lang w:val="es-ES_tradnl"/>
        </w:rPr>
        <w:t xml:space="preserve">de marzo de </w:t>
      </w:r>
      <w:r w:rsidR="00B829EE" w:rsidRPr="005B656E">
        <w:rPr>
          <w:b/>
          <w:sz w:val="24"/>
          <w:szCs w:val="24"/>
          <w:lang w:val="es-ES_tradnl"/>
        </w:rPr>
        <w:t>2020</w:t>
      </w:r>
      <w:bookmarkStart w:id="3" w:name="_GoBack"/>
      <w:bookmarkEnd w:id="3"/>
    </w:p>
    <w:p w:rsidR="00C934AC" w:rsidRPr="005B656E" w:rsidRDefault="006A6E7E" w:rsidP="0040180C">
      <w:pPr>
        <w:spacing w:after="360"/>
        <w:rPr>
          <w:caps/>
          <w:sz w:val="24"/>
          <w:lang w:val="es-ES_tradnl"/>
        </w:rPr>
      </w:pPr>
      <w:bookmarkStart w:id="4" w:name="TitleOfDoc"/>
      <w:bookmarkEnd w:id="4"/>
      <w:r w:rsidRPr="005B656E">
        <w:rPr>
          <w:caps/>
          <w:sz w:val="24"/>
          <w:lang w:val="es-ES_tradnl"/>
        </w:rPr>
        <w:t>informe</w:t>
      </w:r>
    </w:p>
    <w:p w:rsidR="00C934AC" w:rsidRPr="005B656E" w:rsidRDefault="009E1307" w:rsidP="00D94F2B">
      <w:pPr>
        <w:spacing w:after="960"/>
        <w:rPr>
          <w:i/>
          <w:lang w:val="es-ES_tradnl"/>
        </w:rPr>
      </w:pPr>
      <w:bookmarkStart w:id="5" w:name="Prepared"/>
      <w:bookmarkEnd w:id="5"/>
      <w:r>
        <w:rPr>
          <w:i/>
          <w:lang w:val="es-ES_tradnl"/>
        </w:rPr>
        <w:t>aprobado</w:t>
      </w:r>
      <w:r w:rsidR="006A6E7E" w:rsidRPr="005B656E">
        <w:rPr>
          <w:i/>
          <w:lang w:val="es-ES_tradnl"/>
        </w:rPr>
        <w:t xml:space="preserve"> por </w:t>
      </w:r>
      <w:r w:rsidR="00C14B25">
        <w:rPr>
          <w:i/>
          <w:lang w:val="es-ES_tradnl"/>
        </w:rPr>
        <w:t>el Comité de Coordinación de la OMPI</w:t>
      </w:r>
    </w:p>
    <w:p w:rsidR="00C934AC" w:rsidRPr="005B656E" w:rsidRDefault="003257C6" w:rsidP="00C934AC">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55D56" w:rsidRPr="005B656E">
        <w:rPr>
          <w:lang w:val="es-ES_tradnl"/>
        </w:rPr>
        <w:t xml:space="preserve">El embajador François Rivasseau (Francia), presidente del Comité de Coordinación de la OMPI, abrió </w:t>
      </w:r>
      <w:r w:rsidR="00FB30B9" w:rsidRPr="005B656E">
        <w:rPr>
          <w:lang w:val="es-ES_tradnl"/>
        </w:rPr>
        <w:t xml:space="preserve">la </w:t>
      </w:r>
      <w:r w:rsidR="00B14365" w:rsidRPr="005B656E">
        <w:rPr>
          <w:lang w:val="es-ES_tradnl"/>
        </w:rPr>
        <w:t>sesión</w:t>
      </w:r>
      <w:r w:rsidR="00FB30B9" w:rsidRPr="005B656E">
        <w:rPr>
          <w:lang w:val="es-ES_tradnl"/>
        </w:rPr>
        <w:t xml:space="preserve"> y dirigió los debates</w:t>
      </w:r>
      <w:r w:rsidR="00C934AC" w:rsidRPr="005B656E">
        <w:rPr>
          <w:lang w:val="es-ES_tradnl"/>
        </w:rPr>
        <w:t>.</w:t>
      </w:r>
    </w:p>
    <w:p w:rsidR="00C934AC" w:rsidRPr="005B656E" w:rsidRDefault="003257C6" w:rsidP="00C934AC">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C934AC" w:rsidRPr="005B656E">
        <w:rPr>
          <w:lang w:val="es-ES_tradnl"/>
        </w:rPr>
        <w:t xml:space="preserve">Estuvieron representados en la </w:t>
      </w:r>
      <w:r w:rsidR="00B14365" w:rsidRPr="005B656E">
        <w:rPr>
          <w:lang w:val="es-ES_tradnl"/>
        </w:rPr>
        <w:t>sesión</w:t>
      </w:r>
      <w:r w:rsidR="00C934AC" w:rsidRPr="005B656E">
        <w:rPr>
          <w:lang w:val="es-ES_tradnl"/>
        </w:rPr>
        <w:t xml:space="preserve"> los siguientes Estados miembros del Comité de Coordinación de la OMPI:</w:t>
      </w:r>
    </w:p>
    <w:p w:rsidR="00C934AC" w:rsidRPr="005B656E" w:rsidRDefault="00E25D1D" w:rsidP="005B656E">
      <w:pPr>
        <w:spacing w:after="240"/>
        <w:rPr>
          <w:lang w:val="es-ES_tradnl"/>
        </w:rPr>
      </w:pPr>
      <w:r w:rsidRPr="005B656E">
        <w:rPr>
          <w:szCs w:val="22"/>
          <w:lang w:val="es-ES_tradnl"/>
        </w:rPr>
        <w:t>Alemania, Angola, Argelia, Argentina, Australia, Austria, Bangladesh, Belarús, Bélgica, Bolivia (Estado Plurinacional de), Brasil, Burkina Faso, Camerún, Canadá, Chile, China, Colombia, Costa Rica, Côte d’Ivoire, Cuba, Dinamarca, Djibouti, Ecuador, Egipto, El Salvador, Emiratos Árabes Unidos, España, Estados Unidos de América, Etiopía (</w:t>
      </w:r>
      <w:r w:rsidRPr="005B656E">
        <w:rPr>
          <w:i/>
          <w:szCs w:val="22"/>
          <w:lang w:val="es-ES_tradnl"/>
        </w:rPr>
        <w:t>ad hoc</w:t>
      </w:r>
      <w:r w:rsidRPr="005B656E">
        <w:rPr>
          <w:szCs w:val="22"/>
          <w:lang w:val="es-ES_tradnl"/>
        </w:rPr>
        <w:t>), Federación de Rusia, Filipinas, Finlandia, Francia, Gabón, Georgia, Ghana, Guatemala, Hungría, India, Indonesia, Irán (República Islámica del), Iraq, Irlanda, Islandia, Italia, Jamaica, Japón, Kazajstán, Kenya, Kirguistán, Letonia, Luxemburgo, Malasia, Marruecos, México, Mongolia, Namibia, Nigeria, Noruega, Nueva Zelandia, Omán, Países Bajos, Paraguay, Perú, Polonia, Portugal, Reino Unido, República de Corea, República de Moldova, República Popular Democrática de Corea, Rumania, Senegal, Singapur, Sudáfrica, Suecia, Suiza (</w:t>
      </w:r>
      <w:r w:rsidRPr="005B656E">
        <w:rPr>
          <w:i/>
          <w:szCs w:val="22"/>
          <w:lang w:val="es-ES_tradnl"/>
        </w:rPr>
        <w:t>ex officio</w:t>
      </w:r>
      <w:r w:rsidRPr="005B656E">
        <w:rPr>
          <w:szCs w:val="22"/>
          <w:lang w:val="es-ES_tradnl"/>
        </w:rPr>
        <w:t xml:space="preserve">), Tailandia, Trinidad y Tabago, Túnez, Turquía, Uganda, Viet Nam, Zimbabwe </w:t>
      </w:r>
      <w:r w:rsidR="00C934AC" w:rsidRPr="005B656E">
        <w:rPr>
          <w:lang w:val="es-ES_tradnl"/>
        </w:rPr>
        <w:t>(83).</w:t>
      </w:r>
    </w:p>
    <w:p w:rsidR="00C934AC" w:rsidRPr="005B656E" w:rsidRDefault="005B656E" w:rsidP="005B656E">
      <w:pPr>
        <w:keepNext/>
        <w:keepLines/>
        <w:spacing w:after="220"/>
        <w:rPr>
          <w:lang w:val="es-ES_tradnl"/>
        </w:rPr>
      </w:pPr>
      <w:r w:rsidRPr="005B656E">
        <w:rPr>
          <w:lang w:val="es-ES_tradnl"/>
        </w:rPr>
        <w:lastRenderedPageBreak/>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C934AC" w:rsidRPr="005B656E">
        <w:rPr>
          <w:lang w:val="es-ES_tradnl"/>
        </w:rPr>
        <w:t>Estuvieron representados en calidad de observadores</w:t>
      </w:r>
      <w:r w:rsidR="008556D4" w:rsidRPr="005B656E">
        <w:rPr>
          <w:lang w:val="es-ES_tradnl"/>
        </w:rPr>
        <w:t xml:space="preserve"> los siguientes Estados</w:t>
      </w:r>
      <w:r w:rsidR="00C934AC" w:rsidRPr="005B656E">
        <w:rPr>
          <w:lang w:val="es-ES_tradnl"/>
        </w:rPr>
        <w:t>:</w:t>
      </w:r>
    </w:p>
    <w:p w:rsidR="00C934AC" w:rsidRPr="005B656E" w:rsidRDefault="008556D4" w:rsidP="005B656E">
      <w:pPr>
        <w:keepNext/>
        <w:keepLines/>
        <w:spacing w:after="220"/>
        <w:rPr>
          <w:bCs/>
          <w:lang w:val="es-ES_tradnl"/>
        </w:rPr>
      </w:pPr>
      <w:r w:rsidRPr="005B656E">
        <w:rPr>
          <w:lang w:val="es-ES_tradnl"/>
        </w:rPr>
        <w:t xml:space="preserve">Albania, Arabia Saudita, Azerbaiyán, Bahamas, Bahrein, Barbados, Bhután, Brunei Darussalam, Bulgaria, Chad, Congo, Croacia, Eslovaquia, Eslovenia, Estonia, Gambia, Grecia, Honduras, Israel, Jordania, Kuwait, Líbano, Lituania, Maldivas, Malta, Mauricio, Mauritania, Mónaco, Montenegro, Myanmar, Nepal, Nicaragua, Níger, North Macedonia, Pakistán, Panamá, </w:t>
      </w:r>
      <w:r w:rsidRPr="005B656E">
        <w:rPr>
          <w:szCs w:val="22"/>
          <w:lang w:val="es-ES_tradnl"/>
        </w:rPr>
        <w:t xml:space="preserve">Qatar, </w:t>
      </w:r>
      <w:r w:rsidRPr="005B656E">
        <w:rPr>
          <w:lang w:val="es-ES_tradnl"/>
        </w:rPr>
        <w:t>República Árabe Siria, República Checa, República Democrática del Congo, República Democrática Popular Lao, Santa Sede, Serbia, Sierra Leona, Sri Lanka, Sudán, Tayikistán, Togo, Ucrania, Uruguay, Uzbekistán, Venezuela (República Bolivariana de), Yemen, Zambia</w:t>
      </w:r>
      <w:r w:rsidR="00C934AC" w:rsidRPr="005B656E">
        <w:rPr>
          <w:bCs/>
          <w:lang w:val="es-ES_tradnl"/>
        </w:rPr>
        <w:t xml:space="preserve"> (54).</w:t>
      </w:r>
    </w:p>
    <w:p w:rsidR="00C934AC" w:rsidRPr="005B656E" w:rsidRDefault="003257C6" w:rsidP="005B656E">
      <w:pPr>
        <w:spacing w:after="24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C934AC" w:rsidRPr="005B656E">
        <w:rPr>
          <w:lang w:val="es-ES_tradnl"/>
        </w:rPr>
        <w:t>El Presidente pronunció las siguientes palabras:</w:t>
      </w:r>
    </w:p>
    <w:p w:rsidR="00C934AC" w:rsidRPr="005B656E" w:rsidRDefault="00ED7389" w:rsidP="00ED7389">
      <w:pPr>
        <w:spacing w:after="220"/>
        <w:rPr>
          <w:lang w:val="es-ES_tradnl"/>
        </w:rPr>
      </w:pPr>
      <w:r w:rsidRPr="005B656E">
        <w:rPr>
          <w:lang w:val="es-ES_tradnl"/>
        </w:rPr>
        <w:t>“</w:t>
      </w:r>
      <w:r w:rsidR="00C934AC" w:rsidRPr="005B656E">
        <w:rPr>
          <w:lang w:val="es-ES_tradnl"/>
        </w:rPr>
        <w:t xml:space="preserve">Excelentísimos </w:t>
      </w:r>
      <w:r w:rsidRPr="005B656E">
        <w:rPr>
          <w:lang w:val="es-ES_tradnl"/>
        </w:rPr>
        <w:t>señore</w:t>
      </w:r>
      <w:r w:rsidR="00C934AC" w:rsidRPr="005B656E">
        <w:rPr>
          <w:lang w:val="es-ES_tradnl"/>
        </w:rPr>
        <w:t xml:space="preserve">s </w:t>
      </w:r>
      <w:r w:rsidR="008556D4" w:rsidRPr="005B656E">
        <w:rPr>
          <w:lang w:val="es-ES_tradnl"/>
        </w:rPr>
        <w:t>ministros</w:t>
      </w:r>
      <w:r w:rsidR="00C934AC" w:rsidRPr="005B656E">
        <w:rPr>
          <w:lang w:val="es-ES_tradnl"/>
        </w:rPr>
        <w:t xml:space="preserve">, </w:t>
      </w:r>
      <w:r w:rsidRPr="005B656E">
        <w:rPr>
          <w:lang w:val="es-ES_tradnl"/>
        </w:rPr>
        <w:t xml:space="preserve">excelentísimos señores </w:t>
      </w:r>
      <w:r w:rsidR="008556D4" w:rsidRPr="005B656E">
        <w:rPr>
          <w:lang w:val="es-ES_tradnl"/>
        </w:rPr>
        <w:t>representantes permanentes y embajadores</w:t>
      </w:r>
      <w:r w:rsidR="00C934AC" w:rsidRPr="005B656E">
        <w:rPr>
          <w:lang w:val="es-ES_tradnl"/>
        </w:rPr>
        <w:t>, distinguidos delegado</w:t>
      </w:r>
      <w:r w:rsidR="008556D4" w:rsidRPr="005B656E">
        <w:rPr>
          <w:lang w:val="es-ES_tradnl"/>
        </w:rPr>
        <w:t>s:</w:t>
      </w:r>
      <w:r w:rsidR="00C934AC" w:rsidRPr="005B656E">
        <w:rPr>
          <w:lang w:val="es-ES_tradnl"/>
        </w:rPr>
        <w:t xml:space="preserve"> declaro abierta la septuagésima séptima sesión del Comité de Coordinación de la OMPI.</w:t>
      </w:r>
    </w:p>
    <w:p w:rsidR="00C934AC" w:rsidRPr="005B656E" w:rsidRDefault="00C934AC" w:rsidP="00C934AC">
      <w:pPr>
        <w:spacing w:after="220"/>
        <w:rPr>
          <w:lang w:val="es-ES_tradnl"/>
        </w:rPr>
      </w:pPr>
      <w:r w:rsidRPr="005B656E">
        <w:rPr>
          <w:lang w:val="es-ES_tradnl"/>
        </w:rPr>
        <w:t xml:space="preserve">Tengo el </w:t>
      </w:r>
      <w:r w:rsidR="0048351B" w:rsidRPr="005B656E">
        <w:rPr>
          <w:lang w:val="es-ES_tradnl"/>
        </w:rPr>
        <w:t>inmenso</w:t>
      </w:r>
      <w:r w:rsidR="008556D4" w:rsidRPr="005B656E">
        <w:rPr>
          <w:lang w:val="es-ES_tradnl"/>
        </w:rPr>
        <w:t xml:space="preserve"> agrado</w:t>
      </w:r>
      <w:r w:rsidRPr="005B656E">
        <w:rPr>
          <w:lang w:val="es-ES_tradnl"/>
        </w:rPr>
        <w:t xml:space="preserve"> de darle</w:t>
      </w:r>
      <w:r w:rsidR="008556D4" w:rsidRPr="005B656E">
        <w:rPr>
          <w:lang w:val="es-ES_tradnl"/>
        </w:rPr>
        <w:t>s</w:t>
      </w:r>
      <w:r w:rsidRPr="005B656E">
        <w:rPr>
          <w:lang w:val="es-ES_tradnl"/>
        </w:rPr>
        <w:t xml:space="preserve"> la bienvenida a esta importante </w:t>
      </w:r>
      <w:r w:rsidR="000042CE" w:rsidRPr="005B656E">
        <w:rPr>
          <w:lang w:val="es-ES_tradnl"/>
        </w:rPr>
        <w:t>sesión</w:t>
      </w:r>
      <w:r w:rsidRPr="005B656E">
        <w:rPr>
          <w:lang w:val="es-ES_tradnl"/>
        </w:rPr>
        <w:t xml:space="preserve"> que, como ustedes saben, tiene el objetivo de </w:t>
      </w:r>
      <w:r w:rsidR="0048351B" w:rsidRPr="005B656E">
        <w:rPr>
          <w:lang w:val="es-ES_tradnl"/>
        </w:rPr>
        <w:t>nominar</w:t>
      </w:r>
      <w:r w:rsidRPr="005B656E">
        <w:rPr>
          <w:lang w:val="es-ES_tradnl"/>
        </w:rPr>
        <w:t xml:space="preserve"> un candidato para el puesto de </w:t>
      </w:r>
      <w:r w:rsidR="00C26706" w:rsidRPr="005B656E">
        <w:rPr>
          <w:lang w:val="es-ES_tradnl"/>
        </w:rPr>
        <w:t xml:space="preserve">director general </w:t>
      </w:r>
      <w:r w:rsidRPr="005B656E">
        <w:rPr>
          <w:lang w:val="es-ES_tradnl"/>
        </w:rPr>
        <w:t>de la OMPI con miras a su designación por la Asamblea General de la OMPI.</w:t>
      </w:r>
      <w:r w:rsidR="003257C6" w:rsidRPr="005B656E">
        <w:rPr>
          <w:lang w:val="es-ES_tradnl"/>
        </w:rPr>
        <w:t xml:space="preserve"> </w:t>
      </w:r>
      <w:r w:rsidRPr="005B656E">
        <w:rPr>
          <w:lang w:val="es-ES_tradnl"/>
        </w:rPr>
        <w:t xml:space="preserve">Cuento con su cooperación para que podamos cumplir esta tarea de conformidad con los principios y disposiciones generales que rigen los procedimientos para la </w:t>
      </w:r>
      <w:r w:rsidR="0048351B" w:rsidRPr="005B656E">
        <w:rPr>
          <w:lang w:val="es-ES_tradnl"/>
        </w:rPr>
        <w:t>nominación</w:t>
      </w:r>
      <w:r w:rsidRPr="005B656E">
        <w:rPr>
          <w:lang w:val="es-ES_tradnl"/>
        </w:rPr>
        <w:t xml:space="preserve"> de un candidato al puesto de </w:t>
      </w:r>
      <w:r w:rsidR="00C26706" w:rsidRPr="005B656E">
        <w:rPr>
          <w:lang w:val="es-ES_tradnl"/>
        </w:rPr>
        <w:t xml:space="preserve">director </w:t>
      </w:r>
      <w:r w:rsidRPr="005B656E">
        <w:rPr>
          <w:lang w:val="es-ES_tradnl"/>
        </w:rPr>
        <w:t>general de la OMPI. Esas condiciones se exponen en el documento WO/CC/77/3. Permítanme reiterar los tres principios generales.</w:t>
      </w:r>
    </w:p>
    <w:p w:rsidR="00C934AC" w:rsidRPr="005B656E" w:rsidRDefault="00C934AC" w:rsidP="00C934AC">
      <w:pPr>
        <w:spacing w:after="220"/>
        <w:rPr>
          <w:lang w:val="es-ES_tradnl"/>
        </w:rPr>
      </w:pPr>
      <w:r w:rsidRPr="005B656E">
        <w:rPr>
          <w:lang w:val="es-ES_tradnl"/>
        </w:rPr>
        <w:t xml:space="preserve">En primer lugar, la elección de un candidato para su designación al puesto de </w:t>
      </w:r>
      <w:r w:rsidR="00C26706" w:rsidRPr="005B656E">
        <w:rPr>
          <w:lang w:val="es-ES_tradnl"/>
        </w:rPr>
        <w:t xml:space="preserve">director general </w:t>
      </w:r>
      <w:r w:rsidRPr="005B656E">
        <w:rPr>
          <w:lang w:val="es-ES_tradnl"/>
        </w:rPr>
        <w:t xml:space="preserve">se regirá por el respeto a la dignidad de los candidatos y de los países que los hayan propuesto y por la transparencia en el proceso de </w:t>
      </w:r>
      <w:r w:rsidR="00C26706" w:rsidRPr="005B656E">
        <w:rPr>
          <w:lang w:val="es-ES_tradnl"/>
        </w:rPr>
        <w:t>selección</w:t>
      </w:r>
      <w:r w:rsidRPr="005B656E">
        <w:rPr>
          <w:lang w:val="es-ES_tradnl"/>
        </w:rPr>
        <w:t>.</w:t>
      </w:r>
      <w:r w:rsidR="00831401" w:rsidRPr="005B656E">
        <w:rPr>
          <w:lang w:val="es-ES_tradnl"/>
        </w:rPr>
        <w:t xml:space="preserve"> </w:t>
      </w:r>
      <w:r w:rsidRPr="005B656E">
        <w:rPr>
          <w:lang w:val="es-ES_tradnl"/>
        </w:rPr>
        <w:t>Aprovecho la oportunidad para dar la bienvenida a los candidatos y a los países que han propuesto un candidato</w:t>
      </w:r>
      <w:r w:rsidR="00831401" w:rsidRPr="005B656E">
        <w:rPr>
          <w:lang w:val="es-ES_tradnl"/>
        </w:rPr>
        <w:t xml:space="preserve"> teniendo en cuenta</w:t>
      </w:r>
      <w:r w:rsidRPr="005B656E">
        <w:rPr>
          <w:lang w:val="es-ES_tradnl"/>
        </w:rPr>
        <w:t xml:space="preserve"> el interés superior de la OMPI y del sistema multilateral.</w:t>
      </w:r>
      <w:r w:rsidR="00831401" w:rsidRPr="005B656E">
        <w:rPr>
          <w:lang w:val="es-ES_tradnl"/>
        </w:rPr>
        <w:t xml:space="preserve"> </w:t>
      </w:r>
      <w:r w:rsidRPr="005B656E">
        <w:rPr>
          <w:lang w:val="es-ES_tradnl"/>
        </w:rPr>
        <w:t xml:space="preserve">En segundo lugar, la </w:t>
      </w:r>
      <w:r w:rsidR="00831401" w:rsidRPr="005B656E">
        <w:rPr>
          <w:lang w:val="es-ES_tradnl"/>
        </w:rPr>
        <w:t>nominación</w:t>
      </w:r>
      <w:r w:rsidRPr="005B656E">
        <w:rPr>
          <w:lang w:val="es-ES_tradnl"/>
        </w:rPr>
        <w:t xml:space="preserve"> de un candidato al puesto de </w:t>
      </w:r>
      <w:r w:rsidR="00C26706" w:rsidRPr="005B656E">
        <w:rPr>
          <w:lang w:val="es-ES_tradnl"/>
        </w:rPr>
        <w:t>director general</w:t>
      </w:r>
      <w:r w:rsidRPr="005B656E">
        <w:rPr>
          <w:lang w:val="es-ES_tradnl"/>
        </w:rPr>
        <w:t xml:space="preserve">, de ser posible, </w:t>
      </w:r>
      <w:r w:rsidR="00FE65E0" w:rsidRPr="005B656E">
        <w:rPr>
          <w:lang w:val="es-ES_tradnl"/>
        </w:rPr>
        <w:t xml:space="preserve">debería efectuarse </w:t>
      </w:r>
      <w:r w:rsidRPr="005B656E">
        <w:rPr>
          <w:lang w:val="es-ES_tradnl"/>
        </w:rPr>
        <w:t xml:space="preserve">por consenso, lo que facilitará </w:t>
      </w:r>
      <w:r w:rsidR="00FE65E0" w:rsidRPr="005B656E">
        <w:rPr>
          <w:lang w:val="es-ES_tradnl"/>
        </w:rPr>
        <w:t>la designación</w:t>
      </w:r>
      <w:r w:rsidRPr="005B656E">
        <w:rPr>
          <w:lang w:val="es-ES_tradnl"/>
        </w:rPr>
        <w:t xml:space="preserve"> del </w:t>
      </w:r>
      <w:r w:rsidR="00C26706" w:rsidRPr="005B656E">
        <w:rPr>
          <w:lang w:val="es-ES_tradnl"/>
        </w:rPr>
        <w:t xml:space="preserve">director general </w:t>
      </w:r>
      <w:r w:rsidRPr="005B656E">
        <w:rPr>
          <w:lang w:val="es-ES_tradnl"/>
        </w:rPr>
        <w:t>por la Asamblea General de la OMPI.</w:t>
      </w:r>
      <w:r w:rsidR="00831401" w:rsidRPr="005B656E">
        <w:rPr>
          <w:lang w:val="es-ES_tradnl"/>
        </w:rPr>
        <w:t xml:space="preserve"> </w:t>
      </w:r>
      <w:r w:rsidRPr="005B656E">
        <w:rPr>
          <w:lang w:val="es-ES_tradnl"/>
        </w:rPr>
        <w:t>No obstante, se reconoce que una votación se</w:t>
      </w:r>
      <w:r w:rsidR="00FE65E0" w:rsidRPr="005B656E">
        <w:rPr>
          <w:lang w:val="es-ES_tradnl"/>
        </w:rPr>
        <w:t>rá</w:t>
      </w:r>
      <w:r w:rsidRPr="005B656E">
        <w:rPr>
          <w:lang w:val="es-ES_tradnl"/>
        </w:rPr>
        <w:t>, probablemente, un medio necesario para llegar a</w:t>
      </w:r>
      <w:r w:rsidR="00FE65E0" w:rsidRPr="005B656E">
        <w:rPr>
          <w:lang w:val="es-ES_tradnl"/>
        </w:rPr>
        <w:t>l</w:t>
      </w:r>
      <w:r w:rsidRPr="005B656E">
        <w:rPr>
          <w:lang w:val="es-ES_tradnl"/>
        </w:rPr>
        <w:t xml:space="preserve"> consenso sobre la </w:t>
      </w:r>
      <w:r w:rsidR="00FE65E0" w:rsidRPr="005B656E">
        <w:rPr>
          <w:lang w:val="es-ES_tradnl"/>
        </w:rPr>
        <w:t>nominación</w:t>
      </w:r>
      <w:r w:rsidRPr="005B656E">
        <w:rPr>
          <w:lang w:val="es-ES_tradnl"/>
        </w:rPr>
        <w:t xml:space="preserve"> de un candidato.</w:t>
      </w:r>
      <w:r w:rsidR="00831401" w:rsidRPr="005B656E">
        <w:rPr>
          <w:lang w:val="es-ES_tradnl"/>
        </w:rPr>
        <w:t xml:space="preserve"> </w:t>
      </w:r>
      <w:r w:rsidRPr="005B656E">
        <w:rPr>
          <w:lang w:val="es-ES_tradnl"/>
        </w:rPr>
        <w:t xml:space="preserve">En tercer lugar, si bien se acogerán favorablemente en todas las etapas del proceso de selección las iniciativas destinadas a </w:t>
      </w:r>
      <w:r w:rsidR="00C26706" w:rsidRPr="005B656E">
        <w:rPr>
          <w:lang w:val="es-ES_tradnl"/>
        </w:rPr>
        <w:t xml:space="preserve">alcanzar el consenso </w:t>
      </w:r>
      <w:r w:rsidRPr="005B656E">
        <w:rPr>
          <w:lang w:val="es-ES_tradnl"/>
        </w:rPr>
        <w:t>mediante consultas</w:t>
      </w:r>
      <w:r w:rsidR="00C26706" w:rsidRPr="005B656E">
        <w:rPr>
          <w:lang w:val="es-ES_tradnl"/>
        </w:rPr>
        <w:t>, para nominar un candidato</w:t>
      </w:r>
      <w:r w:rsidRPr="005B656E">
        <w:rPr>
          <w:lang w:val="es-ES_tradnl"/>
        </w:rPr>
        <w:t xml:space="preserve">, esas iniciativas no deberán </w:t>
      </w:r>
      <w:r w:rsidR="00FE65E0" w:rsidRPr="005B656E">
        <w:rPr>
          <w:lang w:val="es-ES_tradnl"/>
        </w:rPr>
        <w:t>retrasar</w:t>
      </w:r>
      <w:r w:rsidRPr="005B656E">
        <w:rPr>
          <w:lang w:val="es-ES_tradnl"/>
        </w:rPr>
        <w:t xml:space="preserve"> indebidamente el proceso de toma de decisiones.</w:t>
      </w:r>
    </w:p>
    <w:p w:rsidR="00C934AC" w:rsidRPr="005B656E" w:rsidRDefault="00C934AC" w:rsidP="00C934AC">
      <w:pPr>
        <w:spacing w:after="220"/>
        <w:rPr>
          <w:lang w:val="es-ES_tradnl"/>
        </w:rPr>
      </w:pPr>
      <w:r w:rsidRPr="005B656E">
        <w:rPr>
          <w:lang w:val="es-ES_tradnl"/>
        </w:rPr>
        <w:t xml:space="preserve">También deseo recordar que las sesiones del Comité de Coordinación de la OMPI se </w:t>
      </w:r>
      <w:r w:rsidR="00FE65E0" w:rsidRPr="005B656E">
        <w:rPr>
          <w:lang w:val="es-ES_tradnl"/>
        </w:rPr>
        <w:t>celebran a puertas cerradas</w:t>
      </w:r>
      <w:r w:rsidRPr="005B656E">
        <w:rPr>
          <w:lang w:val="es-ES_tradnl"/>
        </w:rPr>
        <w:t xml:space="preserve">, es decir, no </w:t>
      </w:r>
      <w:r w:rsidR="00FE65E0" w:rsidRPr="005B656E">
        <w:rPr>
          <w:lang w:val="es-ES_tradnl"/>
        </w:rPr>
        <w:t xml:space="preserve">serán </w:t>
      </w:r>
      <w:r w:rsidRPr="005B656E">
        <w:rPr>
          <w:lang w:val="es-ES_tradnl"/>
        </w:rPr>
        <w:t>públicas, y que la votación será secreta.</w:t>
      </w:r>
      <w:r w:rsidR="00831401" w:rsidRPr="005B656E">
        <w:rPr>
          <w:lang w:val="es-ES_tradnl"/>
        </w:rPr>
        <w:t xml:space="preserve"> </w:t>
      </w:r>
      <w:r w:rsidR="00FE65E0" w:rsidRPr="005B656E">
        <w:rPr>
          <w:lang w:val="es-ES_tradnl"/>
        </w:rPr>
        <w:t>En ese sentido</w:t>
      </w:r>
      <w:r w:rsidRPr="005B656E">
        <w:rPr>
          <w:lang w:val="es-ES_tradnl"/>
        </w:rPr>
        <w:t xml:space="preserve">, la Oficina del Consejero Jurídico, </w:t>
      </w:r>
      <w:r w:rsidR="00707ADD" w:rsidRPr="005B656E">
        <w:rPr>
          <w:lang w:val="es-ES_tradnl"/>
        </w:rPr>
        <w:t>la División de Conferencias y Servicios Generales</w:t>
      </w:r>
      <w:r w:rsidRPr="005B656E">
        <w:rPr>
          <w:lang w:val="es-ES_tradnl"/>
        </w:rPr>
        <w:t xml:space="preserve"> y </w:t>
      </w:r>
      <w:r w:rsidR="007821F2" w:rsidRPr="005B656E">
        <w:rPr>
          <w:lang w:val="es-ES_tradnl"/>
        </w:rPr>
        <w:t xml:space="preserve">la unidad encargada de </w:t>
      </w:r>
      <w:r w:rsidRPr="005B656E">
        <w:rPr>
          <w:lang w:val="es-ES_tradnl"/>
        </w:rPr>
        <w:t xml:space="preserve">la </w:t>
      </w:r>
      <w:r w:rsidR="007821F2" w:rsidRPr="005B656E">
        <w:rPr>
          <w:lang w:val="es-ES_tradnl"/>
        </w:rPr>
        <w:t xml:space="preserve">seguridad </w:t>
      </w:r>
      <w:r w:rsidRPr="005B656E">
        <w:rPr>
          <w:lang w:val="es-ES_tradnl"/>
        </w:rPr>
        <w:t xml:space="preserve">han </w:t>
      </w:r>
      <w:r w:rsidR="007821F2" w:rsidRPr="005B656E">
        <w:rPr>
          <w:lang w:val="es-ES_tradnl"/>
        </w:rPr>
        <w:t>tomado varias disposiciones</w:t>
      </w:r>
      <w:r w:rsidRPr="005B656E">
        <w:rPr>
          <w:lang w:val="es-ES_tradnl"/>
        </w:rPr>
        <w:t xml:space="preserve"> especiales.</w:t>
      </w:r>
      <w:r w:rsidR="00831401" w:rsidRPr="005B656E">
        <w:rPr>
          <w:lang w:val="es-ES_tradnl"/>
        </w:rPr>
        <w:t xml:space="preserve"> </w:t>
      </w:r>
      <w:r w:rsidRPr="005B656E">
        <w:rPr>
          <w:lang w:val="es-ES_tradnl"/>
        </w:rPr>
        <w:t xml:space="preserve">Las cámaras </w:t>
      </w:r>
      <w:r w:rsidR="007821F2" w:rsidRPr="005B656E">
        <w:rPr>
          <w:lang w:val="es-ES_tradnl"/>
        </w:rPr>
        <w:t>no apuntan a la parte anterior de</w:t>
      </w:r>
      <w:r w:rsidRPr="005B656E">
        <w:rPr>
          <w:lang w:val="es-ES_tradnl"/>
        </w:rPr>
        <w:t xml:space="preserve"> la sala y en particular </w:t>
      </w:r>
      <w:r w:rsidR="007821F2" w:rsidRPr="005B656E">
        <w:rPr>
          <w:lang w:val="es-ES_tradnl"/>
        </w:rPr>
        <w:t>a</w:t>
      </w:r>
      <w:r w:rsidRPr="005B656E">
        <w:rPr>
          <w:lang w:val="es-ES_tradnl"/>
        </w:rPr>
        <w:t xml:space="preserve"> la cabina de votación</w:t>
      </w:r>
      <w:r w:rsidR="007821F2" w:rsidRPr="005B656E">
        <w:rPr>
          <w:lang w:val="es-ES_tradnl"/>
        </w:rPr>
        <w:t>, para garantizar el secreto de ese</w:t>
      </w:r>
      <w:r w:rsidRPr="005B656E">
        <w:rPr>
          <w:lang w:val="es-ES_tradnl"/>
        </w:rPr>
        <w:t xml:space="preserve"> proceso.</w:t>
      </w:r>
      <w:r w:rsidR="00831401" w:rsidRPr="005B656E">
        <w:rPr>
          <w:lang w:val="es-ES_tradnl"/>
        </w:rPr>
        <w:t xml:space="preserve"> </w:t>
      </w:r>
      <w:r w:rsidRPr="005B656E">
        <w:rPr>
          <w:lang w:val="es-ES_tradnl"/>
        </w:rPr>
        <w:t xml:space="preserve">Las demás cámaras de la sala solo se utilizarán para mostrar </w:t>
      </w:r>
      <w:r w:rsidR="007821F2" w:rsidRPr="005B656E">
        <w:rPr>
          <w:lang w:val="es-ES_tradnl"/>
        </w:rPr>
        <w:t>en las pantallas de esta sala a quien esté haciendo uso de la palabra</w:t>
      </w:r>
      <w:r w:rsidRPr="005B656E">
        <w:rPr>
          <w:lang w:val="es-ES_tradnl"/>
        </w:rPr>
        <w:t>.</w:t>
      </w:r>
      <w:r w:rsidR="00831401" w:rsidRPr="005B656E">
        <w:rPr>
          <w:lang w:val="es-ES_tradnl"/>
        </w:rPr>
        <w:t xml:space="preserve"> </w:t>
      </w:r>
      <w:r w:rsidRPr="005B656E">
        <w:rPr>
          <w:lang w:val="es-ES_tradnl"/>
        </w:rPr>
        <w:t xml:space="preserve">No se realizará ninguna </w:t>
      </w:r>
      <w:r w:rsidR="00531A67" w:rsidRPr="005B656E">
        <w:rPr>
          <w:lang w:val="es-ES_tradnl"/>
        </w:rPr>
        <w:t>grabación</w:t>
      </w:r>
      <w:r w:rsidRPr="005B656E">
        <w:rPr>
          <w:lang w:val="es-ES_tradnl"/>
        </w:rPr>
        <w:t xml:space="preserve"> de ningún tipo y la </w:t>
      </w:r>
      <w:r w:rsidR="00B14365" w:rsidRPr="005B656E">
        <w:rPr>
          <w:lang w:val="es-ES_tradnl"/>
        </w:rPr>
        <w:t>sesión</w:t>
      </w:r>
      <w:r w:rsidRPr="005B656E">
        <w:rPr>
          <w:lang w:val="es-ES_tradnl"/>
        </w:rPr>
        <w:t xml:space="preserve"> </w:t>
      </w:r>
      <w:r w:rsidR="00DB1FDB" w:rsidRPr="005B656E">
        <w:rPr>
          <w:lang w:val="es-ES_tradnl"/>
        </w:rPr>
        <w:t>no se difundirá por Internet, ni interna ni externamente</w:t>
      </w:r>
      <w:r w:rsidRPr="005B656E">
        <w:rPr>
          <w:lang w:val="es-ES_tradnl"/>
        </w:rPr>
        <w:t>.</w:t>
      </w:r>
      <w:r w:rsidR="00831401" w:rsidRPr="005B656E">
        <w:rPr>
          <w:lang w:val="es-ES_tradnl"/>
        </w:rPr>
        <w:t xml:space="preserve"> </w:t>
      </w:r>
      <w:r w:rsidRPr="005B656E">
        <w:rPr>
          <w:lang w:val="es-ES_tradnl"/>
        </w:rPr>
        <w:t>En consecuencia, está prohibido el uso de dispositivos móviles para realizar grabaciones de vídeo o audio o para tomar fotografías.</w:t>
      </w:r>
      <w:r w:rsidR="003257C6" w:rsidRPr="005B656E">
        <w:rPr>
          <w:lang w:val="es-ES_tradnl"/>
        </w:rPr>
        <w:t xml:space="preserve"> </w:t>
      </w:r>
      <w:r w:rsidRPr="005B656E">
        <w:rPr>
          <w:lang w:val="es-ES_tradnl"/>
        </w:rPr>
        <w:t>De conformidad con ese principio, se aconseja a los delegados que se abstengan de hacer públic</w:t>
      </w:r>
      <w:r w:rsidR="00DB1FDB" w:rsidRPr="005B656E">
        <w:rPr>
          <w:lang w:val="es-ES_tradnl"/>
        </w:rPr>
        <w:t>o</w:t>
      </w:r>
      <w:r w:rsidRPr="005B656E">
        <w:rPr>
          <w:lang w:val="es-ES_tradnl"/>
        </w:rPr>
        <w:t xml:space="preserve"> cualquier </w:t>
      </w:r>
      <w:r w:rsidR="00DB1FDB" w:rsidRPr="005B656E">
        <w:rPr>
          <w:lang w:val="es-ES_tradnl"/>
        </w:rPr>
        <w:t xml:space="preserve">tipo de </w:t>
      </w:r>
      <w:r w:rsidRPr="005B656E">
        <w:rPr>
          <w:lang w:val="es-ES_tradnl"/>
        </w:rPr>
        <w:t xml:space="preserve">información relativa a la </w:t>
      </w:r>
      <w:r w:rsidR="00DB1FDB" w:rsidRPr="005B656E">
        <w:rPr>
          <w:lang w:val="es-ES_tradnl"/>
        </w:rPr>
        <w:t>realización</w:t>
      </w:r>
      <w:r w:rsidRPr="005B656E">
        <w:rPr>
          <w:lang w:val="es-ES_tradnl"/>
        </w:rPr>
        <w:t xml:space="preserve"> o el resultado de la </w:t>
      </w:r>
      <w:r w:rsidR="00B14365" w:rsidRPr="005B656E">
        <w:rPr>
          <w:lang w:val="es-ES_tradnl"/>
        </w:rPr>
        <w:t>sesión</w:t>
      </w:r>
      <w:r w:rsidRPr="005B656E">
        <w:rPr>
          <w:lang w:val="es-ES_tradnl"/>
        </w:rPr>
        <w:t xml:space="preserve"> durante toda su duración.</w:t>
      </w:r>
      <w:r w:rsidR="00831401" w:rsidRPr="005B656E">
        <w:rPr>
          <w:lang w:val="es-ES_tradnl"/>
        </w:rPr>
        <w:t xml:space="preserve"> </w:t>
      </w:r>
      <w:r w:rsidRPr="005B656E">
        <w:rPr>
          <w:lang w:val="es-ES_tradnl"/>
        </w:rPr>
        <w:t>Confío en su plena y completa cooperación para garantizar el respeto de todos estos principios.</w:t>
      </w:r>
    </w:p>
    <w:p w:rsidR="00C934AC" w:rsidRPr="005B656E" w:rsidRDefault="00C934AC" w:rsidP="00C934AC">
      <w:pPr>
        <w:spacing w:after="220"/>
        <w:rPr>
          <w:lang w:val="es-ES_tradnl"/>
        </w:rPr>
      </w:pPr>
      <w:r w:rsidRPr="005B656E">
        <w:rPr>
          <w:lang w:val="es-ES_tradnl"/>
        </w:rPr>
        <w:t xml:space="preserve">Antes de pasar a la aprobación del orden del día, </w:t>
      </w:r>
      <w:r w:rsidR="00707ADD" w:rsidRPr="005B656E">
        <w:rPr>
          <w:lang w:val="es-ES_tradnl"/>
        </w:rPr>
        <w:t>deseo invitar</w:t>
      </w:r>
      <w:r w:rsidRPr="005B656E">
        <w:rPr>
          <w:lang w:val="es-ES_tradnl"/>
        </w:rPr>
        <w:t xml:space="preserve"> </w:t>
      </w:r>
      <w:r w:rsidR="00FE104F" w:rsidRPr="005B656E">
        <w:rPr>
          <w:lang w:val="es-ES_tradnl"/>
        </w:rPr>
        <w:t xml:space="preserve">al </w:t>
      </w:r>
      <w:r w:rsidRPr="005B656E">
        <w:rPr>
          <w:lang w:val="es-ES_tradnl"/>
        </w:rPr>
        <w:t>consejero jurídico a hacer algunos anuncios administrativos adicionales.</w:t>
      </w:r>
      <w:r w:rsidR="003266EB" w:rsidRPr="005B656E">
        <w:rPr>
          <w:lang w:val="es-ES_tradnl"/>
        </w:rPr>
        <w:t>”</w:t>
      </w:r>
    </w:p>
    <w:p w:rsidR="00C934AC" w:rsidRPr="005B656E" w:rsidRDefault="003257C6" w:rsidP="00C934AC">
      <w:pPr>
        <w:spacing w:after="220"/>
        <w:rPr>
          <w:lang w:val="es-ES_tradnl"/>
        </w:rPr>
      </w:pPr>
      <w:r w:rsidRPr="005B656E">
        <w:rPr>
          <w:lang w:val="es-ES_tradnl"/>
        </w:rPr>
        <w:lastRenderedPageBreak/>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C934AC" w:rsidRPr="005B656E">
        <w:rPr>
          <w:lang w:val="es-ES_tradnl"/>
        </w:rPr>
        <w:t xml:space="preserve">El consejero jurídico proporcionó </w:t>
      </w:r>
      <w:r w:rsidR="00707ADD" w:rsidRPr="005B656E">
        <w:rPr>
          <w:lang w:val="es-ES_tradnl"/>
        </w:rPr>
        <w:t xml:space="preserve">información </w:t>
      </w:r>
      <w:r w:rsidR="00C934AC" w:rsidRPr="005B656E">
        <w:rPr>
          <w:lang w:val="es-ES_tradnl"/>
        </w:rPr>
        <w:t xml:space="preserve">a las delegaciones sobre las medidas adoptadas por la OMPI en respuesta al brote de </w:t>
      </w:r>
      <w:r w:rsidR="008269AC" w:rsidRPr="005B656E">
        <w:rPr>
          <w:lang w:val="es-ES_tradnl"/>
        </w:rPr>
        <w:t>COVID-19</w:t>
      </w:r>
      <w:r w:rsidR="00C934AC" w:rsidRPr="005B656E">
        <w:rPr>
          <w:lang w:val="es-ES_tradnl"/>
        </w:rPr>
        <w:t>, que sigue</w:t>
      </w:r>
      <w:r w:rsidR="00707ADD" w:rsidRPr="005B656E">
        <w:rPr>
          <w:lang w:val="es-ES_tradnl"/>
        </w:rPr>
        <w:t>n</w:t>
      </w:r>
      <w:r w:rsidR="00C934AC" w:rsidRPr="005B656E">
        <w:rPr>
          <w:lang w:val="es-ES_tradnl"/>
        </w:rPr>
        <w:t xml:space="preserve"> de cerca las directrices de la Organización Mundial de la Salud y </w:t>
      </w:r>
      <w:r w:rsidR="00D460F5" w:rsidRPr="005B656E">
        <w:rPr>
          <w:lang w:val="es-ES_tradnl"/>
        </w:rPr>
        <w:t xml:space="preserve">de </w:t>
      </w:r>
      <w:r w:rsidR="00C934AC" w:rsidRPr="005B656E">
        <w:rPr>
          <w:lang w:val="es-ES_tradnl"/>
        </w:rPr>
        <w:t>las autoridades médicas del Estado anfitrión.</w:t>
      </w:r>
      <w:r w:rsidRPr="005B656E">
        <w:rPr>
          <w:lang w:val="es-ES_tradnl"/>
        </w:rPr>
        <w:t xml:space="preserve"> </w:t>
      </w:r>
      <w:r w:rsidR="00D460F5" w:rsidRPr="005B656E">
        <w:rPr>
          <w:lang w:val="es-ES_tradnl"/>
        </w:rPr>
        <w:t>I</w:t>
      </w:r>
      <w:r w:rsidR="00C934AC" w:rsidRPr="005B656E">
        <w:rPr>
          <w:lang w:val="es-ES_tradnl"/>
        </w:rPr>
        <w:t xml:space="preserve">nstó a todas las delegaciones a seguir estrictamente las orientaciones proporcionadas para salvaguardar el bienestar de todos los participantes en la </w:t>
      </w:r>
      <w:r w:rsidR="00B14365" w:rsidRPr="005B656E">
        <w:rPr>
          <w:lang w:val="es-ES_tradnl"/>
        </w:rPr>
        <w:t>sesión</w:t>
      </w:r>
      <w:r w:rsidR="00C934AC" w:rsidRPr="005B656E">
        <w:rPr>
          <w:lang w:val="es-ES_tradnl"/>
        </w:rPr>
        <w:t>.</w:t>
      </w:r>
    </w:p>
    <w:p w:rsidR="00C934AC" w:rsidRPr="005B656E" w:rsidRDefault="00C934AC" w:rsidP="00C934AC">
      <w:pPr>
        <w:spacing w:after="220"/>
        <w:rPr>
          <w:bCs/>
          <w:iCs/>
          <w:lang w:val="es-ES_tradnl"/>
        </w:rPr>
      </w:pPr>
      <w:r w:rsidRPr="005B656E">
        <w:rPr>
          <w:bCs/>
          <w:iCs/>
          <w:u w:val="single"/>
          <w:lang w:val="es-ES_tradnl"/>
        </w:rPr>
        <w:t>ORDEN DEL DÍA</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El Comité de Coordinación de la OMPI aprobó el orden del día propuesto en el documento WO/CC/77/1 Rev.2.</w:t>
      </w:r>
    </w:p>
    <w:p w:rsidR="00C934AC" w:rsidRPr="005B656E" w:rsidRDefault="00111D01" w:rsidP="00111D01">
      <w:pPr>
        <w:spacing w:after="220"/>
        <w:rPr>
          <w:u w:val="single"/>
          <w:lang w:val="es-ES_tradnl"/>
        </w:rPr>
      </w:pPr>
      <w:r w:rsidRPr="005B656E">
        <w:rPr>
          <w:u w:val="single"/>
          <w:lang w:val="es-ES_tradnl"/>
        </w:rPr>
        <w:t xml:space="preserve">APROBACIÓN DEL REGLAMENTO </w:t>
      </w:r>
      <w:r w:rsidRPr="005B656E">
        <w:rPr>
          <w:i/>
          <w:u w:val="single"/>
          <w:lang w:val="es-ES_tradnl"/>
        </w:rPr>
        <w:t>AD HOC</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El presidente señaló a la atención de las delegac</w:t>
      </w:r>
      <w:r w:rsidR="00D460F5" w:rsidRPr="005B656E">
        <w:rPr>
          <w:lang w:val="es-ES_tradnl"/>
        </w:rPr>
        <w:t xml:space="preserve">iones el documento WO/CC/77/3 </w:t>
      </w:r>
      <w:r w:rsidR="00525148" w:rsidRPr="005B656E">
        <w:rPr>
          <w:lang w:val="es-ES_tradnl"/>
        </w:rPr>
        <w:t>(</w:t>
      </w:r>
      <w:r w:rsidR="00D460F5" w:rsidRPr="005B656E">
        <w:rPr>
          <w:lang w:val="es-ES_tradnl"/>
        </w:rPr>
        <w:t xml:space="preserve">"Proceso </w:t>
      </w:r>
      <w:r w:rsidR="00111D01" w:rsidRPr="005B656E">
        <w:rPr>
          <w:lang w:val="es-ES_tradnl"/>
        </w:rPr>
        <w:t>de designación</w:t>
      </w:r>
      <w:r w:rsidR="00D460F5" w:rsidRPr="005B656E">
        <w:rPr>
          <w:lang w:val="es-ES_tradnl"/>
        </w:rPr>
        <w:t>”</w:t>
      </w:r>
      <w:r w:rsidR="00525148" w:rsidRPr="005B656E">
        <w:rPr>
          <w:lang w:val="es-ES_tradnl"/>
        </w:rPr>
        <w:t>)</w:t>
      </w:r>
      <w:r w:rsidR="00111D01" w:rsidRPr="005B656E">
        <w:rPr>
          <w:lang w:val="es-ES_tradnl"/>
        </w:rPr>
        <w:t xml:space="preserve">, que contiene información sobre el proceso de </w:t>
      </w:r>
      <w:r w:rsidR="00707ADD" w:rsidRPr="005B656E">
        <w:rPr>
          <w:lang w:val="es-ES_tradnl"/>
        </w:rPr>
        <w:t>selección</w:t>
      </w:r>
      <w:r w:rsidR="00111D01" w:rsidRPr="005B656E">
        <w:rPr>
          <w:lang w:val="es-ES_tradnl"/>
        </w:rPr>
        <w:t xml:space="preserve"> de un candidato </w:t>
      </w:r>
      <w:r w:rsidR="00707ADD" w:rsidRPr="005B656E">
        <w:rPr>
          <w:lang w:val="es-ES_tradnl"/>
        </w:rPr>
        <w:t xml:space="preserve">que será nominado </w:t>
      </w:r>
      <w:r w:rsidR="00111D01" w:rsidRPr="005B656E">
        <w:rPr>
          <w:lang w:val="es-ES_tradnl"/>
        </w:rPr>
        <w:t xml:space="preserve">para el puesto de </w:t>
      </w:r>
      <w:r w:rsidR="001B6718" w:rsidRPr="005B656E">
        <w:rPr>
          <w:lang w:val="es-ES_tradnl"/>
        </w:rPr>
        <w:t>director general</w:t>
      </w:r>
      <w:r w:rsidR="00707ADD" w:rsidRPr="005B656E">
        <w:rPr>
          <w:lang w:val="es-ES_tradnl"/>
        </w:rPr>
        <w:t>,</w:t>
      </w:r>
      <w:r w:rsidR="001B6718" w:rsidRPr="005B656E">
        <w:rPr>
          <w:lang w:val="es-ES_tradnl"/>
        </w:rPr>
        <w:t xml:space="preserve"> </w:t>
      </w:r>
      <w:r w:rsidR="00111D01" w:rsidRPr="005B656E">
        <w:rPr>
          <w:lang w:val="es-ES_tradnl"/>
        </w:rPr>
        <w:t xml:space="preserve">y </w:t>
      </w:r>
      <w:r w:rsidR="001B6718" w:rsidRPr="005B656E">
        <w:rPr>
          <w:lang w:val="es-ES_tradnl"/>
        </w:rPr>
        <w:t xml:space="preserve">el </w:t>
      </w:r>
      <w:r w:rsidR="002E0E3F" w:rsidRPr="005B656E">
        <w:rPr>
          <w:lang w:val="es-ES_tradnl"/>
        </w:rPr>
        <w:t xml:space="preserve">reglamento </w:t>
      </w:r>
      <w:r w:rsidR="00111D01" w:rsidRPr="005B656E">
        <w:rPr>
          <w:i/>
          <w:lang w:val="es-ES_tradnl"/>
        </w:rPr>
        <w:t>ad hoc</w:t>
      </w:r>
      <w:r w:rsidR="00111D01" w:rsidRPr="005B656E">
        <w:rPr>
          <w:lang w:val="es-ES_tradnl"/>
        </w:rPr>
        <w:t xml:space="preserve"> propuest</w:t>
      </w:r>
      <w:r w:rsidR="002E0E3F" w:rsidRPr="005B656E">
        <w:rPr>
          <w:lang w:val="es-ES_tradnl"/>
        </w:rPr>
        <w:t>o</w:t>
      </w:r>
      <w:r w:rsidR="00111D01" w:rsidRPr="005B656E">
        <w:rPr>
          <w:lang w:val="es-ES_tradnl"/>
        </w:rPr>
        <w:t xml:space="preserve"> para la </w:t>
      </w:r>
      <w:r w:rsidR="00B14365" w:rsidRPr="005B656E">
        <w:rPr>
          <w:lang w:val="es-ES_tradnl"/>
        </w:rPr>
        <w:t>sesión</w:t>
      </w:r>
      <w:r w:rsidR="00111D01" w:rsidRPr="005B656E">
        <w:rPr>
          <w:lang w:val="es-ES_tradnl"/>
        </w:rPr>
        <w:t>.</w:t>
      </w:r>
      <w:r w:rsidRPr="005B656E">
        <w:rPr>
          <w:lang w:val="es-ES_tradnl"/>
        </w:rPr>
        <w:t xml:space="preserve"> </w:t>
      </w:r>
      <w:r w:rsidR="00111D01" w:rsidRPr="005B656E">
        <w:rPr>
          <w:lang w:val="es-ES_tradnl"/>
        </w:rPr>
        <w:t xml:space="preserve">Recordó que </w:t>
      </w:r>
      <w:r w:rsidR="002E0E3F" w:rsidRPr="005B656E">
        <w:rPr>
          <w:lang w:val="es-ES_tradnl"/>
        </w:rPr>
        <w:t>el reglamento</w:t>
      </w:r>
      <w:r w:rsidR="00111D01" w:rsidRPr="005B656E">
        <w:rPr>
          <w:lang w:val="es-ES_tradnl"/>
        </w:rPr>
        <w:t xml:space="preserve"> </w:t>
      </w:r>
      <w:r w:rsidR="00111D01" w:rsidRPr="005B656E">
        <w:rPr>
          <w:i/>
          <w:lang w:val="es-ES_tradnl"/>
        </w:rPr>
        <w:t>ad hoc</w:t>
      </w:r>
      <w:r w:rsidR="00111D01" w:rsidRPr="005B656E">
        <w:rPr>
          <w:lang w:val="es-ES_tradnl"/>
        </w:rPr>
        <w:t xml:space="preserve"> se ha elaborado en estrecha consulta con los miembros y observadores del Comité de Coordinación de la OMPI.</w:t>
      </w:r>
    </w:p>
    <w:p w:rsidR="00C934AC" w:rsidRPr="005B656E" w:rsidRDefault="003257C6" w:rsidP="00111D01">
      <w:pPr>
        <w:spacing w:after="220"/>
        <w:rPr>
          <w:i/>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El Comité de Coordinación aprobó las propuestas que figuran en los párrafos 7 y 14 del documento WO/CC/77/3 y tomó nota de la información contenida en el documento.</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De conformidad con la regla 2</w:t>
      </w:r>
      <w:r w:rsidR="00E242FD" w:rsidRPr="005B656E">
        <w:rPr>
          <w:lang w:val="es-ES_tradnl"/>
        </w:rPr>
        <w:t xml:space="preserve"> </w:t>
      </w:r>
      <w:r w:rsidR="00111D01" w:rsidRPr="005B656E">
        <w:rPr>
          <w:lang w:val="es-ES_tradnl"/>
        </w:rPr>
        <w:t xml:space="preserve">del Anexo del Reglamento General de la OMPI, y la disposición </w:t>
      </w:r>
      <w:r w:rsidR="00E242FD" w:rsidRPr="005B656E">
        <w:rPr>
          <w:lang w:val="es-ES_tradnl"/>
        </w:rPr>
        <w:t xml:space="preserve">correspondiente del reglamento </w:t>
      </w:r>
      <w:r w:rsidR="00E242FD" w:rsidRPr="005B656E">
        <w:rPr>
          <w:i/>
          <w:lang w:val="es-ES_tradnl"/>
        </w:rPr>
        <w:t>ad hoc</w:t>
      </w:r>
      <w:r w:rsidR="00E242FD" w:rsidRPr="005B656E">
        <w:rPr>
          <w:lang w:val="es-ES_tradnl"/>
        </w:rPr>
        <w:t xml:space="preserve"> adoptado</w:t>
      </w:r>
      <w:r w:rsidR="00111D01" w:rsidRPr="005B656E">
        <w:rPr>
          <w:lang w:val="es-ES_tradnl"/>
        </w:rPr>
        <w:t xml:space="preserve"> para la presente </w:t>
      </w:r>
      <w:r w:rsidR="00B14365" w:rsidRPr="005B656E">
        <w:rPr>
          <w:lang w:val="es-ES_tradnl"/>
        </w:rPr>
        <w:t>sesión</w:t>
      </w:r>
      <w:r w:rsidR="00111D01" w:rsidRPr="005B656E">
        <w:rPr>
          <w:lang w:val="es-ES_tradnl"/>
        </w:rPr>
        <w:t xml:space="preserve">, </w:t>
      </w:r>
      <w:r w:rsidR="00E242FD" w:rsidRPr="005B656E">
        <w:rPr>
          <w:lang w:val="es-ES_tradnl"/>
        </w:rPr>
        <w:t xml:space="preserve">el </w:t>
      </w:r>
      <w:r w:rsidR="00111D01" w:rsidRPr="005B656E">
        <w:rPr>
          <w:lang w:val="es-ES_tradnl"/>
        </w:rPr>
        <w:t>presidente nombró a dos escrutadores y a dos escrutadores</w:t>
      </w:r>
      <w:r w:rsidR="0063774A" w:rsidRPr="005B656E">
        <w:rPr>
          <w:lang w:val="es-ES_tradnl"/>
        </w:rPr>
        <w:t xml:space="preserve"> sustitutos,</w:t>
      </w:r>
      <w:r w:rsidR="00111D01" w:rsidRPr="005B656E">
        <w:rPr>
          <w:lang w:val="es-ES_tradnl"/>
        </w:rPr>
        <w:t xml:space="preserve"> elegidos al azar inmediatamente antes de la apertura de la </w:t>
      </w:r>
      <w:r w:rsidR="00B14365" w:rsidRPr="005B656E">
        <w:rPr>
          <w:lang w:val="es-ES_tradnl"/>
        </w:rPr>
        <w:t>sesión</w:t>
      </w:r>
      <w:r w:rsidR="00111D01" w:rsidRPr="005B656E">
        <w:rPr>
          <w:lang w:val="es-ES_tradnl"/>
        </w:rPr>
        <w:t>, en presencia de los coordinadores de los grupos de la OMPI.</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Los escrutadores </w:t>
      </w:r>
      <w:r w:rsidR="00DE1A7D" w:rsidRPr="005B656E">
        <w:rPr>
          <w:lang w:val="es-ES_tradnl"/>
        </w:rPr>
        <w:t xml:space="preserve">forman parte </w:t>
      </w:r>
      <w:r w:rsidR="00111D01" w:rsidRPr="005B656E">
        <w:rPr>
          <w:lang w:val="es-ES_tradnl"/>
        </w:rPr>
        <w:t xml:space="preserve">de las </w:t>
      </w:r>
      <w:r w:rsidR="00DE1A7D" w:rsidRPr="005B656E">
        <w:rPr>
          <w:lang w:val="es-ES_tradnl"/>
        </w:rPr>
        <w:t xml:space="preserve">delegaciones </w:t>
      </w:r>
      <w:r w:rsidR="00111D01" w:rsidRPr="005B656E">
        <w:rPr>
          <w:lang w:val="es-ES_tradnl"/>
        </w:rPr>
        <w:t>de Chile y</w:t>
      </w:r>
      <w:r w:rsidR="00DE1A7D" w:rsidRPr="005B656E">
        <w:rPr>
          <w:lang w:val="es-ES_tradnl"/>
        </w:rPr>
        <w:t xml:space="preserve"> de</w:t>
      </w:r>
      <w:r w:rsidR="00111D01" w:rsidRPr="005B656E">
        <w:rPr>
          <w:lang w:val="es-ES_tradnl"/>
        </w:rPr>
        <w:t xml:space="preserve"> Namibia y los dos </w:t>
      </w:r>
      <w:r w:rsidR="00DE1A7D" w:rsidRPr="005B656E">
        <w:rPr>
          <w:lang w:val="es-ES_tradnl"/>
        </w:rPr>
        <w:t xml:space="preserve">sustitutos </w:t>
      </w:r>
      <w:r w:rsidR="00111D01" w:rsidRPr="005B656E">
        <w:rPr>
          <w:lang w:val="es-ES_tradnl"/>
        </w:rPr>
        <w:t xml:space="preserve">de las </w:t>
      </w:r>
      <w:r w:rsidR="00DE1A7D" w:rsidRPr="005B656E">
        <w:rPr>
          <w:lang w:val="es-ES_tradnl"/>
        </w:rPr>
        <w:t xml:space="preserve">delegaciones </w:t>
      </w:r>
      <w:r w:rsidR="00111D01" w:rsidRPr="005B656E">
        <w:rPr>
          <w:lang w:val="es-ES_tradnl"/>
        </w:rPr>
        <w:t>de Letonia y de la Federación de Rusia.</w:t>
      </w:r>
      <w:r w:rsidR="00831401" w:rsidRPr="005B656E">
        <w:rPr>
          <w:lang w:val="es-ES_tradnl"/>
        </w:rPr>
        <w:t xml:space="preserve"> </w:t>
      </w:r>
      <w:r w:rsidR="00111D01" w:rsidRPr="005B656E">
        <w:rPr>
          <w:lang w:val="es-ES_tradnl"/>
        </w:rPr>
        <w:t xml:space="preserve">A continuación, el presidente invitó a los escrutadores, es decir, a un delegado de Namibia y uno de Chile, a ocupar los puestos designados </w:t>
      </w:r>
      <w:r w:rsidR="00DE1A7D" w:rsidRPr="005B656E">
        <w:rPr>
          <w:lang w:val="es-ES_tradnl"/>
        </w:rPr>
        <w:t xml:space="preserve">para ellos </w:t>
      </w:r>
      <w:r w:rsidR="00111D01" w:rsidRPr="005B656E">
        <w:rPr>
          <w:lang w:val="es-ES_tradnl"/>
        </w:rPr>
        <w:t>en el estrado.</w:t>
      </w:r>
    </w:p>
    <w:p w:rsidR="005B656E" w:rsidRPr="005B656E" w:rsidRDefault="005B656E">
      <w:pPr>
        <w:rPr>
          <w:bCs/>
          <w:iCs/>
          <w:u w:val="single"/>
          <w:lang w:val="es-ES_tradnl"/>
        </w:rPr>
      </w:pPr>
      <w:r w:rsidRPr="005B656E">
        <w:rPr>
          <w:bCs/>
          <w:iCs/>
          <w:u w:val="single"/>
          <w:lang w:val="es-ES_tradnl"/>
        </w:rPr>
        <w:br w:type="page"/>
      </w:r>
    </w:p>
    <w:p w:rsidR="00C934AC" w:rsidRPr="005B656E" w:rsidRDefault="007C34E5" w:rsidP="00111D01">
      <w:pPr>
        <w:spacing w:after="220"/>
        <w:rPr>
          <w:bCs/>
          <w:iCs/>
          <w:u w:val="single"/>
          <w:lang w:val="es-ES_tradnl"/>
        </w:rPr>
      </w:pPr>
      <w:r w:rsidRPr="005B656E">
        <w:rPr>
          <w:bCs/>
          <w:iCs/>
          <w:u w:val="single"/>
          <w:lang w:val="es-ES_tradnl"/>
        </w:rPr>
        <w:lastRenderedPageBreak/>
        <w:t>NOMINACIÓN A</w:t>
      </w:r>
      <w:r w:rsidR="00111D01" w:rsidRPr="005B656E">
        <w:rPr>
          <w:bCs/>
          <w:iCs/>
          <w:u w:val="single"/>
          <w:lang w:val="es-ES_tradnl"/>
        </w:rPr>
        <w:t xml:space="preserve">L </w:t>
      </w:r>
      <w:r w:rsidR="00525148" w:rsidRPr="005B656E">
        <w:rPr>
          <w:bCs/>
          <w:iCs/>
          <w:u w:val="single"/>
          <w:lang w:val="es-ES_tradnl"/>
        </w:rPr>
        <w:t>PUESTO</w:t>
      </w:r>
      <w:r w:rsidR="00111D01" w:rsidRPr="005B656E">
        <w:rPr>
          <w:bCs/>
          <w:iCs/>
          <w:u w:val="single"/>
          <w:lang w:val="es-ES_tradnl"/>
        </w:rPr>
        <w:t xml:space="preserve"> DE DIRECTOR GENERAL</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El presidente señaló a la atención de los delegados </w:t>
      </w:r>
      <w:r w:rsidR="00525148" w:rsidRPr="005B656E">
        <w:rPr>
          <w:lang w:val="es-ES_tradnl"/>
        </w:rPr>
        <w:t>el documento WO/CC/77/2 Rev. ("</w:t>
      </w:r>
      <w:r w:rsidR="00A1197F" w:rsidRPr="005B656E">
        <w:rPr>
          <w:lang w:val="es-ES_tradnl"/>
        </w:rPr>
        <w:t xml:space="preserve">Candidaturas propuestas para la designación al puesto de director general </w:t>
      </w:r>
      <w:r w:rsidR="00111D01" w:rsidRPr="005B656E">
        <w:rPr>
          <w:lang w:val="es-ES_tradnl"/>
        </w:rPr>
        <w:t xml:space="preserve">de la OMPI"), en el que </w:t>
      </w:r>
      <w:r w:rsidR="00707ADD" w:rsidRPr="005B656E">
        <w:rPr>
          <w:lang w:val="es-ES_tradnl"/>
        </w:rPr>
        <w:t>figuran</w:t>
      </w:r>
      <w:r w:rsidR="00111D01" w:rsidRPr="005B656E">
        <w:rPr>
          <w:lang w:val="es-ES_tradnl"/>
        </w:rPr>
        <w:t xml:space="preserve"> las candidaturas propuestas </w:t>
      </w:r>
      <w:r w:rsidR="00707ADD" w:rsidRPr="005B656E">
        <w:rPr>
          <w:lang w:val="es-ES_tradnl"/>
        </w:rPr>
        <w:t xml:space="preserve">de las diez personas siguientes, </w:t>
      </w:r>
      <w:r w:rsidR="00111D01" w:rsidRPr="005B656E">
        <w:rPr>
          <w:lang w:val="es-ES_tradnl"/>
        </w:rPr>
        <w:t xml:space="preserve">recibidas por el presidente </w:t>
      </w:r>
      <w:r w:rsidR="00A1197F" w:rsidRPr="005B656E">
        <w:rPr>
          <w:lang w:val="es-ES_tradnl"/>
        </w:rPr>
        <w:t>al vencimiento d</w:t>
      </w:r>
      <w:r w:rsidR="00111D01" w:rsidRPr="005B656E">
        <w:rPr>
          <w:lang w:val="es-ES_tradnl"/>
        </w:rPr>
        <w:t>el plazo</w:t>
      </w:r>
      <w:r w:rsidR="00A1197F" w:rsidRPr="005B656E">
        <w:rPr>
          <w:lang w:val="es-ES_tradnl"/>
        </w:rPr>
        <w:t>,</w:t>
      </w:r>
      <w:r w:rsidR="00707ADD" w:rsidRPr="005B656E">
        <w:rPr>
          <w:lang w:val="es-ES_tradnl"/>
        </w:rPr>
        <w:t xml:space="preserve"> el 30 de diciembre de 2019</w:t>
      </w:r>
      <w:r w:rsidR="00111D01" w:rsidRPr="005B656E">
        <w:rPr>
          <w:lang w:val="es-ES_tradnl"/>
        </w:rPr>
        <w:t>:</w:t>
      </w:r>
    </w:p>
    <w:p w:rsidR="00C934AC" w:rsidRPr="005B656E" w:rsidRDefault="00111D01" w:rsidP="00FB30B9">
      <w:pPr>
        <w:spacing w:after="220"/>
        <w:ind w:left="2160"/>
        <w:rPr>
          <w:lang w:val="es-ES_tradnl"/>
        </w:rPr>
      </w:pPr>
      <w:r w:rsidRPr="005B656E">
        <w:rPr>
          <w:lang w:val="es-ES_tradnl"/>
        </w:rPr>
        <w:t>Prof. Adebambo Adewopo (Nigeria)</w:t>
      </w:r>
    </w:p>
    <w:p w:rsidR="00C934AC" w:rsidRPr="005B656E" w:rsidRDefault="00111D01" w:rsidP="00FB30B9">
      <w:pPr>
        <w:spacing w:after="220"/>
        <w:ind w:left="2160"/>
        <w:rPr>
          <w:lang w:val="es-ES_tradnl"/>
        </w:rPr>
      </w:pPr>
      <w:r w:rsidRPr="005B656E">
        <w:rPr>
          <w:lang w:val="es-ES_tradnl"/>
        </w:rPr>
        <w:t>Sr. Marco Matías Alemán (Colombia)</w:t>
      </w:r>
    </w:p>
    <w:p w:rsidR="00C934AC" w:rsidRPr="00BC5E8E" w:rsidRDefault="00111D01" w:rsidP="00FB30B9">
      <w:pPr>
        <w:spacing w:after="220"/>
        <w:ind w:left="2160"/>
        <w:rPr>
          <w:lang w:val="it-IT"/>
        </w:rPr>
      </w:pPr>
      <w:r w:rsidRPr="00BC5E8E">
        <w:rPr>
          <w:lang w:val="it-IT"/>
        </w:rPr>
        <w:t>Sr. Ivo Gagliuffi Piercechi (Perú)</w:t>
      </w:r>
    </w:p>
    <w:p w:rsidR="00C934AC" w:rsidRPr="00BC5E8E" w:rsidRDefault="00111D01" w:rsidP="00FB30B9">
      <w:pPr>
        <w:spacing w:after="220"/>
        <w:ind w:left="2160"/>
        <w:rPr>
          <w:lang w:val="it-IT"/>
        </w:rPr>
      </w:pPr>
      <w:r w:rsidRPr="00BC5E8E">
        <w:rPr>
          <w:lang w:val="it-IT"/>
        </w:rPr>
        <w:t>Dr. Edward Kwakwa (Ghana)</w:t>
      </w:r>
    </w:p>
    <w:p w:rsidR="00C934AC" w:rsidRPr="00BC5E8E" w:rsidRDefault="00111D01" w:rsidP="00FB30B9">
      <w:pPr>
        <w:spacing w:after="220"/>
        <w:ind w:left="2160"/>
        <w:rPr>
          <w:lang w:val="it-IT"/>
        </w:rPr>
      </w:pPr>
      <w:r w:rsidRPr="00BC5E8E">
        <w:rPr>
          <w:lang w:val="it-IT"/>
        </w:rPr>
        <w:t>Sr. Kenichiro Natsume (Japón)</w:t>
      </w:r>
    </w:p>
    <w:p w:rsidR="00C934AC" w:rsidRPr="00BC5E8E" w:rsidRDefault="00111D01" w:rsidP="00FB30B9">
      <w:pPr>
        <w:spacing w:after="220"/>
        <w:ind w:left="2160"/>
        <w:rPr>
          <w:lang w:val="pt-BR"/>
        </w:rPr>
      </w:pPr>
      <w:r w:rsidRPr="00BC5E8E">
        <w:rPr>
          <w:lang w:val="pt-BR"/>
        </w:rPr>
        <w:t>Sr. Dámaso Pardo (Argentina)</w:t>
      </w:r>
    </w:p>
    <w:p w:rsidR="00C934AC" w:rsidRPr="00BC5E8E" w:rsidRDefault="00111D01" w:rsidP="00FB30B9">
      <w:pPr>
        <w:spacing w:after="220"/>
        <w:ind w:left="2160"/>
        <w:rPr>
          <w:lang w:val="pt-BR"/>
        </w:rPr>
      </w:pPr>
      <w:r w:rsidRPr="00BC5E8E">
        <w:rPr>
          <w:lang w:val="pt-BR"/>
        </w:rPr>
        <w:t>Sr. Jüri Seilenthal (Estonia)</w:t>
      </w:r>
    </w:p>
    <w:p w:rsidR="00C934AC" w:rsidRPr="00BC5E8E" w:rsidRDefault="00111D01" w:rsidP="00FB30B9">
      <w:pPr>
        <w:spacing w:after="220"/>
        <w:ind w:left="2160"/>
        <w:rPr>
          <w:lang w:val="pt-BR"/>
        </w:rPr>
      </w:pPr>
      <w:r w:rsidRPr="00BC5E8E">
        <w:rPr>
          <w:lang w:val="pt-BR"/>
        </w:rPr>
        <w:t>Sr. Daren Tang (Singapur)</w:t>
      </w:r>
    </w:p>
    <w:p w:rsidR="00C934AC" w:rsidRPr="00BC5E8E" w:rsidRDefault="006D6F71" w:rsidP="00FB30B9">
      <w:pPr>
        <w:spacing w:after="220"/>
        <w:ind w:left="2160"/>
        <w:rPr>
          <w:lang w:val="pt-BR"/>
        </w:rPr>
      </w:pPr>
      <w:r w:rsidRPr="00BC5E8E">
        <w:rPr>
          <w:lang w:val="pt-BR"/>
        </w:rPr>
        <w:t xml:space="preserve">Sra. Saule </w:t>
      </w:r>
      <w:r w:rsidR="00111D01" w:rsidRPr="00BC5E8E">
        <w:rPr>
          <w:lang w:val="pt-BR"/>
        </w:rPr>
        <w:t>Tlevlessova (Kazajstán)</w:t>
      </w:r>
    </w:p>
    <w:p w:rsidR="00C934AC" w:rsidRPr="00442609" w:rsidRDefault="00111D01" w:rsidP="00FB30B9">
      <w:pPr>
        <w:spacing w:after="220"/>
        <w:ind w:left="2160"/>
        <w:rPr>
          <w:lang w:val="pt-BR"/>
        </w:rPr>
      </w:pPr>
      <w:r w:rsidRPr="00442609">
        <w:rPr>
          <w:lang w:val="pt-BR"/>
        </w:rPr>
        <w:t>Sra. Binying Wang (China)</w:t>
      </w:r>
      <w:r w:rsidR="00DC3B00" w:rsidRPr="00442609">
        <w:rPr>
          <w:lang w:val="pt-BR"/>
        </w:rPr>
        <w:t>.</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A1197F" w:rsidRPr="005B656E">
        <w:rPr>
          <w:lang w:val="es-ES_tradnl"/>
        </w:rPr>
        <w:t>El presidente a</w:t>
      </w:r>
      <w:r w:rsidR="00111D01" w:rsidRPr="005B656E">
        <w:rPr>
          <w:lang w:val="es-ES_tradnl"/>
        </w:rPr>
        <w:t xml:space="preserve">nunció que, al 14 de febrero de 2020, las personas siguientes, enumeradas por orden alfabético, </w:t>
      </w:r>
      <w:r w:rsidR="006D6F71" w:rsidRPr="005B656E">
        <w:rPr>
          <w:lang w:val="es-ES_tradnl"/>
        </w:rPr>
        <w:t xml:space="preserve">habían retirado </w:t>
      </w:r>
      <w:r w:rsidR="00111D01" w:rsidRPr="005B656E">
        <w:rPr>
          <w:lang w:val="es-ES_tradnl"/>
        </w:rPr>
        <w:t xml:space="preserve">sus candidaturas para el puesto de </w:t>
      </w:r>
      <w:r w:rsidR="00C26706" w:rsidRPr="005B656E">
        <w:rPr>
          <w:lang w:val="es-ES_tradnl"/>
        </w:rPr>
        <w:t xml:space="preserve">director general </w:t>
      </w:r>
      <w:r w:rsidR="00111D01" w:rsidRPr="005B656E">
        <w:rPr>
          <w:lang w:val="es-ES_tradnl"/>
        </w:rPr>
        <w:t>de la OMPI por medio de comunicaciones recibidas de sus respectivos gobiernos:</w:t>
      </w:r>
    </w:p>
    <w:p w:rsidR="00C934AC" w:rsidRPr="005B656E" w:rsidRDefault="00111D01" w:rsidP="00E402B3">
      <w:pPr>
        <w:spacing w:after="220"/>
        <w:ind w:left="2160"/>
        <w:rPr>
          <w:lang w:val="es-ES_tradnl"/>
        </w:rPr>
      </w:pPr>
      <w:r w:rsidRPr="005B656E">
        <w:rPr>
          <w:lang w:val="es-ES_tradnl"/>
        </w:rPr>
        <w:t>Prof. Adebambo Adewopo (Nigeria)</w:t>
      </w:r>
    </w:p>
    <w:p w:rsidR="00C934AC" w:rsidRPr="005B656E" w:rsidRDefault="00111D01" w:rsidP="00E402B3">
      <w:pPr>
        <w:spacing w:after="220"/>
        <w:ind w:left="2160"/>
        <w:rPr>
          <w:lang w:val="es-ES_tradnl"/>
        </w:rPr>
      </w:pPr>
      <w:r w:rsidRPr="005B656E">
        <w:rPr>
          <w:lang w:val="es-ES_tradnl"/>
        </w:rPr>
        <w:t>Sr. Kenichiro Natsume (Japón)</w:t>
      </w:r>
    </w:p>
    <w:p w:rsidR="00C934AC" w:rsidRPr="005B656E" w:rsidRDefault="00111D01" w:rsidP="00E402B3">
      <w:pPr>
        <w:spacing w:after="220"/>
        <w:ind w:left="2160"/>
        <w:rPr>
          <w:lang w:val="es-ES_tradnl"/>
        </w:rPr>
      </w:pPr>
      <w:r w:rsidRPr="005B656E">
        <w:rPr>
          <w:lang w:val="es-ES_tradnl"/>
        </w:rPr>
        <w:t>Sr. Dámaso Pardo (Argentina)</w:t>
      </w:r>
    </w:p>
    <w:p w:rsidR="00C934AC" w:rsidRPr="005B656E" w:rsidRDefault="00111D01" w:rsidP="00E402B3">
      <w:pPr>
        <w:spacing w:after="220"/>
        <w:ind w:left="2160"/>
        <w:rPr>
          <w:lang w:val="es-ES_tradnl"/>
        </w:rPr>
      </w:pPr>
      <w:r w:rsidRPr="005B656E">
        <w:rPr>
          <w:lang w:val="es-ES_tradnl"/>
        </w:rPr>
        <w:t>Sr. Jüri Seilenthal (Estonia)</w:t>
      </w:r>
      <w:r w:rsidR="00DC3B00" w:rsidRPr="005B656E">
        <w:rPr>
          <w:lang w:val="es-ES_tradnl"/>
        </w:rPr>
        <w:t>.</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El presidente informó a las delegaciones que acaba de recibir una comunicación de la Misión Permanente de la República de Kazajstán </w:t>
      </w:r>
      <w:r w:rsidR="00DC3B00" w:rsidRPr="005B656E">
        <w:rPr>
          <w:lang w:val="es-ES_tradnl"/>
        </w:rPr>
        <w:t xml:space="preserve">en la que se indica </w:t>
      </w:r>
      <w:r w:rsidR="00111D01" w:rsidRPr="005B656E">
        <w:rPr>
          <w:lang w:val="es-ES_tradnl"/>
        </w:rPr>
        <w:t xml:space="preserve">que </w:t>
      </w:r>
      <w:r w:rsidR="00DC3B00" w:rsidRPr="005B656E">
        <w:rPr>
          <w:lang w:val="es-ES_tradnl"/>
        </w:rPr>
        <w:t xml:space="preserve">se </w:t>
      </w:r>
      <w:r w:rsidR="00111D01" w:rsidRPr="005B656E">
        <w:rPr>
          <w:lang w:val="es-ES_tradnl"/>
        </w:rPr>
        <w:t xml:space="preserve">retira la candidatura de la Sra. Saule Tlevlessova para el puesto de </w:t>
      </w:r>
      <w:r w:rsidR="00DC3B00" w:rsidRPr="005B656E">
        <w:rPr>
          <w:lang w:val="es-ES_tradnl"/>
        </w:rPr>
        <w:t xml:space="preserve">director general </w:t>
      </w:r>
      <w:r w:rsidR="00111D01" w:rsidRPr="005B656E">
        <w:rPr>
          <w:lang w:val="es-ES_tradnl"/>
        </w:rPr>
        <w:t>de la OMPI.</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DC3B00" w:rsidRPr="005B656E">
        <w:rPr>
          <w:lang w:val="es-ES_tradnl"/>
        </w:rPr>
        <w:t>A continuación, el consejero jurídico leyó en voz alta e</w:t>
      </w:r>
      <w:r w:rsidR="00111D01" w:rsidRPr="005B656E">
        <w:rPr>
          <w:lang w:val="es-ES_tradnl"/>
        </w:rPr>
        <w:t>l contenido de la comunicación.</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En consecuencia, los candidatos restantes </w:t>
      </w:r>
      <w:r w:rsidR="00DC3B00" w:rsidRPr="005B656E">
        <w:rPr>
          <w:lang w:val="es-ES_tradnl"/>
        </w:rPr>
        <w:t>son</w:t>
      </w:r>
      <w:r w:rsidR="00111D01" w:rsidRPr="005B656E">
        <w:rPr>
          <w:lang w:val="es-ES_tradnl"/>
        </w:rPr>
        <w:t xml:space="preserve"> los siguientes:</w:t>
      </w:r>
    </w:p>
    <w:p w:rsidR="00C934AC" w:rsidRPr="005B656E" w:rsidRDefault="00111D01" w:rsidP="00E402B3">
      <w:pPr>
        <w:spacing w:after="220"/>
        <w:ind w:left="2160"/>
        <w:rPr>
          <w:lang w:val="es-ES_tradnl"/>
        </w:rPr>
      </w:pPr>
      <w:r w:rsidRPr="005B656E">
        <w:rPr>
          <w:lang w:val="es-ES_tradnl"/>
        </w:rPr>
        <w:t>Sr. Marco Matías Alemán (Colombia)</w:t>
      </w:r>
    </w:p>
    <w:p w:rsidR="00C934AC" w:rsidRPr="00BC5E8E" w:rsidRDefault="00111D01" w:rsidP="00E402B3">
      <w:pPr>
        <w:spacing w:after="220"/>
        <w:ind w:left="2160"/>
        <w:rPr>
          <w:lang w:val="it-IT"/>
        </w:rPr>
      </w:pPr>
      <w:r w:rsidRPr="00BC5E8E">
        <w:rPr>
          <w:lang w:val="it-IT"/>
        </w:rPr>
        <w:t>Sr. Ivo Gagliuffi Piercechi (Perú)</w:t>
      </w:r>
    </w:p>
    <w:p w:rsidR="00C934AC" w:rsidRPr="00BC5E8E" w:rsidRDefault="00111D01" w:rsidP="00E402B3">
      <w:pPr>
        <w:spacing w:after="220"/>
        <w:ind w:left="2160"/>
        <w:rPr>
          <w:lang w:val="de-CH"/>
        </w:rPr>
      </w:pPr>
      <w:r w:rsidRPr="00BC5E8E">
        <w:rPr>
          <w:lang w:val="de-CH"/>
        </w:rPr>
        <w:t>Dr. Edward Kwakwa (Ghana)</w:t>
      </w:r>
    </w:p>
    <w:p w:rsidR="00C934AC" w:rsidRPr="00BC5E8E" w:rsidRDefault="00111D01" w:rsidP="00E402B3">
      <w:pPr>
        <w:spacing w:after="220"/>
        <w:ind w:left="2160"/>
        <w:rPr>
          <w:lang w:val="de-CH"/>
        </w:rPr>
      </w:pPr>
      <w:r w:rsidRPr="00BC5E8E">
        <w:rPr>
          <w:lang w:val="de-CH"/>
        </w:rPr>
        <w:t>Sr. Daren Tang (Singapur)</w:t>
      </w:r>
    </w:p>
    <w:p w:rsidR="00C934AC" w:rsidRPr="005B656E" w:rsidRDefault="00111D01" w:rsidP="00E402B3">
      <w:pPr>
        <w:spacing w:after="220"/>
        <w:ind w:left="2160"/>
        <w:rPr>
          <w:lang w:val="es-ES_tradnl"/>
        </w:rPr>
      </w:pPr>
      <w:r w:rsidRPr="005B656E">
        <w:rPr>
          <w:lang w:val="es-ES_tradnl"/>
        </w:rPr>
        <w:t>Sra. Binying Wang (China).</w:t>
      </w:r>
    </w:p>
    <w:p w:rsidR="00C934AC" w:rsidRPr="005B656E" w:rsidRDefault="003257C6" w:rsidP="005B656E">
      <w:pPr>
        <w:keepNext/>
        <w:keepLines/>
        <w:spacing w:after="220"/>
        <w:rPr>
          <w:lang w:val="es-ES_tradnl"/>
        </w:rPr>
      </w:pPr>
      <w:r w:rsidRPr="005B656E">
        <w:rPr>
          <w:lang w:val="es-ES_tradnl"/>
        </w:rPr>
        <w:lastRenderedPageBreak/>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DC3B00" w:rsidRPr="005B656E">
        <w:rPr>
          <w:lang w:val="es-ES_tradnl"/>
        </w:rPr>
        <w:t>La delegación de Kazajstán</w:t>
      </w:r>
      <w:r w:rsidR="00111D01" w:rsidRPr="005B656E">
        <w:rPr>
          <w:lang w:val="es-ES_tradnl"/>
        </w:rPr>
        <w:t xml:space="preserve"> </w:t>
      </w:r>
      <w:r w:rsidR="00DC3B00" w:rsidRPr="005B656E">
        <w:rPr>
          <w:lang w:val="es-ES_tradnl"/>
        </w:rPr>
        <w:t>hizo una declaración</w:t>
      </w:r>
      <w:r w:rsidR="00111D01" w:rsidRPr="005B656E">
        <w:rPr>
          <w:lang w:val="es-ES_tradnl"/>
        </w:rPr>
        <w:t xml:space="preserve"> </w:t>
      </w:r>
      <w:r w:rsidR="00DC3B00" w:rsidRPr="005B656E">
        <w:rPr>
          <w:lang w:val="es-ES_tradnl"/>
        </w:rPr>
        <w:t xml:space="preserve">explicativa </w:t>
      </w:r>
      <w:r w:rsidR="00CF3630" w:rsidRPr="005B656E">
        <w:rPr>
          <w:lang w:val="es-ES_tradnl"/>
        </w:rPr>
        <w:t xml:space="preserve">en la que reiteró </w:t>
      </w:r>
      <w:r w:rsidR="007C57EF" w:rsidRPr="005B656E">
        <w:rPr>
          <w:lang w:val="es-ES_tradnl"/>
        </w:rPr>
        <w:t>que su país está firmemente decidido a apoyar a la</w:t>
      </w:r>
      <w:r w:rsidR="00357BD2" w:rsidRPr="005B656E">
        <w:rPr>
          <w:lang w:val="es-ES_tradnl"/>
        </w:rPr>
        <w:t> </w:t>
      </w:r>
      <w:r w:rsidR="007C57EF" w:rsidRPr="005B656E">
        <w:rPr>
          <w:lang w:val="es-ES_tradnl"/>
        </w:rPr>
        <w:t>OMPI en cuanto Organización</w:t>
      </w:r>
      <w:r w:rsidR="00111D01" w:rsidRPr="005B656E">
        <w:rPr>
          <w:lang w:val="es-ES_tradnl"/>
        </w:rPr>
        <w:t xml:space="preserve"> eficaz y digna de crédito. </w:t>
      </w:r>
      <w:r w:rsidR="003266C0" w:rsidRPr="005B656E">
        <w:rPr>
          <w:lang w:val="es-ES_tradnl"/>
        </w:rPr>
        <w:t>R</w:t>
      </w:r>
      <w:r w:rsidR="00111D01" w:rsidRPr="005B656E">
        <w:rPr>
          <w:lang w:val="es-ES_tradnl"/>
        </w:rPr>
        <w:t xml:space="preserve">econoció la importante responsabilidad de la OMPI en </w:t>
      </w:r>
      <w:r w:rsidR="00CF3630" w:rsidRPr="005B656E">
        <w:rPr>
          <w:lang w:val="es-ES_tradnl"/>
        </w:rPr>
        <w:t>lo que respecta</w:t>
      </w:r>
      <w:r w:rsidR="00357BD2" w:rsidRPr="005B656E">
        <w:rPr>
          <w:lang w:val="es-ES_tradnl"/>
        </w:rPr>
        <w:t xml:space="preserve"> a la prosperidad futura de </w:t>
      </w:r>
      <w:r w:rsidR="00111D01" w:rsidRPr="005B656E">
        <w:rPr>
          <w:lang w:val="es-ES_tradnl"/>
        </w:rPr>
        <w:t>la comunidad mundial.</w:t>
      </w:r>
      <w:r w:rsidRPr="005B656E">
        <w:rPr>
          <w:lang w:val="es-ES_tradnl"/>
        </w:rPr>
        <w:t xml:space="preserve"> </w:t>
      </w:r>
      <w:r w:rsidR="00111D01" w:rsidRPr="005B656E">
        <w:rPr>
          <w:lang w:val="es-ES_tradnl"/>
        </w:rPr>
        <w:t xml:space="preserve">Con el fin de facilitar el proceso de </w:t>
      </w:r>
      <w:r w:rsidR="00030263" w:rsidRPr="005B656E">
        <w:rPr>
          <w:lang w:val="es-ES_tradnl"/>
        </w:rPr>
        <w:t>nominación</w:t>
      </w:r>
      <w:r w:rsidR="00111D01" w:rsidRPr="005B656E">
        <w:rPr>
          <w:lang w:val="es-ES_tradnl"/>
        </w:rPr>
        <w:t xml:space="preserve"> y fomentar el consenso, Kazajstán ac</w:t>
      </w:r>
      <w:r w:rsidR="00030263" w:rsidRPr="005B656E">
        <w:rPr>
          <w:lang w:val="es-ES_tradnl"/>
        </w:rPr>
        <w:t>eptó la decisión de su candidata</w:t>
      </w:r>
      <w:r w:rsidR="00111D01" w:rsidRPr="005B656E">
        <w:rPr>
          <w:lang w:val="es-ES_tradnl"/>
        </w:rPr>
        <w:t xml:space="preserve"> de retirarse del proceso de elección </w:t>
      </w:r>
      <w:r w:rsidR="00903B6C" w:rsidRPr="005B656E">
        <w:rPr>
          <w:lang w:val="es-ES_tradnl"/>
        </w:rPr>
        <w:t>para el puesto de</w:t>
      </w:r>
      <w:r w:rsidR="00111D01" w:rsidRPr="005B656E">
        <w:rPr>
          <w:lang w:val="es-ES_tradnl"/>
        </w:rPr>
        <w:t xml:space="preserve"> </w:t>
      </w:r>
      <w:r w:rsidR="00030263" w:rsidRPr="005B656E">
        <w:rPr>
          <w:lang w:val="es-ES_tradnl"/>
        </w:rPr>
        <w:t>director general</w:t>
      </w:r>
      <w:r w:rsidR="00111D01" w:rsidRPr="005B656E">
        <w:rPr>
          <w:lang w:val="es-ES_tradnl"/>
        </w:rPr>
        <w:t xml:space="preserve"> de la OMPI. Expresó gratitud a las delegaciones del Grupo de Países de Asia Central, el Cáucaso y Europa Oriental, así como a los demás Estados miembros de la OMPI que han </w:t>
      </w:r>
      <w:r w:rsidR="00030263" w:rsidRPr="005B656E">
        <w:rPr>
          <w:lang w:val="es-ES_tradnl"/>
        </w:rPr>
        <w:t>brindado</w:t>
      </w:r>
      <w:r w:rsidR="00111D01" w:rsidRPr="005B656E">
        <w:rPr>
          <w:lang w:val="es-ES_tradnl"/>
        </w:rPr>
        <w:t xml:space="preserve"> gran apoyo a</w:t>
      </w:r>
      <w:r w:rsidR="00030263" w:rsidRPr="005B656E">
        <w:rPr>
          <w:lang w:val="es-ES_tradnl"/>
        </w:rPr>
        <w:t xml:space="preserve"> </w:t>
      </w:r>
      <w:r w:rsidR="00111D01" w:rsidRPr="005B656E">
        <w:rPr>
          <w:lang w:val="es-ES_tradnl"/>
        </w:rPr>
        <w:t>l</w:t>
      </w:r>
      <w:r w:rsidR="00030263" w:rsidRPr="005B656E">
        <w:rPr>
          <w:lang w:val="es-ES_tradnl"/>
        </w:rPr>
        <w:t>a candidata</w:t>
      </w:r>
      <w:r w:rsidR="00111D01" w:rsidRPr="005B656E">
        <w:rPr>
          <w:lang w:val="es-ES_tradnl"/>
        </w:rPr>
        <w:t xml:space="preserve"> de Kazajstán, la Sra.</w:t>
      </w:r>
      <w:r w:rsidR="00FE104F" w:rsidRPr="005B656E">
        <w:rPr>
          <w:lang w:val="es-ES_tradnl"/>
        </w:rPr>
        <w:t> Saule </w:t>
      </w:r>
      <w:r w:rsidR="00111D01" w:rsidRPr="005B656E">
        <w:rPr>
          <w:lang w:val="es-ES_tradnl"/>
        </w:rPr>
        <w:t xml:space="preserve">Tlevlessova, y confirmó </w:t>
      </w:r>
      <w:r w:rsidR="00030263" w:rsidRPr="005B656E">
        <w:rPr>
          <w:lang w:val="es-ES_tradnl"/>
        </w:rPr>
        <w:t>el</w:t>
      </w:r>
      <w:r w:rsidR="00111D01" w:rsidRPr="005B656E">
        <w:rPr>
          <w:lang w:val="es-ES_tradnl"/>
        </w:rPr>
        <w:t xml:space="preserve"> pleno apoyo a todos los Estados</w:t>
      </w:r>
      <w:r w:rsidR="00903B6C" w:rsidRPr="005B656E">
        <w:rPr>
          <w:lang w:val="es-ES_tradnl"/>
        </w:rPr>
        <w:t>,</w:t>
      </w:r>
      <w:r w:rsidR="00111D01" w:rsidRPr="005B656E">
        <w:rPr>
          <w:lang w:val="es-ES_tradnl"/>
        </w:rPr>
        <w:t xml:space="preserve"> </w:t>
      </w:r>
      <w:r w:rsidR="00030263" w:rsidRPr="005B656E">
        <w:rPr>
          <w:lang w:val="es-ES_tradnl"/>
        </w:rPr>
        <w:t>firmemente decididos a que la</w:t>
      </w:r>
      <w:r w:rsidR="00111D01" w:rsidRPr="005B656E">
        <w:rPr>
          <w:lang w:val="es-ES_tradnl"/>
        </w:rPr>
        <w:t xml:space="preserve"> elección </w:t>
      </w:r>
      <w:r w:rsidR="00030263" w:rsidRPr="005B656E">
        <w:rPr>
          <w:lang w:val="es-ES_tradnl"/>
        </w:rPr>
        <w:t xml:space="preserve">se lleve a cabo de manera </w:t>
      </w:r>
      <w:r w:rsidR="00111D01" w:rsidRPr="005B656E">
        <w:rPr>
          <w:lang w:val="es-ES_tradnl"/>
        </w:rPr>
        <w:t>transparente y justa.</w:t>
      </w:r>
      <w:r w:rsidR="00831401" w:rsidRPr="005B656E">
        <w:rPr>
          <w:lang w:val="es-ES_tradnl"/>
        </w:rPr>
        <w:t xml:space="preserve"> </w:t>
      </w:r>
      <w:r w:rsidR="00111D01" w:rsidRPr="005B656E">
        <w:rPr>
          <w:lang w:val="es-ES_tradnl"/>
        </w:rPr>
        <w:t xml:space="preserve">Dijo que aguarda con interés poder colaborar con el nuevo </w:t>
      </w:r>
      <w:r w:rsidR="00030263" w:rsidRPr="005B656E">
        <w:rPr>
          <w:lang w:val="es-ES_tradnl"/>
        </w:rPr>
        <w:t>director general</w:t>
      </w:r>
      <w:r w:rsidR="00111D01" w:rsidRPr="005B656E">
        <w:rPr>
          <w:lang w:val="es-ES_tradnl"/>
        </w:rPr>
        <w:t xml:space="preserve"> de la Organización.</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El presidente señaló a la atención de las delegaci</w:t>
      </w:r>
      <w:r w:rsidR="006C2B6F" w:rsidRPr="005B656E">
        <w:rPr>
          <w:lang w:val="es-ES_tradnl"/>
        </w:rPr>
        <w:t>ones el documento WO/CC77/INF/1 </w:t>
      </w:r>
      <w:r w:rsidR="00111D01" w:rsidRPr="005B656E">
        <w:rPr>
          <w:lang w:val="es-ES_tradnl"/>
        </w:rPr>
        <w:t>Rev.</w:t>
      </w:r>
      <w:r w:rsidR="006C2B6F" w:rsidRPr="005B656E">
        <w:rPr>
          <w:lang w:val="es-ES_tradnl"/>
        </w:rPr>
        <w:t>,</w:t>
      </w:r>
      <w:r w:rsidR="00111D01" w:rsidRPr="005B656E">
        <w:rPr>
          <w:lang w:val="es-ES_tradnl"/>
        </w:rPr>
        <w:t xml:space="preserve"> </w:t>
      </w:r>
      <w:r w:rsidR="006C2B6F" w:rsidRPr="005B656E">
        <w:rPr>
          <w:lang w:val="es-ES_tradnl"/>
        </w:rPr>
        <w:t xml:space="preserve">que </w:t>
      </w:r>
      <w:r w:rsidR="00111D01" w:rsidRPr="005B656E">
        <w:rPr>
          <w:lang w:val="es-ES_tradnl"/>
        </w:rPr>
        <w:t xml:space="preserve">proporciona información sobre la composición del Comité de Coordinación de la OMPI y el derecho de voto en el contexto de la </w:t>
      </w:r>
      <w:r w:rsidR="006C2B6F" w:rsidRPr="005B656E">
        <w:rPr>
          <w:lang w:val="es-ES_tradnl"/>
        </w:rPr>
        <w:t>nominación</w:t>
      </w:r>
      <w:r w:rsidR="00111D01" w:rsidRPr="005B656E">
        <w:rPr>
          <w:lang w:val="es-ES_tradnl"/>
        </w:rPr>
        <w:t xml:space="preserve"> por el Comité de Coordinación de la OMPI de un candidato al puesto de </w:t>
      </w:r>
      <w:r w:rsidR="006C2B6F" w:rsidRPr="005B656E">
        <w:rPr>
          <w:lang w:val="es-ES_tradnl"/>
        </w:rPr>
        <w:t>director general</w:t>
      </w:r>
      <w:r w:rsidR="00111D01" w:rsidRPr="005B656E">
        <w:rPr>
          <w:lang w:val="es-ES_tradnl"/>
        </w:rPr>
        <w:t>.</w:t>
      </w:r>
      <w:r w:rsidR="00831401" w:rsidRPr="005B656E">
        <w:rPr>
          <w:lang w:val="es-ES_tradnl"/>
        </w:rPr>
        <w:t xml:space="preserve"> </w:t>
      </w:r>
      <w:r w:rsidR="00111D01" w:rsidRPr="005B656E">
        <w:rPr>
          <w:lang w:val="es-ES_tradnl"/>
        </w:rPr>
        <w:t>Recordó que, además, de conformidad con el artículo 28 del Reglamento General de la OMPI, la votación secreta se rige por normas especiales que figuran en el Anexo del Reglamento General de la OMPI.</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El presidente prosiguió recordando </w:t>
      </w:r>
      <w:r w:rsidR="006C2B6F" w:rsidRPr="005B656E">
        <w:rPr>
          <w:lang w:val="es-ES_tradnl"/>
        </w:rPr>
        <w:t>las disposiciones relativas a los boletines de voto</w:t>
      </w:r>
      <w:r w:rsidR="00111D01" w:rsidRPr="005B656E">
        <w:rPr>
          <w:lang w:val="es-ES_tradnl"/>
        </w:rPr>
        <w:t xml:space="preserve"> y la forma de votación que se establecen en las normas </w:t>
      </w:r>
      <w:r w:rsidR="00111D01" w:rsidRPr="005B656E">
        <w:rPr>
          <w:i/>
          <w:lang w:val="es-ES_tradnl"/>
        </w:rPr>
        <w:t>ad hoc</w:t>
      </w:r>
      <w:r w:rsidR="00111D01" w:rsidRPr="005B656E">
        <w:rPr>
          <w:lang w:val="es-ES_tradnl"/>
        </w:rPr>
        <w:t xml:space="preserve"> para la </w:t>
      </w:r>
      <w:r w:rsidR="00B14365" w:rsidRPr="005B656E">
        <w:rPr>
          <w:lang w:val="es-ES_tradnl"/>
        </w:rPr>
        <w:t>sesión</w:t>
      </w:r>
      <w:r w:rsidR="00111D01" w:rsidRPr="005B656E">
        <w:rPr>
          <w:lang w:val="es-ES_tradnl"/>
        </w:rPr>
        <w:t xml:space="preserve"> del Comité de Coordinación de la OMPI.</w:t>
      </w:r>
      <w:r w:rsidR="00831401" w:rsidRPr="005B656E">
        <w:rPr>
          <w:lang w:val="es-ES_tradnl"/>
        </w:rPr>
        <w:t xml:space="preserve"> </w:t>
      </w:r>
      <w:r w:rsidR="00111D01" w:rsidRPr="005B656E">
        <w:rPr>
          <w:lang w:val="es-ES_tradnl"/>
        </w:rPr>
        <w:t>Anunció que los boletines de voto y los sobres serán de papel blanco sin marcas distintivas.</w:t>
      </w:r>
      <w:r w:rsidR="00831401" w:rsidRPr="005B656E">
        <w:rPr>
          <w:lang w:val="es-ES_tradnl"/>
        </w:rPr>
        <w:t xml:space="preserve"> </w:t>
      </w:r>
      <w:r w:rsidR="00111D01" w:rsidRPr="005B656E">
        <w:rPr>
          <w:lang w:val="es-ES_tradnl"/>
        </w:rPr>
        <w:t>Se imprimirán previamente los boletines con el nombre completo y la indicación del país de cada uno de los candidatos que vayan a participar en cada ronda de votación.</w:t>
      </w:r>
      <w:r w:rsidR="00831401" w:rsidRPr="005B656E">
        <w:rPr>
          <w:lang w:val="es-ES_tradnl"/>
        </w:rPr>
        <w:t xml:space="preserve"> </w:t>
      </w:r>
      <w:r w:rsidR="00111D01" w:rsidRPr="005B656E">
        <w:rPr>
          <w:lang w:val="es-ES_tradnl"/>
        </w:rPr>
        <w:t xml:space="preserve">La votación se llevará a cabo detrás de una </w:t>
      </w:r>
      <w:r w:rsidR="003269D7" w:rsidRPr="005B656E">
        <w:rPr>
          <w:lang w:val="es-ES_tradnl"/>
        </w:rPr>
        <w:t xml:space="preserve">mampara situada en una mesa designada, para garantizar el secreto de la </w:t>
      </w:r>
      <w:r w:rsidR="00111D01" w:rsidRPr="005B656E">
        <w:rPr>
          <w:lang w:val="es-ES_tradnl"/>
        </w:rPr>
        <w:t xml:space="preserve">votación, </w:t>
      </w:r>
      <w:r w:rsidR="009163D5" w:rsidRPr="005B656E">
        <w:rPr>
          <w:lang w:val="es-ES_tradnl"/>
        </w:rPr>
        <w:t>aunque el delegado que vota se mantendrá visible</w:t>
      </w:r>
      <w:r w:rsidR="00111D01" w:rsidRPr="005B656E">
        <w:rPr>
          <w:lang w:val="es-ES_tradnl"/>
        </w:rPr>
        <w:t>.</w:t>
      </w:r>
      <w:r w:rsidRPr="005B656E">
        <w:rPr>
          <w:lang w:val="es-ES_tradnl"/>
        </w:rPr>
        <w:t xml:space="preserve"> </w:t>
      </w:r>
      <w:r w:rsidR="00111D01" w:rsidRPr="005B656E">
        <w:rPr>
          <w:lang w:val="es-ES_tradnl"/>
        </w:rPr>
        <w:t xml:space="preserve">Señaló que solo </w:t>
      </w:r>
      <w:r w:rsidR="009163D5" w:rsidRPr="005B656E">
        <w:rPr>
          <w:lang w:val="es-ES_tradnl"/>
        </w:rPr>
        <w:t xml:space="preserve">un boletín de voto </w:t>
      </w:r>
      <w:r w:rsidR="00111D01" w:rsidRPr="005B656E">
        <w:rPr>
          <w:lang w:val="es-ES_tradnl"/>
        </w:rPr>
        <w:t xml:space="preserve">se </w:t>
      </w:r>
      <w:r w:rsidR="009163D5" w:rsidRPr="005B656E">
        <w:rPr>
          <w:lang w:val="es-ES_tradnl"/>
        </w:rPr>
        <w:t xml:space="preserve">pondrá a disposición de cada delegación </w:t>
      </w:r>
      <w:r w:rsidR="00111D01" w:rsidRPr="005B656E">
        <w:rPr>
          <w:lang w:val="es-ES_tradnl"/>
        </w:rPr>
        <w:t xml:space="preserve">en el momento de la votación en la mesa de votación, añadiendo que </w:t>
      </w:r>
      <w:r w:rsidR="009163D5" w:rsidRPr="005B656E">
        <w:rPr>
          <w:lang w:val="es-ES_tradnl"/>
        </w:rPr>
        <w:t xml:space="preserve">los boletines </w:t>
      </w:r>
      <w:r w:rsidR="00111D01" w:rsidRPr="005B656E">
        <w:rPr>
          <w:lang w:val="es-ES_tradnl"/>
        </w:rPr>
        <w:t xml:space="preserve">no se distribuirán en la sala, sino que </w:t>
      </w:r>
      <w:r w:rsidR="009163D5" w:rsidRPr="005B656E">
        <w:rPr>
          <w:lang w:val="es-ES_tradnl"/>
        </w:rPr>
        <w:t>la Secretaría los entregará</w:t>
      </w:r>
      <w:r w:rsidR="00111D01" w:rsidRPr="005B656E">
        <w:rPr>
          <w:lang w:val="es-ES_tradnl"/>
        </w:rPr>
        <w:t xml:space="preserve"> a cada delegación cuando proceda a </w:t>
      </w:r>
      <w:r w:rsidR="009163D5" w:rsidRPr="005B656E">
        <w:rPr>
          <w:lang w:val="es-ES_tradnl"/>
        </w:rPr>
        <w:t>votar</w:t>
      </w:r>
      <w:r w:rsidR="00111D01" w:rsidRPr="005B656E">
        <w:rPr>
          <w:lang w:val="es-ES_tradnl"/>
        </w:rPr>
        <w:t>.</w:t>
      </w:r>
      <w:r w:rsidR="00831401" w:rsidRPr="005B656E">
        <w:rPr>
          <w:lang w:val="es-ES_tradnl"/>
        </w:rPr>
        <w:t xml:space="preserve"> </w:t>
      </w:r>
      <w:r w:rsidR="00111D01" w:rsidRPr="005B656E">
        <w:rPr>
          <w:lang w:val="es-ES_tradnl"/>
        </w:rPr>
        <w:t>Dijo que antes de cada ronda de votación se prepararán nuevos boletines con el nombre completo y la indicación del país de cada uno de los candidatos participantes en esa ronda.</w:t>
      </w:r>
      <w:r w:rsidR="00831401" w:rsidRPr="005B656E">
        <w:rPr>
          <w:lang w:val="es-ES_tradnl"/>
        </w:rPr>
        <w:t xml:space="preserve"> </w:t>
      </w:r>
      <w:r w:rsidR="00111D01" w:rsidRPr="005B656E">
        <w:rPr>
          <w:lang w:val="es-ES_tradnl"/>
        </w:rPr>
        <w:t>Pidió a las delegaciones que</w:t>
      </w:r>
      <w:r w:rsidR="00FE104F" w:rsidRPr="005B656E">
        <w:rPr>
          <w:lang w:val="es-ES_tradnl"/>
        </w:rPr>
        <w:t>,</w:t>
      </w:r>
      <w:r w:rsidR="00111D01" w:rsidRPr="005B656E">
        <w:rPr>
          <w:lang w:val="es-ES_tradnl"/>
        </w:rPr>
        <w:t xml:space="preserve"> </w:t>
      </w:r>
      <w:r w:rsidR="00FE104F" w:rsidRPr="005B656E">
        <w:rPr>
          <w:lang w:val="es-ES_tradnl"/>
        </w:rPr>
        <w:t xml:space="preserve">en el boletín de voto, </w:t>
      </w:r>
      <w:r w:rsidR="009163D5" w:rsidRPr="005B656E">
        <w:rPr>
          <w:lang w:val="es-ES_tradnl"/>
        </w:rPr>
        <w:t xml:space="preserve">coloquen </w:t>
      </w:r>
      <w:r w:rsidR="00111D01" w:rsidRPr="005B656E">
        <w:rPr>
          <w:lang w:val="es-ES_tradnl"/>
        </w:rPr>
        <w:t xml:space="preserve">una marca de verificación o una cruz en la casilla </w:t>
      </w:r>
      <w:r w:rsidR="00CB2C99" w:rsidRPr="005B656E">
        <w:rPr>
          <w:lang w:val="es-ES_tradnl"/>
        </w:rPr>
        <w:t>que figura a la derecha del nombre</w:t>
      </w:r>
      <w:r w:rsidR="00111D01" w:rsidRPr="005B656E">
        <w:rPr>
          <w:lang w:val="es-ES_tradnl"/>
        </w:rPr>
        <w:t xml:space="preserve"> del candidato.</w:t>
      </w:r>
      <w:r w:rsidRPr="005B656E">
        <w:rPr>
          <w:lang w:val="es-ES_tradnl"/>
        </w:rPr>
        <w:t xml:space="preserve"> </w:t>
      </w:r>
      <w:r w:rsidR="00111D01" w:rsidRPr="005B656E">
        <w:rPr>
          <w:lang w:val="es-ES_tradnl"/>
        </w:rPr>
        <w:t xml:space="preserve">Además, el presidente pidió a las delegaciones que no </w:t>
      </w:r>
      <w:r w:rsidR="00CB2C99" w:rsidRPr="005B656E">
        <w:rPr>
          <w:lang w:val="es-ES_tradnl"/>
        </w:rPr>
        <w:t>sellen</w:t>
      </w:r>
      <w:r w:rsidR="00111D01" w:rsidRPr="005B656E">
        <w:rPr>
          <w:lang w:val="es-ES_tradnl"/>
        </w:rPr>
        <w:t xml:space="preserve"> los sobres en los que </w:t>
      </w:r>
      <w:r w:rsidR="00CB2C99" w:rsidRPr="005B656E">
        <w:rPr>
          <w:lang w:val="es-ES_tradnl"/>
        </w:rPr>
        <w:t>colocarán los boletines</w:t>
      </w:r>
      <w:r w:rsidR="00111D01" w:rsidRPr="005B656E">
        <w:rPr>
          <w:lang w:val="es-ES_tradnl"/>
        </w:rPr>
        <w:t>.</w:t>
      </w:r>
      <w:r w:rsidRPr="005B656E">
        <w:rPr>
          <w:lang w:val="es-ES_tradnl"/>
        </w:rPr>
        <w:t xml:space="preserve"> </w:t>
      </w:r>
      <w:r w:rsidR="00111D01" w:rsidRPr="005B656E">
        <w:rPr>
          <w:lang w:val="es-ES_tradnl"/>
        </w:rPr>
        <w:t>Señaló que los boletines de voto en blanco se considerarán como abstenciones.</w:t>
      </w:r>
      <w:r w:rsidR="00831401" w:rsidRPr="005B656E">
        <w:rPr>
          <w:lang w:val="es-ES_tradnl"/>
        </w:rPr>
        <w:t xml:space="preserve"> </w:t>
      </w:r>
      <w:r w:rsidR="00111D01" w:rsidRPr="005B656E">
        <w:rPr>
          <w:lang w:val="es-ES_tradnl"/>
        </w:rPr>
        <w:t>La abstención no se considerará como voto.</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El presidente recordó las </w:t>
      </w:r>
      <w:r w:rsidR="00EC3208" w:rsidRPr="005B656E">
        <w:rPr>
          <w:lang w:val="es-ES_tradnl"/>
        </w:rPr>
        <w:t>normas</w:t>
      </w:r>
      <w:r w:rsidR="00111D01" w:rsidRPr="005B656E">
        <w:rPr>
          <w:lang w:val="es-ES_tradnl"/>
        </w:rPr>
        <w:t xml:space="preserve"> </w:t>
      </w:r>
      <w:r w:rsidR="00CB2C99" w:rsidRPr="005B656E">
        <w:rPr>
          <w:lang w:val="es-ES_tradnl"/>
        </w:rPr>
        <w:t>relativas a la nulidad</w:t>
      </w:r>
      <w:r w:rsidR="00111D01" w:rsidRPr="005B656E">
        <w:rPr>
          <w:lang w:val="es-ES_tradnl"/>
        </w:rPr>
        <w:t xml:space="preserve"> los boletines de voto de conformidad con la Regla 12 del Anexo del Reglamento General de la OMPI.</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Declaró que </w:t>
      </w:r>
      <w:r w:rsidR="00E16DD6" w:rsidRPr="005B656E">
        <w:rPr>
          <w:lang w:val="es-ES_tradnl"/>
        </w:rPr>
        <w:t>un boletín</w:t>
      </w:r>
      <w:r w:rsidR="00111D01" w:rsidRPr="005B656E">
        <w:rPr>
          <w:lang w:val="es-ES_tradnl"/>
        </w:rPr>
        <w:t xml:space="preserve"> de voto en </w:t>
      </w:r>
      <w:r w:rsidR="00E16DD6" w:rsidRPr="005B656E">
        <w:rPr>
          <w:lang w:val="es-ES_tradnl"/>
        </w:rPr>
        <w:t>el</w:t>
      </w:r>
      <w:r w:rsidR="00111D01" w:rsidRPr="005B656E">
        <w:rPr>
          <w:lang w:val="es-ES_tradnl"/>
        </w:rPr>
        <w:t xml:space="preserve"> que figuren marcas adicionales </w:t>
      </w:r>
      <w:r w:rsidR="00E16DD6" w:rsidRPr="005B656E">
        <w:rPr>
          <w:lang w:val="es-ES_tradnl"/>
        </w:rPr>
        <w:t>dará lugar a un voto nulo</w:t>
      </w:r>
      <w:r w:rsidR="00111D01" w:rsidRPr="005B656E">
        <w:rPr>
          <w:lang w:val="es-ES_tradnl"/>
        </w:rPr>
        <w:t>.</w:t>
      </w:r>
      <w:r w:rsidR="00831401" w:rsidRPr="005B656E">
        <w:rPr>
          <w:lang w:val="es-ES_tradnl"/>
        </w:rPr>
        <w:t xml:space="preserve"> </w:t>
      </w:r>
      <w:r w:rsidR="00111D01" w:rsidRPr="005B656E">
        <w:rPr>
          <w:lang w:val="es-ES_tradnl"/>
        </w:rPr>
        <w:t xml:space="preserve">Recuerda que, de conformidad con </w:t>
      </w:r>
      <w:r w:rsidR="00E16DD6" w:rsidRPr="005B656E">
        <w:rPr>
          <w:lang w:val="es-ES_tradnl"/>
        </w:rPr>
        <w:t xml:space="preserve">el reglamento </w:t>
      </w:r>
      <w:r w:rsidR="00E16DD6" w:rsidRPr="005B656E">
        <w:rPr>
          <w:i/>
          <w:lang w:val="es-ES_tradnl"/>
        </w:rPr>
        <w:t>ad hoc</w:t>
      </w:r>
      <w:r w:rsidR="00E16DD6" w:rsidRPr="005B656E">
        <w:rPr>
          <w:lang w:val="es-ES_tradnl"/>
        </w:rPr>
        <w:t xml:space="preserve"> adoptado</w:t>
      </w:r>
      <w:r w:rsidR="00111D01" w:rsidRPr="005B656E">
        <w:rPr>
          <w:lang w:val="es-ES_tradnl"/>
        </w:rPr>
        <w:t xml:space="preserve">, cualquier </w:t>
      </w:r>
      <w:r w:rsidR="00E16DD6" w:rsidRPr="005B656E">
        <w:rPr>
          <w:lang w:val="es-ES_tradnl"/>
        </w:rPr>
        <w:t>grabación</w:t>
      </w:r>
      <w:r w:rsidR="00111D01" w:rsidRPr="005B656E">
        <w:rPr>
          <w:lang w:val="es-ES_tradnl"/>
        </w:rPr>
        <w:t xml:space="preserve"> digital </w:t>
      </w:r>
      <w:r w:rsidR="00B5762B" w:rsidRPr="005B656E">
        <w:rPr>
          <w:lang w:val="es-ES_tradnl"/>
        </w:rPr>
        <w:t>realizada en el momento de la</w:t>
      </w:r>
      <w:r w:rsidR="00111D01" w:rsidRPr="005B656E">
        <w:rPr>
          <w:lang w:val="es-ES_tradnl"/>
        </w:rPr>
        <w:t xml:space="preserve"> votación dará lugar a un</w:t>
      </w:r>
      <w:r w:rsidR="00B5762B" w:rsidRPr="005B656E">
        <w:rPr>
          <w:lang w:val="es-ES_tradnl"/>
        </w:rPr>
        <w:t xml:space="preserve"> voto nulo</w:t>
      </w:r>
      <w:r w:rsidR="00111D01" w:rsidRPr="005B656E">
        <w:rPr>
          <w:lang w:val="es-ES_tradnl"/>
        </w:rPr>
        <w:t>.</w:t>
      </w:r>
      <w:r w:rsidR="00831401" w:rsidRPr="005B656E">
        <w:rPr>
          <w:lang w:val="es-ES_tradnl"/>
        </w:rPr>
        <w:t xml:space="preserve"> </w:t>
      </w:r>
      <w:r w:rsidR="00111D01" w:rsidRPr="005B656E">
        <w:rPr>
          <w:lang w:val="es-ES_tradnl"/>
        </w:rPr>
        <w:t xml:space="preserve">A la luz de ese principio, se ruega a las delegaciones que se abstengan de divulgar su voto, de cualquier </w:t>
      </w:r>
      <w:r w:rsidR="00121DC0" w:rsidRPr="005B656E">
        <w:rPr>
          <w:lang w:val="es-ES_tradnl"/>
        </w:rPr>
        <w:t>manera o por cualquier medio</w:t>
      </w:r>
      <w:r w:rsidR="00111D01" w:rsidRPr="005B656E">
        <w:rPr>
          <w:lang w:val="es-ES_tradnl"/>
        </w:rPr>
        <w:t>, durante todo el proceso de votación.</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De conformidad con el artículo 29 del Reglamento General, el presidente anunció el comienzo de la primera ronda de votación secreta </w:t>
      </w:r>
      <w:r w:rsidR="00C80C0F" w:rsidRPr="005B656E">
        <w:rPr>
          <w:lang w:val="es-ES_tradnl"/>
        </w:rPr>
        <w:t>destinada a nominar</w:t>
      </w:r>
      <w:r w:rsidR="00111D01" w:rsidRPr="005B656E">
        <w:rPr>
          <w:lang w:val="es-ES_tradnl"/>
        </w:rPr>
        <w:t xml:space="preserve"> un candidato </w:t>
      </w:r>
      <w:r w:rsidR="005B1DED" w:rsidRPr="005B656E">
        <w:rPr>
          <w:lang w:val="es-ES_tradnl"/>
        </w:rPr>
        <w:t xml:space="preserve">para su designación </w:t>
      </w:r>
      <w:r w:rsidR="00111D01" w:rsidRPr="005B656E">
        <w:rPr>
          <w:lang w:val="es-ES_tradnl"/>
        </w:rPr>
        <w:t xml:space="preserve">al </w:t>
      </w:r>
      <w:r w:rsidR="005B1DED" w:rsidRPr="005B656E">
        <w:rPr>
          <w:lang w:val="es-ES_tradnl"/>
        </w:rPr>
        <w:t>puesto</w:t>
      </w:r>
      <w:r w:rsidR="00111D01" w:rsidRPr="005B656E">
        <w:rPr>
          <w:lang w:val="es-ES_tradnl"/>
        </w:rPr>
        <w:t xml:space="preserve"> de </w:t>
      </w:r>
      <w:r w:rsidR="0042660E" w:rsidRPr="005B656E">
        <w:rPr>
          <w:lang w:val="es-ES_tradnl"/>
        </w:rPr>
        <w:t xml:space="preserve">director general </w:t>
      </w:r>
      <w:r w:rsidR="00111D01" w:rsidRPr="005B656E">
        <w:rPr>
          <w:lang w:val="es-ES_tradnl"/>
        </w:rPr>
        <w:t>de la OMPI. En cuanto al quórum exigido, que está constituido por la mitad de los miembros del Comité de Coordinación de la OMPI de conformidad c</w:t>
      </w:r>
      <w:r w:rsidR="00EC3208" w:rsidRPr="005B656E">
        <w:rPr>
          <w:lang w:val="es-ES_tradnl"/>
        </w:rPr>
        <w:t>on el párrafo 5 del apartado b) del Artículo 8</w:t>
      </w:r>
      <w:r w:rsidR="00111D01" w:rsidRPr="005B656E">
        <w:rPr>
          <w:lang w:val="es-ES_tradnl"/>
        </w:rPr>
        <w:t xml:space="preserve"> del Convenio de la OMPI, el presidente declaró que la Secretaría le ha informado que el número necesario de Estados miembros está presente.</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A continuación, anunció que extraerá al azar el nombre de un Estado miembro del Comité de Coordinación de la OMPI para determinar el orden en que las delegaciones </w:t>
      </w:r>
      <w:r w:rsidR="0042660E" w:rsidRPr="005B656E">
        <w:rPr>
          <w:lang w:val="es-ES_tradnl"/>
        </w:rPr>
        <w:t>ser</w:t>
      </w:r>
      <w:r w:rsidR="00EC3208" w:rsidRPr="005B656E">
        <w:rPr>
          <w:lang w:val="es-ES_tradnl"/>
        </w:rPr>
        <w:t>á</w:t>
      </w:r>
      <w:r w:rsidR="0042660E" w:rsidRPr="005B656E">
        <w:rPr>
          <w:lang w:val="es-ES_tradnl"/>
        </w:rPr>
        <w:t xml:space="preserve">n llamadas </w:t>
      </w:r>
      <w:r w:rsidR="00111D01" w:rsidRPr="005B656E">
        <w:rPr>
          <w:lang w:val="es-ES_tradnl"/>
        </w:rPr>
        <w:lastRenderedPageBreak/>
        <w:t>a votar.</w:t>
      </w:r>
      <w:r w:rsidR="00831401" w:rsidRPr="005B656E">
        <w:rPr>
          <w:lang w:val="es-ES_tradnl"/>
        </w:rPr>
        <w:t xml:space="preserve"> </w:t>
      </w:r>
      <w:r w:rsidR="0042660E" w:rsidRPr="005B656E">
        <w:rPr>
          <w:lang w:val="es-ES_tradnl"/>
        </w:rPr>
        <w:t xml:space="preserve">Las delegaciones serán llamadas por el consejero jurídico, </w:t>
      </w:r>
      <w:r w:rsidR="005C4936" w:rsidRPr="005B656E">
        <w:rPr>
          <w:lang w:val="es-ES_tradnl"/>
        </w:rPr>
        <w:t xml:space="preserve">de a </w:t>
      </w:r>
      <w:r w:rsidR="0042660E" w:rsidRPr="005B656E">
        <w:rPr>
          <w:lang w:val="es-ES_tradnl"/>
        </w:rPr>
        <w:t xml:space="preserve">una por vez, </w:t>
      </w:r>
      <w:r w:rsidR="00111D01" w:rsidRPr="005B656E">
        <w:rPr>
          <w:lang w:val="es-ES_tradnl"/>
        </w:rPr>
        <w:t>según el orden alfabético de los nombres de los Estados miembros en francés, comenzando por el nombre del país cuyo nombre ha sido sorteado.</w:t>
      </w:r>
      <w:r w:rsidR="00831401" w:rsidRPr="005B656E">
        <w:rPr>
          <w:lang w:val="es-ES_tradnl"/>
        </w:rPr>
        <w:t xml:space="preserve"> </w:t>
      </w:r>
      <w:r w:rsidR="00111D01" w:rsidRPr="005B656E">
        <w:rPr>
          <w:lang w:val="es-ES_tradnl"/>
        </w:rPr>
        <w:t>El presidente explicó que, cuando una delegación ha</w:t>
      </w:r>
      <w:r w:rsidR="00401B4D" w:rsidRPr="005B656E">
        <w:rPr>
          <w:lang w:val="es-ES_tradnl"/>
        </w:rPr>
        <w:t>ya</w:t>
      </w:r>
      <w:r w:rsidR="00111D01" w:rsidRPr="005B656E">
        <w:rPr>
          <w:lang w:val="es-ES_tradnl"/>
        </w:rPr>
        <w:t xml:space="preserve"> sido llamada por el </w:t>
      </w:r>
      <w:r w:rsidR="00EC3208" w:rsidRPr="005B656E">
        <w:rPr>
          <w:lang w:val="es-ES_tradnl"/>
        </w:rPr>
        <w:t>consejero jurídico</w:t>
      </w:r>
      <w:r w:rsidR="00111D01" w:rsidRPr="005B656E">
        <w:rPr>
          <w:lang w:val="es-ES_tradnl"/>
        </w:rPr>
        <w:t xml:space="preserve">, el delegado </w:t>
      </w:r>
      <w:r w:rsidR="005C4936" w:rsidRPr="005B656E">
        <w:rPr>
          <w:lang w:val="es-ES_tradnl"/>
        </w:rPr>
        <w:t>se acercará a</w:t>
      </w:r>
      <w:r w:rsidR="00111D01" w:rsidRPr="005B656E">
        <w:rPr>
          <w:lang w:val="es-ES_tradnl"/>
        </w:rPr>
        <w:t xml:space="preserve">l estrado y votará </w:t>
      </w:r>
      <w:r w:rsidR="00401B4D" w:rsidRPr="005B656E">
        <w:rPr>
          <w:lang w:val="es-ES_tradnl"/>
        </w:rPr>
        <w:t>tras</w:t>
      </w:r>
      <w:r w:rsidR="00111D01" w:rsidRPr="005B656E">
        <w:rPr>
          <w:lang w:val="es-ES_tradnl"/>
        </w:rPr>
        <w:t xml:space="preserve"> la </w:t>
      </w:r>
      <w:r w:rsidR="00401B4D" w:rsidRPr="005B656E">
        <w:rPr>
          <w:lang w:val="es-ES_tradnl"/>
        </w:rPr>
        <w:t>mampara</w:t>
      </w:r>
      <w:r w:rsidR="00111D01" w:rsidRPr="005B656E">
        <w:rPr>
          <w:lang w:val="es-ES_tradnl"/>
        </w:rPr>
        <w:t>.</w:t>
      </w:r>
      <w:r w:rsidR="00831401" w:rsidRPr="005B656E">
        <w:rPr>
          <w:lang w:val="es-ES_tradnl"/>
        </w:rPr>
        <w:t xml:space="preserve"> </w:t>
      </w:r>
      <w:r w:rsidR="00111D01" w:rsidRPr="005B656E">
        <w:rPr>
          <w:lang w:val="es-ES_tradnl"/>
        </w:rPr>
        <w:t xml:space="preserve">Señaló que </w:t>
      </w:r>
      <w:r w:rsidR="00900E11" w:rsidRPr="005B656E">
        <w:rPr>
          <w:lang w:val="es-ES_tradnl"/>
        </w:rPr>
        <w:t xml:space="preserve">el boletín de voto </w:t>
      </w:r>
      <w:r w:rsidR="005C4936" w:rsidRPr="005B656E">
        <w:rPr>
          <w:lang w:val="es-ES_tradnl"/>
        </w:rPr>
        <w:t xml:space="preserve">puede verse </w:t>
      </w:r>
      <w:r w:rsidR="00900E11" w:rsidRPr="005B656E">
        <w:rPr>
          <w:lang w:val="es-ES_tradnl"/>
        </w:rPr>
        <w:t>ahora en la pantalla</w:t>
      </w:r>
      <w:r w:rsidR="005C4936" w:rsidRPr="005B656E">
        <w:rPr>
          <w:lang w:val="es-ES_tradnl"/>
        </w:rPr>
        <w:t xml:space="preserve">, </w:t>
      </w:r>
      <w:r w:rsidR="00111D01" w:rsidRPr="005B656E">
        <w:rPr>
          <w:lang w:val="es-ES_tradnl"/>
        </w:rPr>
        <w:t xml:space="preserve">para que los Estados miembros se familiaricen con </w:t>
      </w:r>
      <w:r w:rsidR="005C4936" w:rsidRPr="005B656E">
        <w:rPr>
          <w:lang w:val="es-ES_tradnl"/>
        </w:rPr>
        <w:t>él</w:t>
      </w:r>
      <w:r w:rsidR="00111D01" w:rsidRPr="005B656E">
        <w:rPr>
          <w:lang w:val="es-ES_tradnl"/>
        </w:rPr>
        <w:t>.</w:t>
      </w:r>
      <w:r w:rsidR="00831401" w:rsidRPr="005B656E">
        <w:rPr>
          <w:lang w:val="es-ES_tradnl"/>
        </w:rPr>
        <w:t xml:space="preserve"> </w:t>
      </w:r>
      <w:r w:rsidR="00111D01" w:rsidRPr="005B656E">
        <w:rPr>
          <w:lang w:val="es-ES_tradnl"/>
        </w:rPr>
        <w:t>Aclaró además que el delegado, después de votar, entregar</w:t>
      </w:r>
      <w:r w:rsidR="005C4936" w:rsidRPr="005B656E">
        <w:rPr>
          <w:lang w:val="es-ES_tradnl"/>
        </w:rPr>
        <w:t>á</w:t>
      </w:r>
      <w:r w:rsidR="00111D01" w:rsidRPr="005B656E">
        <w:rPr>
          <w:lang w:val="es-ES_tradnl"/>
        </w:rPr>
        <w:t xml:space="preserve"> el sobre</w:t>
      </w:r>
      <w:r w:rsidR="005C4936" w:rsidRPr="005B656E">
        <w:rPr>
          <w:lang w:val="es-ES_tradnl"/>
        </w:rPr>
        <w:t>, que no habrá sido</w:t>
      </w:r>
      <w:r w:rsidR="00111D01" w:rsidRPr="005B656E">
        <w:rPr>
          <w:lang w:val="es-ES_tradnl"/>
        </w:rPr>
        <w:t xml:space="preserve"> sellado</w:t>
      </w:r>
      <w:r w:rsidR="005C4936" w:rsidRPr="005B656E">
        <w:rPr>
          <w:lang w:val="es-ES_tradnl"/>
        </w:rPr>
        <w:t>,</w:t>
      </w:r>
      <w:r w:rsidR="00111D01" w:rsidRPr="005B656E">
        <w:rPr>
          <w:lang w:val="es-ES_tradnl"/>
        </w:rPr>
        <w:t xml:space="preserve"> a uno de los escrutadores, quien procederá </w:t>
      </w:r>
      <w:r w:rsidR="005C4936" w:rsidRPr="005B656E">
        <w:rPr>
          <w:lang w:val="es-ES_tradnl"/>
        </w:rPr>
        <w:t>a colocarlo en la urna</w:t>
      </w:r>
      <w:r w:rsidR="00111D01" w:rsidRPr="005B656E">
        <w:rPr>
          <w:lang w:val="es-ES_tradnl"/>
        </w:rPr>
        <w:t>.</w:t>
      </w:r>
      <w:r w:rsidR="00831401" w:rsidRPr="005B656E">
        <w:rPr>
          <w:lang w:val="es-ES_tradnl"/>
        </w:rPr>
        <w:t xml:space="preserve"> </w:t>
      </w:r>
      <w:r w:rsidR="00111D01" w:rsidRPr="005B656E">
        <w:rPr>
          <w:lang w:val="es-ES_tradnl"/>
        </w:rPr>
        <w:t>A continuación, el presidente procedió a extraer, al azar, el nombre del país que emitir</w:t>
      </w:r>
      <w:r w:rsidR="005804E3" w:rsidRPr="005B656E">
        <w:rPr>
          <w:lang w:val="es-ES_tradnl"/>
        </w:rPr>
        <w:t>á</w:t>
      </w:r>
      <w:r w:rsidR="00111D01" w:rsidRPr="005B656E">
        <w:rPr>
          <w:lang w:val="es-ES_tradnl"/>
        </w:rPr>
        <w:t xml:space="preserve"> la primera votación.</w:t>
      </w:r>
      <w:r w:rsidR="00831401" w:rsidRPr="005B656E">
        <w:rPr>
          <w:lang w:val="es-ES_tradnl"/>
        </w:rPr>
        <w:t xml:space="preserve"> </w:t>
      </w:r>
      <w:r w:rsidR="008B66B7" w:rsidRPr="005B656E">
        <w:rPr>
          <w:lang w:val="es-ES_tradnl"/>
        </w:rPr>
        <w:t>El país cuyo nombre se extrajo</w:t>
      </w:r>
      <w:r w:rsidR="005C4936" w:rsidRPr="005B656E">
        <w:rPr>
          <w:lang w:val="es-ES_tradnl"/>
        </w:rPr>
        <w:t xml:space="preserve"> fue</w:t>
      </w:r>
      <w:r w:rsidR="00111D01" w:rsidRPr="005B656E">
        <w:rPr>
          <w:lang w:val="es-ES_tradnl"/>
        </w:rPr>
        <w:t xml:space="preserve"> la República Islámica del Irán, tras lo cual las demás delegaciones fueron llamadas por el consejero jurídico, por orden alfabético </w:t>
      </w:r>
      <w:r w:rsidR="005C4936" w:rsidRPr="005B656E">
        <w:rPr>
          <w:lang w:val="es-ES_tradnl"/>
        </w:rPr>
        <w:t xml:space="preserve">del nombre en </w:t>
      </w:r>
      <w:r w:rsidR="00111D01" w:rsidRPr="005B656E">
        <w:rPr>
          <w:lang w:val="es-ES_tradnl"/>
        </w:rPr>
        <w:t>francés.</w:t>
      </w:r>
    </w:p>
    <w:p w:rsidR="00C934AC" w:rsidRPr="005B656E" w:rsidRDefault="003257C6"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Cuando el presidente declaró clausurada la primera ronda de votación, los escrutadores contaron y confirmaron el número correcto de boletines de voto emitidos, leyeron en voz alta el candidato seleccionado en cada </w:t>
      </w:r>
      <w:r w:rsidR="005C4936" w:rsidRPr="005B656E">
        <w:rPr>
          <w:lang w:val="es-ES_tradnl"/>
        </w:rPr>
        <w:t>boletín</w:t>
      </w:r>
      <w:r w:rsidR="00111D01" w:rsidRPr="005B656E">
        <w:rPr>
          <w:lang w:val="es-ES_tradnl"/>
        </w:rPr>
        <w:t xml:space="preserve"> de votación y contabilizaron los votos de cada candidato.</w:t>
      </w:r>
      <w:r w:rsidRPr="005B656E">
        <w:rPr>
          <w:lang w:val="es-ES_tradnl"/>
        </w:rPr>
        <w:t xml:space="preserve"> </w:t>
      </w:r>
      <w:r w:rsidR="00111D01" w:rsidRPr="005B656E">
        <w:rPr>
          <w:lang w:val="es-ES_tradnl"/>
        </w:rPr>
        <w:t xml:space="preserve">A continuación, el presidente anunció los resultados de la primera ronda de votación secreta </w:t>
      </w:r>
      <w:r w:rsidR="00B86AA7" w:rsidRPr="005B656E">
        <w:rPr>
          <w:lang w:val="es-ES_tradnl"/>
        </w:rPr>
        <w:t>por</w:t>
      </w:r>
      <w:r w:rsidR="00111D01" w:rsidRPr="005B656E">
        <w:rPr>
          <w:lang w:val="es-ES_tradnl"/>
        </w:rPr>
        <w:t xml:space="preserve"> orden descendente del número de votos obtenidos por cada candidato.</w:t>
      </w:r>
    </w:p>
    <w:p w:rsidR="003257C6" w:rsidRPr="005B656E" w:rsidRDefault="003257C6" w:rsidP="009417A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111D01" w:rsidRPr="005B656E">
        <w:rPr>
          <w:lang w:val="es-ES_tradnl"/>
        </w:rPr>
        <w:t xml:space="preserve">De conformidad con el procedimiento establecido, el </w:t>
      </w:r>
      <w:r w:rsidR="00B86AA7" w:rsidRPr="005B656E">
        <w:rPr>
          <w:lang w:val="es-ES_tradnl"/>
        </w:rPr>
        <w:t xml:space="preserve">presidente </w:t>
      </w:r>
      <w:r w:rsidR="00111D01" w:rsidRPr="005B656E">
        <w:rPr>
          <w:lang w:val="es-ES_tradnl"/>
        </w:rPr>
        <w:t xml:space="preserve">anunció que en la </w:t>
      </w:r>
      <w:r w:rsidR="00B86AA7" w:rsidRPr="005B656E">
        <w:rPr>
          <w:lang w:val="es-ES_tradnl"/>
        </w:rPr>
        <w:t xml:space="preserve">votación </w:t>
      </w:r>
      <w:r w:rsidR="00111D01" w:rsidRPr="005B656E">
        <w:rPr>
          <w:lang w:val="es-ES_tradnl"/>
        </w:rPr>
        <w:t xml:space="preserve">siguiente solo participarán </w:t>
      </w:r>
      <w:r w:rsidR="00B86AA7" w:rsidRPr="005B656E">
        <w:rPr>
          <w:lang w:val="es-ES_tradnl"/>
        </w:rPr>
        <w:t xml:space="preserve">los </w:t>
      </w:r>
      <w:r w:rsidR="00111D01" w:rsidRPr="005B656E">
        <w:rPr>
          <w:lang w:val="es-ES_tradnl"/>
        </w:rPr>
        <w:t xml:space="preserve">cuatro candidatos </w:t>
      </w:r>
      <w:r w:rsidR="00B86AA7" w:rsidRPr="005B656E">
        <w:rPr>
          <w:lang w:val="es-ES_tradnl"/>
        </w:rPr>
        <w:t>indicados a continuación</w:t>
      </w:r>
    </w:p>
    <w:p w:rsidR="005B656E" w:rsidRPr="00442609" w:rsidRDefault="005B656E" w:rsidP="005B656E">
      <w:pPr>
        <w:ind w:left="2268"/>
      </w:pPr>
      <w:r w:rsidRPr="00442609">
        <w:t>Sr. Marco Matías Alemán</w:t>
      </w:r>
    </w:p>
    <w:p w:rsidR="005B656E" w:rsidRPr="00442609" w:rsidRDefault="005B656E" w:rsidP="005B656E">
      <w:pPr>
        <w:ind w:left="2268"/>
      </w:pPr>
      <w:r w:rsidRPr="00442609">
        <w:t>Sr. Edward Kwakwa</w:t>
      </w:r>
    </w:p>
    <w:p w:rsidR="005B656E" w:rsidRPr="00BC5E8E" w:rsidRDefault="005B656E" w:rsidP="005B656E">
      <w:pPr>
        <w:ind w:left="2268"/>
        <w:rPr>
          <w:lang w:val="de-CH"/>
        </w:rPr>
      </w:pPr>
      <w:r w:rsidRPr="00BC5E8E">
        <w:rPr>
          <w:lang w:val="de-CH"/>
        </w:rPr>
        <w:t>Sr. Daren Tang</w:t>
      </w:r>
    </w:p>
    <w:p w:rsidR="005B656E" w:rsidRPr="00BC5E8E" w:rsidRDefault="005B656E" w:rsidP="005B656E">
      <w:pPr>
        <w:spacing w:after="240"/>
        <w:ind w:left="2268"/>
        <w:rPr>
          <w:lang w:val="de-CH"/>
        </w:rPr>
      </w:pPr>
      <w:r w:rsidRPr="00BC5E8E">
        <w:rPr>
          <w:lang w:val="de-CH"/>
        </w:rPr>
        <w:t>Sra. Binying Wang</w:t>
      </w:r>
    </w:p>
    <w:p w:rsidR="00C934AC" w:rsidRPr="005B656E" w:rsidRDefault="00E402B3"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F21D9C" w:rsidRPr="005B656E">
        <w:rPr>
          <w:lang w:val="es-ES_tradnl"/>
        </w:rPr>
        <w:t>Los boletines</w:t>
      </w:r>
      <w:r w:rsidR="00111D01" w:rsidRPr="005B656E">
        <w:rPr>
          <w:lang w:val="es-ES_tradnl"/>
        </w:rPr>
        <w:t xml:space="preserve"> se trituraron luego en el estrado en presencia de los escrutadores.</w:t>
      </w:r>
      <w:r w:rsidR="003257C6" w:rsidRPr="005B656E">
        <w:rPr>
          <w:lang w:val="es-ES_tradnl"/>
        </w:rPr>
        <w:t xml:space="preserve"> </w:t>
      </w:r>
      <w:r w:rsidR="00111D01" w:rsidRPr="005B656E">
        <w:rPr>
          <w:lang w:val="es-ES_tradnl"/>
        </w:rPr>
        <w:t xml:space="preserve">Posteriormente, el </w:t>
      </w:r>
      <w:r w:rsidR="006A004A" w:rsidRPr="005B656E">
        <w:rPr>
          <w:lang w:val="es-ES_tradnl"/>
        </w:rPr>
        <w:t xml:space="preserve">presidente </w:t>
      </w:r>
      <w:r w:rsidR="00111D01" w:rsidRPr="005B656E">
        <w:rPr>
          <w:lang w:val="es-ES_tradnl"/>
        </w:rPr>
        <w:t>pidió a la Secretaría que prepare boletines de voto con los cuatro candidatos restantes para la siguiente ronda de votación.</w:t>
      </w:r>
    </w:p>
    <w:p w:rsidR="00C934AC" w:rsidRPr="005B656E" w:rsidRDefault="00E402B3"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111D01" w:rsidRPr="005B656E">
        <w:rPr>
          <w:lang w:val="es-ES_tradnl"/>
        </w:rPr>
        <w:tab/>
        <w:t xml:space="preserve">Se aplazó la </w:t>
      </w:r>
      <w:r w:rsidR="00B14365" w:rsidRPr="005B656E">
        <w:rPr>
          <w:lang w:val="es-ES_tradnl"/>
        </w:rPr>
        <w:t>sesión</w:t>
      </w:r>
      <w:r w:rsidR="00111D01" w:rsidRPr="005B656E">
        <w:rPr>
          <w:lang w:val="es-ES_tradnl"/>
        </w:rPr>
        <w:t xml:space="preserve"> hasta las 13.10.</w:t>
      </w:r>
    </w:p>
    <w:p w:rsidR="00C934AC" w:rsidRPr="005B656E" w:rsidRDefault="00E402B3" w:rsidP="00111D01">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111D01" w:rsidRPr="005B656E">
        <w:rPr>
          <w:lang w:val="es-ES_tradnl"/>
        </w:rPr>
        <w:t>Al inicio de la sesión de la tarde, a la</w:t>
      </w:r>
      <w:r w:rsidR="00F21D9C" w:rsidRPr="005B656E">
        <w:rPr>
          <w:lang w:val="es-ES_tradnl"/>
        </w:rPr>
        <w:t>s</w:t>
      </w:r>
      <w:r w:rsidR="00111D01" w:rsidRPr="005B656E">
        <w:rPr>
          <w:lang w:val="es-ES_tradnl"/>
        </w:rPr>
        <w:t xml:space="preserve"> </w:t>
      </w:r>
      <w:r w:rsidR="00F21D9C" w:rsidRPr="005B656E">
        <w:rPr>
          <w:lang w:val="es-ES_tradnl"/>
        </w:rPr>
        <w:t>13.10</w:t>
      </w:r>
      <w:r w:rsidR="00111D01" w:rsidRPr="005B656E">
        <w:rPr>
          <w:lang w:val="es-ES_tradnl"/>
        </w:rPr>
        <w:t xml:space="preserve">, varias delegaciones solicitaron más tiempo para celebrar consultas, en respuesta a </w:t>
      </w:r>
      <w:r w:rsidR="00F21D9C" w:rsidRPr="005B656E">
        <w:rPr>
          <w:lang w:val="es-ES_tradnl"/>
        </w:rPr>
        <w:t>lo cual</w:t>
      </w:r>
      <w:r w:rsidR="00111D01" w:rsidRPr="005B656E">
        <w:rPr>
          <w:lang w:val="es-ES_tradnl"/>
        </w:rPr>
        <w:t xml:space="preserve">, </w:t>
      </w:r>
      <w:r w:rsidR="00F21D9C" w:rsidRPr="005B656E">
        <w:rPr>
          <w:lang w:val="es-ES_tradnl"/>
        </w:rPr>
        <w:t xml:space="preserve">el </w:t>
      </w:r>
      <w:r w:rsidR="00111D01" w:rsidRPr="005B656E">
        <w:rPr>
          <w:lang w:val="es-ES_tradnl"/>
        </w:rPr>
        <w:t>president</w:t>
      </w:r>
      <w:r w:rsidR="00153EAC" w:rsidRPr="005B656E">
        <w:rPr>
          <w:lang w:val="es-ES_tradnl"/>
        </w:rPr>
        <w:t xml:space="preserve">e suspendió la </w:t>
      </w:r>
      <w:r w:rsidR="00B14365" w:rsidRPr="005B656E">
        <w:rPr>
          <w:lang w:val="es-ES_tradnl"/>
        </w:rPr>
        <w:t>sesión</w:t>
      </w:r>
      <w:r w:rsidR="00153EAC" w:rsidRPr="005B656E">
        <w:rPr>
          <w:lang w:val="es-ES_tradnl"/>
        </w:rPr>
        <w:t xml:space="preserve"> hasta las </w:t>
      </w:r>
      <w:r w:rsidR="00F21D9C" w:rsidRPr="005B656E">
        <w:rPr>
          <w:lang w:val="es-ES_tradnl"/>
        </w:rPr>
        <w:t>14:00. T</w:t>
      </w:r>
      <w:r w:rsidR="00111D01" w:rsidRPr="005B656E">
        <w:rPr>
          <w:lang w:val="es-ES_tradnl"/>
        </w:rPr>
        <w:t xml:space="preserve">ras reanudar la </w:t>
      </w:r>
      <w:r w:rsidR="00B14365" w:rsidRPr="005B656E">
        <w:rPr>
          <w:lang w:val="es-ES_tradnl"/>
        </w:rPr>
        <w:t>sesión</w:t>
      </w:r>
      <w:r w:rsidR="00111D01" w:rsidRPr="005B656E">
        <w:rPr>
          <w:lang w:val="es-ES_tradnl"/>
        </w:rPr>
        <w:t xml:space="preserve">, el presidente cedió la palabra a la delegación de Ghana, que </w:t>
      </w:r>
      <w:r w:rsidR="00F21D9C" w:rsidRPr="005B656E">
        <w:rPr>
          <w:lang w:val="es-ES_tradnl"/>
        </w:rPr>
        <w:t>solicitó</w:t>
      </w:r>
      <w:r w:rsidR="00111D01" w:rsidRPr="005B656E">
        <w:rPr>
          <w:lang w:val="es-ES_tradnl"/>
        </w:rPr>
        <w:t xml:space="preserve"> formular una declaración.</w:t>
      </w:r>
    </w:p>
    <w:p w:rsidR="00C934AC"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111D01" w:rsidRPr="005B656E">
        <w:rPr>
          <w:lang w:val="es-ES_tradnl"/>
        </w:rPr>
        <w:t xml:space="preserve">La Delegación de Ghana dijo </w:t>
      </w:r>
      <w:r w:rsidR="00DC3B00" w:rsidRPr="005B656E">
        <w:rPr>
          <w:lang w:val="es-ES_tradnl"/>
        </w:rPr>
        <w:t>que,</w:t>
      </w:r>
      <w:r w:rsidR="00111D01" w:rsidRPr="005B656E">
        <w:rPr>
          <w:lang w:val="es-ES_tradnl"/>
        </w:rPr>
        <w:t xml:space="preserve"> tras la primera ronda de votación, y en consulta con el Grupo Africano, Ghana ha decidido retirar </w:t>
      </w:r>
      <w:r w:rsidR="009417A1" w:rsidRPr="005B656E">
        <w:rPr>
          <w:lang w:val="es-ES_tradnl"/>
        </w:rPr>
        <w:t xml:space="preserve">del proceso electoral a </w:t>
      </w:r>
      <w:r w:rsidR="00111D01" w:rsidRPr="005B656E">
        <w:rPr>
          <w:lang w:val="es-ES_tradnl"/>
        </w:rPr>
        <w:t xml:space="preserve">su </w:t>
      </w:r>
      <w:r w:rsidR="00A245A4" w:rsidRPr="005B656E">
        <w:rPr>
          <w:lang w:val="es-ES_tradnl"/>
        </w:rPr>
        <w:t>candidato, el Dr. Edward </w:t>
      </w:r>
      <w:r w:rsidR="009417A1" w:rsidRPr="005B656E">
        <w:rPr>
          <w:lang w:val="es-ES_tradnl"/>
        </w:rPr>
        <w:t>Kwakwa</w:t>
      </w:r>
      <w:r w:rsidR="00111D01" w:rsidRPr="005B656E">
        <w:rPr>
          <w:lang w:val="es-ES_tradnl"/>
        </w:rPr>
        <w:t>.</w:t>
      </w:r>
      <w:r w:rsidR="00831401" w:rsidRPr="005B656E">
        <w:rPr>
          <w:lang w:val="es-ES_tradnl"/>
        </w:rPr>
        <w:t xml:space="preserve"> </w:t>
      </w:r>
      <w:r w:rsidR="00B37AF3" w:rsidRPr="005B656E">
        <w:rPr>
          <w:lang w:val="es-ES_tradnl"/>
        </w:rPr>
        <w:t>Reiteró</w:t>
      </w:r>
      <w:r w:rsidR="007C57EF" w:rsidRPr="005B656E">
        <w:rPr>
          <w:lang w:val="es-ES_tradnl"/>
        </w:rPr>
        <w:t xml:space="preserve"> que su país está firmemente decidido a apoyar a la OMPI en cuanto Organización eficaz y digna de crédito</w:t>
      </w:r>
      <w:r w:rsidR="006A1BBE" w:rsidRPr="005B656E">
        <w:rPr>
          <w:lang w:val="es-ES_tradnl"/>
        </w:rPr>
        <w:t xml:space="preserve">, basada en el consenso, y expresó el deseo de colaborar con el nuevo </w:t>
      </w:r>
      <w:r w:rsidR="00B37AF3" w:rsidRPr="005B656E">
        <w:rPr>
          <w:lang w:val="es-ES_tradnl"/>
        </w:rPr>
        <w:t xml:space="preserve">director general </w:t>
      </w:r>
      <w:r w:rsidR="006A1BBE" w:rsidRPr="005B656E">
        <w:rPr>
          <w:lang w:val="es-ES_tradnl"/>
        </w:rPr>
        <w:t>de la Organización.</w:t>
      </w:r>
      <w:r w:rsidR="00831401" w:rsidRPr="005B656E">
        <w:rPr>
          <w:lang w:val="es-ES_tradnl"/>
        </w:rPr>
        <w:t xml:space="preserve"> </w:t>
      </w:r>
      <w:r w:rsidR="006A1BBE" w:rsidRPr="005B656E">
        <w:rPr>
          <w:lang w:val="es-ES_tradnl"/>
        </w:rPr>
        <w:t>Asimismo, expresó su agradecimiento a las delegaciones que han brindad</w:t>
      </w:r>
      <w:r w:rsidR="00B37AF3" w:rsidRPr="005B656E">
        <w:rPr>
          <w:lang w:val="es-ES_tradnl"/>
        </w:rPr>
        <w:t>o un apoyo muy alentador al Dr. Edward </w:t>
      </w:r>
      <w:r w:rsidR="006A1BBE" w:rsidRPr="005B656E">
        <w:rPr>
          <w:lang w:val="es-ES_tradnl"/>
        </w:rPr>
        <w:t xml:space="preserve">Kwakwa y, por último, deseó </w:t>
      </w:r>
      <w:r w:rsidR="00153EAC" w:rsidRPr="005B656E">
        <w:rPr>
          <w:lang w:val="es-ES_tradnl"/>
        </w:rPr>
        <w:t xml:space="preserve">lo mejor </w:t>
      </w:r>
      <w:r w:rsidR="006A1BBE" w:rsidRPr="005B656E">
        <w:rPr>
          <w:lang w:val="es-ES_tradnl"/>
        </w:rPr>
        <w:t>a los demás candidatos.</w:t>
      </w:r>
    </w:p>
    <w:p w:rsidR="00C934AC"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153EAC" w:rsidRPr="005B656E">
        <w:rPr>
          <w:lang w:val="es-ES_tradnl"/>
        </w:rPr>
        <w:t>Después de una</w:t>
      </w:r>
      <w:r w:rsidR="006A1BBE" w:rsidRPr="005B656E">
        <w:rPr>
          <w:lang w:val="es-ES_tradnl"/>
        </w:rPr>
        <w:t xml:space="preserve"> suspensión de la </w:t>
      </w:r>
      <w:r w:rsidR="00B14365" w:rsidRPr="005B656E">
        <w:rPr>
          <w:lang w:val="es-ES_tradnl"/>
        </w:rPr>
        <w:t>sesión</w:t>
      </w:r>
      <w:r w:rsidR="006A1BBE" w:rsidRPr="005B656E">
        <w:rPr>
          <w:lang w:val="es-ES_tradnl"/>
        </w:rPr>
        <w:t xml:space="preserve"> hasta las 15</w:t>
      </w:r>
      <w:r w:rsidR="00B37AF3" w:rsidRPr="005B656E">
        <w:rPr>
          <w:lang w:val="es-ES_tradnl"/>
        </w:rPr>
        <w:t>:</w:t>
      </w:r>
      <w:r w:rsidR="006A1BBE" w:rsidRPr="005B656E">
        <w:rPr>
          <w:lang w:val="es-ES_tradnl"/>
        </w:rPr>
        <w:t>00 horas, la delegación de Colombia pidió la palabra para anunciar que su Gobierno ha tomado la decisión de</w:t>
      </w:r>
      <w:r w:rsidR="00B37AF3" w:rsidRPr="005B656E">
        <w:rPr>
          <w:lang w:val="es-ES_tradnl"/>
        </w:rPr>
        <w:t xml:space="preserve"> retir</w:t>
      </w:r>
      <w:r w:rsidR="00153EAC" w:rsidRPr="005B656E">
        <w:rPr>
          <w:lang w:val="es-ES_tradnl"/>
        </w:rPr>
        <w:t xml:space="preserve">ar la candidatura del Sr. Marco </w:t>
      </w:r>
      <w:r w:rsidR="008B66B7" w:rsidRPr="005B656E">
        <w:rPr>
          <w:lang w:val="es-ES_tradnl"/>
        </w:rPr>
        <w:t>Matías</w:t>
      </w:r>
      <w:r w:rsidR="006A1BBE" w:rsidRPr="005B656E">
        <w:rPr>
          <w:lang w:val="es-ES_tradnl"/>
        </w:rPr>
        <w:t xml:space="preserve"> Alemán en </w:t>
      </w:r>
      <w:r w:rsidR="004212DF" w:rsidRPr="005B656E">
        <w:rPr>
          <w:lang w:val="es-ES_tradnl"/>
        </w:rPr>
        <w:t>pos del avance d</w:t>
      </w:r>
      <w:r w:rsidR="006A1BBE" w:rsidRPr="005B656E">
        <w:rPr>
          <w:lang w:val="es-ES_tradnl"/>
        </w:rPr>
        <w:t>el proceso electoral.</w:t>
      </w:r>
      <w:r w:rsidR="00831401" w:rsidRPr="005B656E">
        <w:rPr>
          <w:lang w:val="es-ES_tradnl"/>
        </w:rPr>
        <w:t xml:space="preserve"> </w:t>
      </w:r>
      <w:r w:rsidR="00B37AF3" w:rsidRPr="005B656E">
        <w:rPr>
          <w:lang w:val="es-ES_tradnl"/>
        </w:rPr>
        <w:t>Dio</w:t>
      </w:r>
      <w:r w:rsidR="006A1BBE" w:rsidRPr="005B656E">
        <w:rPr>
          <w:lang w:val="es-ES_tradnl"/>
        </w:rPr>
        <w:t xml:space="preserve"> las gracias a todos </w:t>
      </w:r>
      <w:r w:rsidR="00B37AF3" w:rsidRPr="005B656E">
        <w:rPr>
          <w:lang w:val="es-ES_tradnl"/>
        </w:rPr>
        <w:t>los</w:t>
      </w:r>
      <w:r w:rsidR="006A1BBE" w:rsidRPr="005B656E">
        <w:rPr>
          <w:lang w:val="es-ES_tradnl"/>
        </w:rPr>
        <w:t xml:space="preserve"> países </w:t>
      </w:r>
      <w:r w:rsidR="00DF21C3" w:rsidRPr="005B656E">
        <w:rPr>
          <w:lang w:val="es-ES_tradnl"/>
        </w:rPr>
        <w:t>por el</w:t>
      </w:r>
      <w:r w:rsidR="006A1BBE" w:rsidRPr="005B656E">
        <w:rPr>
          <w:lang w:val="es-ES_tradnl"/>
        </w:rPr>
        <w:t xml:space="preserve"> apoyo </w:t>
      </w:r>
      <w:r w:rsidR="00DF21C3" w:rsidRPr="005B656E">
        <w:rPr>
          <w:lang w:val="es-ES_tradnl"/>
        </w:rPr>
        <w:t xml:space="preserve">dado </w:t>
      </w:r>
      <w:r w:rsidR="006A1BBE" w:rsidRPr="005B656E">
        <w:rPr>
          <w:lang w:val="es-ES_tradnl"/>
        </w:rPr>
        <w:t xml:space="preserve">durante </w:t>
      </w:r>
      <w:r w:rsidR="00DF21C3" w:rsidRPr="005B656E">
        <w:rPr>
          <w:lang w:val="es-ES_tradnl"/>
        </w:rPr>
        <w:t>el proceso</w:t>
      </w:r>
      <w:r w:rsidR="006A1BBE" w:rsidRPr="005B656E">
        <w:rPr>
          <w:lang w:val="es-ES_tradnl"/>
        </w:rPr>
        <w:t xml:space="preserve"> y hoy, </w:t>
      </w:r>
      <w:r w:rsidR="00DF21C3" w:rsidRPr="005B656E">
        <w:rPr>
          <w:lang w:val="es-ES_tradnl"/>
        </w:rPr>
        <w:t xml:space="preserve">de manera especial, </w:t>
      </w:r>
      <w:r w:rsidR="006A1BBE" w:rsidRPr="005B656E">
        <w:rPr>
          <w:lang w:val="es-ES_tradnl"/>
        </w:rPr>
        <w:t>por su compromiso con la Organización y la propiedad intelectual, así como por su deseo de apoyar los intereses del Gobierno de Colombia.</w:t>
      </w:r>
      <w:r w:rsidR="00831401" w:rsidRPr="005B656E">
        <w:rPr>
          <w:lang w:val="es-ES_tradnl"/>
        </w:rPr>
        <w:t xml:space="preserve"> </w:t>
      </w:r>
      <w:r w:rsidR="006A1BBE" w:rsidRPr="005B656E">
        <w:rPr>
          <w:lang w:val="es-ES_tradnl"/>
        </w:rPr>
        <w:t xml:space="preserve">La delegación hizo hincapié en que Colombia ha presentado una candidatura que </w:t>
      </w:r>
      <w:r w:rsidR="00E66687" w:rsidRPr="005B656E">
        <w:rPr>
          <w:lang w:val="es-ES_tradnl"/>
        </w:rPr>
        <w:t>está a la altura de las</w:t>
      </w:r>
      <w:r w:rsidR="006A1BBE" w:rsidRPr="005B656E">
        <w:rPr>
          <w:lang w:val="es-ES_tradnl"/>
        </w:rPr>
        <w:t xml:space="preserve"> </w:t>
      </w:r>
      <w:r w:rsidR="00E66687" w:rsidRPr="005B656E">
        <w:rPr>
          <w:lang w:val="es-ES_tradnl"/>
        </w:rPr>
        <w:t>responsabilidades</w:t>
      </w:r>
      <w:r w:rsidR="00153EAC" w:rsidRPr="005B656E">
        <w:rPr>
          <w:lang w:val="es-ES_tradnl"/>
        </w:rPr>
        <w:t xml:space="preserve"> que impone el cargo de</w:t>
      </w:r>
      <w:r w:rsidR="006A1BBE" w:rsidRPr="005B656E">
        <w:rPr>
          <w:lang w:val="es-ES_tradnl"/>
        </w:rPr>
        <w:t xml:space="preserve"> </w:t>
      </w:r>
      <w:r w:rsidR="00E66687" w:rsidRPr="005B656E">
        <w:rPr>
          <w:lang w:val="es-ES_tradnl"/>
        </w:rPr>
        <w:t xml:space="preserve">director general </w:t>
      </w:r>
      <w:r w:rsidR="006A1BBE" w:rsidRPr="005B656E">
        <w:rPr>
          <w:lang w:val="es-ES_tradnl"/>
        </w:rPr>
        <w:t>de esta Organización.</w:t>
      </w:r>
      <w:r w:rsidR="003257C6" w:rsidRPr="005B656E">
        <w:rPr>
          <w:lang w:val="es-ES_tradnl"/>
        </w:rPr>
        <w:t xml:space="preserve"> </w:t>
      </w:r>
      <w:r w:rsidR="006A1BBE" w:rsidRPr="005B656E">
        <w:rPr>
          <w:lang w:val="es-ES_tradnl"/>
        </w:rPr>
        <w:t>Colombia tomó la decisión</w:t>
      </w:r>
      <w:r w:rsidR="002B55B1" w:rsidRPr="005B656E">
        <w:rPr>
          <w:lang w:val="es-ES_tradnl"/>
        </w:rPr>
        <w:t xml:space="preserve"> de proponer al Sr. </w:t>
      </w:r>
      <w:r w:rsidR="00E66687" w:rsidRPr="005B656E">
        <w:rPr>
          <w:lang w:val="es-ES_tradnl"/>
        </w:rPr>
        <w:t>Marco Matías</w:t>
      </w:r>
      <w:r w:rsidR="006A1BBE" w:rsidRPr="005B656E">
        <w:rPr>
          <w:lang w:val="es-ES_tradnl"/>
        </w:rPr>
        <w:t xml:space="preserve"> Alemán como candidato, con la convicción de que posee las cualidades humanas, académicas y profesionales necesarias para ocupar ese importante puesto.</w:t>
      </w:r>
      <w:r w:rsidR="00831401" w:rsidRPr="005B656E">
        <w:rPr>
          <w:lang w:val="es-ES_tradnl"/>
        </w:rPr>
        <w:t xml:space="preserve"> </w:t>
      </w:r>
      <w:r w:rsidR="006A1BBE" w:rsidRPr="005B656E">
        <w:rPr>
          <w:lang w:val="es-ES_tradnl"/>
        </w:rPr>
        <w:t>Señaló que su gran experiencia y conocimiento</w:t>
      </w:r>
      <w:r w:rsidR="00E66687" w:rsidRPr="005B656E">
        <w:rPr>
          <w:lang w:val="es-ES_tradnl"/>
        </w:rPr>
        <w:t xml:space="preserve"> de</w:t>
      </w:r>
      <w:r w:rsidR="006A1BBE" w:rsidRPr="005B656E">
        <w:rPr>
          <w:lang w:val="es-ES_tradnl"/>
        </w:rPr>
        <w:t xml:space="preserve"> todas las cuestiones relacionadas con la propiedad </w:t>
      </w:r>
      <w:r w:rsidR="006A1BBE" w:rsidRPr="005B656E">
        <w:rPr>
          <w:lang w:val="es-ES_tradnl"/>
        </w:rPr>
        <w:lastRenderedPageBreak/>
        <w:t xml:space="preserve">intelectual, y sus más de veinte años de trabajo, en calidad de experto y </w:t>
      </w:r>
      <w:r w:rsidR="00153EAC" w:rsidRPr="005B656E">
        <w:rPr>
          <w:lang w:val="es-ES_tradnl"/>
        </w:rPr>
        <w:t>como miembro</w:t>
      </w:r>
      <w:r w:rsidR="00E66687" w:rsidRPr="005B656E">
        <w:rPr>
          <w:lang w:val="es-ES_tradnl"/>
        </w:rPr>
        <w:t xml:space="preserve"> del personal directivo</w:t>
      </w:r>
      <w:r w:rsidR="006A1BBE" w:rsidRPr="005B656E">
        <w:rPr>
          <w:lang w:val="es-ES_tradnl"/>
        </w:rPr>
        <w:t xml:space="preserve"> de esta Organización, </w:t>
      </w:r>
      <w:r w:rsidR="00E66687" w:rsidRPr="005B656E">
        <w:rPr>
          <w:lang w:val="es-ES_tradnl"/>
        </w:rPr>
        <w:t>ha</w:t>
      </w:r>
      <w:r w:rsidR="00644BCC" w:rsidRPr="005B656E">
        <w:rPr>
          <w:lang w:val="es-ES_tradnl"/>
        </w:rPr>
        <w:t>ce</w:t>
      </w:r>
      <w:r w:rsidR="00E66687" w:rsidRPr="005B656E">
        <w:rPr>
          <w:lang w:val="es-ES_tradnl"/>
        </w:rPr>
        <w:t xml:space="preserve">n de él un candidato </w:t>
      </w:r>
      <w:r w:rsidR="00644BCC" w:rsidRPr="005B656E">
        <w:rPr>
          <w:lang w:val="es-ES_tradnl"/>
        </w:rPr>
        <w:t>que reúne las condiciones necesarias par</w:t>
      </w:r>
      <w:r w:rsidR="00E66687" w:rsidRPr="005B656E">
        <w:rPr>
          <w:lang w:val="es-ES_tradnl"/>
        </w:rPr>
        <w:t xml:space="preserve">a </w:t>
      </w:r>
      <w:r w:rsidR="00644BCC" w:rsidRPr="005B656E">
        <w:rPr>
          <w:lang w:val="es-ES_tradnl"/>
        </w:rPr>
        <w:t>ocupar ese</w:t>
      </w:r>
      <w:r w:rsidR="00E66687" w:rsidRPr="005B656E">
        <w:rPr>
          <w:lang w:val="es-ES_tradnl"/>
        </w:rPr>
        <w:t xml:space="preserve"> puesto</w:t>
      </w:r>
      <w:r w:rsidR="006A1BBE" w:rsidRPr="005B656E">
        <w:rPr>
          <w:lang w:val="es-ES_tradnl"/>
        </w:rPr>
        <w:t>.</w:t>
      </w:r>
    </w:p>
    <w:p w:rsidR="00C934AC"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6A1BBE" w:rsidRPr="005B656E">
        <w:rPr>
          <w:lang w:val="es-ES_tradnl"/>
        </w:rPr>
        <w:t xml:space="preserve">El presidente dio las gracias a la delegación de Colombia y, tras señalar que no ha habido más peticiones para hacer uso de la palabra, recordó las normas relativas a los boletines de voto, las abstenciones, los boletines de voto nulos, el </w:t>
      </w:r>
      <w:r w:rsidR="00862DD4" w:rsidRPr="005B656E">
        <w:rPr>
          <w:lang w:val="es-ES_tradnl"/>
        </w:rPr>
        <w:t xml:space="preserve">carácter </w:t>
      </w:r>
      <w:r w:rsidR="006A1BBE" w:rsidRPr="005B656E">
        <w:rPr>
          <w:lang w:val="es-ES_tradnl"/>
        </w:rPr>
        <w:t xml:space="preserve">secreto de la votación y el proceso de votación, según consta en el Anexo del Reglamento </w:t>
      </w:r>
      <w:r w:rsidR="00862DD4" w:rsidRPr="005B656E">
        <w:rPr>
          <w:lang w:val="es-ES_tradnl"/>
        </w:rPr>
        <w:t>General de la </w:t>
      </w:r>
      <w:r w:rsidR="006A1BBE" w:rsidRPr="005B656E">
        <w:rPr>
          <w:lang w:val="es-ES_tradnl"/>
        </w:rPr>
        <w:t xml:space="preserve">OMPI y en </w:t>
      </w:r>
      <w:r w:rsidR="00E66687" w:rsidRPr="005B656E">
        <w:rPr>
          <w:lang w:val="es-ES_tradnl"/>
        </w:rPr>
        <w:t>el reglamento</w:t>
      </w:r>
      <w:r w:rsidR="006A1BBE" w:rsidRPr="005B656E">
        <w:rPr>
          <w:lang w:val="es-ES_tradnl"/>
        </w:rPr>
        <w:t xml:space="preserve"> </w:t>
      </w:r>
      <w:r w:rsidR="006A1BBE" w:rsidRPr="005B656E">
        <w:rPr>
          <w:i/>
          <w:lang w:val="es-ES_tradnl"/>
        </w:rPr>
        <w:t>ad hoc</w:t>
      </w:r>
      <w:r w:rsidR="00E66687" w:rsidRPr="005B656E">
        <w:rPr>
          <w:lang w:val="es-ES_tradnl"/>
        </w:rPr>
        <w:t xml:space="preserve"> adoptado</w:t>
      </w:r>
      <w:r w:rsidR="006A1BBE" w:rsidRPr="005B656E">
        <w:rPr>
          <w:lang w:val="es-ES_tradnl"/>
        </w:rPr>
        <w:t xml:space="preserve"> para la presente </w:t>
      </w:r>
      <w:r w:rsidR="00B14365" w:rsidRPr="005B656E">
        <w:rPr>
          <w:lang w:val="es-ES_tradnl"/>
        </w:rPr>
        <w:t>sesión</w:t>
      </w:r>
      <w:r w:rsidR="006A1BBE" w:rsidRPr="005B656E">
        <w:rPr>
          <w:lang w:val="es-ES_tradnl"/>
        </w:rPr>
        <w:t>.</w:t>
      </w:r>
    </w:p>
    <w:p w:rsidR="00C934AC"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862DD4" w:rsidRPr="005B656E">
        <w:rPr>
          <w:lang w:val="es-ES_tradnl"/>
        </w:rPr>
        <w:t>E</w:t>
      </w:r>
      <w:r w:rsidR="006A1BBE" w:rsidRPr="005B656E">
        <w:rPr>
          <w:lang w:val="es-ES_tradnl"/>
        </w:rPr>
        <w:t>l presidente suspendió</w:t>
      </w:r>
      <w:r w:rsidR="0027795A" w:rsidRPr="005B656E">
        <w:rPr>
          <w:lang w:val="es-ES_tradnl"/>
        </w:rPr>
        <w:t xml:space="preserve"> </w:t>
      </w:r>
      <w:r w:rsidR="00862DD4" w:rsidRPr="005B656E">
        <w:rPr>
          <w:lang w:val="es-ES_tradnl"/>
        </w:rPr>
        <w:t>luego</w:t>
      </w:r>
      <w:r w:rsidR="006A1BBE" w:rsidRPr="005B656E">
        <w:rPr>
          <w:lang w:val="es-ES_tradnl"/>
        </w:rPr>
        <w:t xml:space="preserve"> la </w:t>
      </w:r>
      <w:r w:rsidR="00B14365" w:rsidRPr="005B656E">
        <w:rPr>
          <w:lang w:val="es-ES_tradnl"/>
        </w:rPr>
        <w:t>sesión</w:t>
      </w:r>
      <w:r w:rsidR="0027795A" w:rsidRPr="005B656E">
        <w:rPr>
          <w:lang w:val="es-ES_tradnl"/>
        </w:rPr>
        <w:t xml:space="preserve"> hasta las 15.45</w:t>
      </w:r>
      <w:r w:rsidR="006A1BBE" w:rsidRPr="005B656E">
        <w:rPr>
          <w:lang w:val="es-ES_tradnl"/>
        </w:rPr>
        <w:t>, a petición de una delegación, para proseguir las consultas</w:t>
      </w:r>
      <w:r w:rsidR="00C14B25">
        <w:rPr>
          <w:lang w:val="es-ES_tradnl"/>
        </w:rPr>
        <w:t xml:space="preserve"> y para la preparación de nuevos boletines de voto</w:t>
      </w:r>
      <w:r w:rsidR="0027795A" w:rsidRPr="005B656E">
        <w:rPr>
          <w:lang w:val="es-ES_tradnl"/>
        </w:rPr>
        <w:t>,</w:t>
      </w:r>
      <w:r w:rsidR="006A1BBE" w:rsidRPr="005B656E">
        <w:rPr>
          <w:lang w:val="es-ES_tradnl"/>
        </w:rPr>
        <w:t xml:space="preserve"> </w:t>
      </w:r>
      <w:r w:rsidR="00E66687" w:rsidRPr="005B656E">
        <w:rPr>
          <w:lang w:val="es-ES_tradnl"/>
        </w:rPr>
        <w:t>y destacó</w:t>
      </w:r>
      <w:r w:rsidR="006A1BBE" w:rsidRPr="005B656E">
        <w:rPr>
          <w:lang w:val="es-ES_tradnl"/>
        </w:rPr>
        <w:t xml:space="preserve"> que el proceso de votación comenzar</w:t>
      </w:r>
      <w:r w:rsidR="0027795A" w:rsidRPr="005B656E">
        <w:rPr>
          <w:lang w:val="es-ES_tradnl"/>
        </w:rPr>
        <w:t>á</w:t>
      </w:r>
      <w:r w:rsidR="006A1BBE" w:rsidRPr="005B656E">
        <w:rPr>
          <w:lang w:val="es-ES_tradnl"/>
        </w:rPr>
        <w:t xml:space="preserve"> inmediatamente después.</w:t>
      </w:r>
    </w:p>
    <w:p w:rsidR="00C934AC"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6A1BBE" w:rsidRPr="005B656E">
        <w:rPr>
          <w:lang w:val="es-ES_tradnl"/>
        </w:rPr>
        <w:t xml:space="preserve">Tras reanudar la </w:t>
      </w:r>
      <w:r w:rsidR="00B14365" w:rsidRPr="005B656E">
        <w:rPr>
          <w:lang w:val="es-ES_tradnl"/>
        </w:rPr>
        <w:t>sesión</w:t>
      </w:r>
      <w:r w:rsidR="006A1BBE" w:rsidRPr="005B656E">
        <w:rPr>
          <w:lang w:val="es-ES_tradnl"/>
        </w:rPr>
        <w:t>, el presidente declaró abierto el comienzo de la última ronda de votación secreta.</w:t>
      </w:r>
    </w:p>
    <w:p w:rsidR="00C934AC"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6A1BBE" w:rsidRPr="005B656E">
        <w:rPr>
          <w:lang w:val="es-ES_tradnl"/>
        </w:rPr>
        <w:t xml:space="preserve">Anunció </w:t>
      </w:r>
      <w:r w:rsidR="00E66687" w:rsidRPr="005B656E">
        <w:rPr>
          <w:lang w:val="es-ES_tradnl"/>
        </w:rPr>
        <w:t xml:space="preserve">los nombres de los candidatos restantes, a saber, el </w:t>
      </w:r>
      <w:r w:rsidR="006A1BBE" w:rsidRPr="005B656E">
        <w:rPr>
          <w:lang w:val="es-ES_tradnl"/>
        </w:rPr>
        <w:t>Sr. Daren Tang (Singapur) y la Sra. Binying Wang (China).</w:t>
      </w:r>
      <w:r w:rsidR="003257C6" w:rsidRPr="005B656E">
        <w:rPr>
          <w:lang w:val="es-ES_tradnl"/>
        </w:rPr>
        <w:t xml:space="preserve"> </w:t>
      </w:r>
      <w:r w:rsidR="006A1BBE" w:rsidRPr="005B656E">
        <w:rPr>
          <w:lang w:val="es-ES_tradnl"/>
        </w:rPr>
        <w:t>También confirmó que, de conformidad</w:t>
      </w:r>
      <w:r w:rsidR="00644BCC" w:rsidRPr="005B656E">
        <w:rPr>
          <w:lang w:val="es-ES_tradnl"/>
        </w:rPr>
        <w:t xml:space="preserve"> con el apartado b) del párrafo </w:t>
      </w:r>
      <w:r w:rsidR="006A1BBE" w:rsidRPr="005B656E">
        <w:rPr>
          <w:lang w:val="es-ES_tradnl"/>
        </w:rPr>
        <w:t>5</w:t>
      </w:r>
      <w:r w:rsidR="00E66687" w:rsidRPr="005B656E">
        <w:rPr>
          <w:lang w:val="es-ES_tradnl"/>
        </w:rPr>
        <w:t>)</w:t>
      </w:r>
      <w:r w:rsidR="006A1BBE" w:rsidRPr="005B656E">
        <w:rPr>
          <w:lang w:val="es-ES_tradnl"/>
        </w:rPr>
        <w:t xml:space="preserve"> del artículo 8 del Convenio de la OMPI, se ha establecido el quórum necesario, que está constituido por la mitad de los miembros del Comité de Coordinación de la OMPI.</w:t>
      </w:r>
    </w:p>
    <w:p w:rsidR="00C934AC"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6A1BBE" w:rsidRPr="005B656E">
        <w:rPr>
          <w:lang w:val="es-ES_tradnl"/>
        </w:rPr>
        <w:t xml:space="preserve">A continuación, el presidente seleccionó aleatoriamente el nombre del país que emitiría </w:t>
      </w:r>
      <w:r w:rsidR="0027795A" w:rsidRPr="005B656E">
        <w:rPr>
          <w:lang w:val="es-ES_tradnl"/>
        </w:rPr>
        <w:t>el primer</w:t>
      </w:r>
      <w:r w:rsidR="006A1BBE" w:rsidRPr="005B656E">
        <w:rPr>
          <w:lang w:val="es-ES_tradnl"/>
        </w:rPr>
        <w:t xml:space="preserve"> vot</w:t>
      </w:r>
      <w:r w:rsidR="0027795A" w:rsidRPr="005B656E">
        <w:rPr>
          <w:lang w:val="es-ES_tradnl"/>
        </w:rPr>
        <w:t>o</w:t>
      </w:r>
      <w:r w:rsidR="006A1BBE" w:rsidRPr="005B656E">
        <w:rPr>
          <w:lang w:val="es-ES_tradnl"/>
        </w:rPr>
        <w:t>, que fue Noruega.</w:t>
      </w:r>
      <w:r w:rsidR="003257C6" w:rsidRPr="005B656E">
        <w:rPr>
          <w:lang w:val="es-ES_tradnl"/>
        </w:rPr>
        <w:t xml:space="preserve"> </w:t>
      </w:r>
      <w:r w:rsidR="006539F3" w:rsidRPr="005B656E">
        <w:rPr>
          <w:lang w:val="es-ES_tradnl"/>
        </w:rPr>
        <w:t>Luego</w:t>
      </w:r>
      <w:r w:rsidR="006A1BBE" w:rsidRPr="005B656E">
        <w:rPr>
          <w:lang w:val="es-ES_tradnl"/>
        </w:rPr>
        <w:t xml:space="preserve">, el consejero jurídico </w:t>
      </w:r>
      <w:r w:rsidR="006539F3" w:rsidRPr="005B656E">
        <w:rPr>
          <w:lang w:val="es-ES_tradnl"/>
        </w:rPr>
        <w:t>llamó a votar</w:t>
      </w:r>
      <w:r w:rsidR="006A1BBE" w:rsidRPr="005B656E">
        <w:rPr>
          <w:lang w:val="es-ES_tradnl"/>
        </w:rPr>
        <w:t xml:space="preserve"> a otras delegaciones, por orden alfab</w:t>
      </w:r>
      <w:r w:rsidR="006539F3" w:rsidRPr="005B656E">
        <w:rPr>
          <w:lang w:val="es-ES_tradnl"/>
        </w:rPr>
        <w:t>ético de sus nombres en francés</w:t>
      </w:r>
      <w:r w:rsidR="006A1BBE" w:rsidRPr="005B656E">
        <w:rPr>
          <w:lang w:val="es-ES_tradnl"/>
        </w:rPr>
        <w:t>.</w:t>
      </w:r>
    </w:p>
    <w:p w:rsidR="003257C6"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6A1BBE" w:rsidRPr="005B656E">
        <w:rPr>
          <w:lang w:val="es-ES_tradnl"/>
        </w:rPr>
        <w:t>Acto seguido, el Presidente declaró cerrada la votación.</w:t>
      </w:r>
      <w:r w:rsidR="003257C6" w:rsidRPr="005B656E">
        <w:rPr>
          <w:lang w:val="es-ES_tradnl"/>
        </w:rPr>
        <w:t xml:space="preserve"> </w:t>
      </w:r>
      <w:r w:rsidR="00644BCC" w:rsidRPr="005B656E">
        <w:rPr>
          <w:lang w:val="es-ES_tradnl"/>
        </w:rPr>
        <w:t xml:space="preserve">Los escrutadores contaron </w:t>
      </w:r>
      <w:r w:rsidR="006A1BBE" w:rsidRPr="005B656E">
        <w:rPr>
          <w:lang w:val="es-ES_tradnl"/>
        </w:rPr>
        <w:t>el número de boletines de voto emitidos</w:t>
      </w:r>
      <w:r w:rsidR="00644BCC" w:rsidRPr="005B656E">
        <w:rPr>
          <w:lang w:val="es-ES_tradnl"/>
        </w:rPr>
        <w:t>, confirmando que es correcto</w:t>
      </w:r>
      <w:r w:rsidR="006A1BBE" w:rsidRPr="005B656E">
        <w:rPr>
          <w:lang w:val="es-ES_tradnl"/>
        </w:rPr>
        <w:t xml:space="preserve">, leyeron en voz alta el </w:t>
      </w:r>
      <w:r w:rsidR="00052FBC" w:rsidRPr="005B656E">
        <w:rPr>
          <w:lang w:val="es-ES_tradnl"/>
        </w:rPr>
        <w:t xml:space="preserve">nombre del </w:t>
      </w:r>
      <w:r w:rsidR="006A1BBE" w:rsidRPr="005B656E">
        <w:rPr>
          <w:lang w:val="es-ES_tradnl"/>
        </w:rPr>
        <w:t xml:space="preserve">candidato seleccionado en cada </w:t>
      </w:r>
      <w:r w:rsidR="00052FBC" w:rsidRPr="005B656E">
        <w:rPr>
          <w:lang w:val="es-ES_tradnl"/>
        </w:rPr>
        <w:t>boletín</w:t>
      </w:r>
      <w:r w:rsidR="006A1BBE" w:rsidRPr="005B656E">
        <w:rPr>
          <w:lang w:val="es-ES_tradnl"/>
        </w:rPr>
        <w:t xml:space="preserve"> y contabilizaron los votos de cada candidato.</w:t>
      </w:r>
      <w:r w:rsidR="003257C6" w:rsidRPr="005B656E">
        <w:rPr>
          <w:lang w:val="es-ES_tradnl"/>
        </w:rPr>
        <w:t xml:space="preserve"> </w:t>
      </w:r>
      <w:r w:rsidR="006A1BBE" w:rsidRPr="005B656E">
        <w:rPr>
          <w:lang w:val="es-ES_tradnl"/>
        </w:rPr>
        <w:t xml:space="preserve">A continuación, el presidente anunció los resultados de la </w:t>
      </w:r>
      <w:r w:rsidR="006D5324" w:rsidRPr="005B656E">
        <w:rPr>
          <w:lang w:val="es-ES_tradnl"/>
        </w:rPr>
        <w:t xml:space="preserve">ronda final de </w:t>
      </w:r>
      <w:r w:rsidR="006A1BBE" w:rsidRPr="005B656E">
        <w:rPr>
          <w:lang w:val="es-ES_tradnl"/>
        </w:rPr>
        <w:t xml:space="preserve">votación en orden descendente </w:t>
      </w:r>
      <w:r w:rsidR="006D5324" w:rsidRPr="005B656E">
        <w:rPr>
          <w:lang w:val="es-ES_tradnl"/>
        </w:rPr>
        <w:t>según el</w:t>
      </w:r>
      <w:r w:rsidR="006A1BBE" w:rsidRPr="005B656E">
        <w:rPr>
          <w:lang w:val="es-ES_tradnl"/>
        </w:rPr>
        <w:t xml:space="preserve"> número de votos obtenidos por cada candidato, </w:t>
      </w:r>
      <w:r w:rsidR="006D5324" w:rsidRPr="005B656E">
        <w:rPr>
          <w:lang w:val="es-ES_tradnl"/>
        </w:rPr>
        <w:t>conforme se indica a continuación</w:t>
      </w:r>
      <w:r w:rsidR="006A1BBE" w:rsidRPr="005B656E">
        <w:rPr>
          <w:lang w:val="es-ES_tradnl"/>
        </w:rPr>
        <w:t>:</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gridCol w:w="4644"/>
      </w:tblGrid>
      <w:tr w:rsidR="005C5247" w:rsidRPr="005B656E" w:rsidTr="000F22A2">
        <w:tc>
          <w:tcPr>
            <w:tcW w:w="5211" w:type="dxa"/>
          </w:tcPr>
          <w:p w:rsidR="003257C6" w:rsidRPr="005B656E" w:rsidRDefault="003257C6" w:rsidP="005B656E">
            <w:pPr>
              <w:rPr>
                <w:lang w:val="es-ES_tradnl"/>
              </w:rPr>
            </w:pPr>
            <w:r w:rsidRPr="005B656E">
              <w:rPr>
                <w:lang w:val="es-ES_tradnl"/>
              </w:rPr>
              <w:tab/>
            </w:r>
            <w:r w:rsidR="00E402B3" w:rsidRPr="005B656E">
              <w:rPr>
                <w:lang w:val="es-ES_tradnl"/>
              </w:rPr>
              <w:t xml:space="preserve">Número </w:t>
            </w:r>
            <w:r w:rsidR="006A1BBE" w:rsidRPr="005B656E">
              <w:rPr>
                <w:lang w:val="es-ES_tradnl"/>
              </w:rPr>
              <w:t xml:space="preserve">de Estados miembros con derecho a </w:t>
            </w:r>
            <w:r w:rsidR="00E402B3" w:rsidRPr="005B656E">
              <w:rPr>
                <w:lang w:val="es-ES_tradnl"/>
              </w:rPr>
              <w:tab/>
            </w:r>
            <w:r w:rsidR="006A1BBE" w:rsidRPr="005B656E">
              <w:rPr>
                <w:lang w:val="es-ES_tradnl"/>
              </w:rPr>
              <w:t>voto;</w:t>
            </w:r>
          </w:p>
        </w:tc>
        <w:tc>
          <w:tcPr>
            <w:tcW w:w="4644" w:type="dxa"/>
          </w:tcPr>
          <w:p w:rsidR="005B656E" w:rsidRPr="005B656E" w:rsidRDefault="005B656E" w:rsidP="00297B00">
            <w:pPr>
              <w:rPr>
                <w:lang w:val="es-ES_tradnl"/>
              </w:rPr>
            </w:pPr>
          </w:p>
          <w:p w:rsidR="003257C6" w:rsidRPr="005B656E" w:rsidRDefault="006A1BBE" w:rsidP="00297B00">
            <w:pPr>
              <w:rPr>
                <w:lang w:val="es-ES_tradnl"/>
              </w:rPr>
            </w:pPr>
            <w:r w:rsidRPr="005B656E">
              <w:rPr>
                <w:lang w:val="es-ES_tradnl"/>
              </w:rPr>
              <w:t>83</w:t>
            </w:r>
          </w:p>
        </w:tc>
      </w:tr>
      <w:tr w:rsidR="005C5247" w:rsidRPr="005B656E" w:rsidTr="000F22A2">
        <w:tc>
          <w:tcPr>
            <w:tcW w:w="5211" w:type="dxa"/>
          </w:tcPr>
          <w:p w:rsidR="003257C6" w:rsidRPr="005B656E" w:rsidRDefault="003257C6" w:rsidP="00297B00">
            <w:pPr>
              <w:rPr>
                <w:lang w:val="es-ES_tradnl"/>
              </w:rPr>
            </w:pPr>
            <w:r w:rsidRPr="005B656E">
              <w:rPr>
                <w:lang w:val="es-ES_tradnl"/>
              </w:rPr>
              <w:tab/>
            </w:r>
            <w:r w:rsidR="006A1BBE" w:rsidRPr="005B656E">
              <w:rPr>
                <w:lang w:val="es-ES_tradnl"/>
              </w:rPr>
              <w:t>Número de Estados miembros ausentes:</w:t>
            </w:r>
          </w:p>
        </w:tc>
        <w:tc>
          <w:tcPr>
            <w:tcW w:w="4644" w:type="dxa"/>
          </w:tcPr>
          <w:p w:rsidR="003257C6" w:rsidRPr="005B656E" w:rsidRDefault="003257C6" w:rsidP="00297B00">
            <w:pPr>
              <w:rPr>
                <w:lang w:val="es-ES_tradnl"/>
              </w:rPr>
            </w:pPr>
            <w:r w:rsidRPr="005B656E">
              <w:rPr>
                <w:lang w:val="es-ES_tradnl"/>
              </w:rPr>
              <w:t>0</w:t>
            </w:r>
          </w:p>
        </w:tc>
      </w:tr>
      <w:tr w:rsidR="005C5247" w:rsidRPr="005B656E" w:rsidTr="000F22A2">
        <w:tc>
          <w:tcPr>
            <w:tcW w:w="5211" w:type="dxa"/>
          </w:tcPr>
          <w:p w:rsidR="003257C6" w:rsidRPr="005B656E" w:rsidRDefault="003257C6" w:rsidP="00297B00">
            <w:pPr>
              <w:rPr>
                <w:lang w:val="es-ES_tradnl"/>
              </w:rPr>
            </w:pPr>
            <w:r w:rsidRPr="005B656E">
              <w:rPr>
                <w:lang w:val="es-ES_tradnl"/>
              </w:rPr>
              <w:tab/>
            </w:r>
            <w:r w:rsidR="00E402B3" w:rsidRPr="005B656E">
              <w:rPr>
                <w:lang w:val="es-ES_tradnl"/>
              </w:rPr>
              <w:t xml:space="preserve">Número </w:t>
            </w:r>
            <w:r w:rsidR="006A1BBE" w:rsidRPr="005B656E">
              <w:rPr>
                <w:lang w:val="es-ES_tradnl"/>
              </w:rPr>
              <w:t>de sufragios emitidos;</w:t>
            </w:r>
          </w:p>
        </w:tc>
        <w:tc>
          <w:tcPr>
            <w:tcW w:w="4644" w:type="dxa"/>
          </w:tcPr>
          <w:p w:rsidR="003257C6" w:rsidRPr="005B656E" w:rsidRDefault="003257C6" w:rsidP="00297B00">
            <w:pPr>
              <w:rPr>
                <w:lang w:val="es-ES_tradnl"/>
              </w:rPr>
            </w:pPr>
            <w:r w:rsidRPr="005B656E">
              <w:rPr>
                <w:lang w:val="es-ES_tradnl"/>
              </w:rPr>
              <w:t>83</w:t>
            </w:r>
          </w:p>
        </w:tc>
      </w:tr>
      <w:tr w:rsidR="005C5247" w:rsidRPr="005B656E" w:rsidTr="000F22A2">
        <w:tc>
          <w:tcPr>
            <w:tcW w:w="5211" w:type="dxa"/>
          </w:tcPr>
          <w:p w:rsidR="003257C6" w:rsidRPr="005B656E" w:rsidRDefault="003257C6" w:rsidP="00297B00">
            <w:pPr>
              <w:rPr>
                <w:lang w:val="es-ES_tradnl"/>
              </w:rPr>
            </w:pPr>
            <w:r w:rsidRPr="005B656E">
              <w:rPr>
                <w:lang w:val="es-ES_tradnl"/>
              </w:rPr>
              <w:tab/>
            </w:r>
            <w:r w:rsidR="00E402B3" w:rsidRPr="005B656E">
              <w:rPr>
                <w:lang w:val="es-ES_tradnl"/>
              </w:rPr>
              <w:t xml:space="preserve">Número </w:t>
            </w:r>
            <w:r w:rsidR="006A1BBE" w:rsidRPr="005B656E">
              <w:rPr>
                <w:lang w:val="es-ES_tradnl"/>
              </w:rPr>
              <w:t>de abstenciones;</w:t>
            </w:r>
          </w:p>
        </w:tc>
        <w:tc>
          <w:tcPr>
            <w:tcW w:w="4644" w:type="dxa"/>
          </w:tcPr>
          <w:p w:rsidR="003257C6" w:rsidRPr="005B656E" w:rsidRDefault="003257C6" w:rsidP="00297B00">
            <w:pPr>
              <w:rPr>
                <w:lang w:val="es-ES_tradnl"/>
              </w:rPr>
            </w:pPr>
            <w:r w:rsidRPr="005B656E">
              <w:rPr>
                <w:lang w:val="es-ES_tradnl"/>
              </w:rPr>
              <w:t>0</w:t>
            </w:r>
          </w:p>
        </w:tc>
      </w:tr>
      <w:tr w:rsidR="005C5247" w:rsidRPr="005B656E" w:rsidTr="000F22A2">
        <w:tc>
          <w:tcPr>
            <w:tcW w:w="5211" w:type="dxa"/>
          </w:tcPr>
          <w:p w:rsidR="003257C6" w:rsidRPr="005B656E" w:rsidRDefault="003257C6" w:rsidP="00297B00">
            <w:pPr>
              <w:rPr>
                <w:lang w:val="es-ES_tradnl"/>
              </w:rPr>
            </w:pPr>
            <w:r w:rsidRPr="005B656E">
              <w:rPr>
                <w:lang w:val="es-ES_tradnl"/>
              </w:rPr>
              <w:tab/>
            </w:r>
            <w:r w:rsidR="006A1BBE" w:rsidRPr="005B656E">
              <w:rPr>
                <w:lang w:val="es-ES_tradnl"/>
              </w:rPr>
              <w:t>Número of votos nulos:</w:t>
            </w:r>
          </w:p>
        </w:tc>
        <w:tc>
          <w:tcPr>
            <w:tcW w:w="4644" w:type="dxa"/>
          </w:tcPr>
          <w:p w:rsidR="003257C6" w:rsidRPr="005B656E" w:rsidRDefault="003257C6" w:rsidP="00297B00">
            <w:pPr>
              <w:rPr>
                <w:lang w:val="es-ES_tradnl"/>
              </w:rPr>
            </w:pPr>
            <w:r w:rsidRPr="005B656E">
              <w:rPr>
                <w:lang w:val="es-ES_tradnl"/>
              </w:rPr>
              <w:t>0</w:t>
            </w:r>
          </w:p>
        </w:tc>
      </w:tr>
      <w:tr w:rsidR="005C5247" w:rsidRPr="005B656E" w:rsidTr="000F22A2">
        <w:tc>
          <w:tcPr>
            <w:tcW w:w="5211" w:type="dxa"/>
          </w:tcPr>
          <w:p w:rsidR="003257C6" w:rsidRPr="005B656E" w:rsidRDefault="003257C6" w:rsidP="00297B00">
            <w:pPr>
              <w:rPr>
                <w:lang w:val="es-ES_tradnl"/>
              </w:rPr>
            </w:pPr>
            <w:r w:rsidRPr="005B656E">
              <w:rPr>
                <w:lang w:val="es-ES_tradnl"/>
              </w:rPr>
              <w:tab/>
            </w:r>
            <w:r w:rsidR="006A1BBE" w:rsidRPr="005B656E">
              <w:rPr>
                <w:lang w:val="es-ES_tradnl"/>
              </w:rPr>
              <w:t xml:space="preserve">Número de votos obtenidos por cada </w:t>
            </w:r>
            <w:r w:rsidR="00E402B3" w:rsidRPr="005B656E">
              <w:rPr>
                <w:lang w:val="es-ES_tradnl"/>
              </w:rPr>
              <w:tab/>
            </w:r>
            <w:r w:rsidR="006A1BBE" w:rsidRPr="005B656E">
              <w:rPr>
                <w:lang w:val="es-ES_tradnl"/>
              </w:rPr>
              <w:t>candidato:</w:t>
            </w:r>
          </w:p>
        </w:tc>
        <w:tc>
          <w:tcPr>
            <w:tcW w:w="4644" w:type="dxa"/>
          </w:tcPr>
          <w:p w:rsidR="003257C6" w:rsidRPr="005B656E" w:rsidRDefault="003257C6" w:rsidP="00297B00">
            <w:pPr>
              <w:rPr>
                <w:lang w:val="es-ES_tradnl"/>
              </w:rPr>
            </w:pPr>
          </w:p>
        </w:tc>
      </w:tr>
      <w:tr w:rsidR="005C5247" w:rsidRPr="005B656E" w:rsidTr="000F22A2">
        <w:tc>
          <w:tcPr>
            <w:tcW w:w="5211" w:type="dxa"/>
          </w:tcPr>
          <w:p w:rsidR="003257C6" w:rsidRPr="005B656E" w:rsidRDefault="006A1BBE" w:rsidP="00297B00">
            <w:pPr>
              <w:ind w:left="1961"/>
              <w:rPr>
                <w:lang w:val="es-ES_tradnl"/>
              </w:rPr>
            </w:pPr>
            <w:r w:rsidRPr="005B656E">
              <w:rPr>
                <w:lang w:val="es-ES_tradnl"/>
              </w:rPr>
              <w:t>Sr. Daren Tang</w:t>
            </w:r>
          </w:p>
        </w:tc>
        <w:tc>
          <w:tcPr>
            <w:tcW w:w="4644" w:type="dxa"/>
          </w:tcPr>
          <w:p w:rsidR="003257C6" w:rsidRPr="005B656E" w:rsidRDefault="003257C6" w:rsidP="00297B00">
            <w:pPr>
              <w:rPr>
                <w:lang w:val="es-ES_tradnl"/>
              </w:rPr>
            </w:pPr>
            <w:r w:rsidRPr="005B656E">
              <w:rPr>
                <w:lang w:val="es-ES_tradnl"/>
              </w:rPr>
              <w:t>55</w:t>
            </w:r>
          </w:p>
        </w:tc>
      </w:tr>
      <w:tr w:rsidR="005C5247" w:rsidRPr="005B656E" w:rsidTr="000F22A2">
        <w:tc>
          <w:tcPr>
            <w:tcW w:w="5211" w:type="dxa"/>
          </w:tcPr>
          <w:p w:rsidR="003257C6" w:rsidRPr="005B656E" w:rsidRDefault="006A1BBE" w:rsidP="00297B00">
            <w:pPr>
              <w:spacing w:after="220"/>
              <w:ind w:left="1958"/>
              <w:rPr>
                <w:lang w:val="es-ES_tradnl"/>
              </w:rPr>
            </w:pPr>
            <w:r w:rsidRPr="005B656E">
              <w:rPr>
                <w:lang w:val="es-ES_tradnl"/>
              </w:rPr>
              <w:t>Sra. Binying Wang</w:t>
            </w:r>
          </w:p>
        </w:tc>
        <w:tc>
          <w:tcPr>
            <w:tcW w:w="4644" w:type="dxa"/>
          </w:tcPr>
          <w:p w:rsidR="003257C6" w:rsidRPr="005B656E" w:rsidRDefault="003257C6" w:rsidP="00297B00">
            <w:pPr>
              <w:rPr>
                <w:lang w:val="es-ES_tradnl"/>
              </w:rPr>
            </w:pPr>
            <w:r w:rsidRPr="005B656E">
              <w:rPr>
                <w:lang w:val="es-ES_tradnl"/>
              </w:rPr>
              <w:t>28</w:t>
            </w:r>
          </w:p>
        </w:tc>
      </w:tr>
    </w:tbl>
    <w:p w:rsidR="00C934AC"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6A1BBE" w:rsidRPr="005B656E">
        <w:rPr>
          <w:lang w:val="es-ES_tradnl"/>
        </w:rPr>
        <w:t xml:space="preserve">El presidente anunció que, </w:t>
      </w:r>
      <w:r w:rsidR="000D40D7" w:rsidRPr="005B656E">
        <w:rPr>
          <w:lang w:val="es-ES_tradnl"/>
        </w:rPr>
        <w:t>a la luz</w:t>
      </w:r>
      <w:r w:rsidR="006A1BBE" w:rsidRPr="005B656E">
        <w:rPr>
          <w:lang w:val="es-ES_tradnl"/>
        </w:rPr>
        <w:t xml:space="preserve"> de los resultados, </w:t>
      </w:r>
      <w:r w:rsidR="000D40D7" w:rsidRPr="005B656E">
        <w:rPr>
          <w:lang w:val="es-ES_tradnl"/>
        </w:rPr>
        <w:t>el Comité de Coordinación de la </w:t>
      </w:r>
      <w:r w:rsidR="006A1BBE" w:rsidRPr="005B656E">
        <w:rPr>
          <w:lang w:val="es-ES_tradnl"/>
        </w:rPr>
        <w:t xml:space="preserve">OMPI </w:t>
      </w:r>
      <w:r w:rsidR="00297B00" w:rsidRPr="005B656E">
        <w:rPr>
          <w:lang w:val="es-ES_tradnl"/>
        </w:rPr>
        <w:t>nomina</w:t>
      </w:r>
      <w:r w:rsidR="006A1BBE" w:rsidRPr="005B656E">
        <w:rPr>
          <w:lang w:val="es-ES_tradnl"/>
        </w:rPr>
        <w:t xml:space="preserve"> al Sr. Daren Tang candidato </w:t>
      </w:r>
      <w:r w:rsidR="00C26706" w:rsidRPr="005B656E">
        <w:rPr>
          <w:lang w:val="es-ES_tradnl"/>
        </w:rPr>
        <w:t xml:space="preserve">para su designación </w:t>
      </w:r>
      <w:r w:rsidR="006A1BBE" w:rsidRPr="005B656E">
        <w:rPr>
          <w:lang w:val="es-ES_tradnl"/>
        </w:rPr>
        <w:t xml:space="preserve">al </w:t>
      </w:r>
      <w:r w:rsidR="00297B00" w:rsidRPr="005B656E">
        <w:rPr>
          <w:lang w:val="es-ES_tradnl"/>
        </w:rPr>
        <w:t>puesto</w:t>
      </w:r>
      <w:r w:rsidR="006A1BBE" w:rsidRPr="005B656E">
        <w:rPr>
          <w:lang w:val="es-ES_tradnl"/>
        </w:rPr>
        <w:t xml:space="preserve"> de </w:t>
      </w:r>
      <w:r w:rsidR="00C26706" w:rsidRPr="005B656E">
        <w:rPr>
          <w:lang w:val="es-ES_tradnl"/>
        </w:rPr>
        <w:t xml:space="preserve">director general </w:t>
      </w:r>
      <w:r w:rsidR="006A1BBE" w:rsidRPr="005B656E">
        <w:rPr>
          <w:lang w:val="es-ES_tradnl"/>
        </w:rPr>
        <w:t xml:space="preserve">de la OMPI. </w:t>
      </w:r>
      <w:r w:rsidR="00297B00" w:rsidRPr="005B656E">
        <w:rPr>
          <w:lang w:val="es-ES_tradnl"/>
        </w:rPr>
        <w:t>Los boletines de voto</w:t>
      </w:r>
      <w:r w:rsidR="006A1BBE" w:rsidRPr="005B656E">
        <w:rPr>
          <w:lang w:val="es-ES_tradnl"/>
        </w:rPr>
        <w:t xml:space="preserve"> se trituraron en el estrado en presencia de los escrutadores.</w:t>
      </w:r>
    </w:p>
    <w:p w:rsidR="005B656E" w:rsidRPr="005B656E" w:rsidRDefault="005B656E">
      <w:pPr>
        <w:rPr>
          <w:bCs/>
          <w:iCs/>
          <w:u w:val="single"/>
          <w:lang w:val="es-ES_tradnl"/>
        </w:rPr>
      </w:pPr>
      <w:r w:rsidRPr="005B656E">
        <w:rPr>
          <w:bCs/>
          <w:iCs/>
          <w:u w:val="single"/>
          <w:lang w:val="es-ES_tradnl"/>
        </w:rPr>
        <w:br w:type="page"/>
      </w:r>
    </w:p>
    <w:p w:rsidR="00C934AC" w:rsidRPr="005B656E" w:rsidRDefault="007C34E5" w:rsidP="006A1BBE">
      <w:pPr>
        <w:spacing w:after="220"/>
        <w:rPr>
          <w:bCs/>
          <w:iCs/>
          <w:u w:val="single"/>
          <w:lang w:val="es-ES_tradnl"/>
        </w:rPr>
      </w:pPr>
      <w:r w:rsidRPr="005B656E">
        <w:rPr>
          <w:bCs/>
          <w:iCs/>
          <w:u w:val="single"/>
          <w:lang w:val="es-ES_tradnl"/>
        </w:rPr>
        <w:lastRenderedPageBreak/>
        <w:t>RESUMEN DE LA PRESIDENCIA</w:t>
      </w:r>
    </w:p>
    <w:p w:rsidR="00C934AC" w:rsidRPr="005B656E" w:rsidRDefault="00E402B3" w:rsidP="006A1BB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00FB30B9" w:rsidRPr="005B656E">
        <w:rPr>
          <w:lang w:val="es-ES_tradnl"/>
        </w:rPr>
        <w:tab/>
      </w:r>
      <w:r w:rsidR="006A1BBE" w:rsidRPr="005B656E">
        <w:rPr>
          <w:lang w:val="es-ES_tradnl"/>
        </w:rPr>
        <w:t xml:space="preserve">Al dirigirse a las delegaciones tras el anuncio de los resultados </w:t>
      </w:r>
      <w:r w:rsidR="00FB1D79" w:rsidRPr="005B656E">
        <w:rPr>
          <w:lang w:val="es-ES_tradnl"/>
        </w:rPr>
        <w:t>d</w:t>
      </w:r>
      <w:r w:rsidR="006A1BBE" w:rsidRPr="005B656E">
        <w:rPr>
          <w:lang w:val="es-ES_tradnl"/>
        </w:rPr>
        <w:t>e la ronda final de votación, el presidente hizo la declaración</w:t>
      </w:r>
      <w:r w:rsidR="00FB1D79" w:rsidRPr="005B656E">
        <w:rPr>
          <w:lang w:val="es-ES_tradnl"/>
        </w:rPr>
        <w:t xml:space="preserve"> siguiente</w:t>
      </w:r>
      <w:r w:rsidR="006A1BBE" w:rsidRPr="005B656E">
        <w:rPr>
          <w:lang w:val="es-ES_tradnl"/>
        </w:rPr>
        <w:t>:</w:t>
      </w:r>
    </w:p>
    <w:p w:rsidR="00C934AC" w:rsidRPr="005B656E" w:rsidRDefault="000F4DE6" w:rsidP="000042CE">
      <w:pPr>
        <w:spacing w:after="220"/>
        <w:ind w:left="630"/>
        <w:rPr>
          <w:lang w:val="es-ES_tradnl"/>
        </w:rPr>
      </w:pPr>
      <w:r w:rsidRPr="005B656E">
        <w:rPr>
          <w:lang w:val="es-ES_tradnl"/>
        </w:rPr>
        <w:t>“</w:t>
      </w:r>
      <w:r w:rsidR="00D975F9" w:rsidRPr="005B656E">
        <w:rPr>
          <w:lang w:val="es-ES_tradnl"/>
        </w:rPr>
        <w:t>Excelentísimos señores ministros, excelentísimos señores representantes permanentes y embajadores, distinguidos delegados:</w:t>
      </w:r>
    </w:p>
    <w:p w:rsidR="00C934AC" w:rsidRPr="005B656E" w:rsidRDefault="006A1BBE" w:rsidP="000042CE">
      <w:pPr>
        <w:spacing w:after="220"/>
        <w:ind w:left="630"/>
        <w:rPr>
          <w:lang w:val="es-ES_tradnl"/>
        </w:rPr>
      </w:pPr>
      <w:r w:rsidRPr="005B656E">
        <w:rPr>
          <w:lang w:val="es-ES_tradnl"/>
        </w:rPr>
        <w:t xml:space="preserve">El Comité de Coordinación de la OMPI ha cumplido con su mandato y </w:t>
      </w:r>
      <w:r w:rsidR="00864C9E" w:rsidRPr="005B656E">
        <w:rPr>
          <w:lang w:val="es-ES_tradnl"/>
        </w:rPr>
        <w:t>nomina</w:t>
      </w:r>
      <w:r w:rsidRPr="005B656E">
        <w:rPr>
          <w:lang w:val="es-ES_tradnl"/>
        </w:rPr>
        <w:t xml:space="preserve"> a</w:t>
      </w:r>
      <w:r w:rsidR="00864C9E" w:rsidRPr="005B656E">
        <w:rPr>
          <w:lang w:val="es-ES_tradnl"/>
        </w:rPr>
        <w:t>l Sr. Daren </w:t>
      </w:r>
      <w:r w:rsidRPr="005B656E">
        <w:rPr>
          <w:lang w:val="es-ES_tradnl"/>
        </w:rPr>
        <w:t xml:space="preserve">Tang candidato para su designación al puesto de </w:t>
      </w:r>
      <w:r w:rsidR="00C26706" w:rsidRPr="005B656E">
        <w:rPr>
          <w:lang w:val="es-ES_tradnl"/>
        </w:rPr>
        <w:t xml:space="preserve">director general </w:t>
      </w:r>
      <w:r w:rsidRPr="005B656E">
        <w:rPr>
          <w:lang w:val="es-ES_tradnl"/>
        </w:rPr>
        <w:t>de la OMPI.</w:t>
      </w:r>
      <w:r w:rsidR="00831401" w:rsidRPr="005B656E">
        <w:rPr>
          <w:lang w:val="es-ES_tradnl"/>
        </w:rPr>
        <w:t xml:space="preserve"> </w:t>
      </w:r>
      <w:r w:rsidR="00C95FA9" w:rsidRPr="005B656E">
        <w:rPr>
          <w:lang w:val="es-ES_tradnl"/>
        </w:rPr>
        <w:t>Felicito</w:t>
      </w:r>
      <w:r w:rsidRPr="005B656E">
        <w:rPr>
          <w:lang w:val="es-ES_tradnl"/>
        </w:rPr>
        <w:t xml:space="preserve"> al Sr. Dareng Tang por su </w:t>
      </w:r>
      <w:r w:rsidR="000042CE" w:rsidRPr="005B656E">
        <w:rPr>
          <w:lang w:val="es-ES_tradnl"/>
        </w:rPr>
        <w:t>nominación</w:t>
      </w:r>
      <w:r w:rsidRPr="005B656E">
        <w:rPr>
          <w:lang w:val="es-ES_tradnl"/>
        </w:rPr>
        <w:t>.</w:t>
      </w:r>
      <w:r w:rsidR="00831401" w:rsidRPr="005B656E">
        <w:rPr>
          <w:lang w:val="es-ES_tradnl"/>
        </w:rPr>
        <w:t xml:space="preserve"> </w:t>
      </w:r>
      <w:r w:rsidRPr="005B656E">
        <w:rPr>
          <w:lang w:val="es-ES_tradnl"/>
        </w:rPr>
        <w:t xml:space="preserve">Asimismo, </w:t>
      </w:r>
      <w:r w:rsidR="00C95FA9" w:rsidRPr="005B656E">
        <w:rPr>
          <w:lang w:val="es-ES_tradnl"/>
        </w:rPr>
        <w:t>deseo</w:t>
      </w:r>
      <w:r w:rsidRPr="005B656E">
        <w:rPr>
          <w:lang w:val="es-ES_tradnl"/>
        </w:rPr>
        <w:t xml:space="preserve"> felicitar a los otros cuatro candidatos que participaron en la votación.</w:t>
      </w:r>
      <w:r w:rsidR="00831401" w:rsidRPr="005B656E">
        <w:rPr>
          <w:lang w:val="es-ES_tradnl"/>
        </w:rPr>
        <w:t xml:space="preserve"> </w:t>
      </w:r>
      <w:r w:rsidRPr="005B656E">
        <w:rPr>
          <w:lang w:val="es-ES_tradnl"/>
        </w:rPr>
        <w:t xml:space="preserve">También doy las gracias a los coordinadores de los grupos, a mis dos vicepresidentes, a la Oficina del </w:t>
      </w:r>
      <w:r w:rsidR="00EC3208" w:rsidRPr="005B656E">
        <w:rPr>
          <w:lang w:val="es-ES_tradnl"/>
        </w:rPr>
        <w:t>consejero jurídico</w:t>
      </w:r>
      <w:r w:rsidRPr="005B656E">
        <w:rPr>
          <w:lang w:val="es-ES_tradnl"/>
        </w:rPr>
        <w:t>, a la Secretaría y a los escrutadores por su impecable labor.</w:t>
      </w:r>
      <w:r w:rsidR="00831401" w:rsidRPr="005B656E">
        <w:rPr>
          <w:lang w:val="es-ES_tradnl"/>
        </w:rPr>
        <w:t xml:space="preserve"> </w:t>
      </w:r>
      <w:r w:rsidRPr="005B656E">
        <w:rPr>
          <w:lang w:val="es-ES_tradnl"/>
        </w:rPr>
        <w:t>También doy las gracias a las delegaciones por su p</w:t>
      </w:r>
      <w:r w:rsidR="000F4DE6" w:rsidRPr="005B656E">
        <w:rPr>
          <w:lang w:val="es-ES_tradnl"/>
        </w:rPr>
        <w:t>aciencia y el tiempo invertido.”</w:t>
      </w:r>
    </w:p>
    <w:p w:rsidR="00C934AC" w:rsidRPr="005B656E" w:rsidRDefault="00E402B3" w:rsidP="00A62B3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A1BBE" w:rsidRPr="005B656E">
        <w:rPr>
          <w:lang w:val="es-ES_tradnl"/>
        </w:rPr>
        <w:t xml:space="preserve">El presidente propuso el </w:t>
      </w:r>
      <w:r w:rsidR="00C95FA9" w:rsidRPr="005B656E">
        <w:rPr>
          <w:lang w:val="es-ES_tradnl"/>
        </w:rPr>
        <w:t>siguiente párrafo de decisión</w:t>
      </w:r>
      <w:r w:rsidR="004B242F" w:rsidRPr="005B656E">
        <w:rPr>
          <w:lang w:val="es-ES_tradnl"/>
        </w:rPr>
        <w:t>,</w:t>
      </w:r>
      <w:r w:rsidR="00C95FA9" w:rsidRPr="005B656E">
        <w:rPr>
          <w:lang w:val="es-ES_tradnl"/>
        </w:rPr>
        <w:t xml:space="preserve"> acordado según consta a continuación</w:t>
      </w:r>
      <w:r w:rsidR="006A1BBE" w:rsidRPr="005B656E">
        <w:rPr>
          <w:lang w:val="es-ES_tradnl"/>
        </w:rPr>
        <w:t>:</w:t>
      </w:r>
    </w:p>
    <w:p w:rsidR="00C934AC" w:rsidRPr="005B656E" w:rsidRDefault="006B5EB4" w:rsidP="00A62B3E">
      <w:pPr>
        <w:spacing w:after="220"/>
        <w:rPr>
          <w:lang w:val="es-ES_tradnl"/>
        </w:rPr>
      </w:pPr>
      <w:r w:rsidRPr="005B656E">
        <w:rPr>
          <w:lang w:val="es-ES_tradnl"/>
        </w:rPr>
        <w:t xml:space="preserve">El Comité de Coordinación </w:t>
      </w:r>
      <w:r w:rsidR="00C95FA9" w:rsidRPr="005B656E">
        <w:rPr>
          <w:lang w:val="es-ES_tradnl"/>
        </w:rPr>
        <w:t>nomina</w:t>
      </w:r>
      <w:r w:rsidRPr="005B656E">
        <w:rPr>
          <w:lang w:val="es-ES_tradnl"/>
        </w:rPr>
        <w:t xml:space="preserve"> al Sr. </w:t>
      </w:r>
      <w:r w:rsidR="00C95FA9" w:rsidRPr="005B656E">
        <w:rPr>
          <w:lang w:val="es-ES_tradnl"/>
        </w:rPr>
        <w:t>Daren Tang</w:t>
      </w:r>
      <w:r w:rsidRPr="005B656E">
        <w:rPr>
          <w:lang w:val="es-ES_tradnl"/>
        </w:rPr>
        <w:t xml:space="preserve"> candidato para su designación al puesto de </w:t>
      </w:r>
      <w:r w:rsidR="00C26706" w:rsidRPr="005B656E">
        <w:rPr>
          <w:lang w:val="es-ES_tradnl"/>
        </w:rPr>
        <w:t xml:space="preserve">director general </w:t>
      </w:r>
      <w:r w:rsidRPr="005B656E">
        <w:rPr>
          <w:lang w:val="es-ES_tradnl"/>
        </w:rPr>
        <w:t>de la OMPI.</w:t>
      </w:r>
    </w:p>
    <w:p w:rsidR="00C934AC" w:rsidRPr="005B656E" w:rsidRDefault="00C95FA9" w:rsidP="005B656E">
      <w:pPr>
        <w:spacing w:after="220"/>
        <w:rPr>
          <w:lang w:val="es-ES_tradnl"/>
        </w:rPr>
      </w:pPr>
      <w:r w:rsidRPr="005B656E">
        <w:rPr>
          <w:u w:val="single"/>
          <w:lang w:val="es-ES_tradnl"/>
        </w:rPr>
        <w:t>CLAUSURA</w:t>
      </w:r>
    </w:p>
    <w:p w:rsidR="00C934AC" w:rsidRPr="005B656E" w:rsidRDefault="00E402B3" w:rsidP="005B656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 xml:space="preserve">Antes de clausurar la </w:t>
      </w:r>
      <w:r w:rsidR="00B14365" w:rsidRPr="005B656E">
        <w:rPr>
          <w:lang w:val="es-ES_tradnl"/>
        </w:rPr>
        <w:t>sesión</w:t>
      </w:r>
      <w:r w:rsidR="006B5EB4" w:rsidRPr="005B656E">
        <w:rPr>
          <w:lang w:val="es-ES_tradnl"/>
        </w:rPr>
        <w:t>, el presidente invitó al consejero jurídico a realizar</w:t>
      </w:r>
      <w:r w:rsidR="00F90D1B" w:rsidRPr="005B656E">
        <w:rPr>
          <w:lang w:val="es-ES_tradnl"/>
        </w:rPr>
        <w:t xml:space="preserve">, </w:t>
      </w:r>
      <w:r w:rsidR="00006919" w:rsidRPr="005B656E">
        <w:rPr>
          <w:lang w:val="es-ES_tradnl"/>
        </w:rPr>
        <w:t>si procede</w:t>
      </w:r>
      <w:r w:rsidR="00F90D1B" w:rsidRPr="005B656E">
        <w:rPr>
          <w:lang w:val="es-ES_tradnl"/>
        </w:rPr>
        <w:t>,</w:t>
      </w:r>
      <w:r w:rsidR="006B5EB4" w:rsidRPr="005B656E">
        <w:rPr>
          <w:lang w:val="es-ES_tradnl"/>
        </w:rPr>
        <w:t xml:space="preserve"> anuncio</w:t>
      </w:r>
      <w:r w:rsidR="00C95FA9" w:rsidRPr="005B656E">
        <w:rPr>
          <w:lang w:val="es-ES_tradnl"/>
        </w:rPr>
        <w:t>s</w:t>
      </w:r>
      <w:r w:rsidR="006B5EB4" w:rsidRPr="005B656E">
        <w:rPr>
          <w:lang w:val="es-ES_tradnl"/>
        </w:rPr>
        <w:t xml:space="preserve"> administrativo</w:t>
      </w:r>
      <w:r w:rsidR="00C95FA9" w:rsidRPr="005B656E">
        <w:rPr>
          <w:lang w:val="es-ES_tradnl"/>
        </w:rPr>
        <w:t>s</w:t>
      </w:r>
      <w:r w:rsidR="006B5EB4" w:rsidRPr="005B656E">
        <w:rPr>
          <w:lang w:val="es-ES_tradnl"/>
        </w:rPr>
        <w:t>.</w:t>
      </w:r>
    </w:p>
    <w:p w:rsidR="00C934AC" w:rsidRPr="005B656E" w:rsidRDefault="00E402B3" w:rsidP="005B656E">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 xml:space="preserve">El consejero jurídico informó a las delegaciones que el informe de la </w:t>
      </w:r>
      <w:r w:rsidR="00B14365" w:rsidRPr="005B656E">
        <w:rPr>
          <w:lang w:val="es-ES_tradnl"/>
        </w:rPr>
        <w:t>sesión</w:t>
      </w:r>
      <w:r w:rsidR="006B5EB4" w:rsidRPr="005B656E">
        <w:rPr>
          <w:lang w:val="es-ES_tradnl"/>
        </w:rPr>
        <w:t xml:space="preserve">, </w:t>
      </w:r>
      <w:r w:rsidR="00263162" w:rsidRPr="005B656E">
        <w:rPr>
          <w:lang w:val="es-ES_tradnl"/>
        </w:rPr>
        <w:t>como de costumbre</w:t>
      </w:r>
      <w:r w:rsidR="006B5EB4" w:rsidRPr="005B656E">
        <w:rPr>
          <w:lang w:val="es-ES_tradnl"/>
        </w:rPr>
        <w:t xml:space="preserve">, se pondrá a disposición lo antes posible, para que los Estados miembros presenten sus comentarios antes de </w:t>
      </w:r>
      <w:r w:rsidR="0038469E" w:rsidRPr="005B656E">
        <w:rPr>
          <w:lang w:val="es-ES_tradnl"/>
        </w:rPr>
        <w:t>que se finalice</w:t>
      </w:r>
      <w:r w:rsidR="006B5EB4" w:rsidRPr="005B656E">
        <w:rPr>
          <w:lang w:val="es-ES_tradnl"/>
        </w:rPr>
        <w:t>.</w:t>
      </w:r>
    </w:p>
    <w:p w:rsidR="00C934AC" w:rsidRPr="005B656E" w:rsidRDefault="00E402B3" w:rsidP="006B5EB4">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 xml:space="preserve">El presidente informó a las delegaciones que, de conformidad con el procedimiento aplicable, la </w:t>
      </w:r>
      <w:r w:rsidR="001361FB" w:rsidRPr="005B656E">
        <w:rPr>
          <w:lang w:val="es-ES_tradnl"/>
        </w:rPr>
        <w:t>nominación</w:t>
      </w:r>
      <w:r w:rsidR="006B5EB4" w:rsidRPr="005B656E">
        <w:rPr>
          <w:lang w:val="es-ES_tradnl"/>
        </w:rPr>
        <w:t xml:space="preserve"> será transmitida a los órganos competentes de la OMPI para su examen y </w:t>
      </w:r>
      <w:r w:rsidR="001361FB" w:rsidRPr="005B656E">
        <w:rPr>
          <w:lang w:val="es-ES_tradnl"/>
        </w:rPr>
        <w:t xml:space="preserve">para completar </w:t>
      </w:r>
      <w:r w:rsidR="006B5EB4" w:rsidRPr="005B656E">
        <w:rPr>
          <w:lang w:val="es-ES_tradnl"/>
        </w:rPr>
        <w:t>el proceso.</w:t>
      </w:r>
    </w:p>
    <w:p w:rsidR="00C934AC" w:rsidRPr="005B656E" w:rsidRDefault="00E402B3" w:rsidP="006B5EB4">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La delegación de Singapur hizo uso de la palabra y preguntó si se puede dar a su candidato la o</w:t>
      </w:r>
      <w:r w:rsidR="001361FB" w:rsidRPr="005B656E">
        <w:rPr>
          <w:lang w:val="es-ES_tradnl"/>
        </w:rPr>
        <w:t xml:space="preserve">portunidad de dirigirse a los participantes en la </w:t>
      </w:r>
      <w:r w:rsidR="00B14365" w:rsidRPr="005B656E">
        <w:rPr>
          <w:lang w:val="es-ES_tradnl"/>
        </w:rPr>
        <w:t>sesión</w:t>
      </w:r>
      <w:r w:rsidR="006B5EB4" w:rsidRPr="005B656E">
        <w:rPr>
          <w:lang w:val="es-ES_tradnl"/>
        </w:rPr>
        <w:t>.</w:t>
      </w:r>
    </w:p>
    <w:p w:rsidR="00C934AC" w:rsidRPr="005B656E" w:rsidRDefault="00E402B3" w:rsidP="006B5EB4">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 xml:space="preserve">En respuesta a la petición de la delegación de Singapur, el presidente señaló que el candidato puede dirigirse a las delegaciones fuera de la sala y, una vez más, felicitó personalmente al candidato </w:t>
      </w:r>
      <w:r w:rsidR="001361FB" w:rsidRPr="005B656E">
        <w:rPr>
          <w:lang w:val="es-ES_tradnl"/>
        </w:rPr>
        <w:t>nominado</w:t>
      </w:r>
      <w:r w:rsidR="006B5EB4" w:rsidRPr="005B656E">
        <w:rPr>
          <w:lang w:val="es-ES_tradnl"/>
        </w:rPr>
        <w:t>.</w:t>
      </w:r>
    </w:p>
    <w:p w:rsidR="00C934AC" w:rsidRPr="005B656E" w:rsidRDefault="00E402B3" w:rsidP="006B5EB4">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En respuesta a la declaración del presidente, la delegación de Singapur dijo</w:t>
      </w:r>
      <w:r w:rsidR="0038469E" w:rsidRPr="005B656E">
        <w:rPr>
          <w:lang w:val="es-ES_tradnl"/>
        </w:rPr>
        <w:t xml:space="preserve"> que</w:t>
      </w:r>
      <w:r w:rsidR="006B5EB4" w:rsidRPr="005B656E">
        <w:rPr>
          <w:lang w:val="es-ES_tradnl"/>
        </w:rPr>
        <w:t xml:space="preserve">, en nombre de su candidato y de su </w:t>
      </w:r>
      <w:r w:rsidR="001361FB" w:rsidRPr="005B656E">
        <w:rPr>
          <w:lang w:val="es-ES_tradnl"/>
        </w:rPr>
        <w:t>país</w:t>
      </w:r>
      <w:r w:rsidR="0038469E" w:rsidRPr="005B656E">
        <w:rPr>
          <w:lang w:val="es-ES_tradnl"/>
        </w:rPr>
        <w:t>, expresa</w:t>
      </w:r>
      <w:r w:rsidR="006B5EB4" w:rsidRPr="005B656E">
        <w:rPr>
          <w:lang w:val="es-ES_tradnl"/>
        </w:rPr>
        <w:t xml:space="preserve"> sincero agradecimiento al presidente, los vicepresidentes, los escrutadores y la Secretaría por </w:t>
      </w:r>
      <w:r w:rsidR="001361FB" w:rsidRPr="005B656E">
        <w:rPr>
          <w:lang w:val="es-ES_tradnl"/>
        </w:rPr>
        <w:t>la</w:t>
      </w:r>
      <w:r w:rsidR="006B5EB4" w:rsidRPr="005B656E">
        <w:rPr>
          <w:lang w:val="es-ES_tradnl"/>
        </w:rPr>
        <w:t xml:space="preserve"> ardua labor</w:t>
      </w:r>
      <w:r w:rsidR="001361FB" w:rsidRPr="005B656E">
        <w:rPr>
          <w:lang w:val="es-ES_tradnl"/>
        </w:rPr>
        <w:t xml:space="preserve"> que realizaron</w:t>
      </w:r>
      <w:r w:rsidR="006B5EB4" w:rsidRPr="005B656E">
        <w:rPr>
          <w:lang w:val="es-ES_tradnl"/>
        </w:rPr>
        <w:t>.</w:t>
      </w:r>
      <w:r w:rsidR="00831401" w:rsidRPr="005B656E">
        <w:rPr>
          <w:lang w:val="es-ES_tradnl"/>
        </w:rPr>
        <w:t xml:space="preserve"> </w:t>
      </w:r>
      <w:r w:rsidR="001361FB" w:rsidRPr="005B656E">
        <w:rPr>
          <w:lang w:val="es-ES_tradnl"/>
        </w:rPr>
        <w:t>Agradeció</w:t>
      </w:r>
      <w:r w:rsidR="006B5EB4" w:rsidRPr="005B656E">
        <w:rPr>
          <w:lang w:val="es-ES_tradnl"/>
        </w:rPr>
        <w:t xml:space="preserve"> asimismo a los miembros d</w:t>
      </w:r>
      <w:r w:rsidR="001361FB" w:rsidRPr="005B656E">
        <w:rPr>
          <w:lang w:val="es-ES_tradnl"/>
        </w:rPr>
        <w:t>el Comité de Coordinación de la </w:t>
      </w:r>
      <w:r w:rsidR="006B5EB4" w:rsidRPr="005B656E">
        <w:rPr>
          <w:lang w:val="es-ES_tradnl"/>
        </w:rPr>
        <w:t>OMPI su presencia y participación en este importante evento, así como su apoyo.</w:t>
      </w:r>
      <w:r w:rsidR="00831401" w:rsidRPr="005B656E">
        <w:rPr>
          <w:lang w:val="es-ES_tradnl"/>
        </w:rPr>
        <w:t xml:space="preserve"> </w:t>
      </w:r>
      <w:r w:rsidR="006B5EB4" w:rsidRPr="005B656E">
        <w:rPr>
          <w:lang w:val="es-ES_tradnl"/>
        </w:rPr>
        <w:t xml:space="preserve">Por último, </w:t>
      </w:r>
      <w:r w:rsidR="001361FB" w:rsidRPr="005B656E">
        <w:rPr>
          <w:lang w:val="es-ES_tradnl"/>
        </w:rPr>
        <w:t>dio las gracias a</w:t>
      </w:r>
      <w:r w:rsidR="006B5EB4" w:rsidRPr="005B656E">
        <w:rPr>
          <w:lang w:val="es-ES_tradnl"/>
        </w:rPr>
        <w:t xml:space="preserve"> cada uno de los candidatos por </w:t>
      </w:r>
      <w:r w:rsidR="001361FB" w:rsidRPr="005B656E">
        <w:rPr>
          <w:lang w:val="es-ES_tradnl"/>
        </w:rPr>
        <w:t xml:space="preserve">someter a consideración </w:t>
      </w:r>
      <w:r w:rsidR="006B5EB4" w:rsidRPr="005B656E">
        <w:rPr>
          <w:lang w:val="es-ES_tradnl"/>
        </w:rPr>
        <w:t>su candidatura.</w:t>
      </w:r>
      <w:r w:rsidR="00831401" w:rsidRPr="005B656E">
        <w:rPr>
          <w:lang w:val="es-ES_tradnl"/>
        </w:rPr>
        <w:t xml:space="preserve"> </w:t>
      </w:r>
      <w:r w:rsidR="006B5EB4" w:rsidRPr="005B656E">
        <w:rPr>
          <w:lang w:val="es-ES_tradnl"/>
        </w:rPr>
        <w:t xml:space="preserve">El hecho de que haya </w:t>
      </w:r>
      <w:r w:rsidR="0038469E" w:rsidRPr="005B656E">
        <w:rPr>
          <w:lang w:val="es-ES_tradnl"/>
        </w:rPr>
        <w:t xml:space="preserve">habido </w:t>
      </w:r>
      <w:r w:rsidR="006B5EB4" w:rsidRPr="005B656E">
        <w:rPr>
          <w:lang w:val="es-ES_tradnl"/>
        </w:rPr>
        <w:t xml:space="preserve">muchos candidatos capacitados y </w:t>
      </w:r>
      <w:r w:rsidR="001361FB" w:rsidRPr="005B656E">
        <w:rPr>
          <w:lang w:val="es-ES_tradnl"/>
        </w:rPr>
        <w:t>sobresalientes</w:t>
      </w:r>
      <w:r w:rsidR="006B5EB4" w:rsidRPr="005B656E">
        <w:rPr>
          <w:lang w:val="es-ES_tradnl"/>
        </w:rPr>
        <w:t xml:space="preserve"> subraya la importancia que </w:t>
      </w:r>
      <w:r w:rsidR="0038469E" w:rsidRPr="005B656E">
        <w:rPr>
          <w:lang w:val="es-ES_tradnl"/>
        </w:rPr>
        <w:t xml:space="preserve">la Organización reviste para </w:t>
      </w:r>
      <w:r w:rsidR="006B5EB4" w:rsidRPr="005B656E">
        <w:rPr>
          <w:lang w:val="es-ES_tradnl"/>
        </w:rPr>
        <w:t xml:space="preserve">todos </w:t>
      </w:r>
      <w:r w:rsidR="0038469E" w:rsidRPr="005B656E">
        <w:rPr>
          <w:lang w:val="es-ES_tradnl"/>
        </w:rPr>
        <w:t>los Estados miembros de la OMPI.</w:t>
      </w:r>
    </w:p>
    <w:p w:rsidR="00C934AC" w:rsidRPr="005B656E" w:rsidRDefault="00E402B3" w:rsidP="006B5EB4">
      <w:pPr>
        <w:spacing w:after="22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La delegación de China dio las gracias al presidente y a todas la</w:t>
      </w:r>
      <w:r w:rsidR="00B86F76" w:rsidRPr="005B656E">
        <w:rPr>
          <w:lang w:val="es-ES_tradnl"/>
        </w:rPr>
        <w:t>s delegaciones que han apoyado</w:t>
      </w:r>
      <w:r w:rsidR="006B5EB4" w:rsidRPr="005B656E">
        <w:rPr>
          <w:lang w:val="es-ES_tradnl"/>
        </w:rPr>
        <w:t xml:space="preserve"> la candidatura </w:t>
      </w:r>
      <w:r w:rsidR="0038469E" w:rsidRPr="005B656E">
        <w:rPr>
          <w:lang w:val="es-ES_tradnl"/>
        </w:rPr>
        <w:t>presentada por</w:t>
      </w:r>
      <w:r w:rsidR="006B5EB4" w:rsidRPr="005B656E">
        <w:rPr>
          <w:lang w:val="es-ES_tradnl"/>
        </w:rPr>
        <w:t xml:space="preserve"> </w:t>
      </w:r>
      <w:r w:rsidR="00B86F76" w:rsidRPr="005B656E">
        <w:rPr>
          <w:lang w:val="es-ES_tradnl"/>
        </w:rPr>
        <w:t>su país</w:t>
      </w:r>
      <w:r w:rsidR="006B5EB4" w:rsidRPr="005B656E">
        <w:rPr>
          <w:lang w:val="es-ES_tradnl"/>
        </w:rPr>
        <w:t>.</w:t>
      </w:r>
      <w:r w:rsidR="00831401" w:rsidRPr="005B656E">
        <w:rPr>
          <w:lang w:val="es-ES_tradnl"/>
        </w:rPr>
        <w:t xml:space="preserve"> </w:t>
      </w:r>
      <w:r w:rsidR="00B86F76" w:rsidRPr="005B656E">
        <w:rPr>
          <w:lang w:val="es-ES_tradnl"/>
        </w:rPr>
        <w:t>Aprovechó</w:t>
      </w:r>
      <w:r w:rsidR="006B5EB4" w:rsidRPr="005B656E">
        <w:rPr>
          <w:lang w:val="es-ES_tradnl"/>
        </w:rPr>
        <w:t xml:space="preserve"> la op</w:t>
      </w:r>
      <w:r w:rsidR="00B86F76" w:rsidRPr="005B656E">
        <w:rPr>
          <w:lang w:val="es-ES_tradnl"/>
        </w:rPr>
        <w:t>ortunidad para felicitar al Sr. Daren </w:t>
      </w:r>
      <w:r w:rsidR="006B5EB4" w:rsidRPr="005B656E">
        <w:rPr>
          <w:lang w:val="es-ES_tradnl"/>
        </w:rPr>
        <w:t xml:space="preserve">Tang por su </w:t>
      </w:r>
      <w:r w:rsidR="00B86F76" w:rsidRPr="005B656E">
        <w:rPr>
          <w:lang w:val="es-ES_tradnl"/>
        </w:rPr>
        <w:t>nominación para ser designado</w:t>
      </w:r>
      <w:r w:rsidR="006B5EB4" w:rsidRPr="005B656E">
        <w:rPr>
          <w:lang w:val="es-ES_tradnl"/>
        </w:rPr>
        <w:t xml:space="preserve"> nuevo </w:t>
      </w:r>
      <w:r w:rsidR="00B86F76" w:rsidRPr="005B656E">
        <w:rPr>
          <w:lang w:val="es-ES_tradnl"/>
        </w:rPr>
        <w:t xml:space="preserve">director general </w:t>
      </w:r>
      <w:r w:rsidR="006B5EB4" w:rsidRPr="005B656E">
        <w:rPr>
          <w:lang w:val="es-ES_tradnl"/>
        </w:rPr>
        <w:t>de la Organización.</w:t>
      </w:r>
      <w:r w:rsidR="00831401" w:rsidRPr="005B656E">
        <w:rPr>
          <w:lang w:val="es-ES_tradnl"/>
        </w:rPr>
        <w:t xml:space="preserve"> </w:t>
      </w:r>
      <w:r w:rsidR="006B5EB4" w:rsidRPr="005B656E">
        <w:rPr>
          <w:lang w:val="es-ES_tradnl"/>
        </w:rPr>
        <w:t>La delegación confirmó que su país seguirá participando activamente y apoyando la importante labor de la OMPI.</w:t>
      </w:r>
    </w:p>
    <w:p w:rsidR="00C934AC" w:rsidRPr="005B656E" w:rsidRDefault="00E402B3" w:rsidP="006B5EB4">
      <w:pPr>
        <w:spacing w:after="220"/>
        <w:rPr>
          <w:lang w:val="es-ES_tradnl"/>
        </w:rPr>
      </w:pPr>
      <w:r w:rsidRPr="005B656E">
        <w:rPr>
          <w:lang w:val="es-ES_tradnl"/>
        </w:rPr>
        <w:lastRenderedPageBreak/>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Para concluir, el presidente declaró que desea reflejar el sentimiento general de las delegaciones al felicita</w:t>
      </w:r>
      <w:r w:rsidR="00B86F76" w:rsidRPr="005B656E">
        <w:rPr>
          <w:lang w:val="es-ES_tradnl"/>
        </w:rPr>
        <w:t>r una vez más al candidato, Sr. Daren </w:t>
      </w:r>
      <w:r w:rsidR="006B5EB4" w:rsidRPr="005B656E">
        <w:rPr>
          <w:lang w:val="es-ES_tradnl"/>
        </w:rPr>
        <w:t>Tang.</w:t>
      </w:r>
      <w:r w:rsidR="003257C6" w:rsidRPr="005B656E">
        <w:rPr>
          <w:lang w:val="es-ES_tradnl"/>
        </w:rPr>
        <w:t xml:space="preserve"> </w:t>
      </w:r>
      <w:r w:rsidR="006B5EB4" w:rsidRPr="005B656E">
        <w:rPr>
          <w:lang w:val="es-ES_tradnl"/>
        </w:rPr>
        <w:t>Ante la ausencia de otras peticiones para hacer uso de la palabra, el presidente levantó la sesión.</w:t>
      </w:r>
    </w:p>
    <w:p w:rsidR="00C934AC" w:rsidRPr="005B656E" w:rsidRDefault="00E402B3" w:rsidP="005B656E">
      <w:pPr>
        <w:spacing w:after="600"/>
        <w:rPr>
          <w:lang w:val="es-ES_tradnl"/>
        </w:rPr>
      </w:pPr>
      <w:r w:rsidRPr="005B656E">
        <w:rPr>
          <w:lang w:val="es-ES_tradnl"/>
        </w:rPr>
        <w:fldChar w:fldCharType="begin"/>
      </w:r>
      <w:r w:rsidRPr="005B656E">
        <w:rPr>
          <w:lang w:val="es-ES_tradnl"/>
        </w:rPr>
        <w:instrText xml:space="preserve"> AUTONUM  </w:instrText>
      </w:r>
      <w:r w:rsidRPr="005B656E">
        <w:rPr>
          <w:lang w:val="es-ES_tradnl"/>
        </w:rPr>
        <w:fldChar w:fldCharType="end"/>
      </w:r>
      <w:r w:rsidRPr="005B656E">
        <w:rPr>
          <w:lang w:val="es-ES_tradnl"/>
        </w:rPr>
        <w:tab/>
      </w:r>
      <w:r w:rsidR="006B5EB4" w:rsidRPr="005B656E">
        <w:rPr>
          <w:lang w:val="es-ES_tradnl"/>
        </w:rPr>
        <w:t>El Comité de Coordinación de la OMPI aprobó por unanimidad el informe</w:t>
      </w:r>
      <w:r w:rsidR="00B86F76" w:rsidRPr="005B656E">
        <w:rPr>
          <w:lang w:val="es-ES_tradnl"/>
        </w:rPr>
        <w:t xml:space="preserve"> el</w:t>
      </w:r>
      <w:r w:rsidR="006B5EB4" w:rsidRPr="005B656E">
        <w:rPr>
          <w:lang w:val="es-ES_tradnl"/>
        </w:rPr>
        <w:t xml:space="preserve"> </w:t>
      </w:r>
      <w:r w:rsidR="00C14B25">
        <w:rPr>
          <w:lang w:val="es-ES_tradnl"/>
        </w:rPr>
        <w:t>6 de abril de 2020</w:t>
      </w:r>
      <w:r w:rsidR="006B5EB4" w:rsidRPr="005B656E">
        <w:rPr>
          <w:lang w:val="es-ES_tradnl"/>
        </w:rPr>
        <w:t>.</w:t>
      </w:r>
    </w:p>
    <w:p w:rsidR="00C934AC" w:rsidRPr="005B656E" w:rsidRDefault="006B5EB4" w:rsidP="006B5EB4">
      <w:pPr>
        <w:spacing w:after="240"/>
        <w:ind w:left="6237"/>
        <w:rPr>
          <w:lang w:val="es-ES_tradnl"/>
        </w:rPr>
      </w:pPr>
      <w:r w:rsidRPr="005B656E">
        <w:rPr>
          <w:lang w:val="es-ES_tradnl"/>
        </w:rPr>
        <w:t>[</w:t>
      </w:r>
      <w:r w:rsidR="00945815" w:rsidRPr="005B656E">
        <w:rPr>
          <w:lang w:val="es-ES_tradnl"/>
        </w:rPr>
        <w:t>Fin del documento</w:t>
      </w:r>
      <w:r w:rsidRPr="005B656E">
        <w:rPr>
          <w:lang w:val="es-ES_tradnl"/>
        </w:rPr>
        <w:t>]</w:t>
      </w:r>
    </w:p>
    <w:sectPr w:rsidR="00C934AC" w:rsidRPr="005B656E" w:rsidSect="00C934AC">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2A2" w:rsidRDefault="000F22A2">
      <w:r>
        <w:separator/>
      </w:r>
    </w:p>
  </w:endnote>
  <w:endnote w:type="continuationSeparator" w:id="0">
    <w:p w:rsidR="000F22A2" w:rsidRPr="009D30E6" w:rsidRDefault="000F22A2" w:rsidP="007E663E">
      <w:pPr>
        <w:rPr>
          <w:sz w:val="17"/>
          <w:szCs w:val="17"/>
        </w:rPr>
      </w:pPr>
      <w:r w:rsidRPr="009D30E6">
        <w:rPr>
          <w:sz w:val="17"/>
          <w:szCs w:val="17"/>
        </w:rPr>
        <w:separator/>
      </w:r>
    </w:p>
    <w:p w:rsidR="000F22A2" w:rsidRPr="007E663E" w:rsidRDefault="000F22A2" w:rsidP="007E663E">
      <w:pPr>
        <w:spacing w:after="60"/>
        <w:rPr>
          <w:sz w:val="17"/>
          <w:szCs w:val="17"/>
        </w:rPr>
      </w:pPr>
      <w:r>
        <w:rPr>
          <w:sz w:val="17"/>
        </w:rPr>
        <w:t>[Continuación de la nota de la página anterior]</w:t>
      </w:r>
    </w:p>
  </w:endnote>
  <w:endnote w:type="continuationNotice" w:id="1">
    <w:p w:rsidR="000F22A2" w:rsidRPr="007E663E" w:rsidRDefault="000F22A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2A2" w:rsidRDefault="000F22A2">
      <w:r>
        <w:separator/>
      </w:r>
    </w:p>
  </w:footnote>
  <w:footnote w:type="continuationSeparator" w:id="0">
    <w:p w:rsidR="000F22A2" w:rsidRPr="009D30E6" w:rsidRDefault="000F22A2" w:rsidP="007E663E">
      <w:pPr>
        <w:rPr>
          <w:sz w:val="17"/>
          <w:szCs w:val="17"/>
        </w:rPr>
      </w:pPr>
      <w:r w:rsidRPr="009D30E6">
        <w:rPr>
          <w:sz w:val="17"/>
          <w:szCs w:val="17"/>
        </w:rPr>
        <w:separator/>
      </w:r>
    </w:p>
    <w:p w:rsidR="000F22A2" w:rsidRPr="007E663E" w:rsidRDefault="000F22A2" w:rsidP="007E663E">
      <w:pPr>
        <w:spacing w:after="60"/>
        <w:rPr>
          <w:sz w:val="17"/>
          <w:szCs w:val="17"/>
        </w:rPr>
      </w:pPr>
      <w:r>
        <w:rPr>
          <w:sz w:val="17"/>
        </w:rPr>
        <w:t>[Continuación de la nota de la página anterior]</w:t>
      </w:r>
    </w:p>
  </w:footnote>
  <w:footnote w:type="continuationNotice" w:id="1">
    <w:p w:rsidR="000F22A2" w:rsidRPr="007E663E" w:rsidRDefault="000F22A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2A2" w:rsidRDefault="000F22A2" w:rsidP="00477D6B">
    <w:pPr>
      <w:jc w:val="right"/>
    </w:pPr>
    <w:bookmarkStart w:id="6" w:name="Code2"/>
    <w:bookmarkEnd w:id="6"/>
    <w:r>
      <w:t>WO/CC/77/4</w:t>
    </w:r>
  </w:p>
  <w:p w:rsidR="000F22A2" w:rsidRDefault="000F22A2" w:rsidP="00477D6B">
    <w:pPr>
      <w:jc w:val="right"/>
    </w:pPr>
    <w:r>
      <w:t xml:space="preserve">página </w:t>
    </w:r>
    <w:r>
      <w:fldChar w:fldCharType="begin"/>
    </w:r>
    <w:r>
      <w:instrText xml:space="preserve"> PAGE  \* MERGEFORMAT </w:instrText>
    </w:r>
    <w:r>
      <w:fldChar w:fldCharType="separate"/>
    </w:r>
    <w:r w:rsidR="00DF41EF">
      <w:rPr>
        <w:noProof/>
      </w:rPr>
      <w:t>9</w:t>
    </w:r>
    <w:r>
      <w:fldChar w:fldCharType="end"/>
    </w:r>
  </w:p>
  <w:p w:rsidR="000F22A2" w:rsidRDefault="000F22A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
    <w:docVar w:name="TermBaseURL" w:val="empty"/>
    <w:docVar w:name="TextBases" w:val="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6A6E7E"/>
    <w:rsid w:val="000042CE"/>
    <w:rsid w:val="00006919"/>
    <w:rsid w:val="00010686"/>
    <w:rsid w:val="00030263"/>
    <w:rsid w:val="00052915"/>
    <w:rsid w:val="00052FBC"/>
    <w:rsid w:val="000D40D7"/>
    <w:rsid w:val="000E3BB3"/>
    <w:rsid w:val="000F22A2"/>
    <w:rsid w:val="000F4DE6"/>
    <w:rsid w:val="000F5E56"/>
    <w:rsid w:val="00111D01"/>
    <w:rsid w:val="00121DC0"/>
    <w:rsid w:val="001361FB"/>
    <w:rsid w:val="001362EE"/>
    <w:rsid w:val="00137B64"/>
    <w:rsid w:val="00152CEA"/>
    <w:rsid w:val="00153EAC"/>
    <w:rsid w:val="001832A6"/>
    <w:rsid w:val="001B6718"/>
    <w:rsid w:val="00211769"/>
    <w:rsid w:val="00234C64"/>
    <w:rsid w:val="0024669F"/>
    <w:rsid w:val="00263162"/>
    <w:rsid w:val="002634C4"/>
    <w:rsid w:val="0027795A"/>
    <w:rsid w:val="00297B00"/>
    <w:rsid w:val="002B55B1"/>
    <w:rsid w:val="002C2E2F"/>
    <w:rsid w:val="002E0E3F"/>
    <w:rsid w:val="002E0F47"/>
    <w:rsid w:val="002E418B"/>
    <w:rsid w:val="002F4E68"/>
    <w:rsid w:val="00310826"/>
    <w:rsid w:val="00310E18"/>
    <w:rsid w:val="003257C6"/>
    <w:rsid w:val="003266C0"/>
    <w:rsid w:val="003266EB"/>
    <w:rsid w:val="003269D7"/>
    <w:rsid w:val="00350925"/>
    <w:rsid w:val="00354647"/>
    <w:rsid w:val="00357BD2"/>
    <w:rsid w:val="00377273"/>
    <w:rsid w:val="0038221C"/>
    <w:rsid w:val="003845C1"/>
    <w:rsid w:val="0038469E"/>
    <w:rsid w:val="00387287"/>
    <w:rsid w:val="003D2567"/>
    <w:rsid w:val="003E4782"/>
    <w:rsid w:val="003E48F1"/>
    <w:rsid w:val="003F347A"/>
    <w:rsid w:val="0040180C"/>
    <w:rsid w:val="00401B4D"/>
    <w:rsid w:val="004212DF"/>
    <w:rsid w:val="00423E3E"/>
    <w:rsid w:val="0042660E"/>
    <w:rsid w:val="00427AF4"/>
    <w:rsid w:val="00442609"/>
    <w:rsid w:val="00450043"/>
    <w:rsid w:val="0045231F"/>
    <w:rsid w:val="004647DA"/>
    <w:rsid w:val="0046793F"/>
    <w:rsid w:val="00477808"/>
    <w:rsid w:val="00477D6B"/>
    <w:rsid w:val="0048351B"/>
    <w:rsid w:val="004A6C37"/>
    <w:rsid w:val="004B242F"/>
    <w:rsid w:val="004E297D"/>
    <w:rsid w:val="004E579B"/>
    <w:rsid w:val="004F21FA"/>
    <w:rsid w:val="005247C4"/>
    <w:rsid w:val="00525148"/>
    <w:rsid w:val="00531A67"/>
    <w:rsid w:val="00531B02"/>
    <w:rsid w:val="005332F0"/>
    <w:rsid w:val="0055013B"/>
    <w:rsid w:val="00571B99"/>
    <w:rsid w:val="005804E3"/>
    <w:rsid w:val="005B1DED"/>
    <w:rsid w:val="005B656E"/>
    <w:rsid w:val="005C4936"/>
    <w:rsid w:val="005C5247"/>
    <w:rsid w:val="00602A9B"/>
    <w:rsid w:val="00605827"/>
    <w:rsid w:val="00620295"/>
    <w:rsid w:val="0063774A"/>
    <w:rsid w:val="00644BCC"/>
    <w:rsid w:val="006539F3"/>
    <w:rsid w:val="00655D56"/>
    <w:rsid w:val="00675021"/>
    <w:rsid w:val="006A004A"/>
    <w:rsid w:val="006A06C6"/>
    <w:rsid w:val="006A1BBE"/>
    <w:rsid w:val="006A56FB"/>
    <w:rsid w:val="006A6E7E"/>
    <w:rsid w:val="006B5EB4"/>
    <w:rsid w:val="006C2B6F"/>
    <w:rsid w:val="006D5324"/>
    <w:rsid w:val="006D6F71"/>
    <w:rsid w:val="00707ADD"/>
    <w:rsid w:val="007224C8"/>
    <w:rsid w:val="007231BF"/>
    <w:rsid w:val="007754A1"/>
    <w:rsid w:val="007821F2"/>
    <w:rsid w:val="00794BE2"/>
    <w:rsid w:val="007A5581"/>
    <w:rsid w:val="007B71FE"/>
    <w:rsid w:val="007C34E5"/>
    <w:rsid w:val="007C57EF"/>
    <w:rsid w:val="007D781E"/>
    <w:rsid w:val="007E663E"/>
    <w:rsid w:val="00815082"/>
    <w:rsid w:val="008269AC"/>
    <w:rsid w:val="00831401"/>
    <w:rsid w:val="008556D4"/>
    <w:rsid w:val="00862DD4"/>
    <w:rsid w:val="00864C9E"/>
    <w:rsid w:val="00874719"/>
    <w:rsid w:val="0088395E"/>
    <w:rsid w:val="008B2CC1"/>
    <w:rsid w:val="008B530D"/>
    <w:rsid w:val="008B66B7"/>
    <w:rsid w:val="008E6BD6"/>
    <w:rsid w:val="00900E11"/>
    <w:rsid w:val="00903B6C"/>
    <w:rsid w:val="0090731E"/>
    <w:rsid w:val="009163D5"/>
    <w:rsid w:val="009417A1"/>
    <w:rsid w:val="00945815"/>
    <w:rsid w:val="00966A22"/>
    <w:rsid w:val="00972F03"/>
    <w:rsid w:val="009763FD"/>
    <w:rsid w:val="009A0C8B"/>
    <w:rsid w:val="009A20CD"/>
    <w:rsid w:val="009B6241"/>
    <w:rsid w:val="009E1307"/>
    <w:rsid w:val="00A1197F"/>
    <w:rsid w:val="00A16FC0"/>
    <w:rsid w:val="00A245A4"/>
    <w:rsid w:val="00A32C9E"/>
    <w:rsid w:val="00A430C7"/>
    <w:rsid w:val="00A62B3E"/>
    <w:rsid w:val="00A974E5"/>
    <w:rsid w:val="00AB613D"/>
    <w:rsid w:val="00AE7F20"/>
    <w:rsid w:val="00B07147"/>
    <w:rsid w:val="00B14365"/>
    <w:rsid w:val="00B35BA7"/>
    <w:rsid w:val="00B37AF3"/>
    <w:rsid w:val="00B534D5"/>
    <w:rsid w:val="00B56F20"/>
    <w:rsid w:val="00B5762B"/>
    <w:rsid w:val="00B65A0A"/>
    <w:rsid w:val="00B67CDC"/>
    <w:rsid w:val="00B72D36"/>
    <w:rsid w:val="00B829EE"/>
    <w:rsid w:val="00B86AA7"/>
    <w:rsid w:val="00B86F76"/>
    <w:rsid w:val="00BB609B"/>
    <w:rsid w:val="00BC27B0"/>
    <w:rsid w:val="00BC4164"/>
    <w:rsid w:val="00BC5E8E"/>
    <w:rsid w:val="00BD2DCC"/>
    <w:rsid w:val="00BF50AE"/>
    <w:rsid w:val="00C14B25"/>
    <w:rsid w:val="00C23BEA"/>
    <w:rsid w:val="00C26706"/>
    <w:rsid w:val="00C54B27"/>
    <w:rsid w:val="00C80C0F"/>
    <w:rsid w:val="00C90559"/>
    <w:rsid w:val="00C934AC"/>
    <w:rsid w:val="00C95FA9"/>
    <w:rsid w:val="00CA2251"/>
    <w:rsid w:val="00CB2C99"/>
    <w:rsid w:val="00CF3630"/>
    <w:rsid w:val="00D17ACE"/>
    <w:rsid w:val="00D460F5"/>
    <w:rsid w:val="00D56C7C"/>
    <w:rsid w:val="00D71B4D"/>
    <w:rsid w:val="00D874B8"/>
    <w:rsid w:val="00D90289"/>
    <w:rsid w:val="00D93D55"/>
    <w:rsid w:val="00D94F2B"/>
    <w:rsid w:val="00D975F9"/>
    <w:rsid w:val="00DA1977"/>
    <w:rsid w:val="00DB1FDB"/>
    <w:rsid w:val="00DC3B00"/>
    <w:rsid w:val="00DC4C60"/>
    <w:rsid w:val="00DE1A7D"/>
    <w:rsid w:val="00DE2B51"/>
    <w:rsid w:val="00DF21C3"/>
    <w:rsid w:val="00DF41EF"/>
    <w:rsid w:val="00E0079A"/>
    <w:rsid w:val="00E16DD6"/>
    <w:rsid w:val="00E242FD"/>
    <w:rsid w:val="00E25D1D"/>
    <w:rsid w:val="00E402B3"/>
    <w:rsid w:val="00E444DA"/>
    <w:rsid w:val="00E449B4"/>
    <w:rsid w:val="00E45C84"/>
    <w:rsid w:val="00E504E5"/>
    <w:rsid w:val="00E66687"/>
    <w:rsid w:val="00EB7A3E"/>
    <w:rsid w:val="00EC1AA7"/>
    <w:rsid w:val="00EC3208"/>
    <w:rsid w:val="00EC401A"/>
    <w:rsid w:val="00ED7389"/>
    <w:rsid w:val="00EF530A"/>
    <w:rsid w:val="00EF6622"/>
    <w:rsid w:val="00EF78A9"/>
    <w:rsid w:val="00F06A68"/>
    <w:rsid w:val="00F21D9C"/>
    <w:rsid w:val="00F55408"/>
    <w:rsid w:val="00F66152"/>
    <w:rsid w:val="00F80845"/>
    <w:rsid w:val="00F84474"/>
    <w:rsid w:val="00F84BAB"/>
    <w:rsid w:val="00F90D1B"/>
    <w:rsid w:val="00FA0F0D"/>
    <w:rsid w:val="00FB1D79"/>
    <w:rsid w:val="00FB30B9"/>
    <w:rsid w:val="00FD59D1"/>
    <w:rsid w:val="00FE104F"/>
    <w:rsid w:val="00FE65E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3A9E675"/>
  <w15:docId w15:val="{EF865D92-127A-4F51-9B47-690B51EE4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table" w:styleId="TableGrid">
    <w:name w:val="Table Grid"/>
    <w:basedOn w:val="TableNormal"/>
    <w:rsid w:val="003257C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77 (S)</Template>
  <TotalTime>28</TotalTime>
  <Pages>9</Pages>
  <Words>3702</Words>
  <Characters>19280</Characters>
  <Application>Microsoft Office Word</Application>
  <DocSecurity>0</DocSecurity>
  <Lines>325</Lines>
  <Paragraphs>108</Paragraphs>
  <ScaleCrop>false</ScaleCrop>
  <HeadingPairs>
    <vt:vector size="2" baseType="variant">
      <vt:variant>
        <vt:lpstr>Title</vt:lpstr>
      </vt:variant>
      <vt:variant>
        <vt:i4>1</vt:i4>
      </vt:variant>
    </vt:vector>
  </HeadingPairs>
  <TitlesOfParts>
    <vt:vector size="1" baseType="lpstr">
      <vt:lpstr>WO/CC/77/</vt:lpstr>
    </vt:vector>
  </TitlesOfParts>
  <Company>WIPO</Company>
  <LinksUpToDate>false</LinksUpToDate>
  <CharactersWithSpaces>22882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WO/CC/77/</dc:title>
  <dc:subject/>
  <dc:creator>MIGLIORE Liliana</dc:creator>
  <cp:keywords>FOR OFFICIAL USE ONLY</cp:keywords>
  <dc:description/>
  <cp:lastModifiedBy>HAPPY-DUMAS Juliet</cp:lastModifiedBy>
  <cp:revision>5</cp:revision>
  <cp:lastPrinted>2020-04-07T10:29:00Z</cp:lastPrinted>
  <dcterms:created xsi:type="dcterms:W3CDTF">2020-04-07T06:58:00Z</dcterms:created>
  <dcterms:modified xsi:type="dcterms:W3CDTF">2020-04-07T10:29:00Z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18039f0c-87fe-46e9-8263-9561cdd13db0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