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47126" w:rsidRDefault="00472A6E" w:rsidP="001E1326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B47126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B47126" w:rsidRDefault="001E1326" w:rsidP="00C0222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B47126">
        <w:rPr>
          <w:rFonts w:ascii="Arial Black" w:hAnsi="Arial Black"/>
          <w:caps/>
          <w:sz w:val="15"/>
          <w:lang w:val="es-419"/>
        </w:rPr>
        <w:t>WO/GA/5</w:t>
      </w:r>
      <w:r w:rsidR="008C0B94" w:rsidRPr="00B47126">
        <w:rPr>
          <w:rFonts w:ascii="Arial Black" w:hAnsi="Arial Black"/>
          <w:caps/>
          <w:sz w:val="15"/>
          <w:lang w:val="es-419"/>
        </w:rPr>
        <w:t>3</w:t>
      </w:r>
      <w:r w:rsidRPr="00B47126">
        <w:rPr>
          <w:rFonts w:ascii="Arial Black" w:hAnsi="Arial Black"/>
          <w:caps/>
          <w:sz w:val="15"/>
          <w:lang w:val="es-419"/>
        </w:rPr>
        <w:t>/</w:t>
      </w:r>
      <w:bookmarkStart w:id="1" w:name="Code"/>
      <w:r w:rsidR="007A3BBF" w:rsidRPr="00B47126">
        <w:rPr>
          <w:rFonts w:ascii="Arial Black" w:hAnsi="Arial Black"/>
          <w:caps/>
          <w:sz w:val="15"/>
          <w:lang w:val="es-419"/>
        </w:rPr>
        <w:t>2</w:t>
      </w:r>
      <w:r w:rsidR="00D432F3" w:rsidRPr="00B47126">
        <w:rPr>
          <w:rFonts w:ascii="Arial Black" w:hAnsi="Arial Black"/>
          <w:caps/>
          <w:sz w:val="15"/>
          <w:lang w:val="es-419"/>
        </w:rPr>
        <w:t xml:space="preserve"> corr.</w:t>
      </w:r>
    </w:p>
    <w:bookmarkEnd w:id="1"/>
    <w:p w:rsidR="008B2CC1" w:rsidRPr="00B47126" w:rsidRDefault="00472A6E" w:rsidP="00472A6E">
      <w:pPr>
        <w:jc w:val="right"/>
        <w:rPr>
          <w:lang w:val="es-419"/>
        </w:rPr>
      </w:pPr>
      <w:r w:rsidRPr="00B47126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7A3BBF" w:rsidRPr="00B47126">
        <w:rPr>
          <w:rFonts w:ascii="Arial Black" w:hAnsi="Arial Black"/>
          <w:caps/>
          <w:sz w:val="15"/>
          <w:lang w:val="es-419"/>
        </w:rPr>
        <w:t>espa</w:t>
      </w:r>
      <w:r w:rsidR="005C49F0" w:rsidRPr="00B47126">
        <w:rPr>
          <w:rFonts w:ascii="Arial Black" w:hAnsi="Arial Black"/>
          <w:caps/>
          <w:sz w:val="15"/>
          <w:lang w:val="es-419"/>
        </w:rPr>
        <w:t>Ñ</w:t>
      </w:r>
      <w:r w:rsidR="007A3BBF" w:rsidRPr="00B47126">
        <w:rPr>
          <w:rFonts w:ascii="Arial Black" w:hAnsi="Arial Black"/>
          <w:caps/>
          <w:sz w:val="15"/>
          <w:lang w:val="es-419"/>
        </w:rPr>
        <w:t>ol</w:t>
      </w:r>
    </w:p>
    <w:bookmarkEnd w:id="2"/>
    <w:p w:rsidR="008B2CC1" w:rsidRPr="00B47126" w:rsidRDefault="00472A6E" w:rsidP="00472A6E">
      <w:pPr>
        <w:spacing w:after="1200"/>
        <w:jc w:val="right"/>
        <w:rPr>
          <w:lang w:val="es-419"/>
        </w:rPr>
      </w:pPr>
      <w:r w:rsidRPr="00B47126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7A3BBF" w:rsidRPr="00B47126">
        <w:rPr>
          <w:rFonts w:ascii="Arial Black" w:hAnsi="Arial Black"/>
          <w:caps/>
          <w:sz w:val="15"/>
          <w:lang w:val="es-419"/>
        </w:rPr>
        <w:t>2 de Septiembre de 2020</w:t>
      </w:r>
    </w:p>
    <w:bookmarkEnd w:id="3"/>
    <w:p w:rsidR="00B67CDC" w:rsidRPr="00B47126" w:rsidRDefault="001E1326" w:rsidP="001E1326">
      <w:pPr>
        <w:pStyle w:val="Heading1"/>
        <w:spacing w:before="0" w:after="600"/>
        <w:rPr>
          <w:sz w:val="28"/>
          <w:szCs w:val="28"/>
          <w:lang w:val="es-419"/>
        </w:rPr>
      </w:pPr>
      <w:r w:rsidRPr="00B47126">
        <w:rPr>
          <w:caps w:val="0"/>
          <w:sz w:val="28"/>
          <w:szCs w:val="28"/>
          <w:lang w:val="es-419"/>
        </w:rPr>
        <w:t>Asamblea General de la OMPI</w:t>
      </w:r>
    </w:p>
    <w:p w:rsidR="00B67CDC" w:rsidRPr="00B47126" w:rsidRDefault="008C0B94" w:rsidP="008C0B94">
      <w:pPr>
        <w:spacing w:after="720"/>
        <w:outlineLvl w:val="1"/>
        <w:rPr>
          <w:b/>
          <w:sz w:val="24"/>
          <w:szCs w:val="24"/>
          <w:lang w:val="es-419"/>
        </w:rPr>
      </w:pPr>
      <w:r w:rsidRPr="00B47126">
        <w:rPr>
          <w:b/>
          <w:sz w:val="24"/>
          <w:szCs w:val="24"/>
          <w:lang w:val="es-419"/>
        </w:rPr>
        <w:t>Quincuagésimo tercer período de sesiones (29.</w:t>
      </w:r>
      <w:r w:rsidRPr="00B47126">
        <w:rPr>
          <w:b/>
          <w:bCs/>
          <w:sz w:val="24"/>
          <w:szCs w:val="24"/>
          <w:vertAlign w:val="superscript"/>
          <w:lang w:val="es-419"/>
        </w:rPr>
        <w:t>o</w:t>
      </w:r>
      <w:r w:rsidRPr="00B47126">
        <w:rPr>
          <w:b/>
          <w:sz w:val="24"/>
          <w:szCs w:val="24"/>
          <w:lang w:val="es-419"/>
        </w:rPr>
        <w:t xml:space="preserve"> </w:t>
      </w:r>
      <w:r w:rsidR="00C959B1" w:rsidRPr="00B47126">
        <w:rPr>
          <w:b/>
          <w:sz w:val="24"/>
          <w:szCs w:val="24"/>
          <w:lang w:val="es-419"/>
        </w:rPr>
        <w:t>extra</w:t>
      </w:r>
      <w:r w:rsidRPr="00B47126">
        <w:rPr>
          <w:b/>
          <w:sz w:val="24"/>
          <w:szCs w:val="24"/>
          <w:lang w:val="es-419"/>
        </w:rPr>
        <w:t>ordinario)</w:t>
      </w:r>
      <w:r w:rsidRPr="00B47126">
        <w:rPr>
          <w:b/>
          <w:sz w:val="24"/>
          <w:szCs w:val="24"/>
          <w:lang w:val="es-419"/>
        </w:rPr>
        <w:br/>
      </w:r>
      <w:r w:rsidR="007A3BBF" w:rsidRPr="00B47126">
        <w:rPr>
          <w:b/>
          <w:sz w:val="24"/>
          <w:szCs w:val="24"/>
          <w:lang w:val="es-419"/>
        </w:rPr>
        <w:t>Ginebra, 21 a 25</w:t>
      </w:r>
      <w:r w:rsidRPr="00B47126">
        <w:rPr>
          <w:b/>
          <w:sz w:val="24"/>
          <w:szCs w:val="24"/>
          <w:lang w:val="es-419"/>
        </w:rPr>
        <w:t xml:space="preserve"> de septiembre de 2020</w:t>
      </w:r>
    </w:p>
    <w:p w:rsidR="008B2CC1" w:rsidRPr="00B47126" w:rsidRDefault="00D432F3" w:rsidP="001E1326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r w:rsidRPr="00B47126">
        <w:rPr>
          <w:caps/>
          <w:sz w:val="24"/>
          <w:lang w:val="es-419"/>
        </w:rPr>
        <w:t>INFORME ANUAL DEL DIRECTOR DE LA DIVISIÓN DE SUPERVISIÓN INTERNA (DSI)</w:t>
      </w:r>
    </w:p>
    <w:p w:rsidR="008B2CC1" w:rsidRPr="00B47126" w:rsidRDefault="00D432F3" w:rsidP="001E1326">
      <w:pPr>
        <w:spacing w:after="960"/>
        <w:rPr>
          <w:i/>
          <w:lang w:val="es-419"/>
        </w:rPr>
      </w:pPr>
      <w:bookmarkStart w:id="5" w:name="Prepared"/>
      <w:bookmarkEnd w:id="4"/>
      <w:r w:rsidRPr="00B47126">
        <w:rPr>
          <w:i/>
          <w:lang w:val="es-419"/>
        </w:rPr>
        <w:t>Corrección</w:t>
      </w:r>
    </w:p>
    <w:p w:rsidR="00D432F3" w:rsidRPr="00B47126" w:rsidRDefault="00946F60" w:rsidP="001E1326">
      <w:pPr>
        <w:spacing w:after="960"/>
        <w:rPr>
          <w:lang w:val="es-419"/>
        </w:rPr>
      </w:pPr>
      <w:r w:rsidRPr="00B47126">
        <w:rPr>
          <w:lang w:val="es-419"/>
        </w:rPr>
        <w:t>El presente documento contiene una corrección de la versión en español del “Informe anual del director de la División de Supervisión Interna (DSI)” (documento WO/PBC/31/4 Corr.).</w:t>
      </w:r>
    </w:p>
    <w:p w:rsidR="00D432F3" w:rsidRPr="00B47126" w:rsidRDefault="00D432F3" w:rsidP="005C49F0">
      <w:pPr>
        <w:spacing w:after="960"/>
        <w:ind w:left="5103"/>
        <w:rPr>
          <w:lang w:val="es-419"/>
        </w:rPr>
      </w:pPr>
      <w:r w:rsidRPr="00B47126">
        <w:rPr>
          <w:lang w:val="es-419"/>
        </w:rPr>
        <w:t>[Sigue el documento WO/PBC/31/4 Corr.]</w:t>
      </w:r>
    </w:p>
    <w:bookmarkEnd w:id="5"/>
    <w:p w:rsidR="00D432F3" w:rsidRPr="00B47126" w:rsidRDefault="00D432F3">
      <w:pPr>
        <w:rPr>
          <w:lang w:val="es-419"/>
        </w:rPr>
        <w:sectPr w:rsidR="00D432F3" w:rsidRPr="00B47126" w:rsidSect="007A3BBF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10DF9" w:rsidRPr="00D245DF" w:rsidRDefault="00310DF9" w:rsidP="00310DF9">
      <w:pPr>
        <w:spacing w:after="120"/>
        <w:ind w:right="-57"/>
        <w:jc w:val="right"/>
        <w:rPr>
          <w:lang w:val="es-419"/>
        </w:rPr>
      </w:pPr>
      <w:r w:rsidRPr="00D245DF">
        <w:rPr>
          <w:noProof/>
          <w:lang w:val="en-US" w:eastAsia="en-US"/>
        </w:rPr>
        <w:lastRenderedPageBreak/>
        <w:drawing>
          <wp:inline distT="0" distB="0" distL="0" distR="0" wp14:anchorId="4B37E332" wp14:editId="3A13BF7E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F9" w:rsidRPr="00D245DF" w:rsidRDefault="00310DF9" w:rsidP="00310DF9">
      <w:pPr>
        <w:pBdr>
          <w:top w:val="single" w:sz="4" w:space="13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D245DF">
        <w:rPr>
          <w:rFonts w:ascii="Arial Black" w:hAnsi="Arial Black"/>
          <w:caps/>
          <w:sz w:val="15"/>
          <w:lang w:val="es-419"/>
        </w:rPr>
        <w:t>WO/PBC/31/4 Corr.</w:t>
      </w:r>
    </w:p>
    <w:p w:rsidR="00310DF9" w:rsidRPr="00D245DF" w:rsidRDefault="00310DF9" w:rsidP="00310DF9">
      <w:pPr>
        <w:jc w:val="right"/>
        <w:rPr>
          <w:lang w:val="es-419"/>
        </w:rPr>
      </w:pPr>
      <w:r w:rsidRPr="00D245DF">
        <w:rPr>
          <w:rFonts w:ascii="Arial Black" w:hAnsi="Arial Black"/>
          <w:caps/>
          <w:sz w:val="15"/>
          <w:lang w:val="es-419"/>
        </w:rPr>
        <w:t>ORIGINAL: ESPAÑOL</w:t>
      </w:r>
    </w:p>
    <w:p w:rsidR="00310DF9" w:rsidRPr="00D245DF" w:rsidRDefault="00310DF9" w:rsidP="00310DF9">
      <w:pPr>
        <w:spacing w:after="1200"/>
        <w:jc w:val="right"/>
        <w:rPr>
          <w:lang w:val="es-419"/>
        </w:rPr>
      </w:pPr>
      <w:r w:rsidRPr="00D245DF">
        <w:rPr>
          <w:rFonts w:ascii="Arial Black" w:hAnsi="Arial Black"/>
          <w:caps/>
          <w:sz w:val="15"/>
          <w:lang w:val="es-419"/>
        </w:rPr>
        <w:t>fecha: 2 de septiembre de 2020</w:t>
      </w:r>
    </w:p>
    <w:p w:rsidR="00310DF9" w:rsidRPr="00D245DF" w:rsidRDefault="00310DF9" w:rsidP="00310DF9">
      <w:pPr>
        <w:pStyle w:val="Heading1"/>
        <w:spacing w:before="0" w:after="480"/>
        <w:rPr>
          <w:caps w:val="0"/>
          <w:sz w:val="28"/>
          <w:lang w:val="es-419"/>
        </w:rPr>
      </w:pPr>
      <w:r w:rsidRPr="00D245DF">
        <w:rPr>
          <w:caps w:val="0"/>
          <w:sz w:val="28"/>
          <w:lang w:val="es-419"/>
        </w:rPr>
        <w:t>Comité del Programa y Presupuesto</w:t>
      </w:r>
    </w:p>
    <w:p w:rsidR="00310DF9" w:rsidRPr="00D245DF" w:rsidRDefault="00310DF9" w:rsidP="00310DF9">
      <w:pPr>
        <w:outlineLvl w:val="1"/>
        <w:rPr>
          <w:b/>
          <w:sz w:val="24"/>
          <w:szCs w:val="24"/>
          <w:lang w:val="es-419"/>
        </w:rPr>
      </w:pPr>
      <w:r w:rsidRPr="00D245DF">
        <w:rPr>
          <w:b/>
          <w:sz w:val="24"/>
          <w:szCs w:val="24"/>
          <w:lang w:val="es-419"/>
        </w:rPr>
        <w:t>Trigésima primera sesión</w:t>
      </w:r>
    </w:p>
    <w:p w:rsidR="00310DF9" w:rsidRPr="00D245DF" w:rsidRDefault="00310DF9" w:rsidP="00310DF9">
      <w:pPr>
        <w:spacing w:after="720"/>
        <w:outlineLvl w:val="1"/>
        <w:rPr>
          <w:b/>
          <w:sz w:val="24"/>
          <w:szCs w:val="24"/>
          <w:lang w:val="es-419"/>
        </w:rPr>
      </w:pPr>
      <w:r w:rsidRPr="00D245DF">
        <w:rPr>
          <w:b/>
          <w:sz w:val="24"/>
          <w:szCs w:val="24"/>
          <w:lang w:val="es-419"/>
        </w:rPr>
        <w:t>Ginebra, 7 a 11 de septiembre de 2020</w:t>
      </w:r>
    </w:p>
    <w:p w:rsidR="00310DF9" w:rsidRPr="00D245DF" w:rsidRDefault="00310DF9" w:rsidP="00310DF9">
      <w:pPr>
        <w:spacing w:after="1040"/>
        <w:rPr>
          <w:caps/>
          <w:sz w:val="24"/>
          <w:lang w:val="es-419"/>
        </w:rPr>
      </w:pPr>
      <w:r w:rsidRPr="00D245DF">
        <w:rPr>
          <w:caps/>
          <w:sz w:val="24"/>
          <w:lang w:val="es-419"/>
        </w:rPr>
        <w:t>Corrección</w:t>
      </w:r>
    </w:p>
    <w:p w:rsidR="00310DF9" w:rsidRPr="00D245DF" w:rsidRDefault="00310DF9" w:rsidP="00310DF9">
      <w:pPr>
        <w:spacing w:after="240"/>
        <w:rPr>
          <w:lang w:val="es-419"/>
        </w:rPr>
      </w:pPr>
      <w:r w:rsidRPr="00D245DF">
        <w:rPr>
          <w:lang w:val="es-419"/>
        </w:rPr>
        <w:t>En la versión española del documento WO/PBC/31/4, insértese el gráfico siguiente en la página 17, después del párrafo 67.</w:t>
      </w:r>
    </w:p>
    <w:p w:rsidR="00310DF9" w:rsidRPr="00D245DF" w:rsidRDefault="00310DF9" w:rsidP="00310DF9">
      <w:pPr>
        <w:pStyle w:val="ONUMFS"/>
        <w:numPr>
          <w:ilvl w:val="0"/>
          <w:numId w:val="0"/>
        </w:numPr>
        <w:jc w:val="center"/>
        <w:rPr>
          <w:b/>
          <w:sz w:val="18"/>
          <w:szCs w:val="18"/>
          <w:lang w:val="es-419"/>
        </w:rPr>
      </w:pPr>
      <w:r w:rsidRPr="00D245DF">
        <w:rPr>
          <w:b/>
          <w:sz w:val="18"/>
          <w:szCs w:val="18"/>
          <w:lang w:val="es-419"/>
        </w:rPr>
        <w:t>Gráfico 5 –Recomendaciones por programa y por prioridad (117)</w:t>
      </w:r>
    </w:p>
    <w:p w:rsidR="00310DF9" w:rsidRPr="00D245DF" w:rsidRDefault="00310DF9" w:rsidP="00310DF9">
      <w:pPr>
        <w:spacing w:after="720"/>
        <w:rPr>
          <w:lang w:val="es-419"/>
        </w:rPr>
      </w:pPr>
      <w:r w:rsidRPr="00D245DF">
        <w:rPr>
          <w:noProof/>
          <w:lang w:val="en-US" w:eastAsia="en-US"/>
        </w:rPr>
        <w:drawing>
          <wp:inline distT="0" distB="0" distL="0" distR="0" wp14:anchorId="22A625CF" wp14:editId="5B05324A">
            <wp:extent cx="5940425" cy="2882900"/>
            <wp:effectExtent l="0" t="0" r="3175" b="0"/>
            <wp:docPr id="4" name="Picture 4" descr="Recomendaciones por programa y por prioridad (117)" title="Gráfico 5 ­- Recomendaciones por programa y por prioridad (1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EA" w:rsidRPr="00B47126" w:rsidRDefault="00310DF9" w:rsidP="00310DF9">
      <w:pPr>
        <w:pStyle w:val="Endofdocument-Annex"/>
      </w:pPr>
      <w:r w:rsidRPr="00D245DF">
        <w:t>[Fin del documento]</w:t>
      </w:r>
    </w:p>
    <w:sectPr w:rsidR="00152CEA" w:rsidRPr="00B47126" w:rsidSect="007A3BBF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BF" w:rsidRDefault="007A3BBF">
      <w:r>
        <w:separator/>
      </w:r>
    </w:p>
  </w:endnote>
  <w:endnote w:type="continuationSeparator" w:id="0">
    <w:p w:rsidR="007A3BBF" w:rsidRPr="009D30E6" w:rsidRDefault="007A3BB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BBF" w:rsidRPr="007E663E" w:rsidRDefault="007A3BB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A3BBF" w:rsidRPr="007E663E" w:rsidRDefault="007A3BB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BF" w:rsidRDefault="007A3BBF">
      <w:r>
        <w:separator/>
      </w:r>
    </w:p>
  </w:footnote>
  <w:footnote w:type="continuationSeparator" w:id="0">
    <w:p w:rsidR="007A3BBF" w:rsidRPr="009D30E6" w:rsidRDefault="007A3BB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BBF" w:rsidRPr="007E663E" w:rsidRDefault="007A3BB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A3BBF" w:rsidRPr="007E663E" w:rsidRDefault="007A3BB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7A3BBF" w:rsidP="00477D6B">
    <w:pPr>
      <w:jc w:val="right"/>
    </w:pPr>
    <w:bookmarkStart w:id="6" w:name="Code2"/>
    <w:r>
      <w:t>WO/GA/53/2</w:t>
    </w:r>
  </w:p>
  <w:bookmarkEnd w:id="6"/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432F3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F"/>
    <w:rsid w:val="00010686"/>
    <w:rsid w:val="00052915"/>
    <w:rsid w:val="000E3BB3"/>
    <w:rsid w:val="000F5E56"/>
    <w:rsid w:val="001362EE"/>
    <w:rsid w:val="00152CEA"/>
    <w:rsid w:val="001832A6"/>
    <w:rsid w:val="001E1326"/>
    <w:rsid w:val="002634C4"/>
    <w:rsid w:val="002C2E2F"/>
    <w:rsid w:val="002E0F47"/>
    <w:rsid w:val="002F4E68"/>
    <w:rsid w:val="00310826"/>
    <w:rsid w:val="00310DF9"/>
    <w:rsid w:val="00354647"/>
    <w:rsid w:val="00372C2E"/>
    <w:rsid w:val="00377273"/>
    <w:rsid w:val="00384075"/>
    <w:rsid w:val="003845C1"/>
    <w:rsid w:val="00387287"/>
    <w:rsid w:val="003E48F1"/>
    <w:rsid w:val="003F347A"/>
    <w:rsid w:val="00423E3E"/>
    <w:rsid w:val="00427AF4"/>
    <w:rsid w:val="0045231F"/>
    <w:rsid w:val="00456167"/>
    <w:rsid w:val="004647DA"/>
    <w:rsid w:val="0046793F"/>
    <w:rsid w:val="00472175"/>
    <w:rsid w:val="00472A6E"/>
    <w:rsid w:val="00473E3C"/>
    <w:rsid w:val="00477808"/>
    <w:rsid w:val="00477D6B"/>
    <w:rsid w:val="004A6C37"/>
    <w:rsid w:val="004E297D"/>
    <w:rsid w:val="004E7363"/>
    <w:rsid w:val="0052488A"/>
    <w:rsid w:val="00531B02"/>
    <w:rsid w:val="005332F0"/>
    <w:rsid w:val="0055013B"/>
    <w:rsid w:val="00571B99"/>
    <w:rsid w:val="005C49F0"/>
    <w:rsid w:val="00605827"/>
    <w:rsid w:val="00675021"/>
    <w:rsid w:val="006A06C6"/>
    <w:rsid w:val="006E5FAB"/>
    <w:rsid w:val="007224C8"/>
    <w:rsid w:val="00773046"/>
    <w:rsid w:val="00794BE2"/>
    <w:rsid w:val="007A3BBF"/>
    <w:rsid w:val="007A5581"/>
    <w:rsid w:val="007B71FE"/>
    <w:rsid w:val="007C1B2B"/>
    <w:rsid w:val="007D781E"/>
    <w:rsid w:val="007E663E"/>
    <w:rsid w:val="00815082"/>
    <w:rsid w:val="0088395E"/>
    <w:rsid w:val="008B2CC1"/>
    <w:rsid w:val="008C0B94"/>
    <w:rsid w:val="008E6BD6"/>
    <w:rsid w:val="0090731E"/>
    <w:rsid w:val="00946F60"/>
    <w:rsid w:val="00966A22"/>
    <w:rsid w:val="00972F03"/>
    <w:rsid w:val="0098367F"/>
    <w:rsid w:val="009A0C8B"/>
    <w:rsid w:val="009A20CD"/>
    <w:rsid w:val="009B6241"/>
    <w:rsid w:val="009D7CF4"/>
    <w:rsid w:val="00A16FC0"/>
    <w:rsid w:val="00A32C9E"/>
    <w:rsid w:val="00A5216F"/>
    <w:rsid w:val="00AB613D"/>
    <w:rsid w:val="00AE7F20"/>
    <w:rsid w:val="00B47126"/>
    <w:rsid w:val="00B52D6C"/>
    <w:rsid w:val="00B534D5"/>
    <w:rsid w:val="00B65A0A"/>
    <w:rsid w:val="00B67CDC"/>
    <w:rsid w:val="00B72D36"/>
    <w:rsid w:val="00BC4164"/>
    <w:rsid w:val="00BD2DCC"/>
    <w:rsid w:val="00C02226"/>
    <w:rsid w:val="00C90559"/>
    <w:rsid w:val="00C959B1"/>
    <w:rsid w:val="00CA0500"/>
    <w:rsid w:val="00CA2251"/>
    <w:rsid w:val="00D40980"/>
    <w:rsid w:val="00D432F3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6D0E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F74EC7E-CC36-4379-943C-4ED4153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24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88A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310DF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53 (S)</Template>
  <TotalTime>9</TotalTime>
  <Pages>2</Pages>
  <Words>131</Words>
  <Characters>744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WO/GA/53/2 Corr.</vt:lpstr>
    </vt:vector>
  </TitlesOfParts>
  <Company>WIPO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WO/GA/53/2 Corr.</dc:title>
  <dc:creator>CHANG Shauna</dc:creator>
  <cp:keywords>PUBLIC</cp:keywords>
  <cp:lastModifiedBy>HÄFLIGER Patience</cp:lastModifiedBy>
  <cp:revision>12</cp:revision>
  <cp:lastPrinted>2020-09-02T15:28:00Z</cp:lastPrinted>
  <dcterms:created xsi:type="dcterms:W3CDTF">2020-09-03T08:20:00Z</dcterms:created>
  <dcterms:modified xsi:type="dcterms:W3CDTF">2020-09-03T08:46:00Z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0971b64c-ae9f-49a4-bb27-258d57000cbd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