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356" w:type="dxa"/>
        <w:tblInd w:w="108" w:type="dxa"/>
        <w:tblLayout w:type="fixed"/>
        <w:tblLook w:val="01E0" w:firstRow="1" w:lastRow="1" w:firstColumn="1" w:lastColumn="1" w:noHBand="0" w:noVBand="0"/>
      </w:tblPr>
      <w:tblGrid>
        <w:gridCol w:w="4513"/>
        <w:gridCol w:w="4337"/>
        <w:gridCol w:w="506"/>
      </w:tblGrid>
      <w:tr w:rsidR="00E52F43" w:rsidRPr="008B2CC1" w:rsidTr="00397BD0">
        <w:tc>
          <w:tcPr>
            <w:tcW w:w="4513" w:type="dxa"/>
            <w:tcBorders>
              <w:bottom w:val="single" w:sz="4" w:space="0" w:color="auto"/>
            </w:tcBorders>
            <w:tcMar>
              <w:bottom w:w="170" w:type="dxa"/>
            </w:tcMar>
          </w:tcPr>
          <w:p w:rsidR="00E52F43" w:rsidRPr="008B2CC1" w:rsidRDefault="00E52F43" w:rsidP="00397BD0">
            <w:bookmarkStart w:id="0" w:name="_GoBack"/>
            <w:bookmarkEnd w:id="0"/>
          </w:p>
        </w:tc>
        <w:tc>
          <w:tcPr>
            <w:tcW w:w="4337" w:type="dxa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</w:tcPr>
          <w:p w:rsidR="00E52F43" w:rsidRPr="008B2CC1" w:rsidRDefault="00E52F43" w:rsidP="00397BD0">
            <w:r w:rsidRPr="00C46800">
              <w:rPr>
                <w:noProof/>
                <w:lang w:eastAsia="en-US"/>
              </w:rPr>
              <w:drawing>
                <wp:inline distT="0" distB="0" distL="0" distR="0" wp14:anchorId="06E7D036" wp14:editId="062B49B7">
                  <wp:extent cx="1739900" cy="1289685"/>
                  <wp:effectExtent l="0" t="0" r="0" b="5715"/>
                  <wp:docPr id="2" name="Рисунок 1" descr="Описание: WIPO-R-BW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Описание: WIPO-R-BW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9900" cy="12896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" w:type="dxa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</w:tcPr>
          <w:p w:rsidR="00E52F43" w:rsidRPr="008B2CC1" w:rsidRDefault="00E52F43" w:rsidP="00397BD0">
            <w:pPr>
              <w:jc w:val="right"/>
            </w:pPr>
            <w:r>
              <w:rPr>
                <w:b/>
                <w:sz w:val="40"/>
                <w:szCs w:val="40"/>
              </w:rPr>
              <w:t>R</w:t>
            </w:r>
          </w:p>
        </w:tc>
      </w:tr>
      <w:tr w:rsidR="00E52F43" w:rsidRPr="001832A6" w:rsidTr="00397BD0">
        <w:trPr>
          <w:trHeight w:hRule="exact" w:val="340"/>
        </w:trPr>
        <w:tc>
          <w:tcPr>
            <w:tcW w:w="9356" w:type="dxa"/>
            <w:gridSpan w:val="3"/>
            <w:tcBorders>
              <w:top w:val="single" w:sz="4" w:space="0" w:color="auto"/>
            </w:tcBorders>
            <w:tcMar>
              <w:top w:w="170" w:type="dxa"/>
              <w:left w:w="0" w:type="dxa"/>
              <w:right w:w="0" w:type="dxa"/>
            </w:tcMar>
            <w:vAlign w:val="bottom"/>
          </w:tcPr>
          <w:p w:rsidR="00E52F43" w:rsidRPr="0090731E" w:rsidRDefault="00E52F43" w:rsidP="00397BD0">
            <w:pPr>
              <w:jc w:val="right"/>
              <w:rPr>
                <w:rFonts w:ascii="Arial Black" w:hAnsi="Arial Black"/>
                <w:caps/>
                <w:sz w:val="15"/>
              </w:rPr>
            </w:pPr>
            <w:r>
              <w:rPr>
                <w:rFonts w:ascii="Arial Black" w:hAnsi="Arial Black"/>
                <w:caps/>
                <w:sz w:val="15"/>
              </w:rPr>
              <w:t xml:space="preserve">A/56/10 </w:t>
            </w:r>
            <w:r w:rsidRPr="0090731E">
              <w:rPr>
                <w:rFonts w:ascii="Arial Black" w:hAnsi="Arial Black"/>
                <w:caps/>
                <w:sz w:val="15"/>
              </w:rPr>
              <w:t xml:space="preserve">   </w:t>
            </w:r>
          </w:p>
        </w:tc>
      </w:tr>
      <w:tr w:rsidR="00E52F43" w:rsidRPr="001832A6" w:rsidTr="00397BD0">
        <w:trPr>
          <w:trHeight w:hRule="exact" w:val="170"/>
        </w:trPr>
        <w:tc>
          <w:tcPr>
            <w:tcW w:w="9356" w:type="dxa"/>
            <w:gridSpan w:val="3"/>
            <w:noWrap/>
            <w:tcMar>
              <w:left w:w="0" w:type="dxa"/>
              <w:right w:w="0" w:type="dxa"/>
            </w:tcMar>
            <w:vAlign w:val="bottom"/>
          </w:tcPr>
          <w:p w:rsidR="00E52F43" w:rsidRPr="00846CFC" w:rsidRDefault="00E52F43" w:rsidP="00397BD0">
            <w:pPr>
              <w:jc w:val="right"/>
              <w:rPr>
                <w:rFonts w:ascii="Arial Black" w:hAnsi="Arial Black"/>
                <w:caps/>
                <w:sz w:val="15"/>
                <w:lang w:val="ru-RU"/>
              </w:rPr>
            </w:pPr>
            <w:r>
              <w:rPr>
                <w:rFonts w:ascii="Arial Black" w:hAnsi="Arial Black"/>
                <w:caps/>
                <w:sz w:val="15"/>
                <w:lang w:val="ru-RU"/>
              </w:rPr>
              <w:t>оригинал</w:t>
            </w:r>
            <w:r w:rsidRPr="0090731E">
              <w:rPr>
                <w:rFonts w:ascii="Arial Black" w:hAnsi="Arial Black"/>
                <w:caps/>
                <w:sz w:val="15"/>
              </w:rPr>
              <w:t xml:space="preserve">: </w:t>
            </w:r>
            <w:r>
              <w:rPr>
                <w:rFonts w:ascii="Arial Black" w:hAnsi="Arial Black"/>
                <w:caps/>
                <w:sz w:val="15"/>
                <w:lang w:val="ru-RU"/>
              </w:rPr>
              <w:t>английский</w:t>
            </w:r>
          </w:p>
        </w:tc>
      </w:tr>
      <w:tr w:rsidR="00E52F43" w:rsidRPr="001832A6" w:rsidTr="00397BD0">
        <w:trPr>
          <w:trHeight w:hRule="exact" w:val="198"/>
        </w:trPr>
        <w:tc>
          <w:tcPr>
            <w:tcW w:w="9356" w:type="dxa"/>
            <w:gridSpan w:val="3"/>
            <w:tcMar>
              <w:left w:w="0" w:type="dxa"/>
              <w:right w:w="0" w:type="dxa"/>
            </w:tcMar>
            <w:vAlign w:val="bottom"/>
          </w:tcPr>
          <w:p w:rsidR="00E52F43" w:rsidRPr="00846CFC" w:rsidRDefault="00E52F43" w:rsidP="00397BD0">
            <w:pPr>
              <w:jc w:val="right"/>
              <w:rPr>
                <w:rFonts w:ascii="Arial Black" w:hAnsi="Arial Black"/>
                <w:caps/>
                <w:sz w:val="15"/>
                <w:lang w:val="ru-RU"/>
              </w:rPr>
            </w:pPr>
            <w:r>
              <w:rPr>
                <w:rFonts w:ascii="Arial Black" w:hAnsi="Arial Black"/>
                <w:caps/>
                <w:sz w:val="15"/>
                <w:lang w:val="ru-RU"/>
              </w:rPr>
              <w:t>дата</w:t>
            </w:r>
            <w:r w:rsidRPr="0090731E">
              <w:rPr>
                <w:rFonts w:ascii="Arial Black" w:hAnsi="Arial Black"/>
                <w:caps/>
                <w:sz w:val="15"/>
              </w:rPr>
              <w:t xml:space="preserve">: </w:t>
            </w:r>
            <w:r>
              <w:rPr>
                <w:rFonts w:ascii="Arial Black" w:hAnsi="Arial Black"/>
                <w:caps/>
                <w:sz w:val="15"/>
              </w:rPr>
              <w:t>17</w:t>
            </w:r>
            <w:r>
              <w:rPr>
                <w:rFonts w:ascii="Arial Black" w:hAnsi="Arial Black"/>
                <w:caps/>
                <w:sz w:val="15"/>
                <w:lang w:val="ru-RU"/>
              </w:rPr>
              <w:t xml:space="preserve"> августа</w:t>
            </w:r>
            <w:r>
              <w:rPr>
                <w:rFonts w:ascii="Arial Black" w:hAnsi="Arial Black"/>
                <w:caps/>
                <w:sz w:val="15"/>
              </w:rPr>
              <w:t xml:space="preserve"> 2016</w:t>
            </w:r>
            <w:r>
              <w:rPr>
                <w:rFonts w:ascii="Arial Black" w:hAnsi="Arial Black"/>
                <w:caps/>
                <w:sz w:val="15"/>
                <w:lang w:val="ru-RU"/>
              </w:rPr>
              <w:t xml:space="preserve"> г.</w:t>
            </w:r>
          </w:p>
        </w:tc>
      </w:tr>
    </w:tbl>
    <w:p w:rsidR="00E52F43" w:rsidRPr="008B2CC1" w:rsidRDefault="00E52F43" w:rsidP="00E52F43"/>
    <w:p w:rsidR="00E52F43" w:rsidRPr="008B2CC1" w:rsidRDefault="00E52F43" w:rsidP="00E52F43"/>
    <w:p w:rsidR="00E52F43" w:rsidRPr="008B2CC1" w:rsidRDefault="00E52F43" w:rsidP="00E52F43"/>
    <w:p w:rsidR="00E52F43" w:rsidRPr="008B2CC1" w:rsidRDefault="00E52F43" w:rsidP="00E52F43"/>
    <w:p w:rsidR="00E52F43" w:rsidRPr="008B2CC1" w:rsidRDefault="00E52F43" w:rsidP="00E52F43"/>
    <w:p w:rsidR="00E52F43" w:rsidRDefault="00E52F43" w:rsidP="00E52F43">
      <w:pPr>
        <w:tabs>
          <w:tab w:val="left" w:pos="550"/>
        </w:tabs>
        <w:rPr>
          <w:b/>
          <w:sz w:val="28"/>
          <w:szCs w:val="28"/>
        </w:rPr>
      </w:pPr>
      <w:r w:rsidRPr="003C13E9">
        <w:rPr>
          <w:b/>
          <w:sz w:val="28"/>
          <w:szCs w:val="28"/>
          <w:lang w:val="ru-RU"/>
        </w:rPr>
        <w:t>Ассамблеи государств-членов ВОИС</w:t>
      </w:r>
    </w:p>
    <w:p w:rsidR="00E52F43" w:rsidRDefault="00E52F43" w:rsidP="00E52F43">
      <w:pPr>
        <w:tabs>
          <w:tab w:val="left" w:pos="550"/>
        </w:tabs>
      </w:pPr>
    </w:p>
    <w:p w:rsidR="00E52F43" w:rsidRDefault="00E52F43" w:rsidP="00E52F43">
      <w:pPr>
        <w:tabs>
          <w:tab w:val="left" w:pos="550"/>
        </w:tabs>
      </w:pPr>
    </w:p>
    <w:p w:rsidR="00E52F43" w:rsidRDefault="00E52F43" w:rsidP="00E52F43">
      <w:pPr>
        <w:tabs>
          <w:tab w:val="left" w:pos="550"/>
        </w:tabs>
        <w:rPr>
          <w:b/>
          <w:sz w:val="24"/>
          <w:szCs w:val="24"/>
        </w:rPr>
      </w:pPr>
      <w:r w:rsidRPr="003C13E9">
        <w:rPr>
          <w:b/>
          <w:sz w:val="24"/>
          <w:szCs w:val="24"/>
          <w:lang w:val="ru-RU"/>
        </w:rPr>
        <w:t>Пятьдесят шестая серия заседаний</w:t>
      </w:r>
    </w:p>
    <w:p w:rsidR="00E52F43" w:rsidRPr="002E5A22" w:rsidRDefault="00E52F43" w:rsidP="00E52F43">
      <w:pPr>
        <w:rPr>
          <w:b/>
          <w:sz w:val="24"/>
          <w:szCs w:val="24"/>
        </w:rPr>
      </w:pPr>
      <w:r>
        <w:rPr>
          <w:b/>
          <w:sz w:val="24"/>
          <w:szCs w:val="24"/>
          <w:lang w:val="ru-RU"/>
        </w:rPr>
        <w:t xml:space="preserve">Женева, 3 </w:t>
      </w:r>
      <w:r>
        <w:rPr>
          <w:b/>
          <w:sz w:val="24"/>
          <w:szCs w:val="24"/>
        </w:rPr>
        <w:t>–</w:t>
      </w:r>
      <w:r w:rsidRPr="003C13E9">
        <w:rPr>
          <w:b/>
          <w:sz w:val="24"/>
          <w:szCs w:val="24"/>
          <w:lang w:val="ru-RU"/>
        </w:rPr>
        <w:t xml:space="preserve"> 11 октября 2016 г.</w:t>
      </w:r>
    </w:p>
    <w:p w:rsidR="00E52F43" w:rsidRPr="008B2CC1" w:rsidRDefault="00E52F43" w:rsidP="00E52F43"/>
    <w:p w:rsidR="00E52F43" w:rsidRPr="008B2CC1" w:rsidRDefault="00E52F43" w:rsidP="00E52F43"/>
    <w:p w:rsidR="00E52F43" w:rsidRPr="008B2CC1" w:rsidRDefault="00E52F43" w:rsidP="00E52F43"/>
    <w:p w:rsidR="00E52F43" w:rsidRPr="00846CFC" w:rsidRDefault="00E52F43" w:rsidP="00E52F43">
      <w:pPr>
        <w:rPr>
          <w:caps/>
          <w:sz w:val="24"/>
          <w:lang w:val="ru-RU"/>
        </w:rPr>
      </w:pPr>
      <w:r>
        <w:rPr>
          <w:caps/>
          <w:sz w:val="24"/>
          <w:lang w:val="ru-RU"/>
        </w:rPr>
        <w:t>среднесрочный стратегический план всемирной организации интеллектуальной собственности (ВОИС) на 2016-2021 гг.</w:t>
      </w:r>
      <w:r w:rsidRPr="00846CFC">
        <w:rPr>
          <w:caps/>
          <w:sz w:val="24"/>
          <w:lang w:val="ru-RU"/>
        </w:rPr>
        <w:t xml:space="preserve"> </w:t>
      </w:r>
    </w:p>
    <w:p w:rsidR="00E52F43" w:rsidRPr="00846CFC" w:rsidRDefault="00E52F43" w:rsidP="00E52F43">
      <w:pPr>
        <w:rPr>
          <w:lang w:val="ru-RU"/>
        </w:rPr>
      </w:pPr>
    </w:p>
    <w:p w:rsidR="00E52F43" w:rsidRPr="00846CFC" w:rsidRDefault="00622A20" w:rsidP="00E52F43">
      <w:pPr>
        <w:rPr>
          <w:i/>
          <w:lang w:val="ru-RU"/>
        </w:rPr>
      </w:pPr>
      <w:r>
        <w:rPr>
          <w:i/>
          <w:lang w:val="ru-RU"/>
        </w:rPr>
        <w:t xml:space="preserve">Документ </w:t>
      </w:r>
      <w:r w:rsidR="00E52F43">
        <w:rPr>
          <w:i/>
          <w:lang w:val="ru-RU"/>
        </w:rPr>
        <w:t>подготовлен Секретариатом</w:t>
      </w:r>
    </w:p>
    <w:p w:rsidR="00E52F43" w:rsidRDefault="00E52F43" w:rsidP="00E52F43"/>
    <w:p w:rsidR="00E52F43" w:rsidRDefault="00E52F43" w:rsidP="00E52F43"/>
    <w:p w:rsidR="00E52F43" w:rsidRDefault="00E52F43" w:rsidP="00E52F43"/>
    <w:p w:rsidR="00E52F43" w:rsidRDefault="00E52F43" w:rsidP="00E52F43"/>
    <w:p w:rsidR="00E52F43" w:rsidRDefault="00E52F43" w:rsidP="00E52F43"/>
    <w:p w:rsidR="00E52F43" w:rsidRPr="00846CFC" w:rsidRDefault="00E52F43" w:rsidP="00E52F43">
      <w:pPr>
        <w:pStyle w:val="ListParagraph"/>
        <w:numPr>
          <w:ilvl w:val="0"/>
          <w:numId w:val="32"/>
        </w:numPr>
        <w:ind w:left="0" w:firstLine="0"/>
        <w:rPr>
          <w:szCs w:val="22"/>
          <w:lang w:val="ru-RU"/>
        </w:rPr>
      </w:pPr>
      <w:r>
        <w:rPr>
          <w:szCs w:val="22"/>
          <w:lang w:val="ru-RU"/>
        </w:rPr>
        <w:t>В</w:t>
      </w:r>
      <w:r w:rsidRPr="00E52F43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настоящем</w:t>
      </w:r>
      <w:r w:rsidRPr="00E52F43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документе</w:t>
      </w:r>
      <w:r w:rsidRPr="00E52F43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содержится</w:t>
      </w:r>
      <w:r w:rsidRPr="00E52F43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Среднесрочный</w:t>
      </w:r>
      <w:r w:rsidRPr="00E52F43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стратегический</w:t>
      </w:r>
      <w:r w:rsidRPr="00E52F43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план</w:t>
      </w:r>
      <w:r w:rsidRPr="00E52F43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ВОИС</w:t>
      </w:r>
      <w:r w:rsidRPr="00E52F43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на</w:t>
      </w:r>
      <w:r w:rsidRPr="00E52F43">
        <w:rPr>
          <w:szCs w:val="22"/>
          <w:lang w:val="ru-RU"/>
        </w:rPr>
        <w:t xml:space="preserve"> 2016-2021</w:t>
      </w:r>
      <w:r w:rsidRPr="00846CFC">
        <w:rPr>
          <w:szCs w:val="22"/>
        </w:rPr>
        <w:t> </w:t>
      </w:r>
      <w:r>
        <w:rPr>
          <w:szCs w:val="22"/>
          <w:lang w:val="ru-RU"/>
        </w:rPr>
        <w:t>гг</w:t>
      </w:r>
      <w:r w:rsidRPr="00E52F43">
        <w:rPr>
          <w:szCs w:val="22"/>
          <w:lang w:val="ru-RU"/>
        </w:rPr>
        <w:t xml:space="preserve">. </w:t>
      </w:r>
      <w:r w:rsidRPr="00846CFC">
        <w:rPr>
          <w:szCs w:val="22"/>
          <w:lang w:val="ru-RU"/>
        </w:rPr>
        <w:t>(</w:t>
      </w:r>
      <w:r>
        <w:rPr>
          <w:szCs w:val="22"/>
          <w:lang w:val="ru-RU"/>
        </w:rPr>
        <w:t>документ</w:t>
      </w:r>
      <w:r w:rsidRPr="00846CFC">
        <w:rPr>
          <w:lang w:val="ru-RU"/>
        </w:rPr>
        <w:t xml:space="preserve"> </w:t>
      </w:r>
      <w:r>
        <w:t>WO</w:t>
      </w:r>
      <w:r w:rsidRPr="00846CFC">
        <w:rPr>
          <w:lang w:val="ru-RU"/>
        </w:rPr>
        <w:t>/</w:t>
      </w:r>
      <w:r>
        <w:t>PBC</w:t>
      </w:r>
      <w:r w:rsidRPr="00846CFC">
        <w:rPr>
          <w:lang w:val="ru-RU"/>
        </w:rPr>
        <w:t>/25/18)</w:t>
      </w:r>
      <w:r w:rsidRPr="00846CFC">
        <w:rPr>
          <w:szCs w:val="22"/>
          <w:lang w:val="ru-RU"/>
        </w:rPr>
        <w:t xml:space="preserve">, </w:t>
      </w:r>
      <w:r>
        <w:rPr>
          <w:szCs w:val="22"/>
          <w:lang w:val="ru-RU"/>
        </w:rPr>
        <w:t>представленный</w:t>
      </w:r>
      <w:r w:rsidRPr="00846CFC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Комитету</w:t>
      </w:r>
      <w:r w:rsidRPr="00846CFC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по</w:t>
      </w:r>
      <w:r w:rsidRPr="00846CFC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программе</w:t>
      </w:r>
      <w:r w:rsidRPr="00846CFC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</w:t>
      </w:r>
      <w:r w:rsidRPr="00846CFC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бюджету</w:t>
      </w:r>
      <w:r w:rsidRPr="00846CFC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ВОИС</w:t>
      </w:r>
      <w:r w:rsidRPr="00846CFC">
        <w:rPr>
          <w:szCs w:val="22"/>
          <w:lang w:val="ru-RU"/>
        </w:rPr>
        <w:t xml:space="preserve"> (</w:t>
      </w:r>
      <w:r>
        <w:rPr>
          <w:szCs w:val="22"/>
          <w:lang w:val="ru-RU"/>
        </w:rPr>
        <w:t>КПБ</w:t>
      </w:r>
      <w:r w:rsidRPr="00846CFC">
        <w:rPr>
          <w:szCs w:val="22"/>
          <w:lang w:val="ru-RU"/>
        </w:rPr>
        <w:t xml:space="preserve">) </w:t>
      </w:r>
      <w:r>
        <w:rPr>
          <w:szCs w:val="22"/>
          <w:lang w:val="ru-RU"/>
        </w:rPr>
        <w:t>на его двадцать пятой сессии</w:t>
      </w:r>
      <w:r w:rsidRPr="00846CFC">
        <w:rPr>
          <w:szCs w:val="22"/>
          <w:lang w:val="ru-RU"/>
        </w:rPr>
        <w:t xml:space="preserve"> (</w:t>
      </w:r>
      <w:r>
        <w:rPr>
          <w:szCs w:val="22"/>
          <w:lang w:val="ru-RU"/>
        </w:rPr>
        <w:t>29 августа – 2 сентября</w:t>
      </w:r>
      <w:r w:rsidRPr="00846CFC">
        <w:rPr>
          <w:szCs w:val="22"/>
          <w:lang w:val="ru-RU"/>
        </w:rPr>
        <w:t xml:space="preserve"> 2016</w:t>
      </w:r>
      <w:r>
        <w:rPr>
          <w:szCs w:val="22"/>
          <w:lang w:val="ru-RU"/>
        </w:rPr>
        <w:t xml:space="preserve"> г.</w:t>
      </w:r>
      <w:r w:rsidRPr="00846CFC">
        <w:rPr>
          <w:szCs w:val="22"/>
          <w:lang w:val="ru-RU"/>
        </w:rPr>
        <w:t>).</w:t>
      </w:r>
    </w:p>
    <w:p w:rsidR="00E52F43" w:rsidRPr="00846CFC" w:rsidRDefault="00E52F43" w:rsidP="00E52F43">
      <w:pPr>
        <w:rPr>
          <w:szCs w:val="22"/>
          <w:lang w:val="ru-RU"/>
        </w:rPr>
      </w:pPr>
    </w:p>
    <w:p w:rsidR="00E52F43" w:rsidRPr="00846CFC" w:rsidRDefault="00E52F43" w:rsidP="00E52F43">
      <w:pPr>
        <w:rPr>
          <w:szCs w:val="22"/>
          <w:lang w:val="ru-RU"/>
        </w:rPr>
      </w:pPr>
      <w:r w:rsidRPr="00846CFC">
        <w:rPr>
          <w:szCs w:val="22"/>
          <w:lang w:val="ru-RU"/>
        </w:rPr>
        <w:t>2.</w:t>
      </w:r>
      <w:r w:rsidRPr="00846CFC">
        <w:rPr>
          <w:szCs w:val="22"/>
          <w:lang w:val="ru-RU"/>
        </w:rPr>
        <w:tab/>
      </w:r>
      <w:r>
        <w:rPr>
          <w:szCs w:val="22"/>
          <w:lang w:val="ru-RU"/>
        </w:rPr>
        <w:t>Все решения КПБ в отношении этого документа отражены в «Решениях, принятых Комитетом по программе и бюджету»</w:t>
      </w:r>
      <w:r w:rsidRPr="00846CFC">
        <w:rPr>
          <w:szCs w:val="22"/>
          <w:lang w:val="ru-RU"/>
        </w:rPr>
        <w:t xml:space="preserve"> (</w:t>
      </w:r>
      <w:r>
        <w:rPr>
          <w:szCs w:val="22"/>
          <w:lang w:val="ru-RU"/>
        </w:rPr>
        <w:t>документ</w:t>
      </w:r>
      <w:r w:rsidRPr="00846CFC">
        <w:rPr>
          <w:szCs w:val="22"/>
          <w:lang w:val="ru-RU"/>
        </w:rPr>
        <w:t xml:space="preserve"> </w:t>
      </w:r>
      <w:r w:rsidRPr="00BA563D">
        <w:rPr>
          <w:szCs w:val="22"/>
        </w:rPr>
        <w:t>A</w:t>
      </w:r>
      <w:r w:rsidRPr="00846CFC">
        <w:rPr>
          <w:szCs w:val="22"/>
          <w:lang w:val="ru-RU"/>
        </w:rPr>
        <w:t xml:space="preserve">/56/12). </w:t>
      </w:r>
    </w:p>
    <w:p w:rsidR="00E52F43" w:rsidRPr="00846CFC" w:rsidRDefault="00E52F43" w:rsidP="00E52F43">
      <w:pPr>
        <w:rPr>
          <w:lang w:val="ru-RU"/>
        </w:rPr>
      </w:pPr>
    </w:p>
    <w:p w:rsidR="00E52F43" w:rsidRPr="00846CFC" w:rsidRDefault="00E52F43" w:rsidP="00E52F43">
      <w:pPr>
        <w:rPr>
          <w:lang w:val="ru-RU"/>
        </w:rPr>
      </w:pPr>
    </w:p>
    <w:p w:rsidR="00E52F43" w:rsidRPr="00846CFC" w:rsidRDefault="00E52F43" w:rsidP="00E52F43">
      <w:pPr>
        <w:rPr>
          <w:lang w:val="ru-RU"/>
        </w:rPr>
      </w:pPr>
    </w:p>
    <w:p w:rsidR="00E52F43" w:rsidRPr="00351587" w:rsidRDefault="00E52F43" w:rsidP="002F71E8">
      <w:pPr>
        <w:tabs>
          <w:tab w:val="left" w:pos="1455"/>
        </w:tabs>
        <w:ind w:left="5533"/>
        <w:jc w:val="right"/>
      </w:pPr>
      <w:r>
        <w:t>[</w:t>
      </w:r>
      <w:r>
        <w:rPr>
          <w:lang w:val="ru-RU"/>
        </w:rPr>
        <w:t>Документ</w:t>
      </w:r>
      <w:r>
        <w:t xml:space="preserve"> WO/PBC/25/18</w:t>
      </w:r>
      <w:r w:rsidRPr="00120155">
        <w:t xml:space="preserve"> </w:t>
      </w:r>
      <w:r>
        <w:rPr>
          <w:lang w:val="ru-RU"/>
        </w:rPr>
        <w:t>следует</w:t>
      </w:r>
      <w:r>
        <w:t>]</w:t>
      </w:r>
    </w:p>
    <w:p w:rsidR="00E52F43" w:rsidRDefault="00E52F43" w:rsidP="00E52F43"/>
    <w:p w:rsidR="00E52F43" w:rsidRDefault="00E52F43" w:rsidP="00916EE2"/>
    <w:p w:rsidR="00E52F43" w:rsidRDefault="00E52F43" w:rsidP="00916EE2"/>
    <w:p w:rsidR="00E52F43" w:rsidRDefault="00E52F43" w:rsidP="00916EE2"/>
    <w:p w:rsidR="00E52F43" w:rsidRDefault="00E52F43" w:rsidP="00916EE2">
      <w:pPr>
        <w:sectPr w:rsidR="00E52F43" w:rsidSect="0055689D">
          <w:headerReference w:type="default" r:id="rId10"/>
          <w:endnotePr>
            <w:numFmt w:val="decimal"/>
          </w:endnotePr>
          <w:pgSz w:w="11907" w:h="16840" w:code="9"/>
          <w:pgMar w:top="567" w:right="1134" w:bottom="1418" w:left="1418" w:header="510" w:footer="1021" w:gutter="0"/>
          <w:cols w:space="720"/>
          <w:titlePg/>
          <w:docGrid w:linePitch="299"/>
        </w:sectPr>
      </w:pPr>
    </w:p>
    <w:tbl>
      <w:tblPr>
        <w:tblW w:w="9356" w:type="dxa"/>
        <w:tblInd w:w="108" w:type="dxa"/>
        <w:tblLayout w:type="fixed"/>
        <w:tblLook w:val="01E0" w:firstRow="1" w:lastRow="1" w:firstColumn="1" w:lastColumn="1" w:noHBand="0" w:noVBand="0"/>
      </w:tblPr>
      <w:tblGrid>
        <w:gridCol w:w="4513"/>
        <w:gridCol w:w="4337"/>
        <w:gridCol w:w="506"/>
      </w:tblGrid>
      <w:tr w:rsidR="00EC4E49" w:rsidRPr="008B2CC1" w:rsidTr="00361450">
        <w:tc>
          <w:tcPr>
            <w:tcW w:w="4513" w:type="dxa"/>
            <w:tcBorders>
              <w:bottom w:val="single" w:sz="4" w:space="0" w:color="auto"/>
            </w:tcBorders>
            <w:tcMar>
              <w:bottom w:w="170" w:type="dxa"/>
            </w:tcMar>
          </w:tcPr>
          <w:p w:rsidR="00EC4E49" w:rsidRPr="008B2CC1" w:rsidRDefault="00EC4E49" w:rsidP="00916EE2"/>
        </w:tc>
        <w:tc>
          <w:tcPr>
            <w:tcW w:w="4337" w:type="dxa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</w:tcPr>
          <w:p w:rsidR="00EC4E49" w:rsidRPr="008B2CC1" w:rsidRDefault="00A93C13" w:rsidP="00916EE2">
            <w:r w:rsidRPr="00C46800">
              <w:rPr>
                <w:noProof/>
                <w:lang w:eastAsia="en-US"/>
              </w:rPr>
              <w:drawing>
                <wp:inline distT="0" distB="0" distL="0" distR="0" wp14:anchorId="1791B307" wp14:editId="4B8DD089">
                  <wp:extent cx="1739900" cy="1289685"/>
                  <wp:effectExtent l="0" t="0" r="0" b="5715"/>
                  <wp:docPr id="1" name="Рисунок 1" descr="Описание: WIPO-R-BW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Описание: WIPO-R-BW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9900" cy="12896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" w:type="dxa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</w:tcPr>
          <w:p w:rsidR="00EC4E49" w:rsidRPr="008B2CC1" w:rsidRDefault="00A93C13" w:rsidP="00916EE2">
            <w:pPr>
              <w:jc w:val="right"/>
            </w:pPr>
            <w:r>
              <w:rPr>
                <w:b/>
                <w:sz w:val="40"/>
                <w:szCs w:val="40"/>
              </w:rPr>
              <w:t>R</w:t>
            </w:r>
          </w:p>
        </w:tc>
      </w:tr>
      <w:tr w:rsidR="008B2CC1" w:rsidRPr="001832A6" w:rsidTr="00916EE2">
        <w:trPr>
          <w:trHeight w:hRule="exact" w:val="340"/>
        </w:trPr>
        <w:tc>
          <w:tcPr>
            <w:tcW w:w="9356" w:type="dxa"/>
            <w:gridSpan w:val="3"/>
            <w:tcBorders>
              <w:top w:val="single" w:sz="4" w:space="0" w:color="auto"/>
            </w:tcBorders>
            <w:tcMar>
              <w:top w:w="170" w:type="dxa"/>
              <w:left w:w="0" w:type="dxa"/>
              <w:right w:w="0" w:type="dxa"/>
            </w:tcMar>
            <w:vAlign w:val="bottom"/>
          </w:tcPr>
          <w:p w:rsidR="008B2CC1" w:rsidRPr="0090731E" w:rsidRDefault="0040707E" w:rsidP="0022489B">
            <w:pPr>
              <w:jc w:val="right"/>
              <w:rPr>
                <w:rFonts w:ascii="Arial Black" w:hAnsi="Arial Black"/>
                <w:caps/>
                <w:sz w:val="15"/>
              </w:rPr>
            </w:pPr>
            <w:r>
              <w:rPr>
                <w:rFonts w:ascii="Arial Black" w:hAnsi="Arial Black"/>
                <w:caps/>
                <w:sz w:val="15"/>
              </w:rPr>
              <w:t>WO/PBC/25/</w:t>
            </w:r>
            <w:bookmarkStart w:id="2" w:name="Code"/>
            <w:bookmarkEnd w:id="2"/>
            <w:r w:rsidR="0055689D">
              <w:rPr>
                <w:rFonts w:ascii="Arial Black" w:hAnsi="Arial Black"/>
                <w:caps/>
                <w:sz w:val="15"/>
              </w:rPr>
              <w:t>1</w:t>
            </w:r>
            <w:r w:rsidR="0022489B">
              <w:rPr>
                <w:rFonts w:ascii="Arial Black" w:hAnsi="Arial Black"/>
                <w:caps/>
                <w:sz w:val="15"/>
              </w:rPr>
              <w:t>8</w:t>
            </w:r>
            <w:r w:rsidR="008B2CC1" w:rsidRPr="0090731E">
              <w:rPr>
                <w:rFonts w:ascii="Arial Black" w:hAnsi="Arial Black"/>
                <w:caps/>
                <w:sz w:val="15"/>
              </w:rPr>
              <w:t xml:space="preserve"> </w:t>
            </w:r>
          </w:p>
        </w:tc>
      </w:tr>
      <w:tr w:rsidR="008B2CC1" w:rsidRPr="001832A6" w:rsidTr="00916EE2">
        <w:trPr>
          <w:trHeight w:hRule="exact" w:val="170"/>
        </w:trPr>
        <w:tc>
          <w:tcPr>
            <w:tcW w:w="9356" w:type="dxa"/>
            <w:gridSpan w:val="3"/>
            <w:noWrap/>
            <w:tcMar>
              <w:left w:w="0" w:type="dxa"/>
              <w:right w:w="0" w:type="dxa"/>
            </w:tcMar>
            <w:vAlign w:val="bottom"/>
          </w:tcPr>
          <w:p w:rsidR="008B2CC1" w:rsidRPr="00A93C13" w:rsidRDefault="00A93C13" w:rsidP="00A93C13">
            <w:pPr>
              <w:jc w:val="right"/>
              <w:rPr>
                <w:rFonts w:ascii="Arial Black" w:hAnsi="Arial Black"/>
                <w:caps/>
                <w:sz w:val="15"/>
                <w:lang w:val="ru-RU"/>
              </w:rPr>
            </w:pPr>
            <w:r>
              <w:rPr>
                <w:rFonts w:ascii="Arial Black" w:hAnsi="Arial Black"/>
                <w:caps/>
                <w:sz w:val="15"/>
                <w:lang w:val="ru-RU"/>
              </w:rPr>
              <w:t>оригинал</w:t>
            </w:r>
            <w:r w:rsidR="008B2CC1" w:rsidRPr="0090731E">
              <w:rPr>
                <w:rFonts w:ascii="Arial Black" w:hAnsi="Arial Black"/>
                <w:caps/>
                <w:sz w:val="15"/>
              </w:rPr>
              <w:t xml:space="preserve">: </w:t>
            </w:r>
            <w:bookmarkStart w:id="3" w:name="Original"/>
            <w:bookmarkEnd w:id="3"/>
            <w:r>
              <w:rPr>
                <w:rFonts w:ascii="Arial Black" w:hAnsi="Arial Black"/>
                <w:caps/>
                <w:sz w:val="15"/>
                <w:lang w:val="ru-RU"/>
              </w:rPr>
              <w:t>английский</w:t>
            </w:r>
          </w:p>
        </w:tc>
      </w:tr>
      <w:tr w:rsidR="008B2CC1" w:rsidRPr="001832A6" w:rsidTr="00916EE2">
        <w:trPr>
          <w:trHeight w:hRule="exact" w:val="198"/>
        </w:trPr>
        <w:tc>
          <w:tcPr>
            <w:tcW w:w="9356" w:type="dxa"/>
            <w:gridSpan w:val="3"/>
            <w:tcMar>
              <w:left w:w="0" w:type="dxa"/>
              <w:right w:w="0" w:type="dxa"/>
            </w:tcMar>
            <w:vAlign w:val="bottom"/>
          </w:tcPr>
          <w:p w:rsidR="008B2CC1" w:rsidRPr="00A93C13" w:rsidRDefault="00A93C13" w:rsidP="00A93C13">
            <w:pPr>
              <w:jc w:val="right"/>
              <w:rPr>
                <w:rFonts w:ascii="Arial Black" w:hAnsi="Arial Black"/>
                <w:caps/>
                <w:sz w:val="15"/>
                <w:lang w:val="ru-RU"/>
              </w:rPr>
            </w:pPr>
            <w:r>
              <w:rPr>
                <w:rFonts w:ascii="Arial Black" w:hAnsi="Arial Black"/>
                <w:caps/>
                <w:sz w:val="15"/>
                <w:lang w:val="ru-RU"/>
              </w:rPr>
              <w:t>дата</w:t>
            </w:r>
            <w:r w:rsidR="008B2CC1" w:rsidRPr="0090731E">
              <w:rPr>
                <w:rFonts w:ascii="Arial Black" w:hAnsi="Arial Black"/>
                <w:caps/>
                <w:sz w:val="15"/>
              </w:rPr>
              <w:t xml:space="preserve">: </w:t>
            </w:r>
            <w:bookmarkStart w:id="4" w:name="Date"/>
            <w:bookmarkEnd w:id="4"/>
            <w:r w:rsidR="00F94538">
              <w:rPr>
                <w:rFonts w:ascii="Arial Black" w:hAnsi="Arial Black"/>
                <w:caps/>
                <w:sz w:val="15"/>
              </w:rPr>
              <w:t>17</w:t>
            </w:r>
            <w:r>
              <w:rPr>
                <w:rFonts w:ascii="Arial Black" w:hAnsi="Arial Black"/>
                <w:caps/>
                <w:sz w:val="15"/>
                <w:lang w:val="ru-RU"/>
              </w:rPr>
              <w:t xml:space="preserve"> августа</w:t>
            </w:r>
            <w:r w:rsidR="0055689D">
              <w:rPr>
                <w:rFonts w:ascii="Arial Black" w:hAnsi="Arial Black"/>
                <w:caps/>
                <w:sz w:val="15"/>
              </w:rPr>
              <w:t xml:space="preserve"> 2016</w:t>
            </w:r>
            <w:r>
              <w:rPr>
                <w:rFonts w:ascii="Arial Black" w:hAnsi="Arial Black"/>
                <w:caps/>
                <w:sz w:val="15"/>
                <w:lang w:val="ru-RU"/>
              </w:rPr>
              <w:t xml:space="preserve"> г.</w:t>
            </w:r>
          </w:p>
        </w:tc>
      </w:tr>
    </w:tbl>
    <w:p w:rsidR="008B2CC1" w:rsidRPr="008B2CC1" w:rsidRDefault="008B2CC1" w:rsidP="008B2CC1"/>
    <w:p w:rsidR="008B2CC1" w:rsidRPr="008B2CC1" w:rsidRDefault="008B2CC1" w:rsidP="008B2CC1"/>
    <w:p w:rsidR="008B2CC1" w:rsidRPr="008B2CC1" w:rsidRDefault="008B2CC1" w:rsidP="008B2CC1"/>
    <w:p w:rsidR="008B2CC1" w:rsidRPr="008B2CC1" w:rsidRDefault="008B2CC1" w:rsidP="008B2CC1"/>
    <w:p w:rsidR="008B2CC1" w:rsidRPr="008B2CC1" w:rsidRDefault="008B2CC1" w:rsidP="008B2CC1"/>
    <w:p w:rsidR="00A93C13" w:rsidRPr="00ED67F7" w:rsidRDefault="00A93C13" w:rsidP="00A93C13">
      <w:pPr>
        <w:rPr>
          <w:b/>
          <w:sz w:val="28"/>
          <w:szCs w:val="28"/>
          <w:lang w:val="ru-RU"/>
        </w:rPr>
      </w:pPr>
      <w:r w:rsidRPr="00EB3F71">
        <w:rPr>
          <w:b/>
          <w:sz w:val="28"/>
          <w:szCs w:val="28"/>
          <w:lang w:val="ru-RU"/>
        </w:rPr>
        <w:t>Комитет по программе и бюджету</w:t>
      </w:r>
    </w:p>
    <w:p w:rsidR="00A93C13" w:rsidRPr="00ED67F7" w:rsidRDefault="00A93C13" w:rsidP="00A93C13">
      <w:pPr>
        <w:rPr>
          <w:lang w:val="ru-RU"/>
        </w:rPr>
      </w:pPr>
    </w:p>
    <w:p w:rsidR="00A93C13" w:rsidRPr="00ED67F7" w:rsidRDefault="00A93C13" w:rsidP="00A93C13">
      <w:pPr>
        <w:rPr>
          <w:lang w:val="ru-RU"/>
        </w:rPr>
      </w:pPr>
    </w:p>
    <w:p w:rsidR="00A93C13" w:rsidRPr="00ED67F7" w:rsidRDefault="00A93C13" w:rsidP="00A93C13">
      <w:pPr>
        <w:rPr>
          <w:b/>
          <w:color w:val="000000"/>
          <w:sz w:val="24"/>
          <w:szCs w:val="24"/>
          <w:lang w:val="ru-RU"/>
        </w:rPr>
      </w:pPr>
      <w:r>
        <w:rPr>
          <w:b/>
          <w:color w:val="000000"/>
          <w:sz w:val="24"/>
          <w:szCs w:val="24"/>
          <w:lang w:val="ru-RU"/>
        </w:rPr>
        <w:t>Двадцать пятая сессия</w:t>
      </w:r>
    </w:p>
    <w:p w:rsidR="008B2CC1" w:rsidRPr="003845C1" w:rsidRDefault="00A93C13" w:rsidP="00A93C13">
      <w:pPr>
        <w:rPr>
          <w:b/>
          <w:sz w:val="24"/>
          <w:szCs w:val="24"/>
        </w:rPr>
      </w:pPr>
      <w:r>
        <w:rPr>
          <w:b/>
          <w:color w:val="000000"/>
          <w:sz w:val="24"/>
          <w:szCs w:val="24"/>
          <w:lang w:val="ru-RU"/>
        </w:rPr>
        <w:t>Женева</w:t>
      </w:r>
      <w:r w:rsidRPr="00ED67F7">
        <w:rPr>
          <w:b/>
          <w:color w:val="000000"/>
          <w:sz w:val="24"/>
          <w:szCs w:val="24"/>
          <w:lang w:val="ru-RU"/>
        </w:rPr>
        <w:t xml:space="preserve">, 29 </w:t>
      </w:r>
      <w:r>
        <w:rPr>
          <w:b/>
          <w:color w:val="000000"/>
          <w:sz w:val="24"/>
          <w:szCs w:val="24"/>
          <w:lang w:val="ru-RU"/>
        </w:rPr>
        <w:t>августа -</w:t>
      </w:r>
      <w:r w:rsidRPr="00ED67F7">
        <w:rPr>
          <w:b/>
          <w:color w:val="000000"/>
          <w:sz w:val="24"/>
          <w:szCs w:val="24"/>
          <w:lang w:val="ru-RU"/>
        </w:rPr>
        <w:t xml:space="preserve"> 2 </w:t>
      </w:r>
      <w:r>
        <w:rPr>
          <w:b/>
          <w:color w:val="000000"/>
          <w:sz w:val="24"/>
          <w:szCs w:val="24"/>
          <w:lang w:val="ru-RU"/>
        </w:rPr>
        <w:t>сентября</w:t>
      </w:r>
      <w:r w:rsidRPr="00ED67F7">
        <w:rPr>
          <w:b/>
          <w:color w:val="000000"/>
          <w:sz w:val="24"/>
          <w:szCs w:val="24"/>
          <w:lang w:val="ru-RU"/>
        </w:rPr>
        <w:t xml:space="preserve"> 2016</w:t>
      </w:r>
      <w:r>
        <w:rPr>
          <w:b/>
          <w:color w:val="000000"/>
          <w:sz w:val="24"/>
          <w:szCs w:val="24"/>
          <w:lang w:val="ru-RU"/>
        </w:rPr>
        <w:t xml:space="preserve"> г.</w:t>
      </w:r>
    </w:p>
    <w:p w:rsidR="008B2CC1" w:rsidRPr="008B2CC1" w:rsidRDefault="008B2CC1" w:rsidP="008B2CC1"/>
    <w:p w:rsidR="008B2CC1" w:rsidRPr="008B2CC1" w:rsidRDefault="008B2CC1" w:rsidP="008B2CC1"/>
    <w:p w:rsidR="008B2CC1" w:rsidRPr="008B2CC1" w:rsidRDefault="008B2CC1" w:rsidP="008B2CC1"/>
    <w:p w:rsidR="008B2CC1" w:rsidRPr="000F6623" w:rsidRDefault="000F6623" w:rsidP="008B2CC1">
      <w:pPr>
        <w:rPr>
          <w:caps/>
          <w:sz w:val="24"/>
          <w:lang w:val="ru-RU"/>
        </w:rPr>
      </w:pPr>
      <w:bookmarkStart w:id="5" w:name="TitleOfDoc"/>
      <w:bookmarkEnd w:id="5"/>
      <w:r>
        <w:rPr>
          <w:caps/>
          <w:sz w:val="24"/>
          <w:lang w:val="ru-RU"/>
        </w:rPr>
        <w:t>среднесрочный стратегический план всемирной организации интеллектуальной собственности (ВОИС) на 2016-2021 гг.</w:t>
      </w:r>
    </w:p>
    <w:p w:rsidR="008B2CC1" w:rsidRPr="000F6623" w:rsidRDefault="008B2CC1" w:rsidP="008B2CC1">
      <w:pPr>
        <w:rPr>
          <w:lang w:val="ru-RU"/>
        </w:rPr>
      </w:pPr>
    </w:p>
    <w:p w:rsidR="008B2CC1" w:rsidRPr="00A93C13" w:rsidRDefault="00622A20" w:rsidP="008B2CC1">
      <w:pPr>
        <w:rPr>
          <w:i/>
          <w:lang w:val="ru-RU"/>
        </w:rPr>
      </w:pPr>
      <w:bookmarkStart w:id="6" w:name="Prepared"/>
      <w:bookmarkEnd w:id="6"/>
      <w:r>
        <w:rPr>
          <w:i/>
          <w:lang w:val="ru-RU"/>
        </w:rPr>
        <w:t xml:space="preserve">Документ </w:t>
      </w:r>
      <w:r w:rsidR="00A93C13">
        <w:rPr>
          <w:i/>
          <w:lang w:val="ru-RU"/>
        </w:rPr>
        <w:t>подготовлен Секретариатом</w:t>
      </w:r>
    </w:p>
    <w:p w:rsidR="00AC205C" w:rsidRDefault="00AC205C"/>
    <w:p w:rsidR="000F5E56" w:rsidRDefault="000F5E56"/>
    <w:p w:rsidR="002928D3" w:rsidRDefault="002928D3"/>
    <w:p w:rsidR="002928D3" w:rsidRDefault="002928D3" w:rsidP="0053057A"/>
    <w:p w:rsidR="0022489B" w:rsidRPr="00207D45" w:rsidRDefault="00261688" w:rsidP="005010B0">
      <w:pPr>
        <w:pStyle w:val="ListParagraph"/>
        <w:numPr>
          <w:ilvl w:val="0"/>
          <w:numId w:val="4"/>
        </w:numPr>
        <w:ind w:left="0" w:firstLine="0"/>
        <w:rPr>
          <w:color w:val="000000"/>
          <w:lang w:val="ru-RU"/>
        </w:rPr>
      </w:pPr>
      <w:r>
        <w:rPr>
          <w:color w:val="000000"/>
          <w:lang w:val="ru-RU"/>
        </w:rPr>
        <w:t>Среднесрочный</w:t>
      </w:r>
      <w:r w:rsidRPr="00207D45">
        <w:rPr>
          <w:color w:val="000000"/>
          <w:lang w:val="ru-RU"/>
        </w:rPr>
        <w:t xml:space="preserve"> </w:t>
      </w:r>
      <w:r>
        <w:rPr>
          <w:color w:val="000000"/>
          <w:lang w:val="ru-RU"/>
        </w:rPr>
        <w:t>стратегический</w:t>
      </w:r>
      <w:r w:rsidRPr="00207D45">
        <w:rPr>
          <w:color w:val="000000"/>
          <w:lang w:val="ru-RU"/>
        </w:rPr>
        <w:t xml:space="preserve"> </w:t>
      </w:r>
      <w:r>
        <w:rPr>
          <w:color w:val="000000"/>
          <w:lang w:val="ru-RU"/>
        </w:rPr>
        <w:t>план</w:t>
      </w:r>
      <w:r w:rsidRPr="00207D45">
        <w:rPr>
          <w:color w:val="000000"/>
          <w:lang w:val="ru-RU"/>
        </w:rPr>
        <w:t xml:space="preserve"> </w:t>
      </w:r>
      <w:r w:rsidR="00E71AEC">
        <w:rPr>
          <w:color w:val="000000"/>
          <w:lang w:val="ru-RU"/>
        </w:rPr>
        <w:t xml:space="preserve">ВОИС </w:t>
      </w:r>
      <w:r w:rsidRPr="00207D45">
        <w:rPr>
          <w:color w:val="000000"/>
          <w:lang w:val="ru-RU"/>
        </w:rPr>
        <w:t>(</w:t>
      </w:r>
      <w:r>
        <w:rPr>
          <w:color w:val="000000"/>
          <w:lang w:val="ru-RU"/>
        </w:rPr>
        <w:t>СССП</w:t>
      </w:r>
      <w:r w:rsidRPr="00207D45">
        <w:rPr>
          <w:color w:val="000000"/>
          <w:lang w:val="ru-RU"/>
        </w:rPr>
        <w:t xml:space="preserve">) </w:t>
      </w:r>
      <w:r>
        <w:rPr>
          <w:color w:val="000000"/>
          <w:lang w:val="ru-RU"/>
        </w:rPr>
        <w:t>на</w:t>
      </w:r>
      <w:r w:rsidRPr="00207D45">
        <w:rPr>
          <w:color w:val="000000"/>
          <w:lang w:val="ru-RU"/>
        </w:rPr>
        <w:t xml:space="preserve"> 2016-2021</w:t>
      </w:r>
      <w:r w:rsidRPr="00261688">
        <w:rPr>
          <w:color w:val="000000"/>
        </w:rPr>
        <w:t> </w:t>
      </w:r>
      <w:r>
        <w:rPr>
          <w:color w:val="000000"/>
          <w:lang w:val="ru-RU"/>
        </w:rPr>
        <w:t>гг</w:t>
      </w:r>
      <w:r w:rsidRPr="00207D45">
        <w:rPr>
          <w:color w:val="000000"/>
          <w:lang w:val="ru-RU"/>
        </w:rPr>
        <w:t xml:space="preserve">., </w:t>
      </w:r>
      <w:r>
        <w:rPr>
          <w:color w:val="000000"/>
          <w:lang w:val="ru-RU"/>
        </w:rPr>
        <w:t>содержащийся</w:t>
      </w:r>
      <w:r w:rsidRPr="00207D45">
        <w:rPr>
          <w:color w:val="000000"/>
          <w:lang w:val="ru-RU"/>
        </w:rPr>
        <w:t xml:space="preserve"> </w:t>
      </w:r>
      <w:r>
        <w:rPr>
          <w:color w:val="000000"/>
          <w:lang w:val="ru-RU"/>
        </w:rPr>
        <w:t>в</w:t>
      </w:r>
      <w:r w:rsidRPr="00207D45">
        <w:rPr>
          <w:color w:val="000000"/>
          <w:lang w:val="ru-RU"/>
        </w:rPr>
        <w:t xml:space="preserve"> </w:t>
      </w:r>
      <w:r>
        <w:rPr>
          <w:color w:val="000000"/>
          <w:lang w:val="ru-RU"/>
        </w:rPr>
        <w:t>настоящем</w:t>
      </w:r>
      <w:r w:rsidRPr="00207D45">
        <w:rPr>
          <w:color w:val="000000"/>
          <w:lang w:val="ru-RU"/>
        </w:rPr>
        <w:t xml:space="preserve"> </w:t>
      </w:r>
      <w:r>
        <w:rPr>
          <w:color w:val="000000"/>
          <w:lang w:val="ru-RU"/>
        </w:rPr>
        <w:t>документе</w:t>
      </w:r>
      <w:r w:rsidRPr="00207D45">
        <w:rPr>
          <w:color w:val="000000"/>
          <w:lang w:val="ru-RU"/>
        </w:rPr>
        <w:t xml:space="preserve">, </w:t>
      </w:r>
      <w:r>
        <w:rPr>
          <w:color w:val="000000"/>
          <w:lang w:val="ru-RU"/>
        </w:rPr>
        <w:t>представляет</w:t>
      </w:r>
      <w:r w:rsidRPr="00207D45">
        <w:rPr>
          <w:color w:val="000000"/>
          <w:lang w:val="ru-RU"/>
        </w:rPr>
        <w:t xml:space="preserve"> </w:t>
      </w:r>
      <w:r>
        <w:rPr>
          <w:color w:val="000000"/>
          <w:lang w:val="ru-RU"/>
        </w:rPr>
        <w:t>собой</w:t>
      </w:r>
      <w:r w:rsidRPr="00207D45">
        <w:rPr>
          <w:color w:val="000000"/>
          <w:lang w:val="ru-RU"/>
        </w:rPr>
        <w:t xml:space="preserve"> </w:t>
      </w:r>
      <w:r>
        <w:rPr>
          <w:color w:val="000000"/>
          <w:lang w:val="ru-RU"/>
        </w:rPr>
        <w:t>общие</w:t>
      </w:r>
      <w:r w:rsidRPr="00207D45">
        <w:rPr>
          <w:color w:val="000000"/>
          <w:lang w:val="ru-RU"/>
        </w:rPr>
        <w:t xml:space="preserve"> </w:t>
      </w:r>
      <w:r>
        <w:rPr>
          <w:color w:val="000000"/>
          <w:lang w:val="ru-RU"/>
        </w:rPr>
        <w:t>руководящие</w:t>
      </w:r>
      <w:r w:rsidRPr="00207D45">
        <w:rPr>
          <w:color w:val="000000"/>
          <w:lang w:val="ru-RU"/>
        </w:rPr>
        <w:t xml:space="preserve"> </w:t>
      </w:r>
      <w:r>
        <w:rPr>
          <w:color w:val="000000"/>
          <w:lang w:val="ru-RU"/>
        </w:rPr>
        <w:t>принципы</w:t>
      </w:r>
      <w:r w:rsidRPr="00207D45">
        <w:rPr>
          <w:color w:val="000000"/>
          <w:lang w:val="ru-RU"/>
        </w:rPr>
        <w:t xml:space="preserve"> </w:t>
      </w:r>
      <w:r>
        <w:rPr>
          <w:color w:val="000000"/>
          <w:lang w:val="ru-RU"/>
        </w:rPr>
        <w:t>подготовки</w:t>
      </w:r>
      <w:r w:rsidRPr="00207D45">
        <w:rPr>
          <w:color w:val="000000"/>
          <w:lang w:val="ru-RU"/>
        </w:rPr>
        <w:t xml:space="preserve"> </w:t>
      </w:r>
      <w:r>
        <w:rPr>
          <w:color w:val="000000"/>
          <w:lang w:val="ru-RU"/>
        </w:rPr>
        <w:t>трех</w:t>
      </w:r>
      <w:r w:rsidRPr="00207D45">
        <w:rPr>
          <w:color w:val="000000"/>
          <w:lang w:val="ru-RU"/>
        </w:rPr>
        <w:t xml:space="preserve"> </w:t>
      </w:r>
      <w:r>
        <w:rPr>
          <w:color w:val="000000"/>
          <w:lang w:val="ru-RU"/>
        </w:rPr>
        <w:t>последующих</w:t>
      </w:r>
      <w:r w:rsidRPr="00207D45">
        <w:rPr>
          <w:color w:val="000000"/>
          <w:lang w:val="ru-RU"/>
        </w:rPr>
        <w:t xml:space="preserve"> </w:t>
      </w:r>
      <w:r>
        <w:rPr>
          <w:color w:val="000000"/>
          <w:lang w:val="ru-RU"/>
        </w:rPr>
        <w:t>программ</w:t>
      </w:r>
      <w:r w:rsidRPr="00207D45">
        <w:rPr>
          <w:color w:val="000000"/>
          <w:lang w:val="ru-RU"/>
        </w:rPr>
        <w:t xml:space="preserve"> </w:t>
      </w:r>
      <w:r>
        <w:rPr>
          <w:color w:val="000000"/>
          <w:lang w:val="ru-RU"/>
        </w:rPr>
        <w:t>и</w:t>
      </w:r>
      <w:r w:rsidRPr="00207D45">
        <w:rPr>
          <w:color w:val="000000"/>
          <w:lang w:val="ru-RU"/>
        </w:rPr>
        <w:t xml:space="preserve"> </w:t>
      </w:r>
      <w:r>
        <w:rPr>
          <w:color w:val="000000"/>
          <w:lang w:val="ru-RU"/>
        </w:rPr>
        <w:t>бюджетов</w:t>
      </w:r>
      <w:r w:rsidRPr="00207D45">
        <w:rPr>
          <w:color w:val="000000"/>
          <w:lang w:val="ru-RU"/>
        </w:rPr>
        <w:t xml:space="preserve">, </w:t>
      </w:r>
      <w:r>
        <w:rPr>
          <w:color w:val="000000"/>
          <w:lang w:val="ru-RU"/>
        </w:rPr>
        <w:t>охватываемых</w:t>
      </w:r>
      <w:r w:rsidRPr="00207D45">
        <w:rPr>
          <w:color w:val="000000"/>
          <w:lang w:val="ru-RU"/>
        </w:rPr>
        <w:t xml:space="preserve"> </w:t>
      </w:r>
      <w:r>
        <w:rPr>
          <w:color w:val="000000"/>
          <w:lang w:val="ru-RU"/>
        </w:rPr>
        <w:t>СССП</w:t>
      </w:r>
      <w:r w:rsidRPr="00207D45">
        <w:rPr>
          <w:color w:val="000000"/>
          <w:lang w:val="ru-RU"/>
        </w:rPr>
        <w:t xml:space="preserve">. </w:t>
      </w:r>
    </w:p>
    <w:p w:rsidR="0022489B" w:rsidRPr="00207D45" w:rsidRDefault="0022489B" w:rsidP="0022489B">
      <w:pPr>
        <w:tabs>
          <w:tab w:val="left" w:pos="1560"/>
        </w:tabs>
        <w:ind w:left="993"/>
        <w:rPr>
          <w:color w:val="000000"/>
          <w:lang w:val="ru-RU"/>
        </w:rPr>
      </w:pPr>
    </w:p>
    <w:p w:rsidR="0022489B" w:rsidRPr="00261688" w:rsidRDefault="00261688" w:rsidP="005010B0">
      <w:pPr>
        <w:pStyle w:val="ListParagraph"/>
        <w:numPr>
          <w:ilvl w:val="0"/>
          <w:numId w:val="4"/>
        </w:numPr>
        <w:ind w:left="0" w:firstLine="0"/>
        <w:rPr>
          <w:color w:val="000000"/>
          <w:lang w:val="ru-RU"/>
        </w:rPr>
      </w:pPr>
      <w:r>
        <w:rPr>
          <w:color w:val="000000"/>
          <w:lang w:val="ru-RU"/>
        </w:rPr>
        <w:t>В СССП дается общий обзор контекста, в котором</w:t>
      </w:r>
      <w:r w:rsidR="0022489B" w:rsidRPr="0096226D">
        <w:rPr>
          <w:color w:val="000000"/>
        </w:rPr>
        <w:t> </w:t>
      </w:r>
      <w:r>
        <w:rPr>
          <w:color w:val="000000"/>
          <w:lang w:val="ru-RU"/>
        </w:rPr>
        <w:t xml:space="preserve">реализуются девять стратегических целей ВОИС, описываются задачи и возможности для развития системы интеллектуальной собственности и для деятельности ВОИС, а также определяется общая стратегия решения этих задач в шестилетний период 2016-2021 гг. </w:t>
      </w:r>
    </w:p>
    <w:p w:rsidR="0022489B" w:rsidRPr="00261688" w:rsidRDefault="0022489B" w:rsidP="0022489B">
      <w:pPr>
        <w:pStyle w:val="ListParagraph"/>
        <w:rPr>
          <w:lang w:val="ru-RU"/>
        </w:rPr>
      </w:pPr>
    </w:p>
    <w:p w:rsidR="0022489B" w:rsidRPr="0096226D" w:rsidRDefault="00261688" w:rsidP="005010B0">
      <w:pPr>
        <w:pStyle w:val="ListParagraph"/>
        <w:numPr>
          <w:ilvl w:val="0"/>
          <w:numId w:val="4"/>
        </w:numPr>
        <w:ind w:left="0" w:firstLine="0"/>
        <w:rPr>
          <w:color w:val="000000"/>
        </w:rPr>
      </w:pPr>
      <w:r>
        <w:rPr>
          <w:lang w:val="ru-RU"/>
        </w:rPr>
        <w:t>Предлагается следующий постановляющий пункт:</w:t>
      </w:r>
    </w:p>
    <w:p w:rsidR="0022489B" w:rsidRPr="0096226D" w:rsidRDefault="0022489B" w:rsidP="0022489B">
      <w:pPr>
        <w:pStyle w:val="ListParagraph"/>
        <w:rPr>
          <w:color w:val="000000"/>
        </w:rPr>
      </w:pPr>
    </w:p>
    <w:p w:rsidR="0022489B" w:rsidRPr="0096226D" w:rsidRDefault="00261688" w:rsidP="002F71E8">
      <w:pPr>
        <w:pStyle w:val="ONUME"/>
        <w:numPr>
          <w:ilvl w:val="0"/>
          <w:numId w:val="4"/>
        </w:numPr>
        <w:tabs>
          <w:tab w:val="left" w:pos="1560"/>
          <w:tab w:val="left" w:pos="4678"/>
          <w:tab w:val="left" w:pos="5245"/>
        </w:tabs>
        <w:spacing w:after="0"/>
        <w:ind w:left="5533" w:firstLine="0"/>
        <w:rPr>
          <w:i/>
          <w:iCs/>
          <w:color w:val="000000"/>
        </w:rPr>
      </w:pPr>
      <w:r>
        <w:rPr>
          <w:i/>
          <w:lang w:val="ru-RU"/>
        </w:rPr>
        <w:t>Рассмотрев</w:t>
      </w:r>
      <w:r w:rsidRPr="00261688">
        <w:rPr>
          <w:i/>
          <w:lang w:val="ru-RU"/>
        </w:rPr>
        <w:t xml:space="preserve"> </w:t>
      </w:r>
      <w:r>
        <w:rPr>
          <w:i/>
          <w:lang w:val="ru-RU"/>
        </w:rPr>
        <w:t>документ</w:t>
      </w:r>
      <w:r w:rsidRPr="00261688">
        <w:rPr>
          <w:i/>
          <w:lang w:val="ru-RU"/>
        </w:rPr>
        <w:t xml:space="preserve"> </w:t>
      </w:r>
      <w:r w:rsidR="0022489B" w:rsidRPr="0096226D">
        <w:rPr>
          <w:i/>
        </w:rPr>
        <w:t>WO</w:t>
      </w:r>
      <w:r w:rsidR="0022489B" w:rsidRPr="00261688">
        <w:rPr>
          <w:i/>
          <w:lang w:val="ru-RU"/>
        </w:rPr>
        <w:t>/</w:t>
      </w:r>
      <w:r w:rsidR="0022489B" w:rsidRPr="0096226D">
        <w:rPr>
          <w:i/>
        </w:rPr>
        <w:t>PBC</w:t>
      </w:r>
      <w:r w:rsidR="0022489B" w:rsidRPr="00261688">
        <w:rPr>
          <w:i/>
          <w:lang w:val="ru-RU"/>
        </w:rPr>
        <w:t>/25/18</w:t>
      </w:r>
      <w:r w:rsidR="00F94538" w:rsidRPr="00261688">
        <w:rPr>
          <w:i/>
          <w:lang w:val="ru-RU"/>
        </w:rPr>
        <w:t>,</w:t>
      </w:r>
      <w:r w:rsidR="00FA6E6E" w:rsidRPr="00261688">
        <w:rPr>
          <w:i/>
          <w:lang w:val="ru-RU"/>
        </w:rPr>
        <w:t xml:space="preserve"> </w:t>
      </w:r>
      <w:r>
        <w:rPr>
          <w:i/>
          <w:iCs/>
          <w:color w:val="000000"/>
          <w:lang w:val="ru-RU"/>
        </w:rPr>
        <w:t>Комитет по программе и бюджету (КПБ) рекомендовал, чтобы Ассамбле</w:t>
      </w:r>
      <w:r w:rsidR="00E71AEC">
        <w:rPr>
          <w:i/>
          <w:iCs/>
          <w:color w:val="000000"/>
          <w:lang w:val="ru-RU"/>
        </w:rPr>
        <w:t>и</w:t>
      </w:r>
      <w:r>
        <w:rPr>
          <w:i/>
          <w:iCs/>
          <w:color w:val="000000"/>
          <w:lang w:val="ru-RU"/>
        </w:rPr>
        <w:t xml:space="preserve"> государств-членов </w:t>
      </w:r>
      <w:r w:rsidR="00E71AEC">
        <w:rPr>
          <w:i/>
          <w:iCs/>
          <w:color w:val="000000"/>
          <w:lang w:val="ru-RU"/>
        </w:rPr>
        <w:t xml:space="preserve">ВОИС </w:t>
      </w:r>
      <w:r>
        <w:rPr>
          <w:i/>
          <w:iCs/>
          <w:color w:val="000000"/>
          <w:lang w:val="ru-RU"/>
        </w:rPr>
        <w:t>приняли к сведению Среднесрочный</w:t>
      </w:r>
      <w:r w:rsidRPr="00261688">
        <w:rPr>
          <w:i/>
          <w:iCs/>
          <w:color w:val="000000"/>
        </w:rPr>
        <w:t xml:space="preserve"> </w:t>
      </w:r>
      <w:r>
        <w:rPr>
          <w:i/>
          <w:iCs/>
          <w:color w:val="000000"/>
          <w:lang w:val="ru-RU"/>
        </w:rPr>
        <w:t>стратегический</w:t>
      </w:r>
      <w:r w:rsidRPr="00261688">
        <w:rPr>
          <w:i/>
          <w:iCs/>
          <w:color w:val="000000"/>
        </w:rPr>
        <w:t xml:space="preserve"> </w:t>
      </w:r>
      <w:r>
        <w:rPr>
          <w:i/>
          <w:iCs/>
          <w:color w:val="000000"/>
          <w:lang w:val="ru-RU"/>
        </w:rPr>
        <w:t>план</w:t>
      </w:r>
      <w:r w:rsidRPr="00261688">
        <w:rPr>
          <w:i/>
          <w:iCs/>
          <w:color w:val="000000"/>
        </w:rPr>
        <w:t xml:space="preserve"> </w:t>
      </w:r>
      <w:r>
        <w:rPr>
          <w:i/>
          <w:iCs/>
          <w:color w:val="000000"/>
          <w:lang w:val="ru-RU"/>
        </w:rPr>
        <w:t>(СССП) на</w:t>
      </w:r>
      <w:r w:rsidR="003C4C6F" w:rsidRPr="0096226D">
        <w:rPr>
          <w:i/>
          <w:iCs/>
          <w:color w:val="000000"/>
        </w:rPr>
        <w:t xml:space="preserve"> </w:t>
      </w:r>
      <w:r w:rsidR="0096226D">
        <w:rPr>
          <w:i/>
          <w:iCs/>
          <w:color w:val="000000"/>
        </w:rPr>
        <w:t>2016</w:t>
      </w:r>
      <w:r w:rsidR="0096226D">
        <w:rPr>
          <w:i/>
          <w:iCs/>
          <w:color w:val="000000"/>
        </w:rPr>
        <w:noBreakHyphen/>
        <w:t>2021</w:t>
      </w:r>
      <w:r>
        <w:rPr>
          <w:i/>
          <w:iCs/>
          <w:color w:val="000000"/>
          <w:lang w:val="ru-RU"/>
        </w:rPr>
        <w:t> гг</w:t>
      </w:r>
      <w:r w:rsidR="0096226D">
        <w:rPr>
          <w:i/>
          <w:iCs/>
          <w:color w:val="000000"/>
        </w:rPr>
        <w:t>.</w:t>
      </w:r>
    </w:p>
    <w:p w:rsidR="0022489B" w:rsidRPr="0096226D" w:rsidRDefault="0022489B" w:rsidP="0022489B">
      <w:pPr>
        <w:ind w:left="5520"/>
      </w:pPr>
    </w:p>
    <w:p w:rsidR="0022489B" w:rsidRPr="0096226D" w:rsidRDefault="0022489B" w:rsidP="0022489B">
      <w:pPr>
        <w:ind w:left="5520"/>
      </w:pPr>
    </w:p>
    <w:p w:rsidR="0022489B" w:rsidRPr="000F6623" w:rsidRDefault="00F94538" w:rsidP="002F71E8">
      <w:pPr>
        <w:pStyle w:val="Endofdocument-Annex"/>
        <w:ind w:left="5533"/>
        <w:rPr>
          <w:lang w:val="ru-RU"/>
        </w:rPr>
      </w:pPr>
      <w:r w:rsidRPr="000F6623">
        <w:rPr>
          <w:lang w:val="ru-RU"/>
        </w:rPr>
        <w:t>[</w:t>
      </w:r>
      <w:r w:rsidR="000F6623">
        <w:rPr>
          <w:lang w:val="ru-RU"/>
        </w:rPr>
        <w:t>Среднесрочный стратегический план ВОИС на 2016-2021 гг. следует</w:t>
      </w:r>
      <w:r w:rsidR="0022489B" w:rsidRPr="000F6623">
        <w:rPr>
          <w:lang w:val="ru-RU"/>
        </w:rPr>
        <w:t>]</w:t>
      </w:r>
    </w:p>
    <w:p w:rsidR="002928D3" w:rsidRPr="000F6623" w:rsidRDefault="002928D3">
      <w:pPr>
        <w:rPr>
          <w:sz w:val="24"/>
          <w:lang w:val="ru-RU"/>
        </w:rPr>
      </w:pPr>
    </w:p>
    <w:p w:rsidR="00FA6E6E" w:rsidRPr="000F6623" w:rsidRDefault="00FA6E6E">
      <w:pPr>
        <w:rPr>
          <w:sz w:val="24"/>
          <w:lang w:val="ru-RU"/>
        </w:rPr>
      </w:pPr>
    </w:p>
    <w:p w:rsidR="00FA6E6E" w:rsidRPr="000F6623" w:rsidRDefault="00FA6E6E">
      <w:pPr>
        <w:rPr>
          <w:sz w:val="24"/>
          <w:lang w:val="ru-RU"/>
        </w:rPr>
      </w:pPr>
    </w:p>
    <w:p w:rsidR="00FA6E6E" w:rsidRPr="000F6623" w:rsidRDefault="00FA6E6E">
      <w:pPr>
        <w:rPr>
          <w:sz w:val="24"/>
          <w:lang w:val="ru-RU"/>
        </w:rPr>
      </w:pPr>
    </w:p>
    <w:p w:rsidR="00FA6E6E" w:rsidRPr="000F6623" w:rsidRDefault="00FA6E6E">
      <w:pPr>
        <w:rPr>
          <w:sz w:val="24"/>
          <w:lang w:val="ru-RU"/>
        </w:rPr>
      </w:pPr>
    </w:p>
    <w:p w:rsidR="00FA6E6E" w:rsidRPr="000F6623" w:rsidRDefault="00FA6E6E">
      <w:pPr>
        <w:rPr>
          <w:sz w:val="24"/>
          <w:lang w:val="ru-RU"/>
        </w:rPr>
        <w:sectPr w:rsidR="00FA6E6E" w:rsidRPr="000F6623" w:rsidSect="002631EA">
          <w:headerReference w:type="default" r:id="rId11"/>
          <w:endnotePr>
            <w:numFmt w:val="decimal"/>
          </w:endnotePr>
          <w:pgSz w:w="11907" w:h="16840" w:code="9"/>
          <w:pgMar w:top="567" w:right="1134" w:bottom="1418" w:left="1418" w:header="510" w:footer="1021" w:gutter="0"/>
          <w:pgNumType w:start="1"/>
          <w:cols w:space="720"/>
          <w:titlePg/>
          <w:docGrid w:linePitch="299"/>
        </w:sectPr>
      </w:pPr>
    </w:p>
    <w:sdt>
      <w:sdtPr>
        <w:rPr>
          <w:rFonts w:ascii="Arial" w:eastAsia="SimSun" w:hAnsi="Arial" w:cs="Arial"/>
          <w:b w:val="0"/>
          <w:bCs w:val="0"/>
          <w:color w:val="auto"/>
          <w:sz w:val="22"/>
          <w:szCs w:val="20"/>
          <w:lang w:eastAsia="zh-CN"/>
        </w:rPr>
        <w:id w:val="1888135643"/>
        <w:docPartObj>
          <w:docPartGallery w:val="Table of Contents"/>
          <w:docPartUnique/>
        </w:docPartObj>
      </w:sdtPr>
      <w:sdtEndPr>
        <w:rPr>
          <w:noProof/>
        </w:rPr>
      </w:sdtEndPr>
      <w:sdtContent>
        <w:p w:rsidR="00217AFC" w:rsidRPr="00E00B71" w:rsidRDefault="00E00B71" w:rsidP="007C3645">
          <w:pPr>
            <w:pStyle w:val="TOCHeading"/>
            <w:jc w:val="center"/>
            <w:rPr>
              <w:rFonts w:ascii="Arial" w:hAnsi="Arial" w:cs="Arial"/>
              <w:color w:val="000000"/>
              <w:sz w:val="24"/>
              <w:lang w:val="ru-RU"/>
            </w:rPr>
          </w:pPr>
          <w:r>
            <w:rPr>
              <w:rFonts w:ascii="Arial" w:hAnsi="Arial" w:cs="Arial"/>
              <w:color w:val="000000"/>
              <w:sz w:val="24"/>
              <w:lang w:val="ru-RU"/>
            </w:rPr>
            <w:t>СРЕДНЕСРОЧНЫЙ СТРАТЕГИЧЕСКИЙ ПЛАН НА 2016-2021 ГГ.</w:t>
          </w:r>
        </w:p>
        <w:p w:rsidR="00217AFC" w:rsidRPr="00E00B71" w:rsidRDefault="00217AFC" w:rsidP="00217AFC">
          <w:pPr>
            <w:rPr>
              <w:b/>
              <w:lang w:val="ru-RU" w:eastAsia="ja-JP"/>
            </w:rPr>
          </w:pPr>
        </w:p>
        <w:p w:rsidR="00217AFC" w:rsidRPr="00E00B71" w:rsidRDefault="00217AFC" w:rsidP="00217AFC">
          <w:pPr>
            <w:rPr>
              <w:lang w:val="ru-RU" w:eastAsia="ja-JP"/>
            </w:rPr>
          </w:pPr>
        </w:p>
        <w:p w:rsidR="007C3645" w:rsidRPr="00E00B71" w:rsidRDefault="00E00B71" w:rsidP="007C3645">
          <w:pPr>
            <w:pStyle w:val="TOCHeading"/>
            <w:jc w:val="center"/>
            <w:rPr>
              <w:rFonts w:ascii="Arial" w:hAnsi="Arial" w:cs="Arial"/>
              <w:b w:val="0"/>
              <w:color w:val="auto"/>
              <w:sz w:val="24"/>
            </w:rPr>
          </w:pPr>
          <w:r>
            <w:rPr>
              <w:rFonts w:ascii="Arial" w:hAnsi="Arial" w:cs="Arial"/>
              <w:b w:val="0"/>
              <w:color w:val="auto"/>
              <w:sz w:val="24"/>
              <w:lang w:val="ru-RU"/>
            </w:rPr>
            <w:t>СОДЕРЖАНИЕ</w:t>
          </w:r>
        </w:p>
        <w:p w:rsidR="007C3645" w:rsidRPr="007C3645" w:rsidRDefault="007C3645" w:rsidP="007C3645">
          <w:pPr>
            <w:rPr>
              <w:lang w:eastAsia="ja-JP"/>
            </w:rPr>
          </w:pPr>
        </w:p>
        <w:p w:rsidR="000F6623" w:rsidRDefault="007C3645">
          <w:pPr>
            <w:pStyle w:val="TOC1"/>
            <w:rPr>
              <w:rFonts w:asciiTheme="minorHAnsi" w:eastAsiaTheme="minorEastAsia" w:hAnsiTheme="minorHAnsi" w:cstheme="minorBidi"/>
              <w:noProof/>
              <w:szCs w:val="22"/>
              <w:lang w:eastAsia="en-US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459301651" w:history="1">
            <w:r w:rsidR="000F6623" w:rsidRPr="001845BE">
              <w:rPr>
                <w:rStyle w:val="Hyperlink"/>
                <w:noProof/>
                <w:lang w:val="ru-RU"/>
              </w:rPr>
              <w:t>ПРЕДИСЛОВИЕ ГЕНЕРАЛЬНОГО ДИРЕКТОРА</w:t>
            </w:r>
            <w:r w:rsidR="000F6623">
              <w:rPr>
                <w:noProof/>
                <w:webHidden/>
              </w:rPr>
              <w:tab/>
            </w:r>
            <w:r w:rsidR="000F6623">
              <w:rPr>
                <w:noProof/>
                <w:webHidden/>
              </w:rPr>
              <w:fldChar w:fldCharType="begin"/>
            </w:r>
            <w:r w:rsidR="000F6623">
              <w:rPr>
                <w:noProof/>
                <w:webHidden/>
              </w:rPr>
              <w:instrText xml:space="preserve"> PAGEREF _Toc459301651 \h </w:instrText>
            </w:r>
            <w:r w:rsidR="000F6623">
              <w:rPr>
                <w:noProof/>
                <w:webHidden/>
              </w:rPr>
            </w:r>
            <w:r w:rsidR="000F6623">
              <w:rPr>
                <w:noProof/>
                <w:webHidden/>
              </w:rPr>
              <w:fldChar w:fldCharType="separate"/>
            </w:r>
            <w:r w:rsidR="002F71E8">
              <w:rPr>
                <w:noProof/>
                <w:webHidden/>
              </w:rPr>
              <w:t>5</w:t>
            </w:r>
            <w:r w:rsidR="000F6623">
              <w:rPr>
                <w:noProof/>
                <w:webHidden/>
              </w:rPr>
              <w:fldChar w:fldCharType="end"/>
            </w:r>
          </w:hyperlink>
        </w:p>
        <w:p w:rsidR="000F6623" w:rsidRDefault="002F71E8">
          <w:pPr>
            <w:pStyle w:val="TOC1"/>
            <w:rPr>
              <w:rFonts w:asciiTheme="minorHAnsi" w:eastAsiaTheme="minorEastAsia" w:hAnsiTheme="minorHAnsi" w:cstheme="minorBidi"/>
              <w:noProof/>
              <w:szCs w:val="22"/>
              <w:lang w:eastAsia="en-US"/>
            </w:rPr>
          </w:pPr>
          <w:hyperlink w:anchor="_Toc459301652" w:history="1">
            <w:r w:rsidR="000F6623" w:rsidRPr="001845BE">
              <w:rPr>
                <w:rStyle w:val="Hyperlink"/>
                <w:noProof/>
              </w:rPr>
              <w:t>СТРАТЕГИЧЕСКАЯ ЦЕЛЬ I:  Сбалансированное развитие международной нормативной базы интеллектуальной собственности</w:t>
            </w:r>
            <w:r w:rsidR="000F6623">
              <w:rPr>
                <w:noProof/>
                <w:webHidden/>
              </w:rPr>
              <w:tab/>
            </w:r>
            <w:r w:rsidR="000F6623">
              <w:rPr>
                <w:noProof/>
                <w:webHidden/>
              </w:rPr>
              <w:fldChar w:fldCharType="begin"/>
            </w:r>
            <w:r w:rsidR="000F6623">
              <w:rPr>
                <w:noProof/>
                <w:webHidden/>
              </w:rPr>
              <w:instrText xml:space="preserve"> PAGEREF _Toc459301652 \h </w:instrText>
            </w:r>
            <w:r w:rsidR="000F6623">
              <w:rPr>
                <w:noProof/>
                <w:webHidden/>
              </w:rPr>
            </w:r>
            <w:r w:rsidR="000F6623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 w:rsidR="000F6623">
              <w:rPr>
                <w:noProof/>
                <w:webHidden/>
              </w:rPr>
              <w:fldChar w:fldCharType="end"/>
            </w:r>
          </w:hyperlink>
        </w:p>
        <w:p w:rsidR="000F6623" w:rsidRDefault="002F71E8">
          <w:pPr>
            <w:pStyle w:val="TOC1"/>
            <w:rPr>
              <w:rFonts w:asciiTheme="minorHAnsi" w:eastAsiaTheme="minorEastAsia" w:hAnsiTheme="minorHAnsi" w:cstheme="minorBidi"/>
              <w:noProof/>
              <w:szCs w:val="22"/>
              <w:lang w:eastAsia="en-US"/>
            </w:rPr>
          </w:pPr>
          <w:hyperlink w:anchor="_Toc459301653" w:history="1">
            <w:r w:rsidR="000F6623" w:rsidRPr="001845BE">
              <w:rPr>
                <w:rStyle w:val="Hyperlink"/>
                <w:noProof/>
                <w:lang w:val="ru-RU"/>
              </w:rPr>
              <w:t xml:space="preserve">СТРАТЕГИЧЕСКАЯ ЦЕЛЬ </w:t>
            </w:r>
            <w:r w:rsidR="000F6623" w:rsidRPr="001845BE">
              <w:rPr>
                <w:rStyle w:val="Hyperlink"/>
                <w:noProof/>
              </w:rPr>
              <w:t>II</w:t>
            </w:r>
            <w:r w:rsidR="000F6623" w:rsidRPr="001845BE">
              <w:rPr>
                <w:rStyle w:val="Hyperlink"/>
                <w:noProof/>
                <w:lang w:val="ru-RU"/>
              </w:rPr>
              <w:t>:  Предоставление высококачественных глобальных услуг в области ИС</w:t>
            </w:r>
            <w:r w:rsidR="000F6623">
              <w:rPr>
                <w:noProof/>
                <w:webHidden/>
              </w:rPr>
              <w:tab/>
            </w:r>
            <w:r w:rsidR="000F6623">
              <w:rPr>
                <w:noProof/>
                <w:webHidden/>
              </w:rPr>
              <w:fldChar w:fldCharType="begin"/>
            </w:r>
            <w:r w:rsidR="000F6623">
              <w:rPr>
                <w:noProof/>
                <w:webHidden/>
              </w:rPr>
              <w:instrText xml:space="preserve"> PAGEREF _Toc459301653 \h </w:instrText>
            </w:r>
            <w:r w:rsidR="000F6623">
              <w:rPr>
                <w:noProof/>
                <w:webHidden/>
              </w:rPr>
            </w:r>
            <w:r w:rsidR="000F6623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 w:rsidR="000F6623">
              <w:rPr>
                <w:noProof/>
                <w:webHidden/>
              </w:rPr>
              <w:fldChar w:fldCharType="end"/>
            </w:r>
          </w:hyperlink>
        </w:p>
        <w:p w:rsidR="000F6623" w:rsidRDefault="002F71E8">
          <w:pPr>
            <w:pStyle w:val="TOC1"/>
            <w:rPr>
              <w:rFonts w:asciiTheme="minorHAnsi" w:eastAsiaTheme="minorEastAsia" w:hAnsiTheme="minorHAnsi" w:cstheme="minorBidi"/>
              <w:noProof/>
              <w:szCs w:val="22"/>
              <w:lang w:eastAsia="en-US"/>
            </w:rPr>
          </w:pPr>
          <w:hyperlink w:anchor="_Toc459301654" w:history="1">
            <w:r w:rsidR="000F6623" w:rsidRPr="001845BE">
              <w:rPr>
                <w:rStyle w:val="Hyperlink"/>
                <w:noProof/>
                <w:lang w:val="ru-RU"/>
              </w:rPr>
              <w:t xml:space="preserve">СТРАТЕГИЧЕСКАЯ ЦЕЛЬ </w:t>
            </w:r>
            <w:r w:rsidR="000F6623" w:rsidRPr="001845BE">
              <w:rPr>
                <w:rStyle w:val="Hyperlink"/>
                <w:noProof/>
              </w:rPr>
              <w:t>III</w:t>
            </w:r>
            <w:r w:rsidR="000F6623" w:rsidRPr="001845BE">
              <w:rPr>
                <w:rStyle w:val="Hyperlink"/>
                <w:noProof/>
                <w:lang w:val="ru-RU"/>
              </w:rPr>
              <w:t>:  Содействие использованию ИС для целей развития</w:t>
            </w:r>
            <w:r w:rsidR="000F6623">
              <w:rPr>
                <w:noProof/>
                <w:webHidden/>
              </w:rPr>
              <w:tab/>
            </w:r>
            <w:r w:rsidR="000F6623">
              <w:rPr>
                <w:noProof/>
                <w:webHidden/>
              </w:rPr>
              <w:fldChar w:fldCharType="begin"/>
            </w:r>
            <w:r w:rsidR="000F6623">
              <w:rPr>
                <w:noProof/>
                <w:webHidden/>
              </w:rPr>
              <w:instrText xml:space="preserve"> PAGEREF _Toc459301654 \h </w:instrText>
            </w:r>
            <w:r w:rsidR="000F6623">
              <w:rPr>
                <w:noProof/>
                <w:webHidden/>
              </w:rPr>
            </w:r>
            <w:r w:rsidR="000F6623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 w:rsidR="000F6623">
              <w:rPr>
                <w:noProof/>
                <w:webHidden/>
              </w:rPr>
              <w:fldChar w:fldCharType="end"/>
            </w:r>
          </w:hyperlink>
        </w:p>
        <w:p w:rsidR="000F6623" w:rsidRDefault="002F71E8">
          <w:pPr>
            <w:pStyle w:val="TOC1"/>
            <w:rPr>
              <w:rFonts w:asciiTheme="minorHAnsi" w:eastAsiaTheme="minorEastAsia" w:hAnsiTheme="minorHAnsi" w:cstheme="minorBidi"/>
              <w:noProof/>
              <w:szCs w:val="22"/>
              <w:lang w:eastAsia="en-US"/>
            </w:rPr>
          </w:pPr>
          <w:hyperlink w:anchor="_Toc459301655" w:history="1">
            <w:r w:rsidR="000F6623" w:rsidRPr="001845BE">
              <w:rPr>
                <w:rStyle w:val="Hyperlink"/>
                <w:noProof/>
                <w:lang w:val="ru-RU"/>
              </w:rPr>
              <w:t xml:space="preserve">СТРАТЕГИЧЕСКАЯ ЦЕЛЬ </w:t>
            </w:r>
            <w:r w:rsidR="000F6623" w:rsidRPr="001845BE">
              <w:rPr>
                <w:rStyle w:val="Hyperlink"/>
                <w:noProof/>
              </w:rPr>
              <w:t>IV</w:t>
            </w:r>
            <w:r w:rsidR="000F6623" w:rsidRPr="001845BE">
              <w:rPr>
                <w:rStyle w:val="Hyperlink"/>
                <w:noProof/>
                <w:lang w:val="ru-RU"/>
              </w:rPr>
              <w:t>:  Координация и развитие глобальной инфраструктуры ИС</w:t>
            </w:r>
            <w:r w:rsidR="000F6623">
              <w:rPr>
                <w:noProof/>
                <w:webHidden/>
              </w:rPr>
              <w:tab/>
            </w:r>
            <w:r w:rsidR="000F6623">
              <w:rPr>
                <w:noProof/>
                <w:webHidden/>
              </w:rPr>
              <w:fldChar w:fldCharType="begin"/>
            </w:r>
            <w:r w:rsidR="000F6623">
              <w:rPr>
                <w:noProof/>
                <w:webHidden/>
              </w:rPr>
              <w:instrText xml:space="preserve"> PAGEREF _Toc459301655 \h </w:instrText>
            </w:r>
            <w:r w:rsidR="000F6623">
              <w:rPr>
                <w:noProof/>
                <w:webHidden/>
              </w:rPr>
            </w:r>
            <w:r w:rsidR="000F6623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17</w:t>
            </w:r>
            <w:r w:rsidR="000F6623">
              <w:rPr>
                <w:noProof/>
                <w:webHidden/>
              </w:rPr>
              <w:fldChar w:fldCharType="end"/>
            </w:r>
          </w:hyperlink>
        </w:p>
        <w:p w:rsidR="000F6623" w:rsidRDefault="002F71E8">
          <w:pPr>
            <w:pStyle w:val="TOC1"/>
            <w:rPr>
              <w:rFonts w:asciiTheme="minorHAnsi" w:eastAsiaTheme="minorEastAsia" w:hAnsiTheme="minorHAnsi" w:cstheme="minorBidi"/>
              <w:noProof/>
              <w:szCs w:val="22"/>
              <w:lang w:eastAsia="en-US"/>
            </w:rPr>
          </w:pPr>
          <w:hyperlink w:anchor="_Toc459301656" w:history="1">
            <w:r w:rsidR="000F6623" w:rsidRPr="001845BE">
              <w:rPr>
                <w:rStyle w:val="Hyperlink"/>
                <w:noProof/>
                <w:lang w:val="ru-RU"/>
              </w:rPr>
              <w:t xml:space="preserve">СТРАТЕГИЧЕСКАЯ ЦЕЛЬ </w:t>
            </w:r>
            <w:r w:rsidR="000F6623" w:rsidRPr="001845BE">
              <w:rPr>
                <w:rStyle w:val="Hyperlink"/>
                <w:noProof/>
              </w:rPr>
              <w:t>V</w:t>
            </w:r>
            <w:r w:rsidR="000F6623" w:rsidRPr="001845BE">
              <w:rPr>
                <w:rStyle w:val="Hyperlink"/>
                <w:noProof/>
                <w:lang w:val="ru-RU"/>
              </w:rPr>
              <w:t>:  Всемирный источник справочной информации и аналитических данных в области ИС</w:t>
            </w:r>
            <w:r w:rsidR="000F6623">
              <w:rPr>
                <w:noProof/>
                <w:webHidden/>
              </w:rPr>
              <w:tab/>
            </w:r>
            <w:r w:rsidR="000F6623">
              <w:rPr>
                <w:noProof/>
                <w:webHidden/>
              </w:rPr>
              <w:fldChar w:fldCharType="begin"/>
            </w:r>
            <w:r w:rsidR="000F6623">
              <w:rPr>
                <w:noProof/>
                <w:webHidden/>
              </w:rPr>
              <w:instrText xml:space="preserve"> PAGEREF _Toc459301656 \h </w:instrText>
            </w:r>
            <w:r w:rsidR="000F6623">
              <w:rPr>
                <w:noProof/>
                <w:webHidden/>
              </w:rPr>
            </w:r>
            <w:r w:rsidR="000F6623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19</w:t>
            </w:r>
            <w:r w:rsidR="000F6623">
              <w:rPr>
                <w:noProof/>
                <w:webHidden/>
              </w:rPr>
              <w:fldChar w:fldCharType="end"/>
            </w:r>
          </w:hyperlink>
        </w:p>
        <w:p w:rsidR="000F6623" w:rsidRDefault="002F71E8">
          <w:pPr>
            <w:pStyle w:val="TOC1"/>
            <w:rPr>
              <w:rFonts w:asciiTheme="minorHAnsi" w:eastAsiaTheme="minorEastAsia" w:hAnsiTheme="minorHAnsi" w:cstheme="minorBidi"/>
              <w:noProof/>
              <w:szCs w:val="22"/>
              <w:lang w:eastAsia="en-US"/>
            </w:rPr>
          </w:pPr>
          <w:hyperlink w:anchor="_Toc459301657" w:history="1">
            <w:r w:rsidR="000F6623" w:rsidRPr="001845BE">
              <w:rPr>
                <w:rStyle w:val="Hyperlink"/>
                <w:noProof/>
              </w:rPr>
              <w:t>СТРАТЕГИЧЕСКАЯ ЦЕЛЬ VI:  Международное сотрудничество, направленное на обеспечение уважения ИС</w:t>
            </w:r>
            <w:r w:rsidR="000F6623">
              <w:rPr>
                <w:noProof/>
                <w:webHidden/>
              </w:rPr>
              <w:tab/>
            </w:r>
            <w:r w:rsidR="000F6623">
              <w:rPr>
                <w:noProof/>
                <w:webHidden/>
              </w:rPr>
              <w:fldChar w:fldCharType="begin"/>
            </w:r>
            <w:r w:rsidR="000F6623">
              <w:rPr>
                <w:noProof/>
                <w:webHidden/>
              </w:rPr>
              <w:instrText xml:space="preserve"> PAGEREF _Toc459301657 \h </w:instrText>
            </w:r>
            <w:r w:rsidR="000F6623">
              <w:rPr>
                <w:noProof/>
                <w:webHidden/>
              </w:rPr>
            </w:r>
            <w:r w:rsidR="000F6623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21</w:t>
            </w:r>
            <w:r w:rsidR="000F6623">
              <w:rPr>
                <w:noProof/>
                <w:webHidden/>
              </w:rPr>
              <w:fldChar w:fldCharType="end"/>
            </w:r>
          </w:hyperlink>
        </w:p>
        <w:p w:rsidR="000F6623" w:rsidRDefault="002F71E8">
          <w:pPr>
            <w:pStyle w:val="TOC1"/>
            <w:rPr>
              <w:rFonts w:asciiTheme="minorHAnsi" w:eastAsiaTheme="minorEastAsia" w:hAnsiTheme="minorHAnsi" w:cstheme="minorBidi"/>
              <w:noProof/>
              <w:szCs w:val="22"/>
              <w:lang w:eastAsia="en-US"/>
            </w:rPr>
          </w:pPr>
          <w:hyperlink w:anchor="_Toc459301658" w:history="1">
            <w:r w:rsidR="000F6623" w:rsidRPr="001845BE">
              <w:rPr>
                <w:rStyle w:val="Hyperlink"/>
                <w:noProof/>
                <w:lang w:val="ru-RU"/>
              </w:rPr>
              <w:t xml:space="preserve">СТРАТЕГИЧЕСКАЯ ЦЕЛЬ </w:t>
            </w:r>
            <w:r w:rsidR="000F6623" w:rsidRPr="001845BE">
              <w:rPr>
                <w:rStyle w:val="Hyperlink"/>
                <w:noProof/>
              </w:rPr>
              <w:t>VII</w:t>
            </w:r>
            <w:r w:rsidR="000F6623" w:rsidRPr="001845BE">
              <w:rPr>
                <w:rStyle w:val="Hyperlink"/>
                <w:noProof/>
                <w:lang w:val="ru-RU"/>
              </w:rPr>
              <w:t>:  Решение вопросов ИС в контексте глобальных стратегических задач</w:t>
            </w:r>
            <w:r w:rsidR="000F6623">
              <w:rPr>
                <w:noProof/>
                <w:webHidden/>
              </w:rPr>
              <w:tab/>
            </w:r>
            <w:r w:rsidR="000F6623">
              <w:rPr>
                <w:noProof/>
                <w:webHidden/>
              </w:rPr>
              <w:fldChar w:fldCharType="begin"/>
            </w:r>
            <w:r w:rsidR="000F6623">
              <w:rPr>
                <w:noProof/>
                <w:webHidden/>
              </w:rPr>
              <w:instrText xml:space="preserve"> PAGEREF _Toc459301658 \h </w:instrText>
            </w:r>
            <w:r w:rsidR="000F6623">
              <w:rPr>
                <w:noProof/>
                <w:webHidden/>
              </w:rPr>
            </w:r>
            <w:r w:rsidR="000F6623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23</w:t>
            </w:r>
            <w:r w:rsidR="000F6623">
              <w:rPr>
                <w:noProof/>
                <w:webHidden/>
              </w:rPr>
              <w:fldChar w:fldCharType="end"/>
            </w:r>
          </w:hyperlink>
        </w:p>
        <w:p w:rsidR="000F6623" w:rsidRDefault="002F71E8">
          <w:pPr>
            <w:pStyle w:val="TOC1"/>
            <w:rPr>
              <w:rFonts w:asciiTheme="minorHAnsi" w:eastAsiaTheme="minorEastAsia" w:hAnsiTheme="minorHAnsi" w:cstheme="minorBidi"/>
              <w:noProof/>
              <w:szCs w:val="22"/>
              <w:lang w:eastAsia="en-US"/>
            </w:rPr>
          </w:pPr>
          <w:hyperlink w:anchor="_Toc459301659" w:history="1">
            <w:r w:rsidR="000F6623" w:rsidRPr="001845BE">
              <w:rPr>
                <w:rStyle w:val="Hyperlink"/>
                <w:noProof/>
                <w:lang w:val="ru-RU"/>
              </w:rPr>
              <w:t xml:space="preserve">СТРАТЕГИЧЕСКАЯ ЦЕЛЬ </w:t>
            </w:r>
            <w:r w:rsidR="000F6623" w:rsidRPr="001845BE">
              <w:rPr>
                <w:rStyle w:val="Hyperlink"/>
                <w:noProof/>
              </w:rPr>
              <w:t>VIII</w:t>
            </w:r>
            <w:r w:rsidR="000F6623" w:rsidRPr="001845BE">
              <w:rPr>
                <w:rStyle w:val="Hyperlink"/>
                <w:noProof/>
                <w:lang w:val="ru-RU"/>
              </w:rPr>
              <w:t>:  Обеспечение оперативной связи между ВОИС, ее государствами-членами и всеми заинтересованными сторонами</w:t>
            </w:r>
            <w:r w:rsidR="000F6623">
              <w:rPr>
                <w:noProof/>
                <w:webHidden/>
              </w:rPr>
              <w:tab/>
            </w:r>
            <w:r w:rsidR="000F6623">
              <w:rPr>
                <w:noProof/>
                <w:webHidden/>
              </w:rPr>
              <w:fldChar w:fldCharType="begin"/>
            </w:r>
            <w:r w:rsidR="000F6623">
              <w:rPr>
                <w:noProof/>
                <w:webHidden/>
              </w:rPr>
              <w:instrText xml:space="preserve"> PAGEREF _Toc459301659 \h </w:instrText>
            </w:r>
            <w:r w:rsidR="000F6623">
              <w:rPr>
                <w:noProof/>
                <w:webHidden/>
              </w:rPr>
            </w:r>
            <w:r w:rsidR="000F6623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25</w:t>
            </w:r>
            <w:r w:rsidR="000F6623">
              <w:rPr>
                <w:noProof/>
                <w:webHidden/>
              </w:rPr>
              <w:fldChar w:fldCharType="end"/>
            </w:r>
          </w:hyperlink>
        </w:p>
        <w:p w:rsidR="000F6623" w:rsidRDefault="002F71E8">
          <w:pPr>
            <w:pStyle w:val="TOC1"/>
            <w:rPr>
              <w:rFonts w:asciiTheme="minorHAnsi" w:eastAsiaTheme="minorEastAsia" w:hAnsiTheme="minorHAnsi" w:cstheme="minorBidi"/>
              <w:noProof/>
              <w:szCs w:val="22"/>
              <w:lang w:eastAsia="en-US"/>
            </w:rPr>
          </w:pPr>
          <w:hyperlink w:anchor="_Toc459301660" w:history="1">
            <w:r w:rsidR="000F6623" w:rsidRPr="001845BE">
              <w:rPr>
                <w:rStyle w:val="Hyperlink"/>
                <w:noProof/>
                <w:lang w:val="ru-RU"/>
              </w:rPr>
              <w:t>СТРАТЕГИЧЕСКАЯ ЦЕЛЬ IX:  Эффективная структура административно-финансовой поддержки, позволяющая ВОИС выполнять свои программы</w:t>
            </w:r>
            <w:r w:rsidR="000F6623">
              <w:rPr>
                <w:noProof/>
                <w:webHidden/>
              </w:rPr>
              <w:tab/>
            </w:r>
            <w:r w:rsidR="000F6623">
              <w:rPr>
                <w:noProof/>
                <w:webHidden/>
              </w:rPr>
              <w:fldChar w:fldCharType="begin"/>
            </w:r>
            <w:r w:rsidR="000F6623">
              <w:rPr>
                <w:noProof/>
                <w:webHidden/>
              </w:rPr>
              <w:instrText xml:space="preserve"> PAGEREF _Toc459301660 \h </w:instrText>
            </w:r>
            <w:r w:rsidR="000F6623">
              <w:rPr>
                <w:noProof/>
                <w:webHidden/>
              </w:rPr>
            </w:r>
            <w:r w:rsidR="000F6623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26</w:t>
            </w:r>
            <w:r w:rsidR="000F6623">
              <w:rPr>
                <w:noProof/>
                <w:webHidden/>
              </w:rPr>
              <w:fldChar w:fldCharType="end"/>
            </w:r>
          </w:hyperlink>
        </w:p>
        <w:p w:rsidR="007C3645" w:rsidRDefault="007C3645">
          <w:r>
            <w:rPr>
              <w:b/>
              <w:bCs/>
              <w:noProof/>
            </w:rPr>
            <w:fldChar w:fldCharType="end"/>
          </w:r>
        </w:p>
      </w:sdtContent>
    </w:sdt>
    <w:p w:rsidR="00FA6E6E" w:rsidRDefault="00FA6E6E">
      <w:pPr>
        <w:rPr>
          <w:sz w:val="24"/>
        </w:rPr>
      </w:pPr>
    </w:p>
    <w:p w:rsidR="00FA6E6E" w:rsidRDefault="00FA6E6E">
      <w:pPr>
        <w:rPr>
          <w:sz w:val="24"/>
        </w:rPr>
      </w:pPr>
    </w:p>
    <w:p w:rsidR="00FA6E6E" w:rsidRDefault="00FA6E6E">
      <w:pPr>
        <w:rPr>
          <w:sz w:val="24"/>
        </w:rPr>
      </w:pPr>
    </w:p>
    <w:p w:rsidR="00FA6E6E" w:rsidRDefault="00FA6E6E">
      <w:pPr>
        <w:rPr>
          <w:sz w:val="24"/>
        </w:rPr>
      </w:pPr>
    </w:p>
    <w:p w:rsidR="00FA6E6E" w:rsidRDefault="00FA6E6E">
      <w:pPr>
        <w:rPr>
          <w:sz w:val="24"/>
        </w:rPr>
        <w:sectPr w:rsidR="00FA6E6E" w:rsidSect="00FA6E6E">
          <w:endnotePr>
            <w:numFmt w:val="decimal"/>
          </w:endnotePr>
          <w:pgSz w:w="11907" w:h="16840" w:code="9"/>
          <w:pgMar w:top="567" w:right="1134" w:bottom="1418" w:left="1418" w:header="510" w:footer="1021" w:gutter="0"/>
          <w:cols w:space="720"/>
          <w:docGrid w:linePitch="299"/>
        </w:sectPr>
      </w:pPr>
    </w:p>
    <w:p w:rsidR="003D5757" w:rsidRDefault="003D5757" w:rsidP="003D5757">
      <w:pPr>
        <w:rPr>
          <w:sz w:val="24"/>
        </w:rPr>
      </w:pPr>
      <w:bookmarkStart w:id="7" w:name="_Toc456346321"/>
    </w:p>
    <w:p w:rsidR="003C4C6F" w:rsidRDefault="003C4C6F" w:rsidP="003D5757">
      <w:pPr>
        <w:rPr>
          <w:sz w:val="24"/>
        </w:rPr>
      </w:pPr>
    </w:p>
    <w:p w:rsidR="003C4C6F" w:rsidRDefault="003C4C6F" w:rsidP="003D5757">
      <w:pPr>
        <w:rPr>
          <w:sz w:val="24"/>
        </w:rPr>
      </w:pPr>
    </w:p>
    <w:p w:rsidR="003C4C6F" w:rsidRDefault="003C4C6F" w:rsidP="003D5757">
      <w:pPr>
        <w:rPr>
          <w:sz w:val="24"/>
        </w:rPr>
      </w:pPr>
    </w:p>
    <w:p w:rsidR="003C4C6F" w:rsidRDefault="003C4C6F" w:rsidP="003D5757">
      <w:pPr>
        <w:rPr>
          <w:sz w:val="24"/>
        </w:rPr>
      </w:pPr>
    </w:p>
    <w:p w:rsidR="003C4C6F" w:rsidRDefault="003C4C6F" w:rsidP="003D5757">
      <w:pPr>
        <w:rPr>
          <w:sz w:val="24"/>
        </w:rPr>
      </w:pPr>
    </w:p>
    <w:p w:rsidR="003C4C6F" w:rsidRDefault="003C4C6F" w:rsidP="003D5757">
      <w:pPr>
        <w:rPr>
          <w:sz w:val="24"/>
        </w:rPr>
      </w:pPr>
    </w:p>
    <w:p w:rsidR="003C4C6F" w:rsidRDefault="003C4C6F" w:rsidP="003D5757">
      <w:pPr>
        <w:rPr>
          <w:sz w:val="24"/>
        </w:rPr>
      </w:pPr>
    </w:p>
    <w:p w:rsidR="003C4C6F" w:rsidRDefault="003C4C6F" w:rsidP="003D5757">
      <w:pPr>
        <w:rPr>
          <w:sz w:val="24"/>
        </w:rPr>
      </w:pPr>
    </w:p>
    <w:p w:rsidR="003C4C6F" w:rsidRDefault="003C4C6F" w:rsidP="003D5757">
      <w:pPr>
        <w:rPr>
          <w:sz w:val="24"/>
        </w:rPr>
      </w:pPr>
    </w:p>
    <w:p w:rsidR="003C4C6F" w:rsidRDefault="003C4C6F" w:rsidP="003D5757">
      <w:pPr>
        <w:rPr>
          <w:sz w:val="24"/>
        </w:rPr>
      </w:pPr>
    </w:p>
    <w:p w:rsidR="003C4C6F" w:rsidRDefault="003C4C6F" w:rsidP="003D5757">
      <w:pPr>
        <w:rPr>
          <w:sz w:val="24"/>
        </w:rPr>
      </w:pPr>
    </w:p>
    <w:p w:rsidR="003C4C6F" w:rsidRDefault="003C4C6F" w:rsidP="003D5757">
      <w:pPr>
        <w:rPr>
          <w:sz w:val="24"/>
        </w:rPr>
      </w:pPr>
    </w:p>
    <w:p w:rsidR="00F94538" w:rsidRPr="00207D45" w:rsidRDefault="00207D45" w:rsidP="00F94538">
      <w:pPr>
        <w:jc w:val="center"/>
        <w:rPr>
          <w:b/>
          <w:i/>
          <w:szCs w:val="22"/>
          <w:lang w:val="ru-RU"/>
        </w:rPr>
      </w:pPr>
      <w:r>
        <w:rPr>
          <w:b/>
          <w:i/>
          <w:szCs w:val="22"/>
          <w:lang w:val="ru-RU"/>
        </w:rPr>
        <w:t>ОБЩАЯ ЗАДАЧА</w:t>
      </w:r>
    </w:p>
    <w:p w:rsidR="00F94538" w:rsidRPr="00207D45" w:rsidRDefault="00F94538" w:rsidP="00F94538">
      <w:pPr>
        <w:jc w:val="center"/>
        <w:rPr>
          <w:b/>
          <w:i/>
          <w:szCs w:val="22"/>
          <w:lang w:val="ru-RU"/>
        </w:rPr>
      </w:pPr>
    </w:p>
    <w:p w:rsidR="00F94538" w:rsidRPr="00207D45" w:rsidRDefault="00207D45" w:rsidP="00F94538">
      <w:pPr>
        <w:jc w:val="center"/>
        <w:rPr>
          <w:szCs w:val="22"/>
          <w:lang w:val="ru-RU"/>
        </w:rPr>
      </w:pPr>
      <w:r>
        <w:rPr>
          <w:i/>
          <w:szCs w:val="22"/>
          <w:lang w:val="ru-RU"/>
        </w:rPr>
        <w:t xml:space="preserve">Поощрение инноваций и творчества в интересах экономического, социального и культурного развития всех стран </w:t>
      </w:r>
      <w:r w:rsidR="00E71AEC">
        <w:rPr>
          <w:i/>
          <w:szCs w:val="22"/>
          <w:lang w:val="ru-RU"/>
        </w:rPr>
        <w:t>с помощью</w:t>
      </w:r>
      <w:r>
        <w:rPr>
          <w:i/>
          <w:szCs w:val="22"/>
          <w:lang w:val="ru-RU"/>
        </w:rPr>
        <w:t xml:space="preserve"> сбалансированной и эффективной международной системы интеллектуальной собственности</w:t>
      </w:r>
    </w:p>
    <w:p w:rsidR="003C4C6F" w:rsidRPr="00207D45" w:rsidRDefault="003C4C6F">
      <w:pPr>
        <w:rPr>
          <w:lang w:val="ru-RU"/>
        </w:rPr>
      </w:pPr>
      <w:r w:rsidRPr="00207D45">
        <w:rPr>
          <w:lang w:val="ru-RU"/>
        </w:rPr>
        <w:br w:type="page"/>
      </w:r>
    </w:p>
    <w:p w:rsidR="003D5757" w:rsidRPr="00207D45" w:rsidRDefault="003D5757" w:rsidP="003D5757">
      <w:pPr>
        <w:rPr>
          <w:lang w:val="ru-RU"/>
        </w:rPr>
      </w:pPr>
    </w:p>
    <w:p w:rsidR="00452896" w:rsidRPr="00A93C13" w:rsidRDefault="00A93C13" w:rsidP="00452896">
      <w:pPr>
        <w:pStyle w:val="Heading1"/>
        <w:rPr>
          <w:szCs w:val="20"/>
          <w:lang w:val="ru-RU"/>
        </w:rPr>
      </w:pPr>
      <w:bookmarkStart w:id="8" w:name="_Toc459301651"/>
      <w:bookmarkEnd w:id="7"/>
      <w:r>
        <w:rPr>
          <w:szCs w:val="20"/>
          <w:lang w:val="ru-RU"/>
        </w:rPr>
        <w:t>ПРЕДИСЛОВИЕ ГЕНЕРАЛЬНОГО ДИРЕКТОРА</w:t>
      </w:r>
      <w:bookmarkEnd w:id="8"/>
    </w:p>
    <w:p w:rsidR="00FA6E6E" w:rsidRPr="00A93C13" w:rsidRDefault="00FA6E6E">
      <w:pPr>
        <w:rPr>
          <w:lang w:val="ru-RU"/>
        </w:rPr>
      </w:pPr>
    </w:p>
    <w:p w:rsidR="00A93C13" w:rsidRDefault="00A93C13" w:rsidP="00A93C13">
      <w:pPr>
        <w:rPr>
          <w:lang w:val="ru-RU"/>
        </w:rPr>
      </w:pPr>
      <w:r w:rsidRPr="00A93C13">
        <w:rPr>
          <w:lang w:val="ru-RU"/>
        </w:rPr>
        <w:t>Завершение реализации текущего Среднесрочного стратегического плана (СССП) на 2010–2015</w:t>
      </w:r>
      <w:r>
        <w:t> </w:t>
      </w:r>
      <w:r w:rsidRPr="00A93C13">
        <w:rPr>
          <w:lang w:val="ru-RU"/>
        </w:rPr>
        <w:t>гг. знаменует окончание успешного для Организации периода, в ходе которого было многое достигнуто.  Осуществление следующего СССП начинается в очень непростое для международного сообщества время.  Мировые экономические показатели по-прежнему недостаточно высоки, а долгожданное восстановление после глобального экономического кризиса идет медленно.  Возможности по достижению договоренностей в нормативной области на многостороннем уровне ограничены по причине целого ряда негативных событий и обстоятельств.  В то же время внешние условия меняются с космической скоростью, бросая вызов способности многосторонних институтов достаточно оперативно реагировать на такие изменения.</w:t>
      </w:r>
    </w:p>
    <w:p w:rsidR="00A93C13" w:rsidRPr="00A93C13" w:rsidRDefault="00A93C13" w:rsidP="00A93C13">
      <w:pPr>
        <w:rPr>
          <w:lang w:val="ru-RU"/>
        </w:rPr>
      </w:pPr>
    </w:p>
    <w:p w:rsidR="00A93C13" w:rsidRDefault="00A93C13" w:rsidP="00A93C13">
      <w:pPr>
        <w:rPr>
          <w:lang w:val="ru-RU"/>
        </w:rPr>
      </w:pPr>
      <w:r w:rsidRPr="00A93C13">
        <w:rPr>
          <w:lang w:val="ru-RU"/>
        </w:rPr>
        <w:t>Поэтому при реализации СССП на следующий период 2016–2021</w:t>
      </w:r>
      <w:r>
        <w:t> </w:t>
      </w:r>
      <w:r w:rsidRPr="00A93C13">
        <w:rPr>
          <w:lang w:val="ru-RU"/>
        </w:rPr>
        <w:t>гг. необходимо помнить о финансовой целесообразности, проявлять гибкость при реагировании на изменения условий и реалистично подходить к том, что в состоянии сделать Организация для совершенствования многосторонней структуры регулирования интеллектуальной собственности.</w:t>
      </w:r>
    </w:p>
    <w:p w:rsidR="00A93C13" w:rsidRPr="00A93C13" w:rsidRDefault="00A93C13" w:rsidP="00A93C13">
      <w:pPr>
        <w:rPr>
          <w:lang w:val="ru-RU"/>
        </w:rPr>
      </w:pPr>
    </w:p>
    <w:p w:rsidR="00A93C13" w:rsidRPr="00A93C13" w:rsidRDefault="00A93C13" w:rsidP="00A93C13">
      <w:pPr>
        <w:rPr>
          <w:lang w:val="ru-RU"/>
        </w:rPr>
      </w:pPr>
      <w:r w:rsidRPr="00A93C13">
        <w:rPr>
          <w:lang w:val="ru-RU"/>
        </w:rPr>
        <w:t>СССП определит общее стратегическое направление подготовки трех последовательных программ и бюджетов (на 2016–2017</w:t>
      </w:r>
      <w:r>
        <w:t> </w:t>
      </w:r>
      <w:r w:rsidRPr="00A93C13">
        <w:rPr>
          <w:lang w:val="ru-RU"/>
        </w:rPr>
        <w:t>гг., 2018–2019</w:t>
      </w:r>
      <w:r>
        <w:t> </w:t>
      </w:r>
      <w:r w:rsidRPr="00A93C13">
        <w:rPr>
          <w:lang w:val="ru-RU"/>
        </w:rPr>
        <w:t>гг. и 2020–2021</w:t>
      </w:r>
      <w:r>
        <w:t> </w:t>
      </w:r>
      <w:r w:rsidRPr="00A93C13">
        <w:rPr>
          <w:lang w:val="ru-RU"/>
        </w:rPr>
        <w:t>гг.), которые охватывает СССП.  Результаты в рамках СССП будут измеряться с помощью структуры результатов на двухлетний период, которая будет соответствовать той или иной программе и бюджету, утвержденным государствами-членами.</w:t>
      </w:r>
    </w:p>
    <w:p w:rsidR="00A93C13" w:rsidRDefault="00A93C13" w:rsidP="00A93C13">
      <w:pPr>
        <w:rPr>
          <w:lang w:val="ru-RU"/>
        </w:rPr>
      </w:pPr>
      <w:r w:rsidRPr="00A93C13">
        <w:rPr>
          <w:lang w:val="ru-RU"/>
        </w:rPr>
        <w:t xml:space="preserve">Далее в настоящем документе описаны основные направления и стратегии, предлагаемые для реализации следующего СССП, в контексте результатов, достигнутых в текущий период. Также охарактеризованы основные трудности, возникающие в процессе достижения каждой стратегической цели Организации.  </w:t>
      </w:r>
      <w:proofErr w:type="spellStart"/>
      <w:r>
        <w:t>Среди</w:t>
      </w:r>
      <w:proofErr w:type="spellEnd"/>
      <w:r>
        <w:t xml:space="preserve"> </w:t>
      </w:r>
      <w:proofErr w:type="spellStart"/>
      <w:r>
        <w:t>основных</w:t>
      </w:r>
      <w:proofErr w:type="spellEnd"/>
      <w:r>
        <w:t xml:space="preserve"> </w:t>
      </w:r>
      <w:proofErr w:type="spellStart"/>
      <w:r>
        <w:t>направлений</w:t>
      </w:r>
      <w:proofErr w:type="spellEnd"/>
      <w:r>
        <w:t xml:space="preserve"> </w:t>
      </w:r>
      <w:proofErr w:type="spellStart"/>
      <w:r>
        <w:t>этих</w:t>
      </w:r>
      <w:proofErr w:type="spellEnd"/>
      <w:r>
        <w:t xml:space="preserve"> </w:t>
      </w:r>
      <w:proofErr w:type="spellStart"/>
      <w:r>
        <w:t>стратегий</w:t>
      </w:r>
      <w:proofErr w:type="spellEnd"/>
      <w:r>
        <w:t xml:space="preserve"> </w:t>
      </w:r>
      <w:proofErr w:type="spellStart"/>
      <w:r>
        <w:t>можно</w:t>
      </w:r>
      <w:proofErr w:type="spellEnd"/>
      <w:r>
        <w:t xml:space="preserve"> </w:t>
      </w:r>
      <w:proofErr w:type="spellStart"/>
      <w:r>
        <w:t>выделить</w:t>
      </w:r>
      <w:proofErr w:type="spellEnd"/>
      <w:r>
        <w:t xml:space="preserve"> </w:t>
      </w:r>
      <w:proofErr w:type="spellStart"/>
      <w:r>
        <w:t>следующие</w:t>
      </w:r>
      <w:proofErr w:type="spellEnd"/>
      <w:r>
        <w:t>:</w:t>
      </w:r>
    </w:p>
    <w:p w:rsidR="00A93C13" w:rsidRPr="00A93C13" w:rsidRDefault="00A93C13" w:rsidP="00A93C13">
      <w:pPr>
        <w:rPr>
          <w:lang w:val="ru-RU"/>
        </w:rPr>
      </w:pPr>
    </w:p>
    <w:p w:rsidR="00A93C13" w:rsidRPr="00A93C13" w:rsidRDefault="00A93C13" w:rsidP="005010B0">
      <w:pPr>
        <w:pStyle w:val="ListParagraph"/>
        <w:numPr>
          <w:ilvl w:val="0"/>
          <w:numId w:val="5"/>
        </w:numPr>
        <w:spacing w:after="200"/>
        <w:rPr>
          <w:lang w:val="ru-RU"/>
        </w:rPr>
      </w:pPr>
      <w:r w:rsidRPr="00A93C13">
        <w:rPr>
          <w:lang w:val="ru-RU"/>
        </w:rPr>
        <w:t>продолжение географического расширения участия в глобальных системах ИС, в частности в Договоре о патентной кооперации (</w:t>
      </w:r>
      <w:r>
        <w:t>PCT</w:t>
      </w:r>
      <w:r w:rsidRPr="00A93C13">
        <w:rPr>
          <w:lang w:val="ru-RU"/>
        </w:rPr>
        <w:t>), в Мадридской системе международной регистрации знаков и в Гаагской системе международной регистрации образцов, а также продолжение внесения улучшений в управление этими системами и повышение эффективности их функционирования;</w:t>
      </w:r>
    </w:p>
    <w:p w:rsidR="00A93C13" w:rsidRPr="00A93C13" w:rsidRDefault="00A93C13" w:rsidP="00A93C13">
      <w:pPr>
        <w:pStyle w:val="ListParagraph"/>
        <w:ind w:left="1080"/>
        <w:rPr>
          <w:lang w:val="ru-RU"/>
        </w:rPr>
      </w:pPr>
    </w:p>
    <w:p w:rsidR="00A93C13" w:rsidRPr="00A93C13" w:rsidRDefault="00A93C13" w:rsidP="005010B0">
      <w:pPr>
        <w:pStyle w:val="ListParagraph"/>
        <w:numPr>
          <w:ilvl w:val="0"/>
          <w:numId w:val="5"/>
        </w:numPr>
        <w:spacing w:after="200"/>
        <w:rPr>
          <w:lang w:val="ru-RU"/>
        </w:rPr>
      </w:pPr>
      <w:r w:rsidRPr="00A93C13">
        <w:rPr>
          <w:lang w:val="ru-RU"/>
        </w:rPr>
        <w:t>консолидация накопленной международной нормативно-правовой базы, созданной государствами-членами; успешное завершение работы по текущей повестке дня нормативных проектов и поиск возможностей для достижения консенсуса между государствами-членами в области развития нормативной повестки дня в новых областях, где многосторонние действия могут принести пользу системе интеллектуальной собственности;</w:t>
      </w:r>
    </w:p>
    <w:p w:rsidR="00A93C13" w:rsidRPr="00A93C13" w:rsidRDefault="00A93C13" w:rsidP="00A93C13">
      <w:pPr>
        <w:pStyle w:val="ListParagraph"/>
        <w:rPr>
          <w:lang w:val="ru-RU"/>
        </w:rPr>
      </w:pPr>
    </w:p>
    <w:p w:rsidR="00A93C13" w:rsidRPr="00A93C13" w:rsidRDefault="00A93C13" w:rsidP="005010B0">
      <w:pPr>
        <w:pStyle w:val="ListParagraph"/>
        <w:numPr>
          <w:ilvl w:val="0"/>
          <w:numId w:val="5"/>
        </w:numPr>
        <w:spacing w:after="200"/>
        <w:rPr>
          <w:lang w:val="ru-RU"/>
        </w:rPr>
      </w:pPr>
      <w:r w:rsidRPr="00A93C13">
        <w:rPr>
          <w:lang w:val="ru-RU"/>
        </w:rPr>
        <w:t>консолидация работы по включению целей развития в деятельность Организации и повышение качества услуг, оказываемых Организацией в области сотрудничества в сфере развития, с учетом особых потребностей наименее развитых стран и необходимости продвижения Повестки дня в области развития;</w:t>
      </w:r>
    </w:p>
    <w:p w:rsidR="00A93C13" w:rsidRPr="00A93C13" w:rsidRDefault="00A93C13" w:rsidP="00A93C13">
      <w:pPr>
        <w:pStyle w:val="ListParagraph"/>
        <w:rPr>
          <w:lang w:val="ru-RU"/>
        </w:rPr>
      </w:pPr>
    </w:p>
    <w:p w:rsidR="00A93C13" w:rsidRPr="00A93C13" w:rsidRDefault="00A93C13" w:rsidP="005010B0">
      <w:pPr>
        <w:pStyle w:val="ListParagraph"/>
        <w:numPr>
          <w:ilvl w:val="0"/>
          <w:numId w:val="5"/>
        </w:numPr>
        <w:spacing w:after="200"/>
        <w:rPr>
          <w:lang w:val="ru-RU"/>
        </w:rPr>
      </w:pPr>
      <w:r w:rsidRPr="00A93C13">
        <w:rPr>
          <w:lang w:val="ru-RU"/>
        </w:rPr>
        <w:t xml:space="preserve">развитие успехов, достигнутых в области баз данных, платформ и систем, которые были разработаны в Секторе глобальной инфраструктуры; </w:t>
      </w:r>
    </w:p>
    <w:p w:rsidR="00A93C13" w:rsidRPr="00A93C13" w:rsidRDefault="00A93C13" w:rsidP="00A93C13">
      <w:pPr>
        <w:pStyle w:val="ListParagraph"/>
        <w:ind w:left="1080"/>
        <w:rPr>
          <w:lang w:val="ru-RU"/>
        </w:rPr>
      </w:pPr>
    </w:p>
    <w:p w:rsidR="00A93C13" w:rsidRPr="00A93C13" w:rsidRDefault="00A93C13" w:rsidP="005010B0">
      <w:pPr>
        <w:pStyle w:val="ListParagraph"/>
        <w:numPr>
          <w:ilvl w:val="0"/>
          <w:numId w:val="5"/>
        </w:numPr>
        <w:spacing w:after="200"/>
        <w:rPr>
          <w:lang w:val="ru-RU"/>
        </w:rPr>
      </w:pPr>
      <w:r w:rsidRPr="00A93C13">
        <w:rPr>
          <w:lang w:val="ru-RU"/>
        </w:rPr>
        <w:lastRenderedPageBreak/>
        <w:t>повышение надежности и достоверности экономических и статистических отчетов и исследований, которые готовит Секретариат;</w:t>
      </w:r>
    </w:p>
    <w:p w:rsidR="00A93C13" w:rsidRPr="00A93C13" w:rsidRDefault="00A93C13" w:rsidP="00A93C13">
      <w:pPr>
        <w:pStyle w:val="ListParagraph"/>
        <w:rPr>
          <w:lang w:val="ru-RU"/>
        </w:rPr>
      </w:pPr>
    </w:p>
    <w:p w:rsidR="00A93C13" w:rsidRPr="00A93C13" w:rsidRDefault="00A93C13" w:rsidP="005010B0">
      <w:pPr>
        <w:pStyle w:val="ListParagraph"/>
        <w:numPr>
          <w:ilvl w:val="0"/>
          <w:numId w:val="5"/>
        </w:numPr>
        <w:spacing w:after="200"/>
        <w:rPr>
          <w:lang w:val="ru-RU"/>
        </w:rPr>
      </w:pPr>
      <w:r w:rsidRPr="00A93C13">
        <w:rPr>
          <w:lang w:val="ru-RU"/>
        </w:rPr>
        <w:t>расширение обмена информацией между государствами-членами, правовой помощи и деятельности по созданию потенциала в области обеспечения уважения к интеллектуальной собственности;</w:t>
      </w:r>
    </w:p>
    <w:p w:rsidR="00A93C13" w:rsidRPr="00A93C13" w:rsidRDefault="00A93C13" w:rsidP="00A93C13">
      <w:pPr>
        <w:pStyle w:val="ListParagraph"/>
        <w:ind w:left="1080"/>
        <w:rPr>
          <w:lang w:val="ru-RU"/>
        </w:rPr>
      </w:pPr>
    </w:p>
    <w:p w:rsidR="00A93C13" w:rsidRPr="00A93C13" w:rsidRDefault="00A93C13" w:rsidP="005010B0">
      <w:pPr>
        <w:pStyle w:val="ListParagraph"/>
        <w:numPr>
          <w:ilvl w:val="0"/>
          <w:numId w:val="5"/>
        </w:numPr>
        <w:spacing w:after="200"/>
        <w:rPr>
          <w:lang w:val="ru-RU"/>
        </w:rPr>
      </w:pPr>
      <w:r w:rsidRPr="00A93C13">
        <w:rPr>
          <w:lang w:val="ru-RU"/>
        </w:rPr>
        <w:t>расширение географической доступности и проникновения коммуникационных услуг и продуктов Организации;</w:t>
      </w:r>
    </w:p>
    <w:p w:rsidR="00A93C13" w:rsidRPr="00A93C13" w:rsidRDefault="00A93C13" w:rsidP="00A93C13">
      <w:pPr>
        <w:pStyle w:val="ListParagraph"/>
        <w:ind w:left="1080"/>
        <w:rPr>
          <w:lang w:val="ru-RU"/>
        </w:rPr>
      </w:pPr>
    </w:p>
    <w:p w:rsidR="00A93C13" w:rsidRPr="00A93C13" w:rsidRDefault="00A93C13" w:rsidP="005010B0">
      <w:pPr>
        <w:pStyle w:val="ListParagraph"/>
        <w:numPr>
          <w:ilvl w:val="0"/>
          <w:numId w:val="5"/>
        </w:numPr>
        <w:spacing w:after="200"/>
        <w:rPr>
          <w:lang w:val="ru-RU"/>
        </w:rPr>
      </w:pPr>
      <w:r w:rsidRPr="00A93C13">
        <w:rPr>
          <w:lang w:val="ru-RU"/>
        </w:rPr>
        <w:t>обеспечение оказания надежных, качественных, результативных и экономически эффективных услуг административной и управленческой поддержки в целях реализации и обеспечения результативности программ Организации.</w:t>
      </w:r>
    </w:p>
    <w:p w:rsidR="00A93C13" w:rsidRDefault="00A93C13" w:rsidP="00A93C13">
      <w:pPr>
        <w:rPr>
          <w:lang w:val="ru-RU"/>
        </w:rPr>
      </w:pPr>
      <w:r w:rsidRPr="00A93C13">
        <w:rPr>
          <w:lang w:val="ru-RU"/>
        </w:rPr>
        <w:t xml:space="preserve">В период нового СССП будет проходить первый этап работы по достижению Целей Организации Объединенных Наций в области устойчивого развития (ЦУР) и выполнению Повестки дня </w:t>
      </w:r>
      <w:r w:rsidR="005C27CA">
        <w:rPr>
          <w:lang w:val="ru-RU"/>
        </w:rPr>
        <w:t xml:space="preserve">в области устойчивого развития </w:t>
      </w:r>
      <w:r w:rsidRPr="00A93C13">
        <w:rPr>
          <w:lang w:val="ru-RU"/>
        </w:rPr>
        <w:t>до 20</w:t>
      </w:r>
      <w:r w:rsidR="005C27CA">
        <w:rPr>
          <w:lang w:val="ru-RU"/>
        </w:rPr>
        <w:t>3</w:t>
      </w:r>
      <w:r w:rsidRPr="00A93C13">
        <w:rPr>
          <w:lang w:val="ru-RU"/>
        </w:rPr>
        <w:t>0</w:t>
      </w:r>
      <w:r>
        <w:t> </w:t>
      </w:r>
      <w:r w:rsidRPr="00A93C13">
        <w:rPr>
          <w:lang w:val="ru-RU"/>
        </w:rPr>
        <w:t>г.  Осуществление СССП будет проходить с учетом необходимости обеспечения эффективного вклада Организации в рамках ее мандата в достижение ЦУР, и особое внимание будет уделяться поощрению инноваций в рамках ЦУР 9.</w:t>
      </w:r>
    </w:p>
    <w:p w:rsidR="005C27CA" w:rsidRPr="00A93C13" w:rsidRDefault="005C27CA" w:rsidP="00A93C13">
      <w:pPr>
        <w:rPr>
          <w:lang w:val="ru-RU"/>
        </w:rPr>
      </w:pPr>
    </w:p>
    <w:p w:rsidR="00FA6E6E" w:rsidRPr="00A93C13" w:rsidRDefault="00A93C13" w:rsidP="00A93C13">
      <w:pPr>
        <w:rPr>
          <w:lang w:val="ru-RU"/>
        </w:rPr>
      </w:pPr>
      <w:r w:rsidRPr="00A93C13">
        <w:rPr>
          <w:lang w:val="ru-RU"/>
        </w:rPr>
        <w:t>Успешная реализация этих и других стратегий, подробно описанных в СССП, потребует дальнейшей поддержки и участия государств-членов, а сотрудникам Организации необходимо будет и далее проявлять присущую им целеустремленность и профессионализм.</w:t>
      </w:r>
    </w:p>
    <w:p w:rsidR="00452896" w:rsidRPr="00A93C13" w:rsidRDefault="00452896" w:rsidP="00452896">
      <w:pPr>
        <w:rPr>
          <w:lang w:val="ru-RU"/>
        </w:rPr>
      </w:pPr>
    </w:p>
    <w:p w:rsidR="00452896" w:rsidRPr="00A93C13" w:rsidRDefault="00452896" w:rsidP="00452896">
      <w:pPr>
        <w:rPr>
          <w:lang w:val="ru-RU"/>
        </w:rPr>
      </w:pPr>
    </w:p>
    <w:p w:rsidR="00452896" w:rsidRPr="00A93C13" w:rsidRDefault="00452896" w:rsidP="00452896">
      <w:pPr>
        <w:rPr>
          <w:lang w:val="ru-RU"/>
        </w:rPr>
      </w:pPr>
    </w:p>
    <w:p w:rsidR="009C1764" w:rsidRPr="00A93C13" w:rsidRDefault="009C1764" w:rsidP="00452896">
      <w:pPr>
        <w:rPr>
          <w:lang w:val="ru-RU"/>
        </w:rPr>
      </w:pPr>
    </w:p>
    <w:p w:rsidR="00452896" w:rsidRPr="00B30215" w:rsidRDefault="00452896" w:rsidP="00452896">
      <w:pPr>
        <w:ind w:left="5670"/>
        <w:rPr>
          <w:sz w:val="20"/>
          <w:lang w:val="en"/>
        </w:rPr>
      </w:pPr>
      <w:r>
        <w:rPr>
          <w:noProof/>
          <w:lang w:eastAsia="en-US"/>
        </w:rPr>
        <w:drawing>
          <wp:inline distT="0" distB="0" distL="0" distR="0" wp14:anchorId="4FAB2D6E" wp14:editId="74FAA67B">
            <wp:extent cx="1598295" cy="508635"/>
            <wp:effectExtent l="0" t="0" r="0" b="5715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8295" cy="508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52896" w:rsidRPr="00B30215" w:rsidRDefault="00452896" w:rsidP="00452896">
      <w:pPr>
        <w:ind w:left="5387"/>
        <w:jc w:val="right"/>
        <w:rPr>
          <w:sz w:val="20"/>
          <w:lang w:val="en"/>
        </w:rPr>
      </w:pPr>
    </w:p>
    <w:p w:rsidR="00452896" w:rsidRPr="00F41E79" w:rsidRDefault="00452896" w:rsidP="00452896">
      <w:pPr>
        <w:pStyle w:val="NormalWeb"/>
        <w:shd w:val="clear" w:color="auto" w:fill="FFFFFF"/>
        <w:rPr>
          <w:rFonts w:ascii="Arial" w:hAnsi="Arial" w:cs="Arial"/>
          <w:sz w:val="22"/>
          <w:szCs w:val="22"/>
          <w:lang w:val="ru-RU"/>
        </w:rPr>
      </w:pPr>
      <w:r w:rsidRPr="00B30215">
        <w:rPr>
          <w:rFonts w:ascii="Arial" w:hAnsi="Arial" w:cs="Arial"/>
          <w:sz w:val="20"/>
          <w:szCs w:val="20"/>
          <w:lang w:val="en"/>
        </w:rPr>
        <w:tab/>
      </w:r>
      <w:r w:rsidRPr="00B30215">
        <w:rPr>
          <w:rFonts w:ascii="Arial" w:hAnsi="Arial" w:cs="Arial"/>
          <w:sz w:val="20"/>
          <w:szCs w:val="20"/>
          <w:lang w:val="en"/>
        </w:rPr>
        <w:tab/>
      </w:r>
      <w:r w:rsidRPr="00B30215">
        <w:rPr>
          <w:rFonts w:ascii="Arial" w:hAnsi="Arial" w:cs="Arial"/>
          <w:sz w:val="20"/>
          <w:szCs w:val="20"/>
          <w:lang w:val="en"/>
        </w:rPr>
        <w:tab/>
      </w:r>
      <w:r w:rsidRPr="00B30215">
        <w:rPr>
          <w:rFonts w:ascii="Arial" w:hAnsi="Arial" w:cs="Arial"/>
          <w:sz w:val="20"/>
          <w:szCs w:val="20"/>
          <w:lang w:val="en"/>
        </w:rPr>
        <w:tab/>
      </w:r>
      <w:r w:rsidRPr="00B30215">
        <w:rPr>
          <w:rFonts w:ascii="Arial" w:hAnsi="Arial" w:cs="Arial"/>
          <w:sz w:val="20"/>
          <w:szCs w:val="20"/>
          <w:lang w:val="en"/>
        </w:rPr>
        <w:tab/>
      </w:r>
      <w:r w:rsidRPr="00B30215">
        <w:rPr>
          <w:rFonts w:ascii="Arial" w:hAnsi="Arial" w:cs="Arial"/>
          <w:sz w:val="20"/>
          <w:szCs w:val="20"/>
          <w:lang w:val="en"/>
        </w:rPr>
        <w:tab/>
      </w:r>
      <w:r w:rsidRPr="00B30215">
        <w:rPr>
          <w:rFonts w:ascii="Arial" w:hAnsi="Arial" w:cs="Arial"/>
          <w:sz w:val="20"/>
          <w:szCs w:val="20"/>
          <w:lang w:val="en"/>
        </w:rPr>
        <w:tab/>
      </w:r>
      <w:r w:rsidRPr="00B30215">
        <w:rPr>
          <w:rFonts w:ascii="Arial" w:hAnsi="Arial" w:cs="Arial"/>
          <w:sz w:val="20"/>
          <w:szCs w:val="20"/>
          <w:lang w:val="en"/>
        </w:rPr>
        <w:tab/>
      </w:r>
      <w:r w:rsidRPr="00A93C13">
        <w:rPr>
          <w:rFonts w:ascii="Arial" w:hAnsi="Arial" w:cs="Arial"/>
          <w:sz w:val="20"/>
          <w:szCs w:val="20"/>
          <w:lang w:val="ru-RU"/>
        </w:rPr>
        <w:t xml:space="preserve">     </w:t>
      </w:r>
      <w:r w:rsidR="00F94538" w:rsidRPr="00A93C13">
        <w:rPr>
          <w:rFonts w:ascii="Arial" w:hAnsi="Arial" w:cs="Arial"/>
          <w:sz w:val="20"/>
          <w:szCs w:val="20"/>
          <w:lang w:val="ru-RU"/>
        </w:rPr>
        <w:t xml:space="preserve">                          </w:t>
      </w:r>
      <w:r w:rsidRPr="00F41E79">
        <w:rPr>
          <w:rFonts w:ascii="Arial" w:hAnsi="Arial" w:cs="Arial"/>
          <w:sz w:val="22"/>
          <w:szCs w:val="22"/>
          <w:lang w:val="ru-RU"/>
        </w:rPr>
        <w:t xml:space="preserve"> </w:t>
      </w:r>
      <w:r w:rsidR="00A93C13" w:rsidRPr="00F41E79">
        <w:rPr>
          <w:rFonts w:ascii="Arial" w:hAnsi="Arial" w:cs="Arial"/>
          <w:sz w:val="22"/>
          <w:szCs w:val="22"/>
          <w:lang w:val="ru-RU"/>
        </w:rPr>
        <w:t xml:space="preserve">Фрэнсис Гарри </w:t>
      </w:r>
    </w:p>
    <w:p w:rsidR="00452896" w:rsidRPr="00F41E79" w:rsidRDefault="00452896" w:rsidP="00452896">
      <w:pPr>
        <w:pStyle w:val="NormalWeb"/>
        <w:shd w:val="clear" w:color="auto" w:fill="FFFFFF"/>
        <w:rPr>
          <w:rFonts w:ascii="Arial" w:hAnsi="Arial" w:cs="Arial"/>
          <w:sz w:val="22"/>
          <w:szCs w:val="22"/>
          <w:lang w:val="ru-RU"/>
        </w:rPr>
      </w:pPr>
    </w:p>
    <w:p w:rsidR="00452896" w:rsidRPr="00F41E79" w:rsidRDefault="00452896" w:rsidP="00452896">
      <w:pPr>
        <w:pStyle w:val="NormalWeb"/>
        <w:rPr>
          <w:rFonts w:ascii="Arial" w:hAnsi="Arial" w:cs="Arial"/>
          <w:sz w:val="22"/>
          <w:szCs w:val="22"/>
          <w:lang w:val="ru-RU"/>
        </w:rPr>
      </w:pPr>
      <w:r w:rsidRPr="00F41E79">
        <w:rPr>
          <w:rFonts w:ascii="Arial" w:hAnsi="Arial" w:cs="Arial"/>
          <w:sz w:val="22"/>
          <w:szCs w:val="22"/>
          <w:lang w:val="ru-RU"/>
        </w:rPr>
        <w:tab/>
      </w:r>
      <w:r w:rsidRPr="00F41E79">
        <w:rPr>
          <w:rFonts w:ascii="Arial" w:hAnsi="Arial" w:cs="Arial"/>
          <w:sz w:val="22"/>
          <w:szCs w:val="22"/>
          <w:lang w:val="ru-RU"/>
        </w:rPr>
        <w:tab/>
      </w:r>
      <w:r w:rsidRPr="00F41E79">
        <w:rPr>
          <w:rFonts w:ascii="Arial" w:hAnsi="Arial" w:cs="Arial"/>
          <w:sz w:val="22"/>
          <w:szCs w:val="22"/>
          <w:lang w:val="ru-RU"/>
        </w:rPr>
        <w:tab/>
      </w:r>
      <w:r w:rsidRPr="00F41E79">
        <w:rPr>
          <w:rFonts w:ascii="Arial" w:hAnsi="Arial" w:cs="Arial"/>
          <w:sz w:val="22"/>
          <w:szCs w:val="22"/>
          <w:lang w:val="ru-RU"/>
        </w:rPr>
        <w:tab/>
      </w:r>
      <w:r w:rsidRPr="00F41E79">
        <w:rPr>
          <w:rFonts w:ascii="Arial" w:hAnsi="Arial" w:cs="Arial"/>
          <w:sz w:val="22"/>
          <w:szCs w:val="22"/>
          <w:lang w:val="ru-RU"/>
        </w:rPr>
        <w:tab/>
      </w:r>
      <w:r w:rsidRPr="00F41E79">
        <w:rPr>
          <w:rFonts w:ascii="Arial" w:hAnsi="Arial" w:cs="Arial"/>
          <w:sz w:val="22"/>
          <w:szCs w:val="22"/>
          <w:lang w:val="ru-RU"/>
        </w:rPr>
        <w:tab/>
      </w:r>
      <w:r w:rsidRPr="00F41E79">
        <w:rPr>
          <w:rFonts w:ascii="Arial" w:hAnsi="Arial" w:cs="Arial"/>
          <w:sz w:val="22"/>
          <w:szCs w:val="22"/>
          <w:lang w:val="ru-RU"/>
        </w:rPr>
        <w:tab/>
      </w:r>
      <w:r w:rsidRPr="00F41E79">
        <w:rPr>
          <w:rFonts w:ascii="Arial" w:hAnsi="Arial" w:cs="Arial"/>
          <w:sz w:val="22"/>
          <w:szCs w:val="22"/>
          <w:lang w:val="ru-RU"/>
        </w:rPr>
        <w:tab/>
        <w:t xml:space="preserve">     </w:t>
      </w:r>
      <w:r w:rsidR="00F94538" w:rsidRPr="00F41E79">
        <w:rPr>
          <w:rFonts w:ascii="Arial" w:hAnsi="Arial" w:cs="Arial"/>
          <w:sz w:val="22"/>
          <w:szCs w:val="22"/>
          <w:lang w:val="ru-RU"/>
        </w:rPr>
        <w:t xml:space="preserve">             </w:t>
      </w:r>
      <w:r w:rsidR="00A93C13" w:rsidRPr="00F41E79">
        <w:rPr>
          <w:rFonts w:ascii="Arial" w:hAnsi="Arial" w:cs="Arial"/>
          <w:sz w:val="22"/>
          <w:szCs w:val="22"/>
          <w:lang w:val="ru-RU"/>
        </w:rPr>
        <w:t>Генеральный директор</w:t>
      </w:r>
    </w:p>
    <w:p w:rsidR="00452896" w:rsidRPr="00A93C13" w:rsidRDefault="00452896">
      <w:pPr>
        <w:rPr>
          <w:lang w:val="ru-RU"/>
        </w:rPr>
      </w:pPr>
      <w:r w:rsidRPr="00A93C13">
        <w:rPr>
          <w:lang w:val="ru-RU"/>
        </w:rPr>
        <w:br w:type="page"/>
      </w:r>
    </w:p>
    <w:p w:rsidR="00A93C13" w:rsidRDefault="00A93C13" w:rsidP="00507143">
      <w:pPr>
        <w:pStyle w:val="Heading1"/>
        <w:rPr>
          <w:b w:val="0"/>
          <w:lang w:val="ru-RU"/>
        </w:rPr>
      </w:pPr>
      <w:bookmarkStart w:id="9" w:name="_Toc459301652"/>
      <w:r w:rsidRPr="000F6623">
        <w:rPr>
          <w:lang w:val="ru-RU"/>
        </w:rPr>
        <w:lastRenderedPageBreak/>
        <w:t xml:space="preserve">СТРАТЕГИЧЕСКАЯ ЦЕЛЬ </w:t>
      </w:r>
      <w:r w:rsidRPr="00400F7B">
        <w:t>I</w:t>
      </w:r>
      <w:r w:rsidRPr="000F6623">
        <w:rPr>
          <w:lang w:val="ru-RU"/>
        </w:rPr>
        <w:t>:  Сбалансированное развитие международной нормативной базы интеллектуальной собственности</w:t>
      </w:r>
      <w:bookmarkEnd w:id="9"/>
      <w:r>
        <w:rPr>
          <w:lang w:val="ru-RU"/>
        </w:rPr>
        <w:t xml:space="preserve"> </w:t>
      </w:r>
    </w:p>
    <w:p w:rsidR="00A93C13" w:rsidRPr="005E20B1" w:rsidRDefault="00A93C13" w:rsidP="00A93C13">
      <w:pPr>
        <w:rPr>
          <w:b/>
          <w:lang w:val="ru-RU"/>
        </w:rPr>
      </w:pPr>
    </w:p>
    <w:p w:rsidR="00A93C13" w:rsidRDefault="00A93C13" w:rsidP="00A93C13">
      <w:pPr>
        <w:rPr>
          <w:b/>
          <w:lang w:val="ru-RU"/>
        </w:rPr>
      </w:pPr>
      <w:r>
        <w:rPr>
          <w:b/>
          <w:lang w:val="ru-RU"/>
        </w:rPr>
        <w:t>КОНТЕКСТ</w:t>
      </w:r>
    </w:p>
    <w:p w:rsidR="00A93C13" w:rsidRPr="00D4374B" w:rsidRDefault="00A93C13" w:rsidP="00A93C13">
      <w:pPr>
        <w:rPr>
          <w:lang w:val="ru-RU"/>
        </w:rPr>
      </w:pPr>
    </w:p>
    <w:p w:rsidR="00A93C13" w:rsidRDefault="00A93C13" w:rsidP="005010B0">
      <w:pPr>
        <w:pStyle w:val="ListParagraph"/>
        <w:numPr>
          <w:ilvl w:val="0"/>
          <w:numId w:val="24"/>
        </w:numPr>
        <w:ind w:left="0" w:firstLine="0"/>
        <w:rPr>
          <w:lang w:val="ru-RU"/>
        </w:rPr>
      </w:pPr>
      <w:r w:rsidRPr="000F6623">
        <w:rPr>
          <w:lang w:val="ru-RU"/>
        </w:rPr>
        <w:t xml:space="preserve">За более 130 лет своего существования Организация создала значительную нормативно-правовую базу или наработанную совокупность международных договоров и других нормативных документов.  Организация выполняет административные функции в отношении 27 договоров, которые составляют основу международной системы  интеллектуальной собственности. </w:t>
      </w:r>
      <w:r w:rsidRPr="00935764">
        <w:rPr>
          <w:lang w:val="ru-RU"/>
        </w:rPr>
        <w:t xml:space="preserve"> </w:t>
      </w:r>
    </w:p>
    <w:p w:rsidR="00A93C13" w:rsidRPr="00935764" w:rsidRDefault="00A93C13" w:rsidP="00A93C13">
      <w:pPr>
        <w:rPr>
          <w:lang w:val="ru-RU"/>
        </w:rPr>
      </w:pPr>
    </w:p>
    <w:p w:rsidR="00A93C13" w:rsidRDefault="00A93C13" w:rsidP="00A93C13">
      <w:pPr>
        <w:rPr>
          <w:lang w:val="ru-RU"/>
        </w:rPr>
      </w:pPr>
      <w:r>
        <w:rPr>
          <w:lang w:val="ru-RU"/>
        </w:rPr>
        <w:t>Структура</w:t>
      </w:r>
      <w:r w:rsidRPr="00935764">
        <w:rPr>
          <w:lang w:val="ru-RU"/>
        </w:rPr>
        <w:t xml:space="preserve"> </w:t>
      </w:r>
      <w:r>
        <w:rPr>
          <w:lang w:val="ru-RU"/>
        </w:rPr>
        <w:t>договоров</w:t>
      </w:r>
      <w:r w:rsidRPr="00935764">
        <w:rPr>
          <w:lang w:val="ru-RU"/>
        </w:rPr>
        <w:t xml:space="preserve">, </w:t>
      </w:r>
      <w:r>
        <w:rPr>
          <w:lang w:val="ru-RU"/>
        </w:rPr>
        <w:t>находящихся</w:t>
      </w:r>
      <w:r w:rsidRPr="00935764">
        <w:rPr>
          <w:lang w:val="ru-RU"/>
        </w:rPr>
        <w:t xml:space="preserve"> </w:t>
      </w:r>
      <w:r>
        <w:rPr>
          <w:lang w:val="ru-RU"/>
        </w:rPr>
        <w:t>в</w:t>
      </w:r>
      <w:r w:rsidRPr="00935764">
        <w:rPr>
          <w:lang w:val="ru-RU"/>
        </w:rPr>
        <w:t xml:space="preserve"> </w:t>
      </w:r>
      <w:r>
        <w:rPr>
          <w:lang w:val="ru-RU"/>
        </w:rPr>
        <w:t>ведении</w:t>
      </w:r>
      <w:r w:rsidRPr="00935764">
        <w:rPr>
          <w:lang w:val="ru-RU"/>
        </w:rPr>
        <w:t xml:space="preserve"> </w:t>
      </w:r>
      <w:r>
        <w:rPr>
          <w:lang w:val="ru-RU"/>
        </w:rPr>
        <w:t>ВОИС</w:t>
      </w:r>
      <w:r w:rsidRPr="00935764">
        <w:rPr>
          <w:lang w:val="ru-RU"/>
        </w:rPr>
        <w:t xml:space="preserve">, </w:t>
      </w:r>
      <w:r>
        <w:rPr>
          <w:lang w:val="ru-RU"/>
        </w:rPr>
        <w:t>основана</w:t>
      </w:r>
      <w:r w:rsidRPr="00935764">
        <w:rPr>
          <w:lang w:val="ru-RU"/>
        </w:rPr>
        <w:t xml:space="preserve"> </w:t>
      </w:r>
      <w:r>
        <w:rPr>
          <w:lang w:val="ru-RU"/>
        </w:rPr>
        <w:t>на</w:t>
      </w:r>
      <w:r w:rsidRPr="00935764">
        <w:rPr>
          <w:lang w:val="ru-RU"/>
        </w:rPr>
        <w:t>:</w:t>
      </w:r>
    </w:p>
    <w:p w:rsidR="00A93C13" w:rsidRPr="00935764" w:rsidRDefault="00A93C13" w:rsidP="00A93C13">
      <w:pPr>
        <w:rPr>
          <w:lang w:val="ru-RU"/>
        </w:rPr>
      </w:pPr>
    </w:p>
    <w:p w:rsidR="00A93C13" w:rsidRPr="00935764" w:rsidRDefault="00A93C13" w:rsidP="005010B0">
      <w:pPr>
        <w:pStyle w:val="ListParagraph"/>
        <w:numPr>
          <w:ilvl w:val="0"/>
          <w:numId w:val="6"/>
        </w:numPr>
        <w:spacing w:after="200"/>
        <w:ind w:left="1134" w:hanging="567"/>
        <w:rPr>
          <w:lang w:val="ru-RU"/>
        </w:rPr>
      </w:pPr>
      <w:r>
        <w:rPr>
          <w:lang w:val="ru-RU"/>
        </w:rPr>
        <w:t>административном</w:t>
      </w:r>
      <w:r w:rsidRPr="00935764">
        <w:rPr>
          <w:lang w:val="ru-RU"/>
        </w:rPr>
        <w:t xml:space="preserve"> </w:t>
      </w:r>
      <w:r>
        <w:rPr>
          <w:lang w:val="ru-RU"/>
        </w:rPr>
        <w:t>договоре</w:t>
      </w:r>
      <w:r w:rsidRPr="00935764">
        <w:rPr>
          <w:lang w:val="ru-RU"/>
        </w:rPr>
        <w:t xml:space="preserve">, </w:t>
      </w:r>
      <w:r>
        <w:rPr>
          <w:lang w:val="ru-RU"/>
        </w:rPr>
        <w:t>учреждающем</w:t>
      </w:r>
      <w:r w:rsidRPr="00935764">
        <w:rPr>
          <w:lang w:val="ru-RU"/>
        </w:rPr>
        <w:t xml:space="preserve"> </w:t>
      </w:r>
      <w:r>
        <w:rPr>
          <w:lang w:val="ru-RU"/>
        </w:rPr>
        <w:t>Организацию</w:t>
      </w:r>
      <w:r w:rsidRPr="00935764">
        <w:rPr>
          <w:lang w:val="ru-RU"/>
        </w:rPr>
        <w:t xml:space="preserve"> (Конвенция, учреждающая Всемирную организацию интеллектуальной собственности</w:t>
      </w:r>
      <w:r>
        <w:rPr>
          <w:lang w:val="ru-RU"/>
        </w:rPr>
        <w:t xml:space="preserve"> (Конвенция ВОИС</w:t>
      </w:r>
      <w:r w:rsidRPr="00935764">
        <w:rPr>
          <w:lang w:val="ru-RU"/>
        </w:rPr>
        <w:t>));</w:t>
      </w:r>
    </w:p>
    <w:p w:rsidR="00A93C13" w:rsidRPr="00935764" w:rsidRDefault="00A93C13" w:rsidP="00A93C13">
      <w:pPr>
        <w:pStyle w:val="ListParagraph"/>
        <w:ind w:left="1080"/>
        <w:rPr>
          <w:lang w:val="ru-RU"/>
        </w:rPr>
      </w:pPr>
    </w:p>
    <w:p w:rsidR="00A93C13" w:rsidRPr="00935764" w:rsidRDefault="00A93C13" w:rsidP="005010B0">
      <w:pPr>
        <w:pStyle w:val="ListParagraph"/>
        <w:numPr>
          <w:ilvl w:val="0"/>
          <w:numId w:val="6"/>
        </w:numPr>
        <w:spacing w:after="200"/>
        <w:ind w:left="1134" w:hanging="567"/>
        <w:rPr>
          <w:lang w:val="ru-RU"/>
        </w:rPr>
      </w:pPr>
      <w:r>
        <w:rPr>
          <w:lang w:val="ru-RU"/>
        </w:rPr>
        <w:t>двух</w:t>
      </w:r>
      <w:r w:rsidRPr="00935764">
        <w:rPr>
          <w:lang w:val="ru-RU"/>
        </w:rPr>
        <w:t xml:space="preserve"> </w:t>
      </w:r>
      <w:r>
        <w:rPr>
          <w:lang w:val="ru-RU"/>
        </w:rPr>
        <w:t>основообразующих</w:t>
      </w:r>
      <w:r w:rsidRPr="00935764">
        <w:rPr>
          <w:lang w:val="ru-RU"/>
        </w:rPr>
        <w:t xml:space="preserve"> </w:t>
      </w:r>
      <w:r>
        <w:rPr>
          <w:lang w:val="ru-RU"/>
        </w:rPr>
        <w:t>или</w:t>
      </w:r>
      <w:r w:rsidRPr="00935764">
        <w:rPr>
          <w:lang w:val="ru-RU"/>
        </w:rPr>
        <w:t xml:space="preserve"> </w:t>
      </w:r>
      <w:r>
        <w:rPr>
          <w:lang w:val="ru-RU"/>
        </w:rPr>
        <w:t>общих</w:t>
      </w:r>
      <w:r w:rsidRPr="00935764">
        <w:rPr>
          <w:lang w:val="ru-RU"/>
        </w:rPr>
        <w:t xml:space="preserve"> </w:t>
      </w:r>
      <w:r>
        <w:rPr>
          <w:lang w:val="ru-RU"/>
        </w:rPr>
        <w:t>договорах</w:t>
      </w:r>
      <w:r w:rsidRPr="00935764">
        <w:rPr>
          <w:lang w:val="ru-RU"/>
        </w:rPr>
        <w:t xml:space="preserve"> </w:t>
      </w:r>
      <w:r>
        <w:rPr>
          <w:lang w:val="ru-RU"/>
        </w:rPr>
        <w:t>в</w:t>
      </w:r>
      <w:r w:rsidRPr="00935764">
        <w:rPr>
          <w:lang w:val="ru-RU"/>
        </w:rPr>
        <w:t xml:space="preserve"> </w:t>
      </w:r>
      <w:r>
        <w:rPr>
          <w:lang w:val="ru-RU"/>
        </w:rPr>
        <w:t>области</w:t>
      </w:r>
      <w:r w:rsidRPr="00935764">
        <w:rPr>
          <w:lang w:val="ru-RU"/>
        </w:rPr>
        <w:t xml:space="preserve"> </w:t>
      </w:r>
      <w:r>
        <w:rPr>
          <w:lang w:val="ru-RU"/>
        </w:rPr>
        <w:t>промышленной</w:t>
      </w:r>
      <w:r w:rsidRPr="00935764">
        <w:rPr>
          <w:lang w:val="ru-RU"/>
        </w:rPr>
        <w:t xml:space="preserve"> </w:t>
      </w:r>
      <w:r>
        <w:rPr>
          <w:lang w:val="ru-RU"/>
        </w:rPr>
        <w:t>собственности</w:t>
      </w:r>
      <w:r w:rsidRPr="00935764">
        <w:rPr>
          <w:lang w:val="ru-RU"/>
        </w:rPr>
        <w:t xml:space="preserve"> (Парижск</w:t>
      </w:r>
      <w:r>
        <w:rPr>
          <w:lang w:val="ru-RU"/>
        </w:rPr>
        <w:t>ая</w:t>
      </w:r>
      <w:r w:rsidRPr="00935764">
        <w:rPr>
          <w:lang w:val="ru-RU"/>
        </w:rPr>
        <w:t xml:space="preserve"> конвенци</w:t>
      </w:r>
      <w:r>
        <w:rPr>
          <w:lang w:val="ru-RU"/>
        </w:rPr>
        <w:t>я</w:t>
      </w:r>
      <w:r w:rsidRPr="00935764">
        <w:rPr>
          <w:lang w:val="ru-RU"/>
        </w:rPr>
        <w:t xml:space="preserve"> по охране промышленной собственности (</w:t>
      </w:r>
      <w:r>
        <w:rPr>
          <w:lang w:val="ru-RU"/>
        </w:rPr>
        <w:t>Парижская конвенция</w:t>
      </w:r>
      <w:r w:rsidRPr="00935764">
        <w:rPr>
          <w:lang w:val="ru-RU"/>
        </w:rPr>
        <w:t xml:space="preserve">)) </w:t>
      </w:r>
      <w:r>
        <w:rPr>
          <w:lang w:val="ru-RU"/>
        </w:rPr>
        <w:t>и авторского права</w:t>
      </w:r>
      <w:r w:rsidRPr="00935764">
        <w:rPr>
          <w:lang w:val="ru-RU"/>
        </w:rPr>
        <w:t xml:space="preserve"> (Бернск</w:t>
      </w:r>
      <w:r>
        <w:rPr>
          <w:lang w:val="ru-RU"/>
        </w:rPr>
        <w:t>ая</w:t>
      </w:r>
      <w:r w:rsidRPr="00935764">
        <w:rPr>
          <w:lang w:val="ru-RU"/>
        </w:rPr>
        <w:t xml:space="preserve"> конвенци</w:t>
      </w:r>
      <w:r>
        <w:rPr>
          <w:lang w:val="ru-RU"/>
        </w:rPr>
        <w:t>я</w:t>
      </w:r>
      <w:r w:rsidRPr="00935764">
        <w:rPr>
          <w:lang w:val="ru-RU"/>
        </w:rPr>
        <w:t xml:space="preserve"> об охране литературных и художественных произведений (</w:t>
      </w:r>
      <w:r>
        <w:rPr>
          <w:lang w:val="ru-RU"/>
        </w:rPr>
        <w:t>Бернская конвенция</w:t>
      </w:r>
      <w:r w:rsidRPr="00935764">
        <w:rPr>
          <w:lang w:val="ru-RU"/>
        </w:rPr>
        <w:t xml:space="preserve">));  </w:t>
      </w:r>
      <w:r>
        <w:rPr>
          <w:lang w:val="ru-RU"/>
        </w:rPr>
        <w:t>и</w:t>
      </w:r>
    </w:p>
    <w:p w:rsidR="00A93C13" w:rsidRPr="00935764" w:rsidRDefault="00A93C13" w:rsidP="00A93C13">
      <w:pPr>
        <w:pStyle w:val="ListParagraph"/>
        <w:ind w:left="1080"/>
        <w:rPr>
          <w:lang w:val="ru-RU"/>
        </w:rPr>
      </w:pPr>
    </w:p>
    <w:p w:rsidR="00A93C13" w:rsidRPr="009C3522" w:rsidRDefault="00A93C13" w:rsidP="005010B0">
      <w:pPr>
        <w:pStyle w:val="ListParagraph"/>
        <w:numPr>
          <w:ilvl w:val="0"/>
          <w:numId w:val="6"/>
        </w:numPr>
        <w:spacing w:after="200"/>
        <w:ind w:left="1134" w:hanging="567"/>
        <w:rPr>
          <w:lang w:val="ru-RU"/>
        </w:rPr>
      </w:pPr>
      <w:r>
        <w:rPr>
          <w:lang w:val="ru-RU"/>
        </w:rPr>
        <w:t>серии</w:t>
      </w:r>
      <w:r w:rsidRPr="00935764">
        <w:rPr>
          <w:lang w:val="ru-RU"/>
        </w:rPr>
        <w:t xml:space="preserve"> </w:t>
      </w:r>
      <w:r>
        <w:rPr>
          <w:lang w:val="ru-RU"/>
        </w:rPr>
        <w:t>специализированных</w:t>
      </w:r>
      <w:r w:rsidRPr="00935764">
        <w:rPr>
          <w:lang w:val="ru-RU"/>
        </w:rPr>
        <w:t xml:space="preserve"> </w:t>
      </w:r>
      <w:r>
        <w:rPr>
          <w:lang w:val="ru-RU"/>
        </w:rPr>
        <w:t>соглашений</w:t>
      </w:r>
      <w:r w:rsidRPr="00935764">
        <w:rPr>
          <w:lang w:val="ru-RU"/>
        </w:rPr>
        <w:t xml:space="preserve"> </w:t>
      </w:r>
      <w:r>
        <w:rPr>
          <w:lang w:val="ru-RU"/>
        </w:rPr>
        <w:t>в</w:t>
      </w:r>
      <w:r w:rsidRPr="00935764">
        <w:rPr>
          <w:lang w:val="ru-RU"/>
        </w:rPr>
        <w:t xml:space="preserve"> </w:t>
      </w:r>
      <w:r>
        <w:rPr>
          <w:lang w:val="ru-RU"/>
        </w:rPr>
        <w:t>сферах</w:t>
      </w:r>
      <w:r w:rsidRPr="00935764">
        <w:rPr>
          <w:lang w:val="ru-RU"/>
        </w:rPr>
        <w:t xml:space="preserve"> </w:t>
      </w:r>
      <w:r>
        <w:rPr>
          <w:lang w:val="ru-RU"/>
        </w:rPr>
        <w:t>либо</w:t>
      </w:r>
      <w:r w:rsidRPr="00935764">
        <w:rPr>
          <w:lang w:val="ru-RU"/>
        </w:rPr>
        <w:t xml:space="preserve"> </w:t>
      </w:r>
      <w:r>
        <w:rPr>
          <w:lang w:val="ru-RU"/>
        </w:rPr>
        <w:t>промышленной</w:t>
      </w:r>
      <w:r w:rsidRPr="00935764">
        <w:rPr>
          <w:lang w:val="ru-RU"/>
        </w:rPr>
        <w:t xml:space="preserve"> </w:t>
      </w:r>
      <w:r>
        <w:rPr>
          <w:lang w:val="ru-RU"/>
        </w:rPr>
        <w:t>собственности</w:t>
      </w:r>
      <w:r w:rsidRPr="00935764">
        <w:rPr>
          <w:lang w:val="ru-RU"/>
        </w:rPr>
        <w:t xml:space="preserve">, </w:t>
      </w:r>
      <w:r>
        <w:rPr>
          <w:lang w:val="ru-RU"/>
        </w:rPr>
        <w:t>либо</w:t>
      </w:r>
      <w:r w:rsidRPr="00935764">
        <w:rPr>
          <w:lang w:val="ru-RU"/>
        </w:rPr>
        <w:t xml:space="preserve"> </w:t>
      </w:r>
      <w:r>
        <w:rPr>
          <w:lang w:val="ru-RU"/>
        </w:rPr>
        <w:t>авторского</w:t>
      </w:r>
      <w:r w:rsidRPr="00935764">
        <w:rPr>
          <w:lang w:val="ru-RU"/>
        </w:rPr>
        <w:t xml:space="preserve"> </w:t>
      </w:r>
      <w:r>
        <w:rPr>
          <w:lang w:val="ru-RU"/>
        </w:rPr>
        <w:t>права</w:t>
      </w:r>
      <w:r w:rsidRPr="00935764">
        <w:rPr>
          <w:lang w:val="ru-RU"/>
        </w:rPr>
        <w:t xml:space="preserve"> </w:t>
      </w:r>
      <w:r>
        <w:rPr>
          <w:lang w:val="ru-RU"/>
        </w:rPr>
        <w:t>и</w:t>
      </w:r>
      <w:r w:rsidRPr="00935764">
        <w:rPr>
          <w:lang w:val="ru-RU"/>
        </w:rPr>
        <w:t xml:space="preserve"> </w:t>
      </w:r>
      <w:r>
        <w:rPr>
          <w:lang w:val="ru-RU"/>
        </w:rPr>
        <w:t>смежных</w:t>
      </w:r>
      <w:r w:rsidRPr="00935764">
        <w:rPr>
          <w:lang w:val="ru-RU"/>
        </w:rPr>
        <w:t xml:space="preserve"> </w:t>
      </w:r>
      <w:r>
        <w:rPr>
          <w:lang w:val="ru-RU"/>
        </w:rPr>
        <w:t>прав</w:t>
      </w:r>
      <w:r w:rsidRPr="00935764">
        <w:rPr>
          <w:lang w:val="ru-RU"/>
        </w:rPr>
        <w:t xml:space="preserve">, </w:t>
      </w:r>
      <w:r>
        <w:rPr>
          <w:lang w:val="ru-RU"/>
        </w:rPr>
        <w:t>заключение</w:t>
      </w:r>
      <w:r w:rsidRPr="00935764">
        <w:rPr>
          <w:lang w:val="ru-RU"/>
        </w:rPr>
        <w:t xml:space="preserve"> </w:t>
      </w:r>
      <w:r>
        <w:rPr>
          <w:lang w:val="ru-RU"/>
        </w:rPr>
        <w:t>которых</w:t>
      </w:r>
      <w:r w:rsidRPr="00935764">
        <w:rPr>
          <w:lang w:val="ru-RU"/>
        </w:rPr>
        <w:t xml:space="preserve"> </w:t>
      </w:r>
      <w:r>
        <w:rPr>
          <w:lang w:val="ru-RU"/>
        </w:rPr>
        <w:t>разрешается</w:t>
      </w:r>
      <w:r w:rsidRPr="00935764">
        <w:rPr>
          <w:lang w:val="ru-RU"/>
        </w:rPr>
        <w:t xml:space="preserve"> </w:t>
      </w:r>
      <w:r>
        <w:rPr>
          <w:lang w:val="ru-RU"/>
        </w:rPr>
        <w:t>или</w:t>
      </w:r>
      <w:r w:rsidRPr="00935764">
        <w:rPr>
          <w:lang w:val="ru-RU"/>
        </w:rPr>
        <w:t xml:space="preserve"> </w:t>
      </w:r>
      <w:r>
        <w:rPr>
          <w:lang w:val="ru-RU"/>
        </w:rPr>
        <w:t>предусматривается</w:t>
      </w:r>
      <w:r w:rsidRPr="00935764">
        <w:rPr>
          <w:lang w:val="ru-RU"/>
        </w:rPr>
        <w:t xml:space="preserve"> </w:t>
      </w:r>
      <w:r>
        <w:rPr>
          <w:lang w:val="ru-RU"/>
        </w:rPr>
        <w:t>как</w:t>
      </w:r>
      <w:r w:rsidRPr="00935764">
        <w:rPr>
          <w:lang w:val="ru-RU"/>
        </w:rPr>
        <w:t xml:space="preserve"> </w:t>
      </w:r>
      <w:r>
        <w:rPr>
          <w:lang w:val="ru-RU"/>
        </w:rPr>
        <w:t>Парижской</w:t>
      </w:r>
      <w:r w:rsidRPr="00935764">
        <w:rPr>
          <w:lang w:val="ru-RU"/>
        </w:rPr>
        <w:t xml:space="preserve"> </w:t>
      </w:r>
      <w:r>
        <w:rPr>
          <w:lang w:val="ru-RU"/>
        </w:rPr>
        <w:t>конвенцией</w:t>
      </w:r>
      <w:r w:rsidRPr="00935764">
        <w:rPr>
          <w:lang w:val="ru-RU"/>
        </w:rPr>
        <w:t xml:space="preserve"> (</w:t>
      </w:r>
      <w:r>
        <w:rPr>
          <w:lang w:val="ru-RU"/>
        </w:rPr>
        <w:t>статья</w:t>
      </w:r>
      <w:r w:rsidRPr="00935764">
        <w:rPr>
          <w:lang w:val="ru-RU"/>
        </w:rPr>
        <w:t xml:space="preserve"> 19)</w:t>
      </w:r>
      <w:r>
        <w:rPr>
          <w:lang w:val="ru-RU"/>
        </w:rPr>
        <w:t>,</w:t>
      </w:r>
      <w:r w:rsidRPr="00935764">
        <w:rPr>
          <w:lang w:val="ru-RU"/>
        </w:rPr>
        <w:t xml:space="preserve"> </w:t>
      </w:r>
      <w:r>
        <w:rPr>
          <w:lang w:val="ru-RU"/>
        </w:rPr>
        <w:t>так и Бернской конвенцией</w:t>
      </w:r>
      <w:r w:rsidRPr="00935764">
        <w:rPr>
          <w:lang w:val="ru-RU"/>
        </w:rPr>
        <w:t xml:space="preserve"> (</w:t>
      </w:r>
      <w:r>
        <w:rPr>
          <w:lang w:val="ru-RU"/>
        </w:rPr>
        <w:t>статья</w:t>
      </w:r>
      <w:r w:rsidRPr="00935764">
        <w:rPr>
          <w:lang w:val="ru-RU"/>
        </w:rPr>
        <w:t xml:space="preserve"> 20).</w:t>
      </w:r>
    </w:p>
    <w:p w:rsidR="009C3522" w:rsidRPr="00935764" w:rsidRDefault="009C3522" w:rsidP="009C3522">
      <w:pPr>
        <w:pStyle w:val="ListParagraph"/>
        <w:spacing w:after="200"/>
        <w:ind w:left="1134"/>
        <w:rPr>
          <w:lang w:val="ru-RU"/>
        </w:rPr>
      </w:pPr>
    </w:p>
    <w:p w:rsidR="00A93C13" w:rsidRDefault="00A93C13" w:rsidP="005010B0">
      <w:pPr>
        <w:pStyle w:val="ListParagraph"/>
        <w:numPr>
          <w:ilvl w:val="0"/>
          <w:numId w:val="24"/>
        </w:numPr>
        <w:ind w:left="0" w:firstLine="0"/>
        <w:rPr>
          <w:lang w:val="ru-RU"/>
        </w:rPr>
      </w:pPr>
      <w:r>
        <w:rPr>
          <w:lang w:val="ru-RU"/>
        </w:rPr>
        <w:t>Эта структура связана с определенной сложностью</w:t>
      </w:r>
      <w:r w:rsidRPr="00935764">
        <w:rPr>
          <w:lang w:val="ru-RU"/>
        </w:rPr>
        <w:t xml:space="preserve">.  </w:t>
      </w:r>
      <w:r>
        <w:rPr>
          <w:lang w:val="ru-RU"/>
        </w:rPr>
        <w:t>Такая</w:t>
      </w:r>
      <w:r w:rsidRPr="00935764">
        <w:rPr>
          <w:lang w:val="ru-RU"/>
        </w:rPr>
        <w:t xml:space="preserve"> </w:t>
      </w:r>
      <w:r>
        <w:rPr>
          <w:lang w:val="ru-RU"/>
        </w:rPr>
        <w:t>сложность</w:t>
      </w:r>
      <w:r w:rsidRPr="00935764">
        <w:rPr>
          <w:lang w:val="ru-RU"/>
        </w:rPr>
        <w:t xml:space="preserve"> </w:t>
      </w:r>
      <w:r>
        <w:rPr>
          <w:lang w:val="ru-RU"/>
        </w:rPr>
        <w:t>дает</w:t>
      </w:r>
      <w:r w:rsidRPr="00935764">
        <w:rPr>
          <w:lang w:val="ru-RU"/>
        </w:rPr>
        <w:t xml:space="preserve"> </w:t>
      </w:r>
      <w:r>
        <w:rPr>
          <w:lang w:val="ru-RU"/>
        </w:rPr>
        <w:t>тому</w:t>
      </w:r>
      <w:r w:rsidRPr="00935764">
        <w:rPr>
          <w:lang w:val="ru-RU"/>
        </w:rPr>
        <w:t xml:space="preserve"> </w:t>
      </w:r>
      <w:r>
        <w:rPr>
          <w:lang w:val="ru-RU"/>
        </w:rPr>
        <w:t>или</w:t>
      </w:r>
      <w:r w:rsidRPr="00935764">
        <w:rPr>
          <w:lang w:val="ru-RU"/>
        </w:rPr>
        <w:t xml:space="preserve"> </w:t>
      </w:r>
      <w:r>
        <w:rPr>
          <w:lang w:val="ru-RU"/>
        </w:rPr>
        <w:t>иному</w:t>
      </w:r>
      <w:r w:rsidRPr="00935764">
        <w:rPr>
          <w:lang w:val="ru-RU"/>
        </w:rPr>
        <w:t xml:space="preserve"> </w:t>
      </w:r>
      <w:r w:rsidRPr="000F6623">
        <w:rPr>
          <w:lang w:val="ru-RU"/>
        </w:rPr>
        <w:t>государству</w:t>
      </w:r>
      <w:r w:rsidRPr="00935764">
        <w:rPr>
          <w:lang w:val="ru-RU"/>
        </w:rPr>
        <w:t>-</w:t>
      </w:r>
      <w:r>
        <w:rPr>
          <w:lang w:val="ru-RU"/>
        </w:rPr>
        <w:t>члену</w:t>
      </w:r>
      <w:r w:rsidRPr="00935764">
        <w:rPr>
          <w:lang w:val="ru-RU"/>
        </w:rPr>
        <w:t xml:space="preserve"> </w:t>
      </w:r>
      <w:r>
        <w:rPr>
          <w:lang w:val="ru-RU"/>
        </w:rPr>
        <w:t>право</w:t>
      </w:r>
      <w:r w:rsidRPr="00935764">
        <w:rPr>
          <w:lang w:val="ru-RU"/>
        </w:rPr>
        <w:t xml:space="preserve"> </w:t>
      </w:r>
      <w:r>
        <w:rPr>
          <w:lang w:val="ru-RU"/>
        </w:rPr>
        <w:t>выбора</w:t>
      </w:r>
      <w:r w:rsidRPr="00935764">
        <w:rPr>
          <w:lang w:val="ru-RU"/>
        </w:rPr>
        <w:t xml:space="preserve"> </w:t>
      </w:r>
      <w:r>
        <w:rPr>
          <w:lang w:val="ru-RU"/>
        </w:rPr>
        <w:t>при</w:t>
      </w:r>
      <w:r w:rsidRPr="00935764">
        <w:rPr>
          <w:lang w:val="ru-RU"/>
        </w:rPr>
        <w:t xml:space="preserve"> </w:t>
      </w:r>
      <w:r>
        <w:rPr>
          <w:lang w:val="ru-RU"/>
        </w:rPr>
        <w:t>определении</w:t>
      </w:r>
      <w:r w:rsidRPr="00935764">
        <w:rPr>
          <w:lang w:val="ru-RU"/>
        </w:rPr>
        <w:t xml:space="preserve"> </w:t>
      </w:r>
      <w:r>
        <w:rPr>
          <w:lang w:val="ru-RU"/>
        </w:rPr>
        <w:t>диапазона</w:t>
      </w:r>
      <w:r w:rsidRPr="00935764">
        <w:rPr>
          <w:lang w:val="ru-RU"/>
        </w:rPr>
        <w:t xml:space="preserve"> </w:t>
      </w:r>
      <w:r>
        <w:rPr>
          <w:lang w:val="ru-RU"/>
        </w:rPr>
        <w:t>договоров</w:t>
      </w:r>
      <w:r w:rsidRPr="00935764">
        <w:rPr>
          <w:lang w:val="ru-RU"/>
        </w:rPr>
        <w:t xml:space="preserve">, </w:t>
      </w:r>
      <w:r>
        <w:rPr>
          <w:lang w:val="ru-RU"/>
        </w:rPr>
        <w:t>участником</w:t>
      </w:r>
      <w:r w:rsidRPr="00935764">
        <w:rPr>
          <w:lang w:val="ru-RU"/>
        </w:rPr>
        <w:t xml:space="preserve"> </w:t>
      </w:r>
      <w:r w:rsidRPr="000F6623">
        <w:rPr>
          <w:lang w:val="ru-RU"/>
        </w:rPr>
        <w:t>которых</w:t>
      </w:r>
      <w:r w:rsidRPr="00935764">
        <w:rPr>
          <w:lang w:val="ru-RU"/>
        </w:rPr>
        <w:t xml:space="preserve"> </w:t>
      </w:r>
      <w:r>
        <w:rPr>
          <w:lang w:val="ru-RU"/>
        </w:rPr>
        <w:t>оно</w:t>
      </w:r>
      <w:r w:rsidRPr="00935764">
        <w:rPr>
          <w:lang w:val="ru-RU"/>
        </w:rPr>
        <w:t xml:space="preserve"> </w:t>
      </w:r>
      <w:r>
        <w:rPr>
          <w:lang w:val="ru-RU"/>
        </w:rPr>
        <w:t>хочет</w:t>
      </w:r>
      <w:r w:rsidRPr="00935764">
        <w:rPr>
          <w:lang w:val="ru-RU"/>
        </w:rPr>
        <w:t xml:space="preserve"> </w:t>
      </w:r>
      <w:r>
        <w:rPr>
          <w:lang w:val="ru-RU"/>
        </w:rPr>
        <w:t>быть</w:t>
      </w:r>
      <w:r w:rsidRPr="00935764">
        <w:rPr>
          <w:lang w:val="ru-RU"/>
        </w:rPr>
        <w:t xml:space="preserve">, </w:t>
      </w:r>
      <w:r>
        <w:rPr>
          <w:lang w:val="ru-RU"/>
        </w:rPr>
        <w:t>но</w:t>
      </w:r>
      <w:r w:rsidRPr="00935764">
        <w:rPr>
          <w:lang w:val="ru-RU"/>
        </w:rPr>
        <w:t xml:space="preserve"> </w:t>
      </w:r>
      <w:r>
        <w:rPr>
          <w:lang w:val="ru-RU"/>
        </w:rPr>
        <w:t>может</w:t>
      </w:r>
      <w:r w:rsidRPr="00935764">
        <w:rPr>
          <w:lang w:val="ru-RU"/>
        </w:rPr>
        <w:t xml:space="preserve"> </w:t>
      </w:r>
      <w:r>
        <w:rPr>
          <w:lang w:val="ru-RU"/>
        </w:rPr>
        <w:t>также</w:t>
      </w:r>
      <w:r w:rsidRPr="00935764">
        <w:rPr>
          <w:lang w:val="ru-RU"/>
        </w:rPr>
        <w:t xml:space="preserve"> </w:t>
      </w:r>
      <w:r>
        <w:rPr>
          <w:lang w:val="ru-RU"/>
        </w:rPr>
        <w:t>приводить</w:t>
      </w:r>
      <w:r w:rsidRPr="00935764">
        <w:rPr>
          <w:lang w:val="ru-RU"/>
        </w:rPr>
        <w:t xml:space="preserve"> </w:t>
      </w:r>
      <w:r>
        <w:rPr>
          <w:lang w:val="ru-RU"/>
        </w:rPr>
        <w:t>к</w:t>
      </w:r>
      <w:r w:rsidRPr="00935764">
        <w:rPr>
          <w:lang w:val="ru-RU"/>
        </w:rPr>
        <w:t xml:space="preserve"> </w:t>
      </w:r>
      <w:r>
        <w:rPr>
          <w:lang w:val="ru-RU"/>
        </w:rPr>
        <w:t>трудностям в управлении Организацией и всей совокупностью законодательных актов и в их функционировании</w:t>
      </w:r>
      <w:r w:rsidRPr="00935764">
        <w:rPr>
          <w:lang w:val="ru-RU"/>
        </w:rPr>
        <w:t xml:space="preserve">.  </w:t>
      </w:r>
      <w:r>
        <w:rPr>
          <w:lang w:val="ru-RU"/>
        </w:rPr>
        <w:t>В</w:t>
      </w:r>
      <w:r w:rsidRPr="00935764">
        <w:rPr>
          <w:lang w:val="ru-RU"/>
        </w:rPr>
        <w:t xml:space="preserve"> </w:t>
      </w:r>
      <w:r>
        <w:rPr>
          <w:lang w:val="ru-RU"/>
        </w:rPr>
        <w:t>частности</w:t>
      </w:r>
      <w:r w:rsidRPr="00935764">
        <w:rPr>
          <w:lang w:val="ru-RU"/>
        </w:rPr>
        <w:t xml:space="preserve">, </w:t>
      </w:r>
      <w:r>
        <w:rPr>
          <w:lang w:val="ru-RU"/>
        </w:rPr>
        <w:t>есть области, в которых трудности являются очевидными</w:t>
      </w:r>
      <w:r w:rsidRPr="00935764">
        <w:rPr>
          <w:lang w:val="ru-RU"/>
        </w:rPr>
        <w:t>:</w:t>
      </w:r>
    </w:p>
    <w:p w:rsidR="00A93C13" w:rsidRPr="00935764" w:rsidRDefault="00A93C13" w:rsidP="00A93C13">
      <w:pPr>
        <w:rPr>
          <w:lang w:val="ru-RU"/>
        </w:rPr>
      </w:pPr>
    </w:p>
    <w:p w:rsidR="00A93C13" w:rsidRPr="00935764" w:rsidRDefault="00A93C13" w:rsidP="005010B0">
      <w:pPr>
        <w:pStyle w:val="ListParagraph"/>
        <w:numPr>
          <w:ilvl w:val="0"/>
          <w:numId w:val="6"/>
        </w:numPr>
        <w:spacing w:after="200"/>
        <w:ind w:left="1134" w:hanging="567"/>
        <w:rPr>
          <w:lang w:val="ru-RU"/>
        </w:rPr>
      </w:pPr>
      <w:r>
        <w:rPr>
          <w:lang w:val="ru-RU"/>
        </w:rPr>
        <w:t>два</w:t>
      </w:r>
      <w:r w:rsidRPr="00935764">
        <w:rPr>
          <w:lang w:val="ru-RU"/>
        </w:rPr>
        <w:t xml:space="preserve"> </w:t>
      </w:r>
      <w:r>
        <w:rPr>
          <w:lang w:val="ru-RU"/>
        </w:rPr>
        <w:t>основообразующих</w:t>
      </w:r>
      <w:r w:rsidRPr="00935764">
        <w:rPr>
          <w:lang w:val="ru-RU"/>
        </w:rPr>
        <w:t xml:space="preserve"> </w:t>
      </w:r>
      <w:r>
        <w:rPr>
          <w:lang w:val="ru-RU"/>
        </w:rPr>
        <w:t>договора</w:t>
      </w:r>
      <w:r w:rsidRPr="00935764">
        <w:rPr>
          <w:lang w:val="ru-RU"/>
        </w:rPr>
        <w:t xml:space="preserve"> – </w:t>
      </w:r>
      <w:r>
        <w:rPr>
          <w:lang w:val="ru-RU"/>
        </w:rPr>
        <w:t>Парижская</w:t>
      </w:r>
      <w:r w:rsidRPr="00935764">
        <w:rPr>
          <w:lang w:val="ru-RU"/>
        </w:rPr>
        <w:t xml:space="preserve"> </w:t>
      </w:r>
      <w:r>
        <w:rPr>
          <w:lang w:val="ru-RU"/>
        </w:rPr>
        <w:t>конвенция</w:t>
      </w:r>
      <w:r w:rsidRPr="00935764">
        <w:rPr>
          <w:lang w:val="ru-RU"/>
        </w:rPr>
        <w:t xml:space="preserve"> </w:t>
      </w:r>
      <w:r>
        <w:rPr>
          <w:lang w:val="ru-RU"/>
        </w:rPr>
        <w:t>и</w:t>
      </w:r>
      <w:r w:rsidRPr="00935764">
        <w:rPr>
          <w:lang w:val="ru-RU"/>
        </w:rPr>
        <w:t xml:space="preserve"> </w:t>
      </w:r>
      <w:r>
        <w:rPr>
          <w:lang w:val="ru-RU"/>
        </w:rPr>
        <w:t>Бернская</w:t>
      </w:r>
      <w:r w:rsidRPr="00935764">
        <w:rPr>
          <w:lang w:val="ru-RU"/>
        </w:rPr>
        <w:t xml:space="preserve"> </w:t>
      </w:r>
      <w:r>
        <w:rPr>
          <w:lang w:val="ru-RU"/>
        </w:rPr>
        <w:t>конвенция</w:t>
      </w:r>
      <w:r w:rsidRPr="00935764">
        <w:rPr>
          <w:lang w:val="ru-RU"/>
        </w:rPr>
        <w:t xml:space="preserve"> – </w:t>
      </w:r>
      <w:r>
        <w:rPr>
          <w:lang w:val="ru-RU"/>
        </w:rPr>
        <w:t>неоднократно</w:t>
      </w:r>
      <w:r w:rsidRPr="00935764">
        <w:rPr>
          <w:lang w:val="ru-RU"/>
        </w:rPr>
        <w:t xml:space="preserve"> </w:t>
      </w:r>
      <w:r>
        <w:rPr>
          <w:lang w:val="ru-RU"/>
        </w:rPr>
        <w:t>пересматривались</w:t>
      </w:r>
      <w:r w:rsidRPr="00935764">
        <w:rPr>
          <w:lang w:val="ru-RU"/>
        </w:rPr>
        <w:t xml:space="preserve">.  </w:t>
      </w:r>
      <w:r>
        <w:rPr>
          <w:lang w:val="ru-RU"/>
        </w:rPr>
        <w:t>Пересмотр</w:t>
      </w:r>
      <w:r w:rsidRPr="00935764">
        <w:rPr>
          <w:lang w:val="ru-RU"/>
        </w:rPr>
        <w:t xml:space="preserve">, </w:t>
      </w:r>
      <w:r>
        <w:rPr>
          <w:lang w:val="ru-RU"/>
        </w:rPr>
        <w:t>проведенный</w:t>
      </w:r>
      <w:r w:rsidRPr="00935764">
        <w:rPr>
          <w:lang w:val="ru-RU"/>
        </w:rPr>
        <w:t xml:space="preserve"> </w:t>
      </w:r>
      <w:r>
        <w:rPr>
          <w:lang w:val="ru-RU"/>
        </w:rPr>
        <w:t>в</w:t>
      </w:r>
      <w:r w:rsidRPr="00935764">
        <w:rPr>
          <w:lang w:val="ru-RU"/>
        </w:rPr>
        <w:t xml:space="preserve"> </w:t>
      </w:r>
      <w:r>
        <w:rPr>
          <w:lang w:val="ru-RU"/>
        </w:rPr>
        <w:t>Стокгольме</w:t>
      </w:r>
      <w:r w:rsidRPr="00935764">
        <w:rPr>
          <w:lang w:val="ru-RU"/>
        </w:rPr>
        <w:t xml:space="preserve"> </w:t>
      </w:r>
      <w:r>
        <w:rPr>
          <w:lang w:val="ru-RU"/>
        </w:rPr>
        <w:t>в</w:t>
      </w:r>
      <w:r w:rsidRPr="00935764">
        <w:rPr>
          <w:lang w:val="ru-RU"/>
        </w:rPr>
        <w:t xml:space="preserve"> 1967 </w:t>
      </w:r>
      <w:r>
        <w:rPr>
          <w:lang w:val="ru-RU"/>
        </w:rPr>
        <w:t>г</w:t>
      </w:r>
      <w:r w:rsidRPr="00935764">
        <w:rPr>
          <w:lang w:val="ru-RU"/>
        </w:rPr>
        <w:t xml:space="preserve">., </w:t>
      </w:r>
      <w:r>
        <w:rPr>
          <w:lang w:val="ru-RU"/>
        </w:rPr>
        <w:t>был</w:t>
      </w:r>
      <w:r w:rsidRPr="00935764">
        <w:rPr>
          <w:lang w:val="ru-RU"/>
        </w:rPr>
        <w:t xml:space="preserve"> </w:t>
      </w:r>
      <w:r>
        <w:rPr>
          <w:lang w:val="ru-RU"/>
        </w:rPr>
        <w:t>частью</w:t>
      </w:r>
      <w:r w:rsidRPr="00935764">
        <w:rPr>
          <w:lang w:val="ru-RU"/>
        </w:rPr>
        <w:t xml:space="preserve"> </w:t>
      </w:r>
      <w:r>
        <w:rPr>
          <w:lang w:val="ru-RU"/>
        </w:rPr>
        <w:t>общего</w:t>
      </w:r>
      <w:r w:rsidRPr="00935764">
        <w:rPr>
          <w:lang w:val="ru-RU"/>
        </w:rPr>
        <w:t xml:space="preserve"> </w:t>
      </w:r>
      <w:r>
        <w:rPr>
          <w:lang w:val="ru-RU"/>
        </w:rPr>
        <w:t>пересмотра</w:t>
      </w:r>
      <w:r w:rsidRPr="00935764">
        <w:rPr>
          <w:lang w:val="ru-RU"/>
        </w:rPr>
        <w:t xml:space="preserve"> </w:t>
      </w:r>
      <w:r>
        <w:rPr>
          <w:lang w:val="ru-RU"/>
        </w:rPr>
        <w:t>договоров</w:t>
      </w:r>
      <w:r w:rsidRPr="00935764">
        <w:rPr>
          <w:lang w:val="ru-RU"/>
        </w:rPr>
        <w:t xml:space="preserve"> </w:t>
      </w:r>
      <w:r>
        <w:rPr>
          <w:lang w:val="ru-RU"/>
        </w:rPr>
        <w:t>с</w:t>
      </w:r>
      <w:r w:rsidRPr="00935764">
        <w:rPr>
          <w:lang w:val="ru-RU"/>
        </w:rPr>
        <w:t xml:space="preserve"> </w:t>
      </w:r>
      <w:r>
        <w:rPr>
          <w:lang w:val="ru-RU"/>
        </w:rPr>
        <w:t>целью</w:t>
      </w:r>
      <w:r w:rsidRPr="00935764">
        <w:rPr>
          <w:lang w:val="ru-RU"/>
        </w:rPr>
        <w:t xml:space="preserve"> </w:t>
      </w:r>
      <w:r>
        <w:rPr>
          <w:lang w:val="ru-RU"/>
        </w:rPr>
        <w:t>создать</w:t>
      </w:r>
      <w:r w:rsidRPr="00935764">
        <w:rPr>
          <w:lang w:val="ru-RU"/>
        </w:rPr>
        <w:t xml:space="preserve"> </w:t>
      </w:r>
      <w:r>
        <w:rPr>
          <w:lang w:val="ru-RU"/>
        </w:rPr>
        <w:t>возможности</w:t>
      </w:r>
      <w:r w:rsidRPr="00935764">
        <w:rPr>
          <w:lang w:val="ru-RU"/>
        </w:rPr>
        <w:t xml:space="preserve"> </w:t>
      </w:r>
      <w:r>
        <w:rPr>
          <w:lang w:val="ru-RU"/>
        </w:rPr>
        <w:t>для</w:t>
      </w:r>
      <w:r w:rsidRPr="00935764">
        <w:rPr>
          <w:lang w:val="ru-RU"/>
        </w:rPr>
        <w:t xml:space="preserve"> </w:t>
      </w:r>
      <w:r>
        <w:rPr>
          <w:lang w:val="ru-RU"/>
        </w:rPr>
        <w:t>учреждения</w:t>
      </w:r>
      <w:r w:rsidRPr="00935764">
        <w:rPr>
          <w:lang w:val="ru-RU"/>
        </w:rPr>
        <w:t xml:space="preserve"> </w:t>
      </w:r>
      <w:r>
        <w:rPr>
          <w:lang w:val="ru-RU"/>
        </w:rPr>
        <w:t>ВОИС</w:t>
      </w:r>
      <w:r w:rsidRPr="00935764">
        <w:rPr>
          <w:lang w:val="ru-RU"/>
        </w:rPr>
        <w:t xml:space="preserve"> </w:t>
      </w:r>
      <w:r>
        <w:rPr>
          <w:lang w:val="ru-RU"/>
        </w:rPr>
        <w:t>взамен</w:t>
      </w:r>
      <w:r w:rsidRPr="00935764">
        <w:rPr>
          <w:lang w:val="ru-RU"/>
        </w:rPr>
        <w:t xml:space="preserve"> Объединенных международных бюро по охране интеллектуальной собственности (</w:t>
      </w:r>
      <w:r>
        <w:rPr>
          <w:lang w:val="ru-RU"/>
        </w:rPr>
        <w:t>БИРПИ</w:t>
      </w:r>
      <w:r w:rsidRPr="00935764">
        <w:rPr>
          <w:lang w:val="ru-RU"/>
        </w:rPr>
        <w:t xml:space="preserve">).  </w:t>
      </w:r>
      <w:r>
        <w:rPr>
          <w:lang w:val="ru-RU"/>
        </w:rPr>
        <w:t>Для</w:t>
      </w:r>
      <w:r w:rsidRPr="00935764">
        <w:rPr>
          <w:lang w:val="ru-RU"/>
        </w:rPr>
        <w:t xml:space="preserve"> </w:t>
      </w:r>
      <w:r>
        <w:rPr>
          <w:lang w:val="ru-RU"/>
        </w:rPr>
        <w:t>завершения</w:t>
      </w:r>
      <w:r w:rsidRPr="00935764">
        <w:rPr>
          <w:lang w:val="ru-RU"/>
        </w:rPr>
        <w:t xml:space="preserve"> </w:t>
      </w:r>
      <w:r>
        <w:rPr>
          <w:lang w:val="ru-RU"/>
        </w:rPr>
        <w:t>перехода</w:t>
      </w:r>
      <w:r w:rsidRPr="00935764">
        <w:rPr>
          <w:lang w:val="ru-RU"/>
        </w:rPr>
        <w:t xml:space="preserve"> </w:t>
      </w:r>
      <w:r>
        <w:rPr>
          <w:lang w:val="ru-RU"/>
        </w:rPr>
        <w:t>от</w:t>
      </w:r>
      <w:r w:rsidRPr="00935764">
        <w:rPr>
          <w:lang w:val="ru-RU"/>
        </w:rPr>
        <w:t xml:space="preserve"> </w:t>
      </w:r>
      <w:r>
        <w:rPr>
          <w:lang w:val="ru-RU"/>
        </w:rPr>
        <w:t>БИРПИ</w:t>
      </w:r>
      <w:r w:rsidRPr="00935764">
        <w:rPr>
          <w:lang w:val="ru-RU"/>
        </w:rPr>
        <w:t xml:space="preserve"> </w:t>
      </w:r>
      <w:r>
        <w:rPr>
          <w:lang w:val="ru-RU"/>
        </w:rPr>
        <w:t>к</w:t>
      </w:r>
      <w:r w:rsidRPr="00935764">
        <w:rPr>
          <w:lang w:val="ru-RU"/>
        </w:rPr>
        <w:t xml:space="preserve"> </w:t>
      </w:r>
      <w:r>
        <w:rPr>
          <w:lang w:val="ru-RU"/>
        </w:rPr>
        <w:t>ВОИС</w:t>
      </w:r>
      <w:r w:rsidRPr="00935764">
        <w:rPr>
          <w:lang w:val="ru-RU"/>
        </w:rPr>
        <w:t xml:space="preserve"> </w:t>
      </w:r>
      <w:r>
        <w:rPr>
          <w:lang w:val="ru-RU"/>
        </w:rPr>
        <w:t>все</w:t>
      </w:r>
      <w:r w:rsidRPr="00935764">
        <w:rPr>
          <w:lang w:val="ru-RU"/>
        </w:rPr>
        <w:t xml:space="preserve"> </w:t>
      </w:r>
      <w:r>
        <w:rPr>
          <w:lang w:val="ru-RU"/>
        </w:rPr>
        <w:t>государства</w:t>
      </w:r>
      <w:r w:rsidRPr="00935764">
        <w:rPr>
          <w:lang w:val="ru-RU"/>
        </w:rPr>
        <w:t xml:space="preserve">, </w:t>
      </w:r>
      <w:r>
        <w:rPr>
          <w:lang w:val="ru-RU"/>
        </w:rPr>
        <w:t>которые</w:t>
      </w:r>
      <w:r w:rsidRPr="00935764">
        <w:rPr>
          <w:lang w:val="ru-RU"/>
        </w:rPr>
        <w:t xml:space="preserve"> </w:t>
      </w:r>
      <w:r>
        <w:rPr>
          <w:lang w:val="ru-RU"/>
        </w:rPr>
        <w:t>были</w:t>
      </w:r>
      <w:r w:rsidRPr="00935764">
        <w:rPr>
          <w:lang w:val="ru-RU"/>
        </w:rPr>
        <w:t xml:space="preserve"> </w:t>
      </w:r>
      <w:r>
        <w:rPr>
          <w:lang w:val="ru-RU"/>
        </w:rPr>
        <w:t>участниками</w:t>
      </w:r>
      <w:r w:rsidRPr="00935764">
        <w:rPr>
          <w:lang w:val="ru-RU"/>
        </w:rPr>
        <w:t xml:space="preserve"> </w:t>
      </w:r>
      <w:r>
        <w:rPr>
          <w:lang w:val="ru-RU"/>
        </w:rPr>
        <w:t>Парижской</w:t>
      </w:r>
      <w:r w:rsidRPr="00935764">
        <w:rPr>
          <w:lang w:val="ru-RU"/>
        </w:rPr>
        <w:t xml:space="preserve"> </w:t>
      </w:r>
      <w:r>
        <w:rPr>
          <w:lang w:val="ru-RU"/>
        </w:rPr>
        <w:t>и</w:t>
      </w:r>
      <w:r w:rsidRPr="00935764">
        <w:rPr>
          <w:lang w:val="ru-RU"/>
        </w:rPr>
        <w:t xml:space="preserve"> </w:t>
      </w:r>
      <w:r>
        <w:rPr>
          <w:lang w:val="ru-RU"/>
        </w:rPr>
        <w:t>Бернской</w:t>
      </w:r>
      <w:r w:rsidRPr="00935764">
        <w:rPr>
          <w:lang w:val="ru-RU"/>
        </w:rPr>
        <w:t xml:space="preserve"> </w:t>
      </w:r>
      <w:r>
        <w:rPr>
          <w:lang w:val="ru-RU"/>
        </w:rPr>
        <w:t>конвенций</w:t>
      </w:r>
      <w:r w:rsidRPr="00935764">
        <w:rPr>
          <w:lang w:val="ru-RU"/>
        </w:rPr>
        <w:t xml:space="preserve"> </w:t>
      </w:r>
      <w:r>
        <w:rPr>
          <w:lang w:val="ru-RU"/>
        </w:rPr>
        <w:t>в</w:t>
      </w:r>
      <w:r w:rsidRPr="00935764">
        <w:rPr>
          <w:lang w:val="ru-RU"/>
        </w:rPr>
        <w:t xml:space="preserve"> 1967 </w:t>
      </w:r>
      <w:r>
        <w:rPr>
          <w:lang w:val="ru-RU"/>
        </w:rPr>
        <w:t>г</w:t>
      </w:r>
      <w:r w:rsidRPr="00935764">
        <w:rPr>
          <w:lang w:val="ru-RU"/>
        </w:rPr>
        <w:t>.</w:t>
      </w:r>
      <w:r>
        <w:rPr>
          <w:lang w:val="ru-RU"/>
        </w:rPr>
        <w:t>, должны были присоединиться к Стокгольмским актам Парижской и Бернской конвенций</w:t>
      </w:r>
      <w:r w:rsidRPr="00935764">
        <w:rPr>
          <w:lang w:val="ru-RU"/>
        </w:rPr>
        <w:t xml:space="preserve">.  </w:t>
      </w:r>
      <w:r>
        <w:rPr>
          <w:lang w:val="ru-RU"/>
        </w:rPr>
        <w:t>До</w:t>
      </w:r>
      <w:r w:rsidRPr="00935764">
        <w:rPr>
          <w:lang w:val="ru-RU"/>
        </w:rPr>
        <w:t xml:space="preserve"> </w:t>
      </w:r>
      <w:r>
        <w:rPr>
          <w:lang w:val="ru-RU"/>
        </w:rPr>
        <w:t>сих</w:t>
      </w:r>
      <w:r w:rsidRPr="00935764">
        <w:rPr>
          <w:lang w:val="ru-RU"/>
        </w:rPr>
        <w:t xml:space="preserve"> </w:t>
      </w:r>
      <w:r>
        <w:rPr>
          <w:lang w:val="ru-RU"/>
        </w:rPr>
        <w:t>пор</w:t>
      </w:r>
      <w:r w:rsidRPr="00935764">
        <w:rPr>
          <w:lang w:val="ru-RU"/>
        </w:rPr>
        <w:t xml:space="preserve"> </w:t>
      </w:r>
      <w:r>
        <w:rPr>
          <w:lang w:val="ru-RU"/>
        </w:rPr>
        <w:t>три</w:t>
      </w:r>
      <w:r w:rsidRPr="00935764">
        <w:rPr>
          <w:lang w:val="ru-RU"/>
        </w:rPr>
        <w:t xml:space="preserve"> </w:t>
      </w:r>
      <w:r>
        <w:rPr>
          <w:lang w:val="ru-RU"/>
        </w:rPr>
        <w:t>страны</w:t>
      </w:r>
      <w:r w:rsidRPr="00935764">
        <w:rPr>
          <w:lang w:val="ru-RU"/>
        </w:rPr>
        <w:t xml:space="preserve"> </w:t>
      </w:r>
      <w:r>
        <w:rPr>
          <w:lang w:val="ru-RU"/>
        </w:rPr>
        <w:t>не</w:t>
      </w:r>
      <w:r w:rsidRPr="00935764">
        <w:rPr>
          <w:lang w:val="ru-RU"/>
        </w:rPr>
        <w:t xml:space="preserve"> </w:t>
      </w:r>
      <w:r>
        <w:rPr>
          <w:lang w:val="ru-RU"/>
        </w:rPr>
        <w:t>присоединились</w:t>
      </w:r>
      <w:r w:rsidRPr="00935764">
        <w:rPr>
          <w:lang w:val="ru-RU"/>
        </w:rPr>
        <w:t xml:space="preserve"> </w:t>
      </w:r>
      <w:r>
        <w:rPr>
          <w:lang w:val="ru-RU"/>
        </w:rPr>
        <w:t>к</w:t>
      </w:r>
      <w:r w:rsidRPr="00935764">
        <w:rPr>
          <w:lang w:val="ru-RU"/>
        </w:rPr>
        <w:t xml:space="preserve"> </w:t>
      </w:r>
      <w:r>
        <w:rPr>
          <w:lang w:val="ru-RU"/>
        </w:rPr>
        <w:t>Стокгольмскому</w:t>
      </w:r>
      <w:r w:rsidRPr="00935764">
        <w:rPr>
          <w:lang w:val="ru-RU"/>
        </w:rPr>
        <w:t xml:space="preserve"> </w:t>
      </w:r>
      <w:r>
        <w:rPr>
          <w:lang w:val="ru-RU"/>
        </w:rPr>
        <w:t>акту</w:t>
      </w:r>
      <w:r w:rsidRPr="00935764">
        <w:rPr>
          <w:lang w:val="ru-RU"/>
        </w:rPr>
        <w:t xml:space="preserve"> </w:t>
      </w:r>
      <w:r>
        <w:rPr>
          <w:lang w:val="ru-RU"/>
        </w:rPr>
        <w:t>Парижской</w:t>
      </w:r>
      <w:r w:rsidRPr="00935764">
        <w:rPr>
          <w:lang w:val="ru-RU"/>
        </w:rPr>
        <w:t xml:space="preserve"> </w:t>
      </w:r>
      <w:r>
        <w:rPr>
          <w:lang w:val="ru-RU"/>
        </w:rPr>
        <w:t>конвенции</w:t>
      </w:r>
      <w:r w:rsidRPr="00400F7B">
        <w:rPr>
          <w:rStyle w:val="FootnoteReference"/>
        </w:rPr>
        <w:footnoteReference w:id="2"/>
      </w:r>
      <w:r w:rsidRPr="00935764">
        <w:rPr>
          <w:lang w:val="ru-RU"/>
        </w:rPr>
        <w:t xml:space="preserve"> </w:t>
      </w:r>
      <w:r>
        <w:rPr>
          <w:lang w:val="ru-RU"/>
        </w:rPr>
        <w:t>и три страны, не присоединившиеся к Стокгольмскому акту Бернской конвенции</w:t>
      </w:r>
      <w:r w:rsidRPr="00400F7B">
        <w:rPr>
          <w:rStyle w:val="FootnoteReference"/>
        </w:rPr>
        <w:footnoteReference w:id="3"/>
      </w:r>
      <w:r w:rsidRPr="00935764">
        <w:rPr>
          <w:lang w:val="ru-RU"/>
        </w:rPr>
        <w:t>;</w:t>
      </w:r>
      <w:r w:rsidR="005C27CA">
        <w:rPr>
          <w:lang w:val="ru-RU"/>
        </w:rPr>
        <w:t xml:space="preserve"> и</w:t>
      </w:r>
    </w:p>
    <w:p w:rsidR="00A93C13" w:rsidRPr="00935764" w:rsidRDefault="00A93C13" w:rsidP="00A93C13">
      <w:pPr>
        <w:pStyle w:val="ListParagraph"/>
        <w:ind w:left="1080"/>
        <w:rPr>
          <w:lang w:val="ru-RU"/>
        </w:rPr>
      </w:pPr>
    </w:p>
    <w:p w:rsidR="00A93C13" w:rsidRPr="00935764" w:rsidRDefault="00A93C13" w:rsidP="005010B0">
      <w:pPr>
        <w:pStyle w:val="ListParagraph"/>
        <w:numPr>
          <w:ilvl w:val="0"/>
          <w:numId w:val="6"/>
        </w:numPr>
        <w:spacing w:after="200"/>
        <w:ind w:left="1134" w:hanging="567"/>
        <w:rPr>
          <w:lang w:val="ru-RU"/>
        </w:rPr>
      </w:pPr>
      <w:r>
        <w:rPr>
          <w:lang w:val="ru-RU"/>
        </w:rPr>
        <w:t>практика</w:t>
      </w:r>
      <w:r w:rsidRPr="00935764">
        <w:rPr>
          <w:lang w:val="ru-RU"/>
        </w:rPr>
        <w:t xml:space="preserve"> </w:t>
      </w:r>
      <w:r>
        <w:rPr>
          <w:lang w:val="ru-RU"/>
        </w:rPr>
        <w:t>и</w:t>
      </w:r>
      <w:r w:rsidRPr="00935764">
        <w:rPr>
          <w:lang w:val="ru-RU"/>
        </w:rPr>
        <w:t xml:space="preserve"> </w:t>
      </w:r>
      <w:r>
        <w:rPr>
          <w:lang w:val="ru-RU"/>
        </w:rPr>
        <w:t>политика</w:t>
      </w:r>
      <w:r w:rsidRPr="00935764">
        <w:rPr>
          <w:lang w:val="ru-RU"/>
        </w:rPr>
        <w:t xml:space="preserve">, </w:t>
      </w:r>
      <w:r>
        <w:rPr>
          <w:lang w:val="ru-RU"/>
        </w:rPr>
        <w:t>принимаемые</w:t>
      </w:r>
      <w:r w:rsidRPr="00935764">
        <w:rPr>
          <w:lang w:val="ru-RU"/>
        </w:rPr>
        <w:t xml:space="preserve"> </w:t>
      </w:r>
      <w:r>
        <w:rPr>
          <w:lang w:val="ru-RU"/>
        </w:rPr>
        <w:t>государствами</w:t>
      </w:r>
      <w:r w:rsidRPr="00935764">
        <w:rPr>
          <w:lang w:val="ru-RU"/>
        </w:rPr>
        <w:t>-</w:t>
      </w:r>
      <w:r>
        <w:rPr>
          <w:lang w:val="ru-RU"/>
        </w:rPr>
        <w:t>членами</w:t>
      </w:r>
      <w:r w:rsidRPr="00935764">
        <w:rPr>
          <w:lang w:val="ru-RU"/>
        </w:rPr>
        <w:t xml:space="preserve">, </w:t>
      </w:r>
      <w:r>
        <w:rPr>
          <w:lang w:val="ru-RU"/>
        </w:rPr>
        <w:t>порой</w:t>
      </w:r>
      <w:r w:rsidRPr="00935764">
        <w:rPr>
          <w:lang w:val="ru-RU"/>
        </w:rPr>
        <w:t xml:space="preserve"> </w:t>
      </w:r>
      <w:r>
        <w:rPr>
          <w:lang w:val="ru-RU"/>
        </w:rPr>
        <w:t>развиваются</w:t>
      </w:r>
      <w:r w:rsidRPr="00935764">
        <w:rPr>
          <w:lang w:val="ru-RU"/>
        </w:rPr>
        <w:t xml:space="preserve"> </w:t>
      </w:r>
      <w:r>
        <w:rPr>
          <w:lang w:val="ru-RU"/>
        </w:rPr>
        <w:t>более</w:t>
      </w:r>
      <w:r w:rsidRPr="00935764">
        <w:rPr>
          <w:lang w:val="ru-RU"/>
        </w:rPr>
        <w:t xml:space="preserve"> </w:t>
      </w:r>
      <w:r>
        <w:rPr>
          <w:lang w:val="ru-RU"/>
        </w:rPr>
        <w:t>быстрыми</w:t>
      </w:r>
      <w:r w:rsidRPr="00935764">
        <w:rPr>
          <w:lang w:val="ru-RU"/>
        </w:rPr>
        <w:t xml:space="preserve"> </w:t>
      </w:r>
      <w:r>
        <w:rPr>
          <w:lang w:val="ru-RU"/>
        </w:rPr>
        <w:t>темпами</w:t>
      </w:r>
      <w:r w:rsidRPr="00935764">
        <w:rPr>
          <w:lang w:val="ru-RU"/>
        </w:rPr>
        <w:t xml:space="preserve">, </w:t>
      </w:r>
      <w:r>
        <w:rPr>
          <w:lang w:val="ru-RU"/>
        </w:rPr>
        <w:t>чем</w:t>
      </w:r>
      <w:r w:rsidRPr="00935764">
        <w:rPr>
          <w:lang w:val="ru-RU"/>
        </w:rPr>
        <w:t xml:space="preserve"> </w:t>
      </w:r>
      <w:r>
        <w:rPr>
          <w:lang w:val="ru-RU"/>
        </w:rPr>
        <w:t>осуществление</w:t>
      </w:r>
      <w:r w:rsidRPr="00935764">
        <w:rPr>
          <w:lang w:val="ru-RU"/>
        </w:rPr>
        <w:t xml:space="preserve"> </w:t>
      </w:r>
      <w:r>
        <w:rPr>
          <w:lang w:val="ru-RU"/>
        </w:rPr>
        <w:t>связанных с ними организационно-правовых реформ</w:t>
      </w:r>
      <w:r w:rsidRPr="00935764">
        <w:rPr>
          <w:lang w:val="ru-RU"/>
        </w:rPr>
        <w:t xml:space="preserve">.  </w:t>
      </w:r>
      <w:r>
        <w:rPr>
          <w:lang w:val="ru-RU"/>
        </w:rPr>
        <w:t>Так</w:t>
      </w:r>
      <w:r w:rsidRPr="00935764">
        <w:rPr>
          <w:lang w:val="ru-RU"/>
        </w:rPr>
        <w:t xml:space="preserve"> </w:t>
      </w:r>
      <w:r>
        <w:rPr>
          <w:lang w:val="ru-RU"/>
        </w:rPr>
        <w:t>обстоит</w:t>
      </w:r>
      <w:r w:rsidRPr="00935764">
        <w:rPr>
          <w:lang w:val="ru-RU"/>
        </w:rPr>
        <w:t xml:space="preserve"> </w:t>
      </w:r>
      <w:r>
        <w:rPr>
          <w:lang w:val="ru-RU"/>
        </w:rPr>
        <w:t>дело</w:t>
      </w:r>
      <w:r w:rsidRPr="00935764">
        <w:rPr>
          <w:lang w:val="ru-RU"/>
        </w:rPr>
        <w:t xml:space="preserve"> </w:t>
      </w:r>
      <w:r>
        <w:rPr>
          <w:lang w:val="ru-RU"/>
        </w:rPr>
        <w:t>с</w:t>
      </w:r>
      <w:r w:rsidRPr="00935764">
        <w:rPr>
          <w:lang w:val="ru-RU"/>
        </w:rPr>
        <w:t xml:space="preserve"> </w:t>
      </w:r>
      <w:r>
        <w:rPr>
          <w:lang w:val="ru-RU"/>
        </w:rPr>
        <w:t>унитарной</w:t>
      </w:r>
      <w:r w:rsidRPr="00935764">
        <w:rPr>
          <w:lang w:val="ru-RU"/>
        </w:rPr>
        <w:t xml:space="preserve"> </w:t>
      </w:r>
      <w:r>
        <w:rPr>
          <w:lang w:val="ru-RU"/>
        </w:rPr>
        <w:t>системой</w:t>
      </w:r>
      <w:r w:rsidRPr="00935764">
        <w:rPr>
          <w:lang w:val="ru-RU"/>
        </w:rPr>
        <w:t xml:space="preserve"> </w:t>
      </w:r>
      <w:r>
        <w:rPr>
          <w:lang w:val="ru-RU"/>
        </w:rPr>
        <w:t>взносов</w:t>
      </w:r>
      <w:r w:rsidRPr="00935764">
        <w:rPr>
          <w:lang w:val="ru-RU"/>
        </w:rPr>
        <w:t xml:space="preserve">, </w:t>
      </w:r>
      <w:r>
        <w:rPr>
          <w:lang w:val="ru-RU"/>
        </w:rPr>
        <w:t>упразднением Конференции ВОИС и</w:t>
      </w:r>
      <w:r w:rsidRPr="00935764">
        <w:rPr>
          <w:lang w:val="ru-RU"/>
        </w:rPr>
        <w:t xml:space="preserve"> </w:t>
      </w:r>
      <w:r>
        <w:rPr>
          <w:lang w:val="ru-RU"/>
        </w:rPr>
        <w:t>ограничениями в отношении срока пребывания в должности Генерального директора</w:t>
      </w:r>
      <w:r w:rsidRPr="00935764">
        <w:rPr>
          <w:lang w:val="ru-RU"/>
        </w:rPr>
        <w:t xml:space="preserve">.  </w:t>
      </w:r>
      <w:r>
        <w:rPr>
          <w:lang w:val="ru-RU"/>
        </w:rPr>
        <w:t>Каждая</w:t>
      </w:r>
      <w:r w:rsidRPr="00935764">
        <w:rPr>
          <w:lang w:val="ru-RU"/>
        </w:rPr>
        <w:t xml:space="preserve"> </w:t>
      </w:r>
      <w:r>
        <w:rPr>
          <w:lang w:val="ru-RU"/>
        </w:rPr>
        <w:t>из</w:t>
      </w:r>
      <w:r w:rsidRPr="00935764">
        <w:rPr>
          <w:lang w:val="ru-RU"/>
        </w:rPr>
        <w:t xml:space="preserve"> </w:t>
      </w:r>
      <w:r>
        <w:rPr>
          <w:lang w:val="ru-RU"/>
        </w:rPr>
        <w:t>этих</w:t>
      </w:r>
      <w:r w:rsidRPr="00935764">
        <w:rPr>
          <w:lang w:val="ru-RU"/>
        </w:rPr>
        <w:t xml:space="preserve"> </w:t>
      </w:r>
      <w:r>
        <w:rPr>
          <w:lang w:val="ru-RU"/>
        </w:rPr>
        <w:lastRenderedPageBreak/>
        <w:t>реформ</w:t>
      </w:r>
      <w:r w:rsidRPr="00935764">
        <w:rPr>
          <w:lang w:val="ru-RU"/>
        </w:rPr>
        <w:t xml:space="preserve"> </w:t>
      </w:r>
      <w:r>
        <w:rPr>
          <w:lang w:val="ru-RU"/>
        </w:rPr>
        <w:t>вошла</w:t>
      </w:r>
      <w:r w:rsidRPr="00935764">
        <w:rPr>
          <w:lang w:val="ru-RU"/>
        </w:rPr>
        <w:t xml:space="preserve"> </w:t>
      </w:r>
      <w:r>
        <w:rPr>
          <w:lang w:val="ru-RU"/>
        </w:rPr>
        <w:t>в</w:t>
      </w:r>
      <w:r w:rsidRPr="00935764">
        <w:rPr>
          <w:lang w:val="ru-RU"/>
        </w:rPr>
        <w:t xml:space="preserve"> </w:t>
      </w:r>
      <w:r>
        <w:rPr>
          <w:lang w:val="ru-RU"/>
        </w:rPr>
        <w:t>практику</w:t>
      </w:r>
      <w:r w:rsidRPr="00935764">
        <w:rPr>
          <w:lang w:val="ru-RU"/>
        </w:rPr>
        <w:t xml:space="preserve"> </w:t>
      </w:r>
      <w:r>
        <w:rPr>
          <w:lang w:val="ru-RU"/>
        </w:rPr>
        <w:t>Организации</w:t>
      </w:r>
      <w:r w:rsidRPr="00935764">
        <w:rPr>
          <w:lang w:val="ru-RU"/>
        </w:rPr>
        <w:t xml:space="preserve">, </w:t>
      </w:r>
      <w:r>
        <w:rPr>
          <w:lang w:val="ru-RU"/>
        </w:rPr>
        <w:t>однако</w:t>
      </w:r>
      <w:r w:rsidRPr="00935764">
        <w:rPr>
          <w:lang w:val="ru-RU"/>
        </w:rPr>
        <w:t xml:space="preserve"> </w:t>
      </w:r>
      <w:r>
        <w:rPr>
          <w:lang w:val="ru-RU"/>
        </w:rPr>
        <w:t>от</w:t>
      </w:r>
      <w:r w:rsidRPr="00935764">
        <w:rPr>
          <w:lang w:val="ru-RU"/>
        </w:rPr>
        <w:t xml:space="preserve"> </w:t>
      </w:r>
      <w:r>
        <w:rPr>
          <w:lang w:val="ru-RU"/>
        </w:rPr>
        <w:t>требующегося</w:t>
      </w:r>
      <w:r w:rsidRPr="00935764">
        <w:rPr>
          <w:lang w:val="ru-RU"/>
        </w:rPr>
        <w:t xml:space="preserve"> </w:t>
      </w:r>
      <w:r>
        <w:rPr>
          <w:lang w:val="ru-RU"/>
        </w:rPr>
        <w:t>количества</w:t>
      </w:r>
      <w:r w:rsidRPr="00935764">
        <w:rPr>
          <w:lang w:val="ru-RU"/>
        </w:rPr>
        <w:t xml:space="preserve"> </w:t>
      </w:r>
      <w:r>
        <w:rPr>
          <w:lang w:val="ru-RU"/>
        </w:rPr>
        <w:t>государств</w:t>
      </w:r>
      <w:r w:rsidRPr="00935764">
        <w:rPr>
          <w:lang w:val="ru-RU"/>
        </w:rPr>
        <w:t>-</w:t>
      </w:r>
      <w:r>
        <w:rPr>
          <w:lang w:val="ru-RU"/>
        </w:rPr>
        <w:t>членов</w:t>
      </w:r>
      <w:r w:rsidRPr="00935764">
        <w:rPr>
          <w:lang w:val="ru-RU"/>
        </w:rPr>
        <w:t xml:space="preserve"> </w:t>
      </w:r>
      <w:r>
        <w:rPr>
          <w:lang w:val="ru-RU"/>
        </w:rPr>
        <w:t>не</w:t>
      </w:r>
      <w:r w:rsidRPr="00935764">
        <w:rPr>
          <w:lang w:val="ru-RU"/>
        </w:rPr>
        <w:t xml:space="preserve"> </w:t>
      </w:r>
      <w:r>
        <w:rPr>
          <w:lang w:val="ru-RU"/>
        </w:rPr>
        <w:t>было</w:t>
      </w:r>
      <w:r w:rsidRPr="00935764">
        <w:rPr>
          <w:lang w:val="ru-RU"/>
        </w:rPr>
        <w:t xml:space="preserve"> </w:t>
      </w:r>
      <w:r>
        <w:rPr>
          <w:lang w:val="ru-RU"/>
        </w:rPr>
        <w:t>получено</w:t>
      </w:r>
      <w:r w:rsidRPr="00935764">
        <w:rPr>
          <w:lang w:val="ru-RU"/>
        </w:rPr>
        <w:t xml:space="preserve"> </w:t>
      </w:r>
      <w:r>
        <w:rPr>
          <w:lang w:val="ru-RU"/>
        </w:rPr>
        <w:t>соответствующих одобрений или уведомлений о принятии</w:t>
      </w:r>
      <w:r w:rsidRPr="00935764">
        <w:rPr>
          <w:lang w:val="ru-RU"/>
        </w:rPr>
        <w:t xml:space="preserve">.  </w:t>
      </w:r>
      <w:r>
        <w:rPr>
          <w:lang w:val="ru-RU"/>
        </w:rPr>
        <w:t>В</w:t>
      </w:r>
      <w:r w:rsidRPr="00935764">
        <w:rPr>
          <w:lang w:val="ru-RU"/>
        </w:rPr>
        <w:t xml:space="preserve"> </w:t>
      </w:r>
      <w:r>
        <w:rPr>
          <w:lang w:val="ru-RU"/>
        </w:rPr>
        <w:t>случае</w:t>
      </w:r>
      <w:r w:rsidRPr="00935764">
        <w:rPr>
          <w:lang w:val="ru-RU"/>
        </w:rPr>
        <w:t xml:space="preserve"> </w:t>
      </w:r>
      <w:r>
        <w:rPr>
          <w:lang w:val="ru-RU"/>
        </w:rPr>
        <w:t>унитарной</w:t>
      </w:r>
      <w:r w:rsidRPr="00935764">
        <w:rPr>
          <w:lang w:val="ru-RU"/>
        </w:rPr>
        <w:t xml:space="preserve"> </w:t>
      </w:r>
      <w:r>
        <w:rPr>
          <w:lang w:val="ru-RU"/>
        </w:rPr>
        <w:t>системы</w:t>
      </w:r>
      <w:r w:rsidRPr="00935764">
        <w:rPr>
          <w:lang w:val="ru-RU"/>
        </w:rPr>
        <w:t xml:space="preserve"> </w:t>
      </w:r>
      <w:r>
        <w:rPr>
          <w:lang w:val="ru-RU"/>
        </w:rPr>
        <w:t>взносов</w:t>
      </w:r>
      <w:r w:rsidRPr="00935764">
        <w:rPr>
          <w:lang w:val="ru-RU"/>
        </w:rPr>
        <w:t xml:space="preserve"> </w:t>
      </w:r>
      <w:r>
        <w:rPr>
          <w:lang w:val="ru-RU"/>
        </w:rPr>
        <w:t>и</w:t>
      </w:r>
      <w:r w:rsidRPr="00935764">
        <w:rPr>
          <w:lang w:val="ru-RU"/>
        </w:rPr>
        <w:t xml:space="preserve"> </w:t>
      </w:r>
      <w:r>
        <w:rPr>
          <w:lang w:val="ru-RU"/>
        </w:rPr>
        <w:t>Конференции</w:t>
      </w:r>
      <w:r w:rsidRPr="00935764">
        <w:rPr>
          <w:lang w:val="ru-RU"/>
        </w:rPr>
        <w:t xml:space="preserve"> </w:t>
      </w:r>
      <w:r>
        <w:rPr>
          <w:lang w:val="ru-RU"/>
        </w:rPr>
        <w:t>ВОИС</w:t>
      </w:r>
      <w:r w:rsidRPr="00935764">
        <w:rPr>
          <w:lang w:val="ru-RU"/>
        </w:rPr>
        <w:t xml:space="preserve"> </w:t>
      </w:r>
      <w:r>
        <w:rPr>
          <w:lang w:val="ru-RU"/>
        </w:rPr>
        <w:t>было</w:t>
      </w:r>
      <w:r w:rsidRPr="00935764">
        <w:rPr>
          <w:lang w:val="ru-RU"/>
        </w:rPr>
        <w:t xml:space="preserve"> </w:t>
      </w:r>
      <w:r>
        <w:rPr>
          <w:lang w:val="ru-RU"/>
        </w:rPr>
        <w:t>получено</w:t>
      </w:r>
      <w:r w:rsidRPr="00935764">
        <w:rPr>
          <w:lang w:val="ru-RU"/>
        </w:rPr>
        <w:t xml:space="preserve"> </w:t>
      </w:r>
      <w:r>
        <w:rPr>
          <w:lang w:val="ru-RU"/>
        </w:rPr>
        <w:t>только</w:t>
      </w:r>
      <w:r w:rsidRPr="00935764">
        <w:rPr>
          <w:lang w:val="ru-RU"/>
        </w:rPr>
        <w:t xml:space="preserve"> 15 </w:t>
      </w:r>
      <w:r>
        <w:rPr>
          <w:lang w:val="ru-RU"/>
        </w:rPr>
        <w:t>из</w:t>
      </w:r>
      <w:r w:rsidRPr="00935764">
        <w:rPr>
          <w:lang w:val="ru-RU"/>
        </w:rPr>
        <w:t xml:space="preserve"> </w:t>
      </w:r>
      <w:r>
        <w:rPr>
          <w:lang w:val="ru-RU"/>
        </w:rPr>
        <w:t>требующихся</w:t>
      </w:r>
      <w:r w:rsidRPr="00935764">
        <w:rPr>
          <w:lang w:val="ru-RU"/>
        </w:rPr>
        <w:t xml:space="preserve"> 135 </w:t>
      </w:r>
      <w:r>
        <w:rPr>
          <w:lang w:val="ru-RU"/>
        </w:rPr>
        <w:t>уведомлений</w:t>
      </w:r>
      <w:r w:rsidRPr="00935764">
        <w:rPr>
          <w:lang w:val="ru-RU"/>
        </w:rPr>
        <w:t xml:space="preserve"> </w:t>
      </w:r>
      <w:r>
        <w:rPr>
          <w:lang w:val="ru-RU"/>
        </w:rPr>
        <w:t>о</w:t>
      </w:r>
      <w:r w:rsidRPr="00935764">
        <w:rPr>
          <w:lang w:val="ru-RU"/>
        </w:rPr>
        <w:t xml:space="preserve"> </w:t>
      </w:r>
      <w:r>
        <w:rPr>
          <w:lang w:val="ru-RU"/>
        </w:rPr>
        <w:t>принятии</w:t>
      </w:r>
      <w:r w:rsidRPr="00935764">
        <w:rPr>
          <w:lang w:val="ru-RU"/>
        </w:rPr>
        <w:t xml:space="preserve">.  </w:t>
      </w:r>
      <w:r>
        <w:rPr>
          <w:lang w:val="ru-RU"/>
        </w:rPr>
        <w:t>В</w:t>
      </w:r>
      <w:r w:rsidRPr="00935764">
        <w:rPr>
          <w:lang w:val="ru-RU"/>
        </w:rPr>
        <w:t xml:space="preserve"> </w:t>
      </w:r>
      <w:r>
        <w:rPr>
          <w:lang w:val="ru-RU"/>
        </w:rPr>
        <w:t>случае</w:t>
      </w:r>
      <w:r w:rsidRPr="00935764">
        <w:rPr>
          <w:lang w:val="ru-RU"/>
        </w:rPr>
        <w:t xml:space="preserve"> </w:t>
      </w:r>
      <w:r>
        <w:rPr>
          <w:lang w:val="ru-RU"/>
        </w:rPr>
        <w:t>ограничениями</w:t>
      </w:r>
      <w:r w:rsidRPr="00935764">
        <w:rPr>
          <w:lang w:val="ru-RU"/>
        </w:rPr>
        <w:t xml:space="preserve"> </w:t>
      </w:r>
      <w:r>
        <w:rPr>
          <w:lang w:val="ru-RU"/>
        </w:rPr>
        <w:t>в</w:t>
      </w:r>
      <w:r w:rsidRPr="00935764">
        <w:rPr>
          <w:lang w:val="ru-RU"/>
        </w:rPr>
        <w:t xml:space="preserve"> </w:t>
      </w:r>
      <w:r>
        <w:rPr>
          <w:lang w:val="ru-RU"/>
        </w:rPr>
        <w:t>отношении</w:t>
      </w:r>
      <w:r w:rsidRPr="00935764">
        <w:rPr>
          <w:lang w:val="ru-RU"/>
        </w:rPr>
        <w:t xml:space="preserve"> </w:t>
      </w:r>
      <w:r>
        <w:rPr>
          <w:lang w:val="ru-RU"/>
        </w:rPr>
        <w:t>срока</w:t>
      </w:r>
      <w:r w:rsidRPr="00935764">
        <w:rPr>
          <w:lang w:val="ru-RU"/>
        </w:rPr>
        <w:t xml:space="preserve"> </w:t>
      </w:r>
      <w:r>
        <w:rPr>
          <w:lang w:val="ru-RU"/>
        </w:rPr>
        <w:t>пребывания</w:t>
      </w:r>
      <w:r w:rsidRPr="00935764">
        <w:rPr>
          <w:lang w:val="ru-RU"/>
        </w:rPr>
        <w:t xml:space="preserve"> </w:t>
      </w:r>
      <w:r>
        <w:rPr>
          <w:lang w:val="ru-RU"/>
        </w:rPr>
        <w:t>в</w:t>
      </w:r>
      <w:r w:rsidRPr="00935764">
        <w:rPr>
          <w:lang w:val="ru-RU"/>
        </w:rPr>
        <w:t xml:space="preserve"> </w:t>
      </w:r>
      <w:r>
        <w:rPr>
          <w:lang w:val="ru-RU"/>
        </w:rPr>
        <w:t>должности</w:t>
      </w:r>
      <w:r w:rsidRPr="00935764">
        <w:rPr>
          <w:lang w:val="ru-RU"/>
        </w:rPr>
        <w:t xml:space="preserve"> </w:t>
      </w:r>
      <w:r>
        <w:rPr>
          <w:lang w:val="ru-RU"/>
        </w:rPr>
        <w:t>Генерального</w:t>
      </w:r>
      <w:r w:rsidRPr="00935764">
        <w:rPr>
          <w:lang w:val="ru-RU"/>
        </w:rPr>
        <w:t xml:space="preserve"> </w:t>
      </w:r>
      <w:r>
        <w:rPr>
          <w:lang w:val="ru-RU"/>
        </w:rPr>
        <w:t>директора</w:t>
      </w:r>
      <w:r w:rsidRPr="00935764">
        <w:rPr>
          <w:lang w:val="ru-RU"/>
        </w:rPr>
        <w:t xml:space="preserve"> </w:t>
      </w:r>
      <w:r>
        <w:rPr>
          <w:lang w:val="ru-RU"/>
        </w:rPr>
        <w:t>было</w:t>
      </w:r>
      <w:r w:rsidRPr="00935764">
        <w:rPr>
          <w:lang w:val="ru-RU"/>
        </w:rPr>
        <w:t xml:space="preserve"> </w:t>
      </w:r>
      <w:r>
        <w:rPr>
          <w:lang w:val="ru-RU"/>
        </w:rPr>
        <w:t>получено</w:t>
      </w:r>
      <w:r w:rsidRPr="00935764">
        <w:rPr>
          <w:lang w:val="ru-RU"/>
        </w:rPr>
        <w:t xml:space="preserve"> </w:t>
      </w:r>
      <w:r>
        <w:rPr>
          <w:lang w:val="ru-RU"/>
        </w:rPr>
        <w:t>только</w:t>
      </w:r>
      <w:r w:rsidRPr="00935764">
        <w:rPr>
          <w:lang w:val="ru-RU"/>
        </w:rPr>
        <w:t xml:space="preserve"> 52 </w:t>
      </w:r>
      <w:r>
        <w:rPr>
          <w:lang w:val="ru-RU"/>
        </w:rPr>
        <w:t>из</w:t>
      </w:r>
      <w:r w:rsidRPr="00935764">
        <w:rPr>
          <w:lang w:val="ru-RU"/>
        </w:rPr>
        <w:t xml:space="preserve"> 129 </w:t>
      </w:r>
      <w:r>
        <w:rPr>
          <w:lang w:val="ru-RU"/>
        </w:rPr>
        <w:t>требующихся</w:t>
      </w:r>
      <w:r w:rsidRPr="00935764">
        <w:rPr>
          <w:lang w:val="ru-RU"/>
        </w:rPr>
        <w:t xml:space="preserve"> </w:t>
      </w:r>
      <w:r>
        <w:rPr>
          <w:lang w:val="ru-RU"/>
        </w:rPr>
        <w:t>уведомлений</w:t>
      </w:r>
      <w:r w:rsidRPr="00935764">
        <w:rPr>
          <w:lang w:val="ru-RU"/>
        </w:rPr>
        <w:t xml:space="preserve"> </w:t>
      </w:r>
      <w:r>
        <w:rPr>
          <w:lang w:val="ru-RU"/>
        </w:rPr>
        <w:t>о</w:t>
      </w:r>
      <w:r w:rsidRPr="00935764">
        <w:rPr>
          <w:lang w:val="ru-RU"/>
        </w:rPr>
        <w:t xml:space="preserve"> </w:t>
      </w:r>
      <w:r>
        <w:rPr>
          <w:lang w:val="ru-RU"/>
        </w:rPr>
        <w:t>принятии</w:t>
      </w:r>
      <w:r w:rsidRPr="00935764">
        <w:rPr>
          <w:lang w:val="ru-RU"/>
        </w:rPr>
        <w:t>;</w:t>
      </w:r>
    </w:p>
    <w:p w:rsidR="00A93C13" w:rsidRPr="00935764" w:rsidRDefault="00A93C13" w:rsidP="00A93C13">
      <w:pPr>
        <w:pStyle w:val="ListParagraph"/>
        <w:ind w:left="1080"/>
        <w:rPr>
          <w:lang w:val="ru-RU"/>
        </w:rPr>
      </w:pPr>
    </w:p>
    <w:p w:rsidR="00A93C13" w:rsidRPr="009C3522" w:rsidRDefault="00A93C13" w:rsidP="005010B0">
      <w:pPr>
        <w:pStyle w:val="ListParagraph"/>
        <w:numPr>
          <w:ilvl w:val="0"/>
          <w:numId w:val="24"/>
        </w:numPr>
        <w:ind w:left="0" w:firstLine="0"/>
        <w:rPr>
          <w:lang w:val="ru-RU"/>
        </w:rPr>
      </w:pPr>
      <w:r w:rsidRPr="000F6623">
        <w:rPr>
          <w:lang w:val="ru-RU"/>
        </w:rPr>
        <w:t>договоры</w:t>
      </w:r>
      <w:r w:rsidRPr="00935764">
        <w:rPr>
          <w:lang w:val="ru-RU"/>
        </w:rPr>
        <w:t xml:space="preserve">, </w:t>
      </w:r>
      <w:r>
        <w:rPr>
          <w:lang w:val="ru-RU"/>
        </w:rPr>
        <w:t>учреждающие</w:t>
      </w:r>
      <w:r w:rsidRPr="00935764">
        <w:rPr>
          <w:lang w:val="ru-RU"/>
        </w:rPr>
        <w:t xml:space="preserve"> </w:t>
      </w:r>
      <w:r>
        <w:rPr>
          <w:lang w:val="ru-RU"/>
        </w:rPr>
        <w:t>три</w:t>
      </w:r>
      <w:r w:rsidRPr="00935764">
        <w:rPr>
          <w:lang w:val="ru-RU"/>
        </w:rPr>
        <w:t xml:space="preserve"> </w:t>
      </w:r>
      <w:r>
        <w:rPr>
          <w:lang w:val="ru-RU"/>
        </w:rPr>
        <w:t>принадлежащие</w:t>
      </w:r>
      <w:r w:rsidRPr="00935764">
        <w:rPr>
          <w:lang w:val="ru-RU"/>
        </w:rPr>
        <w:t xml:space="preserve"> </w:t>
      </w:r>
      <w:r>
        <w:rPr>
          <w:lang w:val="ru-RU"/>
        </w:rPr>
        <w:t>Организации</w:t>
      </w:r>
      <w:r w:rsidRPr="00935764">
        <w:rPr>
          <w:lang w:val="ru-RU"/>
        </w:rPr>
        <w:t xml:space="preserve"> </w:t>
      </w:r>
      <w:r>
        <w:rPr>
          <w:lang w:val="ru-RU"/>
        </w:rPr>
        <w:t>глобальные</w:t>
      </w:r>
      <w:r w:rsidRPr="00935764">
        <w:rPr>
          <w:lang w:val="ru-RU"/>
        </w:rPr>
        <w:t xml:space="preserve"> </w:t>
      </w:r>
      <w:r>
        <w:rPr>
          <w:lang w:val="ru-RU"/>
        </w:rPr>
        <w:t>системы</w:t>
      </w:r>
      <w:r w:rsidRPr="00935764">
        <w:rPr>
          <w:lang w:val="ru-RU"/>
        </w:rPr>
        <w:t xml:space="preserve"> </w:t>
      </w:r>
      <w:r>
        <w:rPr>
          <w:lang w:val="ru-RU"/>
        </w:rPr>
        <w:t>ИС</w:t>
      </w:r>
      <w:r w:rsidRPr="00935764">
        <w:rPr>
          <w:lang w:val="ru-RU"/>
        </w:rPr>
        <w:t xml:space="preserve"> (</w:t>
      </w:r>
      <w:r>
        <w:rPr>
          <w:lang w:val="ru-RU"/>
        </w:rPr>
        <w:t>Мадридскую систему</w:t>
      </w:r>
      <w:r w:rsidRPr="00935764">
        <w:rPr>
          <w:lang w:val="ru-RU"/>
        </w:rPr>
        <w:t xml:space="preserve">, </w:t>
      </w:r>
      <w:r>
        <w:rPr>
          <w:lang w:val="ru-RU"/>
        </w:rPr>
        <w:t>Гаагскую систему и Лиссабонскую систему</w:t>
      </w:r>
      <w:r w:rsidRPr="00935764">
        <w:rPr>
          <w:lang w:val="ru-RU"/>
        </w:rPr>
        <w:t>)</w:t>
      </w:r>
      <w:r>
        <w:rPr>
          <w:lang w:val="ru-RU"/>
        </w:rPr>
        <w:t>,</w:t>
      </w:r>
      <w:r w:rsidRPr="00935764">
        <w:rPr>
          <w:lang w:val="ru-RU"/>
        </w:rPr>
        <w:t xml:space="preserve"> </w:t>
      </w:r>
      <w:r>
        <w:rPr>
          <w:lang w:val="ru-RU"/>
        </w:rPr>
        <w:t>пересматривались несколько раз</w:t>
      </w:r>
      <w:r w:rsidRPr="00935764">
        <w:rPr>
          <w:lang w:val="ru-RU"/>
        </w:rPr>
        <w:t xml:space="preserve">.  </w:t>
      </w:r>
      <w:r>
        <w:rPr>
          <w:lang w:val="ru-RU"/>
        </w:rPr>
        <w:t>Преимуществом</w:t>
      </w:r>
      <w:r w:rsidRPr="00935764">
        <w:rPr>
          <w:lang w:val="ru-RU"/>
        </w:rPr>
        <w:t xml:space="preserve"> </w:t>
      </w:r>
      <w:r>
        <w:rPr>
          <w:lang w:val="ru-RU"/>
        </w:rPr>
        <w:t>таких</w:t>
      </w:r>
      <w:r w:rsidRPr="00935764">
        <w:rPr>
          <w:lang w:val="ru-RU"/>
        </w:rPr>
        <w:t xml:space="preserve"> </w:t>
      </w:r>
      <w:r>
        <w:rPr>
          <w:lang w:val="ru-RU"/>
        </w:rPr>
        <w:t>пересмотров</w:t>
      </w:r>
      <w:r w:rsidRPr="00935764">
        <w:rPr>
          <w:lang w:val="ru-RU"/>
        </w:rPr>
        <w:t xml:space="preserve"> </w:t>
      </w:r>
      <w:r>
        <w:rPr>
          <w:lang w:val="ru-RU"/>
        </w:rPr>
        <w:t>является</w:t>
      </w:r>
      <w:r w:rsidRPr="00935764">
        <w:rPr>
          <w:lang w:val="ru-RU"/>
        </w:rPr>
        <w:t xml:space="preserve"> </w:t>
      </w:r>
      <w:r>
        <w:rPr>
          <w:lang w:val="ru-RU"/>
        </w:rPr>
        <w:t>модернизация</w:t>
      </w:r>
      <w:r w:rsidRPr="00935764">
        <w:rPr>
          <w:lang w:val="ru-RU"/>
        </w:rPr>
        <w:t xml:space="preserve"> </w:t>
      </w:r>
      <w:r>
        <w:rPr>
          <w:lang w:val="ru-RU"/>
        </w:rPr>
        <w:t>систем</w:t>
      </w:r>
      <w:r w:rsidRPr="00935764">
        <w:rPr>
          <w:lang w:val="ru-RU"/>
        </w:rPr>
        <w:t xml:space="preserve">, </w:t>
      </w:r>
      <w:r>
        <w:rPr>
          <w:lang w:val="ru-RU"/>
        </w:rPr>
        <w:t>а</w:t>
      </w:r>
      <w:r w:rsidRPr="00935764">
        <w:rPr>
          <w:lang w:val="ru-RU"/>
        </w:rPr>
        <w:t xml:space="preserve"> </w:t>
      </w:r>
      <w:r>
        <w:rPr>
          <w:lang w:val="ru-RU"/>
        </w:rPr>
        <w:t>недостатком</w:t>
      </w:r>
      <w:r w:rsidRPr="00935764">
        <w:rPr>
          <w:lang w:val="ru-RU"/>
        </w:rPr>
        <w:t xml:space="preserve"> – </w:t>
      </w:r>
      <w:r>
        <w:rPr>
          <w:lang w:val="ru-RU"/>
        </w:rPr>
        <w:t>наличие двух различных наборов процедур, прав и обязательств, применимых в рамках одной и той же системы до тех пор, пока все государства-участники непересмотренного договора не присоединятся к пересмотренному договору</w:t>
      </w:r>
      <w:r w:rsidRPr="00935764">
        <w:rPr>
          <w:lang w:val="ru-RU"/>
        </w:rPr>
        <w:t xml:space="preserve">.  </w:t>
      </w:r>
      <w:r>
        <w:rPr>
          <w:lang w:val="ru-RU"/>
        </w:rPr>
        <w:t>В</w:t>
      </w:r>
      <w:r w:rsidRPr="00935764">
        <w:rPr>
          <w:lang w:val="ru-RU"/>
        </w:rPr>
        <w:t xml:space="preserve"> </w:t>
      </w:r>
      <w:r>
        <w:rPr>
          <w:lang w:val="ru-RU"/>
        </w:rPr>
        <w:t>случае</w:t>
      </w:r>
      <w:r w:rsidRPr="00935764">
        <w:rPr>
          <w:lang w:val="ru-RU"/>
        </w:rPr>
        <w:t xml:space="preserve"> </w:t>
      </w:r>
      <w:r>
        <w:rPr>
          <w:lang w:val="ru-RU"/>
        </w:rPr>
        <w:t>Мадридской</w:t>
      </w:r>
      <w:r w:rsidRPr="00935764">
        <w:rPr>
          <w:lang w:val="ru-RU"/>
        </w:rPr>
        <w:t xml:space="preserve"> </w:t>
      </w:r>
      <w:r>
        <w:rPr>
          <w:lang w:val="ru-RU"/>
        </w:rPr>
        <w:t>системы</w:t>
      </w:r>
      <w:r w:rsidRPr="00935764">
        <w:rPr>
          <w:lang w:val="ru-RU"/>
        </w:rPr>
        <w:t xml:space="preserve">, </w:t>
      </w:r>
      <w:r>
        <w:rPr>
          <w:lang w:val="ru-RU"/>
        </w:rPr>
        <w:t>в</w:t>
      </w:r>
      <w:r w:rsidRPr="00935764">
        <w:rPr>
          <w:lang w:val="ru-RU"/>
        </w:rPr>
        <w:t xml:space="preserve"> </w:t>
      </w:r>
      <w:r>
        <w:rPr>
          <w:lang w:val="ru-RU"/>
        </w:rPr>
        <w:t>рамках</w:t>
      </w:r>
      <w:r w:rsidRPr="00935764">
        <w:rPr>
          <w:lang w:val="ru-RU"/>
        </w:rPr>
        <w:t xml:space="preserve"> </w:t>
      </w:r>
      <w:r>
        <w:rPr>
          <w:lang w:val="ru-RU"/>
        </w:rPr>
        <w:t>которой</w:t>
      </w:r>
      <w:r w:rsidRPr="00935764">
        <w:rPr>
          <w:lang w:val="ru-RU"/>
        </w:rPr>
        <w:t xml:space="preserve"> </w:t>
      </w:r>
      <w:r>
        <w:rPr>
          <w:lang w:val="ru-RU"/>
        </w:rPr>
        <w:t>Мадридский</w:t>
      </w:r>
      <w:r w:rsidRPr="00935764">
        <w:rPr>
          <w:lang w:val="ru-RU"/>
        </w:rPr>
        <w:t xml:space="preserve"> </w:t>
      </w:r>
      <w:r>
        <w:rPr>
          <w:lang w:val="ru-RU"/>
        </w:rPr>
        <w:t>протокол</w:t>
      </w:r>
      <w:r w:rsidRPr="00935764">
        <w:rPr>
          <w:lang w:val="ru-RU"/>
        </w:rPr>
        <w:t xml:space="preserve"> </w:t>
      </w:r>
      <w:r>
        <w:rPr>
          <w:lang w:val="ru-RU"/>
        </w:rPr>
        <w:t>был</w:t>
      </w:r>
      <w:r w:rsidRPr="00935764">
        <w:rPr>
          <w:lang w:val="ru-RU"/>
        </w:rPr>
        <w:t xml:space="preserve"> </w:t>
      </w:r>
      <w:r>
        <w:rPr>
          <w:lang w:val="ru-RU"/>
        </w:rPr>
        <w:t>принят</w:t>
      </w:r>
      <w:r w:rsidRPr="00935764">
        <w:rPr>
          <w:lang w:val="ru-RU"/>
        </w:rPr>
        <w:t xml:space="preserve"> </w:t>
      </w:r>
      <w:r>
        <w:rPr>
          <w:lang w:val="ru-RU"/>
        </w:rPr>
        <w:t>в</w:t>
      </w:r>
      <w:r w:rsidRPr="00935764">
        <w:rPr>
          <w:lang w:val="ru-RU"/>
        </w:rPr>
        <w:t xml:space="preserve">1989 </w:t>
      </w:r>
      <w:r>
        <w:rPr>
          <w:lang w:val="ru-RU"/>
        </w:rPr>
        <w:t>г</w:t>
      </w:r>
      <w:r w:rsidRPr="00935764">
        <w:rPr>
          <w:lang w:val="ru-RU"/>
        </w:rPr>
        <w:t xml:space="preserve">., </w:t>
      </w:r>
      <w:r>
        <w:rPr>
          <w:lang w:val="ru-RU"/>
        </w:rPr>
        <w:t>только</w:t>
      </w:r>
      <w:r w:rsidRPr="00935764">
        <w:rPr>
          <w:lang w:val="ru-RU"/>
        </w:rPr>
        <w:t xml:space="preserve"> </w:t>
      </w:r>
      <w:r>
        <w:rPr>
          <w:lang w:val="ru-RU"/>
        </w:rPr>
        <w:t>в</w:t>
      </w:r>
      <w:r w:rsidRPr="00935764">
        <w:rPr>
          <w:lang w:val="ru-RU"/>
        </w:rPr>
        <w:t xml:space="preserve"> 2016 </w:t>
      </w:r>
      <w:r>
        <w:rPr>
          <w:lang w:val="ru-RU"/>
        </w:rPr>
        <w:t>г.</w:t>
      </w:r>
      <w:r w:rsidRPr="00935764">
        <w:rPr>
          <w:lang w:val="ru-RU"/>
        </w:rPr>
        <w:t xml:space="preserve"> </w:t>
      </w:r>
      <w:r>
        <w:rPr>
          <w:lang w:val="ru-RU"/>
        </w:rPr>
        <w:t>все государства-участники Мадридского соглашения присоединились к Мадридскому протоколу, создав единую Мадридскую</w:t>
      </w:r>
      <w:r w:rsidRPr="00D4374B">
        <w:rPr>
          <w:lang w:val="ru-RU"/>
        </w:rPr>
        <w:t xml:space="preserve"> </w:t>
      </w:r>
      <w:r>
        <w:rPr>
          <w:lang w:val="ru-RU"/>
        </w:rPr>
        <w:t>систему</w:t>
      </w:r>
      <w:r w:rsidRPr="00D4374B">
        <w:rPr>
          <w:lang w:val="ru-RU"/>
        </w:rPr>
        <w:t xml:space="preserve">.  </w:t>
      </w:r>
      <w:r>
        <w:rPr>
          <w:lang w:val="ru-RU"/>
        </w:rPr>
        <w:t>В</w:t>
      </w:r>
      <w:r w:rsidRPr="00935764">
        <w:rPr>
          <w:lang w:val="ru-RU"/>
        </w:rPr>
        <w:t xml:space="preserve"> </w:t>
      </w:r>
      <w:r>
        <w:rPr>
          <w:lang w:val="ru-RU"/>
        </w:rPr>
        <w:t>случае</w:t>
      </w:r>
      <w:r w:rsidRPr="00935764">
        <w:rPr>
          <w:lang w:val="ru-RU"/>
        </w:rPr>
        <w:t xml:space="preserve"> </w:t>
      </w:r>
      <w:r>
        <w:rPr>
          <w:lang w:val="ru-RU"/>
        </w:rPr>
        <w:t>Гаагской</w:t>
      </w:r>
      <w:r w:rsidRPr="00935764">
        <w:rPr>
          <w:lang w:val="ru-RU"/>
        </w:rPr>
        <w:t xml:space="preserve"> </w:t>
      </w:r>
      <w:r>
        <w:rPr>
          <w:lang w:val="ru-RU"/>
        </w:rPr>
        <w:t>системы</w:t>
      </w:r>
      <w:r w:rsidRPr="00935764">
        <w:rPr>
          <w:lang w:val="ru-RU"/>
        </w:rPr>
        <w:t xml:space="preserve"> </w:t>
      </w:r>
      <w:r>
        <w:rPr>
          <w:lang w:val="ru-RU"/>
        </w:rPr>
        <w:t>успешно</w:t>
      </w:r>
      <w:r w:rsidRPr="00935764">
        <w:rPr>
          <w:lang w:val="ru-RU"/>
        </w:rPr>
        <w:t xml:space="preserve"> </w:t>
      </w:r>
      <w:r>
        <w:rPr>
          <w:lang w:val="ru-RU"/>
        </w:rPr>
        <w:t>осуществляется</w:t>
      </w:r>
      <w:r w:rsidRPr="00935764">
        <w:rPr>
          <w:lang w:val="ru-RU"/>
        </w:rPr>
        <w:t xml:space="preserve"> </w:t>
      </w:r>
      <w:r>
        <w:rPr>
          <w:lang w:val="ru-RU"/>
        </w:rPr>
        <w:t>процесс</w:t>
      </w:r>
      <w:r w:rsidRPr="00935764">
        <w:rPr>
          <w:lang w:val="ru-RU"/>
        </w:rPr>
        <w:t xml:space="preserve"> </w:t>
      </w:r>
      <w:r>
        <w:rPr>
          <w:lang w:val="ru-RU"/>
        </w:rPr>
        <w:t>организационно-правовой</w:t>
      </w:r>
      <w:r w:rsidRPr="00935764">
        <w:rPr>
          <w:lang w:val="ru-RU"/>
        </w:rPr>
        <w:t xml:space="preserve"> </w:t>
      </w:r>
      <w:r>
        <w:rPr>
          <w:lang w:val="ru-RU"/>
        </w:rPr>
        <w:t>очистки</w:t>
      </w:r>
      <w:r w:rsidRPr="00935764">
        <w:rPr>
          <w:lang w:val="ru-RU"/>
        </w:rPr>
        <w:t xml:space="preserve"> </w:t>
      </w:r>
      <w:r>
        <w:rPr>
          <w:lang w:val="ru-RU"/>
        </w:rPr>
        <w:t>различных</w:t>
      </w:r>
      <w:r w:rsidRPr="00935764">
        <w:rPr>
          <w:lang w:val="ru-RU"/>
        </w:rPr>
        <w:t xml:space="preserve"> </w:t>
      </w:r>
      <w:r>
        <w:rPr>
          <w:lang w:val="ru-RU"/>
        </w:rPr>
        <w:t>действующих</w:t>
      </w:r>
      <w:r w:rsidRPr="00935764">
        <w:rPr>
          <w:lang w:val="ru-RU"/>
        </w:rPr>
        <w:t xml:space="preserve"> </w:t>
      </w:r>
      <w:r>
        <w:rPr>
          <w:lang w:val="ru-RU"/>
        </w:rPr>
        <w:t>Актов</w:t>
      </w:r>
      <w:r w:rsidRPr="00935764">
        <w:rPr>
          <w:lang w:val="ru-RU"/>
        </w:rPr>
        <w:t xml:space="preserve">.  </w:t>
      </w:r>
      <w:r>
        <w:rPr>
          <w:lang w:val="ru-RU"/>
        </w:rPr>
        <w:t>Лондонский</w:t>
      </w:r>
      <w:r w:rsidRPr="00935764">
        <w:rPr>
          <w:lang w:val="ru-RU"/>
        </w:rPr>
        <w:t xml:space="preserve"> </w:t>
      </w:r>
      <w:r>
        <w:rPr>
          <w:lang w:val="ru-RU"/>
        </w:rPr>
        <w:t>акт</w:t>
      </w:r>
      <w:r w:rsidRPr="00935764">
        <w:rPr>
          <w:lang w:val="ru-RU"/>
        </w:rPr>
        <w:t xml:space="preserve"> 1934 </w:t>
      </w:r>
      <w:r>
        <w:rPr>
          <w:lang w:val="ru-RU"/>
        </w:rPr>
        <w:t>г</w:t>
      </w:r>
      <w:r w:rsidRPr="00935764">
        <w:rPr>
          <w:lang w:val="ru-RU"/>
        </w:rPr>
        <w:t xml:space="preserve">. </w:t>
      </w:r>
      <w:r>
        <w:rPr>
          <w:lang w:val="ru-RU"/>
        </w:rPr>
        <w:t>и</w:t>
      </w:r>
      <w:r w:rsidRPr="00935764">
        <w:rPr>
          <w:lang w:val="ru-RU"/>
        </w:rPr>
        <w:t xml:space="preserve"> </w:t>
      </w:r>
      <w:r>
        <w:rPr>
          <w:lang w:val="ru-RU"/>
        </w:rPr>
        <w:t>Монакский</w:t>
      </w:r>
      <w:r w:rsidRPr="00935764">
        <w:rPr>
          <w:lang w:val="ru-RU"/>
        </w:rPr>
        <w:t xml:space="preserve"> </w:t>
      </w:r>
      <w:r>
        <w:rPr>
          <w:lang w:val="ru-RU"/>
        </w:rPr>
        <w:t>Дополнительный</w:t>
      </w:r>
      <w:r w:rsidRPr="00935764">
        <w:rPr>
          <w:lang w:val="ru-RU"/>
        </w:rPr>
        <w:t xml:space="preserve"> </w:t>
      </w:r>
      <w:r>
        <w:rPr>
          <w:lang w:val="ru-RU"/>
        </w:rPr>
        <w:t>акт</w:t>
      </w:r>
      <w:r w:rsidRPr="00935764">
        <w:rPr>
          <w:lang w:val="ru-RU"/>
        </w:rPr>
        <w:t xml:space="preserve"> 1961 </w:t>
      </w:r>
      <w:r>
        <w:rPr>
          <w:lang w:val="ru-RU"/>
        </w:rPr>
        <w:t xml:space="preserve">г. прекратят действовать в октябре </w:t>
      </w:r>
      <w:r w:rsidRPr="00935764">
        <w:rPr>
          <w:lang w:val="ru-RU"/>
        </w:rPr>
        <w:t>2016</w:t>
      </w:r>
      <w:r>
        <w:rPr>
          <w:lang w:val="ru-RU"/>
        </w:rPr>
        <w:t xml:space="preserve"> г</w:t>
      </w:r>
      <w:r w:rsidRPr="00935764">
        <w:rPr>
          <w:lang w:val="ru-RU"/>
        </w:rPr>
        <w:t xml:space="preserve">.  </w:t>
      </w:r>
      <w:r>
        <w:rPr>
          <w:lang w:val="ru-RU"/>
        </w:rPr>
        <w:t>Недавний</w:t>
      </w:r>
      <w:r w:rsidRPr="00935764">
        <w:rPr>
          <w:lang w:val="ru-RU"/>
        </w:rPr>
        <w:t xml:space="preserve"> </w:t>
      </w:r>
      <w:r>
        <w:rPr>
          <w:lang w:val="ru-RU"/>
        </w:rPr>
        <w:t>пересмотр</w:t>
      </w:r>
      <w:r w:rsidRPr="00935764">
        <w:rPr>
          <w:lang w:val="ru-RU"/>
        </w:rPr>
        <w:t xml:space="preserve"> </w:t>
      </w:r>
      <w:r>
        <w:rPr>
          <w:lang w:val="ru-RU"/>
        </w:rPr>
        <w:t>Лиссабонского</w:t>
      </w:r>
      <w:r w:rsidRPr="00935764">
        <w:rPr>
          <w:lang w:val="ru-RU"/>
        </w:rPr>
        <w:t xml:space="preserve"> </w:t>
      </w:r>
      <w:r>
        <w:rPr>
          <w:lang w:val="ru-RU"/>
        </w:rPr>
        <w:t>соглашения</w:t>
      </w:r>
      <w:r w:rsidRPr="00935764">
        <w:rPr>
          <w:lang w:val="ru-RU"/>
        </w:rPr>
        <w:t xml:space="preserve"> </w:t>
      </w:r>
      <w:r>
        <w:rPr>
          <w:lang w:val="ru-RU"/>
        </w:rPr>
        <w:t>приведет</w:t>
      </w:r>
      <w:r w:rsidRPr="00935764">
        <w:rPr>
          <w:lang w:val="ru-RU"/>
        </w:rPr>
        <w:t xml:space="preserve"> </w:t>
      </w:r>
      <w:r>
        <w:rPr>
          <w:lang w:val="ru-RU"/>
        </w:rPr>
        <w:t>к</w:t>
      </w:r>
      <w:r w:rsidRPr="00935764">
        <w:rPr>
          <w:lang w:val="ru-RU"/>
        </w:rPr>
        <w:t xml:space="preserve"> </w:t>
      </w:r>
      <w:r>
        <w:rPr>
          <w:lang w:val="ru-RU"/>
        </w:rPr>
        <w:t>трудности</w:t>
      </w:r>
      <w:r w:rsidRPr="00935764">
        <w:rPr>
          <w:lang w:val="ru-RU"/>
        </w:rPr>
        <w:t xml:space="preserve"> </w:t>
      </w:r>
      <w:r>
        <w:rPr>
          <w:lang w:val="ru-RU"/>
        </w:rPr>
        <w:t>в</w:t>
      </w:r>
      <w:r w:rsidRPr="00935764">
        <w:rPr>
          <w:lang w:val="ru-RU"/>
        </w:rPr>
        <w:t xml:space="preserve"> </w:t>
      </w:r>
      <w:r>
        <w:rPr>
          <w:lang w:val="ru-RU"/>
        </w:rPr>
        <w:t>виде</w:t>
      </w:r>
      <w:r w:rsidRPr="00935764">
        <w:rPr>
          <w:lang w:val="ru-RU"/>
        </w:rPr>
        <w:t xml:space="preserve"> </w:t>
      </w:r>
      <w:r>
        <w:rPr>
          <w:lang w:val="ru-RU"/>
        </w:rPr>
        <w:t>двух</w:t>
      </w:r>
      <w:r w:rsidRPr="00935764">
        <w:rPr>
          <w:lang w:val="ru-RU"/>
        </w:rPr>
        <w:t xml:space="preserve"> </w:t>
      </w:r>
      <w:r>
        <w:rPr>
          <w:lang w:val="ru-RU"/>
        </w:rPr>
        <w:t>версий</w:t>
      </w:r>
      <w:r w:rsidRPr="00935764">
        <w:rPr>
          <w:lang w:val="ru-RU"/>
        </w:rPr>
        <w:t xml:space="preserve"> </w:t>
      </w:r>
      <w:r>
        <w:rPr>
          <w:lang w:val="ru-RU"/>
        </w:rPr>
        <w:t>Договора, применяемых в течение периода с даты, в которую Женевский</w:t>
      </w:r>
      <w:r w:rsidRPr="00935764">
        <w:rPr>
          <w:lang w:val="ru-RU"/>
        </w:rPr>
        <w:t xml:space="preserve"> </w:t>
      </w:r>
      <w:r>
        <w:rPr>
          <w:lang w:val="ru-RU"/>
        </w:rPr>
        <w:t>акт</w:t>
      </w:r>
      <w:r w:rsidRPr="00935764">
        <w:rPr>
          <w:lang w:val="ru-RU"/>
        </w:rPr>
        <w:t xml:space="preserve"> </w:t>
      </w:r>
      <w:r>
        <w:rPr>
          <w:lang w:val="ru-RU"/>
        </w:rPr>
        <w:t>вступит</w:t>
      </w:r>
      <w:r w:rsidRPr="00935764">
        <w:rPr>
          <w:lang w:val="ru-RU"/>
        </w:rPr>
        <w:t xml:space="preserve"> </w:t>
      </w:r>
      <w:r>
        <w:rPr>
          <w:lang w:val="ru-RU"/>
        </w:rPr>
        <w:t>в</w:t>
      </w:r>
      <w:r w:rsidRPr="00935764">
        <w:rPr>
          <w:lang w:val="ru-RU"/>
        </w:rPr>
        <w:t xml:space="preserve"> </w:t>
      </w:r>
      <w:r>
        <w:rPr>
          <w:lang w:val="ru-RU"/>
        </w:rPr>
        <w:t>силу</w:t>
      </w:r>
      <w:r w:rsidRPr="00935764">
        <w:rPr>
          <w:lang w:val="ru-RU"/>
        </w:rPr>
        <w:t xml:space="preserve">, </w:t>
      </w:r>
      <w:r>
        <w:rPr>
          <w:lang w:val="ru-RU"/>
        </w:rPr>
        <w:t>до</w:t>
      </w:r>
      <w:r w:rsidRPr="00935764">
        <w:rPr>
          <w:lang w:val="ru-RU"/>
        </w:rPr>
        <w:t xml:space="preserve"> </w:t>
      </w:r>
      <w:r>
        <w:rPr>
          <w:lang w:val="ru-RU"/>
        </w:rPr>
        <w:t>даты</w:t>
      </w:r>
      <w:r w:rsidRPr="00935764">
        <w:rPr>
          <w:lang w:val="ru-RU"/>
        </w:rPr>
        <w:t xml:space="preserve">, </w:t>
      </w:r>
      <w:r>
        <w:rPr>
          <w:lang w:val="ru-RU"/>
        </w:rPr>
        <w:t>когда</w:t>
      </w:r>
      <w:r w:rsidRPr="00935764">
        <w:rPr>
          <w:lang w:val="ru-RU"/>
        </w:rPr>
        <w:t xml:space="preserve"> </w:t>
      </w:r>
      <w:r>
        <w:rPr>
          <w:lang w:val="ru-RU"/>
        </w:rPr>
        <w:t>все</w:t>
      </w:r>
      <w:r w:rsidRPr="00935764">
        <w:rPr>
          <w:lang w:val="ru-RU"/>
        </w:rPr>
        <w:t xml:space="preserve"> </w:t>
      </w:r>
      <w:r>
        <w:rPr>
          <w:lang w:val="ru-RU"/>
        </w:rPr>
        <w:t>государства</w:t>
      </w:r>
      <w:r w:rsidRPr="00935764">
        <w:rPr>
          <w:lang w:val="ru-RU"/>
        </w:rPr>
        <w:t>-</w:t>
      </w:r>
      <w:r>
        <w:rPr>
          <w:lang w:val="ru-RU"/>
        </w:rPr>
        <w:t>участники</w:t>
      </w:r>
      <w:r w:rsidRPr="00935764">
        <w:rPr>
          <w:lang w:val="ru-RU"/>
        </w:rPr>
        <w:t xml:space="preserve"> </w:t>
      </w:r>
      <w:r>
        <w:rPr>
          <w:lang w:val="ru-RU"/>
        </w:rPr>
        <w:t>первоначального</w:t>
      </w:r>
      <w:r w:rsidRPr="00935764">
        <w:rPr>
          <w:lang w:val="ru-RU"/>
        </w:rPr>
        <w:t xml:space="preserve"> </w:t>
      </w:r>
      <w:r>
        <w:rPr>
          <w:lang w:val="ru-RU"/>
        </w:rPr>
        <w:t>Лиссабонского</w:t>
      </w:r>
      <w:r w:rsidRPr="00935764">
        <w:rPr>
          <w:lang w:val="ru-RU"/>
        </w:rPr>
        <w:t xml:space="preserve"> </w:t>
      </w:r>
      <w:r>
        <w:rPr>
          <w:lang w:val="ru-RU"/>
        </w:rPr>
        <w:t>соглашения</w:t>
      </w:r>
      <w:r w:rsidRPr="00935764">
        <w:rPr>
          <w:lang w:val="ru-RU"/>
        </w:rPr>
        <w:t xml:space="preserve"> </w:t>
      </w:r>
      <w:r>
        <w:rPr>
          <w:lang w:val="ru-RU"/>
        </w:rPr>
        <w:t>станут</w:t>
      </w:r>
      <w:r w:rsidRPr="00935764">
        <w:rPr>
          <w:lang w:val="ru-RU"/>
        </w:rPr>
        <w:t xml:space="preserve"> </w:t>
      </w:r>
      <w:r>
        <w:rPr>
          <w:lang w:val="ru-RU"/>
        </w:rPr>
        <w:t>участниками</w:t>
      </w:r>
      <w:r w:rsidRPr="00935764">
        <w:rPr>
          <w:lang w:val="ru-RU"/>
        </w:rPr>
        <w:t xml:space="preserve"> </w:t>
      </w:r>
      <w:r>
        <w:rPr>
          <w:lang w:val="ru-RU"/>
        </w:rPr>
        <w:t>пересмотренного</w:t>
      </w:r>
      <w:r w:rsidRPr="00935764">
        <w:rPr>
          <w:lang w:val="ru-RU"/>
        </w:rPr>
        <w:t xml:space="preserve"> </w:t>
      </w:r>
      <w:r>
        <w:rPr>
          <w:lang w:val="ru-RU"/>
        </w:rPr>
        <w:t>Женевского</w:t>
      </w:r>
      <w:r w:rsidRPr="00935764">
        <w:rPr>
          <w:lang w:val="ru-RU"/>
        </w:rPr>
        <w:t xml:space="preserve"> </w:t>
      </w:r>
      <w:r>
        <w:rPr>
          <w:lang w:val="ru-RU"/>
        </w:rPr>
        <w:t>акта</w:t>
      </w:r>
      <w:r w:rsidRPr="00935764">
        <w:rPr>
          <w:lang w:val="ru-RU"/>
        </w:rPr>
        <w:t>.</w:t>
      </w:r>
    </w:p>
    <w:p w:rsidR="009C3522" w:rsidRPr="00935764" w:rsidRDefault="009C3522" w:rsidP="009C3522">
      <w:pPr>
        <w:pStyle w:val="ListParagraph"/>
        <w:ind w:left="0"/>
        <w:rPr>
          <w:lang w:val="ru-RU"/>
        </w:rPr>
      </w:pPr>
    </w:p>
    <w:p w:rsidR="00A93C13" w:rsidRPr="00935764" w:rsidRDefault="00A93C13" w:rsidP="005010B0">
      <w:pPr>
        <w:pStyle w:val="ListParagraph"/>
        <w:numPr>
          <w:ilvl w:val="0"/>
          <w:numId w:val="24"/>
        </w:numPr>
        <w:ind w:left="0" w:firstLine="0"/>
        <w:rPr>
          <w:lang w:val="ru-RU"/>
        </w:rPr>
      </w:pPr>
      <w:r w:rsidRPr="009C3522">
        <w:rPr>
          <w:lang w:val="ru-RU"/>
        </w:rPr>
        <w:t>Кроме</w:t>
      </w:r>
      <w:r w:rsidRPr="00935764">
        <w:rPr>
          <w:lang w:val="ru-RU"/>
        </w:rPr>
        <w:t xml:space="preserve"> </w:t>
      </w:r>
      <w:r>
        <w:rPr>
          <w:lang w:val="ru-RU"/>
        </w:rPr>
        <w:t>того</w:t>
      </w:r>
      <w:r w:rsidRPr="00935764">
        <w:rPr>
          <w:lang w:val="ru-RU"/>
        </w:rPr>
        <w:t xml:space="preserve">, </w:t>
      </w:r>
      <w:r>
        <w:rPr>
          <w:lang w:val="ru-RU"/>
        </w:rPr>
        <w:t xml:space="preserve">вся совокупность </w:t>
      </w:r>
      <w:r w:rsidRPr="009C3522">
        <w:rPr>
          <w:lang w:val="ru-RU"/>
        </w:rPr>
        <w:t>договоров</w:t>
      </w:r>
      <w:r>
        <w:rPr>
          <w:lang w:val="ru-RU"/>
        </w:rPr>
        <w:t>, находящихся в ведении Организации, пользуется различными уровнями присоединения, о чем можно судить по графику ниже</w:t>
      </w:r>
      <w:r w:rsidRPr="00935764">
        <w:rPr>
          <w:lang w:val="ru-RU"/>
        </w:rPr>
        <w:t>.</w:t>
      </w:r>
    </w:p>
    <w:p w:rsidR="00A93C13" w:rsidRPr="00935764" w:rsidRDefault="00A93C13" w:rsidP="00A93C13">
      <w:pPr>
        <w:rPr>
          <w:lang w:val="ru-RU"/>
        </w:rPr>
      </w:pPr>
    </w:p>
    <w:p w:rsidR="00A93C13" w:rsidRPr="00935764" w:rsidRDefault="00A93C13" w:rsidP="00A93C13">
      <w:pPr>
        <w:jc w:val="center"/>
        <w:rPr>
          <w:b/>
          <w:sz w:val="18"/>
          <w:szCs w:val="18"/>
          <w:lang w:val="ru-RU"/>
        </w:rPr>
      </w:pPr>
      <w:r>
        <w:rPr>
          <w:b/>
          <w:sz w:val="18"/>
          <w:szCs w:val="18"/>
          <w:lang w:val="ru-RU"/>
        </w:rPr>
        <w:t>График</w:t>
      </w:r>
      <w:r w:rsidRPr="00935764">
        <w:rPr>
          <w:b/>
          <w:sz w:val="18"/>
          <w:szCs w:val="18"/>
          <w:lang w:val="ru-RU"/>
        </w:rPr>
        <w:t xml:space="preserve"> 1: </w:t>
      </w:r>
      <w:r>
        <w:rPr>
          <w:b/>
          <w:sz w:val="18"/>
          <w:szCs w:val="18"/>
          <w:lang w:val="ru-RU"/>
        </w:rPr>
        <w:t xml:space="preserve">Число Договаривающихся сторон договоров, административные функции которых выполняет ВОИС </w:t>
      </w:r>
      <w:r w:rsidRPr="00935764">
        <w:rPr>
          <w:b/>
          <w:sz w:val="18"/>
          <w:szCs w:val="18"/>
          <w:lang w:val="ru-RU"/>
        </w:rPr>
        <w:t>(</w:t>
      </w:r>
      <w:r>
        <w:rPr>
          <w:b/>
          <w:sz w:val="18"/>
          <w:szCs w:val="18"/>
          <w:lang w:val="ru-RU"/>
        </w:rPr>
        <w:t>июнь</w:t>
      </w:r>
      <w:r w:rsidRPr="00935764">
        <w:rPr>
          <w:b/>
          <w:sz w:val="18"/>
          <w:szCs w:val="18"/>
          <w:lang w:val="ru-RU"/>
        </w:rPr>
        <w:t xml:space="preserve"> 2016</w:t>
      </w:r>
      <w:r>
        <w:rPr>
          <w:b/>
          <w:sz w:val="18"/>
          <w:szCs w:val="18"/>
          <w:lang w:val="ru-RU"/>
        </w:rPr>
        <w:t xml:space="preserve"> г.</w:t>
      </w:r>
      <w:r w:rsidRPr="00935764">
        <w:rPr>
          <w:b/>
          <w:sz w:val="18"/>
          <w:szCs w:val="18"/>
          <w:lang w:val="ru-RU"/>
        </w:rPr>
        <w:t>)</w:t>
      </w:r>
    </w:p>
    <w:p w:rsidR="00A93C13" w:rsidRDefault="00A93C13" w:rsidP="00A93C13">
      <w:pPr>
        <w:jc w:val="center"/>
        <w:rPr>
          <w:i/>
          <w:lang w:val="ru-RU"/>
        </w:rPr>
      </w:pPr>
      <w:r>
        <w:rPr>
          <w:i/>
          <w:noProof/>
          <w:lang w:eastAsia="en-US"/>
        </w:rPr>
        <w:drawing>
          <wp:inline distT="0" distB="0" distL="0" distR="0" wp14:anchorId="7B37337D" wp14:editId="0FBF308F">
            <wp:extent cx="5943600" cy="3380018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800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7143" w:rsidRPr="00507143" w:rsidRDefault="00507143" w:rsidP="00A93C13">
      <w:pPr>
        <w:jc w:val="center"/>
        <w:rPr>
          <w:i/>
          <w:lang w:val="ru-RU"/>
        </w:rPr>
      </w:pPr>
    </w:p>
    <w:p w:rsidR="00A93C13" w:rsidRPr="009C3522" w:rsidRDefault="00A93C13" w:rsidP="005010B0">
      <w:pPr>
        <w:pStyle w:val="ListParagraph"/>
        <w:numPr>
          <w:ilvl w:val="0"/>
          <w:numId w:val="24"/>
        </w:numPr>
        <w:ind w:left="0" w:firstLine="0"/>
        <w:rPr>
          <w:lang w:val="ru-RU"/>
        </w:rPr>
      </w:pPr>
      <w:r w:rsidRPr="000F6623">
        <w:rPr>
          <w:lang w:val="ru-RU"/>
        </w:rPr>
        <w:t>Поскольку</w:t>
      </w:r>
      <w:r w:rsidRPr="00935764">
        <w:rPr>
          <w:lang w:val="ru-RU"/>
        </w:rPr>
        <w:t xml:space="preserve"> </w:t>
      </w:r>
      <w:r>
        <w:rPr>
          <w:lang w:val="ru-RU"/>
        </w:rPr>
        <w:t>договоры</w:t>
      </w:r>
      <w:r w:rsidRPr="00935764">
        <w:rPr>
          <w:lang w:val="ru-RU"/>
        </w:rPr>
        <w:t xml:space="preserve">, </w:t>
      </w:r>
      <w:r>
        <w:rPr>
          <w:lang w:val="ru-RU"/>
        </w:rPr>
        <w:t>принятые</w:t>
      </w:r>
      <w:r w:rsidRPr="00935764">
        <w:rPr>
          <w:lang w:val="ru-RU"/>
        </w:rPr>
        <w:t xml:space="preserve"> </w:t>
      </w:r>
      <w:r>
        <w:rPr>
          <w:lang w:val="ru-RU"/>
        </w:rPr>
        <w:t>Организацией</w:t>
      </w:r>
      <w:r w:rsidRPr="00935764">
        <w:rPr>
          <w:lang w:val="ru-RU"/>
        </w:rPr>
        <w:t xml:space="preserve">, </w:t>
      </w:r>
      <w:r>
        <w:rPr>
          <w:lang w:val="ru-RU"/>
        </w:rPr>
        <w:t>представляют</w:t>
      </w:r>
      <w:r w:rsidRPr="00935764">
        <w:rPr>
          <w:lang w:val="ru-RU"/>
        </w:rPr>
        <w:t xml:space="preserve"> </w:t>
      </w:r>
      <w:r>
        <w:rPr>
          <w:lang w:val="ru-RU"/>
        </w:rPr>
        <w:t>собой</w:t>
      </w:r>
      <w:r w:rsidRPr="00935764">
        <w:rPr>
          <w:lang w:val="ru-RU"/>
        </w:rPr>
        <w:t xml:space="preserve"> </w:t>
      </w:r>
      <w:r>
        <w:rPr>
          <w:lang w:val="ru-RU"/>
        </w:rPr>
        <w:t>коллективное</w:t>
      </w:r>
      <w:r w:rsidRPr="00935764">
        <w:rPr>
          <w:lang w:val="ru-RU"/>
        </w:rPr>
        <w:t xml:space="preserve"> </w:t>
      </w:r>
      <w:r>
        <w:rPr>
          <w:lang w:val="ru-RU"/>
        </w:rPr>
        <w:t>выражение</w:t>
      </w:r>
      <w:r w:rsidRPr="00935764">
        <w:rPr>
          <w:lang w:val="ru-RU"/>
        </w:rPr>
        <w:t xml:space="preserve"> </w:t>
      </w:r>
      <w:r>
        <w:rPr>
          <w:lang w:val="ru-RU"/>
        </w:rPr>
        <w:t>политики</w:t>
      </w:r>
      <w:r w:rsidRPr="00935764">
        <w:rPr>
          <w:lang w:val="ru-RU"/>
        </w:rPr>
        <w:t xml:space="preserve"> </w:t>
      </w:r>
      <w:r>
        <w:rPr>
          <w:lang w:val="ru-RU"/>
        </w:rPr>
        <w:t>государствами</w:t>
      </w:r>
      <w:r w:rsidRPr="00935764">
        <w:rPr>
          <w:lang w:val="ru-RU"/>
        </w:rPr>
        <w:t>-</w:t>
      </w:r>
      <w:r>
        <w:rPr>
          <w:lang w:val="ru-RU"/>
        </w:rPr>
        <w:t>членами</w:t>
      </w:r>
      <w:r w:rsidRPr="00935764">
        <w:rPr>
          <w:lang w:val="ru-RU"/>
        </w:rPr>
        <w:t xml:space="preserve">, </w:t>
      </w:r>
      <w:r>
        <w:rPr>
          <w:lang w:val="ru-RU"/>
        </w:rPr>
        <w:t>государствам</w:t>
      </w:r>
      <w:r w:rsidRPr="00935764">
        <w:rPr>
          <w:lang w:val="ru-RU"/>
        </w:rPr>
        <w:t>-</w:t>
      </w:r>
      <w:r>
        <w:rPr>
          <w:lang w:val="ru-RU"/>
        </w:rPr>
        <w:t>членам</w:t>
      </w:r>
      <w:r w:rsidRPr="00935764">
        <w:rPr>
          <w:lang w:val="ru-RU"/>
        </w:rPr>
        <w:t xml:space="preserve"> </w:t>
      </w:r>
      <w:r>
        <w:rPr>
          <w:lang w:val="ru-RU"/>
        </w:rPr>
        <w:t>следует</w:t>
      </w:r>
      <w:r w:rsidRPr="00935764">
        <w:rPr>
          <w:lang w:val="ru-RU"/>
        </w:rPr>
        <w:t xml:space="preserve"> </w:t>
      </w:r>
      <w:r>
        <w:rPr>
          <w:lang w:val="ru-RU"/>
        </w:rPr>
        <w:t>рекомендовать</w:t>
      </w:r>
      <w:r w:rsidRPr="00935764">
        <w:rPr>
          <w:lang w:val="ru-RU"/>
        </w:rPr>
        <w:t xml:space="preserve"> </w:t>
      </w:r>
      <w:r>
        <w:rPr>
          <w:lang w:val="ru-RU"/>
        </w:rPr>
        <w:t>рассмотреть</w:t>
      </w:r>
      <w:r w:rsidRPr="00935764">
        <w:rPr>
          <w:lang w:val="ru-RU"/>
        </w:rPr>
        <w:t xml:space="preserve"> </w:t>
      </w:r>
      <w:r>
        <w:rPr>
          <w:lang w:val="ru-RU"/>
        </w:rPr>
        <w:t>возможность</w:t>
      </w:r>
      <w:r w:rsidRPr="00935764">
        <w:rPr>
          <w:lang w:val="ru-RU"/>
        </w:rPr>
        <w:t xml:space="preserve"> </w:t>
      </w:r>
      <w:r>
        <w:rPr>
          <w:lang w:val="ru-RU"/>
        </w:rPr>
        <w:t>присоединения</w:t>
      </w:r>
      <w:r w:rsidRPr="00935764">
        <w:rPr>
          <w:lang w:val="ru-RU"/>
        </w:rPr>
        <w:t xml:space="preserve"> </w:t>
      </w:r>
      <w:r>
        <w:rPr>
          <w:lang w:val="ru-RU"/>
        </w:rPr>
        <w:t>к</w:t>
      </w:r>
      <w:r w:rsidRPr="00935764">
        <w:rPr>
          <w:lang w:val="ru-RU"/>
        </w:rPr>
        <w:t xml:space="preserve"> </w:t>
      </w:r>
      <w:r>
        <w:rPr>
          <w:lang w:val="ru-RU"/>
        </w:rPr>
        <w:t>ним</w:t>
      </w:r>
      <w:r w:rsidRPr="00935764">
        <w:rPr>
          <w:lang w:val="ru-RU"/>
        </w:rPr>
        <w:t xml:space="preserve">.  </w:t>
      </w:r>
      <w:r>
        <w:rPr>
          <w:lang w:val="ru-RU"/>
        </w:rPr>
        <w:t xml:space="preserve">Преимуществом этого </w:t>
      </w:r>
      <w:r>
        <w:rPr>
          <w:lang w:val="ru-RU"/>
        </w:rPr>
        <w:lastRenderedPageBreak/>
        <w:t>будет создание более гармоничной и ровной правовой международной основы  интеллектуальной собственности</w:t>
      </w:r>
      <w:r w:rsidRPr="00935764">
        <w:rPr>
          <w:lang w:val="ru-RU"/>
        </w:rPr>
        <w:t>.</w:t>
      </w:r>
    </w:p>
    <w:p w:rsidR="009C3522" w:rsidRPr="00935764" w:rsidRDefault="009C3522" w:rsidP="009C3522">
      <w:pPr>
        <w:pStyle w:val="ListParagraph"/>
        <w:ind w:left="0"/>
        <w:rPr>
          <w:lang w:val="ru-RU"/>
        </w:rPr>
      </w:pPr>
    </w:p>
    <w:p w:rsidR="00A93C13" w:rsidRDefault="00A93C13" w:rsidP="005010B0">
      <w:pPr>
        <w:pStyle w:val="ListParagraph"/>
        <w:numPr>
          <w:ilvl w:val="0"/>
          <w:numId w:val="24"/>
        </w:numPr>
        <w:ind w:left="0" w:firstLine="0"/>
        <w:rPr>
          <w:lang w:val="ru-RU"/>
        </w:rPr>
      </w:pPr>
      <w:r>
        <w:rPr>
          <w:lang w:val="ru-RU"/>
        </w:rPr>
        <w:t>Если</w:t>
      </w:r>
      <w:r w:rsidRPr="00935764">
        <w:rPr>
          <w:lang w:val="ru-RU"/>
        </w:rPr>
        <w:t xml:space="preserve"> </w:t>
      </w:r>
      <w:r>
        <w:rPr>
          <w:lang w:val="ru-RU"/>
        </w:rPr>
        <w:t>обратиться</w:t>
      </w:r>
      <w:r w:rsidRPr="00935764">
        <w:rPr>
          <w:lang w:val="ru-RU"/>
        </w:rPr>
        <w:t xml:space="preserve"> </w:t>
      </w:r>
      <w:r>
        <w:rPr>
          <w:lang w:val="ru-RU"/>
        </w:rPr>
        <w:t>к</w:t>
      </w:r>
      <w:r w:rsidRPr="00935764">
        <w:rPr>
          <w:lang w:val="ru-RU"/>
        </w:rPr>
        <w:t xml:space="preserve"> </w:t>
      </w:r>
      <w:r>
        <w:rPr>
          <w:lang w:val="ru-RU"/>
        </w:rPr>
        <w:t>нынешней</w:t>
      </w:r>
      <w:r w:rsidRPr="00935764">
        <w:rPr>
          <w:lang w:val="ru-RU"/>
        </w:rPr>
        <w:t xml:space="preserve"> </w:t>
      </w:r>
      <w:r>
        <w:rPr>
          <w:lang w:val="ru-RU"/>
        </w:rPr>
        <w:t>повестке</w:t>
      </w:r>
      <w:r w:rsidRPr="00935764">
        <w:rPr>
          <w:lang w:val="ru-RU"/>
        </w:rPr>
        <w:t xml:space="preserve"> </w:t>
      </w:r>
      <w:r>
        <w:rPr>
          <w:lang w:val="ru-RU"/>
        </w:rPr>
        <w:t>дня</w:t>
      </w:r>
      <w:r w:rsidRPr="00935764">
        <w:rPr>
          <w:lang w:val="ru-RU"/>
        </w:rPr>
        <w:t xml:space="preserve">, </w:t>
      </w:r>
      <w:r>
        <w:rPr>
          <w:lang w:val="ru-RU"/>
        </w:rPr>
        <w:t>то</w:t>
      </w:r>
      <w:r w:rsidRPr="00935764">
        <w:rPr>
          <w:lang w:val="ru-RU"/>
        </w:rPr>
        <w:t xml:space="preserve"> </w:t>
      </w:r>
      <w:r>
        <w:rPr>
          <w:lang w:val="ru-RU"/>
        </w:rPr>
        <w:t>можно</w:t>
      </w:r>
      <w:r w:rsidRPr="00935764">
        <w:rPr>
          <w:lang w:val="ru-RU"/>
        </w:rPr>
        <w:t xml:space="preserve"> </w:t>
      </w:r>
      <w:r>
        <w:rPr>
          <w:lang w:val="ru-RU"/>
        </w:rPr>
        <w:t>отметить</w:t>
      </w:r>
      <w:r w:rsidRPr="00935764">
        <w:rPr>
          <w:lang w:val="ru-RU"/>
        </w:rPr>
        <w:t xml:space="preserve">, </w:t>
      </w:r>
      <w:r>
        <w:rPr>
          <w:lang w:val="ru-RU"/>
        </w:rPr>
        <w:t>что</w:t>
      </w:r>
      <w:r w:rsidRPr="00935764">
        <w:rPr>
          <w:lang w:val="ru-RU"/>
        </w:rPr>
        <w:t xml:space="preserve"> </w:t>
      </w:r>
      <w:r>
        <w:rPr>
          <w:lang w:val="ru-RU"/>
        </w:rPr>
        <w:t>в</w:t>
      </w:r>
      <w:r w:rsidRPr="00935764">
        <w:rPr>
          <w:lang w:val="ru-RU"/>
        </w:rPr>
        <w:t xml:space="preserve"> </w:t>
      </w:r>
      <w:r>
        <w:rPr>
          <w:lang w:val="ru-RU"/>
        </w:rPr>
        <w:t>текущий</w:t>
      </w:r>
      <w:r w:rsidRPr="00935764">
        <w:rPr>
          <w:lang w:val="ru-RU"/>
        </w:rPr>
        <w:t xml:space="preserve"> </w:t>
      </w:r>
      <w:r>
        <w:rPr>
          <w:lang w:val="ru-RU"/>
        </w:rPr>
        <w:t>период</w:t>
      </w:r>
      <w:r w:rsidRPr="00935764">
        <w:rPr>
          <w:lang w:val="ru-RU"/>
        </w:rPr>
        <w:t xml:space="preserve"> </w:t>
      </w:r>
      <w:r>
        <w:rPr>
          <w:lang w:val="ru-RU"/>
        </w:rPr>
        <w:t>было</w:t>
      </w:r>
      <w:r w:rsidRPr="00935764">
        <w:rPr>
          <w:lang w:val="ru-RU"/>
        </w:rPr>
        <w:t xml:space="preserve"> </w:t>
      </w:r>
      <w:r>
        <w:rPr>
          <w:lang w:val="ru-RU"/>
        </w:rPr>
        <w:t>принято</w:t>
      </w:r>
      <w:r w:rsidRPr="00935764">
        <w:rPr>
          <w:lang w:val="ru-RU"/>
        </w:rPr>
        <w:t xml:space="preserve"> </w:t>
      </w:r>
      <w:r>
        <w:rPr>
          <w:lang w:val="ru-RU"/>
        </w:rPr>
        <w:t>три</w:t>
      </w:r>
      <w:r w:rsidRPr="00935764">
        <w:rPr>
          <w:lang w:val="ru-RU"/>
        </w:rPr>
        <w:t xml:space="preserve"> </w:t>
      </w:r>
      <w:r>
        <w:rPr>
          <w:lang w:val="ru-RU"/>
        </w:rPr>
        <w:t>новых</w:t>
      </w:r>
      <w:r w:rsidRPr="00935764">
        <w:rPr>
          <w:lang w:val="ru-RU"/>
        </w:rPr>
        <w:t xml:space="preserve"> </w:t>
      </w:r>
      <w:r>
        <w:rPr>
          <w:lang w:val="ru-RU"/>
        </w:rPr>
        <w:t>международных</w:t>
      </w:r>
      <w:r w:rsidRPr="00935764">
        <w:rPr>
          <w:lang w:val="ru-RU"/>
        </w:rPr>
        <w:t xml:space="preserve"> </w:t>
      </w:r>
      <w:r>
        <w:rPr>
          <w:lang w:val="ru-RU"/>
        </w:rPr>
        <w:t>соглашения</w:t>
      </w:r>
      <w:r w:rsidRPr="00935764">
        <w:rPr>
          <w:lang w:val="ru-RU"/>
        </w:rPr>
        <w:t xml:space="preserve">, </w:t>
      </w:r>
      <w:r>
        <w:rPr>
          <w:lang w:val="ru-RU"/>
        </w:rPr>
        <w:t>а</w:t>
      </w:r>
      <w:r w:rsidRPr="00935764">
        <w:rPr>
          <w:lang w:val="ru-RU"/>
        </w:rPr>
        <w:t xml:space="preserve"> </w:t>
      </w:r>
      <w:r>
        <w:rPr>
          <w:lang w:val="ru-RU"/>
        </w:rPr>
        <w:t>именно</w:t>
      </w:r>
      <w:r w:rsidRPr="00935764">
        <w:rPr>
          <w:lang w:val="ru-RU"/>
        </w:rPr>
        <w:t xml:space="preserve"> Пекинский договор по аудиовизуальным исполнениям (</w:t>
      </w:r>
      <w:r>
        <w:rPr>
          <w:lang w:val="ru-RU"/>
        </w:rPr>
        <w:t>Пекинский</w:t>
      </w:r>
      <w:r w:rsidRPr="00935764">
        <w:rPr>
          <w:lang w:val="ru-RU"/>
        </w:rPr>
        <w:t xml:space="preserve"> </w:t>
      </w:r>
      <w:r>
        <w:rPr>
          <w:lang w:val="ru-RU"/>
        </w:rPr>
        <w:t>договор</w:t>
      </w:r>
      <w:r w:rsidRPr="00935764">
        <w:rPr>
          <w:lang w:val="ru-RU"/>
        </w:rPr>
        <w:t xml:space="preserve">), Марракешский договор об облегчении доступа слепых и лиц с нарушениями зрения или иными ограниченными способностями воспринимать печатную информацию к опубликованным произведениям (Марракешский </w:t>
      </w:r>
      <w:r w:rsidRPr="009C3522">
        <w:rPr>
          <w:lang w:val="ru-RU"/>
        </w:rPr>
        <w:t>договор</w:t>
      </w:r>
      <w:r w:rsidRPr="00935764">
        <w:rPr>
          <w:lang w:val="ru-RU"/>
        </w:rPr>
        <w:t xml:space="preserve">) </w:t>
      </w:r>
      <w:r>
        <w:rPr>
          <w:lang w:val="ru-RU"/>
        </w:rPr>
        <w:t>и</w:t>
      </w:r>
      <w:r w:rsidRPr="00935764">
        <w:rPr>
          <w:lang w:val="ru-RU"/>
        </w:rPr>
        <w:t xml:space="preserve"> </w:t>
      </w:r>
      <w:r>
        <w:rPr>
          <w:lang w:val="ru-RU"/>
        </w:rPr>
        <w:t>Ж</w:t>
      </w:r>
      <w:r w:rsidRPr="00935764">
        <w:rPr>
          <w:lang w:val="ru-RU"/>
        </w:rPr>
        <w:t>еневск</w:t>
      </w:r>
      <w:r>
        <w:rPr>
          <w:lang w:val="ru-RU"/>
        </w:rPr>
        <w:t>ий</w:t>
      </w:r>
      <w:r w:rsidRPr="00935764">
        <w:rPr>
          <w:lang w:val="ru-RU"/>
        </w:rPr>
        <w:t xml:space="preserve"> акт </w:t>
      </w:r>
      <w:r>
        <w:rPr>
          <w:lang w:val="ru-RU"/>
        </w:rPr>
        <w:t>Л</w:t>
      </w:r>
      <w:r w:rsidRPr="00935764">
        <w:rPr>
          <w:lang w:val="ru-RU"/>
        </w:rPr>
        <w:t>иссабонского соглашения о наименованиях мест происхождения и географических указаниях (</w:t>
      </w:r>
      <w:r>
        <w:rPr>
          <w:lang w:val="ru-RU"/>
        </w:rPr>
        <w:t>Ж</w:t>
      </w:r>
      <w:r w:rsidRPr="00935764">
        <w:rPr>
          <w:lang w:val="ru-RU"/>
        </w:rPr>
        <w:t>еневск</w:t>
      </w:r>
      <w:r>
        <w:rPr>
          <w:lang w:val="ru-RU"/>
        </w:rPr>
        <w:t>ий</w:t>
      </w:r>
      <w:r w:rsidRPr="00935764">
        <w:rPr>
          <w:lang w:val="ru-RU"/>
        </w:rPr>
        <w:t xml:space="preserve"> акт </w:t>
      </w:r>
      <w:r>
        <w:rPr>
          <w:lang w:val="ru-RU"/>
        </w:rPr>
        <w:t>Л</w:t>
      </w:r>
      <w:r w:rsidRPr="00935764">
        <w:rPr>
          <w:lang w:val="ru-RU"/>
        </w:rPr>
        <w:t xml:space="preserve">иссабонского соглашения).  </w:t>
      </w:r>
      <w:r>
        <w:rPr>
          <w:lang w:val="ru-RU"/>
        </w:rPr>
        <w:t>В</w:t>
      </w:r>
      <w:r w:rsidRPr="008E22CF">
        <w:rPr>
          <w:lang w:val="ru-RU"/>
        </w:rPr>
        <w:t xml:space="preserve"> </w:t>
      </w:r>
      <w:r>
        <w:rPr>
          <w:lang w:val="ru-RU"/>
        </w:rPr>
        <w:t>течение</w:t>
      </w:r>
      <w:r w:rsidRPr="008E22CF">
        <w:rPr>
          <w:lang w:val="ru-RU"/>
        </w:rPr>
        <w:t xml:space="preserve"> </w:t>
      </w:r>
      <w:r>
        <w:rPr>
          <w:lang w:val="ru-RU"/>
        </w:rPr>
        <w:t>текущего</w:t>
      </w:r>
      <w:r w:rsidRPr="008E22CF">
        <w:rPr>
          <w:lang w:val="ru-RU"/>
        </w:rPr>
        <w:t xml:space="preserve"> </w:t>
      </w:r>
      <w:r>
        <w:rPr>
          <w:lang w:val="ru-RU"/>
        </w:rPr>
        <w:t>периода</w:t>
      </w:r>
      <w:r w:rsidRPr="008E22CF">
        <w:rPr>
          <w:lang w:val="ru-RU"/>
        </w:rPr>
        <w:t xml:space="preserve"> </w:t>
      </w:r>
      <w:r>
        <w:rPr>
          <w:lang w:val="ru-RU"/>
        </w:rPr>
        <w:t>в</w:t>
      </w:r>
      <w:r w:rsidRPr="008E22CF">
        <w:rPr>
          <w:lang w:val="ru-RU"/>
        </w:rPr>
        <w:t xml:space="preserve"> </w:t>
      </w:r>
      <w:r>
        <w:rPr>
          <w:lang w:val="ru-RU"/>
        </w:rPr>
        <w:t>силу</w:t>
      </w:r>
      <w:r w:rsidRPr="008E22CF">
        <w:rPr>
          <w:lang w:val="ru-RU"/>
        </w:rPr>
        <w:t xml:space="preserve"> </w:t>
      </w:r>
      <w:r>
        <w:rPr>
          <w:lang w:val="ru-RU"/>
        </w:rPr>
        <w:t>вступил</w:t>
      </w:r>
      <w:r w:rsidRPr="008E22CF">
        <w:rPr>
          <w:lang w:val="ru-RU"/>
        </w:rPr>
        <w:t xml:space="preserve"> </w:t>
      </w:r>
      <w:r>
        <w:rPr>
          <w:lang w:val="ru-RU"/>
        </w:rPr>
        <w:t>Марракешский</w:t>
      </w:r>
      <w:r w:rsidRPr="008E22CF">
        <w:rPr>
          <w:lang w:val="ru-RU"/>
        </w:rPr>
        <w:t xml:space="preserve"> </w:t>
      </w:r>
      <w:r>
        <w:rPr>
          <w:lang w:val="ru-RU"/>
        </w:rPr>
        <w:t>договор</w:t>
      </w:r>
      <w:r w:rsidRPr="008E22CF">
        <w:rPr>
          <w:lang w:val="ru-RU"/>
        </w:rPr>
        <w:t>.</w:t>
      </w:r>
    </w:p>
    <w:p w:rsidR="00A93C13" w:rsidRPr="008E22CF" w:rsidRDefault="00A93C13" w:rsidP="00A93C13">
      <w:pPr>
        <w:rPr>
          <w:lang w:val="ru-RU"/>
        </w:rPr>
      </w:pPr>
    </w:p>
    <w:p w:rsidR="00A93C13" w:rsidRDefault="00A93C13" w:rsidP="005010B0">
      <w:pPr>
        <w:pStyle w:val="ListParagraph"/>
        <w:numPr>
          <w:ilvl w:val="0"/>
          <w:numId w:val="24"/>
        </w:numPr>
        <w:ind w:left="0" w:firstLine="0"/>
        <w:rPr>
          <w:lang w:val="ru-RU"/>
        </w:rPr>
      </w:pPr>
      <w:r w:rsidRPr="000F6623">
        <w:rPr>
          <w:lang w:val="ru-RU"/>
        </w:rPr>
        <w:t>Государствами</w:t>
      </w:r>
      <w:r w:rsidRPr="008E22CF">
        <w:rPr>
          <w:lang w:val="ru-RU"/>
        </w:rPr>
        <w:t>-</w:t>
      </w:r>
      <w:r>
        <w:rPr>
          <w:lang w:val="ru-RU"/>
        </w:rPr>
        <w:t>членами</w:t>
      </w:r>
      <w:r w:rsidRPr="008E22CF">
        <w:rPr>
          <w:lang w:val="ru-RU"/>
        </w:rPr>
        <w:t xml:space="preserve"> </w:t>
      </w:r>
      <w:r>
        <w:rPr>
          <w:lang w:val="ru-RU"/>
        </w:rPr>
        <w:t>обсуждается</w:t>
      </w:r>
      <w:r w:rsidRPr="008E22CF">
        <w:rPr>
          <w:lang w:val="ru-RU"/>
        </w:rPr>
        <w:t xml:space="preserve"> </w:t>
      </w:r>
      <w:r>
        <w:rPr>
          <w:lang w:val="ru-RU"/>
        </w:rPr>
        <w:t>ряд</w:t>
      </w:r>
      <w:r w:rsidRPr="008E22CF">
        <w:rPr>
          <w:lang w:val="ru-RU"/>
        </w:rPr>
        <w:t xml:space="preserve"> </w:t>
      </w:r>
      <w:r>
        <w:rPr>
          <w:lang w:val="ru-RU"/>
        </w:rPr>
        <w:t>проектов</w:t>
      </w:r>
      <w:r w:rsidRPr="008E22CF">
        <w:rPr>
          <w:lang w:val="ru-RU"/>
        </w:rPr>
        <w:t xml:space="preserve">, </w:t>
      </w:r>
      <w:r>
        <w:rPr>
          <w:lang w:val="ru-RU"/>
        </w:rPr>
        <w:t>по</w:t>
      </w:r>
      <w:r w:rsidRPr="008E22CF">
        <w:rPr>
          <w:lang w:val="ru-RU"/>
        </w:rPr>
        <w:t xml:space="preserve"> </w:t>
      </w:r>
      <w:r>
        <w:rPr>
          <w:lang w:val="ru-RU"/>
        </w:rPr>
        <w:t>которым</w:t>
      </w:r>
      <w:r w:rsidRPr="008E22CF">
        <w:rPr>
          <w:lang w:val="ru-RU"/>
        </w:rPr>
        <w:t xml:space="preserve"> </w:t>
      </w:r>
      <w:r>
        <w:rPr>
          <w:lang w:val="ru-RU"/>
        </w:rPr>
        <w:t>не удается достичь договоренности</w:t>
      </w:r>
      <w:r w:rsidRPr="008E22CF">
        <w:rPr>
          <w:lang w:val="ru-RU"/>
        </w:rPr>
        <w:t xml:space="preserve">.  </w:t>
      </w:r>
      <w:r>
        <w:rPr>
          <w:lang w:val="ru-RU"/>
        </w:rPr>
        <w:t>К</w:t>
      </w:r>
      <w:r w:rsidRPr="008E22CF">
        <w:rPr>
          <w:lang w:val="ru-RU"/>
        </w:rPr>
        <w:t xml:space="preserve"> </w:t>
      </w:r>
      <w:r>
        <w:rPr>
          <w:lang w:val="ru-RU"/>
        </w:rPr>
        <w:t>ним</w:t>
      </w:r>
      <w:r w:rsidRPr="008E22CF">
        <w:rPr>
          <w:lang w:val="ru-RU"/>
        </w:rPr>
        <w:t xml:space="preserve"> </w:t>
      </w:r>
      <w:r>
        <w:rPr>
          <w:lang w:val="ru-RU"/>
        </w:rPr>
        <w:t>относятся</w:t>
      </w:r>
      <w:r w:rsidRPr="008E22CF">
        <w:rPr>
          <w:lang w:val="ru-RU"/>
        </w:rPr>
        <w:t xml:space="preserve"> </w:t>
      </w:r>
      <w:r>
        <w:rPr>
          <w:lang w:val="ru-RU"/>
        </w:rPr>
        <w:t>предлагаемый</w:t>
      </w:r>
      <w:r w:rsidRPr="008E22CF">
        <w:rPr>
          <w:lang w:val="ru-RU"/>
        </w:rPr>
        <w:t xml:space="preserve"> </w:t>
      </w:r>
      <w:r>
        <w:rPr>
          <w:lang w:val="ru-RU"/>
        </w:rPr>
        <w:t>договор</w:t>
      </w:r>
      <w:r w:rsidRPr="008E22CF">
        <w:rPr>
          <w:lang w:val="ru-RU"/>
        </w:rPr>
        <w:t xml:space="preserve"> </w:t>
      </w:r>
      <w:r>
        <w:rPr>
          <w:lang w:val="ru-RU"/>
        </w:rPr>
        <w:t>о</w:t>
      </w:r>
      <w:r w:rsidRPr="008E22CF">
        <w:rPr>
          <w:lang w:val="ru-RU"/>
        </w:rPr>
        <w:t xml:space="preserve"> </w:t>
      </w:r>
      <w:r>
        <w:rPr>
          <w:lang w:val="ru-RU"/>
        </w:rPr>
        <w:t>законах</w:t>
      </w:r>
      <w:r w:rsidRPr="008E22CF">
        <w:rPr>
          <w:lang w:val="ru-RU"/>
        </w:rPr>
        <w:t xml:space="preserve"> </w:t>
      </w:r>
      <w:r>
        <w:rPr>
          <w:lang w:val="ru-RU"/>
        </w:rPr>
        <w:t>по</w:t>
      </w:r>
      <w:r w:rsidRPr="008E22CF">
        <w:rPr>
          <w:lang w:val="ru-RU"/>
        </w:rPr>
        <w:t xml:space="preserve"> </w:t>
      </w:r>
      <w:r>
        <w:rPr>
          <w:lang w:val="ru-RU"/>
        </w:rPr>
        <w:t>образцам</w:t>
      </w:r>
      <w:r w:rsidRPr="008E22CF">
        <w:rPr>
          <w:lang w:val="ru-RU"/>
        </w:rPr>
        <w:t xml:space="preserve">; </w:t>
      </w:r>
      <w:r>
        <w:rPr>
          <w:lang w:val="ru-RU"/>
        </w:rPr>
        <w:t>вещание</w:t>
      </w:r>
      <w:r w:rsidRPr="008E22CF">
        <w:rPr>
          <w:lang w:val="ru-RU"/>
        </w:rPr>
        <w:t xml:space="preserve">; </w:t>
      </w:r>
      <w:r>
        <w:rPr>
          <w:lang w:val="ru-RU"/>
        </w:rPr>
        <w:t>традиционные</w:t>
      </w:r>
      <w:r w:rsidRPr="008E22CF">
        <w:rPr>
          <w:lang w:val="ru-RU"/>
        </w:rPr>
        <w:t xml:space="preserve"> </w:t>
      </w:r>
      <w:r>
        <w:rPr>
          <w:lang w:val="ru-RU"/>
        </w:rPr>
        <w:t>знания</w:t>
      </w:r>
      <w:r w:rsidRPr="008E22CF">
        <w:rPr>
          <w:lang w:val="ru-RU"/>
        </w:rPr>
        <w:t xml:space="preserve">, </w:t>
      </w:r>
      <w:r>
        <w:rPr>
          <w:lang w:val="ru-RU"/>
        </w:rPr>
        <w:t>традиционные выражения культуры</w:t>
      </w:r>
      <w:r w:rsidRPr="008E22CF">
        <w:rPr>
          <w:lang w:val="ru-RU"/>
        </w:rPr>
        <w:t xml:space="preserve"> </w:t>
      </w:r>
      <w:r>
        <w:rPr>
          <w:lang w:val="ru-RU"/>
        </w:rPr>
        <w:t>и вопросы  интеллектуальной собственности,</w:t>
      </w:r>
      <w:r w:rsidRPr="008E22CF">
        <w:rPr>
          <w:lang w:val="ru-RU"/>
        </w:rPr>
        <w:t xml:space="preserve"> </w:t>
      </w:r>
      <w:r>
        <w:rPr>
          <w:lang w:val="ru-RU"/>
        </w:rPr>
        <w:t>относящиеся к генетическим ресурсам</w:t>
      </w:r>
      <w:r w:rsidRPr="008E22CF">
        <w:rPr>
          <w:lang w:val="ru-RU"/>
        </w:rPr>
        <w:t xml:space="preserve">; </w:t>
      </w:r>
      <w:r>
        <w:rPr>
          <w:lang w:val="ru-RU"/>
        </w:rPr>
        <w:t>и исключения и ограничения в области авторского права</w:t>
      </w:r>
      <w:r w:rsidRPr="008E22CF">
        <w:rPr>
          <w:lang w:val="ru-RU"/>
        </w:rPr>
        <w:t xml:space="preserve">.  </w:t>
      </w:r>
      <w:r>
        <w:rPr>
          <w:lang w:val="ru-RU"/>
        </w:rPr>
        <w:t>Ясно</w:t>
      </w:r>
      <w:r w:rsidRPr="008E22CF">
        <w:rPr>
          <w:lang w:val="ru-RU"/>
        </w:rPr>
        <w:t xml:space="preserve">, </w:t>
      </w:r>
      <w:r>
        <w:rPr>
          <w:lang w:val="ru-RU"/>
        </w:rPr>
        <w:t>что</w:t>
      </w:r>
      <w:r w:rsidRPr="008E22CF">
        <w:rPr>
          <w:lang w:val="ru-RU"/>
        </w:rPr>
        <w:t xml:space="preserve">, </w:t>
      </w:r>
      <w:r>
        <w:rPr>
          <w:lang w:val="ru-RU"/>
        </w:rPr>
        <w:t>поскольку</w:t>
      </w:r>
      <w:r w:rsidRPr="008E22CF">
        <w:rPr>
          <w:lang w:val="ru-RU"/>
        </w:rPr>
        <w:t xml:space="preserve">  </w:t>
      </w:r>
      <w:r>
        <w:rPr>
          <w:lang w:val="ru-RU"/>
        </w:rPr>
        <w:t>интеллектуальная</w:t>
      </w:r>
      <w:r w:rsidRPr="008E22CF">
        <w:rPr>
          <w:lang w:val="ru-RU"/>
        </w:rPr>
        <w:t xml:space="preserve"> </w:t>
      </w:r>
      <w:r>
        <w:rPr>
          <w:lang w:val="ru-RU"/>
        </w:rPr>
        <w:t>собственность</w:t>
      </w:r>
      <w:r w:rsidRPr="008E22CF">
        <w:rPr>
          <w:lang w:val="ru-RU"/>
        </w:rPr>
        <w:t xml:space="preserve"> </w:t>
      </w:r>
      <w:r>
        <w:rPr>
          <w:lang w:val="ru-RU"/>
        </w:rPr>
        <w:t>занимает</w:t>
      </w:r>
      <w:r w:rsidRPr="008E22CF">
        <w:rPr>
          <w:lang w:val="ru-RU"/>
        </w:rPr>
        <w:t xml:space="preserve"> </w:t>
      </w:r>
      <w:r>
        <w:rPr>
          <w:lang w:val="ru-RU"/>
        </w:rPr>
        <w:t>более</w:t>
      </w:r>
      <w:r w:rsidRPr="008E22CF">
        <w:rPr>
          <w:lang w:val="ru-RU"/>
        </w:rPr>
        <w:t xml:space="preserve"> </w:t>
      </w:r>
      <w:r>
        <w:rPr>
          <w:lang w:val="ru-RU"/>
        </w:rPr>
        <w:t>важное</w:t>
      </w:r>
      <w:r w:rsidRPr="008E22CF">
        <w:rPr>
          <w:lang w:val="ru-RU"/>
        </w:rPr>
        <w:t xml:space="preserve"> </w:t>
      </w:r>
      <w:r>
        <w:rPr>
          <w:lang w:val="ru-RU"/>
        </w:rPr>
        <w:t>место</w:t>
      </w:r>
      <w:r w:rsidRPr="008E22CF">
        <w:rPr>
          <w:lang w:val="ru-RU"/>
        </w:rPr>
        <w:t xml:space="preserve"> </w:t>
      </w:r>
      <w:r>
        <w:rPr>
          <w:lang w:val="ru-RU"/>
        </w:rPr>
        <w:t>в</w:t>
      </w:r>
      <w:r w:rsidRPr="008E22CF">
        <w:rPr>
          <w:lang w:val="ru-RU"/>
        </w:rPr>
        <w:t xml:space="preserve"> </w:t>
      </w:r>
      <w:r>
        <w:rPr>
          <w:lang w:val="ru-RU"/>
        </w:rPr>
        <w:t>экономике</w:t>
      </w:r>
      <w:r w:rsidRPr="008E22CF">
        <w:rPr>
          <w:lang w:val="ru-RU"/>
        </w:rPr>
        <w:t xml:space="preserve"> </w:t>
      </w:r>
      <w:r>
        <w:rPr>
          <w:lang w:val="ru-RU"/>
        </w:rPr>
        <w:t>и</w:t>
      </w:r>
      <w:r w:rsidRPr="008E22CF">
        <w:rPr>
          <w:lang w:val="ru-RU"/>
        </w:rPr>
        <w:t xml:space="preserve"> </w:t>
      </w:r>
      <w:r>
        <w:rPr>
          <w:lang w:val="ru-RU"/>
        </w:rPr>
        <w:t>в</w:t>
      </w:r>
      <w:r w:rsidRPr="008E22CF">
        <w:rPr>
          <w:lang w:val="ru-RU"/>
        </w:rPr>
        <w:t xml:space="preserve"> </w:t>
      </w:r>
      <w:r>
        <w:rPr>
          <w:lang w:val="ru-RU"/>
        </w:rPr>
        <w:t>обществе</w:t>
      </w:r>
      <w:r w:rsidRPr="008E22CF">
        <w:rPr>
          <w:lang w:val="ru-RU"/>
        </w:rPr>
        <w:t xml:space="preserve"> </w:t>
      </w:r>
      <w:r>
        <w:rPr>
          <w:lang w:val="ru-RU"/>
        </w:rPr>
        <w:t>по</w:t>
      </w:r>
      <w:r w:rsidRPr="008E22CF">
        <w:rPr>
          <w:lang w:val="ru-RU"/>
        </w:rPr>
        <w:t xml:space="preserve"> </w:t>
      </w:r>
      <w:r>
        <w:rPr>
          <w:lang w:val="ru-RU"/>
        </w:rPr>
        <w:t>мере</w:t>
      </w:r>
      <w:r w:rsidRPr="008E22CF">
        <w:rPr>
          <w:lang w:val="ru-RU"/>
        </w:rPr>
        <w:t xml:space="preserve"> </w:t>
      </w:r>
      <w:r>
        <w:rPr>
          <w:lang w:val="ru-RU"/>
        </w:rPr>
        <w:t>развития</w:t>
      </w:r>
      <w:r w:rsidRPr="008E22CF">
        <w:rPr>
          <w:lang w:val="ru-RU"/>
        </w:rPr>
        <w:t xml:space="preserve"> </w:t>
      </w:r>
      <w:r>
        <w:rPr>
          <w:lang w:val="ru-RU"/>
        </w:rPr>
        <w:t>экономики</w:t>
      </w:r>
      <w:r w:rsidRPr="008E22CF">
        <w:rPr>
          <w:lang w:val="ru-RU"/>
        </w:rPr>
        <w:t xml:space="preserve">, </w:t>
      </w:r>
      <w:r>
        <w:rPr>
          <w:lang w:val="ru-RU"/>
        </w:rPr>
        <w:t>основанной</w:t>
      </w:r>
      <w:r w:rsidRPr="008E22CF">
        <w:rPr>
          <w:lang w:val="ru-RU"/>
        </w:rPr>
        <w:t xml:space="preserve"> </w:t>
      </w:r>
      <w:r>
        <w:rPr>
          <w:lang w:val="ru-RU"/>
        </w:rPr>
        <w:t>на</w:t>
      </w:r>
      <w:r w:rsidRPr="008E22CF">
        <w:rPr>
          <w:lang w:val="ru-RU"/>
        </w:rPr>
        <w:t xml:space="preserve"> </w:t>
      </w:r>
      <w:r>
        <w:rPr>
          <w:lang w:val="ru-RU"/>
        </w:rPr>
        <w:t>знаниях</w:t>
      </w:r>
      <w:r w:rsidRPr="008E22CF">
        <w:rPr>
          <w:lang w:val="ru-RU"/>
        </w:rPr>
        <w:t xml:space="preserve">, </w:t>
      </w:r>
      <w:r>
        <w:rPr>
          <w:lang w:val="ru-RU"/>
        </w:rPr>
        <w:t xml:space="preserve">поскольку технология пронизывает производственный сектор и поскольку изменяется модель </w:t>
      </w:r>
      <w:r w:rsidRPr="008E22CF">
        <w:rPr>
          <w:lang w:val="ru-RU"/>
        </w:rPr>
        <w:t xml:space="preserve">производства, распространения и потребления творческих произведений, </w:t>
      </w:r>
      <w:r>
        <w:rPr>
          <w:lang w:val="ru-RU"/>
        </w:rPr>
        <w:t>добиться многостороннего соглашения будет по-прежнему трудно</w:t>
      </w:r>
      <w:r w:rsidRPr="008E22CF">
        <w:rPr>
          <w:lang w:val="ru-RU"/>
        </w:rPr>
        <w:t xml:space="preserve">.  </w:t>
      </w:r>
      <w:r>
        <w:rPr>
          <w:lang w:val="ru-RU"/>
        </w:rPr>
        <w:t>Вместе</w:t>
      </w:r>
      <w:r w:rsidRPr="00BF6212">
        <w:rPr>
          <w:lang w:val="ru-RU"/>
        </w:rPr>
        <w:t xml:space="preserve"> </w:t>
      </w:r>
      <w:r>
        <w:rPr>
          <w:lang w:val="ru-RU"/>
        </w:rPr>
        <w:t>с</w:t>
      </w:r>
      <w:r w:rsidRPr="00BF6212">
        <w:rPr>
          <w:lang w:val="ru-RU"/>
        </w:rPr>
        <w:t xml:space="preserve"> </w:t>
      </w:r>
      <w:r>
        <w:rPr>
          <w:lang w:val="ru-RU"/>
        </w:rPr>
        <w:t>тем</w:t>
      </w:r>
      <w:r w:rsidRPr="00BF6212">
        <w:rPr>
          <w:lang w:val="ru-RU"/>
        </w:rPr>
        <w:t xml:space="preserve"> </w:t>
      </w:r>
      <w:r>
        <w:rPr>
          <w:lang w:val="ru-RU"/>
        </w:rPr>
        <w:t>образу</w:t>
      </w:r>
      <w:r w:rsidRPr="00BF6212">
        <w:rPr>
          <w:lang w:val="ru-RU"/>
        </w:rPr>
        <w:t xml:space="preserve"> </w:t>
      </w:r>
      <w:r>
        <w:rPr>
          <w:lang w:val="ru-RU"/>
        </w:rPr>
        <w:t>Организации</w:t>
      </w:r>
      <w:r w:rsidRPr="00BF6212">
        <w:rPr>
          <w:lang w:val="ru-RU"/>
        </w:rPr>
        <w:t xml:space="preserve"> </w:t>
      </w:r>
      <w:r>
        <w:rPr>
          <w:lang w:val="ru-RU"/>
        </w:rPr>
        <w:t>не</w:t>
      </w:r>
      <w:r w:rsidRPr="00BF6212">
        <w:rPr>
          <w:lang w:val="ru-RU"/>
        </w:rPr>
        <w:t xml:space="preserve"> </w:t>
      </w:r>
      <w:r>
        <w:rPr>
          <w:lang w:val="ru-RU"/>
        </w:rPr>
        <w:t>способствует</w:t>
      </w:r>
      <w:r w:rsidRPr="00BF6212">
        <w:rPr>
          <w:lang w:val="ru-RU"/>
        </w:rPr>
        <w:t xml:space="preserve"> </w:t>
      </w:r>
      <w:r>
        <w:rPr>
          <w:lang w:val="ru-RU"/>
        </w:rPr>
        <w:t>то</w:t>
      </w:r>
      <w:r w:rsidRPr="00BF6212">
        <w:rPr>
          <w:lang w:val="ru-RU"/>
        </w:rPr>
        <w:t xml:space="preserve">, </w:t>
      </w:r>
      <w:r>
        <w:rPr>
          <w:lang w:val="ru-RU"/>
        </w:rPr>
        <w:t>что</w:t>
      </w:r>
      <w:r w:rsidRPr="00BF6212">
        <w:rPr>
          <w:lang w:val="ru-RU"/>
        </w:rPr>
        <w:t xml:space="preserve"> </w:t>
      </w:r>
      <w:r>
        <w:rPr>
          <w:lang w:val="ru-RU"/>
        </w:rPr>
        <w:t>вопросы, стоящие</w:t>
      </w:r>
      <w:r w:rsidRPr="00BF6212">
        <w:rPr>
          <w:lang w:val="ru-RU"/>
        </w:rPr>
        <w:t xml:space="preserve"> </w:t>
      </w:r>
      <w:r>
        <w:rPr>
          <w:lang w:val="ru-RU"/>
        </w:rPr>
        <w:t>в</w:t>
      </w:r>
      <w:r w:rsidRPr="00BF6212">
        <w:rPr>
          <w:lang w:val="ru-RU"/>
        </w:rPr>
        <w:t xml:space="preserve"> </w:t>
      </w:r>
      <w:r>
        <w:rPr>
          <w:lang w:val="ru-RU"/>
        </w:rPr>
        <w:t>ее</w:t>
      </w:r>
      <w:r w:rsidRPr="00BF6212">
        <w:rPr>
          <w:lang w:val="ru-RU"/>
        </w:rPr>
        <w:t xml:space="preserve"> </w:t>
      </w:r>
      <w:r>
        <w:rPr>
          <w:lang w:val="ru-RU"/>
        </w:rPr>
        <w:t>повестке</w:t>
      </w:r>
      <w:r w:rsidRPr="00BF6212">
        <w:rPr>
          <w:lang w:val="ru-RU"/>
        </w:rPr>
        <w:t xml:space="preserve"> </w:t>
      </w:r>
      <w:r>
        <w:rPr>
          <w:lang w:val="ru-RU"/>
        </w:rPr>
        <w:t>дня,</w:t>
      </w:r>
      <w:r w:rsidRPr="00BF6212">
        <w:rPr>
          <w:lang w:val="ru-RU"/>
        </w:rPr>
        <w:t xml:space="preserve"> </w:t>
      </w:r>
      <w:r>
        <w:rPr>
          <w:lang w:val="ru-RU"/>
        </w:rPr>
        <w:t>остаются</w:t>
      </w:r>
      <w:r w:rsidRPr="00BF6212">
        <w:rPr>
          <w:lang w:val="ru-RU"/>
        </w:rPr>
        <w:t xml:space="preserve"> </w:t>
      </w:r>
      <w:r>
        <w:rPr>
          <w:lang w:val="ru-RU"/>
        </w:rPr>
        <w:t>неурегулированными в</w:t>
      </w:r>
      <w:r w:rsidRPr="00BF6212">
        <w:rPr>
          <w:lang w:val="ru-RU"/>
        </w:rPr>
        <w:t xml:space="preserve"> </w:t>
      </w:r>
      <w:r>
        <w:rPr>
          <w:lang w:val="ru-RU"/>
        </w:rPr>
        <w:t>течение</w:t>
      </w:r>
      <w:r w:rsidRPr="00BF6212">
        <w:rPr>
          <w:lang w:val="ru-RU"/>
        </w:rPr>
        <w:t xml:space="preserve"> </w:t>
      </w:r>
      <w:r>
        <w:rPr>
          <w:lang w:val="ru-RU"/>
        </w:rPr>
        <w:t>длительных</w:t>
      </w:r>
      <w:r w:rsidRPr="00BF6212">
        <w:rPr>
          <w:lang w:val="ru-RU"/>
        </w:rPr>
        <w:t xml:space="preserve"> </w:t>
      </w:r>
      <w:r>
        <w:rPr>
          <w:lang w:val="ru-RU"/>
        </w:rPr>
        <w:t>периодов</w:t>
      </w:r>
      <w:r w:rsidRPr="00BF6212">
        <w:rPr>
          <w:lang w:val="ru-RU"/>
        </w:rPr>
        <w:t xml:space="preserve"> </w:t>
      </w:r>
      <w:r>
        <w:rPr>
          <w:lang w:val="ru-RU"/>
        </w:rPr>
        <w:t>времени</w:t>
      </w:r>
      <w:r w:rsidRPr="00BF6212">
        <w:rPr>
          <w:lang w:val="ru-RU"/>
        </w:rPr>
        <w:t xml:space="preserve">.  </w:t>
      </w:r>
      <w:r>
        <w:rPr>
          <w:lang w:val="ru-RU"/>
        </w:rPr>
        <w:t>Например</w:t>
      </w:r>
      <w:r w:rsidRPr="00BF6212">
        <w:rPr>
          <w:lang w:val="ru-RU"/>
        </w:rPr>
        <w:t xml:space="preserve">, </w:t>
      </w:r>
      <w:r>
        <w:rPr>
          <w:lang w:val="ru-RU"/>
        </w:rPr>
        <w:t>обсуждения</w:t>
      </w:r>
      <w:r w:rsidRPr="00BF6212">
        <w:rPr>
          <w:lang w:val="ru-RU"/>
        </w:rPr>
        <w:t xml:space="preserve"> </w:t>
      </w:r>
      <w:r>
        <w:rPr>
          <w:lang w:val="ru-RU"/>
        </w:rPr>
        <w:t>по</w:t>
      </w:r>
      <w:r w:rsidRPr="00BF6212">
        <w:rPr>
          <w:lang w:val="ru-RU"/>
        </w:rPr>
        <w:t xml:space="preserve"> </w:t>
      </w:r>
      <w:r>
        <w:rPr>
          <w:lang w:val="ru-RU"/>
        </w:rPr>
        <w:t>вопросам</w:t>
      </w:r>
      <w:r w:rsidRPr="00BF6212">
        <w:rPr>
          <w:lang w:val="ru-RU"/>
        </w:rPr>
        <w:t xml:space="preserve"> </w:t>
      </w:r>
      <w:r>
        <w:rPr>
          <w:lang w:val="ru-RU"/>
        </w:rPr>
        <w:t>вещания</w:t>
      </w:r>
      <w:r w:rsidRPr="00BF6212">
        <w:rPr>
          <w:lang w:val="ru-RU"/>
        </w:rPr>
        <w:t xml:space="preserve"> </w:t>
      </w:r>
      <w:r>
        <w:rPr>
          <w:lang w:val="ru-RU"/>
        </w:rPr>
        <w:t>начались</w:t>
      </w:r>
      <w:r w:rsidRPr="00BF6212">
        <w:rPr>
          <w:lang w:val="ru-RU"/>
        </w:rPr>
        <w:t xml:space="preserve"> </w:t>
      </w:r>
      <w:r>
        <w:rPr>
          <w:lang w:val="ru-RU"/>
        </w:rPr>
        <w:t>в</w:t>
      </w:r>
      <w:r w:rsidRPr="00BF6212">
        <w:rPr>
          <w:lang w:val="ru-RU"/>
        </w:rPr>
        <w:t xml:space="preserve"> 1990-</w:t>
      </w:r>
      <w:r>
        <w:rPr>
          <w:lang w:val="ru-RU"/>
        </w:rPr>
        <w:t>х</w:t>
      </w:r>
      <w:r w:rsidRPr="00BF6212">
        <w:rPr>
          <w:lang w:val="ru-RU"/>
        </w:rPr>
        <w:t xml:space="preserve"> </w:t>
      </w:r>
      <w:r>
        <w:rPr>
          <w:lang w:val="ru-RU"/>
        </w:rPr>
        <w:t>годах</w:t>
      </w:r>
      <w:r w:rsidRPr="00BF6212">
        <w:rPr>
          <w:lang w:val="ru-RU"/>
        </w:rPr>
        <w:t xml:space="preserve">, </w:t>
      </w:r>
      <w:r>
        <w:rPr>
          <w:lang w:val="ru-RU"/>
        </w:rPr>
        <w:t>а обсуждения по международному документу или документам в области генетических ресурсов, традиционных знаний и традиционных выражений культуры начались</w:t>
      </w:r>
      <w:r w:rsidRPr="00BF6212">
        <w:rPr>
          <w:lang w:val="ru-RU"/>
        </w:rPr>
        <w:t xml:space="preserve"> </w:t>
      </w:r>
      <w:r>
        <w:rPr>
          <w:lang w:val="ru-RU"/>
        </w:rPr>
        <w:t xml:space="preserve">на рубеже нынешнего </w:t>
      </w:r>
      <w:r w:rsidRPr="000F6623">
        <w:rPr>
          <w:lang w:val="ru-RU"/>
        </w:rPr>
        <w:t>столетия</w:t>
      </w:r>
      <w:r w:rsidRPr="00BF6212">
        <w:rPr>
          <w:lang w:val="ru-RU"/>
        </w:rPr>
        <w:t xml:space="preserve">.  </w:t>
      </w:r>
      <w:r>
        <w:rPr>
          <w:lang w:val="ru-RU"/>
        </w:rPr>
        <w:t>Отчасти</w:t>
      </w:r>
      <w:r w:rsidRPr="00BF6212">
        <w:rPr>
          <w:lang w:val="ru-RU"/>
        </w:rPr>
        <w:t xml:space="preserve"> </w:t>
      </w:r>
      <w:r>
        <w:rPr>
          <w:lang w:val="ru-RU"/>
        </w:rPr>
        <w:t>в</w:t>
      </w:r>
      <w:r w:rsidRPr="00BF6212">
        <w:rPr>
          <w:lang w:val="ru-RU"/>
        </w:rPr>
        <w:t xml:space="preserve"> </w:t>
      </w:r>
      <w:r>
        <w:rPr>
          <w:lang w:val="ru-RU"/>
        </w:rPr>
        <w:t>связи</w:t>
      </w:r>
      <w:r w:rsidRPr="00BF6212">
        <w:rPr>
          <w:lang w:val="ru-RU"/>
        </w:rPr>
        <w:t xml:space="preserve"> </w:t>
      </w:r>
      <w:r>
        <w:rPr>
          <w:lang w:val="ru-RU"/>
        </w:rPr>
        <w:t>с</w:t>
      </w:r>
      <w:r w:rsidRPr="00BF6212">
        <w:rPr>
          <w:lang w:val="ru-RU"/>
        </w:rPr>
        <w:t xml:space="preserve"> </w:t>
      </w:r>
      <w:r>
        <w:rPr>
          <w:lang w:val="ru-RU"/>
        </w:rPr>
        <w:t>трудностью</w:t>
      </w:r>
      <w:r w:rsidRPr="00BF6212">
        <w:rPr>
          <w:lang w:val="ru-RU"/>
        </w:rPr>
        <w:t xml:space="preserve"> </w:t>
      </w:r>
      <w:r>
        <w:rPr>
          <w:lang w:val="ru-RU"/>
        </w:rPr>
        <w:t>достижения</w:t>
      </w:r>
      <w:r w:rsidRPr="00BF6212">
        <w:rPr>
          <w:lang w:val="ru-RU"/>
        </w:rPr>
        <w:t xml:space="preserve"> </w:t>
      </w:r>
      <w:r>
        <w:rPr>
          <w:lang w:val="ru-RU"/>
        </w:rPr>
        <w:t>многостороннего</w:t>
      </w:r>
      <w:r w:rsidRPr="00BF6212">
        <w:rPr>
          <w:lang w:val="ru-RU"/>
        </w:rPr>
        <w:t xml:space="preserve"> </w:t>
      </w:r>
      <w:r>
        <w:rPr>
          <w:lang w:val="ru-RU"/>
        </w:rPr>
        <w:t>консенсуса</w:t>
      </w:r>
      <w:r w:rsidRPr="00BF6212">
        <w:rPr>
          <w:lang w:val="ru-RU"/>
        </w:rPr>
        <w:t xml:space="preserve">, </w:t>
      </w:r>
      <w:r>
        <w:rPr>
          <w:lang w:val="ru-RU"/>
        </w:rPr>
        <w:t>все</w:t>
      </w:r>
      <w:r w:rsidRPr="00BF6212">
        <w:rPr>
          <w:lang w:val="ru-RU"/>
        </w:rPr>
        <w:t xml:space="preserve"> </w:t>
      </w:r>
      <w:r>
        <w:rPr>
          <w:lang w:val="ru-RU"/>
        </w:rPr>
        <w:t>в</w:t>
      </w:r>
      <w:r w:rsidRPr="00BF6212">
        <w:rPr>
          <w:lang w:val="ru-RU"/>
        </w:rPr>
        <w:t xml:space="preserve"> </w:t>
      </w:r>
      <w:r>
        <w:rPr>
          <w:lang w:val="ru-RU"/>
        </w:rPr>
        <w:t>большем</w:t>
      </w:r>
      <w:r w:rsidRPr="00BF6212">
        <w:rPr>
          <w:lang w:val="ru-RU"/>
        </w:rPr>
        <w:t xml:space="preserve"> </w:t>
      </w:r>
      <w:r>
        <w:rPr>
          <w:lang w:val="ru-RU"/>
        </w:rPr>
        <w:t>числе</w:t>
      </w:r>
      <w:r w:rsidRPr="00BF6212">
        <w:rPr>
          <w:lang w:val="ru-RU"/>
        </w:rPr>
        <w:t xml:space="preserve"> </w:t>
      </w:r>
      <w:r>
        <w:rPr>
          <w:lang w:val="ru-RU"/>
        </w:rPr>
        <w:t>случаев</w:t>
      </w:r>
      <w:r w:rsidRPr="00BF6212">
        <w:rPr>
          <w:lang w:val="ru-RU"/>
        </w:rPr>
        <w:t xml:space="preserve"> </w:t>
      </w:r>
      <w:r>
        <w:rPr>
          <w:lang w:val="ru-RU"/>
        </w:rPr>
        <w:t>международное</w:t>
      </w:r>
      <w:r w:rsidRPr="00BF6212">
        <w:rPr>
          <w:lang w:val="ru-RU"/>
        </w:rPr>
        <w:t xml:space="preserve"> </w:t>
      </w:r>
      <w:r>
        <w:rPr>
          <w:lang w:val="ru-RU"/>
        </w:rPr>
        <w:t>нормотворчество</w:t>
      </w:r>
      <w:r w:rsidRPr="00BF6212">
        <w:rPr>
          <w:lang w:val="ru-RU"/>
        </w:rPr>
        <w:t xml:space="preserve"> </w:t>
      </w:r>
      <w:r>
        <w:rPr>
          <w:lang w:val="ru-RU"/>
        </w:rPr>
        <w:t>в</w:t>
      </w:r>
      <w:r w:rsidRPr="00BF6212">
        <w:rPr>
          <w:lang w:val="ru-RU"/>
        </w:rPr>
        <w:t xml:space="preserve"> </w:t>
      </w:r>
      <w:r>
        <w:rPr>
          <w:lang w:val="ru-RU"/>
        </w:rPr>
        <w:t>области</w:t>
      </w:r>
      <w:r w:rsidRPr="00BF6212">
        <w:rPr>
          <w:lang w:val="ru-RU"/>
        </w:rPr>
        <w:t xml:space="preserve">  </w:t>
      </w:r>
      <w:r>
        <w:rPr>
          <w:lang w:val="ru-RU"/>
        </w:rPr>
        <w:t>интеллектуальной</w:t>
      </w:r>
      <w:r w:rsidRPr="00BF6212">
        <w:rPr>
          <w:lang w:val="ru-RU"/>
        </w:rPr>
        <w:t xml:space="preserve"> </w:t>
      </w:r>
      <w:r>
        <w:rPr>
          <w:lang w:val="ru-RU"/>
        </w:rPr>
        <w:t>собственности</w:t>
      </w:r>
      <w:r w:rsidRPr="00BF6212">
        <w:rPr>
          <w:lang w:val="ru-RU"/>
        </w:rPr>
        <w:t xml:space="preserve"> </w:t>
      </w:r>
      <w:r>
        <w:rPr>
          <w:lang w:val="ru-RU"/>
        </w:rPr>
        <w:t>происходит</w:t>
      </w:r>
      <w:r w:rsidRPr="00BF6212">
        <w:rPr>
          <w:lang w:val="ru-RU"/>
        </w:rPr>
        <w:t xml:space="preserve"> </w:t>
      </w:r>
      <w:r>
        <w:rPr>
          <w:lang w:val="ru-RU"/>
        </w:rPr>
        <w:t>в</w:t>
      </w:r>
      <w:r w:rsidRPr="00BF6212">
        <w:rPr>
          <w:lang w:val="ru-RU"/>
        </w:rPr>
        <w:t xml:space="preserve"> </w:t>
      </w:r>
      <w:r>
        <w:rPr>
          <w:lang w:val="ru-RU"/>
        </w:rPr>
        <w:t>виде</w:t>
      </w:r>
      <w:r w:rsidRPr="00BF6212">
        <w:rPr>
          <w:lang w:val="ru-RU"/>
        </w:rPr>
        <w:t xml:space="preserve"> </w:t>
      </w:r>
      <w:r>
        <w:rPr>
          <w:lang w:val="ru-RU"/>
        </w:rPr>
        <w:t xml:space="preserve">двусторонних, плюрилатеральных и </w:t>
      </w:r>
      <w:r w:rsidRPr="00BF6212">
        <w:rPr>
          <w:lang w:val="ru-RU"/>
        </w:rPr>
        <w:t xml:space="preserve"> </w:t>
      </w:r>
      <w:r>
        <w:rPr>
          <w:lang w:val="ru-RU"/>
        </w:rPr>
        <w:t>региональных договоренностей</w:t>
      </w:r>
      <w:r w:rsidRPr="00BF6212">
        <w:rPr>
          <w:lang w:val="ru-RU"/>
        </w:rPr>
        <w:t xml:space="preserve">.  </w:t>
      </w:r>
      <w:r>
        <w:rPr>
          <w:lang w:val="ru-RU"/>
        </w:rPr>
        <w:t>Таким</w:t>
      </w:r>
      <w:r w:rsidRPr="00BF6212">
        <w:rPr>
          <w:lang w:val="ru-RU"/>
        </w:rPr>
        <w:t xml:space="preserve"> </w:t>
      </w:r>
      <w:r>
        <w:rPr>
          <w:lang w:val="ru-RU"/>
        </w:rPr>
        <w:t>образом</w:t>
      </w:r>
      <w:r w:rsidRPr="00BF6212">
        <w:rPr>
          <w:lang w:val="ru-RU"/>
        </w:rPr>
        <w:t xml:space="preserve">, </w:t>
      </w:r>
      <w:r>
        <w:rPr>
          <w:lang w:val="ru-RU"/>
        </w:rPr>
        <w:t>проблемы</w:t>
      </w:r>
      <w:r w:rsidRPr="00BF6212">
        <w:rPr>
          <w:lang w:val="ru-RU"/>
        </w:rPr>
        <w:t xml:space="preserve"> </w:t>
      </w:r>
      <w:r>
        <w:rPr>
          <w:lang w:val="ru-RU"/>
        </w:rPr>
        <w:t>в</w:t>
      </w:r>
      <w:r w:rsidRPr="00BF6212">
        <w:rPr>
          <w:lang w:val="ru-RU"/>
        </w:rPr>
        <w:t xml:space="preserve"> </w:t>
      </w:r>
      <w:r>
        <w:rPr>
          <w:lang w:val="ru-RU"/>
        </w:rPr>
        <w:t>области</w:t>
      </w:r>
      <w:r w:rsidRPr="00BF6212">
        <w:rPr>
          <w:lang w:val="ru-RU"/>
        </w:rPr>
        <w:t xml:space="preserve"> </w:t>
      </w:r>
      <w:r>
        <w:rPr>
          <w:lang w:val="ru-RU"/>
        </w:rPr>
        <w:t>многостороннего</w:t>
      </w:r>
      <w:r w:rsidRPr="00BF6212">
        <w:rPr>
          <w:lang w:val="ru-RU"/>
        </w:rPr>
        <w:t xml:space="preserve"> </w:t>
      </w:r>
      <w:r>
        <w:rPr>
          <w:lang w:val="ru-RU"/>
        </w:rPr>
        <w:t>нормотворчества</w:t>
      </w:r>
      <w:r w:rsidRPr="00BF6212">
        <w:rPr>
          <w:lang w:val="ru-RU"/>
        </w:rPr>
        <w:t xml:space="preserve"> </w:t>
      </w:r>
      <w:r>
        <w:rPr>
          <w:lang w:val="ru-RU"/>
        </w:rPr>
        <w:t>являются</w:t>
      </w:r>
      <w:r w:rsidRPr="00BF6212">
        <w:rPr>
          <w:lang w:val="ru-RU"/>
        </w:rPr>
        <w:t xml:space="preserve"> </w:t>
      </w:r>
      <w:r>
        <w:rPr>
          <w:lang w:val="ru-RU"/>
        </w:rPr>
        <w:t>значительными</w:t>
      </w:r>
      <w:r w:rsidRPr="00BF6212">
        <w:rPr>
          <w:lang w:val="ru-RU"/>
        </w:rPr>
        <w:t xml:space="preserve">, </w:t>
      </w:r>
      <w:r>
        <w:rPr>
          <w:lang w:val="ru-RU"/>
        </w:rPr>
        <w:t>и, чтобы они решались успешно, они</w:t>
      </w:r>
      <w:r w:rsidRPr="00BF6212">
        <w:rPr>
          <w:lang w:val="ru-RU"/>
        </w:rPr>
        <w:t xml:space="preserve"> </w:t>
      </w:r>
      <w:r>
        <w:rPr>
          <w:lang w:val="ru-RU"/>
        </w:rPr>
        <w:t>будут</w:t>
      </w:r>
      <w:r w:rsidRPr="00BF6212">
        <w:rPr>
          <w:lang w:val="ru-RU"/>
        </w:rPr>
        <w:t xml:space="preserve"> </w:t>
      </w:r>
      <w:r>
        <w:rPr>
          <w:lang w:val="ru-RU"/>
        </w:rPr>
        <w:t>требовать</w:t>
      </w:r>
      <w:r w:rsidRPr="00BF6212">
        <w:rPr>
          <w:lang w:val="ru-RU"/>
        </w:rPr>
        <w:t xml:space="preserve"> </w:t>
      </w:r>
      <w:r>
        <w:rPr>
          <w:lang w:val="ru-RU"/>
        </w:rPr>
        <w:t>активного</w:t>
      </w:r>
      <w:r w:rsidRPr="00BF6212">
        <w:rPr>
          <w:lang w:val="ru-RU"/>
        </w:rPr>
        <w:t xml:space="preserve"> </w:t>
      </w:r>
      <w:r>
        <w:rPr>
          <w:lang w:val="ru-RU"/>
        </w:rPr>
        <w:t>участия</w:t>
      </w:r>
      <w:r w:rsidRPr="00BF6212">
        <w:rPr>
          <w:lang w:val="ru-RU"/>
        </w:rPr>
        <w:t xml:space="preserve"> </w:t>
      </w:r>
      <w:r>
        <w:rPr>
          <w:lang w:val="ru-RU"/>
        </w:rPr>
        <w:t>и</w:t>
      </w:r>
      <w:r w:rsidRPr="00BF6212">
        <w:rPr>
          <w:lang w:val="ru-RU"/>
        </w:rPr>
        <w:t xml:space="preserve"> </w:t>
      </w:r>
      <w:r>
        <w:rPr>
          <w:lang w:val="ru-RU"/>
        </w:rPr>
        <w:t>готовности</w:t>
      </w:r>
      <w:r w:rsidRPr="00BF6212">
        <w:rPr>
          <w:lang w:val="ru-RU"/>
        </w:rPr>
        <w:t xml:space="preserve"> </w:t>
      </w:r>
      <w:r>
        <w:rPr>
          <w:lang w:val="ru-RU"/>
        </w:rPr>
        <w:t>к</w:t>
      </w:r>
      <w:r w:rsidRPr="00BF6212">
        <w:rPr>
          <w:lang w:val="ru-RU"/>
        </w:rPr>
        <w:t xml:space="preserve"> </w:t>
      </w:r>
      <w:r>
        <w:rPr>
          <w:lang w:val="ru-RU"/>
        </w:rPr>
        <w:t>компромиссу</w:t>
      </w:r>
      <w:r w:rsidRPr="00BF6212">
        <w:rPr>
          <w:lang w:val="ru-RU"/>
        </w:rPr>
        <w:t xml:space="preserve"> </w:t>
      </w:r>
      <w:r>
        <w:rPr>
          <w:lang w:val="ru-RU"/>
        </w:rPr>
        <w:t>со</w:t>
      </w:r>
      <w:r w:rsidRPr="00BF6212">
        <w:rPr>
          <w:lang w:val="ru-RU"/>
        </w:rPr>
        <w:t xml:space="preserve"> </w:t>
      </w:r>
      <w:r>
        <w:rPr>
          <w:lang w:val="ru-RU"/>
        </w:rPr>
        <w:t>стороны</w:t>
      </w:r>
      <w:r w:rsidRPr="00BF6212">
        <w:rPr>
          <w:lang w:val="ru-RU"/>
        </w:rPr>
        <w:t xml:space="preserve"> </w:t>
      </w:r>
      <w:r>
        <w:rPr>
          <w:lang w:val="ru-RU"/>
        </w:rPr>
        <w:t>государств</w:t>
      </w:r>
      <w:r w:rsidRPr="00BF6212">
        <w:rPr>
          <w:lang w:val="ru-RU"/>
        </w:rPr>
        <w:t>-</w:t>
      </w:r>
      <w:r>
        <w:rPr>
          <w:lang w:val="ru-RU"/>
        </w:rPr>
        <w:t>членов</w:t>
      </w:r>
      <w:r w:rsidRPr="00BF6212">
        <w:rPr>
          <w:lang w:val="ru-RU"/>
        </w:rPr>
        <w:t>.</w:t>
      </w:r>
    </w:p>
    <w:p w:rsidR="00A93C13" w:rsidRPr="00BF6212" w:rsidRDefault="00A93C13" w:rsidP="00A93C13">
      <w:pPr>
        <w:rPr>
          <w:lang w:val="ru-RU"/>
        </w:rPr>
      </w:pPr>
    </w:p>
    <w:p w:rsidR="00A93C13" w:rsidRDefault="00A93C13" w:rsidP="005010B0">
      <w:pPr>
        <w:pStyle w:val="ListParagraph"/>
        <w:numPr>
          <w:ilvl w:val="0"/>
          <w:numId w:val="24"/>
        </w:numPr>
        <w:ind w:left="0" w:firstLine="0"/>
        <w:rPr>
          <w:lang w:val="ru-RU"/>
        </w:rPr>
      </w:pPr>
      <w:r w:rsidRPr="000F6623">
        <w:rPr>
          <w:lang w:val="ru-RU"/>
        </w:rPr>
        <w:t>Поскольку</w:t>
      </w:r>
      <w:r w:rsidRPr="00BF6212">
        <w:rPr>
          <w:lang w:val="ru-RU"/>
        </w:rPr>
        <w:t xml:space="preserve"> </w:t>
      </w:r>
      <w:r>
        <w:rPr>
          <w:lang w:val="ru-RU"/>
        </w:rPr>
        <w:t>нынешняя</w:t>
      </w:r>
      <w:r w:rsidRPr="00BF6212">
        <w:rPr>
          <w:lang w:val="ru-RU"/>
        </w:rPr>
        <w:t xml:space="preserve"> </w:t>
      </w:r>
      <w:r>
        <w:rPr>
          <w:lang w:val="ru-RU"/>
        </w:rPr>
        <w:t>повестка</w:t>
      </w:r>
      <w:r w:rsidRPr="00BF6212">
        <w:rPr>
          <w:lang w:val="ru-RU"/>
        </w:rPr>
        <w:t xml:space="preserve"> </w:t>
      </w:r>
      <w:r>
        <w:rPr>
          <w:lang w:val="ru-RU"/>
        </w:rPr>
        <w:t>дня</w:t>
      </w:r>
      <w:r w:rsidRPr="00BF6212">
        <w:rPr>
          <w:lang w:val="ru-RU"/>
        </w:rPr>
        <w:t xml:space="preserve"> </w:t>
      </w:r>
      <w:r>
        <w:rPr>
          <w:lang w:val="ru-RU"/>
        </w:rPr>
        <w:t>является</w:t>
      </w:r>
      <w:r w:rsidRPr="00BF6212">
        <w:rPr>
          <w:lang w:val="ru-RU"/>
        </w:rPr>
        <w:t xml:space="preserve"> </w:t>
      </w:r>
      <w:r>
        <w:rPr>
          <w:lang w:val="ru-RU"/>
        </w:rPr>
        <w:t>назревшей</w:t>
      </w:r>
      <w:r w:rsidRPr="00BF6212">
        <w:rPr>
          <w:lang w:val="ru-RU"/>
        </w:rPr>
        <w:t xml:space="preserve"> </w:t>
      </w:r>
      <w:r>
        <w:rPr>
          <w:lang w:val="ru-RU"/>
        </w:rPr>
        <w:t>или</w:t>
      </w:r>
      <w:r w:rsidRPr="00BF6212">
        <w:rPr>
          <w:lang w:val="ru-RU"/>
        </w:rPr>
        <w:t xml:space="preserve"> </w:t>
      </w:r>
      <w:r>
        <w:rPr>
          <w:lang w:val="ru-RU"/>
        </w:rPr>
        <w:t>давней</w:t>
      </w:r>
      <w:r w:rsidRPr="00BF6212">
        <w:rPr>
          <w:lang w:val="ru-RU"/>
        </w:rPr>
        <w:t xml:space="preserve"> </w:t>
      </w:r>
      <w:r>
        <w:rPr>
          <w:lang w:val="ru-RU"/>
        </w:rPr>
        <w:t>и</w:t>
      </w:r>
      <w:r w:rsidRPr="00BF6212">
        <w:rPr>
          <w:lang w:val="ru-RU"/>
        </w:rPr>
        <w:t xml:space="preserve"> </w:t>
      </w:r>
      <w:r>
        <w:rPr>
          <w:lang w:val="ru-RU"/>
        </w:rPr>
        <w:t>исходя</w:t>
      </w:r>
      <w:r w:rsidRPr="00BF6212">
        <w:rPr>
          <w:lang w:val="ru-RU"/>
        </w:rPr>
        <w:t xml:space="preserve"> </w:t>
      </w:r>
      <w:r>
        <w:rPr>
          <w:lang w:val="ru-RU"/>
        </w:rPr>
        <w:t>из</w:t>
      </w:r>
      <w:r w:rsidRPr="00BF6212">
        <w:rPr>
          <w:lang w:val="ru-RU"/>
        </w:rPr>
        <w:t xml:space="preserve"> </w:t>
      </w:r>
      <w:r>
        <w:rPr>
          <w:lang w:val="ru-RU"/>
        </w:rPr>
        <w:t>той</w:t>
      </w:r>
      <w:r w:rsidRPr="00BF6212">
        <w:rPr>
          <w:lang w:val="ru-RU"/>
        </w:rPr>
        <w:t xml:space="preserve"> </w:t>
      </w:r>
      <w:r>
        <w:rPr>
          <w:lang w:val="ru-RU"/>
        </w:rPr>
        <w:t>предпосылки</w:t>
      </w:r>
      <w:r w:rsidRPr="00BF6212">
        <w:rPr>
          <w:lang w:val="ru-RU"/>
        </w:rPr>
        <w:t xml:space="preserve">, </w:t>
      </w:r>
      <w:r>
        <w:rPr>
          <w:lang w:val="ru-RU"/>
        </w:rPr>
        <w:t>что</w:t>
      </w:r>
      <w:r w:rsidRPr="00BF6212">
        <w:rPr>
          <w:lang w:val="ru-RU"/>
        </w:rPr>
        <w:t xml:space="preserve"> </w:t>
      </w:r>
      <w:r>
        <w:rPr>
          <w:lang w:val="ru-RU"/>
        </w:rPr>
        <w:t>стоящие</w:t>
      </w:r>
      <w:r w:rsidRPr="00BF6212">
        <w:rPr>
          <w:lang w:val="ru-RU"/>
        </w:rPr>
        <w:t xml:space="preserve"> </w:t>
      </w:r>
      <w:r>
        <w:rPr>
          <w:lang w:val="ru-RU"/>
        </w:rPr>
        <w:t>на</w:t>
      </w:r>
      <w:r w:rsidRPr="00BF6212">
        <w:rPr>
          <w:lang w:val="ru-RU"/>
        </w:rPr>
        <w:t xml:space="preserve"> </w:t>
      </w:r>
      <w:r>
        <w:rPr>
          <w:lang w:val="ru-RU"/>
        </w:rPr>
        <w:t>ней</w:t>
      </w:r>
      <w:r w:rsidRPr="00BF6212">
        <w:rPr>
          <w:lang w:val="ru-RU"/>
        </w:rPr>
        <w:t xml:space="preserve"> </w:t>
      </w:r>
      <w:r>
        <w:rPr>
          <w:lang w:val="ru-RU"/>
        </w:rPr>
        <w:t>вопросы</w:t>
      </w:r>
      <w:r w:rsidRPr="00BF6212">
        <w:rPr>
          <w:lang w:val="ru-RU"/>
        </w:rPr>
        <w:t xml:space="preserve"> </w:t>
      </w:r>
      <w:r>
        <w:rPr>
          <w:lang w:val="ru-RU"/>
        </w:rPr>
        <w:t>могут</w:t>
      </w:r>
      <w:r w:rsidRPr="00BF6212">
        <w:rPr>
          <w:lang w:val="ru-RU"/>
        </w:rPr>
        <w:t xml:space="preserve"> </w:t>
      </w:r>
      <w:r>
        <w:rPr>
          <w:lang w:val="ru-RU"/>
        </w:rPr>
        <w:t>быть</w:t>
      </w:r>
      <w:r w:rsidRPr="00BF6212">
        <w:rPr>
          <w:lang w:val="ru-RU"/>
        </w:rPr>
        <w:t xml:space="preserve"> </w:t>
      </w:r>
      <w:r>
        <w:rPr>
          <w:lang w:val="ru-RU"/>
        </w:rPr>
        <w:t>доведены</w:t>
      </w:r>
      <w:r w:rsidRPr="00BF6212">
        <w:rPr>
          <w:lang w:val="ru-RU"/>
        </w:rPr>
        <w:t xml:space="preserve"> </w:t>
      </w:r>
      <w:r>
        <w:rPr>
          <w:lang w:val="ru-RU"/>
        </w:rPr>
        <w:t>до</w:t>
      </w:r>
      <w:r w:rsidRPr="00BF6212">
        <w:rPr>
          <w:lang w:val="ru-RU"/>
        </w:rPr>
        <w:t xml:space="preserve"> </w:t>
      </w:r>
      <w:r>
        <w:rPr>
          <w:lang w:val="ru-RU"/>
        </w:rPr>
        <w:t>успешного</w:t>
      </w:r>
      <w:r w:rsidRPr="00BF6212">
        <w:rPr>
          <w:lang w:val="ru-RU"/>
        </w:rPr>
        <w:t xml:space="preserve"> </w:t>
      </w:r>
      <w:r>
        <w:rPr>
          <w:lang w:val="ru-RU"/>
        </w:rPr>
        <w:t>или</w:t>
      </w:r>
      <w:r w:rsidRPr="00BF6212">
        <w:rPr>
          <w:lang w:val="ru-RU"/>
        </w:rPr>
        <w:t xml:space="preserve"> </w:t>
      </w:r>
      <w:r>
        <w:rPr>
          <w:lang w:val="ru-RU"/>
        </w:rPr>
        <w:t>согласованного</w:t>
      </w:r>
      <w:r w:rsidRPr="00BF6212">
        <w:rPr>
          <w:lang w:val="ru-RU"/>
        </w:rPr>
        <w:t xml:space="preserve"> </w:t>
      </w:r>
      <w:r w:rsidRPr="000F6623">
        <w:rPr>
          <w:lang w:val="ru-RU"/>
        </w:rPr>
        <w:t>завершения</w:t>
      </w:r>
      <w:r w:rsidRPr="00BF6212">
        <w:rPr>
          <w:lang w:val="ru-RU"/>
        </w:rPr>
        <w:t xml:space="preserve">, </w:t>
      </w:r>
      <w:r>
        <w:rPr>
          <w:lang w:val="ru-RU"/>
        </w:rPr>
        <w:t>для Организации будет важно рассмотреть в предстоящий период характер будущей нормативной работы, которой она хочет заниматься</w:t>
      </w:r>
      <w:r w:rsidRPr="00BF6212">
        <w:rPr>
          <w:lang w:val="ru-RU"/>
        </w:rPr>
        <w:t xml:space="preserve">.  </w:t>
      </w:r>
      <w:r>
        <w:rPr>
          <w:lang w:val="ru-RU"/>
        </w:rPr>
        <w:t>Одной</w:t>
      </w:r>
      <w:r w:rsidRPr="00BF6212">
        <w:rPr>
          <w:lang w:val="ru-RU"/>
        </w:rPr>
        <w:t xml:space="preserve"> </w:t>
      </w:r>
      <w:r>
        <w:rPr>
          <w:lang w:val="ru-RU"/>
        </w:rPr>
        <w:t>областью</w:t>
      </w:r>
      <w:r w:rsidRPr="00BF6212">
        <w:rPr>
          <w:lang w:val="ru-RU"/>
        </w:rPr>
        <w:t xml:space="preserve">, </w:t>
      </w:r>
      <w:r>
        <w:rPr>
          <w:lang w:val="ru-RU"/>
        </w:rPr>
        <w:t>в</w:t>
      </w:r>
      <w:r w:rsidRPr="00BF6212">
        <w:rPr>
          <w:lang w:val="ru-RU"/>
        </w:rPr>
        <w:t xml:space="preserve"> </w:t>
      </w:r>
      <w:r>
        <w:rPr>
          <w:lang w:val="ru-RU"/>
        </w:rPr>
        <w:t>которой</w:t>
      </w:r>
      <w:r w:rsidRPr="00BF6212">
        <w:rPr>
          <w:lang w:val="ru-RU"/>
        </w:rPr>
        <w:t xml:space="preserve"> </w:t>
      </w:r>
      <w:r>
        <w:rPr>
          <w:lang w:val="ru-RU"/>
        </w:rPr>
        <w:t>мнения</w:t>
      </w:r>
      <w:r w:rsidRPr="00BF6212">
        <w:rPr>
          <w:lang w:val="ru-RU"/>
        </w:rPr>
        <w:t xml:space="preserve"> </w:t>
      </w:r>
      <w:r>
        <w:rPr>
          <w:lang w:val="ru-RU"/>
        </w:rPr>
        <w:t>государств</w:t>
      </w:r>
      <w:r w:rsidRPr="00BF6212">
        <w:rPr>
          <w:lang w:val="ru-RU"/>
        </w:rPr>
        <w:t>-</w:t>
      </w:r>
      <w:r>
        <w:rPr>
          <w:lang w:val="ru-RU"/>
        </w:rPr>
        <w:t>членов</w:t>
      </w:r>
      <w:r w:rsidRPr="00BF6212">
        <w:rPr>
          <w:lang w:val="ru-RU"/>
        </w:rPr>
        <w:t xml:space="preserve"> </w:t>
      </w:r>
      <w:r>
        <w:rPr>
          <w:lang w:val="ru-RU"/>
        </w:rPr>
        <w:t>являются</w:t>
      </w:r>
      <w:r w:rsidRPr="00BF6212">
        <w:rPr>
          <w:lang w:val="ru-RU"/>
        </w:rPr>
        <w:t xml:space="preserve"> </w:t>
      </w:r>
      <w:r>
        <w:rPr>
          <w:lang w:val="ru-RU"/>
        </w:rPr>
        <w:t>наименее</w:t>
      </w:r>
      <w:r w:rsidRPr="00BF6212">
        <w:rPr>
          <w:lang w:val="ru-RU"/>
        </w:rPr>
        <w:t xml:space="preserve"> </w:t>
      </w:r>
      <w:r>
        <w:rPr>
          <w:lang w:val="ru-RU"/>
        </w:rPr>
        <w:t>разделенными</w:t>
      </w:r>
      <w:r w:rsidRPr="00BF6212">
        <w:rPr>
          <w:lang w:val="ru-RU"/>
        </w:rPr>
        <w:t xml:space="preserve">, </w:t>
      </w:r>
      <w:r>
        <w:rPr>
          <w:lang w:val="ru-RU"/>
        </w:rPr>
        <w:t>является</w:t>
      </w:r>
      <w:r w:rsidRPr="00BF6212">
        <w:rPr>
          <w:lang w:val="ru-RU"/>
        </w:rPr>
        <w:t xml:space="preserve"> </w:t>
      </w:r>
      <w:r>
        <w:rPr>
          <w:lang w:val="ru-RU"/>
        </w:rPr>
        <w:t>процедурное функционирование системы  интеллектуальной собственности</w:t>
      </w:r>
      <w:r w:rsidRPr="00BF6212">
        <w:rPr>
          <w:lang w:val="ru-RU"/>
        </w:rPr>
        <w:t xml:space="preserve">.  </w:t>
      </w:r>
      <w:r>
        <w:rPr>
          <w:lang w:val="ru-RU"/>
        </w:rPr>
        <w:t>Эта</w:t>
      </w:r>
      <w:r w:rsidRPr="00BF6212">
        <w:rPr>
          <w:lang w:val="ru-RU"/>
        </w:rPr>
        <w:t xml:space="preserve"> </w:t>
      </w:r>
      <w:r>
        <w:rPr>
          <w:lang w:val="ru-RU"/>
        </w:rPr>
        <w:t>область</w:t>
      </w:r>
      <w:r w:rsidRPr="00BF6212">
        <w:rPr>
          <w:lang w:val="ru-RU"/>
        </w:rPr>
        <w:t xml:space="preserve"> </w:t>
      </w:r>
      <w:r>
        <w:rPr>
          <w:lang w:val="ru-RU"/>
        </w:rPr>
        <w:t>может</w:t>
      </w:r>
      <w:r w:rsidRPr="00BF6212">
        <w:rPr>
          <w:lang w:val="ru-RU"/>
        </w:rPr>
        <w:t xml:space="preserve"> </w:t>
      </w:r>
      <w:r>
        <w:rPr>
          <w:lang w:val="ru-RU"/>
        </w:rPr>
        <w:t>дать</w:t>
      </w:r>
      <w:r w:rsidRPr="00BF6212">
        <w:rPr>
          <w:lang w:val="ru-RU"/>
        </w:rPr>
        <w:t xml:space="preserve"> </w:t>
      </w:r>
      <w:r>
        <w:rPr>
          <w:lang w:val="ru-RU"/>
        </w:rPr>
        <w:t>возможность для действий со стороны государств-членов</w:t>
      </w:r>
      <w:r w:rsidRPr="00BF6212">
        <w:rPr>
          <w:lang w:val="ru-RU"/>
        </w:rPr>
        <w:t xml:space="preserve">. </w:t>
      </w:r>
    </w:p>
    <w:p w:rsidR="00A93C13" w:rsidRPr="00BF6212" w:rsidRDefault="00A93C13" w:rsidP="00A93C13">
      <w:pPr>
        <w:rPr>
          <w:lang w:val="ru-RU"/>
        </w:rPr>
      </w:pPr>
    </w:p>
    <w:p w:rsidR="00A93C13" w:rsidRPr="00BF6212" w:rsidRDefault="00A93C13" w:rsidP="005010B0">
      <w:pPr>
        <w:pStyle w:val="ListParagraph"/>
        <w:numPr>
          <w:ilvl w:val="0"/>
          <w:numId w:val="24"/>
        </w:numPr>
        <w:ind w:left="0" w:firstLine="0"/>
        <w:rPr>
          <w:lang w:val="ru-RU"/>
        </w:rPr>
      </w:pPr>
      <w:r w:rsidRPr="000F6623">
        <w:rPr>
          <w:lang w:val="ru-RU"/>
        </w:rPr>
        <w:t>Будущая</w:t>
      </w:r>
      <w:r w:rsidRPr="00BF6212">
        <w:rPr>
          <w:lang w:val="ru-RU"/>
        </w:rPr>
        <w:t xml:space="preserve"> </w:t>
      </w:r>
      <w:r>
        <w:rPr>
          <w:lang w:val="ru-RU"/>
        </w:rPr>
        <w:t>повестка</w:t>
      </w:r>
      <w:r w:rsidRPr="00BF6212">
        <w:rPr>
          <w:lang w:val="ru-RU"/>
        </w:rPr>
        <w:t xml:space="preserve"> </w:t>
      </w:r>
      <w:r>
        <w:rPr>
          <w:lang w:val="ru-RU"/>
        </w:rPr>
        <w:t>дня</w:t>
      </w:r>
      <w:r w:rsidRPr="00BF6212">
        <w:rPr>
          <w:lang w:val="ru-RU"/>
        </w:rPr>
        <w:t xml:space="preserve"> </w:t>
      </w:r>
      <w:r>
        <w:rPr>
          <w:lang w:val="ru-RU"/>
        </w:rPr>
        <w:t>потребует</w:t>
      </w:r>
      <w:r w:rsidRPr="00BF6212">
        <w:rPr>
          <w:lang w:val="ru-RU"/>
        </w:rPr>
        <w:t xml:space="preserve"> </w:t>
      </w:r>
      <w:r>
        <w:rPr>
          <w:lang w:val="ru-RU"/>
        </w:rPr>
        <w:t>тщательного</w:t>
      </w:r>
      <w:r w:rsidRPr="00BF6212">
        <w:rPr>
          <w:lang w:val="ru-RU"/>
        </w:rPr>
        <w:t xml:space="preserve"> </w:t>
      </w:r>
      <w:r>
        <w:rPr>
          <w:lang w:val="ru-RU"/>
        </w:rPr>
        <w:t>определения</w:t>
      </w:r>
      <w:r w:rsidRPr="00BF6212">
        <w:rPr>
          <w:lang w:val="ru-RU"/>
        </w:rPr>
        <w:t xml:space="preserve"> </w:t>
      </w:r>
      <w:r>
        <w:rPr>
          <w:lang w:val="ru-RU"/>
        </w:rPr>
        <w:t>областей</w:t>
      </w:r>
      <w:r w:rsidRPr="00BF6212">
        <w:rPr>
          <w:lang w:val="ru-RU"/>
        </w:rPr>
        <w:t xml:space="preserve">, </w:t>
      </w:r>
      <w:r>
        <w:rPr>
          <w:lang w:val="ru-RU"/>
        </w:rPr>
        <w:t>в</w:t>
      </w:r>
      <w:r w:rsidRPr="00BF6212">
        <w:rPr>
          <w:lang w:val="ru-RU"/>
        </w:rPr>
        <w:t xml:space="preserve"> </w:t>
      </w:r>
      <w:r>
        <w:rPr>
          <w:lang w:val="ru-RU"/>
        </w:rPr>
        <w:t>которых</w:t>
      </w:r>
      <w:r w:rsidRPr="00BF6212">
        <w:rPr>
          <w:lang w:val="ru-RU"/>
        </w:rPr>
        <w:t xml:space="preserve"> </w:t>
      </w:r>
      <w:r>
        <w:rPr>
          <w:lang w:val="ru-RU"/>
        </w:rPr>
        <w:t>многосторонние</w:t>
      </w:r>
      <w:r w:rsidRPr="00BF6212">
        <w:rPr>
          <w:lang w:val="ru-RU"/>
        </w:rPr>
        <w:t xml:space="preserve"> </w:t>
      </w:r>
      <w:r>
        <w:rPr>
          <w:lang w:val="ru-RU"/>
        </w:rPr>
        <w:t>действия</w:t>
      </w:r>
      <w:r w:rsidRPr="00BF6212">
        <w:rPr>
          <w:lang w:val="ru-RU"/>
        </w:rPr>
        <w:t xml:space="preserve"> </w:t>
      </w:r>
      <w:r>
        <w:rPr>
          <w:lang w:val="ru-RU"/>
        </w:rPr>
        <w:t>либо</w:t>
      </w:r>
      <w:r w:rsidRPr="00BF6212">
        <w:rPr>
          <w:lang w:val="ru-RU"/>
        </w:rPr>
        <w:t xml:space="preserve"> </w:t>
      </w:r>
      <w:r>
        <w:rPr>
          <w:lang w:val="ru-RU"/>
        </w:rPr>
        <w:t>являются</w:t>
      </w:r>
      <w:r w:rsidRPr="00BF6212">
        <w:rPr>
          <w:lang w:val="ru-RU"/>
        </w:rPr>
        <w:t xml:space="preserve"> </w:t>
      </w:r>
      <w:r>
        <w:rPr>
          <w:lang w:val="ru-RU"/>
        </w:rPr>
        <w:t>необходимыми</w:t>
      </w:r>
      <w:r w:rsidRPr="00BF6212">
        <w:rPr>
          <w:lang w:val="ru-RU"/>
        </w:rPr>
        <w:t xml:space="preserve">, </w:t>
      </w:r>
      <w:r>
        <w:rPr>
          <w:lang w:val="ru-RU"/>
        </w:rPr>
        <w:t>либо</w:t>
      </w:r>
      <w:r w:rsidRPr="00BF6212">
        <w:rPr>
          <w:lang w:val="ru-RU"/>
        </w:rPr>
        <w:t xml:space="preserve"> </w:t>
      </w:r>
      <w:r>
        <w:rPr>
          <w:lang w:val="ru-RU"/>
        </w:rPr>
        <w:t>могут</w:t>
      </w:r>
      <w:r w:rsidRPr="00BF6212">
        <w:rPr>
          <w:lang w:val="ru-RU"/>
        </w:rPr>
        <w:t xml:space="preserve"> </w:t>
      </w:r>
      <w:r>
        <w:rPr>
          <w:lang w:val="ru-RU"/>
        </w:rPr>
        <w:t>принести больше пользы на фоне все более сложного ландшафта международного нормотворчества</w:t>
      </w:r>
      <w:r w:rsidRPr="00BF6212">
        <w:rPr>
          <w:lang w:val="ru-RU"/>
        </w:rPr>
        <w:t xml:space="preserve">.  </w:t>
      </w:r>
      <w:r>
        <w:rPr>
          <w:lang w:val="ru-RU"/>
        </w:rPr>
        <w:t>Она</w:t>
      </w:r>
      <w:r w:rsidRPr="00BF6212">
        <w:rPr>
          <w:lang w:val="ru-RU"/>
        </w:rPr>
        <w:t xml:space="preserve"> </w:t>
      </w:r>
      <w:r>
        <w:rPr>
          <w:lang w:val="ru-RU"/>
        </w:rPr>
        <w:t>может</w:t>
      </w:r>
      <w:r w:rsidRPr="00BF6212">
        <w:rPr>
          <w:lang w:val="ru-RU"/>
        </w:rPr>
        <w:t xml:space="preserve"> </w:t>
      </w:r>
      <w:r>
        <w:rPr>
          <w:lang w:val="ru-RU"/>
        </w:rPr>
        <w:t>также</w:t>
      </w:r>
      <w:r w:rsidRPr="00BF6212">
        <w:rPr>
          <w:lang w:val="ru-RU"/>
        </w:rPr>
        <w:t xml:space="preserve"> </w:t>
      </w:r>
      <w:r>
        <w:rPr>
          <w:lang w:val="ru-RU"/>
        </w:rPr>
        <w:t>потребовать</w:t>
      </w:r>
      <w:r w:rsidRPr="00BF6212">
        <w:rPr>
          <w:lang w:val="ru-RU"/>
        </w:rPr>
        <w:t xml:space="preserve"> </w:t>
      </w:r>
      <w:r>
        <w:rPr>
          <w:lang w:val="ru-RU"/>
        </w:rPr>
        <w:t>от</w:t>
      </w:r>
      <w:r w:rsidRPr="00BF6212">
        <w:rPr>
          <w:lang w:val="ru-RU"/>
        </w:rPr>
        <w:t xml:space="preserve"> </w:t>
      </w:r>
      <w:r>
        <w:rPr>
          <w:lang w:val="ru-RU"/>
        </w:rPr>
        <w:t>Организации</w:t>
      </w:r>
      <w:r w:rsidRPr="00BF6212">
        <w:rPr>
          <w:lang w:val="ru-RU"/>
        </w:rPr>
        <w:t xml:space="preserve"> </w:t>
      </w:r>
      <w:r>
        <w:rPr>
          <w:lang w:val="ru-RU"/>
        </w:rPr>
        <w:t>дальнейших</w:t>
      </w:r>
      <w:r w:rsidRPr="00BF6212">
        <w:rPr>
          <w:lang w:val="ru-RU"/>
        </w:rPr>
        <w:t xml:space="preserve"> </w:t>
      </w:r>
      <w:r>
        <w:rPr>
          <w:lang w:val="ru-RU"/>
        </w:rPr>
        <w:t>размышлений</w:t>
      </w:r>
      <w:r w:rsidRPr="00BF6212">
        <w:rPr>
          <w:lang w:val="ru-RU"/>
        </w:rPr>
        <w:t xml:space="preserve"> </w:t>
      </w:r>
      <w:r>
        <w:rPr>
          <w:lang w:val="ru-RU"/>
        </w:rPr>
        <w:t>о</w:t>
      </w:r>
      <w:r w:rsidRPr="00BF6212">
        <w:rPr>
          <w:lang w:val="ru-RU"/>
        </w:rPr>
        <w:t xml:space="preserve"> </w:t>
      </w:r>
      <w:r>
        <w:rPr>
          <w:lang w:val="ru-RU"/>
        </w:rPr>
        <w:t>том</w:t>
      </w:r>
      <w:r w:rsidRPr="00BF6212">
        <w:rPr>
          <w:lang w:val="ru-RU"/>
        </w:rPr>
        <w:t xml:space="preserve">, </w:t>
      </w:r>
      <w:r>
        <w:rPr>
          <w:lang w:val="ru-RU"/>
        </w:rPr>
        <w:t>какими</w:t>
      </w:r>
      <w:r w:rsidRPr="00BF6212">
        <w:rPr>
          <w:lang w:val="ru-RU"/>
        </w:rPr>
        <w:t xml:space="preserve"> </w:t>
      </w:r>
      <w:r>
        <w:rPr>
          <w:lang w:val="ru-RU"/>
        </w:rPr>
        <w:t>методами</w:t>
      </w:r>
      <w:r w:rsidRPr="00BF6212">
        <w:rPr>
          <w:lang w:val="ru-RU"/>
        </w:rPr>
        <w:t xml:space="preserve"> </w:t>
      </w:r>
      <w:r>
        <w:rPr>
          <w:lang w:val="ru-RU"/>
        </w:rPr>
        <w:t>выявлять</w:t>
      </w:r>
      <w:r w:rsidRPr="00BF6212">
        <w:rPr>
          <w:lang w:val="ru-RU"/>
        </w:rPr>
        <w:t xml:space="preserve"> </w:t>
      </w:r>
      <w:r>
        <w:rPr>
          <w:lang w:val="ru-RU"/>
        </w:rPr>
        <w:t>и</w:t>
      </w:r>
      <w:r w:rsidRPr="00BF6212">
        <w:rPr>
          <w:lang w:val="ru-RU"/>
        </w:rPr>
        <w:t xml:space="preserve"> </w:t>
      </w:r>
      <w:r>
        <w:rPr>
          <w:lang w:val="ru-RU"/>
        </w:rPr>
        <w:t>продвигать</w:t>
      </w:r>
      <w:r w:rsidRPr="00BF6212">
        <w:rPr>
          <w:lang w:val="ru-RU"/>
        </w:rPr>
        <w:t xml:space="preserve"> </w:t>
      </w:r>
      <w:r>
        <w:rPr>
          <w:lang w:val="ru-RU"/>
        </w:rPr>
        <w:t>нормативные</w:t>
      </w:r>
      <w:r w:rsidRPr="00BF6212">
        <w:rPr>
          <w:lang w:val="ru-RU"/>
        </w:rPr>
        <w:t xml:space="preserve"> </w:t>
      </w:r>
      <w:r>
        <w:rPr>
          <w:lang w:val="ru-RU"/>
        </w:rPr>
        <w:t>вопросы</w:t>
      </w:r>
      <w:r w:rsidRPr="00BF6212">
        <w:rPr>
          <w:lang w:val="ru-RU"/>
        </w:rPr>
        <w:t xml:space="preserve">.  </w:t>
      </w:r>
      <w:r>
        <w:rPr>
          <w:lang w:val="ru-RU"/>
        </w:rPr>
        <w:t>Нынешняя</w:t>
      </w:r>
      <w:r w:rsidRPr="00BF6212">
        <w:rPr>
          <w:lang w:val="ru-RU"/>
        </w:rPr>
        <w:t xml:space="preserve"> </w:t>
      </w:r>
      <w:r>
        <w:rPr>
          <w:lang w:val="ru-RU"/>
        </w:rPr>
        <w:t>система</w:t>
      </w:r>
      <w:r w:rsidRPr="00BF6212">
        <w:rPr>
          <w:lang w:val="ru-RU"/>
        </w:rPr>
        <w:t xml:space="preserve"> </w:t>
      </w:r>
      <w:r>
        <w:rPr>
          <w:lang w:val="ru-RU"/>
        </w:rPr>
        <w:t>комитетов</w:t>
      </w:r>
      <w:r w:rsidRPr="00BF6212">
        <w:rPr>
          <w:lang w:val="ru-RU"/>
        </w:rPr>
        <w:t xml:space="preserve">, </w:t>
      </w:r>
      <w:r>
        <w:rPr>
          <w:lang w:val="ru-RU"/>
        </w:rPr>
        <w:t>по</w:t>
      </w:r>
      <w:r w:rsidRPr="00BF6212">
        <w:rPr>
          <w:lang w:val="ru-RU"/>
        </w:rPr>
        <w:t xml:space="preserve"> </w:t>
      </w:r>
      <w:r>
        <w:rPr>
          <w:lang w:val="ru-RU"/>
        </w:rPr>
        <w:t>мнению</w:t>
      </w:r>
      <w:r w:rsidRPr="00BF6212">
        <w:rPr>
          <w:lang w:val="ru-RU"/>
        </w:rPr>
        <w:t xml:space="preserve"> </w:t>
      </w:r>
      <w:r>
        <w:rPr>
          <w:lang w:val="ru-RU"/>
        </w:rPr>
        <w:t>некоторых</w:t>
      </w:r>
      <w:r w:rsidRPr="00BF6212">
        <w:rPr>
          <w:lang w:val="ru-RU"/>
        </w:rPr>
        <w:t xml:space="preserve">, </w:t>
      </w:r>
      <w:r>
        <w:rPr>
          <w:lang w:val="ru-RU"/>
        </w:rPr>
        <w:t>связана</w:t>
      </w:r>
      <w:r w:rsidRPr="00BF6212">
        <w:rPr>
          <w:lang w:val="ru-RU"/>
        </w:rPr>
        <w:t xml:space="preserve"> </w:t>
      </w:r>
      <w:r>
        <w:rPr>
          <w:lang w:val="ru-RU"/>
        </w:rPr>
        <w:t>с</w:t>
      </w:r>
      <w:r w:rsidRPr="00BF6212">
        <w:rPr>
          <w:lang w:val="ru-RU"/>
        </w:rPr>
        <w:t xml:space="preserve"> </w:t>
      </w:r>
      <w:r>
        <w:rPr>
          <w:lang w:val="ru-RU"/>
        </w:rPr>
        <w:t>неэффективностью</w:t>
      </w:r>
      <w:r w:rsidRPr="00BF6212">
        <w:rPr>
          <w:lang w:val="ru-RU"/>
        </w:rPr>
        <w:t xml:space="preserve">, </w:t>
      </w:r>
      <w:r>
        <w:rPr>
          <w:lang w:val="ru-RU"/>
        </w:rPr>
        <w:t>и</w:t>
      </w:r>
      <w:r w:rsidRPr="00BF6212">
        <w:rPr>
          <w:lang w:val="ru-RU"/>
        </w:rPr>
        <w:t xml:space="preserve"> </w:t>
      </w:r>
      <w:r>
        <w:rPr>
          <w:lang w:val="ru-RU"/>
        </w:rPr>
        <w:t>государствам</w:t>
      </w:r>
      <w:r w:rsidRPr="00BF6212">
        <w:rPr>
          <w:lang w:val="ru-RU"/>
        </w:rPr>
        <w:t>-</w:t>
      </w:r>
      <w:r>
        <w:rPr>
          <w:lang w:val="ru-RU"/>
        </w:rPr>
        <w:t>членам</w:t>
      </w:r>
      <w:r w:rsidRPr="00BF6212">
        <w:rPr>
          <w:lang w:val="ru-RU"/>
        </w:rPr>
        <w:t xml:space="preserve"> </w:t>
      </w:r>
      <w:r>
        <w:rPr>
          <w:lang w:val="ru-RU"/>
        </w:rPr>
        <w:t>предстоит</w:t>
      </w:r>
      <w:r w:rsidRPr="00BF6212">
        <w:rPr>
          <w:lang w:val="ru-RU"/>
        </w:rPr>
        <w:t xml:space="preserve"> </w:t>
      </w:r>
      <w:r>
        <w:rPr>
          <w:lang w:val="ru-RU"/>
        </w:rPr>
        <w:t>решить</w:t>
      </w:r>
      <w:r w:rsidRPr="00BF6212">
        <w:rPr>
          <w:lang w:val="ru-RU"/>
        </w:rPr>
        <w:t xml:space="preserve">, </w:t>
      </w:r>
      <w:r w:rsidRPr="000F6623">
        <w:rPr>
          <w:lang w:val="ru-RU"/>
        </w:rPr>
        <w:t>должна</w:t>
      </w:r>
      <w:r w:rsidRPr="00BF6212">
        <w:rPr>
          <w:lang w:val="ru-RU"/>
        </w:rPr>
        <w:t xml:space="preserve"> </w:t>
      </w:r>
      <w:r>
        <w:rPr>
          <w:lang w:val="ru-RU"/>
        </w:rPr>
        <w:t>ли</w:t>
      </w:r>
      <w:r w:rsidRPr="00BF6212">
        <w:rPr>
          <w:lang w:val="ru-RU"/>
        </w:rPr>
        <w:t xml:space="preserve"> </w:t>
      </w:r>
      <w:r>
        <w:rPr>
          <w:lang w:val="ru-RU"/>
        </w:rPr>
        <w:t>она</w:t>
      </w:r>
      <w:r w:rsidRPr="00BF6212">
        <w:rPr>
          <w:lang w:val="ru-RU"/>
        </w:rPr>
        <w:t xml:space="preserve"> </w:t>
      </w:r>
      <w:r>
        <w:rPr>
          <w:lang w:val="ru-RU"/>
        </w:rPr>
        <w:t>стать</w:t>
      </w:r>
      <w:r w:rsidRPr="00BF6212">
        <w:rPr>
          <w:lang w:val="ru-RU"/>
        </w:rPr>
        <w:t xml:space="preserve"> </w:t>
      </w:r>
      <w:r>
        <w:rPr>
          <w:lang w:val="ru-RU"/>
        </w:rPr>
        <w:t>предметом</w:t>
      </w:r>
      <w:r w:rsidRPr="00BF6212">
        <w:rPr>
          <w:lang w:val="ru-RU"/>
        </w:rPr>
        <w:t xml:space="preserve"> </w:t>
      </w:r>
      <w:r>
        <w:rPr>
          <w:lang w:val="ru-RU"/>
        </w:rPr>
        <w:t>оценки</w:t>
      </w:r>
      <w:r w:rsidRPr="00BF6212">
        <w:rPr>
          <w:lang w:val="ru-RU"/>
        </w:rPr>
        <w:t xml:space="preserve">, </w:t>
      </w:r>
      <w:r>
        <w:rPr>
          <w:lang w:val="ru-RU"/>
        </w:rPr>
        <w:t>обсуждения</w:t>
      </w:r>
      <w:r w:rsidRPr="00BF6212">
        <w:rPr>
          <w:lang w:val="ru-RU"/>
        </w:rPr>
        <w:t xml:space="preserve"> </w:t>
      </w:r>
      <w:r>
        <w:rPr>
          <w:lang w:val="ru-RU"/>
        </w:rPr>
        <w:t>или</w:t>
      </w:r>
      <w:r w:rsidRPr="00BF6212">
        <w:rPr>
          <w:lang w:val="ru-RU"/>
        </w:rPr>
        <w:t xml:space="preserve"> </w:t>
      </w:r>
      <w:r>
        <w:rPr>
          <w:lang w:val="ru-RU"/>
        </w:rPr>
        <w:t>пересмотра</w:t>
      </w:r>
      <w:r w:rsidRPr="00BF6212">
        <w:rPr>
          <w:lang w:val="ru-RU"/>
        </w:rPr>
        <w:t xml:space="preserve">, </w:t>
      </w:r>
      <w:r>
        <w:rPr>
          <w:lang w:val="ru-RU"/>
        </w:rPr>
        <w:t>дабы</w:t>
      </w:r>
      <w:r w:rsidRPr="00BF6212">
        <w:rPr>
          <w:lang w:val="ru-RU"/>
        </w:rPr>
        <w:t xml:space="preserve"> </w:t>
      </w:r>
      <w:r>
        <w:rPr>
          <w:lang w:val="ru-RU"/>
        </w:rPr>
        <w:t>повысить</w:t>
      </w:r>
      <w:r w:rsidRPr="00BF6212">
        <w:rPr>
          <w:lang w:val="ru-RU"/>
        </w:rPr>
        <w:t xml:space="preserve"> </w:t>
      </w:r>
      <w:r>
        <w:rPr>
          <w:lang w:val="ru-RU"/>
        </w:rPr>
        <w:t>эффективность</w:t>
      </w:r>
      <w:r w:rsidRPr="00BF6212">
        <w:rPr>
          <w:lang w:val="ru-RU"/>
        </w:rPr>
        <w:t xml:space="preserve"> </w:t>
      </w:r>
      <w:r>
        <w:rPr>
          <w:lang w:val="ru-RU"/>
        </w:rPr>
        <w:t>ее</w:t>
      </w:r>
      <w:r w:rsidRPr="00BF6212">
        <w:rPr>
          <w:lang w:val="ru-RU"/>
        </w:rPr>
        <w:t xml:space="preserve"> </w:t>
      </w:r>
      <w:r>
        <w:rPr>
          <w:lang w:val="ru-RU"/>
        </w:rPr>
        <w:t>функционирования</w:t>
      </w:r>
      <w:r w:rsidRPr="00BF6212">
        <w:rPr>
          <w:lang w:val="ru-RU"/>
        </w:rPr>
        <w:t>.</w:t>
      </w:r>
    </w:p>
    <w:p w:rsidR="00A93C13" w:rsidRPr="00BF6212" w:rsidRDefault="00A93C13" w:rsidP="00A93C13">
      <w:pPr>
        <w:rPr>
          <w:lang w:val="ru-RU"/>
        </w:rPr>
      </w:pPr>
    </w:p>
    <w:p w:rsidR="00507143" w:rsidRDefault="00507143">
      <w:pPr>
        <w:rPr>
          <w:b/>
          <w:lang w:val="ru-RU"/>
        </w:rPr>
      </w:pPr>
      <w:r>
        <w:rPr>
          <w:b/>
          <w:lang w:val="ru-RU"/>
        </w:rPr>
        <w:br w:type="page"/>
      </w:r>
    </w:p>
    <w:p w:rsidR="00A93C13" w:rsidRPr="009C3522" w:rsidRDefault="00A93C13" w:rsidP="00A93C13">
      <w:pPr>
        <w:rPr>
          <w:b/>
        </w:rPr>
      </w:pPr>
      <w:r>
        <w:rPr>
          <w:b/>
          <w:lang w:val="ru-RU"/>
        </w:rPr>
        <w:lastRenderedPageBreak/>
        <w:t>СТРАТЕГИИ</w:t>
      </w:r>
      <w:r w:rsidR="009C3522">
        <w:rPr>
          <w:b/>
        </w:rPr>
        <w:t xml:space="preserve"> </w:t>
      </w:r>
    </w:p>
    <w:p w:rsidR="00A93C13" w:rsidRPr="00D4374B" w:rsidRDefault="00A93C13" w:rsidP="00A93C13">
      <w:pPr>
        <w:rPr>
          <w:lang w:val="ru-RU"/>
        </w:rPr>
      </w:pPr>
    </w:p>
    <w:p w:rsidR="00A93C13" w:rsidRDefault="00A93C13" w:rsidP="005010B0">
      <w:pPr>
        <w:pStyle w:val="ListParagraph"/>
        <w:numPr>
          <w:ilvl w:val="0"/>
          <w:numId w:val="24"/>
        </w:numPr>
        <w:ind w:left="0" w:firstLine="0"/>
        <w:rPr>
          <w:lang w:val="ru-RU"/>
        </w:rPr>
      </w:pPr>
      <w:r>
        <w:rPr>
          <w:lang w:val="ru-RU"/>
        </w:rPr>
        <w:t>В</w:t>
      </w:r>
      <w:r w:rsidRPr="00BF6212">
        <w:rPr>
          <w:lang w:val="ru-RU"/>
        </w:rPr>
        <w:t xml:space="preserve"> </w:t>
      </w:r>
      <w:r>
        <w:rPr>
          <w:lang w:val="ru-RU"/>
        </w:rPr>
        <w:t>отношении</w:t>
      </w:r>
      <w:r w:rsidRPr="00BF6212">
        <w:rPr>
          <w:lang w:val="ru-RU"/>
        </w:rPr>
        <w:t xml:space="preserve"> </w:t>
      </w:r>
      <w:r w:rsidRPr="000F6623">
        <w:rPr>
          <w:lang w:val="ru-RU"/>
        </w:rPr>
        <w:t>стратегической</w:t>
      </w:r>
      <w:r w:rsidRPr="00BF6212">
        <w:rPr>
          <w:lang w:val="ru-RU"/>
        </w:rPr>
        <w:t xml:space="preserve"> </w:t>
      </w:r>
      <w:r>
        <w:rPr>
          <w:lang w:val="ru-RU"/>
        </w:rPr>
        <w:t>цели</w:t>
      </w:r>
      <w:r w:rsidRPr="00BF6212">
        <w:rPr>
          <w:lang w:val="ru-RU"/>
        </w:rPr>
        <w:t xml:space="preserve"> </w:t>
      </w:r>
      <w:r w:rsidRPr="00400F7B">
        <w:t>I</w:t>
      </w:r>
      <w:r w:rsidRPr="00BF6212">
        <w:rPr>
          <w:lang w:val="ru-RU"/>
        </w:rPr>
        <w:t xml:space="preserve"> </w:t>
      </w:r>
      <w:r>
        <w:rPr>
          <w:lang w:val="ru-RU"/>
        </w:rPr>
        <w:t>в</w:t>
      </w:r>
      <w:r w:rsidRPr="00BF6212">
        <w:rPr>
          <w:lang w:val="ru-RU"/>
        </w:rPr>
        <w:t xml:space="preserve"> </w:t>
      </w:r>
      <w:r>
        <w:rPr>
          <w:lang w:val="ru-RU"/>
        </w:rPr>
        <w:t>предстоящий</w:t>
      </w:r>
      <w:r w:rsidRPr="00BF6212">
        <w:rPr>
          <w:lang w:val="ru-RU"/>
        </w:rPr>
        <w:t xml:space="preserve"> </w:t>
      </w:r>
      <w:r>
        <w:rPr>
          <w:lang w:val="ru-RU"/>
        </w:rPr>
        <w:t>период</w:t>
      </w:r>
      <w:r w:rsidRPr="00BF6212">
        <w:rPr>
          <w:lang w:val="ru-RU"/>
        </w:rPr>
        <w:t xml:space="preserve"> </w:t>
      </w:r>
      <w:r>
        <w:rPr>
          <w:lang w:val="ru-RU"/>
        </w:rPr>
        <w:t>будут</w:t>
      </w:r>
      <w:r w:rsidRPr="00BF6212">
        <w:rPr>
          <w:lang w:val="ru-RU"/>
        </w:rPr>
        <w:t xml:space="preserve"> </w:t>
      </w:r>
      <w:r>
        <w:rPr>
          <w:lang w:val="ru-RU"/>
        </w:rPr>
        <w:t>осуществляться</w:t>
      </w:r>
      <w:r w:rsidRPr="00BF6212">
        <w:rPr>
          <w:lang w:val="ru-RU"/>
        </w:rPr>
        <w:t xml:space="preserve"> </w:t>
      </w:r>
      <w:r>
        <w:rPr>
          <w:lang w:val="ru-RU"/>
        </w:rPr>
        <w:t>шесть</w:t>
      </w:r>
      <w:r w:rsidRPr="00BF6212">
        <w:rPr>
          <w:lang w:val="ru-RU"/>
        </w:rPr>
        <w:t xml:space="preserve"> </w:t>
      </w:r>
      <w:r>
        <w:rPr>
          <w:lang w:val="ru-RU"/>
        </w:rPr>
        <w:t>стратегий</w:t>
      </w:r>
      <w:r w:rsidRPr="00BF6212">
        <w:rPr>
          <w:lang w:val="ru-RU"/>
        </w:rPr>
        <w:t>:</w:t>
      </w:r>
    </w:p>
    <w:p w:rsidR="00A93C13" w:rsidRPr="00BF6212" w:rsidRDefault="00A93C13" w:rsidP="00A93C13">
      <w:pPr>
        <w:rPr>
          <w:lang w:val="ru-RU"/>
        </w:rPr>
      </w:pPr>
    </w:p>
    <w:p w:rsidR="00A93C13" w:rsidRPr="00BF6212" w:rsidRDefault="00A93C13" w:rsidP="005010B0">
      <w:pPr>
        <w:pStyle w:val="ListParagraph"/>
        <w:numPr>
          <w:ilvl w:val="0"/>
          <w:numId w:val="7"/>
        </w:numPr>
        <w:spacing w:after="200"/>
        <w:ind w:left="1134" w:hanging="567"/>
        <w:rPr>
          <w:lang w:val="ru-RU"/>
        </w:rPr>
      </w:pPr>
      <w:r>
        <w:rPr>
          <w:lang w:val="ru-RU"/>
        </w:rPr>
        <w:t>Будет</w:t>
      </w:r>
      <w:r w:rsidRPr="00BF6212">
        <w:rPr>
          <w:lang w:val="ru-RU"/>
        </w:rPr>
        <w:t xml:space="preserve"> </w:t>
      </w:r>
      <w:r>
        <w:rPr>
          <w:lang w:val="ru-RU"/>
        </w:rPr>
        <w:t>осуществляться</w:t>
      </w:r>
      <w:r w:rsidRPr="00BF6212">
        <w:rPr>
          <w:lang w:val="ru-RU"/>
        </w:rPr>
        <w:t xml:space="preserve"> </w:t>
      </w:r>
      <w:r>
        <w:rPr>
          <w:lang w:val="ru-RU"/>
        </w:rPr>
        <w:t>процесс</w:t>
      </w:r>
      <w:r w:rsidRPr="00BF6212">
        <w:rPr>
          <w:lang w:val="ru-RU"/>
        </w:rPr>
        <w:t xml:space="preserve"> </w:t>
      </w:r>
      <w:r>
        <w:rPr>
          <w:lang w:val="ru-RU"/>
        </w:rPr>
        <w:t>стимулирования</w:t>
      </w:r>
      <w:r w:rsidRPr="00BF6212">
        <w:rPr>
          <w:lang w:val="ru-RU"/>
        </w:rPr>
        <w:t xml:space="preserve"> </w:t>
      </w:r>
      <w:r>
        <w:rPr>
          <w:lang w:val="ru-RU"/>
        </w:rPr>
        <w:t>государств</w:t>
      </w:r>
      <w:r w:rsidRPr="00BF6212">
        <w:rPr>
          <w:lang w:val="ru-RU"/>
        </w:rPr>
        <w:t>-</w:t>
      </w:r>
      <w:r>
        <w:rPr>
          <w:lang w:val="ru-RU"/>
        </w:rPr>
        <w:t>членов</w:t>
      </w:r>
      <w:r w:rsidRPr="00BF6212">
        <w:rPr>
          <w:lang w:val="ru-RU"/>
        </w:rPr>
        <w:t xml:space="preserve"> </w:t>
      </w:r>
      <w:r>
        <w:rPr>
          <w:lang w:val="ru-RU"/>
        </w:rPr>
        <w:t>к</w:t>
      </w:r>
      <w:r w:rsidRPr="00BF6212">
        <w:rPr>
          <w:lang w:val="ru-RU"/>
        </w:rPr>
        <w:t xml:space="preserve"> </w:t>
      </w:r>
      <w:r>
        <w:rPr>
          <w:lang w:val="ru-RU"/>
        </w:rPr>
        <w:t>ратификации</w:t>
      </w:r>
      <w:r w:rsidRPr="00BF6212">
        <w:rPr>
          <w:lang w:val="ru-RU"/>
        </w:rPr>
        <w:t xml:space="preserve"> </w:t>
      </w:r>
      <w:r>
        <w:rPr>
          <w:lang w:val="ru-RU"/>
        </w:rPr>
        <w:t>одобренных</w:t>
      </w:r>
      <w:r w:rsidRPr="00BF6212">
        <w:rPr>
          <w:lang w:val="ru-RU"/>
        </w:rPr>
        <w:t xml:space="preserve"> </w:t>
      </w:r>
      <w:r>
        <w:rPr>
          <w:lang w:val="ru-RU"/>
        </w:rPr>
        <w:t>организационно</w:t>
      </w:r>
      <w:r w:rsidRPr="00BF6212">
        <w:rPr>
          <w:lang w:val="ru-RU"/>
        </w:rPr>
        <w:t>-</w:t>
      </w:r>
      <w:r>
        <w:rPr>
          <w:lang w:val="ru-RU"/>
        </w:rPr>
        <w:t>правовых</w:t>
      </w:r>
      <w:r w:rsidRPr="00BF6212">
        <w:rPr>
          <w:lang w:val="ru-RU"/>
        </w:rPr>
        <w:t xml:space="preserve"> </w:t>
      </w:r>
      <w:r>
        <w:rPr>
          <w:lang w:val="ru-RU"/>
        </w:rPr>
        <w:t>реформ</w:t>
      </w:r>
      <w:r w:rsidRPr="00BF6212">
        <w:rPr>
          <w:lang w:val="ru-RU"/>
        </w:rPr>
        <w:t xml:space="preserve">, </w:t>
      </w:r>
      <w:r>
        <w:rPr>
          <w:lang w:val="ru-RU"/>
        </w:rPr>
        <w:t>таких</w:t>
      </w:r>
      <w:r w:rsidRPr="00BF6212">
        <w:rPr>
          <w:lang w:val="ru-RU"/>
        </w:rPr>
        <w:t xml:space="preserve"> </w:t>
      </w:r>
      <w:r>
        <w:rPr>
          <w:lang w:val="ru-RU"/>
        </w:rPr>
        <w:t>как</w:t>
      </w:r>
      <w:r w:rsidRPr="00BF6212">
        <w:rPr>
          <w:lang w:val="ru-RU"/>
        </w:rPr>
        <w:t xml:space="preserve">   </w:t>
      </w:r>
      <w:r>
        <w:rPr>
          <w:lang w:val="ru-RU"/>
        </w:rPr>
        <w:t>унитарная система взносов и ограничения в отношении срока пребывания в должности Генерального директора</w:t>
      </w:r>
      <w:r w:rsidRPr="00BF6212">
        <w:rPr>
          <w:lang w:val="ru-RU"/>
        </w:rPr>
        <w:t xml:space="preserve">, </w:t>
      </w:r>
      <w:r>
        <w:rPr>
          <w:lang w:val="ru-RU"/>
        </w:rPr>
        <w:t>с целью привести официальное проведение политики, принятой государствами-членами, в соответствие с практикой Организации</w:t>
      </w:r>
      <w:r w:rsidRPr="00BF6212">
        <w:rPr>
          <w:lang w:val="ru-RU"/>
        </w:rPr>
        <w:t>.</w:t>
      </w:r>
    </w:p>
    <w:p w:rsidR="00A93C13" w:rsidRPr="00BF6212" w:rsidRDefault="00A93C13" w:rsidP="00A93C13">
      <w:pPr>
        <w:pStyle w:val="ListParagraph"/>
        <w:ind w:left="1080"/>
        <w:rPr>
          <w:lang w:val="ru-RU"/>
        </w:rPr>
      </w:pPr>
    </w:p>
    <w:p w:rsidR="00A93C13" w:rsidRPr="00BF6212" w:rsidRDefault="00A93C13" w:rsidP="005010B0">
      <w:pPr>
        <w:pStyle w:val="ListParagraph"/>
        <w:numPr>
          <w:ilvl w:val="0"/>
          <w:numId w:val="7"/>
        </w:numPr>
        <w:spacing w:after="200"/>
        <w:ind w:left="1134" w:hanging="567"/>
        <w:rPr>
          <w:lang w:val="ru-RU"/>
        </w:rPr>
      </w:pPr>
      <w:r>
        <w:rPr>
          <w:lang w:val="ru-RU"/>
        </w:rPr>
        <w:t>Государства</w:t>
      </w:r>
      <w:r w:rsidRPr="00BF6212">
        <w:rPr>
          <w:lang w:val="ru-RU"/>
        </w:rPr>
        <w:t>-</w:t>
      </w:r>
      <w:r>
        <w:rPr>
          <w:lang w:val="ru-RU"/>
        </w:rPr>
        <w:t>члены</w:t>
      </w:r>
      <w:r w:rsidRPr="00BF6212">
        <w:rPr>
          <w:lang w:val="ru-RU"/>
        </w:rPr>
        <w:t xml:space="preserve"> </w:t>
      </w:r>
      <w:r>
        <w:rPr>
          <w:lang w:val="ru-RU"/>
        </w:rPr>
        <w:t>будут</w:t>
      </w:r>
      <w:r w:rsidRPr="00BF6212">
        <w:rPr>
          <w:lang w:val="ru-RU"/>
        </w:rPr>
        <w:t xml:space="preserve"> </w:t>
      </w:r>
      <w:r>
        <w:rPr>
          <w:lang w:val="ru-RU"/>
        </w:rPr>
        <w:t>стимулироваться</w:t>
      </w:r>
      <w:r w:rsidRPr="00BF6212">
        <w:rPr>
          <w:lang w:val="ru-RU"/>
        </w:rPr>
        <w:t xml:space="preserve"> </w:t>
      </w:r>
      <w:r>
        <w:rPr>
          <w:lang w:val="ru-RU"/>
        </w:rPr>
        <w:t>к</w:t>
      </w:r>
      <w:r w:rsidRPr="00BF6212">
        <w:rPr>
          <w:lang w:val="ru-RU"/>
        </w:rPr>
        <w:t xml:space="preserve"> </w:t>
      </w:r>
      <w:r>
        <w:rPr>
          <w:lang w:val="ru-RU"/>
        </w:rPr>
        <w:t>ратификации</w:t>
      </w:r>
      <w:r w:rsidRPr="00BF6212">
        <w:rPr>
          <w:lang w:val="ru-RU"/>
        </w:rPr>
        <w:t xml:space="preserve"> </w:t>
      </w:r>
      <w:r>
        <w:rPr>
          <w:lang w:val="ru-RU"/>
        </w:rPr>
        <w:t>трех</w:t>
      </w:r>
      <w:r w:rsidRPr="00BF6212">
        <w:rPr>
          <w:lang w:val="ru-RU"/>
        </w:rPr>
        <w:t xml:space="preserve"> </w:t>
      </w:r>
      <w:r>
        <w:rPr>
          <w:lang w:val="ru-RU"/>
        </w:rPr>
        <w:t>новых</w:t>
      </w:r>
      <w:r w:rsidRPr="00BF6212">
        <w:rPr>
          <w:lang w:val="ru-RU"/>
        </w:rPr>
        <w:t xml:space="preserve"> </w:t>
      </w:r>
      <w:r>
        <w:rPr>
          <w:lang w:val="ru-RU"/>
        </w:rPr>
        <w:t>международных</w:t>
      </w:r>
      <w:r w:rsidRPr="00BF6212">
        <w:rPr>
          <w:lang w:val="ru-RU"/>
        </w:rPr>
        <w:t xml:space="preserve"> </w:t>
      </w:r>
      <w:r>
        <w:rPr>
          <w:lang w:val="ru-RU"/>
        </w:rPr>
        <w:t>документов</w:t>
      </w:r>
      <w:r w:rsidRPr="00BF6212">
        <w:rPr>
          <w:lang w:val="ru-RU"/>
        </w:rPr>
        <w:t xml:space="preserve">, </w:t>
      </w:r>
      <w:r>
        <w:rPr>
          <w:lang w:val="ru-RU"/>
        </w:rPr>
        <w:t>заключенных</w:t>
      </w:r>
      <w:r w:rsidRPr="00BF6212">
        <w:rPr>
          <w:lang w:val="ru-RU"/>
        </w:rPr>
        <w:t xml:space="preserve"> </w:t>
      </w:r>
      <w:r>
        <w:rPr>
          <w:lang w:val="ru-RU"/>
        </w:rPr>
        <w:t>в</w:t>
      </w:r>
      <w:r w:rsidRPr="00BF6212">
        <w:rPr>
          <w:lang w:val="ru-RU"/>
        </w:rPr>
        <w:t xml:space="preserve"> </w:t>
      </w:r>
      <w:r>
        <w:rPr>
          <w:lang w:val="ru-RU"/>
        </w:rPr>
        <w:t>течение</w:t>
      </w:r>
      <w:r w:rsidRPr="00BF6212">
        <w:rPr>
          <w:lang w:val="ru-RU"/>
        </w:rPr>
        <w:t xml:space="preserve"> </w:t>
      </w:r>
      <w:r>
        <w:rPr>
          <w:lang w:val="ru-RU"/>
        </w:rPr>
        <w:t>текущего</w:t>
      </w:r>
      <w:r w:rsidRPr="00BF6212">
        <w:rPr>
          <w:lang w:val="ru-RU"/>
        </w:rPr>
        <w:t xml:space="preserve"> </w:t>
      </w:r>
      <w:r>
        <w:rPr>
          <w:lang w:val="ru-RU"/>
        </w:rPr>
        <w:t>периода</w:t>
      </w:r>
      <w:r w:rsidRPr="00BF6212">
        <w:rPr>
          <w:lang w:val="ru-RU"/>
        </w:rPr>
        <w:t xml:space="preserve">, </w:t>
      </w:r>
      <w:r>
        <w:rPr>
          <w:lang w:val="ru-RU"/>
        </w:rPr>
        <w:t>или</w:t>
      </w:r>
      <w:r w:rsidRPr="00BF6212">
        <w:rPr>
          <w:lang w:val="ru-RU"/>
        </w:rPr>
        <w:t xml:space="preserve"> </w:t>
      </w:r>
      <w:r>
        <w:rPr>
          <w:lang w:val="ru-RU"/>
        </w:rPr>
        <w:t>присоединению</w:t>
      </w:r>
      <w:r w:rsidRPr="00BF6212">
        <w:rPr>
          <w:lang w:val="ru-RU"/>
        </w:rPr>
        <w:t xml:space="preserve"> </w:t>
      </w:r>
      <w:r>
        <w:rPr>
          <w:lang w:val="ru-RU"/>
        </w:rPr>
        <w:t>к</w:t>
      </w:r>
      <w:r w:rsidRPr="00BF6212">
        <w:rPr>
          <w:lang w:val="ru-RU"/>
        </w:rPr>
        <w:t xml:space="preserve"> </w:t>
      </w:r>
      <w:r>
        <w:rPr>
          <w:lang w:val="ru-RU"/>
        </w:rPr>
        <w:t>ним</w:t>
      </w:r>
      <w:r w:rsidRPr="00BF6212">
        <w:rPr>
          <w:lang w:val="ru-RU"/>
        </w:rPr>
        <w:t xml:space="preserve"> </w:t>
      </w:r>
      <w:r>
        <w:rPr>
          <w:lang w:val="ru-RU"/>
        </w:rPr>
        <w:t>с</w:t>
      </w:r>
      <w:r w:rsidRPr="00BF6212">
        <w:rPr>
          <w:lang w:val="ru-RU"/>
        </w:rPr>
        <w:t xml:space="preserve"> </w:t>
      </w:r>
      <w:r>
        <w:rPr>
          <w:lang w:val="ru-RU"/>
        </w:rPr>
        <w:t>целью</w:t>
      </w:r>
      <w:r w:rsidRPr="00BF6212">
        <w:rPr>
          <w:lang w:val="ru-RU"/>
        </w:rPr>
        <w:t xml:space="preserve"> </w:t>
      </w:r>
      <w:r>
        <w:rPr>
          <w:lang w:val="ru-RU"/>
        </w:rPr>
        <w:t>расширить</w:t>
      </w:r>
      <w:r w:rsidRPr="00BF6212">
        <w:rPr>
          <w:lang w:val="ru-RU"/>
        </w:rPr>
        <w:t xml:space="preserve"> </w:t>
      </w:r>
      <w:r>
        <w:rPr>
          <w:lang w:val="ru-RU"/>
        </w:rPr>
        <w:t>состав</w:t>
      </w:r>
      <w:r w:rsidRPr="00BF6212">
        <w:rPr>
          <w:lang w:val="ru-RU"/>
        </w:rPr>
        <w:t xml:space="preserve"> </w:t>
      </w:r>
      <w:r>
        <w:rPr>
          <w:lang w:val="ru-RU"/>
        </w:rPr>
        <w:t>участников</w:t>
      </w:r>
      <w:r w:rsidRPr="00BF6212">
        <w:rPr>
          <w:lang w:val="ru-RU"/>
        </w:rPr>
        <w:t xml:space="preserve"> </w:t>
      </w:r>
      <w:r>
        <w:rPr>
          <w:lang w:val="ru-RU"/>
        </w:rPr>
        <w:t>Марракешского</w:t>
      </w:r>
      <w:r w:rsidRPr="00BF6212">
        <w:rPr>
          <w:lang w:val="ru-RU"/>
        </w:rPr>
        <w:t xml:space="preserve"> </w:t>
      </w:r>
      <w:r>
        <w:rPr>
          <w:lang w:val="ru-RU"/>
        </w:rPr>
        <w:t>договора</w:t>
      </w:r>
      <w:r w:rsidRPr="00BF6212">
        <w:rPr>
          <w:lang w:val="ru-RU"/>
        </w:rPr>
        <w:t xml:space="preserve"> </w:t>
      </w:r>
      <w:r>
        <w:rPr>
          <w:lang w:val="ru-RU"/>
        </w:rPr>
        <w:t>и</w:t>
      </w:r>
      <w:r w:rsidRPr="00BF6212">
        <w:rPr>
          <w:lang w:val="ru-RU"/>
        </w:rPr>
        <w:t xml:space="preserve"> </w:t>
      </w:r>
      <w:r>
        <w:rPr>
          <w:lang w:val="ru-RU"/>
        </w:rPr>
        <w:t>ввести</w:t>
      </w:r>
      <w:r w:rsidRPr="00BF6212">
        <w:rPr>
          <w:lang w:val="ru-RU"/>
        </w:rPr>
        <w:t xml:space="preserve"> </w:t>
      </w:r>
      <w:r>
        <w:rPr>
          <w:lang w:val="ru-RU"/>
        </w:rPr>
        <w:t>в</w:t>
      </w:r>
      <w:r w:rsidRPr="00BF6212">
        <w:rPr>
          <w:lang w:val="ru-RU"/>
        </w:rPr>
        <w:t xml:space="preserve"> </w:t>
      </w:r>
      <w:r>
        <w:rPr>
          <w:lang w:val="ru-RU"/>
        </w:rPr>
        <w:t>силу</w:t>
      </w:r>
      <w:r w:rsidRPr="00BF6212">
        <w:rPr>
          <w:lang w:val="ru-RU"/>
        </w:rPr>
        <w:t xml:space="preserve"> </w:t>
      </w:r>
      <w:r>
        <w:rPr>
          <w:lang w:val="ru-RU"/>
        </w:rPr>
        <w:t>Пекинский</w:t>
      </w:r>
      <w:r w:rsidRPr="00BF6212">
        <w:rPr>
          <w:lang w:val="ru-RU"/>
        </w:rPr>
        <w:t xml:space="preserve"> </w:t>
      </w:r>
      <w:r>
        <w:rPr>
          <w:lang w:val="ru-RU"/>
        </w:rPr>
        <w:t>договор</w:t>
      </w:r>
      <w:r w:rsidRPr="00BF6212">
        <w:rPr>
          <w:lang w:val="ru-RU"/>
        </w:rPr>
        <w:t xml:space="preserve"> </w:t>
      </w:r>
      <w:r>
        <w:rPr>
          <w:lang w:val="ru-RU"/>
        </w:rPr>
        <w:t>и</w:t>
      </w:r>
      <w:r w:rsidRPr="00BF6212">
        <w:rPr>
          <w:lang w:val="ru-RU"/>
        </w:rPr>
        <w:t xml:space="preserve"> </w:t>
      </w:r>
      <w:r>
        <w:rPr>
          <w:lang w:val="ru-RU"/>
        </w:rPr>
        <w:t>Женевский</w:t>
      </w:r>
      <w:r w:rsidRPr="00BF6212">
        <w:rPr>
          <w:lang w:val="ru-RU"/>
        </w:rPr>
        <w:t xml:space="preserve"> </w:t>
      </w:r>
      <w:r>
        <w:rPr>
          <w:lang w:val="ru-RU"/>
        </w:rPr>
        <w:t>акт</w:t>
      </w:r>
      <w:r w:rsidRPr="00BF6212">
        <w:rPr>
          <w:lang w:val="ru-RU"/>
        </w:rPr>
        <w:t xml:space="preserve"> </w:t>
      </w:r>
      <w:r>
        <w:rPr>
          <w:lang w:val="ru-RU"/>
        </w:rPr>
        <w:t>Лиссабонского</w:t>
      </w:r>
      <w:r w:rsidRPr="00BF6212">
        <w:rPr>
          <w:lang w:val="ru-RU"/>
        </w:rPr>
        <w:t xml:space="preserve"> </w:t>
      </w:r>
      <w:r>
        <w:rPr>
          <w:lang w:val="ru-RU"/>
        </w:rPr>
        <w:t>соглашения</w:t>
      </w:r>
      <w:r w:rsidRPr="00BF6212">
        <w:rPr>
          <w:lang w:val="ru-RU"/>
        </w:rPr>
        <w:t xml:space="preserve"> (</w:t>
      </w:r>
      <w:r>
        <w:rPr>
          <w:lang w:val="ru-RU"/>
        </w:rPr>
        <w:t>при этом нужно указать</w:t>
      </w:r>
      <w:r w:rsidRPr="00BF6212">
        <w:rPr>
          <w:lang w:val="ru-RU"/>
        </w:rPr>
        <w:t xml:space="preserve">, </w:t>
      </w:r>
      <w:r>
        <w:rPr>
          <w:lang w:val="ru-RU"/>
        </w:rPr>
        <w:t>в случае последнего из упомянутых договоров</w:t>
      </w:r>
      <w:r w:rsidRPr="00BF6212">
        <w:rPr>
          <w:lang w:val="ru-RU"/>
        </w:rPr>
        <w:t xml:space="preserve">, </w:t>
      </w:r>
      <w:r>
        <w:rPr>
          <w:lang w:val="ru-RU"/>
        </w:rPr>
        <w:t>на вариант обеспечения охраны географических указаний посредством системы товарных знаков</w:t>
      </w:r>
      <w:r w:rsidRPr="00BF6212">
        <w:rPr>
          <w:lang w:val="ru-RU"/>
        </w:rPr>
        <w:t xml:space="preserve">).  </w:t>
      </w:r>
      <w:r>
        <w:rPr>
          <w:lang w:val="ru-RU"/>
        </w:rPr>
        <w:t>Государствам</w:t>
      </w:r>
      <w:r w:rsidRPr="00BF6212">
        <w:rPr>
          <w:lang w:val="ru-RU"/>
        </w:rPr>
        <w:t>-</w:t>
      </w:r>
      <w:r>
        <w:rPr>
          <w:lang w:val="ru-RU"/>
        </w:rPr>
        <w:t>членам</w:t>
      </w:r>
      <w:r w:rsidRPr="00BF6212">
        <w:rPr>
          <w:lang w:val="ru-RU"/>
        </w:rPr>
        <w:t xml:space="preserve"> </w:t>
      </w:r>
      <w:r>
        <w:rPr>
          <w:lang w:val="ru-RU"/>
        </w:rPr>
        <w:t>будет</w:t>
      </w:r>
      <w:r w:rsidRPr="00BF6212">
        <w:rPr>
          <w:lang w:val="ru-RU"/>
        </w:rPr>
        <w:t xml:space="preserve"> </w:t>
      </w:r>
      <w:r>
        <w:rPr>
          <w:lang w:val="ru-RU"/>
        </w:rPr>
        <w:t>оказываться</w:t>
      </w:r>
      <w:r w:rsidRPr="00BF6212">
        <w:rPr>
          <w:lang w:val="ru-RU"/>
        </w:rPr>
        <w:t xml:space="preserve"> </w:t>
      </w:r>
      <w:r>
        <w:rPr>
          <w:lang w:val="ru-RU"/>
        </w:rPr>
        <w:t>техническая</w:t>
      </w:r>
      <w:r w:rsidRPr="00BF6212">
        <w:rPr>
          <w:lang w:val="ru-RU"/>
        </w:rPr>
        <w:t xml:space="preserve"> </w:t>
      </w:r>
      <w:r>
        <w:rPr>
          <w:lang w:val="ru-RU"/>
        </w:rPr>
        <w:t>и</w:t>
      </w:r>
      <w:r w:rsidRPr="00BF6212">
        <w:rPr>
          <w:lang w:val="ru-RU"/>
        </w:rPr>
        <w:t xml:space="preserve"> </w:t>
      </w:r>
      <w:r>
        <w:rPr>
          <w:lang w:val="ru-RU"/>
        </w:rPr>
        <w:t>правовая</w:t>
      </w:r>
      <w:r w:rsidRPr="00BF6212">
        <w:rPr>
          <w:lang w:val="ru-RU"/>
        </w:rPr>
        <w:t xml:space="preserve"> </w:t>
      </w:r>
      <w:r>
        <w:rPr>
          <w:lang w:val="ru-RU"/>
        </w:rPr>
        <w:t>помощь</w:t>
      </w:r>
      <w:r w:rsidRPr="00BF6212">
        <w:rPr>
          <w:lang w:val="ru-RU"/>
        </w:rPr>
        <w:t xml:space="preserve"> </w:t>
      </w:r>
      <w:r>
        <w:rPr>
          <w:lang w:val="ru-RU"/>
        </w:rPr>
        <w:t>для</w:t>
      </w:r>
      <w:r w:rsidRPr="00BF6212">
        <w:rPr>
          <w:lang w:val="ru-RU"/>
        </w:rPr>
        <w:t xml:space="preserve"> </w:t>
      </w:r>
      <w:r>
        <w:rPr>
          <w:lang w:val="ru-RU"/>
        </w:rPr>
        <w:t>содействия процессу ратификации</w:t>
      </w:r>
      <w:r w:rsidRPr="00BF6212">
        <w:rPr>
          <w:lang w:val="ru-RU"/>
        </w:rPr>
        <w:t>.</w:t>
      </w:r>
    </w:p>
    <w:p w:rsidR="00A93C13" w:rsidRPr="00BF6212" w:rsidRDefault="00A93C13" w:rsidP="00A93C13">
      <w:pPr>
        <w:pStyle w:val="ListParagraph"/>
        <w:ind w:left="1080"/>
        <w:rPr>
          <w:lang w:val="ru-RU"/>
        </w:rPr>
      </w:pPr>
    </w:p>
    <w:p w:rsidR="00A93C13" w:rsidRPr="00BF6212" w:rsidRDefault="00A93C13" w:rsidP="005010B0">
      <w:pPr>
        <w:pStyle w:val="ListParagraph"/>
        <w:numPr>
          <w:ilvl w:val="0"/>
          <w:numId w:val="7"/>
        </w:numPr>
        <w:spacing w:after="200"/>
        <w:ind w:left="1134" w:hanging="567"/>
        <w:rPr>
          <w:lang w:val="ru-RU"/>
        </w:rPr>
      </w:pPr>
      <w:r>
        <w:rPr>
          <w:lang w:val="ru-RU"/>
        </w:rPr>
        <w:t>Организация</w:t>
      </w:r>
      <w:r w:rsidRPr="00BF6212">
        <w:rPr>
          <w:lang w:val="ru-RU"/>
        </w:rPr>
        <w:t xml:space="preserve"> </w:t>
      </w:r>
      <w:r>
        <w:rPr>
          <w:lang w:val="ru-RU"/>
        </w:rPr>
        <w:t>будет</w:t>
      </w:r>
      <w:r w:rsidRPr="00BF6212">
        <w:rPr>
          <w:lang w:val="ru-RU"/>
        </w:rPr>
        <w:t xml:space="preserve"> </w:t>
      </w:r>
      <w:r>
        <w:rPr>
          <w:lang w:val="ru-RU"/>
        </w:rPr>
        <w:t>стремиться</w:t>
      </w:r>
      <w:r w:rsidRPr="00BF6212">
        <w:rPr>
          <w:lang w:val="ru-RU"/>
        </w:rPr>
        <w:t xml:space="preserve"> </w:t>
      </w:r>
      <w:r>
        <w:rPr>
          <w:lang w:val="ru-RU"/>
        </w:rPr>
        <w:t>к</w:t>
      </w:r>
      <w:r w:rsidRPr="00BF6212">
        <w:rPr>
          <w:lang w:val="ru-RU"/>
        </w:rPr>
        <w:t xml:space="preserve"> </w:t>
      </w:r>
      <w:r>
        <w:rPr>
          <w:lang w:val="ru-RU"/>
        </w:rPr>
        <w:t>тому</w:t>
      </w:r>
      <w:r w:rsidRPr="00BF6212">
        <w:rPr>
          <w:lang w:val="ru-RU"/>
        </w:rPr>
        <w:t xml:space="preserve">, </w:t>
      </w:r>
      <w:r>
        <w:rPr>
          <w:lang w:val="ru-RU"/>
        </w:rPr>
        <w:t>чтобы</w:t>
      </w:r>
      <w:r w:rsidRPr="00BF6212">
        <w:rPr>
          <w:lang w:val="ru-RU"/>
        </w:rPr>
        <w:t xml:space="preserve"> </w:t>
      </w:r>
      <w:r>
        <w:rPr>
          <w:lang w:val="ru-RU"/>
        </w:rPr>
        <w:t>стимулировать присоединения к договорам, находящимся в ведении ВОИС, и в этой связи государствам-членам будет оказываться техническая и правовая помощь</w:t>
      </w:r>
      <w:r w:rsidRPr="00BF6212">
        <w:rPr>
          <w:lang w:val="ru-RU"/>
        </w:rPr>
        <w:t xml:space="preserve">.  </w:t>
      </w:r>
      <w:r>
        <w:rPr>
          <w:lang w:val="ru-RU"/>
        </w:rPr>
        <w:t>Цель будет заключаться в том, чтобы довести состав участников 12 договоров, административные функции которых выполняет ВОИС, до свыше 100 Договаривающихся сторон к концу следующего периода</w:t>
      </w:r>
      <w:r w:rsidRPr="00BF6212">
        <w:rPr>
          <w:lang w:val="ru-RU"/>
        </w:rPr>
        <w:t>.</w:t>
      </w:r>
    </w:p>
    <w:p w:rsidR="00A93C13" w:rsidRPr="00BF6212" w:rsidRDefault="00A93C13" w:rsidP="00A93C13">
      <w:pPr>
        <w:pStyle w:val="ListParagraph"/>
        <w:ind w:left="1080"/>
        <w:rPr>
          <w:lang w:val="ru-RU"/>
        </w:rPr>
      </w:pPr>
    </w:p>
    <w:p w:rsidR="00A93C13" w:rsidRPr="00BF6212" w:rsidRDefault="00A93C13" w:rsidP="005010B0">
      <w:pPr>
        <w:pStyle w:val="ListParagraph"/>
        <w:numPr>
          <w:ilvl w:val="0"/>
          <w:numId w:val="7"/>
        </w:numPr>
        <w:spacing w:after="200"/>
        <w:ind w:left="1134" w:hanging="567"/>
        <w:rPr>
          <w:lang w:val="ru-RU"/>
        </w:rPr>
      </w:pPr>
      <w:r>
        <w:rPr>
          <w:lang w:val="ru-RU"/>
        </w:rPr>
        <w:t>Организация</w:t>
      </w:r>
      <w:r w:rsidRPr="00BF6212">
        <w:rPr>
          <w:lang w:val="ru-RU"/>
        </w:rPr>
        <w:t xml:space="preserve"> </w:t>
      </w:r>
      <w:r>
        <w:rPr>
          <w:lang w:val="ru-RU"/>
        </w:rPr>
        <w:t>будет</w:t>
      </w:r>
      <w:r w:rsidRPr="00BF6212">
        <w:rPr>
          <w:lang w:val="ru-RU"/>
        </w:rPr>
        <w:t xml:space="preserve"> </w:t>
      </w:r>
      <w:r>
        <w:rPr>
          <w:lang w:val="ru-RU"/>
        </w:rPr>
        <w:t>стремиться</w:t>
      </w:r>
      <w:r w:rsidRPr="00BF6212">
        <w:rPr>
          <w:lang w:val="ru-RU"/>
        </w:rPr>
        <w:t xml:space="preserve"> </w:t>
      </w:r>
      <w:r>
        <w:rPr>
          <w:lang w:val="ru-RU"/>
        </w:rPr>
        <w:t>довести</w:t>
      </w:r>
      <w:r w:rsidRPr="00BF6212">
        <w:rPr>
          <w:lang w:val="ru-RU"/>
        </w:rPr>
        <w:t xml:space="preserve"> </w:t>
      </w:r>
      <w:r>
        <w:rPr>
          <w:lang w:val="ru-RU"/>
        </w:rPr>
        <w:t>до</w:t>
      </w:r>
      <w:r w:rsidRPr="00BF6212">
        <w:rPr>
          <w:lang w:val="ru-RU"/>
        </w:rPr>
        <w:t xml:space="preserve"> </w:t>
      </w:r>
      <w:r>
        <w:rPr>
          <w:lang w:val="ru-RU"/>
        </w:rPr>
        <w:t>успешного</w:t>
      </w:r>
      <w:r w:rsidRPr="00BF6212">
        <w:rPr>
          <w:lang w:val="ru-RU"/>
        </w:rPr>
        <w:t xml:space="preserve"> </w:t>
      </w:r>
      <w:r>
        <w:rPr>
          <w:lang w:val="ru-RU"/>
        </w:rPr>
        <w:t>или</w:t>
      </w:r>
      <w:r w:rsidRPr="00BF6212">
        <w:rPr>
          <w:lang w:val="ru-RU"/>
        </w:rPr>
        <w:t xml:space="preserve"> </w:t>
      </w:r>
      <w:r>
        <w:rPr>
          <w:lang w:val="ru-RU"/>
        </w:rPr>
        <w:t>согласованного</w:t>
      </w:r>
      <w:r w:rsidRPr="00BF6212">
        <w:rPr>
          <w:lang w:val="ru-RU"/>
        </w:rPr>
        <w:t xml:space="preserve"> </w:t>
      </w:r>
      <w:r>
        <w:rPr>
          <w:lang w:val="ru-RU"/>
        </w:rPr>
        <w:t>завершения</w:t>
      </w:r>
      <w:r w:rsidRPr="00BF6212">
        <w:rPr>
          <w:lang w:val="ru-RU"/>
        </w:rPr>
        <w:t xml:space="preserve"> </w:t>
      </w:r>
      <w:r>
        <w:rPr>
          <w:lang w:val="ru-RU"/>
        </w:rPr>
        <w:t>в</w:t>
      </w:r>
      <w:r w:rsidRPr="00BF6212">
        <w:rPr>
          <w:lang w:val="ru-RU"/>
        </w:rPr>
        <w:t xml:space="preserve"> </w:t>
      </w:r>
      <w:r>
        <w:rPr>
          <w:lang w:val="ru-RU"/>
        </w:rPr>
        <w:t>течение</w:t>
      </w:r>
      <w:r w:rsidRPr="00BF6212">
        <w:rPr>
          <w:lang w:val="ru-RU"/>
        </w:rPr>
        <w:t xml:space="preserve"> </w:t>
      </w:r>
      <w:r>
        <w:rPr>
          <w:lang w:val="ru-RU"/>
        </w:rPr>
        <w:t>следующего</w:t>
      </w:r>
      <w:r w:rsidRPr="00BF6212">
        <w:rPr>
          <w:lang w:val="ru-RU"/>
        </w:rPr>
        <w:t xml:space="preserve"> </w:t>
      </w:r>
      <w:r>
        <w:rPr>
          <w:lang w:val="ru-RU"/>
        </w:rPr>
        <w:t>периода</w:t>
      </w:r>
      <w:r w:rsidRPr="00BF6212">
        <w:rPr>
          <w:lang w:val="ru-RU"/>
        </w:rPr>
        <w:t xml:space="preserve"> </w:t>
      </w:r>
      <w:r>
        <w:rPr>
          <w:lang w:val="ru-RU"/>
        </w:rPr>
        <w:t>незаконченные</w:t>
      </w:r>
      <w:r w:rsidRPr="00BF6212">
        <w:rPr>
          <w:lang w:val="ru-RU"/>
        </w:rPr>
        <w:t xml:space="preserve"> </w:t>
      </w:r>
      <w:r>
        <w:rPr>
          <w:lang w:val="ru-RU"/>
        </w:rPr>
        <w:t>нормативные</w:t>
      </w:r>
      <w:r w:rsidRPr="00BF6212">
        <w:rPr>
          <w:lang w:val="ru-RU"/>
        </w:rPr>
        <w:t xml:space="preserve"> </w:t>
      </w:r>
      <w:r>
        <w:rPr>
          <w:lang w:val="ru-RU"/>
        </w:rPr>
        <w:t>процессы</w:t>
      </w:r>
      <w:r w:rsidRPr="00BF6212">
        <w:rPr>
          <w:lang w:val="ru-RU"/>
        </w:rPr>
        <w:t xml:space="preserve"> </w:t>
      </w:r>
      <w:r>
        <w:rPr>
          <w:lang w:val="ru-RU"/>
        </w:rPr>
        <w:t>в</w:t>
      </w:r>
      <w:r w:rsidRPr="00BF6212">
        <w:rPr>
          <w:lang w:val="ru-RU"/>
        </w:rPr>
        <w:t xml:space="preserve"> </w:t>
      </w:r>
      <w:r>
        <w:rPr>
          <w:lang w:val="ru-RU"/>
        </w:rPr>
        <w:t>таких</w:t>
      </w:r>
      <w:r w:rsidRPr="00BF6212">
        <w:rPr>
          <w:lang w:val="ru-RU"/>
        </w:rPr>
        <w:t xml:space="preserve"> </w:t>
      </w:r>
      <w:r>
        <w:rPr>
          <w:lang w:val="ru-RU"/>
        </w:rPr>
        <w:t>областях</w:t>
      </w:r>
      <w:r w:rsidRPr="00BF6212">
        <w:rPr>
          <w:lang w:val="ru-RU"/>
        </w:rPr>
        <w:t xml:space="preserve">, </w:t>
      </w:r>
      <w:r>
        <w:rPr>
          <w:lang w:val="ru-RU"/>
        </w:rPr>
        <w:t>как</w:t>
      </w:r>
      <w:r w:rsidRPr="00BF6212">
        <w:rPr>
          <w:lang w:val="ru-RU"/>
        </w:rPr>
        <w:t xml:space="preserve"> </w:t>
      </w:r>
      <w:r>
        <w:rPr>
          <w:lang w:val="ru-RU"/>
        </w:rPr>
        <w:t>предлагаемый</w:t>
      </w:r>
      <w:r w:rsidRPr="008E22CF">
        <w:rPr>
          <w:lang w:val="ru-RU"/>
        </w:rPr>
        <w:t xml:space="preserve"> </w:t>
      </w:r>
      <w:r>
        <w:rPr>
          <w:lang w:val="ru-RU"/>
        </w:rPr>
        <w:t>договор</w:t>
      </w:r>
      <w:r w:rsidRPr="008E22CF">
        <w:rPr>
          <w:lang w:val="ru-RU"/>
        </w:rPr>
        <w:t xml:space="preserve"> </w:t>
      </w:r>
      <w:r>
        <w:rPr>
          <w:lang w:val="ru-RU"/>
        </w:rPr>
        <w:t>о</w:t>
      </w:r>
      <w:r w:rsidRPr="008E22CF">
        <w:rPr>
          <w:lang w:val="ru-RU"/>
        </w:rPr>
        <w:t xml:space="preserve"> </w:t>
      </w:r>
      <w:r>
        <w:rPr>
          <w:lang w:val="ru-RU"/>
        </w:rPr>
        <w:t>законах</w:t>
      </w:r>
      <w:r w:rsidRPr="008E22CF">
        <w:rPr>
          <w:lang w:val="ru-RU"/>
        </w:rPr>
        <w:t xml:space="preserve"> </w:t>
      </w:r>
      <w:r>
        <w:rPr>
          <w:lang w:val="ru-RU"/>
        </w:rPr>
        <w:t>по</w:t>
      </w:r>
      <w:r w:rsidRPr="008E22CF">
        <w:rPr>
          <w:lang w:val="ru-RU"/>
        </w:rPr>
        <w:t xml:space="preserve"> </w:t>
      </w:r>
      <w:r>
        <w:rPr>
          <w:lang w:val="ru-RU"/>
        </w:rPr>
        <w:t>образцам</w:t>
      </w:r>
      <w:r w:rsidRPr="008E22CF">
        <w:rPr>
          <w:lang w:val="ru-RU"/>
        </w:rPr>
        <w:t xml:space="preserve">; </w:t>
      </w:r>
      <w:r>
        <w:rPr>
          <w:lang w:val="ru-RU"/>
        </w:rPr>
        <w:t>вещание</w:t>
      </w:r>
      <w:r w:rsidRPr="008E22CF">
        <w:rPr>
          <w:lang w:val="ru-RU"/>
        </w:rPr>
        <w:t xml:space="preserve">; </w:t>
      </w:r>
      <w:r>
        <w:rPr>
          <w:lang w:val="ru-RU"/>
        </w:rPr>
        <w:t>интеллектуальная собственность,</w:t>
      </w:r>
      <w:r w:rsidRPr="008E22CF">
        <w:rPr>
          <w:lang w:val="ru-RU"/>
        </w:rPr>
        <w:t xml:space="preserve"> </w:t>
      </w:r>
      <w:r>
        <w:rPr>
          <w:lang w:val="ru-RU"/>
        </w:rPr>
        <w:t>относящаяся к генетическим ресурсам, традиционным</w:t>
      </w:r>
      <w:r w:rsidRPr="008E22CF">
        <w:rPr>
          <w:lang w:val="ru-RU"/>
        </w:rPr>
        <w:t xml:space="preserve"> </w:t>
      </w:r>
      <w:r>
        <w:rPr>
          <w:lang w:val="ru-RU"/>
        </w:rPr>
        <w:t>знаниям и</w:t>
      </w:r>
      <w:r w:rsidRPr="008E22CF">
        <w:rPr>
          <w:lang w:val="ru-RU"/>
        </w:rPr>
        <w:t xml:space="preserve"> </w:t>
      </w:r>
      <w:r>
        <w:rPr>
          <w:lang w:val="ru-RU"/>
        </w:rPr>
        <w:t>традиционным выражениям культуры</w:t>
      </w:r>
      <w:r w:rsidRPr="008E22CF">
        <w:rPr>
          <w:lang w:val="ru-RU"/>
        </w:rPr>
        <w:t xml:space="preserve">; </w:t>
      </w:r>
      <w:r>
        <w:rPr>
          <w:lang w:val="ru-RU"/>
        </w:rPr>
        <w:t>и исключения и ограничения в области библиотек и архивов</w:t>
      </w:r>
      <w:r w:rsidRPr="00BF6212">
        <w:rPr>
          <w:lang w:val="ru-RU"/>
        </w:rPr>
        <w:t>, други</w:t>
      </w:r>
      <w:r>
        <w:rPr>
          <w:lang w:val="ru-RU"/>
        </w:rPr>
        <w:t>х</w:t>
      </w:r>
      <w:r w:rsidRPr="00BF6212">
        <w:rPr>
          <w:lang w:val="ru-RU"/>
        </w:rPr>
        <w:t xml:space="preserve"> вид</w:t>
      </w:r>
      <w:r>
        <w:rPr>
          <w:lang w:val="ru-RU"/>
        </w:rPr>
        <w:t>ов</w:t>
      </w:r>
      <w:r w:rsidRPr="00BF6212">
        <w:rPr>
          <w:lang w:val="ru-RU"/>
        </w:rPr>
        <w:t xml:space="preserve"> инвалидности помимо нарушений зрения </w:t>
      </w:r>
      <w:r>
        <w:rPr>
          <w:lang w:val="ru-RU"/>
        </w:rPr>
        <w:t>и</w:t>
      </w:r>
      <w:r w:rsidRPr="00BF6212">
        <w:rPr>
          <w:lang w:val="ru-RU"/>
        </w:rPr>
        <w:t xml:space="preserve"> </w:t>
      </w:r>
      <w:r>
        <w:rPr>
          <w:lang w:val="ru-RU"/>
        </w:rPr>
        <w:t>образовательных учреждений</w:t>
      </w:r>
      <w:r w:rsidRPr="00BF6212">
        <w:rPr>
          <w:lang w:val="ru-RU"/>
        </w:rPr>
        <w:t>.</w:t>
      </w:r>
    </w:p>
    <w:p w:rsidR="00A93C13" w:rsidRPr="00BF6212" w:rsidRDefault="00A93C13" w:rsidP="00A93C13">
      <w:pPr>
        <w:pStyle w:val="ListParagraph"/>
        <w:rPr>
          <w:lang w:val="ru-RU"/>
        </w:rPr>
      </w:pPr>
    </w:p>
    <w:p w:rsidR="00A93C13" w:rsidRPr="00BF6212" w:rsidRDefault="00A93C13" w:rsidP="005010B0">
      <w:pPr>
        <w:pStyle w:val="ListParagraph"/>
        <w:numPr>
          <w:ilvl w:val="0"/>
          <w:numId w:val="7"/>
        </w:numPr>
        <w:spacing w:after="200"/>
        <w:ind w:left="1134" w:hanging="567"/>
        <w:rPr>
          <w:lang w:val="ru-RU"/>
        </w:rPr>
      </w:pPr>
      <w:r>
        <w:rPr>
          <w:lang w:val="ru-RU"/>
        </w:rPr>
        <w:t>Секретариат</w:t>
      </w:r>
      <w:r w:rsidRPr="00BF6212">
        <w:rPr>
          <w:lang w:val="ru-RU"/>
        </w:rPr>
        <w:t xml:space="preserve"> </w:t>
      </w:r>
      <w:r>
        <w:rPr>
          <w:lang w:val="ru-RU"/>
        </w:rPr>
        <w:t>будет</w:t>
      </w:r>
      <w:r w:rsidRPr="00BF6212">
        <w:rPr>
          <w:lang w:val="ru-RU"/>
        </w:rPr>
        <w:t xml:space="preserve"> </w:t>
      </w:r>
      <w:r>
        <w:rPr>
          <w:lang w:val="ru-RU"/>
        </w:rPr>
        <w:t>стремиться</w:t>
      </w:r>
      <w:r w:rsidRPr="00BF6212">
        <w:rPr>
          <w:lang w:val="ru-RU"/>
        </w:rPr>
        <w:t xml:space="preserve"> </w:t>
      </w:r>
      <w:r>
        <w:rPr>
          <w:lang w:val="ru-RU"/>
        </w:rPr>
        <w:t>облегчить</w:t>
      </w:r>
      <w:r w:rsidRPr="00BF6212">
        <w:rPr>
          <w:lang w:val="ru-RU"/>
        </w:rPr>
        <w:t xml:space="preserve"> </w:t>
      </w:r>
      <w:r>
        <w:rPr>
          <w:lang w:val="ru-RU"/>
        </w:rPr>
        <w:t>обсуждения</w:t>
      </w:r>
      <w:r w:rsidRPr="00BF6212">
        <w:rPr>
          <w:lang w:val="ru-RU"/>
        </w:rPr>
        <w:t xml:space="preserve"> </w:t>
      </w:r>
      <w:r>
        <w:rPr>
          <w:lang w:val="ru-RU"/>
        </w:rPr>
        <w:t>между</w:t>
      </w:r>
      <w:r w:rsidRPr="00BF6212">
        <w:rPr>
          <w:lang w:val="ru-RU"/>
        </w:rPr>
        <w:t xml:space="preserve"> </w:t>
      </w:r>
      <w:r>
        <w:rPr>
          <w:lang w:val="ru-RU"/>
        </w:rPr>
        <w:t>государствами</w:t>
      </w:r>
      <w:r w:rsidRPr="00BF6212">
        <w:rPr>
          <w:lang w:val="ru-RU"/>
        </w:rPr>
        <w:t>-</w:t>
      </w:r>
      <w:r>
        <w:rPr>
          <w:lang w:val="ru-RU"/>
        </w:rPr>
        <w:t>членами</w:t>
      </w:r>
      <w:r w:rsidRPr="00BF6212">
        <w:rPr>
          <w:lang w:val="ru-RU"/>
        </w:rPr>
        <w:t xml:space="preserve"> </w:t>
      </w:r>
      <w:r>
        <w:rPr>
          <w:lang w:val="ru-RU"/>
        </w:rPr>
        <w:t>относительно</w:t>
      </w:r>
      <w:r w:rsidRPr="00BF6212">
        <w:rPr>
          <w:lang w:val="ru-RU"/>
        </w:rPr>
        <w:t xml:space="preserve"> </w:t>
      </w:r>
      <w:r>
        <w:rPr>
          <w:lang w:val="ru-RU"/>
        </w:rPr>
        <w:t>установления</w:t>
      </w:r>
      <w:r w:rsidRPr="00BF6212">
        <w:rPr>
          <w:lang w:val="ru-RU"/>
        </w:rPr>
        <w:t xml:space="preserve"> </w:t>
      </w:r>
      <w:r>
        <w:rPr>
          <w:lang w:val="ru-RU"/>
        </w:rPr>
        <w:t>новых</w:t>
      </w:r>
      <w:r w:rsidRPr="00BF6212">
        <w:rPr>
          <w:lang w:val="ru-RU"/>
        </w:rPr>
        <w:t xml:space="preserve"> </w:t>
      </w:r>
      <w:r>
        <w:rPr>
          <w:lang w:val="ru-RU"/>
        </w:rPr>
        <w:t xml:space="preserve">вопросов, не входящих в существующую повестку дня, по которым, по мнению государств-членов, </w:t>
      </w:r>
      <w:r w:rsidRPr="00BF6212">
        <w:rPr>
          <w:lang w:val="ru-RU"/>
        </w:rPr>
        <w:t xml:space="preserve">  </w:t>
      </w:r>
      <w:r>
        <w:rPr>
          <w:lang w:val="ru-RU"/>
        </w:rPr>
        <w:t>многосторонние</w:t>
      </w:r>
      <w:r w:rsidRPr="00BF6212">
        <w:rPr>
          <w:lang w:val="ru-RU"/>
        </w:rPr>
        <w:t xml:space="preserve"> </w:t>
      </w:r>
      <w:r>
        <w:rPr>
          <w:lang w:val="ru-RU"/>
        </w:rPr>
        <w:t>действия</w:t>
      </w:r>
      <w:r w:rsidRPr="00BF6212">
        <w:rPr>
          <w:lang w:val="ru-RU"/>
        </w:rPr>
        <w:t xml:space="preserve"> </w:t>
      </w:r>
      <w:r>
        <w:rPr>
          <w:lang w:val="ru-RU"/>
        </w:rPr>
        <w:t>либо</w:t>
      </w:r>
      <w:r w:rsidRPr="00BF6212">
        <w:rPr>
          <w:lang w:val="ru-RU"/>
        </w:rPr>
        <w:t xml:space="preserve"> </w:t>
      </w:r>
      <w:r>
        <w:rPr>
          <w:lang w:val="ru-RU"/>
        </w:rPr>
        <w:t>являются</w:t>
      </w:r>
      <w:r w:rsidRPr="00BF6212">
        <w:rPr>
          <w:lang w:val="ru-RU"/>
        </w:rPr>
        <w:t xml:space="preserve"> </w:t>
      </w:r>
      <w:r>
        <w:rPr>
          <w:lang w:val="ru-RU"/>
        </w:rPr>
        <w:t>необходимыми</w:t>
      </w:r>
      <w:r w:rsidRPr="00BF6212">
        <w:rPr>
          <w:lang w:val="ru-RU"/>
        </w:rPr>
        <w:t xml:space="preserve">, </w:t>
      </w:r>
      <w:r>
        <w:rPr>
          <w:lang w:val="ru-RU"/>
        </w:rPr>
        <w:t>либо</w:t>
      </w:r>
      <w:r w:rsidRPr="00BF6212">
        <w:rPr>
          <w:lang w:val="ru-RU"/>
        </w:rPr>
        <w:t xml:space="preserve"> </w:t>
      </w:r>
      <w:r>
        <w:rPr>
          <w:lang w:val="ru-RU"/>
        </w:rPr>
        <w:t>принесут пользу</w:t>
      </w:r>
      <w:r w:rsidRPr="00BF6212">
        <w:rPr>
          <w:lang w:val="ru-RU"/>
        </w:rPr>
        <w:t>.</w:t>
      </w:r>
    </w:p>
    <w:p w:rsidR="00A93C13" w:rsidRPr="00BF6212" w:rsidRDefault="00A93C13" w:rsidP="00A93C13">
      <w:pPr>
        <w:pStyle w:val="ListParagraph"/>
        <w:ind w:left="1080"/>
        <w:rPr>
          <w:lang w:val="ru-RU"/>
        </w:rPr>
      </w:pPr>
    </w:p>
    <w:p w:rsidR="00452896" w:rsidRPr="00A93C13" w:rsidRDefault="00A93C13" w:rsidP="005010B0">
      <w:pPr>
        <w:pStyle w:val="ListParagraph"/>
        <w:numPr>
          <w:ilvl w:val="0"/>
          <w:numId w:val="7"/>
        </w:numPr>
        <w:spacing w:after="200"/>
        <w:ind w:left="1134" w:hanging="567"/>
        <w:rPr>
          <w:lang w:val="ru-RU"/>
        </w:rPr>
      </w:pPr>
      <w:r>
        <w:rPr>
          <w:lang w:val="ru-RU"/>
        </w:rPr>
        <w:t>Секретариат</w:t>
      </w:r>
      <w:r w:rsidRPr="00BF6212">
        <w:rPr>
          <w:lang w:val="ru-RU"/>
        </w:rPr>
        <w:t xml:space="preserve"> </w:t>
      </w:r>
      <w:r>
        <w:rPr>
          <w:lang w:val="ru-RU"/>
        </w:rPr>
        <w:t>будет</w:t>
      </w:r>
      <w:r w:rsidRPr="00BF6212">
        <w:rPr>
          <w:lang w:val="ru-RU"/>
        </w:rPr>
        <w:t xml:space="preserve"> </w:t>
      </w:r>
      <w:r>
        <w:rPr>
          <w:lang w:val="ru-RU"/>
        </w:rPr>
        <w:t>стимулировать</w:t>
      </w:r>
      <w:r w:rsidRPr="00BF6212">
        <w:rPr>
          <w:lang w:val="ru-RU"/>
        </w:rPr>
        <w:t xml:space="preserve"> </w:t>
      </w:r>
      <w:r>
        <w:rPr>
          <w:lang w:val="ru-RU"/>
        </w:rPr>
        <w:t>и</w:t>
      </w:r>
      <w:r w:rsidRPr="00BF6212">
        <w:rPr>
          <w:lang w:val="ru-RU"/>
        </w:rPr>
        <w:t xml:space="preserve"> </w:t>
      </w:r>
      <w:r>
        <w:rPr>
          <w:lang w:val="ru-RU"/>
        </w:rPr>
        <w:t>стремиться</w:t>
      </w:r>
      <w:r w:rsidRPr="00BF6212">
        <w:rPr>
          <w:lang w:val="ru-RU"/>
        </w:rPr>
        <w:t xml:space="preserve"> </w:t>
      </w:r>
      <w:r>
        <w:rPr>
          <w:lang w:val="ru-RU"/>
        </w:rPr>
        <w:t>облегчить</w:t>
      </w:r>
      <w:r w:rsidRPr="00BF6212">
        <w:rPr>
          <w:lang w:val="ru-RU"/>
        </w:rPr>
        <w:t xml:space="preserve"> </w:t>
      </w:r>
      <w:r>
        <w:rPr>
          <w:lang w:val="ru-RU"/>
        </w:rPr>
        <w:t>обсуждения</w:t>
      </w:r>
      <w:r w:rsidRPr="00BF6212">
        <w:rPr>
          <w:lang w:val="ru-RU"/>
        </w:rPr>
        <w:t xml:space="preserve"> </w:t>
      </w:r>
      <w:r>
        <w:rPr>
          <w:lang w:val="ru-RU"/>
        </w:rPr>
        <w:t>между</w:t>
      </w:r>
      <w:r w:rsidRPr="00BF6212">
        <w:rPr>
          <w:lang w:val="ru-RU"/>
        </w:rPr>
        <w:t xml:space="preserve"> </w:t>
      </w:r>
      <w:r>
        <w:rPr>
          <w:lang w:val="ru-RU"/>
        </w:rPr>
        <w:t>государствами</w:t>
      </w:r>
      <w:r w:rsidRPr="00BF6212">
        <w:rPr>
          <w:lang w:val="ru-RU"/>
        </w:rPr>
        <w:t>-</w:t>
      </w:r>
      <w:r>
        <w:rPr>
          <w:lang w:val="ru-RU"/>
        </w:rPr>
        <w:t>членами</w:t>
      </w:r>
      <w:r w:rsidRPr="00BF6212">
        <w:rPr>
          <w:lang w:val="ru-RU"/>
        </w:rPr>
        <w:t xml:space="preserve"> </w:t>
      </w:r>
      <w:r>
        <w:rPr>
          <w:lang w:val="ru-RU"/>
        </w:rPr>
        <w:t>относительно</w:t>
      </w:r>
      <w:r w:rsidRPr="00BF6212">
        <w:rPr>
          <w:lang w:val="ru-RU"/>
        </w:rPr>
        <w:t xml:space="preserve"> </w:t>
      </w:r>
      <w:r>
        <w:rPr>
          <w:lang w:val="ru-RU"/>
        </w:rPr>
        <w:t>процедур и органов, посредством которых можно выявлять и рассматривать новые нормативные вопросы, по которым многосторонние действия считаются желательными</w:t>
      </w:r>
      <w:r w:rsidRPr="00BF6212">
        <w:rPr>
          <w:lang w:val="ru-RU"/>
        </w:rPr>
        <w:t>.</w:t>
      </w:r>
    </w:p>
    <w:p w:rsidR="0035142D" w:rsidRPr="00A93C13" w:rsidRDefault="0035142D" w:rsidP="00F94538">
      <w:pPr>
        <w:pStyle w:val="ListParagraph"/>
        <w:ind w:hanging="513"/>
        <w:rPr>
          <w:lang w:val="ru-RU"/>
        </w:rPr>
      </w:pPr>
    </w:p>
    <w:p w:rsidR="00507143" w:rsidRDefault="00507143">
      <w:pPr>
        <w:rPr>
          <w:b/>
          <w:lang w:val="ru-RU"/>
        </w:rPr>
      </w:pPr>
      <w:r>
        <w:rPr>
          <w:b/>
          <w:lang w:val="ru-RU"/>
        </w:rPr>
        <w:br w:type="page"/>
      </w:r>
    </w:p>
    <w:p w:rsidR="00507143" w:rsidRDefault="00507143" w:rsidP="00507143">
      <w:pPr>
        <w:pStyle w:val="Heading1"/>
        <w:rPr>
          <w:lang w:val="ru-RU"/>
        </w:rPr>
      </w:pPr>
      <w:bookmarkStart w:id="10" w:name="_Toc459301653"/>
      <w:r w:rsidRPr="00576B8E">
        <w:rPr>
          <w:lang w:val="ru-RU"/>
        </w:rPr>
        <w:lastRenderedPageBreak/>
        <w:t xml:space="preserve">СТРАТЕГИЧЕСКАЯ ЦЕЛЬ </w:t>
      </w:r>
      <w:r w:rsidRPr="00D1254E">
        <w:t>II</w:t>
      </w:r>
      <w:r w:rsidRPr="00576B8E">
        <w:rPr>
          <w:lang w:val="ru-RU"/>
        </w:rPr>
        <w:t>:  Предоставление высококачественных глобальных услуг в области ИС</w:t>
      </w:r>
      <w:bookmarkEnd w:id="10"/>
    </w:p>
    <w:p w:rsidR="00507143" w:rsidRPr="00507143" w:rsidRDefault="00507143" w:rsidP="00507143">
      <w:pPr>
        <w:rPr>
          <w:lang w:val="ru-RU"/>
        </w:rPr>
      </w:pPr>
    </w:p>
    <w:p w:rsidR="00507143" w:rsidRDefault="00507143" w:rsidP="00507143">
      <w:pPr>
        <w:rPr>
          <w:b/>
          <w:lang w:val="ru-RU"/>
        </w:rPr>
      </w:pPr>
      <w:r>
        <w:rPr>
          <w:b/>
          <w:lang w:val="ru-RU"/>
        </w:rPr>
        <w:t>КОНТЕКСТ</w:t>
      </w:r>
    </w:p>
    <w:p w:rsidR="00507143" w:rsidRPr="00D14F37" w:rsidRDefault="00507143" w:rsidP="00507143">
      <w:pPr>
        <w:rPr>
          <w:b/>
          <w:lang w:val="ru-RU"/>
        </w:rPr>
      </w:pPr>
    </w:p>
    <w:p w:rsidR="00507143" w:rsidRPr="009C3522" w:rsidRDefault="00507143" w:rsidP="005010B0">
      <w:pPr>
        <w:pStyle w:val="ListParagraph"/>
        <w:numPr>
          <w:ilvl w:val="0"/>
          <w:numId w:val="25"/>
        </w:numPr>
        <w:ind w:left="0" w:firstLine="0"/>
        <w:rPr>
          <w:lang w:val="ru-RU"/>
        </w:rPr>
      </w:pPr>
      <w:r w:rsidRPr="009C3522">
        <w:rPr>
          <w:lang w:val="ru-RU"/>
        </w:rPr>
        <w:t>В ведении Организации находятся пять глобальных систем  интеллектуальной собственности, которые предоставляют услуги пользователям системы ИС по всему миру:</w:t>
      </w:r>
    </w:p>
    <w:p w:rsidR="00507143" w:rsidRPr="0044071C" w:rsidRDefault="00507143" w:rsidP="005010B0">
      <w:pPr>
        <w:pStyle w:val="ListParagraph"/>
        <w:numPr>
          <w:ilvl w:val="0"/>
          <w:numId w:val="8"/>
        </w:numPr>
        <w:spacing w:after="200"/>
        <w:ind w:left="1134" w:hanging="567"/>
        <w:rPr>
          <w:lang w:val="ru-RU"/>
        </w:rPr>
      </w:pPr>
      <w:r>
        <w:rPr>
          <w:lang w:val="ru-RU"/>
        </w:rPr>
        <w:t>Договор о патентной кооперации</w:t>
      </w:r>
      <w:r w:rsidRPr="0044071C">
        <w:rPr>
          <w:lang w:val="ru-RU"/>
        </w:rPr>
        <w:t xml:space="preserve"> (</w:t>
      </w:r>
      <w:r w:rsidRPr="00D1254E">
        <w:t>PCT</w:t>
      </w:r>
      <w:r w:rsidRPr="0044071C">
        <w:rPr>
          <w:lang w:val="ru-RU"/>
        </w:rPr>
        <w:t>)</w:t>
      </w:r>
    </w:p>
    <w:p w:rsidR="00507143" w:rsidRPr="0044071C" w:rsidRDefault="00507143" w:rsidP="005010B0">
      <w:pPr>
        <w:pStyle w:val="ListParagraph"/>
        <w:numPr>
          <w:ilvl w:val="0"/>
          <w:numId w:val="8"/>
        </w:numPr>
        <w:spacing w:after="200"/>
        <w:ind w:left="1134" w:hanging="567"/>
        <w:rPr>
          <w:lang w:val="ru-RU"/>
        </w:rPr>
      </w:pPr>
      <w:r>
        <w:rPr>
          <w:lang w:val="ru-RU"/>
        </w:rPr>
        <w:t>Мадридская система международной регистрации знаков</w:t>
      </w:r>
      <w:r w:rsidRPr="0044071C">
        <w:rPr>
          <w:lang w:val="ru-RU"/>
        </w:rPr>
        <w:t xml:space="preserve"> (</w:t>
      </w:r>
      <w:r>
        <w:rPr>
          <w:lang w:val="ru-RU"/>
        </w:rPr>
        <w:t>Мадридская система</w:t>
      </w:r>
      <w:r w:rsidRPr="0044071C">
        <w:rPr>
          <w:lang w:val="ru-RU"/>
        </w:rPr>
        <w:t>)</w:t>
      </w:r>
    </w:p>
    <w:p w:rsidR="00507143" w:rsidRPr="0044071C" w:rsidRDefault="00507143" w:rsidP="005010B0">
      <w:pPr>
        <w:pStyle w:val="ListParagraph"/>
        <w:numPr>
          <w:ilvl w:val="0"/>
          <w:numId w:val="8"/>
        </w:numPr>
        <w:spacing w:after="200"/>
        <w:ind w:left="1134" w:hanging="567"/>
        <w:rPr>
          <w:lang w:val="ru-RU"/>
        </w:rPr>
      </w:pPr>
      <w:r w:rsidRPr="0044071C">
        <w:rPr>
          <w:lang w:val="ru-RU"/>
        </w:rPr>
        <w:t>Гаагская система международной регистрации образцов (</w:t>
      </w:r>
      <w:r>
        <w:rPr>
          <w:lang w:val="ru-RU"/>
        </w:rPr>
        <w:t>Гаагская система</w:t>
      </w:r>
      <w:r w:rsidRPr="0044071C">
        <w:rPr>
          <w:lang w:val="ru-RU"/>
        </w:rPr>
        <w:t>)</w:t>
      </w:r>
    </w:p>
    <w:p w:rsidR="00507143" w:rsidRPr="0044071C" w:rsidRDefault="00507143" w:rsidP="005010B0">
      <w:pPr>
        <w:pStyle w:val="ListParagraph"/>
        <w:numPr>
          <w:ilvl w:val="0"/>
          <w:numId w:val="8"/>
        </w:numPr>
        <w:spacing w:after="200"/>
        <w:ind w:left="1134" w:hanging="567"/>
        <w:rPr>
          <w:lang w:val="ru-RU"/>
        </w:rPr>
      </w:pPr>
      <w:r>
        <w:rPr>
          <w:lang w:val="ru-RU"/>
        </w:rPr>
        <w:t>Лиссабонская</w:t>
      </w:r>
      <w:r w:rsidRPr="0044071C">
        <w:rPr>
          <w:lang w:val="ru-RU"/>
        </w:rPr>
        <w:t xml:space="preserve"> </w:t>
      </w:r>
      <w:r>
        <w:rPr>
          <w:lang w:val="ru-RU"/>
        </w:rPr>
        <w:t>система</w:t>
      </w:r>
      <w:r w:rsidRPr="0044071C">
        <w:rPr>
          <w:lang w:val="ru-RU"/>
        </w:rPr>
        <w:t xml:space="preserve"> </w:t>
      </w:r>
      <w:r>
        <w:rPr>
          <w:lang w:val="ru-RU"/>
        </w:rPr>
        <w:t>международной</w:t>
      </w:r>
      <w:r w:rsidRPr="0044071C">
        <w:rPr>
          <w:lang w:val="ru-RU"/>
        </w:rPr>
        <w:t xml:space="preserve"> </w:t>
      </w:r>
      <w:r>
        <w:rPr>
          <w:lang w:val="ru-RU"/>
        </w:rPr>
        <w:t>регистрации</w:t>
      </w:r>
      <w:r w:rsidRPr="0044071C">
        <w:rPr>
          <w:lang w:val="ru-RU"/>
        </w:rPr>
        <w:t xml:space="preserve"> </w:t>
      </w:r>
      <w:r>
        <w:rPr>
          <w:lang w:val="ru-RU"/>
        </w:rPr>
        <w:t>наименований</w:t>
      </w:r>
      <w:r w:rsidRPr="0044071C">
        <w:rPr>
          <w:lang w:val="ru-RU"/>
        </w:rPr>
        <w:t xml:space="preserve"> </w:t>
      </w:r>
      <w:r>
        <w:rPr>
          <w:lang w:val="ru-RU"/>
        </w:rPr>
        <w:t>мест</w:t>
      </w:r>
      <w:r w:rsidRPr="0044071C">
        <w:rPr>
          <w:lang w:val="ru-RU"/>
        </w:rPr>
        <w:t xml:space="preserve"> </w:t>
      </w:r>
      <w:r>
        <w:rPr>
          <w:lang w:val="ru-RU"/>
        </w:rPr>
        <w:t>происхождения</w:t>
      </w:r>
      <w:r w:rsidRPr="0044071C">
        <w:rPr>
          <w:lang w:val="ru-RU"/>
        </w:rPr>
        <w:t xml:space="preserve"> </w:t>
      </w:r>
      <w:r>
        <w:rPr>
          <w:lang w:val="ru-RU"/>
        </w:rPr>
        <w:t>и географических указаний</w:t>
      </w:r>
      <w:r w:rsidRPr="0044071C">
        <w:rPr>
          <w:lang w:val="ru-RU"/>
        </w:rPr>
        <w:t xml:space="preserve"> (</w:t>
      </w:r>
      <w:r>
        <w:rPr>
          <w:lang w:val="ru-RU"/>
        </w:rPr>
        <w:t>Лиссабонская система</w:t>
      </w:r>
      <w:r w:rsidRPr="0044071C">
        <w:rPr>
          <w:lang w:val="ru-RU"/>
        </w:rPr>
        <w:t>)</w:t>
      </w:r>
    </w:p>
    <w:p w:rsidR="00507143" w:rsidRPr="0044071C" w:rsidRDefault="00507143" w:rsidP="005010B0">
      <w:pPr>
        <w:pStyle w:val="ListParagraph"/>
        <w:numPr>
          <w:ilvl w:val="0"/>
          <w:numId w:val="8"/>
        </w:numPr>
        <w:spacing w:after="200"/>
        <w:ind w:left="1134" w:hanging="567"/>
        <w:rPr>
          <w:lang w:val="ru-RU"/>
        </w:rPr>
      </w:pPr>
      <w:r w:rsidRPr="0044071C">
        <w:rPr>
          <w:lang w:val="ru-RU"/>
        </w:rPr>
        <w:t xml:space="preserve">Центр ВОИС по арбитражу и посредничеству </w:t>
      </w:r>
    </w:p>
    <w:p w:rsidR="00507143" w:rsidRPr="0044071C" w:rsidRDefault="00507143" w:rsidP="00507143">
      <w:pPr>
        <w:rPr>
          <w:lang w:val="ru-RU"/>
        </w:rPr>
      </w:pPr>
    </w:p>
    <w:p w:rsidR="00507143" w:rsidRPr="0044071C" w:rsidRDefault="00507143" w:rsidP="005010B0">
      <w:pPr>
        <w:pStyle w:val="ListParagraph"/>
        <w:numPr>
          <w:ilvl w:val="0"/>
          <w:numId w:val="25"/>
        </w:numPr>
        <w:ind w:left="0" w:firstLine="0"/>
        <w:rPr>
          <w:lang w:val="ru-RU"/>
        </w:rPr>
      </w:pPr>
      <w:r>
        <w:rPr>
          <w:lang w:val="ru-RU"/>
        </w:rPr>
        <w:t>Находящиеся в ведении Организации глобальные системы ИС являются очень хорошими примерами успешного международного сотрудничества</w:t>
      </w:r>
      <w:r w:rsidRPr="0044071C">
        <w:rPr>
          <w:lang w:val="ru-RU"/>
        </w:rPr>
        <w:t xml:space="preserve">.  </w:t>
      </w:r>
      <w:r>
        <w:rPr>
          <w:lang w:val="ru-RU"/>
        </w:rPr>
        <w:t>Они</w:t>
      </w:r>
      <w:r w:rsidRPr="0044071C">
        <w:rPr>
          <w:lang w:val="ru-RU"/>
        </w:rPr>
        <w:t xml:space="preserve"> </w:t>
      </w:r>
      <w:r>
        <w:rPr>
          <w:lang w:val="ru-RU"/>
        </w:rPr>
        <w:t>опираются</w:t>
      </w:r>
      <w:r w:rsidRPr="0044071C">
        <w:rPr>
          <w:lang w:val="ru-RU"/>
        </w:rPr>
        <w:t xml:space="preserve"> </w:t>
      </w:r>
      <w:r>
        <w:rPr>
          <w:lang w:val="ru-RU"/>
        </w:rPr>
        <w:t>на</w:t>
      </w:r>
      <w:r w:rsidRPr="0044071C">
        <w:rPr>
          <w:lang w:val="ru-RU"/>
        </w:rPr>
        <w:t xml:space="preserve"> </w:t>
      </w:r>
      <w:r>
        <w:rPr>
          <w:lang w:val="ru-RU"/>
        </w:rPr>
        <w:t>сотрудничество</w:t>
      </w:r>
      <w:r w:rsidRPr="0044071C">
        <w:rPr>
          <w:lang w:val="ru-RU"/>
        </w:rPr>
        <w:t xml:space="preserve"> </w:t>
      </w:r>
      <w:r>
        <w:rPr>
          <w:lang w:val="ru-RU"/>
        </w:rPr>
        <w:t>между</w:t>
      </w:r>
      <w:r w:rsidRPr="0044071C">
        <w:rPr>
          <w:lang w:val="ru-RU"/>
        </w:rPr>
        <w:t xml:space="preserve"> </w:t>
      </w:r>
      <w:r>
        <w:rPr>
          <w:lang w:val="ru-RU"/>
        </w:rPr>
        <w:t>государствами</w:t>
      </w:r>
      <w:r w:rsidRPr="0044071C">
        <w:rPr>
          <w:lang w:val="ru-RU"/>
        </w:rPr>
        <w:t>-</w:t>
      </w:r>
      <w:r>
        <w:rPr>
          <w:lang w:val="ru-RU"/>
        </w:rPr>
        <w:t>членами</w:t>
      </w:r>
      <w:r w:rsidRPr="0044071C">
        <w:rPr>
          <w:lang w:val="ru-RU"/>
        </w:rPr>
        <w:t xml:space="preserve">, </w:t>
      </w:r>
      <w:r>
        <w:rPr>
          <w:lang w:val="ru-RU"/>
        </w:rPr>
        <w:t>между</w:t>
      </w:r>
      <w:r w:rsidRPr="0044071C">
        <w:rPr>
          <w:lang w:val="ru-RU"/>
        </w:rPr>
        <w:t xml:space="preserve"> </w:t>
      </w:r>
      <w:r>
        <w:rPr>
          <w:lang w:val="ru-RU"/>
        </w:rPr>
        <w:t>государствами</w:t>
      </w:r>
      <w:r w:rsidRPr="0044071C">
        <w:rPr>
          <w:lang w:val="ru-RU"/>
        </w:rPr>
        <w:t>-</w:t>
      </w:r>
      <w:r>
        <w:rPr>
          <w:lang w:val="ru-RU"/>
        </w:rPr>
        <w:t>членами</w:t>
      </w:r>
      <w:r w:rsidRPr="0044071C">
        <w:rPr>
          <w:lang w:val="ru-RU"/>
        </w:rPr>
        <w:t xml:space="preserve"> </w:t>
      </w:r>
      <w:r>
        <w:rPr>
          <w:lang w:val="ru-RU"/>
        </w:rPr>
        <w:t>и</w:t>
      </w:r>
      <w:r w:rsidRPr="0044071C">
        <w:rPr>
          <w:lang w:val="ru-RU"/>
        </w:rPr>
        <w:t xml:space="preserve"> </w:t>
      </w:r>
      <w:r>
        <w:rPr>
          <w:lang w:val="ru-RU"/>
        </w:rPr>
        <w:t>Международным</w:t>
      </w:r>
      <w:r w:rsidRPr="0044071C">
        <w:rPr>
          <w:lang w:val="ru-RU"/>
        </w:rPr>
        <w:t xml:space="preserve"> </w:t>
      </w:r>
      <w:r>
        <w:rPr>
          <w:lang w:val="ru-RU"/>
        </w:rPr>
        <w:t>бюро</w:t>
      </w:r>
      <w:r w:rsidRPr="0044071C">
        <w:rPr>
          <w:lang w:val="ru-RU"/>
        </w:rPr>
        <w:t xml:space="preserve"> </w:t>
      </w:r>
      <w:r>
        <w:rPr>
          <w:lang w:val="ru-RU"/>
        </w:rPr>
        <w:t>и между государствами-членами, Международным бюро и пользователями интеллектуальной собственности</w:t>
      </w:r>
      <w:r w:rsidRPr="0044071C">
        <w:rPr>
          <w:lang w:val="ru-RU"/>
        </w:rPr>
        <w:t xml:space="preserve">.  </w:t>
      </w:r>
      <w:r>
        <w:rPr>
          <w:lang w:val="ru-RU"/>
        </w:rPr>
        <w:t>В</w:t>
      </w:r>
      <w:r w:rsidRPr="0044071C">
        <w:rPr>
          <w:lang w:val="ru-RU"/>
        </w:rPr>
        <w:t xml:space="preserve"> </w:t>
      </w:r>
      <w:r>
        <w:rPr>
          <w:lang w:val="ru-RU"/>
        </w:rPr>
        <w:t>целом</w:t>
      </w:r>
      <w:r w:rsidRPr="0044071C">
        <w:rPr>
          <w:lang w:val="ru-RU"/>
        </w:rPr>
        <w:t xml:space="preserve">, </w:t>
      </w:r>
      <w:r>
        <w:rPr>
          <w:lang w:val="ru-RU"/>
        </w:rPr>
        <w:t>эти</w:t>
      </w:r>
      <w:r w:rsidRPr="0044071C">
        <w:rPr>
          <w:lang w:val="ru-RU"/>
        </w:rPr>
        <w:t xml:space="preserve"> </w:t>
      </w:r>
      <w:r>
        <w:rPr>
          <w:lang w:val="ru-RU"/>
        </w:rPr>
        <w:t>системы</w:t>
      </w:r>
      <w:r w:rsidRPr="0044071C">
        <w:rPr>
          <w:lang w:val="ru-RU"/>
        </w:rPr>
        <w:t xml:space="preserve"> </w:t>
      </w:r>
      <w:r>
        <w:rPr>
          <w:lang w:val="ru-RU"/>
        </w:rPr>
        <w:t>с</w:t>
      </w:r>
      <w:r w:rsidRPr="0044071C">
        <w:rPr>
          <w:lang w:val="ru-RU"/>
        </w:rPr>
        <w:t xml:space="preserve"> </w:t>
      </w:r>
      <w:r>
        <w:rPr>
          <w:lang w:val="ru-RU"/>
        </w:rPr>
        <w:t>момента</w:t>
      </w:r>
      <w:r w:rsidRPr="0044071C">
        <w:rPr>
          <w:lang w:val="ru-RU"/>
        </w:rPr>
        <w:t xml:space="preserve"> </w:t>
      </w:r>
      <w:r>
        <w:rPr>
          <w:lang w:val="ru-RU"/>
        </w:rPr>
        <w:t>их создания столкнулись с последовательным ростом количества участвующих государств-членов и последовательным ростом масштабов использования</w:t>
      </w:r>
      <w:r w:rsidRPr="0044071C">
        <w:rPr>
          <w:lang w:val="ru-RU"/>
        </w:rPr>
        <w:t xml:space="preserve"> </w:t>
      </w:r>
      <w:r>
        <w:rPr>
          <w:lang w:val="ru-RU"/>
        </w:rPr>
        <w:t>физическими лицами</w:t>
      </w:r>
      <w:r w:rsidRPr="0044071C">
        <w:rPr>
          <w:lang w:val="ru-RU"/>
        </w:rPr>
        <w:t xml:space="preserve">, </w:t>
      </w:r>
      <w:r>
        <w:rPr>
          <w:lang w:val="ru-RU"/>
        </w:rPr>
        <w:t>учреждениями и предприятиями</w:t>
      </w:r>
      <w:r w:rsidRPr="0044071C">
        <w:rPr>
          <w:lang w:val="ru-RU"/>
        </w:rPr>
        <w:t xml:space="preserve">.  </w:t>
      </w:r>
      <w:r>
        <w:rPr>
          <w:lang w:val="ru-RU"/>
        </w:rPr>
        <w:t>На</w:t>
      </w:r>
      <w:r w:rsidRPr="0044071C">
        <w:rPr>
          <w:lang w:val="ru-RU"/>
        </w:rPr>
        <w:t xml:space="preserve"> </w:t>
      </w:r>
      <w:r>
        <w:rPr>
          <w:lang w:val="ru-RU"/>
        </w:rPr>
        <w:t>протяжении</w:t>
      </w:r>
      <w:r w:rsidRPr="0044071C">
        <w:rPr>
          <w:lang w:val="ru-RU"/>
        </w:rPr>
        <w:t xml:space="preserve"> </w:t>
      </w:r>
      <w:r>
        <w:rPr>
          <w:lang w:val="ru-RU"/>
        </w:rPr>
        <w:t>своих</w:t>
      </w:r>
      <w:r w:rsidRPr="0044071C">
        <w:rPr>
          <w:lang w:val="ru-RU"/>
        </w:rPr>
        <w:t xml:space="preserve"> </w:t>
      </w:r>
      <w:r>
        <w:rPr>
          <w:lang w:val="ru-RU"/>
        </w:rPr>
        <w:t>соответствующих</w:t>
      </w:r>
      <w:r w:rsidRPr="0044071C">
        <w:rPr>
          <w:lang w:val="ru-RU"/>
        </w:rPr>
        <w:t xml:space="preserve"> </w:t>
      </w:r>
      <w:r>
        <w:rPr>
          <w:lang w:val="ru-RU"/>
        </w:rPr>
        <w:t>периодов существования они постоянно модернизировались посредством либо пересмотра договора, либо пересмотра инструкций и других вспомогательных законодательных документов или же посредством разработки и внедрения информационно-технологических систем и условий</w:t>
      </w:r>
      <w:r w:rsidRPr="0044071C">
        <w:rPr>
          <w:lang w:val="ru-RU"/>
        </w:rPr>
        <w:t>.</w:t>
      </w:r>
    </w:p>
    <w:p w:rsidR="00507143" w:rsidRPr="0044071C" w:rsidRDefault="00507143" w:rsidP="00507143">
      <w:pPr>
        <w:rPr>
          <w:lang w:val="ru-RU"/>
        </w:rPr>
      </w:pPr>
    </w:p>
    <w:p w:rsidR="00507143" w:rsidRPr="0044071C" w:rsidRDefault="00507143" w:rsidP="005010B0">
      <w:pPr>
        <w:pStyle w:val="ListParagraph"/>
        <w:numPr>
          <w:ilvl w:val="0"/>
          <w:numId w:val="25"/>
        </w:numPr>
        <w:ind w:left="0" w:firstLine="0"/>
        <w:rPr>
          <w:lang w:val="ru-RU"/>
        </w:rPr>
      </w:pPr>
      <w:r>
        <w:rPr>
          <w:lang w:val="ru-RU"/>
        </w:rPr>
        <w:t>Глобальные</w:t>
      </w:r>
      <w:r w:rsidRPr="0044071C">
        <w:rPr>
          <w:lang w:val="ru-RU"/>
        </w:rPr>
        <w:t xml:space="preserve"> </w:t>
      </w:r>
      <w:r>
        <w:rPr>
          <w:lang w:val="ru-RU"/>
        </w:rPr>
        <w:t>системы</w:t>
      </w:r>
      <w:r w:rsidRPr="0044071C">
        <w:rPr>
          <w:lang w:val="ru-RU"/>
        </w:rPr>
        <w:t xml:space="preserve"> </w:t>
      </w:r>
      <w:r>
        <w:rPr>
          <w:lang w:val="ru-RU"/>
        </w:rPr>
        <w:t>ИС</w:t>
      </w:r>
      <w:r w:rsidRPr="0044071C">
        <w:rPr>
          <w:lang w:val="ru-RU"/>
        </w:rPr>
        <w:t xml:space="preserve"> </w:t>
      </w:r>
      <w:r>
        <w:rPr>
          <w:lang w:val="ru-RU"/>
        </w:rPr>
        <w:t>составляют</w:t>
      </w:r>
      <w:r w:rsidRPr="0044071C">
        <w:rPr>
          <w:lang w:val="ru-RU"/>
        </w:rPr>
        <w:t xml:space="preserve"> </w:t>
      </w:r>
      <w:r>
        <w:rPr>
          <w:lang w:val="ru-RU"/>
        </w:rPr>
        <w:t>финансовую</w:t>
      </w:r>
      <w:r w:rsidRPr="0044071C">
        <w:rPr>
          <w:lang w:val="ru-RU"/>
        </w:rPr>
        <w:t xml:space="preserve"> </w:t>
      </w:r>
      <w:r>
        <w:rPr>
          <w:lang w:val="ru-RU"/>
        </w:rPr>
        <w:t>основу</w:t>
      </w:r>
      <w:r w:rsidRPr="0044071C">
        <w:rPr>
          <w:lang w:val="ru-RU"/>
        </w:rPr>
        <w:t xml:space="preserve"> </w:t>
      </w:r>
      <w:r>
        <w:rPr>
          <w:lang w:val="ru-RU"/>
        </w:rPr>
        <w:t>Организации</w:t>
      </w:r>
      <w:r w:rsidRPr="0044071C">
        <w:rPr>
          <w:lang w:val="ru-RU"/>
        </w:rPr>
        <w:t xml:space="preserve">, </w:t>
      </w:r>
      <w:r>
        <w:rPr>
          <w:lang w:val="ru-RU"/>
        </w:rPr>
        <w:t>поскольку</w:t>
      </w:r>
      <w:r w:rsidRPr="0044071C">
        <w:rPr>
          <w:lang w:val="ru-RU"/>
        </w:rPr>
        <w:t xml:space="preserve"> </w:t>
      </w:r>
      <w:r>
        <w:rPr>
          <w:lang w:val="ru-RU"/>
        </w:rPr>
        <w:t>на</w:t>
      </w:r>
      <w:r w:rsidRPr="0044071C">
        <w:rPr>
          <w:lang w:val="ru-RU"/>
        </w:rPr>
        <w:t xml:space="preserve"> </w:t>
      </w:r>
      <w:r>
        <w:rPr>
          <w:lang w:val="ru-RU"/>
        </w:rPr>
        <w:t>них</w:t>
      </w:r>
      <w:r w:rsidRPr="0044071C">
        <w:rPr>
          <w:lang w:val="ru-RU"/>
        </w:rPr>
        <w:t xml:space="preserve"> </w:t>
      </w:r>
      <w:r>
        <w:rPr>
          <w:lang w:val="ru-RU"/>
        </w:rPr>
        <w:t>приходится</w:t>
      </w:r>
      <w:r w:rsidRPr="0044071C">
        <w:rPr>
          <w:lang w:val="ru-RU"/>
        </w:rPr>
        <w:t xml:space="preserve"> 94 </w:t>
      </w:r>
      <w:r>
        <w:rPr>
          <w:lang w:val="ru-RU"/>
        </w:rPr>
        <w:t>процента</w:t>
      </w:r>
      <w:r w:rsidRPr="0044071C">
        <w:rPr>
          <w:lang w:val="ru-RU"/>
        </w:rPr>
        <w:t xml:space="preserve"> </w:t>
      </w:r>
      <w:r>
        <w:rPr>
          <w:lang w:val="ru-RU"/>
        </w:rPr>
        <w:t>доходов</w:t>
      </w:r>
      <w:r w:rsidRPr="0044071C">
        <w:rPr>
          <w:lang w:val="ru-RU"/>
        </w:rPr>
        <w:t xml:space="preserve"> </w:t>
      </w:r>
      <w:r>
        <w:rPr>
          <w:lang w:val="ru-RU"/>
        </w:rPr>
        <w:t>Организации</w:t>
      </w:r>
      <w:r w:rsidRPr="0044071C">
        <w:rPr>
          <w:lang w:val="ru-RU"/>
        </w:rPr>
        <w:t xml:space="preserve">, </w:t>
      </w:r>
      <w:r>
        <w:rPr>
          <w:lang w:val="ru-RU"/>
        </w:rPr>
        <w:t>что</w:t>
      </w:r>
      <w:r w:rsidRPr="0044071C">
        <w:rPr>
          <w:lang w:val="ru-RU"/>
        </w:rPr>
        <w:t xml:space="preserve"> </w:t>
      </w:r>
      <w:r>
        <w:rPr>
          <w:lang w:val="ru-RU"/>
        </w:rPr>
        <w:t>обеспечивает</w:t>
      </w:r>
      <w:r w:rsidRPr="0044071C">
        <w:rPr>
          <w:lang w:val="ru-RU"/>
        </w:rPr>
        <w:t xml:space="preserve"> </w:t>
      </w:r>
      <w:r>
        <w:rPr>
          <w:lang w:val="ru-RU"/>
        </w:rPr>
        <w:t>функционирование Организации и ее различных программ</w:t>
      </w:r>
      <w:r w:rsidRPr="0044071C">
        <w:rPr>
          <w:lang w:val="ru-RU"/>
        </w:rPr>
        <w:t xml:space="preserve">.  </w:t>
      </w:r>
      <w:r>
        <w:rPr>
          <w:lang w:val="ru-RU"/>
        </w:rPr>
        <w:t>Прочное финансовое положение Организации является результатом расширения систем и увеличения спроса на них</w:t>
      </w:r>
      <w:r w:rsidRPr="0044071C">
        <w:rPr>
          <w:lang w:val="ru-RU"/>
        </w:rPr>
        <w:t xml:space="preserve">.  </w:t>
      </w:r>
      <w:r>
        <w:rPr>
          <w:lang w:val="ru-RU"/>
        </w:rPr>
        <w:t>В</w:t>
      </w:r>
      <w:r w:rsidRPr="0044071C">
        <w:rPr>
          <w:lang w:val="ru-RU"/>
        </w:rPr>
        <w:t xml:space="preserve"> </w:t>
      </w:r>
      <w:r>
        <w:rPr>
          <w:lang w:val="ru-RU"/>
        </w:rPr>
        <w:t>целом</w:t>
      </w:r>
      <w:r w:rsidRPr="0044071C">
        <w:rPr>
          <w:lang w:val="ru-RU"/>
        </w:rPr>
        <w:t xml:space="preserve">, </w:t>
      </w:r>
      <w:r>
        <w:rPr>
          <w:lang w:val="ru-RU"/>
        </w:rPr>
        <w:t>эти</w:t>
      </w:r>
      <w:r w:rsidRPr="0044071C">
        <w:rPr>
          <w:lang w:val="ru-RU"/>
        </w:rPr>
        <w:t xml:space="preserve"> </w:t>
      </w:r>
      <w:r>
        <w:rPr>
          <w:lang w:val="ru-RU"/>
        </w:rPr>
        <w:t>системы</w:t>
      </w:r>
      <w:r w:rsidRPr="0044071C">
        <w:rPr>
          <w:lang w:val="ru-RU"/>
        </w:rPr>
        <w:t xml:space="preserve"> </w:t>
      </w:r>
      <w:r>
        <w:rPr>
          <w:lang w:val="ru-RU"/>
        </w:rPr>
        <w:t>опережают</w:t>
      </w:r>
      <w:r w:rsidRPr="0044071C">
        <w:rPr>
          <w:lang w:val="ru-RU"/>
        </w:rPr>
        <w:t xml:space="preserve"> </w:t>
      </w:r>
      <w:r>
        <w:rPr>
          <w:lang w:val="ru-RU"/>
        </w:rPr>
        <w:t>глобальную</w:t>
      </w:r>
      <w:r w:rsidRPr="0044071C">
        <w:rPr>
          <w:lang w:val="ru-RU"/>
        </w:rPr>
        <w:t xml:space="preserve"> </w:t>
      </w:r>
      <w:r>
        <w:rPr>
          <w:lang w:val="ru-RU"/>
        </w:rPr>
        <w:t>экономику</w:t>
      </w:r>
      <w:r w:rsidRPr="0044071C">
        <w:rPr>
          <w:lang w:val="ru-RU"/>
        </w:rPr>
        <w:t xml:space="preserve"> </w:t>
      </w:r>
      <w:r>
        <w:rPr>
          <w:lang w:val="ru-RU"/>
        </w:rPr>
        <w:t>по</w:t>
      </w:r>
      <w:r w:rsidRPr="0044071C">
        <w:rPr>
          <w:lang w:val="ru-RU"/>
        </w:rPr>
        <w:t xml:space="preserve"> </w:t>
      </w:r>
      <w:r>
        <w:rPr>
          <w:lang w:val="ru-RU"/>
        </w:rPr>
        <w:t>темпам</w:t>
      </w:r>
      <w:r w:rsidRPr="0044071C">
        <w:rPr>
          <w:lang w:val="ru-RU"/>
        </w:rPr>
        <w:t xml:space="preserve"> </w:t>
      </w:r>
      <w:r>
        <w:rPr>
          <w:lang w:val="ru-RU"/>
        </w:rPr>
        <w:t>роста</w:t>
      </w:r>
      <w:r w:rsidRPr="0044071C">
        <w:rPr>
          <w:lang w:val="ru-RU"/>
        </w:rPr>
        <w:t xml:space="preserve">, </w:t>
      </w:r>
      <w:r>
        <w:rPr>
          <w:lang w:val="ru-RU"/>
        </w:rPr>
        <w:t>что</w:t>
      </w:r>
      <w:r w:rsidRPr="0044071C">
        <w:rPr>
          <w:lang w:val="ru-RU"/>
        </w:rPr>
        <w:t xml:space="preserve"> </w:t>
      </w:r>
      <w:r>
        <w:rPr>
          <w:lang w:val="ru-RU"/>
        </w:rPr>
        <w:t>является</w:t>
      </w:r>
      <w:r w:rsidRPr="0044071C">
        <w:rPr>
          <w:lang w:val="ru-RU"/>
        </w:rPr>
        <w:t xml:space="preserve"> </w:t>
      </w:r>
      <w:r>
        <w:rPr>
          <w:lang w:val="ru-RU"/>
        </w:rPr>
        <w:t>мерилом</w:t>
      </w:r>
      <w:r w:rsidRPr="0044071C">
        <w:rPr>
          <w:lang w:val="ru-RU"/>
        </w:rPr>
        <w:t xml:space="preserve"> </w:t>
      </w:r>
      <w:r>
        <w:rPr>
          <w:lang w:val="ru-RU"/>
        </w:rPr>
        <w:t>растущей</w:t>
      </w:r>
      <w:r w:rsidRPr="0044071C">
        <w:rPr>
          <w:lang w:val="ru-RU"/>
        </w:rPr>
        <w:t xml:space="preserve"> </w:t>
      </w:r>
      <w:r>
        <w:rPr>
          <w:lang w:val="ru-RU"/>
        </w:rPr>
        <w:t>роли</w:t>
      </w:r>
      <w:r w:rsidRPr="0044071C">
        <w:rPr>
          <w:lang w:val="ru-RU"/>
        </w:rPr>
        <w:t xml:space="preserve"> </w:t>
      </w:r>
      <w:r>
        <w:rPr>
          <w:lang w:val="ru-RU"/>
        </w:rPr>
        <w:t>знаний</w:t>
      </w:r>
      <w:r w:rsidRPr="0044071C">
        <w:rPr>
          <w:lang w:val="ru-RU"/>
        </w:rPr>
        <w:t xml:space="preserve"> </w:t>
      </w:r>
      <w:r>
        <w:rPr>
          <w:lang w:val="ru-RU"/>
        </w:rPr>
        <w:t>в</w:t>
      </w:r>
      <w:r w:rsidRPr="0044071C">
        <w:rPr>
          <w:lang w:val="ru-RU"/>
        </w:rPr>
        <w:t xml:space="preserve"> </w:t>
      </w:r>
      <w:r>
        <w:rPr>
          <w:lang w:val="ru-RU"/>
        </w:rPr>
        <w:t>экономическом</w:t>
      </w:r>
      <w:r w:rsidRPr="0044071C">
        <w:rPr>
          <w:lang w:val="ru-RU"/>
        </w:rPr>
        <w:t xml:space="preserve"> </w:t>
      </w:r>
      <w:r>
        <w:rPr>
          <w:lang w:val="ru-RU"/>
        </w:rPr>
        <w:t>производстве</w:t>
      </w:r>
      <w:r w:rsidRPr="0044071C">
        <w:rPr>
          <w:lang w:val="ru-RU"/>
        </w:rPr>
        <w:t xml:space="preserve"> </w:t>
      </w:r>
      <w:r>
        <w:rPr>
          <w:lang w:val="ru-RU"/>
        </w:rPr>
        <w:t>и</w:t>
      </w:r>
      <w:r w:rsidRPr="0044071C">
        <w:rPr>
          <w:lang w:val="ru-RU"/>
        </w:rPr>
        <w:t xml:space="preserve"> </w:t>
      </w:r>
      <w:r>
        <w:rPr>
          <w:lang w:val="ru-RU"/>
        </w:rPr>
        <w:t>распределении</w:t>
      </w:r>
      <w:r w:rsidRPr="0044071C">
        <w:rPr>
          <w:lang w:val="ru-RU"/>
        </w:rPr>
        <w:t xml:space="preserve"> </w:t>
      </w:r>
      <w:r>
        <w:rPr>
          <w:lang w:val="ru-RU"/>
        </w:rPr>
        <w:t>и</w:t>
      </w:r>
      <w:r w:rsidRPr="0044071C">
        <w:rPr>
          <w:lang w:val="ru-RU"/>
        </w:rPr>
        <w:t xml:space="preserve"> </w:t>
      </w:r>
      <w:r>
        <w:rPr>
          <w:lang w:val="ru-RU"/>
        </w:rPr>
        <w:t>мерилом</w:t>
      </w:r>
      <w:r w:rsidRPr="0044071C">
        <w:rPr>
          <w:lang w:val="ru-RU"/>
        </w:rPr>
        <w:t xml:space="preserve"> </w:t>
      </w:r>
      <w:r>
        <w:rPr>
          <w:lang w:val="ru-RU"/>
        </w:rPr>
        <w:t>глобализации</w:t>
      </w:r>
      <w:r w:rsidRPr="0044071C">
        <w:rPr>
          <w:lang w:val="ru-RU"/>
        </w:rPr>
        <w:t xml:space="preserve">, </w:t>
      </w:r>
      <w:r>
        <w:rPr>
          <w:lang w:val="ru-RU"/>
        </w:rPr>
        <w:t>и предприятия добиваются охраны ИС на более широком диапазоне рынков</w:t>
      </w:r>
      <w:r w:rsidRPr="0044071C">
        <w:rPr>
          <w:lang w:val="ru-RU"/>
        </w:rPr>
        <w:t xml:space="preserve">. </w:t>
      </w:r>
    </w:p>
    <w:p w:rsidR="00507143" w:rsidRDefault="00507143">
      <w:pPr>
        <w:rPr>
          <w:b/>
          <w:bCs/>
          <w:sz w:val="18"/>
          <w:szCs w:val="18"/>
          <w:lang w:val="ru-RU"/>
        </w:rPr>
      </w:pPr>
      <w:r>
        <w:rPr>
          <w:b/>
          <w:bCs/>
          <w:sz w:val="18"/>
          <w:szCs w:val="18"/>
          <w:lang w:val="ru-RU"/>
        </w:rPr>
        <w:br w:type="page"/>
      </w:r>
    </w:p>
    <w:p w:rsidR="00507143" w:rsidRDefault="00507143" w:rsidP="00507143">
      <w:pPr>
        <w:jc w:val="center"/>
        <w:rPr>
          <w:b/>
          <w:bCs/>
          <w:sz w:val="18"/>
          <w:szCs w:val="18"/>
          <w:lang w:val="ru-RU"/>
        </w:rPr>
      </w:pPr>
      <w:r>
        <w:rPr>
          <w:b/>
          <w:bCs/>
          <w:sz w:val="18"/>
          <w:szCs w:val="18"/>
          <w:lang w:val="ru-RU"/>
        </w:rPr>
        <w:lastRenderedPageBreak/>
        <w:t>График</w:t>
      </w:r>
      <w:r w:rsidRPr="0044071C">
        <w:rPr>
          <w:b/>
          <w:bCs/>
          <w:sz w:val="18"/>
          <w:szCs w:val="18"/>
          <w:lang w:val="ru-RU"/>
        </w:rPr>
        <w:t xml:space="preserve"> 2: </w:t>
      </w:r>
      <w:r>
        <w:rPr>
          <w:b/>
          <w:bCs/>
          <w:sz w:val="18"/>
          <w:szCs w:val="18"/>
          <w:lang w:val="ru-RU"/>
        </w:rPr>
        <w:t>Рост</w:t>
      </w:r>
      <w:r w:rsidRPr="0044071C">
        <w:rPr>
          <w:b/>
          <w:bCs/>
          <w:sz w:val="18"/>
          <w:szCs w:val="18"/>
          <w:lang w:val="ru-RU"/>
        </w:rPr>
        <w:t xml:space="preserve"> </w:t>
      </w:r>
      <w:r>
        <w:rPr>
          <w:b/>
          <w:bCs/>
          <w:sz w:val="18"/>
          <w:szCs w:val="18"/>
          <w:lang w:val="ru-RU"/>
        </w:rPr>
        <w:t>спроса</w:t>
      </w:r>
      <w:r w:rsidRPr="0044071C">
        <w:rPr>
          <w:b/>
          <w:bCs/>
          <w:sz w:val="18"/>
          <w:szCs w:val="18"/>
          <w:lang w:val="ru-RU"/>
        </w:rPr>
        <w:t xml:space="preserve"> </w:t>
      </w:r>
      <w:r>
        <w:rPr>
          <w:b/>
          <w:bCs/>
          <w:sz w:val="18"/>
          <w:szCs w:val="18"/>
          <w:lang w:val="ru-RU"/>
        </w:rPr>
        <w:t>на</w:t>
      </w:r>
      <w:r w:rsidRPr="0044071C">
        <w:rPr>
          <w:b/>
          <w:bCs/>
          <w:sz w:val="18"/>
          <w:szCs w:val="18"/>
          <w:lang w:val="ru-RU"/>
        </w:rPr>
        <w:t xml:space="preserve"> </w:t>
      </w:r>
      <w:r>
        <w:rPr>
          <w:b/>
          <w:bCs/>
          <w:sz w:val="18"/>
          <w:szCs w:val="18"/>
          <w:lang w:val="ru-RU"/>
        </w:rPr>
        <w:t>услуги</w:t>
      </w:r>
      <w:r w:rsidRPr="0044071C">
        <w:rPr>
          <w:b/>
          <w:bCs/>
          <w:sz w:val="18"/>
          <w:szCs w:val="18"/>
          <w:lang w:val="ru-RU"/>
        </w:rPr>
        <w:t xml:space="preserve"> </w:t>
      </w:r>
      <w:r>
        <w:rPr>
          <w:b/>
          <w:bCs/>
          <w:sz w:val="18"/>
          <w:szCs w:val="18"/>
          <w:lang w:val="ru-RU"/>
        </w:rPr>
        <w:t>в</w:t>
      </w:r>
      <w:r w:rsidRPr="0044071C">
        <w:rPr>
          <w:b/>
          <w:bCs/>
          <w:sz w:val="18"/>
          <w:szCs w:val="18"/>
          <w:lang w:val="ru-RU"/>
        </w:rPr>
        <w:t xml:space="preserve"> </w:t>
      </w:r>
      <w:r>
        <w:rPr>
          <w:b/>
          <w:bCs/>
          <w:sz w:val="18"/>
          <w:szCs w:val="18"/>
          <w:lang w:val="ru-RU"/>
        </w:rPr>
        <w:t>рамках</w:t>
      </w:r>
      <w:r w:rsidRPr="0044071C">
        <w:rPr>
          <w:b/>
          <w:bCs/>
          <w:sz w:val="18"/>
          <w:szCs w:val="18"/>
          <w:lang w:val="ru-RU"/>
        </w:rPr>
        <w:t xml:space="preserve"> </w:t>
      </w:r>
      <w:r w:rsidRPr="00D54C92">
        <w:rPr>
          <w:b/>
          <w:bCs/>
          <w:sz w:val="18"/>
          <w:szCs w:val="18"/>
        </w:rPr>
        <w:t>PCT</w:t>
      </w:r>
      <w:r w:rsidRPr="0044071C">
        <w:rPr>
          <w:b/>
          <w:bCs/>
          <w:sz w:val="18"/>
          <w:szCs w:val="18"/>
          <w:lang w:val="ru-RU"/>
        </w:rPr>
        <w:t xml:space="preserve">, </w:t>
      </w:r>
      <w:r>
        <w:rPr>
          <w:b/>
          <w:bCs/>
          <w:sz w:val="18"/>
          <w:szCs w:val="18"/>
          <w:lang w:val="ru-RU"/>
        </w:rPr>
        <w:t>Мадридской и Гаагской систем</w:t>
      </w:r>
    </w:p>
    <w:p w:rsidR="00507143" w:rsidRPr="0044071C" w:rsidRDefault="00507143" w:rsidP="00507143">
      <w:pPr>
        <w:jc w:val="center"/>
        <w:rPr>
          <w:sz w:val="18"/>
          <w:szCs w:val="18"/>
          <w:lang w:val="ru-RU"/>
        </w:rPr>
      </w:pPr>
    </w:p>
    <w:p w:rsidR="00507143" w:rsidRDefault="00507143" w:rsidP="00507143">
      <w:pPr>
        <w:jc w:val="center"/>
        <w:rPr>
          <w:lang w:val="ru-RU"/>
        </w:rPr>
      </w:pPr>
      <w:r>
        <w:rPr>
          <w:noProof/>
          <w:lang w:eastAsia="en-US"/>
        </w:rPr>
        <w:drawing>
          <wp:inline distT="0" distB="0" distL="0" distR="0" wp14:anchorId="0D8142BF" wp14:editId="32EA4DB0">
            <wp:extent cx="4905661" cy="2787650"/>
            <wp:effectExtent l="0" t="0" r="9525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4457" cy="27869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7143" w:rsidRPr="00382A82" w:rsidRDefault="00507143" w:rsidP="00507143">
      <w:pPr>
        <w:jc w:val="center"/>
        <w:rPr>
          <w:lang w:val="ru-RU"/>
        </w:rPr>
      </w:pPr>
    </w:p>
    <w:p w:rsidR="00507143" w:rsidRPr="0006390F" w:rsidRDefault="00507143" w:rsidP="005010B0">
      <w:pPr>
        <w:pStyle w:val="ListParagraph"/>
        <w:numPr>
          <w:ilvl w:val="0"/>
          <w:numId w:val="25"/>
        </w:numPr>
        <w:ind w:left="0" w:firstLine="0"/>
        <w:rPr>
          <w:lang w:val="ru-RU"/>
        </w:rPr>
      </w:pPr>
      <w:r>
        <w:rPr>
          <w:lang w:val="ru-RU"/>
        </w:rPr>
        <w:t>Причины</w:t>
      </w:r>
      <w:r w:rsidRPr="0006390F">
        <w:rPr>
          <w:lang w:val="ru-RU"/>
        </w:rPr>
        <w:t xml:space="preserve">, </w:t>
      </w:r>
      <w:r>
        <w:rPr>
          <w:lang w:val="ru-RU"/>
        </w:rPr>
        <w:t>которыми</w:t>
      </w:r>
      <w:r w:rsidRPr="0006390F">
        <w:rPr>
          <w:lang w:val="ru-RU"/>
        </w:rPr>
        <w:t xml:space="preserve"> </w:t>
      </w:r>
      <w:r>
        <w:rPr>
          <w:lang w:val="ru-RU"/>
        </w:rPr>
        <w:t>объясняется</w:t>
      </w:r>
      <w:r w:rsidRPr="0006390F">
        <w:rPr>
          <w:lang w:val="ru-RU"/>
        </w:rPr>
        <w:t xml:space="preserve"> </w:t>
      </w:r>
      <w:r>
        <w:rPr>
          <w:lang w:val="ru-RU"/>
        </w:rPr>
        <w:t>роста</w:t>
      </w:r>
      <w:r w:rsidRPr="0006390F">
        <w:rPr>
          <w:lang w:val="ru-RU"/>
        </w:rPr>
        <w:t xml:space="preserve"> </w:t>
      </w:r>
      <w:r>
        <w:rPr>
          <w:lang w:val="ru-RU"/>
        </w:rPr>
        <w:t>масштабов</w:t>
      </w:r>
      <w:r w:rsidRPr="0006390F">
        <w:rPr>
          <w:lang w:val="ru-RU"/>
        </w:rPr>
        <w:t xml:space="preserve"> </w:t>
      </w:r>
      <w:r>
        <w:rPr>
          <w:lang w:val="ru-RU"/>
        </w:rPr>
        <w:t>использования</w:t>
      </w:r>
      <w:r w:rsidRPr="0006390F">
        <w:rPr>
          <w:lang w:val="ru-RU"/>
        </w:rPr>
        <w:t xml:space="preserve"> </w:t>
      </w:r>
      <w:r>
        <w:rPr>
          <w:lang w:val="ru-RU"/>
        </w:rPr>
        <w:t>глобальных</w:t>
      </w:r>
      <w:r w:rsidRPr="0006390F">
        <w:rPr>
          <w:lang w:val="ru-RU"/>
        </w:rPr>
        <w:t xml:space="preserve"> </w:t>
      </w:r>
      <w:r>
        <w:rPr>
          <w:lang w:val="ru-RU"/>
        </w:rPr>
        <w:t>систем</w:t>
      </w:r>
      <w:r w:rsidRPr="0006390F">
        <w:rPr>
          <w:lang w:val="ru-RU"/>
        </w:rPr>
        <w:t xml:space="preserve"> </w:t>
      </w:r>
      <w:r>
        <w:rPr>
          <w:lang w:val="ru-RU"/>
        </w:rPr>
        <w:t>ИС</w:t>
      </w:r>
      <w:r w:rsidRPr="0006390F">
        <w:rPr>
          <w:lang w:val="ru-RU"/>
        </w:rPr>
        <w:t xml:space="preserve">, </w:t>
      </w:r>
      <w:r>
        <w:rPr>
          <w:lang w:val="ru-RU"/>
        </w:rPr>
        <w:t>должны</w:t>
      </w:r>
      <w:r w:rsidRPr="0006390F">
        <w:rPr>
          <w:lang w:val="ru-RU"/>
        </w:rPr>
        <w:t xml:space="preserve">  </w:t>
      </w:r>
      <w:r>
        <w:rPr>
          <w:lang w:val="ru-RU"/>
        </w:rPr>
        <w:t>оставаться</w:t>
      </w:r>
      <w:r w:rsidRPr="0006390F">
        <w:rPr>
          <w:lang w:val="ru-RU"/>
        </w:rPr>
        <w:t xml:space="preserve"> </w:t>
      </w:r>
      <w:r>
        <w:rPr>
          <w:lang w:val="ru-RU"/>
        </w:rPr>
        <w:t>в</w:t>
      </w:r>
      <w:r w:rsidRPr="0006390F">
        <w:rPr>
          <w:lang w:val="ru-RU"/>
        </w:rPr>
        <w:t xml:space="preserve"> </w:t>
      </w:r>
      <w:r>
        <w:rPr>
          <w:lang w:val="ru-RU"/>
        </w:rPr>
        <w:t>силе</w:t>
      </w:r>
      <w:r w:rsidRPr="0006390F">
        <w:rPr>
          <w:lang w:val="ru-RU"/>
        </w:rPr>
        <w:t xml:space="preserve"> </w:t>
      </w:r>
      <w:r>
        <w:rPr>
          <w:lang w:val="ru-RU"/>
        </w:rPr>
        <w:t>в</w:t>
      </w:r>
      <w:r w:rsidRPr="0006390F">
        <w:rPr>
          <w:lang w:val="ru-RU"/>
        </w:rPr>
        <w:t xml:space="preserve"> </w:t>
      </w:r>
      <w:r>
        <w:rPr>
          <w:lang w:val="ru-RU"/>
        </w:rPr>
        <w:t>период</w:t>
      </w:r>
      <w:r w:rsidRPr="0006390F">
        <w:rPr>
          <w:lang w:val="ru-RU"/>
        </w:rPr>
        <w:t xml:space="preserve"> </w:t>
      </w:r>
      <w:r>
        <w:rPr>
          <w:lang w:val="ru-RU"/>
        </w:rPr>
        <w:t>нового</w:t>
      </w:r>
      <w:r w:rsidRPr="0006390F">
        <w:rPr>
          <w:lang w:val="ru-RU"/>
        </w:rPr>
        <w:t xml:space="preserve"> </w:t>
      </w:r>
      <w:r>
        <w:rPr>
          <w:lang w:val="ru-RU"/>
        </w:rPr>
        <w:t>среднесрочного</w:t>
      </w:r>
      <w:r w:rsidRPr="0006390F">
        <w:rPr>
          <w:lang w:val="ru-RU"/>
        </w:rPr>
        <w:t xml:space="preserve"> </w:t>
      </w:r>
      <w:r>
        <w:rPr>
          <w:lang w:val="ru-RU"/>
        </w:rPr>
        <w:t>стратегического</w:t>
      </w:r>
      <w:r w:rsidRPr="0006390F">
        <w:rPr>
          <w:lang w:val="ru-RU"/>
        </w:rPr>
        <w:t xml:space="preserve"> </w:t>
      </w:r>
      <w:r>
        <w:rPr>
          <w:lang w:val="ru-RU"/>
        </w:rPr>
        <w:t>плана</w:t>
      </w:r>
      <w:r w:rsidRPr="0006390F">
        <w:rPr>
          <w:lang w:val="ru-RU"/>
        </w:rPr>
        <w:t xml:space="preserve"> (</w:t>
      </w:r>
      <w:r>
        <w:rPr>
          <w:lang w:val="ru-RU"/>
        </w:rPr>
        <w:t>СССП</w:t>
      </w:r>
      <w:r w:rsidRPr="0006390F">
        <w:rPr>
          <w:lang w:val="ru-RU"/>
        </w:rPr>
        <w:t xml:space="preserve">).  </w:t>
      </w:r>
      <w:r>
        <w:rPr>
          <w:lang w:val="ru-RU"/>
        </w:rPr>
        <w:t>Однако</w:t>
      </w:r>
      <w:r w:rsidRPr="0006390F">
        <w:rPr>
          <w:lang w:val="ru-RU"/>
        </w:rPr>
        <w:t xml:space="preserve"> </w:t>
      </w:r>
      <w:r>
        <w:rPr>
          <w:lang w:val="ru-RU"/>
        </w:rPr>
        <w:t>ожидания</w:t>
      </w:r>
      <w:r w:rsidRPr="0006390F">
        <w:rPr>
          <w:lang w:val="ru-RU"/>
        </w:rPr>
        <w:t xml:space="preserve"> </w:t>
      </w:r>
      <w:r>
        <w:rPr>
          <w:lang w:val="ru-RU"/>
        </w:rPr>
        <w:t>на</w:t>
      </w:r>
      <w:r w:rsidRPr="0006390F">
        <w:rPr>
          <w:lang w:val="ru-RU"/>
        </w:rPr>
        <w:t xml:space="preserve"> </w:t>
      </w:r>
      <w:r>
        <w:rPr>
          <w:lang w:val="ru-RU"/>
        </w:rPr>
        <w:t>этот</w:t>
      </w:r>
      <w:r w:rsidRPr="0006390F">
        <w:rPr>
          <w:lang w:val="ru-RU"/>
        </w:rPr>
        <w:t xml:space="preserve"> </w:t>
      </w:r>
      <w:r>
        <w:rPr>
          <w:lang w:val="ru-RU"/>
        </w:rPr>
        <w:t>счет</w:t>
      </w:r>
      <w:r w:rsidRPr="0006390F">
        <w:rPr>
          <w:lang w:val="ru-RU"/>
        </w:rPr>
        <w:t xml:space="preserve"> </w:t>
      </w:r>
      <w:r>
        <w:rPr>
          <w:lang w:val="ru-RU"/>
        </w:rPr>
        <w:t>должны</w:t>
      </w:r>
      <w:r w:rsidRPr="0006390F">
        <w:rPr>
          <w:lang w:val="ru-RU"/>
        </w:rPr>
        <w:t xml:space="preserve"> </w:t>
      </w:r>
      <w:r>
        <w:rPr>
          <w:lang w:val="ru-RU"/>
        </w:rPr>
        <w:t>сдерживаться</w:t>
      </w:r>
      <w:r w:rsidRPr="0006390F">
        <w:rPr>
          <w:lang w:val="ru-RU"/>
        </w:rPr>
        <w:t xml:space="preserve"> </w:t>
      </w:r>
      <w:r>
        <w:rPr>
          <w:lang w:val="ru-RU"/>
        </w:rPr>
        <w:t>двумя</w:t>
      </w:r>
      <w:r w:rsidRPr="0006390F">
        <w:rPr>
          <w:lang w:val="ru-RU"/>
        </w:rPr>
        <w:t xml:space="preserve"> </w:t>
      </w:r>
      <w:r>
        <w:rPr>
          <w:lang w:val="ru-RU"/>
        </w:rPr>
        <w:t>соображениями</w:t>
      </w:r>
      <w:r w:rsidRPr="0006390F">
        <w:rPr>
          <w:lang w:val="ru-RU"/>
        </w:rPr>
        <w:t xml:space="preserve">.  </w:t>
      </w:r>
      <w:r>
        <w:rPr>
          <w:lang w:val="ru-RU"/>
        </w:rPr>
        <w:t>Во</w:t>
      </w:r>
      <w:r w:rsidRPr="00382A82">
        <w:rPr>
          <w:lang w:val="ru-RU"/>
        </w:rPr>
        <w:t>-</w:t>
      </w:r>
      <w:r>
        <w:rPr>
          <w:lang w:val="ru-RU"/>
        </w:rPr>
        <w:t>первых</w:t>
      </w:r>
      <w:r w:rsidRPr="00382A82">
        <w:rPr>
          <w:lang w:val="ru-RU"/>
        </w:rPr>
        <w:t xml:space="preserve">, </w:t>
      </w:r>
      <w:r>
        <w:rPr>
          <w:lang w:val="ru-RU"/>
        </w:rPr>
        <w:t>состояние</w:t>
      </w:r>
      <w:r w:rsidRPr="00382A82">
        <w:rPr>
          <w:lang w:val="ru-RU"/>
        </w:rPr>
        <w:t xml:space="preserve"> </w:t>
      </w:r>
      <w:r>
        <w:rPr>
          <w:lang w:val="ru-RU"/>
        </w:rPr>
        <w:t>мировой</w:t>
      </w:r>
      <w:r w:rsidRPr="00382A82">
        <w:rPr>
          <w:lang w:val="ru-RU"/>
        </w:rPr>
        <w:t xml:space="preserve"> </w:t>
      </w:r>
      <w:r>
        <w:rPr>
          <w:lang w:val="ru-RU"/>
        </w:rPr>
        <w:t>экономики</w:t>
      </w:r>
      <w:r w:rsidRPr="00382A82">
        <w:rPr>
          <w:lang w:val="ru-RU"/>
        </w:rPr>
        <w:t xml:space="preserve"> </w:t>
      </w:r>
      <w:r>
        <w:rPr>
          <w:lang w:val="ru-RU"/>
        </w:rPr>
        <w:t>остается</w:t>
      </w:r>
      <w:r w:rsidRPr="00382A82">
        <w:rPr>
          <w:lang w:val="ru-RU"/>
        </w:rPr>
        <w:t xml:space="preserve"> </w:t>
      </w:r>
      <w:r>
        <w:rPr>
          <w:lang w:val="ru-RU"/>
        </w:rPr>
        <w:t>нестабильным</w:t>
      </w:r>
      <w:r w:rsidRPr="00382A82">
        <w:rPr>
          <w:lang w:val="ru-RU"/>
        </w:rPr>
        <w:t xml:space="preserve"> </w:t>
      </w:r>
      <w:r>
        <w:rPr>
          <w:lang w:val="ru-RU"/>
        </w:rPr>
        <w:t>и</w:t>
      </w:r>
      <w:r w:rsidRPr="00382A82">
        <w:rPr>
          <w:lang w:val="ru-RU"/>
        </w:rPr>
        <w:t xml:space="preserve"> </w:t>
      </w:r>
      <w:r>
        <w:rPr>
          <w:lang w:val="ru-RU"/>
        </w:rPr>
        <w:t>непредсказуемым</w:t>
      </w:r>
      <w:r w:rsidRPr="00382A82">
        <w:rPr>
          <w:lang w:val="ru-RU"/>
        </w:rPr>
        <w:t xml:space="preserve">.  </w:t>
      </w:r>
      <w:r>
        <w:rPr>
          <w:lang w:val="ru-RU"/>
        </w:rPr>
        <w:t>Во</w:t>
      </w:r>
      <w:r w:rsidRPr="0006390F">
        <w:rPr>
          <w:lang w:val="ru-RU"/>
        </w:rPr>
        <w:t>-</w:t>
      </w:r>
      <w:r>
        <w:rPr>
          <w:lang w:val="ru-RU"/>
        </w:rPr>
        <w:t>вторых</w:t>
      </w:r>
      <w:r w:rsidRPr="0006390F">
        <w:rPr>
          <w:lang w:val="ru-RU"/>
        </w:rPr>
        <w:t xml:space="preserve">, </w:t>
      </w:r>
      <w:r>
        <w:rPr>
          <w:lang w:val="ru-RU"/>
        </w:rPr>
        <w:t>различные</w:t>
      </w:r>
      <w:r w:rsidRPr="0006390F">
        <w:rPr>
          <w:lang w:val="ru-RU"/>
        </w:rPr>
        <w:t xml:space="preserve"> </w:t>
      </w:r>
      <w:r>
        <w:rPr>
          <w:lang w:val="ru-RU"/>
        </w:rPr>
        <w:t>системы</w:t>
      </w:r>
      <w:r w:rsidRPr="0006390F">
        <w:rPr>
          <w:lang w:val="ru-RU"/>
        </w:rPr>
        <w:t xml:space="preserve"> </w:t>
      </w:r>
      <w:r>
        <w:rPr>
          <w:lang w:val="ru-RU"/>
        </w:rPr>
        <w:t>имеют</w:t>
      </w:r>
      <w:r w:rsidRPr="0006390F">
        <w:rPr>
          <w:lang w:val="ru-RU"/>
        </w:rPr>
        <w:t xml:space="preserve"> </w:t>
      </w:r>
      <w:r>
        <w:rPr>
          <w:lang w:val="ru-RU"/>
        </w:rPr>
        <w:t>различные</w:t>
      </w:r>
      <w:r w:rsidRPr="0006390F">
        <w:rPr>
          <w:lang w:val="ru-RU"/>
        </w:rPr>
        <w:t xml:space="preserve"> </w:t>
      </w:r>
      <w:r>
        <w:rPr>
          <w:lang w:val="ru-RU"/>
        </w:rPr>
        <w:t>уровни</w:t>
      </w:r>
      <w:r w:rsidRPr="0006390F">
        <w:rPr>
          <w:lang w:val="ru-RU"/>
        </w:rPr>
        <w:t xml:space="preserve"> </w:t>
      </w:r>
      <w:r>
        <w:rPr>
          <w:lang w:val="ru-RU"/>
        </w:rPr>
        <w:t>взносов</w:t>
      </w:r>
      <w:r w:rsidRPr="0006390F">
        <w:rPr>
          <w:lang w:val="ru-RU"/>
        </w:rPr>
        <w:t xml:space="preserve"> </w:t>
      </w:r>
      <w:r>
        <w:rPr>
          <w:lang w:val="ru-RU"/>
        </w:rPr>
        <w:t>в</w:t>
      </w:r>
      <w:r w:rsidRPr="0006390F">
        <w:rPr>
          <w:lang w:val="ru-RU"/>
        </w:rPr>
        <w:t xml:space="preserve">  </w:t>
      </w:r>
      <w:r>
        <w:rPr>
          <w:lang w:val="ru-RU"/>
        </w:rPr>
        <w:t>доходы</w:t>
      </w:r>
      <w:r w:rsidRPr="0006390F">
        <w:rPr>
          <w:lang w:val="ru-RU"/>
        </w:rPr>
        <w:t xml:space="preserve"> </w:t>
      </w:r>
      <w:r>
        <w:rPr>
          <w:lang w:val="ru-RU"/>
        </w:rPr>
        <w:t>Организации</w:t>
      </w:r>
      <w:r w:rsidRPr="0006390F">
        <w:rPr>
          <w:lang w:val="ru-RU"/>
        </w:rPr>
        <w:t xml:space="preserve"> </w:t>
      </w:r>
      <w:r>
        <w:rPr>
          <w:lang w:val="ru-RU"/>
        </w:rPr>
        <w:t>и</w:t>
      </w:r>
      <w:r w:rsidRPr="0006390F">
        <w:rPr>
          <w:lang w:val="ru-RU"/>
        </w:rPr>
        <w:t xml:space="preserve"> </w:t>
      </w:r>
      <w:r>
        <w:rPr>
          <w:lang w:val="ru-RU"/>
        </w:rPr>
        <w:t>различные</w:t>
      </w:r>
      <w:r w:rsidRPr="0006390F">
        <w:rPr>
          <w:lang w:val="ru-RU"/>
        </w:rPr>
        <w:t xml:space="preserve"> </w:t>
      </w:r>
      <w:r>
        <w:rPr>
          <w:lang w:val="ru-RU"/>
        </w:rPr>
        <w:t>уровни зрелости</w:t>
      </w:r>
      <w:r w:rsidRPr="0006390F">
        <w:rPr>
          <w:lang w:val="ru-RU"/>
        </w:rPr>
        <w:t xml:space="preserve">.  </w:t>
      </w:r>
      <w:r w:rsidRPr="00D1254E">
        <w:t>PCT</w:t>
      </w:r>
      <w:r w:rsidRPr="0006390F">
        <w:rPr>
          <w:lang w:val="ru-RU"/>
        </w:rPr>
        <w:t xml:space="preserve"> </w:t>
      </w:r>
      <w:r>
        <w:rPr>
          <w:lang w:val="ru-RU"/>
        </w:rPr>
        <w:t>дает</w:t>
      </w:r>
      <w:r w:rsidRPr="0006390F">
        <w:rPr>
          <w:lang w:val="ru-RU"/>
        </w:rPr>
        <w:t xml:space="preserve"> 76 </w:t>
      </w:r>
      <w:r>
        <w:rPr>
          <w:lang w:val="ru-RU"/>
        </w:rPr>
        <w:t>процентов</w:t>
      </w:r>
      <w:r w:rsidRPr="0006390F">
        <w:rPr>
          <w:lang w:val="ru-RU"/>
        </w:rPr>
        <w:t xml:space="preserve"> </w:t>
      </w:r>
      <w:r>
        <w:rPr>
          <w:lang w:val="ru-RU"/>
        </w:rPr>
        <w:t>доходов</w:t>
      </w:r>
      <w:r w:rsidRPr="0006390F">
        <w:rPr>
          <w:lang w:val="ru-RU"/>
        </w:rPr>
        <w:t xml:space="preserve"> </w:t>
      </w:r>
      <w:r>
        <w:rPr>
          <w:lang w:val="ru-RU"/>
        </w:rPr>
        <w:t>Организации</w:t>
      </w:r>
      <w:r w:rsidRPr="0006390F">
        <w:rPr>
          <w:lang w:val="ru-RU"/>
        </w:rPr>
        <w:t xml:space="preserve">, </w:t>
      </w:r>
      <w:r>
        <w:rPr>
          <w:lang w:val="ru-RU"/>
        </w:rPr>
        <w:t>однако</w:t>
      </w:r>
      <w:r w:rsidRPr="0006390F">
        <w:rPr>
          <w:lang w:val="ru-RU"/>
        </w:rPr>
        <w:t xml:space="preserve">, </w:t>
      </w:r>
      <w:r>
        <w:rPr>
          <w:lang w:val="ru-RU"/>
        </w:rPr>
        <w:t>учитывая</w:t>
      </w:r>
      <w:r w:rsidRPr="0006390F">
        <w:rPr>
          <w:lang w:val="ru-RU"/>
        </w:rPr>
        <w:t xml:space="preserve"> 150 </w:t>
      </w:r>
      <w:r>
        <w:rPr>
          <w:lang w:val="ru-RU"/>
        </w:rPr>
        <w:t>государств-членов</w:t>
      </w:r>
      <w:r w:rsidRPr="0006390F">
        <w:rPr>
          <w:lang w:val="ru-RU"/>
        </w:rPr>
        <w:t xml:space="preserve">, </w:t>
      </w:r>
      <w:r>
        <w:rPr>
          <w:lang w:val="ru-RU"/>
        </w:rPr>
        <w:t>эта система достигла значительного уровня зрелости</w:t>
      </w:r>
      <w:r w:rsidRPr="0006390F">
        <w:rPr>
          <w:lang w:val="ru-RU"/>
        </w:rPr>
        <w:t xml:space="preserve">.  </w:t>
      </w:r>
      <w:r>
        <w:rPr>
          <w:lang w:val="ru-RU"/>
        </w:rPr>
        <w:t>Рост</w:t>
      </w:r>
      <w:r w:rsidRPr="0006390F">
        <w:rPr>
          <w:lang w:val="ru-RU"/>
        </w:rPr>
        <w:t xml:space="preserve"> </w:t>
      </w:r>
      <w:r>
        <w:rPr>
          <w:lang w:val="ru-RU"/>
        </w:rPr>
        <w:t>в</w:t>
      </w:r>
      <w:r w:rsidRPr="0006390F">
        <w:rPr>
          <w:lang w:val="ru-RU"/>
        </w:rPr>
        <w:t xml:space="preserve"> </w:t>
      </w:r>
      <w:r>
        <w:rPr>
          <w:lang w:val="ru-RU"/>
        </w:rPr>
        <w:t>рамках</w:t>
      </w:r>
      <w:r w:rsidRPr="0006390F">
        <w:rPr>
          <w:lang w:val="ru-RU"/>
        </w:rPr>
        <w:t xml:space="preserve"> </w:t>
      </w:r>
      <w:r w:rsidRPr="00D1254E">
        <w:t>PCT</w:t>
      </w:r>
      <w:r w:rsidRPr="0006390F">
        <w:rPr>
          <w:lang w:val="ru-RU"/>
        </w:rPr>
        <w:t xml:space="preserve"> </w:t>
      </w:r>
      <w:r>
        <w:rPr>
          <w:lang w:val="ru-RU"/>
        </w:rPr>
        <w:t>будет происходить главным образом за счет роста в сфере науки и техники и использования новых достижений в производственном секторе</w:t>
      </w:r>
      <w:r w:rsidRPr="0006390F">
        <w:rPr>
          <w:lang w:val="ru-RU"/>
        </w:rPr>
        <w:t xml:space="preserve">, </w:t>
      </w:r>
      <w:r>
        <w:rPr>
          <w:lang w:val="ru-RU"/>
        </w:rPr>
        <w:t>а не за счет</w:t>
      </w:r>
      <w:r w:rsidRPr="0006390F">
        <w:rPr>
          <w:lang w:val="ru-RU"/>
        </w:rPr>
        <w:t xml:space="preserve"> </w:t>
      </w:r>
      <w:r>
        <w:rPr>
          <w:lang w:val="ru-RU"/>
        </w:rPr>
        <w:t>появления новых участников в системе</w:t>
      </w:r>
      <w:r w:rsidRPr="0006390F">
        <w:rPr>
          <w:lang w:val="ru-RU"/>
        </w:rPr>
        <w:t xml:space="preserve"> </w:t>
      </w:r>
      <w:r w:rsidRPr="00D1254E">
        <w:t>PCT</w:t>
      </w:r>
      <w:r w:rsidRPr="0006390F">
        <w:rPr>
          <w:lang w:val="ru-RU"/>
        </w:rPr>
        <w:t xml:space="preserve">.  </w:t>
      </w:r>
      <w:r>
        <w:rPr>
          <w:lang w:val="ru-RU"/>
        </w:rPr>
        <w:t>Мадридская</w:t>
      </w:r>
      <w:r w:rsidRPr="0006390F">
        <w:rPr>
          <w:lang w:val="ru-RU"/>
        </w:rPr>
        <w:t xml:space="preserve"> </w:t>
      </w:r>
      <w:r>
        <w:rPr>
          <w:lang w:val="ru-RU"/>
        </w:rPr>
        <w:t>система</w:t>
      </w:r>
      <w:r w:rsidRPr="0006390F">
        <w:rPr>
          <w:lang w:val="ru-RU"/>
        </w:rPr>
        <w:t xml:space="preserve"> </w:t>
      </w:r>
      <w:r>
        <w:rPr>
          <w:lang w:val="ru-RU"/>
        </w:rPr>
        <w:t>генерирует</w:t>
      </w:r>
      <w:r w:rsidRPr="0006390F">
        <w:rPr>
          <w:lang w:val="ru-RU"/>
        </w:rPr>
        <w:t xml:space="preserve"> 16 </w:t>
      </w:r>
      <w:r>
        <w:rPr>
          <w:lang w:val="ru-RU"/>
        </w:rPr>
        <w:t>процентов</w:t>
      </w:r>
      <w:r w:rsidRPr="0006390F">
        <w:rPr>
          <w:lang w:val="ru-RU"/>
        </w:rPr>
        <w:t xml:space="preserve"> </w:t>
      </w:r>
      <w:r>
        <w:rPr>
          <w:lang w:val="ru-RU"/>
        </w:rPr>
        <w:t>доходов</w:t>
      </w:r>
      <w:r w:rsidRPr="0006390F">
        <w:rPr>
          <w:lang w:val="ru-RU"/>
        </w:rPr>
        <w:t xml:space="preserve"> </w:t>
      </w:r>
      <w:r>
        <w:rPr>
          <w:lang w:val="ru-RU"/>
        </w:rPr>
        <w:t>Организации</w:t>
      </w:r>
      <w:r w:rsidRPr="0006390F">
        <w:rPr>
          <w:lang w:val="ru-RU"/>
        </w:rPr>
        <w:t xml:space="preserve">.  </w:t>
      </w:r>
      <w:r>
        <w:rPr>
          <w:lang w:val="ru-RU"/>
        </w:rPr>
        <w:t xml:space="preserve">Ее </w:t>
      </w:r>
      <w:r w:rsidRPr="0006390F">
        <w:rPr>
          <w:lang w:val="ru-RU"/>
        </w:rPr>
        <w:t xml:space="preserve">97 </w:t>
      </w:r>
      <w:r>
        <w:rPr>
          <w:lang w:val="ru-RU"/>
        </w:rPr>
        <w:t>Договаривающихся сторон охватывают</w:t>
      </w:r>
      <w:r w:rsidRPr="0006390F">
        <w:rPr>
          <w:lang w:val="ru-RU"/>
        </w:rPr>
        <w:t xml:space="preserve"> 113 </w:t>
      </w:r>
      <w:r>
        <w:rPr>
          <w:lang w:val="ru-RU"/>
        </w:rPr>
        <w:t>стран</w:t>
      </w:r>
      <w:r w:rsidRPr="0006390F">
        <w:rPr>
          <w:lang w:val="ru-RU"/>
        </w:rPr>
        <w:t xml:space="preserve">.  </w:t>
      </w:r>
      <w:r>
        <w:rPr>
          <w:lang w:val="ru-RU"/>
        </w:rPr>
        <w:t>Можно ожидать, что рост в рамках Мадридской системы будет объясняться не только возросшей экономической активностью, но и усиливающейся привлекательностью системы по мере того, как она будет расширять свои географические границы</w:t>
      </w:r>
      <w:r w:rsidRPr="0006390F">
        <w:rPr>
          <w:lang w:val="ru-RU"/>
        </w:rPr>
        <w:t xml:space="preserve">.  </w:t>
      </w:r>
      <w:r>
        <w:rPr>
          <w:lang w:val="ru-RU"/>
        </w:rPr>
        <w:t>Гаагская</w:t>
      </w:r>
      <w:r w:rsidRPr="00382A82">
        <w:rPr>
          <w:lang w:val="ru-RU"/>
        </w:rPr>
        <w:t xml:space="preserve"> </w:t>
      </w:r>
      <w:r>
        <w:rPr>
          <w:lang w:val="ru-RU"/>
        </w:rPr>
        <w:t>система</w:t>
      </w:r>
      <w:r w:rsidRPr="00382A82">
        <w:rPr>
          <w:lang w:val="ru-RU"/>
        </w:rPr>
        <w:t xml:space="preserve"> </w:t>
      </w:r>
      <w:r>
        <w:rPr>
          <w:lang w:val="ru-RU"/>
        </w:rPr>
        <w:t>дает</w:t>
      </w:r>
      <w:r w:rsidRPr="00382A82">
        <w:rPr>
          <w:lang w:val="ru-RU"/>
        </w:rPr>
        <w:t xml:space="preserve"> 1 </w:t>
      </w:r>
      <w:r>
        <w:rPr>
          <w:lang w:val="ru-RU"/>
        </w:rPr>
        <w:t>процент</w:t>
      </w:r>
      <w:r w:rsidRPr="00382A82">
        <w:rPr>
          <w:lang w:val="ru-RU"/>
        </w:rPr>
        <w:t xml:space="preserve"> </w:t>
      </w:r>
      <w:r>
        <w:rPr>
          <w:lang w:val="ru-RU"/>
        </w:rPr>
        <w:t>доходов</w:t>
      </w:r>
      <w:r w:rsidRPr="00382A82">
        <w:rPr>
          <w:lang w:val="ru-RU"/>
        </w:rPr>
        <w:t xml:space="preserve"> </w:t>
      </w:r>
      <w:r>
        <w:rPr>
          <w:lang w:val="ru-RU"/>
        </w:rPr>
        <w:t>Организации</w:t>
      </w:r>
      <w:r w:rsidRPr="00382A82">
        <w:rPr>
          <w:lang w:val="ru-RU"/>
        </w:rPr>
        <w:t xml:space="preserve">.  </w:t>
      </w:r>
      <w:r>
        <w:rPr>
          <w:lang w:val="ru-RU"/>
        </w:rPr>
        <w:t>Она</w:t>
      </w:r>
      <w:r w:rsidRPr="0006390F">
        <w:rPr>
          <w:lang w:val="ru-RU"/>
        </w:rPr>
        <w:t xml:space="preserve"> </w:t>
      </w:r>
      <w:r>
        <w:rPr>
          <w:lang w:val="ru-RU"/>
        </w:rPr>
        <w:t>является</w:t>
      </w:r>
      <w:r w:rsidRPr="0006390F">
        <w:rPr>
          <w:lang w:val="ru-RU"/>
        </w:rPr>
        <w:t xml:space="preserve"> </w:t>
      </w:r>
      <w:r>
        <w:rPr>
          <w:lang w:val="ru-RU"/>
        </w:rPr>
        <w:t>наименее</w:t>
      </w:r>
      <w:r w:rsidRPr="0006390F">
        <w:rPr>
          <w:lang w:val="ru-RU"/>
        </w:rPr>
        <w:t xml:space="preserve"> </w:t>
      </w:r>
      <w:r>
        <w:rPr>
          <w:lang w:val="ru-RU"/>
        </w:rPr>
        <w:t>зрелой</w:t>
      </w:r>
      <w:r w:rsidRPr="0006390F">
        <w:rPr>
          <w:lang w:val="ru-RU"/>
        </w:rPr>
        <w:t xml:space="preserve"> </w:t>
      </w:r>
      <w:r>
        <w:rPr>
          <w:lang w:val="ru-RU"/>
        </w:rPr>
        <w:t>из</w:t>
      </w:r>
      <w:r w:rsidRPr="0006390F">
        <w:rPr>
          <w:lang w:val="ru-RU"/>
        </w:rPr>
        <w:t xml:space="preserve"> </w:t>
      </w:r>
      <w:r>
        <w:rPr>
          <w:lang w:val="ru-RU"/>
        </w:rPr>
        <w:t>систем</w:t>
      </w:r>
      <w:r w:rsidRPr="0006390F">
        <w:rPr>
          <w:lang w:val="ru-RU"/>
        </w:rPr>
        <w:t xml:space="preserve"> </w:t>
      </w:r>
      <w:r>
        <w:rPr>
          <w:lang w:val="ru-RU"/>
        </w:rPr>
        <w:t>и</w:t>
      </w:r>
      <w:r w:rsidRPr="0006390F">
        <w:rPr>
          <w:lang w:val="ru-RU"/>
        </w:rPr>
        <w:t xml:space="preserve"> </w:t>
      </w:r>
      <w:r>
        <w:rPr>
          <w:lang w:val="ru-RU"/>
        </w:rPr>
        <w:t>имеет</w:t>
      </w:r>
      <w:r w:rsidRPr="0006390F">
        <w:rPr>
          <w:lang w:val="ru-RU"/>
        </w:rPr>
        <w:t xml:space="preserve"> 59 </w:t>
      </w:r>
      <w:r>
        <w:rPr>
          <w:lang w:val="ru-RU"/>
        </w:rPr>
        <w:t>Договаривающихся стороне последнего – Женевского – Акта Гаагского соглашения</w:t>
      </w:r>
      <w:r w:rsidRPr="0006390F">
        <w:rPr>
          <w:lang w:val="ru-RU"/>
        </w:rPr>
        <w:t xml:space="preserve">.  </w:t>
      </w:r>
      <w:r>
        <w:rPr>
          <w:lang w:val="ru-RU"/>
        </w:rPr>
        <w:t>С</w:t>
      </w:r>
      <w:r w:rsidRPr="0006390F">
        <w:rPr>
          <w:lang w:val="ru-RU"/>
        </w:rPr>
        <w:t xml:space="preserve"> </w:t>
      </w:r>
      <w:r>
        <w:rPr>
          <w:lang w:val="ru-RU"/>
        </w:rPr>
        <w:t>учетом</w:t>
      </w:r>
      <w:r w:rsidRPr="0006390F">
        <w:rPr>
          <w:lang w:val="ru-RU"/>
        </w:rPr>
        <w:t xml:space="preserve"> </w:t>
      </w:r>
      <w:r>
        <w:rPr>
          <w:lang w:val="ru-RU"/>
        </w:rPr>
        <w:t>последствий</w:t>
      </w:r>
      <w:r w:rsidRPr="0006390F">
        <w:rPr>
          <w:lang w:val="ru-RU"/>
        </w:rPr>
        <w:t xml:space="preserve"> </w:t>
      </w:r>
      <w:r>
        <w:rPr>
          <w:lang w:val="ru-RU"/>
        </w:rPr>
        <w:t>недавнего</w:t>
      </w:r>
      <w:r w:rsidRPr="0006390F">
        <w:rPr>
          <w:lang w:val="ru-RU"/>
        </w:rPr>
        <w:t xml:space="preserve"> </w:t>
      </w:r>
      <w:r>
        <w:rPr>
          <w:lang w:val="ru-RU"/>
        </w:rPr>
        <w:t>присоединения</w:t>
      </w:r>
      <w:r w:rsidRPr="0006390F">
        <w:rPr>
          <w:lang w:val="ru-RU"/>
        </w:rPr>
        <w:t xml:space="preserve"> </w:t>
      </w:r>
      <w:r>
        <w:rPr>
          <w:lang w:val="ru-RU"/>
        </w:rPr>
        <w:t>Японии</w:t>
      </w:r>
      <w:r w:rsidRPr="0006390F">
        <w:rPr>
          <w:lang w:val="ru-RU"/>
        </w:rPr>
        <w:t xml:space="preserve">, </w:t>
      </w:r>
      <w:r>
        <w:rPr>
          <w:lang w:val="ru-RU"/>
        </w:rPr>
        <w:t>Республики</w:t>
      </w:r>
      <w:r w:rsidRPr="0006390F">
        <w:rPr>
          <w:lang w:val="ru-RU"/>
        </w:rPr>
        <w:t xml:space="preserve"> </w:t>
      </w:r>
      <w:r>
        <w:rPr>
          <w:lang w:val="ru-RU"/>
        </w:rPr>
        <w:t>Корея</w:t>
      </w:r>
      <w:r w:rsidRPr="0006390F">
        <w:rPr>
          <w:lang w:val="ru-RU"/>
        </w:rPr>
        <w:t xml:space="preserve"> </w:t>
      </w:r>
      <w:r>
        <w:rPr>
          <w:lang w:val="ru-RU"/>
        </w:rPr>
        <w:t>и</w:t>
      </w:r>
      <w:r w:rsidRPr="0006390F">
        <w:rPr>
          <w:lang w:val="ru-RU"/>
        </w:rPr>
        <w:t xml:space="preserve"> </w:t>
      </w:r>
      <w:r>
        <w:rPr>
          <w:lang w:val="ru-RU"/>
        </w:rPr>
        <w:t>Соединенных</w:t>
      </w:r>
      <w:r w:rsidRPr="0006390F">
        <w:rPr>
          <w:lang w:val="ru-RU"/>
        </w:rPr>
        <w:t xml:space="preserve"> </w:t>
      </w:r>
      <w:r>
        <w:rPr>
          <w:lang w:val="ru-RU"/>
        </w:rPr>
        <w:t>Штатов</w:t>
      </w:r>
      <w:r w:rsidRPr="0006390F">
        <w:rPr>
          <w:lang w:val="ru-RU"/>
        </w:rPr>
        <w:t xml:space="preserve"> </w:t>
      </w:r>
      <w:r>
        <w:rPr>
          <w:lang w:val="ru-RU"/>
        </w:rPr>
        <w:t>Америки</w:t>
      </w:r>
      <w:r w:rsidRPr="0006390F">
        <w:rPr>
          <w:lang w:val="ru-RU"/>
        </w:rPr>
        <w:t xml:space="preserve"> </w:t>
      </w:r>
      <w:r>
        <w:rPr>
          <w:lang w:val="ru-RU"/>
        </w:rPr>
        <w:t>можно</w:t>
      </w:r>
      <w:r w:rsidRPr="0006390F">
        <w:rPr>
          <w:lang w:val="ru-RU"/>
        </w:rPr>
        <w:t xml:space="preserve"> </w:t>
      </w:r>
      <w:r>
        <w:rPr>
          <w:lang w:val="ru-RU"/>
        </w:rPr>
        <w:t>ожидать</w:t>
      </w:r>
      <w:r w:rsidRPr="0006390F">
        <w:rPr>
          <w:lang w:val="ru-RU"/>
        </w:rPr>
        <w:t xml:space="preserve">, </w:t>
      </w:r>
      <w:r>
        <w:rPr>
          <w:lang w:val="ru-RU"/>
        </w:rPr>
        <w:t>что</w:t>
      </w:r>
      <w:r w:rsidRPr="0006390F">
        <w:rPr>
          <w:lang w:val="ru-RU"/>
        </w:rPr>
        <w:t xml:space="preserve"> </w:t>
      </w:r>
      <w:r>
        <w:rPr>
          <w:lang w:val="ru-RU"/>
        </w:rPr>
        <w:t>темпы</w:t>
      </w:r>
      <w:r w:rsidRPr="0006390F">
        <w:rPr>
          <w:lang w:val="ru-RU"/>
        </w:rPr>
        <w:t xml:space="preserve"> </w:t>
      </w:r>
      <w:r>
        <w:rPr>
          <w:lang w:val="ru-RU"/>
        </w:rPr>
        <w:t>роста</w:t>
      </w:r>
      <w:r w:rsidRPr="0006390F">
        <w:rPr>
          <w:lang w:val="ru-RU"/>
        </w:rPr>
        <w:t xml:space="preserve"> </w:t>
      </w:r>
      <w:r>
        <w:rPr>
          <w:lang w:val="ru-RU"/>
        </w:rPr>
        <w:t>Гаагской</w:t>
      </w:r>
      <w:r w:rsidRPr="0006390F">
        <w:rPr>
          <w:lang w:val="ru-RU"/>
        </w:rPr>
        <w:t xml:space="preserve"> </w:t>
      </w:r>
      <w:r>
        <w:rPr>
          <w:lang w:val="ru-RU"/>
        </w:rPr>
        <w:t>системы</w:t>
      </w:r>
      <w:r w:rsidRPr="0006390F">
        <w:rPr>
          <w:lang w:val="ru-RU"/>
        </w:rPr>
        <w:t xml:space="preserve"> </w:t>
      </w:r>
      <w:r>
        <w:rPr>
          <w:lang w:val="ru-RU"/>
        </w:rPr>
        <w:t>будут</w:t>
      </w:r>
      <w:r w:rsidRPr="0006390F">
        <w:rPr>
          <w:lang w:val="ru-RU"/>
        </w:rPr>
        <w:t xml:space="preserve"> </w:t>
      </w:r>
      <w:r>
        <w:rPr>
          <w:lang w:val="ru-RU"/>
        </w:rPr>
        <w:t>значительными</w:t>
      </w:r>
      <w:r w:rsidRPr="0006390F">
        <w:rPr>
          <w:lang w:val="ru-RU"/>
        </w:rPr>
        <w:t xml:space="preserve"> </w:t>
      </w:r>
      <w:r>
        <w:rPr>
          <w:lang w:val="ru-RU"/>
        </w:rPr>
        <w:t>на</w:t>
      </w:r>
      <w:r w:rsidRPr="0006390F">
        <w:rPr>
          <w:lang w:val="ru-RU"/>
        </w:rPr>
        <w:t xml:space="preserve"> </w:t>
      </w:r>
      <w:r>
        <w:rPr>
          <w:lang w:val="ru-RU"/>
        </w:rPr>
        <w:t>протяжении</w:t>
      </w:r>
      <w:r w:rsidRPr="0006390F">
        <w:rPr>
          <w:lang w:val="ru-RU"/>
        </w:rPr>
        <w:t xml:space="preserve"> </w:t>
      </w:r>
      <w:r>
        <w:rPr>
          <w:lang w:val="ru-RU"/>
        </w:rPr>
        <w:t>следующего периода</w:t>
      </w:r>
      <w:r w:rsidRPr="0006390F">
        <w:rPr>
          <w:lang w:val="ru-RU"/>
        </w:rPr>
        <w:t xml:space="preserve">, </w:t>
      </w:r>
      <w:r>
        <w:rPr>
          <w:lang w:val="ru-RU"/>
        </w:rPr>
        <w:t>однако финансовое воздействие этих темпов роста будет – из-за размеров общего вклада Гаагской системы в доходы Организации – несколько ограниченным</w:t>
      </w:r>
      <w:r w:rsidRPr="0006390F">
        <w:rPr>
          <w:lang w:val="ru-RU"/>
        </w:rPr>
        <w:t xml:space="preserve">.  </w:t>
      </w:r>
      <w:r>
        <w:rPr>
          <w:lang w:val="ru-RU"/>
        </w:rPr>
        <w:t>Рост</w:t>
      </w:r>
      <w:r w:rsidRPr="0006390F">
        <w:rPr>
          <w:lang w:val="ru-RU"/>
        </w:rPr>
        <w:t xml:space="preserve"> </w:t>
      </w:r>
      <w:r>
        <w:rPr>
          <w:lang w:val="ru-RU"/>
        </w:rPr>
        <w:t>Гаагской</w:t>
      </w:r>
      <w:r w:rsidRPr="0006390F">
        <w:rPr>
          <w:lang w:val="ru-RU"/>
        </w:rPr>
        <w:t xml:space="preserve"> </w:t>
      </w:r>
      <w:r>
        <w:rPr>
          <w:lang w:val="ru-RU"/>
        </w:rPr>
        <w:t>системы</w:t>
      </w:r>
      <w:r w:rsidRPr="0006390F">
        <w:rPr>
          <w:lang w:val="ru-RU"/>
        </w:rPr>
        <w:t xml:space="preserve"> </w:t>
      </w:r>
      <w:r>
        <w:rPr>
          <w:lang w:val="ru-RU"/>
        </w:rPr>
        <w:t>должен</w:t>
      </w:r>
      <w:r w:rsidRPr="0006390F">
        <w:rPr>
          <w:lang w:val="ru-RU"/>
        </w:rPr>
        <w:t xml:space="preserve">, </w:t>
      </w:r>
      <w:r>
        <w:rPr>
          <w:lang w:val="ru-RU"/>
        </w:rPr>
        <w:t>однако</w:t>
      </w:r>
      <w:r w:rsidRPr="0006390F">
        <w:rPr>
          <w:lang w:val="ru-RU"/>
        </w:rPr>
        <w:t xml:space="preserve">, </w:t>
      </w:r>
      <w:r>
        <w:rPr>
          <w:lang w:val="ru-RU"/>
        </w:rPr>
        <w:t>привести</w:t>
      </w:r>
      <w:r w:rsidRPr="0006390F">
        <w:rPr>
          <w:lang w:val="ru-RU"/>
        </w:rPr>
        <w:t xml:space="preserve"> </w:t>
      </w:r>
      <w:r>
        <w:rPr>
          <w:lang w:val="ru-RU"/>
        </w:rPr>
        <w:t>к тому, что финансовый профиль Гаагской системы станет сбалансированным, а не дефицитным</w:t>
      </w:r>
      <w:r w:rsidRPr="0006390F">
        <w:rPr>
          <w:lang w:val="ru-RU"/>
        </w:rPr>
        <w:t xml:space="preserve">.  </w:t>
      </w:r>
      <w:r>
        <w:rPr>
          <w:lang w:val="ru-RU"/>
        </w:rPr>
        <w:t>Можно</w:t>
      </w:r>
      <w:r w:rsidRPr="0006390F">
        <w:rPr>
          <w:lang w:val="ru-RU"/>
        </w:rPr>
        <w:t xml:space="preserve"> </w:t>
      </w:r>
      <w:r>
        <w:rPr>
          <w:lang w:val="ru-RU"/>
        </w:rPr>
        <w:t>ожидать</w:t>
      </w:r>
      <w:r w:rsidRPr="0006390F">
        <w:rPr>
          <w:lang w:val="ru-RU"/>
        </w:rPr>
        <w:t xml:space="preserve">, </w:t>
      </w:r>
      <w:r>
        <w:rPr>
          <w:lang w:val="ru-RU"/>
        </w:rPr>
        <w:t>что</w:t>
      </w:r>
      <w:r w:rsidRPr="0006390F">
        <w:rPr>
          <w:lang w:val="ru-RU"/>
        </w:rPr>
        <w:t xml:space="preserve"> </w:t>
      </w:r>
      <w:r>
        <w:rPr>
          <w:lang w:val="ru-RU"/>
        </w:rPr>
        <w:t>Лиссабонская</w:t>
      </w:r>
      <w:r w:rsidRPr="0006390F">
        <w:rPr>
          <w:lang w:val="ru-RU"/>
        </w:rPr>
        <w:t xml:space="preserve"> </w:t>
      </w:r>
      <w:r>
        <w:rPr>
          <w:lang w:val="ru-RU"/>
        </w:rPr>
        <w:t>система</w:t>
      </w:r>
      <w:r w:rsidRPr="0006390F">
        <w:rPr>
          <w:lang w:val="ru-RU"/>
        </w:rPr>
        <w:t xml:space="preserve"> – </w:t>
      </w:r>
      <w:r>
        <w:rPr>
          <w:lang w:val="ru-RU"/>
        </w:rPr>
        <w:t>самая</w:t>
      </w:r>
      <w:r w:rsidRPr="0006390F">
        <w:rPr>
          <w:lang w:val="ru-RU"/>
        </w:rPr>
        <w:t xml:space="preserve"> </w:t>
      </w:r>
      <w:r>
        <w:rPr>
          <w:lang w:val="ru-RU"/>
        </w:rPr>
        <w:t>маленькая</w:t>
      </w:r>
      <w:r w:rsidRPr="0006390F">
        <w:rPr>
          <w:lang w:val="ru-RU"/>
        </w:rPr>
        <w:t xml:space="preserve"> </w:t>
      </w:r>
      <w:r>
        <w:rPr>
          <w:lang w:val="ru-RU"/>
        </w:rPr>
        <w:t>из</w:t>
      </w:r>
      <w:r w:rsidRPr="0006390F">
        <w:rPr>
          <w:lang w:val="ru-RU"/>
        </w:rPr>
        <w:t xml:space="preserve"> </w:t>
      </w:r>
      <w:r>
        <w:rPr>
          <w:lang w:val="ru-RU"/>
        </w:rPr>
        <w:t>систем</w:t>
      </w:r>
      <w:r w:rsidRPr="0006390F">
        <w:rPr>
          <w:lang w:val="ru-RU"/>
        </w:rPr>
        <w:t xml:space="preserve"> </w:t>
      </w:r>
      <w:r>
        <w:rPr>
          <w:lang w:val="ru-RU"/>
        </w:rPr>
        <w:t>с</w:t>
      </w:r>
      <w:r w:rsidRPr="0006390F">
        <w:rPr>
          <w:lang w:val="ru-RU"/>
        </w:rPr>
        <w:t xml:space="preserve"> </w:t>
      </w:r>
      <w:r>
        <w:rPr>
          <w:lang w:val="ru-RU"/>
        </w:rPr>
        <w:t>ее</w:t>
      </w:r>
      <w:r w:rsidRPr="0006390F">
        <w:rPr>
          <w:lang w:val="ru-RU"/>
        </w:rPr>
        <w:t xml:space="preserve"> </w:t>
      </w:r>
      <w:r>
        <w:rPr>
          <w:lang w:val="ru-RU"/>
        </w:rPr>
        <w:t>нынешними</w:t>
      </w:r>
      <w:r w:rsidRPr="0006390F">
        <w:rPr>
          <w:lang w:val="ru-RU"/>
        </w:rPr>
        <w:t xml:space="preserve"> 28 </w:t>
      </w:r>
      <w:r>
        <w:rPr>
          <w:lang w:val="ru-RU"/>
        </w:rPr>
        <w:t>Договаривающимися</w:t>
      </w:r>
      <w:r w:rsidRPr="0006390F">
        <w:rPr>
          <w:lang w:val="ru-RU"/>
        </w:rPr>
        <w:t xml:space="preserve"> </w:t>
      </w:r>
      <w:r>
        <w:rPr>
          <w:lang w:val="ru-RU"/>
        </w:rPr>
        <w:t>сторонами</w:t>
      </w:r>
      <w:r w:rsidRPr="0006390F">
        <w:rPr>
          <w:lang w:val="ru-RU"/>
        </w:rPr>
        <w:t xml:space="preserve"> – </w:t>
      </w:r>
      <w:r>
        <w:rPr>
          <w:lang w:val="ru-RU"/>
        </w:rPr>
        <w:t>будет</w:t>
      </w:r>
      <w:r w:rsidRPr="0006390F">
        <w:rPr>
          <w:lang w:val="ru-RU"/>
        </w:rPr>
        <w:t xml:space="preserve"> </w:t>
      </w:r>
      <w:r>
        <w:rPr>
          <w:lang w:val="ru-RU"/>
        </w:rPr>
        <w:t>расти</w:t>
      </w:r>
      <w:r w:rsidRPr="0006390F">
        <w:rPr>
          <w:lang w:val="ru-RU"/>
        </w:rPr>
        <w:t xml:space="preserve"> </w:t>
      </w:r>
      <w:r>
        <w:rPr>
          <w:lang w:val="ru-RU"/>
        </w:rPr>
        <w:t>благодаря</w:t>
      </w:r>
      <w:r w:rsidRPr="0006390F">
        <w:rPr>
          <w:lang w:val="ru-RU"/>
        </w:rPr>
        <w:t xml:space="preserve"> </w:t>
      </w:r>
      <w:r>
        <w:rPr>
          <w:lang w:val="ru-RU"/>
        </w:rPr>
        <w:t>недавнему</w:t>
      </w:r>
      <w:r w:rsidRPr="0006390F">
        <w:rPr>
          <w:lang w:val="ru-RU"/>
        </w:rPr>
        <w:t xml:space="preserve"> </w:t>
      </w:r>
      <w:r>
        <w:rPr>
          <w:lang w:val="ru-RU"/>
        </w:rPr>
        <w:t>заключению</w:t>
      </w:r>
      <w:r w:rsidRPr="0006390F">
        <w:rPr>
          <w:lang w:val="ru-RU"/>
        </w:rPr>
        <w:t xml:space="preserve"> </w:t>
      </w:r>
      <w:r>
        <w:rPr>
          <w:lang w:val="ru-RU"/>
        </w:rPr>
        <w:t>нового</w:t>
      </w:r>
      <w:r w:rsidRPr="0006390F">
        <w:rPr>
          <w:lang w:val="ru-RU"/>
        </w:rPr>
        <w:t xml:space="preserve"> </w:t>
      </w:r>
      <w:r>
        <w:rPr>
          <w:lang w:val="ru-RU"/>
        </w:rPr>
        <w:t>Женевского</w:t>
      </w:r>
      <w:r w:rsidRPr="0006390F">
        <w:rPr>
          <w:lang w:val="ru-RU"/>
        </w:rPr>
        <w:t xml:space="preserve"> </w:t>
      </w:r>
      <w:r>
        <w:rPr>
          <w:lang w:val="ru-RU"/>
        </w:rPr>
        <w:t>акта</w:t>
      </w:r>
      <w:r w:rsidRPr="0006390F">
        <w:rPr>
          <w:lang w:val="ru-RU"/>
        </w:rPr>
        <w:t xml:space="preserve">, </w:t>
      </w:r>
      <w:r>
        <w:rPr>
          <w:lang w:val="ru-RU"/>
        </w:rPr>
        <w:t>однако</w:t>
      </w:r>
      <w:r w:rsidRPr="0006390F">
        <w:rPr>
          <w:lang w:val="ru-RU"/>
        </w:rPr>
        <w:t xml:space="preserve"> </w:t>
      </w:r>
      <w:r>
        <w:rPr>
          <w:lang w:val="ru-RU"/>
        </w:rPr>
        <w:t>финансовое</w:t>
      </w:r>
      <w:r w:rsidRPr="0006390F">
        <w:rPr>
          <w:lang w:val="ru-RU"/>
        </w:rPr>
        <w:t xml:space="preserve"> </w:t>
      </w:r>
      <w:r>
        <w:rPr>
          <w:lang w:val="ru-RU"/>
        </w:rPr>
        <w:t>воздействие</w:t>
      </w:r>
      <w:r w:rsidRPr="0006390F">
        <w:rPr>
          <w:lang w:val="ru-RU"/>
        </w:rPr>
        <w:t xml:space="preserve"> </w:t>
      </w:r>
      <w:r>
        <w:rPr>
          <w:lang w:val="ru-RU"/>
        </w:rPr>
        <w:t>этого</w:t>
      </w:r>
      <w:r w:rsidRPr="0006390F">
        <w:rPr>
          <w:lang w:val="ru-RU"/>
        </w:rPr>
        <w:t xml:space="preserve"> </w:t>
      </w:r>
      <w:r>
        <w:rPr>
          <w:lang w:val="ru-RU"/>
        </w:rPr>
        <w:t>роста</w:t>
      </w:r>
      <w:r w:rsidRPr="0006390F">
        <w:rPr>
          <w:lang w:val="ru-RU"/>
        </w:rPr>
        <w:t xml:space="preserve"> </w:t>
      </w:r>
      <w:r>
        <w:rPr>
          <w:lang w:val="ru-RU"/>
        </w:rPr>
        <w:t>будет</w:t>
      </w:r>
      <w:r w:rsidRPr="0006390F">
        <w:rPr>
          <w:lang w:val="ru-RU"/>
        </w:rPr>
        <w:t xml:space="preserve"> </w:t>
      </w:r>
      <w:r>
        <w:rPr>
          <w:lang w:val="ru-RU"/>
        </w:rPr>
        <w:t>минимальным</w:t>
      </w:r>
      <w:r w:rsidRPr="0006390F">
        <w:rPr>
          <w:lang w:val="ru-RU"/>
        </w:rPr>
        <w:t xml:space="preserve"> </w:t>
      </w:r>
      <w:r>
        <w:rPr>
          <w:lang w:val="ru-RU"/>
        </w:rPr>
        <w:t>вследствие</w:t>
      </w:r>
      <w:r w:rsidRPr="0006390F">
        <w:rPr>
          <w:lang w:val="ru-RU"/>
        </w:rPr>
        <w:t xml:space="preserve"> </w:t>
      </w:r>
      <w:r>
        <w:rPr>
          <w:lang w:val="ru-RU"/>
        </w:rPr>
        <w:t>неизбежного ограничения, налагаемого географическими факторами на количество потенциальных регистраций</w:t>
      </w:r>
      <w:r w:rsidRPr="0006390F">
        <w:rPr>
          <w:lang w:val="ru-RU"/>
        </w:rPr>
        <w:t xml:space="preserve">.  </w:t>
      </w:r>
      <w:r w:rsidRPr="0044071C">
        <w:rPr>
          <w:lang w:val="ru-RU"/>
        </w:rPr>
        <w:t>Центр</w:t>
      </w:r>
      <w:r w:rsidRPr="0006390F">
        <w:rPr>
          <w:lang w:val="ru-RU"/>
        </w:rPr>
        <w:t xml:space="preserve"> </w:t>
      </w:r>
      <w:r w:rsidRPr="0044071C">
        <w:rPr>
          <w:lang w:val="ru-RU"/>
        </w:rPr>
        <w:t>ВОИС</w:t>
      </w:r>
      <w:r w:rsidRPr="0006390F">
        <w:rPr>
          <w:lang w:val="ru-RU"/>
        </w:rPr>
        <w:t xml:space="preserve"> </w:t>
      </w:r>
      <w:r w:rsidRPr="0044071C">
        <w:rPr>
          <w:lang w:val="ru-RU"/>
        </w:rPr>
        <w:t>по</w:t>
      </w:r>
      <w:r w:rsidRPr="0006390F">
        <w:rPr>
          <w:lang w:val="ru-RU"/>
        </w:rPr>
        <w:t xml:space="preserve"> </w:t>
      </w:r>
      <w:r w:rsidRPr="0044071C">
        <w:rPr>
          <w:lang w:val="ru-RU"/>
        </w:rPr>
        <w:t>арбитражу</w:t>
      </w:r>
      <w:r w:rsidRPr="0006390F">
        <w:rPr>
          <w:lang w:val="ru-RU"/>
        </w:rPr>
        <w:t xml:space="preserve"> </w:t>
      </w:r>
      <w:r w:rsidRPr="0044071C">
        <w:rPr>
          <w:lang w:val="ru-RU"/>
        </w:rPr>
        <w:t>и</w:t>
      </w:r>
      <w:r w:rsidRPr="0006390F">
        <w:rPr>
          <w:lang w:val="ru-RU"/>
        </w:rPr>
        <w:t xml:space="preserve"> </w:t>
      </w:r>
      <w:r w:rsidRPr="0044071C">
        <w:rPr>
          <w:lang w:val="ru-RU"/>
        </w:rPr>
        <w:t>посредничеству</w:t>
      </w:r>
      <w:r w:rsidRPr="0006390F">
        <w:rPr>
          <w:lang w:val="ru-RU"/>
        </w:rPr>
        <w:t xml:space="preserve"> </w:t>
      </w:r>
      <w:r>
        <w:rPr>
          <w:lang w:val="ru-RU"/>
        </w:rPr>
        <w:t>столкнулся</w:t>
      </w:r>
      <w:r w:rsidRPr="0006390F">
        <w:rPr>
          <w:lang w:val="ru-RU"/>
        </w:rPr>
        <w:t xml:space="preserve"> </w:t>
      </w:r>
      <w:r>
        <w:rPr>
          <w:lang w:val="ru-RU"/>
        </w:rPr>
        <w:t>со</w:t>
      </w:r>
      <w:r w:rsidRPr="0006390F">
        <w:rPr>
          <w:lang w:val="ru-RU"/>
        </w:rPr>
        <w:t xml:space="preserve"> </w:t>
      </w:r>
      <w:r>
        <w:rPr>
          <w:lang w:val="ru-RU"/>
        </w:rPr>
        <w:t>значительным</w:t>
      </w:r>
      <w:r w:rsidRPr="0006390F">
        <w:rPr>
          <w:lang w:val="ru-RU"/>
        </w:rPr>
        <w:t xml:space="preserve"> </w:t>
      </w:r>
      <w:r>
        <w:rPr>
          <w:lang w:val="ru-RU"/>
        </w:rPr>
        <w:t>ростом</w:t>
      </w:r>
      <w:r w:rsidRPr="0006390F">
        <w:rPr>
          <w:lang w:val="ru-RU"/>
        </w:rPr>
        <w:t xml:space="preserve"> </w:t>
      </w:r>
      <w:r>
        <w:rPr>
          <w:lang w:val="ru-RU"/>
        </w:rPr>
        <w:t>масштабов</w:t>
      </w:r>
      <w:r w:rsidRPr="0006390F">
        <w:rPr>
          <w:lang w:val="ru-RU"/>
        </w:rPr>
        <w:t xml:space="preserve"> </w:t>
      </w:r>
      <w:r>
        <w:rPr>
          <w:lang w:val="ru-RU"/>
        </w:rPr>
        <w:t>использования</w:t>
      </w:r>
      <w:r w:rsidRPr="0006390F">
        <w:rPr>
          <w:lang w:val="ru-RU"/>
        </w:rPr>
        <w:t xml:space="preserve"> </w:t>
      </w:r>
      <w:r>
        <w:rPr>
          <w:lang w:val="ru-RU"/>
        </w:rPr>
        <w:t>его</w:t>
      </w:r>
      <w:r w:rsidRPr="0006390F">
        <w:rPr>
          <w:lang w:val="ru-RU"/>
        </w:rPr>
        <w:t xml:space="preserve"> </w:t>
      </w:r>
      <w:r>
        <w:rPr>
          <w:lang w:val="ru-RU"/>
        </w:rPr>
        <w:t>услуг</w:t>
      </w:r>
      <w:r w:rsidRPr="0006390F">
        <w:rPr>
          <w:lang w:val="ru-RU"/>
        </w:rPr>
        <w:t xml:space="preserve">, </w:t>
      </w:r>
      <w:r>
        <w:rPr>
          <w:lang w:val="ru-RU"/>
        </w:rPr>
        <w:t>который</w:t>
      </w:r>
      <w:r w:rsidRPr="0006390F">
        <w:rPr>
          <w:lang w:val="ru-RU"/>
        </w:rPr>
        <w:t xml:space="preserve">, </w:t>
      </w:r>
      <w:r>
        <w:rPr>
          <w:lang w:val="ru-RU"/>
        </w:rPr>
        <w:t>как</w:t>
      </w:r>
      <w:r w:rsidRPr="0006390F">
        <w:rPr>
          <w:lang w:val="ru-RU"/>
        </w:rPr>
        <w:t xml:space="preserve"> </w:t>
      </w:r>
      <w:r>
        <w:rPr>
          <w:lang w:val="ru-RU"/>
        </w:rPr>
        <w:t>можно</w:t>
      </w:r>
      <w:r w:rsidRPr="0006390F">
        <w:rPr>
          <w:lang w:val="ru-RU"/>
        </w:rPr>
        <w:t xml:space="preserve"> </w:t>
      </w:r>
      <w:r>
        <w:rPr>
          <w:lang w:val="ru-RU"/>
        </w:rPr>
        <w:t>ожидать</w:t>
      </w:r>
      <w:r w:rsidRPr="0006390F">
        <w:rPr>
          <w:lang w:val="ru-RU"/>
        </w:rPr>
        <w:t xml:space="preserve">, </w:t>
      </w:r>
      <w:r>
        <w:rPr>
          <w:lang w:val="ru-RU"/>
        </w:rPr>
        <w:t>будет</w:t>
      </w:r>
      <w:r w:rsidRPr="0006390F">
        <w:rPr>
          <w:lang w:val="ru-RU"/>
        </w:rPr>
        <w:t xml:space="preserve"> </w:t>
      </w:r>
      <w:r>
        <w:rPr>
          <w:lang w:val="ru-RU"/>
        </w:rPr>
        <w:t>продолжаться</w:t>
      </w:r>
      <w:r w:rsidRPr="0006390F">
        <w:rPr>
          <w:lang w:val="ru-RU"/>
        </w:rPr>
        <w:t xml:space="preserve">, </w:t>
      </w:r>
      <w:r>
        <w:rPr>
          <w:lang w:val="ru-RU"/>
        </w:rPr>
        <w:t>особенно</w:t>
      </w:r>
      <w:r w:rsidRPr="0006390F">
        <w:rPr>
          <w:lang w:val="ru-RU"/>
        </w:rPr>
        <w:t xml:space="preserve"> </w:t>
      </w:r>
      <w:r>
        <w:rPr>
          <w:lang w:val="ru-RU"/>
        </w:rPr>
        <w:t>в</w:t>
      </w:r>
      <w:r w:rsidRPr="0006390F">
        <w:rPr>
          <w:lang w:val="ru-RU"/>
        </w:rPr>
        <w:t xml:space="preserve"> </w:t>
      </w:r>
      <w:r>
        <w:rPr>
          <w:lang w:val="ru-RU"/>
        </w:rPr>
        <w:t>сфере</w:t>
      </w:r>
      <w:r w:rsidRPr="0006390F">
        <w:rPr>
          <w:lang w:val="ru-RU"/>
        </w:rPr>
        <w:t xml:space="preserve"> </w:t>
      </w:r>
      <w:r>
        <w:rPr>
          <w:lang w:val="ru-RU"/>
        </w:rPr>
        <w:t>не</w:t>
      </w:r>
      <w:r w:rsidRPr="0006390F">
        <w:rPr>
          <w:lang w:val="ru-RU"/>
        </w:rPr>
        <w:t xml:space="preserve"> </w:t>
      </w:r>
      <w:r>
        <w:rPr>
          <w:lang w:val="ru-RU"/>
        </w:rPr>
        <w:t>связанных</w:t>
      </w:r>
      <w:r w:rsidRPr="0006390F">
        <w:rPr>
          <w:lang w:val="ru-RU"/>
        </w:rPr>
        <w:t xml:space="preserve"> </w:t>
      </w:r>
      <w:r>
        <w:rPr>
          <w:lang w:val="ru-RU"/>
        </w:rPr>
        <w:t>с</w:t>
      </w:r>
      <w:r w:rsidRPr="0006390F">
        <w:rPr>
          <w:lang w:val="ru-RU"/>
        </w:rPr>
        <w:t xml:space="preserve"> </w:t>
      </w:r>
      <w:r>
        <w:rPr>
          <w:lang w:val="ru-RU"/>
        </w:rPr>
        <w:t>доменными</w:t>
      </w:r>
      <w:r w:rsidRPr="0006390F">
        <w:rPr>
          <w:lang w:val="ru-RU"/>
        </w:rPr>
        <w:t xml:space="preserve"> </w:t>
      </w:r>
      <w:r>
        <w:rPr>
          <w:lang w:val="ru-RU"/>
        </w:rPr>
        <w:t>именами</w:t>
      </w:r>
      <w:r w:rsidRPr="0006390F">
        <w:rPr>
          <w:lang w:val="ru-RU"/>
        </w:rPr>
        <w:t xml:space="preserve"> </w:t>
      </w:r>
      <w:r>
        <w:rPr>
          <w:lang w:val="ru-RU"/>
        </w:rPr>
        <w:t>специальных</w:t>
      </w:r>
      <w:r w:rsidRPr="0006390F">
        <w:rPr>
          <w:lang w:val="ru-RU"/>
        </w:rPr>
        <w:t xml:space="preserve"> </w:t>
      </w:r>
      <w:r>
        <w:rPr>
          <w:lang w:val="ru-RU"/>
        </w:rPr>
        <w:t>процедур</w:t>
      </w:r>
      <w:r w:rsidRPr="0006390F">
        <w:rPr>
          <w:lang w:val="ru-RU"/>
        </w:rPr>
        <w:t xml:space="preserve">, </w:t>
      </w:r>
      <w:r>
        <w:rPr>
          <w:lang w:val="ru-RU"/>
        </w:rPr>
        <w:t>поскольку Центр приобретает все большую известность и пользуется все большим доверием среди</w:t>
      </w:r>
      <w:r w:rsidRPr="0006390F">
        <w:rPr>
          <w:lang w:val="ru-RU"/>
        </w:rPr>
        <w:t xml:space="preserve"> </w:t>
      </w:r>
      <w:r>
        <w:rPr>
          <w:lang w:val="ru-RU"/>
        </w:rPr>
        <w:t>потенциальных пользователей по всему миру</w:t>
      </w:r>
      <w:r w:rsidRPr="0006390F">
        <w:rPr>
          <w:lang w:val="ru-RU"/>
        </w:rPr>
        <w:t>.</w:t>
      </w:r>
    </w:p>
    <w:p w:rsidR="00507143" w:rsidRPr="0006390F" w:rsidRDefault="00507143" w:rsidP="00507143">
      <w:pPr>
        <w:rPr>
          <w:lang w:val="ru-RU"/>
        </w:rPr>
      </w:pPr>
    </w:p>
    <w:p w:rsidR="00507143" w:rsidRDefault="00507143" w:rsidP="005010B0">
      <w:pPr>
        <w:pStyle w:val="ListParagraph"/>
        <w:numPr>
          <w:ilvl w:val="0"/>
          <w:numId w:val="25"/>
        </w:numPr>
        <w:ind w:left="0" w:firstLine="0"/>
        <w:rPr>
          <w:lang w:val="ru-RU"/>
        </w:rPr>
      </w:pPr>
      <w:r>
        <w:rPr>
          <w:lang w:val="ru-RU"/>
        </w:rPr>
        <w:lastRenderedPageBreak/>
        <w:t>Успех</w:t>
      </w:r>
      <w:r w:rsidRPr="0006390F">
        <w:rPr>
          <w:lang w:val="ru-RU"/>
        </w:rPr>
        <w:t xml:space="preserve"> </w:t>
      </w:r>
      <w:r>
        <w:rPr>
          <w:lang w:val="ru-RU"/>
        </w:rPr>
        <w:t>глобальных</w:t>
      </w:r>
      <w:r w:rsidRPr="0006390F">
        <w:rPr>
          <w:lang w:val="ru-RU"/>
        </w:rPr>
        <w:t xml:space="preserve"> </w:t>
      </w:r>
      <w:r>
        <w:rPr>
          <w:lang w:val="ru-RU"/>
        </w:rPr>
        <w:t>систем</w:t>
      </w:r>
      <w:r w:rsidRPr="0006390F">
        <w:rPr>
          <w:lang w:val="ru-RU"/>
        </w:rPr>
        <w:t xml:space="preserve"> </w:t>
      </w:r>
      <w:r>
        <w:rPr>
          <w:lang w:val="ru-RU"/>
        </w:rPr>
        <w:t>ИС</w:t>
      </w:r>
      <w:r w:rsidRPr="0006390F">
        <w:rPr>
          <w:lang w:val="ru-RU"/>
        </w:rPr>
        <w:t xml:space="preserve"> </w:t>
      </w:r>
      <w:r>
        <w:rPr>
          <w:lang w:val="ru-RU"/>
        </w:rPr>
        <w:t>стал</w:t>
      </w:r>
      <w:r w:rsidRPr="0006390F">
        <w:rPr>
          <w:lang w:val="ru-RU"/>
        </w:rPr>
        <w:t xml:space="preserve"> </w:t>
      </w:r>
      <w:r>
        <w:rPr>
          <w:lang w:val="ru-RU"/>
        </w:rPr>
        <w:t>результатом</w:t>
      </w:r>
      <w:r w:rsidRPr="0006390F">
        <w:rPr>
          <w:lang w:val="ru-RU"/>
        </w:rPr>
        <w:t xml:space="preserve"> </w:t>
      </w:r>
      <w:r>
        <w:rPr>
          <w:lang w:val="ru-RU"/>
        </w:rPr>
        <w:t>постоянного</w:t>
      </w:r>
      <w:r w:rsidRPr="0006390F">
        <w:rPr>
          <w:lang w:val="ru-RU"/>
        </w:rPr>
        <w:t xml:space="preserve"> </w:t>
      </w:r>
      <w:r>
        <w:rPr>
          <w:lang w:val="ru-RU"/>
        </w:rPr>
        <w:t>участия</w:t>
      </w:r>
      <w:r w:rsidRPr="0006390F">
        <w:rPr>
          <w:lang w:val="ru-RU"/>
        </w:rPr>
        <w:t xml:space="preserve"> </w:t>
      </w:r>
      <w:r>
        <w:rPr>
          <w:lang w:val="ru-RU"/>
        </w:rPr>
        <w:t>государств</w:t>
      </w:r>
      <w:r w:rsidRPr="0006390F">
        <w:rPr>
          <w:lang w:val="ru-RU"/>
        </w:rPr>
        <w:t>-</w:t>
      </w:r>
      <w:r>
        <w:rPr>
          <w:lang w:val="ru-RU"/>
        </w:rPr>
        <w:t>членов</w:t>
      </w:r>
      <w:r w:rsidRPr="0006390F">
        <w:rPr>
          <w:lang w:val="ru-RU"/>
        </w:rPr>
        <w:t xml:space="preserve"> </w:t>
      </w:r>
      <w:r>
        <w:rPr>
          <w:lang w:val="ru-RU"/>
        </w:rPr>
        <w:t>в</w:t>
      </w:r>
      <w:r w:rsidRPr="0006390F">
        <w:rPr>
          <w:lang w:val="ru-RU"/>
        </w:rPr>
        <w:t xml:space="preserve"> </w:t>
      </w:r>
      <w:r>
        <w:rPr>
          <w:lang w:val="ru-RU"/>
        </w:rPr>
        <w:t>усилиях</w:t>
      </w:r>
      <w:r w:rsidRPr="0006390F">
        <w:rPr>
          <w:lang w:val="ru-RU"/>
        </w:rPr>
        <w:t xml:space="preserve"> </w:t>
      </w:r>
      <w:r>
        <w:rPr>
          <w:lang w:val="ru-RU"/>
        </w:rPr>
        <w:t>по</w:t>
      </w:r>
      <w:r w:rsidRPr="0006390F">
        <w:rPr>
          <w:lang w:val="ru-RU"/>
        </w:rPr>
        <w:t xml:space="preserve"> </w:t>
      </w:r>
      <w:r>
        <w:rPr>
          <w:lang w:val="ru-RU"/>
        </w:rPr>
        <w:t>обновлению</w:t>
      </w:r>
      <w:r w:rsidRPr="0006390F">
        <w:rPr>
          <w:lang w:val="ru-RU"/>
        </w:rPr>
        <w:t xml:space="preserve"> </w:t>
      </w:r>
      <w:r>
        <w:rPr>
          <w:lang w:val="ru-RU"/>
        </w:rPr>
        <w:t>систем</w:t>
      </w:r>
      <w:r w:rsidRPr="0006390F">
        <w:rPr>
          <w:lang w:val="ru-RU"/>
        </w:rPr>
        <w:t xml:space="preserve"> </w:t>
      </w:r>
      <w:r>
        <w:rPr>
          <w:lang w:val="ru-RU"/>
        </w:rPr>
        <w:t>и</w:t>
      </w:r>
      <w:r w:rsidRPr="0006390F">
        <w:rPr>
          <w:lang w:val="ru-RU"/>
        </w:rPr>
        <w:t xml:space="preserve"> </w:t>
      </w:r>
      <w:r>
        <w:rPr>
          <w:lang w:val="ru-RU"/>
        </w:rPr>
        <w:t>разработки</w:t>
      </w:r>
      <w:r w:rsidRPr="0006390F">
        <w:rPr>
          <w:lang w:val="ru-RU"/>
        </w:rPr>
        <w:t xml:space="preserve"> </w:t>
      </w:r>
      <w:r>
        <w:rPr>
          <w:lang w:val="ru-RU"/>
        </w:rPr>
        <w:t>самых</w:t>
      </w:r>
      <w:r w:rsidRPr="0006390F">
        <w:rPr>
          <w:lang w:val="ru-RU"/>
        </w:rPr>
        <w:t xml:space="preserve"> </w:t>
      </w:r>
      <w:r>
        <w:rPr>
          <w:lang w:val="ru-RU"/>
        </w:rPr>
        <w:t>современных</w:t>
      </w:r>
      <w:r w:rsidRPr="0006390F">
        <w:rPr>
          <w:lang w:val="ru-RU"/>
        </w:rPr>
        <w:t xml:space="preserve"> </w:t>
      </w:r>
      <w:r>
        <w:rPr>
          <w:lang w:val="ru-RU"/>
        </w:rPr>
        <w:t>информационно-технологических систем</w:t>
      </w:r>
      <w:r w:rsidRPr="0006390F">
        <w:rPr>
          <w:lang w:val="ru-RU"/>
        </w:rPr>
        <w:t xml:space="preserve">, </w:t>
      </w:r>
      <w:r>
        <w:rPr>
          <w:lang w:val="ru-RU"/>
        </w:rPr>
        <w:t>которые позволили повысить производительность труда и ограничить расходы</w:t>
      </w:r>
      <w:r w:rsidRPr="0006390F">
        <w:rPr>
          <w:lang w:val="ru-RU"/>
        </w:rPr>
        <w:t xml:space="preserve">.  </w:t>
      </w:r>
    </w:p>
    <w:p w:rsidR="00507143" w:rsidRPr="0006390F" w:rsidRDefault="00507143" w:rsidP="00507143">
      <w:pPr>
        <w:rPr>
          <w:lang w:val="ru-RU"/>
        </w:rPr>
      </w:pPr>
    </w:p>
    <w:p w:rsidR="00507143" w:rsidRPr="0006390F" w:rsidRDefault="00507143" w:rsidP="00507143">
      <w:pPr>
        <w:jc w:val="center"/>
        <w:rPr>
          <w:sz w:val="18"/>
          <w:szCs w:val="18"/>
          <w:lang w:val="ru-RU"/>
        </w:rPr>
      </w:pPr>
      <w:r>
        <w:rPr>
          <w:b/>
          <w:bCs/>
          <w:sz w:val="18"/>
          <w:szCs w:val="18"/>
          <w:lang w:val="ru-RU"/>
        </w:rPr>
        <w:t>График</w:t>
      </w:r>
      <w:r w:rsidRPr="0006390F">
        <w:rPr>
          <w:b/>
          <w:bCs/>
          <w:sz w:val="18"/>
          <w:szCs w:val="18"/>
          <w:lang w:val="ru-RU"/>
        </w:rPr>
        <w:t xml:space="preserve"> 3: </w:t>
      </w:r>
      <w:r>
        <w:rPr>
          <w:b/>
          <w:bCs/>
          <w:sz w:val="18"/>
          <w:szCs w:val="18"/>
          <w:lang w:val="ru-RU"/>
        </w:rPr>
        <w:t>Изменения в производительности труда при проведении экспертизы</w:t>
      </w:r>
      <w:r w:rsidRPr="0006390F">
        <w:rPr>
          <w:b/>
          <w:bCs/>
          <w:sz w:val="18"/>
          <w:szCs w:val="18"/>
          <w:lang w:val="ru-RU"/>
        </w:rPr>
        <w:t xml:space="preserve"> – </w:t>
      </w:r>
      <w:r>
        <w:rPr>
          <w:b/>
          <w:bCs/>
          <w:sz w:val="18"/>
          <w:szCs w:val="18"/>
        </w:rPr>
        <w:t>PCT</w:t>
      </w:r>
      <w:r w:rsidRPr="0006390F">
        <w:rPr>
          <w:b/>
          <w:bCs/>
          <w:sz w:val="18"/>
          <w:szCs w:val="18"/>
          <w:lang w:val="ru-RU"/>
        </w:rPr>
        <w:t xml:space="preserve"> </w:t>
      </w:r>
      <w:r>
        <w:rPr>
          <w:b/>
          <w:bCs/>
          <w:sz w:val="18"/>
          <w:szCs w:val="18"/>
          <w:lang w:val="ru-RU"/>
        </w:rPr>
        <w:t>и</w:t>
      </w:r>
      <w:r w:rsidRPr="0006390F">
        <w:rPr>
          <w:b/>
          <w:bCs/>
          <w:sz w:val="18"/>
          <w:szCs w:val="18"/>
          <w:lang w:val="ru-RU"/>
        </w:rPr>
        <w:t xml:space="preserve"> </w:t>
      </w:r>
      <w:r>
        <w:rPr>
          <w:b/>
          <w:bCs/>
          <w:sz w:val="18"/>
          <w:szCs w:val="18"/>
          <w:lang w:val="ru-RU"/>
        </w:rPr>
        <w:t>Мадрид</w:t>
      </w:r>
    </w:p>
    <w:p w:rsidR="00507143" w:rsidRPr="0006390F" w:rsidRDefault="00507143" w:rsidP="00507143">
      <w:pPr>
        <w:rPr>
          <w:sz w:val="16"/>
          <w:szCs w:val="16"/>
          <w:lang w:val="ru-RU"/>
        </w:rPr>
      </w:pPr>
    </w:p>
    <w:p w:rsidR="00507143" w:rsidRDefault="00507143" w:rsidP="00507143">
      <w:pPr>
        <w:jc w:val="center"/>
        <w:rPr>
          <w:lang w:val="ru-RU"/>
        </w:rPr>
      </w:pPr>
      <w:r>
        <w:rPr>
          <w:noProof/>
          <w:lang w:eastAsia="en-US"/>
        </w:rPr>
        <w:drawing>
          <wp:inline distT="0" distB="0" distL="0" distR="0" wp14:anchorId="2DCBAF60" wp14:editId="7A13CBF7">
            <wp:extent cx="4076462" cy="2895054"/>
            <wp:effectExtent l="0" t="0" r="635" b="63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8255" cy="28963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7143" w:rsidRPr="00382A82" w:rsidRDefault="00507143" w:rsidP="00507143">
      <w:pPr>
        <w:jc w:val="center"/>
        <w:rPr>
          <w:lang w:val="ru-RU"/>
        </w:rPr>
      </w:pPr>
    </w:p>
    <w:p w:rsidR="00507143" w:rsidRPr="0006390F" w:rsidRDefault="00507143" w:rsidP="005010B0">
      <w:pPr>
        <w:pStyle w:val="ListParagraph"/>
        <w:numPr>
          <w:ilvl w:val="0"/>
          <w:numId w:val="25"/>
        </w:numPr>
        <w:ind w:left="0" w:firstLine="0"/>
        <w:rPr>
          <w:lang w:val="ru-RU"/>
        </w:rPr>
      </w:pPr>
      <w:r>
        <w:rPr>
          <w:lang w:val="ru-RU"/>
        </w:rPr>
        <w:t>Оба</w:t>
      </w:r>
      <w:r w:rsidRPr="0006390F">
        <w:rPr>
          <w:lang w:val="ru-RU"/>
        </w:rPr>
        <w:t xml:space="preserve"> </w:t>
      </w:r>
      <w:r>
        <w:rPr>
          <w:lang w:val="ru-RU"/>
        </w:rPr>
        <w:t>этих</w:t>
      </w:r>
      <w:r w:rsidRPr="0006390F">
        <w:rPr>
          <w:lang w:val="ru-RU"/>
        </w:rPr>
        <w:t xml:space="preserve"> </w:t>
      </w:r>
      <w:r>
        <w:rPr>
          <w:lang w:val="ru-RU"/>
        </w:rPr>
        <w:t>условия</w:t>
      </w:r>
      <w:r w:rsidRPr="0006390F">
        <w:rPr>
          <w:lang w:val="ru-RU"/>
        </w:rPr>
        <w:t xml:space="preserve"> </w:t>
      </w:r>
      <w:r>
        <w:rPr>
          <w:lang w:val="ru-RU"/>
        </w:rPr>
        <w:t>крайне</w:t>
      </w:r>
      <w:r w:rsidRPr="0006390F">
        <w:rPr>
          <w:lang w:val="ru-RU"/>
        </w:rPr>
        <w:t xml:space="preserve"> </w:t>
      </w:r>
      <w:r>
        <w:rPr>
          <w:lang w:val="ru-RU"/>
        </w:rPr>
        <w:t>важны</w:t>
      </w:r>
      <w:r w:rsidRPr="0006390F">
        <w:rPr>
          <w:lang w:val="ru-RU"/>
        </w:rPr>
        <w:t xml:space="preserve"> </w:t>
      </w:r>
      <w:r>
        <w:rPr>
          <w:lang w:val="ru-RU"/>
        </w:rPr>
        <w:t>для</w:t>
      </w:r>
      <w:r w:rsidRPr="0006390F">
        <w:rPr>
          <w:lang w:val="ru-RU"/>
        </w:rPr>
        <w:t xml:space="preserve"> </w:t>
      </w:r>
      <w:r>
        <w:rPr>
          <w:lang w:val="ru-RU"/>
        </w:rPr>
        <w:t>продолжающегося</w:t>
      </w:r>
      <w:r w:rsidRPr="0006390F">
        <w:rPr>
          <w:lang w:val="ru-RU"/>
        </w:rPr>
        <w:t xml:space="preserve"> </w:t>
      </w:r>
      <w:r>
        <w:rPr>
          <w:lang w:val="ru-RU"/>
        </w:rPr>
        <w:t>успешного</w:t>
      </w:r>
      <w:r w:rsidRPr="0006390F">
        <w:rPr>
          <w:lang w:val="ru-RU"/>
        </w:rPr>
        <w:t xml:space="preserve"> </w:t>
      </w:r>
      <w:r>
        <w:rPr>
          <w:lang w:val="ru-RU"/>
        </w:rPr>
        <w:t>функционирования</w:t>
      </w:r>
      <w:r w:rsidRPr="0006390F">
        <w:rPr>
          <w:lang w:val="ru-RU"/>
        </w:rPr>
        <w:t xml:space="preserve"> </w:t>
      </w:r>
      <w:r>
        <w:rPr>
          <w:lang w:val="ru-RU"/>
        </w:rPr>
        <w:t>систем</w:t>
      </w:r>
      <w:r w:rsidRPr="0006390F">
        <w:rPr>
          <w:lang w:val="ru-RU"/>
        </w:rPr>
        <w:t xml:space="preserve"> </w:t>
      </w:r>
      <w:r>
        <w:rPr>
          <w:lang w:val="ru-RU"/>
        </w:rPr>
        <w:t>в</w:t>
      </w:r>
      <w:r w:rsidRPr="0006390F">
        <w:rPr>
          <w:lang w:val="ru-RU"/>
        </w:rPr>
        <w:t xml:space="preserve"> </w:t>
      </w:r>
      <w:r>
        <w:rPr>
          <w:lang w:val="ru-RU"/>
        </w:rPr>
        <w:t>течение</w:t>
      </w:r>
      <w:r w:rsidRPr="0006390F">
        <w:rPr>
          <w:lang w:val="ru-RU"/>
        </w:rPr>
        <w:t xml:space="preserve"> </w:t>
      </w:r>
      <w:r>
        <w:rPr>
          <w:lang w:val="ru-RU"/>
        </w:rPr>
        <w:t>следующего</w:t>
      </w:r>
      <w:r w:rsidRPr="0006390F">
        <w:rPr>
          <w:lang w:val="ru-RU"/>
        </w:rPr>
        <w:t xml:space="preserve"> </w:t>
      </w:r>
      <w:r>
        <w:rPr>
          <w:lang w:val="ru-RU"/>
        </w:rPr>
        <w:t>периода</w:t>
      </w:r>
      <w:r w:rsidRPr="0006390F">
        <w:rPr>
          <w:lang w:val="ru-RU"/>
        </w:rPr>
        <w:t xml:space="preserve">.  </w:t>
      </w:r>
      <w:r>
        <w:rPr>
          <w:lang w:val="ru-RU"/>
        </w:rPr>
        <w:t>Второе</w:t>
      </w:r>
      <w:r w:rsidRPr="0006390F">
        <w:rPr>
          <w:lang w:val="ru-RU"/>
        </w:rPr>
        <w:t xml:space="preserve"> </w:t>
      </w:r>
      <w:r>
        <w:rPr>
          <w:lang w:val="ru-RU"/>
        </w:rPr>
        <w:t>из</w:t>
      </w:r>
      <w:r w:rsidRPr="0006390F">
        <w:rPr>
          <w:lang w:val="ru-RU"/>
        </w:rPr>
        <w:t xml:space="preserve"> </w:t>
      </w:r>
      <w:r>
        <w:rPr>
          <w:lang w:val="ru-RU"/>
        </w:rPr>
        <w:t>них</w:t>
      </w:r>
      <w:r w:rsidRPr="0006390F">
        <w:rPr>
          <w:lang w:val="ru-RU"/>
        </w:rPr>
        <w:t xml:space="preserve"> </w:t>
      </w:r>
      <w:r>
        <w:rPr>
          <w:lang w:val="ru-RU"/>
        </w:rPr>
        <w:t>потребует</w:t>
      </w:r>
      <w:r w:rsidRPr="0006390F">
        <w:rPr>
          <w:lang w:val="ru-RU"/>
        </w:rPr>
        <w:t xml:space="preserve"> </w:t>
      </w:r>
      <w:r>
        <w:rPr>
          <w:lang w:val="ru-RU"/>
        </w:rPr>
        <w:t>дальнейших</w:t>
      </w:r>
      <w:r w:rsidRPr="0006390F">
        <w:rPr>
          <w:lang w:val="ru-RU"/>
        </w:rPr>
        <w:t xml:space="preserve"> </w:t>
      </w:r>
      <w:r>
        <w:rPr>
          <w:lang w:val="ru-RU"/>
        </w:rPr>
        <w:t>инвестиций</w:t>
      </w:r>
      <w:r w:rsidRPr="0006390F">
        <w:rPr>
          <w:lang w:val="ru-RU"/>
        </w:rPr>
        <w:t xml:space="preserve"> </w:t>
      </w:r>
      <w:r>
        <w:rPr>
          <w:lang w:val="ru-RU"/>
        </w:rPr>
        <w:t>на</w:t>
      </w:r>
      <w:r w:rsidRPr="0006390F">
        <w:rPr>
          <w:lang w:val="ru-RU"/>
        </w:rPr>
        <w:t xml:space="preserve"> </w:t>
      </w:r>
      <w:r>
        <w:rPr>
          <w:lang w:val="ru-RU"/>
        </w:rPr>
        <w:t>цели</w:t>
      </w:r>
      <w:r w:rsidRPr="0006390F">
        <w:rPr>
          <w:lang w:val="ru-RU"/>
        </w:rPr>
        <w:t xml:space="preserve"> </w:t>
      </w:r>
      <w:r>
        <w:rPr>
          <w:lang w:val="ru-RU"/>
        </w:rPr>
        <w:t>создания</w:t>
      </w:r>
      <w:r w:rsidRPr="0006390F">
        <w:rPr>
          <w:lang w:val="ru-RU"/>
        </w:rPr>
        <w:t xml:space="preserve"> </w:t>
      </w:r>
      <w:r>
        <w:rPr>
          <w:lang w:val="ru-RU"/>
        </w:rPr>
        <w:t>новой</w:t>
      </w:r>
      <w:r w:rsidRPr="0006390F">
        <w:rPr>
          <w:lang w:val="ru-RU"/>
        </w:rPr>
        <w:t xml:space="preserve"> </w:t>
      </w:r>
      <w:r>
        <w:rPr>
          <w:lang w:val="ru-RU"/>
        </w:rPr>
        <w:t>и</w:t>
      </w:r>
      <w:r w:rsidRPr="0006390F">
        <w:rPr>
          <w:lang w:val="ru-RU"/>
        </w:rPr>
        <w:t xml:space="preserve"> </w:t>
      </w:r>
      <w:r>
        <w:rPr>
          <w:lang w:val="ru-RU"/>
        </w:rPr>
        <w:t>усовершенствованной</w:t>
      </w:r>
      <w:r w:rsidRPr="0006390F">
        <w:rPr>
          <w:lang w:val="ru-RU"/>
        </w:rPr>
        <w:t xml:space="preserve"> </w:t>
      </w:r>
      <w:r>
        <w:rPr>
          <w:lang w:val="ru-RU"/>
        </w:rPr>
        <w:t>информационно</w:t>
      </w:r>
      <w:r w:rsidRPr="0006390F">
        <w:rPr>
          <w:lang w:val="ru-RU"/>
        </w:rPr>
        <w:t>-</w:t>
      </w:r>
      <w:r>
        <w:rPr>
          <w:lang w:val="ru-RU"/>
        </w:rPr>
        <w:t>технологической</w:t>
      </w:r>
      <w:r w:rsidRPr="0006390F">
        <w:rPr>
          <w:lang w:val="ru-RU"/>
        </w:rPr>
        <w:t xml:space="preserve"> </w:t>
      </w:r>
      <w:r>
        <w:rPr>
          <w:lang w:val="ru-RU"/>
        </w:rPr>
        <w:t>инфраструктуры</w:t>
      </w:r>
      <w:r w:rsidRPr="0006390F">
        <w:rPr>
          <w:lang w:val="ru-RU"/>
        </w:rPr>
        <w:t xml:space="preserve">, </w:t>
      </w:r>
      <w:r>
        <w:rPr>
          <w:lang w:val="ru-RU"/>
        </w:rPr>
        <w:t>включая непосредственное окружение в плане функционирования систем, а также безопасность и жизнестойкость</w:t>
      </w:r>
      <w:r w:rsidRPr="0006390F">
        <w:rPr>
          <w:lang w:val="ru-RU"/>
        </w:rPr>
        <w:t xml:space="preserve">.   </w:t>
      </w:r>
    </w:p>
    <w:p w:rsidR="00507143" w:rsidRPr="0006390F" w:rsidRDefault="00507143" w:rsidP="00507143">
      <w:pPr>
        <w:rPr>
          <w:b/>
          <w:lang w:val="ru-RU"/>
        </w:rPr>
      </w:pPr>
    </w:p>
    <w:p w:rsidR="00507143" w:rsidRDefault="00507143" w:rsidP="00507143">
      <w:pPr>
        <w:rPr>
          <w:b/>
          <w:lang w:val="ru-RU"/>
        </w:rPr>
      </w:pPr>
      <w:r>
        <w:rPr>
          <w:b/>
          <w:lang w:val="ru-RU"/>
        </w:rPr>
        <w:t>СТРАТЕГИИ</w:t>
      </w:r>
    </w:p>
    <w:p w:rsidR="00507143" w:rsidRPr="00382A82" w:rsidRDefault="00507143" w:rsidP="00507143">
      <w:pPr>
        <w:rPr>
          <w:lang w:val="ru-RU"/>
        </w:rPr>
      </w:pPr>
    </w:p>
    <w:p w:rsidR="00507143" w:rsidRPr="0006390F" w:rsidRDefault="00507143" w:rsidP="005010B0">
      <w:pPr>
        <w:pStyle w:val="ListParagraph"/>
        <w:numPr>
          <w:ilvl w:val="0"/>
          <w:numId w:val="25"/>
        </w:numPr>
        <w:ind w:left="0" w:firstLine="0"/>
        <w:rPr>
          <w:lang w:val="ru-RU"/>
        </w:rPr>
      </w:pPr>
      <w:r>
        <w:rPr>
          <w:lang w:val="ru-RU"/>
        </w:rPr>
        <w:t>Будут</w:t>
      </w:r>
      <w:r w:rsidRPr="0006390F">
        <w:rPr>
          <w:lang w:val="ru-RU"/>
        </w:rPr>
        <w:t xml:space="preserve"> </w:t>
      </w:r>
      <w:r>
        <w:rPr>
          <w:lang w:val="ru-RU"/>
        </w:rPr>
        <w:t>осуществляться</w:t>
      </w:r>
      <w:r w:rsidRPr="0006390F">
        <w:rPr>
          <w:lang w:val="ru-RU"/>
        </w:rPr>
        <w:t xml:space="preserve"> </w:t>
      </w:r>
      <w:r>
        <w:rPr>
          <w:lang w:val="ru-RU"/>
        </w:rPr>
        <w:t>четыре</w:t>
      </w:r>
      <w:r w:rsidRPr="0006390F">
        <w:rPr>
          <w:lang w:val="ru-RU"/>
        </w:rPr>
        <w:t xml:space="preserve"> </w:t>
      </w:r>
      <w:r>
        <w:rPr>
          <w:lang w:val="ru-RU"/>
        </w:rPr>
        <w:t>стратегии</w:t>
      </w:r>
      <w:r w:rsidRPr="0006390F">
        <w:rPr>
          <w:lang w:val="ru-RU"/>
        </w:rPr>
        <w:t xml:space="preserve"> </w:t>
      </w:r>
      <w:r>
        <w:rPr>
          <w:lang w:val="ru-RU"/>
        </w:rPr>
        <w:t>для</w:t>
      </w:r>
      <w:r w:rsidRPr="0006390F">
        <w:rPr>
          <w:lang w:val="ru-RU"/>
        </w:rPr>
        <w:t xml:space="preserve"> </w:t>
      </w:r>
      <w:r>
        <w:rPr>
          <w:lang w:val="ru-RU"/>
        </w:rPr>
        <w:t>поддержания</w:t>
      </w:r>
      <w:r w:rsidRPr="0006390F">
        <w:rPr>
          <w:lang w:val="ru-RU"/>
        </w:rPr>
        <w:t xml:space="preserve"> </w:t>
      </w:r>
      <w:r>
        <w:rPr>
          <w:lang w:val="ru-RU"/>
        </w:rPr>
        <w:t>и</w:t>
      </w:r>
      <w:r w:rsidRPr="0006390F">
        <w:rPr>
          <w:lang w:val="ru-RU"/>
        </w:rPr>
        <w:t xml:space="preserve"> </w:t>
      </w:r>
      <w:r>
        <w:rPr>
          <w:lang w:val="ru-RU"/>
        </w:rPr>
        <w:t>дальнейшего</w:t>
      </w:r>
      <w:r w:rsidRPr="0006390F">
        <w:rPr>
          <w:lang w:val="ru-RU"/>
        </w:rPr>
        <w:t xml:space="preserve"> </w:t>
      </w:r>
      <w:r>
        <w:rPr>
          <w:lang w:val="ru-RU"/>
        </w:rPr>
        <w:t>улучшения</w:t>
      </w:r>
      <w:r w:rsidRPr="0006390F">
        <w:rPr>
          <w:lang w:val="ru-RU"/>
        </w:rPr>
        <w:t xml:space="preserve"> </w:t>
      </w:r>
      <w:r>
        <w:rPr>
          <w:lang w:val="ru-RU"/>
        </w:rPr>
        <w:t>качества</w:t>
      </w:r>
      <w:r w:rsidRPr="0006390F">
        <w:rPr>
          <w:lang w:val="ru-RU"/>
        </w:rPr>
        <w:t xml:space="preserve"> </w:t>
      </w:r>
      <w:r>
        <w:rPr>
          <w:lang w:val="ru-RU"/>
        </w:rPr>
        <w:t>и</w:t>
      </w:r>
      <w:r w:rsidRPr="0006390F">
        <w:rPr>
          <w:lang w:val="ru-RU"/>
        </w:rPr>
        <w:t xml:space="preserve"> </w:t>
      </w:r>
      <w:r>
        <w:rPr>
          <w:lang w:val="ru-RU"/>
        </w:rPr>
        <w:t>повышения</w:t>
      </w:r>
      <w:r w:rsidRPr="0006390F">
        <w:rPr>
          <w:lang w:val="ru-RU"/>
        </w:rPr>
        <w:t xml:space="preserve"> </w:t>
      </w:r>
      <w:r>
        <w:rPr>
          <w:lang w:val="ru-RU"/>
        </w:rPr>
        <w:t>конкурентоспособности</w:t>
      </w:r>
      <w:r w:rsidRPr="0006390F">
        <w:rPr>
          <w:lang w:val="ru-RU"/>
        </w:rPr>
        <w:t xml:space="preserve"> </w:t>
      </w:r>
      <w:r>
        <w:rPr>
          <w:lang w:val="ru-RU"/>
        </w:rPr>
        <w:t>глобальных</w:t>
      </w:r>
      <w:r w:rsidRPr="0006390F">
        <w:rPr>
          <w:lang w:val="ru-RU"/>
        </w:rPr>
        <w:t xml:space="preserve"> </w:t>
      </w:r>
      <w:r>
        <w:rPr>
          <w:lang w:val="ru-RU"/>
        </w:rPr>
        <w:t>систем</w:t>
      </w:r>
      <w:r w:rsidRPr="0006390F">
        <w:rPr>
          <w:lang w:val="ru-RU"/>
        </w:rPr>
        <w:t xml:space="preserve"> </w:t>
      </w:r>
      <w:r>
        <w:rPr>
          <w:lang w:val="ru-RU"/>
        </w:rPr>
        <w:t>ИС</w:t>
      </w:r>
      <w:r w:rsidRPr="0006390F">
        <w:rPr>
          <w:lang w:val="ru-RU"/>
        </w:rPr>
        <w:t>.</w:t>
      </w:r>
    </w:p>
    <w:p w:rsidR="00507143" w:rsidRPr="0006390F" w:rsidRDefault="00507143" w:rsidP="00507143">
      <w:pPr>
        <w:rPr>
          <w:lang w:val="ru-RU"/>
        </w:rPr>
      </w:pPr>
    </w:p>
    <w:p w:rsidR="00507143" w:rsidRPr="0006390F" w:rsidRDefault="00507143" w:rsidP="005010B0">
      <w:pPr>
        <w:pStyle w:val="ListParagraph"/>
        <w:numPr>
          <w:ilvl w:val="0"/>
          <w:numId w:val="9"/>
        </w:numPr>
        <w:spacing w:after="200"/>
        <w:ind w:left="1134" w:hanging="567"/>
        <w:rPr>
          <w:lang w:val="ru-RU"/>
        </w:rPr>
      </w:pPr>
      <w:r>
        <w:rPr>
          <w:lang w:val="ru-RU"/>
        </w:rPr>
        <w:t>Международное</w:t>
      </w:r>
      <w:r w:rsidRPr="0006390F">
        <w:rPr>
          <w:lang w:val="ru-RU"/>
        </w:rPr>
        <w:t xml:space="preserve"> </w:t>
      </w:r>
      <w:r>
        <w:rPr>
          <w:lang w:val="ru-RU"/>
        </w:rPr>
        <w:t>бюро</w:t>
      </w:r>
      <w:r w:rsidRPr="0006390F">
        <w:rPr>
          <w:lang w:val="ru-RU"/>
        </w:rPr>
        <w:t xml:space="preserve"> </w:t>
      </w:r>
      <w:r>
        <w:rPr>
          <w:lang w:val="ru-RU"/>
        </w:rPr>
        <w:t>будет</w:t>
      </w:r>
      <w:r w:rsidRPr="0006390F">
        <w:rPr>
          <w:lang w:val="ru-RU"/>
        </w:rPr>
        <w:t xml:space="preserve"> </w:t>
      </w:r>
      <w:r>
        <w:rPr>
          <w:lang w:val="ru-RU"/>
        </w:rPr>
        <w:t>и</w:t>
      </w:r>
      <w:r w:rsidRPr="0006390F">
        <w:rPr>
          <w:lang w:val="ru-RU"/>
        </w:rPr>
        <w:t xml:space="preserve"> </w:t>
      </w:r>
      <w:r>
        <w:rPr>
          <w:lang w:val="ru-RU"/>
        </w:rPr>
        <w:t>далее</w:t>
      </w:r>
      <w:r w:rsidRPr="0006390F">
        <w:rPr>
          <w:lang w:val="ru-RU"/>
        </w:rPr>
        <w:t xml:space="preserve"> </w:t>
      </w:r>
      <w:r>
        <w:rPr>
          <w:lang w:val="ru-RU"/>
        </w:rPr>
        <w:t>добиваться</w:t>
      </w:r>
      <w:r w:rsidRPr="0006390F">
        <w:rPr>
          <w:lang w:val="ru-RU"/>
        </w:rPr>
        <w:t xml:space="preserve"> </w:t>
      </w:r>
      <w:r>
        <w:rPr>
          <w:lang w:val="ru-RU"/>
        </w:rPr>
        <w:t>цели</w:t>
      </w:r>
      <w:r w:rsidRPr="0006390F">
        <w:rPr>
          <w:lang w:val="ru-RU"/>
        </w:rPr>
        <w:t xml:space="preserve"> </w:t>
      </w:r>
      <w:r>
        <w:rPr>
          <w:lang w:val="ru-RU"/>
        </w:rPr>
        <w:t>преобразования</w:t>
      </w:r>
      <w:r w:rsidRPr="0006390F">
        <w:rPr>
          <w:lang w:val="ru-RU"/>
        </w:rPr>
        <w:t xml:space="preserve"> </w:t>
      </w:r>
      <w:r>
        <w:rPr>
          <w:lang w:val="ru-RU"/>
        </w:rPr>
        <w:t>систем</w:t>
      </w:r>
      <w:r w:rsidRPr="0006390F">
        <w:rPr>
          <w:lang w:val="ru-RU"/>
        </w:rPr>
        <w:t xml:space="preserve"> </w:t>
      </w:r>
      <w:r>
        <w:rPr>
          <w:lang w:val="ru-RU"/>
        </w:rPr>
        <w:t>в</w:t>
      </w:r>
      <w:r w:rsidRPr="0006390F">
        <w:rPr>
          <w:lang w:val="ru-RU"/>
        </w:rPr>
        <w:t xml:space="preserve"> </w:t>
      </w:r>
      <w:r w:rsidRPr="0006390F">
        <w:rPr>
          <w:b/>
          <w:lang w:val="ru-RU"/>
        </w:rPr>
        <w:t>подлинно глобальные системы</w:t>
      </w:r>
      <w:r w:rsidRPr="0006390F">
        <w:rPr>
          <w:lang w:val="ru-RU"/>
        </w:rPr>
        <w:t xml:space="preserve">, </w:t>
      </w:r>
      <w:r>
        <w:rPr>
          <w:lang w:val="ru-RU"/>
        </w:rPr>
        <w:t>рекомендуя</w:t>
      </w:r>
      <w:r w:rsidRPr="0006390F">
        <w:rPr>
          <w:lang w:val="ru-RU"/>
        </w:rPr>
        <w:t xml:space="preserve"> </w:t>
      </w:r>
      <w:r>
        <w:rPr>
          <w:lang w:val="ru-RU"/>
        </w:rPr>
        <w:t>государствам</w:t>
      </w:r>
      <w:r w:rsidRPr="0006390F">
        <w:rPr>
          <w:lang w:val="ru-RU"/>
        </w:rPr>
        <w:t xml:space="preserve">, </w:t>
      </w:r>
      <w:r>
        <w:rPr>
          <w:lang w:val="ru-RU"/>
        </w:rPr>
        <w:t>не</w:t>
      </w:r>
      <w:r w:rsidRPr="0006390F">
        <w:rPr>
          <w:lang w:val="ru-RU"/>
        </w:rPr>
        <w:t xml:space="preserve"> </w:t>
      </w:r>
      <w:r>
        <w:rPr>
          <w:lang w:val="ru-RU"/>
        </w:rPr>
        <w:t>являющимся</w:t>
      </w:r>
      <w:r w:rsidRPr="0006390F">
        <w:rPr>
          <w:lang w:val="ru-RU"/>
        </w:rPr>
        <w:t xml:space="preserve"> </w:t>
      </w:r>
      <w:r>
        <w:rPr>
          <w:lang w:val="ru-RU"/>
        </w:rPr>
        <w:t>участниками</w:t>
      </w:r>
      <w:r w:rsidRPr="0006390F">
        <w:rPr>
          <w:lang w:val="ru-RU"/>
        </w:rPr>
        <w:t xml:space="preserve"> </w:t>
      </w:r>
      <w:r>
        <w:rPr>
          <w:lang w:val="ru-RU"/>
        </w:rPr>
        <w:t>систем</w:t>
      </w:r>
      <w:r w:rsidRPr="0006390F">
        <w:rPr>
          <w:lang w:val="ru-RU"/>
        </w:rPr>
        <w:t xml:space="preserve">, </w:t>
      </w:r>
      <w:r>
        <w:rPr>
          <w:lang w:val="ru-RU"/>
        </w:rPr>
        <w:t>подумать о выгодах этих систем и оказывая заинтересованным государствам поддержку в подготовке к тому, чтобы стать участниками систем</w:t>
      </w:r>
      <w:r w:rsidRPr="0006390F">
        <w:rPr>
          <w:lang w:val="ru-RU"/>
        </w:rPr>
        <w:t xml:space="preserve">.  </w:t>
      </w:r>
      <w:r>
        <w:rPr>
          <w:lang w:val="ru-RU"/>
        </w:rPr>
        <w:t>В</w:t>
      </w:r>
      <w:r w:rsidRPr="0006390F">
        <w:rPr>
          <w:lang w:val="ru-RU"/>
        </w:rPr>
        <w:t xml:space="preserve"> </w:t>
      </w:r>
      <w:r>
        <w:rPr>
          <w:lang w:val="ru-RU"/>
        </w:rPr>
        <w:t>случае</w:t>
      </w:r>
      <w:r w:rsidRPr="0006390F">
        <w:rPr>
          <w:lang w:val="ru-RU"/>
        </w:rPr>
        <w:t xml:space="preserve"> </w:t>
      </w:r>
      <w:r w:rsidRPr="00D1254E">
        <w:t>PCT</w:t>
      </w:r>
      <w:r w:rsidRPr="0006390F">
        <w:rPr>
          <w:lang w:val="ru-RU"/>
        </w:rPr>
        <w:t xml:space="preserve"> </w:t>
      </w:r>
      <w:r>
        <w:rPr>
          <w:lang w:val="ru-RU"/>
        </w:rPr>
        <w:t>цель</w:t>
      </w:r>
      <w:r w:rsidRPr="0006390F">
        <w:rPr>
          <w:lang w:val="ru-RU"/>
        </w:rPr>
        <w:t xml:space="preserve"> </w:t>
      </w:r>
      <w:r>
        <w:rPr>
          <w:lang w:val="ru-RU"/>
        </w:rPr>
        <w:t>будет</w:t>
      </w:r>
      <w:r w:rsidRPr="0006390F">
        <w:rPr>
          <w:lang w:val="ru-RU"/>
        </w:rPr>
        <w:t xml:space="preserve"> </w:t>
      </w:r>
      <w:r>
        <w:rPr>
          <w:lang w:val="ru-RU"/>
        </w:rPr>
        <w:t>заключаться</w:t>
      </w:r>
      <w:r w:rsidRPr="0006390F">
        <w:rPr>
          <w:lang w:val="ru-RU"/>
        </w:rPr>
        <w:t xml:space="preserve"> </w:t>
      </w:r>
      <w:r>
        <w:rPr>
          <w:lang w:val="ru-RU"/>
        </w:rPr>
        <w:t>в</w:t>
      </w:r>
      <w:r w:rsidRPr="0006390F">
        <w:rPr>
          <w:lang w:val="ru-RU"/>
        </w:rPr>
        <w:t xml:space="preserve"> </w:t>
      </w:r>
      <w:r>
        <w:rPr>
          <w:lang w:val="ru-RU"/>
        </w:rPr>
        <w:t>том</w:t>
      </w:r>
      <w:r w:rsidRPr="0006390F">
        <w:rPr>
          <w:lang w:val="ru-RU"/>
        </w:rPr>
        <w:t xml:space="preserve">, </w:t>
      </w:r>
      <w:r>
        <w:rPr>
          <w:lang w:val="ru-RU"/>
        </w:rPr>
        <w:t>чтобы</w:t>
      </w:r>
      <w:r w:rsidRPr="0006390F">
        <w:rPr>
          <w:lang w:val="ru-RU"/>
        </w:rPr>
        <w:t xml:space="preserve"> </w:t>
      </w:r>
      <w:r>
        <w:rPr>
          <w:lang w:val="ru-RU"/>
        </w:rPr>
        <w:t>привлечь</w:t>
      </w:r>
      <w:r w:rsidRPr="0006390F">
        <w:rPr>
          <w:lang w:val="ru-RU"/>
        </w:rPr>
        <w:t xml:space="preserve"> </w:t>
      </w:r>
      <w:r>
        <w:rPr>
          <w:lang w:val="ru-RU"/>
        </w:rPr>
        <w:t>в</w:t>
      </w:r>
      <w:r w:rsidRPr="0006390F">
        <w:rPr>
          <w:lang w:val="ru-RU"/>
        </w:rPr>
        <w:t xml:space="preserve"> </w:t>
      </w:r>
      <w:r>
        <w:rPr>
          <w:lang w:val="ru-RU"/>
        </w:rPr>
        <w:t>систему</w:t>
      </w:r>
      <w:r w:rsidRPr="0006390F">
        <w:rPr>
          <w:lang w:val="ru-RU"/>
        </w:rPr>
        <w:t xml:space="preserve"> </w:t>
      </w:r>
      <w:r w:rsidRPr="00D1254E">
        <w:t>PCT</w:t>
      </w:r>
      <w:r w:rsidRPr="0006390F">
        <w:rPr>
          <w:lang w:val="ru-RU"/>
        </w:rPr>
        <w:t xml:space="preserve"> </w:t>
      </w:r>
      <w:r>
        <w:rPr>
          <w:lang w:val="ru-RU"/>
        </w:rPr>
        <w:t>любые крупные экономические системы, еще не являющиеся участниками</w:t>
      </w:r>
      <w:r w:rsidRPr="0006390F">
        <w:rPr>
          <w:lang w:val="ru-RU"/>
        </w:rPr>
        <w:t xml:space="preserve"> </w:t>
      </w:r>
      <w:r w:rsidRPr="00D1254E">
        <w:t>PCT</w:t>
      </w:r>
      <w:r w:rsidRPr="0006390F">
        <w:rPr>
          <w:lang w:val="ru-RU"/>
        </w:rPr>
        <w:t xml:space="preserve">.  </w:t>
      </w:r>
      <w:r>
        <w:rPr>
          <w:lang w:val="ru-RU"/>
        </w:rPr>
        <w:t>В</w:t>
      </w:r>
      <w:r w:rsidRPr="0006390F">
        <w:rPr>
          <w:lang w:val="ru-RU"/>
        </w:rPr>
        <w:t xml:space="preserve"> </w:t>
      </w:r>
      <w:r>
        <w:rPr>
          <w:lang w:val="ru-RU"/>
        </w:rPr>
        <w:t>случае</w:t>
      </w:r>
      <w:r w:rsidRPr="0006390F">
        <w:rPr>
          <w:lang w:val="ru-RU"/>
        </w:rPr>
        <w:t xml:space="preserve"> </w:t>
      </w:r>
      <w:r>
        <w:rPr>
          <w:lang w:val="ru-RU"/>
        </w:rPr>
        <w:t>Мадридской</w:t>
      </w:r>
      <w:r w:rsidRPr="0006390F">
        <w:rPr>
          <w:lang w:val="ru-RU"/>
        </w:rPr>
        <w:t xml:space="preserve"> </w:t>
      </w:r>
      <w:r>
        <w:rPr>
          <w:lang w:val="ru-RU"/>
        </w:rPr>
        <w:t>системы</w:t>
      </w:r>
      <w:r w:rsidRPr="0006390F">
        <w:rPr>
          <w:lang w:val="ru-RU"/>
        </w:rPr>
        <w:t xml:space="preserve"> </w:t>
      </w:r>
      <w:r>
        <w:rPr>
          <w:lang w:val="ru-RU"/>
        </w:rPr>
        <w:t>цель</w:t>
      </w:r>
      <w:r w:rsidRPr="0006390F">
        <w:rPr>
          <w:lang w:val="ru-RU"/>
        </w:rPr>
        <w:t xml:space="preserve"> </w:t>
      </w:r>
      <w:r>
        <w:rPr>
          <w:lang w:val="ru-RU"/>
        </w:rPr>
        <w:t>будет</w:t>
      </w:r>
      <w:r w:rsidRPr="0006390F">
        <w:rPr>
          <w:lang w:val="ru-RU"/>
        </w:rPr>
        <w:t xml:space="preserve"> </w:t>
      </w:r>
      <w:r>
        <w:rPr>
          <w:lang w:val="ru-RU"/>
        </w:rPr>
        <w:t>заключаться</w:t>
      </w:r>
      <w:r w:rsidRPr="0006390F">
        <w:rPr>
          <w:lang w:val="ru-RU"/>
        </w:rPr>
        <w:t xml:space="preserve"> </w:t>
      </w:r>
      <w:r>
        <w:rPr>
          <w:lang w:val="ru-RU"/>
        </w:rPr>
        <w:t>в</w:t>
      </w:r>
      <w:r w:rsidRPr="0006390F">
        <w:rPr>
          <w:lang w:val="ru-RU"/>
        </w:rPr>
        <w:t xml:space="preserve"> </w:t>
      </w:r>
      <w:r>
        <w:rPr>
          <w:lang w:val="ru-RU"/>
        </w:rPr>
        <w:t>расширении нынешнего состава, насчитывающего 97 Договаривающихся сторон, и достижении целевого показателя в 150 Договаривающихся сторон</w:t>
      </w:r>
      <w:r w:rsidRPr="0006390F">
        <w:rPr>
          <w:lang w:val="ru-RU"/>
        </w:rPr>
        <w:t xml:space="preserve">.  </w:t>
      </w:r>
      <w:r>
        <w:rPr>
          <w:lang w:val="ru-RU"/>
        </w:rPr>
        <w:t>Что</w:t>
      </w:r>
      <w:r w:rsidRPr="0006390F">
        <w:rPr>
          <w:lang w:val="ru-RU"/>
        </w:rPr>
        <w:t xml:space="preserve"> </w:t>
      </w:r>
      <w:r>
        <w:rPr>
          <w:lang w:val="ru-RU"/>
        </w:rPr>
        <w:t>касается</w:t>
      </w:r>
      <w:r w:rsidRPr="0006390F">
        <w:rPr>
          <w:lang w:val="ru-RU"/>
        </w:rPr>
        <w:t xml:space="preserve"> </w:t>
      </w:r>
      <w:r>
        <w:rPr>
          <w:lang w:val="ru-RU"/>
        </w:rPr>
        <w:t>Гаагской</w:t>
      </w:r>
      <w:r w:rsidRPr="0006390F">
        <w:rPr>
          <w:lang w:val="ru-RU"/>
        </w:rPr>
        <w:t xml:space="preserve"> </w:t>
      </w:r>
      <w:r>
        <w:rPr>
          <w:lang w:val="ru-RU"/>
        </w:rPr>
        <w:t>системы</w:t>
      </w:r>
      <w:r w:rsidRPr="0006390F">
        <w:rPr>
          <w:lang w:val="ru-RU"/>
        </w:rPr>
        <w:t xml:space="preserve">, </w:t>
      </w:r>
      <w:r>
        <w:rPr>
          <w:lang w:val="ru-RU"/>
        </w:rPr>
        <w:t>то цель будет заключаться в доведении количества Договаривающихся сторон Женевского акта до целевого уровня в 100 Договаривающихся сторон</w:t>
      </w:r>
      <w:r w:rsidRPr="0006390F">
        <w:rPr>
          <w:lang w:val="ru-RU"/>
        </w:rPr>
        <w:t xml:space="preserve">.  </w:t>
      </w:r>
      <w:r>
        <w:rPr>
          <w:lang w:val="ru-RU"/>
        </w:rPr>
        <w:t>В</w:t>
      </w:r>
      <w:r w:rsidRPr="0006390F">
        <w:rPr>
          <w:lang w:val="ru-RU"/>
        </w:rPr>
        <w:t xml:space="preserve"> </w:t>
      </w:r>
      <w:r>
        <w:rPr>
          <w:lang w:val="ru-RU"/>
        </w:rPr>
        <w:t>случае</w:t>
      </w:r>
      <w:r w:rsidRPr="0006390F">
        <w:rPr>
          <w:lang w:val="ru-RU"/>
        </w:rPr>
        <w:t xml:space="preserve"> </w:t>
      </w:r>
      <w:r>
        <w:rPr>
          <w:lang w:val="ru-RU"/>
        </w:rPr>
        <w:t>Лиссабонской</w:t>
      </w:r>
      <w:r w:rsidRPr="0006390F">
        <w:rPr>
          <w:lang w:val="ru-RU"/>
        </w:rPr>
        <w:t xml:space="preserve"> </w:t>
      </w:r>
      <w:r>
        <w:rPr>
          <w:lang w:val="ru-RU"/>
        </w:rPr>
        <w:t>системы</w:t>
      </w:r>
      <w:r w:rsidRPr="0006390F">
        <w:rPr>
          <w:lang w:val="ru-RU"/>
        </w:rPr>
        <w:t xml:space="preserve"> </w:t>
      </w:r>
      <w:r>
        <w:rPr>
          <w:lang w:val="ru-RU"/>
        </w:rPr>
        <w:t>цель</w:t>
      </w:r>
      <w:r w:rsidRPr="0006390F">
        <w:rPr>
          <w:lang w:val="ru-RU"/>
        </w:rPr>
        <w:t xml:space="preserve"> </w:t>
      </w:r>
      <w:r>
        <w:rPr>
          <w:lang w:val="ru-RU"/>
        </w:rPr>
        <w:t>будет</w:t>
      </w:r>
      <w:r w:rsidRPr="0006390F">
        <w:rPr>
          <w:lang w:val="ru-RU"/>
        </w:rPr>
        <w:t xml:space="preserve"> </w:t>
      </w:r>
      <w:r>
        <w:rPr>
          <w:lang w:val="ru-RU"/>
        </w:rPr>
        <w:t>заключаться</w:t>
      </w:r>
      <w:r w:rsidRPr="0006390F">
        <w:rPr>
          <w:lang w:val="ru-RU"/>
        </w:rPr>
        <w:t xml:space="preserve"> </w:t>
      </w:r>
      <w:r>
        <w:rPr>
          <w:lang w:val="ru-RU"/>
        </w:rPr>
        <w:t>в</w:t>
      </w:r>
      <w:r w:rsidRPr="0006390F">
        <w:rPr>
          <w:lang w:val="ru-RU"/>
        </w:rPr>
        <w:t xml:space="preserve"> </w:t>
      </w:r>
      <w:r>
        <w:rPr>
          <w:lang w:val="ru-RU"/>
        </w:rPr>
        <w:t>том</w:t>
      </w:r>
      <w:r w:rsidRPr="0006390F">
        <w:rPr>
          <w:lang w:val="ru-RU"/>
        </w:rPr>
        <w:t xml:space="preserve">, </w:t>
      </w:r>
      <w:r>
        <w:rPr>
          <w:lang w:val="ru-RU"/>
        </w:rPr>
        <w:t>чтобы</w:t>
      </w:r>
      <w:r w:rsidRPr="0006390F">
        <w:rPr>
          <w:lang w:val="ru-RU"/>
        </w:rPr>
        <w:t xml:space="preserve"> </w:t>
      </w:r>
      <w:r>
        <w:rPr>
          <w:lang w:val="ru-RU"/>
        </w:rPr>
        <w:t>привести</w:t>
      </w:r>
      <w:r w:rsidRPr="0006390F">
        <w:rPr>
          <w:lang w:val="ru-RU"/>
        </w:rPr>
        <w:t xml:space="preserve"> </w:t>
      </w:r>
      <w:r>
        <w:rPr>
          <w:lang w:val="ru-RU"/>
        </w:rPr>
        <w:t>Женевский</w:t>
      </w:r>
      <w:r w:rsidRPr="0006390F">
        <w:rPr>
          <w:lang w:val="ru-RU"/>
        </w:rPr>
        <w:t xml:space="preserve"> </w:t>
      </w:r>
      <w:r>
        <w:rPr>
          <w:lang w:val="ru-RU"/>
        </w:rPr>
        <w:t>акт</w:t>
      </w:r>
      <w:r w:rsidRPr="0006390F">
        <w:rPr>
          <w:lang w:val="ru-RU"/>
        </w:rPr>
        <w:t xml:space="preserve"> </w:t>
      </w:r>
      <w:r>
        <w:rPr>
          <w:lang w:val="ru-RU"/>
        </w:rPr>
        <w:t>в</w:t>
      </w:r>
      <w:r w:rsidRPr="0006390F">
        <w:rPr>
          <w:lang w:val="ru-RU"/>
        </w:rPr>
        <w:t xml:space="preserve"> </w:t>
      </w:r>
      <w:r>
        <w:rPr>
          <w:lang w:val="ru-RU"/>
        </w:rPr>
        <w:t>действие</w:t>
      </w:r>
      <w:r w:rsidRPr="0006390F">
        <w:rPr>
          <w:lang w:val="ru-RU"/>
        </w:rPr>
        <w:t xml:space="preserve"> </w:t>
      </w:r>
      <w:r>
        <w:rPr>
          <w:lang w:val="ru-RU"/>
        </w:rPr>
        <w:t>и</w:t>
      </w:r>
      <w:r w:rsidRPr="0006390F">
        <w:rPr>
          <w:lang w:val="ru-RU"/>
        </w:rPr>
        <w:t xml:space="preserve"> </w:t>
      </w:r>
      <w:r>
        <w:rPr>
          <w:lang w:val="ru-RU"/>
        </w:rPr>
        <w:t>расширить</w:t>
      </w:r>
      <w:r w:rsidRPr="0006390F">
        <w:rPr>
          <w:lang w:val="ru-RU"/>
        </w:rPr>
        <w:t xml:space="preserve"> </w:t>
      </w:r>
      <w:r>
        <w:rPr>
          <w:lang w:val="ru-RU"/>
        </w:rPr>
        <w:t>количество</w:t>
      </w:r>
      <w:r w:rsidRPr="0006390F">
        <w:rPr>
          <w:lang w:val="ru-RU"/>
        </w:rPr>
        <w:t xml:space="preserve"> </w:t>
      </w:r>
      <w:r>
        <w:rPr>
          <w:lang w:val="ru-RU"/>
        </w:rPr>
        <w:t>участников</w:t>
      </w:r>
      <w:r w:rsidRPr="0006390F">
        <w:rPr>
          <w:lang w:val="ru-RU"/>
        </w:rPr>
        <w:t xml:space="preserve"> </w:t>
      </w:r>
      <w:r>
        <w:rPr>
          <w:lang w:val="ru-RU"/>
        </w:rPr>
        <w:t>системы, при этом уважая право государств-членов выбирать между обеспечение охраны географических указаний посредством товарных знаков или иных форм юридической охраны</w:t>
      </w:r>
      <w:r w:rsidRPr="0006390F">
        <w:rPr>
          <w:lang w:val="ru-RU"/>
        </w:rPr>
        <w:t xml:space="preserve">.  </w:t>
      </w:r>
    </w:p>
    <w:p w:rsidR="00507143" w:rsidRPr="0006390F" w:rsidRDefault="00507143" w:rsidP="00507143">
      <w:pPr>
        <w:pStyle w:val="ListParagraph"/>
        <w:rPr>
          <w:lang w:val="ru-RU"/>
        </w:rPr>
      </w:pPr>
    </w:p>
    <w:p w:rsidR="00507143" w:rsidRPr="007A2C2A" w:rsidRDefault="00507143" w:rsidP="005010B0">
      <w:pPr>
        <w:pStyle w:val="ListParagraph"/>
        <w:numPr>
          <w:ilvl w:val="0"/>
          <w:numId w:val="9"/>
        </w:numPr>
        <w:spacing w:after="200"/>
        <w:ind w:left="1134" w:hanging="567"/>
        <w:rPr>
          <w:lang w:val="ru-RU"/>
        </w:rPr>
      </w:pPr>
      <w:r>
        <w:rPr>
          <w:lang w:val="ru-RU"/>
        </w:rPr>
        <w:lastRenderedPageBreak/>
        <w:t>Процесс</w:t>
      </w:r>
      <w:r w:rsidRPr="007A2C2A">
        <w:rPr>
          <w:lang w:val="ru-RU"/>
        </w:rPr>
        <w:t xml:space="preserve"> </w:t>
      </w:r>
      <w:r>
        <w:rPr>
          <w:b/>
          <w:lang w:val="ru-RU"/>
        </w:rPr>
        <w:t>модернизации</w:t>
      </w:r>
      <w:r w:rsidRPr="007A2C2A">
        <w:rPr>
          <w:b/>
          <w:lang w:val="ru-RU"/>
        </w:rPr>
        <w:t xml:space="preserve"> </w:t>
      </w:r>
      <w:r>
        <w:rPr>
          <w:b/>
          <w:lang w:val="ru-RU"/>
        </w:rPr>
        <w:t>и</w:t>
      </w:r>
      <w:r w:rsidRPr="007A2C2A">
        <w:rPr>
          <w:lang w:val="ru-RU"/>
        </w:rPr>
        <w:t xml:space="preserve">, </w:t>
      </w:r>
      <w:r>
        <w:rPr>
          <w:lang w:val="ru-RU"/>
        </w:rPr>
        <w:t>по</w:t>
      </w:r>
      <w:r w:rsidRPr="007A2C2A">
        <w:rPr>
          <w:lang w:val="ru-RU"/>
        </w:rPr>
        <w:t xml:space="preserve"> </w:t>
      </w:r>
      <w:r>
        <w:rPr>
          <w:lang w:val="ru-RU"/>
        </w:rPr>
        <w:t>мере</w:t>
      </w:r>
      <w:r w:rsidRPr="007A2C2A">
        <w:rPr>
          <w:lang w:val="ru-RU"/>
        </w:rPr>
        <w:t xml:space="preserve"> </w:t>
      </w:r>
      <w:r>
        <w:rPr>
          <w:lang w:val="ru-RU"/>
        </w:rPr>
        <w:t>возможности</w:t>
      </w:r>
      <w:r w:rsidRPr="007A2C2A">
        <w:rPr>
          <w:b/>
          <w:lang w:val="ru-RU"/>
        </w:rPr>
        <w:t xml:space="preserve">, </w:t>
      </w:r>
      <w:r>
        <w:rPr>
          <w:b/>
          <w:lang w:val="ru-RU"/>
        </w:rPr>
        <w:t>упрощения</w:t>
      </w:r>
      <w:r w:rsidRPr="007A2C2A">
        <w:rPr>
          <w:b/>
          <w:lang w:val="ru-RU"/>
        </w:rPr>
        <w:t xml:space="preserve"> </w:t>
      </w:r>
      <w:r>
        <w:rPr>
          <w:b/>
          <w:lang w:val="ru-RU"/>
        </w:rPr>
        <w:t>нормативно</w:t>
      </w:r>
      <w:r w:rsidRPr="007A2C2A">
        <w:rPr>
          <w:b/>
          <w:lang w:val="ru-RU"/>
        </w:rPr>
        <w:t>-</w:t>
      </w:r>
      <w:r>
        <w:rPr>
          <w:b/>
          <w:lang w:val="ru-RU"/>
        </w:rPr>
        <w:t>правовой</w:t>
      </w:r>
      <w:r w:rsidRPr="007A2C2A">
        <w:rPr>
          <w:b/>
          <w:lang w:val="ru-RU"/>
        </w:rPr>
        <w:t xml:space="preserve"> </w:t>
      </w:r>
      <w:r>
        <w:rPr>
          <w:b/>
          <w:lang w:val="ru-RU"/>
        </w:rPr>
        <w:t>базы</w:t>
      </w:r>
      <w:r w:rsidRPr="007A2C2A">
        <w:rPr>
          <w:lang w:val="ru-RU"/>
        </w:rPr>
        <w:t xml:space="preserve"> </w:t>
      </w:r>
      <w:r>
        <w:rPr>
          <w:lang w:val="ru-RU"/>
        </w:rPr>
        <w:t>через посредство рабочих групп, созданных в рамках</w:t>
      </w:r>
      <w:r w:rsidRPr="007A2C2A">
        <w:rPr>
          <w:lang w:val="ru-RU"/>
        </w:rPr>
        <w:t xml:space="preserve"> </w:t>
      </w:r>
      <w:r w:rsidRPr="00D1254E">
        <w:t>PCT</w:t>
      </w:r>
      <w:r w:rsidRPr="007A2C2A">
        <w:rPr>
          <w:lang w:val="ru-RU"/>
        </w:rPr>
        <w:t xml:space="preserve">, </w:t>
      </w:r>
      <w:r>
        <w:rPr>
          <w:lang w:val="ru-RU"/>
        </w:rPr>
        <w:t>Мадридской системы и Гаагской системы, будет продолжаться</w:t>
      </w:r>
      <w:r w:rsidRPr="007A2C2A">
        <w:rPr>
          <w:lang w:val="ru-RU"/>
        </w:rPr>
        <w:t xml:space="preserve">.  </w:t>
      </w:r>
      <w:r>
        <w:rPr>
          <w:lang w:val="ru-RU"/>
        </w:rPr>
        <w:t>Что</w:t>
      </w:r>
      <w:r w:rsidRPr="007A2C2A">
        <w:rPr>
          <w:lang w:val="ru-RU"/>
        </w:rPr>
        <w:t xml:space="preserve"> </w:t>
      </w:r>
      <w:r>
        <w:rPr>
          <w:lang w:val="ru-RU"/>
        </w:rPr>
        <w:t>касается</w:t>
      </w:r>
      <w:r w:rsidRPr="007A2C2A">
        <w:rPr>
          <w:lang w:val="ru-RU"/>
        </w:rPr>
        <w:t xml:space="preserve"> </w:t>
      </w:r>
      <w:r w:rsidRPr="00D1254E">
        <w:t>PCT</w:t>
      </w:r>
      <w:r w:rsidRPr="007A2C2A">
        <w:rPr>
          <w:lang w:val="ru-RU"/>
        </w:rPr>
        <w:t xml:space="preserve">, </w:t>
      </w:r>
      <w:r>
        <w:rPr>
          <w:lang w:val="ru-RU"/>
        </w:rPr>
        <w:t>то</w:t>
      </w:r>
      <w:r w:rsidRPr="007A2C2A">
        <w:rPr>
          <w:lang w:val="ru-RU"/>
        </w:rPr>
        <w:t xml:space="preserve">, </w:t>
      </w:r>
      <w:r>
        <w:rPr>
          <w:lang w:val="ru-RU"/>
        </w:rPr>
        <w:t>помимо</w:t>
      </w:r>
      <w:r w:rsidRPr="007A2C2A">
        <w:rPr>
          <w:lang w:val="ru-RU"/>
        </w:rPr>
        <w:t xml:space="preserve"> </w:t>
      </w:r>
      <w:r>
        <w:rPr>
          <w:lang w:val="ru-RU"/>
        </w:rPr>
        <w:t>адаптации</w:t>
      </w:r>
      <w:r w:rsidRPr="007A2C2A">
        <w:rPr>
          <w:lang w:val="ru-RU"/>
        </w:rPr>
        <w:t xml:space="preserve"> </w:t>
      </w:r>
      <w:r w:rsidRPr="00D1254E">
        <w:t>PCT</w:t>
      </w:r>
      <w:r w:rsidRPr="007A2C2A">
        <w:rPr>
          <w:lang w:val="ru-RU"/>
        </w:rPr>
        <w:t xml:space="preserve"> </w:t>
      </w:r>
      <w:r>
        <w:rPr>
          <w:lang w:val="ru-RU"/>
        </w:rPr>
        <w:t>к</w:t>
      </w:r>
      <w:r w:rsidRPr="007A2C2A">
        <w:rPr>
          <w:lang w:val="ru-RU"/>
        </w:rPr>
        <w:t xml:space="preserve"> </w:t>
      </w:r>
      <w:r>
        <w:rPr>
          <w:lang w:val="ru-RU"/>
        </w:rPr>
        <w:t>новым</w:t>
      </w:r>
      <w:r w:rsidRPr="007A2C2A">
        <w:rPr>
          <w:lang w:val="ru-RU"/>
        </w:rPr>
        <w:t xml:space="preserve"> </w:t>
      </w:r>
      <w:r>
        <w:rPr>
          <w:lang w:val="ru-RU"/>
        </w:rPr>
        <w:t>обстоятельствам</w:t>
      </w:r>
      <w:r w:rsidRPr="007A2C2A">
        <w:rPr>
          <w:lang w:val="ru-RU"/>
        </w:rPr>
        <w:t xml:space="preserve"> </w:t>
      </w:r>
      <w:r>
        <w:rPr>
          <w:lang w:val="ru-RU"/>
        </w:rPr>
        <w:t>и</w:t>
      </w:r>
      <w:r w:rsidRPr="007A2C2A">
        <w:rPr>
          <w:lang w:val="ru-RU"/>
        </w:rPr>
        <w:t xml:space="preserve"> </w:t>
      </w:r>
      <w:r>
        <w:rPr>
          <w:lang w:val="ru-RU"/>
        </w:rPr>
        <w:t>новым</w:t>
      </w:r>
      <w:r w:rsidRPr="007A2C2A">
        <w:rPr>
          <w:lang w:val="ru-RU"/>
        </w:rPr>
        <w:t xml:space="preserve"> </w:t>
      </w:r>
      <w:r>
        <w:rPr>
          <w:lang w:val="ru-RU"/>
        </w:rPr>
        <w:t>возможностям</w:t>
      </w:r>
      <w:r w:rsidRPr="007A2C2A">
        <w:rPr>
          <w:lang w:val="ru-RU"/>
        </w:rPr>
        <w:t xml:space="preserve">, </w:t>
      </w:r>
      <w:r>
        <w:rPr>
          <w:lang w:val="ru-RU"/>
        </w:rPr>
        <w:t>возникшим</w:t>
      </w:r>
      <w:r w:rsidRPr="007A2C2A">
        <w:rPr>
          <w:lang w:val="ru-RU"/>
        </w:rPr>
        <w:t xml:space="preserve"> </w:t>
      </w:r>
      <w:r>
        <w:rPr>
          <w:lang w:val="ru-RU"/>
        </w:rPr>
        <w:t>благодаря</w:t>
      </w:r>
      <w:r w:rsidRPr="007A2C2A">
        <w:rPr>
          <w:lang w:val="ru-RU"/>
        </w:rPr>
        <w:t xml:space="preserve"> </w:t>
      </w:r>
      <w:r>
        <w:rPr>
          <w:lang w:val="ru-RU"/>
        </w:rPr>
        <w:t>информационной</w:t>
      </w:r>
      <w:r w:rsidRPr="007A2C2A">
        <w:rPr>
          <w:lang w:val="ru-RU"/>
        </w:rPr>
        <w:t xml:space="preserve"> </w:t>
      </w:r>
      <w:r>
        <w:rPr>
          <w:lang w:val="ru-RU"/>
        </w:rPr>
        <w:t>технологии</w:t>
      </w:r>
      <w:r w:rsidRPr="007A2C2A">
        <w:rPr>
          <w:lang w:val="ru-RU"/>
        </w:rPr>
        <w:t xml:space="preserve">, </w:t>
      </w:r>
      <w:r>
        <w:rPr>
          <w:lang w:val="ru-RU"/>
        </w:rPr>
        <w:t>будет</w:t>
      </w:r>
      <w:r w:rsidRPr="007A2C2A">
        <w:rPr>
          <w:lang w:val="ru-RU"/>
        </w:rPr>
        <w:t xml:space="preserve"> </w:t>
      </w:r>
      <w:r>
        <w:rPr>
          <w:lang w:val="ru-RU"/>
        </w:rPr>
        <w:t>продолжено</w:t>
      </w:r>
      <w:r w:rsidRPr="007A2C2A">
        <w:rPr>
          <w:lang w:val="ru-RU"/>
        </w:rPr>
        <w:t xml:space="preserve"> </w:t>
      </w:r>
      <w:r>
        <w:rPr>
          <w:lang w:val="ru-RU"/>
        </w:rPr>
        <w:t>изучение</w:t>
      </w:r>
      <w:r w:rsidRPr="007A2C2A">
        <w:rPr>
          <w:lang w:val="ru-RU"/>
        </w:rPr>
        <w:t xml:space="preserve"> </w:t>
      </w:r>
      <w:r>
        <w:rPr>
          <w:lang w:val="ru-RU"/>
        </w:rPr>
        <w:t>возможных</w:t>
      </w:r>
      <w:r w:rsidRPr="007A2C2A">
        <w:rPr>
          <w:lang w:val="ru-RU"/>
        </w:rPr>
        <w:t xml:space="preserve"> </w:t>
      </w:r>
      <w:r>
        <w:rPr>
          <w:lang w:val="ru-RU"/>
        </w:rPr>
        <w:t>упрощений</w:t>
      </w:r>
      <w:r w:rsidRPr="007A2C2A">
        <w:rPr>
          <w:lang w:val="ru-RU"/>
        </w:rPr>
        <w:t xml:space="preserve"> </w:t>
      </w:r>
      <w:r>
        <w:rPr>
          <w:lang w:val="ru-RU"/>
        </w:rPr>
        <w:t>в</w:t>
      </w:r>
      <w:r w:rsidRPr="007A2C2A">
        <w:rPr>
          <w:lang w:val="ru-RU"/>
        </w:rPr>
        <w:t xml:space="preserve"> </w:t>
      </w:r>
      <w:r>
        <w:rPr>
          <w:lang w:val="ru-RU"/>
        </w:rPr>
        <w:t>финансовых</w:t>
      </w:r>
      <w:r w:rsidRPr="007A2C2A">
        <w:rPr>
          <w:lang w:val="ru-RU"/>
        </w:rPr>
        <w:t xml:space="preserve"> </w:t>
      </w:r>
      <w:r>
        <w:rPr>
          <w:lang w:val="ru-RU"/>
        </w:rPr>
        <w:t>потоках</w:t>
      </w:r>
      <w:r w:rsidRPr="007A2C2A">
        <w:rPr>
          <w:lang w:val="ru-RU"/>
        </w:rPr>
        <w:t xml:space="preserve"> </w:t>
      </w:r>
      <w:r>
        <w:rPr>
          <w:lang w:val="ru-RU"/>
        </w:rPr>
        <w:t>между</w:t>
      </w:r>
      <w:r w:rsidRPr="007A2C2A">
        <w:rPr>
          <w:lang w:val="ru-RU"/>
        </w:rPr>
        <w:t xml:space="preserve"> </w:t>
      </w:r>
      <w:r>
        <w:rPr>
          <w:lang w:val="ru-RU"/>
        </w:rPr>
        <w:t>получающими ведомствами</w:t>
      </w:r>
      <w:r w:rsidRPr="007A2C2A">
        <w:rPr>
          <w:lang w:val="ru-RU"/>
        </w:rPr>
        <w:t xml:space="preserve">, </w:t>
      </w:r>
      <w:r>
        <w:rPr>
          <w:lang w:val="ru-RU"/>
        </w:rPr>
        <w:t>международными органами</w:t>
      </w:r>
      <w:r w:rsidRPr="007A2C2A">
        <w:rPr>
          <w:lang w:val="ru-RU"/>
        </w:rPr>
        <w:t xml:space="preserve">, </w:t>
      </w:r>
      <w:r>
        <w:rPr>
          <w:lang w:val="ru-RU"/>
        </w:rPr>
        <w:t xml:space="preserve">указанными ведомствами и Международным бюро </w:t>
      </w:r>
      <w:r w:rsidRPr="007A2C2A">
        <w:rPr>
          <w:lang w:val="ru-RU"/>
        </w:rPr>
        <w:t xml:space="preserve"> </w:t>
      </w:r>
      <w:r>
        <w:rPr>
          <w:lang w:val="ru-RU"/>
        </w:rPr>
        <w:t xml:space="preserve">на предмет оценки </w:t>
      </w:r>
      <w:r w:rsidRPr="007A2C2A">
        <w:rPr>
          <w:lang w:val="ru-RU"/>
        </w:rPr>
        <w:t xml:space="preserve"> </w:t>
      </w:r>
      <w:r>
        <w:rPr>
          <w:lang w:val="ru-RU"/>
        </w:rPr>
        <w:t>сокращения расходов и</w:t>
      </w:r>
      <w:r w:rsidRPr="007A2C2A">
        <w:rPr>
          <w:lang w:val="ru-RU"/>
        </w:rPr>
        <w:t xml:space="preserve"> </w:t>
      </w:r>
      <w:r>
        <w:rPr>
          <w:lang w:val="ru-RU"/>
        </w:rPr>
        <w:t>факторов уязвимости с точки зрения обмена валют</w:t>
      </w:r>
      <w:r w:rsidRPr="007A2C2A">
        <w:rPr>
          <w:lang w:val="ru-RU"/>
        </w:rPr>
        <w:t xml:space="preserve">.  </w:t>
      </w:r>
      <w:r>
        <w:rPr>
          <w:lang w:val="ru-RU"/>
        </w:rPr>
        <w:t>В</w:t>
      </w:r>
      <w:r w:rsidRPr="007A2C2A">
        <w:rPr>
          <w:lang w:val="ru-RU"/>
        </w:rPr>
        <w:t xml:space="preserve"> </w:t>
      </w:r>
      <w:r>
        <w:rPr>
          <w:lang w:val="ru-RU"/>
        </w:rPr>
        <w:t>случае</w:t>
      </w:r>
      <w:r w:rsidRPr="007A2C2A">
        <w:rPr>
          <w:lang w:val="ru-RU"/>
        </w:rPr>
        <w:t xml:space="preserve"> </w:t>
      </w:r>
      <w:r>
        <w:rPr>
          <w:lang w:val="ru-RU"/>
        </w:rPr>
        <w:t>Мадридской</w:t>
      </w:r>
      <w:r w:rsidRPr="007A2C2A">
        <w:rPr>
          <w:lang w:val="ru-RU"/>
        </w:rPr>
        <w:t xml:space="preserve"> </w:t>
      </w:r>
      <w:r>
        <w:rPr>
          <w:lang w:val="ru-RU"/>
        </w:rPr>
        <w:t>системы</w:t>
      </w:r>
      <w:r w:rsidRPr="007A2C2A">
        <w:rPr>
          <w:lang w:val="ru-RU"/>
        </w:rPr>
        <w:t xml:space="preserve"> </w:t>
      </w:r>
      <w:r>
        <w:rPr>
          <w:lang w:val="ru-RU"/>
        </w:rPr>
        <w:t>в</w:t>
      </w:r>
      <w:r w:rsidRPr="007A2C2A">
        <w:rPr>
          <w:lang w:val="ru-RU"/>
        </w:rPr>
        <w:t xml:space="preserve"> </w:t>
      </w:r>
      <w:r>
        <w:rPr>
          <w:lang w:val="ru-RU"/>
        </w:rPr>
        <w:t>повестке</w:t>
      </w:r>
      <w:r w:rsidRPr="007A2C2A">
        <w:rPr>
          <w:lang w:val="ru-RU"/>
        </w:rPr>
        <w:t xml:space="preserve"> </w:t>
      </w:r>
      <w:r>
        <w:rPr>
          <w:lang w:val="ru-RU"/>
        </w:rPr>
        <w:t>дня</w:t>
      </w:r>
      <w:r w:rsidRPr="007A2C2A">
        <w:rPr>
          <w:lang w:val="ru-RU"/>
        </w:rPr>
        <w:t xml:space="preserve"> </w:t>
      </w:r>
      <w:r>
        <w:rPr>
          <w:lang w:val="ru-RU"/>
        </w:rPr>
        <w:t>Рабочей</w:t>
      </w:r>
      <w:r w:rsidRPr="007A2C2A">
        <w:rPr>
          <w:lang w:val="ru-RU"/>
        </w:rPr>
        <w:t xml:space="preserve"> </w:t>
      </w:r>
      <w:r>
        <w:rPr>
          <w:lang w:val="ru-RU"/>
        </w:rPr>
        <w:t>группы</w:t>
      </w:r>
      <w:r w:rsidRPr="007A2C2A">
        <w:rPr>
          <w:lang w:val="ru-RU"/>
        </w:rPr>
        <w:t xml:space="preserve"> </w:t>
      </w:r>
      <w:r>
        <w:rPr>
          <w:lang w:val="ru-RU"/>
        </w:rPr>
        <w:t>остаются</w:t>
      </w:r>
      <w:r w:rsidRPr="007A2C2A">
        <w:rPr>
          <w:lang w:val="ru-RU"/>
        </w:rPr>
        <w:t xml:space="preserve"> </w:t>
      </w:r>
      <w:r>
        <w:rPr>
          <w:lang w:val="ru-RU"/>
        </w:rPr>
        <w:t>некоторые</w:t>
      </w:r>
      <w:r w:rsidRPr="007A2C2A">
        <w:rPr>
          <w:lang w:val="ru-RU"/>
        </w:rPr>
        <w:t xml:space="preserve"> </w:t>
      </w:r>
      <w:r>
        <w:rPr>
          <w:lang w:val="ru-RU"/>
        </w:rPr>
        <w:t>трудные</w:t>
      </w:r>
      <w:r w:rsidRPr="007A2C2A">
        <w:rPr>
          <w:lang w:val="ru-RU"/>
        </w:rPr>
        <w:t xml:space="preserve"> </w:t>
      </w:r>
      <w:r>
        <w:rPr>
          <w:lang w:val="ru-RU"/>
        </w:rPr>
        <w:t>структурные</w:t>
      </w:r>
      <w:r w:rsidRPr="007A2C2A">
        <w:rPr>
          <w:lang w:val="ru-RU"/>
        </w:rPr>
        <w:t xml:space="preserve"> </w:t>
      </w:r>
      <w:r>
        <w:rPr>
          <w:lang w:val="ru-RU"/>
        </w:rPr>
        <w:t>вопросы</w:t>
      </w:r>
      <w:r w:rsidRPr="007A2C2A">
        <w:rPr>
          <w:lang w:val="ru-RU"/>
        </w:rPr>
        <w:t xml:space="preserve">, </w:t>
      </w:r>
      <w:r>
        <w:rPr>
          <w:lang w:val="ru-RU"/>
        </w:rPr>
        <w:t>касающиеся базового знака и тех сложностей, которые это требование создает для стран, пользующихся</w:t>
      </w:r>
      <w:r w:rsidRPr="007A2C2A">
        <w:rPr>
          <w:lang w:val="ru-RU"/>
        </w:rPr>
        <w:t xml:space="preserve"> </w:t>
      </w:r>
      <w:r>
        <w:rPr>
          <w:lang w:val="ru-RU"/>
        </w:rPr>
        <w:t>языками с нелатинским шрифтом</w:t>
      </w:r>
      <w:r w:rsidRPr="007A2C2A">
        <w:rPr>
          <w:lang w:val="ru-RU"/>
        </w:rPr>
        <w:t xml:space="preserve">.  </w:t>
      </w:r>
      <w:r>
        <w:rPr>
          <w:lang w:val="ru-RU"/>
        </w:rPr>
        <w:t>Кроме</w:t>
      </w:r>
      <w:r w:rsidRPr="007A2C2A">
        <w:rPr>
          <w:lang w:val="ru-RU"/>
        </w:rPr>
        <w:t xml:space="preserve"> </w:t>
      </w:r>
      <w:r>
        <w:rPr>
          <w:lang w:val="ru-RU"/>
        </w:rPr>
        <w:t>того</w:t>
      </w:r>
      <w:r w:rsidRPr="007A2C2A">
        <w:rPr>
          <w:lang w:val="ru-RU"/>
        </w:rPr>
        <w:t xml:space="preserve">, </w:t>
      </w:r>
      <w:r>
        <w:rPr>
          <w:lang w:val="ru-RU"/>
        </w:rPr>
        <w:t>вопрос о языках подачи потребует, скорее всего, рассмотрения, поскольку Мадридская система продолжает расширяться, и состав группы основных подающих заявки стран меняется</w:t>
      </w:r>
      <w:r w:rsidRPr="007A2C2A">
        <w:rPr>
          <w:lang w:val="ru-RU"/>
        </w:rPr>
        <w:t xml:space="preserve">.  </w:t>
      </w:r>
      <w:r>
        <w:rPr>
          <w:lang w:val="ru-RU"/>
        </w:rPr>
        <w:t>В</w:t>
      </w:r>
      <w:r w:rsidRPr="007A2C2A">
        <w:rPr>
          <w:lang w:val="ru-RU"/>
        </w:rPr>
        <w:t xml:space="preserve"> </w:t>
      </w:r>
      <w:r>
        <w:rPr>
          <w:lang w:val="ru-RU"/>
        </w:rPr>
        <w:t>случае</w:t>
      </w:r>
      <w:r w:rsidRPr="007A2C2A">
        <w:rPr>
          <w:lang w:val="ru-RU"/>
        </w:rPr>
        <w:t xml:space="preserve"> </w:t>
      </w:r>
      <w:r>
        <w:rPr>
          <w:lang w:val="ru-RU"/>
        </w:rPr>
        <w:t>Гаагской</w:t>
      </w:r>
      <w:r w:rsidRPr="007A2C2A">
        <w:rPr>
          <w:lang w:val="ru-RU"/>
        </w:rPr>
        <w:t xml:space="preserve"> </w:t>
      </w:r>
      <w:r>
        <w:rPr>
          <w:lang w:val="ru-RU"/>
        </w:rPr>
        <w:t>системы</w:t>
      </w:r>
      <w:r w:rsidRPr="007A2C2A">
        <w:rPr>
          <w:lang w:val="ru-RU"/>
        </w:rPr>
        <w:t xml:space="preserve"> </w:t>
      </w:r>
      <w:r>
        <w:rPr>
          <w:lang w:val="ru-RU"/>
        </w:rPr>
        <w:t>нужно</w:t>
      </w:r>
      <w:r w:rsidRPr="007A2C2A">
        <w:rPr>
          <w:lang w:val="ru-RU"/>
        </w:rPr>
        <w:t xml:space="preserve"> </w:t>
      </w:r>
      <w:r>
        <w:rPr>
          <w:lang w:val="ru-RU"/>
        </w:rPr>
        <w:t>будет</w:t>
      </w:r>
      <w:r w:rsidRPr="007A2C2A">
        <w:rPr>
          <w:lang w:val="ru-RU"/>
        </w:rPr>
        <w:t xml:space="preserve"> </w:t>
      </w:r>
      <w:r>
        <w:rPr>
          <w:lang w:val="ru-RU"/>
        </w:rPr>
        <w:t>следить</w:t>
      </w:r>
      <w:r w:rsidRPr="007A2C2A">
        <w:rPr>
          <w:lang w:val="ru-RU"/>
        </w:rPr>
        <w:t xml:space="preserve"> </w:t>
      </w:r>
      <w:r>
        <w:rPr>
          <w:lang w:val="ru-RU"/>
        </w:rPr>
        <w:t>за</w:t>
      </w:r>
      <w:r w:rsidRPr="007A2C2A">
        <w:rPr>
          <w:lang w:val="ru-RU"/>
        </w:rPr>
        <w:t xml:space="preserve"> </w:t>
      </w:r>
      <w:r>
        <w:rPr>
          <w:lang w:val="ru-RU"/>
        </w:rPr>
        <w:t>быстрым</w:t>
      </w:r>
      <w:r w:rsidRPr="007A2C2A">
        <w:rPr>
          <w:lang w:val="ru-RU"/>
        </w:rPr>
        <w:t xml:space="preserve"> </w:t>
      </w:r>
      <w:r>
        <w:rPr>
          <w:lang w:val="ru-RU"/>
        </w:rPr>
        <w:t>расширением</w:t>
      </w:r>
      <w:r w:rsidRPr="007A2C2A">
        <w:rPr>
          <w:lang w:val="ru-RU"/>
        </w:rPr>
        <w:t xml:space="preserve"> </w:t>
      </w:r>
      <w:r>
        <w:rPr>
          <w:lang w:val="ru-RU"/>
        </w:rPr>
        <w:t>системы</w:t>
      </w:r>
      <w:r w:rsidRPr="007A2C2A">
        <w:rPr>
          <w:lang w:val="ru-RU"/>
        </w:rPr>
        <w:t xml:space="preserve"> </w:t>
      </w:r>
      <w:r>
        <w:rPr>
          <w:lang w:val="ru-RU"/>
        </w:rPr>
        <w:t>и</w:t>
      </w:r>
      <w:r w:rsidRPr="007A2C2A">
        <w:rPr>
          <w:lang w:val="ru-RU"/>
        </w:rPr>
        <w:t xml:space="preserve"> </w:t>
      </w:r>
      <w:r>
        <w:rPr>
          <w:lang w:val="ru-RU"/>
        </w:rPr>
        <w:t>отслеживать</w:t>
      </w:r>
      <w:r w:rsidRPr="007A2C2A">
        <w:rPr>
          <w:lang w:val="ru-RU"/>
        </w:rPr>
        <w:t xml:space="preserve"> </w:t>
      </w:r>
      <w:r>
        <w:rPr>
          <w:lang w:val="ru-RU"/>
        </w:rPr>
        <w:t>опыт</w:t>
      </w:r>
      <w:r w:rsidRPr="007A2C2A">
        <w:rPr>
          <w:lang w:val="ru-RU"/>
        </w:rPr>
        <w:t xml:space="preserve"> </w:t>
      </w:r>
      <w:r>
        <w:rPr>
          <w:lang w:val="ru-RU"/>
        </w:rPr>
        <w:t>стран</w:t>
      </w:r>
      <w:r w:rsidRPr="007A2C2A">
        <w:rPr>
          <w:lang w:val="ru-RU"/>
        </w:rPr>
        <w:t xml:space="preserve">, </w:t>
      </w:r>
      <w:r>
        <w:rPr>
          <w:lang w:val="ru-RU"/>
        </w:rPr>
        <w:t>проводящих</w:t>
      </w:r>
      <w:r w:rsidRPr="007A2C2A">
        <w:rPr>
          <w:lang w:val="ru-RU"/>
        </w:rPr>
        <w:t xml:space="preserve"> </w:t>
      </w:r>
      <w:r>
        <w:rPr>
          <w:lang w:val="ru-RU"/>
        </w:rPr>
        <w:t>экспертизу, и вносить вытекающие отсюда коррективы, когда это необходимо</w:t>
      </w:r>
      <w:r w:rsidRPr="007A2C2A">
        <w:rPr>
          <w:lang w:val="ru-RU"/>
        </w:rPr>
        <w:t xml:space="preserve">.  </w:t>
      </w:r>
      <w:r>
        <w:rPr>
          <w:lang w:val="ru-RU"/>
        </w:rPr>
        <w:t>Что</w:t>
      </w:r>
      <w:r w:rsidRPr="007A2C2A">
        <w:rPr>
          <w:lang w:val="ru-RU"/>
        </w:rPr>
        <w:t xml:space="preserve"> </w:t>
      </w:r>
      <w:r>
        <w:rPr>
          <w:lang w:val="ru-RU"/>
        </w:rPr>
        <w:t>касается</w:t>
      </w:r>
      <w:r w:rsidRPr="007A2C2A">
        <w:rPr>
          <w:lang w:val="ru-RU"/>
        </w:rPr>
        <w:t xml:space="preserve"> </w:t>
      </w:r>
      <w:r>
        <w:rPr>
          <w:lang w:val="ru-RU"/>
        </w:rPr>
        <w:t>Лиссабонской</w:t>
      </w:r>
      <w:r w:rsidRPr="007A2C2A">
        <w:rPr>
          <w:lang w:val="ru-RU"/>
        </w:rPr>
        <w:t xml:space="preserve"> </w:t>
      </w:r>
      <w:r>
        <w:rPr>
          <w:lang w:val="ru-RU"/>
        </w:rPr>
        <w:t>системы</w:t>
      </w:r>
      <w:r w:rsidRPr="007A2C2A">
        <w:rPr>
          <w:lang w:val="ru-RU"/>
        </w:rPr>
        <w:t xml:space="preserve">, </w:t>
      </w:r>
      <w:r>
        <w:rPr>
          <w:lang w:val="ru-RU"/>
        </w:rPr>
        <w:t>то нужно будет урегулировать вопрос о финансовой устойчивости</w:t>
      </w:r>
      <w:r w:rsidRPr="007A2C2A">
        <w:rPr>
          <w:lang w:val="ru-RU"/>
        </w:rPr>
        <w:t>.</w:t>
      </w:r>
    </w:p>
    <w:p w:rsidR="00507143" w:rsidRPr="007A2C2A" w:rsidRDefault="00507143" w:rsidP="00507143">
      <w:pPr>
        <w:pStyle w:val="ListParagraph"/>
        <w:rPr>
          <w:lang w:val="ru-RU"/>
        </w:rPr>
      </w:pPr>
    </w:p>
    <w:p w:rsidR="00507143" w:rsidRPr="007A2C2A" w:rsidRDefault="00507143" w:rsidP="005010B0">
      <w:pPr>
        <w:pStyle w:val="ListParagraph"/>
        <w:numPr>
          <w:ilvl w:val="0"/>
          <w:numId w:val="9"/>
        </w:numPr>
        <w:spacing w:after="200"/>
        <w:ind w:left="1134" w:hanging="567"/>
        <w:rPr>
          <w:lang w:val="ru-RU"/>
        </w:rPr>
      </w:pPr>
      <w:r>
        <w:rPr>
          <w:lang w:val="ru-RU"/>
        </w:rPr>
        <w:t>Продолжающееся</w:t>
      </w:r>
      <w:r w:rsidRPr="007A2C2A">
        <w:rPr>
          <w:lang w:val="ru-RU"/>
        </w:rPr>
        <w:t xml:space="preserve"> </w:t>
      </w:r>
      <w:r>
        <w:rPr>
          <w:lang w:val="ru-RU"/>
        </w:rPr>
        <w:t>развитие</w:t>
      </w:r>
      <w:r w:rsidRPr="007A2C2A">
        <w:rPr>
          <w:lang w:val="ru-RU"/>
        </w:rPr>
        <w:t xml:space="preserve"> </w:t>
      </w:r>
      <w:r>
        <w:rPr>
          <w:lang w:val="ru-RU"/>
        </w:rPr>
        <w:t>информационно</w:t>
      </w:r>
      <w:r w:rsidRPr="007A2C2A">
        <w:rPr>
          <w:lang w:val="ru-RU"/>
        </w:rPr>
        <w:t>-</w:t>
      </w:r>
      <w:r>
        <w:rPr>
          <w:lang w:val="ru-RU"/>
        </w:rPr>
        <w:t>технологической</w:t>
      </w:r>
      <w:r w:rsidRPr="007A2C2A">
        <w:rPr>
          <w:lang w:val="ru-RU"/>
        </w:rPr>
        <w:t xml:space="preserve"> </w:t>
      </w:r>
      <w:r>
        <w:rPr>
          <w:lang w:val="ru-RU"/>
        </w:rPr>
        <w:t>среды</w:t>
      </w:r>
      <w:r w:rsidRPr="007A2C2A">
        <w:rPr>
          <w:lang w:val="ru-RU"/>
        </w:rPr>
        <w:t xml:space="preserve"> </w:t>
      </w:r>
      <w:r>
        <w:rPr>
          <w:lang w:val="ru-RU"/>
        </w:rPr>
        <w:t>для</w:t>
      </w:r>
      <w:r w:rsidRPr="007A2C2A">
        <w:rPr>
          <w:lang w:val="ru-RU"/>
        </w:rPr>
        <w:t xml:space="preserve"> </w:t>
      </w:r>
      <w:r>
        <w:rPr>
          <w:lang w:val="ru-RU"/>
        </w:rPr>
        <w:t>глобальных</w:t>
      </w:r>
      <w:r w:rsidRPr="007A2C2A">
        <w:rPr>
          <w:lang w:val="ru-RU"/>
        </w:rPr>
        <w:t xml:space="preserve"> </w:t>
      </w:r>
      <w:r>
        <w:rPr>
          <w:lang w:val="ru-RU"/>
        </w:rPr>
        <w:t>систем</w:t>
      </w:r>
      <w:r w:rsidRPr="007A2C2A">
        <w:rPr>
          <w:lang w:val="ru-RU"/>
        </w:rPr>
        <w:t xml:space="preserve"> </w:t>
      </w:r>
      <w:r>
        <w:rPr>
          <w:lang w:val="ru-RU"/>
        </w:rPr>
        <w:t>ИС</w:t>
      </w:r>
      <w:r w:rsidRPr="007A2C2A">
        <w:rPr>
          <w:lang w:val="ru-RU"/>
        </w:rPr>
        <w:t xml:space="preserve"> </w:t>
      </w:r>
      <w:r>
        <w:rPr>
          <w:lang w:val="ru-RU"/>
        </w:rPr>
        <w:t>будет</w:t>
      </w:r>
      <w:r w:rsidRPr="007A2C2A">
        <w:rPr>
          <w:lang w:val="ru-RU"/>
        </w:rPr>
        <w:t xml:space="preserve"> </w:t>
      </w:r>
      <w:r>
        <w:rPr>
          <w:lang w:val="ru-RU"/>
        </w:rPr>
        <w:t>оставаться</w:t>
      </w:r>
      <w:r w:rsidRPr="007A2C2A">
        <w:rPr>
          <w:lang w:val="ru-RU"/>
        </w:rPr>
        <w:t xml:space="preserve"> </w:t>
      </w:r>
      <w:r>
        <w:rPr>
          <w:lang w:val="ru-RU"/>
        </w:rPr>
        <w:t>приоритетом</w:t>
      </w:r>
      <w:r w:rsidRPr="007A2C2A">
        <w:rPr>
          <w:lang w:val="ru-RU"/>
        </w:rPr>
        <w:t xml:space="preserve">, </w:t>
      </w:r>
      <w:r>
        <w:rPr>
          <w:lang w:val="ru-RU"/>
        </w:rPr>
        <w:t>дабы</w:t>
      </w:r>
      <w:r w:rsidRPr="007A2C2A">
        <w:rPr>
          <w:lang w:val="ru-RU"/>
        </w:rPr>
        <w:t xml:space="preserve"> </w:t>
      </w:r>
      <w:r>
        <w:rPr>
          <w:lang w:val="ru-RU"/>
        </w:rPr>
        <w:t>улучшать</w:t>
      </w:r>
      <w:r w:rsidRPr="007A2C2A">
        <w:rPr>
          <w:lang w:val="ru-RU"/>
        </w:rPr>
        <w:t xml:space="preserve"> </w:t>
      </w:r>
      <w:r>
        <w:rPr>
          <w:lang w:val="ru-RU"/>
        </w:rPr>
        <w:t>производительность</w:t>
      </w:r>
      <w:r w:rsidRPr="007A2C2A">
        <w:rPr>
          <w:lang w:val="ru-RU"/>
        </w:rPr>
        <w:t xml:space="preserve">, </w:t>
      </w:r>
      <w:r>
        <w:rPr>
          <w:lang w:val="ru-RU"/>
        </w:rPr>
        <w:t>повышать</w:t>
      </w:r>
      <w:r w:rsidRPr="007A2C2A">
        <w:rPr>
          <w:lang w:val="ru-RU"/>
        </w:rPr>
        <w:t xml:space="preserve"> </w:t>
      </w:r>
      <w:r>
        <w:rPr>
          <w:lang w:val="ru-RU"/>
        </w:rPr>
        <w:t>уровень</w:t>
      </w:r>
      <w:r w:rsidRPr="007A2C2A">
        <w:rPr>
          <w:lang w:val="ru-RU"/>
        </w:rPr>
        <w:t xml:space="preserve"> </w:t>
      </w:r>
      <w:r>
        <w:rPr>
          <w:lang w:val="ru-RU"/>
        </w:rPr>
        <w:t>услуг</w:t>
      </w:r>
      <w:r w:rsidRPr="007A2C2A">
        <w:rPr>
          <w:lang w:val="ru-RU"/>
        </w:rPr>
        <w:t xml:space="preserve">, </w:t>
      </w:r>
      <w:r>
        <w:rPr>
          <w:lang w:val="ru-RU"/>
        </w:rPr>
        <w:t>предоставляемых</w:t>
      </w:r>
      <w:r w:rsidRPr="007A2C2A">
        <w:rPr>
          <w:lang w:val="ru-RU"/>
        </w:rPr>
        <w:t xml:space="preserve"> </w:t>
      </w:r>
      <w:r>
        <w:rPr>
          <w:lang w:val="ru-RU"/>
        </w:rPr>
        <w:t>пользователям</w:t>
      </w:r>
      <w:r w:rsidRPr="007A2C2A">
        <w:rPr>
          <w:lang w:val="ru-RU"/>
        </w:rPr>
        <w:t xml:space="preserve">, </w:t>
      </w:r>
      <w:r>
        <w:rPr>
          <w:lang w:val="ru-RU"/>
        </w:rPr>
        <w:t>сдерживать</w:t>
      </w:r>
      <w:r w:rsidRPr="007A2C2A">
        <w:rPr>
          <w:lang w:val="ru-RU"/>
        </w:rPr>
        <w:t xml:space="preserve"> </w:t>
      </w:r>
      <w:r>
        <w:rPr>
          <w:lang w:val="ru-RU"/>
        </w:rPr>
        <w:t>расходы</w:t>
      </w:r>
      <w:r w:rsidRPr="007A2C2A">
        <w:rPr>
          <w:lang w:val="ru-RU"/>
        </w:rPr>
        <w:t xml:space="preserve"> </w:t>
      </w:r>
      <w:r>
        <w:rPr>
          <w:lang w:val="ru-RU"/>
        </w:rPr>
        <w:t>и</w:t>
      </w:r>
      <w:r w:rsidRPr="007A2C2A">
        <w:rPr>
          <w:lang w:val="ru-RU"/>
        </w:rPr>
        <w:t xml:space="preserve"> </w:t>
      </w:r>
      <w:r>
        <w:rPr>
          <w:lang w:val="ru-RU"/>
        </w:rPr>
        <w:t>поддерживать конкурентоспособность систем</w:t>
      </w:r>
      <w:r w:rsidRPr="007A2C2A">
        <w:rPr>
          <w:lang w:val="ru-RU"/>
        </w:rPr>
        <w:t xml:space="preserve">.   </w:t>
      </w:r>
      <w:r>
        <w:rPr>
          <w:lang w:val="ru-RU"/>
        </w:rPr>
        <w:t>В</w:t>
      </w:r>
      <w:r w:rsidRPr="007A2C2A">
        <w:rPr>
          <w:lang w:val="ru-RU"/>
        </w:rPr>
        <w:t xml:space="preserve"> </w:t>
      </w:r>
      <w:r>
        <w:rPr>
          <w:lang w:val="ru-RU"/>
        </w:rPr>
        <w:t>случае</w:t>
      </w:r>
      <w:r w:rsidRPr="007A2C2A">
        <w:rPr>
          <w:lang w:val="ru-RU"/>
        </w:rPr>
        <w:t xml:space="preserve"> </w:t>
      </w:r>
      <w:r w:rsidRPr="00D1254E">
        <w:t>PCT</w:t>
      </w:r>
      <w:r w:rsidRPr="007A2C2A">
        <w:rPr>
          <w:lang w:val="ru-RU"/>
        </w:rPr>
        <w:t xml:space="preserve"> </w:t>
      </w:r>
      <w:r>
        <w:rPr>
          <w:lang w:val="ru-RU"/>
        </w:rPr>
        <w:t>будет</w:t>
      </w:r>
      <w:r w:rsidRPr="007A2C2A">
        <w:rPr>
          <w:lang w:val="ru-RU"/>
        </w:rPr>
        <w:t xml:space="preserve"> </w:t>
      </w:r>
      <w:r>
        <w:rPr>
          <w:lang w:val="ru-RU"/>
        </w:rPr>
        <w:t>продолжаться</w:t>
      </w:r>
      <w:r w:rsidRPr="007A2C2A">
        <w:rPr>
          <w:lang w:val="ru-RU"/>
        </w:rPr>
        <w:t xml:space="preserve"> </w:t>
      </w:r>
      <w:r>
        <w:rPr>
          <w:lang w:val="ru-RU"/>
        </w:rPr>
        <w:t>работа</w:t>
      </w:r>
      <w:r w:rsidRPr="007A2C2A">
        <w:rPr>
          <w:lang w:val="ru-RU"/>
        </w:rPr>
        <w:t xml:space="preserve"> </w:t>
      </w:r>
      <w:r>
        <w:rPr>
          <w:lang w:val="ru-RU"/>
        </w:rPr>
        <w:t>по</w:t>
      </w:r>
      <w:r w:rsidRPr="007A2C2A">
        <w:rPr>
          <w:lang w:val="ru-RU"/>
        </w:rPr>
        <w:t xml:space="preserve"> </w:t>
      </w:r>
      <w:r>
        <w:rPr>
          <w:lang w:val="ru-RU"/>
        </w:rPr>
        <w:t>созданию</w:t>
      </w:r>
      <w:r w:rsidRPr="007A2C2A">
        <w:rPr>
          <w:lang w:val="ru-RU"/>
        </w:rPr>
        <w:t xml:space="preserve"> </w:t>
      </w:r>
      <w:r>
        <w:rPr>
          <w:lang w:val="ru-RU"/>
        </w:rPr>
        <w:t>нового</w:t>
      </w:r>
      <w:r w:rsidRPr="007A2C2A">
        <w:rPr>
          <w:lang w:val="ru-RU"/>
        </w:rPr>
        <w:t xml:space="preserve"> </w:t>
      </w:r>
      <w:r>
        <w:rPr>
          <w:lang w:val="ru-RU"/>
        </w:rPr>
        <w:t>образа и оформления</w:t>
      </w:r>
      <w:r w:rsidRPr="007A2C2A">
        <w:rPr>
          <w:lang w:val="ru-RU"/>
        </w:rPr>
        <w:t xml:space="preserve"> </w:t>
      </w:r>
      <w:r>
        <w:rPr>
          <w:lang w:val="ru-RU"/>
        </w:rPr>
        <w:t>системы</w:t>
      </w:r>
      <w:r w:rsidRPr="007A2C2A">
        <w:rPr>
          <w:lang w:val="ru-RU"/>
        </w:rPr>
        <w:t xml:space="preserve"> </w:t>
      </w:r>
      <w:proofErr w:type="spellStart"/>
      <w:r w:rsidRPr="00D1254E">
        <w:t>ePCT</w:t>
      </w:r>
      <w:proofErr w:type="spellEnd"/>
      <w:r w:rsidRPr="007A2C2A">
        <w:rPr>
          <w:lang w:val="ru-RU"/>
        </w:rPr>
        <w:t xml:space="preserve">, </w:t>
      </w:r>
      <w:r>
        <w:rPr>
          <w:lang w:val="ru-RU"/>
        </w:rPr>
        <w:t>дальнейшему</w:t>
      </w:r>
      <w:r w:rsidRPr="007A2C2A">
        <w:rPr>
          <w:lang w:val="ru-RU"/>
        </w:rPr>
        <w:t xml:space="preserve"> </w:t>
      </w:r>
      <w:r>
        <w:rPr>
          <w:lang w:val="ru-RU"/>
        </w:rPr>
        <w:t>развитию</w:t>
      </w:r>
      <w:r w:rsidRPr="007A2C2A">
        <w:rPr>
          <w:lang w:val="ru-RU"/>
        </w:rPr>
        <w:t xml:space="preserve"> </w:t>
      </w:r>
      <w:proofErr w:type="spellStart"/>
      <w:r w:rsidRPr="00D1254E">
        <w:t>ePCT</w:t>
      </w:r>
      <w:proofErr w:type="spellEnd"/>
      <w:r>
        <w:rPr>
          <w:lang w:val="ru-RU"/>
        </w:rPr>
        <w:t xml:space="preserve"> и</w:t>
      </w:r>
      <w:r w:rsidRPr="007A2C2A">
        <w:rPr>
          <w:lang w:val="ru-RU"/>
        </w:rPr>
        <w:t xml:space="preserve"> </w:t>
      </w:r>
      <w:r>
        <w:rPr>
          <w:lang w:val="ru-RU"/>
        </w:rPr>
        <w:t>стимулированию более широкого использования ведомствами и пользователями возможностей, предлагаемых системой</w:t>
      </w:r>
      <w:r w:rsidRPr="007A2C2A">
        <w:rPr>
          <w:lang w:val="ru-RU"/>
        </w:rPr>
        <w:t xml:space="preserve"> </w:t>
      </w:r>
      <w:proofErr w:type="spellStart"/>
      <w:r w:rsidRPr="00D1254E">
        <w:t>ePCT</w:t>
      </w:r>
      <w:proofErr w:type="spellEnd"/>
      <w:r w:rsidRPr="007A2C2A">
        <w:rPr>
          <w:lang w:val="ru-RU"/>
        </w:rPr>
        <w:t xml:space="preserve">.  </w:t>
      </w:r>
      <w:r>
        <w:rPr>
          <w:lang w:val="ru-RU"/>
        </w:rPr>
        <w:t>Мадридская</w:t>
      </w:r>
      <w:r w:rsidRPr="007A2C2A">
        <w:rPr>
          <w:lang w:val="ru-RU"/>
        </w:rPr>
        <w:t xml:space="preserve"> </w:t>
      </w:r>
      <w:r>
        <w:rPr>
          <w:lang w:val="ru-RU"/>
        </w:rPr>
        <w:t>система</w:t>
      </w:r>
      <w:r w:rsidRPr="007A2C2A">
        <w:rPr>
          <w:lang w:val="ru-RU"/>
        </w:rPr>
        <w:t xml:space="preserve"> </w:t>
      </w:r>
      <w:r>
        <w:rPr>
          <w:lang w:val="ru-RU"/>
        </w:rPr>
        <w:t>потребует</w:t>
      </w:r>
      <w:r w:rsidRPr="007A2C2A">
        <w:rPr>
          <w:lang w:val="ru-RU"/>
        </w:rPr>
        <w:t xml:space="preserve"> </w:t>
      </w:r>
      <w:r>
        <w:rPr>
          <w:lang w:val="ru-RU"/>
        </w:rPr>
        <w:t>существенных</w:t>
      </w:r>
      <w:r w:rsidRPr="007A2C2A">
        <w:rPr>
          <w:lang w:val="ru-RU"/>
        </w:rPr>
        <w:t xml:space="preserve"> </w:t>
      </w:r>
      <w:r>
        <w:rPr>
          <w:lang w:val="ru-RU"/>
        </w:rPr>
        <w:t>капиталовложений</w:t>
      </w:r>
      <w:r w:rsidRPr="007A2C2A">
        <w:rPr>
          <w:lang w:val="ru-RU"/>
        </w:rPr>
        <w:t xml:space="preserve"> </w:t>
      </w:r>
      <w:r>
        <w:rPr>
          <w:lang w:val="ru-RU"/>
        </w:rPr>
        <w:t>в</w:t>
      </w:r>
      <w:r w:rsidRPr="007A2C2A">
        <w:rPr>
          <w:lang w:val="ru-RU"/>
        </w:rPr>
        <w:t xml:space="preserve"> </w:t>
      </w:r>
      <w:r>
        <w:rPr>
          <w:lang w:val="ru-RU"/>
        </w:rPr>
        <w:t>информационную</w:t>
      </w:r>
      <w:r w:rsidRPr="007A2C2A">
        <w:rPr>
          <w:lang w:val="ru-RU"/>
        </w:rPr>
        <w:t xml:space="preserve"> </w:t>
      </w:r>
      <w:r>
        <w:rPr>
          <w:lang w:val="ru-RU"/>
        </w:rPr>
        <w:t>технологию</w:t>
      </w:r>
      <w:r w:rsidRPr="007A2C2A">
        <w:rPr>
          <w:lang w:val="ru-RU"/>
        </w:rPr>
        <w:t xml:space="preserve"> </w:t>
      </w:r>
      <w:r>
        <w:rPr>
          <w:lang w:val="ru-RU"/>
        </w:rPr>
        <w:t>в</w:t>
      </w:r>
      <w:r w:rsidRPr="007A2C2A">
        <w:rPr>
          <w:lang w:val="ru-RU"/>
        </w:rPr>
        <w:t xml:space="preserve"> </w:t>
      </w:r>
      <w:r>
        <w:rPr>
          <w:lang w:val="ru-RU"/>
        </w:rPr>
        <w:t>целях</w:t>
      </w:r>
      <w:r w:rsidRPr="007A2C2A">
        <w:rPr>
          <w:lang w:val="ru-RU"/>
        </w:rPr>
        <w:t xml:space="preserve"> </w:t>
      </w:r>
      <w:r>
        <w:rPr>
          <w:lang w:val="ru-RU"/>
        </w:rPr>
        <w:t>повышения</w:t>
      </w:r>
      <w:r w:rsidRPr="007A2C2A">
        <w:rPr>
          <w:lang w:val="ru-RU"/>
        </w:rPr>
        <w:t xml:space="preserve"> </w:t>
      </w:r>
      <w:r>
        <w:rPr>
          <w:lang w:val="ru-RU"/>
        </w:rPr>
        <w:t>производительности</w:t>
      </w:r>
      <w:r w:rsidRPr="007A2C2A">
        <w:rPr>
          <w:lang w:val="ru-RU"/>
        </w:rPr>
        <w:t xml:space="preserve"> </w:t>
      </w:r>
      <w:r>
        <w:rPr>
          <w:lang w:val="ru-RU"/>
        </w:rPr>
        <w:t>внутренней системы обработки данных и создания для ведомств и пользователей среды, напоминающей – с соответствующими различиями в силу разной правовой и нормативной системы и различных потребностей пользователей – среду электронной системы</w:t>
      </w:r>
      <w:r w:rsidRPr="007A2C2A">
        <w:rPr>
          <w:lang w:val="ru-RU"/>
        </w:rPr>
        <w:t xml:space="preserve"> </w:t>
      </w:r>
      <w:proofErr w:type="spellStart"/>
      <w:r w:rsidRPr="00D1254E">
        <w:t>ePCT</w:t>
      </w:r>
      <w:proofErr w:type="spellEnd"/>
      <w:r w:rsidRPr="007A2C2A">
        <w:rPr>
          <w:lang w:val="ru-RU"/>
        </w:rPr>
        <w:t xml:space="preserve">.  </w:t>
      </w:r>
      <w:r>
        <w:rPr>
          <w:lang w:val="ru-RU"/>
        </w:rPr>
        <w:t>В случае Гаагской системы нужно разработать и внедрить стратегию и план создания всеобъемлющей информационно-технологической среды</w:t>
      </w:r>
      <w:r w:rsidRPr="007A2C2A">
        <w:rPr>
          <w:lang w:val="ru-RU"/>
        </w:rPr>
        <w:t xml:space="preserve">.  </w:t>
      </w:r>
      <w:r>
        <w:rPr>
          <w:lang w:val="ru-RU"/>
        </w:rPr>
        <w:t>Информационно-технологические потребности Лиссабонской системы являются довольно скромными</w:t>
      </w:r>
      <w:r w:rsidRPr="007A2C2A">
        <w:rPr>
          <w:lang w:val="ru-RU"/>
        </w:rPr>
        <w:t xml:space="preserve">, </w:t>
      </w:r>
      <w:r>
        <w:rPr>
          <w:lang w:val="ru-RU"/>
        </w:rPr>
        <w:t>однако потребуются кое-какие инвестиции для обеспечения эффективности и</w:t>
      </w:r>
      <w:r w:rsidRPr="007A2C2A">
        <w:rPr>
          <w:lang w:val="ru-RU"/>
        </w:rPr>
        <w:t xml:space="preserve"> </w:t>
      </w:r>
      <w:r>
        <w:rPr>
          <w:lang w:val="ru-RU"/>
        </w:rPr>
        <w:t>беспроблемного взаимодействия с пользователем</w:t>
      </w:r>
      <w:r w:rsidRPr="007A2C2A">
        <w:rPr>
          <w:lang w:val="ru-RU"/>
        </w:rPr>
        <w:t xml:space="preserve">.  </w:t>
      </w:r>
      <w:r>
        <w:rPr>
          <w:lang w:val="ru-RU"/>
        </w:rPr>
        <w:t>Будет</w:t>
      </w:r>
      <w:r w:rsidRPr="007A2C2A">
        <w:rPr>
          <w:lang w:val="ru-RU"/>
        </w:rPr>
        <w:t xml:space="preserve"> </w:t>
      </w:r>
      <w:r>
        <w:rPr>
          <w:lang w:val="ru-RU"/>
        </w:rPr>
        <w:t>проведен</w:t>
      </w:r>
      <w:r w:rsidRPr="007A2C2A">
        <w:rPr>
          <w:lang w:val="ru-RU"/>
        </w:rPr>
        <w:t xml:space="preserve"> </w:t>
      </w:r>
      <w:r>
        <w:rPr>
          <w:lang w:val="ru-RU"/>
        </w:rPr>
        <w:t>обзор</w:t>
      </w:r>
      <w:r w:rsidRPr="007A2C2A">
        <w:rPr>
          <w:lang w:val="ru-RU"/>
        </w:rPr>
        <w:t xml:space="preserve"> </w:t>
      </w:r>
      <w:r>
        <w:rPr>
          <w:lang w:val="ru-RU"/>
        </w:rPr>
        <w:t>информационно</w:t>
      </w:r>
      <w:r w:rsidRPr="007A2C2A">
        <w:rPr>
          <w:lang w:val="ru-RU"/>
        </w:rPr>
        <w:t>-</w:t>
      </w:r>
      <w:r>
        <w:rPr>
          <w:lang w:val="ru-RU"/>
        </w:rPr>
        <w:t>технологической</w:t>
      </w:r>
      <w:r w:rsidRPr="007A2C2A">
        <w:rPr>
          <w:lang w:val="ru-RU"/>
        </w:rPr>
        <w:t xml:space="preserve"> </w:t>
      </w:r>
      <w:r>
        <w:rPr>
          <w:lang w:val="ru-RU"/>
        </w:rPr>
        <w:t>системы</w:t>
      </w:r>
      <w:r w:rsidRPr="007A2C2A">
        <w:rPr>
          <w:lang w:val="ru-RU"/>
        </w:rPr>
        <w:t xml:space="preserve">, </w:t>
      </w:r>
      <w:r>
        <w:rPr>
          <w:lang w:val="ru-RU"/>
        </w:rPr>
        <w:t>лежащей</w:t>
      </w:r>
      <w:r w:rsidRPr="007A2C2A">
        <w:rPr>
          <w:lang w:val="ru-RU"/>
        </w:rPr>
        <w:t xml:space="preserve"> </w:t>
      </w:r>
      <w:r>
        <w:rPr>
          <w:lang w:val="ru-RU"/>
        </w:rPr>
        <w:t>в</w:t>
      </w:r>
      <w:r w:rsidRPr="007A2C2A">
        <w:rPr>
          <w:lang w:val="ru-RU"/>
        </w:rPr>
        <w:t xml:space="preserve"> </w:t>
      </w:r>
      <w:r>
        <w:rPr>
          <w:lang w:val="ru-RU"/>
        </w:rPr>
        <w:t>основе</w:t>
      </w:r>
      <w:r w:rsidRPr="007A2C2A">
        <w:rPr>
          <w:lang w:val="ru-RU"/>
        </w:rPr>
        <w:t xml:space="preserve"> </w:t>
      </w:r>
      <w:r>
        <w:rPr>
          <w:lang w:val="ru-RU"/>
        </w:rPr>
        <w:t>как</w:t>
      </w:r>
      <w:r w:rsidRPr="007A2C2A">
        <w:rPr>
          <w:lang w:val="ru-RU"/>
        </w:rPr>
        <w:t xml:space="preserve"> </w:t>
      </w:r>
      <w:r>
        <w:rPr>
          <w:lang w:val="ru-RU"/>
        </w:rPr>
        <w:t>урегулирования споров в области доменных имен, так и управления обычными посредническими и арбитражными операциями</w:t>
      </w:r>
      <w:r w:rsidRPr="007A2C2A">
        <w:rPr>
          <w:lang w:val="ru-RU"/>
        </w:rPr>
        <w:t xml:space="preserve">.  </w:t>
      </w:r>
      <w:r>
        <w:rPr>
          <w:lang w:val="ru-RU"/>
        </w:rPr>
        <w:t>Нынешняя</w:t>
      </w:r>
      <w:r w:rsidRPr="007A2C2A">
        <w:rPr>
          <w:lang w:val="ru-RU"/>
        </w:rPr>
        <w:t xml:space="preserve"> </w:t>
      </w:r>
      <w:r>
        <w:rPr>
          <w:lang w:val="ru-RU"/>
        </w:rPr>
        <w:t>информационно</w:t>
      </w:r>
      <w:r w:rsidRPr="007A2C2A">
        <w:rPr>
          <w:lang w:val="ru-RU"/>
        </w:rPr>
        <w:t>-</w:t>
      </w:r>
      <w:r>
        <w:rPr>
          <w:lang w:val="ru-RU"/>
        </w:rPr>
        <w:t>технологическая</w:t>
      </w:r>
      <w:r w:rsidRPr="007A2C2A">
        <w:rPr>
          <w:lang w:val="ru-RU"/>
        </w:rPr>
        <w:t xml:space="preserve"> </w:t>
      </w:r>
      <w:r>
        <w:rPr>
          <w:lang w:val="ru-RU"/>
        </w:rPr>
        <w:t>система</w:t>
      </w:r>
      <w:r w:rsidRPr="007A2C2A">
        <w:rPr>
          <w:lang w:val="ru-RU"/>
        </w:rPr>
        <w:t xml:space="preserve"> </w:t>
      </w:r>
      <w:r>
        <w:rPr>
          <w:lang w:val="ru-RU"/>
        </w:rPr>
        <w:t>ведет свое начало с первых дней споров в области доменных имен и онлайнового управления</w:t>
      </w:r>
      <w:r w:rsidRPr="007A2C2A">
        <w:rPr>
          <w:lang w:val="ru-RU"/>
        </w:rPr>
        <w:t xml:space="preserve"> </w:t>
      </w:r>
      <w:r>
        <w:rPr>
          <w:lang w:val="ru-RU"/>
        </w:rPr>
        <w:t>посредническими и арбитражными операциями</w:t>
      </w:r>
      <w:r w:rsidRPr="007A2C2A">
        <w:rPr>
          <w:lang w:val="ru-RU"/>
        </w:rPr>
        <w:t xml:space="preserve">.  </w:t>
      </w:r>
      <w:r>
        <w:rPr>
          <w:lang w:val="ru-RU"/>
        </w:rPr>
        <w:t>В</w:t>
      </w:r>
      <w:r w:rsidRPr="007A2C2A">
        <w:rPr>
          <w:lang w:val="ru-RU"/>
        </w:rPr>
        <w:t xml:space="preserve"> </w:t>
      </w:r>
      <w:r>
        <w:rPr>
          <w:lang w:val="ru-RU"/>
        </w:rPr>
        <w:t>течение</w:t>
      </w:r>
      <w:r w:rsidRPr="007A2C2A">
        <w:rPr>
          <w:lang w:val="ru-RU"/>
        </w:rPr>
        <w:t xml:space="preserve"> </w:t>
      </w:r>
      <w:r>
        <w:rPr>
          <w:lang w:val="ru-RU"/>
        </w:rPr>
        <w:t>следующего</w:t>
      </w:r>
      <w:r w:rsidRPr="007A2C2A">
        <w:rPr>
          <w:lang w:val="ru-RU"/>
        </w:rPr>
        <w:t xml:space="preserve"> </w:t>
      </w:r>
      <w:r>
        <w:rPr>
          <w:lang w:val="ru-RU"/>
        </w:rPr>
        <w:t>периода</w:t>
      </w:r>
      <w:r w:rsidRPr="007A2C2A">
        <w:rPr>
          <w:lang w:val="ru-RU"/>
        </w:rPr>
        <w:t xml:space="preserve"> </w:t>
      </w:r>
      <w:r>
        <w:rPr>
          <w:lang w:val="ru-RU"/>
        </w:rPr>
        <w:t>будет</w:t>
      </w:r>
      <w:r w:rsidRPr="007A2C2A">
        <w:rPr>
          <w:lang w:val="ru-RU"/>
        </w:rPr>
        <w:t xml:space="preserve"> </w:t>
      </w:r>
      <w:r>
        <w:rPr>
          <w:lang w:val="ru-RU"/>
        </w:rPr>
        <w:t>разработан</w:t>
      </w:r>
      <w:r w:rsidRPr="007A2C2A">
        <w:rPr>
          <w:lang w:val="ru-RU"/>
        </w:rPr>
        <w:t xml:space="preserve"> </w:t>
      </w:r>
      <w:r>
        <w:rPr>
          <w:lang w:val="ru-RU"/>
        </w:rPr>
        <w:t>и</w:t>
      </w:r>
      <w:r w:rsidRPr="007A2C2A">
        <w:rPr>
          <w:lang w:val="ru-RU"/>
        </w:rPr>
        <w:t xml:space="preserve"> </w:t>
      </w:r>
      <w:r>
        <w:rPr>
          <w:lang w:val="ru-RU"/>
        </w:rPr>
        <w:t>внедрен</w:t>
      </w:r>
      <w:r w:rsidRPr="007A2C2A">
        <w:rPr>
          <w:lang w:val="ru-RU"/>
        </w:rPr>
        <w:t xml:space="preserve"> </w:t>
      </w:r>
      <w:r>
        <w:rPr>
          <w:lang w:val="ru-RU"/>
        </w:rPr>
        <w:t>план</w:t>
      </w:r>
      <w:r w:rsidRPr="007A2C2A">
        <w:rPr>
          <w:lang w:val="ru-RU"/>
        </w:rPr>
        <w:t xml:space="preserve"> </w:t>
      </w:r>
      <w:r>
        <w:rPr>
          <w:lang w:val="ru-RU"/>
        </w:rPr>
        <w:t>дальнейшего</w:t>
      </w:r>
      <w:r w:rsidRPr="007A2C2A">
        <w:rPr>
          <w:lang w:val="ru-RU"/>
        </w:rPr>
        <w:t xml:space="preserve"> </w:t>
      </w:r>
      <w:r>
        <w:rPr>
          <w:lang w:val="ru-RU"/>
        </w:rPr>
        <w:t>развития</w:t>
      </w:r>
      <w:r w:rsidRPr="007A2C2A">
        <w:rPr>
          <w:lang w:val="ru-RU"/>
        </w:rPr>
        <w:t xml:space="preserve"> </w:t>
      </w:r>
      <w:r>
        <w:rPr>
          <w:lang w:val="ru-RU"/>
        </w:rPr>
        <w:t>этой</w:t>
      </w:r>
      <w:r w:rsidRPr="007A2C2A">
        <w:rPr>
          <w:lang w:val="ru-RU"/>
        </w:rPr>
        <w:t xml:space="preserve"> </w:t>
      </w:r>
      <w:r>
        <w:rPr>
          <w:lang w:val="ru-RU"/>
        </w:rPr>
        <w:t>системы</w:t>
      </w:r>
      <w:r w:rsidRPr="007A2C2A">
        <w:rPr>
          <w:lang w:val="ru-RU"/>
        </w:rPr>
        <w:t xml:space="preserve">.  </w:t>
      </w:r>
      <w:r>
        <w:rPr>
          <w:lang w:val="ru-RU"/>
        </w:rPr>
        <w:t>Помимо</w:t>
      </w:r>
      <w:r w:rsidRPr="007A2C2A">
        <w:rPr>
          <w:lang w:val="ru-RU"/>
        </w:rPr>
        <w:t xml:space="preserve"> </w:t>
      </w:r>
      <w:r>
        <w:rPr>
          <w:lang w:val="ru-RU"/>
        </w:rPr>
        <w:t>этого</w:t>
      </w:r>
      <w:r w:rsidRPr="007A2C2A">
        <w:rPr>
          <w:lang w:val="ru-RU"/>
        </w:rPr>
        <w:t xml:space="preserve">, </w:t>
      </w:r>
      <w:r>
        <w:rPr>
          <w:lang w:val="ru-RU"/>
        </w:rPr>
        <w:t>будет</w:t>
      </w:r>
      <w:r w:rsidRPr="007A2C2A">
        <w:rPr>
          <w:lang w:val="ru-RU"/>
        </w:rPr>
        <w:t xml:space="preserve"> </w:t>
      </w:r>
      <w:r>
        <w:rPr>
          <w:lang w:val="ru-RU"/>
        </w:rPr>
        <w:t>продолжена</w:t>
      </w:r>
      <w:r w:rsidRPr="007A2C2A">
        <w:rPr>
          <w:lang w:val="ru-RU"/>
        </w:rPr>
        <w:t xml:space="preserve"> </w:t>
      </w:r>
      <w:r>
        <w:rPr>
          <w:lang w:val="ru-RU"/>
        </w:rPr>
        <w:t>начавшаяся</w:t>
      </w:r>
      <w:r w:rsidRPr="007A2C2A">
        <w:rPr>
          <w:lang w:val="ru-RU"/>
        </w:rPr>
        <w:t xml:space="preserve"> </w:t>
      </w:r>
      <w:r>
        <w:rPr>
          <w:lang w:val="ru-RU"/>
        </w:rPr>
        <w:t>работа</w:t>
      </w:r>
      <w:r w:rsidRPr="007A2C2A">
        <w:rPr>
          <w:lang w:val="ru-RU"/>
        </w:rPr>
        <w:t xml:space="preserve"> </w:t>
      </w:r>
      <w:r>
        <w:rPr>
          <w:lang w:val="ru-RU"/>
        </w:rPr>
        <w:t>по</w:t>
      </w:r>
      <w:r w:rsidRPr="007A2C2A">
        <w:rPr>
          <w:lang w:val="ru-RU"/>
        </w:rPr>
        <w:t xml:space="preserve"> </w:t>
      </w:r>
      <w:r>
        <w:rPr>
          <w:lang w:val="ru-RU"/>
        </w:rPr>
        <w:t>изучению</w:t>
      </w:r>
      <w:r w:rsidRPr="007A2C2A">
        <w:rPr>
          <w:lang w:val="ru-RU"/>
        </w:rPr>
        <w:t xml:space="preserve"> </w:t>
      </w:r>
      <w:r>
        <w:rPr>
          <w:lang w:val="ru-RU"/>
        </w:rPr>
        <w:t>синергизма</w:t>
      </w:r>
      <w:r w:rsidRPr="007A2C2A">
        <w:rPr>
          <w:lang w:val="ru-RU"/>
        </w:rPr>
        <w:t xml:space="preserve"> </w:t>
      </w:r>
      <w:r>
        <w:rPr>
          <w:lang w:val="ru-RU"/>
        </w:rPr>
        <w:t>между</w:t>
      </w:r>
      <w:r w:rsidRPr="007A2C2A">
        <w:rPr>
          <w:lang w:val="ru-RU"/>
        </w:rPr>
        <w:t xml:space="preserve"> </w:t>
      </w:r>
      <w:r>
        <w:rPr>
          <w:lang w:val="ru-RU"/>
        </w:rPr>
        <w:t>различными</w:t>
      </w:r>
      <w:r w:rsidRPr="007A2C2A">
        <w:rPr>
          <w:lang w:val="ru-RU"/>
        </w:rPr>
        <w:t xml:space="preserve"> </w:t>
      </w:r>
      <w:r>
        <w:rPr>
          <w:lang w:val="ru-RU"/>
        </w:rPr>
        <w:t>информационно-технологическими системами, предназначенными для глобальных систем ИС</w:t>
      </w:r>
      <w:r w:rsidRPr="007A2C2A">
        <w:rPr>
          <w:lang w:val="ru-RU"/>
        </w:rPr>
        <w:t xml:space="preserve">.  </w:t>
      </w:r>
      <w:r>
        <w:rPr>
          <w:lang w:val="ru-RU"/>
        </w:rPr>
        <w:t>Цель</w:t>
      </w:r>
      <w:r w:rsidRPr="007A2C2A">
        <w:rPr>
          <w:lang w:val="ru-RU"/>
        </w:rPr>
        <w:t xml:space="preserve"> </w:t>
      </w:r>
      <w:r>
        <w:rPr>
          <w:lang w:val="ru-RU"/>
        </w:rPr>
        <w:t>заключается</w:t>
      </w:r>
      <w:r w:rsidRPr="007A2C2A">
        <w:rPr>
          <w:lang w:val="ru-RU"/>
        </w:rPr>
        <w:t xml:space="preserve"> </w:t>
      </w:r>
      <w:r>
        <w:rPr>
          <w:lang w:val="ru-RU"/>
        </w:rPr>
        <w:t>в</w:t>
      </w:r>
      <w:r w:rsidRPr="007A2C2A">
        <w:rPr>
          <w:lang w:val="ru-RU"/>
        </w:rPr>
        <w:t xml:space="preserve"> </w:t>
      </w:r>
      <w:r>
        <w:rPr>
          <w:lang w:val="ru-RU"/>
        </w:rPr>
        <w:t>создании</w:t>
      </w:r>
      <w:r w:rsidRPr="007A2C2A">
        <w:rPr>
          <w:lang w:val="ru-RU"/>
        </w:rPr>
        <w:t xml:space="preserve"> </w:t>
      </w:r>
      <w:r>
        <w:rPr>
          <w:lang w:val="ru-RU"/>
        </w:rPr>
        <w:t>общего</w:t>
      </w:r>
      <w:r w:rsidRPr="007A2C2A">
        <w:rPr>
          <w:lang w:val="ru-RU"/>
        </w:rPr>
        <w:t xml:space="preserve"> </w:t>
      </w:r>
      <w:r>
        <w:rPr>
          <w:lang w:val="ru-RU"/>
        </w:rPr>
        <w:t>механизма</w:t>
      </w:r>
      <w:r w:rsidRPr="007A2C2A">
        <w:rPr>
          <w:lang w:val="ru-RU"/>
        </w:rPr>
        <w:t xml:space="preserve"> </w:t>
      </w:r>
      <w:r>
        <w:rPr>
          <w:lang w:val="ru-RU"/>
        </w:rPr>
        <w:t>взаимодействия</w:t>
      </w:r>
      <w:r w:rsidRPr="007A2C2A">
        <w:rPr>
          <w:lang w:val="ru-RU"/>
        </w:rPr>
        <w:t xml:space="preserve"> </w:t>
      </w:r>
      <w:r>
        <w:rPr>
          <w:lang w:val="ru-RU"/>
        </w:rPr>
        <w:t>с</w:t>
      </w:r>
      <w:r w:rsidRPr="007A2C2A">
        <w:rPr>
          <w:lang w:val="ru-RU"/>
        </w:rPr>
        <w:t xml:space="preserve"> </w:t>
      </w:r>
      <w:r>
        <w:rPr>
          <w:lang w:val="ru-RU"/>
        </w:rPr>
        <w:t>пользователем</w:t>
      </w:r>
      <w:r w:rsidRPr="007A2C2A">
        <w:rPr>
          <w:lang w:val="ru-RU"/>
        </w:rPr>
        <w:t xml:space="preserve"> </w:t>
      </w:r>
      <w:r>
        <w:rPr>
          <w:lang w:val="ru-RU"/>
        </w:rPr>
        <w:t>посредством</w:t>
      </w:r>
      <w:r w:rsidRPr="007A2C2A">
        <w:rPr>
          <w:lang w:val="ru-RU"/>
        </w:rPr>
        <w:t xml:space="preserve"> </w:t>
      </w:r>
      <w:r>
        <w:rPr>
          <w:lang w:val="ru-RU"/>
        </w:rPr>
        <w:t>принятия</w:t>
      </w:r>
      <w:r w:rsidRPr="007A2C2A">
        <w:rPr>
          <w:lang w:val="ru-RU"/>
        </w:rPr>
        <w:t xml:space="preserve">, </w:t>
      </w:r>
      <w:r>
        <w:rPr>
          <w:lang w:val="ru-RU"/>
        </w:rPr>
        <w:t>когда</w:t>
      </w:r>
      <w:r w:rsidRPr="007A2C2A">
        <w:rPr>
          <w:lang w:val="ru-RU"/>
        </w:rPr>
        <w:t xml:space="preserve"> </w:t>
      </w:r>
      <w:r>
        <w:rPr>
          <w:lang w:val="ru-RU"/>
        </w:rPr>
        <w:t>это</w:t>
      </w:r>
      <w:r w:rsidRPr="007A2C2A">
        <w:rPr>
          <w:lang w:val="ru-RU"/>
        </w:rPr>
        <w:t xml:space="preserve"> </w:t>
      </w:r>
      <w:r>
        <w:rPr>
          <w:lang w:val="ru-RU"/>
        </w:rPr>
        <w:t>возможно</w:t>
      </w:r>
      <w:r w:rsidRPr="007A2C2A">
        <w:rPr>
          <w:lang w:val="ru-RU"/>
        </w:rPr>
        <w:t xml:space="preserve">, </w:t>
      </w:r>
      <w:r>
        <w:rPr>
          <w:lang w:val="ru-RU"/>
        </w:rPr>
        <w:t>схожей</w:t>
      </w:r>
      <w:r w:rsidRPr="007A2C2A">
        <w:rPr>
          <w:lang w:val="ru-RU"/>
        </w:rPr>
        <w:t xml:space="preserve"> </w:t>
      </w:r>
      <w:r>
        <w:rPr>
          <w:lang w:val="ru-RU"/>
        </w:rPr>
        <w:t>архитектуры</w:t>
      </w:r>
      <w:r w:rsidRPr="007A2C2A">
        <w:rPr>
          <w:lang w:val="ru-RU"/>
        </w:rPr>
        <w:t xml:space="preserve"> </w:t>
      </w:r>
      <w:r>
        <w:rPr>
          <w:lang w:val="ru-RU"/>
        </w:rPr>
        <w:t>и</w:t>
      </w:r>
      <w:r w:rsidRPr="007A2C2A">
        <w:rPr>
          <w:lang w:val="ru-RU"/>
        </w:rPr>
        <w:t xml:space="preserve"> </w:t>
      </w:r>
      <w:r>
        <w:rPr>
          <w:lang w:val="ru-RU"/>
        </w:rPr>
        <w:t>схожего</w:t>
      </w:r>
      <w:r w:rsidRPr="007A2C2A">
        <w:rPr>
          <w:lang w:val="ru-RU"/>
        </w:rPr>
        <w:t xml:space="preserve"> </w:t>
      </w:r>
      <w:r>
        <w:rPr>
          <w:lang w:val="ru-RU"/>
        </w:rPr>
        <w:t>стиля</w:t>
      </w:r>
      <w:r w:rsidRPr="007A2C2A">
        <w:rPr>
          <w:lang w:val="ru-RU"/>
        </w:rPr>
        <w:t xml:space="preserve"> </w:t>
      </w:r>
      <w:r>
        <w:rPr>
          <w:lang w:val="ru-RU"/>
        </w:rPr>
        <w:t>оформления</w:t>
      </w:r>
      <w:r w:rsidRPr="007A2C2A">
        <w:rPr>
          <w:lang w:val="ru-RU"/>
        </w:rPr>
        <w:t xml:space="preserve"> </w:t>
      </w:r>
      <w:r>
        <w:rPr>
          <w:lang w:val="ru-RU"/>
        </w:rPr>
        <w:t>и</w:t>
      </w:r>
      <w:r w:rsidRPr="007A2C2A">
        <w:rPr>
          <w:lang w:val="ru-RU"/>
        </w:rPr>
        <w:t xml:space="preserve"> </w:t>
      </w:r>
      <w:r>
        <w:rPr>
          <w:lang w:val="ru-RU"/>
        </w:rPr>
        <w:t>в</w:t>
      </w:r>
      <w:r w:rsidRPr="007A2C2A">
        <w:rPr>
          <w:lang w:val="ru-RU"/>
        </w:rPr>
        <w:t xml:space="preserve"> </w:t>
      </w:r>
      <w:r>
        <w:rPr>
          <w:lang w:val="ru-RU"/>
        </w:rPr>
        <w:t>повышении</w:t>
      </w:r>
      <w:r w:rsidRPr="007A2C2A">
        <w:rPr>
          <w:lang w:val="ru-RU"/>
        </w:rPr>
        <w:t xml:space="preserve"> </w:t>
      </w:r>
      <w:r>
        <w:rPr>
          <w:lang w:val="ru-RU"/>
        </w:rPr>
        <w:t>эффективности</w:t>
      </w:r>
      <w:r w:rsidRPr="007A2C2A">
        <w:rPr>
          <w:lang w:val="ru-RU"/>
        </w:rPr>
        <w:t xml:space="preserve"> </w:t>
      </w:r>
      <w:r>
        <w:rPr>
          <w:lang w:val="ru-RU"/>
        </w:rPr>
        <w:t>посредством создания общих функциональных возможностей в таких областях, как</w:t>
      </w:r>
      <w:r w:rsidRPr="007A2C2A">
        <w:rPr>
          <w:lang w:val="ru-RU"/>
        </w:rPr>
        <w:t xml:space="preserve"> </w:t>
      </w:r>
      <w:r>
        <w:rPr>
          <w:lang w:val="ru-RU"/>
        </w:rPr>
        <w:t>управление идентификацией</w:t>
      </w:r>
      <w:r w:rsidRPr="007A2C2A">
        <w:rPr>
          <w:lang w:val="ru-RU"/>
        </w:rPr>
        <w:t xml:space="preserve">, </w:t>
      </w:r>
      <w:r>
        <w:rPr>
          <w:lang w:val="ru-RU"/>
        </w:rPr>
        <w:t>безопасность и</w:t>
      </w:r>
      <w:r w:rsidRPr="007A2C2A">
        <w:rPr>
          <w:lang w:val="ru-RU"/>
        </w:rPr>
        <w:t xml:space="preserve"> </w:t>
      </w:r>
      <w:r>
        <w:rPr>
          <w:lang w:val="ru-RU"/>
        </w:rPr>
        <w:t>финансовое руководство</w:t>
      </w:r>
      <w:r w:rsidRPr="007A2C2A">
        <w:rPr>
          <w:lang w:val="ru-RU"/>
        </w:rPr>
        <w:t>.</w:t>
      </w:r>
    </w:p>
    <w:p w:rsidR="00507143" w:rsidRPr="007A2C2A" w:rsidRDefault="00507143" w:rsidP="00507143">
      <w:pPr>
        <w:pStyle w:val="ListParagraph"/>
        <w:rPr>
          <w:lang w:val="ru-RU"/>
        </w:rPr>
      </w:pPr>
    </w:p>
    <w:p w:rsidR="0035142D" w:rsidRPr="00507143" w:rsidRDefault="00507143" w:rsidP="005010B0">
      <w:pPr>
        <w:pStyle w:val="ListParagraph"/>
        <w:numPr>
          <w:ilvl w:val="0"/>
          <w:numId w:val="9"/>
        </w:numPr>
        <w:spacing w:after="200"/>
        <w:ind w:left="1134" w:hanging="567"/>
        <w:rPr>
          <w:lang w:val="ru-RU"/>
        </w:rPr>
      </w:pPr>
      <w:r>
        <w:rPr>
          <w:lang w:val="ru-RU"/>
        </w:rPr>
        <w:t>Будет</w:t>
      </w:r>
      <w:r w:rsidRPr="007A2C2A">
        <w:rPr>
          <w:lang w:val="ru-RU"/>
        </w:rPr>
        <w:t xml:space="preserve"> </w:t>
      </w:r>
      <w:r>
        <w:rPr>
          <w:lang w:val="ru-RU"/>
        </w:rPr>
        <w:t>и</w:t>
      </w:r>
      <w:r w:rsidRPr="007A2C2A">
        <w:rPr>
          <w:lang w:val="ru-RU"/>
        </w:rPr>
        <w:t xml:space="preserve"> </w:t>
      </w:r>
      <w:r>
        <w:rPr>
          <w:lang w:val="ru-RU"/>
        </w:rPr>
        <w:t>дальше</w:t>
      </w:r>
      <w:r w:rsidRPr="007A2C2A">
        <w:rPr>
          <w:lang w:val="ru-RU"/>
        </w:rPr>
        <w:t xml:space="preserve"> </w:t>
      </w:r>
      <w:r>
        <w:rPr>
          <w:lang w:val="ru-RU"/>
        </w:rPr>
        <w:t>продолжаться</w:t>
      </w:r>
      <w:r w:rsidRPr="007A2C2A">
        <w:rPr>
          <w:lang w:val="ru-RU"/>
        </w:rPr>
        <w:t xml:space="preserve"> </w:t>
      </w:r>
      <w:r>
        <w:rPr>
          <w:lang w:val="ru-RU"/>
        </w:rPr>
        <w:t>работа</w:t>
      </w:r>
      <w:r w:rsidRPr="007A2C2A">
        <w:rPr>
          <w:lang w:val="ru-RU"/>
        </w:rPr>
        <w:t xml:space="preserve"> </w:t>
      </w:r>
      <w:r>
        <w:rPr>
          <w:lang w:val="ru-RU"/>
        </w:rPr>
        <w:t>по</w:t>
      </w:r>
      <w:r w:rsidRPr="007A2C2A">
        <w:rPr>
          <w:lang w:val="ru-RU"/>
        </w:rPr>
        <w:t xml:space="preserve"> </w:t>
      </w:r>
      <w:r>
        <w:rPr>
          <w:lang w:val="ru-RU"/>
        </w:rPr>
        <w:t>обеспечению</w:t>
      </w:r>
      <w:r w:rsidRPr="007A2C2A">
        <w:rPr>
          <w:lang w:val="ru-RU"/>
        </w:rPr>
        <w:t xml:space="preserve"> </w:t>
      </w:r>
      <w:r>
        <w:rPr>
          <w:lang w:val="ru-RU"/>
        </w:rPr>
        <w:t>соответствия</w:t>
      </w:r>
      <w:r w:rsidRPr="007A2C2A">
        <w:rPr>
          <w:lang w:val="ru-RU"/>
        </w:rPr>
        <w:t xml:space="preserve"> </w:t>
      </w:r>
      <w:r>
        <w:rPr>
          <w:lang w:val="ru-RU"/>
        </w:rPr>
        <w:t>квалификации</w:t>
      </w:r>
      <w:r w:rsidRPr="007A2C2A">
        <w:rPr>
          <w:lang w:val="ru-RU"/>
        </w:rPr>
        <w:t xml:space="preserve"> </w:t>
      </w:r>
      <w:r>
        <w:rPr>
          <w:lang w:val="ru-RU"/>
        </w:rPr>
        <w:t>сотрудников</w:t>
      </w:r>
      <w:r w:rsidRPr="007A2C2A">
        <w:rPr>
          <w:lang w:val="ru-RU"/>
        </w:rPr>
        <w:t xml:space="preserve"> </w:t>
      </w:r>
      <w:r>
        <w:rPr>
          <w:lang w:val="ru-RU"/>
        </w:rPr>
        <w:t>все</w:t>
      </w:r>
      <w:r w:rsidRPr="007A2C2A">
        <w:rPr>
          <w:lang w:val="ru-RU"/>
        </w:rPr>
        <w:t xml:space="preserve"> </w:t>
      </w:r>
      <w:r>
        <w:rPr>
          <w:lang w:val="ru-RU"/>
        </w:rPr>
        <w:t>более</w:t>
      </w:r>
      <w:r w:rsidRPr="007A2C2A">
        <w:rPr>
          <w:lang w:val="ru-RU"/>
        </w:rPr>
        <w:t xml:space="preserve"> </w:t>
      </w:r>
      <w:r>
        <w:rPr>
          <w:lang w:val="ru-RU"/>
        </w:rPr>
        <w:t>сложным</w:t>
      </w:r>
      <w:r w:rsidRPr="007A2C2A">
        <w:rPr>
          <w:lang w:val="ru-RU"/>
        </w:rPr>
        <w:t xml:space="preserve"> </w:t>
      </w:r>
      <w:r>
        <w:rPr>
          <w:lang w:val="ru-RU"/>
        </w:rPr>
        <w:t>административным</w:t>
      </w:r>
      <w:r w:rsidRPr="007A2C2A">
        <w:rPr>
          <w:lang w:val="ru-RU"/>
        </w:rPr>
        <w:t xml:space="preserve"> </w:t>
      </w:r>
      <w:r>
        <w:rPr>
          <w:lang w:val="ru-RU"/>
        </w:rPr>
        <w:t>задачам</w:t>
      </w:r>
      <w:r w:rsidRPr="007A2C2A">
        <w:rPr>
          <w:lang w:val="ru-RU"/>
        </w:rPr>
        <w:t xml:space="preserve"> </w:t>
      </w:r>
      <w:r>
        <w:rPr>
          <w:lang w:val="ru-RU"/>
        </w:rPr>
        <w:t>вследствие</w:t>
      </w:r>
      <w:r w:rsidRPr="007A2C2A">
        <w:rPr>
          <w:lang w:val="ru-RU"/>
        </w:rPr>
        <w:t xml:space="preserve"> </w:t>
      </w:r>
      <w:r>
        <w:rPr>
          <w:lang w:val="ru-RU"/>
        </w:rPr>
        <w:t>непрерывного развития информационно-технологических систем и меняющемуся географическому и языковому составу базы пользователей глобальных систем ИС</w:t>
      </w:r>
      <w:r w:rsidRPr="007A2C2A">
        <w:rPr>
          <w:lang w:val="ru-RU"/>
        </w:rPr>
        <w:t>.</w:t>
      </w:r>
    </w:p>
    <w:p w:rsidR="0035142D" w:rsidRPr="00507143" w:rsidRDefault="0035142D" w:rsidP="00413EA7">
      <w:pPr>
        <w:rPr>
          <w:lang w:val="ru-RU"/>
        </w:rPr>
      </w:pPr>
    </w:p>
    <w:p w:rsidR="00507143" w:rsidRPr="00576B8E" w:rsidRDefault="00507143" w:rsidP="00507143">
      <w:pPr>
        <w:pStyle w:val="Heading1"/>
        <w:rPr>
          <w:lang w:val="ru-RU"/>
        </w:rPr>
      </w:pPr>
      <w:bookmarkStart w:id="11" w:name="_Toc459301654"/>
      <w:r w:rsidRPr="00576B8E">
        <w:rPr>
          <w:lang w:val="ru-RU"/>
        </w:rPr>
        <w:t xml:space="preserve">СТРАТЕГИЧЕСКАЯ ЦЕЛЬ </w:t>
      </w:r>
      <w:r>
        <w:t>III</w:t>
      </w:r>
      <w:r w:rsidR="00576B8E">
        <w:rPr>
          <w:lang w:val="ru-RU"/>
        </w:rPr>
        <w:t>:</w:t>
      </w:r>
      <w:r w:rsidRPr="00576B8E">
        <w:rPr>
          <w:lang w:val="ru-RU"/>
        </w:rPr>
        <w:t xml:space="preserve">  Содействие использованию ИС для целей развития</w:t>
      </w:r>
      <w:bookmarkEnd w:id="11"/>
    </w:p>
    <w:p w:rsidR="00507143" w:rsidRPr="000F6623" w:rsidRDefault="00507143" w:rsidP="00507143">
      <w:pPr>
        <w:rPr>
          <w:b/>
          <w:szCs w:val="22"/>
          <w:lang w:val="ru-RU"/>
        </w:rPr>
      </w:pPr>
    </w:p>
    <w:p w:rsidR="009C3522" w:rsidRDefault="009C3522" w:rsidP="00507143">
      <w:pPr>
        <w:rPr>
          <w:b/>
          <w:szCs w:val="22"/>
          <w:lang w:val="ru-RU"/>
        </w:rPr>
      </w:pPr>
      <w:r>
        <w:rPr>
          <w:b/>
          <w:szCs w:val="22"/>
          <w:lang w:val="ru-RU"/>
        </w:rPr>
        <w:t>КОНТЕКСТ</w:t>
      </w:r>
    </w:p>
    <w:p w:rsidR="009C3522" w:rsidRPr="009C3522" w:rsidRDefault="009C3522" w:rsidP="00507143">
      <w:pPr>
        <w:rPr>
          <w:b/>
          <w:szCs w:val="22"/>
        </w:rPr>
      </w:pPr>
    </w:p>
    <w:p w:rsidR="00507143" w:rsidRPr="009C3522" w:rsidRDefault="00507143" w:rsidP="005010B0">
      <w:pPr>
        <w:pStyle w:val="ListParagraph"/>
        <w:numPr>
          <w:ilvl w:val="0"/>
          <w:numId w:val="26"/>
        </w:numPr>
        <w:ind w:left="0" w:firstLine="0"/>
        <w:rPr>
          <w:szCs w:val="22"/>
          <w:lang w:val="ru-RU"/>
        </w:rPr>
      </w:pPr>
      <w:r w:rsidRPr="009C3522">
        <w:rPr>
          <w:lang w:val="ru-RU"/>
        </w:rPr>
        <w:t>Хотя стратегическая цель</w:t>
      </w:r>
      <w:r>
        <w:t> III</w:t>
      </w:r>
      <w:r w:rsidRPr="009C3522">
        <w:rPr>
          <w:lang w:val="ru-RU"/>
        </w:rPr>
        <w:t xml:space="preserve"> касается непосредственно развития, а в Организации действует специальный Сектор развития, реализация всех программ Организации осуществляется с учетом целей развития, и во всех секторах Секретариата присутствует осознание этой глобальной задачи. Содействие использованию ИС в целях развития — это горизонтальная цель, которая горизонтально встроена в работу Организации.</w:t>
      </w:r>
    </w:p>
    <w:p w:rsidR="00507143" w:rsidRPr="00507143" w:rsidRDefault="00507143" w:rsidP="00507143">
      <w:pPr>
        <w:rPr>
          <w:szCs w:val="22"/>
          <w:lang w:val="ru-RU"/>
        </w:rPr>
      </w:pPr>
    </w:p>
    <w:p w:rsidR="00507143" w:rsidRPr="00507143" w:rsidRDefault="00507143" w:rsidP="005010B0">
      <w:pPr>
        <w:pStyle w:val="ListParagraph"/>
        <w:numPr>
          <w:ilvl w:val="0"/>
          <w:numId w:val="26"/>
        </w:numPr>
        <w:ind w:left="0" w:firstLine="0"/>
        <w:rPr>
          <w:szCs w:val="22"/>
          <w:lang w:val="ru-RU"/>
        </w:rPr>
      </w:pPr>
      <w:r w:rsidRPr="00507143">
        <w:rPr>
          <w:lang w:val="ru-RU"/>
        </w:rPr>
        <w:t xml:space="preserve">Поэтому первая функция, которую выполняет Сектор развития в работе над достижением стратегической цели </w:t>
      </w:r>
      <w:r>
        <w:t>III</w:t>
      </w:r>
      <w:r w:rsidRPr="00507143">
        <w:rPr>
          <w:lang w:val="ru-RU"/>
        </w:rPr>
        <w:t>, — это координация различных проводимых Организацией мероприятий в рамках согласованных планов и проектов, осуществляемых последовательным образом.</w:t>
      </w:r>
    </w:p>
    <w:p w:rsidR="00507143" w:rsidRPr="00507143" w:rsidRDefault="00507143" w:rsidP="00507143">
      <w:pPr>
        <w:rPr>
          <w:szCs w:val="22"/>
          <w:lang w:val="ru-RU"/>
        </w:rPr>
      </w:pPr>
    </w:p>
    <w:p w:rsidR="00507143" w:rsidRPr="00507143" w:rsidRDefault="00507143" w:rsidP="005010B0">
      <w:pPr>
        <w:pStyle w:val="ListParagraph"/>
        <w:numPr>
          <w:ilvl w:val="0"/>
          <w:numId w:val="26"/>
        </w:numPr>
        <w:ind w:left="0" w:firstLine="0"/>
        <w:rPr>
          <w:szCs w:val="22"/>
          <w:lang w:val="ru-RU"/>
        </w:rPr>
      </w:pPr>
      <w:r w:rsidRPr="00507143">
        <w:rPr>
          <w:lang w:val="ru-RU"/>
        </w:rPr>
        <w:t>Основные направления реализации программ Организации, которые ориентированы непосредственно на развивающиеся страны, страны с переходной экономикой и наименее развитые страны:</w:t>
      </w:r>
    </w:p>
    <w:p w:rsidR="00507143" w:rsidRPr="00507143" w:rsidRDefault="00507143" w:rsidP="00507143">
      <w:pPr>
        <w:rPr>
          <w:szCs w:val="22"/>
          <w:lang w:val="ru-RU"/>
        </w:rPr>
      </w:pPr>
    </w:p>
    <w:p w:rsidR="00507143" w:rsidRPr="00507143" w:rsidRDefault="00507143" w:rsidP="005010B0">
      <w:pPr>
        <w:pStyle w:val="ListParagraph"/>
        <w:numPr>
          <w:ilvl w:val="0"/>
          <w:numId w:val="10"/>
        </w:numPr>
        <w:ind w:left="1134" w:hanging="564"/>
        <w:rPr>
          <w:szCs w:val="22"/>
          <w:lang w:val="ru-RU"/>
        </w:rPr>
      </w:pPr>
      <w:r w:rsidRPr="00507143">
        <w:rPr>
          <w:lang w:val="ru-RU"/>
        </w:rPr>
        <w:t>оказание содействия в разработке национальных стратегий и планов в области ИС в целях обеспечения стратегического использования ИС для продвижения национальных экономических планов и стратегий, а также учета конкретного уровня развития и экономических условий той или иной страны;</w:t>
      </w:r>
    </w:p>
    <w:p w:rsidR="00507143" w:rsidRPr="00507143" w:rsidRDefault="00507143" w:rsidP="00507143">
      <w:pPr>
        <w:pStyle w:val="ListParagraph"/>
        <w:ind w:left="930"/>
        <w:rPr>
          <w:szCs w:val="22"/>
          <w:lang w:val="ru-RU"/>
        </w:rPr>
      </w:pPr>
    </w:p>
    <w:p w:rsidR="00507143" w:rsidRPr="00507143" w:rsidRDefault="00507143" w:rsidP="005010B0">
      <w:pPr>
        <w:pStyle w:val="ListParagraph"/>
        <w:numPr>
          <w:ilvl w:val="0"/>
          <w:numId w:val="10"/>
        </w:numPr>
        <w:ind w:left="1134" w:hanging="564"/>
        <w:rPr>
          <w:szCs w:val="22"/>
          <w:lang w:val="ru-RU"/>
        </w:rPr>
      </w:pPr>
      <w:r w:rsidRPr="00507143">
        <w:rPr>
          <w:lang w:val="ru-RU"/>
        </w:rPr>
        <w:t>на основе координации с другими секторами предоставление консультаций и помощи по запросу в связи с правовыми и регуляторными механизмами, касающимися ИС;</w:t>
      </w:r>
    </w:p>
    <w:p w:rsidR="00507143" w:rsidRPr="00507143" w:rsidRDefault="00507143" w:rsidP="00507143">
      <w:pPr>
        <w:pStyle w:val="ListParagraph"/>
        <w:ind w:left="930"/>
        <w:rPr>
          <w:szCs w:val="22"/>
          <w:lang w:val="ru-RU"/>
        </w:rPr>
      </w:pPr>
    </w:p>
    <w:p w:rsidR="00507143" w:rsidRPr="00507143" w:rsidRDefault="00507143" w:rsidP="005010B0">
      <w:pPr>
        <w:pStyle w:val="ListParagraph"/>
        <w:numPr>
          <w:ilvl w:val="0"/>
          <w:numId w:val="10"/>
        </w:numPr>
        <w:ind w:left="1134" w:hanging="564"/>
        <w:rPr>
          <w:szCs w:val="22"/>
          <w:lang w:val="ru-RU"/>
        </w:rPr>
      </w:pPr>
      <w:r w:rsidRPr="00507143">
        <w:rPr>
          <w:lang w:val="ru-RU"/>
        </w:rPr>
        <w:t>на основе координации с Сектором глобальной инфраструктуры обеспечение технической инфраструктуры для эффективного администрирования ИС и использования ИС в экономическом секторе;</w:t>
      </w:r>
    </w:p>
    <w:p w:rsidR="00507143" w:rsidRPr="00507143" w:rsidRDefault="00507143" w:rsidP="00507143">
      <w:pPr>
        <w:pStyle w:val="ListParagraph"/>
        <w:ind w:left="930"/>
        <w:rPr>
          <w:szCs w:val="22"/>
          <w:lang w:val="ru-RU"/>
        </w:rPr>
      </w:pPr>
    </w:p>
    <w:p w:rsidR="00507143" w:rsidRDefault="00507143" w:rsidP="005010B0">
      <w:pPr>
        <w:pStyle w:val="ListParagraph"/>
        <w:numPr>
          <w:ilvl w:val="0"/>
          <w:numId w:val="10"/>
        </w:numPr>
        <w:ind w:left="1134" w:hanging="564"/>
        <w:rPr>
          <w:szCs w:val="22"/>
        </w:rPr>
      </w:pPr>
      <w:r w:rsidRPr="00507143">
        <w:rPr>
          <w:lang w:val="ru-RU"/>
        </w:rPr>
        <w:t xml:space="preserve">развитие человеческого потенциала, в частности через Академию </w:t>
      </w:r>
      <w:r>
        <w:t>ВОИС;</w:t>
      </w:r>
    </w:p>
    <w:p w:rsidR="00507143" w:rsidRDefault="00507143" w:rsidP="00507143">
      <w:pPr>
        <w:pStyle w:val="ListParagraph"/>
        <w:ind w:left="930"/>
        <w:rPr>
          <w:szCs w:val="22"/>
        </w:rPr>
      </w:pPr>
    </w:p>
    <w:p w:rsidR="00507143" w:rsidRPr="00507143" w:rsidRDefault="00507143" w:rsidP="005010B0">
      <w:pPr>
        <w:pStyle w:val="ListParagraph"/>
        <w:numPr>
          <w:ilvl w:val="0"/>
          <w:numId w:val="10"/>
        </w:numPr>
        <w:ind w:left="1134" w:hanging="564"/>
        <w:rPr>
          <w:szCs w:val="22"/>
          <w:lang w:val="ru-RU"/>
        </w:rPr>
      </w:pPr>
      <w:r w:rsidRPr="00507143">
        <w:rPr>
          <w:lang w:val="ru-RU"/>
        </w:rPr>
        <w:t>выполнение Повестки дня в области развития.</w:t>
      </w:r>
    </w:p>
    <w:p w:rsidR="00507143" w:rsidRPr="00507143" w:rsidRDefault="00507143" w:rsidP="00507143">
      <w:pPr>
        <w:rPr>
          <w:szCs w:val="22"/>
          <w:lang w:val="ru-RU"/>
        </w:rPr>
      </w:pPr>
    </w:p>
    <w:p w:rsidR="00507143" w:rsidRPr="00507143" w:rsidRDefault="00507143" w:rsidP="005010B0">
      <w:pPr>
        <w:pStyle w:val="ListParagraph"/>
        <w:numPr>
          <w:ilvl w:val="0"/>
          <w:numId w:val="26"/>
        </w:numPr>
        <w:ind w:left="0" w:firstLine="0"/>
        <w:rPr>
          <w:szCs w:val="22"/>
          <w:lang w:val="ru-RU"/>
        </w:rPr>
      </w:pPr>
      <w:r w:rsidRPr="00507143">
        <w:rPr>
          <w:lang w:val="ru-RU"/>
        </w:rPr>
        <w:t>В этой области есть некоторые трудности. В основном они связаны с постоянным и растущим спросом на сотрудничество в области развития, разнообразием условий в разных странах, которые подпадают под действие целевых программ Организации по сотрудничеству в области развития, и конкуренцией за выделяемые в рамках реализации государственной политики ресурсы в странах, имеющих низкий уровень дохода и страдающих от массовых беспорядков, нестабильности или конфликтов.</w:t>
      </w:r>
    </w:p>
    <w:p w:rsidR="00507143" w:rsidRPr="00507143" w:rsidRDefault="00507143" w:rsidP="00507143">
      <w:pPr>
        <w:rPr>
          <w:szCs w:val="22"/>
          <w:lang w:val="ru-RU"/>
        </w:rPr>
      </w:pPr>
      <w:r w:rsidRPr="00507143">
        <w:rPr>
          <w:lang w:val="ru-RU"/>
        </w:rPr>
        <w:t xml:space="preserve"> </w:t>
      </w:r>
    </w:p>
    <w:p w:rsidR="00507143" w:rsidRPr="00507143" w:rsidRDefault="00507143" w:rsidP="005010B0">
      <w:pPr>
        <w:pStyle w:val="ListParagraph"/>
        <w:numPr>
          <w:ilvl w:val="0"/>
          <w:numId w:val="26"/>
        </w:numPr>
        <w:ind w:left="0" w:firstLine="0"/>
        <w:rPr>
          <w:szCs w:val="22"/>
          <w:lang w:val="ru-RU"/>
        </w:rPr>
      </w:pPr>
      <w:r w:rsidRPr="00507143">
        <w:rPr>
          <w:lang w:val="ru-RU"/>
        </w:rPr>
        <w:t xml:space="preserve">В текущий период Организации удалось добиться больших успехов в работе по постепенному включению всех 45 рекомендаций Повестки дня в области развития в </w:t>
      </w:r>
      <w:r w:rsidRPr="00507143">
        <w:rPr>
          <w:lang w:val="ru-RU"/>
        </w:rPr>
        <w:lastRenderedPageBreak/>
        <w:t>базовые направления деятельности Организации.  В соответствии с рекомендациями кластера А, эти виды деятельность осуществляются с учетом спроса и конкретных потребностей в области развития каждого государства-члена, а также на основе ориентированности на результаты.  Помимо включения приоритетов в области развития в каждую программную область, ВОИС также реализовала 31 специальный проект в целях содействия реализации Повестки дня в области развития.</w:t>
      </w:r>
    </w:p>
    <w:p w:rsidR="00507143" w:rsidRPr="00507143" w:rsidRDefault="00507143" w:rsidP="00507143">
      <w:pPr>
        <w:rPr>
          <w:szCs w:val="22"/>
          <w:lang w:val="ru-RU"/>
        </w:rPr>
      </w:pPr>
    </w:p>
    <w:p w:rsidR="00507143" w:rsidRPr="00507143" w:rsidRDefault="00507143" w:rsidP="005010B0">
      <w:pPr>
        <w:pStyle w:val="ListParagraph"/>
        <w:numPr>
          <w:ilvl w:val="0"/>
          <w:numId w:val="26"/>
        </w:numPr>
        <w:ind w:left="0" w:firstLine="0"/>
        <w:rPr>
          <w:szCs w:val="22"/>
          <w:lang w:val="ru-RU"/>
        </w:rPr>
      </w:pPr>
      <w:r w:rsidRPr="00507143">
        <w:rPr>
          <w:lang w:val="ru-RU"/>
        </w:rPr>
        <w:t>В соответствии с рекомендациями Повестки дня в области развития особое внимание уделялось технической помощи НРС, в основе чего лежали семь Целевых показателей ВОИС из Стамбульской программы действий для НРС на 2010–2020</w:t>
      </w:r>
      <w:r>
        <w:t> </w:t>
      </w:r>
      <w:r w:rsidRPr="00507143">
        <w:rPr>
          <w:lang w:val="ru-RU"/>
        </w:rPr>
        <w:t xml:space="preserve">гг., принятой на четвертой Конференции Организации Объединенных Наций по наименее развитым странам в 2011 г.  Основное внимание в ходе этой работы уделялось созданию потенциала по использованию соответствующих технологий для решения конкретных задач в области развития. </w:t>
      </w:r>
    </w:p>
    <w:p w:rsidR="00507143" w:rsidRPr="00507143" w:rsidRDefault="00507143" w:rsidP="00507143">
      <w:pPr>
        <w:rPr>
          <w:b/>
          <w:szCs w:val="22"/>
          <w:lang w:val="ru-RU"/>
        </w:rPr>
      </w:pPr>
    </w:p>
    <w:p w:rsidR="00507143" w:rsidRPr="00507143" w:rsidRDefault="00507143" w:rsidP="00507143">
      <w:pPr>
        <w:rPr>
          <w:b/>
          <w:szCs w:val="22"/>
          <w:lang w:val="ru-RU"/>
        </w:rPr>
      </w:pPr>
      <w:r w:rsidRPr="00507143">
        <w:rPr>
          <w:b/>
          <w:lang w:val="ru-RU"/>
        </w:rPr>
        <w:t>СТРАТЕГИИ</w:t>
      </w:r>
    </w:p>
    <w:p w:rsidR="00507143" w:rsidRPr="00507143" w:rsidRDefault="00507143" w:rsidP="00507143">
      <w:pPr>
        <w:rPr>
          <w:szCs w:val="22"/>
          <w:lang w:val="ru-RU"/>
        </w:rPr>
      </w:pPr>
    </w:p>
    <w:p w:rsidR="00507143" w:rsidRPr="00507143" w:rsidRDefault="00507143" w:rsidP="005010B0">
      <w:pPr>
        <w:pStyle w:val="ListParagraph"/>
        <w:numPr>
          <w:ilvl w:val="0"/>
          <w:numId w:val="26"/>
        </w:numPr>
        <w:ind w:left="0" w:firstLine="0"/>
        <w:rPr>
          <w:szCs w:val="22"/>
          <w:lang w:val="ru-RU"/>
        </w:rPr>
      </w:pPr>
      <w:r w:rsidRPr="00507143">
        <w:rPr>
          <w:lang w:val="ru-RU"/>
        </w:rPr>
        <w:t>В следующий период будут использоваться семь стратегий:</w:t>
      </w:r>
    </w:p>
    <w:p w:rsidR="00507143" w:rsidRPr="00507143" w:rsidRDefault="00507143" w:rsidP="00507143">
      <w:pPr>
        <w:rPr>
          <w:szCs w:val="22"/>
          <w:lang w:val="ru-RU"/>
        </w:rPr>
      </w:pPr>
    </w:p>
    <w:p w:rsidR="00507143" w:rsidRPr="00507143" w:rsidRDefault="00507143" w:rsidP="005010B0">
      <w:pPr>
        <w:pStyle w:val="ListParagraph"/>
        <w:numPr>
          <w:ilvl w:val="0"/>
          <w:numId w:val="11"/>
        </w:numPr>
        <w:ind w:left="1134" w:hanging="567"/>
        <w:rPr>
          <w:szCs w:val="22"/>
          <w:lang w:val="ru-RU"/>
        </w:rPr>
      </w:pPr>
      <w:r w:rsidRPr="00507143">
        <w:rPr>
          <w:lang w:val="ru-RU"/>
        </w:rPr>
        <w:t>продолжение работы по координации горизонтальных мероприятий Секретариата в целях обеспечения согласованного оказания эффективной технической помощи с учетом потребностей и осуществления сотрудничества в области развития;</w:t>
      </w:r>
    </w:p>
    <w:p w:rsidR="00507143" w:rsidRPr="00507143" w:rsidRDefault="00507143" w:rsidP="00507143">
      <w:pPr>
        <w:pStyle w:val="ListParagraph"/>
        <w:ind w:left="930"/>
        <w:rPr>
          <w:szCs w:val="22"/>
          <w:lang w:val="ru-RU"/>
        </w:rPr>
      </w:pPr>
    </w:p>
    <w:p w:rsidR="00507143" w:rsidRPr="00507143" w:rsidRDefault="00507143" w:rsidP="005010B0">
      <w:pPr>
        <w:pStyle w:val="ListParagraph"/>
        <w:numPr>
          <w:ilvl w:val="0"/>
          <w:numId w:val="11"/>
        </w:numPr>
        <w:ind w:left="1134" w:hanging="567"/>
        <w:rPr>
          <w:szCs w:val="22"/>
          <w:lang w:val="ru-RU"/>
        </w:rPr>
      </w:pPr>
      <w:r w:rsidRPr="00507143">
        <w:rPr>
          <w:lang w:val="ru-RU"/>
        </w:rPr>
        <w:t xml:space="preserve">консолидация и развитие достижений, которых удалось добиться в реализации Повестки дня в области развития, с учетом уделения особого внимания результатам обзора выполнения рекомендаций Повестки дня в области развития, который будет представлен Комитету по развитию и интеллектуальной собственности (КРИС) в конце текущего </w:t>
      </w:r>
      <w:r w:rsidR="005C27CA">
        <w:rPr>
          <w:lang w:val="ru-RU"/>
        </w:rPr>
        <w:t>года</w:t>
      </w:r>
      <w:r w:rsidRPr="00507143">
        <w:rPr>
          <w:lang w:val="ru-RU"/>
        </w:rPr>
        <w:t>;</w:t>
      </w:r>
    </w:p>
    <w:p w:rsidR="00507143" w:rsidRPr="00507143" w:rsidRDefault="00507143" w:rsidP="00507143">
      <w:pPr>
        <w:pStyle w:val="ListParagraph"/>
        <w:ind w:left="930"/>
        <w:rPr>
          <w:szCs w:val="22"/>
          <w:lang w:val="ru-RU"/>
        </w:rPr>
      </w:pPr>
    </w:p>
    <w:p w:rsidR="00507143" w:rsidRPr="00507143" w:rsidRDefault="00507143" w:rsidP="005010B0">
      <w:pPr>
        <w:pStyle w:val="ListParagraph"/>
        <w:numPr>
          <w:ilvl w:val="0"/>
          <w:numId w:val="11"/>
        </w:numPr>
        <w:ind w:left="1134" w:hanging="567"/>
        <w:rPr>
          <w:szCs w:val="22"/>
          <w:lang w:val="ru-RU"/>
        </w:rPr>
      </w:pPr>
      <w:r w:rsidRPr="00507143">
        <w:rPr>
          <w:lang w:val="ru-RU"/>
        </w:rPr>
        <w:t>повышение качества услуг, предоставляемых Секретариатом, посредством выявления областей в процессе создания инноваций и в творческих отраслях, где ИС играет важную роль, и обеспечение систематического охвата этих областей в ходе проведения мероприятий в соответствующих странах;</w:t>
      </w:r>
    </w:p>
    <w:p w:rsidR="00507143" w:rsidRPr="00507143" w:rsidRDefault="00507143" w:rsidP="00507143">
      <w:pPr>
        <w:pStyle w:val="ListParagraph"/>
        <w:ind w:left="930"/>
        <w:rPr>
          <w:szCs w:val="22"/>
          <w:lang w:val="ru-RU"/>
        </w:rPr>
      </w:pPr>
    </w:p>
    <w:p w:rsidR="00507143" w:rsidRPr="00507143" w:rsidRDefault="00507143" w:rsidP="005010B0">
      <w:pPr>
        <w:pStyle w:val="ListParagraph"/>
        <w:numPr>
          <w:ilvl w:val="0"/>
          <w:numId w:val="11"/>
        </w:numPr>
        <w:ind w:left="1134" w:hanging="567"/>
        <w:rPr>
          <w:szCs w:val="22"/>
          <w:lang w:val="ru-RU"/>
        </w:rPr>
      </w:pPr>
      <w:r w:rsidRPr="00507143">
        <w:rPr>
          <w:lang w:val="ru-RU"/>
        </w:rPr>
        <w:t>уделение особого внимания конкретным потребностям наименее развитых стран и, в частности, проектам по использованию соответствующих технологий в социально и экономически значимых областях, определенных странами-бенефициарами;</w:t>
      </w:r>
    </w:p>
    <w:p w:rsidR="00507143" w:rsidRPr="00507143" w:rsidRDefault="00507143" w:rsidP="00507143">
      <w:pPr>
        <w:pStyle w:val="ListParagraph"/>
        <w:ind w:left="930"/>
        <w:rPr>
          <w:szCs w:val="22"/>
          <w:lang w:val="ru-RU"/>
        </w:rPr>
      </w:pPr>
    </w:p>
    <w:p w:rsidR="00507143" w:rsidRPr="00507143" w:rsidRDefault="00507143" w:rsidP="005010B0">
      <w:pPr>
        <w:pStyle w:val="ListParagraph"/>
        <w:numPr>
          <w:ilvl w:val="0"/>
          <w:numId w:val="11"/>
        </w:numPr>
        <w:ind w:left="1134" w:hanging="567"/>
        <w:rPr>
          <w:szCs w:val="22"/>
          <w:lang w:val="ru-RU"/>
        </w:rPr>
      </w:pPr>
      <w:r w:rsidRPr="00507143">
        <w:rPr>
          <w:lang w:val="ru-RU"/>
        </w:rPr>
        <w:t>дальнейшее развитие Академии как центра передового опыта в области создания потенциала и дальнейшее развитие дистанционного обучения, сотрудничества с университетами и национальными органами власти в рамках совместного проведения магистерских программ, летних школ и создания учебных академий ИС в государствах-членах;</w:t>
      </w:r>
    </w:p>
    <w:p w:rsidR="00507143" w:rsidRPr="00507143" w:rsidRDefault="00507143" w:rsidP="00507143">
      <w:pPr>
        <w:pStyle w:val="ListParagraph"/>
        <w:ind w:left="930"/>
        <w:rPr>
          <w:szCs w:val="22"/>
          <w:lang w:val="ru-RU"/>
        </w:rPr>
      </w:pPr>
    </w:p>
    <w:p w:rsidR="00507143" w:rsidRPr="00507143" w:rsidRDefault="00507143" w:rsidP="005010B0">
      <w:pPr>
        <w:pStyle w:val="ListParagraph"/>
        <w:numPr>
          <w:ilvl w:val="0"/>
          <w:numId w:val="11"/>
        </w:numPr>
        <w:ind w:left="1134" w:hanging="567"/>
        <w:rPr>
          <w:szCs w:val="22"/>
          <w:lang w:val="ru-RU"/>
        </w:rPr>
      </w:pPr>
      <w:r w:rsidRPr="00507143">
        <w:rPr>
          <w:lang w:val="ru-RU"/>
        </w:rPr>
        <w:t xml:space="preserve">содействие достижению </w:t>
      </w:r>
      <w:r w:rsidR="005C27CA">
        <w:rPr>
          <w:lang w:val="ru-RU"/>
        </w:rPr>
        <w:t>ЦУР</w:t>
      </w:r>
      <w:r w:rsidRPr="00507143">
        <w:rPr>
          <w:lang w:val="ru-RU"/>
        </w:rPr>
        <w:t xml:space="preserve"> и реализации Повестки дня </w:t>
      </w:r>
      <w:r w:rsidR="005C27CA">
        <w:rPr>
          <w:lang w:val="ru-RU"/>
        </w:rPr>
        <w:t xml:space="preserve">в области устойчивого развития </w:t>
      </w:r>
      <w:r w:rsidRPr="00507143">
        <w:rPr>
          <w:lang w:val="ru-RU"/>
        </w:rPr>
        <w:t>до 2030</w:t>
      </w:r>
      <w:r>
        <w:t> </w:t>
      </w:r>
      <w:r w:rsidRPr="00507143">
        <w:rPr>
          <w:lang w:val="ru-RU"/>
        </w:rPr>
        <w:t>г. в рамках мандата Организации и, в частности, в области поощрения инноваций в соответствии с ЦУР</w:t>
      </w:r>
      <w:r>
        <w:t> </w:t>
      </w:r>
      <w:r w:rsidRPr="00507143">
        <w:rPr>
          <w:lang w:val="ru-RU"/>
        </w:rPr>
        <w:t>9;</w:t>
      </w:r>
    </w:p>
    <w:p w:rsidR="00507143" w:rsidRPr="00507143" w:rsidRDefault="00507143" w:rsidP="00507143">
      <w:pPr>
        <w:pStyle w:val="ListParagraph"/>
        <w:ind w:left="930"/>
        <w:rPr>
          <w:szCs w:val="22"/>
          <w:lang w:val="ru-RU"/>
        </w:rPr>
      </w:pPr>
    </w:p>
    <w:p w:rsidR="0035142D" w:rsidRPr="00576B8E" w:rsidRDefault="00507143" w:rsidP="005010B0">
      <w:pPr>
        <w:pStyle w:val="ListParagraph"/>
        <w:numPr>
          <w:ilvl w:val="0"/>
          <w:numId w:val="11"/>
        </w:numPr>
        <w:ind w:left="1134" w:hanging="567"/>
        <w:rPr>
          <w:szCs w:val="22"/>
          <w:lang w:val="ru-RU"/>
        </w:rPr>
      </w:pPr>
      <w:r w:rsidRPr="00507143">
        <w:rPr>
          <w:lang w:val="ru-RU"/>
        </w:rPr>
        <w:t xml:space="preserve">в соответствии с Руководством для внешних бюро, принятым государствами-членами, осуществление координации с внешними бюро при осуществлении программ по сотрудничеству в области развития. </w:t>
      </w:r>
      <w:r w:rsidR="0035142D" w:rsidRPr="00507143">
        <w:rPr>
          <w:szCs w:val="22"/>
          <w:lang w:val="ru-RU"/>
        </w:rPr>
        <w:t xml:space="preserve">  </w:t>
      </w:r>
    </w:p>
    <w:p w:rsidR="00576B8E" w:rsidRPr="00507143" w:rsidRDefault="00576B8E" w:rsidP="00413EA7">
      <w:pPr>
        <w:rPr>
          <w:szCs w:val="22"/>
          <w:lang w:val="ru-RU"/>
        </w:rPr>
      </w:pPr>
    </w:p>
    <w:p w:rsidR="00576B8E" w:rsidRPr="00576B8E" w:rsidRDefault="00576B8E" w:rsidP="00576B8E">
      <w:pPr>
        <w:pStyle w:val="Heading1"/>
        <w:rPr>
          <w:lang w:val="ru-RU"/>
        </w:rPr>
      </w:pPr>
      <w:bookmarkStart w:id="12" w:name="_Toc459301655"/>
      <w:r w:rsidRPr="00576B8E">
        <w:rPr>
          <w:lang w:val="ru-RU"/>
        </w:rPr>
        <w:lastRenderedPageBreak/>
        <w:t xml:space="preserve">СТРАТЕГИЧЕСКАЯ ЦЕЛЬ </w:t>
      </w:r>
      <w:r>
        <w:t>IV</w:t>
      </w:r>
      <w:r>
        <w:rPr>
          <w:lang w:val="ru-RU"/>
        </w:rPr>
        <w:t>:</w:t>
      </w:r>
      <w:r w:rsidRPr="00576B8E">
        <w:rPr>
          <w:lang w:val="ru-RU"/>
        </w:rPr>
        <w:t xml:space="preserve">  Координация и развитие глобальной инфраструктуры ИС</w:t>
      </w:r>
      <w:bookmarkEnd w:id="12"/>
    </w:p>
    <w:p w:rsidR="00576B8E" w:rsidRPr="00576B8E" w:rsidRDefault="00576B8E" w:rsidP="00576B8E">
      <w:pPr>
        <w:rPr>
          <w:b/>
          <w:lang w:val="ru-RU"/>
        </w:rPr>
      </w:pPr>
    </w:p>
    <w:p w:rsidR="00576B8E" w:rsidRDefault="00576B8E" w:rsidP="00576B8E">
      <w:pPr>
        <w:rPr>
          <w:b/>
          <w:lang w:val="ru-RU"/>
        </w:rPr>
      </w:pPr>
      <w:r w:rsidRPr="00576B8E">
        <w:rPr>
          <w:b/>
          <w:lang w:val="ru-RU"/>
        </w:rPr>
        <w:t>КОНТЕКСТ</w:t>
      </w:r>
    </w:p>
    <w:p w:rsidR="00576B8E" w:rsidRPr="00576B8E" w:rsidRDefault="00576B8E" w:rsidP="00576B8E">
      <w:pPr>
        <w:rPr>
          <w:lang w:val="ru-RU"/>
        </w:rPr>
      </w:pPr>
    </w:p>
    <w:p w:rsidR="00576B8E" w:rsidRPr="009C3522" w:rsidRDefault="00576B8E" w:rsidP="005010B0">
      <w:pPr>
        <w:pStyle w:val="ListParagraph"/>
        <w:numPr>
          <w:ilvl w:val="0"/>
          <w:numId w:val="27"/>
        </w:numPr>
        <w:ind w:left="0" w:firstLine="0"/>
        <w:rPr>
          <w:lang w:val="ru-RU"/>
        </w:rPr>
      </w:pPr>
      <w:r w:rsidRPr="009C3522">
        <w:rPr>
          <w:lang w:val="ru-RU"/>
        </w:rPr>
        <w:t>Базы данных, платформы, системы и сервисы, которые формируют программу глобальной инфраструктуры Организации, дают значительные возможности для международного сотрудничества и получения широкого спектра результатов и преимуществ:</w:t>
      </w:r>
    </w:p>
    <w:p w:rsidR="00576B8E" w:rsidRPr="00576B8E" w:rsidRDefault="00576B8E" w:rsidP="00576B8E">
      <w:pPr>
        <w:rPr>
          <w:lang w:val="ru-RU"/>
        </w:rPr>
      </w:pPr>
    </w:p>
    <w:p w:rsidR="00576B8E" w:rsidRPr="00576B8E" w:rsidRDefault="00576B8E" w:rsidP="005010B0">
      <w:pPr>
        <w:pStyle w:val="ListParagraph"/>
        <w:numPr>
          <w:ilvl w:val="0"/>
          <w:numId w:val="12"/>
        </w:numPr>
        <w:spacing w:after="200"/>
        <w:ind w:left="1134" w:hanging="567"/>
        <w:rPr>
          <w:lang w:val="ru-RU"/>
        </w:rPr>
      </w:pPr>
      <w:r w:rsidRPr="00576B8E">
        <w:rPr>
          <w:b/>
          <w:lang w:val="ru-RU"/>
        </w:rPr>
        <w:t>Эффективность функционирования системы интеллектуальной собственности по всему миру</w:t>
      </w:r>
      <w:r w:rsidRPr="00576B8E">
        <w:rPr>
          <w:lang w:val="ru-RU"/>
        </w:rPr>
        <w:t xml:space="preserve"> повышается с помощью таких платформ, как Служба цифрового доступа (</w:t>
      </w:r>
      <w:r>
        <w:t>DAS</w:t>
      </w:r>
      <w:r w:rsidRPr="00576B8E">
        <w:rPr>
          <w:lang w:val="ru-RU"/>
        </w:rPr>
        <w:t>), которая позволяет снизить стоимость операций как для ведомств, так и для заявителей; принятие стандартов, содействующих обеспечению совместимости, обмену данными и их доступности; и дальнейшее развитие систем классификации, которые способствуют администрированию, поиску и извлечению заявок.</w:t>
      </w:r>
    </w:p>
    <w:p w:rsidR="00576B8E" w:rsidRPr="00576B8E" w:rsidRDefault="00576B8E" w:rsidP="00576B8E">
      <w:pPr>
        <w:pStyle w:val="ListParagraph"/>
        <w:ind w:left="1080"/>
        <w:rPr>
          <w:lang w:val="ru-RU"/>
        </w:rPr>
      </w:pPr>
    </w:p>
    <w:p w:rsidR="00576B8E" w:rsidRPr="00576B8E" w:rsidRDefault="00576B8E" w:rsidP="005010B0">
      <w:pPr>
        <w:pStyle w:val="ListParagraph"/>
        <w:numPr>
          <w:ilvl w:val="0"/>
          <w:numId w:val="12"/>
        </w:numPr>
        <w:spacing w:after="200"/>
        <w:ind w:left="1134" w:hanging="567"/>
        <w:rPr>
          <w:lang w:val="ru-RU"/>
        </w:rPr>
      </w:pPr>
      <w:r w:rsidRPr="00576B8E">
        <w:rPr>
          <w:b/>
          <w:lang w:val="ru-RU"/>
        </w:rPr>
        <w:t xml:space="preserve">Возможности ведомств ИС и организаций коллективного управления в развивающихся странах, странах с переходной экономикой и наименее развитых странах </w:t>
      </w:r>
      <w:r w:rsidRPr="00576B8E">
        <w:rPr>
          <w:lang w:val="ru-RU"/>
        </w:rPr>
        <w:t xml:space="preserve">расширяются посредством использования набора ИТ-модулей </w:t>
      </w:r>
      <w:r>
        <w:t>IPAS</w:t>
      </w:r>
      <w:r w:rsidRPr="00576B8E">
        <w:rPr>
          <w:lang w:val="ru-RU"/>
        </w:rPr>
        <w:t xml:space="preserve"> (Автоматизированной системы промышленной собственности, которая используется в 80 ведомствах ИС по всему миру), которые поддерживают различные рабочие процессы в ведомствах ИС (от администрирования заявок и регистрации прав ИС до полной онлайновой публикации, онлайновой подачи и проведения онлайновых операций), и посредством системы </w:t>
      </w:r>
      <w:r>
        <w:t>WIPO</w:t>
      </w:r>
      <w:r w:rsidRPr="00576B8E">
        <w:rPr>
          <w:lang w:val="ru-RU"/>
        </w:rPr>
        <w:t xml:space="preserve"> </w:t>
      </w:r>
      <w:r>
        <w:t>Copyright</w:t>
      </w:r>
      <w:r w:rsidRPr="00576B8E">
        <w:rPr>
          <w:lang w:val="ru-RU"/>
        </w:rPr>
        <w:t xml:space="preserve"> </w:t>
      </w:r>
      <w:r>
        <w:t>Connection</w:t>
      </w:r>
      <w:r w:rsidRPr="00576B8E">
        <w:rPr>
          <w:lang w:val="ru-RU"/>
        </w:rPr>
        <w:t xml:space="preserve"> (</w:t>
      </w:r>
      <w:r>
        <w:t>WCC</w:t>
      </w:r>
      <w:r w:rsidRPr="00576B8E">
        <w:rPr>
          <w:lang w:val="ru-RU"/>
        </w:rPr>
        <w:t>), которая находится на этапе внедрения.</w:t>
      </w:r>
    </w:p>
    <w:p w:rsidR="00576B8E" w:rsidRPr="00576B8E" w:rsidRDefault="00576B8E" w:rsidP="00576B8E">
      <w:pPr>
        <w:pStyle w:val="ListParagraph"/>
        <w:ind w:left="1080"/>
        <w:rPr>
          <w:lang w:val="ru-RU"/>
        </w:rPr>
      </w:pPr>
    </w:p>
    <w:p w:rsidR="00576B8E" w:rsidRPr="00576B8E" w:rsidRDefault="00576B8E" w:rsidP="005010B0">
      <w:pPr>
        <w:pStyle w:val="ListParagraph"/>
        <w:numPr>
          <w:ilvl w:val="0"/>
          <w:numId w:val="12"/>
        </w:numPr>
        <w:spacing w:after="200"/>
        <w:ind w:left="1134" w:hanging="567"/>
        <w:rPr>
          <w:lang w:val="ru-RU"/>
        </w:rPr>
      </w:pPr>
      <w:r w:rsidRPr="00576B8E">
        <w:rPr>
          <w:b/>
          <w:lang w:val="ru-RU"/>
        </w:rPr>
        <w:t>Качество информации, доступной ведомствам</w:t>
      </w:r>
      <w:r w:rsidRPr="00576B8E">
        <w:rPr>
          <w:lang w:val="ru-RU"/>
        </w:rPr>
        <w:t xml:space="preserve"> и используемой для принятия решений, повышается с помощью платформ, таких как </w:t>
      </w:r>
      <w:r>
        <w:t>WIPO</w:t>
      </w:r>
      <w:r w:rsidRPr="00576B8E">
        <w:rPr>
          <w:lang w:val="ru-RU"/>
        </w:rPr>
        <w:t xml:space="preserve"> </w:t>
      </w:r>
      <w:r>
        <w:t>CASE</w:t>
      </w:r>
      <w:r w:rsidRPr="00576B8E">
        <w:rPr>
          <w:lang w:val="ru-RU"/>
        </w:rPr>
        <w:t xml:space="preserve"> (Система централизованного доступа к поиску и экспертизе), и глобальных баз данных (</w:t>
      </w:r>
      <w:r>
        <w:t>PATENTSCOPE</w:t>
      </w:r>
      <w:r w:rsidRPr="00576B8E">
        <w:rPr>
          <w:lang w:val="ru-RU"/>
        </w:rPr>
        <w:t xml:space="preserve">, Глобальная база данных по брендам, Глобальная базы данных по образцам и </w:t>
      </w:r>
      <w:r>
        <w:t>WIPO</w:t>
      </w:r>
      <w:r w:rsidRPr="00576B8E">
        <w:rPr>
          <w:lang w:val="ru-RU"/>
        </w:rPr>
        <w:t xml:space="preserve"> </w:t>
      </w:r>
      <w:r>
        <w:t>Lex</w:t>
      </w:r>
      <w:r w:rsidRPr="00576B8E">
        <w:rPr>
          <w:lang w:val="ru-RU"/>
        </w:rPr>
        <w:t xml:space="preserve">). </w:t>
      </w:r>
    </w:p>
    <w:p w:rsidR="00576B8E" w:rsidRPr="00576B8E" w:rsidRDefault="00576B8E" w:rsidP="00576B8E">
      <w:pPr>
        <w:pStyle w:val="ListParagraph"/>
        <w:rPr>
          <w:lang w:val="ru-RU"/>
        </w:rPr>
      </w:pPr>
    </w:p>
    <w:p w:rsidR="00576B8E" w:rsidRPr="00576B8E" w:rsidRDefault="00576B8E" w:rsidP="005010B0">
      <w:pPr>
        <w:pStyle w:val="ListParagraph"/>
        <w:numPr>
          <w:ilvl w:val="0"/>
          <w:numId w:val="12"/>
        </w:numPr>
        <w:spacing w:after="200"/>
        <w:ind w:left="1134" w:hanging="567"/>
        <w:rPr>
          <w:lang w:val="ru-RU"/>
        </w:rPr>
      </w:pPr>
      <w:r w:rsidRPr="00576B8E">
        <w:rPr>
          <w:lang w:val="ru-RU"/>
        </w:rPr>
        <w:t xml:space="preserve">Глобальные базы данных являются для правительств и экономических агентов бесплатным и обширным </w:t>
      </w:r>
      <w:r w:rsidRPr="00576B8E">
        <w:rPr>
          <w:b/>
          <w:lang w:val="ru-RU"/>
        </w:rPr>
        <w:t>источником экономической и деловой аналитической информации</w:t>
      </w:r>
      <w:r w:rsidRPr="00576B8E">
        <w:rPr>
          <w:lang w:val="ru-RU"/>
        </w:rPr>
        <w:t>.</w:t>
      </w:r>
    </w:p>
    <w:p w:rsidR="00576B8E" w:rsidRPr="00576B8E" w:rsidRDefault="00576B8E" w:rsidP="00576B8E">
      <w:pPr>
        <w:pStyle w:val="ListParagraph"/>
        <w:ind w:left="1080"/>
        <w:rPr>
          <w:lang w:val="ru-RU"/>
        </w:rPr>
      </w:pPr>
    </w:p>
    <w:p w:rsidR="00576B8E" w:rsidRPr="009C3522" w:rsidRDefault="00576B8E" w:rsidP="005010B0">
      <w:pPr>
        <w:pStyle w:val="ListParagraph"/>
        <w:numPr>
          <w:ilvl w:val="0"/>
          <w:numId w:val="12"/>
        </w:numPr>
        <w:spacing w:after="200"/>
        <w:ind w:left="1134" w:hanging="567"/>
        <w:rPr>
          <w:lang w:val="ru-RU"/>
        </w:rPr>
      </w:pPr>
      <w:r w:rsidRPr="00576B8E">
        <w:rPr>
          <w:b/>
          <w:lang w:val="ru-RU"/>
        </w:rPr>
        <w:t>Возможности развивающихся стран, стран с переходной экономикой и наименее развитых странах по получению доступа</w:t>
      </w:r>
      <w:r w:rsidRPr="00576B8E">
        <w:rPr>
          <w:lang w:val="ru-RU"/>
        </w:rPr>
        <w:t xml:space="preserve"> ко всей полноте научно-технологической информации и использованию этого источника для создания инноваций и передачи технологий расширились благодаря созданию центров поддержки технологий и инноваций (ЦПТИ) и государственно-частных партнерств </w:t>
      </w:r>
      <w:r>
        <w:t>ARDI</w:t>
      </w:r>
      <w:r w:rsidRPr="00576B8E">
        <w:rPr>
          <w:lang w:val="ru-RU"/>
        </w:rPr>
        <w:t xml:space="preserve"> (Программа обеспечения доступа к результатам исследований в интересах развития и инноваций) и </w:t>
      </w:r>
      <w:r>
        <w:t>ASPI</w:t>
      </w:r>
      <w:r w:rsidRPr="00576B8E">
        <w:rPr>
          <w:lang w:val="ru-RU"/>
        </w:rPr>
        <w:t xml:space="preserve"> (Программа обеспечения доступа к специализированной патентной информации), которые предоставляют бесплатный или недорогой доступ к очень широкому спектру научно-технологических журналов и к базам данных по технологиям. </w:t>
      </w:r>
    </w:p>
    <w:p w:rsidR="009C3522" w:rsidRPr="00576B8E" w:rsidRDefault="009C3522" w:rsidP="009C3522">
      <w:pPr>
        <w:pStyle w:val="ListParagraph"/>
        <w:spacing w:after="200"/>
        <w:ind w:left="1134"/>
        <w:rPr>
          <w:lang w:val="ru-RU"/>
        </w:rPr>
      </w:pPr>
    </w:p>
    <w:p w:rsidR="00576B8E" w:rsidRDefault="00576B8E" w:rsidP="005010B0">
      <w:pPr>
        <w:pStyle w:val="ListParagraph"/>
        <w:numPr>
          <w:ilvl w:val="0"/>
          <w:numId w:val="27"/>
        </w:numPr>
        <w:ind w:left="0" w:firstLine="0"/>
        <w:rPr>
          <w:lang w:val="ru-RU"/>
        </w:rPr>
      </w:pPr>
      <w:r w:rsidRPr="00576B8E">
        <w:rPr>
          <w:lang w:val="ru-RU"/>
        </w:rPr>
        <w:t xml:space="preserve">В ходе текущего периода был достигнут огромный прогресс в области разработки баз данных, платформ, систем и сервисов в рамках программы глобальной инфраструктуры.  При этом развитие системы </w:t>
      </w:r>
      <w:r>
        <w:t>PATENTSCOPE</w:t>
      </w:r>
      <w:r w:rsidRPr="00576B8E">
        <w:rPr>
          <w:lang w:val="ru-RU"/>
        </w:rPr>
        <w:t xml:space="preserve"> позволило предоставить доступ к более чем 50</w:t>
      </w:r>
      <w:r>
        <w:t> </w:t>
      </w:r>
      <w:r w:rsidRPr="00576B8E">
        <w:rPr>
          <w:lang w:val="ru-RU"/>
        </w:rPr>
        <w:t xml:space="preserve">миллионам учетных записей о патентах и упростить его благодаря внедрению многоязычного поиска и средств машинного перевода.  Были созданы и </w:t>
      </w:r>
      <w:r w:rsidRPr="00576B8E">
        <w:rPr>
          <w:lang w:val="ru-RU"/>
        </w:rPr>
        <w:lastRenderedPageBreak/>
        <w:t xml:space="preserve">начали использоваться новые глобальные базы данных (Глобальная база данных по брендам, Глобальная база данных по образцам и </w:t>
      </w:r>
      <w:r>
        <w:t>WIPO</w:t>
      </w:r>
      <w:r w:rsidRPr="00576B8E">
        <w:rPr>
          <w:lang w:val="ru-RU"/>
        </w:rPr>
        <w:t xml:space="preserve"> </w:t>
      </w:r>
      <w:r>
        <w:t>Lex</w:t>
      </w:r>
      <w:r w:rsidRPr="00576B8E">
        <w:rPr>
          <w:lang w:val="ru-RU"/>
        </w:rPr>
        <w:t xml:space="preserve">).  Все больше стран начинают использовать платформы </w:t>
      </w:r>
      <w:r>
        <w:t>DAS</w:t>
      </w:r>
      <w:r w:rsidRPr="00576B8E">
        <w:rPr>
          <w:lang w:val="ru-RU"/>
        </w:rPr>
        <w:t xml:space="preserve"> и </w:t>
      </w:r>
      <w:r>
        <w:t>WIPO</w:t>
      </w:r>
      <w:r w:rsidRPr="00576B8E">
        <w:rPr>
          <w:lang w:val="ru-RU"/>
        </w:rPr>
        <w:t xml:space="preserve"> </w:t>
      </w:r>
      <w:r>
        <w:t>CASE</w:t>
      </w:r>
      <w:r w:rsidRPr="00576B8E">
        <w:rPr>
          <w:lang w:val="ru-RU"/>
        </w:rPr>
        <w:t xml:space="preserve">, а их функциональные характеристики непрерывно совершенствуются.  Расширился перечень сервисов и модулей системы </w:t>
      </w:r>
      <w:r>
        <w:t>IPAS</w:t>
      </w:r>
      <w:r w:rsidRPr="00576B8E">
        <w:rPr>
          <w:lang w:val="ru-RU"/>
        </w:rPr>
        <w:t xml:space="preserve">, которую все больше стран начинают использовать в качестве своей базовой ИТ-системы для администрирования и обработки информации.  Была разработана система </w:t>
      </w:r>
      <w:r>
        <w:t>WCC</w:t>
      </w:r>
      <w:r w:rsidRPr="00576B8E">
        <w:rPr>
          <w:lang w:val="ru-RU"/>
        </w:rPr>
        <w:t xml:space="preserve">, и в этом году осуществляется ее внедрение.  Темпы пересмотра международных систем классификации были увеличены; для них были разработаны новые платформы публикаций, а охват — расширен.  Комитет по стандартам ВОИС не мог продолжать свою работу в течение длительного периода времени по причине разногласий между государствами-членами, но в начале этого года договоренность была достигнута, что позволило Комитету продолжить работу. В результате были приняты два новых стандарта, а четыре стандарта были пересмотрены.  Программа ЦПТИ получила широкую поддержку: были созданы 50 ЦПТИ и сеть </w:t>
      </w:r>
      <w:proofErr w:type="spellStart"/>
      <w:r>
        <w:t>eTISC</w:t>
      </w:r>
      <w:proofErr w:type="spellEnd"/>
      <w:r w:rsidRPr="00576B8E">
        <w:rPr>
          <w:lang w:val="ru-RU"/>
        </w:rPr>
        <w:t>, направленная на повышение эффективности сотрудничества между ЦПТИ, а также на оказание технической поддержки.</w:t>
      </w:r>
    </w:p>
    <w:p w:rsidR="00576B8E" w:rsidRPr="00576B8E" w:rsidRDefault="00576B8E" w:rsidP="00576B8E">
      <w:pPr>
        <w:rPr>
          <w:lang w:val="ru-RU"/>
        </w:rPr>
      </w:pPr>
    </w:p>
    <w:p w:rsidR="00576B8E" w:rsidRDefault="00576B8E" w:rsidP="005010B0">
      <w:pPr>
        <w:pStyle w:val="ListParagraph"/>
        <w:numPr>
          <w:ilvl w:val="0"/>
          <w:numId w:val="27"/>
        </w:numPr>
        <w:ind w:left="0" w:firstLine="0"/>
        <w:rPr>
          <w:lang w:val="ru-RU"/>
        </w:rPr>
      </w:pPr>
      <w:r w:rsidRPr="00576B8E">
        <w:rPr>
          <w:lang w:val="ru-RU"/>
        </w:rPr>
        <w:t xml:space="preserve">В процессе разработки и развития Программы глобальной инфраструктуры возникли определенные трудности.  Во-первых, функционирование большинства платформ и систем зависит от активного участия государств-членов, которые являются основными источниками необходимых данных, основными разработчиками пересмотренных классификаций и стандартов, а также основными пользователями различных баз данных, платформ и систем.  Без такого участия функционирование и развитие глобальных баз данных, систем классификации, стандартов и платформ было бы невозможно.  Продолжение такого участия очень важно для обеспечения жизнеспособности и успешной реализации этой программы.  Кроме того, в ее основе лежат информационные технологии.  Поэтому основными мерами по смягчению риска в рамках программы являются меры по обеспечению ее устойчивости и надлежащего уровня безопасности, так как это позволяет обеспечить постоянную доступность баз данных, платформ и систем, которыми ежедневно пользуются миллионы людей по всему миру. </w:t>
      </w:r>
    </w:p>
    <w:p w:rsidR="00576B8E" w:rsidRPr="00576B8E" w:rsidRDefault="00576B8E" w:rsidP="00576B8E">
      <w:pPr>
        <w:rPr>
          <w:lang w:val="ru-RU"/>
        </w:rPr>
      </w:pPr>
    </w:p>
    <w:p w:rsidR="00576B8E" w:rsidRDefault="00576B8E" w:rsidP="00576B8E">
      <w:pPr>
        <w:rPr>
          <w:b/>
          <w:lang w:val="ru-RU"/>
        </w:rPr>
      </w:pPr>
      <w:r w:rsidRPr="00576B8E">
        <w:rPr>
          <w:b/>
          <w:lang w:val="ru-RU"/>
        </w:rPr>
        <w:t>СТРАТЕГИИ</w:t>
      </w:r>
    </w:p>
    <w:p w:rsidR="00576B8E" w:rsidRPr="00576B8E" w:rsidRDefault="00576B8E" w:rsidP="00576B8E">
      <w:pPr>
        <w:rPr>
          <w:lang w:val="ru-RU"/>
        </w:rPr>
      </w:pPr>
    </w:p>
    <w:p w:rsidR="00576B8E" w:rsidRDefault="00576B8E" w:rsidP="005010B0">
      <w:pPr>
        <w:pStyle w:val="ListParagraph"/>
        <w:numPr>
          <w:ilvl w:val="0"/>
          <w:numId w:val="27"/>
        </w:numPr>
        <w:ind w:left="0" w:firstLine="0"/>
        <w:rPr>
          <w:lang w:val="ru-RU"/>
        </w:rPr>
      </w:pPr>
      <w:r w:rsidRPr="00576B8E">
        <w:rPr>
          <w:lang w:val="ru-RU"/>
        </w:rPr>
        <w:t>В ходе следующего периода будут применяться пять стратегий:</w:t>
      </w:r>
    </w:p>
    <w:p w:rsidR="00576B8E" w:rsidRPr="00576B8E" w:rsidRDefault="00576B8E" w:rsidP="00576B8E">
      <w:pPr>
        <w:rPr>
          <w:lang w:val="ru-RU"/>
        </w:rPr>
      </w:pPr>
    </w:p>
    <w:p w:rsidR="00576B8E" w:rsidRPr="00576B8E" w:rsidRDefault="00576B8E" w:rsidP="005010B0">
      <w:pPr>
        <w:pStyle w:val="ListParagraph"/>
        <w:numPr>
          <w:ilvl w:val="0"/>
          <w:numId w:val="23"/>
        </w:numPr>
        <w:spacing w:after="200"/>
        <w:ind w:left="1134" w:hanging="567"/>
        <w:rPr>
          <w:lang w:val="ru-RU"/>
        </w:rPr>
      </w:pPr>
      <w:r w:rsidRPr="00576B8E">
        <w:rPr>
          <w:lang w:val="ru-RU"/>
        </w:rPr>
        <w:t xml:space="preserve">Продолжится развитие глобальных баз данных, они будут расширяться в целях обеспечения максимально возможного географического охвата.  Будет рассмотрена возможность включения в </w:t>
      </w:r>
      <w:r>
        <w:t>PATENTSCOPE</w:t>
      </w:r>
      <w:r w:rsidRPr="00576B8E">
        <w:rPr>
          <w:lang w:val="ru-RU"/>
        </w:rPr>
        <w:t xml:space="preserve"> непатентной литературы. По возможности, подборки непатентной литературы будут включены в </w:t>
      </w:r>
      <w:r>
        <w:t>PATENTSCOPE</w:t>
      </w:r>
      <w:r w:rsidRPr="00576B8E">
        <w:rPr>
          <w:lang w:val="ru-RU"/>
        </w:rPr>
        <w:t>, чтобы обеспечить его максимальную полезность для заявителей, подающих патентные заявки, ведомств ИС и широкой общественности.  Продолжится доработка средств машинного перевода в рамках лингвистической политики и задачи обеспечения доступности и возможности использования баз данных для максимально широкой международной аудитории.  Продолжится интеграция публикаций в рамках Мадридской и Гаагской систем в глобальную базу данных по брендам.</w:t>
      </w:r>
    </w:p>
    <w:p w:rsidR="00576B8E" w:rsidRPr="00576B8E" w:rsidRDefault="00576B8E" w:rsidP="00576B8E">
      <w:pPr>
        <w:pStyle w:val="ListParagraph"/>
        <w:ind w:left="1080"/>
        <w:rPr>
          <w:lang w:val="ru-RU"/>
        </w:rPr>
      </w:pPr>
    </w:p>
    <w:p w:rsidR="00576B8E" w:rsidRPr="00576B8E" w:rsidRDefault="00576B8E" w:rsidP="005010B0">
      <w:pPr>
        <w:pStyle w:val="ListParagraph"/>
        <w:numPr>
          <w:ilvl w:val="0"/>
          <w:numId w:val="23"/>
        </w:numPr>
        <w:spacing w:after="200"/>
        <w:ind w:left="1134" w:hanging="567"/>
        <w:rPr>
          <w:lang w:val="ru-RU"/>
        </w:rPr>
      </w:pPr>
      <w:r w:rsidRPr="00576B8E">
        <w:rPr>
          <w:lang w:val="ru-RU"/>
        </w:rPr>
        <w:t>В рамках стратегии по системам классификации будут разрабатываться несколько направлений.  Международная патентная классификация (МПК) по-прежнему является объединяющей системой патентной классификации по всему миру.  Общая система классификации, используемая некоторыми членами группы «</w:t>
      </w:r>
      <w:r>
        <w:t>IP</w:t>
      </w:r>
      <w:r w:rsidRPr="00576B8E">
        <w:rPr>
          <w:lang w:val="ru-RU"/>
        </w:rPr>
        <w:t xml:space="preserve">5», дает более подробную и детальную информацию, а в ее основе лежит МПК.  Задача будет состоять в поддержании связи между двумя системами, чтобы сделать патентную систему как можно более </w:t>
      </w:r>
      <w:r w:rsidRPr="00576B8E">
        <w:rPr>
          <w:lang w:val="ru-RU"/>
        </w:rPr>
        <w:lastRenderedPageBreak/>
        <w:t>согласованной на международном уровне.  Что касается Ниццкой классификации, то будет проанализирована связь между этой системой и базой данных товаров и услуг Мадридской системы, чтобы увязать, насколько это возможно, эти два инструмента.  По мере расширения Гаагской системы растет значимость Локарнской классификации.  Локарнская классификация требует внесения улучшений с учетом, в частности, опыта ведомств, проводящих экспертизу.</w:t>
      </w:r>
    </w:p>
    <w:p w:rsidR="00576B8E" w:rsidRPr="00576B8E" w:rsidRDefault="00576B8E" w:rsidP="00576B8E">
      <w:pPr>
        <w:pStyle w:val="ListParagraph"/>
        <w:ind w:left="1080"/>
        <w:rPr>
          <w:lang w:val="ru-RU"/>
        </w:rPr>
      </w:pPr>
    </w:p>
    <w:p w:rsidR="00576B8E" w:rsidRPr="00576B8E" w:rsidRDefault="00576B8E" w:rsidP="005010B0">
      <w:pPr>
        <w:pStyle w:val="ListParagraph"/>
        <w:numPr>
          <w:ilvl w:val="0"/>
          <w:numId w:val="23"/>
        </w:numPr>
        <w:spacing w:after="200"/>
        <w:ind w:left="1134" w:hanging="567"/>
        <w:rPr>
          <w:lang w:val="ru-RU"/>
        </w:rPr>
      </w:pPr>
      <w:r w:rsidRPr="00576B8E">
        <w:rPr>
          <w:lang w:val="ru-RU"/>
        </w:rPr>
        <w:t xml:space="preserve">Продолжится создание ЦПТИ по запросу государств-членов и при условии обеспечения их устойчивости.  Содействие расширению сети ЦПТИ будет осуществляться электронными методами. Также будут изыскиваться возможности для обмена наилучшей практикой и использования положения ЦПТИ как поставщиков услуг новаторам в целях установления связей с другими услугами в области ИС, такими как урегулирование споров и лицензирование, которые могут быть им полезны.  Развивающимся странам, странам с переходной экономикой и наименее развитым странам будет рекомендовано использовать системы </w:t>
      </w:r>
      <w:r>
        <w:t>ARDI</w:t>
      </w:r>
      <w:r w:rsidRPr="00576B8E">
        <w:rPr>
          <w:lang w:val="ru-RU"/>
        </w:rPr>
        <w:t xml:space="preserve"> и </w:t>
      </w:r>
      <w:r>
        <w:t>ASPI</w:t>
      </w:r>
      <w:r w:rsidRPr="00576B8E">
        <w:rPr>
          <w:lang w:val="ru-RU"/>
        </w:rPr>
        <w:t xml:space="preserve"> в целях улучшения доступа к технологиям и знаниям. </w:t>
      </w:r>
    </w:p>
    <w:p w:rsidR="00576B8E" w:rsidRPr="00576B8E" w:rsidRDefault="00576B8E" w:rsidP="00576B8E">
      <w:pPr>
        <w:pStyle w:val="ListParagraph"/>
        <w:ind w:left="1080"/>
        <w:rPr>
          <w:lang w:val="ru-RU"/>
        </w:rPr>
      </w:pPr>
    </w:p>
    <w:p w:rsidR="00576B8E" w:rsidRPr="00576B8E" w:rsidRDefault="00576B8E" w:rsidP="005010B0">
      <w:pPr>
        <w:pStyle w:val="ListParagraph"/>
        <w:numPr>
          <w:ilvl w:val="0"/>
          <w:numId w:val="23"/>
        </w:numPr>
        <w:spacing w:after="200"/>
        <w:ind w:left="1134" w:hanging="567"/>
        <w:rPr>
          <w:lang w:val="ru-RU"/>
        </w:rPr>
      </w:pPr>
      <w:r w:rsidRPr="00576B8E">
        <w:rPr>
          <w:lang w:val="ru-RU"/>
        </w:rPr>
        <w:t xml:space="preserve">Продолжится работа над набором приложений </w:t>
      </w:r>
      <w:r>
        <w:t>IPAS</w:t>
      </w:r>
      <w:r w:rsidRPr="00576B8E">
        <w:rPr>
          <w:lang w:val="ru-RU"/>
        </w:rPr>
        <w:t xml:space="preserve"> в целях обеспечения их соответствия потребностям ведомств ИС, находящихся на разных уровнях развития, в развивающихся странах, странах с переходной экономикой и наименее развитых странах.  Основное внимание будет уделяться повышению качества данных, оцифровке бумажной документации, модернизации рабочих процессов, повышению эффективности управления процессами регистрации ИС и увязыванию национальных систем ИС с глобальными системами ИС (</w:t>
      </w:r>
      <w:r>
        <w:t>PCT</w:t>
      </w:r>
      <w:r w:rsidRPr="00576B8E">
        <w:rPr>
          <w:lang w:val="ru-RU"/>
        </w:rPr>
        <w:t xml:space="preserve"> и Мадридской системой), а также региональными системами ИС (АРОИС, ЕПВ, </w:t>
      </w:r>
      <w:r>
        <w:t>OAPI</w:t>
      </w:r>
      <w:r w:rsidRPr="00576B8E">
        <w:rPr>
          <w:lang w:val="ru-RU"/>
        </w:rPr>
        <w:t>).</w:t>
      </w:r>
    </w:p>
    <w:p w:rsidR="00576B8E" w:rsidRPr="00576B8E" w:rsidRDefault="00576B8E" w:rsidP="00576B8E">
      <w:pPr>
        <w:pStyle w:val="ListParagraph"/>
        <w:ind w:left="1080"/>
        <w:rPr>
          <w:lang w:val="ru-RU"/>
        </w:rPr>
      </w:pPr>
      <w:r w:rsidRPr="00576B8E">
        <w:rPr>
          <w:lang w:val="ru-RU"/>
        </w:rPr>
        <w:t xml:space="preserve">  </w:t>
      </w:r>
    </w:p>
    <w:p w:rsidR="0035142D" w:rsidRPr="00576B8E" w:rsidRDefault="00576B8E" w:rsidP="005010B0">
      <w:pPr>
        <w:pStyle w:val="ListParagraph"/>
        <w:numPr>
          <w:ilvl w:val="0"/>
          <w:numId w:val="23"/>
        </w:numPr>
        <w:spacing w:after="200"/>
        <w:ind w:left="1134" w:hanging="567"/>
        <w:rPr>
          <w:lang w:val="ru-RU"/>
        </w:rPr>
      </w:pPr>
      <w:r w:rsidRPr="00576B8E">
        <w:rPr>
          <w:lang w:val="ru-RU"/>
        </w:rPr>
        <w:t xml:space="preserve">Система </w:t>
      </w:r>
      <w:r>
        <w:t>WCC</w:t>
      </w:r>
      <w:r w:rsidRPr="00576B8E">
        <w:rPr>
          <w:lang w:val="ru-RU"/>
        </w:rPr>
        <w:t xml:space="preserve"> будет внедряться в большем числе развивающихся стран, стран с переходной экономикой и наименее развитых стран в соответствии со спросом со стороны этих стран.  Кроме того, она будет расширена и будет касаться не только управления музыкальными произведениями, но и аудиовизуальными и опубликованными работами.</w:t>
      </w:r>
    </w:p>
    <w:p w:rsidR="003C4C6F" w:rsidRPr="00576B8E" w:rsidRDefault="003C4C6F" w:rsidP="003C4C6F">
      <w:pPr>
        <w:pStyle w:val="ListParagraph"/>
        <w:spacing w:after="200"/>
        <w:ind w:left="1080"/>
        <w:rPr>
          <w:lang w:val="ru-RU"/>
        </w:rPr>
      </w:pPr>
    </w:p>
    <w:p w:rsidR="00576B8E" w:rsidRPr="000F6623" w:rsidRDefault="00576B8E" w:rsidP="00576B8E">
      <w:pPr>
        <w:pStyle w:val="Heading1"/>
        <w:rPr>
          <w:lang w:val="ru-RU"/>
        </w:rPr>
      </w:pPr>
      <w:bookmarkStart w:id="13" w:name="_Toc459301656"/>
      <w:r w:rsidRPr="00576B8E">
        <w:rPr>
          <w:lang w:val="ru-RU"/>
        </w:rPr>
        <w:t xml:space="preserve">СТРАТЕГИЧЕСКАЯ ЦЕЛЬ </w:t>
      </w:r>
      <w:r>
        <w:t>V</w:t>
      </w:r>
      <w:r>
        <w:rPr>
          <w:lang w:val="ru-RU"/>
        </w:rPr>
        <w:t>:</w:t>
      </w:r>
      <w:r w:rsidRPr="00576B8E">
        <w:rPr>
          <w:lang w:val="ru-RU"/>
        </w:rPr>
        <w:t xml:space="preserve">  Всемирный источник справочной информации и аналитических данных в области ИС</w:t>
      </w:r>
      <w:bookmarkEnd w:id="13"/>
    </w:p>
    <w:p w:rsidR="005010B0" w:rsidRPr="000F6623" w:rsidRDefault="005010B0" w:rsidP="005010B0">
      <w:pPr>
        <w:rPr>
          <w:lang w:val="ru-RU"/>
        </w:rPr>
      </w:pPr>
    </w:p>
    <w:p w:rsidR="005010B0" w:rsidRPr="005010B0" w:rsidRDefault="005010B0" w:rsidP="005010B0">
      <w:pPr>
        <w:rPr>
          <w:b/>
          <w:lang w:val="ru-RU"/>
        </w:rPr>
      </w:pPr>
      <w:r w:rsidRPr="005010B0">
        <w:rPr>
          <w:b/>
          <w:lang w:val="ru-RU"/>
        </w:rPr>
        <w:t>КОНТЕКСТ</w:t>
      </w:r>
    </w:p>
    <w:p w:rsidR="00576B8E" w:rsidRPr="00576B8E" w:rsidRDefault="00576B8E" w:rsidP="00576B8E">
      <w:pPr>
        <w:rPr>
          <w:b/>
          <w:lang w:val="ru-RU"/>
        </w:rPr>
      </w:pPr>
    </w:p>
    <w:p w:rsidR="00576B8E" w:rsidRDefault="00576B8E" w:rsidP="005010B0">
      <w:pPr>
        <w:pStyle w:val="ListParagraph"/>
        <w:numPr>
          <w:ilvl w:val="0"/>
          <w:numId w:val="28"/>
        </w:numPr>
        <w:ind w:left="0" w:firstLine="0"/>
      </w:pPr>
      <w:r w:rsidRPr="009C3522">
        <w:rPr>
          <w:lang w:val="ru-RU"/>
        </w:rPr>
        <w:t xml:space="preserve">Организация является глобальным источником справочной информации по вопросам интеллектуальной собственности, предоставляя целый ряд информационных и аналитических продуктов, которые широко используются ведомствами ИС, директивными органами, организациями, предприятиями и широкой общественностью.  </w:t>
      </w:r>
      <w:r>
        <w:t xml:space="preserve">К </w:t>
      </w:r>
      <w:proofErr w:type="spellStart"/>
      <w:r>
        <w:t>этим</w:t>
      </w:r>
      <w:proofErr w:type="spellEnd"/>
      <w:r>
        <w:t xml:space="preserve"> </w:t>
      </w:r>
      <w:proofErr w:type="spellStart"/>
      <w:r>
        <w:t>продуктам</w:t>
      </w:r>
      <w:proofErr w:type="spellEnd"/>
      <w:r>
        <w:t xml:space="preserve"> </w:t>
      </w:r>
      <w:proofErr w:type="spellStart"/>
      <w:r>
        <w:t>относятся</w:t>
      </w:r>
      <w:proofErr w:type="spellEnd"/>
      <w:r>
        <w:t>:</w:t>
      </w:r>
    </w:p>
    <w:p w:rsidR="00576B8E" w:rsidRDefault="00576B8E" w:rsidP="00576B8E"/>
    <w:p w:rsidR="00576B8E" w:rsidRPr="00576B8E" w:rsidRDefault="00576B8E" w:rsidP="005010B0">
      <w:pPr>
        <w:pStyle w:val="ListParagraph"/>
        <w:numPr>
          <w:ilvl w:val="0"/>
          <w:numId w:val="13"/>
        </w:numPr>
        <w:rPr>
          <w:lang w:val="ru-RU"/>
        </w:rPr>
      </w:pPr>
      <w:r w:rsidRPr="00576B8E">
        <w:rPr>
          <w:lang w:val="ru-RU"/>
        </w:rPr>
        <w:t xml:space="preserve">глобальные базы данных, о которых идет речь в разделе по стратегической цели </w:t>
      </w:r>
      <w:r>
        <w:t>IV</w:t>
      </w:r>
      <w:r w:rsidRPr="00576B8E">
        <w:rPr>
          <w:lang w:val="ru-RU"/>
        </w:rPr>
        <w:t xml:space="preserve"> (глобальная инфраструктура</w:t>
      </w:r>
      <w:r w:rsidR="005C27CA">
        <w:rPr>
          <w:lang w:val="ru-RU"/>
        </w:rPr>
        <w:t xml:space="preserve"> ИС</w:t>
      </w:r>
      <w:r w:rsidRPr="00576B8E">
        <w:rPr>
          <w:lang w:val="ru-RU"/>
        </w:rPr>
        <w:t>);</w:t>
      </w:r>
    </w:p>
    <w:p w:rsidR="00576B8E" w:rsidRPr="00576B8E" w:rsidRDefault="00576B8E" w:rsidP="00576B8E">
      <w:pPr>
        <w:pStyle w:val="ListParagraph"/>
        <w:ind w:left="1140"/>
        <w:rPr>
          <w:lang w:val="ru-RU"/>
        </w:rPr>
      </w:pPr>
    </w:p>
    <w:p w:rsidR="00576B8E" w:rsidRPr="00576B8E" w:rsidRDefault="00576B8E" w:rsidP="005010B0">
      <w:pPr>
        <w:pStyle w:val="ListParagraph"/>
        <w:numPr>
          <w:ilvl w:val="0"/>
          <w:numId w:val="13"/>
        </w:numPr>
        <w:rPr>
          <w:lang w:val="ru-RU"/>
        </w:rPr>
      </w:pPr>
      <w:r w:rsidRPr="00576B8E">
        <w:rPr>
          <w:lang w:val="ru-RU"/>
        </w:rPr>
        <w:t>серия статистических отчетов, включая ключевой отчет по мировым показателям в области интеллектуальной собственности (</w:t>
      </w:r>
      <w:r>
        <w:t>WIPI</w:t>
      </w:r>
      <w:r w:rsidRPr="00576B8E">
        <w:rPr>
          <w:lang w:val="ru-RU"/>
        </w:rPr>
        <w:t xml:space="preserve">); Центр статистических данных, доступ к которому осуществляется через сайт ВОИС, где пользователи могут составить самые разные отчеты, в том числе отчеты </w:t>
      </w:r>
      <w:r w:rsidRPr="00576B8E">
        <w:rPr>
          <w:lang w:val="ru-RU"/>
        </w:rPr>
        <w:lastRenderedPageBreak/>
        <w:t>по странам; доклад «ИС: факты и цифры», одна из наиболее часто загружаемых публикаций на сайте;</w:t>
      </w:r>
    </w:p>
    <w:p w:rsidR="00576B8E" w:rsidRPr="00576B8E" w:rsidRDefault="00576B8E" w:rsidP="00576B8E">
      <w:pPr>
        <w:pStyle w:val="ListParagraph"/>
        <w:ind w:left="1140"/>
        <w:rPr>
          <w:lang w:val="ru-RU"/>
        </w:rPr>
      </w:pPr>
    </w:p>
    <w:p w:rsidR="00576B8E" w:rsidRPr="00576B8E" w:rsidRDefault="00576B8E" w:rsidP="005010B0">
      <w:pPr>
        <w:pStyle w:val="ListParagraph"/>
        <w:numPr>
          <w:ilvl w:val="0"/>
          <w:numId w:val="13"/>
        </w:numPr>
        <w:rPr>
          <w:lang w:val="ru-RU"/>
        </w:rPr>
      </w:pPr>
      <w:r w:rsidRPr="00576B8E">
        <w:rPr>
          <w:lang w:val="ru-RU"/>
        </w:rPr>
        <w:t xml:space="preserve">ежегодные отчеты о деятельности </w:t>
      </w:r>
      <w:r>
        <w:t>PCT</w:t>
      </w:r>
      <w:r w:rsidRPr="00576B8E">
        <w:rPr>
          <w:lang w:val="ru-RU"/>
        </w:rPr>
        <w:t>, Мадридской и Гаагской систем;</w:t>
      </w:r>
    </w:p>
    <w:p w:rsidR="00576B8E" w:rsidRPr="00576B8E" w:rsidRDefault="00576B8E" w:rsidP="00576B8E">
      <w:pPr>
        <w:pStyle w:val="ListParagraph"/>
        <w:ind w:left="1140"/>
        <w:rPr>
          <w:lang w:val="ru-RU"/>
        </w:rPr>
      </w:pPr>
    </w:p>
    <w:p w:rsidR="00576B8E" w:rsidRPr="00576B8E" w:rsidRDefault="00576B8E" w:rsidP="005010B0">
      <w:pPr>
        <w:pStyle w:val="ListParagraph"/>
        <w:numPr>
          <w:ilvl w:val="0"/>
          <w:numId w:val="13"/>
        </w:numPr>
        <w:rPr>
          <w:lang w:val="ru-RU"/>
        </w:rPr>
      </w:pPr>
      <w:r w:rsidRPr="00576B8E">
        <w:rPr>
          <w:lang w:val="ru-RU"/>
        </w:rPr>
        <w:t>издаваемый раз в два года Доклад о положении дел в сфере интеллектуальной собственности в мире, где содержится экономический анализ конкретных тем в области интеллектуальной собственности;</w:t>
      </w:r>
    </w:p>
    <w:p w:rsidR="00576B8E" w:rsidRPr="00576B8E" w:rsidRDefault="00576B8E" w:rsidP="00576B8E">
      <w:pPr>
        <w:pStyle w:val="ListParagraph"/>
        <w:ind w:left="1140"/>
        <w:rPr>
          <w:lang w:val="ru-RU"/>
        </w:rPr>
      </w:pPr>
    </w:p>
    <w:p w:rsidR="00576B8E" w:rsidRPr="00576B8E" w:rsidRDefault="00576B8E" w:rsidP="005010B0">
      <w:pPr>
        <w:pStyle w:val="ListParagraph"/>
        <w:numPr>
          <w:ilvl w:val="0"/>
          <w:numId w:val="13"/>
        </w:numPr>
        <w:rPr>
          <w:lang w:val="ru-RU"/>
        </w:rPr>
      </w:pPr>
      <w:r w:rsidRPr="00576B8E">
        <w:rPr>
          <w:lang w:val="ru-RU"/>
        </w:rPr>
        <w:t xml:space="preserve">ежегодный Глобальный индекс инноваций (ГИИ), издаваемый в партнерстве с </w:t>
      </w:r>
      <w:r>
        <w:t>INSEAD</w:t>
      </w:r>
      <w:r w:rsidRPr="00576B8E">
        <w:rPr>
          <w:lang w:val="ru-RU"/>
        </w:rPr>
        <w:t xml:space="preserve"> и Школой бизнеса Корнельского университета, а также совместно с несколькими партнерами в области знаний;</w:t>
      </w:r>
    </w:p>
    <w:p w:rsidR="00576B8E" w:rsidRPr="00576B8E" w:rsidRDefault="00576B8E" w:rsidP="00576B8E">
      <w:pPr>
        <w:pStyle w:val="ListParagraph"/>
        <w:ind w:left="1140"/>
        <w:rPr>
          <w:lang w:val="ru-RU"/>
        </w:rPr>
      </w:pPr>
    </w:p>
    <w:p w:rsidR="00576B8E" w:rsidRPr="00576B8E" w:rsidRDefault="00576B8E" w:rsidP="005010B0">
      <w:pPr>
        <w:pStyle w:val="ListParagraph"/>
        <w:numPr>
          <w:ilvl w:val="0"/>
          <w:numId w:val="13"/>
        </w:numPr>
        <w:rPr>
          <w:lang w:val="ru-RU"/>
        </w:rPr>
      </w:pPr>
      <w:r w:rsidRPr="00576B8E">
        <w:rPr>
          <w:lang w:val="ru-RU"/>
        </w:rPr>
        <w:t>по запросу отдельных государств-членов и в рамках Повестки дня в области развития готовятся конкретные исследования, как правило, касающиеся использования интеллектуальной собственности или разработки политики или стратегий в области ИС в разных странах;</w:t>
      </w:r>
    </w:p>
    <w:p w:rsidR="00576B8E" w:rsidRPr="00576B8E" w:rsidRDefault="00576B8E" w:rsidP="00576B8E">
      <w:pPr>
        <w:pStyle w:val="ListParagraph"/>
        <w:ind w:left="1140"/>
        <w:rPr>
          <w:lang w:val="ru-RU"/>
        </w:rPr>
      </w:pPr>
    </w:p>
    <w:p w:rsidR="00576B8E" w:rsidRPr="00576B8E" w:rsidRDefault="00576B8E" w:rsidP="005010B0">
      <w:pPr>
        <w:pStyle w:val="ListParagraph"/>
        <w:numPr>
          <w:ilvl w:val="0"/>
          <w:numId w:val="13"/>
        </w:numPr>
        <w:rPr>
          <w:lang w:val="ru-RU"/>
        </w:rPr>
      </w:pPr>
      <w:r w:rsidRPr="00576B8E">
        <w:rPr>
          <w:lang w:val="ru-RU"/>
        </w:rPr>
        <w:t>отчеты о деятельности в творческих отраслях и о функционировании системы авторского права, включая национальные исследования по оценке экономического вклада основанных на авторском праве отраслей, 49 из которых были подготовлены в соответствии с методологией ВОИС, а также международные отчеты по частному копированию и по сборам, взимаемым за охраняемые авторским правом тексты и изображения.</w:t>
      </w:r>
    </w:p>
    <w:p w:rsidR="00576B8E" w:rsidRPr="00576B8E" w:rsidRDefault="00576B8E" w:rsidP="00576B8E">
      <w:pPr>
        <w:rPr>
          <w:lang w:val="ru-RU"/>
        </w:rPr>
      </w:pPr>
    </w:p>
    <w:p w:rsidR="00576B8E" w:rsidRPr="00576B8E" w:rsidRDefault="00576B8E" w:rsidP="005010B0">
      <w:pPr>
        <w:pStyle w:val="ListParagraph"/>
        <w:numPr>
          <w:ilvl w:val="0"/>
          <w:numId w:val="28"/>
        </w:numPr>
        <w:ind w:left="0" w:firstLine="0"/>
        <w:rPr>
          <w:lang w:val="ru-RU"/>
        </w:rPr>
      </w:pPr>
      <w:r w:rsidRPr="00576B8E">
        <w:rPr>
          <w:lang w:val="ru-RU"/>
        </w:rPr>
        <w:t xml:space="preserve">В ходе текущего периода в этой области был достигнут существенный прогресс: были разработаны новые продукты (ГИИ, </w:t>
      </w:r>
      <w:r>
        <w:t>WIPI</w:t>
      </w:r>
      <w:r w:rsidRPr="00576B8E">
        <w:rPr>
          <w:lang w:val="ru-RU"/>
        </w:rPr>
        <w:t xml:space="preserve">, доклады о положении дел в сфере интеллектуальной собственности в мире и страновые исследования в рамках Повестки дня в области развития), а существующие продукты, такие как ежегодные отчеты о глобальных системах ИС, были значительно улучшены. </w:t>
      </w:r>
    </w:p>
    <w:p w:rsidR="00576B8E" w:rsidRPr="00576B8E" w:rsidRDefault="00576B8E" w:rsidP="00576B8E">
      <w:pPr>
        <w:rPr>
          <w:lang w:val="ru-RU"/>
        </w:rPr>
      </w:pPr>
    </w:p>
    <w:p w:rsidR="00576B8E" w:rsidRPr="00576B8E" w:rsidRDefault="00576B8E" w:rsidP="005010B0">
      <w:pPr>
        <w:pStyle w:val="ListParagraph"/>
        <w:numPr>
          <w:ilvl w:val="0"/>
          <w:numId w:val="28"/>
        </w:numPr>
        <w:ind w:left="0" w:firstLine="0"/>
        <w:rPr>
          <w:lang w:val="ru-RU"/>
        </w:rPr>
      </w:pPr>
      <w:r w:rsidRPr="00576B8E">
        <w:rPr>
          <w:lang w:val="ru-RU"/>
        </w:rPr>
        <w:t>Основной вызов, стоящий перед Организацией в этой области, — это превышение спроса над предложением.  Ресурсы Организации ограничены, а спрос со стороны государств-членов на исследования, особенно касающиеся положения в разных странах, остается на высоком уровне.  Решить эту задачу Секретариату помогает рациональное использование внешних ресурсов, но такое использование тоже требует контроля качества и административной работы, то есть задействования ресурсов.</w:t>
      </w:r>
    </w:p>
    <w:p w:rsidR="00576B8E" w:rsidRPr="00576B8E" w:rsidRDefault="00576B8E" w:rsidP="00576B8E">
      <w:pPr>
        <w:rPr>
          <w:lang w:val="ru-RU"/>
        </w:rPr>
      </w:pPr>
    </w:p>
    <w:p w:rsidR="00576B8E" w:rsidRPr="00576B8E" w:rsidRDefault="00576B8E" w:rsidP="005010B0">
      <w:pPr>
        <w:pStyle w:val="ListParagraph"/>
        <w:numPr>
          <w:ilvl w:val="0"/>
          <w:numId w:val="28"/>
        </w:numPr>
        <w:ind w:left="0" w:firstLine="0"/>
        <w:rPr>
          <w:lang w:val="ru-RU"/>
        </w:rPr>
      </w:pPr>
      <w:r w:rsidRPr="00576B8E">
        <w:rPr>
          <w:lang w:val="ru-RU"/>
        </w:rPr>
        <w:t xml:space="preserve">Второй вызов заключается в том, чтобы обеспечить результативность работы Организации в контексте того, что интеллектуальная собственность является объектом растущего внимания со стороны общественности и академических институтов, аналитических центров и неправительственных организаций.  Некоторые аспекты работы Организации, такие как сбор статистических данных, являются основными источниками и вспомогательными инструментами в работе других институтов и учреждений.  Например, Центр статистических данных ВОИС широко используется рядом сторонних учреждений и организаций для подготовки собственных исследований, чему способствует проводимая Организацией политика открытых данных.  Другие продукты Организация, такие как ГИИ и </w:t>
      </w:r>
      <w:r>
        <w:t>WIPI</w:t>
      </w:r>
      <w:r w:rsidRPr="00576B8E">
        <w:rPr>
          <w:lang w:val="ru-RU"/>
        </w:rPr>
        <w:t xml:space="preserve">, закрепили свои лидерские позиции, а их аналогов фактически не существует.  </w:t>
      </w:r>
    </w:p>
    <w:p w:rsidR="00576B8E" w:rsidRPr="00576B8E" w:rsidRDefault="00576B8E" w:rsidP="00576B8E">
      <w:pPr>
        <w:rPr>
          <w:lang w:val="ru-RU"/>
        </w:rPr>
      </w:pPr>
    </w:p>
    <w:p w:rsidR="00576B8E" w:rsidRPr="00576B8E" w:rsidRDefault="00576B8E" w:rsidP="00576B8E">
      <w:pPr>
        <w:rPr>
          <w:b/>
          <w:lang w:val="ru-RU"/>
        </w:rPr>
      </w:pPr>
      <w:r w:rsidRPr="00576B8E">
        <w:rPr>
          <w:b/>
          <w:lang w:val="ru-RU"/>
        </w:rPr>
        <w:t>СТРАТЕГИИ</w:t>
      </w:r>
    </w:p>
    <w:p w:rsidR="00576B8E" w:rsidRPr="00576B8E" w:rsidRDefault="00576B8E" w:rsidP="00576B8E">
      <w:pPr>
        <w:rPr>
          <w:lang w:val="ru-RU"/>
        </w:rPr>
      </w:pPr>
    </w:p>
    <w:p w:rsidR="00576B8E" w:rsidRPr="00576B8E" w:rsidRDefault="00576B8E" w:rsidP="005010B0">
      <w:pPr>
        <w:pStyle w:val="ListParagraph"/>
        <w:numPr>
          <w:ilvl w:val="0"/>
          <w:numId w:val="28"/>
        </w:numPr>
        <w:ind w:left="0" w:firstLine="0"/>
        <w:rPr>
          <w:lang w:val="ru-RU"/>
        </w:rPr>
      </w:pPr>
      <w:r w:rsidRPr="00576B8E">
        <w:rPr>
          <w:lang w:val="ru-RU"/>
        </w:rPr>
        <w:t xml:space="preserve">Результаты реализации программы Организации в этой области пользуются большой популярностью.  Таким образом, основной акцент программы по достижению стратегической цели </w:t>
      </w:r>
      <w:r>
        <w:t>V</w:t>
      </w:r>
      <w:r w:rsidRPr="00576B8E">
        <w:rPr>
          <w:lang w:val="ru-RU"/>
        </w:rPr>
        <w:t xml:space="preserve"> не изменится, в ходе чего будут использоваться следующие пять стратегий:</w:t>
      </w:r>
    </w:p>
    <w:p w:rsidR="00576B8E" w:rsidRPr="00576B8E" w:rsidRDefault="00576B8E" w:rsidP="00576B8E">
      <w:pPr>
        <w:rPr>
          <w:lang w:val="ru-RU"/>
        </w:rPr>
      </w:pPr>
    </w:p>
    <w:p w:rsidR="00576B8E" w:rsidRPr="00576B8E" w:rsidRDefault="00576B8E" w:rsidP="005010B0">
      <w:pPr>
        <w:pStyle w:val="ListParagraph"/>
        <w:numPr>
          <w:ilvl w:val="0"/>
          <w:numId w:val="14"/>
        </w:numPr>
        <w:ind w:left="1134" w:hanging="567"/>
        <w:rPr>
          <w:lang w:val="ru-RU"/>
        </w:rPr>
      </w:pPr>
      <w:r w:rsidRPr="00576B8E">
        <w:rPr>
          <w:lang w:val="ru-RU"/>
        </w:rPr>
        <w:t xml:space="preserve">Будет продолжена работа по увеличению числа стран, охваченных </w:t>
      </w:r>
      <w:r>
        <w:t>WIPI</w:t>
      </w:r>
      <w:r w:rsidRPr="00576B8E">
        <w:rPr>
          <w:lang w:val="ru-RU"/>
        </w:rPr>
        <w:t>, на основе сотрудничества с Сектором развития. По запросу будет предоставляться техническая помощь в целях наращивания потенциала в развивающихся странах, странах с переходной экономикой и наименее развитых странах в области создания или разработки статистических инструментов.  На основе консультаций с государствами-членами будет продолжена разработка или доработка показателей, использующихся для проведения политического анализа.  Будет рассмотрена возможность расширения охвата статистического отчета Организации и включения в него вопросов авторского права.</w:t>
      </w:r>
    </w:p>
    <w:p w:rsidR="00576B8E" w:rsidRPr="00576B8E" w:rsidRDefault="00576B8E" w:rsidP="00576B8E">
      <w:pPr>
        <w:pStyle w:val="ListParagraph"/>
        <w:ind w:left="1140"/>
        <w:rPr>
          <w:lang w:val="ru-RU"/>
        </w:rPr>
      </w:pPr>
    </w:p>
    <w:p w:rsidR="00576B8E" w:rsidRPr="00576B8E" w:rsidRDefault="00576B8E" w:rsidP="005010B0">
      <w:pPr>
        <w:pStyle w:val="ListParagraph"/>
        <w:numPr>
          <w:ilvl w:val="0"/>
          <w:numId w:val="14"/>
        </w:numPr>
        <w:ind w:left="1134" w:hanging="567"/>
        <w:rPr>
          <w:lang w:val="ru-RU"/>
        </w:rPr>
      </w:pPr>
      <w:r w:rsidRPr="00576B8E">
        <w:rPr>
          <w:lang w:val="ru-RU"/>
        </w:rPr>
        <w:t>Продолжится публикация ГИИ, и будут рассмотрены возможности его совершенствования, в частности, включения в него анализа деятельности и потенциала отдельных городов или кластеров, а не только стран.  Кроме того, будет рассмотрена желательность и целесообразность создания индекса в сфере творческих отраслей и продуктов культуры.</w:t>
      </w:r>
    </w:p>
    <w:p w:rsidR="00576B8E" w:rsidRPr="00576B8E" w:rsidRDefault="00576B8E" w:rsidP="00576B8E">
      <w:pPr>
        <w:pStyle w:val="ListParagraph"/>
        <w:ind w:left="1140"/>
        <w:rPr>
          <w:lang w:val="ru-RU"/>
        </w:rPr>
      </w:pPr>
    </w:p>
    <w:p w:rsidR="00576B8E" w:rsidRPr="00576B8E" w:rsidRDefault="00576B8E" w:rsidP="005010B0">
      <w:pPr>
        <w:pStyle w:val="ListParagraph"/>
        <w:numPr>
          <w:ilvl w:val="0"/>
          <w:numId w:val="14"/>
        </w:numPr>
        <w:ind w:left="1134" w:hanging="567"/>
        <w:rPr>
          <w:lang w:val="ru-RU"/>
        </w:rPr>
      </w:pPr>
      <w:r w:rsidRPr="00576B8E">
        <w:rPr>
          <w:lang w:val="ru-RU"/>
        </w:rPr>
        <w:t>Доклад о положении дел в сфере интеллектуальной собственности в мире будет, как и ранее, издаваться раз в два года, а основное внимание будет уделяться обеспечению его качества и глубины.</w:t>
      </w:r>
    </w:p>
    <w:p w:rsidR="00576B8E" w:rsidRPr="00576B8E" w:rsidRDefault="00576B8E" w:rsidP="00576B8E">
      <w:pPr>
        <w:pStyle w:val="ListParagraph"/>
        <w:ind w:left="1140"/>
        <w:rPr>
          <w:lang w:val="ru-RU"/>
        </w:rPr>
      </w:pPr>
    </w:p>
    <w:p w:rsidR="00576B8E" w:rsidRPr="00576B8E" w:rsidRDefault="00576B8E" w:rsidP="005010B0">
      <w:pPr>
        <w:pStyle w:val="ListParagraph"/>
        <w:numPr>
          <w:ilvl w:val="0"/>
          <w:numId w:val="14"/>
        </w:numPr>
        <w:ind w:left="1134" w:hanging="567"/>
        <w:rPr>
          <w:lang w:val="ru-RU"/>
        </w:rPr>
      </w:pPr>
      <w:r w:rsidRPr="00576B8E">
        <w:rPr>
          <w:lang w:val="ru-RU"/>
        </w:rPr>
        <w:t>Будет проводиться обзор экономических исследований в области авторского права в целях обеспечения актуальности и реальной полезности вклада Организации в этой области.  Планируется укрепить внутренние возможности в области экономического анализа отраслей, основанных на авторском праве.</w:t>
      </w:r>
    </w:p>
    <w:p w:rsidR="00576B8E" w:rsidRPr="00576B8E" w:rsidRDefault="00576B8E" w:rsidP="00576B8E">
      <w:pPr>
        <w:pStyle w:val="ListParagraph"/>
        <w:ind w:left="1140"/>
        <w:rPr>
          <w:lang w:val="ru-RU"/>
        </w:rPr>
      </w:pPr>
    </w:p>
    <w:p w:rsidR="00F83EFF" w:rsidRPr="00576B8E" w:rsidRDefault="00576B8E" w:rsidP="005010B0">
      <w:pPr>
        <w:pStyle w:val="ListParagraph"/>
        <w:numPr>
          <w:ilvl w:val="0"/>
          <w:numId w:val="14"/>
        </w:numPr>
        <w:ind w:left="1134" w:hanging="567"/>
        <w:rPr>
          <w:lang w:val="ru-RU"/>
        </w:rPr>
      </w:pPr>
      <w:r w:rsidRPr="00576B8E">
        <w:rPr>
          <w:lang w:val="ru-RU"/>
        </w:rPr>
        <w:t>Продолжится подготовка ежегодных обзоров глобальных систем ИС, которые должны предоставлять государствам-членам и другим заинтересованным сторонам полезную информацию об оценке функционирования этих систем и деятельности в области интеллектуальной собственности по всему миру.</w:t>
      </w:r>
    </w:p>
    <w:p w:rsidR="00F83EFF" w:rsidRPr="00576B8E" w:rsidRDefault="00F83EFF" w:rsidP="00413EA7">
      <w:pPr>
        <w:rPr>
          <w:lang w:val="ru-RU"/>
        </w:rPr>
      </w:pPr>
    </w:p>
    <w:p w:rsidR="00576B8E" w:rsidRPr="000F6623" w:rsidRDefault="00576B8E" w:rsidP="00576B8E">
      <w:pPr>
        <w:pStyle w:val="Heading1"/>
        <w:rPr>
          <w:lang w:val="ru-RU"/>
        </w:rPr>
      </w:pPr>
      <w:bookmarkStart w:id="14" w:name="_Toc459301657"/>
      <w:r w:rsidRPr="000F6623">
        <w:rPr>
          <w:lang w:val="ru-RU"/>
        </w:rPr>
        <w:t xml:space="preserve">СТРАТЕГИЧЕСКАЯ ЦЕЛЬ </w:t>
      </w:r>
      <w:r>
        <w:t>VI</w:t>
      </w:r>
      <w:r w:rsidRPr="000F6623">
        <w:rPr>
          <w:lang w:val="ru-RU"/>
        </w:rPr>
        <w:t>:  Международное сотрудничество, направленное на обеспечение уважения ИС</w:t>
      </w:r>
      <w:bookmarkEnd w:id="14"/>
    </w:p>
    <w:p w:rsidR="00576B8E" w:rsidRPr="00576B8E" w:rsidRDefault="00576B8E" w:rsidP="00576B8E">
      <w:pPr>
        <w:rPr>
          <w:b/>
          <w:szCs w:val="22"/>
          <w:lang w:val="ru-RU"/>
        </w:rPr>
      </w:pPr>
    </w:p>
    <w:p w:rsidR="00576B8E" w:rsidRPr="00576B8E" w:rsidRDefault="00576B8E" w:rsidP="00576B8E">
      <w:pPr>
        <w:rPr>
          <w:b/>
          <w:szCs w:val="22"/>
          <w:lang w:val="ru-RU"/>
        </w:rPr>
      </w:pPr>
      <w:r w:rsidRPr="00576B8E">
        <w:rPr>
          <w:b/>
          <w:lang w:val="ru-RU"/>
        </w:rPr>
        <w:t>КОНТЕКСТ</w:t>
      </w:r>
    </w:p>
    <w:p w:rsidR="00576B8E" w:rsidRPr="00576B8E" w:rsidRDefault="00576B8E" w:rsidP="00576B8E">
      <w:pPr>
        <w:rPr>
          <w:szCs w:val="22"/>
          <w:lang w:val="ru-RU"/>
        </w:rPr>
      </w:pPr>
    </w:p>
    <w:p w:rsidR="00576B8E" w:rsidRPr="005010B0" w:rsidRDefault="00576B8E" w:rsidP="005010B0">
      <w:pPr>
        <w:pStyle w:val="ListParagraph"/>
        <w:numPr>
          <w:ilvl w:val="0"/>
          <w:numId w:val="29"/>
        </w:numPr>
        <w:ind w:left="0" w:firstLine="0"/>
        <w:rPr>
          <w:szCs w:val="22"/>
          <w:lang w:val="ru-RU"/>
        </w:rPr>
      </w:pPr>
      <w:r w:rsidRPr="005010B0">
        <w:rPr>
          <w:lang w:val="ru-RU"/>
        </w:rPr>
        <w:t xml:space="preserve">Поскольку в условиях экономики знаний роль ИС возросла, ее охрана стала сопряжена с растущим числом вызовов и новых факторов уязвимости.  Их источники очень разнообразны.  Благодаря развитию технологий, особенно в цифровой экономике и естественных науках, качество копий больше не уступает качеству оригинала, а расходы на копирование снизились (в некоторых случаях предельные издержки снизились до нуля).   Глобализация открыла новые возможности для производства контрафактной продукции и пиратства, повысив уровень уязвимости отдельных лиц и сообществ, включая коренные народы и традиционные общины, для незаконного присвоения интеллектуальных активов.  Во всех частях мира рост ценности нематериальных активов проходил гораздо быстрее, чем его осознание.  Простота копирования нередко противоречит сложности и затратности первоначального производства, что справедливо, например, в отношении кинофильмов.   </w:t>
      </w:r>
    </w:p>
    <w:p w:rsidR="00576B8E" w:rsidRPr="00576B8E" w:rsidRDefault="00576B8E" w:rsidP="00576B8E">
      <w:pPr>
        <w:rPr>
          <w:szCs w:val="22"/>
          <w:lang w:val="ru-RU"/>
        </w:rPr>
      </w:pPr>
    </w:p>
    <w:p w:rsidR="00576B8E" w:rsidRPr="00576B8E" w:rsidRDefault="00576B8E" w:rsidP="005010B0">
      <w:pPr>
        <w:pStyle w:val="ListParagraph"/>
        <w:numPr>
          <w:ilvl w:val="0"/>
          <w:numId w:val="29"/>
        </w:numPr>
        <w:ind w:left="0" w:firstLine="0"/>
        <w:rPr>
          <w:szCs w:val="22"/>
          <w:lang w:val="ru-RU"/>
        </w:rPr>
      </w:pPr>
      <w:r w:rsidRPr="00576B8E">
        <w:rPr>
          <w:lang w:val="ru-RU"/>
        </w:rPr>
        <w:t>Стратегическая цель по формированию уважения к ИС направлена на борьбу с этими вызовами и факторами уязвимости.  Это широкая цель, а доступные Организации ресурсы по ее достижению неизбежно ограничены.  В текущий период государства-члены поставили три основные ориентира в работе Организации: (</w:t>
      </w:r>
      <w:proofErr w:type="spellStart"/>
      <w:r>
        <w:t>i</w:t>
      </w:r>
      <w:proofErr w:type="spellEnd"/>
      <w:r w:rsidRPr="00576B8E">
        <w:rPr>
          <w:lang w:val="ru-RU"/>
        </w:rPr>
        <w:t>)</w:t>
      </w:r>
      <w:r>
        <w:t> </w:t>
      </w:r>
      <w:r w:rsidRPr="00576B8E">
        <w:rPr>
          <w:lang w:val="ru-RU"/>
        </w:rPr>
        <w:t xml:space="preserve">активизация обмена </w:t>
      </w:r>
      <w:r w:rsidRPr="00576B8E">
        <w:rPr>
          <w:lang w:val="ru-RU"/>
        </w:rPr>
        <w:lastRenderedPageBreak/>
        <w:t>информацией между государствами-членами; (</w:t>
      </w:r>
      <w:r>
        <w:t>ii</w:t>
      </w:r>
      <w:r w:rsidRPr="00576B8E">
        <w:rPr>
          <w:lang w:val="ru-RU"/>
        </w:rPr>
        <w:t>)</w:t>
      </w:r>
      <w:r>
        <w:t> </w:t>
      </w:r>
      <w:r w:rsidRPr="00576B8E">
        <w:rPr>
          <w:lang w:val="ru-RU"/>
        </w:rPr>
        <w:t>оказание помощи в области законодательства и создания потенциала; и (</w:t>
      </w:r>
      <w:r>
        <w:t>iii</w:t>
      </w:r>
      <w:r w:rsidRPr="00576B8E">
        <w:rPr>
          <w:lang w:val="ru-RU"/>
        </w:rPr>
        <w:t>)</w:t>
      </w:r>
      <w:r>
        <w:t> </w:t>
      </w:r>
      <w:r w:rsidRPr="00576B8E">
        <w:rPr>
          <w:lang w:val="ru-RU"/>
        </w:rPr>
        <w:t>обеспечение сотрудничества с другими международными субъектами в рамках совместных мероприятий.</w:t>
      </w:r>
    </w:p>
    <w:p w:rsidR="00576B8E" w:rsidRPr="00576B8E" w:rsidRDefault="00576B8E" w:rsidP="00576B8E">
      <w:pPr>
        <w:rPr>
          <w:szCs w:val="22"/>
          <w:lang w:val="ru-RU"/>
        </w:rPr>
      </w:pPr>
    </w:p>
    <w:p w:rsidR="00576B8E" w:rsidRPr="00576B8E" w:rsidRDefault="00576B8E" w:rsidP="005010B0">
      <w:pPr>
        <w:pStyle w:val="ListParagraph"/>
        <w:numPr>
          <w:ilvl w:val="0"/>
          <w:numId w:val="29"/>
        </w:numPr>
        <w:ind w:left="0" w:firstLine="0"/>
        <w:rPr>
          <w:szCs w:val="22"/>
          <w:lang w:val="ru-RU"/>
        </w:rPr>
      </w:pPr>
      <w:r w:rsidRPr="00576B8E">
        <w:rPr>
          <w:lang w:val="ru-RU"/>
        </w:rPr>
        <w:t>Мероприятия по обмену информацией в основном осуществляются через Консультативный комитет по защите прав (ККЗП) и включают в себя обмен национальным опытом в рамках кампаний по повышению уровня информированности, разработку институциональных механизмов в области защиты прав ИС и механизмов урегулирования споров в области ИС с учетом разнообразных национальных условий государств-членов.</w:t>
      </w:r>
    </w:p>
    <w:p w:rsidR="00576B8E" w:rsidRPr="00576B8E" w:rsidRDefault="00576B8E" w:rsidP="00576B8E">
      <w:pPr>
        <w:rPr>
          <w:szCs w:val="22"/>
          <w:lang w:val="ru-RU"/>
        </w:rPr>
      </w:pPr>
    </w:p>
    <w:p w:rsidR="00576B8E" w:rsidRPr="00576B8E" w:rsidRDefault="00576B8E" w:rsidP="005010B0">
      <w:pPr>
        <w:pStyle w:val="ListParagraph"/>
        <w:numPr>
          <w:ilvl w:val="0"/>
          <w:numId w:val="29"/>
        </w:numPr>
        <w:ind w:left="0" w:firstLine="0"/>
        <w:rPr>
          <w:szCs w:val="22"/>
          <w:lang w:val="ru-RU"/>
        </w:rPr>
      </w:pPr>
      <w:r w:rsidRPr="00576B8E">
        <w:rPr>
          <w:lang w:val="ru-RU"/>
        </w:rPr>
        <w:t xml:space="preserve">Программы оказания помощи реализуются в нескольких формах.  По запросу государств-членов Международное бюро предоставляет правовые консультации по проектам законов или действующему законодательству, а также оказывает содействие в области разработки новых регулятивных решений с учетом особенностей каждой страны.  В то же время проводимая Организацией деятельность по созданию потенциала помогает таким институтам, как национальные ведомства ИС, судебные органы, полицейские и таможенные органы, расширять свои возможности по осуществлению как профилактических, так и правоприменительных мер.   Кроме того, предоставляются консультации по разработке образовательных и информационных инициатив.   </w:t>
      </w:r>
    </w:p>
    <w:p w:rsidR="00576B8E" w:rsidRPr="00576B8E" w:rsidRDefault="00576B8E" w:rsidP="00576B8E">
      <w:pPr>
        <w:rPr>
          <w:szCs w:val="22"/>
          <w:lang w:val="ru-RU"/>
        </w:rPr>
      </w:pPr>
    </w:p>
    <w:p w:rsidR="00576B8E" w:rsidRPr="00576B8E" w:rsidRDefault="00576B8E" w:rsidP="005010B0">
      <w:pPr>
        <w:pStyle w:val="ListParagraph"/>
        <w:numPr>
          <w:ilvl w:val="0"/>
          <w:numId w:val="29"/>
        </w:numPr>
        <w:ind w:left="0" w:firstLine="0"/>
        <w:rPr>
          <w:szCs w:val="22"/>
          <w:lang w:val="ru-RU"/>
        </w:rPr>
      </w:pPr>
      <w:r w:rsidRPr="00576B8E">
        <w:rPr>
          <w:lang w:val="ru-RU"/>
        </w:rPr>
        <w:t>Учитывая широту задачи формирования уважения к ИС в контексте глобализирующейся экономики, в которой знания и технологии играют все более важную роль в производстве, распространении и потреблении, программу Организации необходимо увязать с другими усилиями, предпринимаемыми в этой области, в частности другими международными заинтересованными сторонами.  Международное бюро стремится к обеспечению согласованности и максимизации воздействия своей работы посредством координации деятельности с межправительственными и неправительственными организациями, отраслевыми ассоциациями и академическими учреждениями в тех случаях, когда это необходимо.</w:t>
      </w:r>
    </w:p>
    <w:p w:rsidR="00576B8E" w:rsidRPr="00576B8E" w:rsidRDefault="00576B8E" w:rsidP="00576B8E">
      <w:pPr>
        <w:rPr>
          <w:szCs w:val="22"/>
          <w:lang w:val="ru-RU"/>
        </w:rPr>
      </w:pPr>
    </w:p>
    <w:p w:rsidR="00576B8E" w:rsidRPr="00576B8E" w:rsidRDefault="00576B8E" w:rsidP="00576B8E">
      <w:pPr>
        <w:rPr>
          <w:b/>
          <w:szCs w:val="22"/>
          <w:lang w:val="ru-RU"/>
        </w:rPr>
      </w:pPr>
      <w:r w:rsidRPr="00576B8E">
        <w:rPr>
          <w:b/>
          <w:lang w:val="ru-RU"/>
        </w:rPr>
        <w:t>СТРАТЕГИИ</w:t>
      </w:r>
    </w:p>
    <w:p w:rsidR="00576B8E" w:rsidRPr="00576B8E" w:rsidRDefault="00576B8E" w:rsidP="00576B8E">
      <w:pPr>
        <w:rPr>
          <w:szCs w:val="22"/>
          <w:lang w:val="ru-RU"/>
        </w:rPr>
      </w:pPr>
    </w:p>
    <w:p w:rsidR="00576B8E" w:rsidRPr="00576B8E" w:rsidRDefault="00576B8E" w:rsidP="005010B0">
      <w:pPr>
        <w:pStyle w:val="ListParagraph"/>
        <w:numPr>
          <w:ilvl w:val="0"/>
          <w:numId w:val="29"/>
        </w:numPr>
        <w:ind w:left="0" w:firstLine="0"/>
        <w:rPr>
          <w:szCs w:val="22"/>
          <w:lang w:val="ru-RU"/>
        </w:rPr>
      </w:pPr>
      <w:r w:rsidRPr="00576B8E">
        <w:rPr>
          <w:lang w:val="ru-RU"/>
        </w:rPr>
        <w:t>Для достижения этой стратегической цели будут применяться три стратегии:</w:t>
      </w:r>
    </w:p>
    <w:p w:rsidR="00576B8E" w:rsidRPr="00576B8E" w:rsidRDefault="00576B8E" w:rsidP="00576B8E">
      <w:pPr>
        <w:rPr>
          <w:szCs w:val="22"/>
          <w:lang w:val="ru-RU"/>
        </w:rPr>
      </w:pPr>
    </w:p>
    <w:p w:rsidR="00576B8E" w:rsidRPr="00576B8E" w:rsidRDefault="00576B8E" w:rsidP="005010B0">
      <w:pPr>
        <w:pStyle w:val="ListParagraph"/>
        <w:numPr>
          <w:ilvl w:val="0"/>
          <w:numId w:val="15"/>
        </w:numPr>
        <w:ind w:left="1134" w:hanging="567"/>
        <w:rPr>
          <w:szCs w:val="22"/>
          <w:lang w:val="ru-RU"/>
        </w:rPr>
      </w:pPr>
      <w:r w:rsidRPr="00576B8E">
        <w:rPr>
          <w:lang w:val="ru-RU"/>
        </w:rPr>
        <w:t>Обеспечение уважения, согласованности и защиты прав напрямую связано с выполнением норм.  В текущий период государства-члены не проявили особой заинтересованности в проведении многосторонней нормативной деятельности в рамках этой стратегической цели.  Поэтому, если государства-члены не решат иначе, работа Организации будет сосредоточена на обмене информацией, оказании правовой помощи и создании потенциала, а также на проведении мероприятий по развитию международного сотрудничества.</w:t>
      </w:r>
    </w:p>
    <w:p w:rsidR="00576B8E" w:rsidRPr="00576B8E" w:rsidRDefault="00576B8E" w:rsidP="00576B8E">
      <w:pPr>
        <w:pStyle w:val="ListParagraph"/>
        <w:ind w:left="927"/>
        <w:rPr>
          <w:szCs w:val="22"/>
          <w:lang w:val="ru-RU"/>
        </w:rPr>
      </w:pPr>
    </w:p>
    <w:p w:rsidR="00576B8E" w:rsidRPr="00576B8E" w:rsidRDefault="00576B8E" w:rsidP="005010B0">
      <w:pPr>
        <w:pStyle w:val="ListParagraph"/>
        <w:numPr>
          <w:ilvl w:val="0"/>
          <w:numId w:val="15"/>
        </w:numPr>
        <w:ind w:left="1134" w:hanging="567"/>
        <w:rPr>
          <w:szCs w:val="22"/>
          <w:lang w:val="ru-RU"/>
        </w:rPr>
      </w:pPr>
      <w:r w:rsidRPr="00576B8E">
        <w:rPr>
          <w:lang w:val="ru-RU"/>
        </w:rPr>
        <w:t>В основе работы Организации будет по-прежнему лежать рекомендация</w:t>
      </w:r>
      <w:r>
        <w:t> </w:t>
      </w:r>
      <w:r w:rsidRPr="00576B8E">
        <w:rPr>
          <w:lang w:val="ru-RU"/>
        </w:rPr>
        <w:t>45 Повестки дня ВОИС в области развития, согласно которой защита прав ИС должна осуществляться в контексте более широких интересов общества и озабоченностей, связанных с развитием.  Такой подход предполагает широкое и целостное восприятие задачи обеспечения уважения к ИС.  Соответственно, будущая работа не будет ограничиваться нормативно-правовыми механизмами: в нее будут включены профилактические мероприятия, позволяющие учесть всю сложность социально-экономических процессов, лежащих в основе производства подделок и пиратства.  Кроме того, хотя производство контрафактной продукции и пиратство — это общие для всех стран проблемы, государства</w:t>
      </w:r>
      <w:r>
        <w:t> </w:t>
      </w:r>
      <w:r w:rsidRPr="00576B8E">
        <w:rPr>
          <w:lang w:val="ru-RU"/>
        </w:rPr>
        <w:t xml:space="preserve">— члены ВОИС сталкиваются с трудностями разного характера в зависимости от уровня развития той или иной страны.   </w:t>
      </w:r>
      <w:r w:rsidRPr="00576B8E">
        <w:rPr>
          <w:lang w:val="ru-RU"/>
        </w:rPr>
        <w:lastRenderedPageBreak/>
        <w:t>При оказании Организацией технической помощи будут приниматься во внимание социальные интересы и приоритеты каждого государства-члена.</w:t>
      </w:r>
    </w:p>
    <w:p w:rsidR="00576B8E" w:rsidRPr="00576B8E" w:rsidRDefault="00576B8E" w:rsidP="00576B8E">
      <w:pPr>
        <w:pStyle w:val="ListParagraph"/>
        <w:ind w:left="927"/>
        <w:rPr>
          <w:szCs w:val="22"/>
          <w:lang w:val="ru-RU"/>
        </w:rPr>
      </w:pPr>
    </w:p>
    <w:p w:rsidR="00F83EFF" w:rsidRPr="00576B8E" w:rsidRDefault="00576B8E" w:rsidP="005010B0">
      <w:pPr>
        <w:pStyle w:val="ListParagraph"/>
        <w:numPr>
          <w:ilvl w:val="0"/>
          <w:numId w:val="15"/>
        </w:numPr>
        <w:ind w:left="1134" w:hanging="567"/>
        <w:rPr>
          <w:szCs w:val="22"/>
          <w:lang w:val="ru-RU"/>
        </w:rPr>
      </w:pPr>
      <w:r w:rsidRPr="00576B8E">
        <w:rPr>
          <w:lang w:val="ru-RU"/>
        </w:rPr>
        <w:t>Поскольку задача обеспечения уважения ИС касается всех сфер ИС, работа по этой стратегической цели требует участия всех подразделений Организации.  В этой работе государства-члены получают поддержку во многих областях работы Организации.  Таким образом, будет использоваться стратегия обеспечения эффективной координации между всеми соответствующими секторами в целях максимально продуктивного использования ограниченных ресурсов и недопущения дублирования работы.</w:t>
      </w:r>
    </w:p>
    <w:p w:rsidR="00F83EFF" w:rsidRPr="00576B8E" w:rsidRDefault="00F83EFF" w:rsidP="00413EA7">
      <w:pPr>
        <w:rPr>
          <w:lang w:val="ru-RU"/>
        </w:rPr>
      </w:pPr>
    </w:p>
    <w:p w:rsidR="00576B8E" w:rsidRPr="00F41E79" w:rsidRDefault="00576B8E" w:rsidP="00576B8E">
      <w:pPr>
        <w:pStyle w:val="Heading1"/>
        <w:rPr>
          <w:lang w:val="ru-RU"/>
        </w:rPr>
      </w:pPr>
      <w:bookmarkStart w:id="15" w:name="_Toc459301658"/>
      <w:r w:rsidRPr="00F41E79">
        <w:rPr>
          <w:lang w:val="ru-RU"/>
        </w:rPr>
        <w:t xml:space="preserve">СТРАТЕГИЧЕСКАЯ ЦЕЛЬ </w:t>
      </w:r>
      <w:r>
        <w:t>VII</w:t>
      </w:r>
      <w:r w:rsidR="00F41E79">
        <w:rPr>
          <w:lang w:val="ru-RU"/>
        </w:rPr>
        <w:t>:</w:t>
      </w:r>
      <w:r w:rsidRPr="00F41E79">
        <w:rPr>
          <w:lang w:val="ru-RU"/>
        </w:rPr>
        <w:t xml:space="preserve">  Решение вопросов ИС в контексте глобальных стратегических задач</w:t>
      </w:r>
      <w:bookmarkEnd w:id="15"/>
    </w:p>
    <w:p w:rsidR="00576B8E" w:rsidRDefault="00576B8E" w:rsidP="00576B8E">
      <w:pPr>
        <w:shd w:val="clear" w:color="auto" w:fill="FFFFFF" w:themeFill="background1"/>
        <w:rPr>
          <w:b/>
          <w:lang w:val="ru-RU"/>
        </w:rPr>
      </w:pPr>
    </w:p>
    <w:p w:rsidR="005010B0" w:rsidRDefault="005010B0" w:rsidP="00576B8E">
      <w:pPr>
        <w:shd w:val="clear" w:color="auto" w:fill="FFFFFF" w:themeFill="background1"/>
        <w:rPr>
          <w:b/>
          <w:lang w:val="ru-RU"/>
        </w:rPr>
      </w:pPr>
      <w:r>
        <w:rPr>
          <w:b/>
          <w:lang w:val="ru-RU"/>
        </w:rPr>
        <w:t>КОНТЕКСТ</w:t>
      </w:r>
    </w:p>
    <w:p w:rsidR="005010B0" w:rsidRPr="005010B0" w:rsidRDefault="005010B0" w:rsidP="00576B8E">
      <w:pPr>
        <w:shd w:val="clear" w:color="auto" w:fill="FFFFFF" w:themeFill="background1"/>
        <w:rPr>
          <w:b/>
          <w:lang w:val="ru-RU"/>
        </w:rPr>
      </w:pPr>
    </w:p>
    <w:p w:rsidR="00576B8E" w:rsidRDefault="00576B8E" w:rsidP="005010B0">
      <w:pPr>
        <w:pStyle w:val="ListParagraph"/>
        <w:numPr>
          <w:ilvl w:val="0"/>
          <w:numId w:val="30"/>
        </w:numPr>
        <w:shd w:val="clear" w:color="auto" w:fill="FFFFFF" w:themeFill="background1"/>
        <w:ind w:left="0" w:firstLine="0"/>
      </w:pPr>
      <w:r w:rsidRPr="005010B0">
        <w:rPr>
          <w:lang w:val="ru-RU"/>
        </w:rPr>
        <w:t xml:space="preserve">Растущая роль технологий в экономике и общественной жизни сделала интеллектуальную собственность особенно актуальной в контексте самых разных вопросов государственной политики.  Цель программы, связанной со стратегической целью </w:t>
      </w:r>
      <w:r>
        <w:t>VII</w:t>
      </w:r>
      <w:r w:rsidRPr="005010B0">
        <w:rPr>
          <w:lang w:val="ru-RU"/>
        </w:rPr>
        <w:t xml:space="preserve">, состоит в том, чтобы обеспечить внесение вклада Организацией в рамках своего мандата в глобальные усилия по крупным политическим вопросам, таким как изменение климата, здравоохранение и продовольственная безопасность.  </w:t>
      </w:r>
      <w:proofErr w:type="spellStart"/>
      <w:r>
        <w:t>Организация</w:t>
      </w:r>
      <w:proofErr w:type="spellEnd"/>
      <w:r>
        <w:t xml:space="preserve"> </w:t>
      </w:r>
      <w:proofErr w:type="spellStart"/>
      <w:r>
        <w:t>добивается</w:t>
      </w:r>
      <w:proofErr w:type="spellEnd"/>
      <w:r>
        <w:t xml:space="preserve"> </w:t>
      </w:r>
      <w:proofErr w:type="spellStart"/>
      <w:r>
        <w:t>этого</w:t>
      </w:r>
      <w:proofErr w:type="spellEnd"/>
      <w:r>
        <w:t xml:space="preserve"> </w:t>
      </w:r>
      <w:proofErr w:type="spellStart"/>
      <w:r>
        <w:t>несколькими</w:t>
      </w:r>
      <w:proofErr w:type="spellEnd"/>
      <w:r>
        <w:t xml:space="preserve"> </w:t>
      </w:r>
      <w:proofErr w:type="spellStart"/>
      <w:r>
        <w:t>способами</w:t>
      </w:r>
      <w:proofErr w:type="spellEnd"/>
      <w:r>
        <w:t>:</w:t>
      </w:r>
    </w:p>
    <w:p w:rsidR="00576B8E" w:rsidRDefault="00576B8E" w:rsidP="00576B8E">
      <w:pPr>
        <w:shd w:val="clear" w:color="auto" w:fill="FFFFFF" w:themeFill="background1"/>
      </w:pPr>
    </w:p>
    <w:p w:rsidR="00576B8E" w:rsidRPr="00576B8E" w:rsidRDefault="00576B8E" w:rsidP="005010B0">
      <w:pPr>
        <w:pStyle w:val="ListParagraph"/>
        <w:numPr>
          <w:ilvl w:val="0"/>
          <w:numId w:val="16"/>
        </w:numPr>
        <w:shd w:val="clear" w:color="auto" w:fill="FFFFFF" w:themeFill="background1"/>
        <w:rPr>
          <w:lang w:val="ru-RU"/>
        </w:rPr>
      </w:pPr>
      <w:r w:rsidRPr="00576B8E">
        <w:rPr>
          <w:lang w:val="ru-RU"/>
        </w:rPr>
        <w:t xml:space="preserve">в рамках нескольких государственно-частных партнерств (ГЧП) поощряется участие самых разных партнеров и привлечение ресурсов для проведения работы государствами-членами по согласованным стратегическим направлениям.  В этой области действуют три ГЧП.  Первое — это </w:t>
      </w:r>
      <w:r>
        <w:t>WIPO Re</w:t>
      </w:r>
      <w:r w:rsidRPr="00576B8E">
        <w:rPr>
          <w:lang w:val="ru-RU"/>
        </w:rPr>
        <w:t>:</w:t>
      </w:r>
      <w:r>
        <w:t>Search</w:t>
      </w:r>
      <w:r w:rsidRPr="00576B8E">
        <w:rPr>
          <w:lang w:val="ru-RU"/>
        </w:rPr>
        <w:t>. Его задача состоит в повышении инновационного потенциала в сфере забытых тропических болезней, малярии и туберкулеза посредством распространения ИС и неопубликованных научных данных среди предприятий, университетов и научных институтов, а также посредством создания потенциала.  Второе — это Консорциум доступных книг (</w:t>
      </w:r>
      <w:r>
        <w:t>ABC</w:t>
      </w:r>
      <w:r w:rsidRPr="00576B8E">
        <w:rPr>
          <w:lang w:val="ru-RU"/>
        </w:rPr>
        <w:t xml:space="preserve">), который способствует реализации Марракешского договора.  Третье ГЧП — это </w:t>
      </w:r>
      <w:r>
        <w:t>WIPO</w:t>
      </w:r>
      <w:r w:rsidRPr="00576B8E">
        <w:rPr>
          <w:lang w:val="ru-RU"/>
        </w:rPr>
        <w:t xml:space="preserve"> </w:t>
      </w:r>
      <w:r>
        <w:t>Green</w:t>
      </w:r>
      <w:r w:rsidRPr="00576B8E">
        <w:rPr>
          <w:lang w:val="ru-RU"/>
        </w:rPr>
        <w:t>. Оно представляет собой платформу для обмена «зелеными» технологиями в поддержку целей Парижского соглашения по климату и аналогичных международных процессов, касающихся борьбы с изменением климата и сохранения окружающей среды.</w:t>
      </w:r>
    </w:p>
    <w:p w:rsidR="00576B8E" w:rsidRPr="00576B8E" w:rsidRDefault="00576B8E" w:rsidP="00576B8E">
      <w:pPr>
        <w:pStyle w:val="ListParagraph"/>
        <w:shd w:val="clear" w:color="auto" w:fill="FFFFFF" w:themeFill="background1"/>
        <w:ind w:left="1140"/>
        <w:rPr>
          <w:lang w:val="ru-RU"/>
        </w:rPr>
      </w:pPr>
    </w:p>
    <w:p w:rsidR="00576B8E" w:rsidRPr="00576B8E" w:rsidRDefault="00576B8E" w:rsidP="005010B0">
      <w:pPr>
        <w:pStyle w:val="ListParagraph"/>
        <w:numPr>
          <w:ilvl w:val="0"/>
          <w:numId w:val="16"/>
        </w:numPr>
        <w:shd w:val="clear" w:color="auto" w:fill="FFFFFF" w:themeFill="background1"/>
        <w:rPr>
          <w:lang w:val="ru-RU"/>
        </w:rPr>
      </w:pPr>
      <w:r w:rsidRPr="00576B8E">
        <w:rPr>
          <w:lang w:val="ru-RU"/>
        </w:rPr>
        <w:t>Секретариат участвует в процессах Организации Объединенных Наций по запросу или приглашению ключевых учреждений, занимающихся этими процессами, в целях предоставления фактической информации и пояснений относительно любого возможного влияния интеллектуальной собственности.</w:t>
      </w:r>
    </w:p>
    <w:p w:rsidR="00576B8E" w:rsidRPr="00576B8E" w:rsidRDefault="00576B8E" w:rsidP="00576B8E">
      <w:pPr>
        <w:pStyle w:val="ListParagraph"/>
        <w:shd w:val="clear" w:color="auto" w:fill="FFFFFF" w:themeFill="background1"/>
        <w:ind w:left="1140"/>
        <w:rPr>
          <w:lang w:val="ru-RU"/>
        </w:rPr>
      </w:pPr>
    </w:p>
    <w:p w:rsidR="00576B8E" w:rsidRPr="00576B8E" w:rsidRDefault="00576B8E" w:rsidP="005010B0">
      <w:pPr>
        <w:pStyle w:val="ListParagraph"/>
        <w:numPr>
          <w:ilvl w:val="0"/>
          <w:numId w:val="16"/>
        </w:numPr>
        <w:shd w:val="clear" w:color="auto" w:fill="FFFFFF" w:themeFill="background1"/>
        <w:rPr>
          <w:lang w:val="ru-RU"/>
        </w:rPr>
      </w:pPr>
      <w:r w:rsidRPr="00576B8E">
        <w:rPr>
          <w:lang w:val="ru-RU"/>
        </w:rPr>
        <w:t>Секретариат сотрудничает с Всемирной организацией здравоохранения (ВОЗ) и Всемирной Торговой Организацией (ВТО) посредством проведения ежегодных совещаний по вопросам политики в области здравоохранения, а также посредством выпуска докладов в целях улучшения понимания и согласованности в области, находящейся на стыке здравоохранения, торговли и инновационной политики в сфере здравоохранения.</w:t>
      </w:r>
    </w:p>
    <w:p w:rsidR="00576B8E" w:rsidRPr="00576B8E" w:rsidRDefault="00576B8E" w:rsidP="00576B8E">
      <w:pPr>
        <w:pStyle w:val="ListParagraph"/>
        <w:shd w:val="clear" w:color="auto" w:fill="FFFFFF" w:themeFill="background1"/>
        <w:ind w:left="1140"/>
        <w:rPr>
          <w:lang w:val="ru-RU"/>
        </w:rPr>
      </w:pPr>
    </w:p>
    <w:p w:rsidR="00576B8E" w:rsidRPr="00576B8E" w:rsidRDefault="00576B8E" w:rsidP="005010B0">
      <w:pPr>
        <w:pStyle w:val="ListParagraph"/>
        <w:numPr>
          <w:ilvl w:val="0"/>
          <w:numId w:val="16"/>
        </w:numPr>
        <w:shd w:val="clear" w:color="auto" w:fill="FFFFFF" w:themeFill="background1"/>
        <w:rPr>
          <w:lang w:val="ru-RU"/>
        </w:rPr>
      </w:pPr>
      <w:r w:rsidRPr="00576B8E">
        <w:rPr>
          <w:lang w:val="ru-RU"/>
        </w:rPr>
        <w:t>Организация стремится играть поддерживающую и активную роль в процессе достижения Целей в области устойчивого развития (ЦУР).</w:t>
      </w:r>
    </w:p>
    <w:p w:rsidR="00576B8E" w:rsidRPr="00576B8E" w:rsidRDefault="00576B8E" w:rsidP="00576B8E">
      <w:pPr>
        <w:shd w:val="clear" w:color="auto" w:fill="FFFFFF" w:themeFill="background1"/>
        <w:rPr>
          <w:lang w:val="ru-RU"/>
        </w:rPr>
      </w:pPr>
    </w:p>
    <w:p w:rsidR="00576B8E" w:rsidRPr="00576B8E" w:rsidRDefault="00576B8E" w:rsidP="005010B0">
      <w:pPr>
        <w:pStyle w:val="ListParagraph"/>
        <w:numPr>
          <w:ilvl w:val="0"/>
          <w:numId w:val="30"/>
        </w:numPr>
        <w:shd w:val="clear" w:color="auto" w:fill="FFFFFF" w:themeFill="background1"/>
        <w:ind w:left="0" w:firstLine="0"/>
        <w:rPr>
          <w:lang w:val="ru-RU"/>
        </w:rPr>
      </w:pPr>
      <w:r w:rsidRPr="00576B8E">
        <w:rPr>
          <w:lang w:val="ru-RU"/>
        </w:rPr>
        <w:lastRenderedPageBreak/>
        <w:t xml:space="preserve">В текущий период по этой стратегической цели был достигнут существенный прогресс. Сам ее характер требует постоянного участия и не дает возможностей для поиска «быстрых» решений.  Были созданы три ГЧП.  В </w:t>
      </w:r>
      <w:r>
        <w:t>WIPO</w:t>
      </w:r>
      <w:r w:rsidRPr="00576B8E">
        <w:rPr>
          <w:lang w:val="ru-RU"/>
        </w:rPr>
        <w:t xml:space="preserve"> </w:t>
      </w:r>
      <w:r>
        <w:t>Re</w:t>
      </w:r>
      <w:r w:rsidRPr="00576B8E">
        <w:rPr>
          <w:lang w:val="ru-RU"/>
        </w:rPr>
        <w:t>:</w:t>
      </w:r>
      <w:r>
        <w:t>Search</w:t>
      </w:r>
      <w:r w:rsidRPr="00576B8E">
        <w:rPr>
          <w:lang w:val="ru-RU"/>
        </w:rPr>
        <w:t xml:space="preserve"> в настоящее время входит 106 членов, представляющих как государственный, так и частный сектор самых разных стран мира: развитых, с переходной экономикой, развивающихся и наименее развитых.  Было организовано 96 совместных проектов, а также созданы возможности для развития потенциала исследователей и ученых из развивающихся и наименее развитых странах посредством стажировок и стипендий.  Цели и деятельность этой платформы напрямую содействуют достижению цели поощрения инноваций в рамках ЦУР 9.  Консорциум </w:t>
      </w:r>
      <w:r>
        <w:t>ABC</w:t>
      </w:r>
      <w:r w:rsidRPr="00576B8E">
        <w:rPr>
          <w:lang w:val="ru-RU"/>
        </w:rPr>
        <w:t xml:space="preserve"> достиг огромного прогресса: к процессу производства и распространения произведений в доступном формате были привлечены все партнеры, а именно авторы, издатели, правообладатели и организации по управлению правами, библиотеки и Всемирный союз слепых.  </w:t>
      </w:r>
      <w:r>
        <w:t>WIPO</w:t>
      </w:r>
      <w:r w:rsidRPr="00576B8E">
        <w:rPr>
          <w:lang w:val="ru-RU"/>
        </w:rPr>
        <w:t xml:space="preserve"> </w:t>
      </w:r>
      <w:r>
        <w:t>Green</w:t>
      </w:r>
      <w:r w:rsidRPr="00576B8E">
        <w:rPr>
          <w:lang w:val="ru-RU"/>
        </w:rPr>
        <w:t xml:space="preserve"> тоже удалось добиться результатов: увеличилось число партнеров, которые разместили технологии на платформе </w:t>
      </w:r>
      <w:r>
        <w:t>WIPO</w:t>
      </w:r>
      <w:r w:rsidRPr="00576B8E">
        <w:rPr>
          <w:lang w:val="ru-RU"/>
        </w:rPr>
        <w:t xml:space="preserve"> </w:t>
      </w:r>
      <w:r>
        <w:t>Green</w:t>
      </w:r>
      <w:r w:rsidRPr="00576B8E">
        <w:rPr>
          <w:lang w:val="ru-RU"/>
        </w:rPr>
        <w:t xml:space="preserve">.  </w:t>
      </w:r>
    </w:p>
    <w:p w:rsidR="00576B8E" w:rsidRPr="00576B8E" w:rsidRDefault="00576B8E" w:rsidP="00576B8E">
      <w:pPr>
        <w:shd w:val="clear" w:color="auto" w:fill="FFFFFF" w:themeFill="background1"/>
        <w:rPr>
          <w:lang w:val="ru-RU"/>
        </w:rPr>
      </w:pPr>
    </w:p>
    <w:p w:rsidR="00576B8E" w:rsidRPr="00576B8E" w:rsidRDefault="00576B8E" w:rsidP="005010B0">
      <w:pPr>
        <w:pStyle w:val="ListParagraph"/>
        <w:numPr>
          <w:ilvl w:val="0"/>
          <w:numId w:val="30"/>
        </w:numPr>
        <w:shd w:val="clear" w:color="auto" w:fill="FFFFFF" w:themeFill="background1"/>
        <w:ind w:left="0" w:firstLine="0"/>
        <w:rPr>
          <w:szCs w:val="22"/>
          <w:lang w:val="ru-RU"/>
        </w:rPr>
      </w:pPr>
      <w:r w:rsidRPr="00576B8E">
        <w:rPr>
          <w:lang w:val="ru-RU"/>
        </w:rPr>
        <w:t>В ходе текущего периода было налажено трехстороннее сотрудничество между ВОЗ, ВОИС и ВТО, в рамках которого с успехом проводились технические семинары-практикумы.  Был подготовлен совместный доклад «Содействие доступу к медицинским технологиям и инновациям», который пользовался большой популярностью.</w:t>
      </w:r>
    </w:p>
    <w:p w:rsidR="00576B8E" w:rsidRPr="00576B8E" w:rsidRDefault="00576B8E" w:rsidP="00576B8E">
      <w:pPr>
        <w:shd w:val="clear" w:color="auto" w:fill="FFFFFF" w:themeFill="background1"/>
        <w:rPr>
          <w:lang w:val="ru-RU"/>
        </w:rPr>
      </w:pPr>
      <w:r w:rsidRPr="00576B8E">
        <w:rPr>
          <w:lang w:val="ru-RU"/>
        </w:rPr>
        <w:t xml:space="preserve">    </w:t>
      </w:r>
    </w:p>
    <w:p w:rsidR="00576B8E" w:rsidRPr="00576B8E" w:rsidRDefault="00576B8E" w:rsidP="00576B8E">
      <w:pPr>
        <w:shd w:val="clear" w:color="auto" w:fill="FFFFFF" w:themeFill="background1"/>
        <w:rPr>
          <w:b/>
          <w:lang w:val="ru-RU"/>
        </w:rPr>
      </w:pPr>
      <w:r w:rsidRPr="00576B8E">
        <w:rPr>
          <w:b/>
          <w:lang w:val="ru-RU"/>
        </w:rPr>
        <w:t>СТРАТЕГИИ</w:t>
      </w:r>
    </w:p>
    <w:p w:rsidR="00576B8E" w:rsidRPr="00576B8E" w:rsidRDefault="00576B8E" w:rsidP="00576B8E">
      <w:pPr>
        <w:shd w:val="clear" w:color="auto" w:fill="FFFFFF" w:themeFill="background1"/>
        <w:rPr>
          <w:lang w:val="ru-RU"/>
        </w:rPr>
      </w:pPr>
    </w:p>
    <w:p w:rsidR="00576B8E" w:rsidRPr="00576B8E" w:rsidRDefault="00576B8E" w:rsidP="005010B0">
      <w:pPr>
        <w:pStyle w:val="ListParagraph"/>
        <w:numPr>
          <w:ilvl w:val="0"/>
          <w:numId w:val="30"/>
        </w:numPr>
        <w:shd w:val="clear" w:color="auto" w:fill="FFFFFF" w:themeFill="background1"/>
        <w:ind w:left="0" w:firstLine="0"/>
        <w:rPr>
          <w:lang w:val="ru-RU"/>
        </w:rPr>
      </w:pPr>
      <w:r w:rsidRPr="00576B8E">
        <w:rPr>
          <w:lang w:val="ru-RU"/>
        </w:rPr>
        <w:t xml:space="preserve">В следующий период в целях достижения стратегической цели </w:t>
      </w:r>
      <w:r>
        <w:t>VII</w:t>
      </w:r>
      <w:r w:rsidRPr="00576B8E">
        <w:rPr>
          <w:lang w:val="ru-RU"/>
        </w:rPr>
        <w:t xml:space="preserve"> будут использоваться четыре стратегии:</w:t>
      </w:r>
    </w:p>
    <w:p w:rsidR="00576B8E" w:rsidRPr="00576B8E" w:rsidRDefault="00576B8E" w:rsidP="00576B8E">
      <w:pPr>
        <w:shd w:val="clear" w:color="auto" w:fill="FFFFFF" w:themeFill="background1"/>
        <w:rPr>
          <w:lang w:val="ru-RU"/>
        </w:rPr>
      </w:pPr>
    </w:p>
    <w:p w:rsidR="00576B8E" w:rsidRPr="00576B8E" w:rsidRDefault="00576B8E" w:rsidP="005010B0">
      <w:pPr>
        <w:pStyle w:val="ListParagraph"/>
        <w:numPr>
          <w:ilvl w:val="0"/>
          <w:numId w:val="17"/>
        </w:numPr>
        <w:shd w:val="clear" w:color="auto" w:fill="FFFFFF" w:themeFill="background1"/>
        <w:rPr>
          <w:lang w:val="ru-RU"/>
        </w:rPr>
      </w:pPr>
      <w:r w:rsidRPr="00576B8E">
        <w:rPr>
          <w:lang w:val="ru-RU"/>
        </w:rPr>
        <w:t>Действующие ГЧП (</w:t>
      </w:r>
      <w:r>
        <w:t>WIPO</w:t>
      </w:r>
      <w:r w:rsidRPr="00576B8E">
        <w:rPr>
          <w:lang w:val="ru-RU"/>
        </w:rPr>
        <w:t xml:space="preserve"> </w:t>
      </w:r>
      <w:r>
        <w:t>Re</w:t>
      </w:r>
      <w:r w:rsidRPr="00576B8E">
        <w:rPr>
          <w:lang w:val="ru-RU"/>
        </w:rPr>
        <w:t>:</w:t>
      </w:r>
      <w:r>
        <w:t>Search</w:t>
      </w:r>
      <w:r w:rsidRPr="00576B8E">
        <w:rPr>
          <w:lang w:val="ru-RU"/>
        </w:rPr>
        <w:t xml:space="preserve">, Консорциум </w:t>
      </w:r>
      <w:r>
        <w:t>ABC</w:t>
      </w:r>
      <w:r w:rsidRPr="00576B8E">
        <w:rPr>
          <w:lang w:val="ru-RU"/>
        </w:rPr>
        <w:t xml:space="preserve"> и </w:t>
      </w:r>
      <w:r>
        <w:t>WIPO</w:t>
      </w:r>
      <w:r w:rsidRPr="00576B8E">
        <w:rPr>
          <w:lang w:val="ru-RU"/>
        </w:rPr>
        <w:t xml:space="preserve"> </w:t>
      </w:r>
      <w:r>
        <w:t>Green</w:t>
      </w:r>
      <w:r w:rsidRPr="00576B8E">
        <w:rPr>
          <w:lang w:val="ru-RU"/>
        </w:rPr>
        <w:t xml:space="preserve">) будут укрепляться посредством увеличения числа участников и налаживания сотрудничества в рамках партнерств.  Будут укрепляться институциональные механизмы привлечения внебюджетного финансирования, так как раскрыть полный потенциал каждого партнерства вряд ли удастся только с помощью средств </w:t>
      </w:r>
      <w:r w:rsidR="005C27CA">
        <w:rPr>
          <w:lang w:val="ru-RU"/>
        </w:rPr>
        <w:t>регулярного</w:t>
      </w:r>
      <w:r w:rsidRPr="00576B8E">
        <w:rPr>
          <w:lang w:val="ru-RU"/>
        </w:rPr>
        <w:t xml:space="preserve"> бюджета.  Например, Консорциум </w:t>
      </w:r>
      <w:r>
        <w:t>ABC</w:t>
      </w:r>
      <w:r w:rsidRPr="00576B8E">
        <w:rPr>
          <w:lang w:val="ru-RU"/>
        </w:rPr>
        <w:t xml:space="preserve"> может стать основным ресурсом в мире для международного обмена книгами в доступных форматах, обеспечивающим такой обмен в больших объемах.  При этом будет проведена оценка устойчивости и успешности каждого ГЧП, чтобы убедиться в том, что оно действительно дает результаты последовательным образом. </w:t>
      </w:r>
    </w:p>
    <w:p w:rsidR="00576B8E" w:rsidRPr="00576B8E" w:rsidRDefault="00576B8E" w:rsidP="00576B8E">
      <w:pPr>
        <w:pStyle w:val="ListParagraph"/>
        <w:shd w:val="clear" w:color="auto" w:fill="FFFFFF" w:themeFill="background1"/>
        <w:ind w:left="1140"/>
        <w:rPr>
          <w:lang w:val="ru-RU"/>
        </w:rPr>
      </w:pPr>
    </w:p>
    <w:p w:rsidR="00576B8E" w:rsidRPr="00576B8E" w:rsidRDefault="00576B8E" w:rsidP="005010B0">
      <w:pPr>
        <w:pStyle w:val="ListParagraph"/>
        <w:numPr>
          <w:ilvl w:val="0"/>
          <w:numId w:val="17"/>
        </w:numPr>
        <w:shd w:val="clear" w:color="auto" w:fill="FFFFFF" w:themeFill="background1"/>
        <w:rPr>
          <w:lang w:val="ru-RU"/>
        </w:rPr>
      </w:pPr>
      <w:r w:rsidRPr="00576B8E">
        <w:rPr>
          <w:lang w:val="ru-RU"/>
        </w:rPr>
        <w:t>Будет проводиться тщательный анализ возможностей для создания новых ГЧП с учетом мандата Организации, ограниченности ресурсов и необходимости принимать меры только в тех областях, где они будут давать реальные результаты. Любое новое ГЧП должно быть увязано с ЦУР, в частности с целью поощрения инноваций в рамках ЦУР 9, которая наиболее актуальна для ВОИС.</w:t>
      </w:r>
    </w:p>
    <w:p w:rsidR="00576B8E" w:rsidRPr="00576B8E" w:rsidRDefault="00576B8E" w:rsidP="00576B8E">
      <w:pPr>
        <w:pStyle w:val="ListParagraph"/>
        <w:shd w:val="clear" w:color="auto" w:fill="FFFFFF" w:themeFill="background1"/>
        <w:ind w:left="1140"/>
        <w:rPr>
          <w:lang w:val="ru-RU"/>
        </w:rPr>
      </w:pPr>
    </w:p>
    <w:p w:rsidR="00576B8E" w:rsidRPr="00576B8E" w:rsidRDefault="00576B8E" w:rsidP="005010B0">
      <w:pPr>
        <w:pStyle w:val="ListParagraph"/>
        <w:numPr>
          <w:ilvl w:val="0"/>
          <w:numId w:val="17"/>
        </w:numPr>
        <w:shd w:val="clear" w:color="auto" w:fill="FFFFFF" w:themeFill="background1"/>
        <w:rPr>
          <w:lang w:val="ru-RU"/>
        </w:rPr>
      </w:pPr>
      <w:r w:rsidRPr="00576B8E">
        <w:rPr>
          <w:lang w:val="ru-RU"/>
        </w:rPr>
        <w:t>Будет продолжено трехстороннее сотрудничество с ВОЗ и ВТО в целях создания возможностей для обсуждения вопросов на стыке здравоохранения, интеллектуальной собственности и торговой политики в контексте различных проблем охраны здоровья в тропических условиях.</w:t>
      </w:r>
    </w:p>
    <w:p w:rsidR="00576B8E" w:rsidRPr="00576B8E" w:rsidRDefault="00576B8E" w:rsidP="00576B8E">
      <w:pPr>
        <w:pStyle w:val="ListParagraph"/>
        <w:shd w:val="clear" w:color="auto" w:fill="FFFFFF" w:themeFill="background1"/>
        <w:ind w:left="1140"/>
        <w:rPr>
          <w:lang w:val="ru-RU"/>
        </w:rPr>
      </w:pPr>
    </w:p>
    <w:p w:rsidR="00F83EFF" w:rsidRPr="00576B8E" w:rsidRDefault="00576B8E" w:rsidP="005010B0">
      <w:pPr>
        <w:pStyle w:val="ListParagraph"/>
        <w:numPr>
          <w:ilvl w:val="0"/>
          <w:numId w:val="17"/>
        </w:numPr>
        <w:shd w:val="clear" w:color="auto" w:fill="FFFFFF" w:themeFill="background1"/>
        <w:rPr>
          <w:lang w:val="ru-RU"/>
        </w:rPr>
      </w:pPr>
      <w:r w:rsidRPr="00576B8E">
        <w:rPr>
          <w:lang w:val="ru-RU"/>
        </w:rPr>
        <w:t>Организация продолжит оказывать реальную техническую помощь другим процессам ООН по приглашению или запросу с учетом исключительной роли государств-членов в формулировании позиций по политическим вопросам в тех областях, где они пока не сформулированы.  В частности, Организация будет содействовать реализации ЦУР в рамках своего мандата, особенно Ц</w:t>
      </w:r>
      <w:r w:rsidR="005010B0">
        <w:rPr>
          <w:lang w:val="ru-RU"/>
        </w:rPr>
        <w:t>УР</w:t>
      </w:r>
      <w:r w:rsidR="005010B0">
        <w:t> </w:t>
      </w:r>
      <w:r w:rsidRPr="00576B8E">
        <w:rPr>
          <w:lang w:val="ru-RU"/>
        </w:rPr>
        <w:t>9, связанной с поощрением инноваций.</w:t>
      </w:r>
      <w:r w:rsidR="00F83EFF" w:rsidRPr="00576B8E">
        <w:rPr>
          <w:lang w:val="ru-RU"/>
        </w:rPr>
        <w:t xml:space="preserve">  </w:t>
      </w:r>
    </w:p>
    <w:p w:rsidR="00F83EFF" w:rsidRPr="00576B8E" w:rsidRDefault="00F83EFF" w:rsidP="00413EA7">
      <w:pPr>
        <w:shd w:val="clear" w:color="auto" w:fill="FFFFFF" w:themeFill="background1"/>
        <w:rPr>
          <w:lang w:val="ru-RU"/>
        </w:rPr>
      </w:pPr>
      <w:r w:rsidRPr="00576B8E">
        <w:rPr>
          <w:lang w:val="ru-RU"/>
        </w:rPr>
        <w:lastRenderedPageBreak/>
        <w:t xml:space="preserve"> </w:t>
      </w:r>
    </w:p>
    <w:p w:rsidR="00F41E79" w:rsidRPr="009D79EB" w:rsidRDefault="00F41E79" w:rsidP="00F41E79">
      <w:pPr>
        <w:pStyle w:val="Heading1"/>
        <w:rPr>
          <w:lang w:val="ru-RU"/>
        </w:rPr>
      </w:pPr>
      <w:bookmarkStart w:id="16" w:name="_Toc459301659"/>
      <w:r>
        <w:rPr>
          <w:lang w:val="ru-RU"/>
        </w:rPr>
        <w:t>СТРАТЕГИЧЕСКАЯ ЦЕЛЬ</w:t>
      </w:r>
      <w:r w:rsidRPr="009D79EB">
        <w:rPr>
          <w:lang w:val="ru-RU"/>
        </w:rPr>
        <w:t xml:space="preserve"> </w:t>
      </w:r>
      <w:r w:rsidRPr="006D0791">
        <w:t>V</w:t>
      </w:r>
      <w:r>
        <w:t>I</w:t>
      </w:r>
      <w:r w:rsidRPr="006D0791">
        <w:t>II</w:t>
      </w:r>
      <w:r w:rsidRPr="009D79EB">
        <w:rPr>
          <w:lang w:val="ru-RU"/>
        </w:rPr>
        <w:t xml:space="preserve">:  </w:t>
      </w:r>
      <w:r w:rsidRPr="006212C7">
        <w:rPr>
          <w:lang w:val="ru-RU"/>
        </w:rPr>
        <w:t>Обеспечение оперативной связи между ВОИС, ее государствами-членами и всеми заинтересованными сторонами</w:t>
      </w:r>
      <w:bookmarkEnd w:id="16"/>
    </w:p>
    <w:p w:rsidR="00F41E79" w:rsidRPr="009D79EB" w:rsidRDefault="00F41E79" w:rsidP="00F41E79">
      <w:pPr>
        <w:shd w:val="clear" w:color="auto" w:fill="FFFFFF" w:themeFill="background1"/>
        <w:rPr>
          <w:lang w:val="ru-RU"/>
        </w:rPr>
      </w:pPr>
    </w:p>
    <w:p w:rsidR="00F41E79" w:rsidRPr="009D79EB" w:rsidRDefault="00F41E79" w:rsidP="00F41E79">
      <w:pPr>
        <w:rPr>
          <w:b/>
          <w:szCs w:val="22"/>
          <w:lang w:val="ru-RU"/>
        </w:rPr>
      </w:pPr>
      <w:r>
        <w:rPr>
          <w:b/>
          <w:szCs w:val="22"/>
          <w:lang w:val="ru-RU"/>
        </w:rPr>
        <w:t>КОНТЕКСТ</w:t>
      </w:r>
    </w:p>
    <w:p w:rsidR="00F41E79" w:rsidRPr="005010B0" w:rsidRDefault="00F41E79" w:rsidP="00F41E79">
      <w:pPr>
        <w:shd w:val="clear" w:color="auto" w:fill="FFFFFF" w:themeFill="background1"/>
        <w:rPr>
          <w:lang w:val="ru-RU"/>
        </w:rPr>
      </w:pPr>
    </w:p>
    <w:p w:rsidR="00F41E79" w:rsidRPr="00781A54" w:rsidRDefault="00F41E79" w:rsidP="005010B0">
      <w:pPr>
        <w:pStyle w:val="ListParagraph"/>
        <w:numPr>
          <w:ilvl w:val="0"/>
          <w:numId w:val="20"/>
        </w:numPr>
        <w:shd w:val="clear" w:color="auto" w:fill="FFFFFF" w:themeFill="background1"/>
        <w:tabs>
          <w:tab w:val="left" w:pos="709"/>
        </w:tabs>
        <w:ind w:left="0" w:firstLine="0"/>
        <w:rPr>
          <w:lang w:val="ru-RU"/>
        </w:rPr>
      </w:pPr>
      <w:r>
        <w:rPr>
          <w:lang w:val="ru-RU"/>
        </w:rPr>
        <w:t>Главная</w:t>
      </w:r>
      <w:r w:rsidRPr="00781A54">
        <w:rPr>
          <w:lang w:val="ru-RU"/>
        </w:rPr>
        <w:t xml:space="preserve"> </w:t>
      </w:r>
      <w:r>
        <w:rPr>
          <w:lang w:val="ru-RU"/>
        </w:rPr>
        <w:t>задача</w:t>
      </w:r>
      <w:r w:rsidRPr="00781A54">
        <w:rPr>
          <w:lang w:val="ru-RU"/>
        </w:rPr>
        <w:t xml:space="preserve"> </w:t>
      </w:r>
      <w:r>
        <w:rPr>
          <w:lang w:val="ru-RU"/>
        </w:rPr>
        <w:t>стратегической</w:t>
      </w:r>
      <w:r w:rsidRPr="00781A54">
        <w:rPr>
          <w:lang w:val="ru-RU"/>
        </w:rPr>
        <w:t xml:space="preserve"> </w:t>
      </w:r>
      <w:r>
        <w:rPr>
          <w:lang w:val="ru-RU"/>
        </w:rPr>
        <w:t>цели</w:t>
      </w:r>
      <w:r w:rsidRPr="00781A54">
        <w:rPr>
          <w:lang w:val="ru-RU"/>
        </w:rPr>
        <w:t xml:space="preserve"> </w:t>
      </w:r>
      <w:r>
        <w:t>VIII</w:t>
      </w:r>
      <w:r w:rsidRPr="00781A54">
        <w:rPr>
          <w:lang w:val="ru-RU"/>
        </w:rPr>
        <w:t xml:space="preserve"> </w:t>
      </w:r>
      <w:r>
        <w:rPr>
          <w:lang w:val="ru-RU"/>
        </w:rPr>
        <w:t>заключается</w:t>
      </w:r>
      <w:r w:rsidRPr="00781A54">
        <w:rPr>
          <w:lang w:val="ru-RU"/>
        </w:rPr>
        <w:t xml:space="preserve"> </w:t>
      </w:r>
      <w:r>
        <w:rPr>
          <w:lang w:val="ru-RU"/>
        </w:rPr>
        <w:t>в</w:t>
      </w:r>
      <w:r w:rsidRPr="00781A54">
        <w:rPr>
          <w:lang w:val="ru-RU"/>
        </w:rPr>
        <w:t xml:space="preserve"> </w:t>
      </w:r>
      <w:r>
        <w:rPr>
          <w:lang w:val="ru-RU"/>
        </w:rPr>
        <w:t>том</w:t>
      </w:r>
      <w:r w:rsidRPr="00781A54">
        <w:rPr>
          <w:lang w:val="ru-RU"/>
        </w:rPr>
        <w:t xml:space="preserve">, </w:t>
      </w:r>
      <w:r>
        <w:rPr>
          <w:lang w:val="ru-RU"/>
        </w:rPr>
        <w:t>чтобы</w:t>
      </w:r>
      <w:r w:rsidRPr="00781A54">
        <w:rPr>
          <w:lang w:val="ru-RU"/>
        </w:rPr>
        <w:t xml:space="preserve"> </w:t>
      </w:r>
      <w:r>
        <w:rPr>
          <w:lang w:val="ru-RU"/>
        </w:rPr>
        <w:t>информировать</w:t>
      </w:r>
      <w:r w:rsidRPr="00781A54">
        <w:rPr>
          <w:lang w:val="ru-RU"/>
        </w:rPr>
        <w:t xml:space="preserve"> </w:t>
      </w:r>
      <w:r>
        <w:rPr>
          <w:lang w:val="ru-RU"/>
        </w:rPr>
        <w:t>глобальную</w:t>
      </w:r>
      <w:r w:rsidRPr="00781A54">
        <w:rPr>
          <w:lang w:val="ru-RU"/>
        </w:rPr>
        <w:t xml:space="preserve"> </w:t>
      </w:r>
      <w:r>
        <w:rPr>
          <w:lang w:val="ru-RU"/>
        </w:rPr>
        <w:t>аудиторию</w:t>
      </w:r>
      <w:r w:rsidRPr="00781A54">
        <w:rPr>
          <w:lang w:val="ru-RU"/>
        </w:rPr>
        <w:t xml:space="preserve"> </w:t>
      </w:r>
      <w:r>
        <w:rPr>
          <w:lang w:val="ru-RU"/>
        </w:rPr>
        <w:t>как</w:t>
      </w:r>
      <w:r w:rsidRPr="00781A54">
        <w:rPr>
          <w:lang w:val="ru-RU"/>
        </w:rPr>
        <w:t xml:space="preserve"> </w:t>
      </w:r>
      <w:r>
        <w:rPr>
          <w:lang w:val="ru-RU"/>
        </w:rPr>
        <w:t>о</w:t>
      </w:r>
      <w:r w:rsidRPr="00781A54">
        <w:rPr>
          <w:lang w:val="ru-RU"/>
        </w:rPr>
        <w:t xml:space="preserve"> </w:t>
      </w:r>
      <w:r>
        <w:rPr>
          <w:lang w:val="ru-RU"/>
        </w:rPr>
        <w:t>предназначении</w:t>
      </w:r>
      <w:r w:rsidRPr="00781A54">
        <w:rPr>
          <w:lang w:val="ru-RU"/>
        </w:rPr>
        <w:t xml:space="preserve"> </w:t>
      </w:r>
      <w:r>
        <w:rPr>
          <w:lang w:val="ru-RU"/>
        </w:rPr>
        <w:t>Организации</w:t>
      </w:r>
      <w:r w:rsidRPr="00781A54">
        <w:rPr>
          <w:lang w:val="ru-RU"/>
        </w:rPr>
        <w:t xml:space="preserve">, </w:t>
      </w:r>
      <w:r>
        <w:rPr>
          <w:lang w:val="ru-RU"/>
        </w:rPr>
        <w:t>заключающемся</w:t>
      </w:r>
      <w:r w:rsidRPr="00781A54">
        <w:rPr>
          <w:lang w:val="ru-RU"/>
        </w:rPr>
        <w:t xml:space="preserve"> </w:t>
      </w:r>
      <w:r>
        <w:rPr>
          <w:lang w:val="ru-RU"/>
        </w:rPr>
        <w:t>в</w:t>
      </w:r>
      <w:r w:rsidRPr="00781A54">
        <w:rPr>
          <w:lang w:val="ru-RU"/>
        </w:rPr>
        <w:t xml:space="preserve"> поощрени</w:t>
      </w:r>
      <w:r>
        <w:rPr>
          <w:lang w:val="ru-RU"/>
        </w:rPr>
        <w:t>и</w:t>
      </w:r>
      <w:r w:rsidRPr="00781A54">
        <w:rPr>
          <w:lang w:val="ru-RU"/>
        </w:rPr>
        <w:t xml:space="preserve"> инноваций и творчества </w:t>
      </w:r>
      <w:r>
        <w:rPr>
          <w:lang w:val="ru-RU"/>
        </w:rPr>
        <w:t>посредством</w:t>
      </w:r>
      <w:r w:rsidRPr="00781A54">
        <w:rPr>
          <w:lang w:val="ru-RU"/>
        </w:rPr>
        <w:t xml:space="preserve"> сбалансированной и эффективной международной системы интеллектуальной собственности</w:t>
      </w:r>
      <w:r>
        <w:rPr>
          <w:lang w:val="ru-RU"/>
        </w:rPr>
        <w:t>, так и об услугах и продукции, разработанных Организацией в поддержку этого предназначения</w:t>
      </w:r>
      <w:r w:rsidRPr="00781A54">
        <w:rPr>
          <w:lang w:val="ru-RU"/>
        </w:rPr>
        <w:t>.</w:t>
      </w:r>
    </w:p>
    <w:p w:rsidR="00F41E79" w:rsidRPr="00781A54" w:rsidRDefault="00F41E79" w:rsidP="00F41E79">
      <w:pPr>
        <w:shd w:val="clear" w:color="auto" w:fill="FFFFFF" w:themeFill="background1"/>
        <w:tabs>
          <w:tab w:val="left" w:pos="567"/>
        </w:tabs>
        <w:rPr>
          <w:lang w:val="ru-RU"/>
        </w:rPr>
      </w:pPr>
    </w:p>
    <w:p w:rsidR="00F41E79" w:rsidRPr="00781A54" w:rsidRDefault="00F41E79" w:rsidP="005010B0">
      <w:pPr>
        <w:pStyle w:val="ListParagraph"/>
        <w:numPr>
          <w:ilvl w:val="0"/>
          <w:numId w:val="20"/>
        </w:numPr>
        <w:shd w:val="clear" w:color="auto" w:fill="FFFFFF" w:themeFill="background1"/>
        <w:tabs>
          <w:tab w:val="left" w:pos="709"/>
        </w:tabs>
        <w:ind w:left="0" w:firstLine="0"/>
        <w:rPr>
          <w:lang w:val="ru-RU"/>
        </w:rPr>
      </w:pPr>
      <w:r>
        <w:rPr>
          <w:lang w:val="ru-RU"/>
        </w:rPr>
        <w:t>Для</w:t>
      </w:r>
      <w:r w:rsidRPr="00781A54">
        <w:rPr>
          <w:lang w:val="ru-RU"/>
        </w:rPr>
        <w:t xml:space="preserve"> </w:t>
      </w:r>
      <w:r>
        <w:rPr>
          <w:lang w:val="ru-RU"/>
        </w:rPr>
        <w:t>этой</w:t>
      </w:r>
      <w:r w:rsidRPr="00781A54">
        <w:rPr>
          <w:lang w:val="ru-RU"/>
        </w:rPr>
        <w:t xml:space="preserve"> </w:t>
      </w:r>
      <w:r>
        <w:rPr>
          <w:lang w:val="ru-RU"/>
        </w:rPr>
        <w:t>цели</w:t>
      </w:r>
      <w:r w:rsidRPr="00781A54">
        <w:rPr>
          <w:lang w:val="ru-RU"/>
        </w:rPr>
        <w:t xml:space="preserve"> </w:t>
      </w:r>
      <w:r>
        <w:rPr>
          <w:lang w:val="ru-RU"/>
        </w:rPr>
        <w:t>используется</w:t>
      </w:r>
      <w:r w:rsidRPr="00781A54">
        <w:rPr>
          <w:lang w:val="ru-RU"/>
        </w:rPr>
        <w:t xml:space="preserve"> </w:t>
      </w:r>
      <w:r>
        <w:rPr>
          <w:lang w:val="ru-RU"/>
        </w:rPr>
        <w:t>целый</w:t>
      </w:r>
      <w:r w:rsidRPr="00781A54">
        <w:rPr>
          <w:lang w:val="ru-RU"/>
        </w:rPr>
        <w:t xml:space="preserve"> </w:t>
      </w:r>
      <w:r>
        <w:rPr>
          <w:lang w:val="ru-RU"/>
        </w:rPr>
        <w:t>ряд</w:t>
      </w:r>
      <w:r w:rsidRPr="00781A54">
        <w:rPr>
          <w:lang w:val="ru-RU"/>
        </w:rPr>
        <w:t xml:space="preserve"> </w:t>
      </w:r>
      <w:r>
        <w:rPr>
          <w:lang w:val="ru-RU"/>
        </w:rPr>
        <w:t>средств</w:t>
      </w:r>
      <w:r w:rsidRPr="00781A54">
        <w:rPr>
          <w:lang w:val="ru-RU"/>
        </w:rPr>
        <w:t xml:space="preserve"> </w:t>
      </w:r>
      <w:r>
        <w:rPr>
          <w:lang w:val="ru-RU"/>
        </w:rPr>
        <w:t>коммуникации</w:t>
      </w:r>
      <w:r w:rsidRPr="00781A54">
        <w:rPr>
          <w:lang w:val="ru-RU"/>
        </w:rPr>
        <w:t>:</w:t>
      </w:r>
    </w:p>
    <w:p w:rsidR="00F41E79" w:rsidRPr="00781A54" w:rsidRDefault="00F41E79" w:rsidP="00F41E79">
      <w:pPr>
        <w:shd w:val="clear" w:color="auto" w:fill="FFFFFF" w:themeFill="background1"/>
        <w:rPr>
          <w:lang w:val="ru-RU"/>
        </w:rPr>
      </w:pPr>
    </w:p>
    <w:p w:rsidR="00F41E79" w:rsidRPr="005B4456" w:rsidRDefault="00F41E79" w:rsidP="005010B0">
      <w:pPr>
        <w:pStyle w:val="ListParagraph"/>
        <w:numPr>
          <w:ilvl w:val="0"/>
          <w:numId w:val="18"/>
        </w:numPr>
        <w:shd w:val="clear" w:color="auto" w:fill="FFFFFF" w:themeFill="background1"/>
        <w:rPr>
          <w:lang w:val="ru-RU"/>
        </w:rPr>
      </w:pPr>
      <w:r>
        <w:rPr>
          <w:lang w:val="ru-RU"/>
        </w:rPr>
        <w:t>Веб</w:t>
      </w:r>
      <w:r w:rsidRPr="005B4456">
        <w:rPr>
          <w:lang w:val="ru-RU"/>
        </w:rPr>
        <w:t>-</w:t>
      </w:r>
      <w:r>
        <w:rPr>
          <w:lang w:val="ru-RU"/>
        </w:rPr>
        <w:t>сайт</w:t>
      </w:r>
      <w:r w:rsidRPr="005B4456">
        <w:rPr>
          <w:lang w:val="ru-RU"/>
        </w:rPr>
        <w:t xml:space="preserve"> </w:t>
      </w:r>
      <w:r>
        <w:rPr>
          <w:lang w:val="ru-RU"/>
        </w:rPr>
        <w:t>ВОИС</w:t>
      </w:r>
      <w:r w:rsidRPr="005B4456">
        <w:rPr>
          <w:lang w:val="ru-RU"/>
        </w:rPr>
        <w:t xml:space="preserve"> </w:t>
      </w:r>
      <w:r>
        <w:rPr>
          <w:lang w:val="ru-RU"/>
        </w:rPr>
        <w:t>является</w:t>
      </w:r>
      <w:r w:rsidRPr="005B4456">
        <w:rPr>
          <w:lang w:val="ru-RU"/>
        </w:rPr>
        <w:t xml:space="preserve"> </w:t>
      </w:r>
      <w:r>
        <w:rPr>
          <w:lang w:val="ru-RU"/>
        </w:rPr>
        <w:t>главным</w:t>
      </w:r>
      <w:r w:rsidRPr="005B4456">
        <w:rPr>
          <w:lang w:val="ru-RU"/>
        </w:rPr>
        <w:t xml:space="preserve"> </w:t>
      </w:r>
      <w:r>
        <w:rPr>
          <w:lang w:val="ru-RU"/>
        </w:rPr>
        <w:t>средством</w:t>
      </w:r>
      <w:r w:rsidRPr="005B4456">
        <w:rPr>
          <w:lang w:val="ru-RU"/>
        </w:rPr>
        <w:t xml:space="preserve"> </w:t>
      </w:r>
      <w:r>
        <w:rPr>
          <w:lang w:val="ru-RU"/>
        </w:rPr>
        <w:t>глобальной связи</w:t>
      </w:r>
      <w:r w:rsidRPr="005B4456">
        <w:rPr>
          <w:lang w:val="ru-RU"/>
        </w:rPr>
        <w:t xml:space="preserve">.  </w:t>
      </w:r>
      <w:r>
        <w:rPr>
          <w:lang w:val="ru-RU"/>
        </w:rPr>
        <w:t>В среднем на него приходится три миллиона просмотров в месяц</w:t>
      </w:r>
      <w:r w:rsidRPr="005B4456">
        <w:rPr>
          <w:lang w:val="ru-RU"/>
        </w:rPr>
        <w:t xml:space="preserve">.  </w:t>
      </w:r>
      <w:r>
        <w:rPr>
          <w:lang w:val="ru-RU"/>
        </w:rPr>
        <w:t>Веб</w:t>
      </w:r>
      <w:r w:rsidRPr="005B4456">
        <w:rPr>
          <w:lang w:val="ru-RU"/>
        </w:rPr>
        <w:t>-</w:t>
      </w:r>
      <w:r>
        <w:rPr>
          <w:lang w:val="ru-RU"/>
        </w:rPr>
        <w:t>сайт</w:t>
      </w:r>
      <w:r w:rsidRPr="005B4456">
        <w:rPr>
          <w:lang w:val="ru-RU"/>
        </w:rPr>
        <w:t xml:space="preserve"> </w:t>
      </w:r>
      <w:r>
        <w:rPr>
          <w:lang w:val="ru-RU"/>
        </w:rPr>
        <w:t>является</w:t>
      </w:r>
      <w:r w:rsidRPr="005B4456">
        <w:rPr>
          <w:lang w:val="ru-RU"/>
        </w:rPr>
        <w:t xml:space="preserve"> </w:t>
      </w:r>
      <w:r>
        <w:rPr>
          <w:lang w:val="ru-RU"/>
        </w:rPr>
        <w:t>многоязычным</w:t>
      </w:r>
      <w:r w:rsidRPr="005B4456">
        <w:rPr>
          <w:lang w:val="ru-RU"/>
        </w:rPr>
        <w:t xml:space="preserve">, </w:t>
      </w:r>
      <w:r>
        <w:rPr>
          <w:lang w:val="ru-RU"/>
        </w:rPr>
        <w:t>и</w:t>
      </w:r>
      <w:r w:rsidRPr="005B4456">
        <w:rPr>
          <w:lang w:val="ru-RU"/>
        </w:rPr>
        <w:t xml:space="preserve"> </w:t>
      </w:r>
      <w:r>
        <w:rPr>
          <w:lang w:val="ru-RU"/>
        </w:rPr>
        <w:t>наибольшая</w:t>
      </w:r>
      <w:r w:rsidRPr="005B4456">
        <w:rPr>
          <w:lang w:val="ru-RU"/>
        </w:rPr>
        <w:t xml:space="preserve"> </w:t>
      </w:r>
      <w:r>
        <w:rPr>
          <w:lang w:val="ru-RU"/>
        </w:rPr>
        <w:t>часть</w:t>
      </w:r>
      <w:r w:rsidRPr="005B4456">
        <w:rPr>
          <w:lang w:val="ru-RU"/>
        </w:rPr>
        <w:t xml:space="preserve"> </w:t>
      </w:r>
      <w:r>
        <w:rPr>
          <w:lang w:val="ru-RU"/>
        </w:rPr>
        <w:t>его</w:t>
      </w:r>
      <w:r w:rsidRPr="005B4456">
        <w:rPr>
          <w:lang w:val="ru-RU"/>
        </w:rPr>
        <w:t xml:space="preserve"> </w:t>
      </w:r>
      <w:r>
        <w:rPr>
          <w:lang w:val="ru-RU"/>
        </w:rPr>
        <w:t>контента</w:t>
      </w:r>
      <w:r w:rsidRPr="005B4456">
        <w:rPr>
          <w:lang w:val="ru-RU"/>
        </w:rPr>
        <w:t xml:space="preserve"> </w:t>
      </w:r>
      <w:r>
        <w:rPr>
          <w:lang w:val="ru-RU"/>
        </w:rPr>
        <w:t>существует на всех шести официальных языках, а отдельные элементы контента имеются также на корейском, немецком, португальском и японском языках</w:t>
      </w:r>
      <w:r w:rsidRPr="005B4456">
        <w:rPr>
          <w:lang w:val="ru-RU"/>
        </w:rPr>
        <w:t xml:space="preserve">.  </w:t>
      </w:r>
      <w:r>
        <w:rPr>
          <w:lang w:val="ru-RU"/>
        </w:rPr>
        <w:t>Дизайн</w:t>
      </w:r>
      <w:r w:rsidRPr="005B4456">
        <w:rPr>
          <w:lang w:val="ru-RU"/>
        </w:rPr>
        <w:t xml:space="preserve"> </w:t>
      </w:r>
      <w:r>
        <w:rPr>
          <w:lang w:val="ru-RU"/>
        </w:rPr>
        <w:t>веб</w:t>
      </w:r>
      <w:r w:rsidRPr="005B4456">
        <w:rPr>
          <w:lang w:val="ru-RU"/>
        </w:rPr>
        <w:t>-</w:t>
      </w:r>
      <w:r>
        <w:rPr>
          <w:lang w:val="ru-RU"/>
        </w:rPr>
        <w:t>сайта</w:t>
      </w:r>
      <w:r w:rsidRPr="005B4456">
        <w:rPr>
          <w:lang w:val="ru-RU"/>
        </w:rPr>
        <w:t xml:space="preserve"> </w:t>
      </w:r>
      <w:r>
        <w:rPr>
          <w:lang w:val="ru-RU"/>
        </w:rPr>
        <w:t>является</w:t>
      </w:r>
      <w:r w:rsidRPr="005B4456">
        <w:rPr>
          <w:lang w:val="ru-RU"/>
        </w:rPr>
        <w:t xml:space="preserve"> </w:t>
      </w:r>
      <w:r>
        <w:rPr>
          <w:lang w:val="ru-RU"/>
        </w:rPr>
        <w:t>адаптивным</w:t>
      </w:r>
      <w:r w:rsidRPr="005B4456">
        <w:rPr>
          <w:lang w:val="ru-RU"/>
        </w:rPr>
        <w:t xml:space="preserve">, </w:t>
      </w:r>
      <w:r>
        <w:rPr>
          <w:lang w:val="ru-RU"/>
        </w:rPr>
        <w:t>так</w:t>
      </w:r>
      <w:r w:rsidRPr="005B4456">
        <w:rPr>
          <w:lang w:val="ru-RU"/>
        </w:rPr>
        <w:t xml:space="preserve"> </w:t>
      </w:r>
      <w:r>
        <w:rPr>
          <w:lang w:val="ru-RU"/>
        </w:rPr>
        <w:t>что</w:t>
      </w:r>
      <w:r w:rsidRPr="005B4456">
        <w:rPr>
          <w:lang w:val="ru-RU"/>
        </w:rPr>
        <w:t xml:space="preserve"> </w:t>
      </w:r>
      <w:r>
        <w:rPr>
          <w:lang w:val="ru-RU"/>
        </w:rPr>
        <w:t>презентация</w:t>
      </w:r>
      <w:r w:rsidRPr="005B4456">
        <w:rPr>
          <w:lang w:val="ru-RU"/>
        </w:rPr>
        <w:t xml:space="preserve"> </w:t>
      </w:r>
      <w:r>
        <w:rPr>
          <w:lang w:val="ru-RU"/>
        </w:rPr>
        <w:t>контента</w:t>
      </w:r>
      <w:r w:rsidRPr="005B4456">
        <w:rPr>
          <w:lang w:val="ru-RU"/>
        </w:rPr>
        <w:t xml:space="preserve"> </w:t>
      </w:r>
      <w:r>
        <w:rPr>
          <w:lang w:val="ru-RU"/>
        </w:rPr>
        <w:t>автоматически</w:t>
      </w:r>
      <w:r w:rsidRPr="005B4456">
        <w:rPr>
          <w:lang w:val="ru-RU"/>
        </w:rPr>
        <w:t xml:space="preserve"> </w:t>
      </w:r>
      <w:r>
        <w:rPr>
          <w:lang w:val="ru-RU"/>
        </w:rPr>
        <w:t>приспосабливается</w:t>
      </w:r>
      <w:r w:rsidRPr="005B4456">
        <w:rPr>
          <w:lang w:val="ru-RU"/>
        </w:rPr>
        <w:t xml:space="preserve"> </w:t>
      </w:r>
      <w:r>
        <w:rPr>
          <w:lang w:val="ru-RU"/>
        </w:rPr>
        <w:t>к параметрам различных устройств, которые пользователи могут применять для того, чтобы получить доступ к веб-сайту</w:t>
      </w:r>
      <w:r w:rsidRPr="005B4456">
        <w:rPr>
          <w:lang w:val="ru-RU"/>
        </w:rPr>
        <w:t>.</w:t>
      </w:r>
    </w:p>
    <w:p w:rsidR="00F41E79" w:rsidRPr="005B4456" w:rsidRDefault="00F41E79" w:rsidP="00F41E79">
      <w:pPr>
        <w:pStyle w:val="ListParagraph"/>
        <w:shd w:val="clear" w:color="auto" w:fill="FFFFFF" w:themeFill="background1"/>
        <w:ind w:left="1140"/>
        <w:rPr>
          <w:lang w:val="ru-RU"/>
        </w:rPr>
      </w:pPr>
    </w:p>
    <w:p w:rsidR="00F41E79" w:rsidRPr="005B4456" w:rsidRDefault="00F41E79" w:rsidP="005010B0">
      <w:pPr>
        <w:pStyle w:val="ListParagraph"/>
        <w:numPr>
          <w:ilvl w:val="0"/>
          <w:numId w:val="18"/>
        </w:numPr>
        <w:shd w:val="clear" w:color="auto" w:fill="FFFFFF" w:themeFill="background1"/>
        <w:rPr>
          <w:lang w:val="ru-RU"/>
        </w:rPr>
      </w:pPr>
      <w:r>
        <w:rPr>
          <w:lang w:val="ru-RU"/>
        </w:rPr>
        <w:t>Использование</w:t>
      </w:r>
      <w:r w:rsidRPr="005B4456">
        <w:rPr>
          <w:lang w:val="ru-RU"/>
        </w:rPr>
        <w:t xml:space="preserve"> </w:t>
      </w:r>
      <w:r>
        <w:rPr>
          <w:lang w:val="ru-RU"/>
        </w:rPr>
        <w:t>социальных</w:t>
      </w:r>
      <w:r w:rsidRPr="005B4456">
        <w:rPr>
          <w:lang w:val="ru-RU"/>
        </w:rPr>
        <w:t xml:space="preserve"> </w:t>
      </w:r>
      <w:r>
        <w:rPr>
          <w:lang w:val="ru-RU"/>
        </w:rPr>
        <w:t>сетей</w:t>
      </w:r>
      <w:r w:rsidRPr="005B4456">
        <w:rPr>
          <w:lang w:val="ru-RU"/>
        </w:rPr>
        <w:t xml:space="preserve"> </w:t>
      </w:r>
      <w:r>
        <w:rPr>
          <w:lang w:val="ru-RU"/>
        </w:rPr>
        <w:t>существенно</w:t>
      </w:r>
      <w:r w:rsidRPr="005B4456">
        <w:rPr>
          <w:lang w:val="ru-RU"/>
        </w:rPr>
        <w:t xml:space="preserve"> </w:t>
      </w:r>
      <w:r>
        <w:rPr>
          <w:lang w:val="ru-RU"/>
        </w:rPr>
        <w:t>возросло</w:t>
      </w:r>
      <w:r w:rsidRPr="005B4456">
        <w:rPr>
          <w:lang w:val="ru-RU"/>
        </w:rPr>
        <w:t xml:space="preserve">: аккаунт в </w:t>
      </w:r>
      <w:r>
        <w:rPr>
          <w:lang w:val="ru-RU"/>
        </w:rPr>
        <w:t>сети</w:t>
      </w:r>
      <w:r w:rsidRPr="005B4456">
        <w:rPr>
          <w:lang w:val="ru-RU"/>
        </w:rPr>
        <w:t xml:space="preserve"> </w:t>
      </w:r>
      <w:r>
        <w:t>Twitter</w:t>
      </w:r>
      <w:r w:rsidRPr="005B4456">
        <w:rPr>
          <w:lang w:val="ru-RU"/>
        </w:rPr>
        <w:t xml:space="preserve"> </w:t>
      </w:r>
      <w:r>
        <w:rPr>
          <w:lang w:val="ru-RU"/>
        </w:rPr>
        <w:t>сейчас имеет</w:t>
      </w:r>
      <w:r w:rsidRPr="005B4456">
        <w:rPr>
          <w:lang w:val="ru-RU"/>
        </w:rPr>
        <w:t xml:space="preserve"> 34</w:t>
      </w:r>
      <w:r>
        <w:rPr>
          <w:lang w:val="ru-RU"/>
        </w:rPr>
        <w:t xml:space="preserve"> </w:t>
      </w:r>
      <w:r w:rsidRPr="005B4456">
        <w:rPr>
          <w:lang w:val="ru-RU"/>
        </w:rPr>
        <w:t xml:space="preserve">000 </w:t>
      </w:r>
      <w:r>
        <w:rPr>
          <w:lang w:val="ru-RU"/>
        </w:rPr>
        <w:t>подписчиков, наряду с активным присутствием в сетях</w:t>
      </w:r>
      <w:r w:rsidRPr="005B4456">
        <w:rPr>
          <w:lang w:val="ru-RU"/>
        </w:rPr>
        <w:t xml:space="preserve"> </w:t>
      </w:r>
      <w:r>
        <w:t>Facebook</w:t>
      </w:r>
      <w:r w:rsidRPr="005B4456">
        <w:rPr>
          <w:lang w:val="ru-RU"/>
        </w:rPr>
        <w:t xml:space="preserve">, </w:t>
      </w:r>
      <w:r>
        <w:t>YouTube</w:t>
      </w:r>
      <w:r w:rsidRPr="005B4456">
        <w:rPr>
          <w:lang w:val="ru-RU"/>
        </w:rPr>
        <w:t xml:space="preserve"> </w:t>
      </w:r>
      <w:r>
        <w:rPr>
          <w:lang w:val="ru-RU"/>
        </w:rPr>
        <w:t>и других социальных сетях</w:t>
      </w:r>
      <w:r w:rsidRPr="005B4456">
        <w:rPr>
          <w:lang w:val="ru-RU"/>
        </w:rPr>
        <w:t>.</w:t>
      </w:r>
    </w:p>
    <w:p w:rsidR="00F41E79" w:rsidRPr="005B4456" w:rsidRDefault="00F41E79" w:rsidP="00F41E79">
      <w:pPr>
        <w:pStyle w:val="ListParagraph"/>
        <w:shd w:val="clear" w:color="auto" w:fill="FFFFFF" w:themeFill="background1"/>
        <w:ind w:left="1140"/>
        <w:rPr>
          <w:lang w:val="ru-RU"/>
        </w:rPr>
      </w:pPr>
    </w:p>
    <w:p w:rsidR="00F41E79" w:rsidRPr="0081715D" w:rsidRDefault="00F41E79" w:rsidP="005010B0">
      <w:pPr>
        <w:pStyle w:val="ListParagraph"/>
        <w:numPr>
          <w:ilvl w:val="0"/>
          <w:numId w:val="18"/>
        </w:numPr>
        <w:shd w:val="clear" w:color="auto" w:fill="FFFFFF" w:themeFill="background1"/>
        <w:rPr>
          <w:lang w:val="ru-RU"/>
        </w:rPr>
      </w:pPr>
      <w:r w:rsidRPr="0081715D">
        <w:rPr>
          <w:lang w:val="ru-RU"/>
        </w:rPr>
        <w:t>«Журнал ВОИС</w:t>
      </w:r>
      <w:r>
        <w:rPr>
          <w:lang w:val="ru-RU"/>
        </w:rPr>
        <w:t>» публикуется ежемесячно, и его цель заключается в популяризации программ и деятельности Организации, а также в предоставлении доступной информации о практическом использовании ИС в экономике и в обществе</w:t>
      </w:r>
      <w:r w:rsidRPr="0081715D">
        <w:rPr>
          <w:lang w:val="ru-RU"/>
        </w:rPr>
        <w:t xml:space="preserve">.  </w:t>
      </w:r>
      <w:r w:rsidRPr="004B5286">
        <w:t>﻿</w:t>
      </w:r>
      <w:r w:rsidRPr="0081715D">
        <w:rPr>
          <w:lang w:val="ru-RU"/>
        </w:rPr>
        <w:t xml:space="preserve">Информационный бюллетень </w:t>
      </w:r>
      <w:r w:rsidRPr="004B5286">
        <w:t>WIPO</w:t>
      </w:r>
      <w:r w:rsidRPr="0081715D">
        <w:rPr>
          <w:lang w:val="ru-RU"/>
        </w:rPr>
        <w:t xml:space="preserve"> </w:t>
      </w:r>
      <w:r w:rsidRPr="004B5286">
        <w:t>Wire</w:t>
      </w:r>
      <w:r w:rsidRPr="0081715D">
        <w:rPr>
          <w:lang w:val="ru-RU"/>
        </w:rPr>
        <w:t xml:space="preserve"> </w:t>
      </w:r>
      <w:r>
        <w:rPr>
          <w:lang w:val="ru-RU"/>
        </w:rPr>
        <w:t>был</w:t>
      </w:r>
      <w:r w:rsidRPr="0081715D">
        <w:rPr>
          <w:lang w:val="ru-RU"/>
        </w:rPr>
        <w:t xml:space="preserve"> </w:t>
      </w:r>
      <w:r>
        <w:rPr>
          <w:lang w:val="ru-RU"/>
        </w:rPr>
        <w:t>внедрен</w:t>
      </w:r>
      <w:r w:rsidRPr="0081715D">
        <w:rPr>
          <w:lang w:val="ru-RU"/>
        </w:rPr>
        <w:t xml:space="preserve"> </w:t>
      </w:r>
      <w:r>
        <w:rPr>
          <w:lang w:val="ru-RU"/>
        </w:rPr>
        <w:t>как</w:t>
      </w:r>
      <w:r w:rsidRPr="0081715D">
        <w:rPr>
          <w:lang w:val="ru-RU"/>
        </w:rPr>
        <w:t xml:space="preserve"> </w:t>
      </w:r>
      <w:r>
        <w:rPr>
          <w:lang w:val="ru-RU"/>
        </w:rPr>
        <w:t>дополнительная</w:t>
      </w:r>
      <w:r w:rsidRPr="0081715D">
        <w:rPr>
          <w:lang w:val="ru-RU"/>
        </w:rPr>
        <w:t xml:space="preserve"> </w:t>
      </w:r>
      <w:r>
        <w:rPr>
          <w:lang w:val="ru-RU"/>
        </w:rPr>
        <w:t>публикация</w:t>
      </w:r>
      <w:r w:rsidRPr="0081715D">
        <w:rPr>
          <w:lang w:val="ru-RU"/>
        </w:rPr>
        <w:t xml:space="preserve">, </w:t>
      </w:r>
      <w:r>
        <w:rPr>
          <w:lang w:val="ru-RU"/>
        </w:rPr>
        <w:t>которая</w:t>
      </w:r>
      <w:r w:rsidRPr="0081715D">
        <w:rPr>
          <w:lang w:val="ru-RU"/>
        </w:rPr>
        <w:t xml:space="preserve"> </w:t>
      </w:r>
      <w:r>
        <w:rPr>
          <w:lang w:val="ru-RU"/>
        </w:rPr>
        <w:t>выходит</w:t>
      </w:r>
      <w:r w:rsidRPr="0081715D">
        <w:rPr>
          <w:lang w:val="ru-RU"/>
        </w:rPr>
        <w:t xml:space="preserve"> </w:t>
      </w:r>
      <w:r>
        <w:rPr>
          <w:lang w:val="ru-RU"/>
        </w:rPr>
        <w:t>раз</w:t>
      </w:r>
      <w:r w:rsidRPr="0081715D">
        <w:rPr>
          <w:lang w:val="ru-RU"/>
        </w:rPr>
        <w:t xml:space="preserve"> </w:t>
      </w:r>
      <w:r>
        <w:rPr>
          <w:lang w:val="ru-RU"/>
        </w:rPr>
        <w:t>в</w:t>
      </w:r>
      <w:r w:rsidRPr="0081715D">
        <w:rPr>
          <w:lang w:val="ru-RU"/>
        </w:rPr>
        <w:t xml:space="preserve"> </w:t>
      </w:r>
      <w:r>
        <w:rPr>
          <w:lang w:val="ru-RU"/>
        </w:rPr>
        <w:t>две</w:t>
      </w:r>
      <w:r w:rsidRPr="0081715D">
        <w:rPr>
          <w:lang w:val="ru-RU"/>
        </w:rPr>
        <w:t xml:space="preserve"> </w:t>
      </w:r>
      <w:r>
        <w:rPr>
          <w:lang w:val="ru-RU"/>
        </w:rPr>
        <w:t>недели</w:t>
      </w:r>
      <w:r w:rsidRPr="0081715D">
        <w:rPr>
          <w:lang w:val="ru-RU"/>
        </w:rPr>
        <w:t xml:space="preserve"> </w:t>
      </w:r>
      <w:r>
        <w:rPr>
          <w:lang w:val="ru-RU"/>
        </w:rPr>
        <w:t>и</w:t>
      </w:r>
      <w:r w:rsidRPr="0081715D">
        <w:rPr>
          <w:lang w:val="ru-RU"/>
        </w:rPr>
        <w:t xml:space="preserve"> </w:t>
      </w:r>
      <w:r>
        <w:rPr>
          <w:lang w:val="ru-RU"/>
        </w:rPr>
        <w:t>содержит</w:t>
      </w:r>
      <w:r w:rsidRPr="0081715D">
        <w:rPr>
          <w:lang w:val="ru-RU"/>
        </w:rPr>
        <w:t xml:space="preserve"> </w:t>
      </w:r>
      <w:r>
        <w:rPr>
          <w:lang w:val="ru-RU"/>
        </w:rPr>
        <w:t>краткое</w:t>
      </w:r>
      <w:r w:rsidRPr="0081715D">
        <w:rPr>
          <w:lang w:val="ru-RU"/>
        </w:rPr>
        <w:t xml:space="preserve"> </w:t>
      </w:r>
      <w:r>
        <w:rPr>
          <w:lang w:val="ru-RU"/>
        </w:rPr>
        <w:t>описание</w:t>
      </w:r>
      <w:r w:rsidRPr="0081715D">
        <w:rPr>
          <w:lang w:val="ru-RU"/>
        </w:rPr>
        <w:t xml:space="preserve"> </w:t>
      </w:r>
      <w:r>
        <w:rPr>
          <w:lang w:val="ru-RU"/>
        </w:rPr>
        <w:t>основных</w:t>
      </w:r>
      <w:r w:rsidRPr="0081715D">
        <w:rPr>
          <w:lang w:val="ru-RU"/>
        </w:rPr>
        <w:t xml:space="preserve"> </w:t>
      </w:r>
      <w:r>
        <w:rPr>
          <w:lang w:val="ru-RU"/>
        </w:rPr>
        <w:t>событий</w:t>
      </w:r>
      <w:r w:rsidRPr="0081715D">
        <w:rPr>
          <w:lang w:val="ru-RU"/>
        </w:rPr>
        <w:t xml:space="preserve">.  </w:t>
      </w:r>
      <w:r>
        <w:rPr>
          <w:lang w:val="ru-RU"/>
        </w:rPr>
        <w:t>В</w:t>
      </w:r>
      <w:r w:rsidRPr="0081715D">
        <w:rPr>
          <w:lang w:val="ru-RU"/>
        </w:rPr>
        <w:t xml:space="preserve"> </w:t>
      </w:r>
      <w:r>
        <w:rPr>
          <w:lang w:val="ru-RU"/>
        </w:rPr>
        <w:t>течение</w:t>
      </w:r>
      <w:r w:rsidRPr="0081715D">
        <w:rPr>
          <w:lang w:val="ru-RU"/>
        </w:rPr>
        <w:t xml:space="preserve"> </w:t>
      </w:r>
      <w:r>
        <w:rPr>
          <w:lang w:val="ru-RU"/>
        </w:rPr>
        <w:t>первого</w:t>
      </w:r>
      <w:r w:rsidRPr="0081715D">
        <w:rPr>
          <w:lang w:val="ru-RU"/>
        </w:rPr>
        <w:t xml:space="preserve"> </w:t>
      </w:r>
      <w:r>
        <w:rPr>
          <w:lang w:val="ru-RU"/>
        </w:rPr>
        <w:t>года</w:t>
      </w:r>
      <w:r w:rsidRPr="0081715D">
        <w:rPr>
          <w:lang w:val="ru-RU"/>
        </w:rPr>
        <w:t xml:space="preserve"> </w:t>
      </w:r>
      <w:r>
        <w:rPr>
          <w:lang w:val="ru-RU"/>
        </w:rPr>
        <w:t>после</w:t>
      </w:r>
      <w:r w:rsidRPr="0081715D">
        <w:rPr>
          <w:lang w:val="ru-RU"/>
        </w:rPr>
        <w:t xml:space="preserve"> </w:t>
      </w:r>
      <w:r>
        <w:rPr>
          <w:lang w:val="ru-RU"/>
        </w:rPr>
        <w:t>его</w:t>
      </w:r>
      <w:r w:rsidRPr="0081715D">
        <w:rPr>
          <w:lang w:val="ru-RU"/>
        </w:rPr>
        <w:t xml:space="preserve"> </w:t>
      </w:r>
      <w:r>
        <w:rPr>
          <w:lang w:val="ru-RU"/>
        </w:rPr>
        <w:t>появления</w:t>
      </w:r>
      <w:r w:rsidRPr="0081715D">
        <w:rPr>
          <w:lang w:val="ru-RU"/>
        </w:rPr>
        <w:t xml:space="preserve"> </w:t>
      </w:r>
      <w:r>
        <w:rPr>
          <w:lang w:val="ru-RU"/>
        </w:rPr>
        <w:t>бюллетень</w:t>
      </w:r>
      <w:r w:rsidRPr="0081715D">
        <w:rPr>
          <w:lang w:val="ru-RU"/>
        </w:rPr>
        <w:t xml:space="preserve"> </w:t>
      </w:r>
      <w:r>
        <w:t>WIPO</w:t>
      </w:r>
      <w:r w:rsidRPr="0081715D">
        <w:rPr>
          <w:lang w:val="ru-RU"/>
        </w:rPr>
        <w:t xml:space="preserve"> </w:t>
      </w:r>
      <w:r>
        <w:t>Wire</w:t>
      </w:r>
      <w:r w:rsidRPr="0081715D">
        <w:rPr>
          <w:lang w:val="ru-RU"/>
        </w:rPr>
        <w:t xml:space="preserve"> </w:t>
      </w:r>
      <w:r>
        <w:rPr>
          <w:lang w:val="ru-RU"/>
        </w:rPr>
        <w:t>привлек более</w:t>
      </w:r>
      <w:r w:rsidRPr="0081715D">
        <w:rPr>
          <w:lang w:val="ru-RU"/>
        </w:rPr>
        <w:t xml:space="preserve"> 11</w:t>
      </w:r>
      <w:r>
        <w:rPr>
          <w:lang w:val="ru-RU"/>
        </w:rPr>
        <w:t xml:space="preserve"> </w:t>
      </w:r>
      <w:r w:rsidRPr="0081715D">
        <w:rPr>
          <w:lang w:val="ru-RU"/>
        </w:rPr>
        <w:t xml:space="preserve">000 </w:t>
      </w:r>
      <w:r>
        <w:rPr>
          <w:lang w:val="ru-RU"/>
        </w:rPr>
        <w:t>подписчиков</w:t>
      </w:r>
      <w:r w:rsidRPr="0081715D">
        <w:rPr>
          <w:lang w:val="ru-RU"/>
        </w:rPr>
        <w:t>.</w:t>
      </w:r>
    </w:p>
    <w:p w:rsidR="00F41E79" w:rsidRPr="0081715D" w:rsidRDefault="00F41E79" w:rsidP="00F41E79">
      <w:pPr>
        <w:shd w:val="clear" w:color="auto" w:fill="FFFFFF" w:themeFill="background1"/>
        <w:rPr>
          <w:lang w:val="ru-RU"/>
        </w:rPr>
      </w:pPr>
    </w:p>
    <w:p w:rsidR="00F41E79" w:rsidRPr="0081715D" w:rsidRDefault="00F41E79" w:rsidP="005010B0">
      <w:pPr>
        <w:pStyle w:val="ListParagraph"/>
        <w:numPr>
          <w:ilvl w:val="0"/>
          <w:numId w:val="20"/>
        </w:numPr>
        <w:shd w:val="clear" w:color="auto" w:fill="FFFFFF" w:themeFill="background1"/>
        <w:tabs>
          <w:tab w:val="left" w:pos="709"/>
        </w:tabs>
        <w:ind w:left="0" w:firstLine="0"/>
        <w:rPr>
          <w:lang w:val="ru-RU"/>
        </w:rPr>
      </w:pPr>
      <w:r>
        <w:rPr>
          <w:lang w:val="ru-RU"/>
        </w:rPr>
        <w:t>Основной проблемой, возникающей в области коммуникации, является абстрактный характер ИС</w:t>
      </w:r>
      <w:r w:rsidRPr="0081715D">
        <w:rPr>
          <w:lang w:val="ru-RU"/>
        </w:rPr>
        <w:t xml:space="preserve">.  </w:t>
      </w:r>
      <w:r>
        <w:rPr>
          <w:lang w:val="ru-RU"/>
        </w:rPr>
        <w:t>Эта</w:t>
      </w:r>
      <w:r w:rsidRPr="0081715D">
        <w:rPr>
          <w:lang w:val="ru-RU"/>
        </w:rPr>
        <w:t xml:space="preserve"> </w:t>
      </w:r>
      <w:r>
        <w:rPr>
          <w:lang w:val="ru-RU"/>
        </w:rPr>
        <w:t>проблема</w:t>
      </w:r>
      <w:r w:rsidRPr="0081715D">
        <w:rPr>
          <w:lang w:val="ru-RU"/>
        </w:rPr>
        <w:t xml:space="preserve"> </w:t>
      </w:r>
      <w:r>
        <w:rPr>
          <w:lang w:val="ru-RU"/>
        </w:rPr>
        <w:t>отчасти</w:t>
      </w:r>
      <w:r w:rsidRPr="0081715D">
        <w:rPr>
          <w:lang w:val="ru-RU"/>
        </w:rPr>
        <w:t xml:space="preserve"> </w:t>
      </w:r>
      <w:r>
        <w:rPr>
          <w:lang w:val="ru-RU"/>
        </w:rPr>
        <w:t>компенсируется</w:t>
      </w:r>
      <w:r w:rsidRPr="0081715D">
        <w:rPr>
          <w:lang w:val="ru-RU"/>
        </w:rPr>
        <w:t xml:space="preserve"> </w:t>
      </w:r>
      <w:r>
        <w:rPr>
          <w:lang w:val="ru-RU"/>
        </w:rPr>
        <w:t>сосредоточением</w:t>
      </w:r>
      <w:r w:rsidRPr="0081715D">
        <w:rPr>
          <w:lang w:val="ru-RU"/>
        </w:rPr>
        <w:t xml:space="preserve"> </w:t>
      </w:r>
      <w:r>
        <w:rPr>
          <w:lang w:val="ru-RU"/>
        </w:rPr>
        <w:t>внимания</w:t>
      </w:r>
      <w:r w:rsidRPr="0081715D">
        <w:rPr>
          <w:lang w:val="ru-RU"/>
        </w:rPr>
        <w:t xml:space="preserve"> </w:t>
      </w:r>
      <w:r>
        <w:rPr>
          <w:lang w:val="ru-RU"/>
        </w:rPr>
        <w:t>на</w:t>
      </w:r>
      <w:r w:rsidRPr="0081715D">
        <w:rPr>
          <w:lang w:val="ru-RU"/>
        </w:rPr>
        <w:t xml:space="preserve"> </w:t>
      </w:r>
      <w:r>
        <w:rPr>
          <w:lang w:val="ru-RU"/>
        </w:rPr>
        <w:t>тех</w:t>
      </w:r>
      <w:r w:rsidRPr="0081715D">
        <w:rPr>
          <w:lang w:val="ru-RU"/>
        </w:rPr>
        <w:t xml:space="preserve"> </w:t>
      </w:r>
      <w:r>
        <w:rPr>
          <w:lang w:val="ru-RU"/>
        </w:rPr>
        <w:t>целях</w:t>
      </w:r>
      <w:r w:rsidRPr="0081715D">
        <w:rPr>
          <w:lang w:val="ru-RU"/>
        </w:rPr>
        <w:t xml:space="preserve">, </w:t>
      </w:r>
      <w:r>
        <w:rPr>
          <w:lang w:val="ru-RU"/>
        </w:rPr>
        <w:t>для</w:t>
      </w:r>
      <w:r w:rsidRPr="0081715D">
        <w:rPr>
          <w:lang w:val="ru-RU"/>
        </w:rPr>
        <w:t xml:space="preserve"> </w:t>
      </w:r>
      <w:r>
        <w:rPr>
          <w:lang w:val="ru-RU"/>
        </w:rPr>
        <w:t>которых</w:t>
      </w:r>
      <w:r w:rsidRPr="0081715D">
        <w:rPr>
          <w:lang w:val="ru-RU"/>
        </w:rPr>
        <w:t xml:space="preserve"> </w:t>
      </w:r>
      <w:r>
        <w:rPr>
          <w:lang w:val="ru-RU"/>
        </w:rPr>
        <w:t>существует</w:t>
      </w:r>
      <w:r w:rsidRPr="0081715D">
        <w:rPr>
          <w:lang w:val="ru-RU"/>
        </w:rPr>
        <w:t xml:space="preserve"> </w:t>
      </w:r>
      <w:r>
        <w:rPr>
          <w:lang w:val="ru-RU"/>
        </w:rPr>
        <w:t>ИС</w:t>
      </w:r>
      <w:r w:rsidRPr="0081715D">
        <w:rPr>
          <w:lang w:val="ru-RU"/>
        </w:rPr>
        <w:t xml:space="preserve">, </w:t>
      </w:r>
      <w:r>
        <w:rPr>
          <w:lang w:val="ru-RU"/>
        </w:rPr>
        <w:t>а</w:t>
      </w:r>
      <w:r w:rsidRPr="0081715D">
        <w:rPr>
          <w:lang w:val="ru-RU"/>
        </w:rPr>
        <w:t xml:space="preserve"> </w:t>
      </w:r>
      <w:r>
        <w:rPr>
          <w:lang w:val="ru-RU"/>
        </w:rPr>
        <w:t>именно</w:t>
      </w:r>
      <w:r w:rsidRPr="0081715D">
        <w:rPr>
          <w:lang w:val="ru-RU"/>
        </w:rPr>
        <w:t xml:space="preserve"> </w:t>
      </w:r>
      <w:r>
        <w:rPr>
          <w:lang w:val="ru-RU"/>
        </w:rPr>
        <w:t>на</w:t>
      </w:r>
      <w:r w:rsidRPr="0081715D">
        <w:rPr>
          <w:lang w:val="ru-RU"/>
        </w:rPr>
        <w:t xml:space="preserve"> </w:t>
      </w:r>
      <w:r>
        <w:rPr>
          <w:lang w:val="ru-RU"/>
        </w:rPr>
        <w:t>инновациях</w:t>
      </w:r>
      <w:r w:rsidRPr="0081715D">
        <w:rPr>
          <w:lang w:val="ru-RU"/>
        </w:rPr>
        <w:t xml:space="preserve"> </w:t>
      </w:r>
      <w:r>
        <w:rPr>
          <w:lang w:val="ru-RU"/>
        </w:rPr>
        <w:t>и</w:t>
      </w:r>
      <w:r w:rsidRPr="0081715D">
        <w:rPr>
          <w:lang w:val="ru-RU"/>
        </w:rPr>
        <w:t xml:space="preserve"> </w:t>
      </w:r>
      <w:r>
        <w:rPr>
          <w:lang w:val="ru-RU"/>
        </w:rPr>
        <w:t>творчестве</w:t>
      </w:r>
      <w:r w:rsidRPr="0081715D">
        <w:rPr>
          <w:lang w:val="ru-RU"/>
        </w:rPr>
        <w:t xml:space="preserve">, </w:t>
      </w:r>
      <w:r>
        <w:rPr>
          <w:lang w:val="ru-RU"/>
        </w:rPr>
        <w:t>и выпуском материалов с практическими примерами, показывающими выгоды от ИС в плане генерирования значимых в социальном и экономическом отношении инноваций и обогащения продукции</w:t>
      </w:r>
      <w:r w:rsidRPr="00D80C73">
        <w:rPr>
          <w:lang w:val="ru-RU"/>
        </w:rPr>
        <w:t xml:space="preserve"> </w:t>
      </w:r>
      <w:r>
        <w:rPr>
          <w:lang w:val="ru-RU"/>
        </w:rPr>
        <w:t>культуры</w:t>
      </w:r>
      <w:r w:rsidRPr="0081715D">
        <w:rPr>
          <w:lang w:val="ru-RU"/>
        </w:rPr>
        <w:t>.</w:t>
      </w:r>
    </w:p>
    <w:p w:rsidR="00F41E79" w:rsidRPr="0081715D" w:rsidRDefault="00F41E79" w:rsidP="00F41E79">
      <w:pPr>
        <w:shd w:val="clear" w:color="auto" w:fill="FFFFFF" w:themeFill="background1"/>
        <w:rPr>
          <w:lang w:val="ru-RU"/>
        </w:rPr>
      </w:pPr>
    </w:p>
    <w:p w:rsidR="00F41E79" w:rsidRDefault="00F41E79" w:rsidP="005010B0">
      <w:pPr>
        <w:pStyle w:val="ListParagraph"/>
        <w:numPr>
          <w:ilvl w:val="0"/>
          <w:numId w:val="20"/>
        </w:numPr>
        <w:shd w:val="clear" w:color="auto" w:fill="FFFFFF" w:themeFill="background1"/>
        <w:tabs>
          <w:tab w:val="left" w:pos="709"/>
        </w:tabs>
        <w:ind w:left="0" w:firstLine="0"/>
      </w:pPr>
      <w:r>
        <w:rPr>
          <w:lang w:val="ru-RU"/>
        </w:rPr>
        <w:t>В</w:t>
      </w:r>
      <w:r w:rsidRPr="00D80C73">
        <w:rPr>
          <w:lang w:val="ru-RU"/>
        </w:rPr>
        <w:t xml:space="preserve"> </w:t>
      </w:r>
      <w:r>
        <w:rPr>
          <w:lang w:val="ru-RU"/>
        </w:rPr>
        <w:t>течение</w:t>
      </w:r>
      <w:r w:rsidRPr="00D80C73">
        <w:rPr>
          <w:lang w:val="ru-RU"/>
        </w:rPr>
        <w:t xml:space="preserve"> </w:t>
      </w:r>
      <w:r>
        <w:rPr>
          <w:lang w:val="ru-RU"/>
        </w:rPr>
        <w:t>нынешнего</w:t>
      </w:r>
      <w:r w:rsidRPr="00D80C73">
        <w:rPr>
          <w:lang w:val="ru-RU"/>
        </w:rPr>
        <w:t xml:space="preserve"> </w:t>
      </w:r>
      <w:r>
        <w:rPr>
          <w:lang w:val="ru-RU"/>
        </w:rPr>
        <w:t>периода</w:t>
      </w:r>
      <w:r w:rsidRPr="00D80C73">
        <w:rPr>
          <w:lang w:val="ru-RU"/>
        </w:rPr>
        <w:t xml:space="preserve"> </w:t>
      </w:r>
      <w:r>
        <w:rPr>
          <w:lang w:val="ru-RU"/>
        </w:rPr>
        <w:t>был</w:t>
      </w:r>
      <w:r w:rsidRPr="00D80C73">
        <w:rPr>
          <w:lang w:val="ru-RU"/>
        </w:rPr>
        <w:t xml:space="preserve"> </w:t>
      </w:r>
      <w:r>
        <w:rPr>
          <w:lang w:val="ru-RU"/>
        </w:rPr>
        <w:t>достигнут</w:t>
      </w:r>
      <w:r w:rsidRPr="00D80C73">
        <w:rPr>
          <w:lang w:val="ru-RU"/>
        </w:rPr>
        <w:t xml:space="preserve"> </w:t>
      </w:r>
      <w:r>
        <w:rPr>
          <w:lang w:val="ru-RU"/>
        </w:rPr>
        <w:t>значительный</w:t>
      </w:r>
      <w:r w:rsidRPr="00D80C73">
        <w:rPr>
          <w:lang w:val="ru-RU"/>
        </w:rPr>
        <w:t xml:space="preserve"> </w:t>
      </w:r>
      <w:r>
        <w:rPr>
          <w:lang w:val="ru-RU"/>
        </w:rPr>
        <w:t>прогресс</w:t>
      </w:r>
      <w:r w:rsidRPr="00D80C73">
        <w:rPr>
          <w:lang w:val="ru-RU"/>
        </w:rPr>
        <w:t xml:space="preserve"> </w:t>
      </w:r>
      <w:r>
        <w:rPr>
          <w:lang w:val="ru-RU"/>
        </w:rPr>
        <w:t>в</w:t>
      </w:r>
      <w:r w:rsidRPr="00D80C73">
        <w:rPr>
          <w:lang w:val="ru-RU"/>
        </w:rPr>
        <w:t xml:space="preserve"> </w:t>
      </w:r>
      <w:r>
        <w:rPr>
          <w:lang w:val="ru-RU"/>
        </w:rPr>
        <w:t>омолаживании</w:t>
      </w:r>
      <w:r w:rsidRPr="00D80C73">
        <w:rPr>
          <w:lang w:val="ru-RU"/>
        </w:rPr>
        <w:t xml:space="preserve"> </w:t>
      </w:r>
      <w:r>
        <w:rPr>
          <w:lang w:val="ru-RU"/>
        </w:rPr>
        <w:t>коммуникационного интерфейса Организации</w:t>
      </w:r>
      <w:r w:rsidRPr="00D80C73">
        <w:rPr>
          <w:lang w:val="ru-RU"/>
        </w:rPr>
        <w:t xml:space="preserve">.  </w:t>
      </w:r>
      <w:r>
        <w:rPr>
          <w:lang w:val="ru-RU"/>
        </w:rPr>
        <w:t>В частности</w:t>
      </w:r>
      <w:r>
        <w:t>:</w:t>
      </w:r>
    </w:p>
    <w:p w:rsidR="00F41E79" w:rsidRDefault="00F41E79" w:rsidP="00F41E79">
      <w:pPr>
        <w:shd w:val="clear" w:color="auto" w:fill="FFFFFF" w:themeFill="background1"/>
      </w:pPr>
    </w:p>
    <w:p w:rsidR="00F41E79" w:rsidRPr="00D80C73" w:rsidRDefault="00F41E79" w:rsidP="005010B0">
      <w:pPr>
        <w:pStyle w:val="ListParagraph"/>
        <w:numPr>
          <w:ilvl w:val="0"/>
          <w:numId w:val="18"/>
        </w:numPr>
        <w:shd w:val="clear" w:color="auto" w:fill="FFFFFF" w:themeFill="background1"/>
        <w:rPr>
          <w:lang w:val="ru-RU"/>
        </w:rPr>
      </w:pPr>
      <w:r>
        <w:rPr>
          <w:lang w:val="ru-RU"/>
        </w:rPr>
        <w:t>был</w:t>
      </w:r>
      <w:r w:rsidRPr="00D80C73">
        <w:rPr>
          <w:lang w:val="ru-RU"/>
        </w:rPr>
        <w:t xml:space="preserve"> </w:t>
      </w:r>
      <w:r>
        <w:rPr>
          <w:lang w:val="ru-RU"/>
        </w:rPr>
        <w:t>внедрен</w:t>
      </w:r>
      <w:r w:rsidRPr="00D80C73">
        <w:rPr>
          <w:lang w:val="ru-RU"/>
        </w:rPr>
        <w:t xml:space="preserve"> </w:t>
      </w:r>
      <w:r>
        <w:rPr>
          <w:lang w:val="ru-RU"/>
        </w:rPr>
        <w:t>новый</w:t>
      </w:r>
      <w:r w:rsidRPr="00D80C73">
        <w:rPr>
          <w:lang w:val="ru-RU"/>
        </w:rPr>
        <w:t xml:space="preserve"> </w:t>
      </w:r>
      <w:r>
        <w:rPr>
          <w:lang w:val="ru-RU"/>
        </w:rPr>
        <w:t>логотип</w:t>
      </w:r>
      <w:r w:rsidRPr="00D80C73">
        <w:rPr>
          <w:lang w:val="ru-RU"/>
        </w:rPr>
        <w:t xml:space="preserve"> </w:t>
      </w:r>
      <w:r>
        <w:rPr>
          <w:lang w:val="ru-RU"/>
        </w:rPr>
        <w:t>Организации</w:t>
      </w:r>
      <w:r w:rsidRPr="00D80C73">
        <w:rPr>
          <w:lang w:val="ru-RU"/>
        </w:rPr>
        <w:t xml:space="preserve">, </w:t>
      </w:r>
      <w:r>
        <w:rPr>
          <w:lang w:val="ru-RU"/>
        </w:rPr>
        <w:t>создающий</w:t>
      </w:r>
      <w:r w:rsidRPr="00D80C73">
        <w:rPr>
          <w:lang w:val="ru-RU"/>
        </w:rPr>
        <w:t xml:space="preserve"> </w:t>
      </w:r>
      <w:r>
        <w:rPr>
          <w:lang w:val="ru-RU"/>
        </w:rPr>
        <w:t>более</w:t>
      </w:r>
      <w:r w:rsidRPr="00D80C73">
        <w:rPr>
          <w:lang w:val="ru-RU"/>
        </w:rPr>
        <w:t xml:space="preserve"> </w:t>
      </w:r>
      <w:r>
        <w:rPr>
          <w:lang w:val="ru-RU"/>
        </w:rPr>
        <w:t>современный</w:t>
      </w:r>
      <w:r w:rsidRPr="00D80C73">
        <w:rPr>
          <w:lang w:val="ru-RU"/>
        </w:rPr>
        <w:t xml:space="preserve"> </w:t>
      </w:r>
      <w:r>
        <w:rPr>
          <w:lang w:val="ru-RU"/>
        </w:rPr>
        <w:t>и</w:t>
      </w:r>
      <w:r w:rsidRPr="00D80C73">
        <w:rPr>
          <w:lang w:val="ru-RU"/>
        </w:rPr>
        <w:t xml:space="preserve">  узнаваемый образ;</w:t>
      </w:r>
    </w:p>
    <w:p w:rsidR="00F41E79" w:rsidRPr="00D80C73" w:rsidRDefault="00F41E79" w:rsidP="00F41E79">
      <w:pPr>
        <w:pStyle w:val="ListParagraph"/>
        <w:shd w:val="clear" w:color="auto" w:fill="FFFFFF" w:themeFill="background1"/>
        <w:ind w:left="1140"/>
        <w:rPr>
          <w:lang w:val="ru-RU"/>
        </w:rPr>
      </w:pPr>
    </w:p>
    <w:p w:rsidR="00F41E79" w:rsidRPr="00D80C73" w:rsidRDefault="00F41E79" w:rsidP="005010B0">
      <w:pPr>
        <w:pStyle w:val="ListParagraph"/>
        <w:numPr>
          <w:ilvl w:val="0"/>
          <w:numId w:val="18"/>
        </w:numPr>
        <w:shd w:val="clear" w:color="auto" w:fill="FFFFFF" w:themeFill="background1"/>
        <w:rPr>
          <w:lang w:val="ru-RU"/>
        </w:rPr>
      </w:pPr>
      <w:r>
        <w:rPr>
          <w:lang w:val="ru-RU"/>
        </w:rPr>
        <w:t>дизайн веб-сайта и его презентация были полностью изменены, а его контент был переработан, чтобы стать более доступным</w:t>
      </w:r>
      <w:r w:rsidRPr="00D80C73">
        <w:rPr>
          <w:lang w:val="ru-RU"/>
        </w:rPr>
        <w:t>;</w:t>
      </w:r>
    </w:p>
    <w:p w:rsidR="00F41E79" w:rsidRPr="00D80C73" w:rsidRDefault="00F41E79" w:rsidP="00F41E79">
      <w:pPr>
        <w:pStyle w:val="ListParagraph"/>
        <w:shd w:val="clear" w:color="auto" w:fill="FFFFFF" w:themeFill="background1"/>
        <w:ind w:left="1140"/>
        <w:rPr>
          <w:lang w:val="ru-RU"/>
        </w:rPr>
      </w:pPr>
    </w:p>
    <w:p w:rsidR="00F41E79" w:rsidRPr="00D80C73" w:rsidRDefault="00F41E79" w:rsidP="005010B0">
      <w:pPr>
        <w:pStyle w:val="ListParagraph"/>
        <w:numPr>
          <w:ilvl w:val="0"/>
          <w:numId w:val="18"/>
        </w:numPr>
        <w:shd w:val="clear" w:color="auto" w:fill="FFFFFF" w:themeFill="background1"/>
        <w:rPr>
          <w:lang w:val="ru-RU"/>
        </w:rPr>
      </w:pPr>
      <w:r>
        <w:rPr>
          <w:lang w:val="ru-RU"/>
        </w:rPr>
        <w:t>появился</w:t>
      </w:r>
      <w:r w:rsidRPr="00D80C73">
        <w:rPr>
          <w:lang w:val="ru-RU"/>
        </w:rPr>
        <w:t xml:space="preserve"> </w:t>
      </w:r>
      <w:r>
        <w:rPr>
          <w:lang w:val="ru-RU"/>
        </w:rPr>
        <w:t>информационный</w:t>
      </w:r>
      <w:r w:rsidRPr="00D80C73">
        <w:rPr>
          <w:lang w:val="ru-RU"/>
        </w:rPr>
        <w:t xml:space="preserve"> </w:t>
      </w:r>
      <w:r>
        <w:rPr>
          <w:lang w:val="ru-RU"/>
        </w:rPr>
        <w:t>бюллетень</w:t>
      </w:r>
      <w:r w:rsidRPr="00D80C73">
        <w:rPr>
          <w:lang w:val="ru-RU"/>
        </w:rPr>
        <w:t xml:space="preserve"> </w:t>
      </w:r>
      <w:r>
        <w:t>WIPO</w:t>
      </w:r>
      <w:r w:rsidRPr="00D80C73">
        <w:rPr>
          <w:lang w:val="ru-RU"/>
        </w:rPr>
        <w:t xml:space="preserve"> </w:t>
      </w:r>
      <w:r>
        <w:t>Wire</w:t>
      </w:r>
      <w:r>
        <w:rPr>
          <w:lang w:val="ru-RU"/>
        </w:rPr>
        <w:t>, получивший широкое признание</w:t>
      </w:r>
      <w:r w:rsidRPr="00D80C73">
        <w:rPr>
          <w:lang w:val="ru-RU"/>
        </w:rPr>
        <w:t>;</w:t>
      </w:r>
    </w:p>
    <w:p w:rsidR="00F41E79" w:rsidRPr="00D80C73" w:rsidRDefault="00F41E79" w:rsidP="00F41E79">
      <w:pPr>
        <w:pStyle w:val="ListParagraph"/>
        <w:shd w:val="clear" w:color="auto" w:fill="FFFFFF" w:themeFill="background1"/>
        <w:ind w:left="1140"/>
        <w:rPr>
          <w:lang w:val="ru-RU"/>
        </w:rPr>
      </w:pPr>
    </w:p>
    <w:p w:rsidR="00F41E79" w:rsidRPr="009B53E1" w:rsidRDefault="00F41E79" w:rsidP="005010B0">
      <w:pPr>
        <w:pStyle w:val="ListParagraph"/>
        <w:numPr>
          <w:ilvl w:val="0"/>
          <w:numId w:val="18"/>
        </w:numPr>
        <w:shd w:val="clear" w:color="auto" w:fill="FFFFFF" w:themeFill="background1"/>
        <w:rPr>
          <w:lang w:val="ru-RU"/>
        </w:rPr>
      </w:pPr>
      <w:r>
        <w:rPr>
          <w:lang w:val="ru-RU"/>
        </w:rPr>
        <w:lastRenderedPageBreak/>
        <w:t>Организация</w:t>
      </w:r>
      <w:r w:rsidRPr="009B53E1">
        <w:rPr>
          <w:lang w:val="ru-RU"/>
        </w:rPr>
        <w:t xml:space="preserve"> </w:t>
      </w:r>
      <w:r>
        <w:rPr>
          <w:lang w:val="ru-RU"/>
        </w:rPr>
        <w:t>успешно</w:t>
      </w:r>
      <w:r w:rsidRPr="009B53E1">
        <w:rPr>
          <w:lang w:val="ru-RU"/>
        </w:rPr>
        <w:t xml:space="preserve"> </w:t>
      </w:r>
      <w:r>
        <w:rPr>
          <w:lang w:val="ru-RU"/>
        </w:rPr>
        <w:t>вошла</w:t>
      </w:r>
      <w:r w:rsidRPr="009B53E1">
        <w:rPr>
          <w:lang w:val="ru-RU"/>
        </w:rPr>
        <w:t xml:space="preserve"> </w:t>
      </w:r>
      <w:r>
        <w:rPr>
          <w:lang w:val="ru-RU"/>
        </w:rPr>
        <w:t>в</w:t>
      </w:r>
      <w:r w:rsidRPr="009B53E1">
        <w:rPr>
          <w:lang w:val="ru-RU"/>
        </w:rPr>
        <w:t xml:space="preserve"> </w:t>
      </w:r>
      <w:r>
        <w:rPr>
          <w:lang w:val="ru-RU"/>
        </w:rPr>
        <w:t>социальные</w:t>
      </w:r>
      <w:r w:rsidRPr="009B53E1">
        <w:rPr>
          <w:lang w:val="ru-RU"/>
        </w:rPr>
        <w:t xml:space="preserve"> </w:t>
      </w:r>
      <w:r>
        <w:rPr>
          <w:lang w:val="ru-RU"/>
        </w:rPr>
        <w:t>сети</w:t>
      </w:r>
      <w:r w:rsidRPr="009B53E1">
        <w:rPr>
          <w:lang w:val="ru-RU"/>
        </w:rPr>
        <w:t xml:space="preserve"> </w:t>
      </w:r>
      <w:r>
        <w:rPr>
          <w:lang w:val="ru-RU"/>
        </w:rPr>
        <w:t>и</w:t>
      </w:r>
      <w:r w:rsidRPr="009B53E1">
        <w:rPr>
          <w:lang w:val="ru-RU"/>
        </w:rPr>
        <w:t xml:space="preserve"> </w:t>
      </w:r>
      <w:r>
        <w:rPr>
          <w:lang w:val="ru-RU"/>
        </w:rPr>
        <w:t>установила</w:t>
      </w:r>
      <w:r w:rsidRPr="009B53E1">
        <w:rPr>
          <w:lang w:val="ru-RU"/>
        </w:rPr>
        <w:t xml:space="preserve"> </w:t>
      </w:r>
      <w:r>
        <w:rPr>
          <w:lang w:val="ru-RU"/>
        </w:rPr>
        <w:t>в</w:t>
      </w:r>
      <w:r w:rsidRPr="009B53E1">
        <w:rPr>
          <w:lang w:val="ru-RU"/>
        </w:rPr>
        <w:t xml:space="preserve"> </w:t>
      </w:r>
      <w:r>
        <w:rPr>
          <w:lang w:val="ru-RU"/>
        </w:rPr>
        <w:t>них</w:t>
      </w:r>
      <w:r w:rsidRPr="009B53E1">
        <w:rPr>
          <w:lang w:val="ru-RU"/>
        </w:rPr>
        <w:t xml:space="preserve"> </w:t>
      </w:r>
      <w:r>
        <w:rPr>
          <w:lang w:val="ru-RU"/>
        </w:rPr>
        <w:t>свое</w:t>
      </w:r>
      <w:r w:rsidRPr="009B53E1">
        <w:rPr>
          <w:lang w:val="ru-RU"/>
        </w:rPr>
        <w:t xml:space="preserve"> </w:t>
      </w:r>
      <w:r>
        <w:rPr>
          <w:lang w:val="ru-RU"/>
        </w:rPr>
        <w:t>живое</w:t>
      </w:r>
      <w:r w:rsidRPr="009B53E1">
        <w:rPr>
          <w:lang w:val="ru-RU"/>
        </w:rPr>
        <w:t xml:space="preserve"> </w:t>
      </w:r>
      <w:r>
        <w:rPr>
          <w:lang w:val="ru-RU"/>
        </w:rPr>
        <w:t>присутствие</w:t>
      </w:r>
      <w:r w:rsidRPr="009B53E1">
        <w:rPr>
          <w:lang w:val="ru-RU"/>
        </w:rPr>
        <w:t>;</w:t>
      </w:r>
    </w:p>
    <w:p w:rsidR="00F41E79" w:rsidRPr="009B53E1" w:rsidRDefault="00F41E79" w:rsidP="00F41E79">
      <w:pPr>
        <w:pStyle w:val="ListParagraph"/>
        <w:shd w:val="clear" w:color="auto" w:fill="FFFFFF" w:themeFill="background1"/>
        <w:ind w:left="1140"/>
        <w:rPr>
          <w:lang w:val="ru-RU"/>
        </w:rPr>
      </w:pPr>
    </w:p>
    <w:p w:rsidR="00F41E79" w:rsidRPr="009B53E1" w:rsidRDefault="00F41E79" w:rsidP="005010B0">
      <w:pPr>
        <w:pStyle w:val="ListParagraph"/>
        <w:numPr>
          <w:ilvl w:val="0"/>
          <w:numId w:val="18"/>
        </w:numPr>
        <w:shd w:val="clear" w:color="auto" w:fill="FFFFFF" w:themeFill="background1"/>
        <w:rPr>
          <w:lang w:val="ru-RU"/>
        </w:rPr>
      </w:pPr>
      <w:r>
        <w:rPr>
          <w:lang w:val="ru-RU"/>
        </w:rPr>
        <w:t>уделяется</w:t>
      </w:r>
      <w:r w:rsidRPr="009B53E1">
        <w:rPr>
          <w:lang w:val="ru-RU"/>
        </w:rPr>
        <w:t xml:space="preserve"> </w:t>
      </w:r>
      <w:r>
        <w:rPr>
          <w:lang w:val="ru-RU"/>
        </w:rPr>
        <w:t>большое</w:t>
      </w:r>
      <w:r w:rsidRPr="009B53E1">
        <w:rPr>
          <w:lang w:val="ru-RU"/>
        </w:rPr>
        <w:t xml:space="preserve"> </w:t>
      </w:r>
      <w:r>
        <w:rPr>
          <w:lang w:val="ru-RU"/>
        </w:rPr>
        <w:t>внимание</w:t>
      </w:r>
      <w:r w:rsidRPr="009B53E1">
        <w:rPr>
          <w:lang w:val="ru-RU"/>
        </w:rPr>
        <w:t xml:space="preserve"> </w:t>
      </w:r>
      <w:r>
        <w:rPr>
          <w:lang w:val="ru-RU"/>
        </w:rPr>
        <w:t>отношениям</w:t>
      </w:r>
      <w:r w:rsidRPr="009B53E1">
        <w:rPr>
          <w:lang w:val="ru-RU"/>
        </w:rPr>
        <w:t xml:space="preserve"> </w:t>
      </w:r>
      <w:r>
        <w:rPr>
          <w:lang w:val="ru-RU"/>
        </w:rPr>
        <w:t>с</w:t>
      </w:r>
      <w:r w:rsidRPr="009B53E1">
        <w:rPr>
          <w:lang w:val="ru-RU"/>
        </w:rPr>
        <w:t xml:space="preserve"> </w:t>
      </w:r>
      <w:r>
        <w:rPr>
          <w:lang w:val="ru-RU"/>
        </w:rPr>
        <w:t>клиентами и ориентации на обслуживание в целях поддержки предоставления различных услуг и различной продукции Организации</w:t>
      </w:r>
      <w:r w:rsidRPr="009B53E1">
        <w:rPr>
          <w:lang w:val="ru-RU"/>
        </w:rPr>
        <w:t xml:space="preserve">.  </w:t>
      </w:r>
      <w:r>
        <w:rPr>
          <w:lang w:val="ru-RU"/>
        </w:rPr>
        <w:t>Был</w:t>
      </w:r>
      <w:r w:rsidRPr="009B53E1">
        <w:rPr>
          <w:lang w:val="ru-RU"/>
        </w:rPr>
        <w:t xml:space="preserve"> </w:t>
      </w:r>
      <w:r>
        <w:rPr>
          <w:lang w:val="ru-RU"/>
        </w:rPr>
        <w:t>создан</w:t>
      </w:r>
      <w:r w:rsidRPr="009B53E1">
        <w:rPr>
          <w:lang w:val="ru-RU"/>
        </w:rPr>
        <w:t xml:space="preserve"> </w:t>
      </w:r>
      <w:r>
        <w:rPr>
          <w:lang w:val="ru-RU"/>
        </w:rPr>
        <w:t>централизованный</w:t>
      </w:r>
      <w:r w:rsidRPr="009B53E1">
        <w:rPr>
          <w:lang w:val="ru-RU"/>
        </w:rPr>
        <w:t xml:space="preserve"> </w:t>
      </w:r>
      <w:r>
        <w:rPr>
          <w:lang w:val="ru-RU"/>
        </w:rPr>
        <w:t>центр</w:t>
      </w:r>
      <w:r w:rsidRPr="009B53E1">
        <w:rPr>
          <w:lang w:val="ru-RU"/>
        </w:rPr>
        <w:t xml:space="preserve"> </w:t>
      </w:r>
      <w:r>
        <w:rPr>
          <w:lang w:val="ru-RU"/>
        </w:rPr>
        <w:t>по</w:t>
      </w:r>
      <w:r w:rsidRPr="009B53E1">
        <w:rPr>
          <w:lang w:val="ru-RU"/>
        </w:rPr>
        <w:t xml:space="preserve"> </w:t>
      </w:r>
      <w:r>
        <w:rPr>
          <w:lang w:val="ru-RU"/>
        </w:rPr>
        <w:t>обслуживанию</w:t>
      </w:r>
      <w:r w:rsidRPr="009B53E1">
        <w:rPr>
          <w:lang w:val="ru-RU"/>
        </w:rPr>
        <w:t xml:space="preserve"> </w:t>
      </w:r>
      <w:r>
        <w:rPr>
          <w:lang w:val="ru-RU"/>
        </w:rPr>
        <w:t>клиентов</w:t>
      </w:r>
      <w:r w:rsidRPr="009B53E1">
        <w:rPr>
          <w:lang w:val="ru-RU"/>
        </w:rPr>
        <w:t xml:space="preserve">, </w:t>
      </w:r>
      <w:r>
        <w:rPr>
          <w:lang w:val="ru-RU"/>
        </w:rPr>
        <w:t>который координирует ориентацию на предоставление услуг</w:t>
      </w:r>
      <w:r w:rsidRPr="009B53E1">
        <w:rPr>
          <w:lang w:val="ru-RU"/>
        </w:rPr>
        <w:t xml:space="preserve"> </w:t>
      </w:r>
      <w:r>
        <w:rPr>
          <w:lang w:val="ru-RU"/>
        </w:rPr>
        <w:t>в глобальных системах ИС</w:t>
      </w:r>
      <w:r w:rsidRPr="009B53E1">
        <w:rPr>
          <w:lang w:val="ru-RU"/>
        </w:rPr>
        <w:t xml:space="preserve">, </w:t>
      </w:r>
      <w:r>
        <w:rPr>
          <w:lang w:val="ru-RU"/>
        </w:rPr>
        <w:t>внешних бюро и других программах</w:t>
      </w:r>
      <w:r w:rsidRPr="009B53E1">
        <w:rPr>
          <w:lang w:val="ru-RU"/>
        </w:rPr>
        <w:t xml:space="preserve">. </w:t>
      </w:r>
    </w:p>
    <w:p w:rsidR="00F41E79" w:rsidRPr="009B53E1" w:rsidRDefault="00F41E79" w:rsidP="00F41E79">
      <w:pPr>
        <w:shd w:val="clear" w:color="auto" w:fill="FFFFFF" w:themeFill="background1"/>
        <w:rPr>
          <w:lang w:val="ru-RU"/>
        </w:rPr>
      </w:pPr>
    </w:p>
    <w:p w:rsidR="00F41E79" w:rsidRPr="009D79EB" w:rsidRDefault="00F41E79" w:rsidP="00F41E79">
      <w:pPr>
        <w:shd w:val="clear" w:color="auto" w:fill="FFFFFF" w:themeFill="background1"/>
        <w:rPr>
          <w:lang w:val="ru-RU"/>
        </w:rPr>
      </w:pPr>
      <w:r>
        <w:rPr>
          <w:b/>
          <w:lang w:val="ru-RU"/>
        </w:rPr>
        <w:t>СТРАТЕГИИ</w:t>
      </w:r>
    </w:p>
    <w:p w:rsidR="00F41E79" w:rsidRDefault="00F41E79" w:rsidP="00F41E79">
      <w:pPr>
        <w:shd w:val="clear" w:color="auto" w:fill="FFFFFF" w:themeFill="background1"/>
      </w:pPr>
    </w:p>
    <w:p w:rsidR="00F41E79" w:rsidRPr="009B53E1" w:rsidRDefault="00F41E79" w:rsidP="005010B0">
      <w:pPr>
        <w:pStyle w:val="ListParagraph"/>
        <w:numPr>
          <w:ilvl w:val="0"/>
          <w:numId w:val="20"/>
        </w:numPr>
        <w:shd w:val="clear" w:color="auto" w:fill="FFFFFF" w:themeFill="background1"/>
        <w:tabs>
          <w:tab w:val="left" w:pos="709"/>
        </w:tabs>
        <w:ind w:left="0" w:firstLine="0"/>
        <w:rPr>
          <w:lang w:val="ru-RU"/>
        </w:rPr>
      </w:pPr>
      <w:r>
        <w:rPr>
          <w:lang w:val="ru-RU"/>
        </w:rPr>
        <w:t>В</w:t>
      </w:r>
      <w:r w:rsidRPr="009B53E1">
        <w:rPr>
          <w:lang w:val="ru-RU"/>
        </w:rPr>
        <w:t xml:space="preserve"> </w:t>
      </w:r>
      <w:r>
        <w:rPr>
          <w:lang w:val="ru-RU"/>
        </w:rPr>
        <w:t>течение</w:t>
      </w:r>
      <w:r w:rsidRPr="009B53E1">
        <w:rPr>
          <w:lang w:val="ru-RU"/>
        </w:rPr>
        <w:t xml:space="preserve"> </w:t>
      </w:r>
      <w:r>
        <w:rPr>
          <w:lang w:val="ru-RU"/>
        </w:rPr>
        <w:t>следующего</w:t>
      </w:r>
      <w:r w:rsidRPr="009B53E1">
        <w:rPr>
          <w:lang w:val="ru-RU"/>
        </w:rPr>
        <w:t xml:space="preserve"> </w:t>
      </w:r>
      <w:r>
        <w:rPr>
          <w:lang w:val="ru-RU"/>
        </w:rPr>
        <w:t>периода</w:t>
      </w:r>
      <w:r w:rsidRPr="009B53E1">
        <w:rPr>
          <w:lang w:val="ru-RU"/>
        </w:rPr>
        <w:t xml:space="preserve"> </w:t>
      </w:r>
      <w:r>
        <w:rPr>
          <w:lang w:val="ru-RU"/>
        </w:rPr>
        <w:t>будут</w:t>
      </w:r>
      <w:r w:rsidRPr="009B53E1">
        <w:rPr>
          <w:lang w:val="ru-RU"/>
        </w:rPr>
        <w:t xml:space="preserve"> </w:t>
      </w:r>
      <w:r>
        <w:rPr>
          <w:lang w:val="ru-RU"/>
        </w:rPr>
        <w:t>осуществляться</w:t>
      </w:r>
      <w:r w:rsidRPr="009B53E1">
        <w:rPr>
          <w:lang w:val="ru-RU"/>
        </w:rPr>
        <w:t xml:space="preserve">, </w:t>
      </w:r>
      <w:r>
        <w:rPr>
          <w:lang w:val="ru-RU"/>
        </w:rPr>
        <w:t>в</w:t>
      </w:r>
      <w:r w:rsidRPr="009B53E1">
        <w:rPr>
          <w:lang w:val="ru-RU"/>
        </w:rPr>
        <w:t xml:space="preserve"> </w:t>
      </w:r>
      <w:r>
        <w:rPr>
          <w:lang w:val="ru-RU"/>
        </w:rPr>
        <w:t>частности</w:t>
      </w:r>
      <w:r w:rsidRPr="009B53E1">
        <w:rPr>
          <w:lang w:val="ru-RU"/>
        </w:rPr>
        <w:t xml:space="preserve">, </w:t>
      </w:r>
      <w:r>
        <w:rPr>
          <w:lang w:val="ru-RU"/>
        </w:rPr>
        <w:t>пять</w:t>
      </w:r>
      <w:r w:rsidRPr="009B53E1">
        <w:rPr>
          <w:lang w:val="ru-RU"/>
        </w:rPr>
        <w:t xml:space="preserve"> </w:t>
      </w:r>
      <w:r>
        <w:rPr>
          <w:lang w:val="ru-RU"/>
        </w:rPr>
        <w:t>стратегий</w:t>
      </w:r>
      <w:r w:rsidRPr="009B53E1">
        <w:rPr>
          <w:lang w:val="ru-RU"/>
        </w:rPr>
        <w:t>:</w:t>
      </w:r>
    </w:p>
    <w:p w:rsidR="00F41E79" w:rsidRPr="009B53E1" w:rsidRDefault="00F41E79" w:rsidP="00F41E79">
      <w:pPr>
        <w:shd w:val="clear" w:color="auto" w:fill="FFFFFF" w:themeFill="background1"/>
        <w:rPr>
          <w:lang w:val="ru-RU"/>
        </w:rPr>
      </w:pPr>
    </w:p>
    <w:p w:rsidR="00F41E79" w:rsidRPr="006119A2" w:rsidRDefault="00F41E79" w:rsidP="005010B0">
      <w:pPr>
        <w:pStyle w:val="ListParagraph"/>
        <w:numPr>
          <w:ilvl w:val="0"/>
          <w:numId w:val="19"/>
        </w:numPr>
        <w:shd w:val="clear" w:color="auto" w:fill="FFFFFF" w:themeFill="background1"/>
        <w:rPr>
          <w:lang w:val="ru-RU"/>
        </w:rPr>
      </w:pPr>
      <w:r>
        <w:rPr>
          <w:lang w:val="ru-RU"/>
        </w:rPr>
        <w:t>будут</w:t>
      </w:r>
      <w:r w:rsidRPr="009B53E1">
        <w:rPr>
          <w:lang w:val="ru-RU"/>
        </w:rPr>
        <w:t xml:space="preserve"> </w:t>
      </w:r>
      <w:r>
        <w:rPr>
          <w:lang w:val="ru-RU"/>
        </w:rPr>
        <w:t>и</w:t>
      </w:r>
      <w:r w:rsidRPr="009B53E1">
        <w:rPr>
          <w:lang w:val="ru-RU"/>
        </w:rPr>
        <w:t xml:space="preserve"> </w:t>
      </w:r>
      <w:r>
        <w:rPr>
          <w:lang w:val="ru-RU"/>
        </w:rPr>
        <w:t>далее</w:t>
      </w:r>
      <w:r w:rsidRPr="009B53E1">
        <w:rPr>
          <w:lang w:val="ru-RU"/>
        </w:rPr>
        <w:t xml:space="preserve"> </w:t>
      </w:r>
      <w:r>
        <w:rPr>
          <w:lang w:val="ru-RU"/>
        </w:rPr>
        <w:t>прилагаться</w:t>
      </w:r>
      <w:r w:rsidRPr="009B53E1">
        <w:rPr>
          <w:lang w:val="ru-RU"/>
        </w:rPr>
        <w:t xml:space="preserve"> </w:t>
      </w:r>
      <w:r>
        <w:rPr>
          <w:lang w:val="ru-RU"/>
        </w:rPr>
        <w:t>усилия</w:t>
      </w:r>
      <w:r w:rsidRPr="009B53E1">
        <w:rPr>
          <w:lang w:val="ru-RU"/>
        </w:rPr>
        <w:t xml:space="preserve"> </w:t>
      </w:r>
      <w:r>
        <w:rPr>
          <w:lang w:val="ru-RU"/>
        </w:rPr>
        <w:t>для</w:t>
      </w:r>
      <w:r w:rsidRPr="009B53E1">
        <w:rPr>
          <w:lang w:val="ru-RU"/>
        </w:rPr>
        <w:t xml:space="preserve"> </w:t>
      </w:r>
      <w:r>
        <w:rPr>
          <w:lang w:val="ru-RU"/>
        </w:rPr>
        <w:t>расширения</w:t>
      </w:r>
      <w:r w:rsidRPr="009B53E1">
        <w:rPr>
          <w:lang w:val="ru-RU"/>
        </w:rPr>
        <w:t xml:space="preserve"> </w:t>
      </w:r>
      <w:r>
        <w:rPr>
          <w:lang w:val="ru-RU"/>
        </w:rPr>
        <w:t>географической</w:t>
      </w:r>
      <w:r w:rsidRPr="009B53E1">
        <w:rPr>
          <w:lang w:val="ru-RU"/>
        </w:rPr>
        <w:t xml:space="preserve"> </w:t>
      </w:r>
      <w:r>
        <w:rPr>
          <w:lang w:val="ru-RU"/>
        </w:rPr>
        <w:t>сферы</w:t>
      </w:r>
      <w:r w:rsidRPr="009B53E1">
        <w:rPr>
          <w:lang w:val="ru-RU"/>
        </w:rPr>
        <w:t xml:space="preserve"> </w:t>
      </w:r>
      <w:r>
        <w:rPr>
          <w:lang w:val="ru-RU"/>
        </w:rPr>
        <w:t>присутствия</w:t>
      </w:r>
      <w:r w:rsidRPr="009B53E1">
        <w:rPr>
          <w:lang w:val="ru-RU"/>
        </w:rPr>
        <w:t xml:space="preserve"> </w:t>
      </w:r>
      <w:r>
        <w:rPr>
          <w:lang w:val="ru-RU"/>
        </w:rPr>
        <w:t>и</w:t>
      </w:r>
      <w:r w:rsidRPr="009B53E1">
        <w:rPr>
          <w:lang w:val="ru-RU"/>
        </w:rPr>
        <w:t xml:space="preserve"> </w:t>
      </w:r>
      <w:r>
        <w:rPr>
          <w:lang w:val="ru-RU"/>
        </w:rPr>
        <w:t>проникновения</w:t>
      </w:r>
      <w:r w:rsidRPr="009B53E1">
        <w:rPr>
          <w:lang w:val="ru-RU"/>
        </w:rPr>
        <w:t xml:space="preserve"> </w:t>
      </w:r>
      <w:r>
        <w:rPr>
          <w:lang w:val="ru-RU"/>
        </w:rPr>
        <w:t>коммуникационных средств Организации во всех средах на всех официальных языках</w:t>
      </w:r>
      <w:r w:rsidRPr="009B53E1">
        <w:rPr>
          <w:lang w:val="ru-RU"/>
        </w:rPr>
        <w:t xml:space="preserve">.  </w:t>
      </w:r>
      <w:r>
        <w:rPr>
          <w:lang w:val="ru-RU"/>
        </w:rPr>
        <w:t>Особое</w:t>
      </w:r>
      <w:r w:rsidRPr="006119A2">
        <w:rPr>
          <w:lang w:val="ru-RU"/>
        </w:rPr>
        <w:t xml:space="preserve"> </w:t>
      </w:r>
      <w:r>
        <w:rPr>
          <w:lang w:val="ru-RU"/>
        </w:rPr>
        <w:t>внимание</w:t>
      </w:r>
      <w:r w:rsidRPr="006119A2">
        <w:rPr>
          <w:lang w:val="ru-RU"/>
        </w:rPr>
        <w:t xml:space="preserve"> </w:t>
      </w:r>
      <w:r>
        <w:rPr>
          <w:lang w:val="ru-RU"/>
        </w:rPr>
        <w:t>будет</w:t>
      </w:r>
      <w:r w:rsidRPr="006119A2">
        <w:rPr>
          <w:lang w:val="ru-RU"/>
        </w:rPr>
        <w:t xml:space="preserve"> </w:t>
      </w:r>
      <w:r>
        <w:rPr>
          <w:lang w:val="ru-RU"/>
        </w:rPr>
        <w:t>уделяться</w:t>
      </w:r>
      <w:r w:rsidRPr="006119A2">
        <w:rPr>
          <w:lang w:val="ru-RU"/>
        </w:rPr>
        <w:t xml:space="preserve"> </w:t>
      </w:r>
      <w:r>
        <w:rPr>
          <w:lang w:val="ru-RU"/>
        </w:rPr>
        <w:t>недостаточно</w:t>
      </w:r>
      <w:r w:rsidRPr="006119A2">
        <w:rPr>
          <w:lang w:val="ru-RU"/>
        </w:rPr>
        <w:t xml:space="preserve"> </w:t>
      </w:r>
      <w:r>
        <w:rPr>
          <w:lang w:val="ru-RU"/>
        </w:rPr>
        <w:t>охваченным</w:t>
      </w:r>
      <w:r w:rsidRPr="006119A2">
        <w:rPr>
          <w:lang w:val="ru-RU"/>
        </w:rPr>
        <w:t xml:space="preserve"> </w:t>
      </w:r>
      <w:r>
        <w:rPr>
          <w:lang w:val="ru-RU"/>
        </w:rPr>
        <w:t>аудиториям</w:t>
      </w:r>
      <w:r w:rsidRPr="006119A2">
        <w:rPr>
          <w:lang w:val="ru-RU"/>
        </w:rPr>
        <w:t xml:space="preserve">, </w:t>
      </w:r>
      <w:r>
        <w:rPr>
          <w:lang w:val="ru-RU"/>
        </w:rPr>
        <w:t>таким</w:t>
      </w:r>
      <w:r w:rsidRPr="006119A2">
        <w:rPr>
          <w:lang w:val="ru-RU"/>
        </w:rPr>
        <w:t xml:space="preserve"> </w:t>
      </w:r>
      <w:r>
        <w:rPr>
          <w:lang w:val="ru-RU"/>
        </w:rPr>
        <w:t>как</w:t>
      </w:r>
      <w:r w:rsidRPr="006119A2">
        <w:rPr>
          <w:lang w:val="ru-RU"/>
        </w:rPr>
        <w:t xml:space="preserve"> </w:t>
      </w:r>
      <w:r>
        <w:rPr>
          <w:lang w:val="ru-RU"/>
        </w:rPr>
        <w:t>школьники</w:t>
      </w:r>
      <w:r w:rsidRPr="006119A2">
        <w:rPr>
          <w:lang w:val="ru-RU"/>
        </w:rPr>
        <w:t xml:space="preserve">, </w:t>
      </w:r>
      <w:r>
        <w:rPr>
          <w:lang w:val="ru-RU"/>
        </w:rPr>
        <w:t>молодежь</w:t>
      </w:r>
      <w:r w:rsidRPr="006119A2">
        <w:rPr>
          <w:lang w:val="ru-RU"/>
        </w:rPr>
        <w:t xml:space="preserve">, </w:t>
      </w:r>
      <w:r>
        <w:rPr>
          <w:lang w:val="ru-RU"/>
        </w:rPr>
        <w:t>малые и средние предприятия и страны с неразвитым доступом к Интернету;</w:t>
      </w:r>
      <w:r w:rsidRPr="006119A2">
        <w:rPr>
          <w:lang w:val="ru-RU"/>
        </w:rPr>
        <w:t xml:space="preserve"> </w:t>
      </w:r>
    </w:p>
    <w:p w:rsidR="00F41E79" w:rsidRPr="006119A2" w:rsidRDefault="00F41E79" w:rsidP="00F41E79">
      <w:pPr>
        <w:pStyle w:val="ListParagraph"/>
        <w:shd w:val="clear" w:color="auto" w:fill="FFFFFF" w:themeFill="background1"/>
        <w:ind w:left="1140"/>
        <w:rPr>
          <w:lang w:val="ru-RU"/>
        </w:rPr>
      </w:pPr>
    </w:p>
    <w:p w:rsidR="00F41E79" w:rsidRPr="006119A2" w:rsidRDefault="00F41E79" w:rsidP="005010B0">
      <w:pPr>
        <w:pStyle w:val="ListParagraph"/>
        <w:numPr>
          <w:ilvl w:val="0"/>
          <w:numId w:val="19"/>
        </w:numPr>
        <w:shd w:val="clear" w:color="auto" w:fill="FFFFFF" w:themeFill="background1"/>
        <w:rPr>
          <w:lang w:val="ru-RU"/>
        </w:rPr>
      </w:pPr>
      <w:r>
        <w:rPr>
          <w:lang w:val="ru-RU"/>
        </w:rPr>
        <w:t>будет</w:t>
      </w:r>
      <w:r w:rsidRPr="006119A2">
        <w:rPr>
          <w:lang w:val="ru-RU"/>
        </w:rPr>
        <w:t xml:space="preserve"> </w:t>
      </w:r>
      <w:r>
        <w:rPr>
          <w:lang w:val="ru-RU"/>
        </w:rPr>
        <w:t>продолжаться</w:t>
      </w:r>
      <w:r w:rsidRPr="006119A2">
        <w:rPr>
          <w:lang w:val="ru-RU"/>
        </w:rPr>
        <w:t xml:space="preserve"> </w:t>
      </w:r>
      <w:r>
        <w:rPr>
          <w:lang w:val="ru-RU"/>
        </w:rPr>
        <w:t>обновление</w:t>
      </w:r>
      <w:r w:rsidRPr="006119A2">
        <w:rPr>
          <w:lang w:val="ru-RU"/>
        </w:rPr>
        <w:t xml:space="preserve"> </w:t>
      </w:r>
      <w:r>
        <w:rPr>
          <w:lang w:val="ru-RU"/>
        </w:rPr>
        <w:t>веб</w:t>
      </w:r>
      <w:r w:rsidRPr="006119A2">
        <w:rPr>
          <w:lang w:val="ru-RU"/>
        </w:rPr>
        <w:t>-</w:t>
      </w:r>
      <w:r>
        <w:rPr>
          <w:lang w:val="ru-RU"/>
        </w:rPr>
        <w:t>сайта</w:t>
      </w:r>
      <w:r w:rsidRPr="006119A2">
        <w:rPr>
          <w:lang w:val="ru-RU"/>
        </w:rPr>
        <w:t xml:space="preserve"> </w:t>
      </w:r>
      <w:r>
        <w:rPr>
          <w:lang w:val="ru-RU"/>
        </w:rPr>
        <w:t>ВОИС, чтобы сделать его более удобным в использовании и более</w:t>
      </w:r>
      <w:r w:rsidRPr="006119A2">
        <w:rPr>
          <w:lang w:val="ru-RU"/>
        </w:rPr>
        <w:t xml:space="preserve"> </w:t>
      </w:r>
      <w:r>
        <w:rPr>
          <w:lang w:val="ru-RU"/>
        </w:rPr>
        <w:t>целенаправленным</w:t>
      </w:r>
      <w:r w:rsidRPr="006119A2">
        <w:rPr>
          <w:lang w:val="ru-RU"/>
        </w:rPr>
        <w:t xml:space="preserve">.  </w:t>
      </w:r>
      <w:r>
        <w:rPr>
          <w:lang w:val="ru-RU"/>
        </w:rPr>
        <w:t>Будет</w:t>
      </w:r>
      <w:r w:rsidRPr="006119A2">
        <w:rPr>
          <w:lang w:val="ru-RU"/>
        </w:rPr>
        <w:t xml:space="preserve"> </w:t>
      </w:r>
      <w:r>
        <w:rPr>
          <w:lang w:val="ru-RU"/>
        </w:rPr>
        <w:t>продолжаться</w:t>
      </w:r>
      <w:r w:rsidRPr="006119A2">
        <w:rPr>
          <w:lang w:val="ru-RU"/>
        </w:rPr>
        <w:t xml:space="preserve"> </w:t>
      </w:r>
      <w:r>
        <w:rPr>
          <w:lang w:val="ru-RU"/>
        </w:rPr>
        <w:t>разработка</w:t>
      </w:r>
      <w:r w:rsidRPr="006119A2">
        <w:rPr>
          <w:lang w:val="ru-RU"/>
        </w:rPr>
        <w:t xml:space="preserve"> </w:t>
      </w:r>
      <w:r>
        <w:rPr>
          <w:lang w:val="ru-RU"/>
        </w:rPr>
        <w:t>приложений</w:t>
      </w:r>
      <w:r w:rsidRPr="006119A2">
        <w:rPr>
          <w:lang w:val="ru-RU"/>
        </w:rPr>
        <w:t xml:space="preserve"> </w:t>
      </w:r>
      <w:r>
        <w:rPr>
          <w:lang w:val="ru-RU"/>
        </w:rPr>
        <w:t>в</w:t>
      </w:r>
      <w:r w:rsidRPr="006119A2">
        <w:rPr>
          <w:lang w:val="ru-RU"/>
        </w:rPr>
        <w:t xml:space="preserve"> </w:t>
      </w:r>
      <w:r>
        <w:rPr>
          <w:lang w:val="ru-RU"/>
        </w:rPr>
        <w:t>качестве</w:t>
      </w:r>
      <w:r w:rsidRPr="006119A2">
        <w:rPr>
          <w:lang w:val="ru-RU"/>
        </w:rPr>
        <w:t xml:space="preserve"> </w:t>
      </w:r>
      <w:r>
        <w:rPr>
          <w:lang w:val="ru-RU"/>
        </w:rPr>
        <w:t>альтернативных</w:t>
      </w:r>
      <w:r w:rsidRPr="006119A2">
        <w:rPr>
          <w:lang w:val="ru-RU"/>
        </w:rPr>
        <w:t xml:space="preserve"> </w:t>
      </w:r>
      <w:r>
        <w:rPr>
          <w:lang w:val="ru-RU"/>
        </w:rPr>
        <w:t>инструментов</w:t>
      </w:r>
      <w:r w:rsidRPr="006119A2">
        <w:rPr>
          <w:lang w:val="ru-RU"/>
        </w:rPr>
        <w:t xml:space="preserve"> </w:t>
      </w:r>
      <w:r>
        <w:rPr>
          <w:lang w:val="ru-RU"/>
        </w:rPr>
        <w:t>для</w:t>
      </w:r>
      <w:r w:rsidRPr="006119A2">
        <w:rPr>
          <w:lang w:val="ru-RU"/>
        </w:rPr>
        <w:t xml:space="preserve"> </w:t>
      </w:r>
      <w:r>
        <w:rPr>
          <w:lang w:val="ru-RU"/>
        </w:rPr>
        <w:t>распространения</w:t>
      </w:r>
      <w:r w:rsidRPr="006119A2">
        <w:rPr>
          <w:lang w:val="ru-RU"/>
        </w:rPr>
        <w:t xml:space="preserve"> </w:t>
      </w:r>
      <w:r>
        <w:rPr>
          <w:lang w:val="ru-RU"/>
        </w:rPr>
        <w:t>контента</w:t>
      </w:r>
      <w:r w:rsidRPr="006119A2">
        <w:rPr>
          <w:lang w:val="ru-RU"/>
        </w:rPr>
        <w:t xml:space="preserve">, </w:t>
      </w:r>
      <w:r>
        <w:rPr>
          <w:lang w:val="ru-RU"/>
        </w:rPr>
        <w:t>и</w:t>
      </w:r>
      <w:r w:rsidRPr="006119A2">
        <w:rPr>
          <w:lang w:val="ru-RU"/>
        </w:rPr>
        <w:t xml:space="preserve"> </w:t>
      </w:r>
      <w:r>
        <w:rPr>
          <w:lang w:val="ru-RU"/>
        </w:rPr>
        <w:t>пристальное</w:t>
      </w:r>
      <w:r w:rsidRPr="006119A2">
        <w:rPr>
          <w:lang w:val="ru-RU"/>
        </w:rPr>
        <w:t xml:space="preserve"> </w:t>
      </w:r>
      <w:r>
        <w:rPr>
          <w:lang w:val="ru-RU"/>
        </w:rPr>
        <w:t>внимание</w:t>
      </w:r>
      <w:r w:rsidRPr="006119A2">
        <w:rPr>
          <w:lang w:val="ru-RU"/>
        </w:rPr>
        <w:t xml:space="preserve"> </w:t>
      </w:r>
      <w:r>
        <w:rPr>
          <w:lang w:val="ru-RU"/>
        </w:rPr>
        <w:t>будет</w:t>
      </w:r>
      <w:r w:rsidRPr="006119A2">
        <w:rPr>
          <w:lang w:val="ru-RU"/>
        </w:rPr>
        <w:t xml:space="preserve"> </w:t>
      </w:r>
      <w:r>
        <w:rPr>
          <w:lang w:val="ru-RU"/>
        </w:rPr>
        <w:t>уделяться</w:t>
      </w:r>
      <w:r w:rsidRPr="006119A2">
        <w:rPr>
          <w:lang w:val="ru-RU"/>
        </w:rPr>
        <w:t xml:space="preserve">  </w:t>
      </w:r>
      <w:r>
        <w:rPr>
          <w:lang w:val="ru-RU"/>
        </w:rPr>
        <w:t>эмпирическим результатам, достигнутым при использовании любых приложений;</w:t>
      </w:r>
    </w:p>
    <w:p w:rsidR="00F41E79" w:rsidRPr="006119A2" w:rsidRDefault="00F41E79" w:rsidP="00F41E79">
      <w:pPr>
        <w:pStyle w:val="ListParagraph"/>
        <w:shd w:val="clear" w:color="auto" w:fill="FFFFFF" w:themeFill="background1"/>
        <w:ind w:left="1140"/>
        <w:rPr>
          <w:lang w:val="ru-RU"/>
        </w:rPr>
      </w:pPr>
    </w:p>
    <w:p w:rsidR="00F41E79" w:rsidRPr="006119A2" w:rsidRDefault="00F41E79" w:rsidP="005010B0">
      <w:pPr>
        <w:pStyle w:val="ListParagraph"/>
        <w:numPr>
          <w:ilvl w:val="0"/>
          <w:numId w:val="19"/>
        </w:numPr>
        <w:shd w:val="clear" w:color="auto" w:fill="FFFFFF" w:themeFill="background1"/>
        <w:rPr>
          <w:lang w:val="ru-RU"/>
        </w:rPr>
      </w:pPr>
      <w:r>
        <w:rPr>
          <w:lang w:val="ru-RU"/>
        </w:rPr>
        <w:t>будет</w:t>
      </w:r>
      <w:r w:rsidRPr="006119A2">
        <w:rPr>
          <w:lang w:val="ru-RU"/>
        </w:rPr>
        <w:t xml:space="preserve"> </w:t>
      </w:r>
      <w:r>
        <w:rPr>
          <w:lang w:val="ru-RU"/>
        </w:rPr>
        <w:t>продолжаться</w:t>
      </w:r>
      <w:r w:rsidRPr="006119A2">
        <w:rPr>
          <w:lang w:val="ru-RU"/>
        </w:rPr>
        <w:t xml:space="preserve"> </w:t>
      </w:r>
      <w:r>
        <w:rPr>
          <w:lang w:val="ru-RU"/>
        </w:rPr>
        <w:t>переход</w:t>
      </w:r>
      <w:r w:rsidRPr="006119A2">
        <w:rPr>
          <w:lang w:val="ru-RU"/>
        </w:rPr>
        <w:t xml:space="preserve"> </w:t>
      </w:r>
      <w:r>
        <w:rPr>
          <w:lang w:val="ru-RU"/>
        </w:rPr>
        <w:t>к</w:t>
      </w:r>
      <w:r w:rsidRPr="006119A2">
        <w:rPr>
          <w:lang w:val="ru-RU"/>
        </w:rPr>
        <w:t xml:space="preserve"> </w:t>
      </w:r>
      <w:r>
        <w:rPr>
          <w:lang w:val="ru-RU"/>
        </w:rPr>
        <w:t>цифровым</w:t>
      </w:r>
      <w:r w:rsidRPr="006119A2">
        <w:rPr>
          <w:lang w:val="ru-RU"/>
        </w:rPr>
        <w:t xml:space="preserve"> </w:t>
      </w:r>
      <w:r>
        <w:rPr>
          <w:lang w:val="ru-RU"/>
        </w:rPr>
        <w:t>публикациям</w:t>
      </w:r>
      <w:r w:rsidRPr="006119A2">
        <w:rPr>
          <w:lang w:val="ru-RU"/>
        </w:rPr>
        <w:t xml:space="preserve">, </w:t>
      </w:r>
      <w:r>
        <w:rPr>
          <w:lang w:val="ru-RU"/>
        </w:rPr>
        <w:t>причем политика открытого доступа будет применяться по возможности к наибольшей части публикуемого контента;</w:t>
      </w:r>
      <w:r w:rsidRPr="006119A2">
        <w:rPr>
          <w:lang w:val="ru-RU"/>
        </w:rPr>
        <w:t xml:space="preserve"> </w:t>
      </w:r>
    </w:p>
    <w:p w:rsidR="00F41E79" w:rsidRPr="006119A2" w:rsidRDefault="00F41E79" w:rsidP="00F41E79">
      <w:pPr>
        <w:pStyle w:val="ListParagraph"/>
        <w:shd w:val="clear" w:color="auto" w:fill="FFFFFF" w:themeFill="background1"/>
        <w:ind w:left="1140"/>
        <w:rPr>
          <w:lang w:val="ru-RU"/>
        </w:rPr>
      </w:pPr>
    </w:p>
    <w:p w:rsidR="00F41E79" w:rsidRPr="0047313F" w:rsidRDefault="00F41E79" w:rsidP="005010B0">
      <w:pPr>
        <w:pStyle w:val="ListParagraph"/>
        <w:numPr>
          <w:ilvl w:val="0"/>
          <w:numId w:val="19"/>
        </w:numPr>
        <w:shd w:val="clear" w:color="auto" w:fill="FFFFFF" w:themeFill="background1"/>
        <w:rPr>
          <w:lang w:val="ru-RU"/>
        </w:rPr>
      </w:pPr>
      <w:r>
        <w:rPr>
          <w:lang w:val="ru-RU"/>
        </w:rPr>
        <w:t>будет</w:t>
      </w:r>
      <w:r w:rsidRPr="006119A2">
        <w:rPr>
          <w:lang w:val="ru-RU"/>
        </w:rPr>
        <w:t xml:space="preserve"> </w:t>
      </w:r>
      <w:r>
        <w:rPr>
          <w:lang w:val="ru-RU"/>
        </w:rPr>
        <w:t>и</w:t>
      </w:r>
      <w:r w:rsidRPr="006119A2">
        <w:rPr>
          <w:lang w:val="ru-RU"/>
        </w:rPr>
        <w:t xml:space="preserve"> </w:t>
      </w:r>
      <w:r>
        <w:rPr>
          <w:lang w:val="ru-RU"/>
        </w:rPr>
        <w:t>далее</w:t>
      </w:r>
      <w:r w:rsidRPr="006119A2">
        <w:rPr>
          <w:lang w:val="ru-RU"/>
        </w:rPr>
        <w:t xml:space="preserve"> </w:t>
      </w:r>
      <w:r>
        <w:rPr>
          <w:lang w:val="ru-RU"/>
        </w:rPr>
        <w:t>развиваться</w:t>
      </w:r>
      <w:r w:rsidRPr="006119A2">
        <w:rPr>
          <w:lang w:val="ru-RU"/>
        </w:rPr>
        <w:t xml:space="preserve"> </w:t>
      </w:r>
      <w:r>
        <w:rPr>
          <w:lang w:val="ru-RU"/>
        </w:rPr>
        <w:t>ориентация</w:t>
      </w:r>
      <w:r w:rsidRPr="006119A2">
        <w:rPr>
          <w:lang w:val="ru-RU"/>
        </w:rPr>
        <w:t xml:space="preserve"> </w:t>
      </w:r>
      <w:r>
        <w:rPr>
          <w:lang w:val="ru-RU"/>
        </w:rPr>
        <w:t>Организации</w:t>
      </w:r>
      <w:r w:rsidRPr="006119A2">
        <w:rPr>
          <w:lang w:val="ru-RU"/>
        </w:rPr>
        <w:t xml:space="preserve"> </w:t>
      </w:r>
      <w:r>
        <w:rPr>
          <w:lang w:val="ru-RU"/>
        </w:rPr>
        <w:t>на</w:t>
      </w:r>
      <w:r w:rsidRPr="006119A2">
        <w:rPr>
          <w:lang w:val="ru-RU"/>
        </w:rPr>
        <w:t xml:space="preserve"> </w:t>
      </w:r>
      <w:r>
        <w:rPr>
          <w:lang w:val="ru-RU"/>
        </w:rPr>
        <w:t>предоставление</w:t>
      </w:r>
      <w:r w:rsidRPr="006119A2">
        <w:rPr>
          <w:lang w:val="ru-RU"/>
        </w:rPr>
        <w:t xml:space="preserve"> </w:t>
      </w:r>
      <w:r>
        <w:rPr>
          <w:lang w:val="ru-RU"/>
        </w:rPr>
        <w:t>услуг</w:t>
      </w:r>
      <w:r w:rsidRPr="006119A2">
        <w:rPr>
          <w:lang w:val="ru-RU"/>
        </w:rPr>
        <w:t xml:space="preserve"> </w:t>
      </w:r>
      <w:r>
        <w:rPr>
          <w:lang w:val="ru-RU"/>
        </w:rPr>
        <w:t>в</w:t>
      </w:r>
      <w:r w:rsidRPr="006119A2">
        <w:rPr>
          <w:lang w:val="ru-RU"/>
        </w:rPr>
        <w:t xml:space="preserve"> </w:t>
      </w:r>
      <w:r>
        <w:rPr>
          <w:lang w:val="ru-RU"/>
        </w:rPr>
        <w:t>целях</w:t>
      </w:r>
      <w:r w:rsidRPr="006119A2">
        <w:rPr>
          <w:lang w:val="ru-RU"/>
        </w:rPr>
        <w:t xml:space="preserve"> </w:t>
      </w:r>
      <w:r>
        <w:rPr>
          <w:lang w:val="ru-RU"/>
        </w:rPr>
        <w:t>стандартизации</w:t>
      </w:r>
      <w:r w:rsidRPr="006119A2">
        <w:rPr>
          <w:lang w:val="ru-RU"/>
        </w:rPr>
        <w:t xml:space="preserve">, </w:t>
      </w:r>
      <w:r>
        <w:rPr>
          <w:lang w:val="ru-RU"/>
        </w:rPr>
        <w:t>когда</w:t>
      </w:r>
      <w:r w:rsidRPr="006119A2">
        <w:rPr>
          <w:lang w:val="ru-RU"/>
        </w:rPr>
        <w:t xml:space="preserve"> </w:t>
      </w:r>
      <w:r>
        <w:rPr>
          <w:lang w:val="ru-RU"/>
        </w:rPr>
        <w:t>это</w:t>
      </w:r>
      <w:r w:rsidRPr="006119A2">
        <w:rPr>
          <w:lang w:val="ru-RU"/>
        </w:rPr>
        <w:t xml:space="preserve"> </w:t>
      </w:r>
      <w:r>
        <w:rPr>
          <w:lang w:val="ru-RU"/>
        </w:rPr>
        <w:t>уместно</w:t>
      </w:r>
      <w:r w:rsidRPr="006119A2">
        <w:rPr>
          <w:lang w:val="ru-RU"/>
        </w:rPr>
        <w:t xml:space="preserve">, </w:t>
      </w:r>
      <w:r>
        <w:rPr>
          <w:lang w:val="ru-RU"/>
        </w:rPr>
        <w:t>потребительского опыта в глобальных системах ИС, равно как и на других платформах</w:t>
      </w:r>
      <w:r w:rsidRPr="006119A2">
        <w:rPr>
          <w:lang w:val="ru-RU"/>
        </w:rPr>
        <w:t xml:space="preserve"> </w:t>
      </w:r>
      <w:r>
        <w:rPr>
          <w:lang w:val="ru-RU"/>
        </w:rPr>
        <w:t>и в других сферах обслуживания</w:t>
      </w:r>
      <w:r w:rsidRPr="006119A2">
        <w:rPr>
          <w:lang w:val="ru-RU"/>
        </w:rPr>
        <w:t xml:space="preserve">.  </w:t>
      </w:r>
      <w:r>
        <w:rPr>
          <w:lang w:val="ru-RU"/>
        </w:rPr>
        <w:t>Будет</w:t>
      </w:r>
      <w:r w:rsidRPr="0047313F">
        <w:rPr>
          <w:lang w:val="ru-RU"/>
        </w:rPr>
        <w:t xml:space="preserve"> </w:t>
      </w:r>
      <w:r>
        <w:rPr>
          <w:lang w:val="ru-RU"/>
        </w:rPr>
        <w:t>завершена</w:t>
      </w:r>
      <w:r w:rsidRPr="0047313F">
        <w:rPr>
          <w:lang w:val="ru-RU"/>
        </w:rPr>
        <w:t xml:space="preserve"> </w:t>
      </w:r>
      <w:r>
        <w:rPr>
          <w:lang w:val="ru-RU"/>
        </w:rPr>
        <w:t>работа</w:t>
      </w:r>
      <w:r w:rsidRPr="0047313F">
        <w:rPr>
          <w:lang w:val="ru-RU"/>
        </w:rPr>
        <w:t xml:space="preserve"> </w:t>
      </w:r>
      <w:r>
        <w:rPr>
          <w:lang w:val="ru-RU"/>
        </w:rPr>
        <w:t>по</w:t>
      </w:r>
      <w:r w:rsidRPr="0047313F">
        <w:rPr>
          <w:lang w:val="ru-RU"/>
        </w:rPr>
        <w:t xml:space="preserve"> </w:t>
      </w:r>
      <w:r>
        <w:rPr>
          <w:lang w:val="ru-RU"/>
        </w:rPr>
        <w:t>объединению</w:t>
      </w:r>
      <w:r w:rsidRPr="0047313F">
        <w:rPr>
          <w:lang w:val="ru-RU"/>
        </w:rPr>
        <w:t xml:space="preserve"> </w:t>
      </w:r>
      <w:r>
        <w:rPr>
          <w:lang w:val="ru-RU"/>
        </w:rPr>
        <w:t>многочисленных</w:t>
      </w:r>
      <w:r w:rsidRPr="0047313F">
        <w:rPr>
          <w:lang w:val="ru-RU"/>
        </w:rPr>
        <w:t xml:space="preserve"> </w:t>
      </w:r>
      <w:r>
        <w:rPr>
          <w:lang w:val="ru-RU"/>
        </w:rPr>
        <w:t>списков</w:t>
      </w:r>
      <w:r w:rsidRPr="0047313F">
        <w:rPr>
          <w:lang w:val="ru-RU"/>
        </w:rPr>
        <w:t xml:space="preserve"> </w:t>
      </w:r>
      <w:r>
        <w:rPr>
          <w:lang w:val="ru-RU"/>
        </w:rPr>
        <w:t>клиентов</w:t>
      </w:r>
      <w:r w:rsidRPr="0047313F">
        <w:rPr>
          <w:lang w:val="ru-RU"/>
        </w:rPr>
        <w:t xml:space="preserve">, </w:t>
      </w:r>
      <w:r>
        <w:rPr>
          <w:lang w:val="ru-RU"/>
        </w:rPr>
        <w:t>используемых</w:t>
      </w:r>
      <w:r w:rsidRPr="0047313F">
        <w:rPr>
          <w:lang w:val="ru-RU"/>
        </w:rPr>
        <w:t xml:space="preserve"> </w:t>
      </w:r>
      <w:r>
        <w:rPr>
          <w:lang w:val="ru-RU"/>
        </w:rPr>
        <w:t>Организацией</w:t>
      </w:r>
      <w:r w:rsidRPr="0047313F">
        <w:rPr>
          <w:lang w:val="ru-RU"/>
        </w:rPr>
        <w:t xml:space="preserve"> </w:t>
      </w:r>
      <w:r>
        <w:rPr>
          <w:lang w:val="ru-RU"/>
        </w:rPr>
        <w:t>для</w:t>
      </w:r>
      <w:r w:rsidRPr="0047313F">
        <w:rPr>
          <w:lang w:val="ru-RU"/>
        </w:rPr>
        <w:t xml:space="preserve"> </w:t>
      </w:r>
      <w:r>
        <w:rPr>
          <w:lang w:val="ru-RU"/>
        </w:rPr>
        <w:t>различных</w:t>
      </w:r>
      <w:r w:rsidRPr="0047313F">
        <w:rPr>
          <w:lang w:val="ru-RU"/>
        </w:rPr>
        <w:t xml:space="preserve"> </w:t>
      </w:r>
      <w:r>
        <w:rPr>
          <w:lang w:val="ru-RU"/>
        </w:rPr>
        <w:t>услуг</w:t>
      </w:r>
      <w:r w:rsidRPr="0047313F">
        <w:rPr>
          <w:lang w:val="ru-RU"/>
        </w:rPr>
        <w:t xml:space="preserve"> </w:t>
      </w:r>
      <w:r>
        <w:rPr>
          <w:lang w:val="ru-RU"/>
        </w:rPr>
        <w:t>и</w:t>
      </w:r>
      <w:r w:rsidRPr="0047313F">
        <w:rPr>
          <w:lang w:val="ru-RU"/>
        </w:rPr>
        <w:t xml:space="preserve"> </w:t>
      </w:r>
      <w:r>
        <w:rPr>
          <w:lang w:val="ru-RU"/>
        </w:rPr>
        <w:t>рассылок, и будет создана единая база данных о клиентах;</w:t>
      </w:r>
      <w:r w:rsidRPr="0047313F">
        <w:rPr>
          <w:lang w:val="ru-RU"/>
        </w:rPr>
        <w:t xml:space="preserve"> </w:t>
      </w:r>
    </w:p>
    <w:p w:rsidR="00F41E79" w:rsidRPr="0047313F" w:rsidRDefault="00F41E79" w:rsidP="00F41E79">
      <w:pPr>
        <w:pStyle w:val="ListParagraph"/>
        <w:shd w:val="clear" w:color="auto" w:fill="FFFFFF" w:themeFill="background1"/>
        <w:ind w:left="1140"/>
        <w:rPr>
          <w:lang w:val="ru-RU"/>
        </w:rPr>
      </w:pPr>
    </w:p>
    <w:p w:rsidR="00F83EFF" w:rsidRPr="00F41E79" w:rsidRDefault="00F41E79" w:rsidP="005010B0">
      <w:pPr>
        <w:pStyle w:val="ListParagraph"/>
        <w:numPr>
          <w:ilvl w:val="0"/>
          <w:numId w:val="19"/>
        </w:numPr>
        <w:shd w:val="clear" w:color="auto" w:fill="FFFFFF" w:themeFill="background1"/>
        <w:rPr>
          <w:lang w:val="ru-RU"/>
        </w:rPr>
      </w:pPr>
      <w:r>
        <w:rPr>
          <w:lang w:val="ru-RU"/>
        </w:rPr>
        <w:t>внешние</w:t>
      </w:r>
      <w:r w:rsidRPr="0047313F">
        <w:rPr>
          <w:lang w:val="ru-RU"/>
        </w:rPr>
        <w:t xml:space="preserve"> </w:t>
      </w:r>
      <w:r>
        <w:rPr>
          <w:lang w:val="ru-RU"/>
        </w:rPr>
        <w:t>бюро</w:t>
      </w:r>
      <w:r w:rsidRPr="0047313F">
        <w:rPr>
          <w:lang w:val="ru-RU"/>
        </w:rPr>
        <w:t xml:space="preserve"> </w:t>
      </w:r>
      <w:r>
        <w:rPr>
          <w:lang w:val="ru-RU"/>
        </w:rPr>
        <w:t>будут</w:t>
      </w:r>
      <w:r w:rsidRPr="0047313F">
        <w:rPr>
          <w:lang w:val="ru-RU"/>
        </w:rPr>
        <w:t xml:space="preserve"> </w:t>
      </w:r>
      <w:r>
        <w:rPr>
          <w:lang w:val="ru-RU"/>
        </w:rPr>
        <w:t>активно</w:t>
      </w:r>
      <w:r w:rsidRPr="0047313F">
        <w:rPr>
          <w:lang w:val="ru-RU"/>
        </w:rPr>
        <w:t xml:space="preserve"> </w:t>
      </w:r>
      <w:r>
        <w:rPr>
          <w:lang w:val="ru-RU"/>
        </w:rPr>
        <w:t>участвовать</w:t>
      </w:r>
      <w:r w:rsidRPr="0047313F">
        <w:rPr>
          <w:lang w:val="ru-RU"/>
        </w:rPr>
        <w:t xml:space="preserve"> </w:t>
      </w:r>
      <w:r>
        <w:rPr>
          <w:lang w:val="ru-RU"/>
        </w:rPr>
        <w:t>в</w:t>
      </w:r>
      <w:r w:rsidRPr="0047313F">
        <w:rPr>
          <w:lang w:val="ru-RU"/>
        </w:rPr>
        <w:t xml:space="preserve"> </w:t>
      </w:r>
      <w:r>
        <w:rPr>
          <w:lang w:val="ru-RU"/>
        </w:rPr>
        <w:t>пропагандистской</w:t>
      </w:r>
      <w:r w:rsidRPr="0047313F">
        <w:rPr>
          <w:lang w:val="ru-RU"/>
        </w:rPr>
        <w:t xml:space="preserve"> </w:t>
      </w:r>
      <w:r>
        <w:rPr>
          <w:lang w:val="ru-RU"/>
        </w:rPr>
        <w:t>и коммуникационной деятельности в районах своих операций</w:t>
      </w:r>
      <w:r w:rsidRPr="0047313F">
        <w:rPr>
          <w:lang w:val="ru-RU"/>
        </w:rPr>
        <w:t>.</w:t>
      </w:r>
      <w:r w:rsidR="00F83EFF" w:rsidRPr="00F41E79">
        <w:rPr>
          <w:lang w:val="ru-RU"/>
        </w:rPr>
        <w:t xml:space="preserve"> </w:t>
      </w:r>
    </w:p>
    <w:p w:rsidR="00452896" w:rsidRPr="00F41E79" w:rsidRDefault="00452896" w:rsidP="00452896">
      <w:pPr>
        <w:rPr>
          <w:lang w:val="ru-RU"/>
        </w:rPr>
      </w:pPr>
    </w:p>
    <w:p w:rsidR="00F41E79" w:rsidRPr="00F41E79" w:rsidRDefault="00F41E79" w:rsidP="00F41E79">
      <w:pPr>
        <w:pStyle w:val="Heading1"/>
        <w:rPr>
          <w:lang w:val="ru-RU"/>
        </w:rPr>
      </w:pPr>
      <w:bookmarkStart w:id="17" w:name="_Toc459301660"/>
      <w:r w:rsidRPr="00F41E79">
        <w:rPr>
          <w:lang w:val="ru-RU"/>
        </w:rPr>
        <w:t xml:space="preserve">СТРАТЕГИЧЕСКАЯ ЦЕЛЬ IX:  </w:t>
      </w:r>
      <w:r w:rsidRPr="0044090E">
        <w:rPr>
          <w:lang w:val="ru-RU"/>
        </w:rPr>
        <w:t>Эффективная структура административно-финансовой поддержки, позволяющая ВОИС выполнять свои программы</w:t>
      </w:r>
      <w:bookmarkEnd w:id="17"/>
      <w:r w:rsidRPr="00F41E79">
        <w:rPr>
          <w:lang w:val="ru-RU"/>
        </w:rPr>
        <w:t xml:space="preserve"> </w:t>
      </w:r>
    </w:p>
    <w:p w:rsidR="00F41E79" w:rsidRPr="000F6623" w:rsidRDefault="00F41E79" w:rsidP="00F41E79">
      <w:pPr>
        <w:rPr>
          <w:szCs w:val="22"/>
          <w:lang w:val="ru-RU"/>
        </w:rPr>
      </w:pPr>
    </w:p>
    <w:p w:rsidR="005010B0" w:rsidRPr="009D79EB" w:rsidRDefault="005010B0" w:rsidP="005010B0">
      <w:pPr>
        <w:rPr>
          <w:b/>
          <w:szCs w:val="22"/>
          <w:lang w:val="ru-RU"/>
        </w:rPr>
      </w:pPr>
      <w:r>
        <w:rPr>
          <w:b/>
          <w:szCs w:val="22"/>
          <w:lang w:val="ru-RU"/>
        </w:rPr>
        <w:t>КОНТЕКСТ</w:t>
      </w:r>
    </w:p>
    <w:p w:rsidR="005010B0" w:rsidRPr="005010B0" w:rsidRDefault="005010B0" w:rsidP="00F41E79">
      <w:pPr>
        <w:rPr>
          <w:szCs w:val="22"/>
          <w:lang w:val="ru-RU"/>
        </w:rPr>
      </w:pPr>
    </w:p>
    <w:p w:rsidR="00F41E79" w:rsidRPr="005010B0" w:rsidRDefault="00F41E79" w:rsidP="005010B0">
      <w:pPr>
        <w:pStyle w:val="ListParagraph"/>
        <w:numPr>
          <w:ilvl w:val="0"/>
          <w:numId w:val="31"/>
        </w:numPr>
        <w:ind w:left="0" w:firstLine="0"/>
        <w:rPr>
          <w:szCs w:val="22"/>
          <w:lang w:val="ru-RU"/>
        </w:rPr>
      </w:pPr>
      <w:r w:rsidRPr="005010B0">
        <w:rPr>
          <w:szCs w:val="22"/>
          <w:lang w:val="ru-RU"/>
        </w:rPr>
        <w:t xml:space="preserve">Эта стратегическая цель, наряду со стратегической целью </w:t>
      </w:r>
      <w:r w:rsidRPr="005010B0">
        <w:rPr>
          <w:szCs w:val="22"/>
        </w:rPr>
        <w:t>VIII</w:t>
      </w:r>
      <w:r w:rsidRPr="005010B0">
        <w:rPr>
          <w:szCs w:val="22"/>
          <w:lang w:val="ru-RU"/>
        </w:rPr>
        <w:t xml:space="preserve"> (связь), является одной из двух вспомогательных целей Организации.  Она касается административных, финансовых и управленческих структур, лежащих в основе и поддерживающих выполнение и результативность всех программ Организации.  Эти структуры поддержки являются ключом к обеспечению предоставления надежных, высококачественных, эффективных и экономичных услуг в рамках каждой из стратегических целей и, в более </w:t>
      </w:r>
      <w:r w:rsidRPr="005010B0">
        <w:rPr>
          <w:szCs w:val="22"/>
          <w:lang w:val="ru-RU"/>
        </w:rPr>
        <w:lastRenderedPageBreak/>
        <w:t xml:space="preserve">широком плане, к достижению главной цели Организации, заключающейся в содействии созданию сбалансированной и эффективной международной системы  интеллектуальной собственности.  </w:t>
      </w:r>
    </w:p>
    <w:p w:rsidR="00F41E79" w:rsidRPr="00657FA1" w:rsidRDefault="00F41E79" w:rsidP="00F41E79">
      <w:pPr>
        <w:rPr>
          <w:szCs w:val="22"/>
          <w:lang w:val="ru-RU"/>
        </w:rPr>
      </w:pPr>
    </w:p>
    <w:p w:rsidR="00F41E79" w:rsidRPr="00657FA1" w:rsidRDefault="00F41E79" w:rsidP="005010B0">
      <w:pPr>
        <w:pStyle w:val="ListParagraph"/>
        <w:numPr>
          <w:ilvl w:val="0"/>
          <w:numId w:val="31"/>
        </w:numPr>
        <w:ind w:left="0" w:firstLine="0"/>
        <w:rPr>
          <w:szCs w:val="22"/>
          <w:lang w:val="ru-RU"/>
        </w:rPr>
      </w:pPr>
      <w:r>
        <w:rPr>
          <w:szCs w:val="22"/>
          <w:lang w:val="ru-RU"/>
        </w:rPr>
        <w:t>Перед</w:t>
      </w:r>
      <w:r w:rsidRPr="00657FA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Организацией</w:t>
      </w:r>
      <w:r w:rsidRPr="00657FA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стоят</w:t>
      </w:r>
      <w:r w:rsidRPr="00657FA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три</w:t>
      </w:r>
      <w:r w:rsidRPr="00657FA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главных</w:t>
      </w:r>
      <w:r w:rsidRPr="00657FA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проблемы с точки зрения оказания эффективных услуг в области административно-финансовой поддержки</w:t>
      </w:r>
      <w:r w:rsidRPr="00657FA1">
        <w:rPr>
          <w:szCs w:val="22"/>
          <w:lang w:val="ru-RU"/>
        </w:rPr>
        <w:t>.</w:t>
      </w:r>
    </w:p>
    <w:p w:rsidR="00F41E79" w:rsidRPr="00657FA1" w:rsidRDefault="00F41E79" w:rsidP="00F41E79">
      <w:pPr>
        <w:rPr>
          <w:szCs w:val="22"/>
          <w:lang w:val="ru-RU"/>
        </w:rPr>
      </w:pPr>
    </w:p>
    <w:p w:rsidR="00F41E79" w:rsidRPr="00A02561" w:rsidRDefault="00F41E79" w:rsidP="005010B0">
      <w:pPr>
        <w:pStyle w:val="ListParagraph"/>
        <w:numPr>
          <w:ilvl w:val="0"/>
          <w:numId w:val="31"/>
        </w:numPr>
        <w:ind w:left="0" w:firstLine="0"/>
        <w:rPr>
          <w:szCs w:val="22"/>
          <w:lang w:val="ru-RU"/>
        </w:rPr>
      </w:pPr>
      <w:r>
        <w:rPr>
          <w:szCs w:val="22"/>
          <w:lang w:val="ru-RU"/>
        </w:rPr>
        <w:t>Первая из этих проблем заключается в стремительных изменениях, происходящих во внешней среде, и способности Организации своевременно реагировать на эти изменения</w:t>
      </w:r>
      <w:r w:rsidRPr="00657FA1">
        <w:rPr>
          <w:szCs w:val="22"/>
          <w:lang w:val="ru-RU"/>
        </w:rPr>
        <w:t xml:space="preserve">.  </w:t>
      </w:r>
      <w:r>
        <w:rPr>
          <w:szCs w:val="22"/>
          <w:lang w:val="ru-RU"/>
        </w:rPr>
        <w:t>Эта</w:t>
      </w:r>
      <w:r w:rsidRPr="00D16B9A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проблема</w:t>
      </w:r>
      <w:r w:rsidRPr="00D16B9A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сказывается</w:t>
      </w:r>
      <w:r w:rsidRPr="00D16B9A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на</w:t>
      </w:r>
      <w:r w:rsidRPr="00D16B9A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всей</w:t>
      </w:r>
      <w:r w:rsidRPr="00D16B9A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деятельности</w:t>
      </w:r>
      <w:r w:rsidRPr="00D16B9A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Организации</w:t>
      </w:r>
      <w:r w:rsidRPr="00D16B9A">
        <w:rPr>
          <w:szCs w:val="22"/>
          <w:lang w:val="ru-RU"/>
        </w:rPr>
        <w:t xml:space="preserve">.  </w:t>
      </w:r>
      <w:r>
        <w:rPr>
          <w:szCs w:val="22"/>
          <w:lang w:val="ru-RU"/>
        </w:rPr>
        <w:t>Например</w:t>
      </w:r>
      <w:r w:rsidRPr="00657FA1">
        <w:rPr>
          <w:szCs w:val="22"/>
          <w:lang w:val="ru-RU"/>
        </w:rPr>
        <w:t xml:space="preserve">, </w:t>
      </w:r>
      <w:r>
        <w:rPr>
          <w:szCs w:val="22"/>
          <w:lang w:val="ru-RU"/>
        </w:rPr>
        <w:t>очень</w:t>
      </w:r>
      <w:r w:rsidRPr="00657FA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быстрые</w:t>
      </w:r>
      <w:r w:rsidRPr="00657FA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изменения</w:t>
      </w:r>
      <w:r w:rsidRPr="00657FA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</w:t>
      </w:r>
      <w:r w:rsidRPr="00657FA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географической</w:t>
      </w:r>
      <w:r w:rsidRPr="00657FA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структуре</w:t>
      </w:r>
      <w:r w:rsidRPr="00657FA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спроса</w:t>
      </w:r>
      <w:r w:rsidRPr="00657FA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на</w:t>
      </w:r>
      <w:r w:rsidRPr="00657FA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глобальные</w:t>
      </w:r>
      <w:r w:rsidRPr="00657FA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системы</w:t>
      </w:r>
      <w:r w:rsidRPr="00657FA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ИС</w:t>
      </w:r>
      <w:r w:rsidRPr="00657FA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бросают</w:t>
      </w:r>
      <w:r w:rsidRPr="00657FA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вызов</w:t>
      </w:r>
      <w:r w:rsidRPr="00657FA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способности</w:t>
      </w:r>
      <w:r w:rsidRPr="00657FA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Организации</w:t>
      </w:r>
      <w:r w:rsidRPr="00657FA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адаптировать</w:t>
      </w:r>
      <w:r w:rsidRPr="00657FA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наборы</w:t>
      </w:r>
      <w:r w:rsidRPr="00657FA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навыков</w:t>
      </w:r>
      <w:r w:rsidRPr="00657FA1">
        <w:rPr>
          <w:szCs w:val="22"/>
          <w:lang w:val="ru-RU"/>
        </w:rPr>
        <w:t xml:space="preserve">, </w:t>
      </w:r>
      <w:r>
        <w:rPr>
          <w:szCs w:val="22"/>
          <w:lang w:val="ru-RU"/>
        </w:rPr>
        <w:t>в частности лингвистические требования</w:t>
      </w:r>
      <w:r w:rsidRPr="00657FA1">
        <w:rPr>
          <w:szCs w:val="22"/>
          <w:lang w:val="ru-RU"/>
        </w:rPr>
        <w:t xml:space="preserve">, </w:t>
      </w:r>
      <w:r>
        <w:rPr>
          <w:szCs w:val="22"/>
          <w:lang w:val="ru-RU"/>
        </w:rPr>
        <w:t>дабы быть в состоянии удовлетворять новый спрос</w:t>
      </w:r>
      <w:r w:rsidRPr="00657FA1">
        <w:rPr>
          <w:szCs w:val="22"/>
          <w:lang w:val="ru-RU"/>
        </w:rPr>
        <w:t xml:space="preserve">.  </w:t>
      </w:r>
      <w:r>
        <w:rPr>
          <w:szCs w:val="22"/>
          <w:lang w:val="ru-RU"/>
        </w:rPr>
        <w:t>В</w:t>
      </w:r>
      <w:r w:rsidRPr="00A0256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более</w:t>
      </w:r>
      <w:r w:rsidRPr="00A0256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общем</w:t>
      </w:r>
      <w:r w:rsidRPr="00A0256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плане</w:t>
      </w:r>
      <w:r w:rsidRPr="00A02561">
        <w:rPr>
          <w:szCs w:val="22"/>
          <w:lang w:val="ru-RU"/>
        </w:rPr>
        <w:t xml:space="preserve">, </w:t>
      </w:r>
      <w:r>
        <w:rPr>
          <w:szCs w:val="22"/>
          <w:lang w:val="ru-RU"/>
        </w:rPr>
        <w:t>в</w:t>
      </w:r>
      <w:r w:rsidRPr="00A0256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результате</w:t>
      </w:r>
      <w:r w:rsidRPr="00A0256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более</w:t>
      </w:r>
      <w:r w:rsidRPr="00A0256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широкого</w:t>
      </w:r>
      <w:r w:rsidRPr="00A0256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развертывания</w:t>
      </w:r>
      <w:r w:rsidRPr="00A0256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информационно</w:t>
      </w:r>
      <w:r w:rsidRPr="00A02561">
        <w:rPr>
          <w:szCs w:val="22"/>
          <w:lang w:val="ru-RU"/>
        </w:rPr>
        <w:t>-</w:t>
      </w:r>
      <w:r>
        <w:rPr>
          <w:szCs w:val="22"/>
          <w:lang w:val="ru-RU"/>
        </w:rPr>
        <w:t>технологических</w:t>
      </w:r>
      <w:r w:rsidRPr="00A0256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средств</w:t>
      </w:r>
      <w:r w:rsidRPr="00A0256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</w:t>
      </w:r>
      <w:r w:rsidRPr="00A0256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для</w:t>
      </w:r>
      <w:r w:rsidRPr="00A0256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использования</w:t>
      </w:r>
      <w:r w:rsidRPr="00A0256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</w:t>
      </w:r>
      <w:r w:rsidRPr="00A0256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глобальных</w:t>
      </w:r>
      <w:r w:rsidRPr="00A0256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системах</w:t>
      </w:r>
      <w:r w:rsidRPr="00A0256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ИС требования относительно профессиональных навыков применительно к тем, кто работает в этих областях, меняются по сравнению с требованиями, которые, возможно, были более уместными в случае прежних, в большей степени бумажных</w:t>
      </w:r>
      <w:r w:rsidRPr="00A0256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процедур и методов</w:t>
      </w:r>
      <w:r w:rsidRPr="00A02561">
        <w:rPr>
          <w:szCs w:val="22"/>
          <w:lang w:val="ru-RU"/>
        </w:rPr>
        <w:t xml:space="preserve">.  </w:t>
      </w:r>
      <w:r>
        <w:rPr>
          <w:szCs w:val="22"/>
          <w:lang w:val="ru-RU"/>
        </w:rPr>
        <w:t>На</w:t>
      </w:r>
      <w:r w:rsidRPr="00A0256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способности</w:t>
      </w:r>
      <w:r w:rsidRPr="00A0256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Организации</w:t>
      </w:r>
      <w:r w:rsidRPr="00A0256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реагировать</w:t>
      </w:r>
      <w:r w:rsidRPr="00A0256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на</w:t>
      </w:r>
      <w:r w:rsidRPr="00A0256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скорость</w:t>
      </w:r>
      <w:r w:rsidRPr="00A0256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этих</w:t>
      </w:r>
      <w:r w:rsidRPr="00A0256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изменений</w:t>
      </w:r>
      <w:r w:rsidRPr="00A0256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сказывается нормативно-правовая среда для международной гражданской службы, которая определяется в Нью-Йорке для многочисленных и разнообразных видов деятельности и мест нахождения подразделений системы Организации Объединенных Наций</w:t>
      </w:r>
      <w:r w:rsidRPr="00A02561">
        <w:rPr>
          <w:szCs w:val="22"/>
          <w:lang w:val="ru-RU"/>
        </w:rPr>
        <w:t xml:space="preserve">.    </w:t>
      </w:r>
    </w:p>
    <w:p w:rsidR="00F41E79" w:rsidRPr="00A02561" w:rsidRDefault="00F41E79" w:rsidP="00F41E79">
      <w:pPr>
        <w:rPr>
          <w:szCs w:val="22"/>
          <w:lang w:val="ru-RU"/>
        </w:rPr>
      </w:pPr>
    </w:p>
    <w:p w:rsidR="00F41E79" w:rsidRPr="006C64A4" w:rsidRDefault="00F41E79" w:rsidP="005010B0">
      <w:pPr>
        <w:pStyle w:val="ListParagraph"/>
        <w:numPr>
          <w:ilvl w:val="0"/>
          <w:numId w:val="31"/>
        </w:numPr>
        <w:ind w:left="0" w:firstLine="0"/>
        <w:rPr>
          <w:szCs w:val="22"/>
          <w:lang w:val="ru-RU"/>
        </w:rPr>
      </w:pPr>
      <w:r>
        <w:rPr>
          <w:szCs w:val="22"/>
          <w:lang w:val="ru-RU"/>
        </w:rPr>
        <w:t>Второй проблемой является жизнестойкость Организации</w:t>
      </w:r>
      <w:r w:rsidRPr="00A02561">
        <w:rPr>
          <w:szCs w:val="22"/>
          <w:lang w:val="ru-RU"/>
        </w:rPr>
        <w:t xml:space="preserve">.  </w:t>
      </w:r>
      <w:r>
        <w:rPr>
          <w:szCs w:val="22"/>
          <w:lang w:val="ru-RU"/>
        </w:rPr>
        <w:t>Организация</w:t>
      </w:r>
      <w:r w:rsidRPr="00A0256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получает</w:t>
      </w:r>
      <w:r w:rsidRPr="00A02561">
        <w:rPr>
          <w:szCs w:val="22"/>
          <w:lang w:val="ru-RU"/>
        </w:rPr>
        <w:t xml:space="preserve"> 94 </w:t>
      </w:r>
      <w:r>
        <w:rPr>
          <w:szCs w:val="22"/>
          <w:lang w:val="ru-RU"/>
        </w:rPr>
        <w:t>процента</w:t>
      </w:r>
      <w:r w:rsidRPr="00A0256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своих</w:t>
      </w:r>
      <w:r w:rsidRPr="00A0256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доходов</w:t>
      </w:r>
      <w:r w:rsidRPr="00A0256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за</w:t>
      </w:r>
      <w:r w:rsidRPr="00A0256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счет</w:t>
      </w:r>
      <w:r w:rsidRPr="00A0256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услуг</w:t>
      </w:r>
      <w:r w:rsidRPr="00A02561">
        <w:rPr>
          <w:szCs w:val="22"/>
          <w:lang w:val="ru-RU"/>
        </w:rPr>
        <w:t xml:space="preserve">, </w:t>
      </w:r>
      <w:r>
        <w:rPr>
          <w:szCs w:val="22"/>
          <w:lang w:val="ru-RU"/>
        </w:rPr>
        <w:t>предоставляемых в рамках глобальных систем ИС, и они почти полностью предоставляются через информационно-технологические платформы</w:t>
      </w:r>
      <w:r w:rsidRPr="00A02561">
        <w:rPr>
          <w:szCs w:val="22"/>
          <w:lang w:val="ru-RU"/>
        </w:rPr>
        <w:t xml:space="preserve">.  </w:t>
      </w:r>
      <w:r>
        <w:rPr>
          <w:szCs w:val="22"/>
          <w:lang w:val="ru-RU"/>
        </w:rPr>
        <w:t>Есть</w:t>
      </w:r>
      <w:r w:rsidRPr="006C64A4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</w:t>
      </w:r>
      <w:r w:rsidRPr="006C64A4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другие</w:t>
      </w:r>
      <w:r w:rsidRPr="006C64A4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риски</w:t>
      </w:r>
      <w:r w:rsidRPr="006C64A4">
        <w:rPr>
          <w:szCs w:val="22"/>
          <w:lang w:val="ru-RU"/>
        </w:rPr>
        <w:t xml:space="preserve">, </w:t>
      </w:r>
      <w:r>
        <w:rPr>
          <w:szCs w:val="22"/>
          <w:lang w:val="ru-RU"/>
        </w:rPr>
        <w:t>присущие</w:t>
      </w:r>
      <w:r w:rsidRPr="006C64A4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глобализованному</w:t>
      </w:r>
      <w:r w:rsidRPr="006C64A4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миру</w:t>
      </w:r>
      <w:r w:rsidRPr="006C64A4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</w:t>
      </w:r>
      <w:r w:rsidRPr="006C64A4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относительно</w:t>
      </w:r>
      <w:r w:rsidRPr="006C64A4">
        <w:rPr>
          <w:szCs w:val="22"/>
          <w:lang w:val="ru-RU"/>
        </w:rPr>
        <w:t xml:space="preserve">  </w:t>
      </w:r>
      <w:r>
        <w:rPr>
          <w:szCs w:val="22"/>
          <w:lang w:val="ru-RU"/>
        </w:rPr>
        <w:t>нестабильном состоянии</w:t>
      </w:r>
      <w:r w:rsidRPr="006C64A4">
        <w:rPr>
          <w:szCs w:val="22"/>
          <w:lang w:val="ru-RU"/>
        </w:rPr>
        <w:t xml:space="preserve">.  </w:t>
      </w:r>
      <w:r>
        <w:rPr>
          <w:szCs w:val="22"/>
          <w:lang w:val="ru-RU"/>
        </w:rPr>
        <w:t>Связанная с рисками среда требует энергичных мер по обеспечению жизнестойкости и</w:t>
      </w:r>
      <w:r w:rsidRPr="006C64A4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бесперебойной деятельности</w:t>
      </w:r>
      <w:r w:rsidRPr="006C64A4">
        <w:rPr>
          <w:szCs w:val="22"/>
          <w:lang w:val="ru-RU"/>
        </w:rPr>
        <w:t>.</w:t>
      </w:r>
    </w:p>
    <w:p w:rsidR="00F41E79" w:rsidRPr="006C64A4" w:rsidRDefault="00F41E79" w:rsidP="00F41E79">
      <w:pPr>
        <w:rPr>
          <w:szCs w:val="22"/>
          <w:lang w:val="ru-RU"/>
        </w:rPr>
      </w:pPr>
    </w:p>
    <w:p w:rsidR="00F41E79" w:rsidRPr="006C64A4" w:rsidRDefault="00F41E79" w:rsidP="005010B0">
      <w:pPr>
        <w:pStyle w:val="ListParagraph"/>
        <w:numPr>
          <w:ilvl w:val="0"/>
          <w:numId w:val="31"/>
        </w:numPr>
        <w:ind w:left="0" w:firstLine="0"/>
        <w:rPr>
          <w:szCs w:val="22"/>
          <w:lang w:val="ru-RU"/>
        </w:rPr>
      </w:pPr>
      <w:r>
        <w:rPr>
          <w:szCs w:val="22"/>
          <w:lang w:val="ru-RU"/>
        </w:rPr>
        <w:t>Третья</w:t>
      </w:r>
      <w:r w:rsidRPr="006C64A4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проблема</w:t>
      </w:r>
      <w:r w:rsidRPr="006C64A4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связана</w:t>
      </w:r>
      <w:r w:rsidRPr="006C64A4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со</w:t>
      </w:r>
      <w:r w:rsidRPr="006C64A4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второй</w:t>
      </w:r>
      <w:r w:rsidRPr="006C64A4">
        <w:rPr>
          <w:szCs w:val="22"/>
          <w:lang w:val="ru-RU"/>
        </w:rPr>
        <w:t xml:space="preserve"> – </w:t>
      </w:r>
      <w:r>
        <w:rPr>
          <w:szCs w:val="22"/>
          <w:lang w:val="ru-RU"/>
        </w:rPr>
        <w:t>хотя</w:t>
      </w:r>
      <w:r w:rsidRPr="006C64A4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</w:t>
      </w:r>
      <w:r w:rsidRPr="006C64A4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обособлена</w:t>
      </w:r>
      <w:r w:rsidRPr="006C64A4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от</w:t>
      </w:r>
      <w:r w:rsidRPr="006C64A4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нее</w:t>
      </w:r>
      <w:r w:rsidRPr="006C64A4">
        <w:rPr>
          <w:szCs w:val="22"/>
          <w:lang w:val="ru-RU"/>
        </w:rPr>
        <w:t xml:space="preserve"> – </w:t>
      </w:r>
      <w:r>
        <w:rPr>
          <w:szCs w:val="22"/>
          <w:lang w:val="ru-RU"/>
        </w:rPr>
        <w:t>и</w:t>
      </w:r>
      <w:r w:rsidRPr="006C64A4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касается безопасности, как физической безопасности, так и кибербезопасности</w:t>
      </w:r>
      <w:r w:rsidRPr="006C64A4">
        <w:rPr>
          <w:szCs w:val="22"/>
          <w:lang w:val="ru-RU"/>
        </w:rPr>
        <w:t xml:space="preserve">.  </w:t>
      </w:r>
      <w:r>
        <w:rPr>
          <w:szCs w:val="22"/>
          <w:lang w:val="ru-RU"/>
        </w:rPr>
        <w:t>И</w:t>
      </w:r>
      <w:r w:rsidRPr="006C64A4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здесь</w:t>
      </w:r>
      <w:r w:rsidRPr="006C64A4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также</w:t>
      </w:r>
      <w:r w:rsidRPr="006C64A4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связанная</w:t>
      </w:r>
      <w:r w:rsidRPr="006C64A4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</w:t>
      </w:r>
      <w:r w:rsidRPr="006C64A4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рисками</w:t>
      </w:r>
      <w:r w:rsidRPr="006C64A4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среда</w:t>
      </w:r>
      <w:r w:rsidRPr="006C64A4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требует</w:t>
      </w:r>
      <w:r w:rsidRPr="006C64A4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энергичных</w:t>
      </w:r>
      <w:r w:rsidRPr="006C64A4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мер</w:t>
      </w:r>
      <w:r w:rsidRPr="006C64A4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для</w:t>
      </w:r>
      <w:r w:rsidRPr="006C64A4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обеспечения</w:t>
      </w:r>
      <w:r w:rsidRPr="006C64A4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наивысшего</w:t>
      </w:r>
      <w:r w:rsidRPr="006C64A4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уровня</w:t>
      </w:r>
      <w:r w:rsidRPr="006C64A4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безопасности</w:t>
      </w:r>
      <w:r w:rsidRPr="006C64A4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для</w:t>
      </w:r>
      <w:r w:rsidRPr="006C64A4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сотрудников</w:t>
      </w:r>
      <w:r w:rsidRPr="006C64A4">
        <w:rPr>
          <w:szCs w:val="22"/>
          <w:lang w:val="ru-RU"/>
        </w:rPr>
        <w:t xml:space="preserve">, </w:t>
      </w:r>
      <w:r>
        <w:rPr>
          <w:szCs w:val="22"/>
          <w:lang w:val="ru-RU"/>
        </w:rPr>
        <w:t>подрядчиков</w:t>
      </w:r>
      <w:r w:rsidRPr="006C64A4">
        <w:rPr>
          <w:szCs w:val="22"/>
          <w:lang w:val="ru-RU"/>
        </w:rPr>
        <w:t xml:space="preserve">, </w:t>
      </w:r>
      <w:r>
        <w:rPr>
          <w:szCs w:val="22"/>
          <w:lang w:val="ru-RU"/>
        </w:rPr>
        <w:t>делегатов</w:t>
      </w:r>
      <w:r w:rsidRPr="006C64A4">
        <w:rPr>
          <w:szCs w:val="22"/>
          <w:lang w:val="ru-RU"/>
        </w:rPr>
        <w:t xml:space="preserve">, </w:t>
      </w:r>
      <w:r>
        <w:rPr>
          <w:szCs w:val="22"/>
          <w:lang w:val="ru-RU"/>
        </w:rPr>
        <w:t>посетителей</w:t>
      </w:r>
      <w:r w:rsidRPr="006C64A4">
        <w:rPr>
          <w:szCs w:val="22"/>
          <w:lang w:val="ru-RU"/>
        </w:rPr>
        <w:t xml:space="preserve">, </w:t>
      </w:r>
      <w:r>
        <w:rPr>
          <w:szCs w:val="22"/>
          <w:lang w:val="ru-RU"/>
        </w:rPr>
        <w:t>систем</w:t>
      </w:r>
      <w:r w:rsidRPr="006C64A4">
        <w:rPr>
          <w:szCs w:val="22"/>
          <w:lang w:val="ru-RU"/>
        </w:rPr>
        <w:t xml:space="preserve">, </w:t>
      </w:r>
      <w:r>
        <w:rPr>
          <w:szCs w:val="22"/>
          <w:lang w:val="ru-RU"/>
        </w:rPr>
        <w:t>платформ и зданий Организации</w:t>
      </w:r>
      <w:r w:rsidRPr="006C64A4">
        <w:rPr>
          <w:szCs w:val="22"/>
          <w:lang w:val="ru-RU"/>
        </w:rPr>
        <w:t xml:space="preserve">. </w:t>
      </w:r>
    </w:p>
    <w:p w:rsidR="00F41E79" w:rsidRPr="006C64A4" w:rsidRDefault="00F41E79" w:rsidP="00F41E79">
      <w:pPr>
        <w:rPr>
          <w:szCs w:val="22"/>
          <w:lang w:val="ru-RU"/>
        </w:rPr>
      </w:pPr>
    </w:p>
    <w:p w:rsidR="00F41E79" w:rsidRDefault="00F41E79" w:rsidP="005010B0">
      <w:pPr>
        <w:pStyle w:val="ListParagraph"/>
        <w:numPr>
          <w:ilvl w:val="0"/>
          <w:numId w:val="31"/>
        </w:numPr>
        <w:ind w:left="0" w:firstLine="0"/>
        <w:rPr>
          <w:szCs w:val="22"/>
        </w:rPr>
      </w:pPr>
      <w:r>
        <w:rPr>
          <w:szCs w:val="22"/>
          <w:lang w:val="ru-RU"/>
        </w:rPr>
        <w:t>В</w:t>
      </w:r>
      <w:r w:rsidRPr="004174E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течение</w:t>
      </w:r>
      <w:r w:rsidRPr="004174E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текущего</w:t>
      </w:r>
      <w:r w:rsidRPr="004174E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периода</w:t>
      </w:r>
      <w:r w:rsidRPr="004174E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был</w:t>
      </w:r>
      <w:r w:rsidRPr="004174E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достигнут</w:t>
      </w:r>
      <w:r w:rsidRPr="004174E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огромный</w:t>
      </w:r>
      <w:r w:rsidRPr="004174E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прогресс в развитии административных, финансовых и управленческих структур</w:t>
      </w:r>
      <w:r w:rsidRPr="004174E1">
        <w:rPr>
          <w:szCs w:val="22"/>
          <w:lang w:val="ru-RU"/>
        </w:rPr>
        <w:t xml:space="preserve">.  </w:t>
      </w:r>
      <w:r>
        <w:rPr>
          <w:szCs w:val="22"/>
          <w:lang w:val="ru-RU"/>
        </w:rPr>
        <w:t>Это включает</w:t>
      </w:r>
      <w:r>
        <w:rPr>
          <w:szCs w:val="22"/>
        </w:rPr>
        <w:t>:</w:t>
      </w:r>
    </w:p>
    <w:p w:rsidR="00F41E79" w:rsidRDefault="00F41E79" w:rsidP="00F41E79">
      <w:pPr>
        <w:rPr>
          <w:szCs w:val="22"/>
        </w:rPr>
      </w:pPr>
    </w:p>
    <w:p w:rsidR="00F41E79" w:rsidRPr="0091100B" w:rsidRDefault="00F41E79" w:rsidP="005010B0">
      <w:pPr>
        <w:pStyle w:val="ListParagraph"/>
        <w:numPr>
          <w:ilvl w:val="0"/>
          <w:numId w:val="21"/>
        </w:numPr>
        <w:ind w:left="1134" w:hanging="567"/>
        <w:rPr>
          <w:szCs w:val="22"/>
          <w:lang w:val="ru-RU"/>
        </w:rPr>
      </w:pPr>
      <w:r>
        <w:rPr>
          <w:szCs w:val="22"/>
          <w:lang w:val="ru-RU"/>
        </w:rPr>
        <w:t>осуществление</w:t>
      </w:r>
      <w:r w:rsidRPr="004174E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всеобъемлющей</w:t>
      </w:r>
      <w:r w:rsidRPr="004174E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</w:t>
      </w:r>
      <w:r w:rsidRPr="004174E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масштабной</w:t>
      </w:r>
      <w:r w:rsidRPr="004174E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программы</w:t>
      </w:r>
      <w:r w:rsidRPr="004174E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реформ</w:t>
      </w:r>
      <w:r w:rsidRPr="004174E1">
        <w:rPr>
          <w:szCs w:val="22"/>
          <w:lang w:val="ru-RU"/>
        </w:rPr>
        <w:t xml:space="preserve"> – </w:t>
      </w:r>
      <w:r>
        <w:rPr>
          <w:szCs w:val="22"/>
          <w:lang w:val="ru-RU"/>
        </w:rPr>
        <w:t>Программы</w:t>
      </w:r>
      <w:r w:rsidRPr="004174E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стратегической</w:t>
      </w:r>
      <w:r w:rsidRPr="004174E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перестройки</w:t>
      </w:r>
      <w:r w:rsidRPr="004174E1">
        <w:rPr>
          <w:szCs w:val="22"/>
          <w:lang w:val="ru-RU"/>
        </w:rPr>
        <w:t xml:space="preserve"> (</w:t>
      </w:r>
      <w:r>
        <w:rPr>
          <w:szCs w:val="22"/>
          <w:lang w:val="ru-RU"/>
        </w:rPr>
        <w:t>ПСП</w:t>
      </w:r>
      <w:r w:rsidRPr="004174E1">
        <w:rPr>
          <w:szCs w:val="22"/>
          <w:lang w:val="ru-RU"/>
        </w:rPr>
        <w:t xml:space="preserve">).  </w:t>
      </w:r>
      <w:r>
        <w:rPr>
          <w:szCs w:val="22"/>
          <w:lang w:val="ru-RU"/>
        </w:rPr>
        <w:t>ПСП</w:t>
      </w:r>
      <w:r w:rsidRPr="004174E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охватывала</w:t>
      </w:r>
      <w:r w:rsidRPr="004174E1">
        <w:rPr>
          <w:szCs w:val="22"/>
          <w:lang w:val="ru-RU"/>
        </w:rPr>
        <w:t xml:space="preserve"> 19 </w:t>
      </w:r>
      <w:r>
        <w:rPr>
          <w:szCs w:val="22"/>
          <w:lang w:val="ru-RU"/>
        </w:rPr>
        <w:t>инициатив</w:t>
      </w:r>
      <w:r w:rsidRPr="004174E1">
        <w:rPr>
          <w:szCs w:val="22"/>
          <w:lang w:val="ru-RU"/>
        </w:rPr>
        <w:t xml:space="preserve">, </w:t>
      </w:r>
      <w:r>
        <w:rPr>
          <w:szCs w:val="22"/>
          <w:lang w:val="ru-RU"/>
        </w:rPr>
        <w:t>и</w:t>
      </w:r>
      <w:r w:rsidRPr="004174E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все</w:t>
      </w:r>
      <w:r w:rsidRPr="004174E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они</w:t>
      </w:r>
      <w:r w:rsidRPr="004174E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способствовали</w:t>
      </w:r>
      <w:r w:rsidRPr="004174E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укреплению</w:t>
      </w:r>
      <w:r w:rsidRPr="004174E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основных</w:t>
      </w:r>
      <w:r w:rsidRPr="004174E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ценностей</w:t>
      </w:r>
      <w:r w:rsidRPr="004174E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ВОИС, таких как ориентация на оказание услуг, работа в качестве единого целого, подотчетность за результаты, ответственное отношение к окружающей среде</w:t>
      </w:r>
      <w:r w:rsidRPr="004174E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 к социальной среде и ответственное руководство</w:t>
      </w:r>
      <w:r w:rsidRPr="004174E1">
        <w:rPr>
          <w:szCs w:val="22"/>
          <w:lang w:val="ru-RU"/>
        </w:rPr>
        <w:t xml:space="preserve">.  </w:t>
      </w:r>
      <w:r>
        <w:rPr>
          <w:szCs w:val="22"/>
          <w:lang w:val="ru-RU"/>
        </w:rPr>
        <w:t>Эти</w:t>
      </w:r>
      <w:r w:rsidRPr="004174E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инициативы</w:t>
      </w:r>
      <w:r w:rsidRPr="004174E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привели</w:t>
      </w:r>
      <w:r w:rsidRPr="004174E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к</w:t>
      </w:r>
      <w:r w:rsidRPr="004174E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конкретным</w:t>
      </w:r>
      <w:r w:rsidRPr="004174E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позитивным</w:t>
      </w:r>
      <w:r w:rsidRPr="004174E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улучшениям</w:t>
      </w:r>
      <w:r w:rsidRPr="004174E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к</w:t>
      </w:r>
      <w:r w:rsidRPr="004174E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концу</w:t>
      </w:r>
      <w:r w:rsidRPr="004174E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периода</w:t>
      </w:r>
      <w:r w:rsidRPr="004174E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их</w:t>
      </w:r>
      <w:r w:rsidRPr="004174E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осуществления</w:t>
      </w:r>
      <w:r w:rsidRPr="004174E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</w:t>
      </w:r>
      <w:r w:rsidRPr="004174E1">
        <w:rPr>
          <w:szCs w:val="22"/>
          <w:lang w:val="ru-RU"/>
        </w:rPr>
        <w:t xml:space="preserve"> 2013 </w:t>
      </w:r>
      <w:r>
        <w:rPr>
          <w:szCs w:val="22"/>
          <w:lang w:val="ru-RU"/>
        </w:rPr>
        <w:t>г</w:t>
      </w:r>
      <w:r w:rsidRPr="004174E1">
        <w:rPr>
          <w:szCs w:val="22"/>
          <w:lang w:val="ru-RU"/>
        </w:rPr>
        <w:t xml:space="preserve">. </w:t>
      </w:r>
      <w:r>
        <w:rPr>
          <w:szCs w:val="22"/>
          <w:lang w:val="ru-RU"/>
        </w:rPr>
        <w:t>в</w:t>
      </w:r>
      <w:r w:rsidRPr="004174E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таких</w:t>
      </w:r>
      <w:r w:rsidRPr="004174E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областях</w:t>
      </w:r>
      <w:r w:rsidRPr="004174E1">
        <w:rPr>
          <w:szCs w:val="22"/>
          <w:lang w:val="ru-RU"/>
        </w:rPr>
        <w:t xml:space="preserve">, </w:t>
      </w:r>
      <w:r>
        <w:rPr>
          <w:szCs w:val="22"/>
          <w:lang w:val="ru-RU"/>
        </w:rPr>
        <w:t>как</w:t>
      </w:r>
      <w:r w:rsidRPr="004174E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повышение</w:t>
      </w:r>
      <w:r w:rsidRPr="004174E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качества</w:t>
      </w:r>
      <w:r w:rsidRPr="004174E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обслуживания</w:t>
      </w:r>
      <w:r w:rsidRPr="004174E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клиентов</w:t>
      </w:r>
      <w:r w:rsidRPr="004174E1">
        <w:rPr>
          <w:szCs w:val="22"/>
          <w:lang w:val="ru-RU"/>
        </w:rPr>
        <w:t xml:space="preserve">, </w:t>
      </w:r>
      <w:r>
        <w:rPr>
          <w:szCs w:val="22"/>
          <w:lang w:val="ru-RU"/>
        </w:rPr>
        <w:t>укрепление</w:t>
      </w:r>
      <w:r w:rsidRPr="004174E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коммуникации</w:t>
      </w:r>
      <w:r w:rsidRPr="004174E1">
        <w:rPr>
          <w:szCs w:val="22"/>
          <w:lang w:val="ru-RU"/>
        </w:rPr>
        <w:t xml:space="preserve">, </w:t>
      </w:r>
      <w:r>
        <w:rPr>
          <w:szCs w:val="22"/>
          <w:lang w:val="ru-RU"/>
        </w:rPr>
        <w:t>планирование бесперебойного функционирования,</w:t>
      </w:r>
      <w:r w:rsidRPr="004174E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совершенствование базы ИКТ, внедрение системы</w:t>
      </w:r>
      <w:r w:rsidRPr="004174E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планирования общеорганизационных ресурсов</w:t>
      </w:r>
      <w:r w:rsidRPr="004174E1">
        <w:rPr>
          <w:szCs w:val="22"/>
          <w:lang w:val="ru-RU"/>
        </w:rPr>
        <w:t xml:space="preserve"> (</w:t>
      </w:r>
      <w:r>
        <w:rPr>
          <w:szCs w:val="22"/>
          <w:lang w:val="ru-RU"/>
        </w:rPr>
        <w:t>ПОР</w:t>
      </w:r>
      <w:r w:rsidRPr="004174E1">
        <w:rPr>
          <w:szCs w:val="22"/>
          <w:lang w:val="ru-RU"/>
        </w:rPr>
        <w:t>)</w:t>
      </w:r>
      <w:r>
        <w:rPr>
          <w:szCs w:val="22"/>
          <w:lang w:val="ru-RU"/>
        </w:rPr>
        <w:t>,</w:t>
      </w:r>
      <w:r w:rsidRPr="004174E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активизация сотрудничества между секторами в рамках Организации, укрепление процессов управления, ориентированного на конкретные результаты, управления служебной деятельностью, управления рисками и</w:t>
      </w:r>
      <w:r w:rsidRPr="004174E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финансового управления,</w:t>
      </w:r>
      <w:r w:rsidRPr="004174E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создание этической базы и уменьшение отрицательного воздействия ВОИС на окружающую среду;</w:t>
      </w:r>
    </w:p>
    <w:p w:rsidR="00F41E79" w:rsidRPr="0091100B" w:rsidRDefault="00F41E79" w:rsidP="00F41E79">
      <w:pPr>
        <w:pStyle w:val="ListParagraph"/>
        <w:ind w:left="927"/>
        <w:rPr>
          <w:szCs w:val="22"/>
          <w:lang w:val="ru-RU"/>
        </w:rPr>
      </w:pPr>
    </w:p>
    <w:p w:rsidR="00F41E79" w:rsidRPr="002F2431" w:rsidRDefault="00F41E79" w:rsidP="005010B0">
      <w:pPr>
        <w:pStyle w:val="ListParagraph"/>
        <w:numPr>
          <w:ilvl w:val="0"/>
          <w:numId w:val="21"/>
        </w:numPr>
        <w:ind w:left="1134" w:hanging="567"/>
        <w:rPr>
          <w:szCs w:val="22"/>
          <w:lang w:val="ru-RU"/>
        </w:rPr>
      </w:pPr>
      <w:r>
        <w:rPr>
          <w:szCs w:val="22"/>
          <w:lang w:val="ru-RU"/>
        </w:rPr>
        <w:t>разработка</w:t>
      </w:r>
      <w:r w:rsidRPr="002F243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стратегии</w:t>
      </w:r>
      <w:r w:rsidRPr="002F243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обеспечения</w:t>
      </w:r>
      <w:r w:rsidRPr="002F243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жизнестойкости</w:t>
      </w:r>
      <w:r w:rsidRPr="002F243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</w:t>
      </w:r>
      <w:r w:rsidRPr="002F243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бесперебойной</w:t>
      </w:r>
      <w:r w:rsidRPr="002F243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деятельности</w:t>
      </w:r>
      <w:r w:rsidRPr="002F243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Организации и продолжающееся осуществление этой стратегии</w:t>
      </w:r>
      <w:r w:rsidRPr="002F2431">
        <w:rPr>
          <w:szCs w:val="22"/>
          <w:lang w:val="ru-RU"/>
        </w:rPr>
        <w:t>;</w:t>
      </w:r>
    </w:p>
    <w:p w:rsidR="00F41E79" w:rsidRPr="002F2431" w:rsidRDefault="00F41E79" w:rsidP="00F41E79">
      <w:pPr>
        <w:pStyle w:val="ListParagraph"/>
        <w:ind w:left="927"/>
        <w:rPr>
          <w:szCs w:val="22"/>
          <w:lang w:val="ru-RU"/>
        </w:rPr>
      </w:pPr>
    </w:p>
    <w:p w:rsidR="00F41E79" w:rsidRPr="00F502CD" w:rsidRDefault="00F41E79" w:rsidP="005010B0">
      <w:pPr>
        <w:pStyle w:val="ListParagraph"/>
        <w:numPr>
          <w:ilvl w:val="0"/>
          <w:numId w:val="21"/>
        </w:numPr>
        <w:rPr>
          <w:szCs w:val="22"/>
          <w:lang w:val="ru-RU"/>
        </w:rPr>
      </w:pPr>
      <w:r>
        <w:rPr>
          <w:szCs w:val="22"/>
          <w:lang w:val="ru-RU"/>
        </w:rPr>
        <w:t>начало</w:t>
      </w:r>
      <w:r w:rsidRPr="00F502CD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осуществления</w:t>
      </w:r>
      <w:r w:rsidRPr="00F502CD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новой</w:t>
      </w:r>
      <w:r w:rsidRPr="00F502CD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инвестиционной</w:t>
      </w:r>
      <w:r w:rsidRPr="00F502CD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политики</w:t>
      </w:r>
      <w:r w:rsidRPr="00F502CD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для</w:t>
      </w:r>
      <w:r w:rsidRPr="00F502CD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обеспечения</w:t>
      </w:r>
      <w:r w:rsidRPr="00F502CD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отхода</w:t>
      </w:r>
      <w:r w:rsidRPr="00F502CD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от</w:t>
      </w:r>
      <w:r w:rsidRPr="00F502CD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прежней</w:t>
      </w:r>
      <w:r w:rsidRPr="00F502CD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политики</w:t>
      </w:r>
      <w:r w:rsidRPr="00F502CD">
        <w:rPr>
          <w:szCs w:val="22"/>
          <w:lang w:val="ru-RU"/>
        </w:rPr>
        <w:t xml:space="preserve">, </w:t>
      </w:r>
      <w:r>
        <w:rPr>
          <w:szCs w:val="22"/>
          <w:lang w:val="ru-RU"/>
        </w:rPr>
        <w:t>согласно</w:t>
      </w:r>
      <w:r w:rsidRPr="00F502CD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которой</w:t>
      </w:r>
      <w:r w:rsidRPr="00F502CD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резервы</w:t>
      </w:r>
      <w:r w:rsidRPr="00F502CD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хранились у швейцарских федеральных властей; в дальнейшем этой услуги не будет</w:t>
      </w:r>
      <w:r w:rsidRPr="00F502CD">
        <w:rPr>
          <w:szCs w:val="22"/>
          <w:lang w:val="ru-RU"/>
        </w:rPr>
        <w:t>;</w:t>
      </w:r>
    </w:p>
    <w:p w:rsidR="00F41E79" w:rsidRPr="00F502CD" w:rsidRDefault="00F41E79" w:rsidP="00F41E79">
      <w:pPr>
        <w:pStyle w:val="ListParagraph"/>
        <w:ind w:left="927"/>
        <w:rPr>
          <w:szCs w:val="22"/>
          <w:lang w:val="ru-RU"/>
        </w:rPr>
      </w:pPr>
    </w:p>
    <w:p w:rsidR="00F41E79" w:rsidRPr="00396C3D" w:rsidRDefault="00F41E79" w:rsidP="005010B0">
      <w:pPr>
        <w:pStyle w:val="ListParagraph"/>
        <w:numPr>
          <w:ilvl w:val="0"/>
          <w:numId w:val="21"/>
        </w:numPr>
        <w:ind w:left="1134" w:hanging="567"/>
        <w:rPr>
          <w:szCs w:val="22"/>
          <w:lang w:val="ru-RU"/>
        </w:rPr>
      </w:pPr>
      <w:r>
        <w:rPr>
          <w:szCs w:val="22"/>
          <w:lang w:val="ru-RU"/>
        </w:rPr>
        <w:t>успешное</w:t>
      </w:r>
      <w:r w:rsidR="005C27CA">
        <w:rPr>
          <w:szCs w:val="22"/>
          <w:lang w:val="ru-RU"/>
        </w:rPr>
        <w:t xml:space="preserve"> и своевременное</w:t>
      </w:r>
      <w:r w:rsidRPr="00396C3D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строительство</w:t>
      </w:r>
      <w:r w:rsidRPr="00396C3D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</w:t>
      </w:r>
      <w:r w:rsidRPr="00396C3D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введение в эксплуатацию нового административного здания и нового</w:t>
      </w:r>
      <w:r w:rsidRPr="00396C3D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конференц-зала</w:t>
      </w:r>
      <w:r w:rsidRPr="00396C3D">
        <w:rPr>
          <w:szCs w:val="22"/>
          <w:lang w:val="ru-RU"/>
        </w:rPr>
        <w:t>;</w:t>
      </w:r>
    </w:p>
    <w:p w:rsidR="00F41E79" w:rsidRPr="00396C3D" w:rsidRDefault="00F41E79" w:rsidP="00F41E79">
      <w:pPr>
        <w:pStyle w:val="ListParagraph"/>
        <w:ind w:left="927"/>
        <w:rPr>
          <w:szCs w:val="22"/>
          <w:lang w:val="ru-RU"/>
        </w:rPr>
      </w:pPr>
    </w:p>
    <w:p w:rsidR="00F41E79" w:rsidRPr="00396C3D" w:rsidRDefault="00F41E79" w:rsidP="005010B0">
      <w:pPr>
        <w:pStyle w:val="ListParagraph"/>
        <w:numPr>
          <w:ilvl w:val="0"/>
          <w:numId w:val="21"/>
        </w:numPr>
        <w:ind w:left="1134" w:hanging="567"/>
        <w:rPr>
          <w:szCs w:val="22"/>
          <w:lang w:val="ru-RU"/>
        </w:rPr>
      </w:pPr>
      <w:r>
        <w:rPr>
          <w:szCs w:val="22"/>
          <w:lang w:val="ru-RU"/>
        </w:rPr>
        <w:t>разработка всеобъемлющей стратегии безопасности и ее продолжающееся осуществление</w:t>
      </w:r>
      <w:r w:rsidRPr="00396C3D">
        <w:rPr>
          <w:szCs w:val="22"/>
          <w:lang w:val="ru-RU"/>
        </w:rPr>
        <w:t>;</w:t>
      </w:r>
    </w:p>
    <w:p w:rsidR="00F41E79" w:rsidRPr="00396C3D" w:rsidRDefault="00F41E79" w:rsidP="00F41E79">
      <w:pPr>
        <w:pStyle w:val="ListParagraph"/>
        <w:rPr>
          <w:szCs w:val="22"/>
          <w:lang w:val="ru-RU"/>
        </w:rPr>
      </w:pPr>
    </w:p>
    <w:p w:rsidR="00F41E79" w:rsidRPr="00396C3D" w:rsidRDefault="00F41E79" w:rsidP="005010B0">
      <w:pPr>
        <w:pStyle w:val="ListParagraph"/>
        <w:numPr>
          <w:ilvl w:val="0"/>
          <w:numId w:val="21"/>
        </w:numPr>
        <w:ind w:left="1134" w:hanging="567"/>
        <w:rPr>
          <w:szCs w:val="22"/>
          <w:lang w:val="ru-RU"/>
        </w:rPr>
      </w:pPr>
      <w:r>
        <w:rPr>
          <w:szCs w:val="22"/>
          <w:lang w:val="ru-RU"/>
        </w:rPr>
        <w:t>открытие</w:t>
      </w:r>
      <w:r w:rsidRPr="00396C3D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двух</w:t>
      </w:r>
      <w:r w:rsidRPr="00396C3D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новых</w:t>
      </w:r>
      <w:r w:rsidRPr="00396C3D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внешних</w:t>
      </w:r>
      <w:r w:rsidRPr="00396C3D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бюро</w:t>
      </w:r>
      <w:r w:rsidRPr="00396C3D">
        <w:rPr>
          <w:szCs w:val="22"/>
          <w:lang w:val="ru-RU"/>
        </w:rPr>
        <w:t xml:space="preserve">, </w:t>
      </w:r>
      <w:r>
        <w:rPr>
          <w:szCs w:val="22"/>
          <w:lang w:val="ru-RU"/>
        </w:rPr>
        <w:t>в</w:t>
      </w:r>
      <w:r w:rsidRPr="00396C3D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Пекине</w:t>
      </w:r>
      <w:r w:rsidRPr="00396C3D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</w:t>
      </w:r>
      <w:r w:rsidRPr="00396C3D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</w:t>
      </w:r>
      <w:r w:rsidRPr="00396C3D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Москве</w:t>
      </w:r>
      <w:r w:rsidRPr="00396C3D">
        <w:rPr>
          <w:szCs w:val="22"/>
          <w:lang w:val="ru-RU"/>
        </w:rPr>
        <w:t xml:space="preserve">,  </w:t>
      </w:r>
      <w:r>
        <w:rPr>
          <w:szCs w:val="22"/>
        </w:rPr>
        <w:t>establishment</w:t>
      </w:r>
      <w:r w:rsidRPr="00396C3D">
        <w:rPr>
          <w:szCs w:val="22"/>
          <w:lang w:val="ru-RU"/>
        </w:rPr>
        <w:t xml:space="preserve"> </w:t>
      </w:r>
      <w:r>
        <w:rPr>
          <w:szCs w:val="22"/>
        </w:rPr>
        <w:t>of</w:t>
      </w:r>
      <w:r w:rsidRPr="00396C3D">
        <w:rPr>
          <w:szCs w:val="22"/>
          <w:lang w:val="ru-RU"/>
        </w:rPr>
        <w:t xml:space="preserve"> </w:t>
      </w:r>
      <w:r>
        <w:rPr>
          <w:szCs w:val="22"/>
        </w:rPr>
        <w:t>two</w:t>
      </w:r>
      <w:r w:rsidRPr="00396C3D">
        <w:rPr>
          <w:szCs w:val="22"/>
          <w:lang w:val="ru-RU"/>
        </w:rPr>
        <w:t xml:space="preserve"> </w:t>
      </w:r>
      <w:r>
        <w:rPr>
          <w:szCs w:val="22"/>
        </w:rPr>
        <w:t>new</w:t>
      </w:r>
      <w:r w:rsidRPr="00396C3D">
        <w:rPr>
          <w:szCs w:val="22"/>
          <w:lang w:val="ru-RU"/>
        </w:rPr>
        <w:t xml:space="preserve"> </w:t>
      </w:r>
      <w:r>
        <w:rPr>
          <w:szCs w:val="22"/>
        </w:rPr>
        <w:t>External</w:t>
      </w:r>
      <w:r w:rsidRPr="00396C3D">
        <w:rPr>
          <w:szCs w:val="22"/>
          <w:lang w:val="ru-RU"/>
        </w:rPr>
        <w:t xml:space="preserve"> </w:t>
      </w:r>
      <w:r>
        <w:rPr>
          <w:szCs w:val="22"/>
        </w:rPr>
        <w:t>Offices</w:t>
      </w:r>
      <w:r w:rsidRPr="00396C3D">
        <w:rPr>
          <w:szCs w:val="22"/>
          <w:lang w:val="ru-RU"/>
        </w:rPr>
        <w:t xml:space="preserve">, </w:t>
      </w:r>
      <w:r>
        <w:rPr>
          <w:szCs w:val="22"/>
        </w:rPr>
        <w:t>in</w:t>
      </w:r>
      <w:r w:rsidRPr="00396C3D">
        <w:rPr>
          <w:szCs w:val="22"/>
          <w:lang w:val="ru-RU"/>
        </w:rPr>
        <w:t xml:space="preserve"> </w:t>
      </w:r>
      <w:r>
        <w:rPr>
          <w:szCs w:val="22"/>
        </w:rPr>
        <w:t>Beijing</w:t>
      </w:r>
      <w:r w:rsidRPr="00396C3D">
        <w:rPr>
          <w:szCs w:val="22"/>
          <w:lang w:val="ru-RU"/>
        </w:rPr>
        <w:t xml:space="preserve"> </w:t>
      </w:r>
      <w:r>
        <w:rPr>
          <w:szCs w:val="22"/>
        </w:rPr>
        <w:t>and</w:t>
      </w:r>
      <w:r w:rsidRPr="00396C3D">
        <w:rPr>
          <w:szCs w:val="22"/>
          <w:lang w:val="ru-RU"/>
        </w:rPr>
        <w:t xml:space="preserve"> </w:t>
      </w:r>
      <w:r>
        <w:rPr>
          <w:szCs w:val="22"/>
        </w:rPr>
        <w:t>Moscow</w:t>
      </w:r>
      <w:r w:rsidRPr="00396C3D">
        <w:rPr>
          <w:szCs w:val="22"/>
          <w:lang w:val="ru-RU"/>
        </w:rPr>
        <w:t xml:space="preserve">, </w:t>
      </w:r>
      <w:r>
        <w:rPr>
          <w:szCs w:val="22"/>
          <w:lang w:val="ru-RU"/>
        </w:rPr>
        <w:t>преобразование</w:t>
      </w:r>
      <w:r w:rsidRPr="00396C3D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</w:t>
      </w:r>
      <w:r w:rsidRPr="00396C3D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обновление</w:t>
      </w:r>
      <w:r w:rsidRPr="00396C3D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программы</w:t>
      </w:r>
      <w:r w:rsidRPr="00396C3D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</w:t>
      </w:r>
      <w:r w:rsidRPr="00396C3D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деятельности</w:t>
      </w:r>
      <w:r w:rsidRPr="00396C3D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пяти</w:t>
      </w:r>
      <w:r w:rsidRPr="00396C3D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внешних</w:t>
      </w:r>
      <w:r w:rsidRPr="00396C3D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бюро</w:t>
      </w:r>
      <w:r w:rsidRPr="00396C3D">
        <w:rPr>
          <w:szCs w:val="22"/>
          <w:lang w:val="ru-RU"/>
        </w:rPr>
        <w:t xml:space="preserve"> (Бразильское бюро ВОИС, Китайское бюро ВОИС, Японское бюро ВОИС, Российское бюро ВОИС и Сингапурское бюро ВОИС), </w:t>
      </w:r>
      <w:r>
        <w:rPr>
          <w:szCs w:val="22"/>
          <w:lang w:val="ru-RU"/>
        </w:rPr>
        <w:t>а</w:t>
      </w:r>
      <w:r w:rsidRPr="00396C3D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также</w:t>
      </w:r>
      <w:r w:rsidRPr="00396C3D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создание неразрывной информационно-технологической инфраструктуры, связывающей штаб-квартиру и внешние бюро и позволяющей сотрудникам внешних бюро пользоваться теми же административными и управленческими системами и инструментами, которые имеются в распоряжении сотрудников, работающих в Женеве</w:t>
      </w:r>
      <w:r w:rsidRPr="00396C3D">
        <w:rPr>
          <w:szCs w:val="22"/>
          <w:lang w:val="ru-RU"/>
        </w:rPr>
        <w:t>;</w:t>
      </w:r>
    </w:p>
    <w:p w:rsidR="00F41E79" w:rsidRPr="00396C3D" w:rsidRDefault="00F41E79" w:rsidP="00F41E79">
      <w:pPr>
        <w:pStyle w:val="ListParagraph"/>
        <w:ind w:left="927"/>
        <w:rPr>
          <w:szCs w:val="22"/>
          <w:lang w:val="ru-RU"/>
        </w:rPr>
      </w:pPr>
    </w:p>
    <w:p w:rsidR="00F41E79" w:rsidRPr="00A23D06" w:rsidRDefault="00F41E79" w:rsidP="005010B0">
      <w:pPr>
        <w:pStyle w:val="ListParagraph"/>
        <w:numPr>
          <w:ilvl w:val="0"/>
          <w:numId w:val="21"/>
        </w:numPr>
        <w:ind w:left="1134" w:hanging="567"/>
        <w:rPr>
          <w:szCs w:val="22"/>
          <w:lang w:val="ru-RU"/>
        </w:rPr>
      </w:pPr>
      <w:r>
        <w:rPr>
          <w:szCs w:val="22"/>
          <w:lang w:val="ru-RU"/>
        </w:rPr>
        <w:t>разработка</w:t>
      </w:r>
      <w:r w:rsidRPr="00A23D06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все</w:t>
      </w:r>
      <w:r w:rsidRPr="00A23D06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новых</w:t>
      </w:r>
      <w:r w:rsidRPr="00A23D06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инструментов для автоматизированного перевода в лингвистических службах</w:t>
      </w:r>
      <w:r w:rsidRPr="00A23D06">
        <w:rPr>
          <w:szCs w:val="22"/>
          <w:lang w:val="ru-RU"/>
        </w:rPr>
        <w:t>;</w:t>
      </w:r>
    </w:p>
    <w:p w:rsidR="00F41E79" w:rsidRPr="00A23D06" w:rsidRDefault="00F41E79" w:rsidP="00F41E79">
      <w:pPr>
        <w:pStyle w:val="ListParagraph"/>
        <w:ind w:left="927"/>
        <w:rPr>
          <w:szCs w:val="22"/>
          <w:lang w:val="ru-RU"/>
        </w:rPr>
      </w:pPr>
    </w:p>
    <w:p w:rsidR="00F41E79" w:rsidRPr="00A23D06" w:rsidRDefault="00F41E79" w:rsidP="005010B0">
      <w:pPr>
        <w:pStyle w:val="ListParagraph"/>
        <w:numPr>
          <w:ilvl w:val="0"/>
          <w:numId w:val="21"/>
        </w:numPr>
        <w:ind w:left="1134" w:hanging="567"/>
        <w:rPr>
          <w:szCs w:val="22"/>
          <w:lang w:val="ru-RU"/>
        </w:rPr>
      </w:pPr>
      <w:r>
        <w:rPr>
          <w:szCs w:val="22"/>
          <w:lang w:val="ru-RU"/>
        </w:rPr>
        <w:t>разработка</w:t>
      </w:r>
      <w:r w:rsidRPr="00A23D06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стратегии</w:t>
      </w:r>
      <w:r w:rsidRPr="00A23D06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</w:t>
      </w:r>
      <w:r w:rsidRPr="00A23D06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области</w:t>
      </w:r>
      <w:r w:rsidRPr="00A23D06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людских</w:t>
      </w:r>
      <w:r w:rsidRPr="00A23D06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ресурсов</w:t>
      </w:r>
      <w:r w:rsidRPr="00A23D06">
        <w:rPr>
          <w:szCs w:val="22"/>
          <w:lang w:val="ru-RU"/>
        </w:rPr>
        <w:t xml:space="preserve">, </w:t>
      </w:r>
      <w:r>
        <w:rPr>
          <w:szCs w:val="22"/>
          <w:lang w:val="ru-RU"/>
        </w:rPr>
        <w:t>принятие</w:t>
      </w:r>
      <w:r w:rsidRPr="00A23D06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политики</w:t>
      </w:r>
      <w:r w:rsidRPr="00A23D06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гендерного</w:t>
      </w:r>
      <w:r w:rsidRPr="00A23D06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равенства</w:t>
      </w:r>
      <w:r w:rsidRPr="00A23D06">
        <w:rPr>
          <w:szCs w:val="22"/>
          <w:lang w:val="ru-RU"/>
        </w:rPr>
        <w:t xml:space="preserve">, </w:t>
      </w:r>
      <w:r>
        <w:rPr>
          <w:szCs w:val="22"/>
          <w:lang w:val="ru-RU"/>
        </w:rPr>
        <w:t>реформа</w:t>
      </w:r>
      <w:r w:rsidRPr="00A23D06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контрактов</w:t>
      </w:r>
      <w:r w:rsidRPr="00A23D06">
        <w:rPr>
          <w:szCs w:val="22"/>
          <w:lang w:val="ru-RU"/>
        </w:rPr>
        <w:t xml:space="preserve">, </w:t>
      </w:r>
      <w:r>
        <w:rPr>
          <w:szCs w:val="22"/>
          <w:lang w:val="ru-RU"/>
        </w:rPr>
        <w:t>улучшения в культуре</w:t>
      </w:r>
      <w:r w:rsidRPr="00A23D06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деятельности персонала и в управлении этой деятельностью</w:t>
      </w:r>
      <w:r w:rsidRPr="00A23D06">
        <w:rPr>
          <w:szCs w:val="22"/>
          <w:lang w:val="ru-RU"/>
        </w:rPr>
        <w:t xml:space="preserve">, </w:t>
      </w:r>
      <w:r>
        <w:rPr>
          <w:szCs w:val="22"/>
          <w:lang w:val="ru-RU"/>
        </w:rPr>
        <w:t>пересмотр Правил и положений о персонале</w:t>
      </w:r>
      <w:r w:rsidRPr="00A23D06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 внедрение программы</w:t>
      </w:r>
      <w:r w:rsidRPr="00A23D06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награждения и поощрения заслуг</w:t>
      </w:r>
      <w:r w:rsidRPr="00A23D06">
        <w:rPr>
          <w:szCs w:val="22"/>
          <w:lang w:val="ru-RU"/>
        </w:rPr>
        <w:t>.</w:t>
      </w:r>
    </w:p>
    <w:p w:rsidR="00F41E79" w:rsidRPr="00A23D06" w:rsidRDefault="00F41E79" w:rsidP="00F41E79">
      <w:pPr>
        <w:rPr>
          <w:szCs w:val="22"/>
          <w:lang w:val="ru-RU"/>
        </w:rPr>
      </w:pPr>
    </w:p>
    <w:p w:rsidR="00F41E79" w:rsidRPr="0091100B" w:rsidRDefault="00F41E79" w:rsidP="00F41E79">
      <w:pPr>
        <w:rPr>
          <w:b/>
          <w:szCs w:val="22"/>
          <w:lang w:val="ru-RU"/>
        </w:rPr>
      </w:pPr>
      <w:r>
        <w:rPr>
          <w:b/>
          <w:szCs w:val="22"/>
          <w:lang w:val="ru-RU"/>
        </w:rPr>
        <w:t>СТРАТЕГИИ</w:t>
      </w:r>
    </w:p>
    <w:p w:rsidR="00F41E79" w:rsidRPr="00A23D06" w:rsidRDefault="00F41E79" w:rsidP="00F41E79">
      <w:pPr>
        <w:rPr>
          <w:szCs w:val="22"/>
          <w:lang w:val="ru-RU"/>
        </w:rPr>
      </w:pPr>
    </w:p>
    <w:p w:rsidR="00F41E79" w:rsidRPr="00A23D06" w:rsidRDefault="00F41E79" w:rsidP="005010B0">
      <w:pPr>
        <w:pStyle w:val="ListParagraph"/>
        <w:numPr>
          <w:ilvl w:val="0"/>
          <w:numId w:val="31"/>
        </w:numPr>
        <w:ind w:left="0" w:firstLine="0"/>
        <w:rPr>
          <w:szCs w:val="22"/>
          <w:lang w:val="ru-RU"/>
        </w:rPr>
      </w:pPr>
      <w:r>
        <w:rPr>
          <w:szCs w:val="22"/>
          <w:lang w:val="ru-RU"/>
        </w:rPr>
        <w:t>В следующий период в этой огромной и сложной области будут осуществляться многочисленные стратегии, в частности</w:t>
      </w:r>
      <w:r w:rsidRPr="00A23D06">
        <w:rPr>
          <w:szCs w:val="22"/>
          <w:lang w:val="ru-RU"/>
        </w:rPr>
        <w:t>:</w:t>
      </w:r>
    </w:p>
    <w:p w:rsidR="00F41E79" w:rsidRPr="00D16B9A" w:rsidRDefault="00F41E79" w:rsidP="00F41E79">
      <w:pPr>
        <w:rPr>
          <w:i/>
          <w:szCs w:val="22"/>
          <w:lang w:val="ru-RU"/>
        </w:rPr>
      </w:pPr>
    </w:p>
    <w:p w:rsidR="00F41E79" w:rsidRPr="00D16B9A" w:rsidRDefault="00F41E79" w:rsidP="005010B0">
      <w:pPr>
        <w:pStyle w:val="ListParagraph"/>
        <w:numPr>
          <w:ilvl w:val="0"/>
          <w:numId w:val="22"/>
        </w:numPr>
        <w:ind w:left="1134" w:hanging="564"/>
        <w:rPr>
          <w:i/>
          <w:szCs w:val="22"/>
        </w:rPr>
      </w:pPr>
      <w:r w:rsidRPr="00D16B9A">
        <w:rPr>
          <w:i/>
          <w:szCs w:val="22"/>
          <w:lang w:val="ru-RU"/>
        </w:rPr>
        <w:t>Управление, ориентированное на конкретные результаты</w:t>
      </w:r>
    </w:p>
    <w:p w:rsidR="00F41E79" w:rsidRPr="00D16B9A" w:rsidRDefault="00F41E79" w:rsidP="00F41E79">
      <w:pPr>
        <w:ind w:left="567" w:firstLine="3"/>
        <w:rPr>
          <w:i/>
          <w:szCs w:val="22"/>
        </w:rPr>
      </w:pPr>
    </w:p>
    <w:p w:rsidR="00F41E79" w:rsidRPr="00D2653F" w:rsidRDefault="00F41E79" w:rsidP="00F41E79">
      <w:pPr>
        <w:ind w:left="567" w:firstLine="3"/>
        <w:rPr>
          <w:szCs w:val="22"/>
          <w:lang w:val="ru-RU"/>
        </w:rPr>
      </w:pPr>
      <w:r>
        <w:rPr>
          <w:szCs w:val="22"/>
          <w:lang w:val="ru-RU"/>
        </w:rPr>
        <w:t>Организация</w:t>
      </w:r>
      <w:r w:rsidRPr="00D2653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будет</w:t>
      </w:r>
      <w:r w:rsidRPr="00D2653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</w:t>
      </w:r>
      <w:r w:rsidRPr="00D2653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дальше</w:t>
      </w:r>
      <w:r w:rsidRPr="00D2653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закреплять</w:t>
      </w:r>
      <w:r w:rsidRPr="00D2653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</w:t>
      </w:r>
      <w:r w:rsidRPr="00D2653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улучшать</w:t>
      </w:r>
      <w:r w:rsidRPr="00D2653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свои</w:t>
      </w:r>
      <w:r w:rsidRPr="00D2653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методы</w:t>
      </w:r>
      <w:r w:rsidRPr="00D2653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управления</w:t>
      </w:r>
      <w:r w:rsidRPr="00D2653F">
        <w:rPr>
          <w:szCs w:val="22"/>
          <w:lang w:val="ru-RU"/>
        </w:rPr>
        <w:t xml:space="preserve">, </w:t>
      </w:r>
      <w:r>
        <w:rPr>
          <w:szCs w:val="22"/>
          <w:lang w:val="ru-RU"/>
        </w:rPr>
        <w:t>ориентированного</w:t>
      </w:r>
      <w:r w:rsidRPr="00D2653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на</w:t>
      </w:r>
      <w:r w:rsidRPr="00D2653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конкретные</w:t>
      </w:r>
      <w:r w:rsidRPr="00D2653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результаты</w:t>
      </w:r>
      <w:r w:rsidRPr="00D2653F">
        <w:rPr>
          <w:szCs w:val="22"/>
          <w:lang w:val="ru-RU"/>
        </w:rPr>
        <w:t xml:space="preserve"> (</w:t>
      </w:r>
      <w:r>
        <w:rPr>
          <w:szCs w:val="22"/>
          <w:lang w:val="ru-RU"/>
        </w:rPr>
        <w:t>УКР</w:t>
      </w:r>
      <w:r w:rsidRPr="00D2653F">
        <w:rPr>
          <w:szCs w:val="22"/>
          <w:lang w:val="ru-RU"/>
        </w:rPr>
        <w:t xml:space="preserve">), </w:t>
      </w:r>
      <w:r>
        <w:rPr>
          <w:szCs w:val="22"/>
          <w:lang w:val="ru-RU"/>
        </w:rPr>
        <w:t>и</w:t>
      </w:r>
      <w:r w:rsidRPr="00D2653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основообразующие</w:t>
      </w:r>
      <w:r w:rsidRPr="00D2653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системы</w:t>
      </w:r>
      <w:r w:rsidRPr="00D2653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</w:t>
      </w:r>
      <w:r w:rsidRPr="00D2653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средства</w:t>
      </w:r>
      <w:r w:rsidRPr="00D2653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поддержки</w:t>
      </w:r>
      <w:r w:rsidRPr="00D2653F">
        <w:rPr>
          <w:szCs w:val="22"/>
          <w:lang w:val="ru-RU"/>
        </w:rPr>
        <w:t xml:space="preserve">, </w:t>
      </w:r>
      <w:r>
        <w:rPr>
          <w:szCs w:val="22"/>
          <w:lang w:val="ru-RU"/>
        </w:rPr>
        <w:t>опираясь на достигнутый в последние шесть лет прогресс в укреплении отчетности за результаты</w:t>
      </w:r>
      <w:r w:rsidRPr="00D2653F">
        <w:rPr>
          <w:szCs w:val="22"/>
          <w:lang w:val="ru-RU"/>
        </w:rPr>
        <w:t xml:space="preserve">.  </w:t>
      </w:r>
      <w:r>
        <w:rPr>
          <w:szCs w:val="22"/>
          <w:lang w:val="ru-RU"/>
        </w:rPr>
        <w:t>Механизм</w:t>
      </w:r>
      <w:r w:rsidRPr="00D2653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УКР</w:t>
      </w:r>
      <w:r w:rsidRPr="00D2653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сейчас</w:t>
      </w:r>
      <w:r w:rsidRPr="00D2653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полностью</w:t>
      </w:r>
      <w:r w:rsidRPr="00D2653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внедрен</w:t>
      </w:r>
      <w:r w:rsidRPr="00D2653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</w:t>
      </w:r>
      <w:r w:rsidRPr="00D2653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управленческий</w:t>
      </w:r>
      <w:r w:rsidRPr="00D2653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подход</w:t>
      </w:r>
      <w:r w:rsidRPr="00D2653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Организации</w:t>
      </w:r>
      <w:r w:rsidRPr="00D2653F">
        <w:rPr>
          <w:szCs w:val="22"/>
          <w:lang w:val="ru-RU"/>
        </w:rPr>
        <w:t xml:space="preserve">, </w:t>
      </w:r>
      <w:r>
        <w:rPr>
          <w:szCs w:val="22"/>
          <w:lang w:val="ru-RU"/>
        </w:rPr>
        <w:t>который</w:t>
      </w:r>
      <w:r w:rsidRPr="00D2653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также</w:t>
      </w:r>
      <w:r w:rsidRPr="00D2653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включает</w:t>
      </w:r>
      <w:r w:rsidRPr="00D2653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усиленное управление рисками</w:t>
      </w:r>
      <w:r w:rsidRPr="00D2653F">
        <w:rPr>
          <w:szCs w:val="22"/>
          <w:lang w:val="ru-RU"/>
        </w:rPr>
        <w:t xml:space="preserve">, </w:t>
      </w:r>
      <w:r>
        <w:rPr>
          <w:szCs w:val="22"/>
          <w:lang w:val="ru-RU"/>
        </w:rPr>
        <w:t xml:space="preserve">и полностью поддерживается системой управления общеорганизационной деятельностью </w:t>
      </w:r>
      <w:r w:rsidRPr="00D2653F">
        <w:rPr>
          <w:szCs w:val="22"/>
          <w:lang w:val="ru-RU"/>
        </w:rPr>
        <w:t>(</w:t>
      </w:r>
      <w:r>
        <w:rPr>
          <w:szCs w:val="22"/>
          <w:lang w:val="ru-RU"/>
        </w:rPr>
        <w:t>УОД</w:t>
      </w:r>
      <w:r w:rsidRPr="00D2653F">
        <w:rPr>
          <w:szCs w:val="22"/>
          <w:lang w:val="ru-RU"/>
        </w:rPr>
        <w:t xml:space="preserve">), </w:t>
      </w:r>
      <w:r>
        <w:rPr>
          <w:szCs w:val="22"/>
          <w:lang w:val="ru-RU"/>
        </w:rPr>
        <w:t>разработанной</w:t>
      </w:r>
      <w:r w:rsidRPr="00D2653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</w:t>
      </w:r>
      <w:r w:rsidRPr="00D2653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рамках</w:t>
      </w:r>
      <w:r w:rsidRPr="00D2653F">
        <w:rPr>
          <w:szCs w:val="22"/>
          <w:lang w:val="ru-RU"/>
        </w:rPr>
        <w:t xml:space="preserve"> портфеля проектов ПОР.</w:t>
      </w:r>
    </w:p>
    <w:p w:rsidR="00F41E79" w:rsidRPr="00D2653F" w:rsidRDefault="00F41E79" w:rsidP="00F41E79">
      <w:pPr>
        <w:ind w:left="567" w:firstLine="3"/>
        <w:rPr>
          <w:szCs w:val="22"/>
          <w:lang w:val="ru-RU"/>
        </w:rPr>
      </w:pPr>
    </w:p>
    <w:p w:rsidR="00F41E79" w:rsidRPr="008B2B3A" w:rsidRDefault="00F41E79" w:rsidP="005010B0">
      <w:pPr>
        <w:pStyle w:val="ListParagraph"/>
        <w:numPr>
          <w:ilvl w:val="0"/>
          <w:numId w:val="22"/>
        </w:numPr>
        <w:ind w:left="1134" w:hanging="564"/>
        <w:rPr>
          <w:szCs w:val="22"/>
        </w:rPr>
      </w:pPr>
      <w:r>
        <w:rPr>
          <w:i/>
          <w:szCs w:val="22"/>
          <w:lang w:val="ru-RU"/>
        </w:rPr>
        <w:t>Финансы</w:t>
      </w:r>
    </w:p>
    <w:p w:rsidR="00F41E79" w:rsidRDefault="00F41E79" w:rsidP="00F41E79">
      <w:pPr>
        <w:ind w:left="567" w:firstLine="3"/>
        <w:rPr>
          <w:szCs w:val="22"/>
        </w:rPr>
      </w:pPr>
    </w:p>
    <w:p w:rsidR="00F41E79" w:rsidRPr="0061324A" w:rsidRDefault="00F41E79" w:rsidP="00F41E79">
      <w:pPr>
        <w:ind w:left="567" w:firstLine="3"/>
        <w:rPr>
          <w:szCs w:val="22"/>
          <w:lang w:val="ru-RU"/>
        </w:rPr>
      </w:pPr>
      <w:r>
        <w:rPr>
          <w:szCs w:val="22"/>
          <w:lang w:val="ru-RU"/>
        </w:rPr>
        <w:t>Будет</w:t>
      </w:r>
      <w:r w:rsidRPr="00DD5EA7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полностью</w:t>
      </w:r>
      <w:r w:rsidRPr="00DD5EA7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осуществлен</w:t>
      </w:r>
      <w:r w:rsidRPr="00DD5EA7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переход</w:t>
      </w:r>
      <w:r w:rsidRPr="00DD5EA7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к</w:t>
      </w:r>
      <w:r w:rsidRPr="00DD5EA7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новому</w:t>
      </w:r>
      <w:r w:rsidRPr="00DD5EA7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инвестиционному</w:t>
      </w:r>
      <w:r w:rsidRPr="00DD5EA7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режиму</w:t>
      </w:r>
      <w:r w:rsidRPr="00DD5EA7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</w:t>
      </w:r>
      <w:r w:rsidRPr="00DD5EA7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Организации</w:t>
      </w:r>
      <w:r w:rsidRPr="00DD5EA7">
        <w:rPr>
          <w:szCs w:val="22"/>
          <w:lang w:val="ru-RU"/>
        </w:rPr>
        <w:t xml:space="preserve">.  </w:t>
      </w:r>
      <w:r>
        <w:rPr>
          <w:szCs w:val="22"/>
          <w:lang w:val="ru-RU"/>
        </w:rPr>
        <w:t>Секретариат</w:t>
      </w:r>
      <w:r w:rsidRPr="00DD5EA7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сосредоточит</w:t>
      </w:r>
      <w:r w:rsidRPr="00DD5EA7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внимание</w:t>
      </w:r>
      <w:r w:rsidRPr="00DD5EA7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на</w:t>
      </w:r>
      <w:r w:rsidRPr="00DD5EA7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осуществлении</w:t>
      </w:r>
      <w:r w:rsidRPr="00DD5EA7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двух</w:t>
      </w:r>
      <w:r w:rsidRPr="00DD5EA7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новых</w:t>
      </w:r>
      <w:r w:rsidRPr="00DD5EA7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направлений</w:t>
      </w:r>
      <w:r w:rsidRPr="00DD5EA7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политики,</w:t>
      </w:r>
      <w:r w:rsidRPr="00DD5EA7">
        <w:rPr>
          <w:szCs w:val="22"/>
          <w:lang w:val="ru-RU"/>
        </w:rPr>
        <w:t xml:space="preserve"> касающихся операционных и основных средств, </w:t>
      </w:r>
      <w:r>
        <w:rPr>
          <w:szCs w:val="22"/>
          <w:lang w:val="ru-RU"/>
        </w:rPr>
        <w:t>а также</w:t>
      </w:r>
      <w:r w:rsidRPr="00DD5EA7">
        <w:rPr>
          <w:szCs w:val="22"/>
          <w:lang w:val="ru-RU"/>
        </w:rPr>
        <w:t xml:space="preserve"> стратегических средств, </w:t>
      </w:r>
      <w:r>
        <w:rPr>
          <w:szCs w:val="22"/>
          <w:lang w:val="ru-RU"/>
        </w:rPr>
        <w:t>в соответствии с решением, принятым государствами-</w:t>
      </w:r>
      <w:r>
        <w:rPr>
          <w:szCs w:val="22"/>
          <w:lang w:val="ru-RU"/>
        </w:rPr>
        <w:lastRenderedPageBreak/>
        <w:t>членами Организации</w:t>
      </w:r>
      <w:r w:rsidRPr="00DD5EA7">
        <w:rPr>
          <w:szCs w:val="22"/>
          <w:lang w:val="ru-RU"/>
        </w:rPr>
        <w:t xml:space="preserve">.  </w:t>
      </w:r>
      <w:r>
        <w:rPr>
          <w:szCs w:val="22"/>
          <w:lang w:val="ru-RU"/>
        </w:rPr>
        <w:t>Кроме</w:t>
      </w:r>
      <w:r w:rsidRPr="00DD5EA7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того</w:t>
      </w:r>
      <w:r w:rsidRPr="00DD5EA7">
        <w:rPr>
          <w:szCs w:val="22"/>
          <w:lang w:val="ru-RU"/>
        </w:rPr>
        <w:t xml:space="preserve">, </w:t>
      </w:r>
      <w:r>
        <w:rPr>
          <w:szCs w:val="22"/>
          <w:lang w:val="ru-RU"/>
        </w:rPr>
        <w:t>начнется</w:t>
      </w:r>
      <w:r w:rsidRPr="00DD5EA7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работа</w:t>
      </w:r>
      <w:r w:rsidRPr="00DD5EA7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по</w:t>
      </w:r>
      <w:r w:rsidRPr="00DD5EA7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созданию</w:t>
      </w:r>
      <w:r w:rsidRPr="00DD5EA7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новой</w:t>
      </w:r>
      <w:r w:rsidRPr="00DD5EA7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информационно</w:t>
      </w:r>
      <w:r w:rsidRPr="00DD5EA7">
        <w:rPr>
          <w:szCs w:val="22"/>
          <w:lang w:val="ru-RU"/>
        </w:rPr>
        <w:t>-</w:t>
      </w:r>
      <w:r>
        <w:rPr>
          <w:szCs w:val="22"/>
          <w:lang w:val="ru-RU"/>
        </w:rPr>
        <w:t>технологической</w:t>
      </w:r>
      <w:r w:rsidRPr="00DD5EA7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платформы</w:t>
      </w:r>
      <w:r w:rsidRPr="00DD5EA7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для</w:t>
      </w:r>
      <w:r w:rsidRPr="00DD5EA7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финансовых</w:t>
      </w:r>
      <w:r w:rsidRPr="00DD5EA7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операций</w:t>
      </w:r>
      <w:r w:rsidRPr="00DD5EA7">
        <w:rPr>
          <w:szCs w:val="22"/>
          <w:lang w:val="ru-RU"/>
        </w:rPr>
        <w:t xml:space="preserve">, </w:t>
      </w:r>
      <w:r>
        <w:rPr>
          <w:szCs w:val="22"/>
          <w:lang w:val="ru-RU"/>
        </w:rPr>
        <w:t>которая</w:t>
      </w:r>
      <w:r w:rsidRPr="00DD5EA7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будет</w:t>
      </w:r>
      <w:r w:rsidRPr="00DD5EA7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 большей мере интегрирована с деловыми операциями Организации, приводящими к финансовым сделкам и результатам</w:t>
      </w:r>
      <w:r w:rsidRPr="00DD5EA7">
        <w:rPr>
          <w:szCs w:val="22"/>
          <w:lang w:val="ru-RU"/>
        </w:rPr>
        <w:t xml:space="preserve">.  </w:t>
      </w:r>
      <w:r>
        <w:rPr>
          <w:szCs w:val="22"/>
          <w:lang w:val="ru-RU"/>
        </w:rPr>
        <w:t>Такая</w:t>
      </w:r>
      <w:r w:rsidRPr="00DD5EA7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платформа</w:t>
      </w:r>
      <w:r w:rsidRPr="00DD5EA7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будет</w:t>
      </w:r>
      <w:r w:rsidRPr="00DD5EA7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поддерживать</w:t>
      </w:r>
      <w:r w:rsidRPr="00DD5EA7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эффективное</w:t>
      </w:r>
      <w:r w:rsidRPr="00DD5EA7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оказание</w:t>
      </w:r>
      <w:r w:rsidRPr="00DD5EA7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финансовых</w:t>
      </w:r>
      <w:r w:rsidRPr="00DD5EA7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услуг</w:t>
      </w:r>
      <w:r w:rsidRPr="00DD5EA7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партнерам</w:t>
      </w:r>
      <w:r w:rsidRPr="00DD5EA7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ВОИС</w:t>
      </w:r>
      <w:r w:rsidRPr="00DD5EA7">
        <w:rPr>
          <w:szCs w:val="22"/>
          <w:lang w:val="ru-RU"/>
        </w:rPr>
        <w:t xml:space="preserve">, </w:t>
      </w:r>
      <w:r>
        <w:rPr>
          <w:szCs w:val="22"/>
          <w:lang w:val="ru-RU"/>
        </w:rPr>
        <w:t>включая</w:t>
      </w:r>
      <w:r w:rsidRPr="00DD5EA7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пользователей глобальных систем ВОИС</w:t>
      </w:r>
      <w:r w:rsidRPr="00DD5EA7">
        <w:rPr>
          <w:szCs w:val="22"/>
          <w:lang w:val="ru-RU"/>
        </w:rPr>
        <w:t xml:space="preserve">.  </w:t>
      </w:r>
      <w:r>
        <w:rPr>
          <w:szCs w:val="22"/>
          <w:lang w:val="ru-RU"/>
        </w:rPr>
        <w:t>Этот</w:t>
      </w:r>
      <w:r w:rsidRPr="0061324A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проект</w:t>
      </w:r>
      <w:r w:rsidRPr="0061324A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потребует</w:t>
      </w:r>
      <w:r w:rsidRPr="0061324A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значительного</w:t>
      </w:r>
      <w:r w:rsidRPr="0061324A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времени</w:t>
      </w:r>
      <w:r w:rsidRPr="0061324A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</w:t>
      </w:r>
      <w:r w:rsidRPr="0061324A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ресурсов</w:t>
      </w:r>
      <w:r w:rsidRPr="0061324A">
        <w:rPr>
          <w:szCs w:val="22"/>
          <w:lang w:val="ru-RU"/>
        </w:rPr>
        <w:t xml:space="preserve">, </w:t>
      </w:r>
      <w:r>
        <w:rPr>
          <w:szCs w:val="22"/>
          <w:lang w:val="ru-RU"/>
        </w:rPr>
        <w:t>а</w:t>
      </w:r>
      <w:r w:rsidRPr="0061324A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также</w:t>
      </w:r>
      <w:r w:rsidRPr="0061324A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большей</w:t>
      </w:r>
      <w:r w:rsidRPr="0061324A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координации</w:t>
      </w:r>
      <w:r w:rsidRPr="0061324A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между</w:t>
      </w:r>
      <w:r w:rsidRPr="0061324A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деловыми</w:t>
      </w:r>
      <w:r w:rsidRPr="0061324A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секторами</w:t>
      </w:r>
      <w:r w:rsidRPr="0061324A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</w:t>
      </w:r>
      <w:r w:rsidRPr="0061324A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финансами</w:t>
      </w:r>
      <w:r w:rsidRPr="0061324A">
        <w:rPr>
          <w:szCs w:val="22"/>
          <w:lang w:val="ru-RU"/>
        </w:rPr>
        <w:t xml:space="preserve">, </w:t>
      </w:r>
      <w:r>
        <w:rPr>
          <w:szCs w:val="22"/>
          <w:lang w:val="ru-RU"/>
        </w:rPr>
        <w:t>однако</w:t>
      </w:r>
      <w:r w:rsidRPr="0061324A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он</w:t>
      </w:r>
      <w:r w:rsidRPr="0061324A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должен</w:t>
      </w:r>
      <w:r w:rsidRPr="0061324A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привести</w:t>
      </w:r>
      <w:r w:rsidRPr="0061324A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к</w:t>
      </w:r>
      <w:r w:rsidRPr="0061324A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значительному повышению эффективности и качества услуг, предоставляемых ведомствам ИС и пользователям</w:t>
      </w:r>
      <w:r w:rsidRPr="0061324A">
        <w:rPr>
          <w:szCs w:val="22"/>
          <w:lang w:val="ru-RU"/>
        </w:rPr>
        <w:t>.</w:t>
      </w:r>
    </w:p>
    <w:p w:rsidR="00F41E79" w:rsidRPr="0061324A" w:rsidRDefault="00F41E79" w:rsidP="00F41E79">
      <w:pPr>
        <w:ind w:left="567" w:firstLine="3"/>
        <w:rPr>
          <w:szCs w:val="22"/>
          <w:lang w:val="ru-RU"/>
        </w:rPr>
      </w:pPr>
    </w:p>
    <w:p w:rsidR="00F41E79" w:rsidRPr="008A1BCE" w:rsidRDefault="00F41E79" w:rsidP="005010B0">
      <w:pPr>
        <w:pStyle w:val="ListParagraph"/>
        <w:numPr>
          <w:ilvl w:val="0"/>
          <w:numId w:val="22"/>
        </w:numPr>
        <w:ind w:left="1134" w:hanging="564"/>
        <w:rPr>
          <w:szCs w:val="22"/>
        </w:rPr>
      </w:pPr>
      <w:r>
        <w:rPr>
          <w:i/>
          <w:szCs w:val="22"/>
          <w:lang w:val="ru-RU"/>
        </w:rPr>
        <w:t>Людские ресурсы</w:t>
      </w:r>
    </w:p>
    <w:p w:rsidR="00F41E79" w:rsidRDefault="00F41E79" w:rsidP="00F41E79">
      <w:pPr>
        <w:ind w:left="567"/>
        <w:rPr>
          <w:szCs w:val="22"/>
        </w:rPr>
      </w:pPr>
    </w:p>
    <w:p w:rsidR="00F41E79" w:rsidRPr="00022420" w:rsidRDefault="00F41E79" w:rsidP="00F41E79">
      <w:pPr>
        <w:ind w:left="567"/>
        <w:rPr>
          <w:szCs w:val="22"/>
          <w:lang w:val="ru-RU"/>
        </w:rPr>
      </w:pPr>
      <w:r>
        <w:rPr>
          <w:szCs w:val="22"/>
          <w:lang w:val="ru-RU"/>
        </w:rPr>
        <w:t>Будет</w:t>
      </w:r>
      <w:r w:rsidRPr="0002242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продолжаться</w:t>
      </w:r>
      <w:r w:rsidRPr="0002242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процесс</w:t>
      </w:r>
      <w:r w:rsidRPr="0002242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приведения</w:t>
      </w:r>
      <w:r w:rsidRPr="0002242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наборов</w:t>
      </w:r>
      <w:r w:rsidRPr="0002242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профессиональных</w:t>
      </w:r>
      <w:r w:rsidRPr="0002242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навыков</w:t>
      </w:r>
      <w:r w:rsidRPr="0002242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сотрудников</w:t>
      </w:r>
      <w:r w:rsidRPr="0002242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</w:t>
      </w:r>
      <w:r w:rsidRPr="0002242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соответствие</w:t>
      </w:r>
      <w:r w:rsidRPr="0002242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</w:t>
      </w:r>
      <w:r w:rsidRPr="0002242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меняющимися</w:t>
      </w:r>
      <w:r w:rsidRPr="0002242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обстоятельствами</w:t>
      </w:r>
      <w:r w:rsidRPr="0002242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</w:t>
      </w:r>
      <w:r w:rsidRPr="0002242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потребностями</w:t>
      </w:r>
      <w:r w:rsidRPr="00022420">
        <w:rPr>
          <w:szCs w:val="22"/>
          <w:lang w:val="ru-RU"/>
        </w:rPr>
        <w:t xml:space="preserve">.  </w:t>
      </w:r>
      <w:r>
        <w:rPr>
          <w:szCs w:val="22"/>
          <w:lang w:val="ru-RU"/>
        </w:rPr>
        <w:t>Одним из приоритетов будет оставаться обеспечение справедливого географического представительства в Организации, равно как и достижение гендерного равенства и разнообразия на всех уровнях персонала</w:t>
      </w:r>
      <w:r w:rsidRPr="00022420">
        <w:rPr>
          <w:szCs w:val="22"/>
          <w:lang w:val="ru-RU"/>
        </w:rPr>
        <w:t>.</w:t>
      </w:r>
    </w:p>
    <w:p w:rsidR="00F41E79" w:rsidRPr="000F6623" w:rsidRDefault="00F41E79" w:rsidP="00F41E79">
      <w:pPr>
        <w:ind w:left="567"/>
        <w:rPr>
          <w:szCs w:val="22"/>
          <w:lang w:val="ru-RU"/>
        </w:rPr>
      </w:pPr>
      <w:r w:rsidRPr="008872DE">
        <w:rPr>
          <w:szCs w:val="22"/>
        </w:rPr>
        <w:t> </w:t>
      </w:r>
    </w:p>
    <w:p w:rsidR="00F41E79" w:rsidRPr="000775F6" w:rsidRDefault="00F41E79" w:rsidP="005010B0">
      <w:pPr>
        <w:pStyle w:val="ListParagraph"/>
        <w:numPr>
          <w:ilvl w:val="0"/>
          <w:numId w:val="22"/>
        </w:numPr>
        <w:ind w:left="1134" w:hanging="564"/>
        <w:rPr>
          <w:szCs w:val="22"/>
        </w:rPr>
      </w:pPr>
      <w:r>
        <w:rPr>
          <w:i/>
          <w:szCs w:val="22"/>
          <w:lang w:val="ru-RU"/>
        </w:rPr>
        <w:t>Информационная технология</w:t>
      </w:r>
    </w:p>
    <w:p w:rsidR="00F41E79" w:rsidRDefault="00F41E79" w:rsidP="00F41E79">
      <w:pPr>
        <w:ind w:left="567"/>
        <w:rPr>
          <w:szCs w:val="22"/>
        </w:rPr>
      </w:pPr>
    </w:p>
    <w:p w:rsidR="00F41E79" w:rsidRPr="0022766F" w:rsidRDefault="00F41E79" w:rsidP="00F41E79">
      <w:pPr>
        <w:ind w:left="567"/>
        <w:rPr>
          <w:szCs w:val="22"/>
          <w:lang w:val="ru-RU"/>
        </w:rPr>
      </w:pPr>
      <w:r>
        <w:rPr>
          <w:szCs w:val="22"/>
          <w:lang w:val="ru-RU"/>
        </w:rPr>
        <w:t>Организация</w:t>
      </w:r>
      <w:r w:rsidRPr="0002242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будет</w:t>
      </w:r>
      <w:r w:rsidRPr="0002242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</w:t>
      </w:r>
      <w:r w:rsidRPr="0002242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далее</w:t>
      </w:r>
      <w:r w:rsidRPr="0002242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развивать</w:t>
      </w:r>
      <w:r w:rsidRPr="0002242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свою</w:t>
      </w:r>
      <w:r w:rsidRPr="0002242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общеорганизационную</w:t>
      </w:r>
      <w:r w:rsidRPr="0002242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архитектуру</w:t>
      </w:r>
      <w:r w:rsidRPr="0002242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</w:t>
      </w:r>
      <w:r w:rsidRPr="0002242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целях</w:t>
      </w:r>
      <w:r w:rsidRPr="0002242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формирования</w:t>
      </w:r>
      <w:r w:rsidRPr="0002242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информационно</w:t>
      </w:r>
      <w:r w:rsidRPr="00022420">
        <w:rPr>
          <w:szCs w:val="22"/>
          <w:lang w:val="ru-RU"/>
        </w:rPr>
        <w:t>-</w:t>
      </w:r>
      <w:r>
        <w:rPr>
          <w:szCs w:val="22"/>
          <w:lang w:val="ru-RU"/>
        </w:rPr>
        <w:t>технологических</w:t>
      </w:r>
      <w:r w:rsidRPr="0002242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потенциалов</w:t>
      </w:r>
      <w:r w:rsidRPr="0002242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Организации</w:t>
      </w:r>
      <w:r w:rsidRPr="0002242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</w:t>
      </w:r>
      <w:r w:rsidRPr="0002242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ориентацией</w:t>
      </w:r>
      <w:r w:rsidRPr="0002242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на</w:t>
      </w:r>
      <w:r w:rsidRPr="0002242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осуществление</w:t>
      </w:r>
      <w:r w:rsidRPr="0002242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ее</w:t>
      </w:r>
      <w:r w:rsidRPr="0002242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деловой</w:t>
      </w:r>
      <w:r w:rsidRPr="0002242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стратегии</w:t>
      </w:r>
      <w:r w:rsidRPr="0002242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и, тем самым, преодоления разрыва между деловыми потребностями и оперативной деятельностью</w:t>
      </w:r>
      <w:r w:rsidRPr="00022420">
        <w:rPr>
          <w:szCs w:val="22"/>
          <w:lang w:val="ru-RU"/>
        </w:rPr>
        <w:t xml:space="preserve">.  </w:t>
      </w:r>
      <w:r>
        <w:rPr>
          <w:szCs w:val="22"/>
          <w:lang w:val="ru-RU"/>
        </w:rPr>
        <w:t>Развертывание</w:t>
      </w:r>
      <w:r w:rsidRPr="0002242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усиленной</w:t>
      </w:r>
      <w:r w:rsidRPr="0002242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общеорганизационной</w:t>
      </w:r>
      <w:r w:rsidRPr="0002242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архитектуры</w:t>
      </w:r>
      <w:r w:rsidRPr="0002242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обладает</w:t>
      </w:r>
      <w:r w:rsidRPr="0002242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потенциалом</w:t>
      </w:r>
      <w:r w:rsidRPr="0002242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улучшения качества, укрепления последовательности, повышения эффективности и усиления актуальности решений на основе ИКТ для деловых функций Организации</w:t>
      </w:r>
      <w:r w:rsidRPr="00022420">
        <w:rPr>
          <w:szCs w:val="22"/>
          <w:lang w:val="ru-RU"/>
        </w:rPr>
        <w:t xml:space="preserve">.  </w:t>
      </w:r>
      <w:r>
        <w:rPr>
          <w:szCs w:val="22"/>
          <w:lang w:val="ru-RU"/>
        </w:rPr>
        <w:t>Оно</w:t>
      </w:r>
      <w:r w:rsidRPr="0002242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будет</w:t>
      </w:r>
      <w:r w:rsidRPr="0002242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также</w:t>
      </w:r>
      <w:r w:rsidRPr="0002242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способствовать</w:t>
      </w:r>
      <w:r w:rsidRPr="0002242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достижению</w:t>
      </w:r>
      <w:r w:rsidRPr="0002242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большей</w:t>
      </w:r>
      <w:r w:rsidRPr="0002242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отдачи</w:t>
      </w:r>
      <w:r w:rsidRPr="0002242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от</w:t>
      </w:r>
      <w:r w:rsidRPr="0002242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инвестиций</w:t>
      </w:r>
      <w:r w:rsidRPr="0002242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</w:t>
      </w:r>
      <w:r w:rsidRPr="0002242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ИКТ</w:t>
      </w:r>
      <w:r w:rsidRPr="00022420">
        <w:rPr>
          <w:szCs w:val="22"/>
          <w:lang w:val="ru-RU"/>
        </w:rPr>
        <w:t xml:space="preserve">, </w:t>
      </w:r>
      <w:r>
        <w:rPr>
          <w:szCs w:val="22"/>
          <w:lang w:val="ru-RU"/>
        </w:rPr>
        <w:t>используя</w:t>
      </w:r>
      <w:r w:rsidRPr="0002242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экономию за счет масштабов и создавая возможности для обмена услугами по всей Организации</w:t>
      </w:r>
      <w:r w:rsidRPr="00022420">
        <w:rPr>
          <w:szCs w:val="22"/>
          <w:lang w:val="ru-RU"/>
        </w:rPr>
        <w:t xml:space="preserve">.  </w:t>
      </w:r>
      <w:r>
        <w:rPr>
          <w:szCs w:val="22"/>
          <w:lang w:val="ru-RU"/>
        </w:rPr>
        <w:t>Организация</w:t>
      </w:r>
      <w:r w:rsidRPr="0002242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будет</w:t>
      </w:r>
      <w:r w:rsidRPr="0002242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также</w:t>
      </w:r>
      <w:r w:rsidRPr="0002242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внедрять</w:t>
      </w:r>
      <w:r w:rsidRPr="0002242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новую</w:t>
      </w:r>
      <w:r w:rsidRPr="0002242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систему</w:t>
      </w:r>
      <w:r w:rsidRPr="0002242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управления</w:t>
      </w:r>
      <w:r w:rsidRPr="0002242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идентификацией, дабы обеспечить централизованное хранение данных о потребителях и</w:t>
      </w:r>
      <w:r w:rsidRPr="0002242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деловых операций</w:t>
      </w:r>
      <w:r w:rsidRPr="00022420">
        <w:rPr>
          <w:szCs w:val="22"/>
          <w:lang w:val="ru-RU"/>
        </w:rPr>
        <w:t xml:space="preserve">.  </w:t>
      </w:r>
      <w:r>
        <w:rPr>
          <w:szCs w:val="22"/>
          <w:lang w:val="ru-RU"/>
        </w:rPr>
        <w:t>Это</w:t>
      </w:r>
      <w:r w:rsidRPr="0022766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позволит</w:t>
      </w:r>
      <w:r w:rsidRPr="0022766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ликвидировать</w:t>
      </w:r>
      <w:r w:rsidRPr="0022766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потенциальные</w:t>
      </w:r>
      <w:r w:rsidRPr="0022766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хранилища</w:t>
      </w:r>
      <w:r w:rsidRPr="0022766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информации</w:t>
      </w:r>
      <w:r w:rsidRPr="0022766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об</w:t>
      </w:r>
      <w:r w:rsidRPr="0022766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одних</w:t>
      </w:r>
      <w:r w:rsidRPr="0022766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</w:t>
      </w:r>
      <w:r w:rsidRPr="0022766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тех</w:t>
      </w:r>
      <w:r w:rsidRPr="0022766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же</w:t>
      </w:r>
      <w:r w:rsidRPr="0022766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клиентах</w:t>
      </w:r>
      <w:r w:rsidRPr="0022766F">
        <w:rPr>
          <w:szCs w:val="22"/>
          <w:lang w:val="ru-RU"/>
        </w:rPr>
        <w:t xml:space="preserve">, </w:t>
      </w:r>
      <w:r>
        <w:rPr>
          <w:szCs w:val="22"/>
          <w:lang w:val="ru-RU"/>
        </w:rPr>
        <w:t>которые</w:t>
      </w:r>
      <w:r w:rsidRPr="0022766F">
        <w:rPr>
          <w:szCs w:val="22"/>
          <w:lang w:val="ru-RU"/>
        </w:rPr>
        <w:t xml:space="preserve">, </w:t>
      </w:r>
      <w:r>
        <w:rPr>
          <w:szCs w:val="22"/>
          <w:lang w:val="ru-RU"/>
        </w:rPr>
        <w:t>возможно</w:t>
      </w:r>
      <w:r w:rsidRPr="0022766F">
        <w:rPr>
          <w:szCs w:val="22"/>
          <w:lang w:val="ru-RU"/>
        </w:rPr>
        <w:t xml:space="preserve">, </w:t>
      </w:r>
      <w:r>
        <w:rPr>
          <w:szCs w:val="22"/>
          <w:lang w:val="ru-RU"/>
        </w:rPr>
        <w:t>существуют</w:t>
      </w:r>
      <w:r w:rsidRPr="0022766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 различных областях деятельности Организации, и, таким образом, улучшить предоставление услуг и укрепить отношения с клиентами</w:t>
      </w:r>
      <w:r w:rsidRPr="0022766F">
        <w:rPr>
          <w:szCs w:val="22"/>
          <w:lang w:val="ru-RU"/>
        </w:rPr>
        <w:t>.</w:t>
      </w:r>
    </w:p>
    <w:p w:rsidR="00F41E79" w:rsidRPr="0022766F" w:rsidRDefault="00F41E79" w:rsidP="00F41E79">
      <w:pPr>
        <w:ind w:left="567"/>
        <w:rPr>
          <w:szCs w:val="22"/>
          <w:lang w:val="ru-RU"/>
        </w:rPr>
      </w:pPr>
    </w:p>
    <w:p w:rsidR="00F41E79" w:rsidRDefault="00F41E79" w:rsidP="005010B0">
      <w:pPr>
        <w:pStyle w:val="ListParagraph"/>
        <w:numPr>
          <w:ilvl w:val="0"/>
          <w:numId w:val="22"/>
        </w:numPr>
        <w:ind w:left="1134" w:hanging="564"/>
        <w:rPr>
          <w:szCs w:val="22"/>
        </w:rPr>
      </w:pPr>
      <w:r>
        <w:rPr>
          <w:i/>
          <w:szCs w:val="22"/>
          <w:lang w:val="ru-RU"/>
        </w:rPr>
        <w:t>Физическая и информационная безопасность</w:t>
      </w:r>
    </w:p>
    <w:p w:rsidR="00F41E79" w:rsidRDefault="00F41E79" w:rsidP="00F41E79">
      <w:pPr>
        <w:ind w:left="567"/>
        <w:rPr>
          <w:szCs w:val="22"/>
        </w:rPr>
      </w:pPr>
    </w:p>
    <w:p w:rsidR="00F41E79" w:rsidRPr="00FE153D" w:rsidRDefault="00F41E79" w:rsidP="00F41E79">
      <w:pPr>
        <w:ind w:left="567"/>
        <w:rPr>
          <w:szCs w:val="22"/>
          <w:lang w:val="ru-RU"/>
        </w:rPr>
      </w:pPr>
      <w:r>
        <w:rPr>
          <w:szCs w:val="22"/>
          <w:lang w:val="ru-RU"/>
        </w:rPr>
        <w:t>Организация</w:t>
      </w:r>
      <w:r w:rsidRPr="00FE153D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будет</w:t>
      </w:r>
      <w:r w:rsidRPr="00FE153D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</w:t>
      </w:r>
      <w:r w:rsidRPr="00FE153D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далее</w:t>
      </w:r>
      <w:r w:rsidRPr="00FE153D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производить</w:t>
      </w:r>
      <w:r w:rsidRPr="00FE153D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инвестиции</w:t>
      </w:r>
      <w:r w:rsidRPr="00FE153D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</w:t>
      </w:r>
      <w:r w:rsidRPr="00FE153D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укрепление</w:t>
      </w:r>
      <w:r w:rsidRPr="00FE153D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ее</w:t>
      </w:r>
      <w:r w:rsidRPr="00FE153D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информационной</w:t>
      </w:r>
      <w:r w:rsidRPr="00FE153D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безопасности</w:t>
      </w:r>
      <w:r w:rsidRPr="00FE153D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посредством</w:t>
      </w:r>
      <w:r w:rsidRPr="00FE153D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осуществления</w:t>
      </w:r>
      <w:r w:rsidRPr="00FE153D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долгосрочной</w:t>
      </w:r>
      <w:r w:rsidRPr="00FE153D">
        <w:rPr>
          <w:szCs w:val="22"/>
          <w:lang w:val="ru-RU"/>
        </w:rPr>
        <w:t xml:space="preserve"> стратегии по обеспечению целостности информации.  </w:t>
      </w:r>
      <w:r>
        <w:rPr>
          <w:szCs w:val="22"/>
          <w:lang w:val="ru-RU"/>
        </w:rPr>
        <w:t>Эта</w:t>
      </w:r>
      <w:r w:rsidRPr="00FE153D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стратегия</w:t>
      </w:r>
      <w:r w:rsidRPr="00FE153D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будет</w:t>
      </w:r>
      <w:r w:rsidRPr="00FE153D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включать</w:t>
      </w:r>
      <w:r w:rsidRPr="00FE153D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меры</w:t>
      </w:r>
      <w:r w:rsidRPr="00FE153D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для</w:t>
      </w:r>
      <w:r w:rsidRPr="00FE153D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обеспечения</w:t>
      </w:r>
      <w:r w:rsidRPr="00FE153D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соблюдения</w:t>
      </w:r>
      <w:r w:rsidRPr="00FE153D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пользователями</w:t>
      </w:r>
      <w:r w:rsidRPr="00FE153D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приемлемого</w:t>
      </w:r>
      <w:r w:rsidRPr="00FE153D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режима</w:t>
      </w:r>
      <w:r w:rsidRPr="00FE153D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безопасности</w:t>
      </w:r>
      <w:r w:rsidRPr="00FE153D">
        <w:rPr>
          <w:szCs w:val="22"/>
          <w:lang w:val="ru-RU"/>
        </w:rPr>
        <w:t>, усиливать информационную безопасность для борьбы с известными и изощренными угрозами, обеспечивать устойчивость информационн</w:t>
      </w:r>
      <w:r>
        <w:rPr>
          <w:szCs w:val="22"/>
          <w:lang w:val="ru-RU"/>
        </w:rPr>
        <w:t>о-</w:t>
      </w:r>
      <w:r w:rsidRPr="00FE153D">
        <w:rPr>
          <w:szCs w:val="22"/>
          <w:lang w:val="ru-RU"/>
        </w:rPr>
        <w:t>коммуникационных систем</w:t>
      </w:r>
      <w:r>
        <w:rPr>
          <w:szCs w:val="22"/>
          <w:lang w:val="ru-RU"/>
        </w:rPr>
        <w:t xml:space="preserve"> ВОИС</w:t>
      </w:r>
      <w:r w:rsidRPr="00FE153D">
        <w:rPr>
          <w:szCs w:val="22"/>
          <w:lang w:val="ru-RU"/>
        </w:rPr>
        <w:t xml:space="preserve"> перед киберугрозами</w:t>
      </w:r>
      <w:r>
        <w:rPr>
          <w:szCs w:val="22"/>
          <w:lang w:val="ru-RU"/>
        </w:rPr>
        <w:t>, эффективно управлять информационными рисками</w:t>
      </w:r>
      <w:r w:rsidRPr="00FE153D">
        <w:rPr>
          <w:szCs w:val="22"/>
          <w:lang w:val="ru-RU"/>
        </w:rPr>
        <w:t xml:space="preserve"> и иметь разумные механизмы внутреннего контроля для своих государств-членов и </w:t>
      </w:r>
      <w:r>
        <w:rPr>
          <w:szCs w:val="22"/>
          <w:lang w:val="ru-RU"/>
        </w:rPr>
        <w:t>других заинтересованных сторон</w:t>
      </w:r>
      <w:r w:rsidRPr="00FE153D">
        <w:rPr>
          <w:szCs w:val="22"/>
          <w:lang w:val="ru-RU"/>
        </w:rPr>
        <w:t xml:space="preserve">.  </w:t>
      </w:r>
    </w:p>
    <w:p w:rsidR="00F41E79" w:rsidRPr="00FE153D" w:rsidRDefault="00F41E79" w:rsidP="00F41E79">
      <w:pPr>
        <w:ind w:left="567"/>
        <w:rPr>
          <w:szCs w:val="22"/>
          <w:lang w:val="ru-RU"/>
        </w:rPr>
      </w:pPr>
    </w:p>
    <w:p w:rsidR="00F41E79" w:rsidRPr="005B2FC8" w:rsidRDefault="00F41E79" w:rsidP="00F41E79">
      <w:pPr>
        <w:ind w:left="567"/>
        <w:rPr>
          <w:szCs w:val="22"/>
          <w:lang w:val="ru-RU"/>
        </w:rPr>
      </w:pPr>
      <w:r>
        <w:rPr>
          <w:szCs w:val="22"/>
          <w:lang w:val="ru-RU"/>
        </w:rPr>
        <w:t>Организация</w:t>
      </w:r>
      <w:r w:rsidRPr="005B2FC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будет</w:t>
      </w:r>
      <w:r w:rsidRPr="005B2FC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также</w:t>
      </w:r>
      <w:r w:rsidRPr="005B2FC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вкладывать</w:t>
      </w:r>
      <w:r w:rsidRPr="005B2FC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средства</w:t>
      </w:r>
      <w:r w:rsidRPr="005B2FC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</w:t>
      </w:r>
      <w:r w:rsidRPr="005B2FC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осуществление</w:t>
      </w:r>
      <w:r w:rsidRPr="005B2FC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долгосрочной</w:t>
      </w:r>
      <w:r w:rsidRPr="005B2FC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стратегии</w:t>
      </w:r>
      <w:r w:rsidRPr="005B2FC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обеспечения</w:t>
      </w:r>
      <w:r w:rsidRPr="005B2FC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охраны</w:t>
      </w:r>
      <w:r w:rsidRPr="005B2FC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</w:t>
      </w:r>
      <w:r w:rsidRPr="005B2FC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безопасности</w:t>
      </w:r>
      <w:r w:rsidRPr="005B2FC8">
        <w:rPr>
          <w:szCs w:val="22"/>
          <w:lang w:val="ru-RU"/>
        </w:rPr>
        <w:t xml:space="preserve">, </w:t>
      </w:r>
      <w:r>
        <w:rPr>
          <w:szCs w:val="22"/>
          <w:lang w:val="ru-RU"/>
        </w:rPr>
        <w:t>с</w:t>
      </w:r>
      <w:r w:rsidRPr="005B2FC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тем</w:t>
      </w:r>
      <w:r w:rsidRPr="005B2FC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чтобы</w:t>
      </w:r>
      <w:r w:rsidRPr="005B2FC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оптимизировать</w:t>
      </w:r>
      <w:r w:rsidRPr="005B2FC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существующие инвестиции в системы физической охраны и безопасности и развивать новые потенциалы</w:t>
      </w:r>
      <w:r w:rsidRPr="005B2FC8">
        <w:rPr>
          <w:szCs w:val="22"/>
          <w:lang w:val="ru-RU"/>
        </w:rPr>
        <w:t xml:space="preserve">.  </w:t>
      </w:r>
      <w:r>
        <w:rPr>
          <w:szCs w:val="22"/>
          <w:lang w:val="ru-RU"/>
        </w:rPr>
        <w:t>Стратегия</w:t>
      </w:r>
      <w:r w:rsidRPr="005B2FC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будет</w:t>
      </w:r>
      <w:r w:rsidRPr="005B2FC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вновь</w:t>
      </w:r>
      <w:r w:rsidRPr="005B2FC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уделять</w:t>
      </w:r>
      <w:r w:rsidRPr="005B2FC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главное</w:t>
      </w:r>
      <w:r w:rsidRPr="005B2FC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внимание</w:t>
      </w:r>
      <w:r w:rsidRPr="005B2FC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предотвращению</w:t>
      </w:r>
      <w:r w:rsidRPr="005B2FC8">
        <w:rPr>
          <w:szCs w:val="22"/>
          <w:lang w:val="ru-RU"/>
        </w:rPr>
        <w:t xml:space="preserve">, </w:t>
      </w:r>
      <w:r>
        <w:rPr>
          <w:szCs w:val="22"/>
          <w:lang w:val="ru-RU"/>
        </w:rPr>
        <w:t>готовности</w:t>
      </w:r>
      <w:r w:rsidRPr="005B2FC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</w:t>
      </w:r>
      <w:r w:rsidRPr="005B2FC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жизнестойкости</w:t>
      </w:r>
      <w:r w:rsidRPr="005B2FC8">
        <w:rPr>
          <w:szCs w:val="22"/>
          <w:lang w:val="ru-RU"/>
        </w:rPr>
        <w:t xml:space="preserve">, </w:t>
      </w:r>
      <w:r>
        <w:rPr>
          <w:szCs w:val="22"/>
          <w:lang w:val="ru-RU"/>
        </w:rPr>
        <w:t>а</w:t>
      </w:r>
      <w:r w:rsidRPr="005B2FC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не</w:t>
      </w:r>
      <w:r w:rsidRPr="005B2FC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реагированию</w:t>
      </w:r>
      <w:r w:rsidRPr="005B2FC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</w:t>
      </w:r>
      <w:r w:rsidRPr="005B2FC8">
        <w:rPr>
          <w:szCs w:val="22"/>
          <w:lang w:val="ru-RU"/>
        </w:rPr>
        <w:t xml:space="preserve"> </w:t>
      </w:r>
      <w:r>
        <w:rPr>
          <w:szCs w:val="22"/>
          <w:lang w:val="ru-RU"/>
        </w:rPr>
        <w:t xml:space="preserve">соблюдению </w:t>
      </w:r>
      <w:r>
        <w:rPr>
          <w:szCs w:val="22"/>
          <w:lang w:val="ru-RU"/>
        </w:rPr>
        <w:lastRenderedPageBreak/>
        <w:t>требований, дабы управлять как предсказуемыми, так и непредсказуемыми рисками для безопасности</w:t>
      </w:r>
      <w:r w:rsidRPr="005B2FC8">
        <w:rPr>
          <w:szCs w:val="22"/>
          <w:lang w:val="ru-RU"/>
        </w:rPr>
        <w:t xml:space="preserve">.  </w:t>
      </w:r>
      <w:r>
        <w:rPr>
          <w:szCs w:val="22"/>
          <w:lang w:val="ru-RU"/>
        </w:rPr>
        <w:t>Стратегия</w:t>
      </w:r>
      <w:r w:rsidRPr="005B2FC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будет</w:t>
      </w:r>
      <w:r w:rsidRPr="005B2FC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приведена</w:t>
      </w:r>
      <w:r w:rsidRPr="005B2FC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</w:t>
      </w:r>
      <w:r w:rsidRPr="005B2FC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соответствие</w:t>
      </w:r>
      <w:r w:rsidRPr="005B2FC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</w:t>
      </w:r>
      <w:r w:rsidRPr="005B2FC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обязательными</w:t>
      </w:r>
      <w:r w:rsidRPr="005B2FC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требованиями</w:t>
      </w:r>
      <w:r w:rsidRPr="005B2FC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системы обеспечения безопасности ООН и будет соответствовать коммерческим стандартам безопасности</w:t>
      </w:r>
      <w:r w:rsidRPr="005B2FC8">
        <w:rPr>
          <w:szCs w:val="22"/>
          <w:lang w:val="ru-RU"/>
        </w:rPr>
        <w:t>.</w:t>
      </w:r>
    </w:p>
    <w:p w:rsidR="00F41E79" w:rsidRPr="005B2FC8" w:rsidRDefault="00F41E79" w:rsidP="00F41E79">
      <w:pPr>
        <w:ind w:left="567"/>
        <w:rPr>
          <w:szCs w:val="22"/>
          <w:lang w:val="ru-RU"/>
        </w:rPr>
      </w:pPr>
    </w:p>
    <w:p w:rsidR="00F41E79" w:rsidRDefault="00F41E79" w:rsidP="005010B0">
      <w:pPr>
        <w:pStyle w:val="ListParagraph"/>
        <w:numPr>
          <w:ilvl w:val="0"/>
          <w:numId w:val="22"/>
        </w:numPr>
        <w:ind w:left="1134" w:hanging="564"/>
        <w:rPr>
          <w:szCs w:val="22"/>
        </w:rPr>
      </w:pPr>
      <w:r>
        <w:rPr>
          <w:i/>
          <w:szCs w:val="22"/>
          <w:lang w:val="ru-RU"/>
        </w:rPr>
        <w:t>Бесперебойная деятельность</w:t>
      </w:r>
    </w:p>
    <w:p w:rsidR="00F41E79" w:rsidRDefault="00F41E79" w:rsidP="00F41E79">
      <w:pPr>
        <w:ind w:left="567"/>
        <w:rPr>
          <w:szCs w:val="22"/>
        </w:rPr>
      </w:pPr>
    </w:p>
    <w:p w:rsidR="00F41E79" w:rsidRPr="005D2062" w:rsidRDefault="00F41E79" w:rsidP="00F41E79">
      <w:pPr>
        <w:ind w:left="567"/>
        <w:rPr>
          <w:szCs w:val="22"/>
          <w:lang w:val="ru-RU"/>
        </w:rPr>
      </w:pPr>
      <w:r>
        <w:rPr>
          <w:szCs w:val="22"/>
          <w:lang w:val="ru-RU"/>
        </w:rPr>
        <w:t>Системы</w:t>
      </w:r>
      <w:r w:rsidRPr="005D2062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Организации</w:t>
      </w:r>
      <w:r w:rsidRPr="005D2062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будут</w:t>
      </w:r>
      <w:r w:rsidRPr="005D2062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</w:t>
      </w:r>
      <w:r w:rsidRPr="005D2062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далее</w:t>
      </w:r>
      <w:r w:rsidRPr="005D2062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развиваться</w:t>
      </w:r>
      <w:r w:rsidRPr="005D2062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</w:t>
      </w:r>
      <w:r w:rsidRPr="005D2062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учетом</w:t>
      </w:r>
      <w:r w:rsidRPr="005D2062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мер</w:t>
      </w:r>
      <w:r w:rsidRPr="005D2062">
        <w:rPr>
          <w:szCs w:val="22"/>
          <w:lang w:val="ru-RU"/>
        </w:rPr>
        <w:t xml:space="preserve">, </w:t>
      </w:r>
      <w:r>
        <w:rPr>
          <w:szCs w:val="22"/>
          <w:lang w:val="ru-RU"/>
        </w:rPr>
        <w:t>разрабатываемых</w:t>
      </w:r>
      <w:r w:rsidRPr="005D2062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</w:t>
      </w:r>
      <w:r w:rsidRPr="005D2062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рамках</w:t>
      </w:r>
      <w:r w:rsidRPr="005D2062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расширенной</w:t>
      </w:r>
      <w:r w:rsidRPr="005D2062">
        <w:rPr>
          <w:szCs w:val="22"/>
          <w:lang w:val="ru-RU"/>
        </w:rPr>
        <w:t xml:space="preserve"> системы восстановления работоспособности, </w:t>
      </w:r>
      <w:r>
        <w:rPr>
          <w:szCs w:val="22"/>
          <w:lang w:val="ru-RU"/>
        </w:rPr>
        <w:t>которая</w:t>
      </w:r>
      <w:r w:rsidRPr="005D2062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была</w:t>
      </w:r>
      <w:r w:rsidRPr="005D2062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внедрена</w:t>
      </w:r>
      <w:r w:rsidRPr="005D2062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</w:t>
      </w:r>
      <w:r w:rsidRPr="005D2062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течение</w:t>
      </w:r>
      <w:r w:rsidRPr="005D2062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нынешнего</w:t>
      </w:r>
      <w:r w:rsidRPr="005D2062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периода</w:t>
      </w:r>
      <w:r w:rsidRPr="005D2062">
        <w:rPr>
          <w:szCs w:val="22"/>
          <w:lang w:val="ru-RU"/>
        </w:rPr>
        <w:t xml:space="preserve">, </w:t>
      </w:r>
      <w:r>
        <w:rPr>
          <w:szCs w:val="22"/>
          <w:lang w:val="ru-RU"/>
        </w:rPr>
        <w:t>например</w:t>
      </w:r>
      <w:r w:rsidRPr="005D2062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усиленных</w:t>
      </w:r>
      <w:r w:rsidRPr="005D2062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мер</w:t>
      </w:r>
      <w:r w:rsidRPr="005D2062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по</w:t>
      </w:r>
      <w:r w:rsidRPr="005D2062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сохранению</w:t>
      </w:r>
      <w:r w:rsidRPr="005D2062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целостности</w:t>
      </w:r>
      <w:r w:rsidRPr="005D2062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данных</w:t>
      </w:r>
      <w:r w:rsidRPr="005D2062">
        <w:rPr>
          <w:szCs w:val="22"/>
          <w:lang w:val="ru-RU"/>
        </w:rPr>
        <w:t xml:space="preserve">, </w:t>
      </w:r>
      <w:r>
        <w:rPr>
          <w:szCs w:val="22"/>
          <w:lang w:val="ru-RU"/>
        </w:rPr>
        <w:t>полученных</w:t>
      </w:r>
      <w:r w:rsidRPr="005D2062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</w:t>
      </w:r>
      <w:r w:rsidRPr="005D2062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хранящихся</w:t>
      </w:r>
      <w:r w:rsidRPr="005D2062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глобальными</w:t>
      </w:r>
      <w:r w:rsidRPr="005D2062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системами</w:t>
      </w:r>
      <w:r w:rsidRPr="005D2062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ИС</w:t>
      </w:r>
      <w:r w:rsidRPr="005D2062">
        <w:rPr>
          <w:szCs w:val="22"/>
          <w:lang w:val="ru-RU"/>
        </w:rPr>
        <w:t xml:space="preserve">, </w:t>
      </w:r>
      <w:r>
        <w:rPr>
          <w:szCs w:val="22"/>
          <w:lang w:val="ru-RU"/>
        </w:rPr>
        <w:t>и подготовки персонала на предмет внедрения подходов на основе обеспечения жизнестойкости в повседневные операции</w:t>
      </w:r>
      <w:r w:rsidRPr="005D2062">
        <w:rPr>
          <w:szCs w:val="22"/>
          <w:lang w:val="ru-RU"/>
        </w:rPr>
        <w:t>.</w:t>
      </w:r>
    </w:p>
    <w:p w:rsidR="00F41E79" w:rsidRPr="005D2062" w:rsidRDefault="00F41E79" w:rsidP="00F41E79">
      <w:pPr>
        <w:ind w:left="567"/>
        <w:rPr>
          <w:szCs w:val="22"/>
          <w:lang w:val="ru-RU"/>
        </w:rPr>
      </w:pPr>
    </w:p>
    <w:p w:rsidR="00F41E79" w:rsidRDefault="00F41E79" w:rsidP="005010B0">
      <w:pPr>
        <w:pStyle w:val="ListParagraph"/>
        <w:numPr>
          <w:ilvl w:val="0"/>
          <w:numId w:val="22"/>
        </w:numPr>
        <w:ind w:left="1134" w:hanging="564"/>
        <w:rPr>
          <w:szCs w:val="22"/>
        </w:rPr>
      </w:pPr>
      <w:r>
        <w:rPr>
          <w:i/>
          <w:szCs w:val="22"/>
          <w:lang w:val="ru-RU"/>
        </w:rPr>
        <w:t>Конференционное и лингвистическое обслуживание</w:t>
      </w:r>
    </w:p>
    <w:p w:rsidR="00F41E79" w:rsidRDefault="00F41E79" w:rsidP="00F41E79">
      <w:pPr>
        <w:ind w:left="567"/>
        <w:rPr>
          <w:szCs w:val="22"/>
        </w:rPr>
      </w:pPr>
    </w:p>
    <w:p w:rsidR="00F41E79" w:rsidRPr="00B43F40" w:rsidRDefault="00F41E79" w:rsidP="00F41E79">
      <w:pPr>
        <w:ind w:left="567"/>
        <w:rPr>
          <w:szCs w:val="22"/>
          <w:lang w:val="ru-RU"/>
        </w:rPr>
      </w:pPr>
      <w:r>
        <w:rPr>
          <w:szCs w:val="22"/>
          <w:lang w:val="ru-RU"/>
        </w:rPr>
        <w:t>Организация</w:t>
      </w:r>
      <w:r w:rsidRPr="00B43F4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перейдет</w:t>
      </w:r>
      <w:r w:rsidRPr="00B43F4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к</w:t>
      </w:r>
      <w:r w:rsidRPr="00B43F4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более</w:t>
      </w:r>
      <w:r w:rsidRPr="00B43F4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интегрированной</w:t>
      </w:r>
      <w:r w:rsidRPr="00B43F4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системе</w:t>
      </w:r>
      <w:r w:rsidRPr="00B43F4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управления</w:t>
      </w:r>
      <w:r w:rsidRPr="00B43F4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электронным</w:t>
      </w:r>
      <w:r w:rsidRPr="00B43F4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контентом</w:t>
      </w:r>
      <w:r w:rsidRPr="00B43F40">
        <w:rPr>
          <w:szCs w:val="22"/>
          <w:lang w:val="ru-RU"/>
        </w:rPr>
        <w:t xml:space="preserve"> (</w:t>
      </w:r>
      <w:r>
        <w:rPr>
          <w:szCs w:val="22"/>
          <w:lang w:val="ru-RU"/>
        </w:rPr>
        <w:t>УЭК</w:t>
      </w:r>
      <w:r w:rsidRPr="00B43F40">
        <w:rPr>
          <w:szCs w:val="22"/>
          <w:lang w:val="ru-RU"/>
        </w:rPr>
        <w:t xml:space="preserve">), </w:t>
      </w:r>
      <w:r>
        <w:rPr>
          <w:szCs w:val="22"/>
          <w:lang w:val="ru-RU"/>
        </w:rPr>
        <w:t>которая</w:t>
      </w:r>
      <w:r w:rsidRPr="00B43F4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будет</w:t>
      </w:r>
      <w:r w:rsidRPr="00B43F4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включать</w:t>
      </w:r>
      <w:r w:rsidRPr="00B43F4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документацию</w:t>
      </w:r>
      <w:r w:rsidRPr="00B43F40">
        <w:rPr>
          <w:szCs w:val="22"/>
          <w:lang w:val="ru-RU"/>
        </w:rPr>
        <w:t xml:space="preserve">, </w:t>
      </w:r>
      <w:r>
        <w:rPr>
          <w:szCs w:val="22"/>
          <w:lang w:val="ru-RU"/>
        </w:rPr>
        <w:t>архивы</w:t>
      </w:r>
      <w:r w:rsidRPr="00B43F4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</w:t>
      </w:r>
      <w:r w:rsidRPr="00B43F4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сделки</w:t>
      </w:r>
      <w:r w:rsidRPr="00B43F4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Организации</w:t>
      </w:r>
      <w:r w:rsidRPr="00B43F40">
        <w:rPr>
          <w:szCs w:val="22"/>
          <w:lang w:val="ru-RU"/>
        </w:rPr>
        <w:t xml:space="preserve">.  </w:t>
      </w:r>
      <w:r>
        <w:rPr>
          <w:szCs w:val="22"/>
          <w:lang w:val="ru-RU"/>
        </w:rPr>
        <w:t>Она</w:t>
      </w:r>
      <w:r w:rsidRPr="00B43F4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будет</w:t>
      </w:r>
      <w:r w:rsidRPr="00B43F4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опираться</w:t>
      </w:r>
      <w:r w:rsidRPr="00B43F4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на</w:t>
      </w:r>
      <w:r w:rsidRPr="00B43F4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прогресс</w:t>
      </w:r>
      <w:r w:rsidRPr="00B43F40">
        <w:rPr>
          <w:szCs w:val="22"/>
          <w:lang w:val="ru-RU"/>
        </w:rPr>
        <w:t xml:space="preserve">, </w:t>
      </w:r>
      <w:r>
        <w:rPr>
          <w:szCs w:val="22"/>
          <w:lang w:val="ru-RU"/>
        </w:rPr>
        <w:t>достигнутый</w:t>
      </w:r>
      <w:r w:rsidRPr="00B43F4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</w:t>
      </w:r>
      <w:r w:rsidRPr="00B43F4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течение</w:t>
      </w:r>
      <w:r w:rsidRPr="00B43F4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периода</w:t>
      </w:r>
      <w:r w:rsidRPr="00B43F4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последнего</w:t>
      </w:r>
      <w:r w:rsidRPr="00B43F4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СССП</w:t>
      </w:r>
      <w:r w:rsidRPr="00B43F4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</w:t>
      </w:r>
      <w:r w:rsidRPr="00B43F4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осуществлении</w:t>
      </w:r>
      <w:r w:rsidRPr="00B43F40">
        <w:rPr>
          <w:szCs w:val="22"/>
          <w:lang w:val="ru-RU"/>
        </w:rPr>
        <w:t xml:space="preserve"> политик</w:t>
      </w:r>
      <w:r>
        <w:rPr>
          <w:szCs w:val="22"/>
          <w:lang w:val="ru-RU"/>
        </w:rPr>
        <w:t>и</w:t>
      </w:r>
      <w:r w:rsidRPr="00B43F40">
        <w:rPr>
          <w:szCs w:val="22"/>
          <w:lang w:val="ru-RU"/>
        </w:rPr>
        <w:t xml:space="preserve"> ведения документации и хранения архивов, </w:t>
      </w:r>
      <w:r>
        <w:rPr>
          <w:szCs w:val="22"/>
          <w:lang w:val="ru-RU"/>
        </w:rPr>
        <w:t>принятой</w:t>
      </w:r>
      <w:r w:rsidRPr="00B43F4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</w:t>
      </w:r>
      <w:r w:rsidRPr="00B43F40">
        <w:rPr>
          <w:szCs w:val="22"/>
          <w:lang w:val="ru-RU"/>
        </w:rPr>
        <w:t xml:space="preserve"> 2012-2013 </w:t>
      </w:r>
      <w:r>
        <w:rPr>
          <w:szCs w:val="22"/>
          <w:lang w:val="ru-RU"/>
        </w:rPr>
        <w:t>гг</w:t>
      </w:r>
      <w:r w:rsidRPr="00B43F40">
        <w:rPr>
          <w:szCs w:val="22"/>
          <w:lang w:val="ru-RU"/>
        </w:rPr>
        <w:t xml:space="preserve">., </w:t>
      </w:r>
      <w:r>
        <w:rPr>
          <w:szCs w:val="22"/>
          <w:lang w:val="ru-RU"/>
        </w:rPr>
        <w:t xml:space="preserve">которая включала успешное обновление </w:t>
      </w:r>
      <w:r w:rsidRPr="00B43F40">
        <w:rPr>
          <w:szCs w:val="22"/>
          <w:lang w:val="ru-RU"/>
        </w:rPr>
        <w:t>программ</w:t>
      </w:r>
      <w:r>
        <w:rPr>
          <w:szCs w:val="22"/>
          <w:lang w:val="ru-RU"/>
        </w:rPr>
        <w:t>ы</w:t>
      </w:r>
      <w:r w:rsidRPr="00B43F40">
        <w:rPr>
          <w:szCs w:val="22"/>
          <w:lang w:val="ru-RU"/>
        </w:rPr>
        <w:t>, использ</w:t>
      </w:r>
      <w:r>
        <w:rPr>
          <w:szCs w:val="22"/>
          <w:lang w:val="ru-RU"/>
        </w:rPr>
        <w:t>овавшей</w:t>
      </w:r>
      <w:r w:rsidRPr="00B43F40">
        <w:rPr>
          <w:szCs w:val="22"/>
          <w:lang w:val="ru-RU"/>
        </w:rPr>
        <w:t>ся для управления документацией и архивами</w:t>
      </w:r>
      <w:r>
        <w:rPr>
          <w:szCs w:val="22"/>
          <w:lang w:val="ru-RU"/>
        </w:rPr>
        <w:t>,</w:t>
      </w:r>
      <w:r w:rsidRPr="00B43F4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 целях нахождения более качественных решений для архивирования документации в различных секторах</w:t>
      </w:r>
      <w:r w:rsidRPr="00B43F40">
        <w:rPr>
          <w:szCs w:val="22"/>
          <w:lang w:val="ru-RU"/>
        </w:rPr>
        <w:t xml:space="preserve">, </w:t>
      </w:r>
      <w:r>
        <w:rPr>
          <w:szCs w:val="22"/>
          <w:lang w:val="ru-RU"/>
        </w:rPr>
        <w:t>повышения совместимости систем и удовлетворения требований в отношении бесперебойного функционирования</w:t>
      </w:r>
      <w:r w:rsidRPr="00B43F40">
        <w:rPr>
          <w:szCs w:val="22"/>
          <w:lang w:val="ru-RU"/>
        </w:rPr>
        <w:t xml:space="preserve">.  </w:t>
      </w:r>
      <w:r>
        <w:rPr>
          <w:szCs w:val="22"/>
          <w:lang w:val="ru-RU"/>
        </w:rPr>
        <w:t>Организация</w:t>
      </w:r>
      <w:r w:rsidRPr="00B43F4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будет</w:t>
      </w:r>
      <w:r w:rsidRPr="00B43F4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также</w:t>
      </w:r>
      <w:r w:rsidRPr="00B43F4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вести</w:t>
      </w:r>
      <w:r w:rsidRPr="00B43F4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работу</w:t>
      </w:r>
      <w:r w:rsidRPr="00B43F4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 направлении более качественного и более интегрированного обеспечения записи и архивирования заседаний, включая цифровые записи</w:t>
      </w:r>
      <w:r w:rsidRPr="00B43F40">
        <w:rPr>
          <w:szCs w:val="22"/>
          <w:lang w:val="ru-RU"/>
        </w:rPr>
        <w:t xml:space="preserve">, </w:t>
      </w:r>
      <w:r>
        <w:rPr>
          <w:szCs w:val="22"/>
          <w:lang w:val="ru-RU"/>
        </w:rPr>
        <w:t>звуковое титрование и</w:t>
      </w:r>
      <w:r w:rsidRPr="00B43F40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отпечатанные записи</w:t>
      </w:r>
      <w:r w:rsidRPr="00B43F40">
        <w:rPr>
          <w:szCs w:val="22"/>
          <w:lang w:val="ru-RU"/>
        </w:rPr>
        <w:t>.</w:t>
      </w:r>
    </w:p>
    <w:p w:rsidR="00F41E79" w:rsidRPr="00B43F40" w:rsidRDefault="00F41E79" w:rsidP="00F41E79">
      <w:pPr>
        <w:ind w:left="567" w:firstLine="3"/>
        <w:rPr>
          <w:szCs w:val="22"/>
          <w:lang w:val="ru-RU"/>
        </w:rPr>
      </w:pPr>
    </w:p>
    <w:p w:rsidR="00F41E79" w:rsidRPr="005E4852" w:rsidRDefault="00F41E79" w:rsidP="00F41E79">
      <w:pPr>
        <w:ind w:left="567" w:firstLine="3"/>
        <w:rPr>
          <w:szCs w:val="22"/>
          <w:lang w:val="ru-RU"/>
        </w:rPr>
      </w:pPr>
      <w:r>
        <w:rPr>
          <w:szCs w:val="22"/>
          <w:lang w:val="ru-RU"/>
        </w:rPr>
        <w:t>Организация</w:t>
      </w:r>
      <w:r w:rsidRPr="005E4852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будет</w:t>
      </w:r>
      <w:r w:rsidRPr="005E4852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</w:t>
      </w:r>
      <w:r w:rsidRPr="005E4852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далее</w:t>
      </w:r>
      <w:r w:rsidRPr="005E4852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пропагандировать</w:t>
      </w:r>
      <w:r w:rsidRPr="005E4852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</w:t>
      </w:r>
      <w:r w:rsidRPr="005E4852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проводить</w:t>
      </w:r>
      <w:r w:rsidRPr="005E4852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политику</w:t>
      </w:r>
      <w:r w:rsidRPr="005E4852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многоязычия</w:t>
      </w:r>
      <w:r w:rsidRPr="005E4852">
        <w:rPr>
          <w:szCs w:val="22"/>
          <w:lang w:val="ru-RU"/>
        </w:rPr>
        <w:t xml:space="preserve">. </w:t>
      </w:r>
      <w:r>
        <w:rPr>
          <w:szCs w:val="22"/>
          <w:lang w:val="ru-RU"/>
        </w:rPr>
        <w:t>Она будет отталкиваться от прогресса, достигнутого в этом отношении в течение нынешнего периода</w:t>
      </w:r>
      <w:r w:rsidRPr="005E4852">
        <w:rPr>
          <w:szCs w:val="22"/>
          <w:lang w:val="ru-RU"/>
        </w:rPr>
        <w:t xml:space="preserve">.  </w:t>
      </w:r>
      <w:r>
        <w:rPr>
          <w:szCs w:val="22"/>
          <w:lang w:val="ru-RU"/>
        </w:rPr>
        <w:t>Она</w:t>
      </w:r>
      <w:r w:rsidRPr="005E4852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будет</w:t>
      </w:r>
      <w:r w:rsidRPr="005E4852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также</w:t>
      </w:r>
      <w:r w:rsidRPr="005E4852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продолжать</w:t>
      </w:r>
      <w:r w:rsidRPr="005E4852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инвестировать</w:t>
      </w:r>
      <w:r w:rsidRPr="005E4852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средства</w:t>
      </w:r>
      <w:r w:rsidRPr="005E4852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</w:t>
      </w:r>
      <w:r w:rsidRPr="005E4852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новые</w:t>
      </w:r>
      <w:r w:rsidRPr="005E4852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информационно</w:t>
      </w:r>
      <w:r w:rsidRPr="005E4852">
        <w:rPr>
          <w:szCs w:val="22"/>
          <w:lang w:val="ru-RU"/>
        </w:rPr>
        <w:t>-</w:t>
      </w:r>
      <w:r>
        <w:rPr>
          <w:szCs w:val="22"/>
          <w:lang w:val="ru-RU"/>
        </w:rPr>
        <w:t>технологические</w:t>
      </w:r>
      <w:r w:rsidRPr="005E4852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инструменты</w:t>
      </w:r>
      <w:r w:rsidRPr="005E4852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</w:t>
      </w:r>
      <w:r w:rsidRPr="005E4852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системы</w:t>
      </w:r>
      <w:r w:rsidRPr="005E4852">
        <w:rPr>
          <w:szCs w:val="22"/>
          <w:lang w:val="ru-RU"/>
        </w:rPr>
        <w:t xml:space="preserve">, </w:t>
      </w:r>
      <w:r>
        <w:rPr>
          <w:szCs w:val="22"/>
          <w:lang w:val="ru-RU"/>
        </w:rPr>
        <w:t>поддерживающие</w:t>
      </w:r>
      <w:r w:rsidRPr="005E4852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лингвистические</w:t>
      </w:r>
      <w:r w:rsidRPr="005E4852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службы</w:t>
      </w:r>
      <w:r w:rsidRPr="005E4852">
        <w:rPr>
          <w:szCs w:val="22"/>
          <w:lang w:val="ru-RU"/>
        </w:rPr>
        <w:t xml:space="preserve">, </w:t>
      </w:r>
      <w:r>
        <w:rPr>
          <w:szCs w:val="22"/>
          <w:lang w:val="ru-RU"/>
        </w:rPr>
        <w:t>такие</w:t>
      </w:r>
      <w:r w:rsidRPr="005E4852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как</w:t>
      </w:r>
      <w:r w:rsidRPr="005E4852">
        <w:rPr>
          <w:szCs w:val="22"/>
          <w:lang w:val="ru-RU"/>
        </w:rPr>
        <w:t xml:space="preserve"> межъязыковой поиск </w:t>
      </w:r>
      <w:r>
        <w:rPr>
          <w:szCs w:val="22"/>
          <w:lang w:val="ru-RU"/>
        </w:rPr>
        <w:t>и</w:t>
      </w:r>
      <w:r w:rsidRPr="005E4852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терминологические</w:t>
      </w:r>
      <w:r w:rsidRPr="005E4852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базы</w:t>
      </w:r>
      <w:r w:rsidRPr="005E4852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данных</w:t>
      </w:r>
      <w:r w:rsidRPr="005E4852">
        <w:rPr>
          <w:szCs w:val="22"/>
          <w:lang w:val="ru-RU"/>
        </w:rPr>
        <w:t xml:space="preserve">, </w:t>
      </w:r>
      <w:r>
        <w:rPr>
          <w:szCs w:val="22"/>
          <w:lang w:val="ru-RU"/>
        </w:rPr>
        <w:t xml:space="preserve">переводческая память и другие инструменты автоматизированного перевода, которые повышают производительность и улучшают качество услуг, предоставляемых </w:t>
      </w:r>
      <w:r w:rsidR="005C27CA">
        <w:rPr>
          <w:szCs w:val="22"/>
          <w:lang w:val="ru-RU"/>
        </w:rPr>
        <w:t xml:space="preserve">государствам-членам, </w:t>
      </w:r>
      <w:r>
        <w:rPr>
          <w:szCs w:val="22"/>
          <w:lang w:val="ru-RU"/>
        </w:rPr>
        <w:t xml:space="preserve">пользователям глобальных систем ИС, </w:t>
      </w:r>
      <w:r w:rsidR="005C27CA">
        <w:rPr>
          <w:szCs w:val="22"/>
          <w:lang w:val="ru-RU"/>
        </w:rPr>
        <w:t>а также широкой</w:t>
      </w:r>
      <w:r>
        <w:rPr>
          <w:szCs w:val="22"/>
          <w:lang w:val="ru-RU"/>
        </w:rPr>
        <w:t xml:space="preserve"> общественности</w:t>
      </w:r>
      <w:r w:rsidRPr="005E4852">
        <w:rPr>
          <w:szCs w:val="22"/>
          <w:lang w:val="ru-RU"/>
        </w:rPr>
        <w:t>.</w:t>
      </w:r>
    </w:p>
    <w:p w:rsidR="00F41E79" w:rsidRPr="005E4852" w:rsidRDefault="00F41E79" w:rsidP="00F41E79">
      <w:pPr>
        <w:ind w:left="567" w:firstLine="3"/>
        <w:rPr>
          <w:szCs w:val="22"/>
          <w:lang w:val="ru-RU"/>
        </w:rPr>
      </w:pPr>
    </w:p>
    <w:p w:rsidR="00F41E79" w:rsidRPr="0099110C" w:rsidRDefault="00F41E79" w:rsidP="005010B0">
      <w:pPr>
        <w:pStyle w:val="ListParagraph"/>
        <w:numPr>
          <w:ilvl w:val="0"/>
          <w:numId w:val="22"/>
        </w:numPr>
        <w:ind w:left="1134" w:hanging="564"/>
        <w:rPr>
          <w:szCs w:val="22"/>
        </w:rPr>
      </w:pPr>
      <w:r>
        <w:rPr>
          <w:i/>
          <w:szCs w:val="22"/>
          <w:lang w:val="ru-RU"/>
        </w:rPr>
        <w:t>Здания</w:t>
      </w:r>
    </w:p>
    <w:p w:rsidR="00F41E79" w:rsidRDefault="00F41E79" w:rsidP="00F41E79">
      <w:pPr>
        <w:ind w:left="570"/>
        <w:rPr>
          <w:szCs w:val="22"/>
        </w:rPr>
      </w:pPr>
    </w:p>
    <w:p w:rsidR="00F41E79" w:rsidRPr="005B2FC8" w:rsidRDefault="00F41E79" w:rsidP="00F41E79">
      <w:pPr>
        <w:ind w:left="570"/>
        <w:rPr>
          <w:szCs w:val="22"/>
          <w:lang w:val="ru-RU"/>
        </w:rPr>
      </w:pPr>
      <w:r>
        <w:rPr>
          <w:szCs w:val="22"/>
          <w:lang w:val="ru-RU"/>
        </w:rPr>
        <w:t>Организация</w:t>
      </w:r>
      <w:r w:rsidRPr="00BB5D85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будет</w:t>
      </w:r>
      <w:r w:rsidRPr="00BB5D85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продолжать</w:t>
      </w:r>
      <w:r w:rsidRPr="00BB5D85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свою</w:t>
      </w:r>
      <w:r w:rsidRPr="00BB5D85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политику</w:t>
      </w:r>
      <w:r w:rsidRPr="00BB5D85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открытости</w:t>
      </w:r>
      <w:r w:rsidRPr="00BB5D85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</w:t>
      </w:r>
      <w:r w:rsidRPr="00BB5D85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плане</w:t>
      </w:r>
      <w:r w:rsidRPr="00BB5D85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использования</w:t>
      </w:r>
      <w:r w:rsidRPr="00BB5D85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ее</w:t>
      </w:r>
      <w:r w:rsidRPr="00BB5D85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помещений</w:t>
      </w:r>
      <w:r w:rsidRPr="00BB5D85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государствами</w:t>
      </w:r>
      <w:r w:rsidRPr="00BB5D85">
        <w:rPr>
          <w:szCs w:val="22"/>
          <w:lang w:val="ru-RU"/>
        </w:rPr>
        <w:t>-</w:t>
      </w:r>
      <w:r>
        <w:rPr>
          <w:szCs w:val="22"/>
          <w:lang w:val="ru-RU"/>
        </w:rPr>
        <w:t>членами</w:t>
      </w:r>
      <w:r w:rsidRPr="00BB5D85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</w:t>
      </w:r>
      <w:r w:rsidRPr="00BB5D85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организациями</w:t>
      </w:r>
      <w:r w:rsidRPr="00BB5D85">
        <w:rPr>
          <w:szCs w:val="22"/>
          <w:lang w:val="ru-RU"/>
        </w:rPr>
        <w:t>-</w:t>
      </w:r>
      <w:r>
        <w:rPr>
          <w:szCs w:val="22"/>
          <w:lang w:val="ru-RU"/>
        </w:rPr>
        <w:t>партнерами</w:t>
      </w:r>
      <w:r w:rsidRPr="00BB5D85">
        <w:rPr>
          <w:szCs w:val="22"/>
          <w:lang w:val="ru-RU"/>
        </w:rPr>
        <w:t xml:space="preserve">.  </w:t>
      </w:r>
      <w:r>
        <w:rPr>
          <w:szCs w:val="22"/>
          <w:lang w:val="ru-RU"/>
        </w:rPr>
        <w:t>В</w:t>
      </w:r>
      <w:r w:rsidRPr="005B2FC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соответствии</w:t>
      </w:r>
      <w:r w:rsidRPr="005B2FC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</w:t>
      </w:r>
      <w:r w:rsidRPr="005B2FC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Генеральным</w:t>
      </w:r>
      <w:r w:rsidRPr="005B2FC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планом</w:t>
      </w:r>
      <w:r w:rsidRPr="005B2FC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капитального</w:t>
      </w:r>
      <w:r w:rsidRPr="005B2FC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ремонта</w:t>
      </w:r>
      <w:r w:rsidRPr="005B2FC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Организации</w:t>
      </w:r>
      <w:r w:rsidRPr="005B2FC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здания</w:t>
      </w:r>
      <w:r w:rsidRPr="005B2FC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ВОИС</w:t>
      </w:r>
      <w:r w:rsidRPr="005B2FC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будут</w:t>
      </w:r>
      <w:r w:rsidRPr="005B2FC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поддерживаться</w:t>
      </w:r>
      <w:r w:rsidRPr="005B2FC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</w:t>
      </w:r>
      <w:r w:rsidRPr="005B2FC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таком</w:t>
      </w:r>
      <w:r w:rsidRPr="005B2FC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состоянии</w:t>
      </w:r>
      <w:r w:rsidRPr="005B2FC8">
        <w:rPr>
          <w:szCs w:val="22"/>
          <w:lang w:val="ru-RU"/>
        </w:rPr>
        <w:t xml:space="preserve">, </w:t>
      </w:r>
      <w:r>
        <w:rPr>
          <w:szCs w:val="22"/>
          <w:lang w:val="ru-RU"/>
        </w:rPr>
        <w:t>который</w:t>
      </w:r>
      <w:r w:rsidRPr="005B2FC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будет</w:t>
      </w:r>
      <w:r w:rsidRPr="005B2FC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уменьшать</w:t>
      </w:r>
      <w:r w:rsidRPr="005B2FC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возможность</w:t>
      </w:r>
      <w:r w:rsidRPr="005B2FC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того, что будут требоваться крупные инвестиции в аварийный и срочный ремонт в будущем</w:t>
      </w:r>
      <w:r w:rsidRPr="005B2FC8">
        <w:rPr>
          <w:szCs w:val="22"/>
          <w:lang w:val="ru-RU"/>
        </w:rPr>
        <w:t>.</w:t>
      </w:r>
    </w:p>
    <w:p w:rsidR="00F41E79" w:rsidRPr="005B2FC8" w:rsidRDefault="00F41E79" w:rsidP="00F41E79">
      <w:pPr>
        <w:ind w:left="570"/>
        <w:rPr>
          <w:szCs w:val="22"/>
          <w:lang w:val="ru-RU"/>
        </w:rPr>
      </w:pPr>
    </w:p>
    <w:p w:rsidR="00F41E79" w:rsidRPr="0099110C" w:rsidRDefault="00F41E79" w:rsidP="005010B0">
      <w:pPr>
        <w:pStyle w:val="ListParagraph"/>
        <w:numPr>
          <w:ilvl w:val="0"/>
          <w:numId w:val="22"/>
        </w:numPr>
        <w:ind w:left="1134" w:hanging="564"/>
        <w:rPr>
          <w:i/>
          <w:szCs w:val="22"/>
        </w:rPr>
      </w:pPr>
      <w:r>
        <w:rPr>
          <w:i/>
          <w:szCs w:val="22"/>
          <w:lang w:val="ru-RU"/>
        </w:rPr>
        <w:t>Внешние бюро</w:t>
      </w:r>
    </w:p>
    <w:p w:rsidR="00F41E79" w:rsidRDefault="00F41E79" w:rsidP="00F41E79">
      <w:pPr>
        <w:ind w:left="570"/>
        <w:rPr>
          <w:szCs w:val="22"/>
        </w:rPr>
      </w:pPr>
    </w:p>
    <w:p w:rsidR="00F41E79" w:rsidRPr="0022766F" w:rsidRDefault="00F41E79" w:rsidP="00F41E79">
      <w:pPr>
        <w:ind w:left="570"/>
        <w:rPr>
          <w:szCs w:val="22"/>
          <w:lang w:val="ru-RU"/>
        </w:rPr>
      </w:pPr>
      <w:r>
        <w:rPr>
          <w:szCs w:val="22"/>
          <w:lang w:val="ru-RU"/>
        </w:rPr>
        <w:t>Организация</w:t>
      </w:r>
      <w:r w:rsidRPr="0022766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надеется</w:t>
      </w:r>
      <w:r w:rsidRPr="0022766F">
        <w:rPr>
          <w:szCs w:val="22"/>
          <w:lang w:val="ru-RU"/>
        </w:rPr>
        <w:t xml:space="preserve">, </w:t>
      </w:r>
      <w:r>
        <w:rPr>
          <w:szCs w:val="22"/>
          <w:lang w:val="ru-RU"/>
        </w:rPr>
        <w:t>что</w:t>
      </w:r>
      <w:r w:rsidRPr="0022766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будет</w:t>
      </w:r>
      <w:r w:rsidRPr="0022766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осуществлено</w:t>
      </w:r>
      <w:r w:rsidRPr="0022766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решение</w:t>
      </w:r>
      <w:r w:rsidRPr="0022766F">
        <w:rPr>
          <w:szCs w:val="22"/>
          <w:lang w:val="ru-RU"/>
        </w:rPr>
        <w:t xml:space="preserve">, </w:t>
      </w:r>
      <w:r>
        <w:rPr>
          <w:szCs w:val="22"/>
          <w:lang w:val="ru-RU"/>
        </w:rPr>
        <w:t>принятое</w:t>
      </w:r>
      <w:r w:rsidRPr="0022766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государствами</w:t>
      </w:r>
      <w:r w:rsidRPr="0022766F">
        <w:rPr>
          <w:szCs w:val="22"/>
          <w:lang w:val="ru-RU"/>
        </w:rPr>
        <w:t>-</w:t>
      </w:r>
      <w:r>
        <w:rPr>
          <w:szCs w:val="22"/>
          <w:lang w:val="ru-RU"/>
        </w:rPr>
        <w:t>членами</w:t>
      </w:r>
      <w:r w:rsidRPr="0022766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на</w:t>
      </w:r>
      <w:r w:rsidRPr="0022766F">
        <w:rPr>
          <w:szCs w:val="22"/>
          <w:lang w:val="ru-RU"/>
        </w:rPr>
        <w:t xml:space="preserve"> 55</w:t>
      </w:r>
      <w:r>
        <w:rPr>
          <w:szCs w:val="22"/>
          <w:lang w:val="ru-RU"/>
        </w:rPr>
        <w:t>-й</w:t>
      </w:r>
      <w:r w:rsidRPr="0022766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серии</w:t>
      </w:r>
      <w:r w:rsidRPr="0022766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Ассамблей</w:t>
      </w:r>
      <w:r w:rsidRPr="0022766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</w:t>
      </w:r>
      <w:r w:rsidRPr="0022766F">
        <w:rPr>
          <w:szCs w:val="22"/>
          <w:lang w:val="ru-RU"/>
        </w:rPr>
        <w:t xml:space="preserve"> 2015 </w:t>
      </w:r>
      <w:r>
        <w:rPr>
          <w:szCs w:val="22"/>
          <w:lang w:val="ru-RU"/>
        </w:rPr>
        <w:t>г</w:t>
      </w:r>
      <w:r w:rsidRPr="0022766F">
        <w:rPr>
          <w:szCs w:val="22"/>
          <w:lang w:val="ru-RU"/>
        </w:rPr>
        <w:t xml:space="preserve">., </w:t>
      </w:r>
      <w:r>
        <w:rPr>
          <w:szCs w:val="22"/>
          <w:lang w:val="ru-RU"/>
        </w:rPr>
        <w:t>об</w:t>
      </w:r>
      <w:r w:rsidRPr="0022766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открытии</w:t>
      </w:r>
      <w:r w:rsidRPr="0022766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до</w:t>
      </w:r>
      <w:r w:rsidRPr="0022766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трех</w:t>
      </w:r>
      <w:r w:rsidRPr="0022766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новых</w:t>
      </w:r>
      <w:r w:rsidRPr="0022766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внешних</w:t>
      </w:r>
      <w:r w:rsidRPr="0022766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бюро</w:t>
      </w:r>
      <w:r w:rsidRPr="0022766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ВОИС</w:t>
      </w:r>
      <w:r w:rsidRPr="0022766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</w:t>
      </w:r>
      <w:r w:rsidRPr="0022766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каждом</w:t>
      </w:r>
      <w:r w:rsidRPr="0022766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из</w:t>
      </w:r>
      <w:r w:rsidRPr="0022766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двухлетних</w:t>
      </w:r>
      <w:r w:rsidRPr="0022766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периодов</w:t>
      </w:r>
      <w:r w:rsidRPr="0022766F">
        <w:rPr>
          <w:szCs w:val="22"/>
          <w:lang w:val="ru-RU"/>
        </w:rPr>
        <w:t xml:space="preserve"> 2016-2017 </w:t>
      </w:r>
      <w:r>
        <w:rPr>
          <w:szCs w:val="22"/>
          <w:lang w:val="ru-RU"/>
        </w:rPr>
        <w:t>и</w:t>
      </w:r>
      <w:r w:rsidRPr="0022766F">
        <w:rPr>
          <w:szCs w:val="22"/>
          <w:lang w:val="ru-RU"/>
        </w:rPr>
        <w:t xml:space="preserve"> 201</w:t>
      </w:r>
      <w:r w:rsidR="00891C69">
        <w:rPr>
          <w:szCs w:val="22"/>
          <w:lang w:val="ru-RU"/>
        </w:rPr>
        <w:t>8</w:t>
      </w:r>
      <w:r w:rsidRPr="0022766F">
        <w:rPr>
          <w:szCs w:val="22"/>
          <w:lang w:val="ru-RU"/>
        </w:rPr>
        <w:t>-201</w:t>
      </w:r>
      <w:r w:rsidR="00891C69">
        <w:rPr>
          <w:szCs w:val="22"/>
          <w:lang w:val="ru-RU"/>
        </w:rPr>
        <w:t>9</w:t>
      </w:r>
      <w:r w:rsidRPr="0022766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гг</w:t>
      </w:r>
      <w:r w:rsidRPr="0022766F">
        <w:rPr>
          <w:szCs w:val="22"/>
          <w:lang w:val="ru-RU"/>
        </w:rPr>
        <w:t xml:space="preserve">., </w:t>
      </w:r>
      <w:r>
        <w:rPr>
          <w:szCs w:val="22"/>
          <w:lang w:val="ru-RU"/>
        </w:rPr>
        <w:t>при</w:t>
      </w:r>
      <w:r w:rsidRPr="0022766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условии</w:t>
      </w:r>
      <w:r w:rsidRPr="0022766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одобрения</w:t>
      </w:r>
      <w:r w:rsidRPr="0022766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Ассамблеями</w:t>
      </w:r>
      <w:r w:rsidRPr="0022766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ВОИС</w:t>
      </w:r>
      <w:r w:rsidRPr="0022766F">
        <w:rPr>
          <w:szCs w:val="22"/>
          <w:lang w:val="ru-RU"/>
        </w:rPr>
        <w:t xml:space="preserve">.  </w:t>
      </w:r>
    </w:p>
    <w:p w:rsidR="00F41E79" w:rsidRPr="0022766F" w:rsidRDefault="00F41E79" w:rsidP="00F41E79">
      <w:pPr>
        <w:ind w:left="570"/>
        <w:rPr>
          <w:szCs w:val="22"/>
          <w:lang w:val="ru-RU"/>
        </w:rPr>
      </w:pPr>
    </w:p>
    <w:p w:rsidR="00F41E79" w:rsidRPr="00BB5D85" w:rsidRDefault="00F41E79" w:rsidP="00F41E79">
      <w:pPr>
        <w:ind w:left="567" w:firstLine="3"/>
        <w:rPr>
          <w:szCs w:val="22"/>
          <w:lang w:val="ru-RU"/>
        </w:rPr>
      </w:pPr>
      <w:r>
        <w:rPr>
          <w:szCs w:val="22"/>
          <w:lang w:val="ru-RU"/>
        </w:rPr>
        <w:lastRenderedPageBreak/>
        <w:t>В то же время Организация будет добиваться постоянного улучшения сети внешних бюро в целях использования ее потенциала по расширению сферы охвата сообщениями и информационно-пропагандистской деятельностью ВОИС</w:t>
      </w:r>
      <w:r w:rsidRPr="0022766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</w:t>
      </w:r>
      <w:r w:rsidRPr="0022766F">
        <w:rPr>
          <w:szCs w:val="22"/>
          <w:lang w:val="ru-RU"/>
        </w:rPr>
        <w:t xml:space="preserve">  </w:t>
      </w:r>
      <w:r>
        <w:rPr>
          <w:szCs w:val="22"/>
          <w:lang w:val="ru-RU"/>
        </w:rPr>
        <w:t>извлечения преимуществ в плане эффективности затрат и осуществления программ</w:t>
      </w:r>
      <w:r w:rsidRPr="0022766F">
        <w:rPr>
          <w:szCs w:val="22"/>
          <w:lang w:val="ru-RU"/>
        </w:rPr>
        <w:t xml:space="preserve">.  </w:t>
      </w:r>
      <w:r>
        <w:rPr>
          <w:szCs w:val="22"/>
          <w:lang w:val="ru-RU"/>
        </w:rPr>
        <w:t>Руководящие</w:t>
      </w:r>
      <w:r w:rsidRPr="00BB5D85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принципы</w:t>
      </w:r>
      <w:r w:rsidRPr="00BB5D85">
        <w:rPr>
          <w:szCs w:val="22"/>
          <w:lang w:val="ru-RU"/>
        </w:rPr>
        <w:t xml:space="preserve">, </w:t>
      </w:r>
      <w:r>
        <w:rPr>
          <w:szCs w:val="22"/>
          <w:lang w:val="ru-RU"/>
        </w:rPr>
        <w:t>касающиеся</w:t>
      </w:r>
      <w:r w:rsidRPr="00BB5D85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внешних</w:t>
      </w:r>
      <w:r w:rsidRPr="00BB5D85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бюро</w:t>
      </w:r>
      <w:r w:rsidRPr="00BB5D85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ВОИС</w:t>
      </w:r>
      <w:r w:rsidRPr="00BB5D85">
        <w:rPr>
          <w:szCs w:val="22"/>
          <w:lang w:val="ru-RU"/>
        </w:rPr>
        <w:t xml:space="preserve">, </w:t>
      </w:r>
      <w:r>
        <w:rPr>
          <w:szCs w:val="22"/>
          <w:lang w:val="ru-RU"/>
        </w:rPr>
        <w:t>которые</w:t>
      </w:r>
      <w:r w:rsidRPr="00BB5D85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были</w:t>
      </w:r>
      <w:r w:rsidRPr="00BB5D85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приняты</w:t>
      </w:r>
      <w:r w:rsidRPr="00BB5D85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государствами</w:t>
      </w:r>
      <w:r w:rsidRPr="00BB5D85">
        <w:rPr>
          <w:szCs w:val="22"/>
          <w:lang w:val="ru-RU"/>
        </w:rPr>
        <w:t>-</w:t>
      </w:r>
      <w:r>
        <w:rPr>
          <w:szCs w:val="22"/>
          <w:lang w:val="ru-RU"/>
        </w:rPr>
        <w:t>членами</w:t>
      </w:r>
      <w:r w:rsidRPr="00BB5D85">
        <w:rPr>
          <w:szCs w:val="22"/>
          <w:lang w:val="ru-RU"/>
        </w:rPr>
        <w:t xml:space="preserve">, </w:t>
      </w:r>
      <w:r>
        <w:rPr>
          <w:szCs w:val="22"/>
          <w:lang w:val="ru-RU"/>
        </w:rPr>
        <w:t>усиливают</w:t>
      </w:r>
      <w:r w:rsidRPr="00BB5D85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цель</w:t>
      </w:r>
      <w:r w:rsidRPr="00BB5D85">
        <w:rPr>
          <w:szCs w:val="22"/>
          <w:lang w:val="ru-RU"/>
        </w:rPr>
        <w:t xml:space="preserve">, </w:t>
      </w:r>
      <w:r>
        <w:rPr>
          <w:szCs w:val="22"/>
          <w:lang w:val="ru-RU"/>
        </w:rPr>
        <w:t>заключающуюся</w:t>
      </w:r>
      <w:r w:rsidRPr="00BB5D85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</w:t>
      </w:r>
      <w:r w:rsidRPr="00BB5D85">
        <w:rPr>
          <w:szCs w:val="22"/>
          <w:lang w:val="ru-RU"/>
        </w:rPr>
        <w:t xml:space="preserve"> создани</w:t>
      </w:r>
      <w:r>
        <w:rPr>
          <w:szCs w:val="22"/>
          <w:lang w:val="ru-RU"/>
        </w:rPr>
        <w:t>и</w:t>
      </w:r>
      <w:r w:rsidRPr="00BB5D85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Организацией</w:t>
      </w:r>
      <w:r w:rsidRPr="00BB5D85">
        <w:rPr>
          <w:szCs w:val="22"/>
          <w:lang w:val="ru-RU"/>
        </w:rPr>
        <w:t xml:space="preserve"> устойчивой адекватной по размерам сети внешних бюро, которые дают дополнительные явные преимущества, действенность и эффективность для осуществления программ в соответствии с </w:t>
      </w:r>
      <w:r>
        <w:rPr>
          <w:szCs w:val="22"/>
          <w:lang w:val="ru-RU"/>
        </w:rPr>
        <w:t>организационной</w:t>
      </w:r>
      <w:r w:rsidRPr="00BB5D85">
        <w:rPr>
          <w:szCs w:val="22"/>
          <w:lang w:val="ru-RU"/>
        </w:rPr>
        <w:t xml:space="preserve"> схемой результатов согласованным и взаимодополняющим образом совместно со штаб-квартирой ВОИС и таким образом, который в ином случае, возможно, нельзя обеспечить за счет операций штаб-квартиры ВОИС.  </w:t>
      </w:r>
      <w:r>
        <w:rPr>
          <w:szCs w:val="22"/>
          <w:lang w:val="ru-RU"/>
        </w:rPr>
        <w:t>Согласно</w:t>
      </w:r>
      <w:r w:rsidRPr="00BB5D85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Руководящим</w:t>
      </w:r>
      <w:r w:rsidRPr="00BB5D85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принципам</w:t>
      </w:r>
      <w:r w:rsidRPr="00BB5D85">
        <w:rPr>
          <w:szCs w:val="22"/>
          <w:lang w:val="ru-RU"/>
        </w:rPr>
        <w:t xml:space="preserve">, </w:t>
      </w:r>
      <w:r>
        <w:rPr>
          <w:szCs w:val="22"/>
          <w:lang w:val="ru-RU"/>
        </w:rPr>
        <w:t>р</w:t>
      </w:r>
      <w:r w:rsidRPr="00BB5D85">
        <w:rPr>
          <w:szCs w:val="22"/>
          <w:lang w:val="ru-RU"/>
        </w:rPr>
        <w:t xml:space="preserve">азмеры и результативность всей сети </w:t>
      </w:r>
      <w:r>
        <w:rPr>
          <w:szCs w:val="22"/>
          <w:lang w:val="ru-RU"/>
        </w:rPr>
        <w:t>внешних бюро</w:t>
      </w:r>
      <w:r w:rsidRPr="00BB5D85">
        <w:rPr>
          <w:szCs w:val="22"/>
          <w:lang w:val="ru-RU"/>
        </w:rPr>
        <w:t xml:space="preserve"> </w:t>
      </w:r>
      <w:r>
        <w:rPr>
          <w:szCs w:val="22"/>
          <w:lang w:val="ru-RU"/>
        </w:rPr>
        <w:t xml:space="preserve">будут </w:t>
      </w:r>
      <w:r w:rsidRPr="00BB5D85">
        <w:rPr>
          <w:szCs w:val="22"/>
          <w:lang w:val="ru-RU"/>
        </w:rPr>
        <w:t>оцениват</w:t>
      </w:r>
      <w:r>
        <w:rPr>
          <w:szCs w:val="22"/>
          <w:lang w:val="ru-RU"/>
        </w:rPr>
        <w:t>ь</w:t>
      </w:r>
      <w:r w:rsidRPr="00BB5D85">
        <w:rPr>
          <w:szCs w:val="22"/>
          <w:lang w:val="ru-RU"/>
        </w:rPr>
        <w:t xml:space="preserve">ся каждые пять лет с должным учетом различий в мандатах и функциях, выполняемых </w:t>
      </w:r>
      <w:r>
        <w:rPr>
          <w:szCs w:val="22"/>
          <w:lang w:val="ru-RU"/>
        </w:rPr>
        <w:t>внешними бюро</w:t>
      </w:r>
      <w:r w:rsidRPr="00BB5D85">
        <w:rPr>
          <w:szCs w:val="22"/>
          <w:lang w:val="ru-RU"/>
        </w:rPr>
        <w:t>.</w:t>
      </w:r>
    </w:p>
    <w:p w:rsidR="006E294E" w:rsidRPr="00F41E79" w:rsidRDefault="006E294E" w:rsidP="00B47758">
      <w:pPr>
        <w:pStyle w:val="ListParagraph"/>
        <w:tabs>
          <w:tab w:val="left" w:pos="709"/>
        </w:tabs>
        <w:ind w:left="567"/>
        <w:rPr>
          <w:szCs w:val="22"/>
          <w:lang w:val="ru-RU"/>
        </w:rPr>
      </w:pPr>
    </w:p>
    <w:p w:rsidR="007C3645" w:rsidRPr="00F41E79" w:rsidRDefault="007C3645" w:rsidP="00452896">
      <w:pPr>
        <w:rPr>
          <w:lang w:val="ru-RU"/>
        </w:rPr>
      </w:pPr>
    </w:p>
    <w:p w:rsidR="007C3645" w:rsidRPr="00F41E79" w:rsidRDefault="007C3645" w:rsidP="00452896">
      <w:pPr>
        <w:rPr>
          <w:lang w:val="ru-RU"/>
        </w:rPr>
      </w:pPr>
    </w:p>
    <w:p w:rsidR="00740B1E" w:rsidRPr="00F41E79" w:rsidRDefault="00740B1E" w:rsidP="00452896">
      <w:pPr>
        <w:rPr>
          <w:lang w:val="ru-RU"/>
        </w:rPr>
      </w:pPr>
    </w:p>
    <w:p w:rsidR="007C3645" w:rsidRPr="00452896" w:rsidRDefault="007C3645" w:rsidP="007C3645">
      <w:pPr>
        <w:pStyle w:val="Endofdocument-Annex"/>
      </w:pPr>
      <w:r>
        <w:t>[</w:t>
      </w:r>
      <w:r w:rsidR="00F41E79">
        <w:rPr>
          <w:lang w:val="ru-RU"/>
        </w:rPr>
        <w:t>Конец документа</w:t>
      </w:r>
      <w:r>
        <w:t>]</w:t>
      </w:r>
    </w:p>
    <w:sectPr w:rsidR="007C3645" w:rsidRPr="00452896" w:rsidSect="00FA6E6E">
      <w:endnotePr>
        <w:numFmt w:val="decimal"/>
      </w:endnotePr>
      <w:pgSz w:w="11907" w:h="16840" w:code="9"/>
      <w:pgMar w:top="567" w:right="1134" w:bottom="1418" w:left="1418" w:header="510" w:footer="1021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07143" w:rsidRDefault="00507143">
      <w:r>
        <w:separator/>
      </w:r>
    </w:p>
  </w:endnote>
  <w:endnote w:type="continuationSeparator" w:id="0">
    <w:p w:rsidR="00507143" w:rsidRDefault="00507143" w:rsidP="003B38C1">
      <w:r>
        <w:separator/>
      </w:r>
    </w:p>
    <w:p w:rsidR="00507143" w:rsidRPr="003B38C1" w:rsidRDefault="00507143" w:rsidP="003B38C1">
      <w:pPr>
        <w:spacing w:after="60"/>
        <w:rPr>
          <w:sz w:val="17"/>
        </w:rPr>
      </w:pPr>
      <w:r>
        <w:rPr>
          <w:sz w:val="17"/>
        </w:rPr>
        <w:t>[Endnote continued from previous page]</w:t>
      </w:r>
    </w:p>
  </w:endnote>
  <w:endnote w:type="continuationNotice" w:id="1">
    <w:p w:rsidR="00507143" w:rsidRPr="003B38C1" w:rsidRDefault="00507143" w:rsidP="003B38C1">
      <w:pPr>
        <w:spacing w:before="60"/>
        <w:jc w:val="right"/>
        <w:rPr>
          <w:sz w:val="17"/>
          <w:szCs w:val="17"/>
        </w:rPr>
      </w:pPr>
      <w:r w:rsidRPr="003B38C1">
        <w:rPr>
          <w:sz w:val="17"/>
          <w:szCs w:val="17"/>
        </w:rPr>
        <w:t>[Endnote continued on next page]</w:t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07143" w:rsidRDefault="00507143">
      <w:r>
        <w:separator/>
      </w:r>
    </w:p>
  </w:footnote>
  <w:footnote w:type="continuationSeparator" w:id="0">
    <w:p w:rsidR="00507143" w:rsidRDefault="00507143" w:rsidP="008B60B2">
      <w:r>
        <w:separator/>
      </w:r>
    </w:p>
    <w:p w:rsidR="00507143" w:rsidRPr="00ED77FB" w:rsidRDefault="00507143" w:rsidP="008B60B2">
      <w:pPr>
        <w:spacing w:after="60"/>
        <w:rPr>
          <w:sz w:val="17"/>
          <w:szCs w:val="17"/>
        </w:rPr>
      </w:pPr>
      <w:r w:rsidRPr="00ED77FB">
        <w:rPr>
          <w:sz w:val="17"/>
          <w:szCs w:val="17"/>
        </w:rPr>
        <w:t>[Footnote continued from previous page]</w:t>
      </w:r>
    </w:p>
  </w:footnote>
  <w:footnote w:type="continuationNotice" w:id="1">
    <w:p w:rsidR="00507143" w:rsidRPr="00ED77FB" w:rsidRDefault="00507143" w:rsidP="008B60B2">
      <w:pPr>
        <w:spacing w:before="60"/>
        <w:jc w:val="right"/>
        <w:rPr>
          <w:sz w:val="17"/>
          <w:szCs w:val="17"/>
        </w:rPr>
      </w:pPr>
      <w:r w:rsidRPr="00ED77FB">
        <w:rPr>
          <w:sz w:val="17"/>
          <w:szCs w:val="17"/>
        </w:rPr>
        <w:t>[Footnote continued on next page]</w:t>
      </w:r>
    </w:p>
  </w:footnote>
  <w:footnote w:id="2">
    <w:p w:rsidR="00507143" w:rsidRPr="00935764" w:rsidRDefault="00507143" w:rsidP="00A93C13">
      <w:pPr>
        <w:pStyle w:val="FootnoteText"/>
        <w:rPr>
          <w:szCs w:val="18"/>
          <w:lang w:val="ru-RU"/>
        </w:rPr>
      </w:pPr>
      <w:r w:rsidRPr="00C34251">
        <w:rPr>
          <w:rStyle w:val="FootnoteReference"/>
          <w:szCs w:val="18"/>
        </w:rPr>
        <w:footnoteRef/>
      </w:r>
      <w:r w:rsidRPr="00935764">
        <w:rPr>
          <w:szCs w:val="18"/>
          <w:lang w:val="ru-RU"/>
        </w:rPr>
        <w:t xml:space="preserve"> </w:t>
      </w:r>
      <w:r>
        <w:rPr>
          <w:szCs w:val="18"/>
          <w:lang w:val="ru-RU"/>
        </w:rPr>
        <w:t>Доминиканская Республика</w:t>
      </w:r>
      <w:r w:rsidRPr="00935764">
        <w:rPr>
          <w:szCs w:val="18"/>
          <w:lang w:val="ru-RU"/>
        </w:rPr>
        <w:t xml:space="preserve">, </w:t>
      </w:r>
      <w:r w:rsidR="00622A20">
        <w:rPr>
          <w:szCs w:val="18"/>
          <w:lang w:val="ru-RU"/>
        </w:rPr>
        <w:t>Нигерия и Сирийская Арабская Республика</w:t>
      </w:r>
      <w:r>
        <w:rPr>
          <w:szCs w:val="18"/>
          <w:lang w:val="ru-RU"/>
        </w:rPr>
        <w:t>.</w:t>
      </w:r>
    </w:p>
  </w:footnote>
  <w:footnote w:id="3">
    <w:p w:rsidR="00507143" w:rsidRPr="00935764" w:rsidRDefault="00507143" w:rsidP="00A93C13">
      <w:pPr>
        <w:pStyle w:val="FootnoteText"/>
        <w:rPr>
          <w:szCs w:val="18"/>
          <w:lang w:val="ru-RU"/>
        </w:rPr>
      </w:pPr>
      <w:r w:rsidRPr="00C34251">
        <w:rPr>
          <w:rStyle w:val="FootnoteReference"/>
          <w:szCs w:val="18"/>
        </w:rPr>
        <w:footnoteRef/>
      </w:r>
      <w:r w:rsidRPr="00935764">
        <w:rPr>
          <w:szCs w:val="18"/>
          <w:lang w:val="ru-RU"/>
        </w:rPr>
        <w:t xml:space="preserve"> </w:t>
      </w:r>
      <w:r>
        <w:rPr>
          <w:szCs w:val="18"/>
          <w:lang w:val="ru-RU"/>
        </w:rPr>
        <w:t>Ливан</w:t>
      </w:r>
      <w:r w:rsidRPr="00935764">
        <w:rPr>
          <w:szCs w:val="18"/>
          <w:lang w:val="ru-RU"/>
        </w:rPr>
        <w:t xml:space="preserve">, </w:t>
      </w:r>
      <w:r>
        <w:rPr>
          <w:szCs w:val="18"/>
          <w:lang w:val="ru-RU"/>
        </w:rPr>
        <w:t>Мадагаскар и Новая Зеландия.</w:t>
      </w:r>
      <w:r w:rsidRPr="00935764">
        <w:rPr>
          <w:szCs w:val="18"/>
          <w:lang w:val="ru-RU"/>
        </w:rPr>
        <w:t xml:space="preserve">  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07143" w:rsidRDefault="00507143" w:rsidP="00477D6B">
    <w:pPr>
      <w:jc w:val="right"/>
    </w:pPr>
    <w:bookmarkStart w:id="1" w:name="Code2"/>
    <w:bookmarkEnd w:id="1"/>
    <w:r>
      <w:t>WO/PBC/25/18</w:t>
    </w:r>
  </w:p>
  <w:p w:rsidR="00507143" w:rsidRDefault="00507143" w:rsidP="00477D6B">
    <w:pPr>
      <w:jc w:val="right"/>
    </w:pPr>
    <w:r>
      <w:rPr>
        <w:lang w:val="ru-RU"/>
      </w:rPr>
      <w:t>стр.</w:t>
    </w:r>
    <w:r>
      <w:t xml:space="preserve"> </w:t>
    </w:r>
    <w:r>
      <w:fldChar w:fldCharType="begin"/>
    </w:r>
    <w:r>
      <w:instrText xml:space="preserve"> PAGE  \* MERGEFORMAT </w:instrText>
    </w:r>
    <w:r>
      <w:fldChar w:fldCharType="separate"/>
    </w:r>
    <w:r w:rsidR="002631EA">
      <w:rPr>
        <w:noProof/>
      </w:rPr>
      <w:t>3</w:t>
    </w:r>
    <w:r>
      <w:fldChar w:fldCharType="end"/>
    </w:r>
  </w:p>
  <w:p w:rsidR="00507143" w:rsidRDefault="00507143" w:rsidP="00477D6B">
    <w:pPr>
      <w:jc w:val="right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31EA" w:rsidRDefault="002631EA" w:rsidP="00477D6B">
    <w:pPr>
      <w:jc w:val="right"/>
    </w:pPr>
    <w:r>
      <w:t>WO/PBC/25/18</w:t>
    </w:r>
  </w:p>
  <w:p w:rsidR="002631EA" w:rsidRDefault="002631EA" w:rsidP="00477D6B">
    <w:pPr>
      <w:jc w:val="right"/>
    </w:pPr>
    <w:r>
      <w:rPr>
        <w:lang w:val="ru-RU"/>
      </w:rPr>
      <w:t>стр.</w:t>
    </w:r>
    <w:r>
      <w:t xml:space="preserve"> </w:t>
    </w:r>
    <w:r>
      <w:fldChar w:fldCharType="begin"/>
    </w:r>
    <w:r>
      <w:instrText xml:space="preserve"> PAGE  \* MERGEFORMAT </w:instrText>
    </w:r>
    <w:r>
      <w:fldChar w:fldCharType="separate"/>
    </w:r>
    <w:r w:rsidR="002F71E8">
      <w:rPr>
        <w:noProof/>
      </w:rPr>
      <w:t>2</w:t>
    </w:r>
    <w:r>
      <w:fldChar w:fldCharType="end"/>
    </w:r>
  </w:p>
  <w:p w:rsidR="002631EA" w:rsidRDefault="002631EA" w:rsidP="00477D6B">
    <w:pPr>
      <w:jc w:val="righ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F952FB"/>
    <w:multiLevelType w:val="hybridMultilevel"/>
    <w:tmpl w:val="1C30B4A4"/>
    <w:lvl w:ilvl="0" w:tplc="A82C0AB6">
      <w:start w:val="1"/>
      <w:numFmt w:val="decimal"/>
      <w:lvlText w:val="(%1)"/>
      <w:lvlJc w:val="left"/>
      <w:pPr>
        <w:ind w:left="1140" w:hanging="58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40" w:hanging="360"/>
      </w:pPr>
    </w:lvl>
    <w:lvl w:ilvl="2" w:tplc="0409001B" w:tentative="1">
      <w:start w:val="1"/>
      <w:numFmt w:val="lowerRoman"/>
      <w:lvlText w:val="%3."/>
      <w:lvlJc w:val="right"/>
      <w:pPr>
        <w:ind w:left="2360" w:hanging="180"/>
      </w:pPr>
    </w:lvl>
    <w:lvl w:ilvl="3" w:tplc="0409000F" w:tentative="1">
      <w:start w:val="1"/>
      <w:numFmt w:val="decimal"/>
      <w:lvlText w:val="%4."/>
      <w:lvlJc w:val="left"/>
      <w:pPr>
        <w:ind w:left="3080" w:hanging="360"/>
      </w:pPr>
    </w:lvl>
    <w:lvl w:ilvl="4" w:tplc="04090019" w:tentative="1">
      <w:start w:val="1"/>
      <w:numFmt w:val="lowerLetter"/>
      <w:lvlText w:val="%5."/>
      <w:lvlJc w:val="left"/>
      <w:pPr>
        <w:ind w:left="3800" w:hanging="360"/>
      </w:pPr>
    </w:lvl>
    <w:lvl w:ilvl="5" w:tplc="0409001B" w:tentative="1">
      <w:start w:val="1"/>
      <w:numFmt w:val="lowerRoman"/>
      <w:lvlText w:val="%6."/>
      <w:lvlJc w:val="right"/>
      <w:pPr>
        <w:ind w:left="4520" w:hanging="180"/>
      </w:pPr>
    </w:lvl>
    <w:lvl w:ilvl="6" w:tplc="0409000F" w:tentative="1">
      <w:start w:val="1"/>
      <w:numFmt w:val="decimal"/>
      <w:lvlText w:val="%7."/>
      <w:lvlJc w:val="left"/>
      <w:pPr>
        <w:ind w:left="5240" w:hanging="360"/>
      </w:pPr>
    </w:lvl>
    <w:lvl w:ilvl="7" w:tplc="04090019" w:tentative="1">
      <w:start w:val="1"/>
      <w:numFmt w:val="lowerLetter"/>
      <w:lvlText w:val="%8."/>
      <w:lvlJc w:val="left"/>
      <w:pPr>
        <w:ind w:left="5960" w:hanging="360"/>
      </w:pPr>
    </w:lvl>
    <w:lvl w:ilvl="8" w:tplc="0409001B" w:tentative="1">
      <w:start w:val="1"/>
      <w:numFmt w:val="lowerRoman"/>
      <w:lvlText w:val="%9."/>
      <w:lvlJc w:val="right"/>
      <w:pPr>
        <w:ind w:left="6680" w:hanging="180"/>
      </w:pPr>
    </w:lvl>
  </w:abstractNum>
  <w:abstractNum w:abstractNumId="1">
    <w:nsid w:val="06CD29E3"/>
    <w:multiLevelType w:val="multilevel"/>
    <w:tmpl w:val="18BE88D2"/>
    <w:lvl w:ilvl="0">
      <w:start w:val="1"/>
      <w:numFmt w:val="decimal"/>
      <w:lvlRestart w:val="0"/>
      <w:pStyle w:val="ONUME"/>
      <w:lvlText w:val="%1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1">
      <w:start w:val="1"/>
      <w:numFmt w:val="lowerLetter"/>
      <w:lvlText w:val="(%2)"/>
      <w:lvlJc w:val="left"/>
      <w:pPr>
        <w:tabs>
          <w:tab w:val="num" w:pos="1134"/>
        </w:tabs>
        <w:ind w:left="567" w:firstLine="0"/>
      </w:pPr>
      <w:rPr>
        <w:rFonts w:hint="default"/>
      </w:rPr>
    </w:lvl>
    <w:lvl w:ilvl="2">
      <w:start w:val="1"/>
      <w:numFmt w:val="lowerRoman"/>
      <w:lvlText w:val="(%3)"/>
      <w:lvlJc w:val="left"/>
      <w:pPr>
        <w:tabs>
          <w:tab w:val="num" w:pos="1701"/>
        </w:tabs>
        <w:ind w:left="1134" w:firstLine="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2268"/>
        </w:tabs>
        <w:ind w:left="1701" w:firstLine="0"/>
      </w:pPr>
      <w:rPr>
        <w:rFonts w:hint="default"/>
      </w:rPr>
    </w:lvl>
    <w:lvl w:ilvl="4">
      <w:start w:val="1"/>
      <w:numFmt w:val="bullet"/>
      <w:lvlText w:val=""/>
      <w:lvlJc w:val="left"/>
      <w:pPr>
        <w:tabs>
          <w:tab w:val="num" w:pos="2835"/>
        </w:tabs>
        <w:ind w:left="2268" w:firstLine="0"/>
      </w:pPr>
      <w:rPr>
        <w:rFonts w:hint="default"/>
      </w:rPr>
    </w:lvl>
    <w:lvl w:ilvl="5">
      <w:start w:val="1"/>
      <w:numFmt w:val="bullet"/>
      <w:lvlText w:val=""/>
      <w:lvlJc w:val="left"/>
      <w:pPr>
        <w:tabs>
          <w:tab w:val="num" w:pos="3402"/>
        </w:tabs>
        <w:ind w:left="2835" w:firstLine="0"/>
      </w:pPr>
      <w:rPr>
        <w:rFonts w:hint="default"/>
      </w:rPr>
    </w:lvl>
    <w:lvl w:ilvl="6">
      <w:start w:val="1"/>
      <w:numFmt w:val="bullet"/>
      <w:lvlText w:val=""/>
      <w:lvlJc w:val="left"/>
      <w:pPr>
        <w:tabs>
          <w:tab w:val="num" w:pos="3969"/>
        </w:tabs>
        <w:ind w:left="3402" w:firstLine="0"/>
      </w:pPr>
      <w:rPr>
        <w:rFonts w:hint="default"/>
      </w:rPr>
    </w:lvl>
    <w:lvl w:ilvl="7">
      <w:start w:val="1"/>
      <w:numFmt w:val="bullet"/>
      <w:lvlText w:val=""/>
      <w:lvlJc w:val="left"/>
      <w:pPr>
        <w:tabs>
          <w:tab w:val="num" w:pos="4535"/>
        </w:tabs>
        <w:ind w:left="3969" w:firstLine="0"/>
      </w:pPr>
      <w:rPr>
        <w:rFonts w:hint="default"/>
      </w:rPr>
    </w:lvl>
    <w:lvl w:ilvl="8">
      <w:start w:val="1"/>
      <w:numFmt w:val="bullet"/>
      <w:lvlText w:val=""/>
      <w:lvlJc w:val="left"/>
      <w:pPr>
        <w:tabs>
          <w:tab w:val="num" w:pos="5102"/>
        </w:tabs>
        <w:ind w:left="4535" w:firstLine="0"/>
      </w:pPr>
      <w:rPr>
        <w:rFonts w:hint="default"/>
      </w:rPr>
    </w:lvl>
  </w:abstractNum>
  <w:abstractNum w:abstractNumId="2">
    <w:nsid w:val="0ABC7DEB"/>
    <w:multiLevelType w:val="hybridMultilevel"/>
    <w:tmpl w:val="8C260EF4"/>
    <w:lvl w:ilvl="0" w:tplc="A82C0AB6">
      <w:start w:val="1"/>
      <w:numFmt w:val="decimal"/>
      <w:lvlText w:val="(%1)"/>
      <w:lvlJc w:val="left"/>
      <w:pPr>
        <w:ind w:left="1140" w:hanging="58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40" w:hanging="360"/>
      </w:pPr>
    </w:lvl>
    <w:lvl w:ilvl="2" w:tplc="0409001B" w:tentative="1">
      <w:start w:val="1"/>
      <w:numFmt w:val="lowerRoman"/>
      <w:lvlText w:val="%3."/>
      <w:lvlJc w:val="right"/>
      <w:pPr>
        <w:ind w:left="2360" w:hanging="180"/>
      </w:pPr>
    </w:lvl>
    <w:lvl w:ilvl="3" w:tplc="0409000F" w:tentative="1">
      <w:start w:val="1"/>
      <w:numFmt w:val="decimal"/>
      <w:lvlText w:val="%4."/>
      <w:lvlJc w:val="left"/>
      <w:pPr>
        <w:ind w:left="3080" w:hanging="360"/>
      </w:pPr>
    </w:lvl>
    <w:lvl w:ilvl="4" w:tplc="04090019" w:tentative="1">
      <w:start w:val="1"/>
      <w:numFmt w:val="lowerLetter"/>
      <w:lvlText w:val="%5."/>
      <w:lvlJc w:val="left"/>
      <w:pPr>
        <w:ind w:left="3800" w:hanging="360"/>
      </w:pPr>
    </w:lvl>
    <w:lvl w:ilvl="5" w:tplc="0409001B" w:tentative="1">
      <w:start w:val="1"/>
      <w:numFmt w:val="lowerRoman"/>
      <w:lvlText w:val="%6."/>
      <w:lvlJc w:val="right"/>
      <w:pPr>
        <w:ind w:left="4520" w:hanging="180"/>
      </w:pPr>
    </w:lvl>
    <w:lvl w:ilvl="6" w:tplc="0409000F" w:tentative="1">
      <w:start w:val="1"/>
      <w:numFmt w:val="decimal"/>
      <w:lvlText w:val="%7."/>
      <w:lvlJc w:val="left"/>
      <w:pPr>
        <w:ind w:left="5240" w:hanging="360"/>
      </w:pPr>
    </w:lvl>
    <w:lvl w:ilvl="7" w:tplc="04090019" w:tentative="1">
      <w:start w:val="1"/>
      <w:numFmt w:val="lowerLetter"/>
      <w:lvlText w:val="%8."/>
      <w:lvlJc w:val="left"/>
      <w:pPr>
        <w:ind w:left="5960" w:hanging="360"/>
      </w:pPr>
    </w:lvl>
    <w:lvl w:ilvl="8" w:tplc="0409001B" w:tentative="1">
      <w:start w:val="1"/>
      <w:numFmt w:val="lowerRoman"/>
      <w:lvlText w:val="%9."/>
      <w:lvlJc w:val="right"/>
      <w:pPr>
        <w:ind w:left="6680" w:hanging="180"/>
      </w:pPr>
    </w:lvl>
  </w:abstractNum>
  <w:abstractNum w:abstractNumId="3">
    <w:nsid w:val="0B1271FB"/>
    <w:multiLevelType w:val="hybridMultilevel"/>
    <w:tmpl w:val="8B722506"/>
    <w:lvl w:ilvl="0" w:tplc="CBE48860">
      <w:start w:val="315"/>
      <w:numFmt w:val="bullet"/>
      <w:lvlText w:val=""/>
      <w:lvlJc w:val="left"/>
      <w:pPr>
        <w:ind w:left="1080" w:hanging="360"/>
      </w:pPr>
      <w:rPr>
        <w:rFonts w:ascii="Symbol" w:eastAsia="Times New Roman" w:hAnsi="Symbol" w:cs="Times New Roman" w:hint="default"/>
        <w:color w:val="000000"/>
        <w:sz w:val="22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>
    <w:nsid w:val="0F8818EB"/>
    <w:multiLevelType w:val="hybridMultilevel"/>
    <w:tmpl w:val="6E6EF568"/>
    <w:lvl w:ilvl="0" w:tplc="F4EA6BC6">
      <w:start w:val="1"/>
      <w:numFmt w:val="decimal"/>
      <w:lvlText w:val="VI.%1"/>
      <w:lvlJc w:val="left"/>
      <w:pPr>
        <w:ind w:left="720" w:hanging="360"/>
      </w:pPr>
      <w:rPr>
        <w:rFonts w:ascii="Arial" w:hAnsi="Aria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3196885"/>
    <w:multiLevelType w:val="hybridMultilevel"/>
    <w:tmpl w:val="D39EF4F6"/>
    <w:lvl w:ilvl="0" w:tplc="1AA0ABC2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>
    <w:nsid w:val="1FFB19A2"/>
    <w:multiLevelType w:val="multilevel"/>
    <w:tmpl w:val="495EEFEE"/>
    <w:lvl w:ilvl="0">
      <w:start w:val="1"/>
      <w:numFmt w:val="decimal"/>
      <w:lvlRestart w:val="0"/>
      <w:pStyle w:val="ONUMFS"/>
      <w:lvlText w:val="%1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1134"/>
        </w:tabs>
        <w:ind w:left="567" w:firstLine="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701"/>
        </w:tabs>
        <w:ind w:left="1134" w:firstLine="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2268"/>
        </w:tabs>
        <w:ind w:left="1701" w:firstLine="0"/>
      </w:pPr>
      <w:rPr>
        <w:rFonts w:hint="default"/>
      </w:rPr>
    </w:lvl>
    <w:lvl w:ilvl="4">
      <w:start w:val="1"/>
      <w:numFmt w:val="bullet"/>
      <w:lvlText w:val=""/>
      <w:lvlJc w:val="left"/>
      <w:pPr>
        <w:tabs>
          <w:tab w:val="num" w:pos="2835"/>
        </w:tabs>
        <w:ind w:left="2268" w:firstLine="0"/>
      </w:pPr>
      <w:rPr>
        <w:rFonts w:hint="default"/>
      </w:rPr>
    </w:lvl>
    <w:lvl w:ilvl="5">
      <w:start w:val="1"/>
      <w:numFmt w:val="bullet"/>
      <w:lvlText w:val=""/>
      <w:lvlJc w:val="left"/>
      <w:pPr>
        <w:tabs>
          <w:tab w:val="num" w:pos="3402"/>
        </w:tabs>
        <w:ind w:left="2835" w:firstLine="0"/>
      </w:pPr>
      <w:rPr>
        <w:rFonts w:hint="default"/>
      </w:rPr>
    </w:lvl>
    <w:lvl w:ilvl="6">
      <w:start w:val="1"/>
      <w:numFmt w:val="bullet"/>
      <w:lvlText w:val=""/>
      <w:lvlJc w:val="left"/>
      <w:pPr>
        <w:tabs>
          <w:tab w:val="num" w:pos="3969"/>
        </w:tabs>
        <w:ind w:left="3402" w:firstLine="0"/>
      </w:pPr>
      <w:rPr>
        <w:rFonts w:hint="default"/>
      </w:rPr>
    </w:lvl>
    <w:lvl w:ilvl="7">
      <w:start w:val="1"/>
      <w:numFmt w:val="bullet"/>
      <w:lvlText w:val=""/>
      <w:lvlJc w:val="left"/>
      <w:pPr>
        <w:tabs>
          <w:tab w:val="num" w:pos="4535"/>
        </w:tabs>
        <w:ind w:left="3969" w:firstLine="0"/>
      </w:pPr>
      <w:rPr>
        <w:rFonts w:hint="default"/>
      </w:rPr>
    </w:lvl>
    <w:lvl w:ilvl="8">
      <w:start w:val="1"/>
      <w:numFmt w:val="bullet"/>
      <w:lvlText w:val=""/>
      <w:lvlJc w:val="left"/>
      <w:pPr>
        <w:tabs>
          <w:tab w:val="num" w:pos="5102"/>
        </w:tabs>
        <w:ind w:left="4535" w:firstLine="0"/>
      </w:pPr>
      <w:rPr>
        <w:rFonts w:hint="default"/>
      </w:rPr>
    </w:lvl>
  </w:abstractNum>
  <w:abstractNum w:abstractNumId="7">
    <w:nsid w:val="208D01C2"/>
    <w:multiLevelType w:val="hybridMultilevel"/>
    <w:tmpl w:val="F50A0A38"/>
    <w:lvl w:ilvl="0" w:tplc="CBE48860">
      <w:start w:val="315"/>
      <w:numFmt w:val="bullet"/>
      <w:lvlText w:val=""/>
      <w:lvlJc w:val="left"/>
      <w:pPr>
        <w:ind w:left="1080" w:hanging="360"/>
      </w:pPr>
      <w:rPr>
        <w:rFonts w:ascii="Symbol" w:eastAsia="Times New Roman" w:hAnsi="Symbol" w:cs="Times New Roman" w:hint="default"/>
        <w:color w:val="000000"/>
        <w:sz w:val="22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>
    <w:nsid w:val="24FD3025"/>
    <w:multiLevelType w:val="hybridMultilevel"/>
    <w:tmpl w:val="2C504B44"/>
    <w:lvl w:ilvl="0" w:tplc="A82C0AB6">
      <w:start w:val="1"/>
      <w:numFmt w:val="decimal"/>
      <w:lvlText w:val="(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32DB480A"/>
    <w:multiLevelType w:val="hybridMultilevel"/>
    <w:tmpl w:val="DEB680D2"/>
    <w:lvl w:ilvl="0" w:tplc="6B88CD4C">
      <w:start w:val="1"/>
      <w:numFmt w:val="decimal"/>
      <w:lvlText w:val="IX.%1"/>
      <w:lvlJc w:val="left"/>
      <w:pPr>
        <w:ind w:left="720" w:hanging="360"/>
      </w:pPr>
      <w:rPr>
        <w:rFonts w:ascii="Arial" w:hAnsi="Aria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4946032"/>
    <w:multiLevelType w:val="hybridMultilevel"/>
    <w:tmpl w:val="2C504B44"/>
    <w:lvl w:ilvl="0" w:tplc="A82C0AB6">
      <w:start w:val="1"/>
      <w:numFmt w:val="decimal"/>
      <w:lvlText w:val="(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>
    <w:nsid w:val="38B93DB9"/>
    <w:multiLevelType w:val="hybridMultilevel"/>
    <w:tmpl w:val="980CA21C"/>
    <w:lvl w:ilvl="0" w:tplc="1AA0ABC2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>
    <w:nsid w:val="3B4D30C6"/>
    <w:multiLevelType w:val="hybridMultilevel"/>
    <w:tmpl w:val="BAFCC95E"/>
    <w:lvl w:ilvl="0" w:tplc="76762F14">
      <w:start w:val="1"/>
      <w:numFmt w:val="decimal"/>
      <w:lvlText w:val="III.%1"/>
      <w:lvlJc w:val="left"/>
      <w:pPr>
        <w:ind w:left="720" w:hanging="360"/>
      </w:pPr>
      <w:rPr>
        <w:rFonts w:ascii="Arial" w:hAnsi="Aria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EB8543D"/>
    <w:multiLevelType w:val="hybridMultilevel"/>
    <w:tmpl w:val="591E2724"/>
    <w:lvl w:ilvl="0" w:tplc="1AA0ABC2">
      <w:start w:val="1"/>
      <w:numFmt w:val="bullet"/>
      <w:lvlText w:val=""/>
      <w:lvlJc w:val="left"/>
      <w:pPr>
        <w:ind w:left="1140" w:hanging="58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6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0" w:hanging="360"/>
      </w:pPr>
      <w:rPr>
        <w:rFonts w:ascii="Wingdings" w:hAnsi="Wingdings" w:hint="default"/>
      </w:rPr>
    </w:lvl>
  </w:abstractNum>
  <w:abstractNum w:abstractNumId="14">
    <w:nsid w:val="3F4B5A3A"/>
    <w:multiLevelType w:val="hybridMultilevel"/>
    <w:tmpl w:val="43D0E186"/>
    <w:lvl w:ilvl="0" w:tplc="FFFFFFFF">
      <w:start w:val="1"/>
      <w:numFmt w:val="bullet"/>
      <w:lvlText w:val="–"/>
      <w:lvlJc w:val="left"/>
      <w:pPr>
        <w:ind w:left="93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65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7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9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1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3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5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7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90" w:hanging="360"/>
      </w:pPr>
      <w:rPr>
        <w:rFonts w:ascii="Wingdings" w:hAnsi="Wingdings" w:hint="default"/>
      </w:rPr>
    </w:lvl>
  </w:abstractNum>
  <w:abstractNum w:abstractNumId="15">
    <w:nsid w:val="4C8B3C46"/>
    <w:multiLevelType w:val="hybridMultilevel"/>
    <w:tmpl w:val="799E19C6"/>
    <w:lvl w:ilvl="0" w:tplc="AEB04A72">
      <w:start w:val="1"/>
      <w:numFmt w:val="decimal"/>
      <w:lvlRestart w:val="0"/>
      <w:pStyle w:val="ListNumber"/>
      <w:lvlText w:val="03.%1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FF374AF"/>
    <w:multiLevelType w:val="hybridMultilevel"/>
    <w:tmpl w:val="CBF628D6"/>
    <w:lvl w:ilvl="0" w:tplc="1B783CCA">
      <w:start w:val="1"/>
      <w:numFmt w:val="decimal"/>
      <w:lvlText w:val="(%1)"/>
      <w:lvlJc w:val="left"/>
      <w:pPr>
        <w:ind w:left="930" w:hanging="360"/>
      </w:pPr>
      <w:rPr>
        <w:rFonts w:hint="default"/>
        <w:i/>
      </w:rPr>
    </w:lvl>
    <w:lvl w:ilvl="1" w:tplc="04090019" w:tentative="1">
      <w:start w:val="1"/>
      <w:numFmt w:val="lowerLetter"/>
      <w:lvlText w:val="%2."/>
      <w:lvlJc w:val="left"/>
      <w:pPr>
        <w:ind w:left="1650" w:hanging="360"/>
      </w:pPr>
    </w:lvl>
    <w:lvl w:ilvl="2" w:tplc="0409001B" w:tentative="1">
      <w:start w:val="1"/>
      <w:numFmt w:val="lowerRoman"/>
      <w:lvlText w:val="%3."/>
      <w:lvlJc w:val="right"/>
      <w:pPr>
        <w:ind w:left="2370" w:hanging="180"/>
      </w:pPr>
    </w:lvl>
    <w:lvl w:ilvl="3" w:tplc="0409000F" w:tentative="1">
      <w:start w:val="1"/>
      <w:numFmt w:val="decimal"/>
      <w:lvlText w:val="%4."/>
      <w:lvlJc w:val="left"/>
      <w:pPr>
        <w:ind w:left="3090" w:hanging="360"/>
      </w:pPr>
    </w:lvl>
    <w:lvl w:ilvl="4" w:tplc="04090019" w:tentative="1">
      <w:start w:val="1"/>
      <w:numFmt w:val="lowerLetter"/>
      <w:lvlText w:val="%5."/>
      <w:lvlJc w:val="left"/>
      <w:pPr>
        <w:ind w:left="3810" w:hanging="360"/>
      </w:pPr>
    </w:lvl>
    <w:lvl w:ilvl="5" w:tplc="0409001B" w:tentative="1">
      <w:start w:val="1"/>
      <w:numFmt w:val="lowerRoman"/>
      <w:lvlText w:val="%6."/>
      <w:lvlJc w:val="right"/>
      <w:pPr>
        <w:ind w:left="4530" w:hanging="180"/>
      </w:pPr>
    </w:lvl>
    <w:lvl w:ilvl="6" w:tplc="0409000F" w:tentative="1">
      <w:start w:val="1"/>
      <w:numFmt w:val="decimal"/>
      <w:lvlText w:val="%7."/>
      <w:lvlJc w:val="left"/>
      <w:pPr>
        <w:ind w:left="5250" w:hanging="360"/>
      </w:pPr>
    </w:lvl>
    <w:lvl w:ilvl="7" w:tplc="04090019" w:tentative="1">
      <w:start w:val="1"/>
      <w:numFmt w:val="lowerLetter"/>
      <w:lvlText w:val="%8."/>
      <w:lvlJc w:val="left"/>
      <w:pPr>
        <w:ind w:left="5970" w:hanging="360"/>
      </w:pPr>
    </w:lvl>
    <w:lvl w:ilvl="8" w:tplc="0409001B" w:tentative="1">
      <w:start w:val="1"/>
      <w:numFmt w:val="lowerRoman"/>
      <w:lvlText w:val="%9."/>
      <w:lvlJc w:val="right"/>
      <w:pPr>
        <w:ind w:left="6690" w:hanging="180"/>
      </w:pPr>
    </w:lvl>
  </w:abstractNum>
  <w:abstractNum w:abstractNumId="17">
    <w:nsid w:val="5151544B"/>
    <w:multiLevelType w:val="hybridMultilevel"/>
    <w:tmpl w:val="096E00E8"/>
    <w:lvl w:ilvl="0" w:tplc="A82C0AB6">
      <w:start w:val="1"/>
      <w:numFmt w:val="decimal"/>
      <w:lvlText w:val="(%1)"/>
      <w:lvlJc w:val="left"/>
      <w:pPr>
        <w:ind w:left="1140" w:hanging="58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40" w:hanging="360"/>
      </w:pPr>
    </w:lvl>
    <w:lvl w:ilvl="2" w:tplc="0409001B" w:tentative="1">
      <w:start w:val="1"/>
      <w:numFmt w:val="lowerRoman"/>
      <w:lvlText w:val="%3."/>
      <w:lvlJc w:val="right"/>
      <w:pPr>
        <w:ind w:left="2360" w:hanging="180"/>
      </w:pPr>
    </w:lvl>
    <w:lvl w:ilvl="3" w:tplc="0409000F" w:tentative="1">
      <w:start w:val="1"/>
      <w:numFmt w:val="decimal"/>
      <w:lvlText w:val="%4."/>
      <w:lvlJc w:val="left"/>
      <w:pPr>
        <w:ind w:left="3080" w:hanging="360"/>
      </w:pPr>
    </w:lvl>
    <w:lvl w:ilvl="4" w:tplc="04090019" w:tentative="1">
      <w:start w:val="1"/>
      <w:numFmt w:val="lowerLetter"/>
      <w:lvlText w:val="%5."/>
      <w:lvlJc w:val="left"/>
      <w:pPr>
        <w:ind w:left="3800" w:hanging="360"/>
      </w:pPr>
    </w:lvl>
    <w:lvl w:ilvl="5" w:tplc="0409001B" w:tentative="1">
      <w:start w:val="1"/>
      <w:numFmt w:val="lowerRoman"/>
      <w:lvlText w:val="%6."/>
      <w:lvlJc w:val="right"/>
      <w:pPr>
        <w:ind w:left="4520" w:hanging="180"/>
      </w:pPr>
    </w:lvl>
    <w:lvl w:ilvl="6" w:tplc="0409000F" w:tentative="1">
      <w:start w:val="1"/>
      <w:numFmt w:val="decimal"/>
      <w:lvlText w:val="%7."/>
      <w:lvlJc w:val="left"/>
      <w:pPr>
        <w:ind w:left="5240" w:hanging="360"/>
      </w:pPr>
    </w:lvl>
    <w:lvl w:ilvl="7" w:tplc="04090019" w:tentative="1">
      <w:start w:val="1"/>
      <w:numFmt w:val="lowerLetter"/>
      <w:lvlText w:val="%8."/>
      <w:lvlJc w:val="left"/>
      <w:pPr>
        <w:ind w:left="5960" w:hanging="360"/>
      </w:pPr>
    </w:lvl>
    <w:lvl w:ilvl="8" w:tplc="0409001B" w:tentative="1">
      <w:start w:val="1"/>
      <w:numFmt w:val="lowerRoman"/>
      <w:lvlText w:val="%9."/>
      <w:lvlJc w:val="right"/>
      <w:pPr>
        <w:ind w:left="6680" w:hanging="180"/>
      </w:pPr>
    </w:lvl>
  </w:abstractNum>
  <w:abstractNum w:abstractNumId="18">
    <w:nsid w:val="56D86C18"/>
    <w:multiLevelType w:val="hybridMultilevel"/>
    <w:tmpl w:val="477A7E36"/>
    <w:lvl w:ilvl="0" w:tplc="2C5657BC">
      <w:start w:val="1"/>
      <w:numFmt w:val="decimal"/>
      <w:lvlText w:val="%1."/>
      <w:lvlJc w:val="left"/>
      <w:pPr>
        <w:ind w:left="930" w:hanging="57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8521999"/>
    <w:multiLevelType w:val="hybridMultilevel"/>
    <w:tmpl w:val="83827730"/>
    <w:lvl w:ilvl="0" w:tplc="A82C0AB6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9EE5BA1"/>
    <w:multiLevelType w:val="hybridMultilevel"/>
    <w:tmpl w:val="7FB47A96"/>
    <w:lvl w:ilvl="0" w:tplc="E9C4A294">
      <w:start w:val="1"/>
      <w:numFmt w:val="decimal"/>
      <w:lvlText w:val="I.%1"/>
      <w:lvlJc w:val="left"/>
      <w:pPr>
        <w:ind w:left="720" w:hanging="360"/>
      </w:pPr>
      <w:rPr>
        <w:rFonts w:ascii="Arial" w:hAnsi="Aria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AA23C0B"/>
    <w:multiLevelType w:val="hybridMultilevel"/>
    <w:tmpl w:val="9244B55E"/>
    <w:lvl w:ilvl="0" w:tplc="D89EB432">
      <w:start w:val="1"/>
      <w:numFmt w:val="decimal"/>
      <w:lvlText w:val="VIII.%1."/>
      <w:lvlJc w:val="left"/>
      <w:pPr>
        <w:ind w:left="723" w:hanging="360"/>
      </w:pPr>
      <w:rPr>
        <w:rFonts w:hint="default"/>
      </w:rPr>
    </w:lvl>
    <w:lvl w:ilvl="1" w:tplc="100C0019" w:tentative="1">
      <w:start w:val="1"/>
      <w:numFmt w:val="lowerLetter"/>
      <w:lvlText w:val="%2."/>
      <w:lvlJc w:val="left"/>
      <w:pPr>
        <w:ind w:left="1443" w:hanging="360"/>
      </w:pPr>
    </w:lvl>
    <w:lvl w:ilvl="2" w:tplc="100C001B" w:tentative="1">
      <w:start w:val="1"/>
      <w:numFmt w:val="lowerRoman"/>
      <w:lvlText w:val="%3."/>
      <w:lvlJc w:val="right"/>
      <w:pPr>
        <w:ind w:left="2163" w:hanging="180"/>
      </w:pPr>
    </w:lvl>
    <w:lvl w:ilvl="3" w:tplc="100C000F" w:tentative="1">
      <w:start w:val="1"/>
      <w:numFmt w:val="decimal"/>
      <w:lvlText w:val="%4."/>
      <w:lvlJc w:val="left"/>
      <w:pPr>
        <w:ind w:left="2883" w:hanging="360"/>
      </w:pPr>
    </w:lvl>
    <w:lvl w:ilvl="4" w:tplc="100C0019" w:tentative="1">
      <w:start w:val="1"/>
      <w:numFmt w:val="lowerLetter"/>
      <w:lvlText w:val="%5."/>
      <w:lvlJc w:val="left"/>
      <w:pPr>
        <w:ind w:left="3603" w:hanging="360"/>
      </w:pPr>
    </w:lvl>
    <w:lvl w:ilvl="5" w:tplc="100C001B" w:tentative="1">
      <w:start w:val="1"/>
      <w:numFmt w:val="lowerRoman"/>
      <w:lvlText w:val="%6."/>
      <w:lvlJc w:val="right"/>
      <w:pPr>
        <w:ind w:left="4323" w:hanging="180"/>
      </w:pPr>
    </w:lvl>
    <w:lvl w:ilvl="6" w:tplc="100C000F" w:tentative="1">
      <w:start w:val="1"/>
      <w:numFmt w:val="decimal"/>
      <w:lvlText w:val="%7."/>
      <w:lvlJc w:val="left"/>
      <w:pPr>
        <w:ind w:left="5043" w:hanging="360"/>
      </w:pPr>
    </w:lvl>
    <w:lvl w:ilvl="7" w:tplc="100C0019" w:tentative="1">
      <w:start w:val="1"/>
      <w:numFmt w:val="lowerLetter"/>
      <w:lvlText w:val="%8."/>
      <w:lvlJc w:val="left"/>
      <w:pPr>
        <w:ind w:left="5763" w:hanging="360"/>
      </w:pPr>
    </w:lvl>
    <w:lvl w:ilvl="8" w:tplc="100C001B" w:tentative="1">
      <w:start w:val="1"/>
      <w:numFmt w:val="lowerRoman"/>
      <w:lvlText w:val="%9."/>
      <w:lvlJc w:val="right"/>
      <w:pPr>
        <w:ind w:left="6483" w:hanging="180"/>
      </w:pPr>
    </w:lvl>
  </w:abstractNum>
  <w:abstractNum w:abstractNumId="22">
    <w:nsid w:val="5B2A1919"/>
    <w:multiLevelType w:val="hybridMultilevel"/>
    <w:tmpl w:val="9FFE8186"/>
    <w:lvl w:ilvl="0" w:tplc="A82C0AB6">
      <w:start w:val="1"/>
      <w:numFmt w:val="decimal"/>
      <w:lvlText w:val="(%1)"/>
      <w:lvlJc w:val="left"/>
      <w:pPr>
        <w:ind w:left="93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50" w:hanging="360"/>
      </w:pPr>
    </w:lvl>
    <w:lvl w:ilvl="2" w:tplc="0409001B" w:tentative="1">
      <w:start w:val="1"/>
      <w:numFmt w:val="lowerRoman"/>
      <w:lvlText w:val="%3."/>
      <w:lvlJc w:val="right"/>
      <w:pPr>
        <w:ind w:left="2370" w:hanging="180"/>
      </w:pPr>
    </w:lvl>
    <w:lvl w:ilvl="3" w:tplc="0409000F" w:tentative="1">
      <w:start w:val="1"/>
      <w:numFmt w:val="decimal"/>
      <w:lvlText w:val="%4."/>
      <w:lvlJc w:val="left"/>
      <w:pPr>
        <w:ind w:left="3090" w:hanging="360"/>
      </w:pPr>
    </w:lvl>
    <w:lvl w:ilvl="4" w:tplc="04090019" w:tentative="1">
      <w:start w:val="1"/>
      <w:numFmt w:val="lowerLetter"/>
      <w:lvlText w:val="%5."/>
      <w:lvlJc w:val="left"/>
      <w:pPr>
        <w:ind w:left="3810" w:hanging="360"/>
      </w:pPr>
    </w:lvl>
    <w:lvl w:ilvl="5" w:tplc="0409001B" w:tentative="1">
      <w:start w:val="1"/>
      <w:numFmt w:val="lowerRoman"/>
      <w:lvlText w:val="%6."/>
      <w:lvlJc w:val="right"/>
      <w:pPr>
        <w:ind w:left="4530" w:hanging="180"/>
      </w:pPr>
    </w:lvl>
    <w:lvl w:ilvl="6" w:tplc="0409000F" w:tentative="1">
      <w:start w:val="1"/>
      <w:numFmt w:val="decimal"/>
      <w:lvlText w:val="%7."/>
      <w:lvlJc w:val="left"/>
      <w:pPr>
        <w:ind w:left="5250" w:hanging="360"/>
      </w:pPr>
    </w:lvl>
    <w:lvl w:ilvl="7" w:tplc="04090019" w:tentative="1">
      <w:start w:val="1"/>
      <w:numFmt w:val="lowerLetter"/>
      <w:lvlText w:val="%8."/>
      <w:lvlJc w:val="left"/>
      <w:pPr>
        <w:ind w:left="5970" w:hanging="360"/>
      </w:pPr>
    </w:lvl>
    <w:lvl w:ilvl="8" w:tplc="0409001B" w:tentative="1">
      <w:start w:val="1"/>
      <w:numFmt w:val="lowerRoman"/>
      <w:lvlText w:val="%9."/>
      <w:lvlJc w:val="right"/>
      <w:pPr>
        <w:ind w:left="6690" w:hanging="180"/>
      </w:pPr>
    </w:lvl>
  </w:abstractNum>
  <w:abstractNum w:abstractNumId="23">
    <w:nsid w:val="5C8A5313"/>
    <w:multiLevelType w:val="hybridMultilevel"/>
    <w:tmpl w:val="67C09BF4"/>
    <w:lvl w:ilvl="0" w:tplc="FFFFFFFF">
      <w:start w:val="1"/>
      <w:numFmt w:val="bullet"/>
      <w:lvlText w:val="–"/>
      <w:lvlJc w:val="left"/>
      <w:pPr>
        <w:ind w:left="927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24">
    <w:nsid w:val="5FA20F37"/>
    <w:multiLevelType w:val="hybridMultilevel"/>
    <w:tmpl w:val="5D24AEDA"/>
    <w:lvl w:ilvl="0" w:tplc="A82C0AB6">
      <w:start w:val="1"/>
      <w:numFmt w:val="decimal"/>
      <w:lvlText w:val="(%1)"/>
      <w:lvlJc w:val="left"/>
      <w:pPr>
        <w:ind w:left="92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5">
    <w:nsid w:val="607F3054"/>
    <w:multiLevelType w:val="hybridMultilevel"/>
    <w:tmpl w:val="934408F4"/>
    <w:lvl w:ilvl="0" w:tplc="139454CE">
      <w:start w:val="1"/>
      <w:numFmt w:val="decimal"/>
      <w:lvlText w:val="VII.%1"/>
      <w:lvlJc w:val="left"/>
      <w:pPr>
        <w:ind w:left="720" w:hanging="360"/>
      </w:pPr>
      <w:rPr>
        <w:rFonts w:ascii="Arial" w:hAnsi="Aria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66407D35"/>
    <w:multiLevelType w:val="hybridMultilevel"/>
    <w:tmpl w:val="647444B0"/>
    <w:lvl w:ilvl="0" w:tplc="100C000F">
      <w:start w:val="1"/>
      <w:numFmt w:val="decimal"/>
      <w:lvlText w:val="%1."/>
      <w:lvlJc w:val="left"/>
      <w:pPr>
        <w:ind w:left="1713" w:hanging="360"/>
      </w:pPr>
    </w:lvl>
    <w:lvl w:ilvl="1" w:tplc="100C0019">
      <w:start w:val="1"/>
      <w:numFmt w:val="lowerLetter"/>
      <w:lvlText w:val="%2."/>
      <w:lvlJc w:val="left"/>
      <w:pPr>
        <w:ind w:left="2433" w:hanging="360"/>
      </w:pPr>
    </w:lvl>
    <w:lvl w:ilvl="2" w:tplc="100C001B">
      <w:start w:val="1"/>
      <w:numFmt w:val="lowerRoman"/>
      <w:lvlText w:val="%3."/>
      <w:lvlJc w:val="right"/>
      <w:pPr>
        <w:ind w:left="3153" w:hanging="180"/>
      </w:pPr>
    </w:lvl>
    <w:lvl w:ilvl="3" w:tplc="100C000F">
      <w:start w:val="1"/>
      <w:numFmt w:val="decimal"/>
      <w:lvlText w:val="%4."/>
      <w:lvlJc w:val="left"/>
      <w:pPr>
        <w:ind w:left="3873" w:hanging="360"/>
      </w:pPr>
    </w:lvl>
    <w:lvl w:ilvl="4" w:tplc="100C0019">
      <w:start w:val="1"/>
      <w:numFmt w:val="lowerLetter"/>
      <w:lvlText w:val="%5."/>
      <w:lvlJc w:val="left"/>
      <w:pPr>
        <w:ind w:left="4593" w:hanging="360"/>
      </w:pPr>
    </w:lvl>
    <w:lvl w:ilvl="5" w:tplc="100C001B" w:tentative="1">
      <w:start w:val="1"/>
      <w:numFmt w:val="lowerRoman"/>
      <w:lvlText w:val="%6."/>
      <w:lvlJc w:val="right"/>
      <w:pPr>
        <w:ind w:left="5313" w:hanging="180"/>
      </w:pPr>
    </w:lvl>
    <w:lvl w:ilvl="6" w:tplc="100C000F" w:tentative="1">
      <w:start w:val="1"/>
      <w:numFmt w:val="decimal"/>
      <w:lvlText w:val="%7."/>
      <w:lvlJc w:val="left"/>
      <w:pPr>
        <w:ind w:left="6033" w:hanging="360"/>
      </w:pPr>
    </w:lvl>
    <w:lvl w:ilvl="7" w:tplc="100C0019" w:tentative="1">
      <w:start w:val="1"/>
      <w:numFmt w:val="lowerLetter"/>
      <w:lvlText w:val="%8."/>
      <w:lvlJc w:val="left"/>
      <w:pPr>
        <w:ind w:left="6753" w:hanging="360"/>
      </w:pPr>
    </w:lvl>
    <w:lvl w:ilvl="8" w:tplc="100C001B" w:tentative="1">
      <w:start w:val="1"/>
      <w:numFmt w:val="lowerRoman"/>
      <w:lvlText w:val="%9."/>
      <w:lvlJc w:val="right"/>
      <w:pPr>
        <w:ind w:left="7473" w:hanging="180"/>
      </w:pPr>
    </w:lvl>
  </w:abstractNum>
  <w:abstractNum w:abstractNumId="27">
    <w:nsid w:val="6D413083"/>
    <w:multiLevelType w:val="hybridMultilevel"/>
    <w:tmpl w:val="92D800BC"/>
    <w:lvl w:ilvl="0" w:tplc="7438E8F6">
      <w:start w:val="1"/>
      <w:numFmt w:val="decimal"/>
      <w:lvlText w:val="IV.%1"/>
      <w:lvlJc w:val="left"/>
      <w:pPr>
        <w:ind w:left="720" w:hanging="360"/>
      </w:pPr>
      <w:rPr>
        <w:rFonts w:ascii="Arial" w:hAnsi="Aria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6E6F6020"/>
    <w:multiLevelType w:val="hybridMultilevel"/>
    <w:tmpl w:val="DE3656D0"/>
    <w:lvl w:ilvl="0" w:tplc="8E502286">
      <w:start w:val="1"/>
      <w:numFmt w:val="decimal"/>
      <w:lvlText w:val="II.%1"/>
      <w:lvlJc w:val="left"/>
      <w:pPr>
        <w:ind w:left="720" w:hanging="360"/>
      </w:pPr>
      <w:rPr>
        <w:rFonts w:ascii="Arial" w:hAnsi="Aria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766E3698"/>
    <w:multiLevelType w:val="hybridMultilevel"/>
    <w:tmpl w:val="E6EA3D74"/>
    <w:lvl w:ilvl="0" w:tplc="1AA0ABC2">
      <w:start w:val="1"/>
      <w:numFmt w:val="bullet"/>
      <w:lvlText w:val=""/>
      <w:lvlJc w:val="left"/>
      <w:pPr>
        <w:ind w:left="1140" w:hanging="58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6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0" w:hanging="360"/>
      </w:pPr>
      <w:rPr>
        <w:rFonts w:ascii="Wingdings" w:hAnsi="Wingdings" w:hint="default"/>
      </w:rPr>
    </w:lvl>
  </w:abstractNum>
  <w:abstractNum w:abstractNumId="30">
    <w:nsid w:val="77280EB8"/>
    <w:multiLevelType w:val="hybridMultilevel"/>
    <w:tmpl w:val="482ADC26"/>
    <w:lvl w:ilvl="0" w:tplc="1AA0ABC2">
      <w:start w:val="1"/>
      <w:numFmt w:val="bullet"/>
      <w:lvlText w:val=""/>
      <w:lvlJc w:val="left"/>
      <w:pPr>
        <w:ind w:left="1140" w:hanging="58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6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0" w:hanging="360"/>
      </w:pPr>
      <w:rPr>
        <w:rFonts w:ascii="Wingdings" w:hAnsi="Wingdings" w:hint="default"/>
      </w:rPr>
    </w:lvl>
  </w:abstractNum>
  <w:abstractNum w:abstractNumId="31">
    <w:nsid w:val="7AB01445"/>
    <w:multiLevelType w:val="hybridMultilevel"/>
    <w:tmpl w:val="BD702A18"/>
    <w:lvl w:ilvl="0" w:tplc="56124734">
      <w:start w:val="1"/>
      <w:numFmt w:val="decimal"/>
      <w:lvlText w:val="V.%1"/>
      <w:lvlJc w:val="left"/>
      <w:pPr>
        <w:ind w:left="720" w:hanging="360"/>
      </w:pPr>
      <w:rPr>
        <w:rFonts w:ascii="Arial" w:hAnsi="Aria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5"/>
  </w:num>
  <w:num w:numId="2">
    <w:abstractNumId w:val="1"/>
  </w:num>
  <w:num w:numId="3">
    <w:abstractNumId w:val="6"/>
  </w:num>
  <w:num w:numId="4">
    <w:abstractNumId w:val="26"/>
  </w:num>
  <w:num w:numId="5">
    <w:abstractNumId w:val="7"/>
  </w:num>
  <w:num w:numId="6">
    <w:abstractNumId w:val="3"/>
  </w:num>
  <w:num w:numId="7">
    <w:abstractNumId w:val="8"/>
  </w:num>
  <w:num w:numId="8">
    <w:abstractNumId w:val="11"/>
  </w:num>
  <w:num w:numId="9">
    <w:abstractNumId w:val="19"/>
  </w:num>
  <w:num w:numId="10">
    <w:abstractNumId w:val="14"/>
  </w:num>
  <w:num w:numId="11">
    <w:abstractNumId w:val="22"/>
  </w:num>
  <w:num w:numId="12">
    <w:abstractNumId w:val="5"/>
  </w:num>
  <w:num w:numId="13">
    <w:abstractNumId w:val="29"/>
  </w:num>
  <w:num w:numId="14">
    <w:abstractNumId w:val="0"/>
  </w:num>
  <w:num w:numId="15">
    <w:abstractNumId w:val="24"/>
  </w:num>
  <w:num w:numId="16">
    <w:abstractNumId w:val="13"/>
  </w:num>
  <w:num w:numId="17">
    <w:abstractNumId w:val="2"/>
  </w:num>
  <w:num w:numId="18">
    <w:abstractNumId w:val="30"/>
  </w:num>
  <w:num w:numId="19">
    <w:abstractNumId w:val="17"/>
  </w:num>
  <w:num w:numId="20">
    <w:abstractNumId w:val="21"/>
  </w:num>
  <w:num w:numId="21">
    <w:abstractNumId w:val="23"/>
  </w:num>
  <w:num w:numId="22">
    <w:abstractNumId w:val="16"/>
  </w:num>
  <w:num w:numId="23">
    <w:abstractNumId w:val="10"/>
  </w:num>
  <w:num w:numId="24">
    <w:abstractNumId w:val="20"/>
  </w:num>
  <w:num w:numId="25">
    <w:abstractNumId w:val="28"/>
  </w:num>
  <w:num w:numId="26">
    <w:abstractNumId w:val="12"/>
  </w:num>
  <w:num w:numId="27">
    <w:abstractNumId w:val="27"/>
  </w:num>
  <w:num w:numId="28">
    <w:abstractNumId w:val="31"/>
  </w:num>
  <w:num w:numId="29">
    <w:abstractNumId w:val="4"/>
  </w:num>
  <w:num w:numId="30">
    <w:abstractNumId w:val="25"/>
  </w:num>
  <w:num w:numId="31">
    <w:abstractNumId w:val="9"/>
  </w:num>
  <w:num w:numId="32">
    <w:abstractNumId w:val="18"/>
  </w:num>
  <w:numIdMacAtCleanup w:val="3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attachedTemplate r:id="rId1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efaultTabStop w:val="567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35841"/>
  </w:hdrShapeDefaults>
  <w:footnotePr>
    <w:footnote w:id="-1"/>
    <w:footnote w:id="0"/>
    <w:footnote w:id="1"/>
  </w:footnotePr>
  <w:endnotePr>
    <w:numFmt w:val="decimal"/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5689D"/>
    <w:rsid w:val="00043CAA"/>
    <w:rsid w:val="00075432"/>
    <w:rsid w:val="000968ED"/>
    <w:rsid w:val="000F5E56"/>
    <w:rsid w:val="000F6623"/>
    <w:rsid w:val="00101298"/>
    <w:rsid w:val="001362EE"/>
    <w:rsid w:val="0015523B"/>
    <w:rsid w:val="001832A6"/>
    <w:rsid w:val="00207D45"/>
    <w:rsid w:val="00217AFC"/>
    <w:rsid w:val="0022489B"/>
    <w:rsid w:val="00257A2A"/>
    <w:rsid w:val="00261688"/>
    <w:rsid w:val="002631EA"/>
    <w:rsid w:val="002634C4"/>
    <w:rsid w:val="002928D3"/>
    <w:rsid w:val="002A4D18"/>
    <w:rsid w:val="002C443A"/>
    <w:rsid w:val="002F1FE6"/>
    <w:rsid w:val="002F4E68"/>
    <w:rsid w:val="002F71E8"/>
    <w:rsid w:val="00304B50"/>
    <w:rsid w:val="00312F7F"/>
    <w:rsid w:val="0035142D"/>
    <w:rsid w:val="00361450"/>
    <w:rsid w:val="003673CF"/>
    <w:rsid w:val="003845C1"/>
    <w:rsid w:val="003A6F89"/>
    <w:rsid w:val="003B38C1"/>
    <w:rsid w:val="003C4C6F"/>
    <w:rsid w:val="003D5757"/>
    <w:rsid w:val="003F45FF"/>
    <w:rsid w:val="0040707E"/>
    <w:rsid w:val="00413EA7"/>
    <w:rsid w:val="00423E3E"/>
    <w:rsid w:val="00427AF4"/>
    <w:rsid w:val="00452896"/>
    <w:rsid w:val="004647DA"/>
    <w:rsid w:val="00474062"/>
    <w:rsid w:val="00477D6B"/>
    <w:rsid w:val="005010B0"/>
    <w:rsid w:val="005019FF"/>
    <w:rsid w:val="00507143"/>
    <w:rsid w:val="0053057A"/>
    <w:rsid w:val="0055689D"/>
    <w:rsid w:val="00560A29"/>
    <w:rsid w:val="00562D3E"/>
    <w:rsid w:val="00576B8E"/>
    <w:rsid w:val="005C27CA"/>
    <w:rsid w:val="005C6649"/>
    <w:rsid w:val="00605827"/>
    <w:rsid w:val="00622A20"/>
    <w:rsid w:val="00646050"/>
    <w:rsid w:val="006713CA"/>
    <w:rsid w:val="006764F2"/>
    <w:rsid w:val="00676C5C"/>
    <w:rsid w:val="006E294E"/>
    <w:rsid w:val="00740B1E"/>
    <w:rsid w:val="007B6A1D"/>
    <w:rsid w:val="007C3645"/>
    <w:rsid w:val="007D1613"/>
    <w:rsid w:val="00844BED"/>
    <w:rsid w:val="00891C69"/>
    <w:rsid w:val="008B2CC1"/>
    <w:rsid w:val="008B60B2"/>
    <w:rsid w:val="0090731E"/>
    <w:rsid w:val="00916EE2"/>
    <w:rsid w:val="00957F85"/>
    <w:rsid w:val="0096226D"/>
    <w:rsid w:val="00966A22"/>
    <w:rsid w:val="0096722F"/>
    <w:rsid w:val="00980843"/>
    <w:rsid w:val="009C1764"/>
    <w:rsid w:val="009C3522"/>
    <w:rsid w:val="009C5145"/>
    <w:rsid w:val="009E2791"/>
    <w:rsid w:val="009E3F6F"/>
    <w:rsid w:val="009F01B3"/>
    <w:rsid w:val="009F499F"/>
    <w:rsid w:val="00A42DAF"/>
    <w:rsid w:val="00A45BD8"/>
    <w:rsid w:val="00A63A97"/>
    <w:rsid w:val="00A858CA"/>
    <w:rsid w:val="00A869B7"/>
    <w:rsid w:val="00A93C13"/>
    <w:rsid w:val="00AB57DC"/>
    <w:rsid w:val="00AC205C"/>
    <w:rsid w:val="00AF0A6B"/>
    <w:rsid w:val="00B05A69"/>
    <w:rsid w:val="00B06E70"/>
    <w:rsid w:val="00B47758"/>
    <w:rsid w:val="00B9734B"/>
    <w:rsid w:val="00BA30E2"/>
    <w:rsid w:val="00BE39F5"/>
    <w:rsid w:val="00C11BFE"/>
    <w:rsid w:val="00CD04F1"/>
    <w:rsid w:val="00D42645"/>
    <w:rsid w:val="00D45252"/>
    <w:rsid w:val="00D71B4D"/>
    <w:rsid w:val="00D93D55"/>
    <w:rsid w:val="00E00B71"/>
    <w:rsid w:val="00E335FE"/>
    <w:rsid w:val="00E52F43"/>
    <w:rsid w:val="00E678D7"/>
    <w:rsid w:val="00E71AEC"/>
    <w:rsid w:val="00E7454E"/>
    <w:rsid w:val="00E93DD7"/>
    <w:rsid w:val="00EC4E49"/>
    <w:rsid w:val="00ED77FB"/>
    <w:rsid w:val="00EE45FA"/>
    <w:rsid w:val="00F30938"/>
    <w:rsid w:val="00F41E79"/>
    <w:rsid w:val="00F66152"/>
    <w:rsid w:val="00F83EFF"/>
    <w:rsid w:val="00F94538"/>
    <w:rsid w:val="00FA6E6E"/>
    <w:rsid w:val="00FD4BD1"/>
    <w:rsid w:val="00FF35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5841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 w:qFormat="1"/>
    <w:lsdException w:name="toc 2" w:uiPriority="39" w:qFormat="1"/>
    <w:lsdException w:name="toc 3" w:uiPriority="39" w:qFormat="1"/>
    <w:lsdException w:name="header" w:uiPriority="99"/>
    <w:lsdException w:name="caption" w:qFormat="1"/>
    <w:lsdException w:name="footnote reference" w:uiPriority="99"/>
    <w:lsdException w:name="endnote reference" w:uiPriority="99"/>
    <w:lsdException w:name="Title" w:qFormat="1"/>
    <w:lsdException w:name="Subtitle" w:qFormat="1"/>
    <w:lsdException w:name="Hyperlink" w:uiPriority="99"/>
    <w:lsdException w:name="Strong" w:uiPriority="22" w:qFormat="1"/>
    <w:lsdException w:name="Emphasis" w:qFormat="1"/>
    <w:lsdException w:name="No Lis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676C5C"/>
    <w:rPr>
      <w:rFonts w:ascii="Arial" w:eastAsia="SimSun" w:hAnsi="Arial" w:cs="Arial"/>
      <w:sz w:val="22"/>
      <w:lang w:eastAsia="zh-CN"/>
    </w:rPr>
  </w:style>
  <w:style w:type="paragraph" w:styleId="Heading1">
    <w:name w:val="heading 1"/>
    <w:basedOn w:val="Normal"/>
    <w:next w:val="Normal"/>
    <w:link w:val="Heading1Char"/>
    <w:qFormat/>
    <w:rsid w:val="00676C5C"/>
    <w:pPr>
      <w:keepNext/>
      <w:spacing w:before="240" w:after="60"/>
      <w:outlineLvl w:val="0"/>
    </w:pPr>
    <w:rPr>
      <w:b/>
      <w:bCs/>
      <w:caps/>
      <w:kern w:val="32"/>
      <w:szCs w:val="32"/>
    </w:rPr>
  </w:style>
  <w:style w:type="paragraph" w:styleId="Heading2">
    <w:name w:val="heading 2"/>
    <w:basedOn w:val="Normal"/>
    <w:next w:val="Normal"/>
    <w:qFormat/>
    <w:rsid w:val="00676C5C"/>
    <w:pPr>
      <w:keepNext/>
      <w:spacing w:before="240" w:after="60"/>
      <w:outlineLvl w:val="1"/>
    </w:pPr>
    <w:rPr>
      <w:bCs/>
      <w:iCs/>
      <w:caps/>
      <w:szCs w:val="28"/>
    </w:rPr>
  </w:style>
  <w:style w:type="paragraph" w:styleId="Heading3">
    <w:name w:val="heading 3"/>
    <w:basedOn w:val="Normal"/>
    <w:next w:val="Normal"/>
    <w:link w:val="Heading3Char"/>
    <w:qFormat/>
    <w:rsid w:val="00676C5C"/>
    <w:pPr>
      <w:keepNext/>
      <w:spacing w:before="240" w:after="60"/>
      <w:outlineLvl w:val="2"/>
    </w:pPr>
    <w:rPr>
      <w:bCs/>
      <w:szCs w:val="26"/>
      <w:u w:val="single"/>
    </w:rPr>
  </w:style>
  <w:style w:type="paragraph" w:styleId="Heading4">
    <w:name w:val="heading 4"/>
    <w:basedOn w:val="Normal"/>
    <w:next w:val="Normal"/>
    <w:qFormat/>
    <w:rsid w:val="00676C5C"/>
    <w:pPr>
      <w:keepNext/>
      <w:spacing w:before="240" w:after="60"/>
      <w:outlineLvl w:val="3"/>
    </w:pPr>
    <w:rPr>
      <w:bCs/>
      <w:i/>
      <w:szCs w:val="28"/>
    </w:rPr>
  </w:style>
  <w:style w:type="paragraph" w:styleId="Heading6">
    <w:name w:val="heading 6"/>
    <w:basedOn w:val="Normal"/>
    <w:next w:val="Normal"/>
    <w:link w:val="Heading6Char"/>
    <w:unhideWhenUsed/>
    <w:qFormat/>
    <w:rsid w:val="00FA6E6E"/>
    <w:pPr>
      <w:keepNext/>
      <w:keepLines/>
      <w:spacing w:before="40"/>
      <w:ind w:left="3600"/>
      <w:jc w:val="both"/>
      <w:outlineLvl w:val="5"/>
    </w:pPr>
    <w:rPr>
      <w:rFonts w:asciiTheme="majorHAnsi" w:eastAsiaTheme="majorEastAsia" w:hAnsiTheme="majorHAnsi" w:cstheme="majorBidi"/>
      <w:color w:val="243F60" w:themeColor="accent1" w:themeShade="7F"/>
      <w:lang w:eastAsia="en-US"/>
    </w:rPr>
  </w:style>
  <w:style w:type="paragraph" w:styleId="Heading7">
    <w:name w:val="heading 7"/>
    <w:basedOn w:val="Normal"/>
    <w:next w:val="Normal"/>
    <w:link w:val="Heading7Char"/>
    <w:semiHidden/>
    <w:unhideWhenUsed/>
    <w:qFormat/>
    <w:rsid w:val="00FA6E6E"/>
    <w:pPr>
      <w:keepNext/>
      <w:keepLines/>
      <w:spacing w:before="40"/>
      <w:ind w:left="4320"/>
      <w:jc w:val="both"/>
      <w:outlineLvl w:val="6"/>
    </w:pPr>
    <w:rPr>
      <w:rFonts w:asciiTheme="majorHAnsi" w:eastAsiaTheme="majorEastAsia" w:hAnsiTheme="majorHAnsi" w:cstheme="majorBidi"/>
      <w:i/>
      <w:iCs/>
      <w:color w:val="243F60" w:themeColor="accent1" w:themeShade="7F"/>
      <w:lang w:eastAsia="en-US"/>
    </w:rPr>
  </w:style>
  <w:style w:type="paragraph" w:styleId="Heading8">
    <w:name w:val="heading 8"/>
    <w:basedOn w:val="Normal"/>
    <w:next w:val="Normal"/>
    <w:link w:val="Heading8Char"/>
    <w:semiHidden/>
    <w:unhideWhenUsed/>
    <w:qFormat/>
    <w:rsid w:val="00FA6E6E"/>
    <w:pPr>
      <w:keepNext/>
      <w:keepLines/>
      <w:spacing w:before="40"/>
      <w:ind w:left="5040"/>
      <w:jc w:val="both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  <w:lang w:eastAsia="en-US"/>
    </w:rPr>
  </w:style>
  <w:style w:type="paragraph" w:styleId="Heading9">
    <w:name w:val="heading 9"/>
    <w:basedOn w:val="Normal"/>
    <w:next w:val="Normal"/>
    <w:link w:val="Heading9Char"/>
    <w:semiHidden/>
    <w:unhideWhenUsed/>
    <w:qFormat/>
    <w:rsid w:val="00FA6E6E"/>
    <w:pPr>
      <w:keepNext/>
      <w:keepLines/>
      <w:spacing w:before="40"/>
      <w:ind w:left="5760"/>
      <w:jc w:val="both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Endofdocument-Annex">
    <w:name w:val="[End of document - Annex]"/>
    <w:basedOn w:val="Normal"/>
    <w:rsid w:val="0053057A"/>
    <w:pPr>
      <w:ind w:left="5534"/>
    </w:pPr>
  </w:style>
  <w:style w:type="paragraph" w:styleId="BodyText">
    <w:name w:val="Body Text"/>
    <w:basedOn w:val="Normal"/>
    <w:rsid w:val="00676C5C"/>
    <w:pPr>
      <w:spacing w:after="220"/>
    </w:pPr>
  </w:style>
  <w:style w:type="paragraph" w:styleId="Caption">
    <w:name w:val="caption"/>
    <w:basedOn w:val="Normal"/>
    <w:next w:val="Normal"/>
    <w:qFormat/>
    <w:rsid w:val="00676C5C"/>
    <w:rPr>
      <w:b/>
      <w:bCs/>
      <w:sz w:val="18"/>
    </w:rPr>
  </w:style>
  <w:style w:type="paragraph" w:styleId="CommentText">
    <w:name w:val="annotation text"/>
    <w:basedOn w:val="Normal"/>
    <w:semiHidden/>
    <w:rsid w:val="00676C5C"/>
    <w:rPr>
      <w:sz w:val="18"/>
    </w:rPr>
  </w:style>
  <w:style w:type="paragraph" w:styleId="EndnoteText">
    <w:name w:val="endnote text"/>
    <w:basedOn w:val="Normal"/>
    <w:link w:val="EndnoteTextChar"/>
    <w:semiHidden/>
    <w:rsid w:val="00676C5C"/>
    <w:rPr>
      <w:sz w:val="18"/>
    </w:rPr>
  </w:style>
  <w:style w:type="paragraph" w:styleId="Footer">
    <w:name w:val="footer"/>
    <w:basedOn w:val="Normal"/>
    <w:link w:val="FooterChar"/>
    <w:rsid w:val="00676C5C"/>
    <w:pPr>
      <w:tabs>
        <w:tab w:val="center" w:pos="4320"/>
        <w:tab w:val="right" w:pos="8640"/>
      </w:tabs>
    </w:pPr>
  </w:style>
  <w:style w:type="paragraph" w:styleId="FootnoteText">
    <w:name w:val="footnote text"/>
    <w:basedOn w:val="Normal"/>
    <w:link w:val="FootnoteTextChar"/>
    <w:semiHidden/>
    <w:rsid w:val="00676C5C"/>
    <w:rPr>
      <w:sz w:val="18"/>
    </w:rPr>
  </w:style>
  <w:style w:type="paragraph" w:styleId="Header">
    <w:name w:val="header"/>
    <w:basedOn w:val="Normal"/>
    <w:link w:val="HeaderChar"/>
    <w:uiPriority w:val="99"/>
    <w:rsid w:val="00676C5C"/>
    <w:pPr>
      <w:tabs>
        <w:tab w:val="center" w:pos="4536"/>
        <w:tab w:val="right" w:pos="9072"/>
      </w:tabs>
    </w:pPr>
  </w:style>
  <w:style w:type="paragraph" w:styleId="ListNumber">
    <w:name w:val="List Number"/>
    <w:basedOn w:val="Normal"/>
    <w:semiHidden/>
    <w:rsid w:val="00676C5C"/>
    <w:pPr>
      <w:numPr>
        <w:numId w:val="1"/>
      </w:numPr>
    </w:pPr>
  </w:style>
  <w:style w:type="paragraph" w:customStyle="1" w:styleId="ONUME">
    <w:name w:val="ONUM E"/>
    <w:basedOn w:val="BodyText"/>
    <w:link w:val="ONUMEChar"/>
    <w:rsid w:val="00676C5C"/>
    <w:pPr>
      <w:numPr>
        <w:numId w:val="2"/>
      </w:numPr>
    </w:pPr>
  </w:style>
  <w:style w:type="paragraph" w:customStyle="1" w:styleId="ONUMFS">
    <w:name w:val="ONUM FS"/>
    <w:basedOn w:val="BodyText"/>
    <w:rsid w:val="00676C5C"/>
    <w:pPr>
      <w:numPr>
        <w:numId w:val="3"/>
      </w:numPr>
    </w:pPr>
  </w:style>
  <w:style w:type="paragraph" w:styleId="Salutation">
    <w:name w:val="Salutation"/>
    <w:basedOn w:val="Normal"/>
    <w:next w:val="Normal"/>
    <w:semiHidden/>
    <w:rsid w:val="00676C5C"/>
  </w:style>
  <w:style w:type="paragraph" w:styleId="Signature">
    <w:name w:val="Signature"/>
    <w:basedOn w:val="Normal"/>
    <w:semiHidden/>
    <w:rsid w:val="00676C5C"/>
    <w:pPr>
      <w:ind w:left="5250"/>
    </w:pPr>
  </w:style>
  <w:style w:type="paragraph" w:styleId="ListParagraph">
    <w:name w:val="List Paragraph"/>
    <w:basedOn w:val="Normal"/>
    <w:uiPriority w:val="34"/>
    <w:qFormat/>
    <w:rsid w:val="0022489B"/>
    <w:pPr>
      <w:ind w:left="720"/>
      <w:contextualSpacing/>
    </w:pPr>
  </w:style>
  <w:style w:type="character" w:customStyle="1" w:styleId="ONUMEChar">
    <w:name w:val="ONUM E Char"/>
    <w:link w:val="ONUME"/>
    <w:rsid w:val="0022489B"/>
    <w:rPr>
      <w:rFonts w:ascii="Arial" w:eastAsia="SimSun" w:hAnsi="Arial" w:cs="Arial"/>
      <w:sz w:val="22"/>
      <w:lang w:eastAsia="zh-CN"/>
    </w:rPr>
  </w:style>
  <w:style w:type="paragraph" w:styleId="TOCHeading">
    <w:name w:val="TOC Heading"/>
    <w:basedOn w:val="Heading1"/>
    <w:next w:val="Normal"/>
    <w:uiPriority w:val="39"/>
    <w:unhideWhenUsed/>
    <w:qFormat/>
    <w:rsid w:val="00FA6E6E"/>
    <w:pPr>
      <w:keepLines/>
      <w:spacing w:before="480" w:after="0" w:line="276" w:lineRule="auto"/>
      <w:outlineLvl w:val="9"/>
    </w:pPr>
    <w:rPr>
      <w:rFonts w:asciiTheme="majorHAnsi" w:eastAsiaTheme="majorEastAsia" w:hAnsiTheme="majorHAnsi" w:cstheme="majorBidi"/>
      <w:caps w:val="0"/>
      <w:color w:val="365F91" w:themeColor="accent1" w:themeShade="BF"/>
      <w:kern w:val="0"/>
      <w:sz w:val="28"/>
      <w:szCs w:val="28"/>
      <w:lang w:eastAsia="ja-JP"/>
    </w:rPr>
  </w:style>
  <w:style w:type="character" w:customStyle="1" w:styleId="Heading6Char">
    <w:name w:val="Heading 6 Char"/>
    <w:basedOn w:val="DefaultParagraphFont"/>
    <w:link w:val="Heading6"/>
    <w:rsid w:val="00FA6E6E"/>
    <w:rPr>
      <w:rFonts w:asciiTheme="majorHAnsi" w:eastAsiaTheme="majorEastAsia" w:hAnsiTheme="majorHAnsi" w:cstheme="majorBidi"/>
      <w:color w:val="243F60" w:themeColor="accent1" w:themeShade="7F"/>
      <w:sz w:val="22"/>
    </w:rPr>
  </w:style>
  <w:style w:type="character" w:customStyle="1" w:styleId="Heading7Char">
    <w:name w:val="Heading 7 Char"/>
    <w:basedOn w:val="DefaultParagraphFont"/>
    <w:link w:val="Heading7"/>
    <w:semiHidden/>
    <w:rsid w:val="00FA6E6E"/>
    <w:rPr>
      <w:rFonts w:asciiTheme="majorHAnsi" w:eastAsiaTheme="majorEastAsia" w:hAnsiTheme="majorHAnsi" w:cstheme="majorBidi"/>
      <w:i/>
      <w:iCs/>
      <w:color w:val="243F60" w:themeColor="accent1" w:themeShade="7F"/>
      <w:sz w:val="22"/>
    </w:rPr>
  </w:style>
  <w:style w:type="character" w:customStyle="1" w:styleId="Heading8Char">
    <w:name w:val="Heading 8 Char"/>
    <w:basedOn w:val="DefaultParagraphFont"/>
    <w:link w:val="Heading8"/>
    <w:semiHidden/>
    <w:rsid w:val="00FA6E6E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Heading9Char">
    <w:name w:val="Heading 9 Char"/>
    <w:basedOn w:val="DefaultParagraphFont"/>
    <w:link w:val="Heading9"/>
    <w:semiHidden/>
    <w:rsid w:val="00FA6E6E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TOC1">
    <w:name w:val="toc 1"/>
    <w:basedOn w:val="Normal"/>
    <w:next w:val="Normal"/>
    <w:autoRedefine/>
    <w:uiPriority w:val="39"/>
    <w:qFormat/>
    <w:rsid w:val="00F94538"/>
    <w:pPr>
      <w:tabs>
        <w:tab w:val="right" w:leader="dot" w:pos="9345"/>
      </w:tabs>
      <w:spacing w:after="100"/>
      <w:ind w:left="2268" w:hanging="2268"/>
    </w:pPr>
  </w:style>
  <w:style w:type="character" w:styleId="Hyperlink">
    <w:name w:val="Hyperlink"/>
    <w:basedOn w:val="DefaultParagraphFont"/>
    <w:uiPriority w:val="99"/>
    <w:unhideWhenUsed/>
    <w:rsid w:val="00FA6E6E"/>
    <w:rPr>
      <w:color w:val="0000FF" w:themeColor="hyperlink"/>
      <w:u w:val="single"/>
    </w:rPr>
  </w:style>
  <w:style w:type="paragraph" w:styleId="NormalWeb">
    <w:name w:val="Normal (Web)"/>
    <w:basedOn w:val="Normal"/>
    <w:unhideWhenUsed/>
    <w:rsid w:val="00452896"/>
    <w:rPr>
      <w:rFonts w:ascii="Times New Roman" w:eastAsiaTheme="minorHAnsi" w:hAnsi="Times New Roman" w:cs="Times New Roman"/>
      <w:sz w:val="24"/>
      <w:szCs w:val="24"/>
      <w:lang w:eastAsia="en-US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452896"/>
    <w:rPr>
      <w:rFonts w:ascii="Arial" w:eastAsia="SimSun" w:hAnsi="Arial" w:cs="Arial"/>
      <w:sz w:val="18"/>
      <w:lang w:eastAsia="zh-CN"/>
    </w:rPr>
  </w:style>
  <w:style w:type="character" w:styleId="FootnoteReference">
    <w:name w:val="footnote reference"/>
    <w:basedOn w:val="DefaultParagraphFont"/>
    <w:uiPriority w:val="99"/>
    <w:unhideWhenUsed/>
    <w:rsid w:val="00452896"/>
    <w:rPr>
      <w:vertAlign w:val="superscript"/>
    </w:rPr>
  </w:style>
  <w:style w:type="paragraph" w:styleId="BalloonText">
    <w:name w:val="Balloon Text"/>
    <w:basedOn w:val="Normal"/>
    <w:link w:val="BalloonTextChar"/>
    <w:rsid w:val="006764F2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6764F2"/>
    <w:rPr>
      <w:rFonts w:ascii="Tahoma" w:eastAsia="SimSun" w:hAnsi="Tahoma" w:cs="Tahoma"/>
      <w:sz w:val="16"/>
      <w:szCs w:val="16"/>
      <w:lang w:eastAsia="zh-CN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A93C13"/>
    <w:rPr>
      <w:rFonts w:ascii="Arial" w:eastAsia="SimSun" w:hAnsi="Arial" w:cs="Arial"/>
      <w:sz w:val="18"/>
      <w:lang w:eastAsia="zh-CN"/>
    </w:rPr>
  </w:style>
  <w:style w:type="character" w:styleId="EndnoteReference">
    <w:name w:val="endnote reference"/>
    <w:basedOn w:val="DefaultParagraphFont"/>
    <w:uiPriority w:val="99"/>
    <w:unhideWhenUsed/>
    <w:rsid w:val="00A93C13"/>
    <w:rPr>
      <w:vertAlign w:val="superscript"/>
    </w:rPr>
  </w:style>
  <w:style w:type="character" w:customStyle="1" w:styleId="HeaderChar">
    <w:name w:val="Header Char"/>
    <w:basedOn w:val="DefaultParagraphFont"/>
    <w:link w:val="Header"/>
    <w:uiPriority w:val="99"/>
    <w:rsid w:val="00A93C13"/>
    <w:rPr>
      <w:rFonts w:ascii="Arial" w:eastAsia="SimSun" w:hAnsi="Arial" w:cs="Arial"/>
      <w:sz w:val="22"/>
      <w:lang w:eastAsia="zh-CN"/>
    </w:rPr>
  </w:style>
  <w:style w:type="character" w:customStyle="1" w:styleId="FooterChar">
    <w:name w:val="Footer Char"/>
    <w:basedOn w:val="DefaultParagraphFont"/>
    <w:link w:val="Footer"/>
    <w:uiPriority w:val="99"/>
    <w:rsid w:val="00A93C13"/>
    <w:rPr>
      <w:rFonts w:ascii="Arial" w:eastAsia="SimSun" w:hAnsi="Arial" w:cs="Arial"/>
      <w:sz w:val="22"/>
      <w:lang w:eastAsia="zh-CN"/>
    </w:rPr>
  </w:style>
  <w:style w:type="character" w:customStyle="1" w:styleId="Heading3Char">
    <w:name w:val="Heading 3 Char"/>
    <w:basedOn w:val="DefaultParagraphFont"/>
    <w:link w:val="Heading3"/>
    <w:rsid w:val="00507143"/>
    <w:rPr>
      <w:rFonts w:ascii="Arial" w:eastAsia="SimSun" w:hAnsi="Arial" w:cs="Arial"/>
      <w:bCs/>
      <w:sz w:val="22"/>
      <w:szCs w:val="26"/>
      <w:u w:val="single"/>
      <w:lang w:eastAsia="zh-CN"/>
    </w:rPr>
  </w:style>
  <w:style w:type="character" w:styleId="CommentReference">
    <w:name w:val="annotation reference"/>
    <w:basedOn w:val="DefaultParagraphFont"/>
    <w:unhideWhenUsed/>
    <w:rsid w:val="00576B8E"/>
    <w:rPr>
      <w:sz w:val="16"/>
      <w:szCs w:val="16"/>
    </w:rPr>
  </w:style>
  <w:style w:type="character" w:customStyle="1" w:styleId="Heading1Char">
    <w:name w:val="Heading 1 Char"/>
    <w:basedOn w:val="DefaultParagraphFont"/>
    <w:link w:val="Heading1"/>
    <w:rsid w:val="00F41E79"/>
    <w:rPr>
      <w:rFonts w:ascii="Arial" w:eastAsia="SimSun" w:hAnsi="Arial" w:cs="Arial"/>
      <w:b/>
      <w:bCs/>
      <w:caps/>
      <w:kern w:val="32"/>
      <w:sz w:val="22"/>
      <w:szCs w:val="32"/>
      <w:lang w:eastAsia="zh-CN"/>
    </w:rPr>
  </w:style>
  <w:style w:type="paragraph" w:styleId="TOC2">
    <w:name w:val="toc 2"/>
    <w:basedOn w:val="Normal"/>
    <w:next w:val="Normal"/>
    <w:autoRedefine/>
    <w:uiPriority w:val="39"/>
    <w:unhideWhenUsed/>
    <w:qFormat/>
    <w:rsid w:val="00F41E79"/>
    <w:pPr>
      <w:ind w:left="220"/>
    </w:pPr>
    <w:rPr>
      <w:rFonts w:asciiTheme="minorHAnsi" w:eastAsia="Times New Roman" w:hAnsiTheme="minorHAnsi"/>
      <w:smallCaps/>
      <w:sz w:val="20"/>
      <w:lang w:eastAsia="en-US"/>
    </w:rPr>
  </w:style>
  <w:style w:type="paragraph" w:styleId="TOC3">
    <w:name w:val="toc 3"/>
    <w:basedOn w:val="Normal"/>
    <w:next w:val="Normal"/>
    <w:autoRedefine/>
    <w:uiPriority w:val="39"/>
    <w:unhideWhenUsed/>
    <w:qFormat/>
    <w:rsid w:val="00F41E79"/>
    <w:pPr>
      <w:ind w:left="440"/>
    </w:pPr>
    <w:rPr>
      <w:rFonts w:asciiTheme="minorHAnsi" w:eastAsia="Times New Roman" w:hAnsiTheme="minorHAnsi"/>
      <w:i/>
      <w:iCs/>
      <w:sz w:val="20"/>
      <w:lang w:eastAsia="en-US"/>
    </w:rPr>
  </w:style>
  <w:style w:type="character" w:styleId="Strong">
    <w:name w:val="Strong"/>
    <w:basedOn w:val="DefaultParagraphFont"/>
    <w:uiPriority w:val="22"/>
    <w:qFormat/>
    <w:rsid w:val="00F41E79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 w:qFormat="1"/>
    <w:lsdException w:name="toc 2" w:uiPriority="39" w:qFormat="1"/>
    <w:lsdException w:name="toc 3" w:uiPriority="39" w:qFormat="1"/>
    <w:lsdException w:name="header" w:uiPriority="99"/>
    <w:lsdException w:name="caption" w:qFormat="1"/>
    <w:lsdException w:name="footnote reference" w:uiPriority="99"/>
    <w:lsdException w:name="endnote reference" w:uiPriority="99"/>
    <w:lsdException w:name="Title" w:qFormat="1"/>
    <w:lsdException w:name="Subtitle" w:qFormat="1"/>
    <w:lsdException w:name="Hyperlink" w:uiPriority="99"/>
    <w:lsdException w:name="Strong" w:uiPriority="22" w:qFormat="1"/>
    <w:lsdException w:name="Emphasis" w:qFormat="1"/>
    <w:lsdException w:name="No Lis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676C5C"/>
    <w:rPr>
      <w:rFonts w:ascii="Arial" w:eastAsia="SimSun" w:hAnsi="Arial" w:cs="Arial"/>
      <w:sz w:val="22"/>
      <w:lang w:eastAsia="zh-CN"/>
    </w:rPr>
  </w:style>
  <w:style w:type="paragraph" w:styleId="Heading1">
    <w:name w:val="heading 1"/>
    <w:basedOn w:val="Normal"/>
    <w:next w:val="Normal"/>
    <w:link w:val="Heading1Char"/>
    <w:qFormat/>
    <w:rsid w:val="00676C5C"/>
    <w:pPr>
      <w:keepNext/>
      <w:spacing w:before="240" w:after="60"/>
      <w:outlineLvl w:val="0"/>
    </w:pPr>
    <w:rPr>
      <w:b/>
      <w:bCs/>
      <w:caps/>
      <w:kern w:val="32"/>
      <w:szCs w:val="32"/>
    </w:rPr>
  </w:style>
  <w:style w:type="paragraph" w:styleId="Heading2">
    <w:name w:val="heading 2"/>
    <w:basedOn w:val="Normal"/>
    <w:next w:val="Normal"/>
    <w:qFormat/>
    <w:rsid w:val="00676C5C"/>
    <w:pPr>
      <w:keepNext/>
      <w:spacing w:before="240" w:after="60"/>
      <w:outlineLvl w:val="1"/>
    </w:pPr>
    <w:rPr>
      <w:bCs/>
      <w:iCs/>
      <w:caps/>
      <w:szCs w:val="28"/>
    </w:rPr>
  </w:style>
  <w:style w:type="paragraph" w:styleId="Heading3">
    <w:name w:val="heading 3"/>
    <w:basedOn w:val="Normal"/>
    <w:next w:val="Normal"/>
    <w:link w:val="Heading3Char"/>
    <w:qFormat/>
    <w:rsid w:val="00676C5C"/>
    <w:pPr>
      <w:keepNext/>
      <w:spacing w:before="240" w:after="60"/>
      <w:outlineLvl w:val="2"/>
    </w:pPr>
    <w:rPr>
      <w:bCs/>
      <w:szCs w:val="26"/>
      <w:u w:val="single"/>
    </w:rPr>
  </w:style>
  <w:style w:type="paragraph" w:styleId="Heading4">
    <w:name w:val="heading 4"/>
    <w:basedOn w:val="Normal"/>
    <w:next w:val="Normal"/>
    <w:qFormat/>
    <w:rsid w:val="00676C5C"/>
    <w:pPr>
      <w:keepNext/>
      <w:spacing w:before="240" w:after="60"/>
      <w:outlineLvl w:val="3"/>
    </w:pPr>
    <w:rPr>
      <w:bCs/>
      <w:i/>
      <w:szCs w:val="28"/>
    </w:rPr>
  </w:style>
  <w:style w:type="paragraph" w:styleId="Heading6">
    <w:name w:val="heading 6"/>
    <w:basedOn w:val="Normal"/>
    <w:next w:val="Normal"/>
    <w:link w:val="Heading6Char"/>
    <w:unhideWhenUsed/>
    <w:qFormat/>
    <w:rsid w:val="00FA6E6E"/>
    <w:pPr>
      <w:keepNext/>
      <w:keepLines/>
      <w:spacing w:before="40"/>
      <w:ind w:left="3600"/>
      <w:jc w:val="both"/>
      <w:outlineLvl w:val="5"/>
    </w:pPr>
    <w:rPr>
      <w:rFonts w:asciiTheme="majorHAnsi" w:eastAsiaTheme="majorEastAsia" w:hAnsiTheme="majorHAnsi" w:cstheme="majorBidi"/>
      <w:color w:val="243F60" w:themeColor="accent1" w:themeShade="7F"/>
      <w:lang w:eastAsia="en-US"/>
    </w:rPr>
  </w:style>
  <w:style w:type="paragraph" w:styleId="Heading7">
    <w:name w:val="heading 7"/>
    <w:basedOn w:val="Normal"/>
    <w:next w:val="Normal"/>
    <w:link w:val="Heading7Char"/>
    <w:semiHidden/>
    <w:unhideWhenUsed/>
    <w:qFormat/>
    <w:rsid w:val="00FA6E6E"/>
    <w:pPr>
      <w:keepNext/>
      <w:keepLines/>
      <w:spacing w:before="40"/>
      <w:ind w:left="4320"/>
      <w:jc w:val="both"/>
      <w:outlineLvl w:val="6"/>
    </w:pPr>
    <w:rPr>
      <w:rFonts w:asciiTheme="majorHAnsi" w:eastAsiaTheme="majorEastAsia" w:hAnsiTheme="majorHAnsi" w:cstheme="majorBidi"/>
      <w:i/>
      <w:iCs/>
      <w:color w:val="243F60" w:themeColor="accent1" w:themeShade="7F"/>
      <w:lang w:eastAsia="en-US"/>
    </w:rPr>
  </w:style>
  <w:style w:type="paragraph" w:styleId="Heading8">
    <w:name w:val="heading 8"/>
    <w:basedOn w:val="Normal"/>
    <w:next w:val="Normal"/>
    <w:link w:val="Heading8Char"/>
    <w:semiHidden/>
    <w:unhideWhenUsed/>
    <w:qFormat/>
    <w:rsid w:val="00FA6E6E"/>
    <w:pPr>
      <w:keepNext/>
      <w:keepLines/>
      <w:spacing w:before="40"/>
      <w:ind w:left="5040"/>
      <w:jc w:val="both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  <w:lang w:eastAsia="en-US"/>
    </w:rPr>
  </w:style>
  <w:style w:type="paragraph" w:styleId="Heading9">
    <w:name w:val="heading 9"/>
    <w:basedOn w:val="Normal"/>
    <w:next w:val="Normal"/>
    <w:link w:val="Heading9Char"/>
    <w:semiHidden/>
    <w:unhideWhenUsed/>
    <w:qFormat/>
    <w:rsid w:val="00FA6E6E"/>
    <w:pPr>
      <w:keepNext/>
      <w:keepLines/>
      <w:spacing w:before="40"/>
      <w:ind w:left="5760"/>
      <w:jc w:val="both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Endofdocument-Annex">
    <w:name w:val="[End of document - Annex]"/>
    <w:basedOn w:val="Normal"/>
    <w:rsid w:val="0053057A"/>
    <w:pPr>
      <w:ind w:left="5534"/>
    </w:pPr>
  </w:style>
  <w:style w:type="paragraph" w:styleId="BodyText">
    <w:name w:val="Body Text"/>
    <w:basedOn w:val="Normal"/>
    <w:rsid w:val="00676C5C"/>
    <w:pPr>
      <w:spacing w:after="220"/>
    </w:pPr>
  </w:style>
  <w:style w:type="paragraph" w:styleId="Caption">
    <w:name w:val="caption"/>
    <w:basedOn w:val="Normal"/>
    <w:next w:val="Normal"/>
    <w:qFormat/>
    <w:rsid w:val="00676C5C"/>
    <w:rPr>
      <w:b/>
      <w:bCs/>
      <w:sz w:val="18"/>
    </w:rPr>
  </w:style>
  <w:style w:type="paragraph" w:styleId="CommentText">
    <w:name w:val="annotation text"/>
    <w:basedOn w:val="Normal"/>
    <w:semiHidden/>
    <w:rsid w:val="00676C5C"/>
    <w:rPr>
      <w:sz w:val="18"/>
    </w:rPr>
  </w:style>
  <w:style w:type="paragraph" w:styleId="EndnoteText">
    <w:name w:val="endnote text"/>
    <w:basedOn w:val="Normal"/>
    <w:link w:val="EndnoteTextChar"/>
    <w:semiHidden/>
    <w:rsid w:val="00676C5C"/>
    <w:rPr>
      <w:sz w:val="18"/>
    </w:rPr>
  </w:style>
  <w:style w:type="paragraph" w:styleId="Footer">
    <w:name w:val="footer"/>
    <w:basedOn w:val="Normal"/>
    <w:link w:val="FooterChar"/>
    <w:rsid w:val="00676C5C"/>
    <w:pPr>
      <w:tabs>
        <w:tab w:val="center" w:pos="4320"/>
        <w:tab w:val="right" w:pos="8640"/>
      </w:tabs>
    </w:pPr>
  </w:style>
  <w:style w:type="paragraph" w:styleId="FootnoteText">
    <w:name w:val="footnote text"/>
    <w:basedOn w:val="Normal"/>
    <w:link w:val="FootnoteTextChar"/>
    <w:semiHidden/>
    <w:rsid w:val="00676C5C"/>
    <w:rPr>
      <w:sz w:val="18"/>
    </w:rPr>
  </w:style>
  <w:style w:type="paragraph" w:styleId="Header">
    <w:name w:val="header"/>
    <w:basedOn w:val="Normal"/>
    <w:link w:val="HeaderChar"/>
    <w:uiPriority w:val="99"/>
    <w:rsid w:val="00676C5C"/>
    <w:pPr>
      <w:tabs>
        <w:tab w:val="center" w:pos="4536"/>
        <w:tab w:val="right" w:pos="9072"/>
      </w:tabs>
    </w:pPr>
  </w:style>
  <w:style w:type="paragraph" w:styleId="ListNumber">
    <w:name w:val="List Number"/>
    <w:basedOn w:val="Normal"/>
    <w:semiHidden/>
    <w:rsid w:val="00676C5C"/>
    <w:pPr>
      <w:numPr>
        <w:numId w:val="1"/>
      </w:numPr>
    </w:pPr>
  </w:style>
  <w:style w:type="paragraph" w:customStyle="1" w:styleId="ONUME">
    <w:name w:val="ONUM E"/>
    <w:basedOn w:val="BodyText"/>
    <w:link w:val="ONUMEChar"/>
    <w:rsid w:val="00676C5C"/>
    <w:pPr>
      <w:numPr>
        <w:numId w:val="2"/>
      </w:numPr>
    </w:pPr>
  </w:style>
  <w:style w:type="paragraph" w:customStyle="1" w:styleId="ONUMFS">
    <w:name w:val="ONUM FS"/>
    <w:basedOn w:val="BodyText"/>
    <w:rsid w:val="00676C5C"/>
    <w:pPr>
      <w:numPr>
        <w:numId w:val="3"/>
      </w:numPr>
    </w:pPr>
  </w:style>
  <w:style w:type="paragraph" w:styleId="Salutation">
    <w:name w:val="Salutation"/>
    <w:basedOn w:val="Normal"/>
    <w:next w:val="Normal"/>
    <w:semiHidden/>
    <w:rsid w:val="00676C5C"/>
  </w:style>
  <w:style w:type="paragraph" w:styleId="Signature">
    <w:name w:val="Signature"/>
    <w:basedOn w:val="Normal"/>
    <w:semiHidden/>
    <w:rsid w:val="00676C5C"/>
    <w:pPr>
      <w:ind w:left="5250"/>
    </w:pPr>
  </w:style>
  <w:style w:type="paragraph" w:styleId="ListParagraph">
    <w:name w:val="List Paragraph"/>
    <w:basedOn w:val="Normal"/>
    <w:uiPriority w:val="34"/>
    <w:qFormat/>
    <w:rsid w:val="0022489B"/>
    <w:pPr>
      <w:ind w:left="720"/>
      <w:contextualSpacing/>
    </w:pPr>
  </w:style>
  <w:style w:type="character" w:customStyle="1" w:styleId="ONUMEChar">
    <w:name w:val="ONUM E Char"/>
    <w:link w:val="ONUME"/>
    <w:rsid w:val="0022489B"/>
    <w:rPr>
      <w:rFonts w:ascii="Arial" w:eastAsia="SimSun" w:hAnsi="Arial" w:cs="Arial"/>
      <w:sz w:val="22"/>
      <w:lang w:eastAsia="zh-CN"/>
    </w:rPr>
  </w:style>
  <w:style w:type="paragraph" w:styleId="TOCHeading">
    <w:name w:val="TOC Heading"/>
    <w:basedOn w:val="Heading1"/>
    <w:next w:val="Normal"/>
    <w:uiPriority w:val="39"/>
    <w:unhideWhenUsed/>
    <w:qFormat/>
    <w:rsid w:val="00FA6E6E"/>
    <w:pPr>
      <w:keepLines/>
      <w:spacing w:before="480" w:after="0" w:line="276" w:lineRule="auto"/>
      <w:outlineLvl w:val="9"/>
    </w:pPr>
    <w:rPr>
      <w:rFonts w:asciiTheme="majorHAnsi" w:eastAsiaTheme="majorEastAsia" w:hAnsiTheme="majorHAnsi" w:cstheme="majorBidi"/>
      <w:caps w:val="0"/>
      <w:color w:val="365F91" w:themeColor="accent1" w:themeShade="BF"/>
      <w:kern w:val="0"/>
      <w:sz w:val="28"/>
      <w:szCs w:val="28"/>
      <w:lang w:eastAsia="ja-JP"/>
    </w:rPr>
  </w:style>
  <w:style w:type="character" w:customStyle="1" w:styleId="Heading6Char">
    <w:name w:val="Heading 6 Char"/>
    <w:basedOn w:val="DefaultParagraphFont"/>
    <w:link w:val="Heading6"/>
    <w:rsid w:val="00FA6E6E"/>
    <w:rPr>
      <w:rFonts w:asciiTheme="majorHAnsi" w:eastAsiaTheme="majorEastAsia" w:hAnsiTheme="majorHAnsi" w:cstheme="majorBidi"/>
      <w:color w:val="243F60" w:themeColor="accent1" w:themeShade="7F"/>
      <w:sz w:val="22"/>
    </w:rPr>
  </w:style>
  <w:style w:type="character" w:customStyle="1" w:styleId="Heading7Char">
    <w:name w:val="Heading 7 Char"/>
    <w:basedOn w:val="DefaultParagraphFont"/>
    <w:link w:val="Heading7"/>
    <w:semiHidden/>
    <w:rsid w:val="00FA6E6E"/>
    <w:rPr>
      <w:rFonts w:asciiTheme="majorHAnsi" w:eastAsiaTheme="majorEastAsia" w:hAnsiTheme="majorHAnsi" w:cstheme="majorBidi"/>
      <w:i/>
      <w:iCs/>
      <w:color w:val="243F60" w:themeColor="accent1" w:themeShade="7F"/>
      <w:sz w:val="22"/>
    </w:rPr>
  </w:style>
  <w:style w:type="character" w:customStyle="1" w:styleId="Heading8Char">
    <w:name w:val="Heading 8 Char"/>
    <w:basedOn w:val="DefaultParagraphFont"/>
    <w:link w:val="Heading8"/>
    <w:semiHidden/>
    <w:rsid w:val="00FA6E6E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Heading9Char">
    <w:name w:val="Heading 9 Char"/>
    <w:basedOn w:val="DefaultParagraphFont"/>
    <w:link w:val="Heading9"/>
    <w:semiHidden/>
    <w:rsid w:val="00FA6E6E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TOC1">
    <w:name w:val="toc 1"/>
    <w:basedOn w:val="Normal"/>
    <w:next w:val="Normal"/>
    <w:autoRedefine/>
    <w:uiPriority w:val="39"/>
    <w:qFormat/>
    <w:rsid w:val="00F94538"/>
    <w:pPr>
      <w:tabs>
        <w:tab w:val="right" w:leader="dot" w:pos="9345"/>
      </w:tabs>
      <w:spacing w:after="100"/>
      <w:ind w:left="2268" w:hanging="2268"/>
    </w:pPr>
  </w:style>
  <w:style w:type="character" w:styleId="Hyperlink">
    <w:name w:val="Hyperlink"/>
    <w:basedOn w:val="DefaultParagraphFont"/>
    <w:uiPriority w:val="99"/>
    <w:unhideWhenUsed/>
    <w:rsid w:val="00FA6E6E"/>
    <w:rPr>
      <w:color w:val="0000FF" w:themeColor="hyperlink"/>
      <w:u w:val="single"/>
    </w:rPr>
  </w:style>
  <w:style w:type="paragraph" w:styleId="NormalWeb">
    <w:name w:val="Normal (Web)"/>
    <w:basedOn w:val="Normal"/>
    <w:unhideWhenUsed/>
    <w:rsid w:val="00452896"/>
    <w:rPr>
      <w:rFonts w:ascii="Times New Roman" w:eastAsiaTheme="minorHAnsi" w:hAnsi="Times New Roman" w:cs="Times New Roman"/>
      <w:sz w:val="24"/>
      <w:szCs w:val="24"/>
      <w:lang w:eastAsia="en-US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452896"/>
    <w:rPr>
      <w:rFonts w:ascii="Arial" w:eastAsia="SimSun" w:hAnsi="Arial" w:cs="Arial"/>
      <w:sz w:val="18"/>
      <w:lang w:eastAsia="zh-CN"/>
    </w:rPr>
  </w:style>
  <w:style w:type="character" w:styleId="FootnoteReference">
    <w:name w:val="footnote reference"/>
    <w:basedOn w:val="DefaultParagraphFont"/>
    <w:uiPriority w:val="99"/>
    <w:unhideWhenUsed/>
    <w:rsid w:val="00452896"/>
    <w:rPr>
      <w:vertAlign w:val="superscript"/>
    </w:rPr>
  </w:style>
  <w:style w:type="paragraph" w:styleId="BalloonText">
    <w:name w:val="Balloon Text"/>
    <w:basedOn w:val="Normal"/>
    <w:link w:val="BalloonTextChar"/>
    <w:rsid w:val="006764F2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6764F2"/>
    <w:rPr>
      <w:rFonts w:ascii="Tahoma" w:eastAsia="SimSun" w:hAnsi="Tahoma" w:cs="Tahoma"/>
      <w:sz w:val="16"/>
      <w:szCs w:val="16"/>
      <w:lang w:eastAsia="zh-CN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A93C13"/>
    <w:rPr>
      <w:rFonts w:ascii="Arial" w:eastAsia="SimSun" w:hAnsi="Arial" w:cs="Arial"/>
      <w:sz w:val="18"/>
      <w:lang w:eastAsia="zh-CN"/>
    </w:rPr>
  </w:style>
  <w:style w:type="character" w:styleId="EndnoteReference">
    <w:name w:val="endnote reference"/>
    <w:basedOn w:val="DefaultParagraphFont"/>
    <w:uiPriority w:val="99"/>
    <w:unhideWhenUsed/>
    <w:rsid w:val="00A93C13"/>
    <w:rPr>
      <w:vertAlign w:val="superscript"/>
    </w:rPr>
  </w:style>
  <w:style w:type="character" w:customStyle="1" w:styleId="HeaderChar">
    <w:name w:val="Header Char"/>
    <w:basedOn w:val="DefaultParagraphFont"/>
    <w:link w:val="Header"/>
    <w:uiPriority w:val="99"/>
    <w:rsid w:val="00A93C13"/>
    <w:rPr>
      <w:rFonts w:ascii="Arial" w:eastAsia="SimSun" w:hAnsi="Arial" w:cs="Arial"/>
      <w:sz w:val="22"/>
      <w:lang w:eastAsia="zh-CN"/>
    </w:rPr>
  </w:style>
  <w:style w:type="character" w:customStyle="1" w:styleId="FooterChar">
    <w:name w:val="Footer Char"/>
    <w:basedOn w:val="DefaultParagraphFont"/>
    <w:link w:val="Footer"/>
    <w:uiPriority w:val="99"/>
    <w:rsid w:val="00A93C13"/>
    <w:rPr>
      <w:rFonts w:ascii="Arial" w:eastAsia="SimSun" w:hAnsi="Arial" w:cs="Arial"/>
      <w:sz w:val="22"/>
      <w:lang w:eastAsia="zh-CN"/>
    </w:rPr>
  </w:style>
  <w:style w:type="character" w:customStyle="1" w:styleId="Heading3Char">
    <w:name w:val="Heading 3 Char"/>
    <w:basedOn w:val="DefaultParagraphFont"/>
    <w:link w:val="Heading3"/>
    <w:rsid w:val="00507143"/>
    <w:rPr>
      <w:rFonts w:ascii="Arial" w:eastAsia="SimSun" w:hAnsi="Arial" w:cs="Arial"/>
      <w:bCs/>
      <w:sz w:val="22"/>
      <w:szCs w:val="26"/>
      <w:u w:val="single"/>
      <w:lang w:eastAsia="zh-CN"/>
    </w:rPr>
  </w:style>
  <w:style w:type="character" w:styleId="CommentReference">
    <w:name w:val="annotation reference"/>
    <w:basedOn w:val="DefaultParagraphFont"/>
    <w:unhideWhenUsed/>
    <w:rsid w:val="00576B8E"/>
    <w:rPr>
      <w:sz w:val="16"/>
      <w:szCs w:val="16"/>
    </w:rPr>
  </w:style>
  <w:style w:type="character" w:customStyle="1" w:styleId="Heading1Char">
    <w:name w:val="Heading 1 Char"/>
    <w:basedOn w:val="DefaultParagraphFont"/>
    <w:link w:val="Heading1"/>
    <w:rsid w:val="00F41E79"/>
    <w:rPr>
      <w:rFonts w:ascii="Arial" w:eastAsia="SimSun" w:hAnsi="Arial" w:cs="Arial"/>
      <w:b/>
      <w:bCs/>
      <w:caps/>
      <w:kern w:val="32"/>
      <w:sz w:val="22"/>
      <w:szCs w:val="32"/>
      <w:lang w:eastAsia="zh-CN"/>
    </w:rPr>
  </w:style>
  <w:style w:type="paragraph" w:styleId="TOC2">
    <w:name w:val="toc 2"/>
    <w:basedOn w:val="Normal"/>
    <w:next w:val="Normal"/>
    <w:autoRedefine/>
    <w:uiPriority w:val="39"/>
    <w:unhideWhenUsed/>
    <w:qFormat/>
    <w:rsid w:val="00F41E79"/>
    <w:pPr>
      <w:ind w:left="220"/>
    </w:pPr>
    <w:rPr>
      <w:rFonts w:asciiTheme="minorHAnsi" w:eastAsia="Times New Roman" w:hAnsiTheme="minorHAnsi"/>
      <w:smallCaps/>
      <w:sz w:val="20"/>
      <w:lang w:eastAsia="en-US"/>
    </w:rPr>
  </w:style>
  <w:style w:type="paragraph" w:styleId="TOC3">
    <w:name w:val="toc 3"/>
    <w:basedOn w:val="Normal"/>
    <w:next w:val="Normal"/>
    <w:autoRedefine/>
    <w:uiPriority w:val="39"/>
    <w:unhideWhenUsed/>
    <w:qFormat/>
    <w:rsid w:val="00F41E79"/>
    <w:pPr>
      <w:ind w:left="440"/>
    </w:pPr>
    <w:rPr>
      <w:rFonts w:asciiTheme="minorHAnsi" w:eastAsia="Times New Roman" w:hAnsiTheme="minorHAnsi"/>
      <w:i/>
      <w:iCs/>
      <w:sz w:val="20"/>
      <w:lang w:eastAsia="en-US"/>
    </w:rPr>
  </w:style>
  <w:style w:type="character" w:styleId="Strong">
    <w:name w:val="Strong"/>
    <w:basedOn w:val="DefaultParagraphFont"/>
    <w:uiPriority w:val="22"/>
    <w:qFormat/>
    <w:rsid w:val="00F41E79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94100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emf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2.emf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image" Target="media/image5.emf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4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\\wipogvafs01\APPS32\WORD2010\WIPO%20TEMPLATES\Meetings\BUDGET\WO%20PBC%2025%20(E).do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CC1FE1A-D354-4932-B052-5005F5B9182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WO PBC 25 (E)</Template>
  <TotalTime>3</TotalTime>
  <Pages>32</Pages>
  <Words>9375</Words>
  <Characters>68231</Characters>
  <Application>Microsoft Office Word</Application>
  <DocSecurity>0</DocSecurity>
  <Lines>568</Lines>
  <Paragraphs>154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WO/PBC/25/</vt:lpstr>
    </vt:vector>
  </TitlesOfParts>
  <Company>WIPO</Company>
  <LinksUpToDate>false</LinksUpToDate>
  <CharactersWithSpaces>77452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WO/PBC/25/</dc:title>
  <dc:creator>DOYON Geneviève</dc:creator>
  <cp:lastModifiedBy>HÄFLIGER Patience</cp:lastModifiedBy>
  <cp:revision>7</cp:revision>
  <cp:lastPrinted>2016-08-18T15:13:00Z</cp:lastPrinted>
  <dcterms:created xsi:type="dcterms:W3CDTF">2016-08-19T07:14:00Z</dcterms:created>
  <dcterms:modified xsi:type="dcterms:W3CDTF">2016-08-22T08:19:00Z</dcterms:modified>
</cp:coreProperties>
</file>