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CC5" w:rsidRPr="00123893" w:rsidRDefault="00A44CC5" w:rsidP="00A44CC5">
      <w:pPr>
        <w:widowControl w:val="0"/>
        <w:jc w:val="right"/>
        <w:rPr>
          <w:b/>
          <w:sz w:val="2"/>
          <w:szCs w:val="40"/>
        </w:rPr>
      </w:pPr>
      <w:r>
        <w:rPr>
          <w:b/>
          <w:sz w:val="40"/>
          <w:szCs w:val="40"/>
        </w:rPr>
        <w:t>R</w:t>
      </w:r>
    </w:p>
    <w:p w:rsidR="006E4F5F" w:rsidRDefault="00BA2F4C" w:rsidP="006E4F5F">
      <w:pPr>
        <w:spacing w:line="360" w:lineRule="auto"/>
        <w:ind w:left="4592"/>
        <w:rPr>
          <w:rFonts w:ascii="Arial Black" w:hAnsi="Arial Black"/>
          <w:caps/>
          <w:sz w:val="15"/>
        </w:rPr>
      </w:pPr>
      <w:r>
        <w:rPr>
          <w:noProof/>
          <w:lang w:eastAsia="en-US"/>
        </w:rPr>
        <w:drawing>
          <wp:inline distT="0" distB="0" distL="0" distR="0" wp14:anchorId="127F4C27" wp14:editId="38991D28">
            <wp:extent cx="1739900" cy="1289685"/>
            <wp:effectExtent l="0" t="0" r="0" b="5715"/>
            <wp:docPr id="2" name="Рисунок 1" descr="Описание: WIPO-R-BW"/>
            <wp:cNvGraphicFramePr/>
            <a:graphic xmlns:a="http://schemas.openxmlformats.org/drawingml/2006/main">
              <a:graphicData uri="http://schemas.openxmlformats.org/drawingml/2006/picture">
                <pic:pic xmlns:pic="http://schemas.openxmlformats.org/drawingml/2006/picture">
                  <pic:nvPicPr>
                    <pic:cNvPr id="2" name="Рисунок 1" descr="Описание: 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p w:rsidR="006E4F5F" w:rsidRPr="005E2E1D" w:rsidRDefault="002B64BF" w:rsidP="00AA2DD4">
      <w:pPr>
        <w:pBdr>
          <w:top w:val="single" w:sz="4" w:space="10" w:color="auto"/>
        </w:pBdr>
        <w:spacing w:before="120"/>
        <w:jc w:val="right"/>
        <w:rPr>
          <w:rFonts w:ascii="Arial Black" w:hAnsi="Arial Black"/>
          <w:b/>
          <w:caps/>
          <w:sz w:val="15"/>
          <w:lang w:val="ru-RU"/>
        </w:rPr>
      </w:pPr>
      <w:r>
        <w:rPr>
          <w:rFonts w:ascii="Arial Black" w:hAnsi="Arial Black"/>
          <w:b/>
          <w:caps/>
          <w:sz w:val="15"/>
        </w:rPr>
        <w:t>MVT</w:t>
      </w:r>
      <w:r w:rsidRPr="005E2E1D">
        <w:rPr>
          <w:rFonts w:ascii="Arial Black" w:hAnsi="Arial Black"/>
          <w:b/>
          <w:caps/>
          <w:sz w:val="15"/>
          <w:lang w:val="ru-RU"/>
        </w:rPr>
        <w:t>/</w:t>
      </w:r>
      <w:r>
        <w:rPr>
          <w:rFonts w:ascii="Arial Black" w:hAnsi="Arial Black"/>
          <w:b/>
          <w:caps/>
          <w:sz w:val="15"/>
        </w:rPr>
        <w:t>A</w:t>
      </w:r>
      <w:r w:rsidRPr="005E2E1D">
        <w:rPr>
          <w:rFonts w:ascii="Arial Black" w:hAnsi="Arial Black"/>
          <w:b/>
          <w:caps/>
          <w:sz w:val="15"/>
          <w:lang w:val="ru-RU"/>
        </w:rPr>
        <w:t>/</w:t>
      </w:r>
      <w:r w:rsidR="00F5349C" w:rsidRPr="005E2E1D">
        <w:rPr>
          <w:rFonts w:ascii="Arial Black" w:hAnsi="Arial Black"/>
          <w:b/>
          <w:caps/>
          <w:sz w:val="15"/>
          <w:lang w:val="ru-RU"/>
        </w:rPr>
        <w:t>3</w:t>
      </w:r>
      <w:r w:rsidR="006E4F5F" w:rsidRPr="005E2E1D">
        <w:rPr>
          <w:rFonts w:ascii="Arial Black" w:hAnsi="Arial Black"/>
          <w:b/>
          <w:caps/>
          <w:sz w:val="15"/>
          <w:lang w:val="ru-RU"/>
        </w:rPr>
        <w:t>/</w:t>
      </w:r>
      <w:bookmarkStart w:id="0" w:name="Code"/>
      <w:bookmarkEnd w:id="0"/>
      <w:r w:rsidR="00201A57" w:rsidRPr="005E2E1D">
        <w:rPr>
          <w:rFonts w:ascii="Arial Black" w:hAnsi="Arial Black"/>
          <w:b/>
          <w:caps/>
          <w:sz w:val="15"/>
          <w:lang w:val="ru-RU"/>
        </w:rPr>
        <w:t>2</w:t>
      </w:r>
    </w:p>
    <w:p w:rsidR="00A44CC5" w:rsidRPr="00531E82" w:rsidRDefault="00A44CC5" w:rsidP="00A44CC5">
      <w:pPr>
        <w:jc w:val="right"/>
        <w:rPr>
          <w:rFonts w:ascii="Arial Black" w:hAnsi="Arial Black"/>
          <w:b/>
          <w:caps/>
          <w:sz w:val="15"/>
          <w:lang w:val="ru-RU"/>
        </w:rPr>
      </w:pPr>
      <w:r>
        <w:rPr>
          <w:rFonts w:ascii="Arial Black" w:hAnsi="Arial Black"/>
          <w:b/>
          <w:caps/>
          <w:sz w:val="15"/>
          <w:lang w:val="ru-RU"/>
        </w:rPr>
        <w:t>оригинал</w:t>
      </w:r>
      <w:r w:rsidRPr="00531E82">
        <w:rPr>
          <w:rFonts w:ascii="Arial Black" w:hAnsi="Arial Black"/>
          <w:b/>
          <w:caps/>
          <w:sz w:val="15"/>
          <w:lang w:val="ru-RU"/>
        </w:rPr>
        <w:t xml:space="preserve">: </w:t>
      </w:r>
      <w:bookmarkStart w:id="1" w:name="Original"/>
      <w:bookmarkEnd w:id="1"/>
      <w:r>
        <w:rPr>
          <w:rFonts w:ascii="Arial Black" w:hAnsi="Arial Black"/>
          <w:b/>
          <w:caps/>
          <w:sz w:val="15"/>
          <w:lang w:val="ru-RU"/>
        </w:rPr>
        <w:t>английский</w:t>
      </w:r>
    </w:p>
    <w:p w:rsidR="006E4F5F" w:rsidRPr="00A44CC5" w:rsidRDefault="00A44CC5" w:rsidP="00A44CC5">
      <w:pPr>
        <w:spacing w:line="1680" w:lineRule="auto"/>
        <w:jc w:val="right"/>
        <w:rPr>
          <w:rFonts w:ascii="Arial Black" w:hAnsi="Arial Black"/>
          <w:b/>
          <w:caps/>
          <w:sz w:val="15"/>
          <w:lang w:val="ru-RU"/>
        </w:rPr>
      </w:pPr>
      <w:r>
        <w:rPr>
          <w:rFonts w:ascii="Arial Black" w:hAnsi="Arial Black"/>
          <w:b/>
          <w:caps/>
          <w:sz w:val="15"/>
          <w:lang w:val="ru-RU"/>
        </w:rPr>
        <w:t>дата</w:t>
      </w:r>
      <w:r w:rsidRPr="00531E82">
        <w:rPr>
          <w:rFonts w:ascii="Arial Black" w:hAnsi="Arial Black"/>
          <w:b/>
          <w:caps/>
          <w:sz w:val="15"/>
          <w:lang w:val="ru-RU"/>
        </w:rPr>
        <w:t xml:space="preserve">: </w:t>
      </w:r>
      <w:bookmarkStart w:id="2" w:name="Date"/>
      <w:bookmarkEnd w:id="2"/>
      <w:r w:rsidR="001C4F6F">
        <w:rPr>
          <w:rFonts w:ascii="Arial Black" w:hAnsi="Arial Black"/>
          <w:b/>
          <w:caps/>
          <w:sz w:val="15"/>
          <w:lang w:val="ru-RU"/>
        </w:rPr>
        <w:t>7</w:t>
      </w:r>
      <w:r>
        <w:rPr>
          <w:rFonts w:ascii="Arial Black" w:hAnsi="Arial Black"/>
          <w:b/>
          <w:caps/>
          <w:sz w:val="15"/>
          <w:lang w:val="ru-RU"/>
        </w:rPr>
        <w:t xml:space="preserve"> </w:t>
      </w:r>
      <w:r w:rsidR="001C4F6F">
        <w:rPr>
          <w:rFonts w:ascii="Arial Black" w:hAnsi="Arial Black"/>
          <w:b/>
          <w:caps/>
          <w:sz w:val="15"/>
          <w:lang w:val="ru-RU"/>
        </w:rPr>
        <w:t>декабря</w:t>
      </w:r>
      <w:r w:rsidRPr="00531E82">
        <w:rPr>
          <w:rFonts w:ascii="Arial Black" w:hAnsi="Arial Black"/>
          <w:b/>
          <w:caps/>
          <w:sz w:val="15"/>
          <w:lang w:val="ru-RU"/>
        </w:rPr>
        <w:t xml:space="preserve"> 2018</w:t>
      </w:r>
      <w:r>
        <w:rPr>
          <w:rFonts w:ascii="Arial Black" w:hAnsi="Arial Black"/>
          <w:b/>
          <w:caps/>
          <w:sz w:val="15"/>
          <w:lang w:val="ru-RU"/>
        </w:rPr>
        <w:t xml:space="preserve"> г.</w:t>
      </w:r>
    </w:p>
    <w:p w:rsidR="002B64BF" w:rsidRPr="00892B5C" w:rsidRDefault="00A44CC5" w:rsidP="007409B9">
      <w:pPr>
        <w:pStyle w:val="Heading1"/>
        <w:rPr>
          <w:lang w:val="ru-RU"/>
        </w:rPr>
      </w:pPr>
      <w:proofErr w:type="spellStart"/>
      <w:r w:rsidRPr="00691275">
        <w:rPr>
          <w:szCs w:val="22"/>
          <w:lang w:val="ru-RU"/>
        </w:rPr>
        <w:t>Марракешский</w:t>
      </w:r>
      <w:proofErr w:type="spellEnd"/>
      <w:r w:rsidRPr="00691275">
        <w:rPr>
          <w:szCs w:val="22"/>
          <w:lang w:val="ru-RU"/>
        </w:rPr>
        <w:t xml:space="preserve"> договор об облегчении доступа слепых и лиц с нарушениями зрения или иными ограниченными способностями воспринимать печатную информацию </w:t>
      </w:r>
      <w:r>
        <w:rPr>
          <w:szCs w:val="22"/>
          <w:lang w:val="ru-RU"/>
        </w:rPr>
        <w:t>к опубликованным произведениям</w:t>
      </w:r>
      <w:r w:rsidR="005E2E1D">
        <w:rPr>
          <w:szCs w:val="22"/>
          <w:lang w:val="ru-RU"/>
        </w:rPr>
        <w:t xml:space="preserve"> </w:t>
      </w:r>
      <w:r w:rsidR="005E2E1D" w:rsidRPr="005E2E1D">
        <w:rPr>
          <w:szCs w:val="22"/>
          <w:lang w:val="ru-RU"/>
        </w:rPr>
        <w:t>(</w:t>
      </w:r>
      <w:r w:rsidR="005E2E1D">
        <w:rPr>
          <w:szCs w:val="22"/>
        </w:rPr>
        <w:t>MVT</w:t>
      </w:r>
      <w:r w:rsidR="005E2E1D" w:rsidRPr="00892B5C">
        <w:rPr>
          <w:szCs w:val="22"/>
          <w:lang w:val="ru-RU"/>
        </w:rPr>
        <w:t>)</w:t>
      </w:r>
    </w:p>
    <w:p w:rsidR="002B64BF" w:rsidRPr="00A44CC5" w:rsidRDefault="00A44CC5" w:rsidP="007409B9">
      <w:pPr>
        <w:pStyle w:val="Heading1"/>
        <w:rPr>
          <w:lang w:val="ru-RU"/>
        </w:rPr>
      </w:pPr>
      <w:r>
        <w:rPr>
          <w:lang w:val="ru-RU"/>
        </w:rPr>
        <w:t>Ассамблея</w:t>
      </w:r>
    </w:p>
    <w:p w:rsidR="00A44CC5" w:rsidRPr="00002EB3" w:rsidRDefault="00A44CC5" w:rsidP="00A44CC5">
      <w:pPr>
        <w:spacing w:after="720"/>
        <w:rPr>
          <w:b/>
          <w:sz w:val="24"/>
          <w:lang w:val="ru-RU"/>
        </w:rPr>
      </w:pPr>
      <w:r>
        <w:rPr>
          <w:b/>
          <w:sz w:val="24"/>
          <w:lang w:val="ru-RU"/>
        </w:rPr>
        <w:t>Третья</w:t>
      </w:r>
      <w:r w:rsidR="002B64BF" w:rsidRPr="00A44CC5">
        <w:rPr>
          <w:b/>
          <w:sz w:val="24"/>
          <w:lang w:val="ru-RU"/>
        </w:rPr>
        <w:t xml:space="preserve"> (</w:t>
      </w:r>
      <w:r w:rsidR="00CE2521" w:rsidRPr="00A44CC5">
        <w:rPr>
          <w:b/>
          <w:sz w:val="24"/>
          <w:lang w:val="ru-RU"/>
        </w:rPr>
        <w:t>3</w:t>
      </w:r>
      <w:r>
        <w:rPr>
          <w:b/>
          <w:sz w:val="24"/>
          <w:lang w:val="ru-RU"/>
        </w:rPr>
        <w:t>-я</w:t>
      </w:r>
      <w:r w:rsidR="00CE2521" w:rsidRPr="00A44CC5">
        <w:rPr>
          <w:b/>
          <w:sz w:val="24"/>
          <w:lang w:val="ru-RU"/>
        </w:rPr>
        <w:t xml:space="preserve"> </w:t>
      </w:r>
      <w:r>
        <w:rPr>
          <w:b/>
          <w:sz w:val="24"/>
          <w:lang w:val="ru-RU"/>
        </w:rPr>
        <w:t>очередная</w:t>
      </w:r>
      <w:r w:rsidR="002B64BF" w:rsidRPr="00A44CC5">
        <w:rPr>
          <w:b/>
          <w:sz w:val="24"/>
          <w:lang w:val="ru-RU"/>
        </w:rPr>
        <w:t xml:space="preserve">) </w:t>
      </w:r>
      <w:r w:rsidR="002B64BF" w:rsidRPr="002B64BF">
        <w:rPr>
          <w:b/>
          <w:sz w:val="24"/>
        </w:rPr>
        <w:t>Session</w:t>
      </w:r>
      <w:r w:rsidR="003D57B0" w:rsidRPr="00A44CC5">
        <w:rPr>
          <w:b/>
          <w:sz w:val="24"/>
          <w:lang w:val="ru-RU"/>
        </w:rPr>
        <w:br/>
      </w:r>
      <w:r>
        <w:rPr>
          <w:b/>
          <w:sz w:val="24"/>
          <w:lang w:val="ru-RU"/>
        </w:rPr>
        <w:t>Женева, 24 сентября – 2 октября 2018 г.</w:t>
      </w:r>
    </w:p>
    <w:p w:rsidR="00A44CC5" w:rsidRPr="00002EB3" w:rsidRDefault="001C4F6F" w:rsidP="00A44CC5">
      <w:pPr>
        <w:spacing w:after="360"/>
        <w:rPr>
          <w:caps/>
          <w:sz w:val="24"/>
          <w:lang w:val="ru-RU"/>
        </w:rPr>
      </w:pPr>
      <w:bookmarkStart w:id="3" w:name="TitleOfDoc"/>
      <w:bookmarkEnd w:id="3"/>
      <w:r>
        <w:rPr>
          <w:caps/>
          <w:sz w:val="24"/>
          <w:lang w:val="ru-RU"/>
        </w:rPr>
        <w:t>отчет</w:t>
      </w:r>
    </w:p>
    <w:p w:rsidR="008B2CC1" w:rsidRPr="009C127D" w:rsidRDefault="001C4F6F" w:rsidP="00A44CC5">
      <w:pPr>
        <w:spacing w:after="720"/>
        <w:rPr>
          <w:i/>
        </w:rPr>
      </w:pPr>
      <w:bookmarkStart w:id="4" w:name="Prepared"/>
      <w:bookmarkEnd w:id="4"/>
      <w:r>
        <w:rPr>
          <w:i/>
          <w:lang w:val="ru-RU"/>
        </w:rPr>
        <w:t>принят Ассамблеей</w:t>
      </w:r>
    </w:p>
    <w:p w:rsidR="00CE2521" w:rsidRPr="00A44CC5" w:rsidRDefault="00A44CC5" w:rsidP="00CE2521">
      <w:pPr>
        <w:pStyle w:val="ONUME"/>
        <w:rPr>
          <w:lang w:val="ru-RU"/>
        </w:rPr>
      </w:pPr>
      <w:r>
        <w:rPr>
          <w:szCs w:val="22"/>
          <w:lang w:val="ru-RU"/>
        </w:rPr>
        <w:t>На рассмотрении Ассамблеи находились следующие пункты сводной повестки дня</w:t>
      </w:r>
      <w:r w:rsidRPr="001A6E66">
        <w:rPr>
          <w:lang w:val="ru-RU"/>
        </w:rPr>
        <w:t xml:space="preserve"> (</w:t>
      </w:r>
      <w:r>
        <w:rPr>
          <w:lang w:val="ru-RU"/>
        </w:rPr>
        <w:t>документ</w:t>
      </w:r>
      <w:r w:rsidRPr="001A6E66">
        <w:rPr>
          <w:lang w:val="ru-RU"/>
        </w:rPr>
        <w:t xml:space="preserve"> </w:t>
      </w:r>
      <w:r>
        <w:t>A</w:t>
      </w:r>
      <w:r w:rsidRPr="001A6E66">
        <w:rPr>
          <w:lang w:val="ru-RU"/>
        </w:rPr>
        <w:t>/58/1</w:t>
      </w:r>
      <w:proofErr w:type="gramStart"/>
      <w:r w:rsidRPr="001A6E66">
        <w:rPr>
          <w:lang w:val="ru-RU"/>
        </w:rPr>
        <w:t xml:space="preserve">): </w:t>
      </w:r>
      <w:r w:rsidR="00CE2521" w:rsidRPr="00A44CC5">
        <w:rPr>
          <w:lang w:val="ru-RU"/>
        </w:rPr>
        <w:t xml:space="preserve">  </w:t>
      </w:r>
      <w:proofErr w:type="gramEnd"/>
      <w:r w:rsidR="00CE2521" w:rsidRPr="00A44CC5">
        <w:rPr>
          <w:lang w:val="ru-RU"/>
        </w:rPr>
        <w:t xml:space="preserve">1, 2, 4, 5, 6, </w:t>
      </w:r>
      <w:r w:rsidR="00F5349C" w:rsidRPr="00A44CC5">
        <w:rPr>
          <w:lang w:val="ru-RU"/>
        </w:rPr>
        <w:t>11</w:t>
      </w:r>
      <w:r w:rsidR="00CE2521" w:rsidRPr="00A44CC5">
        <w:rPr>
          <w:lang w:val="ru-RU"/>
        </w:rPr>
        <w:t>(</w:t>
      </w:r>
      <w:r w:rsidR="00CE2521" w:rsidRPr="00CE2521">
        <w:t>ii</w:t>
      </w:r>
      <w:r w:rsidR="00CE2521" w:rsidRPr="00A44CC5">
        <w:rPr>
          <w:lang w:val="ru-RU"/>
        </w:rPr>
        <w:t xml:space="preserve">), </w:t>
      </w:r>
      <w:r w:rsidR="00F5349C" w:rsidRPr="00A44CC5">
        <w:rPr>
          <w:lang w:val="ru-RU"/>
        </w:rPr>
        <w:t>12</w:t>
      </w:r>
      <w:r w:rsidR="00CE2521" w:rsidRPr="00A44CC5">
        <w:rPr>
          <w:lang w:val="ru-RU"/>
        </w:rPr>
        <w:t xml:space="preserve">, </w:t>
      </w:r>
      <w:r w:rsidR="00523D40" w:rsidRPr="00A44CC5">
        <w:rPr>
          <w:lang w:val="ru-RU"/>
        </w:rPr>
        <w:t xml:space="preserve">26, </w:t>
      </w:r>
      <w:r w:rsidR="00F5349C" w:rsidRPr="00A44CC5">
        <w:rPr>
          <w:lang w:val="ru-RU"/>
        </w:rPr>
        <w:t>29</w:t>
      </w:r>
      <w:r w:rsidR="00CE2521" w:rsidRPr="00A44CC5">
        <w:rPr>
          <w:lang w:val="ru-RU"/>
        </w:rPr>
        <w:t xml:space="preserve"> </w:t>
      </w:r>
      <w:r>
        <w:rPr>
          <w:lang w:val="ru-RU"/>
        </w:rPr>
        <w:t>и</w:t>
      </w:r>
      <w:r w:rsidR="00CE2521" w:rsidRPr="00CE2521">
        <w:t> </w:t>
      </w:r>
      <w:r w:rsidR="00CE2521" w:rsidRPr="00A44CC5">
        <w:rPr>
          <w:lang w:val="ru-RU"/>
        </w:rPr>
        <w:t>3</w:t>
      </w:r>
      <w:r w:rsidR="00F5349C" w:rsidRPr="00A44CC5">
        <w:rPr>
          <w:lang w:val="ru-RU"/>
        </w:rPr>
        <w:t>0</w:t>
      </w:r>
      <w:r w:rsidR="00CE2521" w:rsidRPr="00A44CC5">
        <w:rPr>
          <w:lang w:val="ru-RU"/>
        </w:rPr>
        <w:t>.</w:t>
      </w:r>
    </w:p>
    <w:p w:rsidR="00CE2521" w:rsidRPr="00A44CC5" w:rsidRDefault="00A44CC5" w:rsidP="00CE2521">
      <w:pPr>
        <w:pStyle w:val="ONUME"/>
        <w:rPr>
          <w:lang w:val="ru-RU"/>
        </w:rPr>
      </w:pPr>
      <w:r>
        <w:rPr>
          <w:lang w:val="ru-RU"/>
        </w:rPr>
        <w:t>Отчет об обсуждении указанных пунктов, за исключением пункта 26, содержится в Обще</w:t>
      </w:r>
      <w:r w:rsidR="001C4F6F">
        <w:rPr>
          <w:lang w:val="ru-RU"/>
        </w:rPr>
        <w:t>м</w:t>
      </w:r>
      <w:r>
        <w:rPr>
          <w:lang w:val="ru-RU"/>
        </w:rPr>
        <w:t xml:space="preserve"> отчет</w:t>
      </w:r>
      <w:r w:rsidR="001C4F6F">
        <w:rPr>
          <w:lang w:val="ru-RU"/>
        </w:rPr>
        <w:t>е</w:t>
      </w:r>
      <w:r w:rsidRPr="001E0CD9">
        <w:rPr>
          <w:lang w:val="ru-RU"/>
        </w:rPr>
        <w:t xml:space="preserve"> (</w:t>
      </w:r>
      <w:r>
        <w:rPr>
          <w:lang w:val="ru-RU"/>
        </w:rPr>
        <w:t>документ</w:t>
      </w:r>
      <w:r>
        <w:t> A</w:t>
      </w:r>
      <w:r w:rsidRPr="001E0CD9">
        <w:rPr>
          <w:lang w:val="ru-RU"/>
        </w:rPr>
        <w:t>/58/11)</w:t>
      </w:r>
      <w:r w:rsidR="00CE2521" w:rsidRPr="00A44CC5">
        <w:rPr>
          <w:lang w:val="ru-RU"/>
        </w:rPr>
        <w:t>.</w:t>
      </w:r>
    </w:p>
    <w:p w:rsidR="00CE2521" w:rsidRPr="00A44CC5" w:rsidRDefault="00A44CC5" w:rsidP="00CE2521">
      <w:pPr>
        <w:pStyle w:val="ONUME"/>
        <w:rPr>
          <w:lang w:val="ru-RU"/>
        </w:rPr>
      </w:pPr>
      <w:r>
        <w:rPr>
          <w:lang w:val="ru-RU"/>
        </w:rPr>
        <w:t>Отчет</w:t>
      </w:r>
      <w:r w:rsidRPr="001A6E66">
        <w:rPr>
          <w:lang w:val="ru-RU"/>
        </w:rPr>
        <w:t xml:space="preserve"> </w:t>
      </w:r>
      <w:r>
        <w:rPr>
          <w:lang w:val="ru-RU"/>
        </w:rPr>
        <w:t>об</w:t>
      </w:r>
      <w:r w:rsidRPr="001A6E66">
        <w:rPr>
          <w:lang w:val="ru-RU"/>
        </w:rPr>
        <w:t xml:space="preserve"> </w:t>
      </w:r>
      <w:r>
        <w:rPr>
          <w:lang w:val="ru-RU"/>
        </w:rPr>
        <w:t>обсуждении</w:t>
      </w:r>
      <w:r w:rsidRPr="001A6E66">
        <w:rPr>
          <w:lang w:val="ru-RU"/>
        </w:rPr>
        <w:t xml:space="preserve"> </w:t>
      </w:r>
      <w:r>
        <w:rPr>
          <w:lang w:val="ru-RU"/>
        </w:rPr>
        <w:t>пункта</w:t>
      </w:r>
      <w:r w:rsidRPr="001A6E66">
        <w:rPr>
          <w:lang w:val="ru-RU"/>
        </w:rPr>
        <w:t xml:space="preserve"> 2</w:t>
      </w:r>
      <w:r>
        <w:rPr>
          <w:lang w:val="ru-RU"/>
        </w:rPr>
        <w:t>6</w:t>
      </w:r>
      <w:r w:rsidRPr="001A6E66">
        <w:rPr>
          <w:lang w:val="ru-RU"/>
        </w:rPr>
        <w:t xml:space="preserve"> </w:t>
      </w:r>
      <w:r>
        <w:rPr>
          <w:lang w:val="ru-RU"/>
        </w:rPr>
        <w:t>содержится в настоящем документе</w:t>
      </w:r>
      <w:r w:rsidR="00CE2521" w:rsidRPr="00A44CC5">
        <w:rPr>
          <w:lang w:val="ru-RU"/>
        </w:rPr>
        <w:t>.</w:t>
      </w:r>
    </w:p>
    <w:p w:rsidR="00CE2521" w:rsidRPr="00A44CC5" w:rsidRDefault="00A44CC5" w:rsidP="00CE2521">
      <w:pPr>
        <w:pStyle w:val="ONUME"/>
        <w:rPr>
          <w:lang w:val="ru-RU"/>
        </w:rPr>
      </w:pPr>
      <w:r>
        <w:rPr>
          <w:lang w:val="ru-RU"/>
        </w:rPr>
        <w:t>На</w:t>
      </w:r>
      <w:r w:rsidRPr="00A44CC5">
        <w:rPr>
          <w:lang w:val="ru-RU"/>
        </w:rPr>
        <w:t xml:space="preserve"> </w:t>
      </w:r>
      <w:r>
        <w:rPr>
          <w:lang w:val="ru-RU"/>
        </w:rPr>
        <w:t>заседании</w:t>
      </w:r>
      <w:r w:rsidRPr="00A44CC5">
        <w:rPr>
          <w:lang w:val="ru-RU"/>
        </w:rPr>
        <w:t xml:space="preserve"> </w:t>
      </w:r>
      <w:r>
        <w:rPr>
          <w:lang w:val="ru-RU"/>
        </w:rPr>
        <w:t>председательствовал</w:t>
      </w:r>
      <w:r w:rsidRPr="00A44CC5">
        <w:rPr>
          <w:lang w:val="ru-RU"/>
        </w:rPr>
        <w:t xml:space="preserve"> </w:t>
      </w:r>
      <w:r>
        <w:rPr>
          <w:lang w:val="ru-RU"/>
        </w:rPr>
        <w:t>г</w:t>
      </w:r>
      <w:r w:rsidRPr="00A44CC5">
        <w:rPr>
          <w:lang w:val="ru-RU"/>
        </w:rPr>
        <w:t>-</w:t>
      </w:r>
      <w:r>
        <w:rPr>
          <w:lang w:val="ru-RU"/>
        </w:rPr>
        <w:t>н</w:t>
      </w:r>
      <w:r w:rsidR="00201A57" w:rsidRPr="00A44CC5">
        <w:rPr>
          <w:lang w:val="ru-RU"/>
        </w:rPr>
        <w:t xml:space="preserve"> </w:t>
      </w:r>
      <w:proofErr w:type="spellStart"/>
      <w:r>
        <w:rPr>
          <w:lang w:val="ru-RU"/>
        </w:rPr>
        <w:t>Мохамед</w:t>
      </w:r>
      <w:proofErr w:type="spellEnd"/>
      <w:r>
        <w:rPr>
          <w:lang w:val="ru-RU"/>
        </w:rPr>
        <w:t xml:space="preserve"> Эль </w:t>
      </w:r>
      <w:proofErr w:type="spellStart"/>
      <w:r>
        <w:rPr>
          <w:lang w:val="ru-RU"/>
        </w:rPr>
        <w:t>Сельми</w:t>
      </w:r>
      <w:proofErr w:type="spellEnd"/>
      <w:r w:rsidRPr="00A44CC5">
        <w:rPr>
          <w:lang w:val="ru-RU"/>
        </w:rPr>
        <w:t xml:space="preserve"> </w:t>
      </w:r>
      <w:r w:rsidR="00CE2521" w:rsidRPr="00A44CC5">
        <w:rPr>
          <w:lang w:val="ru-RU"/>
        </w:rPr>
        <w:t>(</w:t>
      </w:r>
      <w:r>
        <w:rPr>
          <w:lang w:val="ru-RU"/>
        </w:rPr>
        <w:t>Тунис</w:t>
      </w:r>
      <w:r w:rsidR="00CE2521" w:rsidRPr="00A44CC5">
        <w:rPr>
          <w:lang w:val="ru-RU"/>
        </w:rPr>
        <w:t>)</w:t>
      </w:r>
      <w:r w:rsidR="00201A57" w:rsidRPr="00A44CC5">
        <w:rPr>
          <w:lang w:val="ru-RU"/>
        </w:rPr>
        <w:t>,</w:t>
      </w:r>
      <w:r w:rsidR="00CE2521" w:rsidRPr="00A44CC5">
        <w:rPr>
          <w:lang w:val="ru-RU"/>
        </w:rPr>
        <w:t xml:space="preserve"> </w:t>
      </w:r>
      <w:r>
        <w:rPr>
          <w:lang w:val="ru-RU"/>
        </w:rPr>
        <w:t>Председатель Ассамблеи</w:t>
      </w:r>
      <w:r w:rsidR="00CE2521" w:rsidRPr="00A44CC5">
        <w:rPr>
          <w:lang w:val="ru-RU"/>
        </w:rPr>
        <w:t>.</w:t>
      </w:r>
    </w:p>
    <w:p w:rsidR="00CE2521" w:rsidRPr="00A44CC5" w:rsidRDefault="00CE2521">
      <w:pPr>
        <w:rPr>
          <w:lang w:val="ru-RU"/>
        </w:rPr>
      </w:pPr>
      <w:r w:rsidRPr="00A44CC5">
        <w:rPr>
          <w:lang w:val="ru-RU"/>
        </w:rPr>
        <w:br w:type="page"/>
      </w:r>
    </w:p>
    <w:p w:rsidR="00CE2521" w:rsidRPr="00A44CC5" w:rsidRDefault="00A44CC5" w:rsidP="007B685D">
      <w:pPr>
        <w:pStyle w:val="Heading3"/>
        <w:tabs>
          <w:tab w:val="left" w:pos="8490"/>
        </w:tabs>
        <w:spacing w:line="480" w:lineRule="auto"/>
        <w:rPr>
          <w:lang w:val="ru-RU"/>
        </w:rPr>
      </w:pPr>
      <w:r>
        <w:rPr>
          <w:lang w:val="ru-RU"/>
        </w:rPr>
        <w:lastRenderedPageBreak/>
        <w:t>пункт 26 сводной повестки дня</w:t>
      </w:r>
      <w:r w:rsidR="007B685D">
        <w:rPr>
          <w:lang w:val="ru-RU"/>
        </w:rPr>
        <w:tab/>
      </w:r>
    </w:p>
    <w:p w:rsidR="00CE2521" w:rsidRPr="00A44CC5" w:rsidRDefault="00A44CC5" w:rsidP="006A2166">
      <w:pPr>
        <w:pStyle w:val="BodyText"/>
        <w:spacing w:after="0" w:line="480" w:lineRule="auto"/>
        <w:rPr>
          <w:szCs w:val="22"/>
          <w:lang w:val="ru-RU"/>
        </w:rPr>
      </w:pPr>
      <w:r>
        <w:rPr>
          <w:szCs w:val="22"/>
          <w:lang w:val="ru-RU"/>
        </w:rPr>
        <w:t>МАРРАКЕШСКИЙ ДОГОВОР</w:t>
      </w:r>
    </w:p>
    <w:p w:rsidR="00892B5C" w:rsidRPr="00522EA3" w:rsidRDefault="00892B5C" w:rsidP="00892B5C">
      <w:pPr>
        <w:pStyle w:val="ONUME"/>
        <w:tabs>
          <w:tab w:val="clear" w:pos="567"/>
        </w:tabs>
        <w:rPr>
          <w:szCs w:val="22"/>
          <w:lang w:val="ru-RU"/>
        </w:rPr>
      </w:pPr>
      <w:r w:rsidRPr="005B0852">
        <w:rPr>
          <w:szCs w:val="22"/>
          <w:lang w:val="ru-RU"/>
        </w:rPr>
        <w:t>Обсуждения</w:t>
      </w:r>
      <w:r w:rsidRPr="00522EA3">
        <w:rPr>
          <w:szCs w:val="22"/>
          <w:lang w:val="ru-RU"/>
        </w:rPr>
        <w:t xml:space="preserve"> </w:t>
      </w:r>
      <w:r w:rsidRPr="005B0852">
        <w:rPr>
          <w:szCs w:val="22"/>
          <w:lang w:val="ru-RU"/>
        </w:rPr>
        <w:t>проходили</w:t>
      </w:r>
      <w:r w:rsidRPr="00522EA3">
        <w:rPr>
          <w:szCs w:val="22"/>
          <w:lang w:val="ru-RU"/>
        </w:rPr>
        <w:t xml:space="preserve"> </w:t>
      </w:r>
      <w:r w:rsidRPr="005B0852">
        <w:rPr>
          <w:szCs w:val="22"/>
          <w:lang w:val="ru-RU"/>
        </w:rPr>
        <w:t>на</w:t>
      </w:r>
      <w:r w:rsidRPr="00522EA3">
        <w:rPr>
          <w:szCs w:val="22"/>
          <w:lang w:val="ru-RU"/>
        </w:rPr>
        <w:t xml:space="preserve"> </w:t>
      </w:r>
      <w:r w:rsidRPr="005B0852">
        <w:rPr>
          <w:szCs w:val="22"/>
          <w:lang w:val="ru-RU"/>
        </w:rPr>
        <w:t>основе</w:t>
      </w:r>
      <w:r>
        <w:rPr>
          <w:szCs w:val="22"/>
          <w:lang w:val="ru-RU"/>
        </w:rPr>
        <w:t xml:space="preserve"> </w:t>
      </w:r>
      <w:r w:rsidRPr="005B0852">
        <w:rPr>
          <w:szCs w:val="22"/>
          <w:lang w:val="ru-RU"/>
        </w:rPr>
        <w:t>документа</w:t>
      </w:r>
      <w:r w:rsidRPr="00522EA3">
        <w:rPr>
          <w:szCs w:val="22"/>
          <w:lang w:val="ru-RU"/>
        </w:rPr>
        <w:t xml:space="preserve"> </w:t>
      </w:r>
      <w:r w:rsidRPr="00B97C83">
        <w:rPr>
          <w:szCs w:val="22"/>
        </w:rPr>
        <w:t>MVT</w:t>
      </w:r>
      <w:r w:rsidRPr="00522EA3">
        <w:rPr>
          <w:szCs w:val="22"/>
          <w:lang w:val="ru-RU"/>
        </w:rPr>
        <w:t>/</w:t>
      </w:r>
      <w:r w:rsidRPr="00B97C83">
        <w:rPr>
          <w:szCs w:val="22"/>
        </w:rPr>
        <w:t>A</w:t>
      </w:r>
      <w:r w:rsidRPr="00522EA3">
        <w:rPr>
          <w:szCs w:val="22"/>
          <w:lang w:val="ru-RU"/>
        </w:rPr>
        <w:t xml:space="preserve">/3/1 </w:t>
      </w:r>
      <w:r w:rsidRPr="00B97C83">
        <w:rPr>
          <w:szCs w:val="22"/>
        </w:rPr>
        <w:t>R</w:t>
      </w:r>
      <w:r>
        <w:rPr>
          <w:szCs w:val="22"/>
        </w:rPr>
        <w:t>ev</w:t>
      </w:r>
      <w:r w:rsidRPr="00522EA3">
        <w:rPr>
          <w:szCs w:val="22"/>
          <w:lang w:val="ru-RU"/>
        </w:rPr>
        <w:t xml:space="preserve">.  </w:t>
      </w:r>
      <w:r w:rsidRPr="00497A45">
        <w:rPr>
          <w:szCs w:val="22"/>
          <w:lang w:val="ru-RU"/>
        </w:rPr>
        <w:t>В качестве справочного использовался также документ</w:t>
      </w:r>
      <w:r w:rsidRPr="00522EA3">
        <w:rPr>
          <w:szCs w:val="22"/>
          <w:lang w:val="ru-RU"/>
        </w:rPr>
        <w:t xml:space="preserve"> </w:t>
      </w:r>
      <w:r w:rsidRPr="003A5A83">
        <w:rPr>
          <w:bCs/>
        </w:rPr>
        <w:t>MVT</w:t>
      </w:r>
      <w:r w:rsidRPr="00522EA3">
        <w:rPr>
          <w:bCs/>
          <w:lang w:val="ru-RU"/>
        </w:rPr>
        <w:t>/</w:t>
      </w:r>
      <w:r w:rsidRPr="003A5A83">
        <w:rPr>
          <w:bCs/>
        </w:rPr>
        <w:t>A</w:t>
      </w:r>
      <w:r w:rsidRPr="00522EA3">
        <w:rPr>
          <w:bCs/>
          <w:lang w:val="ru-RU"/>
        </w:rPr>
        <w:t>/3/</w:t>
      </w:r>
      <w:r w:rsidRPr="003A5A83">
        <w:rPr>
          <w:bCs/>
        </w:rPr>
        <w:t>INF</w:t>
      </w:r>
      <w:r w:rsidRPr="00522EA3">
        <w:rPr>
          <w:bCs/>
          <w:lang w:val="ru-RU"/>
        </w:rPr>
        <w:t xml:space="preserve">/1 </w:t>
      </w:r>
      <w:r w:rsidRPr="00B00820">
        <w:rPr>
          <w:bCs/>
        </w:rPr>
        <w:t>Rev</w:t>
      </w:r>
      <w:r w:rsidRPr="00522EA3">
        <w:rPr>
          <w:bCs/>
          <w:lang w:val="ru-RU"/>
        </w:rPr>
        <w:t xml:space="preserve">. </w:t>
      </w:r>
    </w:p>
    <w:p w:rsidR="00892B5C" w:rsidRPr="00522EA3" w:rsidRDefault="00892B5C" w:rsidP="00892B5C">
      <w:pPr>
        <w:pStyle w:val="ONUME"/>
        <w:tabs>
          <w:tab w:val="clear" w:pos="567"/>
        </w:tabs>
        <w:rPr>
          <w:iCs/>
          <w:szCs w:val="22"/>
          <w:lang w:val="ru-RU"/>
        </w:rPr>
      </w:pPr>
      <w:r w:rsidRPr="00522EA3">
        <w:rPr>
          <w:iCs/>
          <w:szCs w:val="22"/>
          <w:lang w:val="ru-RU"/>
        </w:rPr>
        <w:t xml:space="preserve">Секретариат </w:t>
      </w:r>
      <w:r>
        <w:rPr>
          <w:iCs/>
          <w:szCs w:val="22"/>
          <w:lang w:val="ru-RU"/>
        </w:rPr>
        <w:t>отметил</w:t>
      </w:r>
      <w:r w:rsidRPr="00522EA3">
        <w:rPr>
          <w:iCs/>
          <w:szCs w:val="22"/>
          <w:lang w:val="ru-RU"/>
        </w:rPr>
        <w:t xml:space="preserve">, что число договаривающихся сторон </w:t>
      </w:r>
      <w:proofErr w:type="spellStart"/>
      <w:r w:rsidRPr="00522EA3">
        <w:rPr>
          <w:iCs/>
          <w:szCs w:val="22"/>
          <w:lang w:val="ru-RU"/>
        </w:rPr>
        <w:t>Марракешско</w:t>
      </w:r>
      <w:r>
        <w:rPr>
          <w:iCs/>
          <w:szCs w:val="22"/>
          <w:lang w:val="ru-RU"/>
        </w:rPr>
        <w:t>го</w:t>
      </w:r>
      <w:proofErr w:type="spellEnd"/>
      <w:r w:rsidRPr="00522EA3">
        <w:rPr>
          <w:iCs/>
          <w:szCs w:val="22"/>
          <w:lang w:val="ru-RU"/>
        </w:rPr>
        <w:t xml:space="preserve"> договор</w:t>
      </w:r>
      <w:r>
        <w:rPr>
          <w:iCs/>
          <w:szCs w:val="22"/>
          <w:lang w:val="ru-RU"/>
        </w:rPr>
        <w:t>а</w:t>
      </w:r>
      <w:r w:rsidRPr="00522EA3">
        <w:rPr>
          <w:iCs/>
          <w:szCs w:val="22"/>
          <w:lang w:val="ru-RU"/>
        </w:rPr>
        <w:t xml:space="preserve"> продолжа</w:t>
      </w:r>
      <w:r>
        <w:rPr>
          <w:iCs/>
          <w:szCs w:val="22"/>
          <w:lang w:val="ru-RU"/>
        </w:rPr>
        <w:t>ет</w:t>
      </w:r>
      <w:r w:rsidRPr="00522EA3">
        <w:rPr>
          <w:iCs/>
          <w:szCs w:val="22"/>
          <w:lang w:val="ru-RU"/>
        </w:rPr>
        <w:t xml:space="preserve"> расти с момента вступления </w:t>
      </w:r>
      <w:r>
        <w:rPr>
          <w:iCs/>
          <w:szCs w:val="22"/>
          <w:lang w:val="ru-RU"/>
        </w:rPr>
        <w:t>Д</w:t>
      </w:r>
      <w:r w:rsidRPr="00522EA3">
        <w:rPr>
          <w:iCs/>
          <w:szCs w:val="22"/>
          <w:lang w:val="ru-RU"/>
        </w:rPr>
        <w:t xml:space="preserve">оговора в силу в сентябре 2016 г. </w:t>
      </w:r>
      <w:r>
        <w:rPr>
          <w:iCs/>
          <w:szCs w:val="22"/>
          <w:lang w:val="ru-RU"/>
        </w:rPr>
        <w:t xml:space="preserve"> К нему </w:t>
      </w:r>
      <w:r w:rsidRPr="00522EA3">
        <w:rPr>
          <w:iCs/>
          <w:szCs w:val="22"/>
          <w:lang w:val="ru-RU"/>
        </w:rPr>
        <w:t>присоединил</w:t>
      </w:r>
      <w:r>
        <w:rPr>
          <w:iCs/>
          <w:szCs w:val="22"/>
          <w:lang w:val="ru-RU"/>
        </w:rPr>
        <w:t>о</w:t>
      </w:r>
      <w:r w:rsidRPr="00522EA3">
        <w:rPr>
          <w:iCs/>
          <w:szCs w:val="22"/>
          <w:lang w:val="ru-RU"/>
        </w:rPr>
        <w:t xml:space="preserve">сь </w:t>
      </w:r>
      <w:r>
        <w:rPr>
          <w:iCs/>
          <w:szCs w:val="22"/>
          <w:lang w:val="ru-RU"/>
        </w:rPr>
        <w:t xml:space="preserve">41 </w:t>
      </w:r>
      <w:r w:rsidRPr="00522EA3">
        <w:rPr>
          <w:iCs/>
          <w:szCs w:val="22"/>
          <w:lang w:val="ru-RU"/>
        </w:rPr>
        <w:t>государств</w:t>
      </w:r>
      <w:r>
        <w:rPr>
          <w:iCs/>
          <w:szCs w:val="22"/>
          <w:lang w:val="ru-RU"/>
        </w:rPr>
        <w:t>о</w:t>
      </w:r>
      <w:r w:rsidRPr="00522EA3">
        <w:rPr>
          <w:iCs/>
          <w:szCs w:val="22"/>
          <w:lang w:val="ru-RU"/>
        </w:rPr>
        <w:t xml:space="preserve">-член, активные шаги </w:t>
      </w:r>
      <w:r>
        <w:rPr>
          <w:iCs/>
          <w:szCs w:val="22"/>
          <w:lang w:val="ru-RU"/>
        </w:rPr>
        <w:t>по</w:t>
      </w:r>
      <w:r w:rsidRPr="00522EA3">
        <w:rPr>
          <w:iCs/>
          <w:szCs w:val="22"/>
          <w:lang w:val="ru-RU"/>
        </w:rPr>
        <w:t xml:space="preserve"> присоединени</w:t>
      </w:r>
      <w:r>
        <w:rPr>
          <w:iCs/>
          <w:szCs w:val="22"/>
          <w:lang w:val="ru-RU"/>
        </w:rPr>
        <w:t>ю</w:t>
      </w:r>
      <w:r w:rsidRPr="00522EA3">
        <w:rPr>
          <w:iCs/>
          <w:szCs w:val="22"/>
          <w:lang w:val="ru-RU"/>
        </w:rPr>
        <w:t xml:space="preserve"> предпринимают ряд других государств-членов. </w:t>
      </w:r>
      <w:r>
        <w:rPr>
          <w:iCs/>
          <w:szCs w:val="22"/>
          <w:lang w:val="ru-RU"/>
        </w:rPr>
        <w:t xml:space="preserve"> С учетом большого</w:t>
      </w:r>
      <w:r w:rsidRPr="00522EA3">
        <w:rPr>
          <w:iCs/>
          <w:szCs w:val="22"/>
          <w:lang w:val="ru-RU"/>
        </w:rPr>
        <w:t xml:space="preserve"> интерес</w:t>
      </w:r>
      <w:r>
        <w:rPr>
          <w:iCs/>
          <w:szCs w:val="22"/>
          <w:lang w:val="ru-RU"/>
        </w:rPr>
        <w:t xml:space="preserve">а </w:t>
      </w:r>
      <w:r w:rsidRPr="00522EA3">
        <w:rPr>
          <w:iCs/>
          <w:szCs w:val="22"/>
          <w:lang w:val="ru-RU"/>
        </w:rPr>
        <w:t>государств-член</w:t>
      </w:r>
      <w:r>
        <w:rPr>
          <w:iCs/>
          <w:szCs w:val="22"/>
          <w:lang w:val="ru-RU"/>
        </w:rPr>
        <w:t>ов</w:t>
      </w:r>
      <w:r w:rsidRPr="00522EA3">
        <w:rPr>
          <w:iCs/>
          <w:szCs w:val="22"/>
          <w:lang w:val="ru-RU"/>
        </w:rPr>
        <w:t xml:space="preserve"> за </w:t>
      </w:r>
      <w:r>
        <w:rPr>
          <w:iCs/>
          <w:szCs w:val="22"/>
          <w:lang w:val="ru-RU"/>
        </w:rPr>
        <w:t>прошедший</w:t>
      </w:r>
      <w:r w:rsidRPr="00522EA3">
        <w:rPr>
          <w:iCs/>
          <w:szCs w:val="22"/>
          <w:lang w:val="ru-RU"/>
        </w:rPr>
        <w:t xml:space="preserve"> год Секретариат организовал </w:t>
      </w:r>
      <w:r>
        <w:rPr>
          <w:iCs/>
          <w:szCs w:val="22"/>
          <w:lang w:val="ru-RU"/>
        </w:rPr>
        <w:t xml:space="preserve">во всем мире </w:t>
      </w:r>
      <w:r w:rsidRPr="00522EA3">
        <w:rPr>
          <w:iCs/>
          <w:szCs w:val="22"/>
          <w:lang w:val="ru-RU"/>
        </w:rPr>
        <w:t xml:space="preserve">11 национальных, субрегиональных, региональных и межрегиональных мероприятий по </w:t>
      </w:r>
      <w:r>
        <w:rPr>
          <w:iCs/>
          <w:szCs w:val="22"/>
          <w:lang w:val="ru-RU"/>
        </w:rPr>
        <w:t>пропаганде</w:t>
      </w:r>
      <w:r w:rsidRPr="00522EA3">
        <w:rPr>
          <w:iCs/>
          <w:szCs w:val="22"/>
          <w:lang w:val="ru-RU"/>
        </w:rPr>
        <w:t xml:space="preserve"> </w:t>
      </w:r>
      <w:proofErr w:type="spellStart"/>
      <w:r w:rsidRPr="00522EA3">
        <w:rPr>
          <w:iCs/>
          <w:szCs w:val="22"/>
          <w:lang w:val="ru-RU"/>
        </w:rPr>
        <w:t>Марракешско</w:t>
      </w:r>
      <w:r>
        <w:rPr>
          <w:iCs/>
          <w:szCs w:val="22"/>
          <w:lang w:val="ru-RU"/>
        </w:rPr>
        <w:t>го</w:t>
      </w:r>
      <w:proofErr w:type="spellEnd"/>
      <w:r>
        <w:rPr>
          <w:iCs/>
          <w:szCs w:val="22"/>
          <w:lang w:val="ru-RU"/>
        </w:rPr>
        <w:t xml:space="preserve"> </w:t>
      </w:r>
      <w:r w:rsidRPr="00522EA3">
        <w:rPr>
          <w:iCs/>
          <w:szCs w:val="22"/>
          <w:lang w:val="ru-RU"/>
        </w:rPr>
        <w:t>договор</w:t>
      </w:r>
      <w:r>
        <w:rPr>
          <w:iCs/>
          <w:szCs w:val="22"/>
          <w:lang w:val="ru-RU"/>
        </w:rPr>
        <w:t>а</w:t>
      </w:r>
      <w:r w:rsidRPr="00522EA3">
        <w:rPr>
          <w:iCs/>
          <w:szCs w:val="22"/>
          <w:lang w:val="ru-RU"/>
        </w:rPr>
        <w:t xml:space="preserve">. </w:t>
      </w:r>
      <w:r>
        <w:rPr>
          <w:iCs/>
          <w:szCs w:val="22"/>
          <w:lang w:val="ru-RU"/>
        </w:rPr>
        <w:t xml:space="preserve"> </w:t>
      </w:r>
      <w:r w:rsidRPr="00522EA3">
        <w:rPr>
          <w:iCs/>
          <w:szCs w:val="22"/>
          <w:lang w:val="ru-RU"/>
        </w:rPr>
        <w:t>Эт</w:t>
      </w:r>
      <w:r>
        <w:rPr>
          <w:iCs/>
          <w:szCs w:val="22"/>
          <w:lang w:val="ru-RU"/>
        </w:rPr>
        <w:t xml:space="preserve">а работа проводилась во взаимодействии </w:t>
      </w:r>
      <w:r w:rsidRPr="00522EA3">
        <w:rPr>
          <w:iCs/>
          <w:szCs w:val="22"/>
          <w:lang w:val="ru-RU"/>
        </w:rPr>
        <w:t xml:space="preserve"> с Всемирным союзом слепых (</w:t>
      </w:r>
      <w:r>
        <w:rPr>
          <w:iCs/>
          <w:szCs w:val="22"/>
          <w:lang w:val="ru-RU"/>
        </w:rPr>
        <w:t>ВСС</w:t>
      </w:r>
      <w:r w:rsidRPr="00522EA3">
        <w:rPr>
          <w:iCs/>
          <w:szCs w:val="22"/>
          <w:lang w:val="ru-RU"/>
        </w:rPr>
        <w:t xml:space="preserve">) и </w:t>
      </w:r>
      <w:r>
        <w:rPr>
          <w:iCs/>
          <w:szCs w:val="22"/>
          <w:lang w:val="ru-RU"/>
        </w:rPr>
        <w:t>большим числом</w:t>
      </w:r>
      <w:r w:rsidRPr="00522EA3">
        <w:rPr>
          <w:iCs/>
          <w:szCs w:val="22"/>
          <w:lang w:val="ru-RU"/>
        </w:rPr>
        <w:t xml:space="preserve"> местны</w:t>
      </w:r>
      <w:r>
        <w:rPr>
          <w:iCs/>
          <w:szCs w:val="22"/>
          <w:lang w:val="ru-RU"/>
        </w:rPr>
        <w:t>х</w:t>
      </w:r>
      <w:r w:rsidRPr="00522EA3">
        <w:rPr>
          <w:iCs/>
          <w:szCs w:val="22"/>
          <w:lang w:val="ru-RU"/>
        </w:rPr>
        <w:t xml:space="preserve"> и региональны</w:t>
      </w:r>
      <w:r>
        <w:rPr>
          <w:iCs/>
          <w:szCs w:val="22"/>
          <w:lang w:val="ru-RU"/>
        </w:rPr>
        <w:t>х</w:t>
      </w:r>
      <w:r w:rsidRPr="00522EA3">
        <w:rPr>
          <w:iCs/>
          <w:szCs w:val="22"/>
          <w:lang w:val="ru-RU"/>
        </w:rPr>
        <w:t xml:space="preserve"> </w:t>
      </w:r>
      <w:r>
        <w:rPr>
          <w:iCs/>
          <w:szCs w:val="22"/>
          <w:lang w:val="ru-RU"/>
        </w:rPr>
        <w:t>партнеров</w:t>
      </w:r>
      <w:r w:rsidRPr="00522EA3">
        <w:rPr>
          <w:iCs/>
          <w:szCs w:val="22"/>
          <w:lang w:val="ru-RU"/>
        </w:rPr>
        <w:t xml:space="preserve">. </w:t>
      </w:r>
      <w:r>
        <w:rPr>
          <w:iCs/>
          <w:szCs w:val="22"/>
          <w:lang w:val="ru-RU"/>
        </w:rPr>
        <w:t xml:space="preserve"> Кроме того, </w:t>
      </w:r>
      <w:r w:rsidRPr="00522EA3">
        <w:rPr>
          <w:iCs/>
          <w:szCs w:val="22"/>
          <w:lang w:val="ru-RU"/>
        </w:rPr>
        <w:t xml:space="preserve">в соответствии со статьей 9 </w:t>
      </w:r>
      <w:proofErr w:type="spellStart"/>
      <w:r w:rsidRPr="00522EA3">
        <w:rPr>
          <w:iCs/>
          <w:szCs w:val="22"/>
          <w:lang w:val="ru-RU"/>
        </w:rPr>
        <w:t>Марракешского</w:t>
      </w:r>
      <w:proofErr w:type="spellEnd"/>
      <w:r w:rsidRPr="00522EA3">
        <w:rPr>
          <w:iCs/>
          <w:szCs w:val="22"/>
          <w:lang w:val="ru-RU"/>
        </w:rPr>
        <w:t xml:space="preserve"> договора Секретариат </w:t>
      </w:r>
      <w:r>
        <w:rPr>
          <w:iCs/>
          <w:szCs w:val="22"/>
          <w:lang w:val="ru-RU"/>
        </w:rPr>
        <w:t xml:space="preserve">создал </w:t>
      </w:r>
      <w:r w:rsidRPr="00522EA3">
        <w:rPr>
          <w:iCs/>
          <w:szCs w:val="22"/>
          <w:lang w:val="ru-RU"/>
        </w:rPr>
        <w:t xml:space="preserve">на веб-сайте ВОИС пункт доступа к информации. </w:t>
      </w:r>
      <w:r>
        <w:rPr>
          <w:iCs/>
          <w:szCs w:val="22"/>
          <w:lang w:val="ru-RU"/>
        </w:rPr>
        <w:t xml:space="preserve"> Пункт создан для </w:t>
      </w:r>
      <w:r w:rsidRPr="00522EA3">
        <w:rPr>
          <w:iCs/>
          <w:szCs w:val="22"/>
          <w:lang w:val="ru-RU"/>
        </w:rPr>
        <w:t xml:space="preserve">предоставления информации об осуществлении </w:t>
      </w:r>
      <w:proofErr w:type="spellStart"/>
      <w:r w:rsidRPr="00522EA3">
        <w:rPr>
          <w:iCs/>
          <w:szCs w:val="22"/>
          <w:lang w:val="ru-RU"/>
        </w:rPr>
        <w:t>Марракешского</w:t>
      </w:r>
      <w:proofErr w:type="spellEnd"/>
      <w:r w:rsidRPr="00522EA3">
        <w:rPr>
          <w:iCs/>
          <w:szCs w:val="22"/>
          <w:lang w:val="ru-RU"/>
        </w:rPr>
        <w:t xml:space="preserve"> договора и поощрения добровольного обмена информацией между государствами-членами в целях содействия трансграничному совместному использованию доступных произведений.</w:t>
      </w:r>
    </w:p>
    <w:p w:rsidR="00892B5C" w:rsidRPr="00522EA3" w:rsidRDefault="00892B5C" w:rsidP="00892B5C">
      <w:pPr>
        <w:pStyle w:val="ONUME"/>
        <w:tabs>
          <w:tab w:val="clear" w:pos="567"/>
        </w:tabs>
        <w:rPr>
          <w:iCs/>
          <w:szCs w:val="22"/>
          <w:lang w:val="ru-RU"/>
        </w:rPr>
      </w:pPr>
      <w:r w:rsidRPr="00522EA3">
        <w:rPr>
          <w:iCs/>
          <w:szCs w:val="22"/>
          <w:lang w:val="ru-RU"/>
        </w:rPr>
        <w:t xml:space="preserve">Делегация Ботсваны </w:t>
      </w:r>
      <w:r>
        <w:rPr>
          <w:iCs/>
          <w:szCs w:val="22"/>
          <w:lang w:val="ru-RU"/>
        </w:rPr>
        <w:t>приветствовала увеличение</w:t>
      </w:r>
      <w:r w:rsidRPr="00522EA3">
        <w:rPr>
          <w:iCs/>
          <w:szCs w:val="22"/>
          <w:lang w:val="ru-RU"/>
        </w:rPr>
        <w:t xml:space="preserve"> числ</w:t>
      </w:r>
      <w:r>
        <w:rPr>
          <w:iCs/>
          <w:szCs w:val="22"/>
          <w:lang w:val="ru-RU"/>
        </w:rPr>
        <w:t>а</w:t>
      </w:r>
      <w:r w:rsidRPr="00522EA3">
        <w:rPr>
          <w:iCs/>
          <w:szCs w:val="22"/>
          <w:lang w:val="ru-RU"/>
        </w:rPr>
        <w:t xml:space="preserve"> договаривающихся сторон </w:t>
      </w:r>
      <w:proofErr w:type="spellStart"/>
      <w:r w:rsidRPr="00522EA3">
        <w:rPr>
          <w:iCs/>
          <w:szCs w:val="22"/>
          <w:lang w:val="ru-RU"/>
        </w:rPr>
        <w:t>Марракешско</w:t>
      </w:r>
      <w:r>
        <w:rPr>
          <w:iCs/>
          <w:szCs w:val="22"/>
          <w:lang w:val="ru-RU"/>
        </w:rPr>
        <w:t>го</w:t>
      </w:r>
      <w:proofErr w:type="spellEnd"/>
      <w:r w:rsidRPr="00522EA3">
        <w:rPr>
          <w:iCs/>
          <w:szCs w:val="22"/>
          <w:lang w:val="ru-RU"/>
        </w:rPr>
        <w:t xml:space="preserve"> договор</w:t>
      </w:r>
      <w:r>
        <w:rPr>
          <w:iCs/>
          <w:szCs w:val="22"/>
          <w:lang w:val="ru-RU"/>
        </w:rPr>
        <w:t>а</w:t>
      </w:r>
      <w:r w:rsidRPr="00522EA3">
        <w:rPr>
          <w:iCs/>
          <w:szCs w:val="22"/>
          <w:lang w:val="ru-RU"/>
        </w:rPr>
        <w:t xml:space="preserve">. </w:t>
      </w:r>
      <w:r>
        <w:rPr>
          <w:iCs/>
          <w:szCs w:val="22"/>
          <w:lang w:val="ru-RU"/>
        </w:rPr>
        <w:t xml:space="preserve"> </w:t>
      </w:r>
      <w:r w:rsidRPr="00522EA3">
        <w:rPr>
          <w:iCs/>
          <w:szCs w:val="22"/>
          <w:lang w:val="ru-RU"/>
        </w:rPr>
        <w:t>Делегация подчеркнула, что Договор</w:t>
      </w:r>
      <w:r>
        <w:rPr>
          <w:iCs/>
          <w:szCs w:val="22"/>
          <w:lang w:val="ru-RU"/>
        </w:rPr>
        <w:t xml:space="preserve"> позволил упорядочить сотрудничество с издательствами</w:t>
      </w:r>
      <w:r w:rsidRPr="00522EA3">
        <w:rPr>
          <w:iCs/>
          <w:szCs w:val="22"/>
          <w:lang w:val="ru-RU"/>
        </w:rPr>
        <w:t xml:space="preserve"> </w:t>
      </w:r>
      <w:r>
        <w:rPr>
          <w:iCs/>
          <w:szCs w:val="22"/>
          <w:lang w:val="ru-RU"/>
        </w:rPr>
        <w:t>в целях обеспечения доступности</w:t>
      </w:r>
      <w:r w:rsidRPr="00522EA3">
        <w:rPr>
          <w:iCs/>
          <w:szCs w:val="22"/>
          <w:lang w:val="ru-RU"/>
        </w:rPr>
        <w:t xml:space="preserve"> базовы</w:t>
      </w:r>
      <w:r>
        <w:rPr>
          <w:iCs/>
          <w:szCs w:val="22"/>
          <w:lang w:val="ru-RU"/>
        </w:rPr>
        <w:t>х</w:t>
      </w:r>
      <w:r w:rsidRPr="00522EA3">
        <w:rPr>
          <w:iCs/>
          <w:szCs w:val="22"/>
          <w:lang w:val="ru-RU"/>
        </w:rPr>
        <w:t xml:space="preserve"> учебны</w:t>
      </w:r>
      <w:r>
        <w:rPr>
          <w:iCs/>
          <w:szCs w:val="22"/>
          <w:lang w:val="ru-RU"/>
        </w:rPr>
        <w:t>х</w:t>
      </w:r>
      <w:r w:rsidRPr="00522EA3">
        <w:rPr>
          <w:iCs/>
          <w:szCs w:val="22"/>
          <w:lang w:val="ru-RU"/>
        </w:rPr>
        <w:t xml:space="preserve"> материал</w:t>
      </w:r>
      <w:r>
        <w:rPr>
          <w:iCs/>
          <w:szCs w:val="22"/>
          <w:lang w:val="ru-RU"/>
        </w:rPr>
        <w:t>ов</w:t>
      </w:r>
      <w:r w:rsidRPr="00522EA3">
        <w:rPr>
          <w:iCs/>
          <w:szCs w:val="22"/>
          <w:lang w:val="ru-RU"/>
        </w:rPr>
        <w:t>.</w:t>
      </w:r>
      <w:r>
        <w:rPr>
          <w:iCs/>
          <w:szCs w:val="22"/>
          <w:lang w:val="ru-RU"/>
        </w:rPr>
        <w:t xml:space="preserve"> </w:t>
      </w:r>
      <w:r w:rsidRPr="00522EA3">
        <w:rPr>
          <w:iCs/>
          <w:szCs w:val="22"/>
          <w:lang w:val="ru-RU"/>
        </w:rPr>
        <w:t xml:space="preserve"> Делегация поблагодарила ВОИС за поддержку проекта, </w:t>
      </w:r>
      <w:r>
        <w:rPr>
          <w:iCs/>
          <w:szCs w:val="22"/>
          <w:lang w:val="ru-RU"/>
        </w:rPr>
        <w:t>по линии</w:t>
      </w:r>
      <w:r w:rsidRPr="00522EA3">
        <w:rPr>
          <w:iCs/>
          <w:szCs w:val="22"/>
          <w:lang w:val="ru-RU"/>
        </w:rPr>
        <w:t xml:space="preserve"> которо</w:t>
      </w:r>
      <w:r>
        <w:rPr>
          <w:iCs/>
          <w:szCs w:val="22"/>
          <w:lang w:val="ru-RU"/>
        </w:rPr>
        <w:t>го</w:t>
      </w:r>
      <w:r w:rsidRPr="00522EA3">
        <w:rPr>
          <w:iCs/>
          <w:szCs w:val="22"/>
          <w:lang w:val="ru-RU"/>
        </w:rPr>
        <w:t xml:space="preserve"> 40 </w:t>
      </w:r>
      <w:proofErr w:type="spellStart"/>
      <w:r w:rsidRPr="00522EA3">
        <w:rPr>
          <w:iCs/>
          <w:szCs w:val="22"/>
          <w:lang w:val="ru-RU"/>
        </w:rPr>
        <w:t>ботсван</w:t>
      </w:r>
      <w:r>
        <w:rPr>
          <w:iCs/>
          <w:szCs w:val="22"/>
          <w:lang w:val="ru-RU"/>
        </w:rPr>
        <w:t>цев</w:t>
      </w:r>
      <w:proofErr w:type="spellEnd"/>
      <w:r>
        <w:rPr>
          <w:iCs/>
          <w:szCs w:val="22"/>
          <w:lang w:val="ru-RU"/>
        </w:rPr>
        <w:t xml:space="preserve"> учились использовать</w:t>
      </w:r>
      <w:r w:rsidRPr="00522EA3">
        <w:rPr>
          <w:iCs/>
          <w:szCs w:val="22"/>
          <w:lang w:val="ru-RU"/>
        </w:rPr>
        <w:t xml:space="preserve"> современны</w:t>
      </w:r>
      <w:r>
        <w:rPr>
          <w:iCs/>
          <w:szCs w:val="22"/>
          <w:lang w:val="ru-RU"/>
        </w:rPr>
        <w:t>е</w:t>
      </w:r>
      <w:r w:rsidRPr="00522EA3">
        <w:rPr>
          <w:iCs/>
          <w:szCs w:val="22"/>
          <w:lang w:val="ru-RU"/>
        </w:rPr>
        <w:t xml:space="preserve"> технологи</w:t>
      </w:r>
      <w:r>
        <w:rPr>
          <w:iCs/>
          <w:szCs w:val="22"/>
          <w:lang w:val="ru-RU"/>
        </w:rPr>
        <w:t>и</w:t>
      </w:r>
      <w:r w:rsidRPr="00522EA3">
        <w:rPr>
          <w:iCs/>
          <w:szCs w:val="22"/>
          <w:lang w:val="ru-RU"/>
        </w:rPr>
        <w:t xml:space="preserve"> для преобразования опубликованных </w:t>
      </w:r>
      <w:r>
        <w:rPr>
          <w:iCs/>
          <w:szCs w:val="22"/>
          <w:lang w:val="ru-RU"/>
        </w:rPr>
        <w:t>произведений</w:t>
      </w:r>
      <w:r w:rsidRPr="00522EA3">
        <w:rPr>
          <w:iCs/>
          <w:szCs w:val="22"/>
          <w:lang w:val="ru-RU"/>
        </w:rPr>
        <w:t xml:space="preserve"> в доступные форматы. </w:t>
      </w:r>
      <w:r>
        <w:rPr>
          <w:iCs/>
          <w:szCs w:val="22"/>
          <w:lang w:val="ru-RU"/>
        </w:rPr>
        <w:t xml:space="preserve"> В рамках проекта, договоренность об осуществлении которого была достигнута</w:t>
      </w:r>
      <w:r w:rsidRPr="00522EA3">
        <w:rPr>
          <w:iCs/>
          <w:szCs w:val="22"/>
          <w:lang w:val="ru-RU"/>
        </w:rPr>
        <w:t xml:space="preserve"> в августе 2018 г</w:t>
      </w:r>
      <w:r>
        <w:rPr>
          <w:iCs/>
          <w:szCs w:val="22"/>
          <w:lang w:val="ru-RU"/>
        </w:rPr>
        <w:t>.</w:t>
      </w:r>
      <w:r w:rsidRPr="00522EA3">
        <w:rPr>
          <w:iCs/>
          <w:szCs w:val="22"/>
          <w:lang w:val="ru-RU"/>
        </w:rPr>
        <w:t xml:space="preserve">, </w:t>
      </w:r>
      <w:r>
        <w:rPr>
          <w:iCs/>
          <w:szCs w:val="22"/>
          <w:lang w:val="ru-RU"/>
        </w:rPr>
        <w:t>было преобразовано</w:t>
      </w:r>
      <w:r w:rsidRPr="00522EA3">
        <w:rPr>
          <w:iCs/>
          <w:szCs w:val="22"/>
          <w:lang w:val="ru-RU"/>
        </w:rPr>
        <w:t xml:space="preserve"> 30 </w:t>
      </w:r>
      <w:r>
        <w:rPr>
          <w:iCs/>
          <w:szCs w:val="22"/>
          <w:lang w:val="ru-RU"/>
        </w:rPr>
        <w:t xml:space="preserve">учебников, которые затем были </w:t>
      </w:r>
      <w:r w:rsidRPr="00522EA3">
        <w:rPr>
          <w:iCs/>
          <w:szCs w:val="22"/>
          <w:lang w:val="ru-RU"/>
        </w:rPr>
        <w:t xml:space="preserve">загружены в 185 </w:t>
      </w:r>
      <w:r>
        <w:rPr>
          <w:iCs/>
          <w:szCs w:val="22"/>
          <w:lang w:val="ru-RU"/>
        </w:rPr>
        <w:t>устройств для чтения книг</w:t>
      </w:r>
      <w:r w:rsidRPr="00522EA3">
        <w:rPr>
          <w:iCs/>
          <w:szCs w:val="22"/>
          <w:lang w:val="ru-RU"/>
        </w:rPr>
        <w:t xml:space="preserve"> </w:t>
      </w:r>
      <w:r w:rsidRPr="00522EA3">
        <w:rPr>
          <w:iCs/>
          <w:szCs w:val="22"/>
        </w:rPr>
        <w:t>DAISY</w:t>
      </w:r>
      <w:r w:rsidRPr="00522EA3">
        <w:rPr>
          <w:iCs/>
          <w:szCs w:val="22"/>
          <w:lang w:val="ru-RU"/>
        </w:rPr>
        <w:t xml:space="preserve"> и </w:t>
      </w:r>
      <w:r>
        <w:rPr>
          <w:iCs/>
          <w:szCs w:val="22"/>
          <w:lang w:val="ru-RU"/>
        </w:rPr>
        <w:t>переданы</w:t>
      </w:r>
      <w:r w:rsidRPr="00522EA3">
        <w:rPr>
          <w:iCs/>
          <w:szCs w:val="22"/>
          <w:lang w:val="ru-RU"/>
        </w:rPr>
        <w:t xml:space="preserve"> учащимся начальных и средних школ. </w:t>
      </w:r>
      <w:r>
        <w:rPr>
          <w:iCs/>
          <w:szCs w:val="22"/>
          <w:lang w:val="ru-RU"/>
        </w:rPr>
        <w:t xml:space="preserve"> </w:t>
      </w:r>
      <w:r w:rsidRPr="00522EA3">
        <w:rPr>
          <w:iCs/>
          <w:szCs w:val="22"/>
          <w:lang w:val="ru-RU"/>
        </w:rPr>
        <w:t xml:space="preserve">Делегация выразила благодарность за поддержку, оказанную правительством Республики Корея через ВОИС </w:t>
      </w:r>
      <w:r>
        <w:rPr>
          <w:iCs/>
          <w:szCs w:val="22"/>
          <w:lang w:val="ru-RU"/>
        </w:rPr>
        <w:t>в рамках</w:t>
      </w:r>
      <w:r w:rsidRPr="00522EA3">
        <w:rPr>
          <w:iCs/>
          <w:szCs w:val="22"/>
          <w:lang w:val="ru-RU"/>
        </w:rPr>
        <w:t xml:space="preserve"> друго</w:t>
      </w:r>
      <w:r>
        <w:rPr>
          <w:iCs/>
          <w:szCs w:val="22"/>
          <w:lang w:val="ru-RU"/>
        </w:rPr>
        <w:t>го</w:t>
      </w:r>
      <w:r w:rsidRPr="00522EA3">
        <w:rPr>
          <w:iCs/>
          <w:szCs w:val="22"/>
          <w:lang w:val="ru-RU"/>
        </w:rPr>
        <w:t xml:space="preserve"> проект</w:t>
      </w:r>
      <w:r>
        <w:rPr>
          <w:iCs/>
          <w:szCs w:val="22"/>
          <w:lang w:val="ru-RU"/>
        </w:rPr>
        <w:t>а</w:t>
      </w:r>
      <w:r w:rsidRPr="00522EA3">
        <w:rPr>
          <w:iCs/>
          <w:szCs w:val="22"/>
          <w:lang w:val="ru-RU"/>
        </w:rPr>
        <w:t xml:space="preserve"> </w:t>
      </w:r>
      <w:r>
        <w:rPr>
          <w:iCs/>
          <w:szCs w:val="22"/>
          <w:lang w:val="ru-RU"/>
        </w:rPr>
        <w:t>преобразования</w:t>
      </w:r>
      <w:r w:rsidRPr="00522EA3">
        <w:rPr>
          <w:iCs/>
          <w:szCs w:val="22"/>
          <w:lang w:val="ru-RU"/>
        </w:rPr>
        <w:t xml:space="preserve"> книг в доступные форматы для учащихся государственных школ.</w:t>
      </w:r>
      <w:r>
        <w:rPr>
          <w:iCs/>
          <w:szCs w:val="22"/>
          <w:lang w:val="ru-RU"/>
        </w:rPr>
        <w:t xml:space="preserve">  </w:t>
      </w:r>
      <w:r w:rsidRPr="00522EA3">
        <w:rPr>
          <w:iCs/>
          <w:szCs w:val="22"/>
          <w:lang w:val="ru-RU"/>
        </w:rPr>
        <w:t xml:space="preserve">Этот проект </w:t>
      </w:r>
      <w:r>
        <w:rPr>
          <w:iCs/>
          <w:szCs w:val="22"/>
          <w:lang w:val="ru-RU"/>
        </w:rPr>
        <w:t>осуществляется</w:t>
      </w:r>
      <w:r w:rsidRPr="00522EA3">
        <w:rPr>
          <w:iCs/>
          <w:szCs w:val="22"/>
          <w:lang w:val="ru-RU"/>
        </w:rPr>
        <w:t xml:space="preserve"> Ассоциацией слепых </w:t>
      </w:r>
      <w:r>
        <w:rPr>
          <w:iCs/>
          <w:szCs w:val="22"/>
          <w:lang w:val="ru-RU"/>
        </w:rPr>
        <w:t xml:space="preserve">и слабовидящих </w:t>
      </w:r>
      <w:r w:rsidRPr="00522EA3">
        <w:rPr>
          <w:iCs/>
          <w:szCs w:val="22"/>
          <w:lang w:val="ru-RU"/>
        </w:rPr>
        <w:t xml:space="preserve">Ботсваны и </w:t>
      </w:r>
      <w:r>
        <w:rPr>
          <w:iCs/>
          <w:szCs w:val="22"/>
          <w:lang w:val="ru-RU"/>
        </w:rPr>
        <w:t xml:space="preserve">предусматривает преобразование </w:t>
      </w:r>
      <w:r w:rsidRPr="00522EA3">
        <w:rPr>
          <w:iCs/>
          <w:szCs w:val="22"/>
          <w:lang w:val="ru-RU"/>
        </w:rPr>
        <w:t xml:space="preserve"> в доступные форматы 60 учебн</w:t>
      </w:r>
      <w:r>
        <w:rPr>
          <w:iCs/>
          <w:szCs w:val="22"/>
          <w:lang w:val="ru-RU"/>
        </w:rPr>
        <w:t>иков</w:t>
      </w:r>
      <w:r w:rsidRPr="00522EA3">
        <w:rPr>
          <w:iCs/>
          <w:szCs w:val="22"/>
          <w:lang w:val="ru-RU"/>
        </w:rPr>
        <w:t xml:space="preserve"> для учащихся государственных школ. </w:t>
      </w:r>
      <w:r>
        <w:rPr>
          <w:iCs/>
          <w:szCs w:val="22"/>
          <w:lang w:val="ru-RU"/>
        </w:rPr>
        <w:t xml:space="preserve"> </w:t>
      </w:r>
      <w:r w:rsidRPr="00522EA3">
        <w:rPr>
          <w:iCs/>
          <w:szCs w:val="22"/>
          <w:lang w:val="ru-RU"/>
        </w:rPr>
        <w:t xml:space="preserve">Эти проекты свидетельствуют о том, что </w:t>
      </w:r>
      <w:r>
        <w:rPr>
          <w:iCs/>
          <w:szCs w:val="22"/>
          <w:lang w:val="ru-RU"/>
        </w:rPr>
        <w:t>включение положений</w:t>
      </w:r>
      <w:r w:rsidRPr="00522EA3">
        <w:rPr>
          <w:iCs/>
          <w:szCs w:val="22"/>
          <w:lang w:val="ru-RU"/>
        </w:rPr>
        <w:t xml:space="preserve"> Договора </w:t>
      </w:r>
      <w:r>
        <w:rPr>
          <w:iCs/>
          <w:szCs w:val="22"/>
          <w:lang w:val="ru-RU"/>
        </w:rPr>
        <w:t>во внутреннее законодательство и его имплементация  позволяют получить целый арсенал конкретных</w:t>
      </w:r>
      <w:r w:rsidRPr="00522EA3">
        <w:rPr>
          <w:iCs/>
          <w:szCs w:val="22"/>
          <w:lang w:val="ru-RU"/>
        </w:rPr>
        <w:t xml:space="preserve"> способ</w:t>
      </w:r>
      <w:r>
        <w:rPr>
          <w:iCs/>
          <w:szCs w:val="22"/>
          <w:lang w:val="ru-RU"/>
        </w:rPr>
        <w:t>ов</w:t>
      </w:r>
      <w:r w:rsidRPr="00522EA3">
        <w:rPr>
          <w:iCs/>
          <w:szCs w:val="22"/>
          <w:lang w:val="ru-RU"/>
        </w:rPr>
        <w:t xml:space="preserve"> решения реальных проблем и </w:t>
      </w:r>
      <w:r>
        <w:rPr>
          <w:iCs/>
          <w:szCs w:val="22"/>
          <w:lang w:val="ru-RU"/>
        </w:rPr>
        <w:t>показывают</w:t>
      </w:r>
      <w:r w:rsidRPr="00522EA3">
        <w:rPr>
          <w:iCs/>
          <w:szCs w:val="22"/>
          <w:lang w:val="ru-RU"/>
        </w:rPr>
        <w:t xml:space="preserve">, что сбалансированная система авторского права </w:t>
      </w:r>
      <w:r>
        <w:rPr>
          <w:iCs/>
          <w:szCs w:val="22"/>
          <w:lang w:val="ru-RU"/>
        </w:rPr>
        <w:t>в равной степени</w:t>
      </w:r>
      <w:r w:rsidRPr="00522EA3">
        <w:rPr>
          <w:iCs/>
          <w:szCs w:val="22"/>
          <w:lang w:val="ru-RU"/>
        </w:rPr>
        <w:t xml:space="preserve"> выгодна для всех сторон.</w:t>
      </w:r>
    </w:p>
    <w:p w:rsidR="00892B5C" w:rsidRPr="001806E1" w:rsidRDefault="00892B5C" w:rsidP="00892B5C">
      <w:pPr>
        <w:pStyle w:val="ONUME"/>
        <w:tabs>
          <w:tab w:val="clear" w:pos="567"/>
        </w:tabs>
        <w:rPr>
          <w:iCs/>
          <w:szCs w:val="22"/>
          <w:lang w:val="ru-RU"/>
        </w:rPr>
      </w:pPr>
      <w:r w:rsidRPr="001806E1">
        <w:rPr>
          <w:iCs/>
          <w:szCs w:val="22"/>
          <w:lang w:val="ru-RU"/>
        </w:rPr>
        <w:t xml:space="preserve">Делегация Канады поблагодарила Председателя, заместителей Председателя и участников Ассамблеи.  Делегация напомнила о годовщине вступления в силу </w:t>
      </w:r>
      <w:proofErr w:type="spellStart"/>
      <w:r w:rsidRPr="001806E1">
        <w:rPr>
          <w:iCs/>
          <w:szCs w:val="22"/>
          <w:lang w:val="ru-RU"/>
        </w:rPr>
        <w:t>Марракешского</w:t>
      </w:r>
      <w:proofErr w:type="spellEnd"/>
      <w:r w:rsidRPr="001806E1">
        <w:rPr>
          <w:iCs/>
          <w:szCs w:val="22"/>
          <w:lang w:val="ru-RU"/>
        </w:rPr>
        <w:t xml:space="preserve"> договора и подтвердила расширение сетей трансграничных обменов в период после вступления договора в силу.  Предстоящая ратификация этого договора Европейским союзом, Соединенными Штатами Америки и другими странами и его последующее осуществление позволят дополнительно расширить сеть трансграничных обменов и обеспечить предложение разнообразных материалов в доступных форматах.  Канадский национальный институт слепых предоставил для каталога Консорциума доступных изданий (АВС) издания почти 22 тыс. наименований, и на протяжении последних нескольких лет Центр справедливого библиотечного доступа входит в первую тройку  пользователей Глобальной книжной службы ABC.  Рост продолжается, и каталог ABC насчитывает на данный момент 361 тыс. наименований.  В 2018 г</w:t>
      </w:r>
      <w:r>
        <w:rPr>
          <w:iCs/>
          <w:szCs w:val="22"/>
          <w:lang w:val="ru-RU"/>
        </w:rPr>
        <w:t>.</w:t>
      </w:r>
      <w:r w:rsidRPr="001806E1">
        <w:rPr>
          <w:iCs/>
          <w:szCs w:val="22"/>
          <w:lang w:val="ru-RU"/>
        </w:rPr>
        <w:t xml:space="preserve"> присоединился архив Национальной библиотеки Квебека, и сейчас идет процесс включения в фонд Глобальной книжной службы свыше 20 тыс. наименований изданий в доступных форматах на французском языке.  Делегация упомянула пункт доступа к информации о </w:t>
      </w:r>
      <w:proofErr w:type="spellStart"/>
      <w:r w:rsidRPr="001806E1">
        <w:rPr>
          <w:iCs/>
          <w:szCs w:val="22"/>
          <w:lang w:val="ru-RU"/>
        </w:rPr>
        <w:t>Марракешском</w:t>
      </w:r>
      <w:proofErr w:type="spellEnd"/>
      <w:r w:rsidRPr="001806E1">
        <w:rPr>
          <w:iCs/>
          <w:szCs w:val="22"/>
          <w:lang w:val="ru-RU"/>
        </w:rPr>
        <w:t xml:space="preserve"> договоре на веб-сайте ВОИС и вопросник, распространенный Секретариатом в 2017 г</w:t>
      </w:r>
      <w:r>
        <w:rPr>
          <w:iCs/>
          <w:szCs w:val="22"/>
          <w:lang w:val="ru-RU"/>
        </w:rPr>
        <w:t xml:space="preserve">., </w:t>
      </w:r>
      <w:r w:rsidRPr="001806E1">
        <w:rPr>
          <w:iCs/>
          <w:szCs w:val="22"/>
          <w:lang w:val="ru-RU"/>
        </w:rPr>
        <w:t>призва</w:t>
      </w:r>
      <w:r>
        <w:rPr>
          <w:iCs/>
          <w:szCs w:val="22"/>
          <w:lang w:val="ru-RU"/>
        </w:rPr>
        <w:t>в</w:t>
      </w:r>
      <w:r w:rsidRPr="001806E1">
        <w:rPr>
          <w:iCs/>
          <w:szCs w:val="22"/>
          <w:lang w:val="ru-RU"/>
        </w:rPr>
        <w:t xml:space="preserve"> все государства-члены </w:t>
      </w:r>
      <w:proofErr w:type="spellStart"/>
      <w:r w:rsidRPr="001806E1">
        <w:rPr>
          <w:iCs/>
          <w:szCs w:val="22"/>
          <w:lang w:val="ru-RU"/>
        </w:rPr>
        <w:t>Марракешского</w:t>
      </w:r>
      <w:proofErr w:type="spellEnd"/>
      <w:r w:rsidRPr="001806E1">
        <w:rPr>
          <w:iCs/>
          <w:szCs w:val="22"/>
          <w:lang w:val="ru-RU"/>
        </w:rPr>
        <w:t xml:space="preserve"> договора </w:t>
      </w:r>
      <w:r w:rsidRPr="001806E1">
        <w:rPr>
          <w:iCs/>
          <w:szCs w:val="22"/>
          <w:lang w:val="ru-RU"/>
        </w:rPr>
        <w:lastRenderedPageBreak/>
        <w:t xml:space="preserve">представить ответы на этот вопросник.  Делегация подчеркнула, что в законодательстве Канады не оговорен конкретный перечень уполномоченных органов и термин «некоммерческая организация» определен в широком смысле с учетом внутренних импортных и экспортных изъятий, а также исключений, позволяющих обойти меры </w:t>
      </w:r>
      <w:bookmarkStart w:id="5" w:name="_GoBack"/>
      <w:bookmarkEnd w:id="5"/>
      <w:r w:rsidRPr="001806E1">
        <w:rPr>
          <w:iCs/>
          <w:szCs w:val="22"/>
          <w:lang w:val="ru-RU"/>
        </w:rPr>
        <w:t xml:space="preserve">охраны в технологической сфере и доступных любой некоммерческой организации, действующей в интересах лиц с </w:t>
      </w:r>
      <w:r w:rsidRPr="001806E1">
        <w:rPr>
          <w:bCs/>
          <w:iCs/>
          <w:szCs w:val="22"/>
          <w:lang w:val="ru-RU"/>
        </w:rPr>
        <w:t>ограниченными способностями воспринимать печатную информацию.</w:t>
      </w:r>
      <w:r>
        <w:rPr>
          <w:bCs/>
          <w:iCs/>
          <w:szCs w:val="22"/>
          <w:lang w:val="ru-RU"/>
        </w:rPr>
        <w:t xml:space="preserve">  </w:t>
      </w:r>
      <w:r w:rsidRPr="001806E1">
        <w:rPr>
          <w:iCs/>
          <w:szCs w:val="22"/>
          <w:lang w:val="ru-RU"/>
        </w:rPr>
        <w:t xml:space="preserve">Делегация призвала некоммерческие организации, </w:t>
      </w:r>
      <w:r>
        <w:rPr>
          <w:iCs/>
          <w:szCs w:val="22"/>
          <w:lang w:val="ru-RU"/>
        </w:rPr>
        <w:t>выпускающие и распространяющие</w:t>
      </w:r>
      <w:r w:rsidRPr="001806E1">
        <w:rPr>
          <w:iCs/>
          <w:szCs w:val="22"/>
          <w:lang w:val="ru-RU"/>
        </w:rPr>
        <w:t xml:space="preserve"> материал</w:t>
      </w:r>
      <w:r>
        <w:rPr>
          <w:iCs/>
          <w:szCs w:val="22"/>
          <w:lang w:val="ru-RU"/>
        </w:rPr>
        <w:t>ы в</w:t>
      </w:r>
      <w:r w:rsidRPr="001806E1">
        <w:rPr>
          <w:iCs/>
          <w:szCs w:val="22"/>
          <w:lang w:val="ru-RU"/>
        </w:rPr>
        <w:t xml:space="preserve"> доступны</w:t>
      </w:r>
      <w:r>
        <w:rPr>
          <w:iCs/>
          <w:szCs w:val="22"/>
          <w:lang w:val="ru-RU"/>
        </w:rPr>
        <w:t>х</w:t>
      </w:r>
      <w:r w:rsidRPr="001806E1">
        <w:rPr>
          <w:iCs/>
          <w:szCs w:val="22"/>
          <w:lang w:val="ru-RU"/>
        </w:rPr>
        <w:t xml:space="preserve"> формат</w:t>
      </w:r>
      <w:r>
        <w:rPr>
          <w:iCs/>
          <w:szCs w:val="22"/>
          <w:lang w:val="ru-RU"/>
        </w:rPr>
        <w:t>ах</w:t>
      </w:r>
      <w:r w:rsidRPr="002A184D">
        <w:rPr>
          <w:iCs/>
          <w:szCs w:val="22"/>
          <w:lang w:val="ru-RU"/>
        </w:rPr>
        <w:t xml:space="preserve"> </w:t>
      </w:r>
      <w:r w:rsidRPr="001806E1">
        <w:rPr>
          <w:iCs/>
          <w:szCs w:val="22"/>
          <w:lang w:val="ru-RU"/>
        </w:rPr>
        <w:t xml:space="preserve">в Канаде, </w:t>
      </w:r>
      <w:r>
        <w:rPr>
          <w:iCs/>
          <w:szCs w:val="22"/>
          <w:lang w:val="ru-RU"/>
        </w:rPr>
        <w:t>сообщить в</w:t>
      </w:r>
      <w:r w:rsidRPr="001806E1">
        <w:rPr>
          <w:iCs/>
          <w:szCs w:val="22"/>
          <w:lang w:val="ru-RU"/>
        </w:rPr>
        <w:t xml:space="preserve"> ВОИС </w:t>
      </w:r>
      <w:r>
        <w:rPr>
          <w:iCs/>
          <w:szCs w:val="22"/>
          <w:lang w:val="ru-RU"/>
        </w:rPr>
        <w:t>свою</w:t>
      </w:r>
      <w:r w:rsidRPr="001806E1">
        <w:rPr>
          <w:iCs/>
          <w:szCs w:val="22"/>
          <w:lang w:val="ru-RU"/>
        </w:rPr>
        <w:t xml:space="preserve"> контактн</w:t>
      </w:r>
      <w:r>
        <w:rPr>
          <w:iCs/>
          <w:szCs w:val="22"/>
          <w:lang w:val="ru-RU"/>
        </w:rPr>
        <w:t xml:space="preserve">ую </w:t>
      </w:r>
      <w:r w:rsidRPr="001806E1">
        <w:rPr>
          <w:iCs/>
          <w:szCs w:val="22"/>
          <w:lang w:val="ru-RU"/>
        </w:rPr>
        <w:t>информаци</w:t>
      </w:r>
      <w:r>
        <w:rPr>
          <w:iCs/>
          <w:szCs w:val="22"/>
          <w:lang w:val="ru-RU"/>
        </w:rPr>
        <w:t>ю</w:t>
      </w:r>
      <w:r w:rsidRPr="001806E1">
        <w:rPr>
          <w:iCs/>
          <w:szCs w:val="22"/>
          <w:lang w:val="ru-RU"/>
        </w:rPr>
        <w:t xml:space="preserve">, а также </w:t>
      </w:r>
      <w:r>
        <w:rPr>
          <w:iCs/>
          <w:szCs w:val="22"/>
          <w:lang w:val="ru-RU"/>
        </w:rPr>
        <w:t>сведения</w:t>
      </w:r>
      <w:r w:rsidRPr="001806E1">
        <w:rPr>
          <w:iCs/>
          <w:szCs w:val="22"/>
          <w:lang w:val="ru-RU"/>
        </w:rPr>
        <w:t xml:space="preserve"> о количестве </w:t>
      </w:r>
      <w:r>
        <w:rPr>
          <w:iCs/>
          <w:szCs w:val="22"/>
          <w:lang w:val="ru-RU"/>
        </w:rPr>
        <w:t xml:space="preserve">наименований изданий в </w:t>
      </w:r>
      <w:r w:rsidRPr="001806E1">
        <w:rPr>
          <w:iCs/>
          <w:szCs w:val="22"/>
          <w:lang w:val="ru-RU"/>
        </w:rPr>
        <w:t xml:space="preserve">доступных </w:t>
      </w:r>
      <w:r>
        <w:rPr>
          <w:iCs/>
          <w:szCs w:val="22"/>
          <w:lang w:val="ru-RU"/>
        </w:rPr>
        <w:t xml:space="preserve">форматах в их фондах и о том, на каких </w:t>
      </w:r>
      <w:r w:rsidRPr="001806E1">
        <w:rPr>
          <w:iCs/>
          <w:szCs w:val="22"/>
          <w:lang w:val="ru-RU"/>
        </w:rPr>
        <w:t>языках</w:t>
      </w:r>
      <w:r>
        <w:rPr>
          <w:iCs/>
          <w:szCs w:val="22"/>
          <w:lang w:val="ru-RU"/>
        </w:rPr>
        <w:t xml:space="preserve"> они выпущены.</w:t>
      </w:r>
    </w:p>
    <w:p w:rsidR="00892B5C" w:rsidRPr="00522EA3" w:rsidRDefault="00892B5C" w:rsidP="00892B5C">
      <w:pPr>
        <w:pStyle w:val="ONUME"/>
        <w:tabs>
          <w:tab w:val="clear" w:pos="567"/>
        </w:tabs>
        <w:rPr>
          <w:iCs/>
          <w:szCs w:val="22"/>
          <w:lang w:val="ru-RU"/>
        </w:rPr>
      </w:pPr>
      <w:r w:rsidRPr="00522EA3">
        <w:rPr>
          <w:iCs/>
          <w:szCs w:val="22"/>
          <w:lang w:val="ru-RU"/>
        </w:rPr>
        <w:t xml:space="preserve">Делегация Мексики заявила, что </w:t>
      </w:r>
      <w:r>
        <w:rPr>
          <w:iCs/>
          <w:szCs w:val="22"/>
          <w:lang w:val="ru-RU"/>
        </w:rPr>
        <w:t xml:space="preserve">по данным </w:t>
      </w:r>
      <w:r w:rsidRPr="00522EA3">
        <w:rPr>
          <w:iCs/>
          <w:szCs w:val="22"/>
          <w:lang w:val="ru-RU"/>
        </w:rPr>
        <w:t>национальной перепис</w:t>
      </w:r>
      <w:r>
        <w:rPr>
          <w:iCs/>
          <w:szCs w:val="22"/>
          <w:lang w:val="ru-RU"/>
        </w:rPr>
        <w:t xml:space="preserve">и в стране насчитывается приблизительно </w:t>
      </w:r>
      <w:r w:rsidRPr="00522EA3">
        <w:rPr>
          <w:iCs/>
          <w:szCs w:val="22"/>
          <w:lang w:val="ru-RU"/>
        </w:rPr>
        <w:t xml:space="preserve"> 4 миллиона </w:t>
      </w:r>
      <w:r>
        <w:rPr>
          <w:iCs/>
          <w:szCs w:val="22"/>
          <w:lang w:val="ru-RU"/>
        </w:rPr>
        <w:t>инвалидов по зрению</w:t>
      </w:r>
      <w:r w:rsidRPr="00522EA3">
        <w:rPr>
          <w:iCs/>
          <w:szCs w:val="22"/>
          <w:lang w:val="ru-RU"/>
        </w:rPr>
        <w:t xml:space="preserve">. </w:t>
      </w:r>
      <w:r>
        <w:rPr>
          <w:iCs/>
          <w:szCs w:val="22"/>
          <w:lang w:val="ru-RU"/>
        </w:rPr>
        <w:t xml:space="preserve"> </w:t>
      </w:r>
      <w:r w:rsidRPr="00522EA3">
        <w:rPr>
          <w:iCs/>
          <w:szCs w:val="22"/>
          <w:lang w:val="ru-RU"/>
        </w:rPr>
        <w:t xml:space="preserve">Делегация </w:t>
      </w:r>
      <w:r>
        <w:rPr>
          <w:iCs/>
          <w:szCs w:val="22"/>
          <w:lang w:val="ru-RU"/>
        </w:rPr>
        <w:t xml:space="preserve">отметила </w:t>
      </w:r>
      <w:r w:rsidRPr="00522EA3">
        <w:rPr>
          <w:iCs/>
          <w:szCs w:val="22"/>
          <w:lang w:val="ru-RU"/>
        </w:rPr>
        <w:t xml:space="preserve">значительный прогресс в осуществлении Договора, </w:t>
      </w:r>
      <w:r>
        <w:rPr>
          <w:iCs/>
          <w:szCs w:val="22"/>
          <w:lang w:val="ru-RU"/>
        </w:rPr>
        <w:t>особенно в части инклюзивных</w:t>
      </w:r>
      <w:r w:rsidRPr="00522EA3">
        <w:rPr>
          <w:iCs/>
          <w:szCs w:val="22"/>
          <w:lang w:val="ru-RU"/>
        </w:rPr>
        <w:t xml:space="preserve"> механизм</w:t>
      </w:r>
      <w:r>
        <w:rPr>
          <w:iCs/>
          <w:szCs w:val="22"/>
          <w:lang w:val="ru-RU"/>
        </w:rPr>
        <w:t>ов охвата</w:t>
      </w:r>
      <w:r w:rsidRPr="00522EA3">
        <w:rPr>
          <w:iCs/>
          <w:szCs w:val="22"/>
          <w:lang w:val="ru-RU"/>
        </w:rPr>
        <w:t xml:space="preserve"> лиц с нарушениями зрения. </w:t>
      </w:r>
      <w:r>
        <w:rPr>
          <w:iCs/>
          <w:szCs w:val="22"/>
          <w:lang w:val="ru-RU"/>
        </w:rPr>
        <w:t xml:space="preserve"> Мексиканский н</w:t>
      </w:r>
      <w:r w:rsidRPr="00522EA3">
        <w:rPr>
          <w:iCs/>
          <w:szCs w:val="22"/>
          <w:lang w:val="ru-RU"/>
        </w:rPr>
        <w:t xml:space="preserve">ациональный институт авторского права </w:t>
      </w:r>
      <w:r>
        <w:rPr>
          <w:iCs/>
          <w:szCs w:val="22"/>
          <w:lang w:val="ru-RU"/>
        </w:rPr>
        <w:t xml:space="preserve">совместно </w:t>
      </w:r>
      <w:r w:rsidRPr="00522EA3">
        <w:rPr>
          <w:iCs/>
          <w:szCs w:val="22"/>
          <w:lang w:val="ru-RU"/>
        </w:rPr>
        <w:t xml:space="preserve">с гражданским обществом </w:t>
      </w:r>
      <w:r>
        <w:rPr>
          <w:iCs/>
          <w:szCs w:val="22"/>
          <w:lang w:val="ru-RU"/>
        </w:rPr>
        <w:t>разрабатывает</w:t>
      </w:r>
      <w:r w:rsidRPr="00522EA3">
        <w:rPr>
          <w:iCs/>
          <w:szCs w:val="22"/>
          <w:lang w:val="ru-RU"/>
        </w:rPr>
        <w:t xml:space="preserve"> механизм, котор</w:t>
      </w:r>
      <w:r>
        <w:rPr>
          <w:iCs/>
          <w:szCs w:val="22"/>
          <w:lang w:val="ru-RU"/>
        </w:rPr>
        <w:t>ый позволит</w:t>
      </w:r>
      <w:r w:rsidRPr="00522EA3">
        <w:rPr>
          <w:iCs/>
          <w:szCs w:val="22"/>
          <w:lang w:val="ru-RU"/>
        </w:rPr>
        <w:t xml:space="preserve"> в полно</w:t>
      </w:r>
      <w:r>
        <w:rPr>
          <w:iCs/>
          <w:szCs w:val="22"/>
          <w:lang w:val="ru-RU"/>
        </w:rPr>
        <w:t>м объеме</w:t>
      </w:r>
      <w:r w:rsidRPr="00522EA3">
        <w:rPr>
          <w:iCs/>
          <w:szCs w:val="22"/>
          <w:lang w:val="ru-RU"/>
        </w:rPr>
        <w:t xml:space="preserve"> реализовать различные положения </w:t>
      </w:r>
      <w:proofErr w:type="spellStart"/>
      <w:r w:rsidRPr="00522EA3">
        <w:rPr>
          <w:iCs/>
          <w:szCs w:val="22"/>
          <w:lang w:val="ru-RU"/>
        </w:rPr>
        <w:t>Марракешского</w:t>
      </w:r>
      <w:proofErr w:type="spellEnd"/>
      <w:r w:rsidRPr="00522EA3">
        <w:rPr>
          <w:iCs/>
          <w:szCs w:val="22"/>
          <w:lang w:val="ru-RU"/>
        </w:rPr>
        <w:t xml:space="preserve"> договора. </w:t>
      </w:r>
      <w:r>
        <w:rPr>
          <w:iCs/>
          <w:szCs w:val="22"/>
          <w:lang w:val="ru-RU"/>
        </w:rPr>
        <w:t xml:space="preserve"> </w:t>
      </w:r>
      <w:r w:rsidRPr="00522EA3">
        <w:rPr>
          <w:iCs/>
          <w:szCs w:val="22"/>
          <w:lang w:val="ru-RU"/>
        </w:rPr>
        <w:t xml:space="preserve">Делегация </w:t>
      </w:r>
      <w:r>
        <w:rPr>
          <w:iCs/>
          <w:szCs w:val="22"/>
          <w:lang w:val="ru-RU"/>
        </w:rPr>
        <w:t>упомянула</w:t>
      </w:r>
      <w:r w:rsidRPr="00522EA3">
        <w:rPr>
          <w:iCs/>
          <w:szCs w:val="22"/>
          <w:lang w:val="ru-RU"/>
        </w:rPr>
        <w:t xml:space="preserve"> изменения, внесенные в статью 148 национального закона об авторском праве, конституционность</w:t>
      </w:r>
      <w:r>
        <w:rPr>
          <w:iCs/>
          <w:szCs w:val="22"/>
          <w:lang w:val="ru-RU"/>
        </w:rPr>
        <w:t xml:space="preserve"> которой</w:t>
      </w:r>
      <w:r w:rsidRPr="00522EA3">
        <w:rPr>
          <w:iCs/>
          <w:szCs w:val="22"/>
          <w:lang w:val="ru-RU"/>
        </w:rPr>
        <w:t xml:space="preserve"> подтвержден</w:t>
      </w:r>
      <w:r>
        <w:rPr>
          <w:iCs/>
          <w:szCs w:val="22"/>
          <w:lang w:val="ru-RU"/>
        </w:rPr>
        <w:t>а</w:t>
      </w:r>
      <w:r w:rsidRPr="00522EA3">
        <w:rPr>
          <w:iCs/>
          <w:szCs w:val="22"/>
          <w:lang w:val="ru-RU"/>
        </w:rPr>
        <w:t xml:space="preserve"> Верховным судом Мексики. </w:t>
      </w:r>
      <w:r>
        <w:rPr>
          <w:iCs/>
          <w:szCs w:val="22"/>
          <w:lang w:val="ru-RU"/>
        </w:rPr>
        <w:t xml:space="preserve"> </w:t>
      </w:r>
      <w:r w:rsidRPr="00522EA3">
        <w:rPr>
          <w:iCs/>
          <w:szCs w:val="22"/>
          <w:lang w:val="ru-RU"/>
        </w:rPr>
        <w:t xml:space="preserve">Делегация </w:t>
      </w:r>
      <w:r>
        <w:rPr>
          <w:iCs/>
          <w:szCs w:val="22"/>
          <w:lang w:val="ru-RU"/>
        </w:rPr>
        <w:t>сообщила</w:t>
      </w:r>
      <w:r w:rsidRPr="00522EA3">
        <w:rPr>
          <w:iCs/>
          <w:szCs w:val="22"/>
          <w:lang w:val="ru-RU"/>
        </w:rPr>
        <w:t xml:space="preserve">, что </w:t>
      </w:r>
      <w:r>
        <w:rPr>
          <w:iCs/>
          <w:szCs w:val="22"/>
          <w:lang w:val="ru-RU"/>
        </w:rPr>
        <w:t xml:space="preserve">произведения </w:t>
      </w:r>
      <w:r w:rsidRPr="00522EA3">
        <w:rPr>
          <w:iCs/>
          <w:szCs w:val="22"/>
          <w:lang w:val="ru-RU"/>
        </w:rPr>
        <w:t>в доступных форматах</w:t>
      </w:r>
      <w:r>
        <w:rPr>
          <w:iCs/>
          <w:szCs w:val="22"/>
          <w:lang w:val="ru-RU"/>
        </w:rPr>
        <w:t xml:space="preserve"> могут использоваться инвалидами</w:t>
      </w:r>
      <w:r w:rsidRPr="00522EA3">
        <w:rPr>
          <w:iCs/>
          <w:szCs w:val="22"/>
          <w:lang w:val="ru-RU"/>
        </w:rPr>
        <w:t xml:space="preserve"> без</w:t>
      </w:r>
      <w:r>
        <w:rPr>
          <w:iCs/>
          <w:szCs w:val="22"/>
          <w:lang w:val="ru-RU"/>
        </w:rPr>
        <w:t xml:space="preserve"> выплаты</w:t>
      </w:r>
      <w:r w:rsidRPr="00522EA3">
        <w:rPr>
          <w:iCs/>
          <w:szCs w:val="22"/>
          <w:lang w:val="ru-RU"/>
        </w:rPr>
        <w:t xml:space="preserve"> вознаграждения, хотя </w:t>
      </w:r>
      <w:r>
        <w:rPr>
          <w:iCs/>
          <w:szCs w:val="22"/>
          <w:lang w:val="ru-RU"/>
        </w:rPr>
        <w:t xml:space="preserve">при этом </w:t>
      </w:r>
      <w:r w:rsidRPr="00522EA3">
        <w:rPr>
          <w:iCs/>
          <w:szCs w:val="22"/>
          <w:lang w:val="ru-RU"/>
        </w:rPr>
        <w:t>должен</w:t>
      </w:r>
      <w:r>
        <w:rPr>
          <w:iCs/>
          <w:szCs w:val="22"/>
          <w:lang w:val="ru-RU"/>
        </w:rPr>
        <w:t xml:space="preserve"> указываться</w:t>
      </w:r>
      <w:r w:rsidRPr="00522EA3">
        <w:rPr>
          <w:iCs/>
          <w:szCs w:val="22"/>
          <w:lang w:val="ru-RU"/>
        </w:rPr>
        <w:t xml:space="preserve"> источник </w:t>
      </w:r>
      <w:r>
        <w:rPr>
          <w:iCs/>
          <w:szCs w:val="22"/>
          <w:lang w:val="ru-RU"/>
        </w:rPr>
        <w:t>и нельзя</w:t>
      </w:r>
      <w:r w:rsidRPr="00522EA3">
        <w:rPr>
          <w:iCs/>
          <w:szCs w:val="22"/>
          <w:lang w:val="ru-RU"/>
        </w:rPr>
        <w:t xml:space="preserve"> изменять содержание.  </w:t>
      </w:r>
      <w:r>
        <w:rPr>
          <w:iCs/>
          <w:szCs w:val="22"/>
          <w:lang w:val="ru-RU"/>
        </w:rPr>
        <w:t xml:space="preserve">Тем самым </w:t>
      </w:r>
      <w:r w:rsidRPr="00522EA3">
        <w:rPr>
          <w:iCs/>
          <w:szCs w:val="22"/>
          <w:lang w:val="ru-RU"/>
        </w:rPr>
        <w:t xml:space="preserve">Мексика </w:t>
      </w:r>
      <w:r>
        <w:rPr>
          <w:iCs/>
          <w:szCs w:val="22"/>
          <w:lang w:val="ru-RU"/>
        </w:rPr>
        <w:t>стремится</w:t>
      </w:r>
      <w:r w:rsidRPr="00522EA3">
        <w:rPr>
          <w:iCs/>
          <w:szCs w:val="22"/>
          <w:lang w:val="ru-RU"/>
        </w:rPr>
        <w:t xml:space="preserve"> </w:t>
      </w:r>
      <w:r>
        <w:rPr>
          <w:iCs/>
          <w:szCs w:val="22"/>
          <w:lang w:val="ru-RU"/>
        </w:rPr>
        <w:t>обеспечить для лиц с какой-либо формой инвалидности</w:t>
      </w:r>
      <w:r w:rsidRPr="00522EA3">
        <w:rPr>
          <w:iCs/>
          <w:szCs w:val="22"/>
          <w:lang w:val="ru-RU"/>
        </w:rPr>
        <w:t>, препятств</w:t>
      </w:r>
      <w:r>
        <w:rPr>
          <w:iCs/>
          <w:szCs w:val="22"/>
          <w:lang w:val="ru-RU"/>
        </w:rPr>
        <w:t>ующей доступу к тому или иному произведению</w:t>
      </w:r>
      <w:r w:rsidRPr="00522EA3">
        <w:rPr>
          <w:iCs/>
          <w:szCs w:val="22"/>
          <w:lang w:val="ru-RU"/>
        </w:rPr>
        <w:t xml:space="preserve"> </w:t>
      </w:r>
      <w:r>
        <w:rPr>
          <w:iCs/>
          <w:szCs w:val="22"/>
          <w:lang w:val="ru-RU"/>
        </w:rPr>
        <w:t>в исходном</w:t>
      </w:r>
      <w:r w:rsidRPr="00522EA3">
        <w:rPr>
          <w:iCs/>
          <w:szCs w:val="22"/>
          <w:lang w:val="ru-RU"/>
        </w:rPr>
        <w:t xml:space="preserve"> формате, доступ к </w:t>
      </w:r>
      <w:r>
        <w:rPr>
          <w:iCs/>
          <w:szCs w:val="22"/>
          <w:lang w:val="ru-RU"/>
        </w:rPr>
        <w:t xml:space="preserve">такому произведению в возможном для них </w:t>
      </w:r>
      <w:r w:rsidRPr="00522EA3">
        <w:rPr>
          <w:iCs/>
          <w:szCs w:val="22"/>
          <w:lang w:val="ru-RU"/>
        </w:rPr>
        <w:t xml:space="preserve">формате, и это </w:t>
      </w:r>
      <w:r>
        <w:rPr>
          <w:iCs/>
          <w:szCs w:val="22"/>
          <w:lang w:val="ru-RU"/>
        </w:rPr>
        <w:t>касается</w:t>
      </w:r>
      <w:r w:rsidRPr="00522EA3">
        <w:rPr>
          <w:iCs/>
          <w:szCs w:val="22"/>
          <w:lang w:val="ru-RU"/>
        </w:rPr>
        <w:t xml:space="preserve"> различных </w:t>
      </w:r>
      <w:r>
        <w:rPr>
          <w:iCs/>
          <w:szCs w:val="22"/>
          <w:lang w:val="ru-RU"/>
        </w:rPr>
        <w:t>видов</w:t>
      </w:r>
      <w:r w:rsidRPr="00522EA3">
        <w:rPr>
          <w:iCs/>
          <w:szCs w:val="22"/>
          <w:lang w:val="ru-RU"/>
        </w:rPr>
        <w:t xml:space="preserve"> инвалидности в Мексике.</w:t>
      </w:r>
      <w:r>
        <w:rPr>
          <w:iCs/>
          <w:szCs w:val="22"/>
          <w:lang w:val="ru-RU"/>
        </w:rPr>
        <w:t xml:space="preserve"> </w:t>
      </w:r>
      <w:r w:rsidRPr="00522EA3">
        <w:rPr>
          <w:iCs/>
          <w:szCs w:val="22"/>
          <w:lang w:val="ru-RU"/>
        </w:rPr>
        <w:t xml:space="preserve"> Делегация сообщила, что </w:t>
      </w:r>
      <w:r>
        <w:rPr>
          <w:iCs/>
          <w:szCs w:val="22"/>
          <w:lang w:val="ru-RU"/>
        </w:rPr>
        <w:t xml:space="preserve">в </w:t>
      </w:r>
      <w:r w:rsidRPr="00522EA3">
        <w:rPr>
          <w:iCs/>
          <w:szCs w:val="22"/>
          <w:lang w:val="ru-RU"/>
        </w:rPr>
        <w:t>Мексик</w:t>
      </w:r>
      <w:r>
        <w:rPr>
          <w:iCs/>
          <w:szCs w:val="22"/>
          <w:lang w:val="ru-RU"/>
        </w:rPr>
        <w:t>е идет</w:t>
      </w:r>
      <w:r w:rsidRPr="00522EA3">
        <w:rPr>
          <w:iCs/>
          <w:szCs w:val="22"/>
          <w:lang w:val="ru-RU"/>
        </w:rPr>
        <w:t xml:space="preserve"> процесс аккредитации уполномоченных органов </w:t>
      </w:r>
      <w:r>
        <w:rPr>
          <w:iCs/>
          <w:szCs w:val="22"/>
          <w:lang w:val="ru-RU"/>
        </w:rPr>
        <w:t>согласно</w:t>
      </w:r>
      <w:r w:rsidRPr="00522EA3">
        <w:rPr>
          <w:iCs/>
          <w:szCs w:val="22"/>
          <w:lang w:val="ru-RU"/>
        </w:rPr>
        <w:t xml:space="preserve"> процедур</w:t>
      </w:r>
      <w:r>
        <w:rPr>
          <w:iCs/>
          <w:szCs w:val="22"/>
          <w:lang w:val="ru-RU"/>
        </w:rPr>
        <w:t>е</w:t>
      </w:r>
      <w:r w:rsidRPr="00522EA3">
        <w:rPr>
          <w:iCs/>
          <w:szCs w:val="22"/>
          <w:lang w:val="ru-RU"/>
        </w:rPr>
        <w:t xml:space="preserve"> саморегулирования, </w:t>
      </w:r>
      <w:r>
        <w:rPr>
          <w:iCs/>
          <w:szCs w:val="22"/>
          <w:lang w:val="ru-RU"/>
        </w:rPr>
        <w:t xml:space="preserve">в соответствии с </w:t>
      </w:r>
      <w:r w:rsidRPr="00522EA3">
        <w:rPr>
          <w:iCs/>
          <w:szCs w:val="22"/>
          <w:lang w:val="ru-RU"/>
        </w:rPr>
        <w:t xml:space="preserve">которой </w:t>
      </w:r>
      <w:r>
        <w:rPr>
          <w:iCs/>
          <w:szCs w:val="22"/>
          <w:lang w:val="ru-RU"/>
        </w:rPr>
        <w:t>для признания статуса уполномоченного органа высшие учебные заведения</w:t>
      </w:r>
      <w:r w:rsidRPr="00522EA3">
        <w:rPr>
          <w:iCs/>
          <w:szCs w:val="22"/>
          <w:lang w:val="ru-RU"/>
        </w:rPr>
        <w:t xml:space="preserve"> и другие органы должны </w:t>
      </w:r>
      <w:r>
        <w:rPr>
          <w:iCs/>
          <w:szCs w:val="22"/>
          <w:lang w:val="ru-RU"/>
        </w:rPr>
        <w:t>подтвердить, что они соответствуют применимым к ним требованиям</w:t>
      </w:r>
      <w:r w:rsidRPr="00522EA3">
        <w:rPr>
          <w:iCs/>
          <w:szCs w:val="22"/>
          <w:lang w:val="ru-RU"/>
        </w:rPr>
        <w:t xml:space="preserve">. </w:t>
      </w:r>
      <w:r>
        <w:rPr>
          <w:iCs/>
          <w:szCs w:val="22"/>
          <w:lang w:val="ru-RU"/>
        </w:rPr>
        <w:t xml:space="preserve"> </w:t>
      </w:r>
      <w:r w:rsidRPr="00522EA3">
        <w:rPr>
          <w:iCs/>
          <w:szCs w:val="22"/>
          <w:lang w:val="ru-RU"/>
        </w:rPr>
        <w:t xml:space="preserve">Кроме того, </w:t>
      </w:r>
      <w:r>
        <w:rPr>
          <w:iCs/>
          <w:szCs w:val="22"/>
          <w:lang w:val="ru-RU"/>
        </w:rPr>
        <w:t xml:space="preserve">вскоре </w:t>
      </w:r>
      <w:r w:rsidRPr="00522EA3">
        <w:rPr>
          <w:iCs/>
          <w:szCs w:val="22"/>
          <w:lang w:val="ru-RU"/>
        </w:rPr>
        <w:t xml:space="preserve">эти требования будут опубликованы, чтобы </w:t>
      </w:r>
      <w:r>
        <w:rPr>
          <w:iCs/>
          <w:szCs w:val="22"/>
          <w:lang w:val="ru-RU"/>
        </w:rPr>
        <w:t xml:space="preserve">они были известны всем, равно как и </w:t>
      </w:r>
      <w:r w:rsidRPr="00522EA3">
        <w:rPr>
          <w:iCs/>
          <w:szCs w:val="22"/>
          <w:lang w:val="ru-RU"/>
        </w:rPr>
        <w:t xml:space="preserve">механизм саморегулирования для </w:t>
      </w:r>
      <w:r>
        <w:rPr>
          <w:iCs/>
          <w:szCs w:val="22"/>
          <w:lang w:val="ru-RU"/>
        </w:rPr>
        <w:t>определения</w:t>
      </w:r>
      <w:r w:rsidRPr="00522EA3">
        <w:rPr>
          <w:iCs/>
          <w:szCs w:val="22"/>
          <w:lang w:val="ru-RU"/>
        </w:rPr>
        <w:t xml:space="preserve"> и регистрации уполномоченных </w:t>
      </w:r>
      <w:r>
        <w:rPr>
          <w:iCs/>
          <w:szCs w:val="22"/>
          <w:lang w:val="ru-RU"/>
        </w:rPr>
        <w:t>органов в</w:t>
      </w:r>
      <w:r w:rsidRPr="00522EA3">
        <w:rPr>
          <w:iCs/>
          <w:szCs w:val="22"/>
          <w:lang w:val="ru-RU"/>
        </w:rPr>
        <w:t xml:space="preserve"> Мексике.</w:t>
      </w:r>
    </w:p>
    <w:p w:rsidR="00892B5C" w:rsidRPr="004F35E6" w:rsidRDefault="00892B5C" w:rsidP="00892B5C">
      <w:pPr>
        <w:pStyle w:val="ONUME"/>
        <w:tabs>
          <w:tab w:val="clear" w:pos="567"/>
        </w:tabs>
        <w:rPr>
          <w:iCs/>
          <w:szCs w:val="22"/>
          <w:lang w:val="ru-RU"/>
        </w:rPr>
      </w:pPr>
      <w:r w:rsidRPr="004F35E6">
        <w:rPr>
          <w:iCs/>
          <w:szCs w:val="22"/>
          <w:lang w:val="ru-RU"/>
        </w:rPr>
        <w:t xml:space="preserve">Делегация Австралии приветствовала увеличение числа ратификаций и присоединений к </w:t>
      </w:r>
      <w:proofErr w:type="spellStart"/>
      <w:r w:rsidRPr="004F35E6">
        <w:rPr>
          <w:iCs/>
          <w:szCs w:val="22"/>
          <w:lang w:val="ru-RU"/>
        </w:rPr>
        <w:t>Марракешскому</w:t>
      </w:r>
      <w:proofErr w:type="spellEnd"/>
      <w:r w:rsidRPr="004F35E6">
        <w:rPr>
          <w:iCs/>
          <w:szCs w:val="22"/>
          <w:lang w:val="ru-RU"/>
        </w:rPr>
        <w:t xml:space="preserve"> договору.  В результате присоединения Австралии к </w:t>
      </w:r>
      <w:proofErr w:type="spellStart"/>
      <w:r w:rsidRPr="004F35E6">
        <w:rPr>
          <w:iCs/>
          <w:szCs w:val="22"/>
          <w:lang w:val="ru-RU"/>
        </w:rPr>
        <w:t>Марракешскому</w:t>
      </w:r>
      <w:proofErr w:type="spellEnd"/>
      <w:r w:rsidRPr="004F35E6">
        <w:rPr>
          <w:iCs/>
          <w:szCs w:val="22"/>
          <w:lang w:val="ru-RU"/>
        </w:rPr>
        <w:t xml:space="preserve"> договору некоммерческая организация </w:t>
      </w:r>
      <w:r w:rsidRPr="004F35E6">
        <w:rPr>
          <w:iCs/>
          <w:szCs w:val="22"/>
        </w:rPr>
        <w:t>Vision</w:t>
      </w:r>
      <w:r w:rsidRPr="004F35E6">
        <w:rPr>
          <w:iCs/>
          <w:szCs w:val="22"/>
          <w:lang w:val="ru-RU"/>
        </w:rPr>
        <w:t xml:space="preserve"> </w:t>
      </w:r>
      <w:r w:rsidRPr="004F35E6">
        <w:rPr>
          <w:iCs/>
          <w:szCs w:val="22"/>
        </w:rPr>
        <w:t>Australia</w:t>
      </w:r>
      <w:r w:rsidRPr="004F35E6">
        <w:rPr>
          <w:iCs/>
          <w:szCs w:val="22"/>
          <w:lang w:val="ru-RU"/>
        </w:rPr>
        <w:t xml:space="preserve"> смогла импортировать издания </w:t>
      </w:r>
      <w:r>
        <w:rPr>
          <w:iCs/>
          <w:szCs w:val="22"/>
          <w:lang w:val="ru-RU"/>
        </w:rPr>
        <w:t xml:space="preserve">в </w:t>
      </w:r>
      <w:r w:rsidRPr="004F35E6">
        <w:rPr>
          <w:iCs/>
          <w:szCs w:val="22"/>
          <w:lang w:val="ru-RU"/>
        </w:rPr>
        <w:t>доступны</w:t>
      </w:r>
      <w:r>
        <w:rPr>
          <w:iCs/>
          <w:szCs w:val="22"/>
          <w:lang w:val="ru-RU"/>
        </w:rPr>
        <w:t>х форматах</w:t>
      </w:r>
      <w:r w:rsidRPr="004F35E6">
        <w:rPr>
          <w:iCs/>
          <w:szCs w:val="22"/>
          <w:lang w:val="ru-RU"/>
        </w:rPr>
        <w:t xml:space="preserve"> почти 2 тыс. наименований, благодаря чему </w:t>
      </w:r>
      <w:r w:rsidRPr="004F35E6">
        <w:rPr>
          <w:bCs/>
          <w:iCs/>
          <w:szCs w:val="22"/>
          <w:lang w:val="ru-RU"/>
        </w:rPr>
        <w:t>слепые и лица с нарушениями зрения или иными ограниченными способностями воспринимать печатную информацию смогли уже более 30 тыс. раз получить такие произведения в библиотек</w:t>
      </w:r>
      <w:r>
        <w:rPr>
          <w:bCs/>
          <w:iCs/>
          <w:szCs w:val="22"/>
          <w:lang w:val="ru-RU"/>
        </w:rPr>
        <w:t>ах</w:t>
      </w:r>
      <w:r w:rsidRPr="004F35E6">
        <w:rPr>
          <w:bCs/>
          <w:iCs/>
          <w:szCs w:val="22"/>
          <w:lang w:val="ru-RU"/>
        </w:rPr>
        <w:t xml:space="preserve">. </w:t>
      </w:r>
      <w:r>
        <w:rPr>
          <w:bCs/>
          <w:iCs/>
          <w:szCs w:val="22"/>
          <w:lang w:val="ru-RU"/>
        </w:rPr>
        <w:t xml:space="preserve"> </w:t>
      </w:r>
      <w:r w:rsidRPr="004F35E6">
        <w:rPr>
          <w:iCs/>
          <w:szCs w:val="22"/>
          <w:lang w:val="ru-RU"/>
        </w:rPr>
        <w:t xml:space="preserve">Делегация призвала все государства-члены ратифицировать и </w:t>
      </w:r>
      <w:r>
        <w:rPr>
          <w:iCs/>
          <w:szCs w:val="22"/>
          <w:lang w:val="ru-RU"/>
        </w:rPr>
        <w:t>имплементировать</w:t>
      </w:r>
      <w:r w:rsidRPr="004F35E6">
        <w:rPr>
          <w:iCs/>
          <w:szCs w:val="22"/>
          <w:lang w:val="ru-RU"/>
        </w:rPr>
        <w:t xml:space="preserve"> </w:t>
      </w:r>
      <w:proofErr w:type="spellStart"/>
      <w:r w:rsidRPr="004F35E6">
        <w:rPr>
          <w:iCs/>
          <w:szCs w:val="22"/>
          <w:lang w:val="ru-RU"/>
        </w:rPr>
        <w:t>Марракешский</w:t>
      </w:r>
      <w:proofErr w:type="spellEnd"/>
      <w:r w:rsidRPr="004F35E6">
        <w:rPr>
          <w:iCs/>
          <w:szCs w:val="22"/>
          <w:lang w:val="ru-RU"/>
        </w:rPr>
        <w:t xml:space="preserve"> договор, чтобы во всем мире люди могли в полной мере пользоваться </w:t>
      </w:r>
      <w:r>
        <w:rPr>
          <w:iCs/>
          <w:szCs w:val="22"/>
          <w:lang w:val="ru-RU"/>
        </w:rPr>
        <w:t>его</w:t>
      </w:r>
      <w:r w:rsidRPr="004F35E6">
        <w:rPr>
          <w:iCs/>
          <w:szCs w:val="22"/>
          <w:lang w:val="ru-RU"/>
        </w:rPr>
        <w:t xml:space="preserve"> преимуществами, </w:t>
      </w:r>
      <w:r>
        <w:rPr>
          <w:iCs/>
          <w:szCs w:val="22"/>
          <w:lang w:val="ru-RU"/>
        </w:rPr>
        <w:t xml:space="preserve">включая, </w:t>
      </w:r>
      <w:r w:rsidRPr="004F35E6">
        <w:rPr>
          <w:iCs/>
          <w:szCs w:val="22"/>
          <w:lang w:val="ru-RU"/>
        </w:rPr>
        <w:t>в частности</w:t>
      </w:r>
      <w:r>
        <w:rPr>
          <w:iCs/>
          <w:szCs w:val="22"/>
          <w:lang w:val="ru-RU"/>
        </w:rPr>
        <w:t>,</w:t>
      </w:r>
      <w:r w:rsidRPr="004F35E6">
        <w:rPr>
          <w:iCs/>
          <w:szCs w:val="22"/>
          <w:lang w:val="ru-RU"/>
        </w:rPr>
        <w:t xml:space="preserve"> трансграничны</w:t>
      </w:r>
      <w:r>
        <w:rPr>
          <w:iCs/>
          <w:szCs w:val="22"/>
          <w:lang w:val="ru-RU"/>
        </w:rPr>
        <w:t>й</w:t>
      </w:r>
      <w:r w:rsidRPr="004F35E6">
        <w:rPr>
          <w:iCs/>
          <w:szCs w:val="22"/>
          <w:lang w:val="ru-RU"/>
        </w:rPr>
        <w:t xml:space="preserve"> обмен книгами </w:t>
      </w:r>
      <w:r>
        <w:rPr>
          <w:iCs/>
          <w:szCs w:val="22"/>
          <w:lang w:val="ru-RU"/>
        </w:rPr>
        <w:t xml:space="preserve">в </w:t>
      </w:r>
      <w:r w:rsidRPr="004F35E6">
        <w:rPr>
          <w:iCs/>
          <w:szCs w:val="22"/>
          <w:lang w:val="ru-RU"/>
        </w:rPr>
        <w:t>доступн</w:t>
      </w:r>
      <w:r>
        <w:rPr>
          <w:iCs/>
          <w:szCs w:val="22"/>
          <w:lang w:val="ru-RU"/>
        </w:rPr>
        <w:t xml:space="preserve">ых </w:t>
      </w:r>
      <w:r w:rsidRPr="004F35E6">
        <w:rPr>
          <w:iCs/>
          <w:szCs w:val="22"/>
          <w:lang w:val="ru-RU"/>
        </w:rPr>
        <w:t>формата</w:t>
      </w:r>
      <w:r>
        <w:rPr>
          <w:iCs/>
          <w:szCs w:val="22"/>
          <w:lang w:val="ru-RU"/>
        </w:rPr>
        <w:t>х</w:t>
      </w:r>
      <w:r w:rsidRPr="004F35E6">
        <w:rPr>
          <w:iCs/>
          <w:szCs w:val="22"/>
          <w:lang w:val="ru-RU"/>
        </w:rPr>
        <w:t>.</w:t>
      </w:r>
    </w:p>
    <w:p w:rsidR="00892B5C" w:rsidRPr="00397023" w:rsidRDefault="00892B5C" w:rsidP="00892B5C">
      <w:pPr>
        <w:pStyle w:val="ONUME"/>
        <w:tabs>
          <w:tab w:val="clear" w:pos="567"/>
        </w:tabs>
        <w:rPr>
          <w:iCs/>
          <w:szCs w:val="22"/>
          <w:lang w:val="ru-RU"/>
        </w:rPr>
      </w:pPr>
      <w:r w:rsidRPr="00397023">
        <w:rPr>
          <w:iCs/>
          <w:szCs w:val="22"/>
          <w:lang w:val="ru-RU"/>
        </w:rPr>
        <w:t xml:space="preserve">Делегация Российской Федерации </w:t>
      </w:r>
      <w:proofErr w:type="gramStart"/>
      <w:r>
        <w:rPr>
          <w:iCs/>
          <w:szCs w:val="22"/>
          <w:lang w:val="ru-RU"/>
        </w:rPr>
        <w:t xml:space="preserve">подчеркнула </w:t>
      </w:r>
      <w:r w:rsidRPr="00397023">
        <w:rPr>
          <w:iCs/>
          <w:szCs w:val="22"/>
          <w:lang w:val="ru-RU"/>
        </w:rPr>
        <w:t xml:space="preserve"> чрезвычайно</w:t>
      </w:r>
      <w:proofErr w:type="gramEnd"/>
      <w:r w:rsidRPr="00397023">
        <w:rPr>
          <w:iCs/>
          <w:szCs w:val="22"/>
          <w:lang w:val="ru-RU"/>
        </w:rPr>
        <w:t xml:space="preserve"> важное значение </w:t>
      </w:r>
      <w:proofErr w:type="spellStart"/>
      <w:r w:rsidRPr="00397023">
        <w:rPr>
          <w:iCs/>
          <w:szCs w:val="22"/>
          <w:lang w:val="ru-RU"/>
        </w:rPr>
        <w:t>Марракешск</w:t>
      </w:r>
      <w:r>
        <w:rPr>
          <w:iCs/>
          <w:szCs w:val="22"/>
          <w:lang w:val="ru-RU"/>
        </w:rPr>
        <w:t>ого</w:t>
      </w:r>
      <w:proofErr w:type="spellEnd"/>
      <w:r w:rsidRPr="00397023">
        <w:rPr>
          <w:iCs/>
          <w:szCs w:val="22"/>
          <w:lang w:val="ru-RU"/>
        </w:rPr>
        <w:t xml:space="preserve"> договор</w:t>
      </w:r>
      <w:r>
        <w:rPr>
          <w:iCs/>
          <w:szCs w:val="22"/>
          <w:lang w:val="ru-RU"/>
        </w:rPr>
        <w:t>а</w:t>
      </w:r>
      <w:r w:rsidRPr="00397023">
        <w:rPr>
          <w:iCs/>
          <w:szCs w:val="22"/>
          <w:lang w:val="ru-RU"/>
        </w:rPr>
        <w:t xml:space="preserve">. </w:t>
      </w:r>
      <w:r>
        <w:rPr>
          <w:iCs/>
          <w:szCs w:val="22"/>
          <w:lang w:val="ru-RU"/>
        </w:rPr>
        <w:t xml:space="preserve"> </w:t>
      </w:r>
      <w:r w:rsidRPr="00397023">
        <w:rPr>
          <w:iCs/>
          <w:szCs w:val="22"/>
          <w:lang w:val="ru-RU"/>
        </w:rPr>
        <w:t>Российск</w:t>
      </w:r>
      <w:r>
        <w:rPr>
          <w:iCs/>
          <w:szCs w:val="22"/>
          <w:lang w:val="ru-RU"/>
        </w:rPr>
        <w:t>ая</w:t>
      </w:r>
      <w:r w:rsidRPr="00397023">
        <w:rPr>
          <w:iCs/>
          <w:szCs w:val="22"/>
          <w:lang w:val="ru-RU"/>
        </w:rPr>
        <w:t xml:space="preserve"> Федераци</w:t>
      </w:r>
      <w:r>
        <w:rPr>
          <w:iCs/>
          <w:szCs w:val="22"/>
          <w:lang w:val="ru-RU"/>
        </w:rPr>
        <w:t>я</w:t>
      </w:r>
      <w:r w:rsidRPr="00397023">
        <w:rPr>
          <w:iCs/>
          <w:szCs w:val="22"/>
          <w:lang w:val="ru-RU"/>
        </w:rPr>
        <w:t xml:space="preserve"> предприня</w:t>
      </w:r>
      <w:r>
        <w:rPr>
          <w:iCs/>
          <w:szCs w:val="22"/>
          <w:lang w:val="ru-RU"/>
        </w:rPr>
        <w:t>ла</w:t>
      </w:r>
      <w:r w:rsidRPr="00397023">
        <w:rPr>
          <w:iCs/>
          <w:szCs w:val="22"/>
          <w:lang w:val="ru-RU"/>
        </w:rPr>
        <w:t xml:space="preserve"> все необходимые шаги для обеспечения широкого применения Договора на территории</w:t>
      </w:r>
      <w:r>
        <w:rPr>
          <w:iCs/>
          <w:szCs w:val="22"/>
          <w:lang w:val="ru-RU"/>
        </w:rPr>
        <w:t xml:space="preserve"> страны</w:t>
      </w:r>
      <w:r w:rsidRPr="00397023">
        <w:rPr>
          <w:iCs/>
          <w:szCs w:val="22"/>
          <w:lang w:val="ru-RU"/>
        </w:rPr>
        <w:t xml:space="preserve">. </w:t>
      </w:r>
      <w:r>
        <w:rPr>
          <w:iCs/>
          <w:szCs w:val="22"/>
          <w:lang w:val="ru-RU"/>
        </w:rPr>
        <w:t xml:space="preserve"> </w:t>
      </w:r>
      <w:r w:rsidRPr="00397023">
        <w:rPr>
          <w:iCs/>
          <w:szCs w:val="22"/>
          <w:lang w:val="ru-RU"/>
        </w:rPr>
        <w:t>В 2018 г</w:t>
      </w:r>
      <w:r>
        <w:rPr>
          <w:iCs/>
          <w:szCs w:val="22"/>
          <w:lang w:val="ru-RU"/>
        </w:rPr>
        <w:t>.</w:t>
      </w:r>
      <w:r w:rsidRPr="00397023">
        <w:rPr>
          <w:iCs/>
          <w:szCs w:val="22"/>
          <w:lang w:val="ru-RU"/>
        </w:rPr>
        <w:t xml:space="preserve"> </w:t>
      </w:r>
      <w:r>
        <w:rPr>
          <w:iCs/>
          <w:szCs w:val="22"/>
          <w:lang w:val="ru-RU"/>
        </w:rPr>
        <w:t xml:space="preserve">в </w:t>
      </w:r>
      <w:r w:rsidRPr="00397023">
        <w:rPr>
          <w:iCs/>
          <w:szCs w:val="22"/>
          <w:lang w:val="ru-RU"/>
        </w:rPr>
        <w:t>Российск</w:t>
      </w:r>
      <w:r>
        <w:rPr>
          <w:iCs/>
          <w:szCs w:val="22"/>
          <w:lang w:val="ru-RU"/>
        </w:rPr>
        <w:t>ой</w:t>
      </w:r>
      <w:r w:rsidRPr="00397023">
        <w:rPr>
          <w:iCs/>
          <w:szCs w:val="22"/>
          <w:lang w:val="ru-RU"/>
        </w:rPr>
        <w:t xml:space="preserve"> Федераци</w:t>
      </w:r>
      <w:r>
        <w:rPr>
          <w:iCs/>
          <w:szCs w:val="22"/>
          <w:lang w:val="ru-RU"/>
        </w:rPr>
        <w:t>и</w:t>
      </w:r>
      <w:r w:rsidRPr="00397023">
        <w:rPr>
          <w:iCs/>
          <w:szCs w:val="22"/>
          <w:lang w:val="ru-RU"/>
        </w:rPr>
        <w:t xml:space="preserve"> приня</w:t>
      </w:r>
      <w:r>
        <w:rPr>
          <w:iCs/>
          <w:szCs w:val="22"/>
          <w:lang w:val="ru-RU"/>
        </w:rPr>
        <w:t>ты</w:t>
      </w:r>
      <w:r w:rsidRPr="00397023">
        <w:rPr>
          <w:iCs/>
          <w:szCs w:val="22"/>
          <w:lang w:val="ru-RU"/>
        </w:rPr>
        <w:t xml:space="preserve"> необходимые правовые положения, </w:t>
      </w:r>
      <w:r>
        <w:rPr>
          <w:iCs/>
          <w:szCs w:val="22"/>
          <w:lang w:val="ru-RU"/>
        </w:rPr>
        <w:t>позволяющие</w:t>
      </w:r>
      <w:r w:rsidRPr="00397023">
        <w:rPr>
          <w:iCs/>
          <w:szCs w:val="22"/>
          <w:lang w:val="ru-RU"/>
        </w:rPr>
        <w:t xml:space="preserve"> стать участником </w:t>
      </w:r>
      <w:proofErr w:type="spellStart"/>
      <w:r w:rsidRPr="00397023">
        <w:rPr>
          <w:iCs/>
          <w:szCs w:val="22"/>
          <w:lang w:val="ru-RU"/>
        </w:rPr>
        <w:t>Марракешского</w:t>
      </w:r>
      <w:proofErr w:type="spellEnd"/>
      <w:r w:rsidRPr="00397023">
        <w:rPr>
          <w:iCs/>
          <w:szCs w:val="22"/>
          <w:lang w:val="ru-RU"/>
        </w:rPr>
        <w:t xml:space="preserve"> договора. </w:t>
      </w:r>
      <w:r>
        <w:rPr>
          <w:iCs/>
          <w:szCs w:val="22"/>
          <w:lang w:val="ru-RU"/>
        </w:rPr>
        <w:t xml:space="preserve"> </w:t>
      </w:r>
      <w:r w:rsidRPr="00397023">
        <w:rPr>
          <w:iCs/>
          <w:szCs w:val="22"/>
          <w:lang w:val="ru-RU"/>
        </w:rPr>
        <w:t xml:space="preserve">Договор </w:t>
      </w:r>
      <w:r>
        <w:rPr>
          <w:iCs/>
          <w:szCs w:val="22"/>
          <w:lang w:val="ru-RU"/>
        </w:rPr>
        <w:t>крайне</w:t>
      </w:r>
      <w:r w:rsidRPr="00397023">
        <w:rPr>
          <w:iCs/>
          <w:szCs w:val="22"/>
          <w:lang w:val="ru-RU"/>
        </w:rPr>
        <w:t xml:space="preserve"> важен не только с точки зрения его социального и гуманитарного </w:t>
      </w:r>
      <w:r>
        <w:rPr>
          <w:iCs/>
          <w:szCs w:val="22"/>
          <w:lang w:val="ru-RU"/>
        </w:rPr>
        <w:t>эффекта</w:t>
      </w:r>
      <w:r w:rsidRPr="00397023">
        <w:rPr>
          <w:iCs/>
          <w:szCs w:val="22"/>
          <w:lang w:val="ru-RU"/>
        </w:rPr>
        <w:t xml:space="preserve">, но и </w:t>
      </w:r>
      <w:r>
        <w:rPr>
          <w:iCs/>
          <w:szCs w:val="22"/>
          <w:lang w:val="ru-RU"/>
        </w:rPr>
        <w:t>как</w:t>
      </w:r>
      <w:r w:rsidRPr="00397023">
        <w:rPr>
          <w:iCs/>
          <w:szCs w:val="22"/>
          <w:lang w:val="ru-RU"/>
        </w:rPr>
        <w:t xml:space="preserve"> правов</w:t>
      </w:r>
      <w:r>
        <w:rPr>
          <w:iCs/>
          <w:szCs w:val="22"/>
          <w:lang w:val="ru-RU"/>
        </w:rPr>
        <w:t>ая основа действий, помогающих решать</w:t>
      </w:r>
      <w:r w:rsidRPr="00397023">
        <w:rPr>
          <w:iCs/>
          <w:szCs w:val="22"/>
          <w:lang w:val="ru-RU"/>
        </w:rPr>
        <w:t xml:space="preserve"> проблему </w:t>
      </w:r>
      <w:r>
        <w:rPr>
          <w:iCs/>
          <w:szCs w:val="22"/>
          <w:lang w:val="ru-RU"/>
        </w:rPr>
        <w:t>социального отчуждения</w:t>
      </w:r>
      <w:r w:rsidRPr="00397023">
        <w:rPr>
          <w:iCs/>
          <w:szCs w:val="22"/>
          <w:lang w:val="ru-RU"/>
        </w:rPr>
        <w:t xml:space="preserve">, </w:t>
      </w:r>
      <w:r>
        <w:rPr>
          <w:iCs/>
          <w:szCs w:val="22"/>
          <w:lang w:val="ru-RU"/>
        </w:rPr>
        <w:t>проблему, которой</w:t>
      </w:r>
      <w:r w:rsidRPr="00397023">
        <w:rPr>
          <w:iCs/>
          <w:szCs w:val="22"/>
          <w:lang w:val="ru-RU"/>
        </w:rPr>
        <w:t xml:space="preserve"> делегация</w:t>
      </w:r>
      <w:r>
        <w:rPr>
          <w:iCs/>
          <w:szCs w:val="22"/>
          <w:lang w:val="ru-RU"/>
        </w:rPr>
        <w:t xml:space="preserve"> не покладая рук занимается на протяжении</w:t>
      </w:r>
      <w:r w:rsidRPr="00397023">
        <w:rPr>
          <w:iCs/>
          <w:szCs w:val="22"/>
          <w:lang w:val="ru-RU"/>
        </w:rPr>
        <w:t xml:space="preserve"> последних нескольких лет</w:t>
      </w:r>
      <w:r>
        <w:rPr>
          <w:iCs/>
          <w:szCs w:val="22"/>
          <w:lang w:val="ru-RU"/>
        </w:rPr>
        <w:t>.</w:t>
      </w:r>
      <w:r w:rsidRPr="00397023">
        <w:rPr>
          <w:iCs/>
          <w:szCs w:val="22"/>
          <w:lang w:val="ru-RU"/>
        </w:rPr>
        <w:t xml:space="preserve"> </w:t>
      </w:r>
      <w:r>
        <w:rPr>
          <w:iCs/>
          <w:szCs w:val="22"/>
          <w:lang w:val="ru-RU"/>
        </w:rPr>
        <w:t xml:space="preserve"> В Договоре</w:t>
      </w:r>
      <w:r w:rsidRPr="00397023">
        <w:rPr>
          <w:iCs/>
          <w:szCs w:val="22"/>
          <w:lang w:val="ru-RU"/>
        </w:rPr>
        <w:t xml:space="preserve"> четко отраж</w:t>
      </w:r>
      <w:r>
        <w:rPr>
          <w:iCs/>
          <w:szCs w:val="22"/>
          <w:lang w:val="ru-RU"/>
        </w:rPr>
        <w:t>ены</w:t>
      </w:r>
      <w:r w:rsidRPr="00397023">
        <w:rPr>
          <w:iCs/>
          <w:szCs w:val="22"/>
          <w:lang w:val="ru-RU"/>
        </w:rPr>
        <w:t xml:space="preserve"> </w:t>
      </w:r>
      <w:r>
        <w:rPr>
          <w:iCs/>
          <w:szCs w:val="22"/>
          <w:lang w:val="ru-RU"/>
        </w:rPr>
        <w:t xml:space="preserve">элементы </w:t>
      </w:r>
      <w:r w:rsidRPr="00397023">
        <w:rPr>
          <w:iCs/>
          <w:szCs w:val="22"/>
          <w:lang w:val="ru-RU"/>
        </w:rPr>
        <w:t>гибкост</w:t>
      </w:r>
      <w:r>
        <w:rPr>
          <w:iCs/>
          <w:szCs w:val="22"/>
          <w:lang w:val="ru-RU"/>
        </w:rPr>
        <w:t>и</w:t>
      </w:r>
      <w:r w:rsidRPr="00397023">
        <w:rPr>
          <w:iCs/>
          <w:szCs w:val="22"/>
          <w:lang w:val="ru-RU"/>
        </w:rPr>
        <w:t xml:space="preserve"> в области интеллектуальной собственности и </w:t>
      </w:r>
      <w:r>
        <w:rPr>
          <w:iCs/>
          <w:szCs w:val="22"/>
          <w:lang w:val="ru-RU"/>
        </w:rPr>
        <w:t>найден верный</w:t>
      </w:r>
      <w:r w:rsidRPr="00397023">
        <w:rPr>
          <w:iCs/>
          <w:szCs w:val="22"/>
          <w:lang w:val="ru-RU"/>
        </w:rPr>
        <w:t xml:space="preserve"> баланс прав правообладателей и конкретны</w:t>
      </w:r>
      <w:r>
        <w:rPr>
          <w:iCs/>
          <w:szCs w:val="22"/>
          <w:lang w:val="ru-RU"/>
        </w:rPr>
        <w:t>х</w:t>
      </w:r>
      <w:r w:rsidRPr="00397023">
        <w:rPr>
          <w:iCs/>
          <w:szCs w:val="22"/>
          <w:lang w:val="ru-RU"/>
        </w:rPr>
        <w:t xml:space="preserve"> категори</w:t>
      </w:r>
      <w:r>
        <w:rPr>
          <w:iCs/>
          <w:szCs w:val="22"/>
          <w:lang w:val="ru-RU"/>
        </w:rPr>
        <w:t>й</w:t>
      </w:r>
      <w:r w:rsidRPr="00397023">
        <w:rPr>
          <w:iCs/>
          <w:szCs w:val="22"/>
          <w:lang w:val="ru-RU"/>
        </w:rPr>
        <w:t xml:space="preserve"> населения. </w:t>
      </w:r>
      <w:r>
        <w:rPr>
          <w:iCs/>
          <w:szCs w:val="22"/>
          <w:lang w:val="ru-RU"/>
        </w:rPr>
        <w:t xml:space="preserve"> В</w:t>
      </w:r>
      <w:r w:rsidRPr="00397023">
        <w:rPr>
          <w:iCs/>
          <w:szCs w:val="22"/>
          <w:lang w:val="ru-RU"/>
        </w:rPr>
        <w:t xml:space="preserve"> Российской Федерации </w:t>
      </w:r>
      <w:r>
        <w:rPr>
          <w:iCs/>
          <w:szCs w:val="22"/>
          <w:lang w:val="ru-RU"/>
        </w:rPr>
        <w:t>имеются</w:t>
      </w:r>
      <w:r w:rsidRPr="00397023">
        <w:rPr>
          <w:iCs/>
          <w:szCs w:val="22"/>
          <w:lang w:val="ru-RU"/>
        </w:rPr>
        <w:t xml:space="preserve"> </w:t>
      </w:r>
      <w:r>
        <w:rPr>
          <w:iCs/>
          <w:szCs w:val="22"/>
          <w:lang w:val="ru-RU"/>
        </w:rPr>
        <w:t>богатейшие</w:t>
      </w:r>
      <w:r w:rsidRPr="00397023">
        <w:rPr>
          <w:iCs/>
          <w:szCs w:val="22"/>
          <w:lang w:val="ru-RU"/>
        </w:rPr>
        <w:t xml:space="preserve"> литературн</w:t>
      </w:r>
      <w:r>
        <w:rPr>
          <w:iCs/>
          <w:szCs w:val="22"/>
          <w:lang w:val="ru-RU"/>
        </w:rPr>
        <w:t>ые</w:t>
      </w:r>
      <w:r w:rsidRPr="00397023">
        <w:rPr>
          <w:iCs/>
          <w:szCs w:val="22"/>
          <w:lang w:val="ru-RU"/>
        </w:rPr>
        <w:t xml:space="preserve"> традици</w:t>
      </w:r>
      <w:r>
        <w:rPr>
          <w:iCs/>
          <w:szCs w:val="22"/>
          <w:lang w:val="ru-RU"/>
        </w:rPr>
        <w:t>и</w:t>
      </w:r>
      <w:r w:rsidRPr="00397023">
        <w:rPr>
          <w:iCs/>
          <w:szCs w:val="22"/>
          <w:lang w:val="ru-RU"/>
        </w:rPr>
        <w:t xml:space="preserve">, </w:t>
      </w:r>
      <w:r>
        <w:rPr>
          <w:iCs/>
          <w:szCs w:val="22"/>
          <w:lang w:val="ru-RU"/>
        </w:rPr>
        <w:t xml:space="preserve">и поэтому важно обеспечить </w:t>
      </w:r>
      <w:r w:rsidRPr="00397023">
        <w:rPr>
          <w:iCs/>
          <w:szCs w:val="22"/>
          <w:lang w:val="ru-RU"/>
        </w:rPr>
        <w:t>доступ к этой литератур</w:t>
      </w:r>
      <w:r>
        <w:rPr>
          <w:iCs/>
          <w:szCs w:val="22"/>
          <w:lang w:val="ru-RU"/>
        </w:rPr>
        <w:t>е</w:t>
      </w:r>
      <w:r w:rsidRPr="00397023">
        <w:rPr>
          <w:iCs/>
          <w:szCs w:val="22"/>
          <w:lang w:val="ru-RU"/>
        </w:rPr>
        <w:t xml:space="preserve"> для людей с нарушени</w:t>
      </w:r>
      <w:r>
        <w:rPr>
          <w:iCs/>
          <w:szCs w:val="22"/>
          <w:lang w:val="ru-RU"/>
        </w:rPr>
        <w:t>ями</w:t>
      </w:r>
      <w:r w:rsidRPr="00397023">
        <w:rPr>
          <w:iCs/>
          <w:szCs w:val="22"/>
          <w:lang w:val="ru-RU"/>
        </w:rPr>
        <w:t xml:space="preserve"> зрения или </w:t>
      </w:r>
      <w:r w:rsidRPr="00A10F11">
        <w:rPr>
          <w:bCs/>
          <w:iCs/>
          <w:szCs w:val="22"/>
          <w:lang w:val="ru-RU"/>
        </w:rPr>
        <w:t xml:space="preserve">ограниченными способностями </w:t>
      </w:r>
      <w:r w:rsidRPr="00A10F11">
        <w:rPr>
          <w:bCs/>
          <w:iCs/>
          <w:szCs w:val="22"/>
          <w:lang w:val="ru-RU"/>
        </w:rPr>
        <w:lastRenderedPageBreak/>
        <w:t>воспринимать печатную информацию</w:t>
      </w:r>
      <w:r w:rsidRPr="00397023">
        <w:rPr>
          <w:iCs/>
          <w:szCs w:val="22"/>
          <w:lang w:val="ru-RU"/>
        </w:rPr>
        <w:t xml:space="preserve">, </w:t>
      </w:r>
      <w:r>
        <w:rPr>
          <w:iCs/>
          <w:szCs w:val="22"/>
          <w:lang w:val="ru-RU"/>
        </w:rPr>
        <w:t>так как</w:t>
      </w:r>
      <w:r w:rsidRPr="00397023">
        <w:rPr>
          <w:iCs/>
          <w:szCs w:val="22"/>
          <w:lang w:val="ru-RU"/>
        </w:rPr>
        <w:t xml:space="preserve"> </w:t>
      </w:r>
      <w:r>
        <w:rPr>
          <w:iCs/>
          <w:szCs w:val="22"/>
          <w:lang w:val="ru-RU"/>
        </w:rPr>
        <w:t>благодаря такому доступу</w:t>
      </w:r>
      <w:r w:rsidRPr="00397023">
        <w:rPr>
          <w:iCs/>
          <w:szCs w:val="22"/>
          <w:lang w:val="ru-RU"/>
        </w:rPr>
        <w:t xml:space="preserve"> эти люд</w:t>
      </w:r>
      <w:r>
        <w:rPr>
          <w:iCs/>
          <w:szCs w:val="22"/>
          <w:lang w:val="ru-RU"/>
        </w:rPr>
        <w:t>и получают возможность</w:t>
      </w:r>
      <w:r w:rsidRPr="00397023">
        <w:rPr>
          <w:iCs/>
          <w:szCs w:val="22"/>
          <w:lang w:val="ru-RU"/>
        </w:rPr>
        <w:t xml:space="preserve"> </w:t>
      </w:r>
      <w:r>
        <w:rPr>
          <w:iCs/>
          <w:szCs w:val="22"/>
          <w:lang w:val="ru-RU"/>
        </w:rPr>
        <w:t>полноценно</w:t>
      </w:r>
      <w:r w:rsidRPr="00397023">
        <w:rPr>
          <w:iCs/>
          <w:szCs w:val="22"/>
          <w:lang w:val="ru-RU"/>
        </w:rPr>
        <w:t xml:space="preserve"> участвовать в культурной и общественной жизни страны. </w:t>
      </w:r>
      <w:r>
        <w:rPr>
          <w:iCs/>
          <w:szCs w:val="22"/>
          <w:lang w:val="ru-RU"/>
        </w:rPr>
        <w:t xml:space="preserve"> </w:t>
      </w:r>
      <w:r w:rsidRPr="00397023">
        <w:rPr>
          <w:iCs/>
          <w:szCs w:val="22"/>
          <w:lang w:val="ru-RU"/>
        </w:rPr>
        <w:t>Поскольку ключев</w:t>
      </w:r>
      <w:r>
        <w:rPr>
          <w:iCs/>
          <w:szCs w:val="22"/>
          <w:lang w:val="ru-RU"/>
        </w:rPr>
        <w:t>ым является</w:t>
      </w:r>
      <w:r w:rsidRPr="00397023">
        <w:rPr>
          <w:iCs/>
          <w:szCs w:val="22"/>
          <w:lang w:val="ru-RU"/>
        </w:rPr>
        <w:t xml:space="preserve"> вопрос трансгранично</w:t>
      </w:r>
      <w:r>
        <w:rPr>
          <w:iCs/>
          <w:szCs w:val="22"/>
          <w:lang w:val="ru-RU"/>
        </w:rPr>
        <w:t>го</w:t>
      </w:r>
      <w:r w:rsidRPr="00397023">
        <w:rPr>
          <w:iCs/>
          <w:szCs w:val="22"/>
          <w:lang w:val="ru-RU"/>
        </w:rPr>
        <w:t xml:space="preserve"> обмен</w:t>
      </w:r>
      <w:r>
        <w:rPr>
          <w:iCs/>
          <w:szCs w:val="22"/>
          <w:lang w:val="ru-RU"/>
        </w:rPr>
        <w:t>а произведениями</w:t>
      </w:r>
      <w:r w:rsidRPr="00397023">
        <w:rPr>
          <w:iCs/>
          <w:szCs w:val="22"/>
          <w:lang w:val="ru-RU"/>
        </w:rPr>
        <w:t xml:space="preserve"> в доступных форматах, Российская Федерация готова активно сотрудничать с другими странами </w:t>
      </w:r>
      <w:r>
        <w:rPr>
          <w:iCs/>
          <w:szCs w:val="22"/>
          <w:lang w:val="ru-RU"/>
        </w:rPr>
        <w:t>на благо</w:t>
      </w:r>
      <w:r w:rsidRPr="00397023">
        <w:rPr>
          <w:iCs/>
          <w:szCs w:val="22"/>
          <w:lang w:val="ru-RU"/>
        </w:rPr>
        <w:t xml:space="preserve"> всех тех, кто нуждается в помощи </w:t>
      </w:r>
      <w:r>
        <w:rPr>
          <w:iCs/>
          <w:szCs w:val="22"/>
          <w:lang w:val="ru-RU"/>
        </w:rPr>
        <w:t>инструментами</w:t>
      </w:r>
      <w:r w:rsidRPr="00397023">
        <w:rPr>
          <w:iCs/>
          <w:szCs w:val="22"/>
          <w:lang w:val="ru-RU"/>
        </w:rPr>
        <w:t xml:space="preserve"> </w:t>
      </w:r>
      <w:proofErr w:type="spellStart"/>
      <w:r w:rsidRPr="00397023">
        <w:rPr>
          <w:iCs/>
          <w:szCs w:val="22"/>
          <w:lang w:val="ru-RU"/>
        </w:rPr>
        <w:t>Марракешск</w:t>
      </w:r>
      <w:r>
        <w:rPr>
          <w:iCs/>
          <w:szCs w:val="22"/>
          <w:lang w:val="ru-RU"/>
        </w:rPr>
        <w:t>ого</w:t>
      </w:r>
      <w:proofErr w:type="spellEnd"/>
      <w:r w:rsidRPr="00397023">
        <w:rPr>
          <w:iCs/>
          <w:szCs w:val="22"/>
          <w:lang w:val="ru-RU"/>
        </w:rPr>
        <w:t xml:space="preserve"> договор</w:t>
      </w:r>
      <w:r>
        <w:rPr>
          <w:iCs/>
          <w:szCs w:val="22"/>
          <w:lang w:val="ru-RU"/>
        </w:rPr>
        <w:t>а,</w:t>
      </w:r>
      <w:r w:rsidRPr="00397023">
        <w:rPr>
          <w:iCs/>
          <w:szCs w:val="22"/>
          <w:lang w:val="ru-RU"/>
        </w:rPr>
        <w:t xml:space="preserve"> и распространя</w:t>
      </w:r>
      <w:r>
        <w:rPr>
          <w:iCs/>
          <w:szCs w:val="22"/>
          <w:lang w:val="ru-RU"/>
        </w:rPr>
        <w:t>ть</w:t>
      </w:r>
      <w:r w:rsidRPr="00397023">
        <w:rPr>
          <w:iCs/>
          <w:szCs w:val="22"/>
          <w:lang w:val="ru-RU"/>
        </w:rPr>
        <w:t xml:space="preserve"> информацию о </w:t>
      </w:r>
      <w:r>
        <w:rPr>
          <w:iCs/>
          <w:szCs w:val="22"/>
          <w:lang w:val="ru-RU"/>
        </w:rPr>
        <w:t>нем</w:t>
      </w:r>
      <w:r w:rsidRPr="00397023">
        <w:rPr>
          <w:iCs/>
          <w:szCs w:val="22"/>
          <w:lang w:val="ru-RU"/>
        </w:rPr>
        <w:t>.</w:t>
      </w:r>
    </w:p>
    <w:p w:rsidR="00892B5C" w:rsidRPr="00397023" w:rsidRDefault="00892B5C" w:rsidP="00892B5C">
      <w:pPr>
        <w:pStyle w:val="ONUME"/>
        <w:tabs>
          <w:tab w:val="clear" w:pos="567"/>
        </w:tabs>
        <w:rPr>
          <w:iCs/>
          <w:szCs w:val="22"/>
          <w:lang w:val="ru-RU"/>
        </w:rPr>
      </w:pPr>
      <w:r w:rsidRPr="00627ABF">
        <w:rPr>
          <w:iCs/>
          <w:szCs w:val="22"/>
          <w:lang w:val="ru-RU"/>
        </w:rPr>
        <w:t xml:space="preserve">Делегация Бразилии заявила, что </w:t>
      </w:r>
      <w:proofErr w:type="spellStart"/>
      <w:r w:rsidRPr="00627ABF">
        <w:rPr>
          <w:iCs/>
          <w:szCs w:val="22"/>
          <w:lang w:val="ru-RU"/>
        </w:rPr>
        <w:t>Марракешский</w:t>
      </w:r>
      <w:proofErr w:type="spellEnd"/>
      <w:r w:rsidRPr="00627ABF">
        <w:rPr>
          <w:iCs/>
          <w:szCs w:val="22"/>
          <w:lang w:val="ru-RU"/>
        </w:rPr>
        <w:t xml:space="preserve"> договор является одним из огромных успехов ВОИС за всю ее более чем 130-летнюю историю.  Являясь</w:t>
      </w:r>
      <w:r>
        <w:rPr>
          <w:iCs/>
          <w:szCs w:val="22"/>
          <w:lang w:val="ru-RU"/>
        </w:rPr>
        <w:t>,</w:t>
      </w:r>
      <w:r w:rsidRPr="00627ABF">
        <w:rPr>
          <w:iCs/>
          <w:szCs w:val="22"/>
          <w:lang w:val="ru-RU"/>
        </w:rPr>
        <w:t xml:space="preserve"> наряду с делегациями Эквадора и Парагвая</w:t>
      </w:r>
      <w:r>
        <w:rPr>
          <w:iCs/>
          <w:szCs w:val="22"/>
          <w:lang w:val="ru-RU"/>
        </w:rPr>
        <w:t>,</w:t>
      </w:r>
      <w:r w:rsidRPr="00627ABF">
        <w:rPr>
          <w:iCs/>
          <w:szCs w:val="22"/>
          <w:lang w:val="ru-RU"/>
        </w:rPr>
        <w:t xml:space="preserve"> одним из первоначальных инициаторов Договора, Бразилия гордится своим участием в переговорах, завершившихся успешным принятием </w:t>
      </w:r>
      <w:proofErr w:type="spellStart"/>
      <w:r w:rsidRPr="00627ABF">
        <w:rPr>
          <w:iCs/>
          <w:szCs w:val="22"/>
          <w:lang w:val="ru-RU"/>
        </w:rPr>
        <w:t>Марракешского</w:t>
      </w:r>
      <w:proofErr w:type="spellEnd"/>
      <w:r w:rsidRPr="00627ABF">
        <w:rPr>
          <w:iCs/>
          <w:szCs w:val="22"/>
          <w:lang w:val="ru-RU"/>
        </w:rPr>
        <w:t xml:space="preserve"> договора.  Договор отвечает особым потребност</w:t>
      </w:r>
      <w:r>
        <w:rPr>
          <w:iCs/>
          <w:szCs w:val="22"/>
          <w:lang w:val="ru-RU"/>
        </w:rPr>
        <w:t>ям</w:t>
      </w:r>
      <w:r w:rsidRPr="00627ABF">
        <w:rPr>
          <w:iCs/>
          <w:szCs w:val="22"/>
          <w:lang w:val="ru-RU"/>
        </w:rPr>
        <w:t xml:space="preserve"> лиц с нарушениями зрения и наглядно показывает, что в сбалансированном договоре с полным соблюдением требований охраны произведений, защищенных авторским правом, можно добиться реальной пользы исключений и ограничений для тех, на кого они рассчитаны.  Быстрый процесс ратификации свидетельствует о том, что данный договор отвечает потребностям международного сообщества.  Благодаря предстоящей ратификации договора Европейским союзом добавится значительное число стран, в которых говорят на многих языках, что открывает дополнительные возможности для международного сотрудничества.  На ВОИС и ее государства-члены ложится задача обеспечения нормального функционирования Договора и ответственность за это.  Государства-члены должны быть готовы оказать техническую помощь в соответствии с положениями Договора и рекомендациями Повестки дня в области развития.  Делегация настоятельно призвала государства-члены выделять финансовые ресурсы и обеспечивать правовую основу для оказания уполномоченным органам поддержки при осуществлении трансграничных обменов произведениями в доступных форматах.  АВС является конкретным ответом ВОИС на книжный голод и замечательной инициативой по облегчению доступа к книгам, которая способствует повышению качества образования.  В Бразилии инициативы ВОИС реализуются совместно с национальными программами и Фондом </w:t>
      </w:r>
      <w:proofErr w:type="spellStart"/>
      <w:r w:rsidRPr="00627ABF">
        <w:rPr>
          <w:iCs/>
          <w:szCs w:val="22"/>
          <w:lang w:val="ru-RU"/>
        </w:rPr>
        <w:t>Дорины</w:t>
      </w:r>
      <w:proofErr w:type="spellEnd"/>
      <w:r w:rsidRPr="00627ABF">
        <w:rPr>
          <w:iCs/>
          <w:szCs w:val="22"/>
          <w:lang w:val="ru-RU"/>
        </w:rPr>
        <w:t xml:space="preserve"> </w:t>
      </w:r>
      <w:proofErr w:type="spellStart"/>
      <w:r w:rsidRPr="00627ABF">
        <w:rPr>
          <w:iCs/>
          <w:szCs w:val="22"/>
          <w:lang w:val="ru-RU"/>
        </w:rPr>
        <w:t>Новилл</w:t>
      </w:r>
      <w:proofErr w:type="spellEnd"/>
      <w:r w:rsidRPr="00627ABF">
        <w:rPr>
          <w:iCs/>
          <w:szCs w:val="22"/>
          <w:lang w:val="ru-RU"/>
        </w:rPr>
        <w:t xml:space="preserve">, чтобы у людей с нарушениями зрения было больше доступных произведений.  Фонд </w:t>
      </w:r>
      <w:proofErr w:type="spellStart"/>
      <w:r w:rsidRPr="00627ABF">
        <w:rPr>
          <w:iCs/>
          <w:szCs w:val="22"/>
          <w:lang w:val="ru-RU"/>
        </w:rPr>
        <w:t>Дорины</w:t>
      </w:r>
      <w:proofErr w:type="spellEnd"/>
      <w:r w:rsidRPr="00627ABF">
        <w:rPr>
          <w:iCs/>
          <w:szCs w:val="22"/>
          <w:lang w:val="ru-RU"/>
        </w:rPr>
        <w:t xml:space="preserve"> </w:t>
      </w:r>
      <w:proofErr w:type="spellStart"/>
      <w:r w:rsidRPr="00627ABF">
        <w:rPr>
          <w:iCs/>
          <w:szCs w:val="22"/>
          <w:lang w:val="ru-RU"/>
        </w:rPr>
        <w:t>Новилл</w:t>
      </w:r>
      <w:proofErr w:type="spellEnd"/>
      <w:r w:rsidRPr="00627ABF">
        <w:rPr>
          <w:iCs/>
          <w:szCs w:val="22"/>
          <w:lang w:val="ru-RU"/>
        </w:rPr>
        <w:t xml:space="preserve"> бесплатно передает адаптированные книги более чем 2 800 школам, библиотекам и организациям, созданным для лиц с нарушениями зрения в Бразилии.  За десятилетия адаптационной работы Фонд выпустил более 1 000 различных книг с печатью шрифтом Брайля, 2 700 – в виде аудиокниг и 900 – в доступных цифровых форматах, таких как </w:t>
      </w:r>
      <w:r w:rsidRPr="00627ABF">
        <w:rPr>
          <w:iCs/>
          <w:szCs w:val="22"/>
        </w:rPr>
        <w:t>DAISY</w:t>
      </w:r>
      <w:r w:rsidRPr="00627ABF">
        <w:rPr>
          <w:iCs/>
          <w:szCs w:val="22"/>
          <w:lang w:val="ru-RU"/>
        </w:rPr>
        <w:t xml:space="preserve">.  При поддержке Министерства образования Бразилии активную деятельность по выпуску адаптированных книг для лиц с нарушениями зрения проводит Институт </w:t>
      </w:r>
      <w:proofErr w:type="spellStart"/>
      <w:r w:rsidRPr="00627ABF">
        <w:rPr>
          <w:iCs/>
          <w:szCs w:val="22"/>
          <w:lang w:val="ru-RU"/>
        </w:rPr>
        <w:t>Бенжамена</w:t>
      </w:r>
      <w:proofErr w:type="spellEnd"/>
      <w:r w:rsidRPr="00627ABF">
        <w:rPr>
          <w:iCs/>
          <w:szCs w:val="22"/>
          <w:lang w:val="ru-RU"/>
        </w:rPr>
        <w:t xml:space="preserve"> </w:t>
      </w:r>
      <w:proofErr w:type="spellStart"/>
      <w:r w:rsidRPr="00627ABF">
        <w:rPr>
          <w:iCs/>
          <w:szCs w:val="22"/>
          <w:lang w:val="ru-RU"/>
        </w:rPr>
        <w:t>Констана</w:t>
      </w:r>
      <w:proofErr w:type="spellEnd"/>
      <w:r w:rsidRPr="00627ABF">
        <w:rPr>
          <w:iCs/>
          <w:szCs w:val="22"/>
          <w:lang w:val="ru-RU"/>
        </w:rPr>
        <w:t xml:space="preserve">.  Только в 2017 г. Институт адаптировал 180 произведений, распространив 48 тыс. экземпляров этих книг среди лиц с нарушениями зрения.  Эти и другие инициативы открывают возможности для международного сотрудничества, особенно с португалоговорящими странами, прокладывая путь для новых ратификаций Договора.  В этом свете Ассамблея </w:t>
      </w:r>
      <w:proofErr w:type="spellStart"/>
      <w:r w:rsidRPr="00627ABF">
        <w:rPr>
          <w:iCs/>
          <w:szCs w:val="22"/>
          <w:lang w:val="ru-RU"/>
        </w:rPr>
        <w:t>Марракешского</w:t>
      </w:r>
      <w:proofErr w:type="spellEnd"/>
      <w:r w:rsidRPr="00627ABF">
        <w:rPr>
          <w:iCs/>
          <w:szCs w:val="22"/>
          <w:lang w:val="ru-RU"/>
        </w:rPr>
        <w:t xml:space="preserve"> договора служит для делегаций платформой для обмена национальным опытом и обеспечения того, чтобы Договор давал положительные результаты для бенефициаров.  Делегация поблагодарила Секретариат за информацию об одиннадцати мероприятиях, проведенных за год со времени предыдущей Генеральной Ассамблеи ВОИС, отметив, что она хотела бы получить дополнительную информацию о мероприятиях в документах, которые будут подготовлены для следующей Ассамблеи </w:t>
      </w:r>
      <w:proofErr w:type="spellStart"/>
      <w:r w:rsidRPr="00627ABF">
        <w:rPr>
          <w:iCs/>
          <w:szCs w:val="22"/>
          <w:lang w:val="ru-RU"/>
        </w:rPr>
        <w:t>Марракешского</w:t>
      </w:r>
      <w:proofErr w:type="spellEnd"/>
      <w:r w:rsidRPr="00627ABF">
        <w:rPr>
          <w:iCs/>
          <w:szCs w:val="22"/>
          <w:lang w:val="ru-RU"/>
        </w:rPr>
        <w:t xml:space="preserve"> договора</w:t>
      </w:r>
      <w:r w:rsidRPr="00397023">
        <w:rPr>
          <w:iCs/>
          <w:szCs w:val="22"/>
          <w:lang w:val="ru-RU"/>
        </w:rPr>
        <w:t>.</w:t>
      </w:r>
    </w:p>
    <w:p w:rsidR="00892B5C" w:rsidRPr="00627ABF" w:rsidRDefault="00892B5C" w:rsidP="00892B5C">
      <w:pPr>
        <w:pStyle w:val="ONUME"/>
        <w:tabs>
          <w:tab w:val="clear" w:pos="567"/>
        </w:tabs>
        <w:rPr>
          <w:iCs/>
          <w:szCs w:val="22"/>
          <w:lang w:val="ru-RU"/>
        </w:rPr>
      </w:pPr>
      <w:r w:rsidRPr="00627ABF">
        <w:rPr>
          <w:iCs/>
          <w:szCs w:val="22"/>
          <w:lang w:val="ru-RU"/>
        </w:rPr>
        <w:t>Делегация Уганды с удовольствием сообщила, что она стала тридцать восьмой страной, сдавшей на хранение документ</w:t>
      </w:r>
      <w:r>
        <w:rPr>
          <w:iCs/>
          <w:szCs w:val="22"/>
          <w:lang w:val="ru-RU"/>
        </w:rPr>
        <w:t>ы</w:t>
      </w:r>
      <w:r w:rsidRPr="00627ABF">
        <w:rPr>
          <w:iCs/>
          <w:szCs w:val="22"/>
          <w:lang w:val="ru-RU"/>
        </w:rPr>
        <w:t xml:space="preserve"> о ратификации </w:t>
      </w:r>
      <w:proofErr w:type="spellStart"/>
      <w:r w:rsidRPr="00627ABF">
        <w:rPr>
          <w:iCs/>
          <w:szCs w:val="22"/>
          <w:lang w:val="ru-RU"/>
        </w:rPr>
        <w:t>Марракешского</w:t>
      </w:r>
      <w:proofErr w:type="spellEnd"/>
      <w:r w:rsidRPr="00627ABF">
        <w:rPr>
          <w:iCs/>
          <w:szCs w:val="22"/>
          <w:lang w:val="ru-RU"/>
        </w:rPr>
        <w:t xml:space="preserve"> договора, который вступил в силу в Уганде 23 июля 2018 г.  Делегация указала, что в стране началась работа по реализации Договора и что в партнерств</w:t>
      </w:r>
      <w:r>
        <w:rPr>
          <w:iCs/>
          <w:szCs w:val="22"/>
          <w:lang w:val="ru-RU"/>
        </w:rPr>
        <w:t>е</w:t>
      </w:r>
      <w:r w:rsidRPr="00627ABF">
        <w:rPr>
          <w:iCs/>
          <w:szCs w:val="22"/>
          <w:lang w:val="ru-RU"/>
        </w:rPr>
        <w:t xml:space="preserve"> с Организацией Объединенных Наций по вопросам образования, науки и культуры (ЮНЕСКО) Уганда разрабатывает стратегию осуществления, включая план мероприятий по распространению информации о Договоре.  Делегация выразила надежду на то, что </w:t>
      </w:r>
      <w:r>
        <w:rPr>
          <w:iCs/>
          <w:szCs w:val="22"/>
          <w:lang w:val="ru-RU"/>
        </w:rPr>
        <w:t xml:space="preserve">в </w:t>
      </w:r>
      <w:r>
        <w:rPr>
          <w:iCs/>
          <w:szCs w:val="22"/>
          <w:lang w:val="ru-RU"/>
        </w:rPr>
        <w:lastRenderedPageBreak/>
        <w:t>конечном итоге</w:t>
      </w:r>
      <w:r w:rsidRPr="00627ABF">
        <w:rPr>
          <w:iCs/>
          <w:szCs w:val="22"/>
          <w:lang w:val="ru-RU"/>
        </w:rPr>
        <w:t xml:space="preserve"> реализация этих планов и других инициатив позволит устранить все юридические препятствия, ограничивающие доступность материалов для лиц с нарушением зрения</w:t>
      </w:r>
      <w:r>
        <w:rPr>
          <w:szCs w:val="22"/>
          <w:lang w:val="ru-RU"/>
        </w:rPr>
        <w:t>.</w:t>
      </w:r>
      <w:r w:rsidRPr="00627ABF">
        <w:rPr>
          <w:szCs w:val="22"/>
          <w:lang w:val="ru-RU"/>
        </w:rPr>
        <w:t xml:space="preserve"> </w:t>
      </w:r>
    </w:p>
    <w:p w:rsidR="00892B5C" w:rsidRPr="00B04BF9" w:rsidRDefault="00892B5C" w:rsidP="00892B5C">
      <w:pPr>
        <w:pStyle w:val="ONUME"/>
        <w:tabs>
          <w:tab w:val="clear" w:pos="567"/>
        </w:tabs>
        <w:rPr>
          <w:iCs/>
          <w:szCs w:val="22"/>
          <w:lang w:val="ru-RU"/>
        </w:rPr>
      </w:pPr>
      <w:r w:rsidRPr="00B04BF9">
        <w:rPr>
          <w:iCs/>
          <w:szCs w:val="22"/>
          <w:lang w:val="ru-RU"/>
        </w:rPr>
        <w:t xml:space="preserve">Делегация Объединенных Арабских Эмиратов с удовлетворением заявила, что в настоящее время в стране совместно с </w:t>
      </w:r>
      <w:r w:rsidRPr="00B04BF9">
        <w:rPr>
          <w:iCs/>
          <w:szCs w:val="22"/>
        </w:rPr>
        <w:t>ABC</w:t>
      </w:r>
      <w:r w:rsidRPr="00B04BF9">
        <w:rPr>
          <w:iCs/>
          <w:szCs w:val="22"/>
          <w:lang w:val="ru-RU"/>
        </w:rPr>
        <w:t xml:space="preserve"> разрабатывается проект укрепления национального потенциала.  Проект призван подготовить издательства в регионе к выпуску книг в доступных форматах.  Эти издательства выпускают книги на арабском языке для </w:t>
      </w:r>
      <w:r w:rsidRPr="00B04BF9">
        <w:rPr>
          <w:bCs/>
          <w:iCs/>
          <w:szCs w:val="22"/>
          <w:lang w:val="ru-RU"/>
        </w:rPr>
        <w:t>слепых учащихся и учащихся с нарушениями зрения или иными ограниченными способностями воспринимать печатную информацию</w:t>
      </w:r>
      <w:r w:rsidRPr="00B04BF9">
        <w:rPr>
          <w:iCs/>
          <w:szCs w:val="22"/>
          <w:lang w:val="ru-RU"/>
        </w:rPr>
        <w:t xml:space="preserve">.  Объединенные Арабские Эмираты присоединились к </w:t>
      </w:r>
      <w:proofErr w:type="spellStart"/>
      <w:r w:rsidRPr="00B04BF9">
        <w:rPr>
          <w:iCs/>
          <w:szCs w:val="22"/>
          <w:lang w:val="ru-RU"/>
        </w:rPr>
        <w:t>Марракешскому</w:t>
      </w:r>
      <w:proofErr w:type="spellEnd"/>
      <w:r w:rsidRPr="00B04BF9">
        <w:rPr>
          <w:iCs/>
          <w:szCs w:val="22"/>
          <w:lang w:val="ru-RU"/>
        </w:rPr>
        <w:t xml:space="preserve"> договору в октябре 2014 г</w:t>
      </w:r>
      <w:r w:rsidRPr="00B04BF9">
        <w:rPr>
          <w:szCs w:val="22"/>
          <w:lang w:val="ru-RU"/>
        </w:rPr>
        <w:t>.</w:t>
      </w:r>
    </w:p>
    <w:p w:rsidR="00892B5C" w:rsidRPr="00B97C83" w:rsidRDefault="00892B5C" w:rsidP="00892B5C">
      <w:pPr>
        <w:pStyle w:val="ONUME"/>
        <w:tabs>
          <w:tab w:val="clear" w:pos="567"/>
        </w:tabs>
        <w:rPr>
          <w:iCs/>
          <w:szCs w:val="22"/>
        </w:rPr>
      </w:pPr>
      <w:r w:rsidRPr="00AC0A24">
        <w:rPr>
          <w:iCs/>
          <w:szCs w:val="22"/>
          <w:lang w:val="ru-RU"/>
        </w:rPr>
        <w:t xml:space="preserve">Делегация Сальвадора, выступая от имени Группы стран Латинской Америки и Карибского бассейна (ГРУЛАК), заявила, что она придает </w:t>
      </w:r>
      <w:proofErr w:type="spellStart"/>
      <w:r w:rsidRPr="00AC0A24">
        <w:rPr>
          <w:iCs/>
          <w:szCs w:val="22"/>
          <w:lang w:val="ru-RU"/>
        </w:rPr>
        <w:t>Марракешскому</w:t>
      </w:r>
      <w:proofErr w:type="spellEnd"/>
      <w:r w:rsidRPr="00AC0A24">
        <w:rPr>
          <w:iCs/>
          <w:szCs w:val="22"/>
          <w:lang w:val="ru-RU"/>
        </w:rPr>
        <w:t xml:space="preserve"> договору большое значение.  Из 20 стран, присоединение которых к Договору или ратификация  которыми Договора требовались для вступления Договора в силу, девять расположены в регионе Латинской Америки.  Другие страны-члены ГРУЛАК находятся на стадии процедур, выполнение которых необходимо для ратификации или присоединения.  Как указано в статье 13 Договора, одной из основных функций Ассамблеи является рассмотрение вопросов поддержания и развития Договора.  Изучив представленный отчет, делегация с удовлетворением отмечает, что Секретариат проводит большую работу по пропаганде Договора и оказывает поддержку государствам-членам в вопросах законодательства.  За прошедшие 12 месяцев было организовано одиннадцать мероприятий по пропаганде Договора, в том числе два в регионе ГРУЛАК.  Делегация поблагодарила Секретариат за проделанную работу</w:t>
      </w:r>
      <w:r w:rsidRPr="00B97C83">
        <w:rPr>
          <w:szCs w:val="22"/>
        </w:rPr>
        <w:t>.</w:t>
      </w:r>
    </w:p>
    <w:p w:rsidR="00892B5C" w:rsidRPr="00AC0A24" w:rsidRDefault="00892B5C" w:rsidP="00892B5C">
      <w:pPr>
        <w:pStyle w:val="ONUME"/>
        <w:tabs>
          <w:tab w:val="clear" w:pos="567"/>
        </w:tabs>
        <w:rPr>
          <w:iCs/>
          <w:szCs w:val="22"/>
          <w:lang w:val="ru-RU"/>
        </w:rPr>
      </w:pPr>
      <w:r w:rsidRPr="00AC0A24">
        <w:rPr>
          <w:iCs/>
          <w:szCs w:val="22"/>
          <w:lang w:val="ru-RU"/>
        </w:rPr>
        <w:t xml:space="preserve">Делегация Республики Корея выразила признательность Секретариату за подготовленный документ.  </w:t>
      </w:r>
      <w:proofErr w:type="spellStart"/>
      <w:r w:rsidRPr="00AC0A24">
        <w:rPr>
          <w:iCs/>
          <w:szCs w:val="22"/>
          <w:lang w:val="ru-RU"/>
        </w:rPr>
        <w:t>Марракешский</w:t>
      </w:r>
      <w:proofErr w:type="spellEnd"/>
      <w:r w:rsidRPr="00AC0A24">
        <w:rPr>
          <w:iCs/>
          <w:szCs w:val="22"/>
          <w:lang w:val="ru-RU"/>
        </w:rPr>
        <w:t xml:space="preserve"> договор отвечает точке зрения делегации, согласно которой система авторского права и смежных прав должна быть направлена на обеспечение баланса интересов охраны и использования.  Делегация с удовлетворением отметила, что к Договору присоединилось 41 государство-член.  Республика Корея является участницей </w:t>
      </w:r>
      <w:proofErr w:type="spellStart"/>
      <w:r w:rsidRPr="00AC0A24">
        <w:rPr>
          <w:iCs/>
          <w:szCs w:val="22"/>
          <w:lang w:val="ru-RU"/>
        </w:rPr>
        <w:t>Марракешского</w:t>
      </w:r>
      <w:proofErr w:type="spellEnd"/>
      <w:r w:rsidRPr="00AC0A24">
        <w:rPr>
          <w:iCs/>
          <w:szCs w:val="22"/>
          <w:lang w:val="ru-RU"/>
        </w:rPr>
        <w:t xml:space="preserve"> договора и активно поддерживает усилия по его осуществлению.  Делегация высоко оценила великолепные результаты, которых добились Секретариат ВОИС и делегация Ботсваны в рамках осуществления проекта </w:t>
      </w:r>
      <w:r w:rsidRPr="00AC0A24">
        <w:rPr>
          <w:iCs/>
          <w:szCs w:val="22"/>
        </w:rPr>
        <w:t>ABC</w:t>
      </w:r>
      <w:r w:rsidRPr="00AC0A24">
        <w:rPr>
          <w:iCs/>
          <w:szCs w:val="22"/>
          <w:lang w:val="ru-RU"/>
        </w:rPr>
        <w:t xml:space="preserve"> за прошедшие </w:t>
      </w:r>
      <w:r w:rsidR="00B17BA8" w:rsidRPr="00B17BA8">
        <w:rPr>
          <w:iCs/>
          <w:szCs w:val="22"/>
          <w:lang w:val="ru-RU"/>
        </w:rPr>
        <w:t>12</w:t>
      </w:r>
      <w:r w:rsidR="00B17BA8">
        <w:rPr>
          <w:iCs/>
          <w:szCs w:val="22"/>
        </w:rPr>
        <w:t> </w:t>
      </w:r>
      <w:r w:rsidRPr="00AC0A24">
        <w:rPr>
          <w:iCs/>
          <w:szCs w:val="22"/>
          <w:lang w:val="ru-RU"/>
        </w:rPr>
        <w:t>месяцев, и рассчитывает на дальнейшее осуществление проекта в сотрудничестве с ВОИС по линии целевых фондов Кореи.  Делегация призвала государства-члены поддержать этот проект, а также принимать активное участие в работе по расширению круга участников Договора в ближайшем будущем</w:t>
      </w:r>
      <w:r w:rsidRPr="00AC0A24">
        <w:rPr>
          <w:szCs w:val="22"/>
          <w:lang w:val="ru-RU"/>
        </w:rPr>
        <w:t>.</w:t>
      </w:r>
    </w:p>
    <w:p w:rsidR="00892B5C" w:rsidRPr="00AC0A24" w:rsidRDefault="00892B5C" w:rsidP="00892B5C">
      <w:pPr>
        <w:pStyle w:val="ONUME"/>
        <w:tabs>
          <w:tab w:val="clear" w:pos="567"/>
        </w:tabs>
        <w:rPr>
          <w:iCs/>
          <w:szCs w:val="22"/>
          <w:lang w:val="ru-RU"/>
        </w:rPr>
      </w:pPr>
      <w:r>
        <w:rPr>
          <w:iCs/>
          <w:szCs w:val="22"/>
          <w:lang w:val="ru-RU"/>
        </w:rPr>
        <w:t>Делегация</w:t>
      </w:r>
      <w:r w:rsidRPr="00AC0A24">
        <w:rPr>
          <w:iCs/>
          <w:szCs w:val="22"/>
          <w:lang w:val="ru-RU"/>
        </w:rPr>
        <w:t xml:space="preserve"> Соединенных Штатов Америки поздравила страны, присоединившиеся к Договору в прошлом году, и подтвердила, что Палата представителей Соединенных Штатов единодушно приняла закон об имплементации </w:t>
      </w:r>
      <w:proofErr w:type="spellStart"/>
      <w:r w:rsidRPr="00AC0A24">
        <w:rPr>
          <w:iCs/>
          <w:szCs w:val="22"/>
          <w:lang w:val="ru-RU"/>
        </w:rPr>
        <w:t>Марракешского</w:t>
      </w:r>
      <w:proofErr w:type="spellEnd"/>
      <w:r w:rsidRPr="00AC0A24">
        <w:rPr>
          <w:iCs/>
          <w:szCs w:val="22"/>
          <w:lang w:val="ru-RU"/>
        </w:rPr>
        <w:t xml:space="preserve"> договора.  Этот шаг позволит Соединенным Штатам Америки ратифицировать Договор в ближайшем будущем</w:t>
      </w:r>
      <w:r w:rsidRPr="00AC0A24">
        <w:rPr>
          <w:szCs w:val="22"/>
          <w:lang w:val="ru-RU"/>
        </w:rPr>
        <w:t>.</w:t>
      </w:r>
    </w:p>
    <w:p w:rsidR="00892B5C" w:rsidRPr="00B8636D" w:rsidRDefault="00892B5C" w:rsidP="00892B5C">
      <w:pPr>
        <w:pStyle w:val="ONUME"/>
        <w:tabs>
          <w:tab w:val="clear" w:pos="567"/>
        </w:tabs>
        <w:rPr>
          <w:iCs/>
          <w:szCs w:val="22"/>
          <w:lang w:val="ru-RU"/>
        </w:rPr>
      </w:pPr>
      <w:r>
        <w:rPr>
          <w:iCs/>
          <w:szCs w:val="22"/>
          <w:lang w:val="ru-RU"/>
        </w:rPr>
        <w:t>Делегация</w:t>
      </w:r>
      <w:r w:rsidRPr="00227034">
        <w:rPr>
          <w:iCs/>
          <w:szCs w:val="22"/>
          <w:lang w:val="ru-RU"/>
        </w:rPr>
        <w:t xml:space="preserve"> </w:t>
      </w:r>
      <w:r w:rsidRPr="00B8636D">
        <w:rPr>
          <w:iCs/>
          <w:szCs w:val="22"/>
          <w:lang w:val="ru-RU"/>
        </w:rPr>
        <w:t xml:space="preserve">Японии заявила, что в апреле 2018 г. Япония, учитывая неуклонное увеличение числа договаривающихся стран </w:t>
      </w:r>
      <w:proofErr w:type="spellStart"/>
      <w:r w:rsidRPr="00B8636D">
        <w:rPr>
          <w:iCs/>
          <w:szCs w:val="22"/>
          <w:lang w:val="ru-RU"/>
        </w:rPr>
        <w:t>Марракешского</w:t>
      </w:r>
      <w:proofErr w:type="spellEnd"/>
      <w:r w:rsidRPr="00B8636D">
        <w:rPr>
          <w:iCs/>
          <w:szCs w:val="22"/>
          <w:lang w:val="ru-RU"/>
        </w:rPr>
        <w:t xml:space="preserve"> договора, приняла решение присоединиться к нему и что Япония сдаст на хранение соотв</w:t>
      </w:r>
      <w:r w:rsidR="003F4556">
        <w:rPr>
          <w:iCs/>
          <w:szCs w:val="22"/>
          <w:lang w:val="ru-RU"/>
        </w:rPr>
        <w:t xml:space="preserve">етствующие документы 1 октября </w:t>
      </w:r>
      <w:r w:rsidRPr="00B8636D">
        <w:rPr>
          <w:iCs/>
          <w:szCs w:val="22"/>
          <w:lang w:val="ru-RU"/>
        </w:rPr>
        <w:t xml:space="preserve">2018 г.  Делегация подчеркнула важную роль Договора в плане обеспечения доступа к опубликованным произведениям для </w:t>
      </w:r>
      <w:r w:rsidRPr="00B8636D">
        <w:rPr>
          <w:bCs/>
          <w:iCs/>
          <w:szCs w:val="22"/>
          <w:lang w:val="ru-RU"/>
        </w:rPr>
        <w:t>слепых и лиц с нарушениями зрения или иными ограниченными способностями воспринимать печатную информацию</w:t>
      </w:r>
      <w:r w:rsidRPr="00B8636D">
        <w:rPr>
          <w:iCs/>
          <w:szCs w:val="22"/>
          <w:lang w:val="ru-RU"/>
        </w:rPr>
        <w:t xml:space="preserve"> и выразила надежду на увеличение числа государств-членов, являющихся участниками </w:t>
      </w:r>
      <w:proofErr w:type="spellStart"/>
      <w:r w:rsidRPr="00B8636D">
        <w:rPr>
          <w:iCs/>
          <w:szCs w:val="22"/>
          <w:lang w:val="ru-RU"/>
        </w:rPr>
        <w:t>Марракешского</w:t>
      </w:r>
      <w:proofErr w:type="spellEnd"/>
      <w:r w:rsidRPr="00B8636D">
        <w:rPr>
          <w:iCs/>
          <w:szCs w:val="22"/>
          <w:lang w:val="ru-RU"/>
        </w:rPr>
        <w:t xml:space="preserve"> договора, что позволит продолжать расширять сеть трансграничного обмена</w:t>
      </w:r>
      <w:r w:rsidRPr="00B8636D">
        <w:rPr>
          <w:szCs w:val="22"/>
          <w:lang w:val="ru-RU"/>
        </w:rPr>
        <w:t xml:space="preserve">.  </w:t>
      </w:r>
    </w:p>
    <w:p w:rsidR="00892B5C" w:rsidRPr="00112B36" w:rsidRDefault="00892B5C" w:rsidP="00892B5C">
      <w:pPr>
        <w:pStyle w:val="ONUME"/>
        <w:tabs>
          <w:tab w:val="clear" w:pos="567"/>
        </w:tabs>
        <w:rPr>
          <w:iCs/>
          <w:szCs w:val="22"/>
          <w:lang w:val="ru-RU"/>
        </w:rPr>
      </w:pPr>
      <w:r w:rsidRPr="00227034">
        <w:rPr>
          <w:iCs/>
          <w:szCs w:val="22"/>
          <w:lang w:val="ru-RU"/>
        </w:rPr>
        <w:lastRenderedPageBreak/>
        <w:t>Представитель Международной федерации библиотечных ассоциаций и учреждений (ИФЛА) подчеркнул стремительн</w:t>
      </w:r>
      <w:r>
        <w:rPr>
          <w:iCs/>
          <w:szCs w:val="22"/>
          <w:lang w:val="ru-RU"/>
        </w:rPr>
        <w:t>ое расширение членского состава</w:t>
      </w:r>
      <w:r w:rsidRPr="00227034">
        <w:rPr>
          <w:iCs/>
          <w:szCs w:val="22"/>
          <w:lang w:val="ru-RU"/>
        </w:rPr>
        <w:t xml:space="preserve"> </w:t>
      </w:r>
      <w:proofErr w:type="spellStart"/>
      <w:r w:rsidRPr="00227034">
        <w:rPr>
          <w:iCs/>
          <w:szCs w:val="22"/>
          <w:lang w:val="ru-RU"/>
        </w:rPr>
        <w:t>Марракешского</w:t>
      </w:r>
      <w:proofErr w:type="spellEnd"/>
      <w:r w:rsidRPr="00227034">
        <w:rPr>
          <w:iCs/>
          <w:szCs w:val="22"/>
          <w:lang w:val="ru-RU"/>
        </w:rPr>
        <w:t xml:space="preserve"> договора, который </w:t>
      </w:r>
      <w:r>
        <w:rPr>
          <w:iCs/>
          <w:szCs w:val="22"/>
          <w:lang w:val="ru-RU"/>
        </w:rPr>
        <w:t>по темпам роста вышел на первое место</w:t>
      </w:r>
      <w:r w:rsidRPr="00227034">
        <w:rPr>
          <w:iCs/>
          <w:szCs w:val="22"/>
          <w:lang w:val="ru-RU"/>
        </w:rPr>
        <w:t xml:space="preserve"> </w:t>
      </w:r>
      <w:r>
        <w:rPr>
          <w:iCs/>
          <w:szCs w:val="22"/>
          <w:lang w:val="ru-RU"/>
        </w:rPr>
        <w:t>среди договоров</w:t>
      </w:r>
      <w:r w:rsidRPr="00227034">
        <w:rPr>
          <w:iCs/>
          <w:szCs w:val="22"/>
          <w:lang w:val="ru-RU"/>
        </w:rPr>
        <w:t xml:space="preserve"> ВОИС </w:t>
      </w:r>
      <w:r>
        <w:rPr>
          <w:iCs/>
          <w:szCs w:val="22"/>
          <w:lang w:val="ru-RU"/>
        </w:rPr>
        <w:t>в сфере</w:t>
      </w:r>
      <w:r w:rsidRPr="00227034">
        <w:rPr>
          <w:iCs/>
          <w:szCs w:val="22"/>
          <w:lang w:val="ru-RU"/>
        </w:rPr>
        <w:t xml:space="preserve"> авторско</w:t>
      </w:r>
      <w:r>
        <w:rPr>
          <w:iCs/>
          <w:szCs w:val="22"/>
          <w:lang w:val="ru-RU"/>
        </w:rPr>
        <w:t>го</w:t>
      </w:r>
      <w:r w:rsidRPr="00227034">
        <w:rPr>
          <w:iCs/>
          <w:szCs w:val="22"/>
          <w:lang w:val="ru-RU"/>
        </w:rPr>
        <w:t xml:space="preserve"> прав</w:t>
      </w:r>
      <w:r>
        <w:rPr>
          <w:iCs/>
          <w:szCs w:val="22"/>
          <w:lang w:val="ru-RU"/>
        </w:rPr>
        <w:t>а,</w:t>
      </w:r>
      <w:r w:rsidRPr="00227034">
        <w:rPr>
          <w:iCs/>
          <w:szCs w:val="22"/>
          <w:lang w:val="ru-RU"/>
        </w:rPr>
        <w:t xml:space="preserve"> вступи</w:t>
      </w:r>
      <w:r>
        <w:rPr>
          <w:iCs/>
          <w:szCs w:val="22"/>
          <w:lang w:val="ru-RU"/>
        </w:rPr>
        <w:t>вших в силу за</w:t>
      </w:r>
      <w:r w:rsidRPr="00227034">
        <w:rPr>
          <w:iCs/>
          <w:szCs w:val="22"/>
          <w:lang w:val="ru-RU"/>
        </w:rPr>
        <w:t xml:space="preserve"> в последние 40 лет</w:t>
      </w:r>
      <w:r>
        <w:rPr>
          <w:iCs/>
          <w:szCs w:val="22"/>
          <w:lang w:val="ru-RU"/>
        </w:rPr>
        <w:t>, и имеет вполне реальные шансы на</w:t>
      </w:r>
      <w:r w:rsidRPr="00227034">
        <w:rPr>
          <w:iCs/>
          <w:szCs w:val="22"/>
          <w:lang w:val="ru-RU"/>
        </w:rPr>
        <w:t xml:space="preserve"> всеобщ</w:t>
      </w:r>
      <w:r>
        <w:rPr>
          <w:iCs/>
          <w:szCs w:val="22"/>
          <w:lang w:val="ru-RU"/>
        </w:rPr>
        <w:t>ий</w:t>
      </w:r>
      <w:r w:rsidRPr="00227034">
        <w:rPr>
          <w:iCs/>
          <w:szCs w:val="22"/>
          <w:lang w:val="ru-RU"/>
        </w:rPr>
        <w:t xml:space="preserve"> охват. </w:t>
      </w:r>
      <w:r>
        <w:rPr>
          <w:iCs/>
          <w:szCs w:val="22"/>
          <w:lang w:val="ru-RU"/>
        </w:rPr>
        <w:t xml:space="preserve"> Задача с</w:t>
      </w:r>
      <w:r w:rsidRPr="00227034">
        <w:rPr>
          <w:iCs/>
          <w:szCs w:val="22"/>
          <w:lang w:val="ru-RU"/>
        </w:rPr>
        <w:t>тать участником Договора определен</w:t>
      </w:r>
      <w:r>
        <w:rPr>
          <w:iCs/>
          <w:szCs w:val="22"/>
          <w:lang w:val="ru-RU"/>
        </w:rPr>
        <w:t>а</w:t>
      </w:r>
      <w:r w:rsidRPr="00227034">
        <w:rPr>
          <w:iCs/>
          <w:szCs w:val="22"/>
          <w:lang w:val="ru-RU"/>
        </w:rPr>
        <w:t xml:space="preserve"> как неотъемлемая часть обеспечения справедливого доступа. </w:t>
      </w:r>
      <w:r>
        <w:rPr>
          <w:iCs/>
          <w:szCs w:val="22"/>
          <w:lang w:val="ru-RU"/>
        </w:rPr>
        <w:t xml:space="preserve"> </w:t>
      </w:r>
      <w:r w:rsidRPr="00227034">
        <w:rPr>
          <w:iCs/>
          <w:szCs w:val="22"/>
          <w:lang w:val="ru-RU"/>
        </w:rPr>
        <w:t>Договор демонстрир</w:t>
      </w:r>
      <w:r>
        <w:rPr>
          <w:iCs/>
          <w:szCs w:val="22"/>
          <w:lang w:val="ru-RU"/>
        </w:rPr>
        <w:t>ует</w:t>
      </w:r>
      <w:r w:rsidRPr="00227034">
        <w:rPr>
          <w:iCs/>
          <w:szCs w:val="22"/>
          <w:lang w:val="ru-RU"/>
        </w:rPr>
        <w:t xml:space="preserve"> преимущества многосторонности и </w:t>
      </w:r>
      <w:r>
        <w:rPr>
          <w:iCs/>
          <w:szCs w:val="22"/>
          <w:lang w:val="ru-RU"/>
        </w:rPr>
        <w:t>позволяет выправлять</w:t>
      </w:r>
      <w:r w:rsidRPr="00227034">
        <w:rPr>
          <w:iCs/>
          <w:szCs w:val="22"/>
          <w:lang w:val="ru-RU"/>
        </w:rPr>
        <w:t xml:space="preserve"> </w:t>
      </w:r>
      <w:r>
        <w:rPr>
          <w:iCs/>
          <w:szCs w:val="22"/>
          <w:lang w:val="ru-RU"/>
        </w:rPr>
        <w:t>сбои рынка,</w:t>
      </w:r>
      <w:r w:rsidRPr="00227034">
        <w:rPr>
          <w:iCs/>
          <w:szCs w:val="22"/>
          <w:lang w:val="ru-RU"/>
        </w:rPr>
        <w:t xml:space="preserve"> обеспечива</w:t>
      </w:r>
      <w:r>
        <w:rPr>
          <w:iCs/>
          <w:szCs w:val="22"/>
          <w:lang w:val="ru-RU"/>
        </w:rPr>
        <w:t>я при этом</w:t>
      </w:r>
      <w:r w:rsidRPr="00227034">
        <w:rPr>
          <w:iCs/>
          <w:szCs w:val="22"/>
          <w:lang w:val="ru-RU"/>
        </w:rPr>
        <w:t xml:space="preserve"> соблюдение прав человека. </w:t>
      </w:r>
      <w:r>
        <w:rPr>
          <w:iCs/>
          <w:szCs w:val="22"/>
          <w:lang w:val="ru-RU"/>
        </w:rPr>
        <w:t xml:space="preserve"> В интересах</w:t>
      </w:r>
      <w:r w:rsidRPr="00227034">
        <w:rPr>
          <w:iCs/>
          <w:szCs w:val="22"/>
          <w:lang w:val="ru-RU"/>
        </w:rPr>
        <w:t xml:space="preserve"> максимального расширения возможностей для бенефициаров и уполномоченных </w:t>
      </w:r>
      <w:r>
        <w:rPr>
          <w:iCs/>
          <w:szCs w:val="22"/>
          <w:lang w:val="ru-RU"/>
        </w:rPr>
        <w:t>органов стране, ставшей</w:t>
      </w:r>
      <w:r w:rsidRPr="00227034">
        <w:rPr>
          <w:iCs/>
          <w:szCs w:val="22"/>
          <w:lang w:val="ru-RU"/>
        </w:rPr>
        <w:t xml:space="preserve"> участник</w:t>
      </w:r>
      <w:r>
        <w:rPr>
          <w:iCs/>
          <w:szCs w:val="22"/>
          <w:lang w:val="ru-RU"/>
        </w:rPr>
        <w:t>ом</w:t>
      </w:r>
      <w:r w:rsidRPr="00227034">
        <w:rPr>
          <w:iCs/>
          <w:szCs w:val="22"/>
          <w:lang w:val="ru-RU"/>
        </w:rPr>
        <w:t xml:space="preserve"> Договора, </w:t>
      </w:r>
      <w:r>
        <w:rPr>
          <w:iCs/>
          <w:szCs w:val="22"/>
          <w:lang w:val="ru-RU"/>
        </w:rPr>
        <w:t>следует принимать имплементирующие законодательные акты</w:t>
      </w:r>
      <w:r w:rsidRPr="00227034">
        <w:rPr>
          <w:iCs/>
          <w:szCs w:val="22"/>
          <w:lang w:val="ru-RU"/>
        </w:rPr>
        <w:t>.</w:t>
      </w:r>
      <w:r>
        <w:rPr>
          <w:iCs/>
          <w:szCs w:val="22"/>
          <w:lang w:val="ru-RU"/>
        </w:rPr>
        <w:t xml:space="preserve"> </w:t>
      </w:r>
      <w:r w:rsidRPr="00227034">
        <w:rPr>
          <w:iCs/>
          <w:szCs w:val="22"/>
          <w:lang w:val="ru-RU"/>
        </w:rPr>
        <w:t xml:space="preserve"> </w:t>
      </w:r>
      <w:r>
        <w:rPr>
          <w:iCs/>
          <w:szCs w:val="22"/>
          <w:lang w:val="ru-RU"/>
        </w:rPr>
        <w:t>Ввиду этого</w:t>
      </w:r>
      <w:r w:rsidRPr="00227034">
        <w:rPr>
          <w:iCs/>
          <w:szCs w:val="22"/>
          <w:lang w:val="ru-RU"/>
        </w:rPr>
        <w:t xml:space="preserve"> </w:t>
      </w:r>
      <w:r>
        <w:rPr>
          <w:iCs/>
          <w:szCs w:val="22"/>
          <w:lang w:val="ru-RU"/>
        </w:rPr>
        <w:t>п</w:t>
      </w:r>
      <w:r w:rsidRPr="00227034">
        <w:rPr>
          <w:iCs/>
          <w:szCs w:val="22"/>
          <w:lang w:val="ru-RU"/>
        </w:rPr>
        <w:t xml:space="preserve">редставитель предложил провести анализ воздействия оговорок, </w:t>
      </w:r>
      <w:r>
        <w:rPr>
          <w:iCs/>
          <w:szCs w:val="22"/>
          <w:lang w:val="ru-RU"/>
        </w:rPr>
        <w:t>допускаемых</w:t>
      </w:r>
      <w:r w:rsidRPr="00227034">
        <w:rPr>
          <w:iCs/>
          <w:szCs w:val="22"/>
          <w:lang w:val="ru-RU"/>
        </w:rPr>
        <w:t xml:space="preserve"> в статьях 4 (4) и 4 (5) Договора. </w:t>
      </w:r>
      <w:r>
        <w:rPr>
          <w:iCs/>
          <w:szCs w:val="22"/>
          <w:lang w:val="ru-RU"/>
        </w:rPr>
        <w:t xml:space="preserve"> Он</w:t>
      </w:r>
      <w:r w:rsidRPr="00227034">
        <w:rPr>
          <w:iCs/>
          <w:szCs w:val="22"/>
          <w:lang w:val="ru-RU"/>
        </w:rPr>
        <w:t xml:space="preserve"> подчеркнул необходимость </w:t>
      </w:r>
      <w:r>
        <w:rPr>
          <w:iCs/>
          <w:szCs w:val="22"/>
          <w:lang w:val="ru-RU"/>
        </w:rPr>
        <w:t xml:space="preserve">осуществления </w:t>
      </w:r>
      <w:r w:rsidRPr="00227034">
        <w:rPr>
          <w:iCs/>
          <w:szCs w:val="22"/>
          <w:lang w:val="ru-RU"/>
        </w:rPr>
        <w:t xml:space="preserve">инвестиций и </w:t>
      </w:r>
      <w:r>
        <w:rPr>
          <w:iCs/>
          <w:szCs w:val="22"/>
          <w:lang w:val="ru-RU"/>
        </w:rPr>
        <w:t xml:space="preserve">оказания </w:t>
      </w:r>
      <w:r w:rsidRPr="00227034">
        <w:rPr>
          <w:iCs/>
          <w:szCs w:val="22"/>
          <w:lang w:val="ru-RU"/>
        </w:rPr>
        <w:t>поддержки бенефициар</w:t>
      </w:r>
      <w:r>
        <w:rPr>
          <w:iCs/>
          <w:szCs w:val="22"/>
          <w:lang w:val="ru-RU"/>
        </w:rPr>
        <w:t>ам</w:t>
      </w:r>
      <w:r w:rsidRPr="00227034">
        <w:rPr>
          <w:iCs/>
          <w:szCs w:val="22"/>
          <w:lang w:val="ru-RU"/>
        </w:rPr>
        <w:t xml:space="preserve"> и </w:t>
      </w:r>
      <w:r>
        <w:rPr>
          <w:iCs/>
          <w:szCs w:val="22"/>
          <w:lang w:val="ru-RU"/>
        </w:rPr>
        <w:t xml:space="preserve">обслуживающим их </w:t>
      </w:r>
      <w:r w:rsidRPr="00227034">
        <w:rPr>
          <w:iCs/>
          <w:szCs w:val="22"/>
          <w:lang w:val="ru-RU"/>
        </w:rPr>
        <w:t>учреждени</w:t>
      </w:r>
      <w:r>
        <w:rPr>
          <w:iCs/>
          <w:szCs w:val="22"/>
          <w:lang w:val="ru-RU"/>
        </w:rPr>
        <w:t>ям</w:t>
      </w:r>
      <w:r w:rsidRPr="00227034">
        <w:rPr>
          <w:iCs/>
          <w:szCs w:val="22"/>
          <w:lang w:val="ru-RU"/>
        </w:rPr>
        <w:t xml:space="preserve"> и отметил необходимость увеличения числа учреждений, в частности библиотек, предоставл</w:t>
      </w:r>
      <w:r>
        <w:rPr>
          <w:iCs/>
          <w:szCs w:val="22"/>
          <w:lang w:val="ru-RU"/>
        </w:rPr>
        <w:t>яющих</w:t>
      </w:r>
      <w:r w:rsidRPr="00227034">
        <w:rPr>
          <w:iCs/>
          <w:szCs w:val="22"/>
          <w:lang w:val="ru-RU"/>
        </w:rPr>
        <w:t xml:space="preserve"> бенефициарам</w:t>
      </w:r>
      <w:r>
        <w:rPr>
          <w:iCs/>
          <w:szCs w:val="22"/>
          <w:lang w:val="ru-RU"/>
        </w:rPr>
        <w:t xml:space="preserve"> возможности доступа</w:t>
      </w:r>
      <w:r w:rsidRPr="00227034">
        <w:rPr>
          <w:iCs/>
          <w:szCs w:val="22"/>
          <w:lang w:val="ru-RU"/>
        </w:rPr>
        <w:t xml:space="preserve">. </w:t>
      </w:r>
      <w:r>
        <w:rPr>
          <w:iCs/>
          <w:szCs w:val="22"/>
          <w:lang w:val="ru-RU"/>
        </w:rPr>
        <w:t xml:space="preserve"> </w:t>
      </w:r>
      <w:r w:rsidRPr="00227034">
        <w:rPr>
          <w:iCs/>
          <w:szCs w:val="22"/>
          <w:lang w:val="ru-RU"/>
        </w:rPr>
        <w:t xml:space="preserve">Представитель </w:t>
      </w:r>
      <w:r>
        <w:rPr>
          <w:iCs/>
          <w:szCs w:val="22"/>
          <w:lang w:val="ru-RU"/>
        </w:rPr>
        <w:t>рассказал о</w:t>
      </w:r>
      <w:r w:rsidRPr="00227034">
        <w:rPr>
          <w:iCs/>
          <w:szCs w:val="22"/>
          <w:lang w:val="ru-RU"/>
        </w:rPr>
        <w:t xml:space="preserve"> разработк</w:t>
      </w:r>
      <w:r>
        <w:rPr>
          <w:iCs/>
          <w:szCs w:val="22"/>
          <w:lang w:val="ru-RU"/>
        </w:rPr>
        <w:t>е его организацией совместно с Всемирным союзом слепых</w:t>
      </w:r>
      <w:r w:rsidRPr="00227034">
        <w:rPr>
          <w:iCs/>
          <w:szCs w:val="22"/>
          <w:lang w:val="ru-RU"/>
        </w:rPr>
        <w:t xml:space="preserve"> </w:t>
      </w:r>
      <w:r>
        <w:rPr>
          <w:iCs/>
          <w:szCs w:val="22"/>
          <w:lang w:val="ru-RU"/>
        </w:rPr>
        <w:t xml:space="preserve">(ВСС) </w:t>
      </w:r>
      <w:r w:rsidRPr="00227034">
        <w:rPr>
          <w:iCs/>
          <w:szCs w:val="22"/>
          <w:lang w:val="ru-RU"/>
        </w:rPr>
        <w:t>руководства</w:t>
      </w:r>
      <w:r>
        <w:rPr>
          <w:iCs/>
          <w:szCs w:val="22"/>
          <w:lang w:val="ru-RU"/>
        </w:rPr>
        <w:t>, призванного укреплять отношения</w:t>
      </w:r>
      <w:r w:rsidRPr="00227034">
        <w:rPr>
          <w:iCs/>
          <w:szCs w:val="22"/>
          <w:lang w:val="ru-RU"/>
        </w:rPr>
        <w:t xml:space="preserve"> доверия и взаимопонимания между библиотеками. </w:t>
      </w:r>
      <w:r>
        <w:rPr>
          <w:iCs/>
          <w:szCs w:val="22"/>
          <w:lang w:val="ru-RU"/>
        </w:rPr>
        <w:t xml:space="preserve"> Авторы р</w:t>
      </w:r>
      <w:r w:rsidRPr="00227034">
        <w:rPr>
          <w:iCs/>
          <w:szCs w:val="22"/>
          <w:lang w:val="ru-RU"/>
        </w:rPr>
        <w:t>уководств</w:t>
      </w:r>
      <w:r>
        <w:rPr>
          <w:iCs/>
          <w:szCs w:val="22"/>
          <w:lang w:val="ru-RU"/>
        </w:rPr>
        <w:t xml:space="preserve">а отказываются от концепции обязательной </w:t>
      </w:r>
      <w:r w:rsidRPr="00227034">
        <w:rPr>
          <w:iCs/>
          <w:szCs w:val="22"/>
          <w:lang w:val="ru-RU"/>
        </w:rPr>
        <w:t>официально</w:t>
      </w:r>
      <w:r>
        <w:rPr>
          <w:iCs/>
          <w:szCs w:val="22"/>
          <w:lang w:val="ru-RU"/>
        </w:rPr>
        <w:t xml:space="preserve">й регистрации </w:t>
      </w:r>
      <w:r w:rsidRPr="00227034">
        <w:rPr>
          <w:iCs/>
          <w:szCs w:val="22"/>
          <w:lang w:val="ru-RU"/>
        </w:rPr>
        <w:t>уполномоченны</w:t>
      </w:r>
      <w:r>
        <w:rPr>
          <w:iCs/>
          <w:szCs w:val="22"/>
          <w:lang w:val="ru-RU"/>
        </w:rPr>
        <w:t>х</w:t>
      </w:r>
      <w:r w:rsidRPr="00227034">
        <w:rPr>
          <w:iCs/>
          <w:szCs w:val="22"/>
          <w:lang w:val="ru-RU"/>
        </w:rPr>
        <w:t xml:space="preserve"> </w:t>
      </w:r>
      <w:r>
        <w:rPr>
          <w:iCs/>
          <w:szCs w:val="22"/>
          <w:lang w:val="ru-RU"/>
        </w:rPr>
        <w:t xml:space="preserve">органов; такой отказ </w:t>
      </w:r>
      <w:r w:rsidRPr="00227034">
        <w:rPr>
          <w:iCs/>
          <w:szCs w:val="22"/>
          <w:lang w:val="ru-RU"/>
        </w:rPr>
        <w:t xml:space="preserve">согласуется с </w:t>
      </w:r>
      <w:r>
        <w:rPr>
          <w:iCs/>
          <w:szCs w:val="22"/>
          <w:lang w:val="ru-RU"/>
        </w:rPr>
        <w:t xml:space="preserve">положениями </w:t>
      </w:r>
      <w:r w:rsidRPr="00227034">
        <w:rPr>
          <w:iCs/>
          <w:szCs w:val="22"/>
          <w:lang w:val="ru-RU"/>
        </w:rPr>
        <w:t>Договор</w:t>
      </w:r>
      <w:r>
        <w:rPr>
          <w:iCs/>
          <w:szCs w:val="22"/>
          <w:lang w:val="ru-RU"/>
        </w:rPr>
        <w:t>а</w:t>
      </w:r>
      <w:r w:rsidRPr="00227034">
        <w:rPr>
          <w:iCs/>
          <w:szCs w:val="22"/>
          <w:lang w:val="ru-RU"/>
        </w:rPr>
        <w:t xml:space="preserve">. </w:t>
      </w:r>
      <w:r>
        <w:rPr>
          <w:iCs/>
          <w:szCs w:val="22"/>
          <w:lang w:val="ru-RU"/>
        </w:rPr>
        <w:t xml:space="preserve"> </w:t>
      </w:r>
      <w:r w:rsidRPr="00227034">
        <w:rPr>
          <w:iCs/>
          <w:szCs w:val="22"/>
          <w:lang w:val="ru-RU"/>
        </w:rPr>
        <w:t xml:space="preserve">Представитель </w:t>
      </w:r>
      <w:r>
        <w:rPr>
          <w:iCs/>
          <w:szCs w:val="22"/>
          <w:lang w:val="ru-RU"/>
        </w:rPr>
        <w:t>рекомендовал расширять деятельность по линии</w:t>
      </w:r>
      <w:r w:rsidRPr="00227034">
        <w:rPr>
          <w:iCs/>
          <w:szCs w:val="22"/>
          <w:lang w:val="ru-RU"/>
        </w:rPr>
        <w:t xml:space="preserve"> Глобальн</w:t>
      </w:r>
      <w:r>
        <w:rPr>
          <w:iCs/>
          <w:szCs w:val="22"/>
          <w:lang w:val="ru-RU"/>
        </w:rPr>
        <w:t>ой</w:t>
      </w:r>
      <w:r w:rsidRPr="00227034">
        <w:rPr>
          <w:iCs/>
          <w:szCs w:val="22"/>
          <w:lang w:val="ru-RU"/>
        </w:rPr>
        <w:t xml:space="preserve"> книжн</w:t>
      </w:r>
      <w:r>
        <w:rPr>
          <w:iCs/>
          <w:szCs w:val="22"/>
          <w:lang w:val="ru-RU"/>
        </w:rPr>
        <w:t>ой</w:t>
      </w:r>
      <w:r w:rsidRPr="00227034">
        <w:rPr>
          <w:iCs/>
          <w:szCs w:val="22"/>
          <w:lang w:val="ru-RU"/>
        </w:rPr>
        <w:t xml:space="preserve"> служб</w:t>
      </w:r>
      <w:r>
        <w:rPr>
          <w:iCs/>
          <w:szCs w:val="22"/>
          <w:lang w:val="ru-RU"/>
        </w:rPr>
        <w:t>ы</w:t>
      </w:r>
      <w:r w:rsidRPr="00227034">
        <w:rPr>
          <w:iCs/>
          <w:szCs w:val="22"/>
          <w:lang w:val="ru-RU"/>
        </w:rPr>
        <w:t xml:space="preserve"> </w:t>
      </w:r>
      <w:r w:rsidRPr="00227034">
        <w:rPr>
          <w:iCs/>
          <w:szCs w:val="22"/>
        </w:rPr>
        <w:t>ABC</w:t>
      </w:r>
      <w:r w:rsidRPr="00227034">
        <w:rPr>
          <w:iCs/>
          <w:szCs w:val="22"/>
          <w:lang w:val="ru-RU"/>
        </w:rPr>
        <w:t xml:space="preserve"> и други</w:t>
      </w:r>
      <w:r>
        <w:rPr>
          <w:iCs/>
          <w:szCs w:val="22"/>
          <w:lang w:val="ru-RU"/>
        </w:rPr>
        <w:t xml:space="preserve">х программ, </w:t>
      </w:r>
      <w:r w:rsidRPr="00227034">
        <w:rPr>
          <w:iCs/>
          <w:szCs w:val="22"/>
          <w:lang w:val="ru-RU"/>
        </w:rPr>
        <w:t>способств</w:t>
      </w:r>
      <w:r>
        <w:rPr>
          <w:iCs/>
          <w:szCs w:val="22"/>
          <w:lang w:val="ru-RU"/>
        </w:rPr>
        <w:t xml:space="preserve">ующих </w:t>
      </w:r>
      <w:r w:rsidRPr="00227034">
        <w:rPr>
          <w:iCs/>
          <w:szCs w:val="22"/>
          <w:lang w:val="ru-RU"/>
        </w:rPr>
        <w:t xml:space="preserve">распространению </w:t>
      </w:r>
      <w:r>
        <w:rPr>
          <w:iCs/>
          <w:szCs w:val="22"/>
          <w:lang w:val="ru-RU"/>
        </w:rPr>
        <w:t xml:space="preserve">«изначально </w:t>
      </w:r>
      <w:r w:rsidRPr="00227034">
        <w:rPr>
          <w:iCs/>
          <w:szCs w:val="22"/>
          <w:lang w:val="ru-RU"/>
        </w:rPr>
        <w:t>доступных публикаций</w:t>
      </w:r>
      <w:r>
        <w:rPr>
          <w:iCs/>
          <w:szCs w:val="22"/>
          <w:lang w:val="ru-RU"/>
        </w:rPr>
        <w:t>»</w:t>
      </w:r>
      <w:r w:rsidRPr="00227034">
        <w:rPr>
          <w:iCs/>
          <w:szCs w:val="22"/>
          <w:lang w:val="ru-RU"/>
        </w:rPr>
        <w:t xml:space="preserve">, таких как </w:t>
      </w:r>
      <w:r>
        <w:rPr>
          <w:iCs/>
          <w:szCs w:val="22"/>
          <w:lang w:val="ru-RU"/>
        </w:rPr>
        <w:t>Австралийская и</w:t>
      </w:r>
      <w:r w:rsidRPr="00227034">
        <w:rPr>
          <w:iCs/>
          <w:szCs w:val="22"/>
          <w:lang w:val="ru-RU"/>
        </w:rPr>
        <w:t xml:space="preserve">нициатива </w:t>
      </w:r>
      <w:r>
        <w:rPr>
          <w:iCs/>
          <w:szCs w:val="22"/>
          <w:lang w:val="ru-RU"/>
        </w:rPr>
        <w:t>в области всеохватного книгоиздания,</w:t>
      </w:r>
      <w:r w:rsidRPr="00227034">
        <w:rPr>
          <w:iCs/>
          <w:szCs w:val="22"/>
          <w:lang w:val="ru-RU"/>
        </w:rPr>
        <w:t xml:space="preserve"> </w:t>
      </w:r>
      <w:r>
        <w:rPr>
          <w:iCs/>
          <w:szCs w:val="22"/>
          <w:lang w:val="ru-RU"/>
        </w:rPr>
        <w:t xml:space="preserve">и </w:t>
      </w:r>
      <w:r w:rsidRPr="00227034">
        <w:rPr>
          <w:iCs/>
          <w:szCs w:val="22"/>
          <w:lang w:val="ru-RU"/>
        </w:rPr>
        <w:t xml:space="preserve">призвал государства-члены обеспечить всеобщий правовой охват для обеспечения </w:t>
      </w:r>
      <w:r>
        <w:rPr>
          <w:iCs/>
          <w:szCs w:val="22"/>
          <w:lang w:val="ru-RU"/>
        </w:rPr>
        <w:t>эффекта в масштабах всего мира.</w:t>
      </w:r>
    </w:p>
    <w:p w:rsidR="00892B5C" w:rsidRPr="00112B36" w:rsidRDefault="00892B5C" w:rsidP="00892B5C">
      <w:pPr>
        <w:pStyle w:val="ONUME"/>
        <w:tabs>
          <w:tab w:val="clear" w:pos="567"/>
        </w:tabs>
        <w:ind w:left="567"/>
        <w:rPr>
          <w:szCs w:val="22"/>
          <w:lang w:val="ru-RU"/>
        </w:rPr>
      </w:pPr>
      <w:r w:rsidRPr="00112B36">
        <w:rPr>
          <w:bCs/>
          <w:szCs w:val="22"/>
          <w:lang w:val="ru-RU"/>
        </w:rPr>
        <w:t xml:space="preserve">Ассамблея </w:t>
      </w:r>
      <w:proofErr w:type="spellStart"/>
      <w:r w:rsidRPr="00112B36">
        <w:rPr>
          <w:bCs/>
          <w:szCs w:val="22"/>
          <w:lang w:val="ru-RU"/>
        </w:rPr>
        <w:t>Марракешского</w:t>
      </w:r>
      <w:proofErr w:type="spellEnd"/>
      <w:r w:rsidRPr="00112B36">
        <w:rPr>
          <w:bCs/>
          <w:szCs w:val="22"/>
          <w:lang w:val="ru-RU"/>
        </w:rPr>
        <w:t xml:space="preserve"> договора приняла к сведению «Статус </w:t>
      </w:r>
      <w:proofErr w:type="spellStart"/>
      <w:r w:rsidRPr="00112B36">
        <w:rPr>
          <w:bCs/>
          <w:szCs w:val="22"/>
          <w:lang w:val="ru-RU"/>
        </w:rPr>
        <w:t>Марракешского</w:t>
      </w:r>
      <w:proofErr w:type="spellEnd"/>
      <w:r w:rsidRPr="00112B36">
        <w:rPr>
          <w:bCs/>
          <w:szCs w:val="22"/>
          <w:lang w:val="ru-RU"/>
        </w:rPr>
        <w:t xml:space="preserve"> договора» (документ</w:t>
      </w:r>
      <w:r w:rsidRPr="00112B36">
        <w:rPr>
          <w:szCs w:val="22"/>
          <w:lang w:val="ru-RU"/>
        </w:rPr>
        <w:t xml:space="preserve"> </w:t>
      </w:r>
      <w:r w:rsidRPr="00B97C83">
        <w:rPr>
          <w:szCs w:val="22"/>
        </w:rPr>
        <w:t>MVT</w:t>
      </w:r>
      <w:r w:rsidRPr="00112B36">
        <w:rPr>
          <w:szCs w:val="22"/>
          <w:lang w:val="ru-RU"/>
        </w:rPr>
        <w:t>/</w:t>
      </w:r>
      <w:r w:rsidRPr="00B97C83">
        <w:rPr>
          <w:szCs w:val="22"/>
        </w:rPr>
        <w:t>A</w:t>
      </w:r>
      <w:r w:rsidRPr="00112B36">
        <w:rPr>
          <w:szCs w:val="22"/>
          <w:lang w:val="ru-RU"/>
        </w:rPr>
        <w:t xml:space="preserve">/3/1 </w:t>
      </w:r>
      <w:r>
        <w:rPr>
          <w:szCs w:val="22"/>
        </w:rPr>
        <w:t>Rev</w:t>
      </w:r>
      <w:r w:rsidRPr="00112B36">
        <w:rPr>
          <w:szCs w:val="22"/>
          <w:lang w:val="ru-RU"/>
        </w:rPr>
        <w:t>).</w:t>
      </w:r>
    </w:p>
    <w:p w:rsidR="00462FF9" w:rsidRPr="00892B5C" w:rsidRDefault="00892B5C" w:rsidP="00892B5C">
      <w:pPr>
        <w:pStyle w:val="ONUME"/>
        <w:rPr>
          <w:lang w:val="ru-RU"/>
        </w:rPr>
      </w:pPr>
      <w:r w:rsidRPr="00112B36">
        <w:rPr>
          <w:iCs/>
          <w:szCs w:val="22"/>
          <w:lang w:val="ru-RU"/>
        </w:rPr>
        <w:t xml:space="preserve">Генеральный директор </w:t>
      </w:r>
      <w:r>
        <w:rPr>
          <w:iCs/>
          <w:szCs w:val="22"/>
          <w:lang w:val="ru-RU"/>
        </w:rPr>
        <w:t>коснулся</w:t>
      </w:r>
      <w:r w:rsidRPr="00112B36">
        <w:rPr>
          <w:iCs/>
          <w:szCs w:val="22"/>
          <w:lang w:val="ru-RU"/>
        </w:rPr>
        <w:t xml:space="preserve"> документ</w:t>
      </w:r>
      <w:r>
        <w:rPr>
          <w:iCs/>
          <w:szCs w:val="22"/>
          <w:lang w:val="ru-RU"/>
        </w:rPr>
        <w:t>а</w:t>
      </w:r>
      <w:r w:rsidRPr="00112B36">
        <w:rPr>
          <w:iCs/>
          <w:szCs w:val="22"/>
          <w:lang w:val="ru-RU"/>
        </w:rPr>
        <w:t xml:space="preserve"> </w:t>
      </w:r>
      <w:r w:rsidRPr="00C2183F">
        <w:rPr>
          <w:iCs/>
          <w:szCs w:val="22"/>
        </w:rPr>
        <w:t>MVT</w:t>
      </w:r>
      <w:r w:rsidRPr="00C2183F">
        <w:rPr>
          <w:iCs/>
          <w:szCs w:val="22"/>
          <w:lang w:val="ru-RU"/>
        </w:rPr>
        <w:t>/</w:t>
      </w:r>
      <w:r w:rsidRPr="00C2183F">
        <w:rPr>
          <w:iCs/>
          <w:szCs w:val="22"/>
        </w:rPr>
        <w:t>A</w:t>
      </w:r>
      <w:r w:rsidRPr="00C2183F">
        <w:rPr>
          <w:iCs/>
          <w:szCs w:val="22"/>
          <w:lang w:val="ru-RU"/>
        </w:rPr>
        <w:t xml:space="preserve">/3/1 </w:t>
      </w:r>
      <w:r w:rsidRPr="00C2183F">
        <w:rPr>
          <w:iCs/>
          <w:szCs w:val="22"/>
        </w:rPr>
        <w:t>Rev</w:t>
      </w:r>
      <w:r>
        <w:rPr>
          <w:iCs/>
          <w:szCs w:val="22"/>
          <w:lang w:val="ru-RU"/>
        </w:rPr>
        <w:t>. применительно к</w:t>
      </w:r>
      <w:r w:rsidRPr="00112B36">
        <w:rPr>
          <w:iCs/>
          <w:szCs w:val="22"/>
          <w:lang w:val="ru-RU"/>
        </w:rPr>
        <w:t xml:space="preserve"> деятельности АВС. </w:t>
      </w:r>
      <w:r>
        <w:rPr>
          <w:iCs/>
          <w:szCs w:val="22"/>
          <w:lang w:val="ru-RU"/>
        </w:rPr>
        <w:t xml:space="preserve"> </w:t>
      </w:r>
      <w:r w:rsidRPr="00112B36">
        <w:rPr>
          <w:iCs/>
          <w:szCs w:val="22"/>
          <w:lang w:val="ru-RU"/>
        </w:rPr>
        <w:t xml:space="preserve">Генеральный директор </w:t>
      </w:r>
      <w:r>
        <w:rPr>
          <w:iCs/>
          <w:szCs w:val="22"/>
          <w:lang w:val="ru-RU"/>
        </w:rPr>
        <w:t>упомянул</w:t>
      </w:r>
      <w:r w:rsidRPr="00112B36">
        <w:rPr>
          <w:iCs/>
          <w:szCs w:val="22"/>
          <w:lang w:val="ru-RU"/>
        </w:rPr>
        <w:t xml:space="preserve"> общую осведомленность о</w:t>
      </w:r>
      <w:r>
        <w:rPr>
          <w:iCs/>
          <w:szCs w:val="22"/>
          <w:lang w:val="ru-RU"/>
        </w:rPr>
        <w:t>б</w:t>
      </w:r>
      <w:r w:rsidRPr="00112B36">
        <w:rPr>
          <w:iCs/>
          <w:szCs w:val="22"/>
          <w:lang w:val="ru-RU"/>
        </w:rPr>
        <w:t xml:space="preserve"> </w:t>
      </w:r>
      <w:r w:rsidRPr="00112B36">
        <w:rPr>
          <w:iCs/>
          <w:szCs w:val="22"/>
        </w:rPr>
        <w:t>ABC</w:t>
      </w:r>
      <w:r w:rsidRPr="00112B36">
        <w:rPr>
          <w:iCs/>
          <w:szCs w:val="22"/>
          <w:lang w:val="ru-RU"/>
        </w:rPr>
        <w:t xml:space="preserve">, государственно-частном партнерстве, в котором все </w:t>
      </w:r>
      <w:r>
        <w:rPr>
          <w:iCs/>
          <w:szCs w:val="22"/>
          <w:lang w:val="ru-RU"/>
        </w:rPr>
        <w:t>заинтересованные</w:t>
      </w:r>
      <w:r w:rsidRPr="00112B36">
        <w:rPr>
          <w:iCs/>
          <w:szCs w:val="22"/>
          <w:lang w:val="ru-RU"/>
        </w:rPr>
        <w:t xml:space="preserve"> стороны </w:t>
      </w:r>
      <w:r>
        <w:rPr>
          <w:iCs/>
          <w:szCs w:val="22"/>
          <w:lang w:val="ru-RU"/>
        </w:rPr>
        <w:t>объединяются в рамках</w:t>
      </w:r>
      <w:r w:rsidRPr="00112B36">
        <w:rPr>
          <w:iCs/>
          <w:szCs w:val="22"/>
          <w:lang w:val="ru-RU"/>
        </w:rPr>
        <w:t xml:space="preserve"> </w:t>
      </w:r>
      <w:r>
        <w:rPr>
          <w:iCs/>
          <w:szCs w:val="22"/>
          <w:lang w:val="ru-RU"/>
        </w:rPr>
        <w:t xml:space="preserve">сложной </w:t>
      </w:r>
      <w:r w:rsidRPr="00112B36">
        <w:rPr>
          <w:iCs/>
          <w:szCs w:val="22"/>
          <w:lang w:val="ru-RU"/>
        </w:rPr>
        <w:t>цепочк</w:t>
      </w:r>
      <w:r>
        <w:rPr>
          <w:iCs/>
          <w:szCs w:val="22"/>
          <w:lang w:val="ru-RU"/>
        </w:rPr>
        <w:t>и</w:t>
      </w:r>
      <w:r w:rsidRPr="00112B36">
        <w:rPr>
          <w:iCs/>
          <w:szCs w:val="22"/>
          <w:lang w:val="ru-RU"/>
        </w:rPr>
        <w:t xml:space="preserve"> </w:t>
      </w:r>
      <w:r>
        <w:rPr>
          <w:iCs/>
          <w:szCs w:val="22"/>
          <w:lang w:val="ru-RU"/>
        </w:rPr>
        <w:t>выпуска</w:t>
      </w:r>
      <w:r w:rsidRPr="00112B36">
        <w:rPr>
          <w:iCs/>
          <w:szCs w:val="22"/>
          <w:lang w:val="ru-RU"/>
        </w:rPr>
        <w:t xml:space="preserve"> и потребления книг в доступных форматах. </w:t>
      </w:r>
      <w:r>
        <w:rPr>
          <w:iCs/>
          <w:szCs w:val="22"/>
          <w:lang w:val="ru-RU"/>
        </w:rPr>
        <w:t xml:space="preserve"> Ряд</w:t>
      </w:r>
      <w:r w:rsidRPr="00112B36">
        <w:rPr>
          <w:iCs/>
          <w:szCs w:val="22"/>
          <w:lang w:val="ru-RU"/>
        </w:rPr>
        <w:t xml:space="preserve"> делегаций, в частности делегации Бразилии, Ботсваны и Канады, уже </w:t>
      </w:r>
      <w:r>
        <w:rPr>
          <w:iCs/>
          <w:szCs w:val="22"/>
          <w:lang w:val="ru-RU"/>
        </w:rPr>
        <w:t>высказывались по этому поводу</w:t>
      </w:r>
      <w:r w:rsidRPr="00112B36">
        <w:rPr>
          <w:iCs/>
          <w:szCs w:val="22"/>
          <w:lang w:val="ru-RU"/>
        </w:rPr>
        <w:t xml:space="preserve">. </w:t>
      </w:r>
      <w:r>
        <w:rPr>
          <w:iCs/>
          <w:szCs w:val="22"/>
          <w:lang w:val="ru-RU"/>
        </w:rPr>
        <w:t xml:space="preserve"> </w:t>
      </w:r>
      <w:r w:rsidRPr="00C2183F">
        <w:rPr>
          <w:iCs/>
          <w:szCs w:val="22"/>
          <w:lang w:val="ru-RU"/>
        </w:rPr>
        <w:t>Генеральный директор</w:t>
      </w:r>
      <w:r w:rsidRPr="00112B36">
        <w:rPr>
          <w:iCs/>
          <w:szCs w:val="22"/>
          <w:lang w:val="ru-RU"/>
        </w:rPr>
        <w:t xml:space="preserve"> пояснил, что </w:t>
      </w:r>
      <w:r>
        <w:rPr>
          <w:iCs/>
          <w:szCs w:val="22"/>
          <w:lang w:val="ru-RU"/>
        </w:rPr>
        <w:t xml:space="preserve">звеньями этой </w:t>
      </w:r>
      <w:r w:rsidRPr="00112B36">
        <w:rPr>
          <w:iCs/>
          <w:szCs w:val="22"/>
          <w:lang w:val="ru-RU"/>
        </w:rPr>
        <w:t xml:space="preserve">цепочки </w:t>
      </w:r>
      <w:r>
        <w:rPr>
          <w:iCs/>
          <w:szCs w:val="22"/>
          <w:lang w:val="ru-RU"/>
        </w:rPr>
        <w:t xml:space="preserve">выступают </w:t>
      </w:r>
      <w:r w:rsidRPr="00112B36">
        <w:rPr>
          <w:iCs/>
          <w:szCs w:val="22"/>
          <w:lang w:val="ru-RU"/>
        </w:rPr>
        <w:t>автор</w:t>
      </w:r>
      <w:r>
        <w:rPr>
          <w:iCs/>
          <w:szCs w:val="22"/>
          <w:lang w:val="ru-RU"/>
        </w:rPr>
        <w:t>ы</w:t>
      </w:r>
      <w:r w:rsidRPr="00112B36">
        <w:rPr>
          <w:iCs/>
          <w:szCs w:val="22"/>
          <w:lang w:val="ru-RU"/>
        </w:rPr>
        <w:t>, издател</w:t>
      </w:r>
      <w:r>
        <w:rPr>
          <w:iCs/>
          <w:szCs w:val="22"/>
          <w:lang w:val="ru-RU"/>
        </w:rPr>
        <w:t>и</w:t>
      </w:r>
      <w:r w:rsidRPr="00112B36">
        <w:rPr>
          <w:iCs/>
          <w:szCs w:val="22"/>
          <w:lang w:val="ru-RU"/>
        </w:rPr>
        <w:t xml:space="preserve"> и распространители </w:t>
      </w:r>
      <w:r w:rsidR="00B17BA8" w:rsidRPr="00B17BA8">
        <w:rPr>
          <w:iCs/>
          <w:szCs w:val="22"/>
          <w:lang w:val="ru-RU"/>
        </w:rPr>
        <w:t>(</w:t>
      </w:r>
      <w:r>
        <w:rPr>
          <w:iCs/>
          <w:szCs w:val="22"/>
          <w:lang w:val="ru-RU"/>
        </w:rPr>
        <w:t>например</w:t>
      </w:r>
      <w:r w:rsidR="00B17BA8" w:rsidRPr="00B17BA8">
        <w:rPr>
          <w:iCs/>
          <w:szCs w:val="22"/>
          <w:lang w:val="ru-RU"/>
        </w:rPr>
        <w:t>,</w:t>
      </w:r>
      <w:r w:rsidRPr="00112B36">
        <w:rPr>
          <w:iCs/>
          <w:szCs w:val="22"/>
          <w:lang w:val="ru-RU"/>
        </w:rPr>
        <w:t xml:space="preserve"> библиотеки и другие уполномоченные орган</w:t>
      </w:r>
      <w:r>
        <w:rPr>
          <w:iCs/>
          <w:szCs w:val="22"/>
          <w:lang w:val="ru-RU"/>
        </w:rPr>
        <w:t>ы</w:t>
      </w:r>
      <w:r w:rsidR="00B17BA8" w:rsidRPr="00B17BA8">
        <w:rPr>
          <w:iCs/>
          <w:szCs w:val="22"/>
          <w:lang w:val="ru-RU"/>
        </w:rPr>
        <w:t>),</w:t>
      </w:r>
      <w:r w:rsidRPr="00112B36">
        <w:rPr>
          <w:iCs/>
          <w:szCs w:val="22"/>
          <w:lang w:val="ru-RU"/>
        </w:rPr>
        <w:t xml:space="preserve"> неправительственные организации определенн</w:t>
      </w:r>
      <w:r>
        <w:rPr>
          <w:iCs/>
          <w:szCs w:val="22"/>
          <w:lang w:val="ru-RU"/>
        </w:rPr>
        <w:t>ого профиля</w:t>
      </w:r>
      <w:r w:rsidR="00B17BA8" w:rsidRPr="00B17BA8">
        <w:rPr>
          <w:iCs/>
          <w:szCs w:val="22"/>
          <w:lang w:val="ru-RU"/>
        </w:rPr>
        <w:t xml:space="preserve"> (</w:t>
      </w:r>
      <w:r w:rsidRPr="00112B36">
        <w:rPr>
          <w:iCs/>
          <w:szCs w:val="22"/>
          <w:lang w:val="ru-RU"/>
        </w:rPr>
        <w:t>таки</w:t>
      </w:r>
      <w:r>
        <w:rPr>
          <w:iCs/>
          <w:szCs w:val="22"/>
          <w:lang w:val="ru-RU"/>
        </w:rPr>
        <w:t>е</w:t>
      </w:r>
      <w:r w:rsidR="00B17BA8" w:rsidRPr="00B17BA8">
        <w:rPr>
          <w:iCs/>
          <w:szCs w:val="22"/>
          <w:lang w:val="ru-RU"/>
        </w:rPr>
        <w:t>,</w:t>
      </w:r>
      <w:r w:rsidRPr="00112B36">
        <w:rPr>
          <w:iCs/>
          <w:szCs w:val="22"/>
          <w:lang w:val="ru-RU"/>
        </w:rPr>
        <w:t xml:space="preserve"> как ВБУ или</w:t>
      </w:r>
      <w:r>
        <w:rPr>
          <w:iCs/>
          <w:szCs w:val="22"/>
          <w:lang w:val="ru-RU"/>
        </w:rPr>
        <w:t>,</w:t>
      </w:r>
      <w:r w:rsidRPr="00112B36">
        <w:rPr>
          <w:iCs/>
          <w:szCs w:val="22"/>
          <w:lang w:val="ru-RU"/>
        </w:rPr>
        <w:t xml:space="preserve"> в случае Канады, Канадский национальный институт слепых (</w:t>
      </w:r>
      <w:r w:rsidRPr="00112B36">
        <w:rPr>
          <w:iCs/>
          <w:szCs w:val="22"/>
        </w:rPr>
        <w:t>CNIB</w:t>
      </w:r>
      <w:r w:rsidRPr="00112B36">
        <w:rPr>
          <w:iCs/>
          <w:szCs w:val="22"/>
          <w:lang w:val="ru-RU"/>
        </w:rPr>
        <w:t>)</w:t>
      </w:r>
      <w:r w:rsidR="00B17BA8" w:rsidRPr="00B17BA8">
        <w:rPr>
          <w:iCs/>
          <w:szCs w:val="22"/>
          <w:lang w:val="ru-RU"/>
        </w:rPr>
        <w:t>)</w:t>
      </w:r>
      <w:r w:rsidRPr="00112B36">
        <w:rPr>
          <w:iCs/>
          <w:szCs w:val="22"/>
          <w:lang w:val="ru-RU"/>
        </w:rPr>
        <w:t xml:space="preserve"> и различны</w:t>
      </w:r>
      <w:r>
        <w:rPr>
          <w:iCs/>
          <w:szCs w:val="22"/>
          <w:lang w:val="ru-RU"/>
        </w:rPr>
        <w:t>е</w:t>
      </w:r>
      <w:r w:rsidRPr="00112B36">
        <w:rPr>
          <w:iCs/>
          <w:szCs w:val="22"/>
          <w:lang w:val="ru-RU"/>
        </w:rPr>
        <w:t xml:space="preserve"> технически</w:t>
      </w:r>
      <w:r>
        <w:rPr>
          <w:iCs/>
          <w:szCs w:val="22"/>
          <w:lang w:val="ru-RU"/>
        </w:rPr>
        <w:t>е</w:t>
      </w:r>
      <w:r w:rsidRPr="00112B36">
        <w:rPr>
          <w:iCs/>
          <w:szCs w:val="22"/>
          <w:lang w:val="ru-RU"/>
        </w:rPr>
        <w:t xml:space="preserve"> организаци</w:t>
      </w:r>
      <w:r>
        <w:rPr>
          <w:iCs/>
          <w:szCs w:val="22"/>
          <w:lang w:val="ru-RU"/>
        </w:rPr>
        <w:t>и</w:t>
      </w:r>
      <w:r w:rsidRPr="00112B36">
        <w:rPr>
          <w:iCs/>
          <w:szCs w:val="22"/>
          <w:lang w:val="ru-RU"/>
        </w:rPr>
        <w:t>, связанны</w:t>
      </w:r>
      <w:r>
        <w:rPr>
          <w:iCs/>
          <w:szCs w:val="22"/>
          <w:lang w:val="ru-RU"/>
        </w:rPr>
        <w:t>е</w:t>
      </w:r>
      <w:r w:rsidRPr="00112B36">
        <w:rPr>
          <w:iCs/>
          <w:szCs w:val="22"/>
          <w:lang w:val="ru-RU"/>
        </w:rPr>
        <w:t xml:space="preserve"> с технологиями </w:t>
      </w:r>
      <w:r>
        <w:rPr>
          <w:iCs/>
          <w:szCs w:val="22"/>
          <w:lang w:val="ru-RU"/>
        </w:rPr>
        <w:t xml:space="preserve">обеспечения </w:t>
      </w:r>
      <w:r w:rsidR="00B17BA8">
        <w:rPr>
          <w:iCs/>
          <w:szCs w:val="22"/>
          <w:lang w:val="ru-RU"/>
        </w:rPr>
        <w:t>доступности</w:t>
      </w:r>
      <w:r w:rsidR="00B17BA8" w:rsidRPr="00B17BA8">
        <w:rPr>
          <w:iCs/>
          <w:szCs w:val="22"/>
          <w:lang w:val="ru-RU"/>
        </w:rPr>
        <w:t xml:space="preserve"> (</w:t>
      </w:r>
      <w:r w:rsidRPr="00112B36">
        <w:rPr>
          <w:iCs/>
          <w:szCs w:val="22"/>
          <w:lang w:val="ru-RU"/>
        </w:rPr>
        <w:t>таки</w:t>
      </w:r>
      <w:r>
        <w:rPr>
          <w:iCs/>
          <w:szCs w:val="22"/>
          <w:lang w:val="ru-RU"/>
        </w:rPr>
        <w:t>е</w:t>
      </w:r>
      <w:r w:rsidR="00B17BA8" w:rsidRPr="00B17BA8">
        <w:rPr>
          <w:iCs/>
          <w:szCs w:val="22"/>
          <w:lang w:val="ru-RU"/>
        </w:rPr>
        <w:t>,</w:t>
      </w:r>
      <w:r w:rsidRPr="00112B36">
        <w:rPr>
          <w:iCs/>
          <w:szCs w:val="22"/>
          <w:lang w:val="ru-RU"/>
        </w:rPr>
        <w:t xml:space="preserve"> как Консорциум </w:t>
      </w:r>
      <w:r w:rsidRPr="00112B36">
        <w:rPr>
          <w:iCs/>
          <w:szCs w:val="22"/>
        </w:rPr>
        <w:t>DAISY</w:t>
      </w:r>
      <w:r w:rsidR="00B17BA8" w:rsidRPr="00B17BA8">
        <w:rPr>
          <w:iCs/>
          <w:szCs w:val="22"/>
          <w:lang w:val="ru-RU"/>
        </w:rPr>
        <w:t>)</w:t>
      </w:r>
      <w:r w:rsidRPr="00112B36">
        <w:rPr>
          <w:iCs/>
          <w:szCs w:val="22"/>
          <w:lang w:val="ru-RU"/>
        </w:rPr>
        <w:t xml:space="preserve">. </w:t>
      </w:r>
      <w:r>
        <w:rPr>
          <w:iCs/>
          <w:szCs w:val="22"/>
          <w:lang w:val="ru-RU"/>
        </w:rPr>
        <w:t xml:space="preserve"> Каждая сторона, входящая в</w:t>
      </w:r>
      <w:r w:rsidRPr="00112B36">
        <w:rPr>
          <w:iCs/>
          <w:szCs w:val="22"/>
          <w:lang w:val="ru-RU"/>
        </w:rPr>
        <w:t xml:space="preserve"> цепочк</w:t>
      </w:r>
      <w:r>
        <w:rPr>
          <w:iCs/>
          <w:szCs w:val="22"/>
          <w:lang w:val="ru-RU"/>
        </w:rPr>
        <w:t>у</w:t>
      </w:r>
      <w:r w:rsidRPr="00112B36">
        <w:rPr>
          <w:iCs/>
          <w:szCs w:val="22"/>
          <w:lang w:val="ru-RU"/>
        </w:rPr>
        <w:t xml:space="preserve"> создания стоимости</w:t>
      </w:r>
      <w:r>
        <w:rPr>
          <w:iCs/>
          <w:szCs w:val="22"/>
          <w:lang w:val="ru-RU"/>
        </w:rPr>
        <w:t xml:space="preserve">, представлена </w:t>
      </w:r>
      <w:r w:rsidRPr="00112B36">
        <w:rPr>
          <w:iCs/>
          <w:szCs w:val="22"/>
          <w:lang w:val="ru-RU"/>
        </w:rPr>
        <w:t xml:space="preserve">в Совете </w:t>
      </w:r>
      <w:r w:rsidRPr="00112B36">
        <w:rPr>
          <w:iCs/>
          <w:szCs w:val="22"/>
        </w:rPr>
        <w:t>ABC</w:t>
      </w:r>
      <w:r w:rsidRPr="00112B36">
        <w:rPr>
          <w:iCs/>
          <w:szCs w:val="22"/>
          <w:lang w:val="ru-RU"/>
        </w:rPr>
        <w:t xml:space="preserve">. </w:t>
      </w:r>
      <w:r>
        <w:rPr>
          <w:iCs/>
          <w:szCs w:val="22"/>
          <w:lang w:val="ru-RU"/>
        </w:rPr>
        <w:t xml:space="preserve"> Генеральный директор охарактеризовал</w:t>
      </w:r>
      <w:r w:rsidRPr="00112B36">
        <w:rPr>
          <w:iCs/>
          <w:szCs w:val="22"/>
          <w:lang w:val="ru-RU"/>
        </w:rPr>
        <w:t xml:space="preserve"> три основные функции </w:t>
      </w:r>
      <w:r w:rsidRPr="00112B36">
        <w:rPr>
          <w:iCs/>
          <w:szCs w:val="22"/>
        </w:rPr>
        <w:t>ABC</w:t>
      </w:r>
      <w:r w:rsidRPr="00112B36">
        <w:rPr>
          <w:iCs/>
          <w:szCs w:val="22"/>
          <w:lang w:val="ru-RU"/>
        </w:rPr>
        <w:t xml:space="preserve"> </w:t>
      </w:r>
      <w:r>
        <w:rPr>
          <w:iCs/>
          <w:szCs w:val="22"/>
          <w:lang w:val="ru-RU"/>
        </w:rPr>
        <w:t>– работа</w:t>
      </w:r>
      <w:r w:rsidRPr="00112B36">
        <w:rPr>
          <w:iCs/>
          <w:szCs w:val="22"/>
          <w:lang w:val="ru-RU"/>
        </w:rPr>
        <w:t xml:space="preserve"> Глобальн</w:t>
      </w:r>
      <w:r>
        <w:rPr>
          <w:iCs/>
          <w:szCs w:val="22"/>
          <w:lang w:val="ru-RU"/>
        </w:rPr>
        <w:t>ой</w:t>
      </w:r>
      <w:r w:rsidRPr="00112B36">
        <w:rPr>
          <w:iCs/>
          <w:szCs w:val="22"/>
          <w:lang w:val="ru-RU"/>
        </w:rPr>
        <w:t xml:space="preserve"> книжн</w:t>
      </w:r>
      <w:r>
        <w:rPr>
          <w:iCs/>
          <w:szCs w:val="22"/>
          <w:lang w:val="ru-RU"/>
        </w:rPr>
        <w:t>ой</w:t>
      </w:r>
      <w:r w:rsidRPr="00112B36">
        <w:rPr>
          <w:iCs/>
          <w:szCs w:val="22"/>
          <w:lang w:val="ru-RU"/>
        </w:rPr>
        <w:t xml:space="preserve"> служб</w:t>
      </w:r>
      <w:r>
        <w:rPr>
          <w:iCs/>
          <w:szCs w:val="22"/>
          <w:lang w:val="ru-RU"/>
        </w:rPr>
        <w:t>ы</w:t>
      </w:r>
      <w:r w:rsidRPr="00112B36">
        <w:rPr>
          <w:iCs/>
          <w:szCs w:val="22"/>
          <w:lang w:val="ru-RU"/>
        </w:rPr>
        <w:t xml:space="preserve"> </w:t>
      </w:r>
      <w:r w:rsidRPr="00112B36">
        <w:rPr>
          <w:iCs/>
          <w:szCs w:val="22"/>
        </w:rPr>
        <w:t>ABC</w:t>
      </w:r>
      <w:r w:rsidRPr="00112B36">
        <w:rPr>
          <w:iCs/>
          <w:szCs w:val="22"/>
          <w:lang w:val="ru-RU"/>
        </w:rPr>
        <w:t xml:space="preserve">, деятельность по </w:t>
      </w:r>
      <w:r>
        <w:rPr>
          <w:iCs/>
          <w:szCs w:val="22"/>
          <w:lang w:val="ru-RU"/>
        </w:rPr>
        <w:t>укреплению</w:t>
      </w:r>
      <w:r w:rsidRPr="00112B36">
        <w:rPr>
          <w:iCs/>
          <w:szCs w:val="22"/>
          <w:lang w:val="ru-RU"/>
        </w:rPr>
        <w:t xml:space="preserve"> потенциала и мероприятия, связанные с поощрением </w:t>
      </w:r>
      <w:r w:rsidRPr="001D4131">
        <w:rPr>
          <w:iCs/>
          <w:szCs w:val="22"/>
          <w:lang w:val="ru-RU"/>
        </w:rPr>
        <w:t>всеохватного книгоиздания</w:t>
      </w:r>
      <w:r w:rsidRPr="00112B36">
        <w:rPr>
          <w:iCs/>
          <w:szCs w:val="22"/>
          <w:lang w:val="ru-RU"/>
        </w:rPr>
        <w:t xml:space="preserve">. </w:t>
      </w:r>
      <w:r>
        <w:rPr>
          <w:iCs/>
          <w:szCs w:val="22"/>
          <w:lang w:val="ru-RU"/>
        </w:rPr>
        <w:t xml:space="preserve"> </w:t>
      </w:r>
      <w:r w:rsidRPr="00112B36">
        <w:rPr>
          <w:iCs/>
          <w:szCs w:val="22"/>
          <w:lang w:val="ru-RU"/>
        </w:rPr>
        <w:t xml:space="preserve">Кратко </w:t>
      </w:r>
      <w:r>
        <w:rPr>
          <w:iCs/>
          <w:szCs w:val="22"/>
          <w:lang w:val="ru-RU"/>
        </w:rPr>
        <w:t>остановившись на функционировании</w:t>
      </w:r>
      <w:r w:rsidRPr="00112B36">
        <w:rPr>
          <w:iCs/>
          <w:szCs w:val="22"/>
          <w:lang w:val="ru-RU"/>
        </w:rPr>
        <w:t xml:space="preserve"> Глобальн</w:t>
      </w:r>
      <w:r>
        <w:rPr>
          <w:iCs/>
          <w:szCs w:val="22"/>
          <w:lang w:val="ru-RU"/>
        </w:rPr>
        <w:t>ой</w:t>
      </w:r>
      <w:r w:rsidRPr="00112B36">
        <w:rPr>
          <w:iCs/>
          <w:szCs w:val="22"/>
          <w:lang w:val="ru-RU"/>
        </w:rPr>
        <w:t xml:space="preserve"> книжн</w:t>
      </w:r>
      <w:r>
        <w:rPr>
          <w:iCs/>
          <w:szCs w:val="22"/>
          <w:lang w:val="ru-RU"/>
        </w:rPr>
        <w:t>ой</w:t>
      </w:r>
      <w:r w:rsidRPr="00112B36">
        <w:rPr>
          <w:iCs/>
          <w:szCs w:val="22"/>
          <w:lang w:val="ru-RU"/>
        </w:rPr>
        <w:t xml:space="preserve"> служб</w:t>
      </w:r>
      <w:r>
        <w:rPr>
          <w:iCs/>
          <w:szCs w:val="22"/>
          <w:lang w:val="ru-RU"/>
        </w:rPr>
        <w:t>ы</w:t>
      </w:r>
      <w:r w:rsidRPr="00112B36">
        <w:rPr>
          <w:iCs/>
          <w:szCs w:val="22"/>
          <w:lang w:val="ru-RU"/>
        </w:rPr>
        <w:t xml:space="preserve">, Генеральный директор </w:t>
      </w:r>
      <w:r>
        <w:rPr>
          <w:iCs/>
          <w:szCs w:val="22"/>
          <w:lang w:val="ru-RU"/>
        </w:rPr>
        <w:t>по</w:t>
      </w:r>
      <w:r w:rsidRPr="00112B36">
        <w:rPr>
          <w:iCs/>
          <w:szCs w:val="22"/>
          <w:lang w:val="ru-RU"/>
        </w:rPr>
        <w:t xml:space="preserve">яснил, что это онлайновый каталог, </w:t>
      </w:r>
      <w:r>
        <w:rPr>
          <w:iCs/>
          <w:szCs w:val="22"/>
          <w:lang w:val="ru-RU"/>
        </w:rPr>
        <w:t xml:space="preserve">в </w:t>
      </w:r>
      <w:r w:rsidRPr="00112B36">
        <w:rPr>
          <w:iCs/>
          <w:szCs w:val="22"/>
          <w:lang w:val="ru-RU"/>
        </w:rPr>
        <w:t>котор</w:t>
      </w:r>
      <w:r>
        <w:rPr>
          <w:iCs/>
          <w:szCs w:val="22"/>
          <w:lang w:val="ru-RU"/>
        </w:rPr>
        <w:t>ом</w:t>
      </w:r>
      <w:r w:rsidRPr="00112B36">
        <w:rPr>
          <w:iCs/>
          <w:szCs w:val="22"/>
          <w:lang w:val="ru-RU"/>
        </w:rPr>
        <w:t xml:space="preserve"> </w:t>
      </w:r>
      <w:r>
        <w:rPr>
          <w:iCs/>
          <w:szCs w:val="22"/>
          <w:lang w:val="ru-RU"/>
        </w:rPr>
        <w:t>содержатся сведения и</w:t>
      </w:r>
      <w:r w:rsidRPr="00112B36">
        <w:rPr>
          <w:iCs/>
          <w:szCs w:val="22"/>
          <w:lang w:val="ru-RU"/>
        </w:rPr>
        <w:t xml:space="preserve"> данные о </w:t>
      </w:r>
      <w:r>
        <w:rPr>
          <w:iCs/>
          <w:szCs w:val="22"/>
          <w:lang w:val="ru-RU"/>
        </w:rPr>
        <w:t>наличии</w:t>
      </w:r>
      <w:r w:rsidRPr="00112B36">
        <w:rPr>
          <w:iCs/>
          <w:szCs w:val="22"/>
          <w:lang w:val="ru-RU"/>
        </w:rPr>
        <w:t xml:space="preserve"> книг в доступных форматах </w:t>
      </w:r>
      <w:r>
        <w:rPr>
          <w:iCs/>
          <w:szCs w:val="22"/>
          <w:lang w:val="ru-RU"/>
        </w:rPr>
        <w:t>во</w:t>
      </w:r>
      <w:r w:rsidRPr="00112B36">
        <w:rPr>
          <w:iCs/>
          <w:szCs w:val="22"/>
          <w:lang w:val="ru-RU"/>
        </w:rPr>
        <w:t xml:space="preserve"> всем мир</w:t>
      </w:r>
      <w:r>
        <w:rPr>
          <w:iCs/>
          <w:szCs w:val="22"/>
          <w:lang w:val="ru-RU"/>
        </w:rPr>
        <w:t>е</w:t>
      </w:r>
      <w:r w:rsidRPr="00112B36">
        <w:rPr>
          <w:iCs/>
          <w:szCs w:val="22"/>
          <w:lang w:val="ru-RU"/>
        </w:rPr>
        <w:t>, с</w:t>
      </w:r>
      <w:r>
        <w:rPr>
          <w:iCs/>
          <w:szCs w:val="22"/>
          <w:lang w:val="ru-RU"/>
        </w:rPr>
        <w:t xml:space="preserve"> функциями</w:t>
      </w:r>
      <w:r w:rsidRPr="00112B36">
        <w:rPr>
          <w:iCs/>
          <w:szCs w:val="22"/>
          <w:lang w:val="ru-RU"/>
        </w:rPr>
        <w:t xml:space="preserve"> поиска </w:t>
      </w:r>
      <w:r>
        <w:rPr>
          <w:iCs/>
          <w:szCs w:val="22"/>
          <w:lang w:val="ru-RU"/>
        </w:rPr>
        <w:t>по</w:t>
      </w:r>
      <w:r w:rsidRPr="00112B36">
        <w:rPr>
          <w:iCs/>
          <w:szCs w:val="22"/>
          <w:lang w:val="ru-RU"/>
        </w:rPr>
        <w:t xml:space="preserve"> каталог</w:t>
      </w:r>
      <w:r>
        <w:rPr>
          <w:iCs/>
          <w:szCs w:val="22"/>
          <w:lang w:val="ru-RU"/>
        </w:rPr>
        <w:t>у</w:t>
      </w:r>
      <w:r w:rsidRPr="00112B36">
        <w:rPr>
          <w:iCs/>
          <w:szCs w:val="22"/>
          <w:lang w:val="ru-RU"/>
        </w:rPr>
        <w:t xml:space="preserve"> и </w:t>
      </w:r>
      <w:r>
        <w:rPr>
          <w:iCs/>
          <w:szCs w:val="22"/>
          <w:lang w:val="ru-RU"/>
        </w:rPr>
        <w:t>заказа</w:t>
      </w:r>
      <w:r w:rsidRPr="00112B36">
        <w:rPr>
          <w:iCs/>
          <w:szCs w:val="22"/>
          <w:lang w:val="ru-RU"/>
        </w:rPr>
        <w:t xml:space="preserve"> книг</w:t>
      </w:r>
      <w:r>
        <w:rPr>
          <w:iCs/>
          <w:szCs w:val="22"/>
          <w:lang w:val="ru-RU"/>
        </w:rPr>
        <w:t>и, указанной</w:t>
      </w:r>
      <w:r w:rsidRPr="00112B36">
        <w:rPr>
          <w:iCs/>
          <w:szCs w:val="22"/>
          <w:lang w:val="ru-RU"/>
        </w:rPr>
        <w:t xml:space="preserve"> в каталоге. </w:t>
      </w:r>
      <w:r>
        <w:rPr>
          <w:iCs/>
          <w:szCs w:val="22"/>
          <w:lang w:val="ru-RU"/>
        </w:rPr>
        <w:t xml:space="preserve"> Генеральный </w:t>
      </w:r>
      <w:r w:rsidRPr="004732FF">
        <w:rPr>
          <w:iCs/>
          <w:szCs w:val="22"/>
          <w:lang w:val="ru-RU"/>
        </w:rPr>
        <w:t xml:space="preserve">директор </w:t>
      </w:r>
      <w:r>
        <w:rPr>
          <w:iCs/>
          <w:szCs w:val="22"/>
          <w:lang w:val="ru-RU"/>
        </w:rPr>
        <w:t xml:space="preserve">отметил увеличение размеров Службы </w:t>
      </w:r>
      <w:r w:rsidRPr="004732FF">
        <w:rPr>
          <w:iCs/>
          <w:szCs w:val="22"/>
          <w:lang w:val="ru-RU"/>
        </w:rPr>
        <w:t>и</w:t>
      </w:r>
      <w:r>
        <w:rPr>
          <w:iCs/>
          <w:szCs w:val="22"/>
          <w:lang w:val="ru-RU"/>
        </w:rPr>
        <w:t xml:space="preserve"> масштабов ее </w:t>
      </w:r>
      <w:r w:rsidRPr="004732FF">
        <w:rPr>
          <w:iCs/>
          <w:szCs w:val="22"/>
          <w:lang w:val="ru-RU"/>
        </w:rPr>
        <w:t xml:space="preserve"> использовани</w:t>
      </w:r>
      <w:r>
        <w:rPr>
          <w:iCs/>
          <w:szCs w:val="22"/>
          <w:lang w:val="ru-RU"/>
        </w:rPr>
        <w:t>я</w:t>
      </w:r>
      <w:r w:rsidRPr="004732FF">
        <w:rPr>
          <w:iCs/>
          <w:szCs w:val="22"/>
          <w:lang w:val="ru-RU"/>
        </w:rPr>
        <w:t xml:space="preserve">. </w:t>
      </w:r>
      <w:r>
        <w:rPr>
          <w:iCs/>
          <w:szCs w:val="22"/>
          <w:lang w:val="ru-RU"/>
        </w:rPr>
        <w:t xml:space="preserve"> К ней присоединились 43</w:t>
      </w:r>
      <w:r w:rsidRPr="004732FF">
        <w:rPr>
          <w:iCs/>
          <w:szCs w:val="22"/>
          <w:lang w:val="ru-RU"/>
        </w:rPr>
        <w:t xml:space="preserve"> три уполномоченных </w:t>
      </w:r>
      <w:r>
        <w:rPr>
          <w:iCs/>
          <w:szCs w:val="22"/>
          <w:lang w:val="ru-RU"/>
        </w:rPr>
        <w:t>органа, в том числе</w:t>
      </w:r>
      <w:r w:rsidRPr="004732FF">
        <w:rPr>
          <w:iCs/>
          <w:szCs w:val="22"/>
          <w:lang w:val="ru-RU"/>
        </w:rPr>
        <w:t xml:space="preserve"> четыре из Латинской Америки, а размер</w:t>
      </w:r>
      <w:r>
        <w:rPr>
          <w:iCs/>
          <w:szCs w:val="22"/>
          <w:lang w:val="ru-RU"/>
        </w:rPr>
        <w:t>ы</w:t>
      </w:r>
      <w:r w:rsidRPr="004732FF">
        <w:rPr>
          <w:iCs/>
          <w:szCs w:val="22"/>
          <w:lang w:val="ru-RU"/>
        </w:rPr>
        <w:t xml:space="preserve"> Службы увеличил</w:t>
      </w:r>
      <w:r>
        <w:rPr>
          <w:iCs/>
          <w:szCs w:val="22"/>
          <w:lang w:val="ru-RU"/>
        </w:rPr>
        <w:t>ись</w:t>
      </w:r>
      <w:r w:rsidRPr="004732FF">
        <w:rPr>
          <w:iCs/>
          <w:szCs w:val="22"/>
          <w:lang w:val="ru-RU"/>
        </w:rPr>
        <w:t xml:space="preserve"> за </w:t>
      </w:r>
      <w:r>
        <w:rPr>
          <w:iCs/>
          <w:szCs w:val="22"/>
          <w:lang w:val="ru-RU"/>
        </w:rPr>
        <w:t>прошедшие</w:t>
      </w:r>
      <w:r w:rsidRPr="004732FF">
        <w:rPr>
          <w:iCs/>
          <w:szCs w:val="22"/>
          <w:lang w:val="ru-RU"/>
        </w:rPr>
        <w:t xml:space="preserve"> 12 месяцев</w:t>
      </w:r>
      <w:r>
        <w:rPr>
          <w:iCs/>
          <w:szCs w:val="22"/>
          <w:lang w:val="ru-RU"/>
        </w:rPr>
        <w:t xml:space="preserve"> на </w:t>
      </w:r>
      <w:r w:rsidRPr="004732FF">
        <w:rPr>
          <w:iCs/>
          <w:szCs w:val="22"/>
          <w:lang w:val="ru-RU"/>
        </w:rPr>
        <w:t xml:space="preserve">72 процента. </w:t>
      </w:r>
      <w:r>
        <w:rPr>
          <w:iCs/>
          <w:szCs w:val="22"/>
          <w:lang w:val="ru-RU"/>
        </w:rPr>
        <w:t xml:space="preserve"> По состоянию на </w:t>
      </w:r>
      <w:r w:rsidRPr="004732FF">
        <w:rPr>
          <w:iCs/>
          <w:szCs w:val="22"/>
          <w:lang w:val="ru-RU"/>
        </w:rPr>
        <w:t>сентябр</w:t>
      </w:r>
      <w:r>
        <w:rPr>
          <w:iCs/>
          <w:szCs w:val="22"/>
          <w:lang w:val="ru-RU"/>
        </w:rPr>
        <w:t>ь</w:t>
      </w:r>
      <w:r w:rsidRPr="004732FF">
        <w:rPr>
          <w:iCs/>
          <w:szCs w:val="22"/>
          <w:lang w:val="ru-RU"/>
        </w:rPr>
        <w:t xml:space="preserve"> 2018 г</w:t>
      </w:r>
      <w:r>
        <w:rPr>
          <w:iCs/>
          <w:szCs w:val="22"/>
          <w:lang w:val="ru-RU"/>
        </w:rPr>
        <w:t>.</w:t>
      </w:r>
      <w:r w:rsidRPr="004732FF">
        <w:rPr>
          <w:iCs/>
          <w:szCs w:val="22"/>
          <w:lang w:val="ru-RU"/>
        </w:rPr>
        <w:t xml:space="preserve"> из </w:t>
      </w:r>
      <w:r>
        <w:rPr>
          <w:iCs/>
          <w:szCs w:val="22"/>
          <w:lang w:val="ru-RU"/>
        </w:rPr>
        <w:t>фондов Службы</w:t>
      </w:r>
      <w:r w:rsidRPr="004732FF">
        <w:rPr>
          <w:iCs/>
          <w:szCs w:val="22"/>
          <w:lang w:val="ru-RU"/>
        </w:rPr>
        <w:t xml:space="preserve"> через уполномоченные орган</w:t>
      </w:r>
      <w:r>
        <w:rPr>
          <w:iCs/>
          <w:szCs w:val="22"/>
          <w:lang w:val="ru-RU"/>
        </w:rPr>
        <w:t>ы</w:t>
      </w:r>
      <w:r w:rsidRPr="004732FF">
        <w:rPr>
          <w:iCs/>
          <w:szCs w:val="22"/>
          <w:lang w:val="ru-RU"/>
        </w:rPr>
        <w:t xml:space="preserve"> был</w:t>
      </w:r>
      <w:r>
        <w:rPr>
          <w:iCs/>
          <w:szCs w:val="22"/>
          <w:lang w:val="ru-RU"/>
        </w:rPr>
        <w:t>о</w:t>
      </w:r>
      <w:r w:rsidRPr="004732FF">
        <w:rPr>
          <w:iCs/>
          <w:szCs w:val="22"/>
          <w:lang w:val="ru-RU"/>
        </w:rPr>
        <w:t xml:space="preserve"> загружен</w:t>
      </w:r>
      <w:r>
        <w:rPr>
          <w:iCs/>
          <w:szCs w:val="22"/>
          <w:lang w:val="ru-RU"/>
        </w:rPr>
        <w:t xml:space="preserve">о </w:t>
      </w:r>
      <w:r w:rsidRPr="004732FF">
        <w:rPr>
          <w:iCs/>
          <w:szCs w:val="22"/>
          <w:lang w:val="ru-RU"/>
        </w:rPr>
        <w:t>и предоставлен</w:t>
      </w:r>
      <w:r>
        <w:rPr>
          <w:iCs/>
          <w:szCs w:val="22"/>
          <w:lang w:val="ru-RU"/>
        </w:rPr>
        <w:t>о</w:t>
      </w:r>
      <w:r w:rsidRPr="004732FF">
        <w:rPr>
          <w:iCs/>
          <w:szCs w:val="22"/>
          <w:lang w:val="ru-RU"/>
        </w:rPr>
        <w:t xml:space="preserve"> слепым и лицам</w:t>
      </w:r>
      <w:r>
        <w:rPr>
          <w:iCs/>
          <w:szCs w:val="22"/>
          <w:lang w:val="ru-RU"/>
        </w:rPr>
        <w:t xml:space="preserve"> с нарушениями зрений</w:t>
      </w:r>
      <w:r w:rsidRPr="004732FF">
        <w:rPr>
          <w:iCs/>
          <w:szCs w:val="22"/>
          <w:lang w:val="ru-RU"/>
        </w:rPr>
        <w:t xml:space="preserve"> </w:t>
      </w:r>
      <w:r>
        <w:rPr>
          <w:iCs/>
          <w:szCs w:val="22"/>
          <w:lang w:val="ru-RU"/>
        </w:rPr>
        <w:t>во всем мире в общей сложности</w:t>
      </w:r>
      <w:r w:rsidRPr="004732FF">
        <w:rPr>
          <w:iCs/>
          <w:szCs w:val="22"/>
          <w:lang w:val="ru-RU"/>
        </w:rPr>
        <w:t xml:space="preserve"> 233 </w:t>
      </w:r>
      <w:r>
        <w:rPr>
          <w:iCs/>
          <w:szCs w:val="22"/>
          <w:lang w:val="ru-RU"/>
        </w:rPr>
        <w:t>тыс.</w:t>
      </w:r>
      <w:r w:rsidRPr="004732FF">
        <w:rPr>
          <w:iCs/>
          <w:szCs w:val="22"/>
          <w:lang w:val="ru-RU"/>
        </w:rPr>
        <w:t xml:space="preserve"> экземпляров </w:t>
      </w:r>
      <w:r>
        <w:rPr>
          <w:iCs/>
          <w:szCs w:val="22"/>
          <w:lang w:val="ru-RU"/>
        </w:rPr>
        <w:t>изданий в</w:t>
      </w:r>
      <w:r w:rsidRPr="004732FF">
        <w:rPr>
          <w:iCs/>
          <w:szCs w:val="22"/>
          <w:lang w:val="ru-RU"/>
        </w:rPr>
        <w:t xml:space="preserve"> доступны</w:t>
      </w:r>
      <w:r>
        <w:rPr>
          <w:iCs/>
          <w:szCs w:val="22"/>
          <w:lang w:val="ru-RU"/>
        </w:rPr>
        <w:t>х форматах</w:t>
      </w:r>
      <w:r w:rsidRPr="004732FF">
        <w:rPr>
          <w:iCs/>
          <w:szCs w:val="22"/>
          <w:lang w:val="ru-RU"/>
        </w:rPr>
        <w:t xml:space="preserve">. </w:t>
      </w:r>
      <w:r>
        <w:rPr>
          <w:iCs/>
          <w:szCs w:val="22"/>
          <w:lang w:val="ru-RU"/>
        </w:rPr>
        <w:t xml:space="preserve"> Таким образом, уровень прошлого года превышен на</w:t>
      </w:r>
      <w:r w:rsidRPr="004732FF">
        <w:rPr>
          <w:iCs/>
          <w:szCs w:val="22"/>
          <w:lang w:val="ru-RU"/>
        </w:rPr>
        <w:t xml:space="preserve"> 41 процент.</w:t>
      </w:r>
      <w:r>
        <w:rPr>
          <w:iCs/>
          <w:szCs w:val="22"/>
          <w:lang w:val="ru-RU"/>
        </w:rPr>
        <w:t xml:space="preserve"> </w:t>
      </w:r>
      <w:r w:rsidRPr="004732FF">
        <w:rPr>
          <w:iCs/>
          <w:szCs w:val="22"/>
          <w:lang w:val="ru-RU"/>
        </w:rPr>
        <w:t xml:space="preserve"> С </w:t>
      </w:r>
      <w:r>
        <w:rPr>
          <w:iCs/>
          <w:szCs w:val="22"/>
          <w:lang w:val="ru-RU"/>
        </w:rPr>
        <w:t>присоединением к Договору</w:t>
      </w:r>
      <w:r w:rsidRPr="004732FF">
        <w:rPr>
          <w:iCs/>
          <w:szCs w:val="22"/>
          <w:lang w:val="ru-RU"/>
        </w:rPr>
        <w:t xml:space="preserve"> Европейского </w:t>
      </w:r>
      <w:r>
        <w:rPr>
          <w:iCs/>
          <w:szCs w:val="22"/>
          <w:lang w:val="ru-RU"/>
        </w:rPr>
        <w:t>с</w:t>
      </w:r>
      <w:r w:rsidRPr="004732FF">
        <w:rPr>
          <w:iCs/>
          <w:szCs w:val="22"/>
          <w:lang w:val="ru-RU"/>
        </w:rPr>
        <w:t xml:space="preserve">оюза </w:t>
      </w:r>
      <w:r>
        <w:rPr>
          <w:iCs/>
          <w:szCs w:val="22"/>
          <w:lang w:val="ru-RU"/>
        </w:rPr>
        <w:t xml:space="preserve">издания более </w:t>
      </w:r>
      <w:r w:rsidRPr="004732FF">
        <w:rPr>
          <w:iCs/>
          <w:szCs w:val="22"/>
          <w:lang w:val="ru-RU"/>
        </w:rPr>
        <w:t xml:space="preserve">270 </w:t>
      </w:r>
      <w:r>
        <w:rPr>
          <w:iCs/>
          <w:szCs w:val="22"/>
          <w:lang w:val="ru-RU"/>
        </w:rPr>
        <w:t>тыс.</w:t>
      </w:r>
      <w:r w:rsidRPr="004732FF">
        <w:rPr>
          <w:iCs/>
          <w:szCs w:val="22"/>
          <w:lang w:val="ru-RU"/>
        </w:rPr>
        <w:t xml:space="preserve"> наименований станут доступными для трансграничного обмена без каких-либо </w:t>
      </w:r>
      <w:r>
        <w:rPr>
          <w:iCs/>
          <w:szCs w:val="22"/>
          <w:lang w:val="ru-RU"/>
        </w:rPr>
        <w:t>дополнительных разрешений, т.е. благодаря соответствующим положениям</w:t>
      </w:r>
      <w:r w:rsidRPr="004732FF">
        <w:rPr>
          <w:iCs/>
          <w:szCs w:val="22"/>
          <w:lang w:val="ru-RU"/>
        </w:rPr>
        <w:t xml:space="preserve"> Договор</w:t>
      </w:r>
      <w:r>
        <w:rPr>
          <w:iCs/>
          <w:szCs w:val="22"/>
          <w:lang w:val="ru-RU"/>
        </w:rPr>
        <w:t>а</w:t>
      </w:r>
      <w:r w:rsidRPr="004732FF">
        <w:rPr>
          <w:iCs/>
          <w:szCs w:val="22"/>
          <w:lang w:val="ru-RU"/>
        </w:rPr>
        <w:t>.</w:t>
      </w:r>
      <w:r>
        <w:rPr>
          <w:iCs/>
          <w:szCs w:val="22"/>
          <w:lang w:val="ru-RU"/>
        </w:rPr>
        <w:t xml:space="preserve"> </w:t>
      </w:r>
      <w:r w:rsidRPr="004732FF">
        <w:rPr>
          <w:iCs/>
          <w:szCs w:val="22"/>
          <w:lang w:val="ru-RU"/>
        </w:rPr>
        <w:t xml:space="preserve"> </w:t>
      </w:r>
      <w:r>
        <w:rPr>
          <w:iCs/>
          <w:szCs w:val="22"/>
          <w:lang w:val="ru-RU"/>
        </w:rPr>
        <w:t>В рамках м</w:t>
      </w:r>
      <w:r w:rsidRPr="004732FF">
        <w:rPr>
          <w:iCs/>
          <w:szCs w:val="22"/>
          <w:lang w:val="ru-RU"/>
        </w:rPr>
        <w:t>ероприяти</w:t>
      </w:r>
      <w:r>
        <w:rPr>
          <w:iCs/>
          <w:szCs w:val="22"/>
          <w:lang w:val="ru-RU"/>
        </w:rPr>
        <w:t>й</w:t>
      </w:r>
      <w:r w:rsidRPr="004732FF">
        <w:rPr>
          <w:iCs/>
          <w:szCs w:val="22"/>
          <w:lang w:val="ru-RU"/>
        </w:rPr>
        <w:t xml:space="preserve"> по наращиванию </w:t>
      </w:r>
      <w:r w:rsidRPr="004732FF">
        <w:rPr>
          <w:iCs/>
          <w:szCs w:val="22"/>
          <w:lang w:val="ru-RU"/>
        </w:rPr>
        <w:lastRenderedPageBreak/>
        <w:t>потенциала в 12 странах</w:t>
      </w:r>
      <w:r>
        <w:rPr>
          <w:iCs/>
          <w:szCs w:val="22"/>
          <w:lang w:val="ru-RU"/>
        </w:rPr>
        <w:t xml:space="preserve"> осуществлялись</w:t>
      </w:r>
      <w:r w:rsidRPr="004732FF">
        <w:rPr>
          <w:iCs/>
          <w:szCs w:val="22"/>
          <w:lang w:val="ru-RU"/>
        </w:rPr>
        <w:t xml:space="preserve"> проекты</w:t>
      </w:r>
      <w:r>
        <w:rPr>
          <w:iCs/>
          <w:szCs w:val="22"/>
          <w:lang w:val="ru-RU"/>
        </w:rPr>
        <w:t xml:space="preserve"> подготовки кадров и</w:t>
      </w:r>
      <w:r w:rsidRPr="004732FF">
        <w:rPr>
          <w:iCs/>
          <w:szCs w:val="22"/>
          <w:lang w:val="ru-RU"/>
        </w:rPr>
        <w:t xml:space="preserve"> технической помощи в </w:t>
      </w:r>
      <w:r>
        <w:rPr>
          <w:iCs/>
          <w:szCs w:val="22"/>
          <w:lang w:val="ru-RU"/>
        </w:rPr>
        <w:t xml:space="preserve">сфере </w:t>
      </w:r>
      <w:r w:rsidRPr="004732FF">
        <w:rPr>
          <w:iCs/>
          <w:szCs w:val="22"/>
          <w:lang w:val="ru-RU"/>
        </w:rPr>
        <w:t xml:space="preserve">новейших </w:t>
      </w:r>
      <w:r>
        <w:rPr>
          <w:iCs/>
          <w:szCs w:val="22"/>
          <w:lang w:val="ru-RU"/>
        </w:rPr>
        <w:t>методов выпуска книг в доступных форматах</w:t>
      </w:r>
      <w:r w:rsidRPr="004732FF">
        <w:rPr>
          <w:iCs/>
          <w:szCs w:val="22"/>
          <w:lang w:val="ru-RU"/>
        </w:rPr>
        <w:t xml:space="preserve">. </w:t>
      </w:r>
      <w:r>
        <w:rPr>
          <w:iCs/>
          <w:szCs w:val="22"/>
          <w:lang w:val="ru-RU"/>
        </w:rPr>
        <w:t xml:space="preserve"> Речь идет об</w:t>
      </w:r>
      <w:r w:rsidRPr="004732FF">
        <w:rPr>
          <w:iCs/>
          <w:szCs w:val="22"/>
          <w:lang w:val="ru-RU"/>
        </w:rPr>
        <w:t xml:space="preserve"> Аргентин</w:t>
      </w:r>
      <w:r>
        <w:rPr>
          <w:iCs/>
          <w:szCs w:val="22"/>
          <w:lang w:val="ru-RU"/>
        </w:rPr>
        <w:t>е</w:t>
      </w:r>
      <w:r w:rsidRPr="004732FF">
        <w:rPr>
          <w:iCs/>
          <w:szCs w:val="22"/>
          <w:lang w:val="ru-RU"/>
        </w:rPr>
        <w:t>, Бангладеш, Ботсван</w:t>
      </w:r>
      <w:r>
        <w:rPr>
          <w:iCs/>
          <w:szCs w:val="22"/>
          <w:lang w:val="ru-RU"/>
        </w:rPr>
        <w:t>е</w:t>
      </w:r>
      <w:r w:rsidRPr="004732FF">
        <w:rPr>
          <w:iCs/>
          <w:szCs w:val="22"/>
          <w:lang w:val="ru-RU"/>
        </w:rPr>
        <w:t>, Буркина-Фасо, Инди</w:t>
      </w:r>
      <w:r>
        <w:rPr>
          <w:iCs/>
          <w:szCs w:val="22"/>
          <w:lang w:val="ru-RU"/>
        </w:rPr>
        <w:t>и</w:t>
      </w:r>
      <w:r w:rsidRPr="004732FF">
        <w:rPr>
          <w:iCs/>
          <w:szCs w:val="22"/>
          <w:lang w:val="ru-RU"/>
        </w:rPr>
        <w:t>, Индонези</w:t>
      </w:r>
      <w:r>
        <w:rPr>
          <w:iCs/>
          <w:szCs w:val="22"/>
          <w:lang w:val="ru-RU"/>
        </w:rPr>
        <w:t>и</w:t>
      </w:r>
      <w:r w:rsidRPr="004732FF">
        <w:rPr>
          <w:iCs/>
          <w:szCs w:val="22"/>
          <w:lang w:val="ru-RU"/>
        </w:rPr>
        <w:t>, Мексик</w:t>
      </w:r>
      <w:r>
        <w:rPr>
          <w:iCs/>
          <w:szCs w:val="22"/>
          <w:lang w:val="ru-RU"/>
        </w:rPr>
        <w:t>е</w:t>
      </w:r>
      <w:r w:rsidRPr="004732FF">
        <w:rPr>
          <w:iCs/>
          <w:szCs w:val="22"/>
          <w:lang w:val="ru-RU"/>
        </w:rPr>
        <w:t>, Монголи</w:t>
      </w:r>
      <w:r>
        <w:rPr>
          <w:iCs/>
          <w:szCs w:val="22"/>
          <w:lang w:val="ru-RU"/>
        </w:rPr>
        <w:t>и</w:t>
      </w:r>
      <w:r w:rsidRPr="004732FF">
        <w:rPr>
          <w:iCs/>
          <w:szCs w:val="22"/>
          <w:lang w:val="ru-RU"/>
        </w:rPr>
        <w:t>, Непал</w:t>
      </w:r>
      <w:r>
        <w:rPr>
          <w:iCs/>
          <w:szCs w:val="22"/>
          <w:lang w:val="ru-RU"/>
        </w:rPr>
        <w:t>е</w:t>
      </w:r>
      <w:r w:rsidRPr="004732FF">
        <w:rPr>
          <w:iCs/>
          <w:szCs w:val="22"/>
          <w:lang w:val="ru-RU"/>
        </w:rPr>
        <w:t>, Шри-Ланк</w:t>
      </w:r>
      <w:r>
        <w:rPr>
          <w:iCs/>
          <w:szCs w:val="22"/>
          <w:lang w:val="ru-RU"/>
        </w:rPr>
        <w:t>е</w:t>
      </w:r>
      <w:r w:rsidRPr="004732FF">
        <w:rPr>
          <w:iCs/>
          <w:szCs w:val="22"/>
          <w:lang w:val="ru-RU"/>
        </w:rPr>
        <w:t>, Уругва</w:t>
      </w:r>
      <w:r>
        <w:rPr>
          <w:iCs/>
          <w:szCs w:val="22"/>
          <w:lang w:val="ru-RU"/>
        </w:rPr>
        <w:t>е</w:t>
      </w:r>
      <w:r w:rsidRPr="004732FF">
        <w:rPr>
          <w:iCs/>
          <w:szCs w:val="22"/>
          <w:lang w:val="ru-RU"/>
        </w:rPr>
        <w:t xml:space="preserve"> и Вьетнам</w:t>
      </w:r>
      <w:r>
        <w:rPr>
          <w:iCs/>
          <w:szCs w:val="22"/>
          <w:lang w:val="ru-RU"/>
        </w:rPr>
        <w:t>е</w:t>
      </w:r>
      <w:r w:rsidRPr="004732FF">
        <w:rPr>
          <w:iCs/>
          <w:szCs w:val="22"/>
          <w:lang w:val="ru-RU"/>
        </w:rPr>
        <w:t xml:space="preserve">. </w:t>
      </w:r>
      <w:r>
        <w:rPr>
          <w:iCs/>
          <w:szCs w:val="22"/>
          <w:lang w:val="ru-RU"/>
        </w:rPr>
        <w:t xml:space="preserve"> </w:t>
      </w:r>
      <w:r w:rsidRPr="004732FF">
        <w:rPr>
          <w:iCs/>
          <w:szCs w:val="22"/>
          <w:lang w:val="ru-RU"/>
        </w:rPr>
        <w:t xml:space="preserve">Генеральный директор </w:t>
      </w:r>
      <w:r>
        <w:rPr>
          <w:iCs/>
          <w:szCs w:val="22"/>
          <w:lang w:val="ru-RU"/>
        </w:rPr>
        <w:t>отметил</w:t>
      </w:r>
      <w:r w:rsidRPr="004732FF">
        <w:rPr>
          <w:iCs/>
          <w:szCs w:val="22"/>
          <w:lang w:val="ru-RU"/>
        </w:rPr>
        <w:t xml:space="preserve"> щедрый вклад правительства Австралии в</w:t>
      </w:r>
      <w:r>
        <w:rPr>
          <w:iCs/>
          <w:szCs w:val="22"/>
          <w:lang w:val="ru-RU"/>
        </w:rPr>
        <w:t xml:space="preserve"> реализуемые АВС программы </w:t>
      </w:r>
      <w:r w:rsidRPr="004732FF">
        <w:rPr>
          <w:iCs/>
          <w:szCs w:val="22"/>
          <w:lang w:val="ru-RU"/>
        </w:rPr>
        <w:t>деятельност</w:t>
      </w:r>
      <w:r>
        <w:rPr>
          <w:iCs/>
          <w:szCs w:val="22"/>
          <w:lang w:val="ru-RU"/>
        </w:rPr>
        <w:t>и</w:t>
      </w:r>
      <w:r w:rsidRPr="004732FF">
        <w:rPr>
          <w:iCs/>
          <w:szCs w:val="22"/>
          <w:lang w:val="ru-RU"/>
        </w:rPr>
        <w:t xml:space="preserve"> по </w:t>
      </w:r>
      <w:r>
        <w:rPr>
          <w:iCs/>
          <w:szCs w:val="22"/>
          <w:lang w:val="ru-RU"/>
        </w:rPr>
        <w:t>укреплению</w:t>
      </w:r>
      <w:r w:rsidRPr="004732FF">
        <w:rPr>
          <w:iCs/>
          <w:szCs w:val="22"/>
          <w:lang w:val="ru-RU"/>
        </w:rPr>
        <w:t xml:space="preserve"> потенциала</w:t>
      </w:r>
      <w:r>
        <w:rPr>
          <w:iCs/>
          <w:szCs w:val="22"/>
          <w:lang w:val="ru-RU"/>
        </w:rPr>
        <w:t xml:space="preserve">, в частности </w:t>
      </w:r>
      <w:r w:rsidRPr="004732FF">
        <w:rPr>
          <w:iCs/>
          <w:szCs w:val="22"/>
          <w:lang w:val="ru-RU"/>
        </w:rPr>
        <w:t xml:space="preserve">для </w:t>
      </w:r>
      <w:r>
        <w:rPr>
          <w:iCs/>
          <w:szCs w:val="22"/>
          <w:lang w:val="ru-RU"/>
        </w:rPr>
        <w:t>выпуска</w:t>
      </w:r>
      <w:r w:rsidRPr="004732FF">
        <w:rPr>
          <w:iCs/>
          <w:szCs w:val="22"/>
          <w:lang w:val="ru-RU"/>
        </w:rPr>
        <w:t xml:space="preserve"> учебных материалов</w:t>
      </w:r>
      <w:r>
        <w:rPr>
          <w:iCs/>
          <w:szCs w:val="22"/>
          <w:lang w:val="ru-RU"/>
        </w:rPr>
        <w:t xml:space="preserve"> в</w:t>
      </w:r>
      <w:r w:rsidRPr="00FD4B29">
        <w:rPr>
          <w:iCs/>
          <w:szCs w:val="22"/>
          <w:lang w:val="ru-RU"/>
        </w:rPr>
        <w:t xml:space="preserve"> </w:t>
      </w:r>
      <w:r w:rsidRPr="004732FF">
        <w:rPr>
          <w:iCs/>
          <w:szCs w:val="22"/>
          <w:lang w:val="ru-RU"/>
        </w:rPr>
        <w:t>доступных</w:t>
      </w:r>
      <w:r>
        <w:rPr>
          <w:iCs/>
          <w:szCs w:val="22"/>
          <w:lang w:val="ru-RU"/>
        </w:rPr>
        <w:t xml:space="preserve"> форматах</w:t>
      </w:r>
      <w:r w:rsidRPr="004732FF">
        <w:rPr>
          <w:iCs/>
          <w:szCs w:val="22"/>
          <w:lang w:val="ru-RU"/>
        </w:rPr>
        <w:t xml:space="preserve">. </w:t>
      </w:r>
      <w:r>
        <w:rPr>
          <w:iCs/>
          <w:szCs w:val="22"/>
          <w:lang w:val="ru-RU"/>
        </w:rPr>
        <w:t xml:space="preserve"> За период с момента создания АВС </w:t>
      </w:r>
      <w:r w:rsidRPr="004732FF">
        <w:rPr>
          <w:iCs/>
          <w:szCs w:val="22"/>
          <w:lang w:val="ru-RU"/>
        </w:rPr>
        <w:t xml:space="preserve">в этих 12 странах на национальных языках </w:t>
      </w:r>
      <w:r>
        <w:rPr>
          <w:iCs/>
          <w:szCs w:val="22"/>
          <w:lang w:val="ru-RU"/>
        </w:rPr>
        <w:t>выпущено б</w:t>
      </w:r>
      <w:r w:rsidRPr="004732FF">
        <w:rPr>
          <w:iCs/>
          <w:szCs w:val="22"/>
          <w:lang w:val="ru-RU"/>
        </w:rPr>
        <w:t>олее 5</w:t>
      </w:r>
      <w:r>
        <w:rPr>
          <w:iCs/>
          <w:szCs w:val="22"/>
          <w:lang w:val="ru-RU"/>
        </w:rPr>
        <w:t xml:space="preserve"> тыс. наименований</w:t>
      </w:r>
      <w:r w:rsidRPr="004732FF">
        <w:rPr>
          <w:iCs/>
          <w:szCs w:val="22"/>
          <w:lang w:val="ru-RU"/>
        </w:rPr>
        <w:t xml:space="preserve"> учебных </w:t>
      </w:r>
      <w:r>
        <w:rPr>
          <w:iCs/>
          <w:szCs w:val="22"/>
          <w:lang w:val="ru-RU"/>
        </w:rPr>
        <w:t xml:space="preserve">и учебно-методических </w:t>
      </w:r>
      <w:r w:rsidRPr="004732FF">
        <w:rPr>
          <w:iCs/>
          <w:szCs w:val="22"/>
          <w:lang w:val="ru-RU"/>
        </w:rPr>
        <w:t>материалов</w:t>
      </w:r>
      <w:r>
        <w:rPr>
          <w:iCs/>
          <w:szCs w:val="22"/>
          <w:lang w:val="ru-RU"/>
        </w:rPr>
        <w:t xml:space="preserve"> </w:t>
      </w:r>
      <w:r w:rsidRPr="00FD4B29">
        <w:rPr>
          <w:iCs/>
          <w:szCs w:val="22"/>
          <w:lang w:val="ru-RU"/>
        </w:rPr>
        <w:t>в доступных форматах</w:t>
      </w:r>
      <w:r w:rsidRPr="004732FF">
        <w:rPr>
          <w:iCs/>
          <w:szCs w:val="22"/>
          <w:lang w:val="ru-RU"/>
        </w:rPr>
        <w:t xml:space="preserve"> для </w:t>
      </w:r>
      <w:r>
        <w:rPr>
          <w:iCs/>
          <w:szCs w:val="22"/>
          <w:lang w:val="ru-RU"/>
        </w:rPr>
        <w:t xml:space="preserve">учащихся </w:t>
      </w:r>
      <w:r w:rsidRPr="004732FF">
        <w:rPr>
          <w:iCs/>
          <w:szCs w:val="22"/>
          <w:lang w:val="ru-RU"/>
        </w:rPr>
        <w:t xml:space="preserve">всех </w:t>
      </w:r>
      <w:r>
        <w:rPr>
          <w:iCs/>
          <w:szCs w:val="22"/>
          <w:lang w:val="ru-RU"/>
        </w:rPr>
        <w:t>ступеней образования</w:t>
      </w:r>
      <w:r w:rsidRPr="004732FF">
        <w:rPr>
          <w:iCs/>
          <w:szCs w:val="22"/>
          <w:lang w:val="ru-RU"/>
        </w:rPr>
        <w:t xml:space="preserve">. </w:t>
      </w:r>
      <w:r>
        <w:rPr>
          <w:iCs/>
          <w:szCs w:val="22"/>
          <w:lang w:val="ru-RU"/>
        </w:rPr>
        <w:t xml:space="preserve"> Концепция всеохватного книгоиздания призвана </w:t>
      </w:r>
      <w:r w:rsidRPr="004732FF">
        <w:rPr>
          <w:iCs/>
          <w:szCs w:val="22"/>
          <w:lang w:val="ru-RU"/>
        </w:rPr>
        <w:t>побудить издател</w:t>
      </w:r>
      <w:r>
        <w:rPr>
          <w:iCs/>
          <w:szCs w:val="22"/>
          <w:lang w:val="ru-RU"/>
        </w:rPr>
        <w:t>ьства</w:t>
      </w:r>
      <w:r w:rsidRPr="004732FF">
        <w:rPr>
          <w:iCs/>
          <w:szCs w:val="22"/>
          <w:lang w:val="ru-RU"/>
        </w:rPr>
        <w:t xml:space="preserve"> с самого начала </w:t>
      </w:r>
      <w:r>
        <w:rPr>
          <w:iCs/>
          <w:szCs w:val="22"/>
          <w:lang w:val="ru-RU"/>
        </w:rPr>
        <w:t>предусматривать элемент</w:t>
      </w:r>
      <w:r w:rsidRPr="004732FF">
        <w:rPr>
          <w:iCs/>
          <w:szCs w:val="22"/>
          <w:lang w:val="ru-RU"/>
        </w:rPr>
        <w:t xml:space="preserve"> доступност</w:t>
      </w:r>
      <w:r>
        <w:rPr>
          <w:iCs/>
          <w:szCs w:val="22"/>
          <w:lang w:val="ru-RU"/>
        </w:rPr>
        <w:t>и</w:t>
      </w:r>
      <w:r w:rsidRPr="004732FF">
        <w:rPr>
          <w:iCs/>
          <w:szCs w:val="22"/>
          <w:lang w:val="ru-RU"/>
        </w:rPr>
        <w:t xml:space="preserve">, </w:t>
      </w:r>
      <w:r>
        <w:rPr>
          <w:iCs/>
          <w:szCs w:val="22"/>
          <w:lang w:val="ru-RU"/>
        </w:rPr>
        <w:t xml:space="preserve">внедряя, </w:t>
      </w:r>
      <w:r w:rsidRPr="004732FF">
        <w:rPr>
          <w:iCs/>
          <w:szCs w:val="22"/>
          <w:lang w:val="ru-RU"/>
        </w:rPr>
        <w:t xml:space="preserve">другими словами, </w:t>
      </w:r>
      <w:r>
        <w:rPr>
          <w:iCs/>
          <w:szCs w:val="22"/>
          <w:lang w:val="ru-RU"/>
        </w:rPr>
        <w:t xml:space="preserve">практику </w:t>
      </w:r>
      <w:r w:rsidRPr="004732FF">
        <w:rPr>
          <w:iCs/>
          <w:szCs w:val="22"/>
          <w:lang w:val="ru-RU"/>
        </w:rPr>
        <w:t>так называемы</w:t>
      </w:r>
      <w:r>
        <w:rPr>
          <w:iCs/>
          <w:szCs w:val="22"/>
          <w:lang w:val="ru-RU"/>
        </w:rPr>
        <w:t>х</w:t>
      </w:r>
      <w:r w:rsidRPr="004732FF">
        <w:rPr>
          <w:iCs/>
          <w:szCs w:val="22"/>
          <w:lang w:val="ru-RU"/>
        </w:rPr>
        <w:t xml:space="preserve"> </w:t>
      </w:r>
      <w:r w:rsidRPr="00EF004F">
        <w:rPr>
          <w:iCs/>
          <w:szCs w:val="22"/>
          <w:lang w:val="ru-RU"/>
        </w:rPr>
        <w:t>«изначально доступных публикаций»</w:t>
      </w:r>
      <w:r w:rsidRPr="004732FF">
        <w:rPr>
          <w:iCs/>
          <w:szCs w:val="22"/>
          <w:lang w:val="ru-RU"/>
        </w:rPr>
        <w:t>.</w:t>
      </w:r>
      <w:r>
        <w:rPr>
          <w:iCs/>
          <w:szCs w:val="22"/>
          <w:lang w:val="ru-RU"/>
        </w:rPr>
        <w:t xml:space="preserve"> </w:t>
      </w:r>
      <w:r w:rsidRPr="004732FF">
        <w:rPr>
          <w:iCs/>
          <w:szCs w:val="22"/>
          <w:lang w:val="ru-RU"/>
        </w:rPr>
        <w:t xml:space="preserve"> </w:t>
      </w:r>
      <w:r>
        <w:rPr>
          <w:iCs/>
          <w:szCs w:val="22"/>
          <w:lang w:val="ru-RU"/>
        </w:rPr>
        <w:t xml:space="preserve">Признанием лидирующих позиций и </w:t>
      </w:r>
      <w:r w:rsidRPr="004732FF">
        <w:rPr>
          <w:iCs/>
          <w:szCs w:val="22"/>
          <w:lang w:val="ru-RU"/>
        </w:rPr>
        <w:t>достижени</w:t>
      </w:r>
      <w:r>
        <w:rPr>
          <w:iCs/>
          <w:szCs w:val="22"/>
          <w:lang w:val="ru-RU"/>
        </w:rPr>
        <w:t>й</w:t>
      </w:r>
      <w:r w:rsidRPr="004732FF">
        <w:rPr>
          <w:iCs/>
          <w:szCs w:val="22"/>
          <w:lang w:val="ru-RU"/>
        </w:rPr>
        <w:t xml:space="preserve"> в </w:t>
      </w:r>
      <w:r>
        <w:rPr>
          <w:iCs/>
          <w:szCs w:val="22"/>
          <w:lang w:val="ru-RU"/>
        </w:rPr>
        <w:t>области дальнейшего повышения</w:t>
      </w:r>
      <w:r w:rsidRPr="004732FF">
        <w:rPr>
          <w:iCs/>
          <w:szCs w:val="22"/>
          <w:lang w:val="ru-RU"/>
        </w:rPr>
        <w:t xml:space="preserve"> доступности цифровых публикаций </w:t>
      </w:r>
      <w:r>
        <w:rPr>
          <w:iCs/>
          <w:szCs w:val="22"/>
          <w:lang w:val="ru-RU"/>
        </w:rPr>
        <w:t xml:space="preserve">является ежегодное присуждение </w:t>
      </w:r>
      <w:r w:rsidRPr="00EF004F">
        <w:rPr>
          <w:iCs/>
          <w:szCs w:val="22"/>
          <w:lang w:val="ru-RU"/>
        </w:rPr>
        <w:t xml:space="preserve">Международной премии </w:t>
      </w:r>
      <w:r>
        <w:rPr>
          <w:iCs/>
          <w:szCs w:val="22"/>
          <w:lang w:val="ru-RU"/>
        </w:rPr>
        <w:t xml:space="preserve">АВС </w:t>
      </w:r>
      <w:r w:rsidRPr="00EF004F">
        <w:rPr>
          <w:iCs/>
          <w:szCs w:val="22"/>
          <w:lang w:val="ru-RU"/>
        </w:rPr>
        <w:t>за высокие достижения в области издания литературы в доступных форматах</w:t>
      </w:r>
      <w:r w:rsidRPr="004732FF">
        <w:rPr>
          <w:iCs/>
          <w:szCs w:val="22"/>
          <w:lang w:val="ru-RU"/>
        </w:rPr>
        <w:t xml:space="preserve">, </w:t>
      </w:r>
      <w:r>
        <w:rPr>
          <w:iCs/>
          <w:szCs w:val="22"/>
          <w:lang w:val="ru-RU"/>
        </w:rPr>
        <w:t>причем</w:t>
      </w:r>
      <w:r w:rsidRPr="004732FF">
        <w:rPr>
          <w:iCs/>
          <w:szCs w:val="22"/>
          <w:lang w:val="ru-RU"/>
        </w:rPr>
        <w:t xml:space="preserve"> решение о присуждении </w:t>
      </w:r>
      <w:r>
        <w:rPr>
          <w:iCs/>
          <w:szCs w:val="22"/>
          <w:lang w:val="ru-RU"/>
        </w:rPr>
        <w:t xml:space="preserve">премии принимает </w:t>
      </w:r>
      <w:r w:rsidRPr="004732FF">
        <w:rPr>
          <w:iCs/>
          <w:szCs w:val="22"/>
          <w:lang w:val="ru-RU"/>
        </w:rPr>
        <w:t>жюри международных экспертов по</w:t>
      </w:r>
      <w:r>
        <w:rPr>
          <w:iCs/>
          <w:szCs w:val="22"/>
          <w:lang w:val="ru-RU"/>
        </w:rPr>
        <w:t xml:space="preserve"> вопросам</w:t>
      </w:r>
      <w:r w:rsidRPr="004732FF">
        <w:rPr>
          <w:iCs/>
          <w:szCs w:val="22"/>
          <w:lang w:val="ru-RU"/>
        </w:rPr>
        <w:t xml:space="preserve"> доступности. </w:t>
      </w:r>
      <w:r>
        <w:rPr>
          <w:iCs/>
          <w:szCs w:val="22"/>
          <w:lang w:val="ru-RU"/>
        </w:rPr>
        <w:t xml:space="preserve"> Лауреатами</w:t>
      </w:r>
      <w:r w:rsidRPr="001C4F6F">
        <w:rPr>
          <w:iCs/>
          <w:szCs w:val="22"/>
        </w:rPr>
        <w:t xml:space="preserve"> 2018 </w:t>
      </w:r>
      <w:r w:rsidRPr="004732FF">
        <w:rPr>
          <w:iCs/>
          <w:szCs w:val="22"/>
          <w:lang w:val="ru-RU"/>
        </w:rPr>
        <w:t>год</w:t>
      </w:r>
      <w:r>
        <w:rPr>
          <w:iCs/>
          <w:szCs w:val="22"/>
          <w:lang w:val="ru-RU"/>
        </w:rPr>
        <w:t>а</w:t>
      </w:r>
      <w:r w:rsidRPr="001C4F6F">
        <w:rPr>
          <w:iCs/>
          <w:szCs w:val="22"/>
        </w:rPr>
        <w:t xml:space="preserve"> </w:t>
      </w:r>
      <w:r w:rsidRPr="004732FF">
        <w:rPr>
          <w:iCs/>
          <w:szCs w:val="22"/>
          <w:lang w:val="ru-RU"/>
        </w:rPr>
        <w:t>стали</w:t>
      </w:r>
      <w:r w:rsidRPr="001C4F6F">
        <w:rPr>
          <w:iCs/>
          <w:szCs w:val="22"/>
        </w:rPr>
        <w:t xml:space="preserve"> </w:t>
      </w:r>
      <w:r w:rsidRPr="004732FF">
        <w:rPr>
          <w:iCs/>
          <w:szCs w:val="22"/>
        </w:rPr>
        <w:t>Hachette</w:t>
      </w:r>
      <w:r w:rsidRPr="001C4F6F">
        <w:rPr>
          <w:iCs/>
          <w:szCs w:val="22"/>
        </w:rPr>
        <w:t xml:space="preserve"> </w:t>
      </w:r>
      <w:r w:rsidRPr="004732FF">
        <w:rPr>
          <w:iCs/>
          <w:szCs w:val="22"/>
        </w:rPr>
        <w:t>France</w:t>
      </w:r>
      <w:r w:rsidRPr="001C4F6F">
        <w:rPr>
          <w:iCs/>
          <w:szCs w:val="22"/>
        </w:rPr>
        <w:t xml:space="preserve"> </w:t>
      </w:r>
      <w:r w:rsidRPr="004732FF">
        <w:rPr>
          <w:iCs/>
          <w:szCs w:val="22"/>
          <w:lang w:val="ru-RU"/>
        </w:rPr>
        <w:t>и</w:t>
      </w:r>
      <w:r w:rsidRPr="001C4F6F">
        <w:rPr>
          <w:iCs/>
          <w:szCs w:val="22"/>
        </w:rPr>
        <w:t xml:space="preserve"> </w:t>
      </w:r>
      <w:r w:rsidRPr="004732FF">
        <w:rPr>
          <w:iCs/>
          <w:szCs w:val="22"/>
        </w:rPr>
        <w:t>DAISY</w:t>
      </w:r>
      <w:r w:rsidRPr="001C4F6F">
        <w:rPr>
          <w:iCs/>
          <w:szCs w:val="22"/>
        </w:rPr>
        <w:t xml:space="preserve"> </w:t>
      </w:r>
      <w:r w:rsidRPr="004732FF">
        <w:rPr>
          <w:iCs/>
          <w:szCs w:val="22"/>
        </w:rPr>
        <w:t>Forum</w:t>
      </w:r>
      <w:r w:rsidRPr="001C4F6F">
        <w:rPr>
          <w:iCs/>
          <w:szCs w:val="22"/>
        </w:rPr>
        <w:t xml:space="preserve"> </w:t>
      </w:r>
      <w:r w:rsidRPr="004732FF">
        <w:rPr>
          <w:iCs/>
          <w:szCs w:val="22"/>
        </w:rPr>
        <w:t>of</w:t>
      </w:r>
      <w:r w:rsidRPr="001C4F6F">
        <w:rPr>
          <w:iCs/>
          <w:szCs w:val="22"/>
        </w:rPr>
        <w:t xml:space="preserve"> </w:t>
      </w:r>
      <w:r w:rsidRPr="004732FF">
        <w:rPr>
          <w:iCs/>
          <w:szCs w:val="22"/>
        </w:rPr>
        <w:t>India</w:t>
      </w:r>
      <w:r w:rsidRPr="001C4F6F">
        <w:rPr>
          <w:iCs/>
          <w:szCs w:val="22"/>
        </w:rPr>
        <w:t xml:space="preserve">.  </w:t>
      </w:r>
      <w:r>
        <w:rPr>
          <w:iCs/>
          <w:szCs w:val="22"/>
          <w:lang w:val="ru-RU"/>
        </w:rPr>
        <w:t>В</w:t>
      </w:r>
      <w:r w:rsidRPr="004732FF">
        <w:rPr>
          <w:iCs/>
          <w:szCs w:val="22"/>
          <w:lang w:val="ru-RU"/>
        </w:rPr>
        <w:t xml:space="preserve"> 2018 г</w:t>
      </w:r>
      <w:r>
        <w:rPr>
          <w:iCs/>
          <w:szCs w:val="22"/>
          <w:lang w:val="ru-RU"/>
        </w:rPr>
        <w:t>.</w:t>
      </w:r>
      <w:r w:rsidRPr="004732FF">
        <w:rPr>
          <w:iCs/>
          <w:szCs w:val="22"/>
          <w:lang w:val="ru-RU"/>
        </w:rPr>
        <w:t xml:space="preserve"> </w:t>
      </w:r>
      <w:r>
        <w:rPr>
          <w:iCs/>
          <w:szCs w:val="22"/>
          <w:lang w:val="ru-RU"/>
        </w:rPr>
        <w:t xml:space="preserve">в рамках процедуры присуждения премии </w:t>
      </w:r>
      <w:r w:rsidRPr="004732FF">
        <w:rPr>
          <w:iCs/>
          <w:szCs w:val="22"/>
          <w:lang w:val="ru-RU"/>
        </w:rPr>
        <w:t xml:space="preserve">ВОИС получила рекордное </w:t>
      </w:r>
      <w:r>
        <w:rPr>
          <w:iCs/>
          <w:szCs w:val="22"/>
          <w:lang w:val="ru-RU"/>
        </w:rPr>
        <w:t>число</w:t>
      </w:r>
      <w:r w:rsidRPr="004732FF">
        <w:rPr>
          <w:iCs/>
          <w:szCs w:val="22"/>
          <w:lang w:val="ru-RU"/>
        </w:rPr>
        <w:t xml:space="preserve"> номинаций из 11 стран четырех континент</w:t>
      </w:r>
      <w:r>
        <w:rPr>
          <w:iCs/>
          <w:szCs w:val="22"/>
          <w:lang w:val="ru-RU"/>
        </w:rPr>
        <w:t>ов</w:t>
      </w:r>
      <w:r w:rsidRPr="004732FF">
        <w:rPr>
          <w:iCs/>
          <w:szCs w:val="22"/>
          <w:lang w:val="ru-RU"/>
        </w:rPr>
        <w:t xml:space="preserve">. </w:t>
      </w:r>
      <w:r>
        <w:rPr>
          <w:iCs/>
          <w:szCs w:val="22"/>
          <w:lang w:val="ru-RU"/>
        </w:rPr>
        <w:t xml:space="preserve"> </w:t>
      </w:r>
      <w:r w:rsidRPr="004732FF">
        <w:rPr>
          <w:iCs/>
          <w:szCs w:val="22"/>
          <w:lang w:val="ru-RU"/>
        </w:rPr>
        <w:t xml:space="preserve">Генеральный директор выразил признательность всем, кто связан с </w:t>
      </w:r>
      <w:r w:rsidRPr="004732FF">
        <w:rPr>
          <w:iCs/>
          <w:szCs w:val="22"/>
        </w:rPr>
        <w:t>ABC</w:t>
      </w:r>
      <w:r w:rsidRPr="004732FF">
        <w:rPr>
          <w:iCs/>
          <w:szCs w:val="22"/>
          <w:lang w:val="ru-RU"/>
        </w:rPr>
        <w:t xml:space="preserve">, </w:t>
      </w:r>
      <w:r>
        <w:rPr>
          <w:iCs/>
          <w:szCs w:val="22"/>
          <w:lang w:val="ru-RU"/>
        </w:rPr>
        <w:t>подчеркнув, что это замечательное</w:t>
      </w:r>
      <w:r w:rsidRPr="004732FF">
        <w:rPr>
          <w:iCs/>
          <w:szCs w:val="22"/>
          <w:lang w:val="ru-RU"/>
        </w:rPr>
        <w:t xml:space="preserve"> партнерство использу</w:t>
      </w:r>
      <w:r>
        <w:rPr>
          <w:iCs/>
          <w:szCs w:val="22"/>
          <w:lang w:val="ru-RU"/>
        </w:rPr>
        <w:t>ет</w:t>
      </w:r>
      <w:r w:rsidRPr="004732FF">
        <w:rPr>
          <w:iCs/>
          <w:szCs w:val="22"/>
          <w:lang w:val="ru-RU"/>
        </w:rPr>
        <w:t xml:space="preserve"> структуру, </w:t>
      </w:r>
      <w:r>
        <w:rPr>
          <w:iCs/>
          <w:szCs w:val="22"/>
          <w:lang w:val="ru-RU"/>
        </w:rPr>
        <w:t>возможности и права, предусмотренные</w:t>
      </w:r>
      <w:r w:rsidRPr="004732FF">
        <w:rPr>
          <w:iCs/>
          <w:szCs w:val="22"/>
          <w:lang w:val="ru-RU"/>
        </w:rPr>
        <w:t xml:space="preserve"> в </w:t>
      </w:r>
      <w:proofErr w:type="spellStart"/>
      <w:r w:rsidRPr="004732FF">
        <w:rPr>
          <w:iCs/>
          <w:szCs w:val="22"/>
          <w:lang w:val="ru-RU"/>
        </w:rPr>
        <w:t>Марракешском</w:t>
      </w:r>
      <w:proofErr w:type="spellEnd"/>
      <w:r w:rsidRPr="004732FF">
        <w:rPr>
          <w:iCs/>
          <w:szCs w:val="22"/>
          <w:lang w:val="ru-RU"/>
        </w:rPr>
        <w:t xml:space="preserve"> договоре</w:t>
      </w:r>
      <w:r>
        <w:rPr>
          <w:iCs/>
          <w:szCs w:val="22"/>
          <w:lang w:val="ru-RU"/>
        </w:rPr>
        <w:t>.</w:t>
      </w:r>
    </w:p>
    <w:p w:rsidR="006C4463" w:rsidRDefault="006C4463" w:rsidP="00024462">
      <w:pPr>
        <w:pStyle w:val="ONUME"/>
        <w:numPr>
          <w:ilvl w:val="0"/>
          <w:numId w:val="0"/>
        </w:numPr>
        <w:spacing w:before="720"/>
        <w:ind w:left="5530"/>
      </w:pPr>
      <w:r>
        <w:t>[</w:t>
      </w:r>
      <w:r w:rsidR="00A44CC5">
        <w:rPr>
          <w:lang w:val="ru-RU"/>
        </w:rPr>
        <w:t>Конец документ</w:t>
      </w:r>
      <w:r>
        <w:t>]</w:t>
      </w:r>
    </w:p>
    <w:sectPr w:rsidR="006C4463" w:rsidSect="000765C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85D" w:rsidRDefault="007B685D" w:rsidP="007B685D">
      <w:r>
        <w:separator/>
      </w:r>
    </w:p>
  </w:endnote>
  <w:endnote w:type="continuationSeparator" w:id="0">
    <w:p w:rsidR="007B685D" w:rsidRDefault="007B685D" w:rsidP="007B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85D" w:rsidRDefault="007B685D" w:rsidP="007B685D">
      <w:r>
        <w:separator/>
      </w:r>
    </w:p>
  </w:footnote>
  <w:footnote w:type="continuationSeparator" w:id="0">
    <w:p w:rsidR="007B685D" w:rsidRDefault="007B685D" w:rsidP="007B6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5D" w:rsidRDefault="007B685D" w:rsidP="007B685D">
    <w:pPr>
      <w:jc w:val="right"/>
    </w:pPr>
    <w:bookmarkStart w:id="6" w:name="Code2"/>
    <w:bookmarkEnd w:id="6"/>
    <w:r>
      <w:t>MVT/A/3/2</w:t>
    </w:r>
  </w:p>
  <w:p w:rsidR="007B685D" w:rsidRDefault="007B685D" w:rsidP="007B685D">
    <w:pPr>
      <w:jc w:val="right"/>
    </w:pPr>
    <w:r>
      <w:t>c</w:t>
    </w:r>
    <w:r>
      <w:rPr>
        <w:lang w:val="ru-RU"/>
      </w:rPr>
      <w:t>тр.</w:t>
    </w:r>
    <w:r>
      <w:t xml:space="preserve"> </w:t>
    </w:r>
    <w:r>
      <w:fldChar w:fldCharType="begin"/>
    </w:r>
    <w:r>
      <w:instrText xml:space="preserve"> PAGE  \* MERGEFORMAT </w:instrText>
    </w:r>
    <w:r>
      <w:fldChar w:fldCharType="separate"/>
    </w:r>
    <w:r>
      <w:rPr>
        <w:noProof/>
      </w:rPr>
      <w:t>7</w:t>
    </w:r>
    <w:r>
      <w:fldChar w:fldCharType="end"/>
    </w:r>
  </w:p>
  <w:p w:rsidR="007B685D" w:rsidRDefault="007B685D" w:rsidP="007B685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21"/>
    <w:rsid w:val="00024462"/>
    <w:rsid w:val="00043CAA"/>
    <w:rsid w:val="00075432"/>
    <w:rsid w:val="000765C4"/>
    <w:rsid w:val="00077CB8"/>
    <w:rsid w:val="000968ED"/>
    <w:rsid w:val="000C117A"/>
    <w:rsid w:val="000C2B2D"/>
    <w:rsid w:val="000F5E56"/>
    <w:rsid w:val="001362EE"/>
    <w:rsid w:val="00156693"/>
    <w:rsid w:val="001647D5"/>
    <w:rsid w:val="001832A6"/>
    <w:rsid w:val="001C4F6F"/>
    <w:rsid w:val="001D7A23"/>
    <w:rsid w:val="00201A57"/>
    <w:rsid w:val="0021217E"/>
    <w:rsid w:val="002514CF"/>
    <w:rsid w:val="002634C4"/>
    <w:rsid w:val="002928D3"/>
    <w:rsid w:val="002B64BF"/>
    <w:rsid w:val="002E16B1"/>
    <w:rsid w:val="002F1FE6"/>
    <w:rsid w:val="002F2C24"/>
    <w:rsid w:val="002F4E68"/>
    <w:rsid w:val="00312F7F"/>
    <w:rsid w:val="00350AE2"/>
    <w:rsid w:val="00361450"/>
    <w:rsid w:val="003673CF"/>
    <w:rsid w:val="003845C1"/>
    <w:rsid w:val="003A6F89"/>
    <w:rsid w:val="003B38C1"/>
    <w:rsid w:val="003D57B0"/>
    <w:rsid w:val="003F4556"/>
    <w:rsid w:val="00415927"/>
    <w:rsid w:val="00423E3E"/>
    <w:rsid w:val="00427AF4"/>
    <w:rsid w:val="00462FF9"/>
    <w:rsid w:val="004647DA"/>
    <w:rsid w:val="00474062"/>
    <w:rsid w:val="00477D6B"/>
    <w:rsid w:val="004E6171"/>
    <w:rsid w:val="005019FF"/>
    <w:rsid w:val="00523D40"/>
    <w:rsid w:val="00525BEA"/>
    <w:rsid w:val="0053057A"/>
    <w:rsid w:val="00560A29"/>
    <w:rsid w:val="005C6649"/>
    <w:rsid w:val="005E2E1D"/>
    <w:rsid w:val="00605827"/>
    <w:rsid w:val="00646050"/>
    <w:rsid w:val="006562CE"/>
    <w:rsid w:val="006713CA"/>
    <w:rsid w:val="00676C5C"/>
    <w:rsid w:val="006A2166"/>
    <w:rsid w:val="006C4463"/>
    <w:rsid w:val="006D4164"/>
    <w:rsid w:val="006E4F5F"/>
    <w:rsid w:val="007409B9"/>
    <w:rsid w:val="007B685D"/>
    <w:rsid w:val="007D1613"/>
    <w:rsid w:val="007D548F"/>
    <w:rsid w:val="007E4C0E"/>
    <w:rsid w:val="0083781A"/>
    <w:rsid w:val="00860537"/>
    <w:rsid w:val="0086425D"/>
    <w:rsid w:val="00877718"/>
    <w:rsid w:val="00892B5C"/>
    <w:rsid w:val="008A134B"/>
    <w:rsid w:val="008B2CC1"/>
    <w:rsid w:val="008B60B2"/>
    <w:rsid w:val="00905766"/>
    <w:rsid w:val="0090731E"/>
    <w:rsid w:val="00916EE2"/>
    <w:rsid w:val="00966A22"/>
    <w:rsid w:val="0096722F"/>
    <w:rsid w:val="00980843"/>
    <w:rsid w:val="00995A02"/>
    <w:rsid w:val="009C127D"/>
    <w:rsid w:val="009E2791"/>
    <w:rsid w:val="009E3F6F"/>
    <w:rsid w:val="009F499F"/>
    <w:rsid w:val="00A37342"/>
    <w:rsid w:val="00A42DAF"/>
    <w:rsid w:val="00A44CC5"/>
    <w:rsid w:val="00A45BD8"/>
    <w:rsid w:val="00A869B7"/>
    <w:rsid w:val="00AA2DD4"/>
    <w:rsid w:val="00AC205C"/>
    <w:rsid w:val="00AF0A6B"/>
    <w:rsid w:val="00B05A69"/>
    <w:rsid w:val="00B17BA8"/>
    <w:rsid w:val="00B9734B"/>
    <w:rsid w:val="00BA2F4C"/>
    <w:rsid w:val="00BA30E2"/>
    <w:rsid w:val="00C11BFE"/>
    <w:rsid w:val="00C5068F"/>
    <w:rsid w:val="00C646E7"/>
    <w:rsid w:val="00C86D74"/>
    <w:rsid w:val="00CD04F1"/>
    <w:rsid w:val="00CD63A1"/>
    <w:rsid w:val="00CD7F59"/>
    <w:rsid w:val="00CE2521"/>
    <w:rsid w:val="00D43A88"/>
    <w:rsid w:val="00D44A0B"/>
    <w:rsid w:val="00D45252"/>
    <w:rsid w:val="00D62188"/>
    <w:rsid w:val="00D66E37"/>
    <w:rsid w:val="00D71B4D"/>
    <w:rsid w:val="00D93D55"/>
    <w:rsid w:val="00DF023A"/>
    <w:rsid w:val="00DF383E"/>
    <w:rsid w:val="00E15015"/>
    <w:rsid w:val="00E335FE"/>
    <w:rsid w:val="00E85557"/>
    <w:rsid w:val="00EA7D6E"/>
    <w:rsid w:val="00EC4E49"/>
    <w:rsid w:val="00ED77FB"/>
    <w:rsid w:val="00EE45FA"/>
    <w:rsid w:val="00F009F1"/>
    <w:rsid w:val="00F5349C"/>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14:docId w14:val="0A4B0468"/>
  <w15:docId w15:val="{2F868323-44D6-4995-82AE-63179527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ONUMEChar">
    <w:name w:val="ONUM E Char"/>
    <w:link w:val="ONUME"/>
    <w:rsid w:val="00CE2521"/>
    <w:rPr>
      <w:rFonts w:ascii="Arial" w:eastAsia="SimSun" w:hAnsi="Arial" w:cs="Arial"/>
      <w:sz w:val="22"/>
      <w:lang w:val="en-US" w:eastAsia="zh-CN"/>
    </w:rPr>
  </w:style>
  <w:style w:type="paragraph" w:styleId="ListParagraph">
    <w:name w:val="List Paragraph"/>
    <w:basedOn w:val="Normal"/>
    <w:uiPriority w:val="34"/>
    <w:qFormat/>
    <w:rsid w:val="00462FF9"/>
    <w:pPr>
      <w:spacing w:after="200" w:line="276" w:lineRule="auto"/>
      <w:ind w:left="720"/>
      <w:contextualSpacing/>
    </w:pPr>
    <w:rPr>
      <w:rFonts w:asciiTheme="minorHAnsi" w:eastAsiaTheme="minorHAnsi" w:hAnsiTheme="minorHAnsi" w:cstheme="minorBidi"/>
      <w:szCs w:val="22"/>
      <w:lang w:eastAsia="en-US"/>
    </w:rPr>
  </w:style>
  <w:style w:type="paragraph" w:styleId="CommentSubject">
    <w:name w:val="annotation subject"/>
    <w:basedOn w:val="CommentText"/>
    <w:next w:val="CommentText"/>
    <w:link w:val="CommentSubjectChar"/>
    <w:uiPriority w:val="99"/>
    <w:semiHidden/>
    <w:unhideWhenUsed/>
    <w:rsid w:val="00892B5C"/>
    <w:pPr>
      <w:spacing w:after="200"/>
    </w:pPr>
    <w:rPr>
      <w:rFonts w:asciiTheme="minorHAnsi" w:eastAsiaTheme="minorHAnsi" w:hAnsiTheme="minorHAnsi" w:cstheme="minorBidi"/>
      <w:b/>
      <w:bCs/>
      <w:sz w:val="20"/>
      <w:lang w:eastAsia="en-US"/>
    </w:rPr>
  </w:style>
  <w:style w:type="character" w:customStyle="1" w:styleId="CommentTextChar">
    <w:name w:val="Comment Text Char"/>
    <w:basedOn w:val="DefaultParagraphFont"/>
    <w:link w:val="CommentText"/>
    <w:semiHidden/>
    <w:rsid w:val="00892B5C"/>
    <w:rPr>
      <w:rFonts w:ascii="Arial" w:eastAsia="SimSun" w:hAnsi="Arial" w:cs="Arial"/>
      <w:sz w:val="18"/>
      <w:lang w:val="en-US" w:eastAsia="zh-CN"/>
    </w:rPr>
  </w:style>
  <w:style w:type="character" w:customStyle="1" w:styleId="CommentSubjectChar">
    <w:name w:val="Comment Subject Char"/>
    <w:basedOn w:val="CommentTextChar"/>
    <w:link w:val="CommentSubject"/>
    <w:uiPriority w:val="99"/>
    <w:semiHidden/>
    <w:rsid w:val="00892B5C"/>
    <w:rPr>
      <w:rFonts w:asciiTheme="minorHAnsi" w:eastAsiaTheme="minorHAnsi" w:hAnsiTheme="minorHAnsi" w:cstheme="minorBidi"/>
      <w:b/>
      <w:bCs/>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20A%20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96440-E77B-43DA-ABC7-17409AE7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 A 3 (E)</Template>
  <TotalTime>13</TotalTime>
  <Pages>7</Pages>
  <Words>2744</Words>
  <Characters>19355</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MVT/A/3/</vt:lpstr>
    </vt:vector>
  </TitlesOfParts>
  <Company>WIPO</Company>
  <LinksUpToDate>false</LinksUpToDate>
  <CharactersWithSpaces>22055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MVT/A/3/</dc:title>
  <dc:subject>Third (3rd Ordinary) Session</dc:subject>
  <dc:creator>SANCHEZ Maria Margarita</dc:creator>
  <cp:keywords/>
  <dc:description/>
  <cp:lastModifiedBy>KORCHAGINA Elena</cp:lastModifiedBy>
  <cp:revision>2</cp:revision>
  <cp:lastPrinted>2011-02-15T11:56:00Z</cp:lastPrinted>
  <dcterms:created xsi:type="dcterms:W3CDTF">2018-10-17T13:32:00Z</dcterms:created>
  <dcterms:modified xsi:type="dcterms:W3CDTF">2018-11-27T14:34:00Z</dcterms:modified>
  <cp:category>Marrakesh Treaty to Facilitate Access to Published Works for Persons Who Are Blind, Visually Impaired or Otherwise Print Disabled (MVT)</cp:category>
</cp:coreProperties>
</file>