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EC4E49" w:rsidRPr="008B2CC1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B2741A" w:rsidP="00916EE2">
            <w:r>
              <w:rPr>
                <w:noProof/>
                <w:lang w:eastAsia="en-US"/>
              </w:rPr>
              <w:drawing>
                <wp:inline distT="0" distB="0" distL="0" distR="0" wp14:anchorId="67CCC432" wp14:editId="5FE3A98F">
                  <wp:extent cx="1943100" cy="1457325"/>
                  <wp:effectExtent l="0" t="0" r="0" b="9525"/>
                  <wp:docPr id="1" name="Picture 1" descr="WIPO-R-BW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WIPO-R-BW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B2741A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5D1F56" w:rsidP="00EE1A03">
            <w:pPr>
              <w:jc w:val="right"/>
              <w:rPr>
                <w:rFonts w:ascii="Arial Black" w:hAnsi="Arial Black"/>
                <w:caps/>
                <w:sz w:val="15"/>
              </w:rPr>
            </w:pPr>
            <w:proofErr w:type="spellStart"/>
            <w:r w:rsidRPr="005D1F56">
              <w:rPr>
                <w:rFonts w:ascii="Arial Black" w:hAnsi="Arial Black"/>
                <w:caps/>
                <w:sz w:val="15"/>
              </w:rPr>
              <w:t>STLT</w:t>
            </w:r>
            <w:proofErr w:type="spellEnd"/>
            <w:r w:rsidRPr="005D1F56">
              <w:rPr>
                <w:rFonts w:ascii="Arial Black" w:hAnsi="Arial Black"/>
                <w:caps/>
                <w:sz w:val="15"/>
              </w:rPr>
              <w:t>/A</w:t>
            </w:r>
            <w:r w:rsidR="005C0D36">
              <w:rPr>
                <w:rFonts w:ascii="Arial Black" w:hAnsi="Arial Black"/>
                <w:caps/>
                <w:sz w:val="15"/>
              </w:rPr>
              <w:t>/</w:t>
            </w:r>
            <w:r w:rsidR="00384820">
              <w:rPr>
                <w:rFonts w:ascii="Arial Black" w:hAnsi="Arial Black"/>
                <w:caps/>
                <w:sz w:val="15"/>
              </w:rPr>
              <w:t>10</w:t>
            </w:r>
            <w:r w:rsidRPr="005D1F56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9025B7">
              <w:rPr>
                <w:rFonts w:ascii="Arial Black" w:hAnsi="Arial Black"/>
                <w:caps/>
                <w:sz w:val="15"/>
              </w:rPr>
              <w:t>2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B2741A" w:rsidRDefault="00B2741A" w:rsidP="00B2741A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B2741A" w:rsidP="00EE1A03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EE1A03">
              <w:rPr>
                <w:rFonts w:ascii="Arial Black" w:hAnsi="Arial Black"/>
                <w:caps/>
                <w:sz w:val="15"/>
              </w:rPr>
              <w:t>14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EE1A03">
              <w:rPr>
                <w:rFonts w:ascii="Arial Black" w:hAnsi="Arial Black"/>
                <w:caps/>
                <w:sz w:val="15"/>
                <w:lang w:val="ru-RU"/>
              </w:rPr>
              <w:t>декабря</w:t>
            </w:r>
            <w:r w:rsidR="00FF4142">
              <w:rPr>
                <w:rFonts w:ascii="Arial Black" w:hAnsi="Arial Black"/>
                <w:caps/>
                <w:sz w:val="15"/>
              </w:rPr>
              <w:t xml:space="preserve"> </w:t>
            </w:r>
            <w:r w:rsidR="00765792">
              <w:rPr>
                <w:rFonts w:ascii="Arial Black" w:hAnsi="Arial Black"/>
                <w:caps/>
                <w:sz w:val="15"/>
              </w:rPr>
              <w:t>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7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3845C1" w:rsidRPr="00B2741A" w:rsidRDefault="00B2741A" w:rsidP="003845C1">
      <w:pPr>
        <w:rPr>
          <w:lang w:val="ru-RU"/>
        </w:rPr>
      </w:pPr>
      <w:proofErr w:type="gramStart"/>
      <w:r>
        <w:rPr>
          <w:b/>
          <w:sz w:val="28"/>
          <w:szCs w:val="28"/>
          <w:lang w:val="ru-RU"/>
        </w:rPr>
        <w:t>Сингапурский</w:t>
      </w:r>
      <w:proofErr w:type="gramEnd"/>
      <w:r>
        <w:rPr>
          <w:b/>
          <w:sz w:val="28"/>
          <w:szCs w:val="28"/>
          <w:lang w:val="ru-RU"/>
        </w:rPr>
        <w:t xml:space="preserve"> договор о законах по товарным знакам (</w:t>
      </w:r>
      <w:r>
        <w:rPr>
          <w:b/>
          <w:sz w:val="28"/>
          <w:szCs w:val="28"/>
        </w:rPr>
        <w:t>STLT</w:t>
      </w:r>
      <w:r>
        <w:rPr>
          <w:b/>
          <w:sz w:val="28"/>
          <w:szCs w:val="28"/>
          <w:lang w:val="ru-RU"/>
        </w:rPr>
        <w:t>)</w:t>
      </w:r>
    </w:p>
    <w:p w:rsidR="005D1F56" w:rsidRPr="00B2741A" w:rsidRDefault="005D1F56" w:rsidP="003845C1">
      <w:pPr>
        <w:rPr>
          <w:lang w:val="ru-RU"/>
        </w:rPr>
      </w:pPr>
    </w:p>
    <w:p w:rsidR="00B2741A" w:rsidRDefault="00B2741A" w:rsidP="00B2741A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Ассамблея</w:t>
      </w:r>
    </w:p>
    <w:p w:rsidR="005D1F56" w:rsidRPr="00B2741A" w:rsidRDefault="005D1F56" w:rsidP="003845C1">
      <w:pPr>
        <w:rPr>
          <w:b/>
          <w:sz w:val="28"/>
          <w:szCs w:val="28"/>
          <w:lang w:val="ru-RU"/>
        </w:rPr>
      </w:pPr>
    </w:p>
    <w:p w:rsidR="005D1F56" w:rsidRPr="00B2741A" w:rsidRDefault="005D1F56" w:rsidP="003845C1">
      <w:pPr>
        <w:rPr>
          <w:lang w:val="ru-RU"/>
        </w:rPr>
      </w:pPr>
    </w:p>
    <w:p w:rsidR="003845C1" w:rsidRPr="00B2741A" w:rsidRDefault="003845C1" w:rsidP="003845C1">
      <w:pPr>
        <w:rPr>
          <w:lang w:val="ru-RU"/>
        </w:rPr>
      </w:pPr>
    </w:p>
    <w:p w:rsidR="005D1F56" w:rsidRPr="00B2741A" w:rsidRDefault="00B2741A" w:rsidP="005D1F56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Десятая</w:t>
      </w:r>
      <w:r w:rsidR="000114E0" w:rsidRPr="00B2741A">
        <w:rPr>
          <w:b/>
          <w:sz w:val="24"/>
          <w:szCs w:val="24"/>
          <w:lang w:val="ru-RU"/>
        </w:rPr>
        <w:t xml:space="preserve"> </w:t>
      </w:r>
      <w:r w:rsidR="00FF4142" w:rsidRPr="00B2741A">
        <w:rPr>
          <w:b/>
          <w:sz w:val="24"/>
          <w:szCs w:val="24"/>
          <w:lang w:val="ru-RU"/>
        </w:rPr>
        <w:t>(</w:t>
      </w:r>
      <w:r w:rsidR="00384820" w:rsidRPr="00B2741A">
        <w:rPr>
          <w:b/>
          <w:sz w:val="24"/>
          <w:szCs w:val="24"/>
          <w:lang w:val="ru-RU"/>
        </w:rPr>
        <w:t>5</w:t>
      </w:r>
      <w:r w:rsidRPr="00B2741A">
        <w:rPr>
          <w:b/>
          <w:sz w:val="24"/>
          <w:szCs w:val="24"/>
          <w:lang w:val="ru-RU"/>
        </w:rPr>
        <w:t>-я</w:t>
      </w:r>
      <w:r w:rsidR="002D38D3" w:rsidRPr="00B2741A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очередная</w:t>
      </w:r>
      <w:r w:rsidR="005D1F56" w:rsidRPr="00B2741A">
        <w:rPr>
          <w:b/>
          <w:sz w:val="24"/>
          <w:szCs w:val="24"/>
          <w:lang w:val="ru-RU"/>
        </w:rPr>
        <w:t xml:space="preserve">) </w:t>
      </w:r>
      <w:r>
        <w:rPr>
          <w:b/>
          <w:sz w:val="24"/>
          <w:szCs w:val="24"/>
          <w:lang w:val="ru-RU"/>
        </w:rPr>
        <w:t>сессия</w:t>
      </w:r>
    </w:p>
    <w:p w:rsidR="005D1F56" w:rsidRPr="00B2741A" w:rsidRDefault="00B2741A" w:rsidP="005D1F56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5D1F56" w:rsidRPr="00B2741A">
        <w:rPr>
          <w:b/>
          <w:sz w:val="24"/>
          <w:szCs w:val="24"/>
          <w:lang w:val="ru-RU"/>
        </w:rPr>
        <w:t xml:space="preserve">, </w:t>
      </w:r>
      <w:r w:rsidR="00384820" w:rsidRPr="00B2741A">
        <w:rPr>
          <w:b/>
          <w:sz w:val="24"/>
          <w:szCs w:val="24"/>
          <w:lang w:val="ru-RU"/>
        </w:rPr>
        <w:t>2</w:t>
      </w:r>
      <w:r>
        <w:rPr>
          <w:b/>
          <w:sz w:val="24"/>
          <w:szCs w:val="24"/>
          <w:lang w:val="ru-RU"/>
        </w:rPr>
        <w:t>-</w:t>
      </w:r>
      <w:r w:rsidR="00384820" w:rsidRPr="00B2741A">
        <w:rPr>
          <w:b/>
          <w:sz w:val="24"/>
          <w:szCs w:val="24"/>
          <w:lang w:val="ru-RU"/>
        </w:rPr>
        <w:t>11</w:t>
      </w:r>
      <w:r>
        <w:rPr>
          <w:b/>
          <w:sz w:val="24"/>
          <w:szCs w:val="24"/>
          <w:lang w:val="ru-RU"/>
        </w:rPr>
        <w:t xml:space="preserve"> октября</w:t>
      </w:r>
      <w:r w:rsidR="005D1F56" w:rsidRPr="00B2741A">
        <w:rPr>
          <w:b/>
          <w:sz w:val="24"/>
          <w:szCs w:val="24"/>
          <w:lang w:val="ru-RU"/>
        </w:rPr>
        <w:t xml:space="preserve"> </w:t>
      </w:r>
      <w:r w:rsidR="000114E0" w:rsidRPr="00B2741A">
        <w:rPr>
          <w:b/>
          <w:sz w:val="24"/>
          <w:szCs w:val="24"/>
          <w:lang w:val="ru-RU"/>
        </w:rPr>
        <w:t>201</w:t>
      </w:r>
      <w:r w:rsidR="00384820" w:rsidRPr="00B2741A">
        <w:rPr>
          <w:b/>
          <w:sz w:val="24"/>
          <w:szCs w:val="24"/>
          <w:lang w:val="ru-RU"/>
        </w:rPr>
        <w:t>7</w:t>
      </w:r>
      <w:r>
        <w:rPr>
          <w:b/>
          <w:sz w:val="24"/>
          <w:szCs w:val="24"/>
          <w:lang w:val="ru-RU"/>
        </w:rPr>
        <w:t xml:space="preserve"> г.</w:t>
      </w:r>
    </w:p>
    <w:p w:rsidR="008B2CC1" w:rsidRPr="00B2741A" w:rsidRDefault="008B2CC1" w:rsidP="008B2CC1">
      <w:pPr>
        <w:rPr>
          <w:lang w:val="ru-RU"/>
        </w:rPr>
      </w:pPr>
    </w:p>
    <w:p w:rsidR="008B2CC1" w:rsidRPr="00B2741A" w:rsidRDefault="008B2CC1" w:rsidP="008B2CC1">
      <w:pPr>
        <w:rPr>
          <w:lang w:val="ru-RU"/>
        </w:rPr>
      </w:pPr>
    </w:p>
    <w:p w:rsidR="008B2CC1" w:rsidRPr="00B2741A" w:rsidRDefault="008B2CC1" w:rsidP="008B2CC1">
      <w:pPr>
        <w:rPr>
          <w:lang w:val="ru-RU"/>
        </w:rPr>
      </w:pPr>
    </w:p>
    <w:p w:rsidR="008B2CC1" w:rsidRPr="00B2741A" w:rsidRDefault="00EE1A03" w:rsidP="008B2CC1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ОТЧЕТ</w:t>
      </w:r>
    </w:p>
    <w:p w:rsidR="008B2CC1" w:rsidRPr="00B2741A" w:rsidRDefault="008B2CC1" w:rsidP="008B2CC1">
      <w:pPr>
        <w:rPr>
          <w:lang w:val="ru-RU"/>
        </w:rPr>
      </w:pPr>
    </w:p>
    <w:p w:rsidR="008B2CC1" w:rsidRPr="00B2741A" w:rsidRDefault="00EE1A03" w:rsidP="008B2CC1">
      <w:pPr>
        <w:rPr>
          <w:i/>
          <w:lang w:val="ru-RU"/>
        </w:rPr>
      </w:pPr>
      <w:bookmarkStart w:id="4" w:name="Prepared"/>
      <w:bookmarkEnd w:id="4"/>
      <w:proofErr w:type="gramStart"/>
      <w:r>
        <w:rPr>
          <w:i/>
          <w:lang w:val="ru-RU"/>
        </w:rPr>
        <w:t>принят</w:t>
      </w:r>
      <w:proofErr w:type="gramEnd"/>
      <w:r>
        <w:rPr>
          <w:i/>
          <w:lang w:val="ru-RU"/>
        </w:rPr>
        <w:t xml:space="preserve"> Ассамблеей</w:t>
      </w:r>
    </w:p>
    <w:p w:rsidR="00AC205C" w:rsidRPr="00B2741A" w:rsidRDefault="00AC205C">
      <w:pPr>
        <w:rPr>
          <w:lang w:val="ru-RU"/>
        </w:rPr>
      </w:pPr>
    </w:p>
    <w:p w:rsidR="000F5E56" w:rsidRPr="00B2741A" w:rsidRDefault="000F5E56">
      <w:pPr>
        <w:rPr>
          <w:lang w:val="ru-RU"/>
        </w:rPr>
      </w:pPr>
    </w:p>
    <w:p w:rsidR="002928D3" w:rsidRPr="00B2741A" w:rsidRDefault="002928D3">
      <w:pPr>
        <w:rPr>
          <w:lang w:val="ru-RU"/>
        </w:rPr>
      </w:pPr>
    </w:p>
    <w:p w:rsidR="002928D3" w:rsidRPr="00B2741A" w:rsidRDefault="002928D3" w:rsidP="0053057A">
      <w:pPr>
        <w:rPr>
          <w:lang w:val="ru-RU"/>
        </w:rPr>
      </w:pPr>
    </w:p>
    <w:p w:rsidR="002928D3" w:rsidRPr="00B2741A" w:rsidRDefault="00B2741A" w:rsidP="00583DE5">
      <w:pPr>
        <w:pStyle w:val="ONUME"/>
        <w:numPr>
          <w:ilvl w:val="0"/>
          <w:numId w:val="14"/>
        </w:numPr>
        <w:spacing w:after="0"/>
        <w:ind w:left="0" w:firstLine="0"/>
        <w:rPr>
          <w:lang w:val="ru-RU"/>
        </w:rPr>
      </w:pPr>
      <w:r>
        <w:rPr>
          <w:lang w:val="ru-RU"/>
        </w:rPr>
        <w:t>На рассмотрении Ассамблеи находились следующие пункты сводной повестки дня</w:t>
      </w:r>
      <w:r w:rsidRPr="00B2741A">
        <w:rPr>
          <w:lang w:val="ru-RU"/>
        </w:rPr>
        <w:t xml:space="preserve"> </w:t>
      </w:r>
      <w:r w:rsidR="00FF4142" w:rsidRPr="00B2741A">
        <w:rPr>
          <w:lang w:val="ru-RU"/>
        </w:rPr>
        <w:t>(</w:t>
      </w:r>
      <w:r>
        <w:rPr>
          <w:lang w:val="ru-RU"/>
        </w:rPr>
        <w:t>документ</w:t>
      </w:r>
      <w:r w:rsidR="00FF4142">
        <w:t> A</w:t>
      </w:r>
      <w:r w:rsidR="00FF4142" w:rsidRPr="00B2741A">
        <w:rPr>
          <w:lang w:val="ru-RU"/>
        </w:rPr>
        <w:t>/</w:t>
      </w:r>
      <w:r w:rsidR="002D38D3" w:rsidRPr="00B2741A">
        <w:rPr>
          <w:lang w:val="ru-RU"/>
        </w:rPr>
        <w:t>5</w:t>
      </w:r>
      <w:r w:rsidR="00384820" w:rsidRPr="00B2741A">
        <w:rPr>
          <w:lang w:val="ru-RU"/>
        </w:rPr>
        <w:t>7</w:t>
      </w:r>
      <w:r w:rsidR="00FF4142" w:rsidRPr="00B2741A">
        <w:rPr>
          <w:lang w:val="ru-RU"/>
        </w:rPr>
        <w:t xml:space="preserve">/1):  1, 2, 3, 4, 5, </w:t>
      </w:r>
      <w:r w:rsidR="005935E7" w:rsidRPr="00B2741A">
        <w:rPr>
          <w:lang w:val="ru-RU"/>
        </w:rPr>
        <w:t xml:space="preserve">6, </w:t>
      </w:r>
      <w:r w:rsidR="00035FA5" w:rsidRPr="00B2741A">
        <w:rPr>
          <w:lang w:val="ru-RU"/>
        </w:rPr>
        <w:t>10</w:t>
      </w:r>
      <w:r w:rsidR="005935E7" w:rsidRPr="00B2741A">
        <w:rPr>
          <w:lang w:val="ru-RU"/>
        </w:rPr>
        <w:t xml:space="preserve">, </w:t>
      </w:r>
      <w:r w:rsidR="00384820" w:rsidRPr="00B2741A">
        <w:rPr>
          <w:lang w:val="ru-RU"/>
        </w:rPr>
        <w:t>12</w:t>
      </w:r>
      <w:r w:rsidR="005935E7" w:rsidRPr="00B2741A">
        <w:rPr>
          <w:lang w:val="ru-RU"/>
        </w:rPr>
        <w:t xml:space="preserve">, </w:t>
      </w:r>
      <w:r w:rsidR="007762F9" w:rsidRPr="00B2741A">
        <w:rPr>
          <w:lang w:val="ru-RU"/>
        </w:rPr>
        <w:t>2</w:t>
      </w:r>
      <w:r w:rsidR="007A2A4F" w:rsidRPr="00B2741A">
        <w:rPr>
          <w:lang w:val="ru-RU"/>
        </w:rPr>
        <w:t xml:space="preserve">6, </w:t>
      </w:r>
      <w:r w:rsidR="00384820" w:rsidRPr="00B2741A">
        <w:rPr>
          <w:lang w:val="ru-RU"/>
        </w:rPr>
        <w:t>30</w:t>
      </w:r>
      <w:r w:rsidR="007762F9" w:rsidRPr="00B2741A">
        <w:rPr>
          <w:lang w:val="ru-RU"/>
        </w:rPr>
        <w:t xml:space="preserve"> </w:t>
      </w:r>
      <w:r>
        <w:rPr>
          <w:lang w:val="ru-RU"/>
        </w:rPr>
        <w:t>и</w:t>
      </w:r>
      <w:r w:rsidR="007762F9" w:rsidRPr="00B2741A">
        <w:rPr>
          <w:lang w:val="ru-RU"/>
        </w:rPr>
        <w:t xml:space="preserve"> </w:t>
      </w:r>
      <w:r w:rsidR="00384820" w:rsidRPr="00B2741A">
        <w:rPr>
          <w:lang w:val="ru-RU"/>
        </w:rPr>
        <w:t>31</w:t>
      </w:r>
      <w:r w:rsidR="007762F9" w:rsidRPr="00B2741A">
        <w:rPr>
          <w:lang w:val="ru-RU"/>
        </w:rPr>
        <w:t>.</w:t>
      </w:r>
    </w:p>
    <w:p w:rsidR="00162AA5" w:rsidRPr="00B2741A" w:rsidRDefault="00162AA5" w:rsidP="00583DE5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FF4142" w:rsidRPr="00B2741A" w:rsidRDefault="00B2741A" w:rsidP="00583DE5">
      <w:pPr>
        <w:pStyle w:val="ONUME"/>
        <w:numPr>
          <w:ilvl w:val="0"/>
          <w:numId w:val="14"/>
        </w:numPr>
        <w:spacing w:after="0"/>
        <w:ind w:left="0" w:firstLine="0"/>
        <w:rPr>
          <w:lang w:val="ru-RU"/>
        </w:rPr>
      </w:pPr>
      <w:r>
        <w:rPr>
          <w:lang w:val="ru-RU"/>
        </w:rPr>
        <w:t>Отчеты об обсуждении указанных пунктов, за исключением пункта 26, содержатся в Обще</w:t>
      </w:r>
      <w:r w:rsidR="00EE1A03">
        <w:rPr>
          <w:lang w:val="ru-RU"/>
        </w:rPr>
        <w:t>м</w:t>
      </w:r>
      <w:r>
        <w:rPr>
          <w:lang w:val="ru-RU"/>
        </w:rPr>
        <w:t xml:space="preserve"> отчет</w:t>
      </w:r>
      <w:r w:rsidR="00EE1A03">
        <w:rPr>
          <w:lang w:val="ru-RU"/>
        </w:rPr>
        <w:t>е</w:t>
      </w:r>
      <w:r>
        <w:rPr>
          <w:lang w:val="ru-RU"/>
        </w:rPr>
        <w:t xml:space="preserve"> </w:t>
      </w:r>
      <w:r w:rsidR="00FF4142" w:rsidRPr="00B2741A">
        <w:rPr>
          <w:lang w:val="ru-RU"/>
        </w:rPr>
        <w:t>(</w:t>
      </w:r>
      <w:r>
        <w:rPr>
          <w:lang w:val="ru-RU"/>
        </w:rPr>
        <w:t xml:space="preserve">документ </w:t>
      </w:r>
      <w:r w:rsidR="00FF4142">
        <w:t>A</w:t>
      </w:r>
      <w:r w:rsidR="00FF4142" w:rsidRPr="00B2741A">
        <w:rPr>
          <w:lang w:val="ru-RU"/>
        </w:rPr>
        <w:t>/</w:t>
      </w:r>
      <w:r w:rsidR="002D38D3" w:rsidRPr="00B2741A">
        <w:rPr>
          <w:lang w:val="ru-RU"/>
        </w:rPr>
        <w:t>5</w:t>
      </w:r>
      <w:r w:rsidR="0072449A" w:rsidRPr="00B2741A">
        <w:rPr>
          <w:lang w:val="ru-RU"/>
        </w:rPr>
        <w:t>7</w:t>
      </w:r>
      <w:r w:rsidR="00E10375" w:rsidRPr="00B2741A">
        <w:rPr>
          <w:lang w:val="ru-RU"/>
        </w:rPr>
        <w:t>/</w:t>
      </w:r>
      <w:r w:rsidR="00AD54BF" w:rsidRPr="00B2741A">
        <w:rPr>
          <w:lang w:val="ru-RU"/>
        </w:rPr>
        <w:t>12</w:t>
      </w:r>
      <w:r w:rsidR="00E10375" w:rsidRPr="00B2741A">
        <w:rPr>
          <w:lang w:val="ru-RU"/>
        </w:rPr>
        <w:t>).</w:t>
      </w:r>
    </w:p>
    <w:p w:rsidR="00162AA5" w:rsidRPr="00B2741A" w:rsidRDefault="00162AA5" w:rsidP="00583DE5">
      <w:pPr>
        <w:pStyle w:val="ONUME"/>
        <w:numPr>
          <w:ilvl w:val="0"/>
          <w:numId w:val="0"/>
        </w:numPr>
        <w:spacing w:after="0"/>
        <w:rPr>
          <w:lang w:val="ru-RU"/>
        </w:rPr>
      </w:pPr>
      <w:bookmarkStart w:id="5" w:name="_GoBack"/>
      <w:bookmarkEnd w:id="5"/>
    </w:p>
    <w:p w:rsidR="00E10375" w:rsidRPr="00B2741A" w:rsidRDefault="00B2741A" w:rsidP="00583DE5">
      <w:pPr>
        <w:pStyle w:val="ONUME"/>
        <w:numPr>
          <w:ilvl w:val="0"/>
          <w:numId w:val="14"/>
        </w:numPr>
        <w:spacing w:after="0"/>
        <w:ind w:left="0" w:firstLine="0"/>
        <w:rPr>
          <w:lang w:val="ru-RU"/>
        </w:rPr>
      </w:pPr>
      <w:r>
        <w:rPr>
          <w:lang w:val="ru-RU"/>
        </w:rPr>
        <w:t>Отчет об обсуждении пункта 26 содержится в настоящем документе</w:t>
      </w:r>
      <w:r w:rsidR="00E10375" w:rsidRPr="00B2741A">
        <w:rPr>
          <w:lang w:val="ru-RU"/>
        </w:rPr>
        <w:t>.</w:t>
      </w:r>
    </w:p>
    <w:p w:rsidR="00162AA5" w:rsidRPr="00B2741A" w:rsidRDefault="00162AA5" w:rsidP="00583DE5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22049F" w:rsidRPr="00B2741A" w:rsidRDefault="00B2741A" w:rsidP="00583DE5">
      <w:pPr>
        <w:pStyle w:val="ONUME"/>
        <w:numPr>
          <w:ilvl w:val="0"/>
          <w:numId w:val="14"/>
        </w:numPr>
        <w:spacing w:after="0"/>
        <w:ind w:left="0" w:firstLine="0"/>
        <w:rPr>
          <w:lang w:val="ru-RU"/>
        </w:rPr>
      </w:pPr>
      <w:r>
        <w:rPr>
          <w:lang w:val="ru-RU"/>
        </w:rPr>
        <w:t>Председателем Ассамблеи был избран</w:t>
      </w:r>
      <w:r w:rsidR="00C13D83">
        <w:rPr>
          <w:lang w:val="ru-RU"/>
        </w:rPr>
        <w:t xml:space="preserve"> г-н </w:t>
      </w:r>
      <w:proofErr w:type="spellStart"/>
      <w:r w:rsidR="00C13D83">
        <w:rPr>
          <w:lang w:val="ru-RU"/>
        </w:rPr>
        <w:t>Ванчо</w:t>
      </w:r>
      <w:proofErr w:type="spellEnd"/>
      <w:r w:rsidR="00C13D83">
        <w:rPr>
          <w:lang w:val="ru-RU"/>
        </w:rPr>
        <w:t xml:space="preserve"> </w:t>
      </w:r>
      <w:proofErr w:type="spellStart"/>
      <w:r w:rsidR="00C13D83">
        <w:rPr>
          <w:lang w:val="ru-RU"/>
        </w:rPr>
        <w:t>Каргов</w:t>
      </w:r>
      <w:proofErr w:type="spellEnd"/>
      <w:r w:rsidR="00C13D83">
        <w:rPr>
          <w:lang w:val="ru-RU"/>
        </w:rPr>
        <w:t xml:space="preserve"> (Бывшая югославская Республика Македония)</w:t>
      </w:r>
      <w:r>
        <w:rPr>
          <w:lang w:val="ru-RU"/>
        </w:rPr>
        <w:t xml:space="preserve">, а заместителем Председателя — </w:t>
      </w:r>
      <w:r w:rsidR="00C13D83">
        <w:rPr>
          <w:lang w:val="ru-RU"/>
        </w:rPr>
        <w:t>г-н Юкио Оно (Япония)</w:t>
      </w:r>
      <w:r w:rsidR="00B53271" w:rsidRPr="00B2741A">
        <w:rPr>
          <w:lang w:val="ru-RU"/>
        </w:rPr>
        <w:t>.</w:t>
      </w:r>
    </w:p>
    <w:p w:rsidR="0022049F" w:rsidRPr="00B2741A" w:rsidRDefault="0022049F" w:rsidP="00162AA5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162AA5" w:rsidRPr="00B2741A" w:rsidRDefault="00162AA5" w:rsidP="00F40ED8">
      <w:pPr>
        <w:pStyle w:val="ListParagraph"/>
        <w:ind w:left="0"/>
        <w:rPr>
          <w:lang w:val="ru-RU"/>
        </w:rPr>
      </w:pPr>
    </w:p>
    <w:p w:rsidR="003A213C" w:rsidRPr="00B2741A" w:rsidRDefault="003A213C" w:rsidP="003A213C">
      <w:pPr>
        <w:pStyle w:val="ONUME"/>
        <w:numPr>
          <w:ilvl w:val="0"/>
          <w:numId w:val="0"/>
        </w:numPr>
        <w:spacing w:after="0"/>
        <w:rPr>
          <w:lang w:val="ru-RU"/>
        </w:rPr>
      </w:pPr>
      <w:r w:rsidRPr="00B2741A">
        <w:rPr>
          <w:lang w:val="ru-RU"/>
        </w:rPr>
        <w:br w:type="page"/>
      </w:r>
      <w:r w:rsidR="00B2741A">
        <w:rPr>
          <w:lang w:val="ru-RU"/>
        </w:rPr>
        <w:lastRenderedPageBreak/>
        <w:t>ПУНКТ</w:t>
      </w:r>
      <w:r w:rsidRPr="00B2741A">
        <w:rPr>
          <w:lang w:val="ru-RU"/>
        </w:rPr>
        <w:t xml:space="preserve"> 2</w:t>
      </w:r>
      <w:r w:rsidR="007A2A4F" w:rsidRPr="00B2741A">
        <w:rPr>
          <w:lang w:val="ru-RU"/>
        </w:rPr>
        <w:t>6</w:t>
      </w:r>
      <w:r w:rsidRPr="00B2741A">
        <w:rPr>
          <w:lang w:val="ru-RU"/>
        </w:rPr>
        <w:t xml:space="preserve"> </w:t>
      </w:r>
      <w:r w:rsidR="00B2741A">
        <w:rPr>
          <w:lang w:val="ru-RU"/>
        </w:rPr>
        <w:t>СВОДНОЙ ПОВЕСТКИ ДНЯ</w:t>
      </w:r>
    </w:p>
    <w:p w:rsidR="003A213C" w:rsidRPr="00B2741A" w:rsidRDefault="003A213C" w:rsidP="003A213C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3A213C" w:rsidRPr="00B2741A" w:rsidRDefault="00B2741A" w:rsidP="00B2741A">
      <w:pPr>
        <w:pStyle w:val="ONUME"/>
        <w:numPr>
          <w:ilvl w:val="0"/>
          <w:numId w:val="0"/>
        </w:numPr>
        <w:tabs>
          <w:tab w:val="left" w:pos="720"/>
        </w:tabs>
        <w:spacing w:after="0"/>
        <w:rPr>
          <w:lang w:val="ru-RU"/>
        </w:rPr>
      </w:pPr>
      <w:r>
        <w:rPr>
          <w:lang w:val="ru-RU"/>
        </w:rPr>
        <w:t xml:space="preserve">СИНГАПУРСКИЙ ДОГОВОР О </w:t>
      </w:r>
      <w:proofErr w:type="gramStart"/>
      <w:r>
        <w:rPr>
          <w:lang w:val="ru-RU"/>
        </w:rPr>
        <w:t>ЗАКОНАХ ПО</w:t>
      </w:r>
      <w:proofErr w:type="gramEnd"/>
      <w:r>
        <w:rPr>
          <w:lang w:val="ru-RU"/>
        </w:rPr>
        <w:t xml:space="preserve"> ТОВАРНЫМ ЗНАКАМ</w:t>
      </w:r>
      <w:r w:rsidR="003A213C" w:rsidRPr="00B2741A">
        <w:rPr>
          <w:lang w:val="ru-RU"/>
        </w:rPr>
        <w:t xml:space="preserve"> (</w:t>
      </w:r>
      <w:r w:rsidR="003A213C" w:rsidRPr="004E1432">
        <w:t>STLT</w:t>
      </w:r>
      <w:r w:rsidR="003A213C" w:rsidRPr="00B2741A">
        <w:rPr>
          <w:lang w:val="ru-RU"/>
        </w:rPr>
        <w:t>)</w:t>
      </w:r>
    </w:p>
    <w:p w:rsidR="003A213C" w:rsidRPr="00B2741A" w:rsidRDefault="003A213C" w:rsidP="003A213C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583DE5" w:rsidRPr="00583DE5" w:rsidRDefault="00B2741A" w:rsidP="00583DE5">
      <w:pPr>
        <w:pStyle w:val="ONUME"/>
        <w:numPr>
          <w:ilvl w:val="0"/>
          <w:numId w:val="14"/>
        </w:numPr>
        <w:ind w:left="0" w:firstLine="0"/>
        <w:rPr>
          <w:lang w:val="ru-RU"/>
        </w:rPr>
      </w:pPr>
      <w:r>
        <w:rPr>
          <w:lang w:val="ru-RU"/>
        </w:rPr>
        <w:t xml:space="preserve">Обсуждения проходили на основе документа </w:t>
      </w:r>
      <w:proofErr w:type="spellStart"/>
      <w:r w:rsidR="003A213C" w:rsidRPr="00C01684">
        <w:rPr>
          <w:szCs w:val="22"/>
        </w:rPr>
        <w:t>STLT</w:t>
      </w:r>
      <w:proofErr w:type="spellEnd"/>
      <w:r w:rsidR="003A213C" w:rsidRPr="00B2741A">
        <w:rPr>
          <w:szCs w:val="22"/>
          <w:lang w:val="ru-RU"/>
        </w:rPr>
        <w:t>/</w:t>
      </w:r>
      <w:r w:rsidR="003A213C" w:rsidRPr="00C01684">
        <w:rPr>
          <w:szCs w:val="22"/>
        </w:rPr>
        <w:t>A</w:t>
      </w:r>
      <w:r w:rsidR="003A213C" w:rsidRPr="00B2741A">
        <w:rPr>
          <w:szCs w:val="22"/>
          <w:lang w:val="ru-RU"/>
        </w:rPr>
        <w:t>/</w:t>
      </w:r>
      <w:r w:rsidR="00384820" w:rsidRPr="00B2741A">
        <w:rPr>
          <w:szCs w:val="22"/>
          <w:lang w:val="ru-RU"/>
        </w:rPr>
        <w:t>10</w:t>
      </w:r>
      <w:r w:rsidR="003A213C" w:rsidRPr="00B2741A">
        <w:rPr>
          <w:szCs w:val="22"/>
          <w:lang w:val="ru-RU"/>
        </w:rPr>
        <w:t>/1.</w:t>
      </w:r>
    </w:p>
    <w:p w:rsidR="00583DE5" w:rsidRDefault="00583DE5" w:rsidP="00583DE5">
      <w:pPr>
        <w:pStyle w:val="ONUME"/>
        <w:numPr>
          <w:ilvl w:val="0"/>
          <w:numId w:val="14"/>
        </w:numPr>
        <w:ind w:left="0" w:firstLine="0"/>
        <w:rPr>
          <w:lang w:val="ru-RU"/>
        </w:rPr>
      </w:pPr>
      <w:r w:rsidRPr="00DB56B6">
        <w:rPr>
          <w:lang w:val="ru-RU"/>
        </w:rPr>
        <w:t xml:space="preserve">Председатель открыл заседание и приветствовал все делегации, участвующие в десятой сессии Ассамблеи Сингапурского договора.  </w:t>
      </w:r>
      <w:proofErr w:type="gramStart"/>
      <w:r w:rsidRPr="00DB56B6">
        <w:rPr>
          <w:lang w:val="ru-RU"/>
        </w:rPr>
        <w:t>Председатель также приветствовал восемь новых договаривающихся сторон Сингапурского договора о законах по товарным знакам</w:t>
      </w:r>
      <w:r w:rsidRPr="00DB56B6">
        <w:t> </w:t>
      </w:r>
      <w:r w:rsidRPr="00DB56B6">
        <w:rPr>
          <w:lang w:val="ru-RU"/>
        </w:rPr>
        <w:t>(</w:t>
      </w:r>
      <w:proofErr w:type="spellStart"/>
      <w:r w:rsidRPr="00DB56B6">
        <w:t>STLT</w:t>
      </w:r>
      <w:proofErr w:type="spellEnd"/>
      <w:r w:rsidRPr="00DB56B6">
        <w:rPr>
          <w:lang w:val="ru-RU"/>
        </w:rPr>
        <w:t>) (далее «Сингапурский договор»), а именно Афганистан, Бенин, Корейскую Народно-Демократическую Республику, Ирландию, Японию, Мали, Республику Корея и Африканскую организацию интеллектуальной собственности (</w:t>
      </w:r>
      <w:proofErr w:type="spellStart"/>
      <w:r w:rsidRPr="00DB56B6">
        <w:rPr>
          <w:lang w:val="ru-RU"/>
        </w:rPr>
        <w:t>АОИС</w:t>
      </w:r>
      <w:proofErr w:type="spellEnd"/>
      <w:r w:rsidRPr="00DB56B6">
        <w:rPr>
          <w:lang w:val="ru-RU"/>
        </w:rPr>
        <w:t>), которые сдали на хранение свои соответствующие ратификационные грамоты или документы о присоединении в период после окончания предыдущей сессии Ассамблеи, вследствие чего общее число договаривающихся</w:t>
      </w:r>
      <w:proofErr w:type="gramEnd"/>
      <w:r w:rsidRPr="00DB56B6">
        <w:rPr>
          <w:lang w:val="ru-RU"/>
        </w:rPr>
        <w:t xml:space="preserve"> сторон достигло 46.</w:t>
      </w:r>
    </w:p>
    <w:p w:rsidR="00BB590D" w:rsidRPr="00583DE5" w:rsidRDefault="00BB590D" w:rsidP="00583DE5">
      <w:pPr>
        <w:pStyle w:val="ONUME"/>
        <w:numPr>
          <w:ilvl w:val="0"/>
          <w:numId w:val="14"/>
        </w:numPr>
        <w:ind w:left="0" w:firstLine="0"/>
        <w:rPr>
          <w:lang w:val="ru-RU"/>
        </w:rPr>
      </w:pPr>
      <w:proofErr w:type="gramStart"/>
      <w:r>
        <w:rPr>
          <w:lang w:val="ru-RU"/>
        </w:rPr>
        <w:t>Секретариат представил документ и напомнил о том, что в сво</w:t>
      </w:r>
      <w:r w:rsidR="006A60F8">
        <w:rPr>
          <w:lang w:val="ru-RU"/>
        </w:rPr>
        <w:t>е</w:t>
      </w:r>
      <w:r>
        <w:rPr>
          <w:lang w:val="ru-RU"/>
        </w:rPr>
        <w:t xml:space="preserve">й Дополнительной резолюции к Сингапурскому договору Дипломатическая конференция для принятия </w:t>
      </w:r>
      <w:r w:rsidR="006A60F8">
        <w:rPr>
          <w:lang w:val="ru-RU"/>
        </w:rPr>
        <w:t>п</w:t>
      </w:r>
      <w:r>
        <w:rPr>
          <w:lang w:val="ru-RU"/>
        </w:rPr>
        <w:t xml:space="preserve">ересмотренного </w:t>
      </w:r>
      <w:r w:rsidR="006A60F8">
        <w:rPr>
          <w:lang w:val="ru-RU"/>
        </w:rPr>
        <w:t>Д</w:t>
      </w:r>
      <w:r>
        <w:rPr>
          <w:lang w:val="ru-RU"/>
        </w:rPr>
        <w:t>оговора о законах по товарным знакам, состоявшаяся в марте 2006 г. в Сингапуре, просила Ассамблею Сингапурского договора контролировать и оценивать на каждой очередной сессии процесс оказания помощи в связи с усилиями по реализации Договора и преимущества, вытекающие из такой реализации</w:t>
      </w:r>
      <w:proofErr w:type="gramEnd"/>
      <w:r>
        <w:rPr>
          <w:lang w:val="ru-RU"/>
        </w:rPr>
        <w:t xml:space="preserve">.  </w:t>
      </w:r>
      <w:proofErr w:type="gramStart"/>
      <w:r>
        <w:rPr>
          <w:lang w:val="ru-RU"/>
        </w:rPr>
        <w:t xml:space="preserve">На своей первой очередной сессии, состоявшейся 22 сентября – 1 октября 2009 г. в Женеве, Ассамблея Сингапурского договора постановила, что Договаривающиеся стороны </w:t>
      </w:r>
      <w:r w:rsidR="006A60F8">
        <w:rPr>
          <w:lang w:val="ru-RU"/>
        </w:rPr>
        <w:t>будут сообщать</w:t>
      </w:r>
      <w:r>
        <w:rPr>
          <w:lang w:val="ru-RU"/>
        </w:rPr>
        <w:t xml:space="preserve"> Секретариату любую информацию о деятельности по оказанию технической помощи, связанной с реализацией </w:t>
      </w:r>
      <w:proofErr w:type="spellStart"/>
      <w:r>
        <w:t>STLT</w:t>
      </w:r>
      <w:proofErr w:type="spellEnd"/>
      <w:r>
        <w:rPr>
          <w:lang w:val="ru-RU"/>
        </w:rPr>
        <w:t xml:space="preserve">, и что Секретариат </w:t>
      </w:r>
      <w:r w:rsidR="006A60F8">
        <w:rPr>
          <w:lang w:val="ru-RU"/>
        </w:rPr>
        <w:t>будет обобщать</w:t>
      </w:r>
      <w:r>
        <w:rPr>
          <w:lang w:val="ru-RU"/>
        </w:rPr>
        <w:t xml:space="preserve"> полученную информацию и </w:t>
      </w:r>
      <w:r w:rsidR="006A60F8">
        <w:rPr>
          <w:lang w:val="ru-RU"/>
        </w:rPr>
        <w:t>представлять</w:t>
      </w:r>
      <w:r>
        <w:rPr>
          <w:lang w:val="ru-RU"/>
        </w:rPr>
        <w:t xml:space="preserve"> ее вместе со всей соответствующей информацией о его собственной деятельности по оказанию технической помощи к</w:t>
      </w:r>
      <w:proofErr w:type="gramEnd"/>
      <w:r>
        <w:rPr>
          <w:lang w:val="ru-RU"/>
        </w:rPr>
        <w:t xml:space="preserve"> </w:t>
      </w:r>
      <w:r w:rsidR="006A60F8">
        <w:rPr>
          <w:lang w:val="ru-RU"/>
        </w:rPr>
        <w:t>каждой</w:t>
      </w:r>
      <w:r>
        <w:rPr>
          <w:lang w:val="ru-RU"/>
        </w:rPr>
        <w:t xml:space="preserve"> очередной сессии Ассамблеи Сингапурского договора.  </w:t>
      </w:r>
      <w:proofErr w:type="gramStart"/>
      <w:r>
        <w:rPr>
          <w:lang w:val="ru-RU"/>
        </w:rPr>
        <w:t xml:space="preserve">Таким образом, в документе </w:t>
      </w:r>
      <w:proofErr w:type="spellStart"/>
      <w:r>
        <w:t>STLT</w:t>
      </w:r>
      <w:proofErr w:type="spellEnd"/>
      <w:r w:rsidRPr="00BB590D">
        <w:rPr>
          <w:lang w:val="ru-RU"/>
        </w:rPr>
        <w:t>/10/1</w:t>
      </w:r>
      <w:r>
        <w:rPr>
          <w:lang w:val="ru-RU"/>
        </w:rPr>
        <w:t xml:space="preserve"> содержится соответствующая информация, охватывающая период с июня 2015 г. по май 2017 г.  Информация представлена по двум широким категориям, а именно </w:t>
      </w:r>
      <w:r w:rsidR="00C041D8">
        <w:rPr>
          <w:lang w:val="ru-RU"/>
        </w:rPr>
        <w:t xml:space="preserve">помощь в создании нормативно-правовой базы для реализации Договора и деятельность, касающаяся информации, образования, повышения информированности и помощи в пересмотре в административной практики и процедур. </w:t>
      </w:r>
      <w:proofErr w:type="gramEnd"/>
    </w:p>
    <w:p w:rsidR="00583DE5" w:rsidRPr="00DB56B6" w:rsidRDefault="00583DE5" w:rsidP="00583DE5">
      <w:pPr>
        <w:pStyle w:val="ONUME"/>
        <w:numPr>
          <w:ilvl w:val="0"/>
          <w:numId w:val="14"/>
        </w:numPr>
        <w:ind w:left="567" w:firstLine="0"/>
        <w:rPr>
          <w:lang w:val="ru-RU"/>
        </w:rPr>
      </w:pPr>
      <w:r w:rsidRPr="00DB56B6">
        <w:rPr>
          <w:lang w:val="ru-RU"/>
        </w:rPr>
        <w:t xml:space="preserve">Ассамблея приняла к сведению содержание документа «Содействие выполнению положений Сингапурского договора о </w:t>
      </w:r>
      <w:proofErr w:type="gramStart"/>
      <w:r w:rsidRPr="00DB56B6">
        <w:rPr>
          <w:lang w:val="ru-RU"/>
        </w:rPr>
        <w:t>законах по</w:t>
      </w:r>
      <w:proofErr w:type="gramEnd"/>
      <w:r w:rsidRPr="00DB56B6">
        <w:rPr>
          <w:lang w:val="ru-RU"/>
        </w:rPr>
        <w:t xml:space="preserve"> товарным знакам (</w:t>
      </w:r>
      <w:proofErr w:type="spellStart"/>
      <w:r w:rsidRPr="00DB56B6">
        <w:rPr>
          <w:lang w:val="ru-RU"/>
        </w:rPr>
        <w:t>STLT</w:t>
      </w:r>
      <w:proofErr w:type="spellEnd"/>
      <w:r w:rsidRPr="00DB56B6">
        <w:rPr>
          <w:lang w:val="ru-RU"/>
        </w:rPr>
        <w:t xml:space="preserve">)» (документ </w:t>
      </w:r>
      <w:proofErr w:type="spellStart"/>
      <w:r w:rsidRPr="00DB56B6">
        <w:rPr>
          <w:lang w:val="ru-RU"/>
        </w:rPr>
        <w:t>STLT</w:t>
      </w:r>
      <w:proofErr w:type="spellEnd"/>
      <w:r w:rsidRPr="00DB56B6">
        <w:rPr>
          <w:lang w:val="ru-RU"/>
        </w:rPr>
        <w:t>/A/10/1).</w:t>
      </w:r>
    </w:p>
    <w:p w:rsidR="0002765D" w:rsidRDefault="0002765D" w:rsidP="00384820">
      <w:pPr>
        <w:pStyle w:val="ListParagraph"/>
        <w:ind w:left="5533"/>
      </w:pPr>
      <w:r>
        <w:t>[</w:t>
      </w:r>
      <w:r w:rsidR="00B2741A">
        <w:rPr>
          <w:lang w:val="ru-RU"/>
        </w:rPr>
        <w:t>Конец документа</w:t>
      </w:r>
      <w:r>
        <w:t>]</w:t>
      </w:r>
    </w:p>
    <w:p w:rsidR="0002765D" w:rsidRDefault="0002765D" w:rsidP="003A213C">
      <w:pPr>
        <w:pStyle w:val="ListParagraph"/>
        <w:ind w:left="0"/>
      </w:pPr>
    </w:p>
    <w:p w:rsidR="00162AA5" w:rsidRDefault="00162AA5" w:rsidP="003A213C">
      <w:pPr>
        <w:pStyle w:val="ONUME"/>
        <w:numPr>
          <w:ilvl w:val="0"/>
          <w:numId w:val="0"/>
        </w:numPr>
        <w:spacing w:after="0"/>
      </w:pPr>
    </w:p>
    <w:sectPr w:rsidR="00162AA5" w:rsidSect="00FF4142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026" w:rsidRDefault="00387026">
      <w:r>
        <w:separator/>
      </w:r>
    </w:p>
  </w:endnote>
  <w:endnote w:type="continuationSeparator" w:id="0">
    <w:p w:rsidR="00387026" w:rsidRDefault="00387026" w:rsidP="003B38C1">
      <w:r>
        <w:separator/>
      </w:r>
    </w:p>
    <w:p w:rsidR="00387026" w:rsidRPr="003B38C1" w:rsidRDefault="0038702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87026" w:rsidRPr="003B38C1" w:rsidRDefault="0038702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026" w:rsidRDefault="00387026">
      <w:r>
        <w:separator/>
      </w:r>
    </w:p>
  </w:footnote>
  <w:footnote w:type="continuationSeparator" w:id="0">
    <w:p w:rsidR="00387026" w:rsidRDefault="00387026" w:rsidP="008B60B2">
      <w:r>
        <w:separator/>
      </w:r>
    </w:p>
    <w:p w:rsidR="00387026" w:rsidRPr="00ED77FB" w:rsidRDefault="0038702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87026" w:rsidRPr="00ED77FB" w:rsidRDefault="0038702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F0C" w:rsidRDefault="00490F0C" w:rsidP="00477D6B">
    <w:pPr>
      <w:jc w:val="right"/>
    </w:pPr>
    <w:bookmarkStart w:id="6" w:name="Code2"/>
    <w:bookmarkEnd w:id="6"/>
    <w:proofErr w:type="spellStart"/>
    <w:r>
      <w:t>STLT</w:t>
    </w:r>
    <w:proofErr w:type="spellEnd"/>
    <w:r>
      <w:t>/A/</w:t>
    </w:r>
    <w:r w:rsidR="00384820">
      <w:t>10</w:t>
    </w:r>
    <w:r>
      <w:t>/</w:t>
    </w:r>
    <w:r w:rsidR="009025B7">
      <w:t>2</w:t>
    </w:r>
  </w:p>
  <w:p w:rsidR="00490F0C" w:rsidRDefault="00B2741A" w:rsidP="00477D6B">
    <w:pPr>
      <w:jc w:val="right"/>
    </w:pPr>
    <w:r>
      <w:rPr>
        <w:lang w:val="ru-RU"/>
      </w:rPr>
      <w:t>стр.</w:t>
    </w:r>
    <w:r w:rsidR="00490F0C">
      <w:t xml:space="preserve"> </w:t>
    </w:r>
    <w:r w:rsidR="00490F0C">
      <w:fldChar w:fldCharType="begin"/>
    </w:r>
    <w:r w:rsidR="00490F0C">
      <w:instrText xml:space="preserve"> PAGE  \* MERGEFORMAT </w:instrText>
    </w:r>
    <w:r w:rsidR="00490F0C">
      <w:fldChar w:fldCharType="separate"/>
    </w:r>
    <w:r w:rsidR="00EE1A03">
      <w:rPr>
        <w:noProof/>
      </w:rPr>
      <w:t>2</w:t>
    </w:r>
    <w:r w:rsidR="00490F0C">
      <w:fldChar w:fldCharType="end"/>
    </w:r>
  </w:p>
  <w:p w:rsidR="00490F0C" w:rsidRDefault="00490F0C" w:rsidP="00477D6B">
    <w:pPr>
      <w:jc w:val="right"/>
    </w:pPr>
  </w:p>
  <w:p w:rsidR="00490F0C" w:rsidRDefault="00490F0C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05531E8"/>
    <w:multiLevelType w:val="hybridMultilevel"/>
    <w:tmpl w:val="9482EE1C"/>
    <w:lvl w:ilvl="0" w:tplc="FFF4E900">
      <w:start w:val="5"/>
      <w:numFmt w:val="decimal"/>
      <w:lvlText w:val="%1."/>
      <w:lvlJc w:val="left"/>
      <w:pPr>
        <w:tabs>
          <w:tab w:val="num" w:pos="567"/>
        </w:tabs>
        <w:ind w:left="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B96AD9"/>
    <w:multiLevelType w:val="hybridMultilevel"/>
    <w:tmpl w:val="4CA0EB0E"/>
    <w:lvl w:ilvl="0" w:tplc="FFF4E900">
      <w:start w:val="5"/>
      <w:numFmt w:val="decimal"/>
      <w:lvlText w:val="%1."/>
      <w:lvlJc w:val="left"/>
      <w:pPr>
        <w:tabs>
          <w:tab w:val="num" w:pos="567"/>
        </w:tabs>
        <w:ind w:left="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23CA35BC"/>
    <w:multiLevelType w:val="hybridMultilevel"/>
    <w:tmpl w:val="5DAAC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B308CA"/>
    <w:multiLevelType w:val="hybridMultilevel"/>
    <w:tmpl w:val="4EB6022E"/>
    <w:lvl w:ilvl="0" w:tplc="2E141D0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9F459F7"/>
    <w:multiLevelType w:val="hybridMultilevel"/>
    <w:tmpl w:val="612C3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B021C6C"/>
    <w:multiLevelType w:val="hybridMultilevel"/>
    <w:tmpl w:val="3CF4E128"/>
    <w:lvl w:ilvl="0" w:tplc="51360E8E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011D16"/>
    <w:multiLevelType w:val="hybridMultilevel"/>
    <w:tmpl w:val="F9782678"/>
    <w:lvl w:ilvl="0" w:tplc="67489C2E">
      <w:start w:val="1"/>
      <w:numFmt w:val="decimal"/>
      <w:lvlText w:val="%1."/>
      <w:lvlJc w:val="left"/>
      <w:pPr>
        <w:tabs>
          <w:tab w:val="num" w:pos="5775"/>
        </w:tabs>
        <w:ind w:left="577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360"/>
        </w:tabs>
        <w:ind w:left="6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080"/>
        </w:tabs>
        <w:ind w:left="7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800"/>
        </w:tabs>
        <w:ind w:left="7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520"/>
        </w:tabs>
        <w:ind w:left="8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240"/>
        </w:tabs>
        <w:ind w:left="9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960"/>
        </w:tabs>
        <w:ind w:left="9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680"/>
        </w:tabs>
        <w:ind w:left="10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400"/>
        </w:tabs>
        <w:ind w:left="11400" w:hanging="180"/>
      </w:pPr>
    </w:lvl>
  </w:abstractNum>
  <w:abstractNum w:abstractNumId="13">
    <w:nsid w:val="70FE1F73"/>
    <w:multiLevelType w:val="hybridMultilevel"/>
    <w:tmpl w:val="4B24FB1E"/>
    <w:lvl w:ilvl="0" w:tplc="AA38C89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5D11C28"/>
    <w:multiLevelType w:val="multilevel"/>
    <w:tmpl w:val="DD6E4A4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b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10"/>
  </w:num>
  <w:num w:numId="5">
    <w:abstractNumId w:val="1"/>
  </w:num>
  <w:num w:numId="6">
    <w:abstractNumId w:val="5"/>
  </w:num>
  <w:num w:numId="7">
    <w:abstractNumId w:val="13"/>
  </w:num>
  <w:num w:numId="8">
    <w:abstractNumId w:val="3"/>
  </w:num>
  <w:num w:numId="9">
    <w:abstractNumId w:val="12"/>
  </w:num>
  <w:num w:numId="10">
    <w:abstractNumId w:val="2"/>
  </w:num>
  <w:num w:numId="11">
    <w:abstractNumId w:val="14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">
    <w:abstractNumId w:val="6"/>
  </w:num>
  <w:num w:numId="14">
    <w:abstractNumId w:val="7"/>
  </w:num>
  <w:num w:numId="15">
    <w:abstractNumId w:val="11"/>
  </w:num>
  <w:num w:numId="16">
    <w:abstractNumId w:val="1"/>
  </w:num>
  <w:num w:numId="17">
    <w:abstractNumId w:val="9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53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375"/>
    <w:rsid w:val="000114E0"/>
    <w:rsid w:val="0002765D"/>
    <w:rsid w:val="00035FA5"/>
    <w:rsid w:val="00040900"/>
    <w:rsid w:val="00043CAA"/>
    <w:rsid w:val="00045E07"/>
    <w:rsid w:val="00051746"/>
    <w:rsid w:val="00075432"/>
    <w:rsid w:val="000968ED"/>
    <w:rsid w:val="00097503"/>
    <w:rsid w:val="000E51C2"/>
    <w:rsid w:val="000F5E56"/>
    <w:rsid w:val="00101E31"/>
    <w:rsid w:val="00107807"/>
    <w:rsid w:val="00135904"/>
    <w:rsid w:val="001362EE"/>
    <w:rsid w:val="00162AA5"/>
    <w:rsid w:val="00162EBF"/>
    <w:rsid w:val="001832A6"/>
    <w:rsid w:val="00191598"/>
    <w:rsid w:val="001C1584"/>
    <w:rsid w:val="001C6DE3"/>
    <w:rsid w:val="001D7D73"/>
    <w:rsid w:val="002039B5"/>
    <w:rsid w:val="0022049F"/>
    <w:rsid w:val="00220BED"/>
    <w:rsid w:val="00244A60"/>
    <w:rsid w:val="00261A56"/>
    <w:rsid w:val="002634C4"/>
    <w:rsid w:val="002739DA"/>
    <w:rsid w:val="00280B26"/>
    <w:rsid w:val="002928D3"/>
    <w:rsid w:val="002C2302"/>
    <w:rsid w:val="002D11BC"/>
    <w:rsid w:val="002D38D3"/>
    <w:rsid w:val="002D3D57"/>
    <w:rsid w:val="002F1FE6"/>
    <w:rsid w:val="002F4E68"/>
    <w:rsid w:val="00312F7F"/>
    <w:rsid w:val="003673CF"/>
    <w:rsid w:val="00377351"/>
    <w:rsid w:val="003845C1"/>
    <w:rsid w:val="00384820"/>
    <w:rsid w:val="00387026"/>
    <w:rsid w:val="003A213C"/>
    <w:rsid w:val="003A6F89"/>
    <w:rsid w:val="003B1097"/>
    <w:rsid w:val="003B3016"/>
    <w:rsid w:val="003B38C1"/>
    <w:rsid w:val="004118B6"/>
    <w:rsid w:val="00423E3E"/>
    <w:rsid w:val="00427AF4"/>
    <w:rsid w:val="00456350"/>
    <w:rsid w:val="004626E5"/>
    <w:rsid w:val="004647DA"/>
    <w:rsid w:val="00470725"/>
    <w:rsid w:val="00474062"/>
    <w:rsid w:val="00477D6B"/>
    <w:rsid w:val="00490F0C"/>
    <w:rsid w:val="004A12BF"/>
    <w:rsid w:val="004C2D7A"/>
    <w:rsid w:val="004C71A7"/>
    <w:rsid w:val="00500281"/>
    <w:rsid w:val="00520227"/>
    <w:rsid w:val="0053057A"/>
    <w:rsid w:val="00560A29"/>
    <w:rsid w:val="00567864"/>
    <w:rsid w:val="00583DE5"/>
    <w:rsid w:val="005935E7"/>
    <w:rsid w:val="005B0C6F"/>
    <w:rsid w:val="005C0D36"/>
    <w:rsid w:val="005D1F56"/>
    <w:rsid w:val="00605827"/>
    <w:rsid w:val="0062439E"/>
    <w:rsid w:val="00640D95"/>
    <w:rsid w:val="00646050"/>
    <w:rsid w:val="00665722"/>
    <w:rsid w:val="006713CA"/>
    <w:rsid w:val="00673286"/>
    <w:rsid w:val="00676C5C"/>
    <w:rsid w:val="006A60F8"/>
    <w:rsid w:val="00703C76"/>
    <w:rsid w:val="0072449A"/>
    <w:rsid w:val="00741C42"/>
    <w:rsid w:val="00765792"/>
    <w:rsid w:val="007762F9"/>
    <w:rsid w:val="007A2A4F"/>
    <w:rsid w:val="007D1613"/>
    <w:rsid w:val="007D3795"/>
    <w:rsid w:val="007E6CC2"/>
    <w:rsid w:val="00811238"/>
    <w:rsid w:val="008353DF"/>
    <w:rsid w:val="0084027F"/>
    <w:rsid w:val="00842092"/>
    <w:rsid w:val="008803BA"/>
    <w:rsid w:val="008A2729"/>
    <w:rsid w:val="008B2CC1"/>
    <w:rsid w:val="008B350A"/>
    <w:rsid w:val="008B60B2"/>
    <w:rsid w:val="008E074D"/>
    <w:rsid w:val="008E1AEF"/>
    <w:rsid w:val="008E6098"/>
    <w:rsid w:val="009025B7"/>
    <w:rsid w:val="0090731E"/>
    <w:rsid w:val="00916EE2"/>
    <w:rsid w:val="009205C6"/>
    <w:rsid w:val="00966A22"/>
    <w:rsid w:val="0096722F"/>
    <w:rsid w:val="00980843"/>
    <w:rsid w:val="009853BD"/>
    <w:rsid w:val="00993409"/>
    <w:rsid w:val="009E2791"/>
    <w:rsid w:val="009E3F6F"/>
    <w:rsid w:val="009F499F"/>
    <w:rsid w:val="00A12AD8"/>
    <w:rsid w:val="00A250A2"/>
    <w:rsid w:val="00A34C79"/>
    <w:rsid w:val="00A4009A"/>
    <w:rsid w:val="00A42DAF"/>
    <w:rsid w:val="00A45BD8"/>
    <w:rsid w:val="00A5772C"/>
    <w:rsid w:val="00A9081F"/>
    <w:rsid w:val="00AB4F6B"/>
    <w:rsid w:val="00AC205C"/>
    <w:rsid w:val="00AD2759"/>
    <w:rsid w:val="00AD54BF"/>
    <w:rsid w:val="00B05A69"/>
    <w:rsid w:val="00B2741A"/>
    <w:rsid w:val="00B4384D"/>
    <w:rsid w:val="00B53271"/>
    <w:rsid w:val="00B9734B"/>
    <w:rsid w:val="00BB590D"/>
    <w:rsid w:val="00BC2548"/>
    <w:rsid w:val="00BE18C8"/>
    <w:rsid w:val="00C041D8"/>
    <w:rsid w:val="00C11BFE"/>
    <w:rsid w:val="00C13D83"/>
    <w:rsid w:val="00C20358"/>
    <w:rsid w:val="00C23A54"/>
    <w:rsid w:val="00C506AE"/>
    <w:rsid w:val="00C66107"/>
    <w:rsid w:val="00CB0527"/>
    <w:rsid w:val="00D10BB6"/>
    <w:rsid w:val="00D1212D"/>
    <w:rsid w:val="00D16409"/>
    <w:rsid w:val="00D45252"/>
    <w:rsid w:val="00D71B4D"/>
    <w:rsid w:val="00D93D55"/>
    <w:rsid w:val="00DC05A6"/>
    <w:rsid w:val="00DC5BA7"/>
    <w:rsid w:val="00DD11C9"/>
    <w:rsid w:val="00DE3AC1"/>
    <w:rsid w:val="00E06119"/>
    <w:rsid w:val="00E10375"/>
    <w:rsid w:val="00E335FE"/>
    <w:rsid w:val="00E43BF3"/>
    <w:rsid w:val="00E910BE"/>
    <w:rsid w:val="00EB0A6A"/>
    <w:rsid w:val="00EB5ECB"/>
    <w:rsid w:val="00EC3D23"/>
    <w:rsid w:val="00EC4E49"/>
    <w:rsid w:val="00EC71E3"/>
    <w:rsid w:val="00ED0F15"/>
    <w:rsid w:val="00ED77FB"/>
    <w:rsid w:val="00EE1A03"/>
    <w:rsid w:val="00F01C63"/>
    <w:rsid w:val="00F40ED8"/>
    <w:rsid w:val="00F66152"/>
    <w:rsid w:val="00F87C38"/>
    <w:rsid w:val="00F91AB9"/>
    <w:rsid w:val="00F959F1"/>
    <w:rsid w:val="00FF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40D9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CharCharChar">
    <w:name w:val="Char Char Char Char"/>
    <w:basedOn w:val="Normal"/>
    <w:rsid w:val="00051746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162AA5"/>
    <w:pPr>
      <w:ind w:left="720"/>
      <w:contextualSpacing/>
    </w:pPr>
    <w:rPr>
      <w:rFonts w:eastAsia="Times New Roman"/>
      <w:lang w:eastAsia="en-US"/>
    </w:rPr>
  </w:style>
  <w:style w:type="character" w:customStyle="1" w:styleId="ONUMEChar">
    <w:name w:val="ONUM E Char"/>
    <w:link w:val="ONUME"/>
    <w:rsid w:val="00583DE5"/>
    <w:rPr>
      <w:rFonts w:ascii="Arial" w:eastAsia="SimSun" w:hAnsi="Arial" w:cs="Arial"/>
      <w:sz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40D9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CharCharChar">
    <w:name w:val="Char Char Char Char"/>
    <w:basedOn w:val="Normal"/>
    <w:rsid w:val="00051746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162AA5"/>
    <w:pPr>
      <w:ind w:left="720"/>
      <w:contextualSpacing/>
    </w:pPr>
    <w:rPr>
      <w:rFonts w:eastAsia="Times New Roman"/>
      <w:lang w:eastAsia="en-US"/>
    </w:rPr>
  </w:style>
  <w:style w:type="character" w:customStyle="1" w:styleId="ONUMEChar">
    <w:name w:val="ONUM E Char"/>
    <w:link w:val="ONUME"/>
    <w:rsid w:val="00583DE5"/>
    <w:rPr>
      <w:rFonts w:ascii="Arial" w:eastAsia="SimSun" w:hAnsi="Arial" w:cs="Arial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2017-12-06T09:23:00Z</dcterms:created>
  <dcterms:modified xsi:type="dcterms:W3CDTF">2017-12-06T09:24:00Z</dcterms:modified>
</cp:coreProperties>
</file>